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ADE7" w14:textId="77777777" w:rsidR="006E43E2" w:rsidRPr="006E43E2" w:rsidRDefault="006E43E2" w:rsidP="006E43E2">
      <w:pPr>
        <w:ind w:left="2880"/>
        <w:rPr>
          <w:b/>
          <w:bCs/>
        </w:rPr>
      </w:pPr>
      <w:r w:rsidRPr="006E43E2">
        <w:rPr>
          <w:b/>
          <w:bCs/>
        </w:rPr>
        <w:t>Project Design Phase</w:t>
      </w:r>
    </w:p>
    <w:p w14:paraId="3FF76A75" w14:textId="77777777" w:rsidR="006E43E2" w:rsidRPr="006E43E2" w:rsidRDefault="006E43E2" w:rsidP="006E43E2">
      <w:pPr>
        <w:ind w:left="2880"/>
        <w:rPr>
          <w:b/>
          <w:bCs/>
        </w:rPr>
      </w:pPr>
      <w:r w:rsidRPr="006E43E2">
        <w:rPr>
          <w:b/>
          <w:bCs/>
        </w:rPr>
        <w:t>Problem – Solution Fit</w:t>
      </w:r>
    </w:p>
    <w:tbl>
      <w:tblPr>
        <w:tblW w:w="10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527"/>
      </w:tblGrid>
      <w:tr w:rsidR="006E43E2" w:rsidRPr="006E43E2" w14:paraId="54EE3D76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7F78B" w14:textId="77777777" w:rsidR="006E43E2" w:rsidRPr="006E43E2" w:rsidRDefault="006E43E2" w:rsidP="006E43E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Date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79D3" w14:textId="724781BC" w:rsidR="006E43E2" w:rsidRPr="006E43E2" w:rsidRDefault="006E43E2" w:rsidP="006E43E2">
            <w:pPr>
              <w:rPr>
                <w:b/>
                <w:bCs/>
              </w:rPr>
            </w:pPr>
          </w:p>
        </w:tc>
      </w:tr>
      <w:tr w:rsidR="006E43E2" w:rsidRPr="006E43E2" w14:paraId="2924FD17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BF58" w14:textId="77777777" w:rsidR="006E43E2" w:rsidRPr="006E43E2" w:rsidRDefault="006E43E2" w:rsidP="006E43E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Team ID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166E4" w14:textId="77777777" w:rsidR="006E43E2" w:rsidRPr="006E43E2" w:rsidRDefault="006E43E2" w:rsidP="006E43E2">
            <w:pPr>
              <w:rPr>
                <w:b/>
                <w:bCs/>
              </w:rPr>
            </w:pPr>
          </w:p>
        </w:tc>
      </w:tr>
      <w:tr w:rsidR="006E43E2" w:rsidRPr="006E43E2" w14:paraId="4B92F68B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E210B" w14:textId="77777777" w:rsidR="006E43E2" w:rsidRPr="006E43E2" w:rsidRDefault="006E43E2" w:rsidP="006E43E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Project Name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EE0F8" w14:textId="77777777" w:rsidR="006E43E2" w:rsidRPr="006E43E2" w:rsidRDefault="006E43E2" w:rsidP="006E43E2">
            <w:proofErr w:type="spellStart"/>
            <w:r w:rsidRPr="006E43E2">
              <w:rPr>
                <w:b/>
                <w:bCs/>
              </w:rPr>
              <w:t>EduGenie</w:t>
            </w:r>
            <w:proofErr w:type="spellEnd"/>
            <w:r w:rsidRPr="006E43E2">
              <w:rPr>
                <w:b/>
                <w:bCs/>
              </w:rPr>
              <w:t xml:space="preserve"> – Google Gemini Powered Learning Assistant</w:t>
            </w:r>
          </w:p>
          <w:p w14:paraId="381653A0" w14:textId="77777777" w:rsidR="006E43E2" w:rsidRPr="006E43E2" w:rsidRDefault="006E43E2" w:rsidP="006E43E2">
            <w:pPr>
              <w:rPr>
                <w:b/>
                <w:bCs/>
              </w:rPr>
            </w:pPr>
          </w:p>
        </w:tc>
      </w:tr>
      <w:tr w:rsidR="006E43E2" w:rsidRPr="006E43E2" w14:paraId="4F1B9E76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0F08" w14:textId="77777777" w:rsidR="006E43E2" w:rsidRPr="006E43E2" w:rsidRDefault="006E43E2" w:rsidP="006E43E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Maximum Marks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28C42" w14:textId="3C48F62B" w:rsidR="006E43E2" w:rsidRPr="006E43E2" w:rsidRDefault="006E43E2" w:rsidP="006E43E2">
            <w:pPr>
              <w:rPr>
                <w:b/>
                <w:bCs/>
              </w:rPr>
            </w:pPr>
          </w:p>
        </w:tc>
      </w:tr>
    </w:tbl>
    <w:p w14:paraId="68C4641F" w14:textId="1097FC70" w:rsidR="006E43E2" w:rsidRPr="006E43E2" w:rsidRDefault="006E43E2" w:rsidP="006E43E2"/>
    <w:p w14:paraId="5141EFDF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1. Customer Segment(s)</w:t>
      </w:r>
    </w:p>
    <w:p w14:paraId="699C2C74" w14:textId="77777777" w:rsidR="006E43E2" w:rsidRPr="006E43E2" w:rsidRDefault="006E43E2" w:rsidP="006E43E2">
      <w:r w:rsidRPr="006E43E2">
        <w:rPr>
          <w:b/>
          <w:bCs/>
        </w:rPr>
        <w:t>Primary Users</w:t>
      </w:r>
    </w:p>
    <w:p w14:paraId="2762544E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School students</w:t>
      </w:r>
    </w:p>
    <w:p w14:paraId="0248F8F9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College students</w:t>
      </w:r>
    </w:p>
    <w:p w14:paraId="44842A9E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Self-learners</w:t>
      </w:r>
    </w:p>
    <w:p w14:paraId="1D63D827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Educators and teachers</w:t>
      </w:r>
    </w:p>
    <w:p w14:paraId="1A68181A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Competitive exam aspirants</w:t>
      </w:r>
    </w:p>
    <w:p w14:paraId="26715F4F" w14:textId="77777777" w:rsidR="006E43E2" w:rsidRPr="006E43E2" w:rsidRDefault="006E43E2" w:rsidP="006E43E2">
      <w:r w:rsidRPr="006E43E2">
        <w:rPr>
          <w:b/>
          <w:bCs/>
        </w:rPr>
        <w:t>Secondary Users</w:t>
      </w:r>
    </w:p>
    <w:p w14:paraId="66622693" w14:textId="77777777" w:rsidR="006E43E2" w:rsidRPr="006E43E2" w:rsidRDefault="006E43E2" w:rsidP="006E43E2">
      <w:pPr>
        <w:numPr>
          <w:ilvl w:val="0"/>
          <w:numId w:val="2"/>
        </w:numPr>
      </w:pPr>
      <w:r w:rsidRPr="006E43E2">
        <w:t>Educational institutions</w:t>
      </w:r>
    </w:p>
    <w:p w14:paraId="5E6EBD2D" w14:textId="77777777" w:rsidR="006E43E2" w:rsidRPr="006E43E2" w:rsidRDefault="006E43E2" w:rsidP="006E43E2">
      <w:pPr>
        <w:numPr>
          <w:ilvl w:val="0"/>
          <w:numId w:val="2"/>
        </w:numPr>
      </w:pPr>
      <w:r w:rsidRPr="006E43E2">
        <w:t>Online learning platforms</w:t>
      </w:r>
    </w:p>
    <w:p w14:paraId="595C5724" w14:textId="77777777" w:rsidR="006E43E2" w:rsidRPr="006E43E2" w:rsidRDefault="006E43E2" w:rsidP="006E43E2">
      <w:pPr>
        <w:numPr>
          <w:ilvl w:val="0"/>
          <w:numId w:val="2"/>
        </w:numPr>
      </w:pPr>
      <w:r w:rsidRPr="006E43E2">
        <w:t>Training organizations</w:t>
      </w:r>
    </w:p>
    <w:p w14:paraId="4687DA37" w14:textId="77777777" w:rsidR="006E43E2" w:rsidRPr="006E43E2" w:rsidRDefault="006E43E2" w:rsidP="006E43E2">
      <w:r w:rsidRPr="006E43E2">
        <w:t>These users require an AI-powered educational assistant that provides instant learning support, explanations, quizzes, summaries, and personalized learning guidance.</w:t>
      </w:r>
    </w:p>
    <w:p w14:paraId="64CB5D86" w14:textId="77777777" w:rsidR="006E43E2" w:rsidRPr="006E43E2" w:rsidRDefault="006E43E2" w:rsidP="006E43E2">
      <w:r w:rsidRPr="006E43E2">
        <w:pict w14:anchorId="094728F4">
          <v:rect id="_x0000_i1092" style="width:0;height:0" o:hralign="center" o:hrstd="t" o:hr="t" fillcolor="#a0a0a0" stroked="f"/>
        </w:pict>
      </w:r>
    </w:p>
    <w:p w14:paraId="68CFCCF2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2. Jobs-To-Be-Done / Problems</w:t>
      </w:r>
    </w:p>
    <w:p w14:paraId="06F65601" w14:textId="77777777" w:rsidR="006E43E2" w:rsidRPr="006E43E2" w:rsidRDefault="006E43E2" w:rsidP="006E43E2">
      <w:r w:rsidRPr="006E43E2">
        <w:t>The target users need to:</w:t>
      </w:r>
    </w:p>
    <w:p w14:paraId="334E2208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Get quick and accurate answers to academic questions.</w:t>
      </w:r>
    </w:p>
    <w:p w14:paraId="577C533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Understand complex concepts through simplified explanations.</w:t>
      </w:r>
    </w:p>
    <w:p w14:paraId="579040D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lastRenderedPageBreak/>
        <w:t>Generate quizzes to assess their knowledge.</w:t>
      </w:r>
    </w:p>
    <w:p w14:paraId="5413466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Summarize lengthy educational content for faster revision.</w:t>
      </w:r>
    </w:p>
    <w:p w14:paraId="027FB06A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Receive personalized learning paths based on their interests and skill level.</w:t>
      </w:r>
    </w:p>
    <w:p w14:paraId="779F7652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Reduce the time spent searching across multiple learning resources.</w:t>
      </w:r>
    </w:p>
    <w:p w14:paraId="3B8B214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Access educational assistance anytime through an easy-to-use web application.</w:t>
      </w:r>
    </w:p>
    <w:p w14:paraId="63876F96" w14:textId="77777777" w:rsidR="006E43E2" w:rsidRPr="006E43E2" w:rsidRDefault="006E43E2" w:rsidP="006E43E2">
      <w:r w:rsidRPr="006E43E2">
        <w:pict w14:anchorId="09FAD0EA">
          <v:rect id="_x0000_i1093" style="width:0;height:0" o:hralign="center" o:hrstd="t" o:hr="t" fillcolor="#a0a0a0" stroked="f"/>
        </w:pict>
      </w:r>
    </w:p>
    <w:p w14:paraId="5DD0B770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3. Triggers</w:t>
      </w:r>
    </w:p>
    <w:p w14:paraId="2B1A3DBF" w14:textId="77777777" w:rsidR="006E43E2" w:rsidRPr="006E43E2" w:rsidRDefault="006E43E2" w:rsidP="006E43E2">
      <w:r w:rsidRPr="006E43E2">
        <w:t xml:space="preserve">Users typically use </w:t>
      </w:r>
      <w:proofErr w:type="spellStart"/>
      <w:r w:rsidRPr="006E43E2">
        <w:t>EduGenie</w:t>
      </w:r>
      <w:proofErr w:type="spellEnd"/>
      <w:r w:rsidRPr="006E43E2">
        <w:t xml:space="preserve"> when they:</w:t>
      </w:r>
    </w:p>
    <w:p w14:paraId="28BF9E1B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Prepare for examinations.</w:t>
      </w:r>
    </w:p>
    <w:p w14:paraId="5A2143DB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Learn a new academic subject.</w:t>
      </w:r>
    </w:p>
    <w:p w14:paraId="4934FE6D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Need quick explanations before assignments or tests.</w:t>
      </w:r>
    </w:p>
    <w:p w14:paraId="11117B96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Revise long study materials.</w:t>
      </w:r>
    </w:p>
    <w:p w14:paraId="66BED0C1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Want self-assessment using quizzes.</w:t>
      </w:r>
    </w:p>
    <w:p w14:paraId="415B5CD9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Need a structured roadmap to learn a new topic.</w:t>
      </w:r>
    </w:p>
    <w:p w14:paraId="6905B76A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Require instant AI assistance instead of searching multiple websites.</w:t>
      </w:r>
    </w:p>
    <w:p w14:paraId="1B5A3B65" w14:textId="77777777" w:rsidR="006E43E2" w:rsidRPr="006E43E2" w:rsidRDefault="006E43E2" w:rsidP="006E43E2">
      <w:r w:rsidRPr="006E43E2">
        <w:pict w14:anchorId="762D644A">
          <v:rect id="_x0000_i1094" style="width:0;height:0" o:hralign="center" o:hrstd="t" o:hr="t" fillcolor="#a0a0a0" stroked="f"/>
        </w:pict>
      </w:r>
    </w:p>
    <w:p w14:paraId="6FA55C05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4. Emotions (Before / After)</w:t>
      </w:r>
    </w:p>
    <w:p w14:paraId="35C80CD9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Before Using </w:t>
      </w:r>
      <w:proofErr w:type="spellStart"/>
      <w:r w:rsidRPr="006E43E2">
        <w:rPr>
          <w:b/>
          <w:bCs/>
        </w:rPr>
        <w:t>EduGenie</w:t>
      </w:r>
      <w:proofErr w:type="spellEnd"/>
    </w:p>
    <w:p w14:paraId="56A1C35D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Confused by difficult concepts.</w:t>
      </w:r>
    </w:p>
    <w:p w14:paraId="16D09B28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Overwhelmed by lengthy study material.</w:t>
      </w:r>
    </w:p>
    <w:p w14:paraId="5BDD153C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Frustrated while searching for reliable learning resources.</w:t>
      </w:r>
    </w:p>
    <w:p w14:paraId="4B84987B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Lack confidence before examinations.</w:t>
      </w:r>
    </w:p>
    <w:p w14:paraId="38DA7FED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Spend excessive time finding accurate information.</w:t>
      </w:r>
    </w:p>
    <w:p w14:paraId="316A6763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After Using </w:t>
      </w:r>
      <w:proofErr w:type="spellStart"/>
      <w:r w:rsidRPr="006E43E2">
        <w:rPr>
          <w:b/>
          <w:bCs/>
        </w:rPr>
        <w:t>EduGenie</w:t>
      </w:r>
      <w:proofErr w:type="spellEnd"/>
    </w:p>
    <w:p w14:paraId="5A0D14F5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Better understanding of concepts.</w:t>
      </w:r>
    </w:p>
    <w:p w14:paraId="42E9EC98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Increased confidence in learning.</w:t>
      </w:r>
    </w:p>
    <w:p w14:paraId="23266B25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lastRenderedPageBreak/>
        <w:t>Faster revision through summaries.</w:t>
      </w:r>
    </w:p>
    <w:p w14:paraId="13E941D0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Improved preparation using AI-generated quizzes.</w:t>
      </w:r>
    </w:p>
    <w:p w14:paraId="768E7418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Clear learning roadmap with recommended resources.</w:t>
      </w:r>
    </w:p>
    <w:p w14:paraId="5208AB03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Higher productivity and learning efficiency.</w:t>
      </w:r>
    </w:p>
    <w:p w14:paraId="31957A51" w14:textId="77777777" w:rsidR="006E43E2" w:rsidRPr="006E43E2" w:rsidRDefault="006E43E2" w:rsidP="006E43E2">
      <w:r w:rsidRPr="006E43E2">
        <w:pict w14:anchorId="466D6F6E">
          <v:rect id="_x0000_i1095" style="width:0;height:0" o:hralign="center" o:hrstd="t" o:hr="t" fillcolor="#a0a0a0" stroked="f"/>
        </w:pict>
      </w:r>
    </w:p>
    <w:p w14:paraId="4E82424D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5. Customer Constraints</w:t>
      </w:r>
    </w:p>
    <w:p w14:paraId="76366BBF" w14:textId="77777777" w:rsidR="006E43E2" w:rsidRPr="006E43E2" w:rsidRDefault="006E43E2" w:rsidP="006E43E2">
      <w:r w:rsidRPr="006E43E2">
        <w:t>Users face several challenges, including:</w:t>
      </w:r>
    </w:p>
    <w:p w14:paraId="20D06E2F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Difficulty understanding complex educational topics.</w:t>
      </w:r>
    </w:p>
    <w:p w14:paraId="771FB4D9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Limited access to personalized educational guidance.</w:t>
      </w:r>
    </w:p>
    <w:p w14:paraId="1669D661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Time-consuming manual note preparation.</w:t>
      </w:r>
    </w:p>
    <w:p w14:paraId="7552104A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Lack of interactive learning tools.</w:t>
      </w:r>
    </w:p>
    <w:p w14:paraId="6847EAE8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Information overload from multiple online sources.</w:t>
      </w:r>
    </w:p>
    <w:p w14:paraId="2A0BA238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Limited access to quality tutoring.</w:t>
      </w:r>
    </w:p>
    <w:p w14:paraId="1B5B1351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Need for affordable AI-powered educational support.</w:t>
      </w:r>
    </w:p>
    <w:p w14:paraId="1000BD28" w14:textId="77777777" w:rsidR="006E43E2" w:rsidRPr="006E43E2" w:rsidRDefault="006E43E2" w:rsidP="006E43E2">
      <w:r w:rsidRPr="006E43E2">
        <w:pict w14:anchorId="6F58B53C">
          <v:rect id="_x0000_i1096" style="width:0;height:0" o:hralign="center" o:hrstd="t" o:hr="t" fillcolor="#a0a0a0" stroked="f"/>
        </w:pict>
      </w:r>
    </w:p>
    <w:p w14:paraId="076559E3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6. Problem Root Cause</w:t>
      </w:r>
    </w:p>
    <w:p w14:paraId="56360F56" w14:textId="77777777" w:rsidR="006E43E2" w:rsidRPr="006E43E2" w:rsidRDefault="006E43E2" w:rsidP="006E43E2">
      <w:r w:rsidRPr="006E43E2">
        <w:t>The major causes behind these challenges include:</w:t>
      </w:r>
    </w:p>
    <w:p w14:paraId="72F74715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Traditional learning methods are often static and non-personalized.</w:t>
      </w:r>
    </w:p>
    <w:p w14:paraId="136EDF9A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Educational content is scattered across many platforms.</w:t>
      </w:r>
    </w:p>
    <w:p w14:paraId="1F84CADF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Students struggle to identify reliable learning resources.</w:t>
      </w:r>
    </w:p>
    <w:p w14:paraId="4467A221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Limited availability of personalized tutors.</w:t>
      </w:r>
    </w:p>
    <w:p w14:paraId="56C3B303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Existing educational platforms often focus on only one feature instead of providing an integrated learning assistant.</w:t>
      </w:r>
    </w:p>
    <w:p w14:paraId="2CB770ED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Manual preparation consumes significant time and effort.</w:t>
      </w:r>
    </w:p>
    <w:p w14:paraId="14741116" w14:textId="77777777" w:rsidR="006E43E2" w:rsidRPr="006E43E2" w:rsidRDefault="006E43E2" w:rsidP="006E43E2">
      <w:r w:rsidRPr="006E43E2">
        <w:pict w14:anchorId="392DBCAD">
          <v:rect id="_x0000_i1097" style="width:0;height:0" o:hralign="center" o:hrstd="t" o:hr="t" fillcolor="#a0a0a0" stroked="f"/>
        </w:pict>
      </w:r>
    </w:p>
    <w:p w14:paraId="43C03C6E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7. </w:t>
      </w:r>
      <w:proofErr w:type="spellStart"/>
      <w:r w:rsidRPr="006E43E2">
        <w:rPr>
          <w:b/>
          <w:bCs/>
        </w:rPr>
        <w:t>Behaviour</w:t>
      </w:r>
      <w:proofErr w:type="spellEnd"/>
    </w:p>
    <w:p w14:paraId="40DB0DB8" w14:textId="77777777" w:rsidR="006E43E2" w:rsidRPr="006E43E2" w:rsidRDefault="006E43E2" w:rsidP="006E43E2">
      <w:r w:rsidRPr="006E43E2">
        <w:lastRenderedPageBreak/>
        <w:t>Current user behavior includes:</w:t>
      </w:r>
    </w:p>
    <w:p w14:paraId="2EAA29CE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Searching questions on Google.</w:t>
      </w:r>
    </w:p>
    <w:p w14:paraId="51129522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Watching educational videos on YouTube.</w:t>
      </w:r>
    </w:p>
    <w:p w14:paraId="50F01643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Reading blogs and online articles.</w:t>
      </w:r>
    </w:p>
    <w:p w14:paraId="2592EB2C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Using multiple websites for quizzes and summaries.</w:t>
      </w:r>
    </w:p>
    <w:p w14:paraId="1054C0DE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Asking teachers or classmates for clarification.</w:t>
      </w:r>
    </w:p>
    <w:p w14:paraId="1E77BBDF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Switching between several learning platforms to complete one study session.</w:t>
      </w:r>
    </w:p>
    <w:p w14:paraId="726F2ED4" w14:textId="77777777" w:rsidR="006E43E2" w:rsidRPr="006E43E2" w:rsidRDefault="006E43E2" w:rsidP="006E43E2">
      <w:r w:rsidRPr="006E43E2">
        <w:t>This results in fragmented learning and reduced efficiency.</w:t>
      </w:r>
    </w:p>
    <w:p w14:paraId="2E646C89" w14:textId="77777777" w:rsidR="006E43E2" w:rsidRPr="006E43E2" w:rsidRDefault="006E43E2" w:rsidP="006E43E2">
      <w:r w:rsidRPr="006E43E2">
        <w:pict w14:anchorId="2AAC18AF">
          <v:rect id="_x0000_i1098" style="width:0;height:0" o:hralign="center" o:hrstd="t" o:hr="t" fillcolor="#a0a0a0" stroked="f"/>
        </w:pict>
      </w:r>
    </w:p>
    <w:p w14:paraId="5DA47E70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8. Available Solutions</w:t>
      </w:r>
    </w:p>
    <w:p w14:paraId="0A937126" w14:textId="77777777" w:rsidR="006E43E2" w:rsidRPr="006E43E2" w:rsidRDefault="006E43E2" w:rsidP="006E43E2">
      <w:r w:rsidRPr="006E43E2">
        <w:t>Current solutions available in the market include:</w:t>
      </w:r>
    </w:p>
    <w:p w14:paraId="556865D7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Google Search</w:t>
      </w:r>
    </w:p>
    <w:p w14:paraId="2117DB4C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ChatGPT</w:t>
      </w:r>
    </w:p>
    <w:p w14:paraId="2B44C58E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Google Gemini</w:t>
      </w:r>
    </w:p>
    <w:p w14:paraId="085BB55A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Khan Academy</w:t>
      </w:r>
    </w:p>
    <w:p w14:paraId="4148EC3A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Coursera</w:t>
      </w:r>
    </w:p>
    <w:p w14:paraId="259B3F32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Udemy</w:t>
      </w:r>
    </w:p>
    <w:p w14:paraId="4FD417A3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Quizizz</w:t>
      </w:r>
    </w:p>
    <w:p w14:paraId="169BA414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Quizlet</w:t>
      </w:r>
    </w:p>
    <w:p w14:paraId="6BF26143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YouTube Educational Channels</w:t>
      </w:r>
    </w:p>
    <w:p w14:paraId="4C8A4AEA" w14:textId="77777777" w:rsidR="006E43E2" w:rsidRPr="006E43E2" w:rsidRDefault="006E43E2" w:rsidP="006E43E2">
      <w:r w:rsidRPr="006E43E2">
        <w:t>Although these platforms provide valuable educational support, most focus on individual services rather than combining multiple AI-powered learning features into one lightweight educational assistant.</w:t>
      </w:r>
    </w:p>
    <w:p w14:paraId="7068CB58" w14:textId="77777777" w:rsidR="006E43E2" w:rsidRPr="006E43E2" w:rsidRDefault="006E43E2" w:rsidP="006E43E2">
      <w:r w:rsidRPr="006E43E2">
        <w:pict w14:anchorId="273BB144">
          <v:rect id="_x0000_i1099" style="width:0;height:0" o:hralign="center" o:hrstd="t" o:hr="t" fillcolor="#a0a0a0" stroked="f"/>
        </w:pict>
      </w:r>
    </w:p>
    <w:p w14:paraId="7F4DF516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9. Your Solution</w:t>
      </w:r>
    </w:p>
    <w:p w14:paraId="6CC05296" w14:textId="77777777" w:rsidR="006E43E2" w:rsidRPr="006E43E2" w:rsidRDefault="006E43E2" w:rsidP="006E43E2">
      <w:proofErr w:type="spellStart"/>
      <w:r w:rsidRPr="006E43E2">
        <w:rPr>
          <w:b/>
          <w:bCs/>
        </w:rPr>
        <w:t>EduGenie</w:t>
      </w:r>
      <w:proofErr w:type="spellEnd"/>
      <w:r w:rsidRPr="006E43E2">
        <w:rPr>
          <w:b/>
          <w:bCs/>
        </w:rPr>
        <w:t xml:space="preserve"> – Google Gemini Powered Learning Assistant</w:t>
      </w:r>
      <w:r w:rsidRPr="006E43E2">
        <w:t> provides a unified AI-powered educational platform that integrates multiple learning services into a single application.</w:t>
      </w:r>
    </w:p>
    <w:p w14:paraId="292D3F9A" w14:textId="77777777" w:rsidR="006E43E2" w:rsidRPr="006E43E2" w:rsidRDefault="006E43E2" w:rsidP="006E43E2">
      <w:r w:rsidRPr="006E43E2">
        <w:lastRenderedPageBreak/>
        <w:t>The system enables users to:</w:t>
      </w:r>
    </w:p>
    <w:p w14:paraId="47EDBB34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Ask academic questions and receive AI-generated answers.</w:t>
      </w:r>
    </w:p>
    <w:p w14:paraId="0633A5F1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Understand difficult concepts through simplified explanations.</w:t>
      </w:r>
    </w:p>
    <w:p w14:paraId="0671BF2F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Generate topic-specific multiple-choice quizzes.</w:t>
      </w:r>
    </w:p>
    <w:p w14:paraId="54C01D21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Summarize lengthy educational content.</w:t>
      </w:r>
    </w:p>
    <w:p w14:paraId="692A5786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Receive personalized learning paths from beginner to advanced levels.</w:t>
      </w:r>
    </w:p>
    <w:p w14:paraId="186C9609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Access all educational features through one responsive web interface.</w:t>
      </w:r>
    </w:p>
    <w:p w14:paraId="18C48F65" w14:textId="77777777" w:rsidR="006E43E2" w:rsidRPr="006E43E2" w:rsidRDefault="006E43E2" w:rsidP="006E43E2">
      <w:proofErr w:type="spellStart"/>
      <w:r w:rsidRPr="006E43E2">
        <w:t>EduGenie</w:t>
      </w:r>
      <w:proofErr w:type="spellEnd"/>
      <w:r w:rsidRPr="006E43E2">
        <w:t xml:space="preserve"> uses </w:t>
      </w:r>
      <w:r w:rsidRPr="006E43E2">
        <w:rPr>
          <w:b/>
          <w:bCs/>
        </w:rPr>
        <w:t>Google Gemini 1.5 Pro</w:t>
      </w:r>
      <w:r w:rsidRPr="006E43E2">
        <w:t> for advanced educational tasks and </w:t>
      </w:r>
      <w:r w:rsidRPr="006E43E2">
        <w:rPr>
          <w:b/>
          <w:bCs/>
        </w:rPr>
        <w:t>LaMini-Flan-T5</w:t>
      </w:r>
      <w:r w:rsidRPr="006E43E2">
        <w:t> for lightweight concept explanations, ensuring fast and intelligent responses.</w:t>
      </w:r>
    </w:p>
    <w:p w14:paraId="47BDCB0A" w14:textId="77777777" w:rsidR="006E43E2" w:rsidRPr="006E43E2" w:rsidRDefault="006E43E2" w:rsidP="006E43E2">
      <w:r w:rsidRPr="006E43E2">
        <w:pict w14:anchorId="380C4051">
          <v:rect id="_x0000_i1100" style="width:0;height:0" o:hralign="center" o:hrstd="t" o:hr="t" fillcolor="#a0a0a0" stroked="f"/>
        </w:pict>
      </w:r>
    </w:p>
    <w:p w14:paraId="5723250F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10. Channels of </w:t>
      </w:r>
      <w:proofErr w:type="spellStart"/>
      <w:r w:rsidRPr="006E43E2">
        <w:rPr>
          <w:b/>
          <w:bCs/>
        </w:rPr>
        <w:t>Behaviour</w:t>
      </w:r>
      <w:proofErr w:type="spellEnd"/>
    </w:p>
    <w:p w14:paraId="7A5195E6" w14:textId="77777777" w:rsidR="006E43E2" w:rsidRPr="006E43E2" w:rsidRDefault="006E43E2" w:rsidP="006E43E2">
      <w:proofErr w:type="spellStart"/>
      <w:r w:rsidRPr="006E43E2">
        <w:t>EduGenie</w:t>
      </w:r>
      <w:proofErr w:type="spellEnd"/>
      <w:r w:rsidRPr="006E43E2">
        <w:t xml:space="preserve"> reaches users through:</w:t>
      </w:r>
    </w:p>
    <w:p w14:paraId="26F09683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Web browser interface</w:t>
      </w:r>
    </w:p>
    <w:p w14:paraId="76CAE01A" w14:textId="77777777" w:rsidR="006E43E2" w:rsidRPr="006E43E2" w:rsidRDefault="006E43E2" w:rsidP="006E43E2">
      <w:pPr>
        <w:numPr>
          <w:ilvl w:val="0"/>
          <w:numId w:val="12"/>
        </w:numPr>
      </w:pPr>
      <w:proofErr w:type="spellStart"/>
      <w:r w:rsidRPr="006E43E2">
        <w:t>FastAPI</w:t>
      </w:r>
      <w:proofErr w:type="spellEnd"/>
      <w:r w:rsidRPr="006E43E2">
        <w:t xml:space="preserve"> backend services</w:t>
      </w:r>
    </w:p>
    <w:p w14:paraId="60042E58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HTML, CSS, and Jinja2 frontend</w:t>
      </w:r>
    </w:p>
    <w:p w14:paraId="1B72CB33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Google Gemini API</w:t>
      </w:r>
    </w:p>
    <w:p w14:paraId="1DEA2637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Educational institutions</w:t>
      </w:r>
    </w:p>
    <w:p w14:paraId="3AC8D8C8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Online learning communities</w:t>
      </w:r>
    </w:p>
    <w:p w14:paraId="46315177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GitHub project repository</w:t>
      </w:r>
    </w:p>
    <w:p w14:paraId="6D0F0FC7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Student internship and academic projects</w:t>
      </w:r>
    </w:p>
    <w:p w14:paraId="75DD456B" w14:textId="77777777" w:rsidR="006E43E2" w:rsidRPr="006E43E2" w:rsidRDefault="006E43E2" w:rsidP="006E43E2">
      <w:r w:rsidRPr="006E43E2">
        <w:pict w14:anchorId="490C2942">
          <v:rect id="_x0000_i1101" style="width:0;height:0" o:hralign="center" o:hrstd="t" o:hr="t" fillcolor="#a0a0a0" stroked="f"/>
        </w:pict>
      </w:r>
    </w:p>
    <w:p w14:paraId="44BD0B16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Conclusion</w:t>
      </w:r>
    </w:p>
    <w:p w14:paraId="235F3684" w14:textId="77777777" w:rsidR="006E43E2" w:rsidRPr="006E43E2" w:rsidRDefault="006E43E2" w:rsidP="006E43E2">
      <w:proofErr w:type="spellStart"/>
      <w:r w:rsidRPr="006E43E2">
        <w:t>EduGenie</w:t>
      </w:r>
      <w:proofErr w:type="spellEnd"/>
      <w:r w:rsidRPr="006E43E2">
        <w:t xml:space="preserve"> successfully addresses the challenges faced by students, educators, and self-learners by combining </w:t>
      </w:r>
      <w:r w:rsidRPr="006E43E2">
        <w:rPr>
          <w:b/>
          <w:bCs/>
        </w:rPr>
        <w:t>Question Answering, Concept Explanation, Quiz Generation, Text Summarization, and Personalized Learning Recommendations</w:t>
      </w:r>
      <w:r w:rsidRPr="006E43E2">
        <w:t> into one AI-powered educational platform. The solution improves learning efficiency, reduces the time required to find quality educational resources, and provides an interactive, personalized learning experience using </w:t>
      </w:r>
      <w:r w:rsidRPr="006E43E2">
        <w:rPr>
          <w:b/>
          <w:bCs/>
        </w:rPr>
        <w:t>Google Gemini 1.5 Pro</w:t>
      </w:r>
      <w:r w:rsidRPr="006E43E2">
        <w:t> and </w:t>
      </w:r>
      <w:r w:rsidRPr="006E43E2">
        <w:rPr>
          <w:b/>
          <w:bCs/>
        </w:rPr>
        <w:t>LaMini-Flan-T5</w:t>
      </w:r>
      <w:r w:rsidRPr="006E43E2">
        <w:t>.</w:t>
      </w:r>
    </w:p>
    <w:p w14:paraId="318E6ADC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23EA"/>
    <w:multiLevelType w:val="multilevel"/>
    <w:tmpl w:val="DFA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B3F38"/>
    <w:multiLevelType w:val="multilevel"/>
    <w:tmpl w:val="057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950F6"/>
    <w:multiLevelType w:val="multilevel"/>
    <w:tmpl w:val="8B6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1A2C4E"/>
    <w:multiLevelType w:val="multilevel"/>
    <w:tmpl w:val="C4A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F51F0"/>
    <w:multiLevelType w:val="multilevel"/>
    <w:tmpl w:val="4DC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496620"/>
    <w:multiLevelType w:val="multilevel"/>
    <w:tmpl w:val="2C0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936DD5"/>
    <w:multiLevelType w:val="multilevel"/>
    <w:tmpl w:val="89D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763F6A"/>
    <w:multiLevelType w:val="multilevel"/>
    <w:tmpl w:val="1B2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CA20BA"/>
    <w:multiLevelType w:val="multilevel"/>
    <w:tmpl w:val="5AF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EE4D94"/>
    <w:multiLevelType w:val="multilevel"/>
    <w:tmpl w:val="E39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870F47"/>
    <w:multiLevelType w:val="multilevel"/>
    <w:tmpl w:val="8C9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6B6AC2"/>
    <w:multiLevelType w:val="multilevel"/>
    <w:tmpl w:val="B49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488092">
    <w:abstractNumId w:val="4"/>
  </w:num>
  <w:num w:numId="2" w16cid:durableId="842399773">
    <w:abstractNumId w:val="7"/>
  </w:num>
  <w:num w:numId="3" w16cid:durableId="365133075">
    <w:abstractNumId w:val="11"/>
  </w:num>
  <w:num w:numId="4" w16cid:durableId="773597686">
    <w:abstractNumId w:val="0"/>
  </w:num>
  <w:num w:numId="5" w16cid:durableId="1203327129">
    <w:abstractNumId w:val="10"/>
  </w:num>
  <w:num w:numId="6" w16cid:durableId="524827394">
    <w:abstractNumId w:val="5"/>
  </w:num>
  <w:num w:numId="7" w16cid:durableId="2123264934">
    <w:abstractNumId w:val="9"/>
  </w:num>
  <w:num w:numId="8" w16cid:durableId="2031176676">
    <w:abstractNumId w:val="8"/>
  </w:num>
  <w:num w:numId="9" w16cid:durableId="634024764">
    <w:abstractNumId w:val="3"/>
  </w:num>
  <w:num w:numId="10" w16cid:durableId="1386175422">
    <w:abstractNumId w:val="1"/>
  </w:num>
  <w:num w:numId="11" w16cid:durableId="829953759">
    <w:abstractNumId w:val="6"/>
  </w:num>
  <w:num w:numId="12" w16cid:durableId="1424760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E2"/>
    <w:rsid w:val="002C1454"/>
    <w:rsid w:val="00630BD8"/>
    <w:rsid w:val="006E43E2"/>
    <w:rsid w:val="00C36CB4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CEAB"/>
  <w15:chartTrackingRefBased/>
  <w15:docId w15:val="{56E13417-2BDE-4AD4-B1FF-B9E0E213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3E2"/>
  </w:style>
  <w:style w:type="paragraph" w:styleId="Heading1">
    <w:name w:val="heading 1"/>
    <w:basedOn w:val="Normal"/>
    <w:next w:val="Normal"/>
    <w:link w:val="Heading1Char"/>
    <w:uiPriority w:val="9"/>
    <w:qFormat/>
    <w:rsid w:val="006E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1</cp:revision>
  <dcterms:created xsi:type="dcterms:W3CDTF">2026-07-08T12:52:00Z</dcterms:created>
  <dcterms:modified xsi:type="dcterms:W3CDTF">2026-07-08T12:56:00Z</dcterms:modified>
</cp:coreProperties>
</file>