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0262A0">
      <w:pPr>
        <w:spacing w:after="0"/>
        <w:ind w:firstLine="708"/>
        <w:jc w:val="both"/>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18C666F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1F349D">
                                <w:rPr>
                                  <w:rFonts w:ascii="Arial" w:eastAsia="Calibri" w:hAnsi="Arial" w:cs="Arial"/>
                                  <w:sz w:val="20"/>
                                  <w:szCs w:val="20"/>
                                </w:rPr>
                                <w:t>LILIANE REIS VIEIRA</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77777777"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Gestão Empresarial</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77777777"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Pr>
                            <w:rFonts w:ascii="Arial" w:hAnsi="Arial" w:cs="Arial"/>
                            <w:b/>
                            <w:sz w:val="18"/>
                            <w:szCs w:val="18"/>
                          </w:rPr>
                          <w:t>-</w:t>
                        </w:r>
                      </w:p>
                      <w:p w14:paraId="0BBB761B" w14:textId="77777777"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0A309878"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Pr>
                            <w:rFonts w:ascii="Arial" w:eastAsia="Calibri" w:hAnsi="Arial" w:cs="Arial"/>
                            <w:sz w:val="20"/>
                            <w:szCs w:val="20"/>
                          </w:rPr>
                          <w:t>Prova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05904195"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A3ECE">
                          <w:rPr>
                            <w:rFonts w:ascii="Arial" w:eastAsia="Calibri" w:hAnsi="Arial" w:cs="Arial"/>
                            <w:sz w:val="18"/>
                            <w:szCs w:val="18"/>
                          </w:rPr>
                          <w:t>25</w:t>
                        </w:r>
                        <w:r>
                          <w:rPr>
                            <w:rFonts w:ascii="Arial" w:eastAsia="Calibri" w:hAnsi="Arial" w:cs="Arial"/>
                            <w:sz w:val="18"/>
                            <w:szCs w:val="18"/>
                          </w:rPr>
                          <w:t>/05/2023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18C666F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1F349D">
                          <w:rPr>
                            <w:rFonts w:ascii="Arial" w:eastAsia="Calibri" w:hAnsi="Arial" w:cs="Arial"/>
                            <w:sz w:val="20"/>
                            <w:szCs w:val="20"/>
                          </w:rPr>
                          <w:t>LILIANE REIS VIEIRA</w:t>
                        </w:r>
                        <w:r w:rsidR="00A536B7">
                          <w:rPr>
                            <w:rFonts w:ascii="Arial" w:eastAsia="Calibri" w:hAnsi="Arial" w:cs="Arial"/>
                            <w:sz w:val="20"/>
                            <w:szCs w:val="20"/>
                          </w:rPr>
                          <w:tab/>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0262A0">
      <w:pPr>
        <w:spacing w:after="0"/>
        <w:ind w:firstLine="708"/>
        <w:jc w:val="both"/>
        <w:rPr>
          <w:rFonts w:ascii="Arial" w:hAnsi="Arial" w:cs="Arial"/>
          <w:lang w:eastAsia="pt-BR"/>
        </w:rPr>
      </w:pPr>
    </w:p>
    <w:p w14:paraId="08C64C25" w14:textId="77777777" w:rsidR="002C338E" w:rsidRDefault="002C338E" w:rsidP="000262A0">
      <w:pPr>
        <w:spacing w:after="0"/>
        <w:ind w:firstLine="708"/>
        <w:jc w:val="both"/>
        <w:rPr>
          <w:rFonts w:ascii="Arial" w:hAnsi="Arial" w:cs="Arial"/>
          <w:lang w:eastAsia="pt-BR"/>
        </w:rPr>
      </w:pPr>
    </w:p>
    <w:p w14:paraId="21D851CE" w14:textId="77777777" w:rsidR="002C338E" w:rsidRDefault="002C338E" w:rsidP="000262A0">
      <w:pPr>
        <w:spacing w:after="0"/>
        <w:ind w:firstLine="708"/>
        <w:jc w:val="both"/>
        <w:rPr>
          <w:rFonts w:ascii="Arial" w:hAnsi="Arial" w:cs="Arial"/>
          <w:lang w:eastAsia="pt-BR"/>
        </w:rPr>
      </w:pPr>
    </w:p>
    <w:p w14:paraId="2C61F681" w14:textId="77777777" w:rsidR="002C338E" w:rsidRDefault="002C338E" w:rsidP="000262A0">
      <w:pPr>
        <w:spacing w:after="0"/>
        <w:ind w:firstLine="708"/>
        <w:jc w:val="both"/>
        <w:rPr>
          <w:rFonts w:ascii="Arial" w:hAnsi="Arial" w:cs="Arial"/>
          <w:lang w:eastAsia="pt-BR"/>
        </w:rPr>
      </w:pPr>
    </w:p>
    <w:p w14:paraId="70FE4C08" w14:textId="77777777" w:rsidR="002C338E" w:rsidRDefault="002C338E" w:rsidP="000262A0">
      <w:pPr>
        <w:spacing w:after="0"/>
        <w:ind w:firstLine="708"/>
        <w:jc w:val="both"/>
        <w:rPr>
          <w:rFonts w:ascii="Arial" w:hAnsi="Arial" w:cs="Arial"/>
          <w:lang w:eastAsia="pt-BR"/>
        </w:rPr>
      </w:pPr>
    </w:p>
    <w:p w14:paraId="30D9C1A7" w14:textId="77777777" w:rsidR="002C338E" w:rsidRDefault="002C338E" w:rsidP="000262A0">
      <w:pPr>
        <w:spacing w:after="0"/>
        <w:ind w:firstLine="708"/>
        <w:jc w:val="both"/>
        <w:rPr>
          <w:rFonts w:ascii="Arial" w:hAnsi="Arial" w:cs="Arial"/>
          <w:lang w:eastAsia="pt-BR"/>
        </w:rPr>
      </w:pPr>
    </w:p>
    <w:p w14:paraId="3C11EA03" w14:textId="134C5A39" w:rsidR="00A71558" w:rsidRPr="00A71558" w:rsidRDefault="00A71558" w:rsidP="008936AA">
      <w:pPr>
        <w:pStyle w:val="Ttulo1"/>
      </w:pPr>
      <w:r w:rsidRPr="00A71558">
        <w:t>Questão 0</w:t>
      </w:r>
      <w:r>
        <w:t>1</w:t>
      </w:r>
    </w:p>
    <w:p w14:paraId="62C0CAE4" w14:textId="77777777" w:rsidR="00A71558" w:rsidRPr="00A71558" w:rsidRDefault="00A71558" w:rsidP="00A71558">
      <w:pPr>
        <w:spacing w:after="0"/>
        <w:jc w:val="both"/>
        <w:rPr>
          <w:rFonts w:ascii="Arial" w:hAnsi="Arial" w:cs="Arial"/>
          <w:lang w:eastAsia="pt-BR"/>
        </w:rPr>
      </w:pPr>
      <w:r w:rsidRPr="00A71558">
        <w:rPr>
          <w:rFonts w:ascii="Arial" w:hAnsi="Arial" w:cs="Arial"/>
          <w:lang w:eastAsia="pt-BR"/>
        </w:rPr>
        <w:t>"A implementação do feedback dentro de uma equipe de trabalho é essencial para promover a colaboração, o desenvolvimento individual e o aprimoramento coletivo. Um exemplo de empresa que utiliza o feedback como parte integrante de sua cultura organizacional é o Google. Larry Page, cofundador do Google, enfatiza a importância do feedback contínuo para impulsionar a excelência e a inovação. Ele disse uma vez: 'Se você está oferecendo um feedback construtivo, você está agindo como um coach. Se você não está oferecendo feedback, está falhando com seu time'.</w:t>
      </w:r>
    </w:p>
    <w:p w14:paraId="1934659F" w14:textId="77777777" w:rsidR="00A71558" w:rsidRPr="00A71558" w:rsidRDefault="00A71558" w:rsidP="00A71558">
      <w:pPr>
        <w:spacing w:after="0"/>
        <w:jc w:val="both"/>
        <w:rPr>
          <w:rFonts w:ascii="Arial" w:hAnsi="Arial" w:cs="Arial"/>
          <w:lang w:eastAsia="pt-BR"/>
        </w:rPr>
      </w:pPr>
      <w:r w:rsidRPr="00A71558">
        <w:rPr>
          <w:rFonts w:ascii="Arial" w:hAnsi="Arial" w:cs="Arial"/>
          <w:lang w:eastAsia="pt-BR"/>
        </w:rPr>
        <w:t>Pergunta:</w:t>
      </w:r>
    </w:p>
    <w:p w14:paraId="0A2B419B" w14:textId="77777777" w:rsidR="00A71558" w:rsidRPr="00A71558" w:rsidRDefault="00A71558" w:rsidP="00A71558">
      <w:pPr>
        <w:spacing w:after="0"/>
        <w:jc w:val="both"/>
        <w:rPr>
          <w:rFonts w:ascii="Arial" w:hAnsi="Arial" w:cs="Arial"/>
          <w:lang w:eastAsia="pt-BR"/>
        </w:rPr>
      </w:pPr>
      <w:r w:rsidRPr="00A71558">
        <w:rPr>
          <w:rFonts w:ascii="Arial" w:hAnsi="Arial" w:cs="Arial"/>
          <w:lang w:eastAsia="pt-BR"/>
        </w:rPr>
        <w:t>Dentre as afirmativas a seguir, assinale a(s) que são verdadeiras em relação ao feedback dentro da Teoria Sistêmica da Administração:</w:t>
      </w:r>
    </w:p>
    <w:p w14:paraId="38809DAB" w14:textId="77777777" w:rsidR="00A71558" w:rsidRPr="00A71558" w:rsidRDefault="00A71558" w:rsidP="00A71558">
      <w:pPr>
        <w:spacing w:after="0"/>
        <w:jc w:val="both"/>
        <w:rPr>
          <w:rFonts w:ascii="Arial" w:hAnsi="Arial" w:cs="Arial"/>
          <w:lang w:eastAsia="pt-BR"/>
        </w:rPr>
      </w:pPr>
    </w:p>
    <w:p w14:paraId="392D721A" w14:textId="77777777" w:rsidR="00A71558" w:rsidRPr="00A71558" w:rsidRDefault="00A71558" w:rsidP="00A71558">
      <w:pPr>
        <w:spacing w:after="0"/>
        <w:jc w:val="both"/>
        <w:rPr>
          <w:rFonts w:ascii="Arial" w:hAnsi="Arial" w:cs="Arial"/>
          <w:lang w:eastAsia="pt-BR"/>
        </w:rPr>
      </w:pPr>
      <w:r w:rsidRPr="00A71558">
        <w:rPr>
          <w:rFonts w:ascii="Arial" w:hAnsi="Arial" w:cs="Arial"/>
          <w:lang w:eastAsia="pt-BR"/>
        </w:rPr>
        <w:t>I. O feedback permite identificar pontos fortes e áreas de melhoria, promovendo o desenvolvimento individual e coletivo.</w:t>
      </w:r>
    </w:p>
    <w:p w14:paraId="1F7F2624" w14:textId="77777777" w:rsidR="00A71558" w:rsidRPr="00A71558" w:rsidRDefault="00A71558" w:rsidP="00A71558">
      <w:pPr>
        <w:spacing w:after="0"/>
        <w:jc w:val="both"/>
        <w:rPr>
          <w:rFonts w:ascii="Arial" w:hAnsi="Arial" w:cs="Arial"/>
          <w:lang w:eastAsia="pt-BR"/>
        </w:rPr>
      </w:pPr>
      <w:r w:rsidRPr="00A71558">
        <w:rPr>
          <w:rFonts w:ascii="Arial" w:hAnsi="Arial" w:cs="Arial"/>
          <w:lang w:eastAsia="pt-BR"/>
        </w:rPr>
        <w:t>II. O feedback deve ser utilizado apenas para apontar erros e falhas, não para reconhecer e incentivar o bom desempenho.</w:t>
      </w:r>
    </w:p>
    <w:p w14:paraId="6BE6EC9F" w14:textId="77777777" w:rsidR="00A71558" w:rsidRPr="00A71558" w:rsidRDefault="00A71558" w:rsidP="00A71558">
      <w:pPr>
        <w:spacing w:after="0"/>
        <w:jc w:val="both"/>
        <w:rPr>
          <w:rFonts w:ascii="Arial" w:hAnsi="Arial" w:cs="Arial"/>
          <w:lang w:eastAsia="pt-BR"/>
        </w:rPr>
      </w:pPr>
      <w:r w:rsidRPr="00A71558">
        <w:rPr>
          <w:rFonts w:ascii="Arial" w:hAnsi="Arial" w:cs="Arial"/>
          <w:lang w:eastAsia="pt-BR"/>
        </w:rPr>
        <w:t>III. O feedback deve ser dado de forma unilateral, sem considerar a perspectiva e as contribuições dos demais membros da equipe.</w:t>
      </w:r>
    </w:p>
    <w:p w14:paraId="15107CC9" w14:textId="77777777" w:rsidR="00A71558" w:rsidRPr="00A71558" w:rsidRDefault="00A71558" w:rsidP="00A71558">
      <w:pPr>
        <w:spacing w:after="0"/>
        <w:jc w:val="both"/>
        <w:rPr>
          <w:rFonts w:ascii="Arial" w:hAnsi="Arial" w:cs="Arial"/>
          <w:lang w:eastAsia="pt-BR"/>
        </w:rPr>
      </w:pPr>
      <w:r w:rsidRPr="00A71558">
        <w:rPr>
          <w:rFonts w:ascii="Arial" w:hAnsi="Arial" w:cs="Arial"/>
          <w:lang w:eastAsia="pt-BR"/>
        </w:rPr>
        <w:t>IV. O feedback eficaz envolve uma comunicação clara, objetiva e respeitosa entre os envolvidos.</w:t>
      </w:r>
    </w:p>
    <w:p w14:paraId="348FE996" w14:textId="77777777" w:rsidR="00A71558" w:rsidRPr="00A71558" w:rsidRDefault="00A71558" w:rsidP="00A71558">
      <w:pPr>
        <w:spacing w:after="0"/>
        <w:jc w:val="both"/>
        <w:rPr>
          <w:rFonts w:ascii="Arial" w:hAnsi="Arial" w:cs="Arial"/>
          <w:lang w:eastAsia="pt-BR"/>
        </w:rPr>
      </w:pPr>
      <w:r w:rsidRPr="00A71558">
        <w:rPr>
          <w:rFonts w:ascii="Arial" w:hAnsi="Arial" w:cs="Arial"/>
          <w:lang w:eastAsia="pt-BR"/>
        </w:rPr>
        <w:t>V. O feedback é uma prática estática, que não requer ajustes e adaptação ao longo do tempo.</w:t>
      </w:r>
    </w:p>
    <w:p w14:paraId="1000ECAC" w14:textId="77777777" w:rsidR="00A71558" w:rsidRPr="00A71558" w:rsidRDefault="00A71558" w:rsidP="00A71558">
      <w:pPr>
        <w:spacing w:after="0"/>
        <w:jc w:val="both"/>
        <w:rPr>
          <w:rFonts w:ascii="Arial" w:hAnsi="Arial" w:cs="Arial"/>
          <w:lang w:eastAsia="pt-BR"/>
        </w:rPr>
      </w:pPr>
    </w:p>
    <w:p w14:paraId="0E843969" w14:textId="77777777" w:rsidR="00A71558" w:rsidRPr="00A71558" w:rsidRDefault="00A71558" w:rsidP="00A71558">
      <w:pPr>
        <w:spacing w:after="0"/>
        <w:jc w:val="both"/>
        <w:rPr>
          <w:rFonts w:ascii="Arial" w:hAnsi="Arial" w:cs="Arial"/>
          <w:lang w:eastAsia="pt-BR"/>
        </w:rPr>
      </w:pPr>
      <w:r w:rsidRPr="00A71558">
        <w:rPr>
          <w:rFonts w:ascii="Arial" w:hAnsi="Arial" w:cs="Arial"/>
          <w:lang w:eastAsia="pt-BR"/>
        </w:rPr>
        <w:t>A) I e IV apenas.</w:t>
      </w:r>
    </w:p>
    <w:p w14:paraId="019B2A18" w14:textId="77777777" w:rsidR="00A71558" w:rsidRPr="00A71558" w:rsidRDefault="00A71558" w:rsidP="00A71558">
      <w:pPr>
        <w:spacing w:after="0"/>
        <w:jc w:val="both"/>
        <w:rPr>
          <w:rFonts w:ascii="Arial" w:hAnsi="Arial" w:cs="Arial"/>
          <w:lang w:eastAsia="pt-BR"/>
        </w:rPr>
      </w:pPr>
      <w:r w:rsidRPr="00A71558">
        <w:rPr>
          <w:rFonts w:ascii="Arial" w:hAnsi="Arial" w:cs="Arial"/>
          <w:lang w:eastAsia="pt-BR"/>
        </w:rPr>
        <w:t>B) II e V apenas.</w:t>
      </w:r>
    </w:p>
    <w:p w14:paraId="38AA8FFE" w14:textId="77777777" w:rsidR="00A71558" w:rsidRPr="00A71558" w:rsidRDefault="00A71558" w:rsidP="00A71558">
      <w:pPr>
        <w:spacing w:after="0"/>
        <w:jc w:val="both"/>
        <w:rPr>
          <w:rFonts w:ascii="Arial" w:hAnsi="Arial" w:cs="Arial"/>
          <w:lang w:eastAsia="pt-BR"/>
        </w:rPr>
      </w:pPr>
      <w:r w:rsidRPr="00A71558">
        <w:rPr>
          <w:rFonts w:ascii="Arial" w:hAnsi="Arial" w:cs="Arial"/>
          <w:lang w:eastAsia="pt-BR"/>
        </w:rPr>
        <w:t>C) III e IV apenas.</w:t>
      </w:r>
    </w:p>
    <w:p w14:paraId="0262E2BD" w14:textId="77777777" w:rsidR="00A71558" w:rsidRPr="00A71558" w:rsidRDefault="00A71558" w:rsidP="00A71558">
      <w:pPr>
        <w:spacing w:after="0"/>
        <w:jc w:val="both"/>
        <w:rPr>
          <w:rFonts w:ascii="Arial" w:hAnsi="Arial" w:cs="Arial"/>
          <w:lang w:eastAsia="pt-BR"/>
        </w:rPr>
      </w:pPr>
      <w:r w:rsidRPr="00A71558">
        <w:rPr>
          <w:rFonts w:ascii="Arial" w:hAnsi="Arial" w:cs="Arial"/>
          <w:lang w:eastAsia="pt-BR"/>
        </w:rPr>
        <w:t>D) I, IV e V apenas.</w:t>
      </w:r>
    </w:p>
    <w:p w14:paraId="4BEDDC6E" w14:textId="26A114F9" w:rsidR="00050F50" w:rsidRDefault="00A71558" w:rsidP="00A71558">
      <w:pPr>
        <w:spacing w:after="0"/>
        <w:jc w:val="both"/>
        <w:rPr>
          <w:rFonts w:ascii="Arial" w:hAnsi="Arial" w:cs="Arial"/>
          <w:lang w:eastAsia="pt-BR"/>
        </w:rPr>
      </w:pPr>
      <w:r w:rsidRPr="00A71558">
        <w:rPr>
          <w:rFonts w:ascii="Arial" w:hAnsi="Arial" w:cs="Arial"/>
          <w:lang w:eastAsia="pt-BR"/>
        </w:rPr>
        <w:t>E) I, III e IV apenas.</w:t>
      </w:r>
    </w:p>
    <w:p w14:paraId="42E5BDF2" w14:textId="77777777" w:rsidR="00A71558" w:rsidRDefault="00A71558" w:rsidP="00A71558">
      <w:pPr>
        <w:spacing w:after="0"/>
        <w:jc w:val="both"/>
        <w:rPr>
          <w:rFonts w:ascii="Arial" w:hAnsi="Arial" w:cs="Arial"/>
          <w:lang w:eastAsia="pt-BR"/>
        </w:rPr>
      </w:pPr>
    </w:p>
    <w:p w14:paraId="0FE4337D" w14:textId="6B102611" w:rsidR="0039411B" w:rsidRPr="0039411B" w:rsidRDefault="0039411B" w:rsidP="008936AA">
      <w:pPr>
        <w:pStyle w:val="Ttulo1"/>
      </w:pPr>
      <w:r w:rsidRPr="0039411B">
        <w:t>Questão 0</w:t>
      </w:r>
      <w:r>
        <w:t>2</w:t>
      </w:r>
    </w:p>
    <w:p w14:paraId="23F9D206" w14:textId="60D6E125" w:rsidR="0039411B" w:rsidRPr="0039411B" w:rsidRDefault="0039411B" w:rsidP="0039411B">
      <w:pPr>
        <w:spacing w:after="0"/>
        <w:jc w:val="both"/>
        <w:rPr>
          <w:rFonts w:ascii="Arial" w:hAnsi="Arial" w:cs="Arial"/>
          <w:lang w:eastAsia="pt-BR"/>
        </w:rPr>
      </w:pPr>
      <w:r w:rsidRPr="0039411B">
        <w:rPr>
          <w:rFonts w:ascii="Arial" w:hAnsi="Arial" w:cs="Arial"/>
          <w:lang w:eastAsia="pt-BR"/>
        </w:rPr>
        <w:t xml:space="preserve">A implementação eficaz do feedback dentro de uma organização é fundamental para o seu desenvolvimento e melhoria contínua. Um exemplo notável de uma empresa que utiliza o feedback de forma sistemática e bem-sucedida é a </w:t>
      </w:r>
      <w:proofErr w:type="spellStart"/>
      <w:r w:rsidRPr="0039411B">
        <w:rPr>
          <w:rFonts w:ascii="Arial" w:hAnsi="Arial" w:cs="Arial"/>
          <w:lang w:eastAsia="pt-BR"/>
        </w:rPr>
        <w:t>Amazon</w:t>
      </w:r>
      <w:proofErr w:type="spellEnd"/>
      <w:r w:rsidRPr="0039411B">
        <w:rPr>
          <w:rFonts w:ascii="Arial" w:hAnsi="Arial" w:cs="Arial"/>
          <w:lang w:eastAsia="pt-BR"/>
        </w:rPr>
        <w:t xml:space="preserve">. Jeff Bezos, fundador e CEO da </w:t>
      </w:r>
      <w:proofErr w:type="spellStart"/>
      <w:r w:rsidRPr="0039411B">
        <w:rPr>
          <w:rFonts w:ascii="Arial" w:hAnsi="Arial" w:cs="Arial"/>
          <w:lang w:eastAsia="pt-BR"/>
        </w:rPr>
        <w:t>Amazon</w:t>
      </w:r>
      <w:proofErr w:type="spellEnd"/>
      <w:r w:rsidRPr="0039411B">
        <w:rPr>
          <w:rFonts w:ascii="Arial" w:hAnsi="Arial" w:cs="Arial"/>
          <w:lang w:eastAsia="pt-BR"/>
        </w:rPr>
        <w:t>, sempre enfatizou a importância do feedback como uma ferramenta para impulsionar a inovação e o crescimento da empresa. Ele disse uma vez: 'Se você não está ouvindo os clientes, você está falhando'.</w:t>
      </w:r>
    </w:p>
    <w:p w14:paraId="41FAE9BA" w14:textId="77777777" w:rsidR="0039411B" w:rsidRPr="0039411B" w:rsidRDefault="0039411B" w:rsidP="0039411B">
      <w:pPr>
        <w:spacing w:after="0"/>
        <w:jc w:val="both"/>
        <w:rPr>
          <w:rFonts w:ascii="Arial" w:hAnsi="Arial" w:cs="Arial"/>
          <w:lang w:eastAsia="pt-BR"/>
        </w:rPr>
      </w:pPr>
    </w:p>
    <w:p w14:paraId="51E54B3A" w14:textId="77777777" w:rsidR="0039411B" w:rsidRPr="0039411B" w:rsidRDefault="0039411B" w:rsidP="0039411B">
      <w:pPr>
        <w:spacing w:after="0"/>
        <w:jc w:val="both"/>
        <w:rPr>
          <w:rFonts w:ascii="Arial" w:hAnsi="Arial" w:cs="Arial"/>
          <w:lang w:eastAsia="pt-BR"/>
        </w:rPr>
      </w:pPr>
      <w:r w:rsidRPr="0039411B">
        <w:rPr>
          <w:rFonts w:ascii="Arial" w:hAnsi="Arial" w:cs="Arial"/>
          <w:lang w:eastAsia="pt-BR"/>
        </w:rPr>
        <w:t>Pergunta:</w:t>
      </w:r>
    </w:p>
    <w:p w14:paraId="6483D4EC" w14:textId="77777777" w:rsidR="0039411B" w:rsidRPr="0039411B" w:rsidRDefault="0039411B" w:rsidP="0039411B">
      <w:pPr>
        <w:spacing w:after="0"/>
        <w:jc w:val="both"/>
        <w:rPr>
          <w:rFonts w:ascii="Arial" w:hAnsi="Arial" w:cs="Arial"/>
          <w:lang w:eastAsia="pt-BR"/>
        </w:rPr>
      </w:pPr>
      <w:r w:rsidRPr="0039411B">
        <w:rPr>
          <w:rFonts w:ascii="Arial" w:hAnsi="Arial" w:cs="Arial"/>
          <w:lang w:eastAsia="pt-BR"/>
        </w:rPr>
        <w:t>Dentre as afirmativas a seguir, assinale a(s) que são verdadeiras em relação ao feedback na Teoria Sistêmica da Administração:</w:t>
      </w:r>
    </w:p>
    <w:p w14:paraId="308C4E4F" w14:textId="77777777" w:rsidR="0039411B" w:rsidRPr="0039411B" w:rsidRDefault="0039411B" w:rsidP="0039411B">
      <w:pPr>
        <w:spacing w:after="0"/>
        <w:jc w:val="both"/>
        <w:rPr>
          <w:rFonts w:ascii="Arial" w:hAnsi="Arial" w:cs="Arial"/>
          <w:lang w:eastAsia="pt-BR"/>
        </w:rPr>
      </w:pPr>
    </w:p>
    <w:p w14:paraId="11A4E7BF" w14:textId="77777777" w:rsidR="0039411B" w:rsidRPr="0039411B" w:rsidRDefault="0039411B" w:rsidP="0039411B">
      <w:pPr>
        <w:spacing w:after="0"/>
        <w:jc w:val="both"/>
        <w:rPr>
          <w:rFonts w:ascii="Arial" w:hAnsi="Arial" w:cs="Arial"/>
          <w:lang w:eastAsia="pt-BR"/>
        </w:rPr>
      </w:pPr>
      <w:r w:rsidRPr="0039411B">
        <w:rPr>
          <w:rFonts w:ascii="Arial" w:hAnsi="Arial" w:cs="Arial"/>
          <w:lang w:eastAsia="pt-BR"/>
        </w:rPr>
        <w:t>I. O feedback é uma troca de informações entre as partes de um sistema que permite monitorar e regular o desempenho.</w:t>
      </w:r>
    </w:p>
    <w:p w14:paraId="7E5B42F4" w14:textId="77777777" w:rsidR="0039411B" w:rsidRPr="0039411B" w:rsidRDefault="0039411B" w:rsidP="0039411B">
      <w:pPr>
        <w:spacing w:after="0"/>
        <w:jc w:val="both"/>
        <w:rPr>
          <w:rFonts w:ascii="Arial" w:hAnsi="Arial" w:cs="Arial"/>
          <w:lang w:eastAsia="pt-BR"/>
        </w:rPr>
      </w:pPr>
      <w:r w:rsidRPr="0039411B">
        <w:rPr>
          <w:rFonts w:ascii="Arial" w:hAnsi="Arial" w:cs="Arial"/>
          <w:lang w:eastAsia="pt-BR"/>
        </w:rPr>
        <w:t>II. O feedback pode ser positivo ou negativo, dependendo do resultado alcançado pelo sistema.</w:t>
      </w:r>
    </w:p>
    <w:p w14:paraId="0E24902B" w14:textId="77777777" w:rsidR="0039411B" w:rsidRPr="0039411B" w:rsidRDefault="0039411B" w:rsidP="0039411B">
      <w:pPr>
        <w:spacing w:after="0"/>
        <w:jc w:val="both"/>
        <w:rPr>
          <w:rFonts w:ascii="Arial" w:hAnsi="Arial" w:cs="Arial"/>
          <w:lang w:eastAsia="pt-BR"/>
        </w:rPr>
      </w:pPr>
      <w:r w:rsidRPr="0039411B">
        <w:rPr>
          <w:rFonts w:ascii="Arial" w:hAnsi="Arial" w:cs="Arial"/>
          <w:lang w:eastAsia="pt-BR"/>
        </w:rPr>
        <w:t>III. A falta de feedback pode resultar em falta de inovação e estagnação do sistema.</w:t>
      </w:r>
    </w:p>
    <w:p w14:paraId="2BBB691C" w14:textId="77777777" w:rsidR="0039411B" w:rsidRPr="0039411B" w:rsidRDefault="0039411B" w:rsidP="0039411B">
      <w:pPr>
        <w:spacing w:after="0"/>
        <w:jc w:val="both"/>
        <w:rPr>
          <w:rFonts w:ascii="Arial" w:hAnsi="Arial" w:cs="Arial"/>
          <w:lang w:eastAsia="pt-BR"/>
        </w:rPr>
      </w:pPr>
      <w:r w:rsidRPr="0039411B">
        <w:rPr>
          <w:rFonts w:ascii="Arial" w:hAnsi="Arial" w:cs="Arial"/>
          <w:lang w:eastAsia="pt-BR"/>
        </w:rPr>
        <w:t>IV. O feedback é um elemento exclusivo da Teoria Sistêmica e não é aplicável em outras abordagens administrativas.</w:t>
      </w:r>
    </w:p>
    <w:p w14:paraId="4FBC2672" w14:textId="77777777" w:rsidR="0039411B" w:rsidRPr="0039411B" w:rsidRDefault="0039411B" w:rsidP="0039411B">
      <w:pPr>
        <w:spacing w:after="0"/>
        <w:jc w:val="both"/>
        <w:rPr>
          <w:rFonts w:ascii="Arial" w:hAnsi="Arial" w:cs="Arial"/>
          <w:lang w:eastAsia="pt-BR"/>
        </w:rPr>
      </w:pPr>
      <w:r w:rsidRPr="0039411B">
        <w:rPr>
          <w:rFonts w:ascii="Arial" w:hAnsi="Arial" w:cs="Arial"/>
          <w:lang w:eastAsia="pt-BR"/>
        </w:rPr>
        <w:lastRenderedPageBreak/>
        <w:t>V. O feedback contribui para o equilíbrio interno do sistema e sua capacidade de adaptação às mudanças.</w:t>
      </w:r>
    </w:p>
    <w:p w14:paraId="001BC400" w14:textId="77777777" w:rsidR="0039411B" w:rsidRPr="0039411B" w:rsidRDefault="0039411B" w:rsidP="0039411B">
      <w:pPr>
        <w:spacing w:after="0"/>
        <w:jc w:val="both"/>
        <w:rPr>
          <w:rFonts w:ascii="Arial" w:hAnsi="Arial" w:cs="Arial"/>
          <w:lang w:eastAsia="pt-BR"/>
        </w:rPr>
      </w:pPr>
    </w:p>
    <w:p w14:paraId="443AECA5" w14:textId="77777777" w:rsidR="0039411B" w:rsidRPr="0039411B" w:rsidRDefault="0039411B" w:rsidP="0039411B">
      <w:pPr>
        <w:spacing w:after="0"/>
        <w:jc w:val="both"/>
        <w:rPr>
          <w:rFonts w:ascii="Arial" w:hAnsi="Arial" w:cs="Arial"/>
          <w:lang w:eastAsia="pt-BR"/>
        </w:rPr>
      </w:pPr>
      <w:r w:rsidRPr="0039411B">
        <w:rPr>
          <w:rFonts w:ascii="Arial" w:hAnsi="Arial" w:cs="Arial"/>
          <w:lang w:eastAsia="pt-BR"/>
        </w:rPr>
        <w:t>A) I e II apenas.</w:t>
      </w:r>
    </w:p>
    <w:p w14:paraId="23955C12" w14:textId="77777777" w:rsidR="0039411B" w:rsidRPr="0039411B" w:rsidRDefault="0039411B" w:rsidP="0039411B">
      <w:pPr>
        <w:spacing w:after="0"/>
        <w:jc w:val="both"/>
        <w:rPr>
          <w:rFonts w:ascii="Arial" w:hAnsi="Arial" w:cs="Arial"/>
          <w:lang w:eastAsia="pt-BR"/>
        </w:rPr>
      </w:pPr>
      <w:r w:rsidRPr="0039411B">
        <w:rPr>
          <w:rFonts w:ascii="Arial" w:hAnsi="Arial" w:cs="Arial"/>
          <w:lang w:eastAsia="pt-BR"/>
        </w:rPr>
        <w:t>B) III e IV apenas.</w:t>
      </w:r>
    </w:p>
    <w:p w14:paraId="33F9F682" w14:textId="77777777" w:rsidR="0039411B" w:rsidRPr="0039411B" w:rsidRDefault="0039411B" w:rsidP="0039411B">
      <w:pPr>
        <w:spacing w:after="0"/>
        <w:jc w:val="both"/>
        <w:rPr>
          <w:rFonts w:ascii="Arial" w:hAnsi="Arial" w:cs="Arial"/>
          <w:lang w:eastAsia="pt-BR"/>
        </w:rPr>
      </w:pPr>
      <w:r w:rsidRPr="0039411B">
        <w:rPr>
          <w:rFonts w:ascii="Arial" w:hAnsi="Arial" w:cs="Arial"/>
          <w:lang w:eastAsia="pt-BR"/>
        </w:rPr>
        <w:t>C) I, II e V apenas.</w:t>
      </w:r>
    </w:p>
    <w:p w14:paraId="17729625" w14:textId="77777777" w:rsidR="0039411B" w:rsidRPr="0039411B" w:rsidRDefault="0039411B" w:rsidP="0039411B">
      <w:pPr>
        <w:spacing w:after="0"/>
        <w:jc w:val="both"/>
        <w:rPr>
          <w:rFonts w:ascii="Arial" w:hAnsi="Arial" w:cs="Arial"/>
          <w:lang w:eastAsia="pt-BR"/>
        </w:rPr>
      </w:pPr>
      <w:r w:rsidRPr="0039411B">
        <w:rPr>
          <w:rFonts w:ascii="Arial" w:hAnsi="Arial" w:cs="Arial"/>
          <w:lang w:eastAsia="pt-BR"/>
        </w:rPr>
        <w:t>D) II, III e IV apenas.</w:t>
      </w:r>
    </w:p>
    <w:p w14:paraId="6DD1D96B" w14:textId="21F6D6C5" w:rsidR="00A71558" w:rsidRDefault="0039411B" w:rsidP="0039411B">
      <w:pPr>
        <w:spacing w:after="0"/>
        <w:jc w:val="both"/>
        <w:rPr>
          <w:rFonts w:ascii="Arial" w:hAnsi="Arial" w:cs="Arial"/>
          <w:lang w:eastAsia="pt-BR"/>
        </w:rPr>
      </w:pPr>
      <w:r w:rsidRPr="0039411B">
        <w:rPr>
          <w:rFonts w:ascii="Arial" w:hAnsi="Arial" w:cs="Arial"/>
          <w:lang w:eastAsia="pt-BR"/>
        </w:rPr>
        <w:t>E) I, III, IV e V.</w:t>
      </w:r>
    </w:p>
    <w:p w14:paraId="14D614ED" w14:textId="77777777" w:rsidR="00A45B89" w:rsidRDefault="00A45B89" w:rsidP="0039411B">
      <w:pPr>
        <w:spacing w:after="0"/>
        <w:jc w:val="both"/>
        <w:rPr>
          <w:rFonts w:ascii="Arial" w:hAnsi="Arial" w:cs="Arial"/>
          <w:lang w:eastAsia="pt-BR"/>
        </w:rPr>
      </w:pPr>
    </w:p>
    <w:p w14:paraId="7C1460C1" w14:textId="6D18743A" w:rsidR="00A45B89" w:rsidRDefault="00A45B89" w:rsidP="00A45B89">
      <w:pPr>
        <w:pStyle w:val="Ttulo1"/>
      </w:pPr>
      <w:r>
        <w:t>Questão 03</w:t>
      </w:r>
    </w:p>
    <w:p w14:paraId="302F1FA3" w14:textId="77777777" w:rsidR="008936AA" w:rsidRDefault="008936AA" w:rsidP="0039411B">
      <w:pPr>
        <w:spacing w:after="0"/>
        <w:jc w:val="both"/>
        <w:rPr>
          <w:rFonts w:ascii="Arial" w:hAnsi="Arial" w:cs="Arial"/>
          <w:lang w:eastAsia="pt-BR"/>
        </w:rPr>
      </w:pPr>
    </w:p>
    <w:p w14:paraId="5EBF1DA9" w14:textId="77777777" w:rsidR="00A45B89" w:rsidRPr="00A45B89" w:rsidRDefault="00A45B89" w:rsidP="00A45B89">
      <w:pPr>
        <w:spacing w:after="0"/>
        <w:jc w:val="both"/>
        <w:rPr>
          <w:rFonts w:ascii="Arial" w:hAnsi="Arial" w:cs="Arial"/>
          <w:lang w:eastAsia="pt-BR"/>
        </w:rPr>
      </w:pPr>
      <w:r w:rsidRPr="00A45B89">
        <w:rPr>
          <w:rFonts w:ascii="Arial" w:hAnsi="Arial" w:cs="Arial"/>
          <w:lang w:eastAsia="pt-BR"/>
        </w:rPr>
        <w:t>A interdependência e a homeostase são conceitos fundamentais na Teoria Sistêmica da Administração. A interdependência refere-se à relação de dependência mútua entre os elementos de um sistema, em que as ações de um elemento afetam diretamente os demais. Já a homeostase é a capacidade do sistema de se autorregular e manter seu equilíbrio interno diante de mudanças externas. Esses princípios são essenciais para compreender o funcionamento de organizações e suas dinâmicas internas.</w:t>
      </w:r>
    </w:p>
    <w:p w14:paraId="64E1BD6D" w14:textId="77777777" w:rsidR="00A45B89" w:rsidRDefault="00A45B89" w:rsidP="00A45B89">
      <w:pPr>
        <w:spacing w:after="0"/>
        <w:jc w:val="both"/>
        <w:rPr>
          <w:rFonts w:ascii="Arial" w:hAnsi="Arial" w:cs="Arial"/>
          <w:lang w:eastAsia="pt-BR"/>
        </w:rPr>
      </w:pPr>
      <w:r w:rsidRPr="00A45B89">
        <w:rPr>
          <w:rFonts w:ascii="Arial" w:hAnsi="Arial" w:cs="Arial"/>
          <w:lang w:eastAsia="pt-BR"/>
        </w:rPr>
        <w:t xml:space="preserve">Como bem disse o renomado administrador Peter </w:t>
      </w:r>
      <w:proofErr w:type="spellStart"/>
      <w:r w:rsidRPr="00A45B89">
        <w:rPr>
          <w:rFonts w:ascii="Arial" w:hAnsi="Arial" w:cs="Arial"/>
          <w:lang w:eastAsia="pt-BR"/>
        </w:rPr>
        <w:t>Senge</w:t>
      </w:r>
      <w:proofErr w:type="spellEnd"/>
      <w:r w:rsidRPr="00A45B89">
        <w:rPr>
          <w:rFonts w:ascii="Arial" w:hAnsi="Arial" w:cs="Arial"/>
          <w:lang w:eastAsia="pt-BR"/>
        </w:rPr>
        <w:t>: “Organizações aprendem somente por meio de indivíduos que aprendem. A aprendizagem individual não garante a aprendizagem organizacional, mas sem ela não há aprendizagem organizacional”. Essa citação destaca a importância da interdependência e da homeostase para a aprendizagem e desenvolvimento das organizações.</w:t>
      </w:r>
    </w:p>
    <w:p w14:paraId="2D2F2022" w14:textId="77777777" w:rsidR="00A45B89" w:rsidRPr="00A45B89" w:rsidRDefault="00A45B89" w:rsidP="00A45B89">
      <w:pPr>
        <w:spacing w:after="0"/>
        <w:jc w:val="both"/>
        <w:rPr>
          <w:rFonts w:ascii="Arial" w:hAnsi="Arial" w:cs="Arial"/>
          <w:lang w:eastAsia="pt-BR"/>
        </w:rPr>
      </w:pPr>
    </w:p>
    <w:p w14:paraId="432CE10E" w14:textId="77777777" w:rsidR="00A45B89" w:rsidRPr="00A45B89" w:rsidRDefault="00A45B89" w:rsidP="00A45B89">
      <w:pPr>
        <w:spacing w:after="0"/>
        <w:jc w:val="both"/>
        <w:rPr>
          <w:rFonts w:ascii="Arial" w:hAnsi="Arial" w:cs="Arial"/>
          <w:lang w:eastAsia="pt-BR"/>
        </w:rPr>
      </w:pPr>
      <w:r w:rsidRPr="00A45B89">
        <w:rPr>
          <w:rFonts w:ascii="Arial" w:hAnsi="Arial" w:cs="Arial"/>
          <w:lang w:eastAsia="pt-BR"/>
        </w:rPr>
        <w:t>Associe corretamente os conceitos:</w:t>
      </w:r>
    </w:p>
    <w:p w14:paraId="2BC2A37D" w14:textId="77777777" w:rsidR="00A45B89" w:rsidRPr="00A45B89" w:rsidRDefault="00A45B89" w:rsidP="00A45B89">
      <w:pPr>
        <w:spacing w:after="0"/>
        <w:jc w:val="both"/>
        <w:rPr>
          <w:rFonts w:ascii="Arial" w:hAnsi="Arial" w:cs="Arial"/>
          <w:lang w:eastAsia="pt-BR"/>
        </w:rPr>
      </w:pPr>
      <w:r w:rsidRPr="00A45B89">
        <w:rPr>
          <w:rFonts w:ascii="Arial" w:hAnsi="Arial" w:cs="Arial"/>
          <w:lang w:eastAsia="pt-BR"/>
        </w:rPr>
        <w:t>1. Interdependência</w:t>
      </w:r>
    </w:p>
    <w:p w14:paraId="6506BE3C" w14:textId="77777777" w:rsidR="00A45B89" w:rsidRPr="00A45B89" w:rsidRDefault="00A45B89" w:rsidP="00A45B89">
      <w:pPr>
        <w:spacing w:after="0"/>
        <w:jc w:val="both"/>
        <w:rPr>
          <w:rFonts w:ascii="Arial" w:hAnsi="Arial" w:cs="Arial"/>
          <w:lang w:eastAsia="pt-BR"/>
        </w:rPr>
      </w:pPr>
      <w:r w:rsidRPr="00A45B89">
        <w:rPr>
          <w:rFonts w:ascii="Arial" w:hAnsi="Arial" w:cs="Arial"/>
          <w:lang w:eastAsia="pt-BR"/>
        </w:rPr>
        <w:t>2. Sinergia</w:t>
      </w:r>
    </w:p>
    <w:p w14:paraId="4EBCFD1B" w14:textId="77777777" w:rsidR="00A45B89" w:rsidRPr="00A45B89" w:rsidRDefault="00A45B89" w:rsidP="00A45B89">
      <w:pPr>
        <w:spacing w:after="0"/>
        <w:jc w:val="both"/>
        <w:rPr>
          <w:rFonts w:ascii="Arial" w:hAnsi="Arial" w:cs="Arial"/>
          <w:lang w:eastAsia="pt-BR"/>
        </w:rPr>
      </w:pPr>
      <w:r w:rsidRPr="00A45B89">
        <w:rPr>
          <w:rFonts w:ascii="Arial" w:hAnsi="Arial" w:cs="Arial"/>
          <w:lang w:eastAsia="pt-BR"/>
        </w:rPr>
        <w:t>3. Equilíbrio dinâmico</w:t>
      </w:r>
    </w:p>
    <w:p w14:paraId="4346D192" w14:textId="77777777" w:rsidR="00A45B89" w:rsidRDefault="00A45B89" w:rsidP="00A45B89">
      <w:pPr>
        <w:spacing w:after="0"/>
        <w:jc w:val="both"/>
        <w:rPr>
          <w:rFonts w:ascii="Arial" w:hAnsi="Arial" w:cs="Arial"/>
          <w:lang w:eastAsia="pt-BR"/>
        </w:rPr>
      </w:pPr>
      <w:r w:rsidRPr="00A45B89">
        <w:rPr>
          <w:rFonts w:ascii="Arial" w:hAnsi="Arial" w:cs="Arial"/>
          <w:lang w:eastAsia="pt-BR"/>
        </w:rPr>
        <w:t>4. Autorregulação</w:t>
      </w:r>
    </w:p>
    <w:p w14:paraId="2A6106F3" w14:textId="77777777" w:rsidR="00A45B89" w:rsidRPr="00A45B89" w:rsidRDefault="00A45B89" w:rsidP="00A45B89">
      <w:pPr>
        <w:spacing w:after="0"/>
        <w:jc w:val="both"/>
        <w:rPr>
          <w:rFonts w:ascii="Arial" w:hAnsi="Arial" w:cs="Arial"/>
          <w:lang w:eastAsia="pt-BR"/>
        </w:rPr>
      </w:pPr>
    </w:p>
    <w:p w14:paraId="0EE2A2F0" w14:textId="77777777" w:rsidR="00A45B89" w:rsidRPr="00A45B89" w:rsidRDefault="00A45B89" w:rsidP="00A45B89">
      <w:pPr>
        <w:spacing w:after="0"/>
        <w:jc w:val="both"/>
        <w:rPr>
          <w:rFonts w:ascii="Arial" w:hAnsi="Arial" w:cs="Arial"/>
          <w:lang w:eastAsia="pt-BR"/>
        </w:rPr>
      </w:pPr>
      <w:r w:rsidRPr="00A45B89">
        <w:rPr>
          <w:rFonts w:ascii="Arial" w:hAnsi="Arial" w:cs="Arial"/>
          <w:lang w:eastAsia="pt-BR"/>
        </w:rPr>
        <w:t>Agora, associe cada conceito com a descrição correspondente:</w:t>
      </w:r>
    </w:p>
    <w:p w14:paraId="27917CF3" w14:textId="77777777" w:rsidR="00A45B89" w:rsidRPr="00A45B89" w:rsidRDefault="00A45B89" w:rsidP="00A45B89">
      <w:pPr>
        <w:spacing w:after="0"/>
        <w:jc w:val="both"/>
        <w:rPr>
          <w:rFonts w:ascii="Arial" w:hAnsi="Arial" w:cs="Arial"/>
          <w:lang w:eastAsia="pt-BR"/>
        </w:rPr>
      </w:pPr>
      <w:r w:rsidRPr="00A45B89">
        <w:rPr>
          <w:rFonts w:ascii="Arial" w:hAnsi="Arial" w:cs="Arial"/>
          <w:lang w:eastAsia="pt-BR"/>
        </w:rPr>
        <w:t>a) Relação na qual as partes de um sistema dependem umas das outras e trabalham em conjunto para alcançar um objetivo comum.</w:t>
      </w:r>
    </w:p>
    <w:p w14:paraId="13732CC1" w14:textId="77777777" w:rsidR="00A45B89" w:rsidRPr="00A45B89" w:rsidRDefault="00A45B89" w:rsidP="00A45B89">
      <w:pPr>
        <w:spacing w:after="0"/>
        <w:jc w:val="both"/>
        <w:rPr>
          <w:rFonts w:ascii="Arial" w:hAnsi="Arial" w:cs="Arial"/>
          <w:lang w:eastAsia="pt-BR"/>
        </w:rPr>
      </w:pPr>
      <w:r w:rsidRPr="00A45B89">
        <w:rPr>
          <w:rFonts w:ascii="Arial" w:hAnsi="Arial" w:cs="Arial"/>
          <w:lang w:eastAsia="pt-BR"/>
        </w:rPr>
        <w:t>b) Capacidade de um sistema de manter seu equilíbrio interno, mesmo diante de mudanças e perturbações externas.</w:t>
      </w:r>
    </w:p>
    <w:p w14:paraId="44889D9D" w14:textId="77777777" w:rsidR="00A45B89" w:rsidRPr="00A45B89" w:rsidRDefault="00A45B89" w:rsidP="00A45B89">
      <w:pPr>
        <w:spacing w:after="0"/>
        <w:jc w:val="both"/>
        <w:rPr>
          <w:rFonts w:ascii="Arial" w:hAnsi="Arial" w:cs="Arial"/>
          <w:lang w:eastAsia="pt-BR"/>
        </w:rPr>
      </w:pPr>
      <w:r w:rsidRPr="00A45B89">
        <w:rPr>
          <w:rFonts w:ascii="Arial" w:hAnsi="Arial" w:cs="Arial"/>
          <w:lang w:eastAsia="pt-BR"/>
        </w:rPr>
        <w:t>c) Processo pelo qual um sistema se adapta e regula suas próprias funções para alcançar seus objetivos.</w:t>
      </w:r>
    </w:p>
    <w:p w14:paraId="48135E09" w14:textId="77777777" w:rsidR="00A45B89" w:rsidRPr="00A45B89" w:rsidRDefault="00A45B89" w:rsidP="00A45B89">
      <w:pPr>
        <w:spacing w:after="0"/>
        <w:jc w:val="both"/>
        <w:rPr>
          <w:rFonts w:ascii="Arial" w:hAnsi="Arial" w:cs="Arial"/>
          <w:lang w:eastAsia="pt-BR"/>
        </w:rPr>
      </w:pPr>
      <w:r w:rsidRPr="00A45B89">
        <w:rPr>
          <w:rFonts w:ascii="Arial" w:hAnsi="Arial" w:cs="Arial"/>
          <w:lang w:eastAsia="pt-BR"/>
        </w:rPr>
        <w:t>d) Resultado da interação harmoniosa das partes de um sistema, gerando um efeito maior do que a soma individual das partes.</w:t>
      </w:r>
    </w:p>
    <w:p w14:paraId="2A0B5C7B" w14:textId="77777777" w:rsidR="00A45B89" w:rsidRPr="00A45B89" w:rsidRDefault="00A45B89" w:rsidP="00A45B89">
      <w:pPr>
        <w:spacing w:after="0"/>
        <w:jc w:val="both"/>
        <w:rPr>
          <w:rFonts w:ascii="Arial" w:hAnsi="Arial" w:cs="Arial"/>
          <w:lang w:eastAsia="pt-BR"/>
        </w:rPr>
      </w:pPr>
    </w:p>
    <w:p w14:paraId="10E7B307" w14:textId="77777777" w:rsidR="00A45B89" w:rsidRPr="00A45B89" w:rsidRDefault="00A45B89" w:rsidP="00A45B89">
      <w:pPr>
        <w:spacing w:after="0"/>
        <w:jc w:val="both"/>
        <w:rPr>
          <w:rFonts w:ascii="Arial" w:hAnsi="Arial" w:cs="Arial"/>
          <w:lang w:eastAsia="pt-BR"/>
        </w:rPr>
      </w:pPr>
      <w:r w:rsidRPr="00A45B89">
        <w:rPr>
          <w:rFonts w:ascii="Arial" w:hAnsi="Arial" w:cs="Arial"/>
          <w:lang w:eastAsia="pt-BR"/>
        </w:rPr>
        <w:t>Selecione a sequência correta:</w:t>
      </w:r>
    </w:p>
    <w:p w14:paraId="23CBCCF1" w14:textId="77777777" w:rsidR="00A45B89" w:rsidRPr="00A45B89" w:rsidRDefault="00A45B89" w:rsidP="00A45B89">
      <w:pPr>
        <w:spacing w:after="0"/>
        <w:jc w:val="both"/>
        <w:rPr>
          <w:rFonts w:ascii="Arial" w:hAnsi="Arial" w:cs="Arial"/>
          <w:lang w:eastAsia="pt-BR"/>
        </w:rPr>
      </w:pPr>
      <w:r w:rsidRPr="00A45B89">
        <w:rPr>
          <w:rFonts w:ascii="Arial" w:hAnsi="Arial" w:cs="Arial"/>
          <w:lang w:eastAsia="pt-BR"/>
        </w:rPr>
        <w:t>a) 1a, 2c, 3d, 4b</w:t>
      </w:r>
    </w:p>
    <w:p w14:paraId="5C81F245" w14:textId="77777777" w:rsidR="00A45B89" w:rsidRPr="00A45B89" w:rsidRDefault="00A45B89" w:rsidP="00A45B89">
      <w:pPr>
        <w:spacing w:after="0"/>
        <w:jc w:val="both"/>
        <w:rPr>
          <w:rFonts w:ascii="Arial" w:hAnsi="Arial" w:cs="Arial"/>
          <w:lang w:eastAsia="pt-BR"/>
        </w:rPr>
      </w:pPr>
      <w:r w:rsidRPr="00A45B89">
        <w:rPr>
          <w:rFonts w:ascii="Arial" w:hAnsi="Arial" w:cs="Arial"/>
          <w:lang w:eastAsia="pt-BR"/>
        </w:rPr>
        <w:t>b) 1b, 2c, 3a, 4d</w:t>
      </w:r>
    </w:p>
    <w:p w14:paraId="00382E2B" w14:textId="77777777" w:rsidR="00A45B89" w:rsidRPr="00A45B89" w:rsidRDefault="00A45B89" w:rsidP="00A45B89">
      <w:pPr>
        <w:spacing w:after="0"/>
        <w:jc w:val="both"/>
        <w:rPr>
          <w:rFonts w:ascii="Arial" w:hAnsi="Arial" w:cs="Arial"/>
          <w:lang w:eastAsia="pt-BR"/>
        </w:rPr>
      </w:pPr>
      <w:r w:rsidRPr="00A45B89">
        <w:rPr>
          <w:rFonts w:ascii="Arial" w:hAnsi="Arial" w:cs="Arial"/>
          <w:lang w:eastAsia="pt-BR"/>
        </w:rPr>
        <w:t>c) 1c, 2d, 3b, 4a</w:t>
      </w:r>
    </w:p>
    <w:p w14:paraId="401A2BDA" w14:textId="064FC6B8" w:rsidR="008936AA" w:rsidRDefault="00A45B89" w:rsidP="00A45B89">
      <w:pPr>
        <w:spacing w:after="0"/>
        <w:jc w:val="both"/>
        <w:rPr>
          <w:rFonts w:ascii="Arial" w:hAnsi="Arial" w:cs="Arial"/>
          <w:lang w:eastAsia="pt-BR"/>
        </w:rPr>
      </w:pPr>
      <w:r w:rsidRPr="00A45B89">
        <w:rPr>
          <w:rFonts w:ascii="Arial" w:hAnsi="Arial" w:cs="Arial"/>
          <w:lang w:eastAsia="pt-BR"/>
        </w:rPr>
        <w:t>d) 1a, 2d, 3b, 4c</w:t>
      </w:r>
    </w:p>
    <w:p w14:paraId="38A0D394" w14:textId="77777777" w:rsidR="006C51A6" w:rsidRDefault="006C51A6" w:rsidP="00A45B89">
      <w:pPr>
        <w:spacing w:after="0"/>
        <w:jc w:val="both"/>
        <w:rPr>
          <w:rFonts w:ascii="Arial" w:hAnsi="Arial" w:cs="Arial"/>
          <w:lang w:eastAsia="pt-BR"/>
        </w:rPr>
      </w:pPr>
    </w:p>
    <w:p w14:paraId="058CF2DF" w14:textId="014CB626" w:rsidR="006C51A6" w:rsidRDefault="006C51A6" w:rsidP="006C51A6">
      <w:pPr>
        <w:spacing w:after="0"/>
        <w:jc w:val="both"/>
        <w:rPr>
          <w:rFonts w:ascii="Arial" w:hAnsi="Arial" w:cs="Arial"/>
          <w:lang w:eastAsia="pt-BR"/>
        </w:rPr>
      </w:pPr>
      <w:r>
        <w:rPr>
          <w:rFonts w:ascii="Arial" w:hAnsi="Arial" w:cs="Arial"/>
          <w:lang w:eastAsia="pt-BR"/>
        </w:rPr>
        <w:t>Contextualização:</w:t>
      </w:r>
    </w:p>
    <w:p w14:paraId="1AB9B139" w14:textId="77777777" w:rsidR="006C51A6" w:rsidRDefault="006C51A6" w:rsidP="006C51A6">
      <w:pPr>
        <w:spacing w:after="0"/>
        <w:jc w:val="both"/>
        <w:rPr>
          <w:rFonts w:ascii="Arial" w:hAnsi="Arial" w:cs="Arial"/>
          <w:lang w:eastAsia="pt-BR"/>
        </w:rPr>
      </w:pPr>
    </w:p>
    <w:p w14:paraId="182BC377" w14:textId="36FC3BC0" w:rsidR="006C51A6" w:rsidRPr="006C51A6" w:rsidRDefault="006C51A6" w:rsidP="006C51A6">
      <w:pPr>
        <w:spacing w:after="0"/>
        <w:jc w:val="both"/>
        <w:rPr>
          <w:rFonts w:ascii="Arial" w:hAnsi="Arial" w:cs="Arial"/>
          <w:lang w:eastAsia="pt-BR"/>
        </w:rPr>
      </w:pPr>
      <w:r w:rsidRPr="006C51A6">
        <w:rPr>
          <w:rFonts w:ascii="Arial" w:hAnsi="Arial" w:cs="Arial"/>
          <w:lang w:eastAsia="pt-BR"/>
        </w:rPr>
        <w:t>A Teoria Sistêmica da Administração é uma abordagem que busca compreender as organizações como sistemas complexos, compostos por elementos interdependentes e interconectados. Essa teoria oferece uma perspectiva holística e integrada para entender o funcionamento das empresas, considerando as relações e influências entre os diversos componentes. De acordo com o texto "Aplicação da Teoria Sistêmica na Administração: Uma Análise das Organizações Contemporâneas", de autoria de Oliveira e Santos (2019), a Teoria Sistêmica é amplamente aplicada na gestão empresarial, permitindo uma visão mais abrangente e dinâmica dos processos organizacionais.</w:t>
      </w:r>
    </w:p>
    <w:p w14:paraId="61F675CF" w14:textId="77777777" w:rsidR="006C51A6" w:rsidRPr="006C51A6" w:rsidRDefault="006C51A6" w:rsidP="006C51A6">
      <w:pPr>
        <w:spacing w:after="0"/>
        <w:jc w:val="both"/>
        <w:rPr>
          <w:rFonts w:ascii="Arial" w:hAnsi="Arial" w:cs="Arial"/>
          <w:lang w:eastAsia="pt-BR"/>
        </w:rPr>
      </w:pPr>
    </w:p>
    <w:p w14:paraId="47126E46" w14:textId="77777777" w:rsidR="006C51A6" w:rsidRPr="006C51A6" w:rsidRDefault="006C51A6" w:rsidP="006C51A6">
      <w:pPr>
        <w:spacing w:after="0"/>
        <w:jc w:val="both"/>
        <w:rPr>
          <w:rFonts w:ascii="Arial" w:hAnsi="Arial" w:cs="Arial"/>
          <w:lang w:eastAsia="pt-BR"/>
        </w:rPr>
      </w:pPr>
      <w:r w:rsidRPr="006C51A6">
        <w:rPr>
          <w:rFonts w:ascii="Arial" w:hAnsi="Arial" w:cs="Arial"/>
          <w:lang w:eastAsia="pt-BR"/>
        </w:rPr>
        <w:lastRenderedPageBreak/>
        <w:t>Segundo os autores, um dos principais conceitos da Teoria Sistêmica é o de interdependência, que se refere à relação de dependência mútua entre os elementos do sistema. As empresas são compostas por diferentes departamentos, equipes e indivíduos, e é fundamental compreender como esses elementos interagem e influenciam uns aos outros para o alcance dos objetivos organizacionais. Além disso, a Teoria Sistêmica também enfatiza a importância do feedback como um mecanismo de retroalimentação que permite a adaptação e o aprimoramento contínuo do sistema. O feedback consiste no processo de obtenção de informações sobre o desempenho e os resultados alcançados, a fim de corrigir eventuais desvios e promover melhorias.</w:t>
      </w:r>
    </w:p>
    <w:p w14:paraId="291D58BC" w14:textId="77777777" w:rsidR="006C51A6" w:rsidRPr="006C51A6" w:rsidRDefault="006C51A6" w:rsidP="006C51A6">
      <w:pPr>
        <w:spacing w:after="0"/>
        <w:jc w:val="both"/>
        <w:rPr>
          <w:rFonts w:ascii="Arial" w:hAnsi="Arial" w:cs="Arial"/>
          <w:lang w:eastAsia="pt-BR"/>
        </w:rPr>
      </w:pPr>
    </w:p>
    <w:p w14:paraId="471CD731" w14:textId="65E1EDF3" w:rsidR="006C51A6" w:rsidRDefault="006C51A6" w:rsidP="006C51A6">
      <w:pPr>
        <w:spacing w:after="0"/>
        <w:jc w:val="both"/>
        <w:rPr>
          <w:rFonts w:ascii="Arial" w:hAnsi="Arial" w:cs="Arial"/>
          <w:lang w:eastAsia="pt-BR"/>
        </w:rPr>
      </w:pPr>
      <w:r w:rsidRPr="006C51A6">
        <w:rPr>
          <w:rFonts w:ascii="Arial" w:hAnsi="Arial" w:cs="Arial"/>
          <w:lang w:eastAsia="pt-BR"/>
        </w:rPr>
        <w:t>Outro aspecto relevante é a hierarquia, que representa a estrutura de autoridade e responsabilidade existente na organização. A hierarquia define as relações de poder e decisão, estabelecendo a forma como as informações fluem e as decisões são tomadas nos diferentes níveis da empresa. Com base nessas informações, vamos explorar questões relacionadas ao Sistema da Teoria Sistêmica da Administração, buscando uma compreensão aprofundada desses conceitos, incluindo interdependência, feedback e hierarquia.</w:t>
      </w:r>
    </w:p>
    <w:p w14:paraId="0784C0EE" w14:textId="77777777" w:rsidR="00CC226D" w:rsidRDefault="00CC226D" w:rsidP="006C51A6">
      <w:pPr>
        <w:spacing w:after="0"/>
        <w:jc w:val="both"/>
        <w:rPr>
          <w:rFonts w:ascii="Arial" w:hAnsi="Arial" w:cs="Arial"/>
          <w:lang w:eastAsia="pt-BR"/>
        </w:rPr>
      </w:pPr>
    </w:p>
    <w:p w14:paraId="4FA16DCA" w14:textId="07D92246" w:rsidR="00CC226D" w:rsidRDefault="00CC226D" w:rsidP="00CC226D">
      <w:pPr>
        <w:pStyle w:val="Ttulo1"/>
      </w:pPr>
      <w:r>
        <w:t>Questão 04</w:t>
      </w:r>
    </w:p>
    <w:p w14:paraId="525A740F" w14:textId="77777777" w:rsidR="00CC226D" w:rsidRDefault="00CC226D" w:rsidP="006C51A6">
      <w:pPr>
        <w:spacing w:after="0"/>
        <w:jc w:val="both"/>
        <w:rPr>
          <w:rFonts w:ascii="Arial" w:hAnsi="Arial" w:cs="Arial"/>
          <w:lang w:eastAsia="pt-BR"/>
        </w:rPr>
      </w:pPr>
    </w:p>
    <w:p w14:paraId="3BFE776E" w14:textId="77777777" w:rsidR="00CC226D" w:rsidRPr="00CC226D" w:rsidRDefault="00CC226D" w:rsidP="00CC226D">
      <w:pPr>
        <w:spacing w:after="0"/>
        <w:jc w:val="both"/>
        <w:rPr>
          <w:rFonts w:ascii="Arial" w:hAnsi="Arial" w:cs="Arial"/>
          <w:lang w:eastAsia="pt-BR"/>
        </w:rPr>
      </w:pPr>
      <w:r w:rsidRPr="00CC226D">
        <w:rPr>
          <w:rFonts w:ascii="Arial" w:hAnsi="Arial" w:cs="Arial"/>
          <w:lang w:eastAsia="pt-BR"/>
        </w:rPr>
        <w:t>A Teoria Sistêmica da Administração enfatiza a importância da interdependência dos elementos em um sistema organizacional. Um dos conceitos-chave nessa teoria é o de retroalimentação ou feedback, que descreve o processo de retorno de informações dentro do sistema. Com base nesse conceito, analise as afirmativas a seguir e marque a opção correta.</w:t>
      </w:r>
    </w:p>
    <w:p w14:paraId="2C388EB4" w14:textId="77777777" w:rsidR="00CC226D" w:rsidRPr="00CC226D" w:rsidRDefault="00CC226D" w:rsidP="00CC226D">
      <w:pPr>
        <w:spacing w:after="0"/>
        <w:jc w:val="both"/>
        <w:rPr>
          <w:rFonts w:ascii="Arial" w:hAnsi="Arial" w:cs="Arial"/>
          <w:lang w:eastAsia="pt-BR"/>
        </w:rPr>
      </w:pPr>
    </w:p>
    <w:p w14:paraId="10C75DC5" w14:textId="77777777" w:rsidR="00CC226D" w:rsidRPr="00CC226D" w:rsidRDefault="00CC226D" w:rsidP="00CC226D">
      <w:pPr>
        <w:spacing w:after="0"/>
        <w:jc w:val="both"/>
        <w:rPr>
          <w:rFonts w:ascii="Arial" w:hAnsi="Arial" w:cs="Arial"/>
          <w:lang w:eastAsia="pt-BR"/>
        </w:rPr>
      </w:pPr>
      <w:r w:rsidRPr="00CC226D">
        <w:rPr>
          <w:rFonts w:ascii="Arial" w:hAnsi="Arial" w:cs="Arial"/>
          <w:lang w:eastAsia="pt-BR"/>
        </w:rPr>
        <w:t>I. O feedback negativo ocorre quando as informações retornam ao sistema e são utilizadas para manter ou corrigir o desempenho, buscando alcançar a estabilidade e o equilíbrio.</w:t>
      </w:r>
    </w:p>
    <w:p w14:paraId="4B6501E4" w14:textId="77777777" w:rsidR="00CC226D" w:rsidRPr="00CC226D" w:rsidRDefault="00CC226D" w:rsidP="00CC226D">
      <w:pPr>
        <w:spacing w:after="0"/>
        <w:jc w:val="both"/>
        <w:rPr>
          <w:rFonts w:ascii="Arial" w:hAnsi="Arial" w:cs="Arial"/>
          <w:lang w:eastAsia="pt-BR"/>
        </w:rPr>
      </w:pPr>
    </w:p>
    <w:p w14:paraId="7D0671EC" w14:textId="77777777" w:rsidR="00CC226D" w:rsidRPr="00CC226D" w:rsidRDefault="00CC226D" w:rsidP="00CC226D">
      <w:pPr>
        <w:spacing w:after="0"/>
        <w:jc w:val="both"/>
        <w:rPr>
          <w:rFonts w:ascii="Arial" w:hAnsi="Arial" w:cs="Arial"/>
          <w:lang w:eastAsia="pt-BR"/>
        </w:rPr>
      </w:pPr>
      <w:r w:rsidRPr="00CC226D">
        <w:rPr>
          <w:rFonts w:ascii="Arial" w:hAnsi="Arial" w:cs="Arial"/>
          <w:lang w:eastAsia="pt-BR"/>
        </w:rPr>
        <w:t>II. O feedback positivo ocorre quando as informações retornam ao sistema e são utilizadas para amplificar e reforçar os padrões de comportamento, levando a um aumento do desempenho e da eficiência.</w:t>
      </w:r>
    </w:p>
    <w:p w14:paraId="7B4D72BA" w14:textId="77777777" w:rsidR="00CC226D" w:rsidRPr="00CC226D" w:rsidRDefault="00CC226D" w:rsidP="00CC226D">
      <w:pPr>
        <w:spacing w:after="0"/>
        <w:jc w:val="both"/>
        <w:rPr>
          <w:rFonts w:ascii="Arial" w:hAnsi="Arial" w:cs="Arial"/>
          <w:lang w:eastAsia="pt-BR"/>
        </w:rPr>
      </w:pPr>
    </w:p>
    <w:p w14:paraId="65373D7C" w14:textId="77777777" w:rsidR="00CC226D" w:rsidRPr="00CC226D" w:rsidRDefault="00CC226D" w:rsidP="00CC226D">
      <w:pPr>
        <w:spacing w:after="0"/>
        <w:jc w:val="both"/>
        <w:rPr>
          <w:rFonts w:ascii="Arial" w:hAnsi="Arial" w:cs="Arial"/>
          <w:lang w:eastAsia="pt-BR"/>
        </w:rPr>
      </w:pPr>
      <w:r w:rsidRPr="00CC226D">
        <w:rPr>
          <w:rFonts w:ascii="Arial" w:hAnsi="Arial" w:cs="Arial"/>
          <w:lang w:eastAsia="pt-BR"/>
        </w:rPr>
        <w:t>III. O feedback é um processo linear e unidirecional, em que as informações são transmitidas de forma direta e sem interferências.</w:t>
      </w:r>
    </w:p>
    <w:p w14:paraId="133E97E4" w14:textId="77777777" w:rsidR="00CC226D" w:rsidRPr="00CC226D" w:rsidRDefault="00CC226D" w:rsidP="00CC226D">
      <w:pPr>
        <w:spacing w:after="0"/>
        <w:jc w:val="both"/>
        <w:rPr>
          <w:rFonts w:ascii="Arial" w:hAnsi="Arial" w:cs="Arial"/>
          <w:lang w:eastAsia="pt-BR"/>
        </w:rPr>
      </w:pPr>
    </w:p>
    <w:p w14:paraId="6355B123" w14:textId="77777777" w:rsidR="00CC226D" w:rsidRPr="00CC226D" w:rsidRDefault="00CC226D" w:rsidP="00CC226D">
      <w:pPr>
        <w:spacing w:after="0"/>
        <w:jc w:val="both"/>
        <w:rPr>
          <w:rFonts w:ascii="Arial" w:hAnsi="Arial" w:cs="Arial"/>
          <w:lang w:eastAsia="pt-BR"/>
        </w:rPr>
      </w:pPr>
      <w:r w:rsidRPr="00CC226D">
        <w:rPr>
          <w:rFonts w:ascii="Arial" w:hAnsi="Arial" w:cs="Arial"/>
          <w:lang w:eastAsia="pt-BR"/>
        </w:rPr>
        <w:t>IV. O feedback é uma ferramenta de controle que permite monitorar e avaliar o desempenho do sistema, identificando possíveis falhas e desvios dos objetivos.</w:t>
      </w:r>
    </w:p>
    <w:p w14:paraId="6979651A" w14:textId="77777777" w:rsidR="00CC226D" w:rsidRPr="00CC226D" w:rsidRDefault="00CC226D" w:rsidP="00CC226D">
      <w:pPr>
        <w:spacing w:after="0"/>
        <w:jc w:val="both"/>
        <w:rPr>
          <w:rFonts w:ascii="Arial" w:hAnsi="Arial" w:cs="Arial"/>
          <w:lang w:eastAsia="pt-BR"/>
        </w:rPr>
      </w:pPr>
    </w:p>
    <w:p w14:paraId="71288B08" w14:textId="77777777" w:rsidR="00CC226D" w:rsidRPr="00CC226D" w:rsidRDefault="00CC226D" w:rsidP="00CC226D">
      <w:pPr>
        <w:spacing w:after="0"/>
        <w:jc w:val="both"/>
        <w:rPr>
          <w:rFonts w:ascii="Arial" w:hAnsi="Arial" w:cs="Arial"/>
          <w:lang w:eastAsia="pt-BR"/>
        </w:rPr>
      </w:pPr>
      <w:r w:rsidRPr="00CC226D">
        <w:rPr>
          <w:rFonts w:ascii="Arial" w:hAnsi="Arial" w:cs="Arial"/>
          <w:lang w:eastAsia="pt-BR"/>
        </w:rPr>
        <w:t>a) Somente as afirmativas I e IV estão corretas.</w:t>
      </w:r>
    </w:p>
    <w:p w14:paraId="3B6AA406" w14:textId="77777777" w:rsidR="00CC226D" w:rsidRPr="00CC226D" w:rsidRDefault="00CC226D" w:rsidP="00CC226D">
      <w:pPr>
        <w:spacing w:after="0"/>
        <w:jc w:val="both"/>
        <w:rPr>
          <w:rFonts w:ascii="Arial" w:hAnsi="Arial" w:cs="Arial"/>
          <w:lang w:eastAsia="pt-BR"/>
        </w:rPr>
      </w:pPr>
      <w:r w:rsidRPr="00CC226D">
        <w:rPr>
          <w:rFonts w:ascii="Arial" w:hAnsi="Arial" w:cs="Arial"/>
          <w:lang w:eastAsia="pt-BR"/>
        </w:rPr>
        <w:t>b) Somente as afirmativas II e III estão corretas.</w:t>
      </w:r>
    </w:p>
    <w:p w14:paraId="0523463C" w14:textId="77777777" w:rsidR="00CC226D" w:rsidRPr="00CC226D" w:rsidRDefault="00CC226D" w:rsidP="00CC226D">
      <w:pPr>
        <w:spacing w:after="0"/>
        <w:jc w:val="both"/>
        <w:rPr>
          <w:rFonts w:ascii="Arial" w:hAnsi="Arial" w:cs="Arial"/>
          <w:lang w:eastAsia="pt-BR"/>
        </w:rPr>
      </w:pPr>
      <w:r w:rsidRPr="00CC226D">
        <w:rPr>
          <w:rFonts w:ascii="Arial" w:hAnsi="Arial" w:cs="Arial"/>
          <w:lang w:eastAsia="pt-BR"/>
        </w:rPr>
        <w:t>c) Somente as afirmativas I, II e III estão corretas.</w:t>
      </w:r>
    </w:p>
    <w:p w14:paraId="354A2D49" w14:textId="77777777" w:rsidR="00CC226D" w:rsidRPr="00CC226D" w:rsidRDefault="00CC226D" w:rsidP="00CC226D">
      <w:pPr>
        <w:spacing w:after="0"/>
        <w:jc w:val="both"/>
        <w:rPr>
          <w:rFonts w:ascii="Arial" w:hAnsi="Arial" w:cs="Arial"/>
          <w:lang w:eastAsia="pt-BR"/>
        </w:rPr>
      </w:pPr>
      <w:r w:rsidRPr="00CC226D">
        <w:rPr>
          <w:rFonts w:ascii="Arial" w:hAnsi="Arial" w:cs="Arial"/>
          <w:lang w:eastAsia="pt-BR"/>
        </w:rPr>
        <w:t>d) Somente as afirmativas I, III e IV estão corretas.</w:t>
      </w:r>
    </w:p>
    <w:p w14:paraId="79B819EA" w14:textId="77777777" w:rsidR="00CC226D" w:rsidRPr="00CC226D" w:rsidRDefault="00CC226D" w:rsidP="00CC226D">
      <w:pPr>
        <w:spacing w:after="0"/>
        <w:jc w:val="both"/>
        <w:rPr>
          <w:rFonts w:ascii="Arial" w:hAnsi="Arial" w:cs="Arial"/>
          <w:lang w:eastAsia="pt-BR"/>
        </w:rPr>
      </w:pPr>
      <w:r w:rsidRPr="00CC226D">
        <w:rPr>
          <w:rFonts w:ascii="Arial" w:hAnsi="Arial" w:cs="Arial"/>
          <w:lang w:eastAsia="pt-BR"/>
        </w:rPr>
        <w:t>e) Todas as afirmativas estão corretas.</w:t>
      </w:r>
    </w:p>
    <w:p w14:paraId="26C72264" w14:textId="77777777" w:rsidR="00CC226D" w:rsidRPr="00CC226D" w:rsidRDefault="00CC226D" w:rsidP="00CC226D">
      <w:pPr>
        <w:spacing w:after="0"/>
        <w:jc w:val="both"/>
        <w:rPr>
          <w:rFonts w:ascii="Arial" w:hAnsi="Arial" w:cs="Arial"/>
          <w:lang w:eastAsia="pt-BR"/>
        </w:rPr>
      </w:pPr>
    </w:p>
    <w:p w14:paraId="407F1DE3" w14:textId="77777777" w:rsidR="00CC226D" w:rsidRPr="00CC226D" w:rsidRDefault="00CC226D" w:rsidP="00CC226D">
      <w:pPr>
        <w:spacing w:after="0"/>
        <w:jc w:val="both"/>
        <w:rPr>
          <w:rFonts w:ascii="Arial" w:hAnsi="Arial" w:cs="Arial"/>
          <w:lang w:eastAsia="pt-BR"/>
        </w:rPr>
      </w:pPr>
      <w:r w:rsidRPr="00CC226D">
        <w:rPr>
          <w:rFonts w:ascii="Arial" w:hAnsi="Arial" w:cs="Arial"/>
          <w:lang w:eastAsia="pt-BR"/>
        </w:rPr>
        <w:t>Justifique sua resposta:</w:t>
      </w:r>
    </w:p>
    <w:p w14:paraId="28E1FDD8" w14:textId="77777777" w:rsidR="00CC226D" w:rsidRDefault="00CC226D" w:rsidP="006C51A6">
      <w:pPr>
        <w:spacing w:after="0"/>
        <w:jc w:val="both"/>
        <w:rPr>
          <w:rFonts w:ascii="Arial" w:hAnsi="Arial" w:cs="Arial"/>
          <w:lang w:eastAsia="pt-BR"/>
        </w:rPr>
      </w:pPr>
    </w:p>
    <w:sectPr w:rsidR="00CC226D"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13A00493"/>
    <w:multiLevelType w:val="hybridMultilevel"/>
    <w:tmpl w:val="45821C0A"/>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3"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4" w15:restartNumberingAfterBreak="0">
    <w:nsid w:val="52624377"/>
    <w:multiLevelType w:val="hybridMultilevel"/>
    <w:tmpl w:val="EE0AA952"/>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547E284E"/>
    <w:multiLevelType w:val="hybridMultilevel"/>
    <w:tmpl w:val="BF26C22E"/>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6" w15:restartNumberingAfterBreak="0">
    <w:nsid w:val="54F16828"/>
    <w:multiLevelType w:val="hybridMultilevel"/>
    <w:tmpl w:val="1C822A72"/>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0"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11"/>
  </w:num>
  <w:num w:numId="2" w16cid:durableId="2031829746">
    <w:abstractNumId w:val="9"/>
  </w:num>
  <w:num w:numId="3" w16cid:durableId="297150036">
    <w:abstractNumId w:val="0"/>
  </w:num>
  <w:num w:numId="4" w16cid:durableId="2017611647">
    <w:abstractNumId w:val="10"/>
  </w:num>
  <w:num w:numId="5" w16cid:durableId="1483237311">
    <w:abstractNumId w:val="7"/>
  </w:num>
  <w:num w:numId="6" w16cid:durableId="936909067">
    <w:abstractNumId w:val="8"/>
  </w:num>
  <w:num w:numId="7" w16cid:durableId="2122609691">
    <w:abstractNumId w:val="3"/>
  </w:num>
  <w:num w:numId="8" w16cid:durableId="1762526780">
    <w:abstractNumId w:val="2"/>
  </w:num>
  <w:num w:numId="9" w16cid:durableId="1718122605">
    <w:abstractNumId w:val="4"/>
  </w:num>
  <w:num w:numId="10" w16cid:durableId="841745893">
    <w:abstractNumId w:val="6"/>
  </w:num>
  <w:num w:numId="11" w16cid:durableId="2060400151">
    <w:abstractNumId w:val="5"/>
  </w:num>
  <w:num w:numId="12" w16cid:durableId="89745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02C50"/>
    <w:rsid w:val="000262A0"/>
    <w:rsid w:val="00026746"/>
    <w:rsid w:val="00035AD1"/>
    <w:rsid w:val="00041CE1"/>
    <w:rsid w:val="00050F50"/>
    <w:rsid w:val="00053CC4"/>
    <w:rsid w:val="00092883"/>
    <w:rsid w:val="000A0CC8"/>
    <w:rsid w:val="000A3ECE"/>
    <w:rsid w:val="000C6FD3"/>
    <w:rsid w:val="001163C7"/>
    <w:rsid w:val="001215AA"/>
    <w:rsid w:val="001220C5"/>
    <w:rsid w:val="00122F36"/>
    <w:rsid w:val="00131BD2"/>
    <w:rsid w:val="00132DBD"/>
    <w:rsid w:val="00145D7C"/>
    <w:rsid w:val="00154928"/>
    <w:rsid w:val="001930CF"/>
    <w:rsid w:val="001973EA"/>
    <w:rsid w:val="001D542F"/>
    <w:rsid w:val="001D66EB"/>
    <w:rsid w:val="001F349D"/>
    <w:rsid w:val="0020760B"/>
    <w:rsid w:val="00221C08"/>
    <w:rsid w:val="002238D9"/>
    <w:rsid w:val="002315A4"/>
    <w:rsid w:val="002713F7"/>
    <w:rsid w:val="002846BE"/>
    <w:rsid w:val="002A7505"/>
    <w:rsid w:val="002C01CE"/>
    <w:rsid w:val="002C338E"/>
    <w:rsid w:val="002D3034"/>
    <w:rsid w:val="002E758A"/>
    <w:rsid w:val="002F32DF"/>
    <w:rsid w:val="002F6DC8"/>
    <w:rsid w:val="003462C4"/>
    <w:rsid w:val="00356C44"/>
    <w:rsid w:val="00391D1E"/>
    <w:rsid w:val="0039411B"/>
    <w:rsid w:val="003A4637"/>
    <w:rsid w:val="003A550E"/>
    <w:rsid w:val="003B0BD8"/>
    <w:rsid w:val="003B269E"/>
    <w:rsid w:val="003C0C2F"/>
    <w:rsid w:val="003D0FB5"/>
    <w:rsid w:val="003F5B2E"/>
    <w:rsid w:val="00404609"/>
    <w:rsid w:val="00410124"/>
    <w:rsid w:val="0041383B"/>
    <w:rsid w:val="004235EC"/>
    <w:rsid w:val="00430C02"/>
    <w:rsid w:val="00435AB7"/>
    <w:rsid w:val="00476ED3"/>
    <w:rsid w:val="0049014F"/>
    <w:rsid w:val="004D7412"/>
    <w:rsid w:val="004F59A0"/>
    <w:rsid w:val="00504C72"/>
    <w:rsid w:val="00523491"/>
    <w:rsid w:val="00550AE0"/>
    <w:rsid w:val="0056497D"/>
    <w:rsid w:val="00581EBA"/>
    <w:rsid w:val="00583FE9"/>
    <w:rsid w:val="00585920"/>
    <w:rsid w:val="005A7EF3"/>
    <w:rsid w:val="005C2066"/>
    <w:rsid w:val="0060693D"/>
    <w:rsid w:val="006114EF"/>
    <w:rsid w:val="00616D84"/>
    <w:rsid w:val="00625BCB"/>
    <w:rsid w:val="00626703"/>
    <w:rsid w:val="00675DD8"/>
    <w:rsid w:val="00680308"/>
    <w:rsid w:val="0068778B"/>
    <w:rsid w:val="00691A2D"/>
    <w:rsid w:val="006A64E3"/>
    <w:rsid w:val="006C51A6"/>
    <w:rsid w:val="006D7235"/>
    <w:rsid w:val="006F4617"/>
    <w:rsid w:val="0070368E"/>
    <w:rsid w:val="00712AD5"/>
    <w:rsid w:val="00723761"/>
    <w:rsid w:val="00737B1E"/>
    <w:rsid w:val="00763B6F"/>
    <w:rsid w:val="007846FA"/>
    <w:rsid w:val="007A41FA"/>
    <w:rsid w:val="007A571F"/>
    <w:rsid w:val="007C72CA"/>
    <w:rsid w:val="007D2A97"/>
    <w:rsid w:val="007E0FD8"/>
    <w:rsid w:val="00846BCF"/>
    <w:rsid w:val="00873DB7"/>
    <w:rsid w:val="00886ACF"/>
    <w:rsid w:val="008936AA"/>
    <w:rsid w:val="008A4D08"/>
    <w:rsid w:val="008B4B9D"/>
    <w:rsid w:val="008C2483"/>
    <w:rsid w:val="008D3BAA"/>
    <w:rsid w:val="008E5220"/>
    <w:rsid w:val="00901A62"/>
    <w:rsid w:val="0090308B"/>
    <w:rsid w:val="00904530"/>
    <w:rsid w:val="00910CA5"/>
    <w:rsid w:val="00943322"/>
    <w:rsid w:val="00970638"/>
    <w:rsid w:val="0097074F"/>
    <w:rsid w:val="00984AA3"/>
    <w:rsid w:val="0099101F"/>
    <w:rsid w:val="009C472D"/>
    <w:rsid w:val="009D3517"/>
    <w:rsid w:val="009E11D2"/>
    <w:rsid w:val="009E36DC"/>
    <w:rsid w:val="009F200C"/>
    <w:rsid w:val="00A02789"/>
    <w:rsid w:val="00A064F6"/>
    <w:rsid w:val="00A21190"/>
    <w:rsid w:val="00A40199"/>
    <w:rsid w:val="00A40B44"/>
    <w:rsid w:val="00A45B89"/>
    <w:rsid w:val="00A51D26"/>
    <w:rsid w:val="00A536B7"/>
    <w:rsid w:val="00A65830"/>
    <w:rsid w:val="00A71558"/>
    <w:rsid w:val="00A75144"/>
    <w:rsid w:val="00AC1CEC"/>
    <w:rsid w:val="00B13CCA"/>
    <w:rsid w:val="00B3735B"/>
    <w:rsid w:val="00B40A47"/>
    <w:rsid w:val="00BC3FB1"/>
    <w:rsid w:val="00BD1C1A"/>
    <w:rsid w:val="00BD56A0"/>
    <w:rsid w:val="00BE07AA"/>
    <w:rsid w:val="00BF7BCD"/>
    <w:rsid w:val="00C449B6"/>
    <w:rsid w:val="00C4622C"/>
    <w:rsid w:val="00CC226D"/>
    <w:rsid w:val="00CC52FD"/>
    <w:rsid w:val="00CE778A"/>
    <w:rsid w:val="00D14691"/>
    <w:rsid w:val="00D22EF3"/>
    <w:rsid w:val="00D71784"/>
    <w:rsid w:val="00D7297D"/>
    <w:rsid w:val="00D8105D"/>
    <w:rsid w:val="00D940A0"/>
    <w:rsid w:val="00DC65A9"/>
    <w:rsid w:val="00DD25E5"/>
    <w:rsid w:val="00E04170"/>
    <w:rsid w:val="00E11F63"/>
    <w:rsid w:val="00E209E2"/>
    <w:rsid w:val="00E72314"/>
    <w:rsid w:val="00EA3BF2"/>
    <w:rsid w:val="00EC36D0"/>
    <w:rsid w:val="00EC67F6"/>
    <w:rsid w:val="00EF1CA5"/>
    <w:rsid w:val="00EF5AA0"/>
    <w:rsid w:val="00F355C4"/>
    <w:rsid w:val="00F77AFF"/>
    <w:rsid w:val="00F91BEE"/>
    <w:rsid w:val="00F91F4B"/>
    <w:rsid w:val="00FB0C2A"/>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1158</Words>
  <Characters>6259</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103</cp:revision>
  <cp:lastPrinted>2023-05-18T19:48:00Z</cp:lastPrinted>
  <dcterms:created xsi:type="dcterms:W3CDTF">2023-05-25T18:40:00Z</dcterms:created>
  <dcterms:modified xsi:type="dcterms:W3CDTF">2023-05-25T19:50:00Z</dcterms:modified>
</cp:coreProperties>
</file>