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270B" w14:textId="77777777" w:rsidR="00B67B26" w:rsidRPr="00B67B26" w:rsidRDefault="00B67B26" w:rsidP="00621A80">
      <w:pPr>
        <w:jc w:val="both"/>
        <w:rPr>
          <w:b/>
          <w:bCs/>
        </w:rPr>
      </w:pPr>
      <w:r w:rsidRPr="00B67B26">
        <w:rPr>
          <w:b/>
          <w:bCs/>
        </w:rPr>
        <w:t>Análise de Vulnerabilidades: A Melhor Defesa é a Prevenção</w:t>
      </w:r>
    </w:p>
    <w:p w14:paraId="781909FE" w14:textId="54B74B02" w:rsidR="00B67B26" w:rsidRPr="00542C47" w:rsidRDefault="00B67B26" w:rsidP="00621A80">
      <w:pPr>
        <w:jc w:val="both"/>
        <w:rPr>
          <w:bCs/>
          <w:sz w:val="20"/>
          <w:szCs w:val="20"/>
        </w:rPr>
      </w:pPr>
      <w:r w:rsidRPr="00B67B26">
        <w:rPr>
          <w:bCs/>
          <w:sz w:val="20"/>
          <w:szCs w:val="20"/>
        </w:rPr>
        <w:t>A segurança da informação é um pilar essencial para a sobrevivência e a reputação de qualquer empresa no cenário digital atual. Com o aumento constante e a sofisticação dos ataques cibernéticos, adotar uma postura reativa, que apenas responde a incidentes, é uma estratégia falha. A verdadeira resiliência nasce da prevenção. Nesse contexto, a Análise de Vulnerabilidades surge como um processo proativo e fundamental, que ajuda a identificar e corrigir falhas de segurança antes que elas sejam exploradas por invasores.</w:t>
      </w:r>
      <w:r w:rsidR="004F24FC">
        <w:rPr>
          <w:bCs/>
          <w:sz w:val="20"/>
          <w:szCs w:val="20"/>
        </w:rPr>
        <w:t xml:space="preserve"> </w:t>
      </w:r>
      <w:r w:rsidRPr="00B67B26">
        <w:rPr>
          <w:bCs/>
          <w:sz w:val="20"/>
          <w:szCs w:val="20"/>
        </w:rPr>
        <w:t>De forma simples, é como fazer uma revisão completa em uma casa: não esperamos que um ladrão entre para então reforçar a porta. Nós verificamos se as portas estão trancadas, as janelas fechadas e o alarme funcionando, justamente para evitar a invasão.</w:t>
      </w:r>
    </w:p>
    <w:p w14:paraId="0CC65486" w14:textId="77777777" w:rsidR="00542C47" w:rsidRPr="00B67B26" w:rsidRDefault="00542C47" w:rsidP="00621A80">
      <w:pPr>
        <w:jc w:val="both"/>
        <w:rPr>
          <w:bCs/>
          <w:sz w:val="20"/>
          <w:szCs w:val="20"/>
        </w:rPr>
      </w:pPr>
    </w:p>
    <w:p w14:paraId="73A15DDD" w14:textId="77777777" w:rsidR="00B67B26" w:rsidRPr="00B67B26" w:rsidRDefault="00B67B26" w:rsidP="00621A80">
      <w:pPr>
        <w:jc w:val="both"/>
        <w:rPr>
          <w:b/>
          <w:bCs/>
        </w:rPr>
      </w:pPr>
      <w:r w:rsidRPr="00B67B26">
        <w:rPr>
          <w:b/>
          <w:bCs/>
        </w:rPr>
        <w:t>Conceitos Fundamentais: A Relação Causa-Efeito</w:t>
      </w:r>
    </w:p>
    <w:p w14:paraId="109AEC96" w14:textId="77777777" w:rsidR="00B67B26" w:rsidRPr="00B67B26" w:rsidRDefault="00B67B26" w:rsidP="00621A80">
      <w:pPr>
        <w:jc w:val="both"/>
        <w:rPr>
          <w:bCs/>
          <w:sz w:val="20"/>
          <w:szCs w:val="20"/>
        </w:rPr>
      </w:pPr>
      <w:r w:rsidRPr="00B67B26">
        <w:rPr>
          <w:bCs/>
          <w:sz w:val="20"/>
          <w:szCs w:val="20"/>
        </w:rPr>
        <w:t>Para entender o processo, três conceitos são cruciais e se interligam de forma dinâmica:</w:t>
      </w:r>
    </w:p>
    <w:p w14:paraId="2272EF5D" w14:textId="77777777" w:rsidR="00B67B26" w:rsidRPr="00B67B26" w:rsidRDefault="00B67B26" w:rsidP="00621A80">
      <w:pPr>
        <w:numPr>
          <w:ilvl w:val="0"/>
          <w:numId w:val="5"/>
        </w:numPr>
        <w:jc w:val="both"/>
        <w:rPr>
          <w:bCs/>
          <w:sz w:val="20"/>
          <w:szCs w:val="20"/>
        </w:rPr>
      </w:pPr>
      <w:r w:rsidRPr="00B67B26">
        <w:rPr>
          <w:b/>
          <w:bCs/>
          <w:sz w:val="20"/>
          <w:szCs w:val="20"/>
        </w:rPr>
        <w:t>Ameaça:</w:t>
      </w:r>
      <w:r w:rsidRPr="00B67B26">
        <w:rPr>
          <w:bCs/>
          <w:sz w:val="20"/>
          <w:szCs w:val="20"/>
        </w:rPr>
        <w:t xml:space="preserve"> É qualquer evento ou agente com potencial para causar dano a um sistema. Pode ser intencional, como um hacker, um vírus ou um golpe de </w:t>
      </w:r>
      <w:proofErr w:type="spellStart"/>
      <w:r w:rsidRPr="00B67B26">
        <w:rPr>
          <w:bCs/>
          <w:sz w:val="20"/>
          <w:szCs w:val="20"/>
        </w:rPr>
        <w:t>phishing</w:t>
      </w:r>
      <w:proofErr w:type="spellEnd"/>
      <w:r w:rsidRPr="00B67B26">
        <w:rPr>
          <w:bCs/>
          <w:sz w:val="20"/>
          <w:szCs w:val="20"/>
        </w:rPr>
        <w:t>, ou acidental, como uma falha de hardware ou um erro humano. A ameaça é o "o quê" pode acontecer.</w:t>
      </w:r>
    </w:p>
    <w:p w14:paraId="2E559775" w14:textId="77777777" w:rsidR="00B67B26" w:rsidRPr="00B67B26" w:rsidRDefault="00B67B26" w:rsidP="00621A80">
      <w:pPr>
        <w:numPr>
          <w:ilvl w:val="0"/>
          <w:numId w:val="5"/>
        </w:numPr>
        <w:jc w:val="both"/>
        <w:rPr>
          <w:bCs/>
          <w:sz w:val="20"/>
          <w:szCs w:val="20"/>
        </w:rPr>
      </w:pPr>
      <w:r w:rsidRPr="00B67B26">
        <w:rPr>
          <w:b/>
          <w:bCs/>
          <w:sz w:val="20"/>
          <w:szCs w:val="20"/>
        </w:rPr>
        <w:t>Vulnerabilidade:</w:t>
      </w:r>
      <w:r w:rsidRPr="00B67B26">
        <w:rPr>
          <w:bCs/>
          <w:sz w:val="20"/>
          <w:szCs w:val="20"/>
        </w:rPr>
        <w:t xml:space="preserve"> É uma falha, fraqueza ou brecha em um sistema, processo ou controle que pode ser explorada por uma ameaça. Exemplos clássicos são um software desatualizado, uma senha fraca, uma porta de rede aberta desnecessariamente ou a falta de treinamento de um funcionário. A vulnerabilidade é o "como" o dano pode acontecer.</w:t>
      </w:r>
    </w:p>
    <w:p w14:paraId="24A020B9" w14:textId="77777777" w:rsidR="00B67B26" w:rsidRPr="00542C47" w:rsidRDefault="00B67B26" w:rsidP="00621A80">
      <w:pPr>
        <w:numPr>
          <w:ilvl w:val="0"/>
          <w:numId w:val="5"/>
        </w:numPr>
        <w:jc w:val="both"/>
        <w:rPr>
          <w:bCs/>
          <w:sz w:val="20"/>
          <w:szCs w:val="20"/>
        </w:rPr>
      </w:pPr>
      <w:r w:rsidRPr="00B67B26">
        <w:rPr>
          <w:b/>
          <w:bCs/>
          <w:sz w:val="20"/>
          <w:szCs w:val="20"/>
        </w:rPr>
        <w:t>Risco:</w:t>
      </w:r>
      <w:r w:rsidRPr="00B67B26">
        <w:rPr>
          <w:bCs/>
          <w:sz w:val="20"/>
          <w:szCs w:val="20"/>
        </w:rPr>
        <w:t xml:space="preserve"> É a probabilidade de uma ameaça explorar uma vulnerabilidade e causar um impacto negativo na organização. O risco combina a probabilidade do ataque ocorrer com o tamanho do prejuízo (vazamento de dados, paralisação de serviços, perda financeira).</w:t>
      </w:r>
    </w:p>
    <w:p w14:paraId="7569F50D" w14:textId="77777777" w:rsidR="00542C47" w:rsidRPr="00B67B26" w:rsidRDefault="00542C47" w:rsidP="00542C47">
      <w:pPr>
        <w:ind w:left="720"/>
        <w:jc w:val="both"/>
        <w:rPr>
          <w:bCs/>
          <w:sz w:val="20"/>
          <w:szCs w:val="20"/>
        </w:rPr>
      </w:pPr>
    </w:p>
    <w:p w14:paraId="2E141C0B" w14:textId="77777777" w:rsidR="00B67B26" w:rsidRPr="00542C47" w:rsidRDefault="00B67B26" w:rsidP="00621A80">
      <w:pPr>
        <w:jc w:val="both"/>
        <w:rPr>
          <w:bCs/>
          <w:sz w:val="20"/>
          <w:szCs w:val="20"/>
        </w:rPr>
      </w:pPr>
      <w:r w:rsidRPr="00B67B26">
        <w:rPr>
          <w:bCs/>
          <w:sz w:val="20"/>
          <w:szCs w:val="20"/>
        </w:rPr>
        <w:t xml:space="preserve">Esses três conceitos formam uma cadeia de causa e efeito: uma </w:t>
      </w:r>
      <w:r w:rsidRPr="00B67B26">
        <w:rPr>
          <w:b/>
          <w:bCs/>
          <w:sz w:val="20"/>
          <w:szCs w:val="20"/>
        </w:rPr>
        <w:t>Ameaça</w:t>
      </w:r>
      <w:r w:rsidRPr="00B67B26">
        <w:rPr>
          <w:bCs/>
          <w:sz w:val="20"/>
          <w:szCs w:val="20"/>
        </w:rPr>
        <w:t xml:space="preserve"> explora uma </w:t>
      </w:r>
      <w:r w:rsidRPr="00B67B26">
        <w:rPr>
          <w:b/>
          <w:bCs/>
          <w:sz w:val="20"/>
          <w:szCs w:val="20"/>
        </w:rPr>
        <w:t>Vulnerabilidade</w:t>
      </w:r>
      <w:r w:rsidRPr="00B67B26">
        <w:rPr>
          <w:bCs/>
          <w:sz w:val="20"/>
          <w:szCs w:val="20"/>
        </w:rPr>
        <w:t xml:space="preserve"> existente, o que gera um </w:t>
      </w:r>
      <w:r w:rsidRPr="00B67B26">
        <w:rPr>
          <w:b/>
          <w:bCs/>
          <w:sz w:val="20"/>
          <w:szCs w:val="20"/>
        </w:rPr>
        <w:t>Risco</w:t>
      </w:r>
      <w:r w:rsidRPr="00B67B26">
        <w:rPr>
          <w:bCs/>
          <w:sz w:val="20"/>
          <w:szCs w:val="20"/>
        </w:rPr>
        <w:t xml:space="preserve"> para a organização. O objetivo da Análise de Vulnerabilidades é quebrar essa cadeia, identificando e corrigindo as vulnerabilidades antes que elas possam ser exploradas.</w:t>
      </w:r>
    </w:p>
    <w:p w14:paraId="5B3B0CAD" w14:textId="77777777" w:rsidR="00542C47" w:rsidRPr="00B67B26" w:rsidRDefault="00542C47" w:rsidP="00621A80">
      <w:pPr>
        <w:jc w:val="both"/>
        <w:rPr>
          <w:bCs/>
          <w:sz w:val="20"/>
          <w:szCs w:val="20"/>
        </w:rPr>
      </w:pPr>
    </w:p>
    <w:p w14:paraId="5484ACBC" w14:textId="77777777" w:rsidR="00B67B26" w:rsidRPr="00B67B26" w:rsidRDefault="00B67B26" w:rsidP="00621A80">
      <w:pPr>
        <w:jc w:val="both"/>
        <w:rPr>
          <w:b/>
          <w:bCs/>
        </w:rPr>
      </w:pPr>
      <w:r w:rsidRPr="00B67B26">
        <w:rPr>
          <w:b/>
          <w:bCs/>
        </w:rPr>
        <w:t>Objetivos da Análise de Vulnerabilidades</w:t>
      </w:r>
    </w:p>
    <w:p w14:paraId="00E380DE" w14:textId="77777777" w:rsidR="00B67B26" w:rsidRPr="00B67B26" w:rsidRDefault="00B67B26" w:rsidP="00621A80">
      <w:pPr>
        <w:jc w:val="both"/>
        <w:rPr>
          <w:bCs/>
          <w:sz w:val="20"/>
          <w:szCs w:val="20"/>
        </w:rPr>
      </w:pPr>
      <w:r w:rsidRPr="00B67B26">
        <w:rPr>
          <w:bCs/>
          <w:sz w:val="20"/>
          <w:szCs w:val="20"/>
        </w:rPr>
        <w:t xml:space="preserve">O principal objetivo é </w:t>
      </w:r>
      <w:r w:rsidRPr="00B67B26">
        <w:rPr>
          <w:b/>
          <w:bCs/>
          <w:sz w:val="20"/>
          <w:szCs w:val="20"/>
        </w:rPr>
        <w:t>detectar e corrigir falhas de segurança antes que causem problemas</w:t>
      </w:r>
      <w:r w:rsidRPr="00B67B26">
        <w:rPr>
          <w:bCs/>
          <w:sz w:val="20"/>
          <w:szCs w:val="20"/>
        </w:rPr>
        <w:t>. No entanto, um processo bem executado também ajuda a:</w:t>
      </w:r>
    </w:p>
    <w:p w14:paraId="32D36C96" w14:textId="77777777" w:rsidR="00B67B26" w:rsidRPr="00B67B26" w:rsidRDefault="00B67B26" w:rsidP="00621A80">
      <w:pPr>
        <w:numPr>
          <w:ilvl w:val="0"/>
          <w:numId w:val="6"/>
        </w:numPr>
        <w:jc w:val="both"/>
        <w:rPr>
          <w:bCs/>
          <w:sz w:val="20"/>
          <w:szCs w:val="20"/>
        </w:rPr>
      </w:pPr>
      <w:r w:rsidRPr="00B67B26">
        <w:rPr>
          <w:bCs/>
          <w:sz w:val="20"/>
          <w:szCs w:val="20"/>
        </w:rPr>
        <w:t>Identificar, classificar e priorizar os riscos, direcionando os esforços para o que é mais crítico;</w:t>
      </w:r>
    </w:p>
    <w:p w14:paraId="73F98936" w14:textId="77777777" w:rsidR="00B67B26" w:rsidRPr="00B67B26" w:rsidRDefault="00B67B26" w:rsidP="00621A80">
      <w:pPr>
        <w:numPr>
          <w:ilvl w:val="0"/>
          <w:numId w:val="6"/>
        </w:numPr>
        <w:jc w:val="both"/>
        <w:rPr>
          <w:bCs/>
          <w:sz w:val="20"/>
          <w:szCs w:val="20"/>
        </w:rPr>
      </w:pPr>
      <w:r w:rsidRPr="00B67B26">
        <w:rPr>
          <w:bCs/>
          <w:sz w:val="20"/>
          <w:szCs w:val="20"/>
        </w:rPr>
        <w:t>Garantir conformidade com normas e leis, como a Lei Geral de Proteção de Dados (LGPD);</w:t>
      </w:r>
    </w:p>
    <w:p w14:paraId="4711D657" w14:textId="77777777" w:rsidR="00B67B26" w:rsidRPr="00B67B26" w:rsidRDefault="00B67B26" w:rsidP="00621A80">
      <w:pPr>
        <w:numPr>
          <w:ilvl w:val="0"/>
          <w:numId w:val="6"/>
        </w:numPr>
        <w:jc w:val="both"/>
        <w:rPr>
          <w:bCs/>
          <w:sz w:val="20"/>
          <w:szCs w:val="20"/>
        </w:rPr>
      </w:pPr>
      <w:r w:rsidRPr="00B67B26">
        <w:rPr>
          <w:bCs/>
          <w:sz w:val="20"/>
          <w:szCs w:val="20"/>
        </w:rPr>
        <w:t>Aumentar a proteção geral dos dados e sistemas da organização;</w:t>
      </w:r>
    </w:p>
    <w:p w14:paraId="12589143" w14:textId="77777777" w:rsidR="00B67B26" w:rsidRPr="00542C47" w:rsidRDefault="00B67B26" w:rsidP="00621A80">
      <w:pPr>
        <w:numPr>
          <w:ilvl w:val="0"/>
          <w:numId w:val="6"/>
        </w:numPr>
        <w:jc w:val="both"/>
        <w:rPr>
          <w:bCs/>
          <w:sz w:val="20"/>
          <w:szCs w:val="20"/>
        </w:rPr>
      </w:pPr>
      <w:r w:rsidRPr="00B67B26">
        <w:rPr>
          <w:bCs/>
          <w:sz w:val="20"/>
          <w:szCs w:val="20"/>
        </w:rPr>
        <w:t>Promover uma cultura de segurança proativa e a melhoria contínua dos processos.</w:t>
      </w:r>
    </w:p>
    <w:p w14:paraId="41915C31" w14:textId="77777777" w:rsidR="00542C47" w:rsidRPr="00B67B26" w:rsidRDefault="00542C47" w:rsidP="00BD37B6">
      <w:pPr>
        <w:ind w:left="720"/>
        <w:jc w:val="both"/>
        <w:rPr>
          <w:bCs/>
          <w:sz w:val="20"/>
          <w:szCs w:val="20"/>
        </w:rPr>
      </w:pPr>
    </w:p>
    <w:p w14:paraId="2C744ED2" w14:textId="77777777" w:rsidR="00542C47" w:rsidRDefault="00542C47" w:rsidP="00621A80">
      <w:pPr>
        <w:jc w:val="both"/>
        <w:rPr>
          <w:b/>
          <w:bCs/>
          <w:sz w:val="20"/>
          <w:szCs w:val="20"/>
        </w:rPr>
      </w:pPr>
    </w:p>
    <w:p w14:paraId="6AC98005" w14:textId="1E36840B" w:rsidR="00B67B26" w:rsidRPr="00B67B26" w:rsidRDefault="00B67B26" w:rsidP="00621A80">
      <w:pPr>
        <w:jc w:val="both"/>
        <w:rPr>
          <w:b/>
          <w:bCs/>
          <w:sz w:val="20"/>
          <w:szCs w:val="20"/>
        </w:rPr>
      </w:pPr>
      <w:r w:rsidRPr="00B67B26">
        <w:rPr>
          <w:b/>
          <w:bCs/>
          <w:sz w:val="20"/>
          <w:szCs w:val="20"/>
        </w:rPr>
        <w:lastRenderedPageBreak/>
        <w:t>As Etapas do Ciclo de Análise de Vulnerabilidades</w:t>
      </w:r>
    </w:p>
    <w:p w14:paraId="4F4120FF" w14:textId="77777777" w:rsidR="00B67B26" w:rsidRPr="00B67B26" w:rsidRDefault="00B67B26" w:rsidP="00621A80">
      <w:pPr>
        <w:jc w:val="both"/>
        <w:rPr>
          <w:bCs/>
          <w:sz w:val="20"/>
          <w:szCs w:val="20"/>
        </w:rPr>
      </w:pPr>
      <w:r w:rsidRPr="00B67B26">
        <w:rPr>
          <w:bCs/>
          <w:sz w:val="20"/>
          <w:szCs w:val="20"/>
        </w:rPr>
        <w:t>A análise não é um evento isolado, mas um ciclo contínuo de gestão e melhoria.</w:t>
      </w:r>
    </w:p>
    <w:p w14:paraId="109BC71B" w14:textId="77777777" w:rsidR="00B67B26" w:rsidRPr="00B67B26" w:rsidRDefault="00B67B26" w:rsidP="00621A80">
      <w:pPr>
        <w:numPr>
          <w:ilvl w:val="0"/>
          <w:numId w:val="7"/>
        </w:numPr>
        <w:jc w:val="both"/>
        <w:rPr>
          <w:bCs/>
          <w:sz w:val="20"/>
          <w:szCs w:val="20"/>
        </w:rPr>
      </w:pPr>
      <w:r w:rsidRPr="00B67B26">
        <w:rPr>
          <w:b/>
          <w:bCs/>
          <w:sz w:val="20"/>
          <w:szCs w:val="20"/>
        </w:rPr>
        <w:t>Planejamento:</w:t>
      </w:r>
      <w:r w:rsidRPr="00B67B26">
        <w:rPr>
          <w:bCs/>
          <w:sz w:val="20"/>
          <w:szCs w:val="20"/>
        </w:rPr>
        <w:t xml:space="preserve"> É a fase estratégica, onde se define o </w:t>
      </w:r>
      <w:r w:rsidRPr="00B67B26">
        <w:rPr>
          <w:b/>
          <w:bCs/>
          <w:sz w:val="20"/>
          <w:szCs w:val="20"/>
        </w:rPr>
        <w:t>escopo</w:t>
      </w:r>
      <w:r w:rsidRPr="00B67B26">
        <w:rPr>
          <w:bCs/>
          <w:sz w:val="20"/>
          <w:szCs w:val="20"/>
        </w:rPr>
        <w:t xml:space="preserve"> do trabalho. O que será analisado? (Um servidor específico, um aplicativo web, a rede interna inteira?). Qual o objetivo da verificação? (Cumprir uma norma, investigar uma suspeita, rotina de segurança?). Um bom planejamento evita ruídos e garante que o processo seja focado e eficiente.</w:t>
      </w:r>
    </w:p>
    <w:p w14:paraId="433222F0" w14:textId="77777777" w:rsidR="00B67B26" w:rsidRPr="00B67B26" w:rsidRDefault="00B67B26" w:rsidP="00621A80">
      <w:pPr>
        <w:numPr>
          <w:ilvl w:val="0"/>
          <w:numId w:val="7"/>
        </w:numPr>
        <w:jc w:val="both"/>
        <w:rPr>
          <w:bCs/>
          <w:sz w:val="20"/>
          <w:szCs w:val="20"/>
        </w:rPr>
      </w:pPr>
      <w:r w:rsidRPr="00B67B26">
        <w:rPr>
          <w:b/>
          <w:bCs/>
          <w:sz w:val="20"/>
          <w:szCs w:val="20"/>
        </w:rPr>
        <w:t>Descoberta (</w:t>
      </w:r>
      <w:proofErr w:type="spellStart"/>
      <w:r w:rsidRPr="00B67B26">
        <w:rPr>
          <w:b/>
          <w:bCs/>
          <w:sz w:val="20"/>
          <w:szCs w:val="20"/>
        </w:rPr>
        <w:t>Scanning</w:t>
      </w:r>
      <w:proofErr w:type="spellEnd"/>
      <w:r w:rsidRPr="00B67B26">
        <w:rPr>
          <w:b/>
          <w:bCs/>
          <w:sz w:val="20"/>
          <w:szCs w:val="20"/>
        </w:rPr>
        <w:t>):</w:t>
      </w:r>
      <w:r w:rsidRPr="00B67B26">
        <w:rPr>
          <w:bCs/>
          <w:sz w:val="20"/>
          <w:szCs w:val="20"/>
        </w:rPr>
        <w:t xml:space="preserve"> Nesta fase, são utilizadas ferramentas automatizadas (scanners) para mapear o ambiente definido no planejamento. O objetivo é "escanear" a rede ou o sistema em busca de vulnerabilidades conhecidas, como portas de comunicação abertas, serviços desatualizados, configurações inseguras e outras falhas catalogadas.</w:t>
      </w:r>
    </w:p>
    <w:p w14:paraId="757319A4" w14:textId="77777777" w:rsidR="00B67B26" w:rsidRPr="00B67B26" w:rsidRDefault="00B67B26" w:rsidP="00621A80">
      <w:pPr>
        <w:numPr>
          <w:ilvl w:val="0"/>
          <w:numId w:val="7"/>
        </w:numPr>
        <w:jc w:val="both"/>
        <w:rPr>
          <w:bCs/>
          <w:sz w:val="20"/>
          <w:szCs w:val="20"/>
        </w:rPr>
      </w:pPr>
      <w:r w:rsidRPr="00B67B26">
        <w:rPr>
          <w:b/>
          <w:bCs/>
          <w:sz w:val="20"/>
          <w:szCs w:val="20"/>
        </w:rPr>
        <w:t>Análise e Classificação:</w:t>
      </w:r>
      <w:r w:rsidRPr="00B67B26">
        <w:rPr>
          <w:bCs/>
          <w:sz w:val="20"/>
          <w:szCs w:val="20"/>
        </w:rPr>
        <w:t xml:space="preserve"> Esta é a fase de inteligência humana. Os resultados brutos da etapa de descoberta são interpretados por um profissional. É aqui que as vulnerabilidades são classificadas por nível de gravidade (Crítico, Alto, Médio, Baixo) para definir a prioridade de correção. Uma tarefa crucial nesta fase é a identificação de </w:t>
      </w:r>
      <w:r w:rsidRPr="00B67B26">
        <w:rPr>
          <w:b/>
          <w:bCs/>
          <w:sz w:val="20"/>
          <w:szCs w:val="20"/>
        </w:rPr>
        <w:t>"falsos positivos"</w:t>
      </w:r>
      <w:r w:rsidRPr="00B67B26">
        <w:rPr>
          <w:bCs/>
          <w:sz w:val="20"/>
          <w:szCs w:val="20"/>
        </w:rPr>
        <w:t xml:space="preserve"> — situações em que a ferramenta aponta uma falha que, no contexto específico da empresa, não representa um risco real.</w:t>
      </w:r>
    </w:p>
    <w:p w14:paraId="5BAB9B38" w14:textId="77777777" w:rsidR="00B67B26" w:rsidRPr="00B67B26" w:rsidRDefault="00B67B26" w:rsidP="00621A80">
      <w:pPr>
        <w:numPr>
          <w:ilvl w:val="0"/>
          <w:numId w:val="7"/>
        </w:numPr>
        <w:jc w:val="both"/>
        <w:rPr>
          <w:bCs/>
          <w:sz w:val="20"/>
          <w:szCs w:val="20"/>
        </w:rPr>
      </w:pPr>
      <w:r w:rsidRPr="00B67B26">
        <w:rPr>
          <w:b/>
          <w:bCs/>
          <w:sz w:val="20"/>
          <w:szCs w:val="20"/>
        </w:rPr>
        <w:t>Relatório:</w:t>
      </w:r>
      <w:r w:rsidRPr="00B67B26">
        <w:rPr>
          <w:bCs/>
          <w:sz w:val="20"/>
          <w:szCs w:val="20"/>
        </w:rPr>
        <w:t xml:space="preserve"> Todas as descobertas são documentadas em um relatório técnico. Este documento deve ser claro e objetivo, contendo no mínimo: a descrição da vulnerabilidade encontrada, sua classificação de risco, as evidências de como ela foi descoberta e, o mais importante, as recomendações detalhadas para sua correção.</w:t>
      </w:r>
    </w:p>
    <w:p w14:paraId="616E89E2" w14:textId="77777777" w:rsidR="00B67B26" w:rsidRPr="00B67B26" w:rsidRDefault="00B67B26" w:rsidP="00621A80">
      <w:pPr>
        <w:numPr>
          <w:ilvl w:val="0"/>
          <w:numId w:val="7"/>
        </w:numPr>
        <w:jc w:val="both"/>
        <w:rPr>
          <w:bCs/>
          <w:sz w:val="20"/>
          <w:szCs w:val="20"/>
        </w:rPr>
      </w:pPr>
      <w:r w:rsidRPr="00B67B26">
        <w:rPr>
          <w:b/>
          <w:bCs/>
          <w:sz w:val="20"/>
          <w:szCs w:val="20"/>
        </w:rPr>
        <w:t>Remediação (Correção):</w:t>
      </w:r>
      <w:r w:rsidRPr="00B67B26">
        <w:rPr>
          <w:bCs/>
          <w:sz w:val="20"/>
          <w:szCs w:val="20"/>
        </w:rPr>
        <w:t xml:space="preserve"> Com base no relatório, a equipe de TI ou os desenvolvedores executam as ações corretivas. Isso pode envolver a aplicação de atualizações de segurança (patches), a reconfiguração de sistemas, a desativação de serviços desnecessários ou a correção de falhas em um código.</w:t>
      </w:r>
    </w:p>
    <w:p w14:paraId="68AC9B6F" w14:textId="77777777" w:rsidR="00B67B26" w:rsidRDefault="00B67B26" w:rsidP="00621A80">
      <w:pPr>
        <w:numPr>
          <w:ilvl w:val="0"/>
          <w:numId w:val="7"/>
        </w:numPr>
        <w:jc w:val="both"/>
        <w:rPr>
          <w:bCs/>
          <w:sz w:val="20"/>
          <w:szCs w:val="20"/>
        </w:rPr>
      </w:pPr>
      <w:r w:rsidRPr="00B67B26">
        <w:rPr>
          <w:b/>
          <w:bCs/>
          <w:sz w:val="20"/>
          <w:szCs w:val="20"/>
        </w:rPr>
        <w:t>Revisão (Validação):</w:t>
      </w:r>
      <w:r w:rsidRPr="00B67B26">
        <w:rPr>
          <w:bCs/>
          <w:sz w:val="20"/>
          <w:szCs w:val="20"/>
        </w:rPr>
        <w:t xml:space="preserve"> Após a aplicação das correções, o processo volta ao início. Uma nova varredura de descoberta é realizada para validar que a vulnerabilidade foi, de fato, eliminada. Esta etapa fecha o ciclo e garante que o processo de melhoria seja contínuo, adaptando-se a novas ameaças que surgem a cada dia.</w:t>
      </w:r>
    </w:p>
    <w:p w14:paraId="3E552E94" w14:textId="77777777" w:rsidR="00542C47" w:rsidRPr="00B67B26" w:rsidRDefault="00542C47" w:rsidP="00542C47">
      <w:pPr>
        <w:ind w:left="720"/>
        <w:jc w:val="both"/>
        <w:rPr>
          <w:bCs/>
          <w:sz w:val="20"/>
          <w:szCs w:val="20"/>
        </w:rPr>
      </w:pPr>
    </w:p>
    <w:p w14:paraId="40D3E696" w14:textId="77777777" w:rsidR="00B67B26" w:rsidRPr="00B67B26" w:rsidRDefault="00B67B26" w:rsidP="00621A80">
      <w:pPr>
        <w:jc w:val="both"/>
        <w:rPr>
          <w:b/>
          <w:bCs/>
        </w:rPr>
      </w:pPr>
      <w:r w:rsidRPr="00B67B26">
        <w:rPr>
          <w:b/>
          <w:bCs/>
        </w:rPr>
        <w:t>Ferramentas de Análise</w:t>
      </w:r>
    </w:p>
    <w:p w14:paraId="1C41EC99" w14:textId="77777777" w:rsidR="00B67B26" w:rsidRDefault="00B67B26" w:rsidP="004F24FC">
      <w:pPr>
        <w:ind w:firstLine="720"/>
        <w:jc w:val="both"/>
        <w:rPr>
          <w:bCs/>
          <w:sz w:val="20"/>
          <w:szCs w:val="20"/>
        </w:rPr>
      </w:pPr>
      <w:r w:rsidRPr="00B67B26">
        <w:rPr>
          <w:bCs/>
          <w:sz w:val="20"/>
          <w:szCs w:val="20"/>
        </w:rPr>
        <w:t xml:space="preserve">Existe um vasto arsenal de ferramentas para auxiliar no processo. Para a varredura de redes e sistemas em busca de vulnerabilidades, as mais conhecidas são </w:t>
      </w:r>
      <w:proofErr w:type="spellStart"/>
      <w:r w:rsidRPr="00B67B26">
        <w:rPr>
          <w:b/>
          <w:bCs/>
          <w:sz w:val="20"/>
          <w:szCs w:val="20"/>
        </w:rPr>
        <w:t>Nmap</w:t>
      </w:r>
      <w:proofErr w:type="spellEnd"/>
      <w:r w:rsidRPr="00B67B26">
        <w:rPr>
          <w:bCs/>
          <w:sz w:val="20"/>
          <w:szCs w:val="20"/>
        </w:rPr>
        <w:t xml:space="preserve"> (para mapeamento de rede), </w:t>
      </w:r>
      <w:proofErr w:type="spellStart"/>
      <w:r w:rsidRPr="00B67B26">
        <w:rPr>
          <w:b/>
          <w:bCs/>
          <w:sz w:val="20"/>
          <w:szCs w:val="20"/>
        </w:rPr>
        <w:t>Nessus</w:t>
      </w:r>
      <w:proofErr w:type="spellEnd"/>
      <w:r w:rsidRPr="00B67B26">
        <w:rPr>
          <w:bCs/>
          <w:sz w:val="20"/>
          <w:szCs w:val="20"/>
        </w:rPr>
        <w:t xml:space="preserve"> e sua alternativa de código aberto, </w:t>
      </w:r>
      <w:proofErr w:type="spellStart"/>
      <w:r w:rsidRPr="00B67B26">
        <w:rPr>
          <w:b/>
          <w:bCs/>
          <w:sz w:val="20"/>
          <w:szCs w:val="20"/>
        </w:rPr>
        <w:t>OpenVAS</w:t>
      </w:r>
      <w:proofErr w:type="spellEnd"/>
      <w:r w:rsidRPr="00B67B26">
        <w:rPr>
          <w:b/>
          <w:bCs/>
          <w:sz w:val="20"/>
          <w:szCs w:val="20"/>
        </w:rPr>
        <w:t xml:space="preserve"> (</w:t>
      </w:r>
      <w:proofErr w:type="spellStart"/>
      <w:r w:rsidRPr="00B67B26">
        <w:rPr>
          <w:b/>
          <w:bCs/>
          <w:sz w:val="20"/>
          <w:szCs w:val="20"/>
        </w:rPr>
        <w:t>Greenbone</w:t>
      </w:r>
      <w:proofErr w:type="spellEnd"/>
      <w:r w:rsidRPr="00B67B26">
        <w:rPr>
          <w:b/>
          <w:bCs/>
          <w:sz w:val="20"/>
          <w:szCs w:val="20"/>
        </w:rPr>
        <w:t>)</w:t>
      </w:r>
      <w:r w:rsidRPr="00B67B26">
        <w:rPr>
          <w:bCs/>
          <w:sz w:val="20"/>
          <w:szCs w:val="20"/>
        </w:rPr>
        <w:t xml:space="preserve">, que realizam varreduras aprofundadas. Para a análise específica de aplicações web, ferramentas como </w:t>
      </w:r>
      <w:r w:rsidRPr="00B67B26">
        <w:rPr>
          <w:b/>
          <w:bCs/>
          <w:sz w:val="20"/>
          <w:szCs w:val="20"/>
        </w:rPr>
        <w:t>OWASP ZAP</w:t>
      </w:r>
      <w:r w:rsidRPr="00B67B26">
        <w:rPr>
          <w:bCs/>
          <w:sz w:val="20"/>
          <w:szCs w:val="20"/>
        </w:rPr>
        <w:t xml:space="preserve"> e </w:t>
      </w:r>
      <w:proofErr w:type="spellStart"/>
      <w:r w:rsidRPr="00B67B26">
        <w:rPr>
          <w:b/>
          <w:bCs/>
          <w:sz w:val="20"/>
          <w:szCs w:val="20"/>
        </w:rPr>
        <w:t>Burp</w:t>
      </w:r>
      <w:proofErr w:type="spellEnd"/>
      <w:r w:rsidRPr="00B67B26">
        <w:rPr>
          <w:b/>
          <w:bCs/>
          <w:sz w:val="20"/>
          <w:szCs w:val="20"/>
        </w:rPr>
        <w:t xml:space="preserve"> </w:t>
      </w:r>
      <w:proofErr w:type="spellStart"/>
      <w:r w:rsidRPr="00B67B26">
        <w:rPr>
          <w:b/>
          <w:bCs/>
          <w:sz w:val="20"/>
          <w:szCs w:val="20"/>
        </w:rPr>
        <w:t>Suite</w:t>
      </w:r>
      <w:proofErr w:type="spellEnd"/>
      <w:r w:rsidRPr="00B67B26">
        <w:rPr>
          <w:bCs/>
          <w:sz w:val="20"/>
          <w:szCs w:val="20"/>
        </w:rPr>
        <w:t xml:space="preserve"> são amplamente utilizadas. Já para auditorias de segurança em sistemas operacionais locais ou em containers, soluções como </w:t>
      </w:r>
      <w:proofErr w:type="spellStart"/>
      <w:r w:rsidRPr="00B67B26">
        <w:rPr>
          <w:b/>
          <w:bCs/>
          <w:sz w:val="20"/>
          <w:szCs w:val="20"/>
        </w:rPr>
        <w:t>Lynis</w:t>
      </w:r>
      <w:proofErr w:type="spellEnd"/>
      <w:r w:rsidRPr="00B67B26">
        <w:rPr>
          <w:bCs/>
          <w:sz w:val="20"/>
          <w:szCs w:val="20"/>
        </w:rPr>
        <w:t xml:space="preserve"> e </w:t>
      </w:r>
      <w:proofErr w:type="spellStart"/>
      <w:r w:rsidRPr="00B67B26">
        <w:rPr>
          <w:b/>
          <w:bCs/>
          <w:sz w:val="20"/>
          <w:szCs w:val="20"/>
        </w:rPr>
        <w:t>Trivy</w:t>
      </w:r>
      <w:proofErr w:type="spellEnd"/>
      <w:r w:rsidRPr="00B67B26">
        <w:rPr>
          <w:bCs/>
          <w:sz w:val="20"/>
          <w:szCs w:val="20"/>
        </w:rPr>
        <w:t xml:space="preserve"> são muito eficazes.</w:t>
      </w:r>
    </w:p>
    <w:p w14:paraId="2C916BF7" w14:textId="77777777" w:rsidR="004F24FC" w:rsidRPr="00B67B26" w:rsidRDefault="004F24FC" w:rsidP="004F24FC">
      <w:pPr>
        <w:ind w:firstLine="720"/>
        <w:jc w:val="both"/>
        <w:rPr>
          <w:bCs/>
          <w:sz w:val="20"/>
          <w:szCs w:val="20"/>
        </w:rPr>
      </w:pPr>
    </w:p>
    <w:p w14:paraId="5793F9F0" w14:textId="77777777" w:rsidR="00EB64E8" w:rsidRDefault="00B67B26" w:rsidP="00621A80">
      <w:pPr>
        <w:jc w:val="both"/>
        <w:rPr>
          <w:bCs/>
          <w:i/>
          <w:iCs/>
          <w:sz w:val="20"/>
          <w:szCs w:val="20"/>
        </w:rPr>
        <w:sectPr w:rsidR="00EB64E8" w:rsidSect="00621A80">
          <w:footerReference w:type="default" r:id="rId8"/>
          <w:headerReference w:type="first" r:id="rId9"/>
          <w:pgSz w:w="11340" w:h="11907"/>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pPr>
      <w:r w:rsidRPr="00B67B26">
        <w:rPr>
          <w:b/>
          <w:bCs/>
          <w:i/>
          <w:iCs/>
          <w:sz w:val="20"/>
          <w:szCs w:val="20"/>
        </w:rPr>
        <w:t>Atenção:</w:t>
      </w:r>
      <w:r w:rsidRPr="00B67B26">
        <w:rPr>
          <w:bCs/>
          <w:i/>
          <w:iCs/>
          <w:sz w:val="20"/>
          <w:szCs w:val="20"/>
        </w:rPr>
        <w:t xml:space="preserve"> É proibido fazer varreduras ou testes em qualquer rede ou sistema sem a autorização expressa e documentada do proprietário. Essa prática é considerada crime digital e pode ter sérias consequências legais.</w:t>
      </w:r>
    </w:p>
    <w:p w14:paraId="14128E9D" w14:textId="77777777" w:rsidR="007A023C" w:rsidRPr="007A023C" w:rsidRDefault="007A023C" w:rsidP="007A023C">
      <w:pPr>
        <w:jc w:val="both"/>
        <w:rPr>
          <w:b/>
          <w:bCs/>
          <w:i/>
          <w:iCs/>
          <w:sz w:val="20"/>
          <w:szCs w:val="20"/>
        </w:rPr>
      </w:pPr>
      <w:r w:rsidRPr="007A023C">
        <w:rPr>
          <w:b/>
          <w:bCs/>
          <w:i/>
          <w:iCs/>
          <w:sz w:val="20"/>
          <w:szCs w:val="20"/>
        </w:rPr>
        <w:lastRenderedPageBreak/>
        <w:t>Questões para o Caderno</w:t>
      </w:r>
    </w:p>
    <w:p w14:paraId="26F5D4C9" w14:textId="77777777" w:rsidR="007A023C" w:rsidRPr="007A023C" w:rsidRDefault="007A023C" w:rsidP="007A023C">
      <w:pPr>
        <w:numPr>
          <w:ilvl w:val="0"/>
          <w:numId w:val="9"/>
        </w:numPr>
        <w:jc w:val="both"/>
        <w:rPr>
          <w:bCs/>
          <w:i/>
          <w:iCs/>
          <w:sz w:val="20"/>
          <w:szCs w:val="20"/>
        </w:rPr>
      </w:pPr>
      <w:r w:rsidRPr="007A023C">
        <w:rPr>
          <w:bCs/>
          <w:i/>
          <w:iCs/>
          <w:sz w:val="20"/>
          <w:szCs w:val="20"/>
        </w:rPr>
        <w:t>Qual das alternativas abaixo descreve CORRETAMENTE a relação entre Ameaça, Vulnerabilidade e Risco?</w:t>
      </w:r>
    </w:p>
    <w:p w14:paraId="3FF0DBE4" w14:textId="77777777" w:rsidR="007A023C" w:rsidRPr="007A023C" w:rsidRDefault="007A023C" w:rsidP="007A023C">
      <w:pPr>
        <w:numPr>
          <w:ilvl w:val="1"/>
          <w:numId w:val="9"/>
        </w:numPr>
        <w:jc w:val="both"/>
        <w:rPr>
          <w:bCs/>
          <w:i/>
          <w:iCs/>
          <w:sz w:val="20"/>
          <w:szCs w:val="20"/>
        </w:rPr>
      </w:pPr>
      <w:r w:rsidRPr="007A023C">
        <w:rPr>
          <w:bCs/>
          <w:i/>
          <w:iCs/>
          <w:sz w:val="20"/>
          <w:szCs w:val="20"/>
        </w:rPr>
        <w:t>a) O Risco explora a Ameaça, que se aproveita de uma Vulnerabilidade.</w:t>
      </w:r>
    </w:p>
    <w:p w14:paraId="16308E80" w14:textId="64488ACD" w:rsidR="007A023C" w:rsidRPr="007A023C" w:rsidRDefault="007A023C" w:rsidP="007A023C">
      <w:pPr>
        <w:numPr>
          <w:ilvl w:val="1"/>
          <w:numId w:val="9"/>
        </w:numPr>
        <w:jc w:val="both"/>
        <w:rPr>
          <w:i/>
          <w:iCs/>
          <w:sz w:val="20"/>
          <w:szCs w:val="20"/>
        </w:rPr>
      </w:pPr>
      <w:r w:rsidRPr="007A023C">
        <w:rPr>
          <w:i/>
          <w:iCs/>
          <w:sz w:val="20"/>
          <w:szCs w:val="20"/>
        </w:rPr>
        <w:t>b) Uma Ameaça explora uma Vulnerabilidade, o que gera um Risco.</w:t>
      </w:r>
    </w:p>
    <w:p w14:paraId="5FD781B7" w14:textId="77777777" w:rsidR="007A023C" w:rsidRPr="007A023C" w:rsidRDefault="007A023C" w:rsidP="007A023C">
      <w:pPr>
        <w:numPr>
          <w:ilvl w:val="1"/>
          <w:numId w:val="9"/>
        </w:numPr>
        <w:jc w:val="both"/>
        <w:rPr>
          <w:bCs/>
          <w:i/>
          <w:iCs/>
          <w:sz w:val="20"/>
          <w:szCs w:val="20"/>
        </w:rPr>
      </w:pPr>
      <w:r w:rsidRPr="007A023C">
        <w:rPr>
          <w:bCs/>
          <w:i/>
          <w:iCs/>
          <w:sz w:val="20"/>
          <w:szCs w:val="20"/>
        </w:rPr>
        <w:t>c) A Vulnerabilidade é o resultado de uma Ameaça e de um Risco combinados.</w:t>
      </w:r>
    </w:p>
    <w:p w14:paraId="699832AD" w14:textId="77777777" w:rsidR="007A023C" w:rsidRDefault="007A023C" w:rsidP="007A023C">
      <w:pPr>
        <w:numPr>
          <w:ilvl w:val="1"/>
          <w:numId w:val="9"/>
        </w:numPr>
        <w:jc w:val="both"/>
        <w:rPr>
          <w:bCs/>
          <w:i/>
          <w:iCs/>
          <w:sz w:val="20"/>
          <w:szCs w:val="20"/>
        </w:rPr>
      </w:pPr>
      <w:r w:rsidRPr="007A023C">
        <w:rPr>
          <w:bCs/>
          <w:i/>
          <w:iCs/>
          <w:sz w:val="20"/>
          <w:szCs w:val="20"/>
        </w:rPr>
        <w:t>d) Ameaça, Vulnerabilidade e Risco são termos sinônimos para falhas de segurança.</w:t>
      </w:r>
    </w:p>
    <w:p w14:paraId="69EA932C" w14:textId="77777777" w:rsidR="007A023C" w:rsidRPr="007A023C" w:rsidRDefault="007A023C" w:rsidP="007A023C">
      <w:pPr>
        <w:ind w:left="1440"/>
        <w:jc w:val="both"/>
        <w:rPr>
          <w:bCs/>
          <w:i/>
          <w:iCs/>
          <w:sz w:val="20"/>
          <w:szCs w:val="20"/>
        </w:rPr>
      </w:pPr>
    </w:p>
    <w:p w14:paraId="0EDD17F4" w14:textId="77777777" w:rsidR="007A023C" w:rsidRPr="007A023C" w:rsidRDefault="007A023C" w:rsidP="007A023C">
      <w:pPr>
        <w:numPr>
          <w:ilvl w:val="0"/>
          <w:numId w:val="9"/>
        </w:numPr>
        <w:jc w:val="both"/>
        <w:rPr>
          <w:bCs/>
          <w:i/>
          <w:iCs/>
          <w:sz w:val="20"/>
          <w:szCs w:val="20"/>
        </w:rPr>
      </w:pPr>
      <w:r w:rsidRPr="007A023C">
        <w:rPr>
          <w:bCs/>
          <w:i/>
          <w:iCs/>
          <w:sz w:val="20"/>
          <w:szCs w:val="20"/>
        </w:rPr>
        <w:t>No ciclo de Análise de Vulnerabilidades, qual é o principal objetivo da etapa de "Análise e Classificação"?</w:t>
      </w:r>
    </w:p>
    <w:p w14:paraId="52EC9DD7" w14:textId="77777777" w:rsidR="007A023C" w:rsidRPr="007A023C" w:rsidRDefault="007A023C" w:rsidP="007A023C">
      <w:pPr>
        <w:numPr>
          <w:ilvl w:val="1"/>
          <w:numId w:val="9"/>
        </w:numPr>
        <w:jc w:val="both"/>
        <w:rPr>
          <w:bCs/>
          <w:i/>
          <w:iCs/>
          <w:sz w:val="20"/>
          <w:szCs w:val="20"/>
        </w:rPr>
      </w:pPr>
      <w:r w:rsidRPr="007A023C">
        <w:rPr>
          <w:bCs/>
          <w:i/>
          <w:iCs/>
          <w:sz w:val="20"/>
          <w:szCs w:val="20"/>
        </w:rPr>
        <w:t>a) Utilizar ferramentas automatizadas (scanners) para mapear a rede.</w:t>
      </w:r>
    </w:p>
    <w:p w14:paraId="5A7035C4" w14:textId="77777777" w:rsidR="007A023C" w:rsidRPr="007A023C" w:rsidRDefault="007A023C" w:rsidP="007A023C">
      <w:pPr>
        <w:numPr>
          <w:ilvl w:val="1"/>
          <w:numId w:val="9"/>
        </w:numPr>
        <w:jc w:val="both"/>
        <w:rPr>
          <w:bCs/>
          <w:i/>
          <w:iCs/>
          <w:sz w:val="20"/>
          <w:szCs w:val="20"/>
        </w:rPr>
      </w:pPr>
      <w:r w:rsidRPr="007A023C">
        <w:rPr>
          <w:bCs/>
          <w:i/>
          <w:iCs/>
          <w:sz w:val="20"/>
          <w:szCs w:val="20"/>
        </w:rPr>
        <w:t>b) Aplicar as atualizações e correções necessárias para eliminar as falhas.</w:t>
      </w:r>
    </w:p>
    <w:p w14:paraId="1DCB994A" w14:textId="4E01CF36" w:rsidR="007A023C" w:rsidRPr="007A023C" w:rsidRDefault="007A023C" w:rsidP="007A023C">
      <w:pPr>
        <w:numPr>
          <w:ilvl w:val="1"/>
          <w:numId w:val="9"/>
        </w:numPr>
        <w:jc w:val="both"/>
        <w:rPr>
          <w:i/>
          <w:iCs/>
          <w:sz w:val="20"/>
          <w:szCs w:val="20"/>
        </w:rPr>
      </w:pPr>
      <w:r w:rsidRPr="007A023C">
        <w:rPr>
          <w:i/>
          <w:iCs/>
          <w:sz w:val="20"/>
          <w:szCs w:val="20"/>
        </w:rPr>
        <w:t>c) Interpretar os resultados dos scanners, classificar a gravidade das falhas e identificar "falsos positivos".</w:t>
      </w:r>
    </w:p>
    <w:p w14:paraId="26C473BE" w14:textId="77777777" w:rsidR="007A023C" w:rsidRDefault="007A023C" w:rsidP="007A023C">
      <w:pPr>
        <w:numPr>
          <w:ilvl w:val="1"/>
          <w:numId w:val="9"/>
        </w:numPr>
        <w:jc w:val="both"/>
        <w:rPr>
          <w:bCs/>
          <w:i/>
          <w:iCs/>
          <w:sz w:val="20"/>
          <w:szCs w:val="20"/>
        </w:rPr>
      </w:pPr>
      <w:r w:rsidRPr="007A023C">
        <w:rPr>
          <w:bCs/>
          <w:i/>
          <w:iCs/>
          <w:sz w:val="20"/>
          <w:szCs w:val="20"/>
        </w:rPr>
        <w:t>d) Realizar uma nova varredura para validar se as correções foram eficazes.</w:t>
      </w:r>
    </w:p>
    <w:p w14:paraId="5969204E" w14:textId="77777777" w:rsidR="007A023C" w:rsidRPr="007A023C" w:rsidRDefault="007A023C" w:rsidP="007A023C">
      <w:pPr>
        <w:ind w:left="1440"/>
        <w:jc w:val="both"/>
        <w:rPr>
          <w:bCs/>
          <w:i/>
          <w:iCs/>
          <w:sz w:val="20"/>
          <w:szCs w:val="20"/>
        </w:rPr>
      </w:pPr>
    </w:p>
    <w:p w14:paraId="5998FAEA" w14:textId="77777777" w:rsidR="007A023C" w:rsidRPr="007A023C" w:rsidRDefault="007A023C" w:rsidP="007A023C">
      <w:pPr>
        <w:numPr>
          <w:ilvl w:val="0"/>
          <w:numId w:val="9"/>
        </w:numPr>
        <w:jc w:val="both"/>
        <w:rPr>
          <w:bCs/>
          <w:i/>
          <w:iCs/>
          <w:sz w:val="20"/>
          <w:szCs w:val="20"/>
        </w:rPr>
      </w:pPr>
      <w:r w:rsidRPr="007A023C">
        <w:rPr>
          <w:bCs/>
          <w:i/>
          <w:iCs/>
          <w:sz w:val="20"/>
          <w:szCs w:val="20"/>
        </w:rPr>
        <w:t>Baseado nos slides da apresentação, qual fonte de vulnerabilidades representa a maior porcentagem, sendo o risco mais comum?</w:t>
      </w:r>
    </w:p>
    <w:p w14:paraId="5CDEDA5E" w14:textId="77777777" w:rsidR="007A023C" w:rsidRPr="007A023C" w:rsidRDefault="007A023C" w:rsidP="007A023C">
      <w:pPr>
        <w:numPr>
          <w:ilvl w:val="1"/>
          <w:numId w:val="9"/>
        </w:numPr>
        <w:jc w:val="both"/>
        <w:rPr>
          <w:bCs/>
          <w:i/>
          <w:iCs/>
          <w:sz w:val="20"/>
          <w:szCs w:val="20"/>
        </w:rPr>
      </w:pPr>
      <w:r w:rsidRPr="007A023C">
        <w:rPr>
          <w:bCs/>
          <w:i/>
          <w:iCs/>
          <w:sz w:val="20"/>
          <w:szCs w:val="20"/>
        </w:rPr>
        <w:t>a) Roubo de Dados (24.19%)</w:t>
      </w:r>
    </w:p>
    <w:p w14:paraId="6C6C2F8C" w14:textId="3677244F" w:rsidR="007A023C" w:rsidRPr="007A023C" w:rsidRDefault="007A023C" w:rsidP="007A023C">
      <w:pPr>
        <w:numPr>
          <w:ilvl w:val="1"/>
          <w:numId w:val="9"/>
        </w:numPr>
        <w:jc w:val="both"/>
        <w:rPr>
          <w:i/>
          <w:iCs/>
          <w:sz w:val="20"/>
          <w:szCs w:val="20"/>
        </w:rPr>
      </w:pPr>
      <w:r w:rsidRPr="007A023C">
        <w:rPr>
          <w:i/>
          <w:iCs/>
          <w:sz w:val="20"/>
          <w:szCs w:val="20"/>
        </w:rPr>
        <w:t>b) Software Desatualizado (27.42%)</w:t>
      </w:r>
    </w:p>
    <w:p w14:paraId="0D69012D" w14:textId="77777777" w:rsidR="007A023C" w:rsidRPr="007A023C" w:rsidRDefault="007A023C" w:rsidP="007A023C">
      <w:pPr>
        <w:numPr>
          <w:ilvl w:val="1"/>
          <w:numId w:val="9"/>
        </w:numPr>
        <w:jc w:val="both"/>
        <w:rPr>
          <w:bCs/>
          <w:i/>
          <w:iCs/>
          <w:sz w:val="20"/>
          <w:szCs w:val="20"/>
        </w:rPr>
      </w:pPr>
      <w:r w:rsidRPr="007A023C">
        <w:rPr>
          <w:bCs/>
          <w:i/>
          <w:iCs/>
          <w:sz w:val="20"/>
          <w:szCs w:val="20"/>
        </w:rPr>
        <w:t>c) Portas Abertas (20.97%)</w:t>
      </w:r>
    </w:p>
    <w:p w14:paraId="105EE3CE" w14:textId="77777777" w:rsidR="007A023C" w:rsidRDefault="007A023C" w:rsidP="007A023C">
      <w:pPr>
        <w:numPr>
          <w:ilvl w:val="1"/>
          <w:numId w:val="9"/>
        </w:numPr>
        <w:jc w:val="both"/>
        <w:rPr>
          <w:bCs/>
          <w:i/>
          <w:iCs/>
          <w:sz w:val="20"/>
          <w:szCs w:val="20"/>
        </w:rPr>
      </w:pPr>
      <w:r w:rsidRPr="007A023C">
        <w:rPr>
          <w:bCs/>
          <w:i/>
          <w:iCs/>
          <w:sz w:val="20"/>
          <w:szCs w:val="20"/>
        </w:rPr>
        <w:t>d) Ameaças Internas (17.74%)</w:t>
      </w:r>
    </w:p>
    <w:p w14:paraId="4986BC4B" w14:textId="77777777" w:rsidR="007A023C" w:rsidRPr="007A023C" w:rsidRDefault="007A023C" w:rsidP="007A023C">
      <w:pPr>
        <w:ind w:left="1440"/>
        <w:jc w:val="both"/>
        <w:rPr>
          <w:bCs/>
          <w:i/>
          <w:iCs/>
          <w:sz w:val="20"/>
          <w:szCs w:val="20"/>
        </w:rPr>
      </w:pPr>
    </w:p>
    <w:p w14:paraId="2356221D" w14:textId="77777777" w:rsidR="007A023C" w:rsidRDefault="007A023C" w:rsidP="007A023C">
      <w:pPr>
        <w:numPr>
          <w:ilvl w:val="0"/>
          <w:numId w:val="9"/>
        </w:numPr>
        <w:jc w:val="both"/>
        <w:rPr>
          <w:bCs/>
          <w:i/>
          <w:iCs/>
          <w:sz w:val="20"/>
          <w:szCs w:val="20"/>
        </w:rPr>
      </w:pPr>
      <w:r w:rsidRPr="007A023C">
        <w:rPr>
          <w:bCs/>
          <w:i/>
          <w:iCs/>
          <w:sz w:val="20"/>
          <w:szCs w:val="20"/>
        </w:rPr>
        <w:t>O dono da padaria "Pão &amp; Cia." comprou um roteador novo para oferecer Wi-Fi gratuito aos clientes. Antes de ligá-lo, ele pede sua ajuda. Explique a ele, de forma simples, por que as etapas de </w:t>
      </w:r>
      <w:r w:rsidRPr="007A023C">
        <w:rPr>
          <w:b/>
          <w:bCs/>
          <w:i/>
          <w:iCs/>
          <w:sz w:val="20"/>
          <w:szCs w:val="20"/>
        </w:rPr>
        <w:t>Planejamento</w:t>
      </w:r>
      <w:r w:rsidRPr="007A023C">
        <w:rPr>
          <w:bCs/>
          <w:i/>
          <w:iCs/>
          <w:sz w:val="20"/>
          <w:szCs w:val="20"/>
        </w:rPr>
        <w:t> e </w:t>
      </w:r>
      <w:r w:rsidRPr="007A023C">
        <w:rPr>
          <w:b/>
          <w:bCs/>
          <w:i/>
          <w:iCs/>
          <w:sz w:val="20"/>
          <w:szCs w:val="20"/>
        </w:rPr>
        <w:t>Descoberta</w:t>
      </w:r>
      <w:r w:rsidRPr="007A023C">
        <w:rPr>
          <w:bCs/>
          <w:i/>
          <w:iCs/>
          <w:sz w:val="20"/>
          <w:szCs w:val="20"/>
        </w:rPr>
        <w:t> são importantes neste caso e cite um exemplo de falha perigosa que uma ferramenta de descoberta poderia encontrar no roteador.</w:t>
      </w:r>
    </w:p>
    <w:p w14:paraId="7D79D88A" w14:textId="77777777" w:rsidR="007A023C" w:rsidRPr="007A023C" w:rsidRDefault="007A023C" w:rsidP="007A023C">
      <w:pPr>
        <w:ind w:left="720"/>
        <w:jc w:val="both"/>
        <w:rPr>
          <w:bCs/>
          <w:i/>
          <w:iCs/>
          <w:sz w:val="20"/>
          <w:szCs w:val="20"/>
        </w:rPr>
      </w:pPr>
    </w:p>
    <w:p w14:paraId="3A6788EE" w14:textId="77777777" w:rsidR="007A023C" w:rsidRPr="007A023C" w:rsidRDefault="007A023C" w:rsidP="007A023C">
      <w:pPr>
        <w:numPr>
          <w:ilvl w:val="0"/>
          <w:numId w:val="9"/>
        </w:numPr>
        <w:jc w:val="both"/>
        <w:rPr>
          <w:bCs/>
          <w:i/>
          <w:iCs/>
          <w:sz w:val="20"/>
          <w:szCs w:val="20"/>
        </w:rPr>
      </w:pPr>
      <w:r w:rsidRPr="007A023C">
        <w:rPr>
          <w:bCs/>
          <w:i/>
          <w:iCs/>
          <w:sz w:val="20"/>
          <w:szCs w:val="20"/>
        </w:rPr>
        <w:t>Faça uma pesquisa rápida sobre a ferramenta </w:t>
      </w:r>
      <w:r w:rsidRPr="007A023C">
        <w:rPr>
          <w:b/>
          <w:bCs/>
          <w:i/>
          <w:iCs/>
          <w:sz w:val="20"/>
          <w:szCs w:val="20"/>
        </w:rPr>
        <w:t>OWASP ZAP</w:t>
      </w:r>
      <w:r w:rsidRPr="007A023C">
        <w:rPr>
          <w:bCs/>
          <w:i/>
          <w:iCs/>
          <w:sz w:val="20"/>
          <w:szCs w:val="20"/>
        </w:rPr>
        <w:t> e responda:</w:t>
      </w:r>
    </w:p>
    <w:p w14:paraId="30FCD67F" w14:textId="77777777" w:rsidR="007A023C" w:rsidRPr="007A023C" w:rsidRDefault="007A023C" w:rsidP="007A023C">
      <w:pPr>
        <w:numPr>
          <w:ilvl w:val="1"/>
          <w:numId w:val="9"/>
        </w:numPr>
        <w:jc w:val="both"/>
        <w:rPr>
          <w:bCs/>
          <w:i/>
          <w:iCs/>
          <w:sz w:val="20"/>
          <w:szCs w:val="20"/>
        </w:rPr>
      </w:pPr>
      <w:r w:rsidRPr="007A023C">
        <w:rPr>
          <w:bCs/>
          <w:i/>
          <w:iCs/>
          <w:sz w:val="20"/>
          <w:szCs w:val="20"/>
        </w:rPr>
        <w:t>a) Para que tipo de sistema ela é utilizada?</w:t>
      </w:r>
    </w:p>
    <w:p w14:paraId="281E76D6" w14:textId="3051F325" w:rsidR="00862BC2" w:rsidRPr="007A023C" w:rsidRDefault="007A023C" w:rsidP="00621A80">
      <w:pPr>
        <w:numPr>
          <w:ilvl w:val="1"/>
          <w:numId w:val="9"/>
        </w:numPr>
        <w:jc w:val="both"/>
        <w:rPr>
          <w:bCs/>
          <w:i/>
          <w:iCs/>
          <w:sz w:val="20"/>
          <w:szCs w:val="20"/>
        </w:rPr>
      </w:pPr>
      <w:r w:rsidRPr="007A023C">
        <w:rPr>
          <w:bCs/>
          <w:i/>
          <w:iCs/>
          <w:sz w:val="20"/>
          <w:szCs w:val="20"/>
        </w:rPr>
        <w:t>b) Cite um exemplo de vulnerabilidade que ela consegue encontrar.</w:t>
      </w:r>
    </w:p>
    <w:sectPr w:rsidR="00862BC2" w:rsidRPr="007A023C" w:rsidSect="00621A80">
      <w:headerReference w:type="first" r:id="rId10"/>
      <w:pgSz w:w="11340" w:h="11907"/>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838AA" w14:textId="77777777" w:rsidR="0074235C" w:rsidRDefault="0074235C" w:rsidP="002C1B36">
      <w:pPr>
        <w:spacing w:line="240" w:lineRule="auto"/>
      </w:pPr>
      <w:r>
        <w:separator/>
      </w:r>
    </w:p>
  </w:endnote>
  <w:endnote w:type="continuationSeparator" w:id="0">
    <w:p w14:paraId="4660C287" w14:textId="77777777" w:rsidR="0074235C" w:rsidRDefault="0074235C" w:rsidP="002C1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67BF06-83BD-4866-B9EA-8D101CBEDB7E}"/>
  </w:font>
  <w:font w:name="Cambria">
    <w:panose1 w:val="02040503050406030204"/>
    <w:charset w:val="00"/>
    <w:family w:val="roman"/>
    <w:pitch w:val="variable"/>
    <w:sig w:usb0="E00006FF" w:usb1="420024FF" w:usb2="02000000" w:usb3="00000000" w:csb0="0000019F" w:csb1="00000000"/>
    <w:embedRegular r:id="rId2" w:fontKey="{A503482C-B5DA-4E52-A2C5-7BC272544D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E6A4" w14:textId="3D7BD876" w:rsidR="00F11400" w:rsidRPr="00F11400" w:rsidRDefault="00F11400" w:rsidP="00F11400">
    <w:pPr>
      <w:jc w:val="right"/>
      <w:rPr>
        <w:i/>
        <w:iCs/>
      </w:rPr>
    </w:pPr>
    <w:r w:rsidRPr="00F11400">
      <w:rPr>
        <w:i/>
        <w:iC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42209" w14:textId="77777777" w:rsidR="0074235C" w:rsidRDefault="0074235C" w:rsidP="002C1B36">
      <w:pPr>
        <w:spacing w:line="240" w:lineRule="auto"/>
      </w:pPr>
      <w:r>
        <w:separator/>
      </w:r>
    </w:p>
  </w:footnote>
  <w:footnote w:type="continuationSeparator" w:id="0">
    <w:p w14:paraId="56A1E9E8" w14:textId="77777777" w:rsidR="0074235C" w:rsidRDefault="0074235C" w:rsidP="002C1B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2530" w14:textId="2B0A7D7E" w:rsidR="002C1B36" w:rsidRPr="00621A80" w:rsidRDefault="00621A80" w:rsidP="00621A80">
    <w:pPr>
      <w:pStyle w:val="Ttulo1"/>
      <w:spacing w:before="0"/>
      <w:jc w:val="center"/>
      <w:rPr>
        <w:b/>
        <w:bCs/>
      </w:rPr>
    </w:pPr>
    <w:r w:rsidRPr="00621A80">
      <w:rPr>
        <w:b/>
        <w:bCs/>
      </w:rPr>
      <w:t>Tema 07: Em Busca das Brechas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4678" w14:textId="76FF5C10" w:rsidR="00EB64E8" w:rsidRPr="00EB64E8" w:rsidRDefault="00EB64E8" w:rsidP="00EB64E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79CA"/>
    <w:multiLevelType w:val="multilevel"/>
    <w:tmpl w:val="F9B2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164A0"/>
    <w:multiLevelType w:val="multilevel"/>
    <w:tmpl w:val="200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15781"/>
    <w:multiLevelType w:val="multilevel"/>
    <w:tmpl w:val="92D47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6E560E"/>
    <w:multiLevelType w:val="multilevel"/>
    <w:tmpl w:val="3B885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491CFD"/>
    <w:multiLevelType w:val="multilevel"/>
    <w:tmpl w:val="9A008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9603E"/>
    <w:multiLevelType w:val="multilevel"/>
    <w:tmpl w:val="C61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D6C08"/>
    <w:multiLevelType w:val="multilevel"/>
    <w:tmpl w:val="9E94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E1D49"/>
    <w:multiLevelType w:val="multilevel"/>
    <w:tmpl w:val="D0E44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1B6C6C"/>
    <w:multiLevelType w:val="multilevel"/>
    <w:tmpl w:val="5FEEA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3035105">
    <w:abstractNumId w:val="7"/>
  </w:num>
  <w:num w:numId="2" w16cid:durableId="288124906">
    <w:abstractNumId w:val="3"/>
  </w:num>
  <w:num w:numId="3" w16cid:durableId="1153452526">
    <w:abstractNumId w:val="2"/>
  </w:num>
  <w:num w:numId="4" w16cid:durableId="824972707">
    <w:abstractNumId w:val="8"/>
  </w:num>
  <w:num w:numId="5" w16cid:durableId="2064328265">
    <w:abstractNumId w:val="5"/>
  </w:num>
  <w:num w:numId="6" w16cid:durableId="1038628494">
    <w:abstractNumId w:val="1"/>
  </w:num>
  <w:num w:numId="7" w16cid:durableId="1524786636">
    <w:abstractNumId w:val="6"/>
  </w:num>
  <w:num w:numId="8" w16cid:durableId="1351031603">
    <w:abstractNumId w:val="0"/>
  </w:num>
  <w:num w:numId="9" w16cid:durableId="1539468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B1B"/>
    <w:rsid w:val="00015F78"/>
    <w:rsid w:val="00174CA5"/>
    <w:rsid w:val="002C1B36"/>
    <w:rsid w:val="00427FC1"/>
    <w:rsid w:val="004F24FC"/>
    <w:rsid w:val="00542C47"/>
    <w:rsid w:val="005528C3"/>
    <w:rsid w:val="00621A80"/>
    <w:rsid w:val="0074235C"/>
    <w:rsid w:val="007A023C"/>
    <w:rsid w:val="00862BC2"/>
    <w:rsid w:val="00B67B26"/>
    <w:rsid w:val="00BD37B6"/>
    <w:rsid w:val="00D44B1B"/>
    <w:rsid w:val="00D916A3"/>
    <w:rsid w:val="00DD30C6"/>
    <w:rsid w:val="00EB64E8"/>
    <w:rsid w:val="00F114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795B6"/>
  <w15:docId w15:val="{87987EE9-0F99-45D3-B8B0-F89B2C7C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2C1B36"/>
    <w:pPr>
      <w:tabs>
        <w:tab w:val="center" w:pos="4252"/>
        <w:tab w:val="right" w:pos="8504"/>
      </w:tabs>
      <w:spacing w:line="240" w:lineRule="auto"/>
    </w:pPr>
  </w:style>
  <w:style w:type="character" w:customStyle="1" w:styleId="CabealhoChar">
    <w:name w:val="Cabeçalho Char"/>
    <w:basedOn w:val="Fontepargpadro"/>
    <w:link w:val="Cabealho"/>
    <w:uiPriority w:val="99"/>
    <w:rsid w:val="002C1B36"/>
  </w:style>
  <w:style w:type="paragraph" w:styleId="Rodap">
    <w:name w:val="footer"/>
    <w:basedOn w:val="Normal"/>
    <w:link w:val="RodapChar"/>
    <w:uiPriority w:val="99"/>
    <w:unhideWhenUsed/>
    <w:rsid w:val="002C1B36"/>
    <w:pPr>
      <w:tabs>
        <w:tab w:val="center" w:pos="4252"/>
        <w:tab w:val="right" w:pos="8504"/>
      </w:tabs>
      <w:spacing w:line="240" w:lineRule="auto"/>
    </w:pPr>
  </w:style>
  <w:style w:type="character" w:customStyle="1" w:styleId="RodapChar">
    <w:name w:val="Rodapé Char"/>
    <w:basedOn w:val="Fontepargpadro"/>
    <w:link w:val="Rodap"/>
    <w:uiPriority w:val="99"/>
    <w:rsid w:val="002C1B36"/>
  </w:style>
  <w:style w:type="paragraph" w:styleId="PargrafodaLista">
    <w:name w:val="List Paragraph"/>
    <w:basedOn w:val="Normal"/>
    <w:uiPriority w:val="34"/>
    <w:qFormat/>
    <w:rsid w:val="00427F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F916C-69F5-4BAC-BFFB-3B532A7FD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1130</Words>
  <Characters>6102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Prentys</dc:creator>
  <cp:lastModifiedBy>Prentys Assis</cp:lastModifiedBy>
  <cp:revision>15</cp:revision>
  <cp:lastPrinted>2025-10-27T11:15:00Z</cp:lastPrinted>
  <dcterms:created xsi:type="dcterms:W3CDTF">2025-10-27T10:52:00Z</dcterms:created>
  <dcterms:modified xsi:type="dcterms:W3CDTF">2025-10-27T11:15:00Z</dcterms:modified>
</cp:coreProperties>
</file>