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0C55F" w14:textId="4193D018" w:rsidR="001E5AEF" w:rsidRPr="00436620" w:rsidRDefault="001E5AEF" w:rsidP="001E5AEF">
      <w:pPr>
        <w:pStyle w:val="Titre"/>
        <w:rPr>
          <w:lang w:val="en-US"/>
        </w:rPr>
      </w:pPr>
      <w:r w:rsidRPr="00436620">
        <w:rPr>
          <w:lang w:val="en-US"/>
        </w:rPr>
        <w:t>Release Note EasySave V</w:t>
      </w:r>
      <w:r w:rsidR="009D5447">
        <w:rPr>
          <w:lang w:val="en-US"/>
        </w:rPr>
        <w:t>2</w:t>
      </w:r>
      <w:r w:rsidRPr="00436620">
        <w:rPr>
          <w:lang w:val="en-US"/>
        </w:rPr>
        <w:t>.0</w:t>
      </w:r>
    </w:p>
    <w:p w14:paraId="5E25E094" w14:textId="3B31826F" w:rsidR="001E5AEF" w:rsidRDefault="001E5AEF" w:rsidP="001E5AEF">
      <w:pPr>
        <w:pStyle w:val="Titre1"/>
        <w:rPr>
          <w:lang w:val="en-US"/>
        </w:rPr>
      </w:pPr>
      <w:r w:rsidRPr="00436620">
        <w:rPr>
          <w:lang w:val="en-US"/>
        </w:rPr>
        <w:t>OVERVIEW</w:t>
      </w:r>
    </w:p>
    <w:p w14:paraId="6439CED4" w14:textId="51377901" w:rsidR="00F716D6" w:rsidRPr="00F716D6" w:rsidRDefault="00CB4370" w:rsidP="00F716D6">
      <w:pPr>
        <w:rPr>
          <w:lang w:val="en-US"/>
        </w:rPr>
      </w:pPr>
      <w:r>
        <w:rPr>
          <w:lang w:val="en-US"/>
        </w:rPr>
        <w:t>BIG UPDATE!</w:t>
      </w:r>
      <w:r w:rsidR="00DD5CCB">
        <w:rPr>
          <w:lang w:val="en-US"/>
        </w:rPr>
        <w:t xml:space="preserve"> </w:t>
      </w:r>
      <w:r w:rsidR="00C53FBA">
        <w:rPr>
          <w:lang w:val="en-US"/>
        </w:rPr>
        <w:t>The graphic update is here with a lot of new feature !</w:t>
      </w:r>
    </w:p>
    <w:p w14:paraId="6E2572B1" w14:textId="7AAB4A4C" w:rsidR="001E5AEF" w:rsidRPr="00436620" w:rsidRDefault="001E5AEF" w:rsidP="001E5AEF">
      <w:pPr>
        <w:pStyle w:val="Titre1"/>
        <w:rPr>
          <w:lang w:val="en-US"/>
        </w:rPr>
      </w:pPr>
      <w:r w:rsidRPr="00436620">
        <w:rPr>
          <w:lang w:val="en-US"/>
        </w:rPr>
        <w:t>IMPLEMENTATION</w:t>
      </w:r>
    </w:p>
    <w:p w14:paraId="37BA59AE" w14:textId="4AE4C8DE" w:rsidR="00436620" w:rsidRDefault="00CB4370" w:rsidP="00C84CBD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a graphic interface</w:t>
      </w:r>
    </w:p>
    <w:p w14:paraId="45FAC31E" w14:textId="1D008CAC" w:rsidR="00CB4370" w:rsidRDefault="00CB4370" w:rsidP="00C84CBD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Remove the limit of project</w:t>
      </w:r>
    </w:p>
    <w:p w14:paraId="392156C9" w14:textId="4C0A58D3" w:rsidR="00CB4370" w:rsidRDefault="00CB4370" w:rsidP="00C84CBD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the </w:t>
      </w:r>
      <w:r w:rsidR="009D5447">
        <w:rPr>
          <w:lang w:val="en-US"/>
        </w:rPr>
        <w:t>possibility to encrypt files with a chosen extension</w:t>
      </w:r>
    </w:p>
    <w:p w14:paraId="772DF081" w14:textId="6EC68A56" w:rsidR="009D5447" w:rsidRDefault="009D5447" w:rsidP="00C84CBD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Stop the program if a business software is running</w:t>
      </w:r>
    </w:p>
    <w:p w14:paraId="239C54CC" w14:textId="77777777" w:rsidR="00436620" w:rsidRPr="00436620" w:rsidRDefault="00436620" w:rsidP="00436620">
      <w:pPr>
        <w:pStyle w:val="Paragraphedeliste"/>
        <w:rPr>
          <w:lang w:val="en-US"/>
        </w:rPr>
      </w:pPr>
    </w:p>
    <w:p w14:paraId="2DADE3D7" w14:textId="77777777" w:rsidR="001E5AEF" w:rsidRPr="00436620" w:rsidRDefault="001E5AEF" w:rsidP="001E5AEF">
      <w:pPr>
        <w:rPr>
          <w:lang w:val="en-US"/>
        </w:rPr>
      </w:pPr>
    </w:p>
    <w:p w14:paraId="31B6EF06" w14:textId="77777777" w:rsidR="001E5AEF" w:rsidRPr="00436620" w:rsidRDefault="001E5AEF" w:rsidP="001E5AEF">
      <w:pPr>
        <w:rPr>
          <w:lang w:val="en-US"/>
        </w:rPr>
      </w:pPr>
    </w:p>
    <w:sectPr w:rsidR="001E5AEF" w:rsidRPr="004366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04532B"/>
    <w:multiLevelType w:val="hybridMultilevel"/>
    <w:tmpl w:val="B20A9F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6781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AEF"/>
    <w:rsid w:val="001D323D"/>
    <w:rsid w:val="001E5AEF"/>
    <w:rsid w:val="00220F42"/>
    <w:rsid w:val="0034075E"/>
    <w:rsid w:val="00436620"/>
    <w:rsid w:val="0072216A"/>
    <w:rsid w:val="008A58EF"/>
    <w:rsid w:val="00982A6B"/>
    <w:rsid w:val="009D5447"/>
    <w:rsid w:val="00C53FBA"/>
    <w:rsid w:val="00C84CBD"/>
    <w:rsid w:val="00CB4370"/>
    <w:rsid w:val="00DC6CB0"/>
    <w:rsid w:val="00DD5CCB"/>
    <w:rsid w:val="00F71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A6CEF"/>
  <w15:chartTrackingRefBased/>
  <w15:docId w15:val="{DEC0B382-62F5-490B-920A-DD652DFC6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5AEF"/>
    <w:rPr>
      <w:rFonts w:ascii="Arial Rounded MT Bold" w:hAnsi="Arial Rounded MT Bold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1E5AEF"/>
    <w:pPr>
      <w:keepNext/>
      <w:keepLines/>
      <w:spacing w:before="240" w:after="0"/>
      <w:outlineLvl w:val="0"/>
    </w:pPr>
    <w:rPr>
      <w:rFonts w:eastAsiaTheme="majorEastAsia" w:cstheme="majorBidi"/>
      <w:b/>
      <w:color w:val="4472C4" w:themeColor="accent1"/>
      <w:sz w:val="40"/>
      <w:szCs w:val="32"/>
    </w:rPr>
  </w:style>
  <w:style w:type="paragraph" w:styleId="Titre3">
    <w:name w:val="heading 3"/>
    <w:basedOn w:val="Normal"/>
    <w:next w:val="Normal"/>
    <w:link w:val="Titre3Car"/>
    <w:autoRedefine/>
    <w:uiPriority w:val="9"/>
    <w:semiHidden/>
    <w:unhideWhenUsed/>
    <w:qFormat/>
    <w:rsid w:val="008A58E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i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autoRedefine/>
    <w:uiPriority w:val="9"/>
    <w:semiHidden/>
    <w:unhideWhenUsed/>
    <w:qFormat/>
    <w:rsid w:val="0034075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E5AEF"/>
    <w:rPr>
      <w:rFonts w:ascii="Arial Rounded MT Bold" w:eastAsiaTheme="majorEastAsia" w:hAnsi="Arial Rounded MT Bold" w:cstheme="majorBidi"/>
      <w:b/>
      <w:color w:val="4472C4" w:themeColor="accent1"/>
      <w:sz w:val="40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A58EF"/>
    <w:rPr>
      <w:rFonts w:asciiTheme="majorHAnsi" w:eastAsiaTheme="majorEastAsia" w:hAnsiTheme="majorHAnsi" w:cstheme="majorBidi"/>
      <w:i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34075E"/>
    <w:rPr>
      <w:rFonts w:asciiTheme="majorHAnsi" w:eastAsiaTheme="majorEastAsia" w:hAnsiTheme="majorHAnsi" w:cstheme="majorBidi"/>
      <w:i/>
      <w:iCs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1E5AEF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E5AEF"/>
    <w:rPr>
      <w:rFonts w:ascii="Arial Rounded MT Bold" w:eastAsiaTheme="majorEastAsia" w:hAnsi="Arial Rounded MT Bold" w:cstheme="majorBidi"/>
      <w:b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C84C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</Pages>
  <Words>43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Théo Grenouillet</dc:creator>
  <cp:keywords/>
  <dc:description/>
  <cp:lastModifiedBy>Théo Grenouillet</cp:lastModifiedBy>
  <cp:revision>5</cp:revision>
  <dcterms:created xsi:type="dcterms:W3CDTF">2023-02-21T08:40:00Z</dcterms:created>
  <dcterms:modified xsi:type="dcterms:W3CDTF">2023-02-23T15:17:00Z</dcterms:modified>
</cp:coreProperties>
</file>