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47EDB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一、场景与角色声明</w:t>
      </w:r>
    </w:p>
    <w:p w14:paraId="00C341BF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【声明场景：场景A】</w:t>
      </w:r>
    </w:p>
    <w:p w14:paraId="5DBDF9FA" w14:textId="77777777" w:rsidR="00BA1454" w:rsidRDefault="00000000" w:rsidP="008F716A">
      <w:pPr>
        <w:pStyle w:val="ae"/>
        <w:numPr>
          <w:ilvl w:val="0"/>
          <w:numId w:val="10"/>
        </w:numPr>
        <w:rPr>
          <w:lang w:eastAsia="zh-CN"/>
        </w:rPr>
      </w:pPr>
      <w:r w:rsidRPr="008F716A">
        <w:rPr>
          <w:rFonts w:ascii="宋体" w:eastAsia="宋体" w:hAnsi="宋体" w:cs="宋体"/>
          <w:lang w:eastAsia="zh-CN"/>
        </w:rPr>
        <w:t>背景：</w:t>
      </w:r>
      <w:r w:rsidRPr="008F716A">
        <w:rPr>
          <w:rFonts w:ascii="宋体" w:eastAsia="宋体" w:hAnsi="宋体" w:cs="宋体" w:hint="eastAsia"/>
          <w:lang w:eastAsia="zh-CN"/>
        </w:rPr>
        <w:t>预设（小型室内）</w:t>
      </w:r>
    </w:p>
    <w:p w14:paraId="5C2BD17F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【切换场景：场景A（白天）】</w:t>
      </w:r>
    </w:p>
    <w:p w14:paraId="1810ED1A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【声明角色：测试角色1】</w:t>
      </w:r>
    </w:p>
    <w:p w14:paraId="5C64AA80" w14:textId="77777777" w:rsidR="00BA1454" w:rsidRDefault="00000000" w:rsidP="008F716A">
      <w:pPr>
        <w:pStyle w:val="ae"/>
        <w:numPr>
          <w:ilvl w:val="0"/>
          <w:numId w:val="10"/>
        </w:numPr>
        <w:rPr>
          <w:lang w:eastAsia="zh-CN"/>
        </w:rPr>
      </w:pPr>
      <w:r w:rsidRPr="008F716A">
        <w:rPr>
          <w:rFonts w:ascii="宋体" w:eastAsia="宋体" w:hAnsi="宋体" w:cs="宋体"/>
          <w:lang w:eastAsia="zh-CN"/>
        </w:rPr>
        <w:t>立</w:t>
      </w:r>
      <w:r w:rsidRPr="008F716A">
        <w:rPr>
          <w:rFonts w:ascii="宋体" w:eastAsia="宋体" w:hAnsi="宋体" w:cs="宋体" w:hint="eastAsia"/>
          <w:lang w:eastAsia="zh-CN"/>
        </w:rPr>
        <w:t>绘：预设（蓝）</w:t>
      </w:r>
    </w:p>
    <w:p w14:paraId="1CEDE936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【角色入场：测试角色1（B0M2Y2K2）】</w:t>
      </w:r>
    </w:p>
    <w:p w14:paraId="6E1887FE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【声明角色：测试角色2】</w:t>
      </w:r>
    </w:p>
    <w:p w14:paraId="3E261123" w14:textId="77777777" w:rsidR="00BA1454" w:rsidRDefault="00000000" w:rsidP="008F716A">
      <w:pPr>
        <w:pStyle w:val="ae"/>
        <w:numPr>
          <w:ilvl w:val="0"/>
          <w:numId w:val="10"/>
        </w:numPr>
        <w:rPr>
          <w:lang w:eastAsia="zh-CN"/>
        </w:rPr>
      </w:pPr>
      <w:r w:rsidRPr="008F716A">
        <w:rPr>
          <w:rFonts w:ascii="宋体" w:eastAsia="宋体" w:hAnsi="宋体" w:cs="宋体"/>
          <w:lang w:eastAsia="zh-CN"/>
        </w:rPr>
        <w:t>立</w:t>
      </w:r>
      <w:r w:rsidRPr="008F716A">
        <w:rPr>
          <w:rFonts w:ascii="宋体" w:eastAsia="宋体" w:hAnsi="宋体" w:cs="宋体" w:hint="eastAsia"/>
          <w:lang w:eastAsia="zh-CN"/>
        </w:rPr>
        <w:t>绘：预设（蓝）</w:t>
      </w:r>
    </w:p>
    <w:p w14:paraId="556C3AEA" w14:textId="77777777" w:rsidR="00BA1454" w:rsidRDefault="00BA1454">
      <w:pPr>
        <w:rPr>
          <w:lang w:eastAsia="zh-CN"/>
        </w:rPr>
      </w:pPr>
    </w:p>
    <w:p w14:paraId="341CFCA0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二、转场（场景/角色入场退场）</w:t>
      </w:r>
    </w:p>
    <w:p w14:paraId="571442E4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说明：切换场景时编译器会下架当前所有立绘。因此「角色退场/角色特效/角色移动」前，该角色须在本段内最近一次切换场景之后重新入场过；本节拆成 A 纯立绘转场、B 纯场景转场、C 再测一条需立绘的退场。转场/特效等多参数调用请写「参数名=值」（例如黑白酒须写淡出时长、颜色等），勿写多个无名称的按位参数。</w:t>
      </w:r>
    </w:p>
    <w:p w14:paraId="3F570A95" w14:textId="77777777" w:rsidR="00BA1454" w:rsidRDefault="00BA1454">
      <w:pPr>
        <w:rPr>
          <w:lang w:eastAsia="zh-CN"/>
        </w:rPr>
      </w:pPr>
    </w:p>
    <w:p w14:paraId="093DC33C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A. 仅立绘转场（本段内不出现切换场景，避免立绘被清空）</w:t>
      </w:r>
    </w:p>
    <w:p w14:paraId="217784C1" w14:textId="77777777" w:rsidR="00BA1454" w:rsidRDefault="00BA1454">
      <w:pPr>
        <w:rPr>
          <w:lang w:eastAsia="zh-CN"/>
        </w:rPr>
      </w:pPr>
    </w:p>
    <w:p w14:paraId="012C9D2F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[角色入场: 测试角色2, 转场=淡入(0.5)]</w:t>
      </w:r>
    </w:p>
    <w:p w14:paraId="2796C8FA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测试角色2: 淡入入场。</w:t>
      </w:r>
    </w:p>
    <w:p w14:paraId="5EA8DB70" w14:textId="77777777" w:rsidR="00BA1454" w:rsidRDefault="00BA1454">
      <w:pPr>
        <w:rPr>
          <w:lang w:eastAsia="zh-CN"/>
        </w:rPr>
      </w:pPr>
    </w:p>
    <w:p w14:paraId="0EF73B02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[角色退场: 测试角色2, 转场=滑出(时长=0.35, 方向=左)]</w:t>
      </w:r>
    </w:p>
    <w:p w14:paraId="3D9F7951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测试角色2: 滑出退场。（测试角色1 仍在场上）</w:t>
      </w:r>
    </w:p>
    <w:p w14:paraId="29FDFE1B" w14:textId="77777777" w:rsidR="00BA1454" w:rsidRDefault="00BA1454">
      <w:pPr>
        <w:rPr>
          <w:lang w:eastAsia="zh-CN"/>
        </w:rPr>
      </w:pPr>
    </w:p>
    <w:p w14:paraId="100A17F2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[角色退场: 测试角色1, 转场=淡出(0.25)]</w:t>
      </w:r>
    </w:p>
    <w:p w14:paraId="6E4552FD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测试角色1: 淡出退场。</w:t>
      </w:r>
    </w:p>
    <w:p w14:paraId="748D96F6" w14:textId="77777777" w:rsidR="00BA1454" w:rsidRDefault="00BA1454">
      <w:pPr>
        <w:rPr>
          <w:lang w:eastAsia="zh-CN"/>
        </w:rPr>
      </w:pPr>
    </w:p>
    <w:p w14:paraId="76E560A9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[角色入场: 测试角色1, 转场=滑入(方向=左, 时长=0.4)]</w:t>
      </w:r>
    </w:p>
    <w:p w14:paraId="58BA38FE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测试角色1: 滑入再次入场。</w:t>
      </w:r>
    </w:p>
    <w:p w14:paraId="7B293D04" w14:textId="77777777" w:rsidR="00BA1454" w:rsidRDefault="00BA1454">
      <w:pPr>
        <w:rPr>
          <w:lang w:eastAsia="zh-CN"/>
        </w:rPr>
      </w:pPr>
    </w:p>
    <w:p w14:paraId="7816AD00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[角色退场: 测试角色1, 转场=无]</w:t>
      </w:r>
    </w:p>
    <w:p w14:paraId="18F7BE3B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测试角色1: 无转场退场。（本节 A 结束，场上无立绘）</w:t>
      </w:r>
    </w:p>
    <w:p w14:paraId="7349A031" w14:textId="77777777" w:rsidR="00BA1454" w:rsidRDefault="00BA1454">
      <w:pPr>
        <w:rPr>
          <w:lang w:eastAsia="zh-CN"/>
        </w:rPr>
      </w:pPr>
    </w:p>
    <w:p w14:paraId="6A9371EE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B. 仅场景转场（场上无立绘；连续切换场景不会破坏后续立绘命令）</w:t>
      </w:r>
    </w:p>
    <w:p w14:paraId="3586BAA9" w14:textId="77777777" w:rsidR="00BA1454" w:rsidRDefault="00BA1454">
      <w:pPr>
        <w:rPr>
          <w:lang w:eastAsia="zh-CN"/>
        </w:rPr>
      </w:pPr>
    </w:p>
    <w:p w14:paraId="0CB3C143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[切换场景: 场景A（夜晚-开灯）, 转场=溶解(0.3)]</w:t>
      </w:r>
    </w:p>
    <w:p w14:paraId="6709CEFA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旁白： 场景溶解。</w:t>
      </w:r>
    </w:p>
    <w:p w14:paraId="7E562A07" w14:textId="77777777" w:rsidR="00BA1454" w:rsidRDefault="00BA1454">
      <w:pPr>
        <w:rPr>
          <w:lang w:eastAsia="zh-CN"/>
        </w:rPr>
      </w:pPr>
    </w:p>
    <w:p w14:paraId="4A974D3F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[切换场景: 场景A（白天）, 转场=滑入(时长=0.4, 方向=右)]</w:t>
      </w:r>
    </w:p>
    <w:p w14:paraId="297B49B9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旁白： 场景滑入。</w:t>
      </w:r>
    </w:p>
    <w:p w14:paraId="79C7FDE5" w14:textId="77777777" w:rsidR="00BA1454" w:rsidRDefault="00BA1454">
      <w:pPr>
        <w:rPr>
          <w:lang w:eastAsia="zh-CN"/>
        </w:rPr>
      </w:pPr>
    </w:p>
    <w:p w14:paraId="0864232B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[切换场景: 场景A（夜晚-开灯）, 转场=推移(方向=左)]</w:t>
      </w:r>
    </w:p>
    <w:p w14:paraId="04A5EE88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旁白： 场景推移。</w:t>
      </w:r>
    </w:p>
    <w:p w14:paraId="6CBC9CF0" w14:textId="77777777" w:rsidR="00BA1454" w:rsidRDefault="00BA1454">
      <w:pPr>
        <w:rPr>
          <w:lang w:eastAsia="zh-CN"/>
        </w:rPr>
      </w:pPr>
    </w:p>
    <w:p w14:paraId="1ADD929C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[切换场景: 场景A（白天）, 转场=缩放(方向=入, 时长=0.5, 起始点=中心)]</w:t>
      </w:r>
    </w:p>
    <w:p w14:paraId="414E220B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旁白： 缩放进入。</w:t>
      </w:r>
    </w:p>
    <w:p w14:paraId="6D7CE2C0" w14:textId="77777777" w:rsidR="00BA1454" w:rsidRDefault="00BA1454">
      <w:pPr>
        <w:rPr>
          <w:lang w:eastAsia="zh-CN"/>
        </w:rPr>
      </w:pPr>
    </w:p>
    <w:p w14:paraId="6B13C906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[切换场景: 场景A（夜晚-开灯）, 转场=缩放(方向=出, 时长=0.5, 结束点=右)]</w:t>
      </w:r>
    </w:p>
    <w:p w14:paraId="7113CCF5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旁白： 缩放切出。</w:t>
      </w:r>
    </w:p>
    <w:p w14:paraId="1FAAD4DB" w14:textId="77777777" w:rsidR="00BA1454" w:rsidRDefault="00BA1454">
      <w:pPr>
        <w:rPr>
          <w:lang w:eastAsia="zh-CN"/>
        </w:rPr>
      </w:pPr>
    </w:p>
    <w:p w14:paraId="77B4A727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[切换场景: 场景A（白天）, 转场=缩放(方向=入, 时长=0.5, 起始点=上)]</w:t>
      </w:r>
    </w:p>
    <w:p w14:paraId="687D7BF3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lastRenderedPageBreak/>
        <w:t>旁白： 缩放（起始点=上）。</w:t>
      </w:r>
    </w:p>
    <w:p w14:paraId="310911FD" w14:textId="77777777" w:rsidR="00BA1454" w:rsidRDefault="00BA1454">
      <w:pPr>
        <w:rPr>
          <w:lang w:eastAsia="zh-CN"/>
        </w:rPr>
      </w:pPr>
    </w:p>
    <w:p w14:paraId="4403E24A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[切换场景: 场景A（夜晚-开灯）, 转场=淡入(0.5)]</w:t>
      </w:r>
    </w:p>
    <w:p w14:paraId="640D0061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旁白： 场景淡入。</w:t>
      </w:r>
    </w:p>
    <w:p w14:paraId="61D47EB9" w14:textId="77777777" w:rsidR="00BA1454" w:rsidRDefault="00BA1454">
      <w:pPr>
        <w:rPr>
          <w:lang w:eastAsia="zh-CN"/>
        </w:rPr>
      </w:pPr>
    </w:p>
    <w:p w14:paraId="300E7838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[切换场景: 场景A（白天）, 转场=淡出(0.45)]</w:t>
      </w:r>
    </w:p>
    <w:p w14:paraId="3626BD3C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旁白： 场景淡出。</w:t>
      </w:r>
    </w:p>
    <w:p w14:paraId="073665D1" w14:textId="77777777" w:rsidR="00BA1454" w:rsidRDefault="00BA1454">
      <w:pPr>
        <w:rPr>
          <w:lang w:eastAsia="zh-CN"/>
        </w:rPr>
      </w:pPr>
    </w:p>
    <w:p w14:paraId="4CECAD2F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[切换场景: 场景A（夜晚-开灯）, 转场=滑出(时长=0.4, 方向=右)]</w:t>
      </w:r>
    </w:p>
    <w:p w14:paraId="2EBCCF00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旁白： 场景滑出。</w:t>
      </w:r>
    </w:p>
    <w:p w14:paraId="1C5DEE32" w14:textId="77777777" w:rsidR="00BA1454" w:rsidRDefault="00BA1454">
      <w:pPr>
        <w:rPr>
          <w:lang w:eastAsia="zh-CN"/>
        </w:rPr>
      </w:pPr>
    </w:p>
    <w:p w14:paraId="5A87BAAC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[切换场景: 场景A（白天）, 转场=黑白酒(淡出时长=0.3, 停留时长=0.2, 淡入时长=0.3, 颜色="#000000")]</w:t>
      </w:r>
    </w:p>
    <w:p w14:paraId="24112F67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旁白： 黑场过渡。</w:t>
      </w:r>
    </w:p>
    <w:p w14:paraId="425450DE" w14:textId="77777777" w:rsidR="00BA1454" w:rsidRDefault="00BA1454">
      <w:pPr>
        <w:rPr>
          <w:lang w:eastAsia="zh-CN"/>
        </w:rPr>
      </w:pPr>
    </w:p>
    <w:p w14:paraId="37AF354F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C. 需立绘的退场（黑场后重新入场，再测缩放退场）</w:t>
      </w:r>
    </w:p>
    <w:p w14:paraId="579CD750" w14:textId="77777777" w:rsidR="00BA1454" w:rsidRDefault="00BA1454">
      <w:pPr>
        <w:rPr>
          <w:lang w:eastAsia="zh-CN"/>
        </w:rPr>
      </w:pPr>
    </w:p>
    <w:p w14:paraId="36FCFA12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[角色入场: 测试角色2, 转场=淡入(0.3)]</w:t>
      </w:r>
    </w:p>
    <w:p w14:paraId="22124E7F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测试角色2: 上场测缩放退场。</w:t>
      </w:r>
    </w:p>
    <w:p w14:paraId="335A1C54" w14:textId="77777777" w:rsidR="00BA1454" w:rsidRDefault="00BA1454">
      <w:pPr>
        <w:rPr>
          <w:lang w:eastAsia="zh-CN"/>
        </w:rPr>
      </w:pPr>
    </w:p>
    <w:p w14:paraId="22FD9337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[角色退场: 测试角色2, 转场=缩放(方向=出, 时长=0.5, 结束点=左)]</w:t>
      </w:r>
    </w:p>
    <w:p w14:paraId="75057081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测试角色2: 缩放退场。</w:t>
      </w:r>
    </w:p>
    <w:p w14:paraId="6CBA08A9" w14:textId="77777777" w:rsidR="00BA1454" w:rsidRDefault="00BA1454">
      <w:pPr>
        <w:rPr>
          <w:lang w:eastAsia="zh-CN"/>
        </w:rPr>
      </w:pPr>
    </w:p>
    <w:p w14:paraId="37EB28B7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三、场景特效（全屏）</w:t>
      </w:r>
    </w:p>
    <w:p w14:paraId="5385CEEB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说明：切换场景会清空立绘；本节开始前若做过 C，场上已无立绘。先入场再测场景层特效；本段内不再切换场景，以免立绘被卸导致对白与立绘不一致。</w:t>
      </w:r>
    </w:p>
    <w:p w14:paraId="4F5FF06D" w14:textId="77777777" w:rsidR="00BA1454" w:rsidRDefault="00BA1454">
      <w:pPr>
        <w:rPr>
          <w:lang w:eastAsia="zh-CN"/>
        </w:rPr>
      </w:pPr>
    </w:p>
    <w:p w14:paraId="2E976462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[角色入场: 测试角色1（B0M2Y2K2）, 转场=淡入(0.4)]</w:t>
      </w:r>
    </w:p>
    <w:p w14:paraId="00F2D4D4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[场景特效: 震动(幅度=14, 衰减=0, 方向=水平), 时长=0.45]</w:t>
      </w:r>
    </w:p>
    <w:p w14:paraId="7EDB7897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测试角色1: 全屏震动。</w:t>
      </w:r>
    </w:p>
    <w:p w14:paraId="44AE462C" w14:textId="77777777" w:rsidR="00BA1454" w:rsidRDefault="00BA1454">
      <w:pPr>
        <w:rPr>
          <w:lang w:eastAsia="zh-CN"/>
        </w:rPr>
      </w:pPr>
    </w:p>
    <w:p w14:paraId="6CC6DB07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[场景特效: 闪烁(颜色=白, 切入时长=0.05, 停留时长=0.1, 恢复时长=0.15)]</w:t>
      </w:r>
    </w:p>
    <w:p w14:paraId="23CD7B9A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测试角色1: 全屏闪白。</w:t>
      </w:r>
    </w:p>
    <w:p w14:paraId="1D0B97B1" w14:textId="77777777" w:rsidR="00BA1454" w:rsidRDefault="00BA1454">
      <w:pPr>
        <w:rPr>
          <w:lang w:eastAsia="zh-CN"/>
        </w:rPr>
      </w:pPr>
    </w:p>
    <w:p w14:paraId="60C7257C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[场景特效: 灰化(强度=0.75), 时长=0.4]</w:t>
      </w:r>
    </w:p>
    <w:p w14:paraId="52F5EB20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[场景特效: 半透明(透明度=0.72), 时长=持续]</w:t>
      </w:r>
    </w:p>
    <w:p w14:paraId="3F4A05BD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[结束特效: 场景]</w:t>
      </w:r>
    </w:p>
    <w:p w14:paraId="15CAF8B5" w14:textId="77777777" w:rsidR="00BA1454" w:rsidRDefault="00BA1454">
      <w:pPr>
        <w:rPr>
          <w:lang w:eastAsia="zh-CN"/>
        </w:rPr>
      </w:pPr>
    </w:p>
    <w:p w14:paraId="26B3F173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[场景特效: 色调叠加(颜色=#ffcc88, 强度=0.45), 时长=0.35]</w:t>
      </w:r>
    </w:p>
    <w:p w14:paraId="60429D5F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[结束特效: 场景]</w:t>
      </w:r>
    </w:p>
    <w:p w14:paraId="769C221F" w14:textId="77777777" w:rsidR="00BA1454" w:rsidRDefault="00BA1454">
      <w:pPr>
        <w:rPr>
          <w:lang w:eastAsia="zh-CN"/>
        </w:rPr>
      </w:pPr>
    </w:p>
    <w:p w14:paraId="5ED5EC95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[场景特效: 模糊(强度=10), 时长=0.35]</w:t>
      </w:r>
    </w:p>
    <w:p w14:paraId="4FE1EA91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[结束特效: 场景]</w:t>
      </w:r>
    </w:p>
    <w:p w14:paraId="28F09FBC" w14:textId="77777777" w:rsidR="00BA1454" w:rsidRDefault="00BA1454">
      <w:pPr>
        <w:rPr>
          <w:lang w:eastAsia="zh-CN"/>
        </w:rPr>
      </w:pPr>
    </w:p>
    <w:p w14:paraId="322CA7B8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[场景特效: 雪(强度=120, 淡入时长=0.2, 淡出时长=0.45), 时长=1.0]</w:t>
      </w:r>
    </w:p>
    <w:p w14:paraId="762B0F10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测试角色1: 下雪。</w:t>
      </w:r>
    </w:p>
    <w:p w14:paraId="6CEDD51E" w14:textId="77777777" w:rsidR="00BA1454" w:rsidRDefault="00BA1454">
      <w:pPr>
        <w:rPr>
          <w:lang w:eastAsia="zh-CN"/>
        </w:rPr>
      </w:pPr>
    </w:p>
    <w:p w14:paraId="7B15C6EC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[场景特效: 雨(强度=180, 淡入时长=0.15, 淡出时长=0.35, 水平速度=-40, 垂直速度=560), 时长=持续]</w:t>
      </w:r>
    </w:p>
    <w:p w14:paraId="0D7D42A6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测试角色1: 下雨（持续至结束场景特效）。</w:t>
      </w:r>
    </w:p>
    <w:p w14:paraId="197297F9" w14:textId="77777777" w:rsidR="00BA1454" w:rsidRDefault="00BA1454">
      <w:pPr>
        <w:rPr>
          <w:lang w:eastAsia="zh-CN"/>
        </w:rPr>
      </w:pPr>
    </w:p>
    <w:p w14:paraId="5C3CF1BD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lastRenderedPageBreak/>
        <w:t>[结束特效: 场景]</w:t>
      </w:r>
    </w:p>
    <w:p w14:paraId="2912C809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测试角色1: 结束天气与场景层滤镜。</w:t>
      </w:r>
    </w:p>
    <w:p w14:paraId="5090DC15" w14:textId="77777777" w:rsidR="00BA1454" w:rsidRDefault="00BA1454">
      <w:pPr>
        <w:rPr>
          <w:lang w:eastAsia="zh-CN"/>
        </w:rPr>
      </w:pPr>
    </w:p>
    <w:p w14:paraId="6057F129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四、角色特效与立绘补间</w:t>
      </w:r>
    </w:p>
    <w:p w14:paraId="28CBA270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说明：第三节未切换场景，测试角色1 仍有立绘；本节先入场测试角色2，再对两人做角色特效/移动；全程不再插入切换场景。</w:t>
      </w:r>
    </w:p>
    <w:p w14:paraId="272375C9" w14:textId="77777777" w:rsidR="00BA1454" w:rsidRDefault="00BA1454">
      <w:pPr>
        <w:rPr>
          <w:lang w:eastAsia="zh-CN"/>
        </w:rPr>
      </w:pPr>
    </w:p>
    <w:p w14:paraId="166A645B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[角色入场: 测试角色2, 转场=淡入(0.35)]</w:t>
      </w:r>
    </w:p>
    <w:p w14:paraId="0A98C3B7" w14:textId="77777777" w:rsidR="00BA1454" w:rsidRDefault="00BA1454">
      <w:pPr>
        <w:rPr>
          <w:lang w:eastAsia="zh-CN"/>
        </w:rPr>
      </w:pPr>
    </w:p>
    <w:p w14:paraId="2198EFFD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[角色特效: 测试角色1, 震动(幅度=11, 衰减=0, 方向=垂直), 时长=0.4]</w:t>
      </w:r>
    </w:p>
    <w:p w14:paraId="033B92B5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[角色特效: 测试角色1, 跳动(高度=0.05, 次数=2, 方式=线性), 时长=0.45]</w:t>
      </w:r>
    </w:p>
    <w:p w14:paraId="1F77DC68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[角色特效: 测试角色1, 发抖(幅度=5, 周期=0.14), 时长=持续]</w:t>
      </w:r>
    </w:p>
    <w:p w14:paraId="544F5388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测试角色1: 持续发抖。</w:t>
      </w:r>
    </w:p>
    <w:p w14:paraId="02445968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[结束特效: 测试角色1]</w:t>
      </w:r>
    </w:p>
    <w:p w14:paraId="1326ABD2" w14:textId="77777777" w:rsidR="00BA1454" w:rsidRDefault="00BA1454">
      <w:pPr>
        <w:rPr>
          <w:lang w:eastAsia="zh-CN"/>
        </w:rPr>
      </w:pPr>
    </w:p>
    <w:p w14:paraId="4D9A643E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[角色特效: 测试角色2, 闪烁(颜色=#ffffcc, 切入时长=0.06, 停留时长=0.08, 恢复时长=0.14)]</w:t>
      </w:r>
    </w:p>
    <w:p w14:paraId="37047DE8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[角色特效: 测试角色2, 灰化(强度=0.55), 时长=0.35]</w:t>
      </w:r>
    </w:p>
    <w:p w14:paraId="425F0FE3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[结束特效: 测试角色2]</w:t>
      </w:r>
    </w:p>
    <w:p w14:paraId="53F152CD" w14:textId="77777777" w:rsidR="00BA1454" w:rsidRDefault="00BA1454">
      <w:pPr>
        <w:rPr>
          <w:lang w:eastAsia="zh-CN"/>
        </w:rPr>
      </w:pPr>
    </w:p>
    <w:p w14:paraId="6C026C6B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[角色特效: 测试角色2, 半透明(透明度=0.65), 时长=持续]</w:t>
      </w:r>
    </w:p>
    <w:p w14:paraId="34063EEE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[角色特效: 测试角色2, 色调叠加(颜色=#88ccff, 强度=0.4), 时长=0.3]</w:t>
      </w:r>
    </w:p>
    <w:p w14:paraId="6EA90640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[结束特效: 测试角色2]</w:t>
      </w:r>
    </w:p>
    <w:p w14:paraId="6561C4A0" w14:textId="77777777" w:rsidR="00BA1454" w:rsidRDefault="00BA1454">
      <w:pPr>
        <w:rPr>
          <w:lang w:eastAsia="zh-CN"/>
        </w:rPr>
      </w:pPr>
    </w:p>
    <w:p w14:paraId="72C1263B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[角色特效: 测试角色2, 模糊(强度=9), 时长=0.3]</w:t>
      </w:r>
    </w:p>
    <w:p w14:paraId="76E4AC27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[结束特效: 测试角色2]</w:t>
      </w:r>
    </w:p>
    <w:p w14:paraId="3DAD44C9" w14:textId="77777777" w:rsidR="00BA1454" w:rsidRDefault="00BA1454">
      <w:pPr>
        <w:rPr>
          <w:lang w:eastAsia="zh-CN"/>
        </w:rPr>
      </w:pPr>
    </w:p>
    <w:p w14:paraId="3B34AD29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[角色移动: 测试角色2, 移动(横向比例=0.42, 纵向比例=0.52, 时长=0.55, 方式=ease)]</w:t>
      </w:r>
    </w:p>
    <w:p w14:paraId="6EE3C513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[角色移动: 测试角色2, 缩放(比例=1.12, 时长=0.45, 方式=linear)]</w:t>
      </w:r>
    </w:p>
    <w:p w14:paraId="330C592C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[角色移动: 测试角色2, 旋转(角度=-6, 时长=0.4, 方式=easeout)]</w:t>
      </w:r>
    </w:p>
    <w:p w14:paraId="7BC5BCC8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测试角色2: 补间移动/缩放/旋转。</w:t>
      </w:r>
    </w:p>
    <w:p w14:paraId="6BE82FA7" w14:textId="77777777" w:rsidR="00BA1454" w:rsidRDefault="00BA1454">
      <w:pPr>
        <w:rPr>
          <w:lang w:eastAsia="zh-CN"/>
        </w:rPr>
      </w:pPr>
    </w:p>
    <w:p w14:paraId="45790231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[角色退场: 测试角色2, 转场=溶解(0.35)]</w:t>
      </w:r>
    </w:p>
    <w:p w14:paraId="4E55FAA0" w14:textId="77777777" w:rsidR="00BA1454" w:rsidRDefault="00000000">
      <w:pPr>
        <w:rPr>
          <w:lang w:eastAsia="zh-CN"/>
        </w:rPr>
      </w:pPr>
      <w:r>
        <w:rPr>
          <w:rFonts w:ascii="宋体" w:eastAsia="宋体" w:hAnsi="宋体" w:cs="宋体"/>
          <w:lang w:eastAsia="zh-CN"/>
        </w:rPr>
        <w:t>[角色退场: 测试角色1, 转场=溶解(0.4)]</w:t>
      </w:r>
    </w:p>
    <w:sectPr w:rsidR="00BA14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CB603B"/>
    <w:multiLevelType w:val="hybridMultilevel"/>
    <w:tmpl w:val="31D051A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846402936">
    <w:abstractNumId w:val="8"/>
  </w:num>
  <w:num w:numId="2" w16cid:durableId="114107630">
    <w:abstractNumId w:val="6"/>
  </w:num>
  <w:num w:numId="3" w16cid:durableId="1001662643">
    <w:abstractNumId w:val="5"/>
  </w:num>
  <w:num w:numId="4" w16cid:durableId="530070430">
    <w:abstractNumId w:val="4"/>
  </w:num>
  <w:num w:numId="5" w16cid:durableId="700519326">
    <w:abstractNumId w:val="7"/>
  </w:num>
  <w:num w:numId="6" w16cid:durableId="339091834">
    <w:abstractNumId w:val="3"/>
  </w:num>
  <w:num w:numId="7" w16cid:durableId="605382395">
    <w:abstractNumId w:val="2"/>
  </w:num>
  <w:num w:numId="8" w16cid:durableId="1143036543">
    <w:abstractNumId w:val="1"/>
  </w:num>
  <w:num w:numId="9" w16cid:durableId="890311012">
    <w:abstractNumId w:val="0"/>
  </w:num>
  <w:num w:numId="10" w16cid:durableId="2809143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82C0D"/>
    <w:rsid w:val="008F716A"/>
    <w:rsid w:val="00AA1D8D"/>
    <w:rsid w:val="00B47730"/>
    <w:rsid w:val="00BA145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70ED62"/>
  <w14:defaultImageDpi w14:val="300"/>
  <w15:docId w15:val="{E5B903B5-4140-438A-ADF6-A186983DC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久越 林</cp:lastModifiedBy>
  <cp:revision>2</cp:revision>
  <dcterms:created xsi:type="dcterms:W3CDTF">2013-12-23T23:15:00Z</dcterms:created>
  <dcterms:modified xsi:type="dcterms:W3CDTF">2026-04-10T13:08:00Z</dcterms:modified>
  <cp:category/>
</cp:coreProperties>
</file>