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E2F7" w14:textId="2BABAE20" w:rsidR="00FA61D5" w:rsidRPr="00FD1297" w:rsidRDefault="00FA61D5">
      <w:pPr>
        <w:rPr>
          <w:rFonts w:ascii="Algerian" w:hAnsi="Algerian"/>
          <w:b/>
          <w:bCs/>
          <w:sz w:val="30"/>
          <w:szCs w:val="30"/>
        </w:rPr>
      </w:pPr>
      <w:r w:rsidRPr="00FD1297">
        <w:rPr>
          <w:rFonts w:ascii="Algerian" w:hAnsi="Algerian"/>
          <w:b/>
          <w:bCs/>
          <w:sz w:val="30"/>
          <w:szCs w:val="30"/>
        </w:rPr>
        <w:t xml:space="preserve">Basics </w:t>
      </w:r>
    </w:p>
    <w:p w14:paraId="73EE8CFF" w14:textId="4AABF4BF" w:rsidR="00D73056" w:rsidRDefault="00FA61D5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hyperlink r:id="rId5" w:history="1">
        <w:r w:rsidR="00013CC4" w:rsidRPr="00FA61D5">
          <w:rPr>
            <w:rStyle w:val="Hyperlink"/>
            <w:rFonts w:ascii="Aptos Serif" w:hAnsi="Aptos Serif" w:cs="Aptos Serif"/>
          </w:rPr>
          <w:t>Basics of Time Series Analysis</w:t>
        </w:r>
      </w:hyperlink>
    </w:p>
    <w:p w14:paraId="23BA6267" w14:textId="77777777" w:rsidR="00FA61D5" w:rsidRDefault="00FA61D5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hyperlink r:id="rId6" w:history="1">
        <w:r w:rsidR="00013CC4" w:rsidRPr="00FA61D5">
          <w:rPr>
            <w:rStyle w:val="Hyperlink"/>
            <w:rFonts w:ascii="Aptos Serif" w:hAnsi="Aptos Serif" w:cs="Aptos Serif"/>
          </w:rPr>
          <w:t>Basics of Time Series Models</w:t>
        </w:r>
      </w:hyperlink>
    </w:p>
    <w:p w14:paraId="64BD5786" w14:textId="77777777" w:rsidR="0054286B" w:rsidRDefault="005E20AD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 </w:t>
      </w:r>
      <w:hyperlink r:id="rId7" w:anchor=":~:text=Forecasting%20involves%20estimating%20future%20events,%2C%20years%2C%20or%20even%20decades." w:history="1">
        <w:r w:rsidR="0054286B" w:rsidRPr="0054286B">
          <w:rPr>
            <w:rStyle w:val="Hyperlink"/>
            <w:rFonts w:ascii="Aptos Serif" w:hAnsi="Aptos Serif" w:cs="Aptos Serif"/>
          </w:rPr>
          <w:t>Prediction Vs Forecasting</w:t>
        </w:r>
      </w:hyperlink>
    </w:p>
    <w:p w14:paraId="33018B25" w14:textId="7E5E2840" w:rsidR="00D14203" w:rsidRDefault="00D14203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hyperlink r:id="rId8" w:history="1">
        <w:r w:rsidRPr="00D14203">
          <w:rPr>
            <w:rStyle w:val="Hyperlink"/>
            <w:rFonts w:ascii="Aptos Serif" w:hAnsi="Aptos Serif" w:cs="Aptos Serif"/>
          </w:rPr>
          <w:t>Feature Engineering Basics for time series data (Kaggle Notebook)</w:t>
        </w:r>
      </w:hyperlink>
    </w:p>
    <w:p w14:paraId="79ADA6C3" w14:textId="1D1CD1A7" w:rsidR="00265F54" w:rsidRDefault="00265F54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hyperlink r:id="rId9" w:history="1">
        <w:r w:rsidRPr="00265F54">
          <w:rPr>
            <w:rStyle w:val="Hyperlink"/>
            <w:rFonts w:ascii="Aptos Serif" w:hAnsi="Aptos Serif" w:cs="Aptos Serif"/>
          </w:rPr>
          <w:t>Feature Engineering Techniques for time series data</w:t>
        </w:r>
        <w:r w:rsidR="00D14203">
          <w:rPr>
            <w:rStyle w:val="Hyperlink"/>
            <w:rFonts w:ascii="Aptos Serif" w:hAnsi="Aptos Serif" w:cs="Aptos Serif"/>
          </w:rPr>
          <w:t xml:space="preserve"> (Blog) </w:t>
        </w:r>
        <w:r w:rsidRPr="00265F54">
          <w:rPr>
            <w:rStyle w:val="Hyperlink"/>
            <w:rFonts w:ascii="Aptos Serif" w:hAnsi="Aptos Serif" w:cs="Aptos Serif"/>
          </w:rPr>
          <w:t xml:space="preserve"> </w:t>
        </w:r>
      </w:hyperlink>
    </w:p>
    <w:p w14:paraId="2E201130" w14:textId="16D646A3" w:rsidR="0001232F" w:rsidRDefault="001A7552" w:rsidP="00A550E7">
      <w:pPr>
        <w:pStyle w:val="ListParagraph"/>
        <w:numPr>
          <w:ilvl w:val="0"/>
          <w:numId w:val="1"/>
        </w:numPr>
        <w:rPr>
          <w:rFonts w:ascii="Aptos Serif" w:hAnsi="Aptos Serif" w:cs="Aptos Serif"/>
        </w:rPr>
      </w:pPr>
      <w:hyperlink r:id="rId10" w:anchor=":~:text=The%20outlier%20values%20must%20be,Plazas%2DNossa%2C%202016)." w:history="1">
        <w:r w:rsidR="0001232F" w:rsidRPr="001A7552">
          <w:rPr>
            <w:rStyle w:val="Hyperlink"/>
            <w:rFonts w:ascii="Aptos Serif" w:hAnsi="Aptos Serif" w:cs="Aptos Serif"/>
          </w:rPr>
          <w:t xml:space="preserve">Basics of Outlier Removal in time series data </w:t>
        </w:r>
        <w:proofErr w:type="gramStart"/>
        <w:r w:rsidR="0001232F" w:rsidRPr="001A7552">
          <w:rPr>
            <w:rStyle w:val="Hyperlink"/>
            <w:rFonts w:ascii="Aptos Serif" w:hAnsi="Aptos Serif" w:cs="Aptos Serif"/>
          </w:rPr>
          <w:t xml:space="preserve">( </w:t>
        </w:r>
        <w:r>
          <w:rPr>
            <w:rStyle w:val="Hyperlink"/>
            <w:rFonts w:ascii="Aptos Serif" w:hAnsi="Aptos Serif" w:cs="Aptos Serif"/>
          </w:rPr>
          <w:t>Research</w:t>
        </w:r>
        <w:proofErr w:type="gramEnd"/>
        <w:r>
          <w:rPr>
            <w:rStyle w:val="Hyperlink"/>
            <w:rFonts w:ascii="Aptos Serif" w:hAnsi="Aptos Serif" w:cs="Aptos Serif"/>
          </w:rPr>
          <w:t xml:space="preserve"> Article</w:t>
        </w:r>
        <w:r w:rsidR="0001232F" w:rsidRPr="001A7552">
          <w:rPr>
            <w:rStyle w:val="Hyperlink"/>
            <w:rFonts w:ascii="Aptos Serif" w:hAnsi="Aptos Serif" w:cs="Aptos Serif"/>
          </w:rPr>
          <w:t xml:space="preserve"> )</w:t>
        </w:r>
      </w:hyperlink>
      <w:r w:rsidR="0001232F">
        <w:rPr>
          <w:rFonts w:ascii="Aptos Serif" w:hAnsi="Aptos Serif" w:cs="Aptos Serif"/>
        </w:rPr>
        <w:t xml:space="preserve"> </w:t>
      </w:r>
    </w:p>
    <w:p w14:paraId="65C39AB9" w14:textId="77777777" w:rsidR="00FD1297" w:rsidRDefault="00FD1297" w:rsidP="00FD1297">
      <w:pPr>
        <w:rPr>
          <w:rFonts w:ascii="Aptos Serif" w:hAnsi="Aptos Serif" w:cs="Aptos Serif"/>
        </w:rPr>
      </w:pPr>
    </w:p>
    <w:p w14:paraId="3CE9F270" w14:textId="13E512F6" w:rsidR="00FD1297" w:rsidRDefault="00FD1297" w:rsidP="00FD1297">
      <w:pPr>
        <w:rPr>
          <w:rFonts w:ascii="Algerian" w:hAnsi="Algerian" w:cs="Aptos Serif"/>
          <w:b/>
          <w:bCs/>
          <w:sz w:val="30"/>
          <w:szCs w:val="30"/>
        </w:rPr>
      </w:pPr>
      <w:r w:rsidRPr="00FD1297">
        <w:rPr>
          <w:rFonts w:ascii="Algerian" w:hAnsi="Algerian" w:cs="Aptos Serif"/>
          <w:b/>
          <w:bCs/>
          <w:sz w:val="30"/>
          <w:szCs w:val="30"/>
        </w:rPr>
        <w:t xml:space="preserve">Energy Demand Prediction </w:t>
      </w:r>
      <w:r w:rsidR="00876722">
        <w:rPr>
          <w:rFonts w:ascii="Algerian" w:hAnsi="Algerian" w:cs="Aptos Serif"/>
          <w:b/>
          <w:bCs/>
          <w:sz w:val="30"/>
          <w:szCs w:val="30"/>
        </w:rPr>
        <w:t>Resources</w:t>
      </w:r>
    </w:p>
    <w:p w14:paraId="3B43E53F" w14:textId="21FBD2A7" w:rsidR="00FD1297" w:rsidRDefault="006575F8" w:rsidP="00FD1297">
      <w:pPr>
        <w:pStyle w:val="ListParagraph"/>
        <w:numPr>
          <w:ilvl w:val="0"/>
          <w:numId w:val="2"/>
        </w:numPr>
        <w:rPr>
          <w:rFonts w:ascii="Aptos Serif" w:hAnsi="Aptos Serif" w:cs="Aptos Serif"/>
        </w:rPr>
      </w:pPr>
      <w:hyperlink r:id="rId11" w:history="1">
        <w:r w:rsidRPr="006575F8">
          <w:rPr>
            <w:rStyle w:val="Hyperlink"/>
            <w:rFonts w:ascii="Aptos Serif" w:hAnsi="Aptos Serif" w:cs="Aptos Serif"/>
          </w:rPr>
          <w:t>Basics of Energy Demand &amp; Supply (Domain Knowledge)</w:t>
        </w:r>
      </w:hyperlink>
    </w:p>
    <w:p w14:paraId="3394E75E" w14:textId="77777777" w:rsidR="009911A5" w:rsidRDefault="009911A5" w:rsidP="00FD1297">
      <w:pPr>
        <w:pStyle w:val="ListParagraph"/>
        <w:numPr>
          <w:ilvl w:val="0"/>
          <w:numId w:val="2"/>
        </w:numPr>
        <w:rPr>
          <w:rFonts w:ascii="Aptos Serif" w:hAnsi="Aptos Serif" w:cs="Aptos Serif"/>
        </w:rPr>
      </w:pPr>
      <w:hyperlink r:id="rId12" w:history="1">
        <w:r w:rsidRPr="009911A5">
          <w:rPr>
            <w:rStyle w:val="Hyperlink"/>
            <w:rFonts w:ascii="Aptos Serif" w:hAnsi="Aptos Serif" w:cs="Aptos Serif"/>
          </w:rPr>
          <w:t>KPIs for Energy Industry</w:t>
        </w:r>
      </w:hyperlink>
    </w:p>
    <w:p w14:paraId="3930D8A9" w14:textId="77777777" w:rsidR="00876722" w:rsidRDefault="00876722" w:rsidP="00876722">
      <w:pPr>
        <w:rPr>
          <w:rFonts w:ascii="Aptos Serif" w:hAnsi="Aptos Serif" w:cs="Aptos Serif"/>
        </w:rPr>
      </w:pPr>
    </w:p>
    <w:p w14:paraId="1CA5988F" w14:textId="06935587" w:rsidR="006575F8" w:rsidRDefault="00876722" w:rsidP="00876722">
      <w:pPr>
        <w:rPr>
          <w:rFonts w:ascii="Algerian" w:hAnsi="Algerian" w:cs="Aptos Serif"/>
          <w:b/>
          <w:bCs/>
          <w:sz w:val="30"/>
          <w:szCs w:val="30"/>
        </w:rPr>
      </w:pPr>
      <w:r w:rsidRPr="00876722">
        <w:rPr>
          <w:rFonts w:ascii="Algerian" w:hAnsi="Algerian" w:cs="Aptos Serif"/>
          <w:b/>
          <w:bCs/>
          <w:sz w:val="30"/>
          <w:szCs w:val="30"/>
        </w:rPr>
        <w:t xml:space="preserve">Sales Demand Prediction Resources </w:t>
      </w:r>
    </w:p>
    <w:p w14:paraId="5E3E59EB" w14:textId="77777777" w:rsidR="008F61E6" w:rsidRPr="008F61E6" w:rsidRDefault="008F61E6" w:rsidP="00876722">
      <w:pPr>
        <w:pStyle w:val="ListParagraph"/>
        <w:numPr>
          <w:ilvl w:val="0"/>
          <w:numId w:val="5"/>
        </w:numPr>
        <w:rPr>
          <w:rFonts w:ascii="Aptos Serif" w:hAnsi="Aptos Serif" w:cs="Aptos Serif"/>
          <w:b/>
          <w:bCs/>
        </w:rPr>
      </w:pPr>
      <w:hyperlink r:id="rId13" w:history="1">
        <w:r w:rsidRPr="008F61E6">
          <w:rPr>
            <w:rStyle w:val="Hyperlink"/>
            <w:rFonts w:ascii="Aptos Serif" w:hAnsi="Aptos Serif" w:cs="Aptos Serif"/>
          </w:rPr>
          <w:t>Domain Knowledge for retail industry</w:t>
        </w:r>
      </w:hyperlink>
    </w:p>
    <w:p w14:paraId="336F97C6" w14:textId="0807F320" w:rsidR="00876722" w:rsidRPr="00E60691" w:rsidRDefault="008B7417" w:rsidP="00876722">
      <w:pPr>
        <w:pStyle w:val="ListParagraph"/>
        <w:numPr>
          <w:ilvl w:val="0"/>
          <w:numId w:val="5"/>
        </w:numPr>
        <w:rPr>
          <w:rFonts w:ascii="Aptos Serif" w:hAnsi="Aptos Serif" w:cs="Aptos Serif"/>
          <w:b/>
          <w:bCs/>
        </w:rPr>
      </w:pPr>
      <w:hyperlink r:id="rId14" w:history="1">
        <w:r w:rsidRPr="008B7417">
          <w:rPr>
            <w:rStyle w:val="Hyperlink"/>
            <w:rFonts w:ascii="Aptos Serif" w:hAnsi="Aptos Serif" w:cs="Aptos Serif"/>
          </w:rPr>
          <w:t>Overview of Retail Industry</w:t>
        </w:r>
        <w:r>
          <w:rPr>
            <w:rStyle w:val="Hyperlink"/>
            <w:rFonts w:ascii="Aptos Serif" w:hAnsi="Aptos Serif" w:cs="Aptos Serif"/>
          </w:rPr>
          <w:t xml:space="preserve"> (YouTube)</w:t>
        </w:r>
        <w:r w:rsidRPr="008B7417">
          <w:rPr>
            <w:rStyle w:val="Hyperlink"/>
            <w:rFonts w:ascii="Aptos Serif" w:hAnsi="Aptos Serif" w:cs="Aptos Serif"/>
          </w:rPr>
          <w:t xml:space="preserve"> </w:t>
        </w:r>
      </w:hyperlink>
    </w:p>
    <w:p w14:paraId="076F8CDC" w14:textId="77777777" w:rsidR="00E60691" w:rsidRDefault="00E60691" w:rsidP="008E7A3A">
      <w:pPr>
        <w:rPr>
          <w:rFonts w:ascii="Aptos Serif" w:hAnsi="Aptos Serif" w:cs="Aptos Serif"/>
          <w:b/>
          <w:bCs/>
        </w:rPr>
      </w:pPr>
    </w:p>
    <w:p w14:paraId="67C709D7" w14:textId="2BFD35C3" w:rsidR="008E7A3A" w:rsidRDefault="008E7A3A" w:rsidP="008E7A3A">
      <w:pPr>
        <w:rPr>
          <w:rFonts w:ascii="Algerian" w:hAnsi="Algerian" w:cs="Aptos Serif"/>
          <w:b/>
          <w:bCs/>
          <w:sz w:val="30"/>
          <w:szCs w:val="30"/>
        </w:rPr>
      </w:pPr>
      <w:r w:rsidRPr="008E7A3A">
        <w:rPr>
          <w:rFonts w:ascii="Algerian" w:hAnsi="Algerian" w:cs="Aptos Serif"/>
          <w:b/>
          <w:bCs/>
          <w:sz w:val="30"/>
          <w:szCs w:val="30"/>
        </w:rPr>
        <w:t>Advanced Resources</w:t>
      </w:r>
    </w:p>
    <w:p w14:paraId="5D8E9F43" w14:textId="326A371D" w:rsidR="00FD1297" w:rsidRPr="0005275F" w:rsidRDefault="007D7B6D" w:rsidP="00FD1297">
      <w:pPr>
        <w:pStyle w:val="ListParagraph"/>
        <w:numPr>
          <w:ilvl w:val="0"/>
          <w:numId w:val="6"/>
        </w:numPr>
        <w:rPr>
          <w:rFonts w:ascii="Algerian" w:hAnsi="Algerian" w:cs="Aptos Serif"/>
          <w:b/>
          <w:bCs/>
          <w:sz w:val="30"/>
          <w:szCs w:val="30"/>
        </w:rPr>
      </w:pPr>
      <w:hyperlink r:id="rId15" w:history="1">
        <w:r w:rsidRPr="007D7B6D">
          <w:rPr>
            <w:rStyle w:val="Hyperlink"/>
            <w:rFonts w:ascii="Aptos Serif" w:hAnsi="Aptos Serif" w:cs="Aptos Serif"/>
          </w:rPr>
          <w:t>What is Continuous Learning &amp; It’s Benefits</w:t>
        </w:r>
      </w:hyperlink>
    </w:p>
    <w:p w14:paraId="04D2640E" w14:textId="11FFA9F4" w:rsidR="0005275F" w:rsidRPr="00833E8D" w:rsidRDefault="00973579" w:rsidP="00FD1297">
      <w:pPr>
        <w:pStyle w:val="ListParagraph"/>
        <w:numPr>
          <w:ilvl w:val="0"/>
          <w:numId w:val="6"/>
        </w:numPr>
        <w:rPr>
          <w:rFonts w:ascii="Algerian" w:hAnsi="Algerian" w:cs="Aptos Serif"/>
          <w:b/>
          <w:bCs/>
          <w:sz w:val="30"/>
          <w:szCs w:val="30"/>
        </w:rPr>
      </w:pPr>
      <w:hyperlink r:id="rId16" w:history="1">
        <w:r w:rsidR="0005275F" w:rsidRPr="00973579">
          <w:rPr>
            <w:rStyle w:val="Hyperlink"/>
            <w:rFonts w:ascii="Aptos Serif" w:hAnsi="Aptos Serif" w:cs="Aptos Serif"/>
          </w:rPr>
          <w:t>De</w:t>
        </w:r>
        <w:r w:rsidR="00833E8D">
          <w:rPr>
            <w:rStyle w:val="Hyperlink"/>
            <w:rFonts w:ascii="Aptos Serif" w:hAnsi="Aptos Serif" w:cs="Aptos Serif"/>
          </w:rPr>
          <w:t>e</w:t>
        </w:r>
        <w:r w:rsidR="0005275F" w:rsidRPr="00973579">
          <w:rPr>
            <w:rStyle w:val="Hyperlink"/>
            <w:rFonts w:ascii="Aptos Serif" w:hAnsi="Aptos Serif" w:cs="Aptos Serif"/>
          </w:rPr>
          <w:t xml:space="preserve">p Dive into Continuous Learning &amp; How to implement </w:t>
        </w:r>
        <w:r w:rsidRPr="00973579">
          <w:rPr>
            <w:rStyle w:val="Hyperlink"/>
            <w:rFonts w:ascii="Aptos Serif" w:hAnsi="Aptos Serif" w:cs="Aptos Serif"/>
          </w:rPr>
          <w:t xml:space="preserve">using </w:t>
        </w:r>
        <w:proofErr w:type="gramStart"/>
        <w:r w:rsidRPr="00973579">
          <w:rPr>
            <w:rStyle w:val="Hyperlink"/>
            <w:rFonts w:ascii="Aptos Serif" w:hAnsi="Aptos Serif" w:cs="Aptos Serif"/>
          </w:rPr>
          <w:t>Python ?</w:t>
        </w:r>
        <w:proofErr w:type="gramEnd"/>
      </w:hyperlink>
    </w:p>
    <w:p w14:paraId="44649783" w14:textId="77777777" w:rsidR="00833E8D" w:rsidRDefault="00833E8D" w:rsidP="00833E8D">
      <w:pPr>
        <w:rPr>
          <w:rFonts w:ascii="Algerian" w:hAnsi="Algerian" w:cs="Aptos Serif"/>
          <w:b/>
          <w:bCs/>
          <w:sz w:val="30"/>
          <w:szCs w:val="30"/>
        </w:rPr>
      </w:pPr>
    </w:p>
    <w:p w14:paraId="381B0D66" w14:textId="77777777" w:rsidR="00833E8D" w:rsidRDefault="00833E8D" w:rsidP="00833E8D">
      <w:pPr>
        <w:rPr>
          <w:rFonts w:ascii="Algerian" w:hAnsi="Algerian" w:cs="Aptos Serif"/>
          <w:b/>
          <w:bCs/>
          <w:sz w:val="30"/>
          <w:szCs w:val="30"/>
        </w:rPr>
      </w:pPr>
    </w:p>
    <w:p w14:paraId="56785DD5" w14:textId="77777777" w:rsidR="00833E8D" w:rsidRDefault="00833E8D" w:rsidP="00833E8D">
      <w:pPr>
        <w:rPr>
          <w:rFonts w:ascii="Algerian" w:hAnsi="Algerian" w:cs="Aptos Serif"/>
          <w:b/>
          <w:bCs/>
          <w:sz w:val="30"/>
          <w:szCs w:val="30"/>
        </w:rPr>
      </w:pPr>
    </w:p>
    <w:p w14:paraId="5142E9F0" w14:textId="7BE6F4D8" w:rsidR="00195E60" w:rsidRDefault="00833E8D" w:rsidP="002249E8">
      <w:pPr>
        <w:rPr>
          <w:rFonts w:ascii="Algerian" w:hAnsi="Algerian" w:cs="Aptos Serif"/>
          <w:b/>
          <w:bCs/>
          <w:sz w:val="30"/>
          <w:szCs w:val="30"/>
        </w:rPr>
      </w:pPr>
      <w:r>
        <w:rPr>
          <w:rFonts w:ascii="Algerian" w:hAnsi="Algerian" w:cs="Aptos Serif"/>
          <w:b/>
          <w:bCs/>
          <w:sz w:val="30"/>
          <w:szCs w:val="30"/>
        </w:rPr>
        <w:t>Q</w:t>
      </w:r>
      <w:r w:rsidR="00195E60" w:rsidRPr="00195E60">
        <w:rPr>
          <w:rFonts w:ascii="Algerian" w:hAnsi="Algerian" w:cs="Aptos Serif"/>
          <w:b/>
          <w:bCs/>
          <w:sz w:val="30"/>
          <w:szCs w:val="30"/>
        </w:rPr>
        <w:t>uestionnaire</w:t>
      </w:r>
    </w:p>
    <w:p w14:paraId="099FB9CF" w14:textId="2B412DBE" w:rsidR="002249E8" w:rsidRDefault="002249E8" w:rsidP="002249E8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249E8">
        <w:rPr>
          <w:rFonts w:ascii="Aptos Serif" w:hAnsi="Aptos Serif" w:cs="Aptos Serif"/>
        </w:rPr>
        <w:t>What is time series mode</w:t>
      </w:r>
      <w:r>
        <w:rPr>
          <w:rFonts w:ascii="Aptos Serif" w:hAnsi="Aptos Serif" w:cs="Aptos Serif"/>
        </w:rPr>
        <w:t>l</w:t>
      </w:r>
      <w:r w:rsidRPr="002249E8">
        <w:rPr>
          <w:rFonts w:ascii="Aptos Serif" w:hAnsi="Aptos Serif" w:cs="Aptos Serif"/>
        </w:rPr>
        <w:t>ling, and why is it important in the context of energy demand prediction?</w:t>
      </w:r>
    </w:p>
    <w:p w14:paraId="3B94ECBE" w14:textId="77777777" w:rsid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052FE9BC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What are the key components of a time series dataset for energy demand prediction?</w:t>
      </w:r>
    </w:p>
    <w:p w14:paraId="1A26976F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7E4FF91B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5D1485F4" w14:textId="41C0AD02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What are some common techniques used for preprocessing time series data before mode</w:t>
      </w:r>
      <w:r>
        <w:rPr>
          <w:rFonts w:ascii="Aptos Serif" w:hAnsi="Aptos Serif" w:cs="Aptos Serif"/>
        </w:rPr>
        <w:t>l</w:t>
      </w:r>
      <w:r w:rsidRPr="00216850">
        <w:rPr>
          <w:rFonts w:ascii="Aptos Serif" w:hAnsi="Aptos Serif" w:cs="Aptos Serif"/>
        </w:rPr>
        <w:t>ling, and how might they be applied to energy demand datasets?</w:t>
      </w:r>
    </w:p>
    <w:p w14:paraId="7763D94C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4C943BE2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Discuss various types of time series models that could be suitable for predicting energy demand. What are their strengths and weaknesses?</w:t>
      </w:r>
    </w:p>
    <w:p w14:paraId="6DCA2FEE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009DADB5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How do you evaluate the performance of a time series model for energy demand prediction? What metrics would you consider, and why?</w:t>
      </w:r>
    </w:p>
    <w:p w14:paraId="3C1DB020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59FA9E61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In what ways can external factors (e.g., weather patterns, economic indicators) influence energy demand, and how might they be incorporated into a time series model?</w:t>
      </w:r>
    </w:p>
    <w:p w14:paraId="7E9AE3F9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1728C783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What role does feature engineering play in improving the accuracy of time series models for energy demand prediction?</w:t>
      </w:r>
    </w:p>
    <w:p w14:paraId="127AB067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07CE21A9" w14:textId="17B9F12F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Discuss the concept of seasonality in energy demand time series data. How might you detect and account for seasonality in your model</w:t>
      </w:r>
      <w:r>
        <w:rPr>
          <w:rFonts w:ascii="Aptos Serif" w:hAnsi="Aptos Serif" w:cs="Aptos Serif"/>
        </w:rPr>
        <w:t>l</w:t>
      </w:r>
      <w:r w:rsidRPr="00216850">
        <w:rPr>
          <w:rFonts w:ascii="Aptos Serif" w:hAnsi="Aptos Serif" w:cs="Aptos Serif"/>
        </w:rPr>
        <w:t>ing approach?</w:t>
      </w:r>
    </w:p>
    <w:p w14:paraId="09EDF364" w14:textId="77777777" w:rsidR="00216850" w:rsidRPr="00216850" w:rsidRDefault="00216850" w:rsidP="00216850">
      <w:pPr>
        <w:pStyle w:val="ListParagraph"/>
        <w:rPr>
          <w:rFonts w:ascii="Aptos Serif" w:hAnsi="Aptos Serif" w:cs="Aptos Serif"/>
        </w:rPr>
      </w:pPr>
    </w:p>
    <w:p w14:paraId="089EF024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How do you handle missing or incomplete data in energy demand time series datasets?</w:t>
      </w:r>
    </w:p>
    <w:p w14:paraId="783C770A" w14:textId="77777777" w:rsidR="00216850" w:rsidRPr="00216850" w:rsidRDefault="00216850" w:rsidP="00030BDC">
      <w:pPr>
        <w:pStyle w:val="ListParagraph"/>
        <w:rPr>
          <w:rFonts w:ascii="Aptos Serif" w:hAnsi="Aptos Serif" w:cs="Aptos Serif"/>
        </w:rPr>
      </w:pPr>
    </w:p>
    <w:p w14:paraId="42AFB49E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How might you approach the task of forecasting energy demand at different temporal granularities (e.g., hourly, daily, monthly)?</w:t>
      </w:r>
    </w:p>
    <w:p w14:paraId="69B0E025" w14:textId="77777777" w:rsidR="00216850" w:rsidRPr="00216850" w:rsidRDefault="00216850" w:rsidP="00030BDC">
      <w:pPr>
        <w:pStyle w:val="ListParagraph"/>
        <w:rPr>
          <w:rFonts w:ascii="Aptos Serif" w:hAnsi="Aptos Serif" w:cs="Aptos Serif"/>
        </w:rPr>
      </w:pPr>
    </w:p>
    <w:p w14:paraId="4193E7F9" w14:textId="77777777" w:rsidR="00216850" w:rsidRPr="00216850" w:rsidRDefault="00216850" w:rsidP="00216850">
      <w:pPr>
        <w:pStyle w:val="ListParagraph"/>
        <w:numPr>
          <w:ilvl w:val="0"/>
          <w:numId w:val="8"/>
        </w:numPr>
        <w:rPr>
          <w:rFonts w:ascii="Aptos Serif" w:hAnsi="Aptos Serif" w:cs="Aptos Serif"/>
        </w:rPr>
      </w:pPr>
      <w:r w:rsidRPr="00216850">
        <w:rPr>
          <w:rFonts w:ascii="Aptos Serif" w:hAnsi="Aptos Serif" w:cs="Aptos Serif"/>
        </w:rPr>
        <w:t>Discuss the importance of model interpretability and explainability in the context of energy demand prediction. How can complex time series models be made more interpretable?</w:t>
      </w:r>
    </w:p>
    <w:p w14:paraId="40C825B8" w14:textId="454C8D83" w:rsidR="002249E8" w:rsidRPr="00030BDC" w:rsidRDefault="002249E8" w:rsidP="00030BDC">
      <w:pPr>
        <w:ind w:left="360"/>
        <w:rPr>
          <w:rFonts w:ascii="Aptos Serif" w:hAnsi="Aptos Serif" w:cs="Aptos Serif"/>
        </w:rPr>
      </w:pPr>
    </w:p>
    <w:sectPr w:rsidR="002249E8" w:rsidRPr="0003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AD3"/>
    <w:multiLevelType w:val="hybridMultilevel"/>
    <w:tmpl w:val="F97E1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1AA"/>
    <w:multiLevelType w:val="hybridMultilevel"/>
    <w:tmpl w:val="7C5A02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B3EB5"/>
    <w:multiLevelType w:val="hybridMultilevel"/>
    <w:tmpl w:val="EDAEE5F4"/>
    <w:lvl w:ilvl="0" w:tplc="E1643732">
      <w:numFmt w:val="bullet"/>
      <w:lvlText w:val=""/>
      <w:lvlJc w:val="left"/>
      <w:pPr>
        <w:ind w:left="720" w:hanging="360"/>
      </w:pPr>
      <w:rPr>
        <w:rFonts w:ascii="Symbol" w:eastAsiaTheme="minorHAnsi" w:hAnsi="Symbol" w:cs="Apto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0F58"/>
    <w:multiLevelType w:val="hybridMultilevel"/>
    <w:tmpl w:val="A99E9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A77C7"/>
    <w:multiLevelType w:val="hybridMultilevel"/>
    <w:tmpl w:val="9CFAB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D0D49"/>
    <w:multiLevelType w:val="hybridMultilevel"/>
    <w:tmpl w:val="D34E0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798"/>
    <w:multiLevelType w:val="hybridMultilevel"/>
    <w:tmpl w:val="5F800758"/>
    <w:lvl w:ilvl="0" w:tplc="1AB61CE2">
      <w:numFmt w:val="bullet"/>
      <w:lvlText w:val=""/>
      <w:lvlJc w:val="left"/>
      <w:pPr>
        <w:ind w:left="720" w:hanging="360"/>
      </w:pPr>
      <w:rPr>
        <w:rFonts w:ascii="Symbol" w:eastAsiaTheme="minorHAnsi" w:hAnsi="Symbol" w:cs="Apto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E696E"/>
    <w:multiLevelType w:val="hybridMultilevel"/>
    <w:tmpl w:val="E056D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2482">
    <w:abstractNumId w:val="7"/>
  </w:num>
  <w:num w:numId="2" w16cid:durableId="1583368715">
    <w:abstractNumId w:val="5"/>
  </w:num>
  <w:num w:numId="3" w16cid:durableId="1938168406">
    <w:abstractNumId w:val="6"/>
  </w:num>
  <w:num w:numId="4" w16cid:durableId="1419254307">
    <w:abstractNumId w:val="2"/>
  </w:num>
  <w:num w:numId="5" w16cid:durableId="1485124886">
    <w:abstractNumId w:val="3"/>
  </w:num>
  <w:num w:numId="6" w16cid:durableId="235017642">
    <w:abstractNumId w:val="4"/>
  </w:num>
  <w:num w:numId="7" w16cid:durableId="411464481">
    <w:abstractNumId w:val="0"/>
  </w:num>
  <w:num w:numId="8" w16cid:durableId="210980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A"/>
    <w:rsid w:val="0001232F"/>
    <w:rsid w:val="00013CC4"/>
    <w:rsid w:val="00030BDC"/>
    <w:rsid w:val="0005275F"/>
    <w:rsid w:val="00135F61"/>
    <w:rsid w:val="00195E60"/>
    <w:rsid w:val="001A7552"/>
    <w:rsid w:val="00216850"/>
    <w:rsid w:val="002249E8"/>
    <w:rsid w:val="00265F54"/>
    <w:rsid w:val="00357170"/>
    <w:rsid w:val="0054286B"/>
    <w:rsid w:val="005E20AD"/>
    <w:rsid w:val="006575F8"/>
    <w:rsid w:val="007A0932"/>
    <w:rsid w:val="007D7B6D"/>
    <w:rsid w:val="007F4798"/>
    <w:rsid w:val="00833E8D"/>
    <w:rsid w:val="00875E2D"/>
    <w:rsid w:val="00876722"/>
    <w:rsid w:val="008B7417"/>
    <w:rsid w:val="008E7A3A"/>
    <w:rsid w:val="008F61E6"/>
    <w:rsid w:val="00973579"/>
    <w:rsid w:val="009911A5"/>
    <w:rsid w:val="00A1298A"/>
    <w:rsid w:val="00A550E7"/>
    <w:rsid w:val="00D14203"/>
    <w:rsid w:val="00D73056"/>
    <w:rsid w:val="00E3316E"/>
    <w:rsid w:val="00E60691"/>
    <w:rsid w:val="00ED2E01"/>
    <w:rsid w:val="00FA61D5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22E"/>
  <w15:chartTrackingRefBased/>
  <w15:docId w15:val="{F921ECB1-5425-41C2-AFE8-8B502C46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patrickurbanke/feature-engineering-for-time-series" TargetMode="External"/><Relationship Id="rId13" Type="http://schemas.openxmlformats.org/officeDocument/2006/relationships/hyperlink" Target="https://www.technofunc.com/index.php/domain-knowledge/retail-indust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.ai/blog/difference-between-prediction-and-forecast/" TargetMode="External"/><Relationship Id="rId12" Type="http://schemas.openxmlformats.org/officeDocument/2006/relationships/hyperlink" Target="https://www.datapine.com/kpi-examples-and-templates/energ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nagasanjayvijayan/continuous-training-of-ml-models-7d8acaf44d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iltin.com/data-science/time-series-model" TargetMode="External"/><Relationship Id="rId11" Type="http://schemas.openxmlformats.org/officeDocument/2006/relationships/hyperlink" Target="https://www.studysmarter.co.uk/explanations/environmental-science/energy-resources/energy-supply-and-demand/" TargetMode="External"/><Relationship Id="rId5" Type="http://schemas.openxmlformats.org/officeDocument/2006/relationships/hyperlink" Target="https://www.analyticsvidhya.com/blog/2021/10/a-comprehensive-guide-to-time-series-analysis/" TargetMode="External"/><Relationship Id="rId15" Type="http://schemas.openxmlformats.org/officeDocument/2006/relationships/hyperlink" Target="https://www.techtarget.com/whatis/definition/continuous-learning" TargetMode="External"/><Relationship Id="rId10" Type="http://schemas.openxmlformats.org/officeDocument/2006/relationships/hyperlink" Target="https://link.springer.com/article/10.1007/s11356-023-27176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9/12/6-powerful-feature-engineering-techniques-time-series/" TargetMode="External"/><Relationship Id="rId14" Type="http://schemas.openxmlformats.org/officeDocument/2006/relationships/hyperlink" Target="https://www.youtube.com/playlist?list=PLRF8l8YLqjs23IFM0pqGux27pZUCCSQ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Keesaram Rupesh</dc:creator>
  <cp:keywords/>
  <dc:description/>
  <cp:lastModifiedBy>Keesaram Rupesh</cp:lastModifiedBy>
  <cp:revision>31</cp:revision>
  <dcterms:created xsi:type="dcterms:W3CDTF">2024-03-24T12:35:00Z</dcterms:created>
  <dcterms:modified xsi:type="dcterms:W3CDTF">2024-03-24T13:10:00Z</dcterms:modified>
</cp:coreProperties>
</file>