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5922C" w14:textId="77777777" w:rsidR="00355A9E" w:rsidRPr="00425860" w:rsidRDefault="00355A9E" w:rsidP="00355A9E">
      <w:pPr>
        <w:spacing w:after="32"/>
        <w:rPr>
          <w:rFonts w:ascii="Times New Roman" w:hAnsi="Times New Roman" w:cs="Times New Roman"/>
          <w:sz w:val="28"/>
          <w:szCs w:val="28"/>
          <w:lang w:val="en-US"/>
        </w:rPr>
      </w:pPr>
    </w:p>
    <w:p w14:paraId="195575FB" w14:textId="77777777" w:rsidR="00355A9E" w:rsidRPr="00425860" w:rsidRDefault="00355A9E" w:rsidP="00355A9E">
      <w:pPr>
        <w:spacing w:after="3" w:line="405" w:lineRule="auto"/>
        <w:ind w:left="279" w:right="13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E9BE968" w14:textId="77777777" w:rsidR="00355A9E" w:rsidRPr="00425860" w:rsidRDefault="00355A9E" w:rsidP="00355A9E">
      <w:pPr>
        <w:spacing w:after="3" w:line="405" w:lineRule="auto"/>
        <w:ind w:left="1549" w:right="147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«Алтайский государственный технический университет им. И.И. Ползунова» </w:t>
      </w:r>
    </w:p>
    <w:p w14:paraId="3E564912" w14:textId="77777777" w:rsidR="00355A9E" w:rsidRPr="00425860" w:rsidRDefault="00355A9E" w:rsidP="00355A9E">
      <w:pPr>
        <w:spacing w:after="197"/>
        <w:ind w:left="916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E0EFC" w14:textId="77777777" w:rsidR="00355A9E" w:rsidRPr="00425860" w:rsidRDefault="00355A9E" w:rsidP="00355A9E">
      <w:pPr>
        <w:spacing w:after="184"/>
        <w:ind w:left="852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AD18C0C" w14:textId="77777777" w:rsidR="00355A9E" w:rsidRPr="00425860" w:rsidRDefault="00000000" w:rsidP="00355A9E">
      <w:pPr>
        <w:spacing w:after="130"/>
        <w:ind w:left="852"/>
        <w:rPr>
          <w:rFonts w:ascii="Times New Roman" w:hAnsi="Times New Roman" w:cs="Times New Roman"/>
          <w:sz w:val="28"/>
          <w:szCs w:val="28"/>
        </w:rPr>
      </w:pPr>
      <w:hyperlink r:id="rId4">
        <w:r w:rsidR="00355A9E" w:rsidRPr="00425860">
          <w:rPr>
            <w:rFonts w:ascii="Times New Roman" w:hAnsi="Times New Roman" w:cs="Times New Roman"/>
            <w:sz w:val="28"/>
            <w:szCs w:val="28"/>
          </w:rPr>
          <w:t>Кафедра И</w:t>
        </w:r>
      </w:hyperlink>
      <w:r w:rsidR="00355A9E" w:rsidRPr="00425860">
        <w:rPr>
          <w:rFonts w:ascii="Times New Roman" w:hAnsi="Times New Roman" w:cs="Times New Roman"/>
          <w:sz w:val="28"/>
          <w:szCs w:val="28"/>
        </w:rPr>
        <w:t xml:space="preserve">нформационные системы в экономике </w:t>
      </w:r>
    </w:p>
    <w:p w14:paraId="33F69289" w14:textId="77777777" w:rsidR="00355A9E" w:rsidRPr="00425860" w:rsidRDefault="00355A9E" w:rsidP="00355A9E">
      <w:pPr>
        <w:spacing w:after="198"/>
        <w:ind w:left="852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05402" w14:textId="77777777" w:rsidR="00355A9E" w:rsidRPr="00425860" w:rsidRDefault="00355A9E" w:rsidP="00355A9E">
      <w:pPr>
        <w:spacing w:after="143"/>
        <w:ind w:left="10" w:hanging="10"/>
        <w:jc w:val="right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Отчёт защищен с оценкой____________ </w:t>
      </w:r>
    </w:p>
    <w:p w14:paraId="2B839A15" w14:textId="77777777" w:rsidR="00355A9E" w:rsidRPr="00425860" w:rsidRDefault="00355A9E" w:rsidP="00355A9E">
      <w:pPr>
        <w:spacing w:after="0"/>
        <w:ind w:left="10" w:hanging="10"/>
        <w:jc w:val="right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__________________  _______________ </w:t>
      </w:r>
    </w:p>
    <w:p w14:paraId="72BAEACC" w14:textId="77777777" w:rsidR="00355A9E" w:rsidRPr="00425860" w:rsidRDefault="00355A9E" w:rsidP="00355A9E">
      <w:pPr>
        <w:tabs>
          <w:tab w:val="center" w:pos="6409"/>
          <w:tab w:val="center" w:pos="7259"/>
          <w:tab w:val="center" w:pos="7713"/>
          <w:tab w:val="center" w:pos="8167"/>
          <w:tab w:val="center" w:pos="8620"/>
          <w:tab w:val="center" w:pos="9329"/>
        </w:tabs>
        <w:spacing w:after="239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eastAsia="Calibri" w:hAnsi="Times New Roman" w:cs="Times New Roman"/>
          <w:sz w:val="28"/>
          <w:szCs w:val="28"/>
        </w:rPr>
        <w:tab/>
      </w:r>
      <w:r w:rsidRPr="00425860">
        <w:rPr>
          <w:rFonts w:ascii="Times New Roman" w:hAnsi="Times New Roman" w:cs="Times New Roman"/>
          <w:sz w:val="28"/>
          <w:szCs w:val="28"/>
        </w:rPr>
        <w:t xml:space="preserve">              (подпись)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(Ф.И.О.) </w:t>
      </w:r>
    </w:p>
    <w:p w14:paraId="07CE85C8" w14:textId="4EBC98B9" w:rsidR="00355A9E" w:rsidRPr="00425860" w:rsidRDefault="00355A9E" w:rsidP="00355A9E">
      <w:pPr>
        <w:spacing w:after="143"/>
        <w:ind w:left="10" w:hanging="10"/>
        <w:jc w:val="right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>“</w:t>
      </w:r>
      <w:r w:rsidR="00CE2A12">
        <w:rPr>
          <w:rFonts w:ascii="Times New Roman" w:hAnsi="Times New Roman" w:cs="Times New Roman"/>
          <w:sz w:val="28"/>
          <w:szCs w:val="28"/>
        </w:rPr>
        <w:t>21</w:t>
      </w:r>
      <w:r w:rsidRPr="004258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2A12">
        <w:rPr>
          <w:rFonts w:ascii="Times New Roman" w:hAnsi="Times New Roman" w:cs="Times New Roman"/>
          <w:sz w:val="28"/>
          <w:szCs w:val="28"/>
        </w:rPr>
        <w:t>июня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86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425860"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18EEEBE7" w14:textId="77777777" w:rsidR="00355A9E" w:rsidRPr="00425860" w:rsidRDefault="00355A9E" w:rsidP="00355A9E">
      <w:pPr>
        <w:spacing w:after="194"/>
        <w:ind w:left="61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CB0C5" w14:textId="77777777" w:rsidR="00355A9E" w:rsidRPr="00425860" w:rsidRDefault="00355A9E" w:rsidP="00355A9E">
      <w:pPr>
        <w:spacing w:after="193"/>
        <w:ind w:left="279" w:right="2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4D7643B7" w14:textId="5079D238" w:rsidR="00355A9E" w:rsidRPr="00425860" w:rsidRDefault="00355A9E" w:rsidP="00355A9E">
      <w:pPr>
        <w:spacing w:after="143"/>
        <w:ind w:left="279" w:right="27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по </w:t>
      </w:r>
      <w:r w:rsidR="00CE2A12">
        <w:rPr>
          <w:rFonts w:ascii="Times New Roman" w:hAnsi="Times New Roman" w:cs="Times New Roman"/>
          <w:sz w:val="28"/>
          <w:szCs w:val="28"/>
        </w:rPr>
        <w:t>летней практике</w:t>
      </w:r>
    </w:p>
    <w:p w14:paraId="14082697" w14:textId="49D3E9BA" w:rsidR="00355A9E" w:rsidRPr="00425860" w:rsidRDefault="00355A9E" w:rsidP="00355A9E">
      <w:pPr>
        <w:spacing w:after="3"/>
        <w:ind w:left="279" w:right="2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______________________________________  </w:t>
      </w:r>
    </w:p>
    <w:p w14:paraId="17BD2901" w14:textId="2950ADED" w:rsidR="00355A9E" w:rsidRDefault="00355A9E" w:rsidP="00355A9E">
      <w:pPr>
        <w:spacing w:after="183"/>
        <w:ind w:left="82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425860">
        <w:rPr>
          <w:rFonts w:ascii="Times New Roman" w:hAnsi="Times New Roman" w:cs="Times New Roman"/>
          <w:sz w:val="28"/>
          <w:szCs w:val="28"/>
        </w:rPr>
        <w:t>»</w:t>
      </w:r>
      <w:r w:rsidRPr="004258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DABD0A" w14:textId="11AD337B" w:rsidR="00355A9E" w:rsidRPr="00FF523E" w:rsidRDefault="00355A9E" w:rsidP="00355A9E">
      <w:pPr>
        <w:spacing w:after="183"/>
        <w:ind w:left="8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CE2A12">
        <w:rPr>
          <w:rFonts w:ascii="Times New Roman" w:hAnsi="Times New Roman" w:cs="Times New Roman"/>
          <w:sz w:val="28"/>
          <w:szCs w:val="28"/>
        </w:rPr>
        <w:t>32</w:t>
      </w:r>
    </w:p>
    <w:p w14:paraId="389312E2" w14:textId="77777777" w:rsidR="00355A9E" w:rsidRPr="00425860" w:rsidRDefault="00355A9E" w:rsidP="00355A9E">
      <w:pPr>
        <w:spacing w:after="143"/>
        <w:rPr>
          <w:rFonts w:ascii="Times New Roman" w:hAnsi="Times New Roman" w:cs="Times New Roman"/>
          <w:sz w:val="28"/>
          <w:szCs w:val="28"/>
        </w:rPr>
      </w:pPr>
    </w:p>
    <w:p w14:paraId="7D48314E" w14:textId="77777777" w:rsidR="00355A9E" w:rsidRPr="00425860" w:rsidRDefault="00355A9E" w:rsidP="00355A9E">
      <w:pPr>
        <w:spacing w:after="187"/>
        <w:ind w:left="916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868EF" w14:textId="77777777" w:rsidR="00355A9E" w:rsidRPr="00425860" w:rsidRDefault="00355A9E" w:rsidP="00355A9E">
      <w:pPr>
        <w:tabs>
          <w:tab w:val="center" w:pos="1230"/>
          <w:tab w:val="center" w:pos="7015"/>
        </w:tabs>
        <w:spacing w:after="18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5860"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 w:rsidRPr="00425860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      ст. гр.</w:t>
      </w:r>
      <w:r>
        <w:rPr>
          <w:rFonts w:ascii="Times New Roman" w:hAnsi="Times New Roman" w:cs="Times New Roman"/>
          <w:sz w:val="28"/>
          <w:szCs w:val="28"/>
        </w:rPr>
        <w:t xml:space="preserve"> ПИЭ-33 Островский Иван</w:t>
      </w:r>
    </w:p>
    <w:p w14:paraId="52FE6C5E" w14:textId="77777777" w:rsidR="00355A9E" w:rsidRDefault="00355A9E" w:rsidP="00355A9E">
      <w:pPr>
        <w:spacing w:after="197"/>
        <w:ind w:right="210"/>
        <w:rPr>
          <w:rFonts w:ascii="Times New Roman" w:hAnsi="Times New Roman" w:cs="Times New Roman"/>
          <w:sz w:val="28"/>
          <w:szCs w:val="28"/>
          <w:shd w:val="clear" w:color="auto" w:fill="FFFF00"/>
        </w:rPr>
      </w:pPr>
    </w:p>
    <w:p w14:paraId="0590404C" w14:textId="79CE7F94" w:rsidR="00355A9E" w:rsidRPr="00425860" w:rsidRDefault="00355A9E" w:rsidP="00355A9E">
      <w:pPr>
        <w:spacing w:after="197"/>
        <w:ind w:right="21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425860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42586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355A9E">
        <w:rPr>
          <w:rFonts w:ascii="Times New Roman" w:hAnsi="Times New Roman" w:cs="Times New Roman"/>
          <w:sz w:val="28"/>
          <w:szCs w:val="28"/>
        </w:rPr>
        <w:t>доцент, к.т.н.</w:t>
      </w:r>
    </w:p>
    <w:p w14:paraId="09FF578A" w14:textId="7B092C29" w:rsidR="00355A9E" w:rsidRPr="00FF523E" w:rsidRDefault="00355A9E" w:rsidP="00355A9E">
      <w:pPr>
        <w:spacing w:after="129"/>
        <w:ind w:left="638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Барышев Д.Д.</w:t>
      </w:r>
    </w:p>
    <w:p w14:paraId="23CDF7E4" w14:textId="77777777" w:rsidR="00355A9E" w:rsidRPr="00425860" w:rsidRDefault="00355A9E" w:rsidP="00355A9E">
      <w:pPr>
        <w:spacing w:after="3"/>
        <w:ind w:left="279" w:right="27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>Барнаул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FABA67E" w14:textId="77777777" w:rsidR="00355A9E" w:rsidRDefault="00355A9E" w:rsidP="00355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73966" w14:textId="52500DC7" w:rsidR="008A0B97" w:rsidRPr="00CE2A12" w:rsidRDefault="00355A9E" w:rsidP="00355A9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Ⅰ. Работа программы.</w:t>
      </w:r>
    </w:p>
    <w:p w14:paraId="4B89D742" w14:textId="77777777" w:rsidR="00CE2A12" w:rsidRDefault="00CE2A12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D76AB" wp14:editId="1D94B485">
            <wp:extent cx="3653988" cy="4238625"/>
            <wp:effectExtent l="0" t="0" r="3810" b="0"/>
            <wp:docPr id="1172872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2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668" cy="424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968A" w14:textId="77777777" w:rsidR="00CE2A12" w:rsidRDefault="00CE2A12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 – Начальный интерфейс программы</w:t>
      </w:r>
    </w:p>
    <w:p w14:paraId="1F4AFB43" w14:textId="77777777" w:rsidR="00CE2A12" w:rsidRDefault="00CE2A12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D2B3E2" wp14:editId="20D675D9">
            <wp:extent cx="3752523" cy="4352925"/>
            <wp:effectExtent l="0" t="0" r="635" b="0"/>
            <wp:docPr id="1522160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60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802" cy="43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06CE" w14:textId="77777777" w:rsidR="00CE2A12" w:rsidRDefault="00CE2A12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№2 – Ввод количества месяцев</w:t>
      </w:r>
    </w:p>
    <w:p w14:paraId="4C2C505B" w14:textId="77777777" w:rsidR="00CE2A12" w:rsidRDefault="00CE2A12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BA0AA" wp14:editId="6D3040D3">
            <wp:extent cx="3777156" cy="4381500"/>
            <wp:effectExtent l="0" t="0" r="0" b="0"/>
            <wp:docPr id="48372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8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796" cy="438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8C9E" w14:textId="77777777" w:rsidR="00CE2A12" w:rsidRDefault="00CE2A12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 – Главный интерфейс «Игры»</w:t>
      </w:r>
    </w:p>
    <w:p w14:paraId="4A703AAB" w14:textId="77777777" w:rsidR="00CE2A12" w:rsidRDefault="00CE2A12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EFCF6" wp14:editId="23DB381E">
            <wp:extent cx="2857143" cy="2190476"/>
            <wp:effectExtent l="0" t="0" r="635" b="635"/>
            <wp:docPr id="203565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54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B50" w14:textId="77777777" w:rsidR="00C3731D" w:rsidRDefault="00CE2A12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 – Кнопка «Изменить условия договора»</w:t>
      </w:r>
    </w:p>
    <w:p w14:paraId="1D534D78" w14:textId="77777777" w:rsidR="00C3731D" w:rsidRDefault="00C3731D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3D51B8" wp14:editId="7774B138">
            <wp:extent cx="1904762" cy="2190476"/>
            <wp:effectExtent l="0" t="0" r="635" b="635"/>
            <wp:docPr id="50670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01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9F8C" w14:textId="77777777" w:rsidR="00C3731D" w:rsidRDefault="00C3731D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№5 – Кнопка «Узнать инфо за месяц»</w:t>
      </w:r>
    </w:p>
    <w:p w14:paraId="14863B58" w14:textId="77777777" w:rsidR="00C3731D" w:rsidRDefault="00C3731D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D2AF5D" wp14:editId="0D9E7B93">
            <wp:extent cx="2857143" cy="3142857"/>
            <wp:effectExtent l="0" t="0" r="635" b="635"/>
            <wp:docPr id="2010661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61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27F4" w14:textId="77777777" w:rsidR="00C3731D" w:rsidRDefault="00C3731D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№6 – Кнопка «Информация в виде текста»</w:t>
      </w:r>
    </w:p>
    <w:p w14:paraId="166801D9" w14:textId="77777777" w:rsidR="00C3731D" w:rsidRDefault="00C3731D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48927" wp14:editId="72F3D612">
            <wp:extent cx="4848225" cy="4175071"/>
            <wp:effectExtent l="0" t="0" r="0" b="0"/>
            <wp:docPr id="167173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39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011" cy="417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CBA8" w14:textId="77777777" w:rsidR="00C3731D" w:rsidRDefault="00C3731D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 – Кнопка «Информация о доходах»</w:t>
      </w:r>
    </w:p>
    <w:p w14:paraId="3F6B0DDA" w14:textId="77777777" w:rsidR="00C3731D" w:rsidRDefault="00C3731D" w:rsidP="00CE2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25E0B" wp14:editId="4A99049F">
            <wp:extent cx="5113130" cy="4410075"/>
            <wp:effectExtent l="0" t="0" r="0" b="0"/>
            <wp:docPr id="152976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68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67" cy="441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8846" w14:textId="1B200CA8" w:rsidR="00CE2A12" w:rsidRPr="00C3731D" w:rsidRDefault="00C3731D" w:rsidP="00C373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 – Кнопка «Соотношение видов страховок»</w:t>
      </w:r>
      <w:r w:rsidR="00CE2A12" w:rsidRPr="00C3731D">
        <w:rPr>
          <w:rFonts w:ascii="Times New Roman" w:hAnsi="Times New Roman" w:cs="Times New Roman"/>
          <w:sz w:val="28"/>
          <w:szCs w:val="28"/>
        </w:rPr>
        <w:br w:type="page"/>
      </w:r>
    </w:p>
    <w:p w14:paraId="6851B490" w14:textId="77777777" w:rsidR="00CE2A12" w:rsidRPr="00C3731D" w:rsidRDefault="00CE2A12" w:rsidP="00CE2A12">
      <w:pPr>
        <w:rPr>
          <w:rFonts w:ascii="Times New Roman" w:hAnsi="Times New Roman" w:cs="Times New Roman"/>
          <w:sz w:val="28"/>
          <w:szCs w:val="28"/>
        </w:rPr>
      </w:pPr>
    </w:p>
    <w:p w14:paraId="736142E4" w14:textId="35DE25A7" w:rsidR="000F6B42" w:rsidRDefault="005E0DF9" w:rsidP="00355A9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Ⅱ.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E2A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14:paraId="7FA2311A" w14:textId="0C802216" w:rsidR="005E0DF9" w:rsidRPr="00D901EC" w:rsidRDefault="00CE2A12" w:rsidP="00D901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A8700F" wp14:editId="2932476C">
            <wp:extent cx="6443980" cy="2862580"/>
            <wp:effectExtent l="0" t="0" r="0" b="0"/>
            <wp:docPr id="940409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09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F9" w:rsidRPr="00D901EC" w:rsidSect="00355A9E">
      <w:pgSz w:w="11906" w:h="16838"/>
      <w:pgMar w:top="851" w:right="454" w:bottom="113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9E"/>
    <w:rsid w:val="000F6B42"/>
    <w:rsid w:val="00310A81"/>
    <w:rsid w:val="00355A9E"/>
    <w:rsid w:val="004A1DE0"/>
    <w:rsid w:val="005A0386"/>
    <w:rsid w:val="005E0DF9"/>
    <w:rsid w:val="008A0B97"/>
    <w:rsid w:val="00923AAC"/>
    <w:rsid w:val="00C3731D"/>
    <w:rsid w:val="00CE2A12"/>
    <w:rsid w:val="00D901EC"/>
    <w:rsid w:val="00E43E69"/>
    <w:rsid w:val="00E8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13E8"/>
  <w15:chartTrackingRefBased/>
  <w15:docId w15:val="{F0E566B9-8C75-4782-82E3-220039D8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altstu.ru/structure/chair/ise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Островский</dc:creator>
  <cp:keywords/>
  <dc:description/>
  <cp:lastModifiedBy>Иван Островский</cp:lastModifiedBy>
  <cp:revision>3</cp:revision>
  <dcterms:created xsi:type="dcterms:W3CDTF">2024-05-22T12:04:00Z</dcterms:created>
  <dcterms:modified xsi:type="dcterms:W3CDTF">2024-06-21T15:26:00Z</dcterms:modified>
</cp:coreProperties>
</file>