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9A328" w14:textId="77777777" w:rsidR="0098055E" w:rsidRPr="000A11C7" w:rsidRDefault="0098055E" w:rsidP="0098055E">
      <w:pPr>
        <w:rPr>
          <w:rFonts w:ascii="Arial Rounded MT Bold" w:hAnsi="Arial Rounded MT Bold"/>
          <w:sz w:val="28"/>
          <w:szCs w:val="28"/>
        </w:rPr>
      </w:pPr>
      <w:r w:rsidRPr="000A11C7">
        <w:rPr>
          <w:rFonts w:ascii="Arial Rounded MT Bold" w:hAnsi="Arial Rounded MT Bold"/>
          <w:sz w:val="28"/>
          <w:szCs w:val="28"/>
        </w:rPr>
        <w:t>Q.1 What is Seaborn and how does it differ from Matplotlib?</w:t>
      </w:r>
    </w:p>
    <w:p w14:paraId="15F32C4B" w14:textId="48B5A826" w:rsidR="0098055E" w:rsidRPr="000A11C7" w:rsidRDefault="0098055E" w:rsidP="0098055E">
      <w:pPr>
        <w:rPr>
          <w:rFonts w:ascii="Arial Rounded MT Bold" w:hAnsi="Arial Rounded MT Bold"/>
          <w:sz w:val="28"/>
          <w:szCs w:val="28"/>
        </w:rPr>
      </w:pPr>
      <w:r w:rsidRPr="000A11C7">
        <w:rPr>
          <w:rFonts w:ascii="Arial Rounded MT Bold" w:hAnsi="Arial Rounded MT Bold"/>
          <w:sz w:val="28"/>
          <w:szCs w:val="28"/>
        </w:rPr>
        <w:t>A1.</w:t>
      </w:r>
      <w:r w:rsidRPr="000A11C7">
        <w:rPr>
          <w:rFonts w:ascii="Arial Rounded MT Bold" w:hAnsi="Arial Rounded MT Bold"/>
          <w:sz w:val="28"/>
          <w:szCs w:val="28"/>
        </w:rPr>
        <w:t xml:space="preserve"> </w:t>
      </w:r>
      <w:r w:rsidRPr="000A11C7">
        <w:rPr>
          <w:rFonts w:ascii="Arial Rounded MT Bold" w:hAnsi="Arial Rounded MT Bold"/>
          <w:sz w:val="28"/>
          <w:szCs w:val="28"/>
        </w:rPr>
        <w:t>Seaborn is a Python library used for statistical data visualization. It is built on top of Matplotlib and gives nicer default plots with less code.</w:t>
      </w:r>
    </w:p>
    <w:p w14:paraId="3CB05772" w14:textId="77777777" w:rsidR="00980E0E" w:rsidRPr="000A11C7" w:rsidRDefault="00980E0E">
      <w:pPr>
        <w:rPr>
          <w:rFonts w:ascii="Arial Rounded MT Bold" w:hAnsi="Arial Rounded MT Bold"/>
          <w:sz w:val="28"/>
          <w:szCs w:val="28"/>
        </w:rPr>
      </w:pPr>
    </w:p>
    <w:p w14:paraId="7ECC440A" w14:textId="77777777" w:rsidR="0098055E" w:rsidRPr="000A11C7" w:rsidRDefault="0098055E" w:rsidP="0098055E">
      <w:pPr>
        <w:rPr>
          <w:rFonts w:ascii="Arial Rounded MT Bold" w:hAnsi="Arial Rounded MT Bold"/>
          <w:sz w:val="28"/>
          <w:szCs w:val="28"/>
        </w:rPr>
      </w:pPr>
      <w:r w:rsidRPr="000A11C7">
        <w:rPr>
          <w:rFonts w:ascii="Arial Rounded MT Bold" w:hAnsi="Arial Rounded MT Bold"/>
          <w:sz w:val="28"/>
          <w:szCs w:val="28"/>
        </w:rPr>
        <w:t>Q.2 Why is Seaborn widely used for statistical data visualization?</w:t>
      </w:r>
    </w:p>
    <w:p w14:paraId="2F702406" w14:textId="14D862CB" w:rsidR="0098055E" w:rsidRPr="000A11C7" w:rsidRDefault="0098055E" w:rsidP="0098055E">
      <w:pPr>
        <w:rPr>
          <w:rFonts w:ascii="Arial Rounded MT Bold" w:hAnsi="Arial Rounded MT Bold"/>
          <w:sz w:val="28"/>
          <w:szCs w:val="28"/>
        </w:rPr>
      </w:pPr>
      <w:r w:rsidRPr="000A11C7">
        <w:rPr>
          <w:rFonts w:ascii="Arial Rounded MT Bold" w:hAnsi="Arial Rounded MT Bold"/>
          <w:sz w:val="28"/>
          <w:szCs w:val="28"/>
        </w:rPr>
        <w:t>A2.</w:t>
      </w:r>
      <w:r w:rsidRPr="000A11C7">
        <w:rPr>
          <w:rFonts w:ascii="Arial Rounded MT Bold" w:hAnsi="Arial Rounded MT Bold"/>
          <w:sz w:val="28"/>
          <w:szCs w:val="28"/>
        </w:rPr>
        <w:t xml:space="preserve"> </w:t>
      </w:r>
      <w:r w:rsidRPr="000A11C7">
        <w:rPr>
          <w:rFonts w:ascii="Arial Rounded MT Bold" w:hAnsi="Arial Rounded MT Bold"/>
          <w:sz w:val="28"/>
          <w:szCs w:val="28"/>
        </w:rPr>
        <w:t>Seaborn is widely used because it makes it easy to create attractive statistical plots, works well with Pandas DataFrames, and needs less manual styling.</w:t>
      </w:r>
    </w:p>
    <w:p w14:paraId="3F325B56" w14:textId="77777777" w:rsidR="0098055E" w:rsidRPr="000A11C7" w:rsidRDefault="0098055E">
      <w:pPr>
        <w:rPr>
          <w:rFonts w:ascii="Arial Rounded MT Bold" w:hAnsi="Arial Rounded MT Bold"/>
          <w:sz w:val="28"/>
          <w:szCs w:val="28"/>
        </w:rPr>
      </w:pPr>
    </w:p>
    <w:p w14:paraId="5A5174E7" w14:textId="77777777" w:rsidR="0098055E" w:rsidRPr="000A11C7" w:rsidRDefault="0098055E" w:rsidP="0098055E">
      <w:pPr>
        <w:rPr>
          <w:rFonts w:ascii="Arial Rounded MT Bold" w:hAnsi="Arial Rounded MT Bold"/>
          <w:sz w:val="28"/>
          <w:szCs w:val="28"/>
        </w:rPr>
      </w:pPr>
      <w:r w:rsidRPr="000A11C7">
        <w:rPr>
          <w:rFonts w:ascii="Arial Rounded MT Bold" w:hAnsi="Arial Rounded MT Bold"/>
          <w:sz w:val="28"/>
          <w:szCs w:val="28"/>
        </w:rPr>
        <w:t>Q.3 How do you import and set up Seaborn in a Python project?</w:t>
      </w:r>
    </w:p>
    <w:p w14:paraId="2134016F" w14:textId="4BD1CBDA" w:rsidR="0098055E" w:rsidRPr="000A11C7" w:rsidRDefault="0098055E" w:rsidP="0098055E">
      <w:pPr>
        <w:rPr>
          <w:rFonts w:ascii="Arial Rounded MT Bold" w:hAnsi="Arial Rounded MT Bold"/>
          <w:sz w:val="28"/>
          <w:szCs w:val="28"/>
        </w:rPr>
      </w:pPr>
      <w:r w:rsidRPr="000A11C7">
        <w:rPr>
          <w:rFonts w:ascii="Arial Rounded MT Bold" w:hAnsi="Arial Rounded MT Bold"/>
          <w:sz w:val="28"/>
          <w:szCs w:val="28"/>
        </w:rPr>
        <w:t>A3.</w:t>
      </w:r>
      <w:r w:rsidRPr="000A11C7">
        <w:rPr>
          <w:rFonts w:ascii="Arial Rounded MT Bold" w:hAnsi="Arial Rounded MT Bold"/>
          <w:sz w:val="28"/>
          <w:szCs w:val="28"/>
        </w:rPr>
        <w:t xml:space="preserve"> </w:t>
      </w:r>
      <w:r w:rsidRPr="000A11C7">
        <w:rPr>
          <w:rFonts w:ascii="Arial Rounded MT Bold" w:hAnsi="Arial Rounded MT Bold"/>
          <w:sz w:val="28"/>
          <w:szCs w:val="28"/>
        </w:rPr>
        <w:t>import seaborn as sns</w:t>
      </w:r>
    </w:p>
    <w:p w14:paraId="1C1A1712" w14:textId="77777777" w:rsidR="0098055E" w:rsidRPr="000A11C7" w:rsidRDefault="0098055E">
      <w:pPr>
        <w:rPr>
          <w:rFonts w:ascii="Arial Rounded MT Bold" w:hAnsi="Arial Rounded MT Bold"/>
          <w:sz w:val="28"/>
          <w:szCs w:val="28"/>
        </w:rPr>
      </w:pPr>
    </w:p>
    <w:p w14:paraId="07410E1F" w14:textId="77777777" w:rsidR="0098055E" w:rsidRPr="000A11C7" w:rsidRDefault="0098055E" w:rsidP="0098055E">
      <w:pPr>
        <w:rPr>
          <w:rFonts w:ascii="Arial Rounded MT Bold" w:hAnsi="Arial Rounded MT Bold"/>
          <w:sz w:val="28"/>
          <w:szCs w:val="28"/>
        </w:rPr>
      </w:pPr>
      <w:r w:rsidRPr="000A11C7">
        <w:rPr>
          <w:rFonts w:ascii="Arial Rounded MT Bold" w:hAnsi="Arial Rounded MT Bold"/>
          <w:sz w:val="28"/>
          <w:szCs w:val="28"/>
        </w:rPr>
        <w:t>Q.4 What is the purpose of the sns.set_theme() function?</w:t>
      </w:r>
    </w:p>
    <w:p w14:paraId="2C43F91D" w14:textId="14F2982A" w:rsidR="0098055E" w:rsidRPr="000A11C7" w:rsidRDefault="0098055E" w:rsidP="0098055E">
      <w:pPr>
        <w:rPr>
          <w:rFonts w:ascii="Arial Rounded MT Bold" w:hAnsi="Arial Rounded MT Bold"/>
          <w:sz w:val="28"/>
          <w:szCs w:val="28"/>
        </w:rPr>
      </w:pPr>
      <w:r w:rsidRPr="000A11C7">
        <w:rPr>
          <w:rFonts w:ascii="Arial Rounded MT Bold" w:hAnsi="Arial Rounded MT Bold"/>
          <w:sz w:val="28"/>
          <w:szCs w:val="28"/>
        </w:rPr>
        <w:t>A4.</w:t>
      </w:r>
      <w:r w:rsidRPr="000A11C7">
        <w:rPr>
          <w:rFonts w:ascii="Arial Rounded MT Bold" w:hAnsi="Arial Rounded MT Bold"/>
          <w:sz w:val="28"/>
          <w:szCs w:val="28"/>
        </w:rPr>
        <w:t xml:space="preserve"> </w:t>
      </w:r>
      <w:r w:rsidRPr="000A11C7">
        <w:rPr>
          <w:rFonts w:ascii="Arial Rounded MT Bold" w:hAnsi="Arial Rounded MT Bold"/>
          <w:sz w:val="28"/>
          <w:szCs w:val="28"/>
        </w:rPr>
        <w:t>sns.set_theme() is used to set the overall look and style of Seaborn plots.</w:t>
      </w:r>
    </w:p>
    <w:p w14:paraId="1E1D65BA" w14:textId="77777777" w:rsidR="0098055E" w:rsidRPr="000A11C7" w:rsidRDefault="0098055E">
      <w:pPr>
        <w:rPr>
          <w:rFonts w:ascii="Arial Rounded MT Bold" w:hAnsi="Arial Rounded MT Bold"/>
          <w:sz w:val="28"/>
          <w:szCs w:val="28"/>
        </w:rPr>
      </w:pPr>
    </w:p>
    <w:p w14:paraId="05F975AC" w14:textId="77777777" w:rsidR="0098055E" w:rsidRPr="000A11C7" w:rsidRDefault="0098055E" w:rsidP="0098055E">
      <w:pPr>
        <w:rPr>
          <w:rFonts w:ascii="Arial Rounded MT Bold" w:hAnsi="Arial Rounded MT Bold"/>
          <w:sz w:val="28"/>
          <w:szCs w:val="28"/>
        </w:rPr>
      </w:pPr>
      <w:r w:rsidRPr="000A11C7">
        <w:rPr>
          <w:rFonts w:ascii="Arial Rounded MT Bold" w:hAnsi="Arial Rounded MT Bold"/>
          <w:sz w:val="28"/>
          <w:szCs w:val="28"/>
        </w:rPr>
        <w:t>Q.5 What is a categorical plot in Seaborn? Give examples.</w:t>
      </w:r>
    </w:p>
    <w:p w14:paraId="5795C790" w14:textId="3CF6348C" w:rsidR="0098055E" w:rsidRPr="000A11C7" w:rsidRDefault="0098055E" w:rsidP="0098055E">
      <w:pPr>
        <w:rPr>
          <w:rFonts w:ascii="Arial Rounded MT Bold" w:hAnsi="Arial Rounded MT Bold"/>
          <w:sz w:val="28"/>
          <w:szCs w:val="28"/>
        </w:rPr>
      </w:pPr>
      <w:r w:rsidRPr="000A11C7">
        <w:rPr>
          <w:rFonts w:ascii="Arial Rounded MT Bold" w:hAnsi="Arial Rounded MT Bold"/>
          <w:sz w:val="28"/>
          <w:szCs w:val="28"/>
        </w:rPr>
        <w:t>A5.</w:t>
      </w:r>
      <w:r w:rsidRPr="000A11C7">
        <w:rPr>
          <w:rFonts w:ascii="Arial Rounded MT Bold" w:hAnsi="Arial Rounded MT Bold"/>
          <w:sz w:val="28"/>
          <w:szCs w:val="28"/>
        </w:rPr>
        <w:t xml:space="preserve"> </w:t>
      </w:r>
      <w:r w:rsidRPr="000A11C7">
        <w:rPr>
          <w:rFonts w:ascii="Arial Rounded MT Bold" w:hAnsi="Arial Rounded MT Bold"/>
          <w:sz w:val="28"/>
          <w:szCs w:val="28"/>
        </w:rPr>
        <w:t>A categorical plot is used to show data related to categories or groups.</w:t>
      </w:r>
    </w:p>
    <w:p w14:paraId="2815B27C" w14:textId="77777777" w:rsidR="0098055E" w:rsidRPr="000A11C7" w:rsidRDefault="0098055E" w:rsidP="0098055E">
      <w:pPr>
        <w:rPr>
          <w:rFonts w:ascii="Arial Rounded MT Bold" w:hAnsi="Arial Rounded MT Bold"/>
          <w:sz w:val="28"/>
          <w:szCs w:val="28"/>
        </w:rPr>
      </w:pPr>
      <w:r w:rsidRPr="000A11C7">
        <w:rPr>
          <w:rFonts w:ascii="Arial Rounded MT Bold" w:hAnsi="Arial Rounded MT Bold"/>
          <w:sz w:val="28"/>
          <w:szCs w:val="28"/>
        </w:rPr>
        <w:t>Examples:</w:t>
      </w:r>
    </w:p>
    <w:p w14:paraId="636D0A59" w14:textId="77777777" w:rsidR="0098055E" w:rsidRPr="000A11C7" w:rsidRDefault="0098055E" w:rsidP="0098055E">
      <w:pPr>
        <w:numPr>
          <w:ilvl w:val="0"/>
          <w:numId w:val="1"/>
        </w:numPr>
        <w:rPr>
          <w:rFonts w:ascii="Arial Rounded MT Bold" w:hAnsi="Arial Rounded MT Bold"/>
          <w:sz w:val="28"/>
          <w:szCs w:val="28"/>
        </w:rPr>
      </w:pPr>
      <w:r w:rsidRPr="000A11C7">
        <w:rPr>
          <w:rFonts w:ascii="Arial Rounded MT Bold" w:hAnsi="Arial Rounded MT Bold"/>
          <w:sz w:val="28"/>
          <w:szCs w:val="28"/>
        </w:rPr>
        <w:t xml:space="preserve">sns.barplot() </w:t>
      </w:r>
    </w:p>
    <w:p w14:paraId="6932E739" w14:textId="77777777" w:rsidR="0098055E" w:rsidRPr="000A11C7" w:rsidRDefault="0098055E" w:rsidP="0098055E">
      <w:pPr>
        <w:numPr>
          <w:ilvl w:val="0"/>
          <w:numId w:val="1"/>
        </w:numPr>
        <w:rPr>
          <w:rFonts w:ascii="Arial Rounded MT Bold" w:hAnsi="Arial Rounded MT Bold"/>
          <w:sz w:val="28"/>
          <w:szCs w:val="28"/>
        </w:rPr>
      </w:pPr>
      <w:r w:rsidRPr="000A11C7">
        <w:rPr>
          <w:rFonts w:ascii="Arial Rounded MT Bold" w:hAnsi="Arial Rounded MT Bold"/>
          <w:sz w:val="28"/>
          <w:szCs w:val="28"/>
        </w:rPr>
        <w:t xml:space="preserve">sns.countplot() </w:t>
      </w:r>
    </w:p>
    <w:p w14:paraId="60DD6F50" w14:textId="77777777" w:rsidR="0098055E" w:rsidRPr="000A11C7" w:rsidRDefault="0098055E" w:rsidP="0098055E">
      <w:pPr>
        <w:numPr>
          <w:ilvl w:val="0"/>
          <w:numId w:val="1"/>
        </w:numPr>
        <w:rPr>
          <w:rFonts w:ascii="Arial Rounded MT Bold" w:hAnsi="Arial Rounded MT Bold"/>
          <w:sz w:val="28"/>
          <w:szCs w:val="28"/>
        </w:rPr>
      </w:pPr>
      <w:r w:rsidRPr="000A11C7">
        <w:rPr>
          <w:rFonts w:ascii="Arial Rounded MT Bold" w:hAnsi="Arial Rounded MT Bold"/>
          <w:sz w:val="28"/>
          <w:szCs w:val="28"/>
        </w:rPr>
        <w:t xml:space="preserve">sns.boxplot() </w:t>
      </w:r>
    </w:p>
    <w:p w14:paraId="2A0448B3" w14:textId="77777777" w:rsidR="0098055E" w:rsidRPr="000A11C7" w:rsidRDefault="0098055E" w:rsidP="0098055E">
      <w:pPr>
        <w:numPr>
          <w:ilvl w:val="0"/>
          <w:numId w:val="1"/>
        </w:numPr>
        <w:rPr>
          <w:rFonts w:ascii="Arial Rounded MT Bold" w:hAnsi="Arial Rounded MT Bold"/>
          <w:sz w:val="28"/>
          <w:szCs w:val="28"/>
        </w:rPr>
      </w:pPr>
      <w:r w:rsidRPr="000A11C7">
        <w:rPr>
          <w:rFonts w:ascii="Arial Rounded MT Bold" w:hAnsi="Arial Rounded MT Bold"/>
          <w:sz w:val="28"/>
          <w:szCs w:val="28"/>
        </w:rPr>
        <w:t>sns.violinplot()</w:t>
      </w:r>
    </w:p>
    <w:p w14:paraId="38C4ECD7" w14:textId="77777777" w:rsidR="0098055E" w:rsidRPr="000A11C7" w:rsidRDefault="0098055E">
      <w:pPr>
        <w:rPr>
          <w:rFonts w:ascii="Arial Rounded MT Bold" w:hAnsi="Arial Rounded MT Bold"/>
          <w:sz w:val="28"/>
          <w:szCs w:val="28"/>
        </w:rPr>
      </w:pPr>
    </w:p>
    <w:p w14:paraId="4B201FB3" w14:textId="77777777" w:rsidR="0098055E" w:rsidRPr="000A11C7" w:rsidRDefault="0098055E" w:rsidP="0098055E">
      <w:pPr>
        <w:rPr>
          <w:rFonts w:ascii="Arial Rounded MT Bold" w:hAnsi="Arial Rounded MT Bold"/>
          <w:sz w:val="28"/>
          <w:szCs w:val="28"/>
        </w:rPr>
      </w:pPr>
      <w:r w:rsidRPr="000A11C7">
        <w:rPr>
          <w:rFonts w:ascii="Arial Rounded MT Bold" w:hAnsi="Arial Rounded MT Bold"/>
          <w:sz w:val="28"/>
          <w:szCs w:val="28"/>
        </w:rPr>
        <w:t>Q.6 What is the difference between sns.barplot() and sns.countplot()?</w:t>
      </w:r>
    </w:p>
    <w:p w14:paraId="2A6CF663" w14:textId="77777777" w:rsidR="0098055E" w:rsidRPr="000A11C7" w:rsidRDefault="0098055E" w:rsidP="0098055E">
      <w:pPr>
        <w:rPr>
          <w:rFonts w:ascii="Arial Rounded MT Bold" w:hAnsi="Arial Rounded MT Bold"/>
          <w:sz w:val="28"/>
          <w:szCs w:val="28"/>
        </w:rPr>
      </w:pPr>
      <w:r w:rsidRPr="000A11C7">
        <w:rPr>
          <w:rFonts w:ascii="Arial Rounded MT Bold" w:hAnsi="Arial Rounded MT Bold"/>
          <w:sz w:val="28"/>
          <w:szCs w:val="28"/>
        </w:rPr>
        <w:t>A6.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4134"/>
        <w:gridCol w:w="4882"/>
      </w:tblGrid>
      <w:tr w:rsidR="0098055E" w:rsidRPr="000A11C7" w14:paraId="009C9C95" w14:textId="77777777" w:rsidTr="0098055E">
        <w:tc>
          <w:tcPr>
            <w:tcW w:w="0" w:type="auto"/>
            <w:hideMark/>
          </w:tcPr>
          <w:p w14:paraId="3134FE12" w14:textId="77777777" w:rsidR="0098055E" w:rsidRPr="000A11C7" w:rsidRDefault="0098055E" w:rsidP="0098055E">
            <w:pPr>
              <w:spacing w:after="160" w:line="259" w:lineRule="auto"/>
              <w:jc w:val="center"/>
              <w:rPr>
                <w:rFonts w:ascii="Arial Rounded MT Bold" w:hAnsi="Arial Rounded MT Bold"/>
                <w:sz w:val="28"/>
                <w:szCs w:val="28"/>
              </w:rPr>
            </w:pPr>
            <w:r w:rsidRPr="000A11C7">
              <w:rPr>
                <w:rFonts w:ascii="Arial Rounded MT Bold" w:hAnsi="Arial Rounded MT Bold"/>
                <w:sz w:val="28"/>
                <w:szCs w:val="28"/>
              </w:rPr>
              <w:lastRenderedPageBreak/>
              <w:t>sns.barplot()</w:t>
            </w:r>
          </w:p>
        </w:tc>
        <w:tc>
          <w:tcPr>
            <w:tcW w:w="0" w:type="auto"/>
            <w:hideMark/>
          </w:tcPr>
          <w:p w14:paraId="5903C4AA" w14:textId="77777777" w:rsidR="0098055E" w:rsidRPr="000A11C7" w:rsidRDefault="0098055E" w:rsidP="0098055E">
            <w:pPr>
              <w:spacing w:after="160" w:line="259" w:lineRule="auto"/>
              <w:jc w:val="center"/>
              <w:rPr>
                <w:rFonts w:ascii="Arial Rounded MT Bold" w:hAnsi="Arial Rounded MT Bold"/>
                <w:sz w:val="28"/>
                <w:szCs w:val="28"/>
              </w:rPr>
            </w:pPr>
            <w:r w:rsidRPr="000A11C7">
              <w:rPr>
                <w:rFonts w:ascii="Arial Rounded MT Bold" w:hAnsi="Arial Rounded MT Bold"/>
                <w:sz w:val="28"/>
                <w:szCs w:val="28"/>
              </w:rPr>
              <w:t>sns.countplot()</w:t>
            </w:r>
          </w:p>
        </w:tc>
      </w:tr>
      <w:tr w:rsidR="0098055E" w:rsidRPr="000A11C7" w14:paraId="2DBE2DDE" w14:textId="77777777" w:rsidTr="0098055E">
        <w:tc>
          <w:tcPr>
            <w:tcW w:w="0" w:type="auto"/>
            <w:hideMark/>
          </w:tcPr>
          <w:p w14:paraId="132FA60C" w14:textId="77777777" w:rsidR="0098055E" w:rsidRPr="000A11C7" w:rsidRDefault="0098055E" w:rsidP="0098055E">
            <w:pPr>
              <w:pStyle w:val="ListParagraph"/>
              <w:numPr>
                <w:ilvl w:val="0"/>
                <w:numId w:val="2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0A11C7">
              <w:rPr>
                <w:rFonts w:ascii="Arial Rounded MT Bold" w:hAnsi="Arial Rounded MT Bold"/>
                <w:sz w:val="28"/>
                <w:szCs w:val="28"/>
              </w:rPr>
              <w:t>Shows an average or other statistic</w:t>
            </w:r>
          </w:p>
        </w:tc>
        <w:tc>
          <w:tcPr>
            <w:tcW w:w="0" w:type="auto"/>
            <w:hideMark/>
          </w:tcPr>
          <w:p w14:paraId="2601CA64" w14:textId="77777777" w:rsidR="0098055E" w:rsidRPr="000A11C7" w:rsidRDefault="0098055E" w:rsidP="0098055E">
            <w:pPr>
              <w:pStyle w:val="ListParagraph"/>
              <w:numPr>
                <w:ilvl w:val="0"/>
                <w:numId w:val="2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0A11C7">
              <w:rPr>
                <w:rFonts w:ascii="Arial Rounded MT Bold" w:hAnsi="Arial Rounded MT Bold"/>
                <w:sz w:val="28"/>
                <w:szCs w:val="28"/>
              </w:rPr>
              <w:t>Shows frequency of categories</w:t>
            </w:r>
          </w:p>
        </w:tc>
      </w:tr>
      <w:tr w:rsidR="0098055E" w:rsidRPr="000A11C7" w14:paraId="20B9D899" w14:textId="77777777" w:rsidTr="0098055E">
        <w:tc>
          <w:tcPr>
            <w:tcW w:w="0" w:type="auto"/>
            <w:hideMark/>
          </w:tcPr>
          <w:p w14:paraId="73F25D13" w14:textId="77777777" w:rsidR="0098055E" w:rsidRPr="000A11C7" w:rsidRDefault="0098055E" w:rsidP="0098055E">
            <w:pPr>
              <w:pStyle w:val="ListParagraph"/>
              <w:numPr>
                <w:ilvl w:val="0"/>
                <w:numId w:val="2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0A11C7">
              <w:rPr>
                <w:rFonts w:ascii="Arial Rounded MT Bold" w:hAnsi="Arial Rounded MT Bold"/>
                <w:sz w:val="28"/>
                <w:szCs w:val="28"/>
              </w:rPr>
              <w:t>Needs x and y data</w:t>
            </w:r>
          </w:p>
        </w:tc>
        <w:tc>
          <w:tcPr>
            <w:tcW w:w="0" w:type="auto"/>
            <w:hideMark/>
          </w:tcPr>
          <w:p w14:paraId="33E985AC" w14:textId="77777777" w:rsidR="0098055E" w:rsidRPr="000A11C7" w:rsidRDefault="0098055E" w:rsidP="0098055E">
            <w:pPr>
              <w:pStyle w:val="ListParagraph"/>
              <w:numPr>
                <w:ilvl w:val="0"/>
                <w:numId w:val="2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0A11C7">
              <w:rPr>
                <w:rFonts w:ascii="Arial Rounded MT Bold" w:hAnsi="Arial Rounded MT Bold"/>
                <w:sz w:val="28"/>
                <w:szCs w:val="28"/>
              </w:rPr>
              <w:t>Usually needs only one categorical column</w:t>
            </w:r>
          </w:p>
        </w:tc>
      </w:tr>
    </w:tbl>
    <w:p w14:paraId="67D65121" w14:textId="77777777" w:rsidR="0098055E" w:rsidRPr="000A11C7" w:rsidRDefault="0098055E">
      <w:pPr>
        <w:rPr>
          <w:rFonts w:ascii="Arial Rounded MT Bold" w:hAnsi="Arial Rounded MT Bold"/>
          <w:sz w:val="28"/>
          <w:szCs w:val="28"/>
        </w:rPr>
      </w:pPr>
    </w:p>
    <w:p w14:paraId="4FE5B6B4" w14:textId="77777777" w:rsidR="0098055E" w:rsidRPr="000A11C7" w:rsidRDefault="0098055E" w:rsidP="0098055E">
      <w:pPr>
        <w:rPr>
          <w:rFonts w:ascii="Arial Rounded MT Bold" w:hAnsi="Arial Rounded MT Bold"/>
          <w:sz w:val="28"/>
          <w:szCs w:val="28"/>
        </w:rPr>
      </w:pPr>
      <w:r w:rsidRPr="000A11C7">
        <w:rPr>
          <w:rFonts w:ascii="Arial Rounded MT Bold" w:hAnsi="Arial Rounded MT Bold"/>
          <w:sz w:val="28"/>
          <w:szCs w:val="28"/>
        </w:rPr>
        <w:t>Q.7 How do you visualize a distribution of data using sns.histplot() and sns.kdeplot()?</w:t>
      </w:r>
    </w:p>
    <w:p w14:paraId="3A9F0157" w14:textId="77777777" w:rsidR="0098055E" w:rsidRPr="000A11C7" w:rsidRDefault="0098055E" w:rsidP="0098055E">
      <w:pPr>
        <w:rPr>
          <w:rFonts w:ascii="Arial Rounded MT Bold" w:hAnsi="Arial Rounded MT Bold"/>
          <w:sz w:val="28"/>
          <w:szCs w:val="28"/>
        </w:rPr>
      </w:pPr>
      <w:r w:rsidRPr="000A11C7">
        <w:rPr>
          <w:rFonts w:ascii="Arial Rounded MT Bold" w:hAnsi="Arial Rounded MT Bold"/>
          <w:sz w:val="28"/>
          <w:szCs w:val="28"/>
        </w:rPr>
        <w:t>A7.</w:t>
      </w:r>
    </w:p>
    <w:p w14:paraId="01033A4E" w14:textId="77777777" w:rsidR="0098055E" w:rsidRPr="000A11C7" w:rsidRDefault="0098055E" w:rsidP="0098055E">
      <w:pPr>
        <w:numPr>
          <w:ilvl w:val="0"/>
          <w:numId w:val="3"/>
        </w:numPr>
        <w:rPr>
          <w:rFonts w:ascii="Arial Rounded MT Bold" w:hAnsi="Arial Rounded MT Bold"/>
          <w:sz w:val="28"/>
          <w:szCs w:val="28"/>
        </w:rPr>
      </w:pPr>
      <w:r w:rsidRPr="000A11C7">
        <w:rPr>
          <w:rFonts w:ascii="Arial Rounded MT Bold" w:hAnsi="Arial Rounded MT Bold"/>
          <w:sz w:val="28"/>
          <w:szCs w:val="28"/>
        </w:rPr>
        <w:t xml:space="preserve">sns.histplot() shows the distribution using bars. </w:t>
      </w:r>
    </w:p>
    <w:p w14:paraId="73E071B0" w14:textId="77777777" w:rsidR="0098055E" w:rsidRPr="000A11C7" w:rsidRDefault="0098055E" w:rsidP="0098055E">
      <w:pPr>
        <w:numPr>
          <w:ilvl w:val="0"/>
          <w:numId w:val="3"/>
        </w:numPr>
        <w:rPr>
          <w:rFonts w:ascii="Arial Rounded MT Bold" w:hAnsi="Arial Rounded MT Bold"/>
          <w:sz w:val="28"/>
          <w:szCs w:val="28"/>
        </w:rPr>
      </w:pPr>
      <w:r w:rsidRPr="000A11C7">
        <w:rPr>
          <w:rFonts w:ascii="Arial Rounded MT Bold" w:hAnsi="Arial Rounded MT Bold"/>
          <w:sz w:val="28"/>
          <w:szCs w:val="28"/>
        </w:rPr>
        <w:t>sns.kdeplot() shows a smooth curve of the distribution.</w:t>
      </w:r>
    </w:p>
    <w:p w14:paraId="046BE909" w14:textId="77777777" w:rsidR="0098055E" w:rsidRPr="000A11C7" w:rsidRDefault="0098055E">
      <w:pPr>
        <w:rPr>
          <w:rFonts w:ascii="Arial Rounded MT Bold" w:hAnsi="Arial Rounded MT Bold"/>
          <w:sz w:val="28"/>
          <w:szCs w:val="28"/>
        </w:rPr>
      </w:pPr>
    </w:p>
    <w:p w14:paraId="459C4DAB" w14:textId="77777777" w:rsidR="0098055E" w:rsidRPr="000A11C7" w:rsidRDefault="0098055E" w:rsidP="0098055E">
      <w:pPr>
        <w:rPr>
          <w:rFonts w:ascii="Arial Rounded MT Bold" w:hAnsi="Arial Rounded MT Bold"/>
          <w:sz w:val="28"/>
          <w:szCs w:val="28"/>
        </w:rPr>
      </w:pPr>
      <w:r w:rsidRPr="000A11C7">
        <w:rPr>
          <w:rFonts w:ascii="Arial Rounded MT Bold" w:hAnsi="Arial Rounded MT Bold"/>
          <w:sz w:val="28"/>
          <w:szCs w:val="28"/>
        </w:rPr>
        <w:t>Q.8 What is a boxplot, and how does Seaborn’s sns.boxplot() help in understanding data spread?</w:t>
      </w:r>
    </w:p>
    <w:p w14:paraId="2E4B7230" w14:textId="3B9F5531" w:rsidR="0098055E" w:rsidRPr="000A11C7" w:rsidRDefault="0098055E" w:rsidP="0098055E">
      <w:pPr>
        <w:rPr>
          <w:rFonts w:ascii="Arial Rounded MT Bold" w:hAnsi="Arial Rounded MT Bold"/>
          <w:sz w:val="28"/>
          <w:szCs w:val="28"/>
        </w:rPr>
      </w:pPr>
      <w:r w:rsidRPr="000A11C7">
        <w:rPr>
          <w:rFonts w:ascii="Arial Rounded MT Bold" w:hAnsi="Arial Rounded MT Bold"/>
          <w:sz w:val="28"/>
          <w:szCs w:val="28"/>
        </w:rPr>
        <w:t>A8.</w:t>
      </w:r>
      <w:r w:rsidRPr="000A11C7">
        <w:rPr>
          <w:rFonts w:ascii="Arial Rounded MT Bold" w:hAnsi="Arial Rounded MT Bold"/>
          <w:sz w:val="28"/>
          <w:szCs w:val="28"/>
        </w:rPr>
        <w:t xml:space="preserve"> </w:t>
      </w:r>
      <w:r w:rsidRPr="000A11C7">
        <w:rPr>
          <w:rFonts w:ascii="Arial Rounded MT Bold" w:hAnsi="Arial Rounded MT Bold"/>
          <w:sz w:val="28"/>
          <w:szCs w:val="28"/>
        </w:rPr>
        <w:t>A boxplot shows the spread of data using median, quartiles, and possible outliers. sns.boxplot() helps compare distribution and detect unusual values.</w:t>
      </w:r>
    </w:p>
    <w:p w14:paraId="3ADE5187" w14:textId="77777777" w:rsidR="0098055E" w:rsidRPr="000A11C7" w:rsidRDefault="0098055E">
      <w:pPr>
        <w:rPr>
          <w:rFonts w:ascii="Arial Rounded MT Bold" w:hAnsi="Arial Rounded MT Bold"/>
          <w:sz w:val="28"/>
          <w:szCs w:val="28"/>
        </w:rPr>
      </w:pPr>
    </w:p>
    <w:p w14:paraId="2535E79F" w14:textId="77777777" w:rsidR="0098055E" w:rsidRPr="000A11C7" w:rsidRDefault="0098055E" w:rsidP="0098055E">
      <w:pPr>
        <w:rPr>
          <w:rFonts w:ascii="Arial Rounded MT Bold" w:hAnsi="Arial Rounded MT Bold"/>
          <w:sz w:val="28"/>
          <w:szCs w:val="28"/>
        </w:rPr>
      </w:pPr>
      <w:r w:rsidRPr="000A11C7">
        <w:rPr>
          <w:rFonts w:ascii="Arial Rounded MT Bold" w:hAnsi="Arial Rounded MT Bold"/>
          <w:sz w:val="28"/>
          <w:szCs w:val="28"/>
        </w:rPr>
        <w:t>Q.9 How do you plot relationships between two continuous variables using sns.scatterplot() and sns.regplot()?</w:t>
      </w:r>
    </w:p>
    <w:p w14:paraId="2003740A" w14:textId="77777777" w:rsidR="0098055E" w:rsidRPr="000A11C7" w:rsidRDefault="0098055E" w:rsidP="0098055E">
      <w:pPr>
        <w:rPr>
          <w:rFonts w:ascii="Arial Rounded MT Bold" w:hAnsi="Arial Rounded MT Bold"/>
          <w:sz w:val="28"/>
          <w:szCs w:val="28"/>
        </w:rPr>
      </w:pPr>
      <w:r w:rsidRPr="000A11C7">
        <w:rPr>
          <w:rFonts w:ascii="Arial Rounded MT Bold" w:hAnsi="Arial Rounded MT Bold"/>
          <w:sz w:val="28"/>
          <w:szCs w:val="28"/>
        </w:rPr>
        <w:t>A9.</w:t>
      </w:r>
    </w:p>
    <w:p w14:paraId="3F875CBB" w14:textId="77777777" w:rsidR="0098055E" w:rsidRPr="000A11C7" w:rsidRDefault="0098055E" w:rsidP="0098055E">
      <w:pPr>
        <w:numPr>
          <w:ilvl w:val="0"/>
          <w:numId w:val="4"/>
        </w:numPr>
        <w:rPr>
          <w:rFonts w:ascii="Arial Rounded MT Bold" w:hAnsi="Arial Rounded MT Bold"/>
          <w:sz w:val="28"/>
          <w:szCs w:val="28"/>
        </w:rPr>
      </w:pPr>
      <w:r w:rsidRPr="000A11C7">
        <w:rPr>
          <w:rFonts w:ascii="Arial Rounded MT Bold" w:hAnsi="Arial Rounded MT Bold"/>
          <w:sz w:val="28"/>
          <w:szCs w:val="28"/>
        </w:rPr>
        <w:t xml:space="preserve">sns.scatterplot() shows individual data points. </w:t>
      </w:r>
    </w:p>
    <w:p w14:paraId="46FD3525" w14:textId="77777777" w:rsidR="0098055E" w:rsidRPr="000A11C7" w:rsidRDefault="0098055E" w:rsidP="0098055E">
      <w:pPr>
        <w:numPr>
          <w:ilvl w:val="0"/>
          <w:numId w:val="4"/>
        </w:numPr>
        <w:rPr>
          <w:rFonts w:ascii="Arial Rounded MT Bold" w:hAnsi="Arial Rounded MT Bold"/>
          <w:sz w:val="28"/>
          <w:szCs w:val="28"/>
        </w:rPr>
      </w:pPr>
      <w:r w:rsidRPr="000A11C7">
        <w:rPr>
          <w:rFonts w:ascii="Arial Rounded MT Bold" w:hAnsi="Arial Rounded MT Bold"/>
          <w:sz w:val="28"/>
          <w:szCs w:val="28"/>
        </w:rPr>
        <w:t>sns.regplot() shows points along with a fitted trend line.</w:t>
      </w:r>
    </w:p>
    <w:p w14:paraId="4C2BFFCE" w14:textId="77777777" w:rsidR="0098055E" w:rsidRPr="000A11C7" w:rsidRDefault="0098055E">
      <w:pPr>
        <w:rPr>
          <w:rFonts w:ascii="Arial Rounded MT Bold" w:hAnsi="Arial Rounded MT Bold"/>
          <w:sz w:val="28"/>
          <w:szCs w:val="28"/>
        </w:rPr>
      </w:pPr>
    </w:p>
    <w:p w14:paraId="59FB670E" w14:textId="77777777" w:rsidR="0098055E" w:rsidRPr="000A11C7" w:rsidRDefault="0098055E" w:rsidP="0098055E">
      <w:pPr>
        <w:rPr>
          <w:rFonts w:ascii="Arial Rounded MT Bold" w:hAnsi="Arial Rounded MT Bold"/>
          <w:sz w:val="28"/>
          <w:szCs w:val="28"/>
        </w:rPr>
      </w:pPr>
      <w:r w:rsidRPr="000A11C7">
        <w:rPr>
          <w:rFonts w:ascii="Arial Rounded MT Bold" w:hAnsi="Arial Rounded MT Bold"/>
          <w:sz w:val="28"/>
          <w:szCs w:val="28"/>
        </w:rPr>
        <w:t>Q.10 What are pair plots and how are they useful in exploring multi-dimensional data?</w:t>
      </w:r>
    </w:p>
    <w:p w14:paraId="436BEE16" w14:textId="24A3F7AF" w:rsidR="0098055E" w:rsidRPr="000A11C7" w:rsidRDefault="0098055E" w:rsidP="0098055E">
      <w:pPr>
        <w:rPr>
          <w:rFonts w:ascii="Arial Rounded MT Bold" w:hAnsi="Arial Rounded MT Bold"/>
          <w:sz w:val="28"/>
          <w:szCs w:val="28"/>
        </w:rPr>
      </w:pPr>
      <w:r w:rsidRPr="000A11C7">
        <w:rPr>
          <w:rFonts w:ascii="Arial Rounded MT Bold" w:hAnsi="Arial Rounded MT Bold"/>
          <w:sz w:val="28"/>
          <w:szCs w:val="28"/>
        </w:rPr>
        <w:t>A10.</w:t>
      </w:r>
      <w:r w:rsidRPr="000A11C7">
        <w:rPr>
          <w:rFonts w:ascii="Arial Rounded MT Bold" w:hAnsi="Arial Rounded MT Bold"/>
          <w:sz w:val="28"/>
          <w:szCs w:val="28"/>
        </w:rPr>
        <w:t xml:space="preserve"> </w:t>
      </w:r>
      <w:r w:rsidRPr="000A11C7">
        <w:rPr>
          <w:rFonts w:ascii="Arial Rounded MT Bold" w:hAnsi="Arial Rounded MT Bold"/>
          <w:sz w:val="28"/>
          <w:szCs w:val="28"/>
        </w:rPr>
        <w:t>Pair plots show pairwise relationships between multiple variables in one figure. They are useful for checking patterns, relationships, and distributions quickly.</w:t>
      </w:r>
    </w:p>
    <w:p w14:paraId="0488E5A2" w14:textId="77777777" w:rsidR="0098055E" w:rsidRPr="000A11C7" w:rsidRDefault="0098055E">
      <w:pPr>
        <w:rPr>
          <w:rFonts w:ascii="Arial Rounded MT Bold" w:hAnsi="Arial Rounded MT Bold"/>
          <w:sz w:val="28"/>
          <w:szCs w:val="28"/>
        </w:rPr>
      </w:pPr>
    </w:p>
    <w:p w14:paraId="5F302C8B" w14:textId="77777777" w:rsidR="0098055E" w:rsidRPr="000A11C7" w:rsidRDefault="0098055E" w:rsidP="0098055E">
      <w:pPr>
        <w:rPr>
          <w:rFonts w:ascii="Arial Rounded MT Bold" w:hAnsi="Arial Rounded MT Bold"/>
          <w:sz w:val="28"/>
          <w:szCs w:val="28"/>
        </w:rPr>
      </w:pPr>
      <w:r w:rsidRPr="000A11C7">
        <w:rPr>
          <w:rFonts w:ascii="Arial Rounded MT Bold" w:hAnsi="Arial Rounded MT Bold"/>
          <w:sz w:val="28"/>
          <w:szCs w:val="28"/>
        </w:rPr>
        <w:t>Q.11 How can you customize colors and themes in Seaborn plots?</w:t>
      </w:r>
    </w:p>
    <w:p w14:paraId="1B4F8AB0" w14:textId="248B3109" w:rsidR="0098055E" w:rsidRPr="000A11C7" w:rsidRDefault="0098055E" w:rsidP="0098055E">
      <w:pPr>
        <w:rPr>
          <w:rFonts w:ascii="Arial Rounded MT Bold" w:hAnsi="Arial Rounded MT Bold"/>
          <w:sz w:val="28"/>
          <w:szCs w:val="28"/>
        </w:rPr>
      </w:pPr>
      <w:r w:rsidRPr="000A11C7">
        <w:rPr>
          <w:rFonts w:ascii="Arial Rounded MT Bold" w:hAnsi="Arial Rounded MT Bold"/>
          <w:sz w:val="28"/>
          <w:szCs w:val="28"/>
        </w:rPr>
        <w:lastRenderedPageBreak/>
        <w:t>A11.</w:t>
      </w:r>
      <w:r w:rsidRPr="000A11C7">
        <w:rPr>
          <w:rFonts w:ascii="Arial Rounded MT Bold" w:hAnsi="Arial Rounded MT Bold"/>
          <w:sz w:val="28"/>
          <w:szCs w:val="28"/>
        </w:rPr>
        <w:t xml:space="preserve"> </w:t>
      </w:r>
      <w:r w:rsidRPr="000A11C7">
        <w:rPr>
          <w:rFonts w:ascii="Arial Rounded MT Bold" w:hAnsi="Arial Rounded MT Bold"/>
          <w:sz w:val="28"/>
          <w:szCs w:val="28"/>
        </w:rPr>
        <w:t>You can customize them using:</w:t>
      </w:r>
    </w:p>
    <w:p w14:paraId="55883F01" w14:textId="77777777" w:rsidR="0098055E" w:rsidRPr="000A11C7" w:rsidRDefault="0098055E" w:rsidP="0098055E">
      <w:pPr>
        <w:numPr>
          <w:ilvl w:val="0"/>
          <w:numId w:val="5"/>
        </w:numPr>
        <w:rPr>
          <w:rFonts w:ascii="Arial Rounded MT Bold" w:hAnsi="Arial Rounded MT Bold"/>
          <w:sz w:val="28"/>
          <w:szCs w:val="28"/>
        </w:rPr>
      </w:pPr>
      <w:r w:rsidRPr="000A11C7">
        <w:rPr>
          <w:rFonts w:ascii="Arial Rounded MT Bold" w:hAnsi="Arial Rounded MT Bold"/>
          <w:sz w:val="28"/>
          <w:szCs w:val="28"/>
        </w:rPr>
        <w:t xml:space="preserve">sns.set_theme() </w:t>
      </w:r>
    </w:p>
    <w:p w14:paraId="66E5E4A0" w14:textId="77777777" w:rsidR="0098055E" w:rsidRPr="000A11C7" w:rsidRDefault="0098055E" w:rsidP="0098055E">
      <w:pPr>
        <w:numPr>
          <w:ilvl w:val="0"/>
          <w:numId w:val="5"/>
        </w:numPr>
        <w:rPr>
          <w:rFonts w:ascii="Arial Rounded MT Bold" w:hAnsi="Arial Rounded MT Bold"/>
          <w:sz w:val="28"/>
          <w:szCs w:val="28"/>
        </w:rPr>
      </w:pPr>
      <w:r w:rsidRPr="000A11C7">
        <w:rPr>
          <w:rFonts w:ascii="Arial Rounded MT Bold" w:hAnsi="Arial Rounded MT Bold"/>
          <w:sz w:val="28"/>
          <w:szCs w:val="28"/>
        </w:rPr>
        <w:t xml:space="preserve">palette </w:t>
      </w:r>
    </w:p>
    <w:p w14:paraId="1C80B11C" w14:textId="77777777" w:rsidR="0098055E" w:rsidRPr="000A11C7" w:rsidRDefault="0098055E" w:rsidP="0098055E">
      <w:pPr>
        <w:numPr>
          <w:ilvl w:val="0"/>
          <w:numId w:val="5"/>
        </w:numPr>
        <w:rPr>
          <w:rFonts w:ascii="Arial Rounded MT Bold" w:hAnsi="Arial Rounded MT Bold"/>
          <w:sz w:val="28"/>
          <w:szCs w:val="28"/>
        </w:rPr>
      </w:pPr>
      <w:r w:rsidRPr="000A11C7">
        <w:rPr>
          <w:rFonts w:ascii="Arial Rounded MT Bold" w:hAnsi="Arial Rounded MT Bold"/>
          <w:sz w:val="28"/>
          <w:szCs w:val="28"/>
        </w:rPr>
        <w:t xml:space="preserve">color </w:t>
      </w:r>
    </w:p>
    <w:p w14:paraId="101730A1" w14:textId="77777777" w:rsidR="0098055E" w:rsidRPr="000A11C7" w:rsidRDefault="0098055E" w:rsidP="0098055E">
      <w:pPr>
        <w:numPr>
          <w:ilvl w:val="0"/>
          <w:numId w:val="5"/>
        </w:numPr>
        <w:rPr>
          <w:rFonts w:ascii="Arial Rounded MT Bold" w:hAnsi="Arial Rounded MT Bold"/>
          <w:sz w:val="28"/>
          <w:szCs w:val="28"/>
        </w:rPr>
      </w:pPr>
      <w:r w:rsidRPr="000A11C7">
        <w:rPr>
          <w:rFonts w:ascii="Arial Rounded MT Bold" w:hAnsi="Arial Rounded MT Bold"/>
          <w:sz w:val="28"/>
          <w:szCs w:val="28"/>
        </w:rPr>
        <w:t>style</w:t>
      </w:r>
    </w:p>
    <w:p w14:paraId="6D85BB54" w14:textId="77777777" w:rsidR="0098055E" w:rsidRPr="000A11C7" w:rsidRDefault="0098055E" w:rsidP="0098055E">
      <w:pPr>
        <w:rPr>
          <w:rFonts w:ascii="Arial Rounded MT Bold" w:hAnsi="Arial Rounded MT Bold"/>
          <w:sz w:val="28"/>
          <w:szCs w:val="28"/>
        </w:rPr>
      </w:pPr>
    </w:p>
    <w:p w14:paraId="6CC312D2" w14:textId="21023A5D" w:rsidR="0098055E" w:rsidRPr="000A11C7" w:rsidRDefault="0098055E" w:rsidP="0098055E">
      <w:pPr>
        <w:rPr>
          <w:rFonts w:ascii="Arial Rounded MT Bold" w:hAnsi="Arial Rounded MT Bold"/>
          <w:sz w:val="28"/>
          <w:szCs w:val="28"/>
        </w:rPr>
      </w:pPr>
      <w:r w:rsidRPr="000A11C7">
        <w:rPr>
          <w:rFonts w:ascii="Arial Rounded MT Bold" w:hAnsi="Arial Rounded MT Bold"/>
          <w:sz w:val="28"/>
          <w:szCs w:val="28"/>
        </w:rPr>
        <w:t>Q.12 What are the advantages of using Seaborn for data analysis and storytelling?</w:t>
      </w:r>
    </w:p>
    <w:p w14:paraId="12B5E56C" w14:textId="77777777" w:rsidR="0098055E" w:rsidRPr="000A11C7" w:rsidRDefault="0098055E" w:rsidP="0098055E">
      <w:pPr>
        <w:rPr>
          <w:rFonts w:ascii="Arial Rounded MT Bold" w:hAnsi="Arial Rounded MT Bold"/>
          <w:sz w:val="28"/>
          <w:szCs w:val="28"/>
        </w:rPr>
      </w:pPr>
      <w:r w:rsidRPr="000A11C7">
        <w:rPr>
          <w:rFonts w:ascii="Arial Rounded MT Bold" w:hAnsi="Arial Rounded MT Bold"/>
          <w:sz w:val="28"/>
          <w:szCs w:val="28"/>
        </w:rPr>
        <w:t>A12.</w:t>
      </w:r>
    </w:p>
    <w:p w14:paraId="672F1FB2" w14:textId="77777777" w:rsidR="0098055E" w:rsidRPr="000A11C7" w:rsidRDefault="0098055E" w:rsidP="0098055E">
      <w:pPr>
        <w:numPr>
          <w:ilvl w:val="0"/>
          <w:numId w:val="6"/>
        </w:numPr>
        <w:rPr>
          <w:rFonts w:ascii="Arial Rounded MT Bold" w:hAnsi="Arial Rounded MT Bold"/>
          <w:sz w:val="28"/>
          <w:szCs w:val="28"/>
        </w:rPr>
      </w:pPr>
      <w:r w:rsidRPr="000A11C7">
        <w:rPr>
          <w:rFonts w:ascii="Arial Rounded MT Bold" w:hAnsi="Arial Rounded MT Bold"/>
          <w:sz w:val="28"/>
          <w:szCs w:val="28"/>
        </w:rPr>
        <w:t xml:space="preserve">cleaner and better-looking plots </w:t>
      </w:r>
    </w:p>
    <w:p w14:paraId="15DFEA1A" w14:textId="77777777" w:rsidR="0098055E" w:rsidRPr="000A11C7" w:rsidRDefault="0098055E" w:rsidP="0098055E">
      <w:pPr>
        <w:numPr>
          <w:ilvl w:val="0"/>
          <w:numId w:val="6"/>
        </w:numPr>
        <w:rPr>
          <w:rFonts w:ascii="Arial Rounded MT Bold" w:hAnsi="Arial Rounded MT Bold"/>
          <w:sz w:val="28"/>
          <w:szCs w:val="28"/>
        </w:rPr>
      </w:pPr>
      <w:r w:rsidRPr="000A11C7">
        <w:rPr>
          <w:rFonts w:ascii="Arial Rounded MT Bold" w:hAnsi="Arial Rounded MT Bold"/>
          <w:sz w:val="28"/>
          <w:szCs w:val="28"/>
        </w:rPr>
        <w:t xml:space="preserve">less code than Matplotlib in many cases </w:t>
      </w:r>
    </w:p>
    <w:p w14:paraId="4A249347" w14:textId="77777777" w:rsidR="0098055E" w:rsidRPr="000A11C7" w:rsidRDefault="0098055E" w:rsidP="0098055E">
      <w:pPr>
        <w:numPr>
          <w:ilvl w:val="0"/>
          <w:numId w:val="6"/>
        </w:numPr>
        <w:rPr>
          <w:rFonts w:ascii="Arial Rounded MT Bold" w:hAnsi="Arial Rounded MT Bold"/>
          <w:sz w:val="28"/>
          <w:szCs w:val="28"/>
        </w:rPr>
      </w:pPr>
      <w:r w:rsidRPr="000A11C7">
        <w:rPr>
          <w:rFonts w:ascii="Arial Rounded MT Bold" w:hAnsi="Arial Rounded MT Bold"/>
          <w:sz w:val="28"/>
          <w:szCs w:val="28"/>
        </w:rPr>
        <w:t xml:space="preserve">works well with DataFrames </w:t>
      </w:r>
    </w:p>
    <w:p w14:paraId="7832EE98" w14:textId="77777777" w:rsidR="0098055E" w:rsidRPr="000A11C7" w:rsidRDefault="0098055E" w:rsidP="0098055E">
      <w:pPr>
        <w:numPr>
          <w:ilvl w:val="0"/>
          <w:numId w:val="6"/>
        </w:numPr>
        <w:rPr>
          <w:rFonts w:ascii="Arial Rounded MT Bold" w:hAnsi="Arial Rounded MT Bold"/>
          <w:sz w:val="28"/>
          <w:szCs w:val="28"/>
        </w:rPr>
      </w:pPr>
      <w:r w:rsidRPr="000A11C7">
        <w:rPr>
          <w:rFonts w:ascii="Arial Rounded MT Bold" w:hAnsi="Arial Rounded MT Bold"/>
          <w:sz w:val="28"/>
          <w:szCs w:val="28"/>
        </w:rPr>
        <w:t xml:space="preserve">good for statistical visualization </w:t>
      </w:r>
    </w:p>
    <w:p w14:paraId="54F83B52" w14:textId="77777777" w:rsidR="0098055E" w:rsidRPr="000A11C7" w:rsidRDefault="0098055E" w:rsidP="0098055E">
      <w:pPr>
        <w:numPr>
          <w:ilvl w:val="0"/>
          <w:numId w:val="6"/>
        </w:numPr>
        <w:rPr>
          <w:rFonts w:ascii="Arial Rounded MT Bold" w:hAnsi="Arial Rounded MT Bold"/>
          <w:sz w:val="28"/>
          <w:szCs w:val="28"/>
        </w:rPr>
      </w:pPr>
      <w:r w:rsidRPr="000A11C7">
        <w:rPr>
          <w:rFonts w:ascii="Arial Rounded MT Bold" w:hAnsi="Arial Rounded MT Bold"/>
          <w:sz w:val="28"/>
          <w:szCs w:val="28"/>
        </w:rPr>
        <w:t>helps explain data clearly through visual patterns</w:t>
      </w:r>
    </w:p>
    <w:p w14:paraId="0C8477E5" w14:textId="77777777" w:rsidR="0098055E" w:rsidRPr="000A11C7" w:rsidRDefault="0098055E">
      <w:pPr>
        <w:rPr>
          <w:rFonts w:ascii="Arial Rounded MT Bold" w:hAnsi="Arial Rounded MT Bold"/>
          <w:sz w:val="28"/>
          <w:szCs w:val="28"/>
        </w:rPr>
      </w:pPr>
    </w:p>
    <w:sectPr w:rsidR="0098055E" w:rsidRPr="000A11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B60835"/>
    <w:multiLevelType w:val="multilevel"/>
    <w:tmpl w:val="3222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F56E55"/>
    <w:multiLevelType w:val="multilevel"/>
    <w:tmpl w:val="0B4E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866689"/>
    <w:multiLevelType w:val="multilevel"/>
    <w:tmpl w:val="DB864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044D80"/>
    <w:multiLevelType w:val="hybridMultilevel"/>
    <w:tmpl w:val="FBBADA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36339E"/>
    <w:multiLevelType w:val="multilevel"/>
    <w:tmpl w:val="F3D6F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F117C5"/>
    <w:multiLevelType w:val="multilevel"/>
    <w:tmpl w:val="0DB8B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4121227">
    <w:abstractNumId w:val="4"/>
  </w:num>
  <w:num w:numId="2" w16cid:durableId="1637906258">
    <w:abstractNumId w:val="3"/>
  </w:num>
  <w:num w:numId="3" w16cid:durableId="1006590915">
    <w:abstractNumId w:val="5"/>
  </w:num>
  <w:num w:numId="4" w16cid:durableId="1844008271">
    <w:abstractNumId w:val="2"/>
  </w:num>
  <w:num w:numId="5" w16cid:durableId="411702709">
    <w:abstractNumId w:val="0"/>
  </w:num>
  <w:num w:numId="6" w16cid:durableId="20294033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2B6"/>
    <w:rsid w:val="000A11C7"/>
    <w:rsid w:val="001108D3"/>
    <w:rsid w:val="003821FF"/>
    <w:rsid w:val="008E52B6"/>
    <w:rsid w:val="0098055E"/>
    <w:rsid w:val="00980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37FB7"/>
  <w15:chartTrackingRefBased/>
  <w15:docId w15:val="{F9A4528F-293D-4C8F-81AA-D899CFDB6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52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52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52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52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52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52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52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52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52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52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52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52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52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52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52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52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52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52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52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52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52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52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52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52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52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52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52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52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52B6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98055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366</Words>
  <Characters>2089</Characters>
  <Application>Microsoft Office Word</Application>
  <DocSecurity>0</DocSecurity>
  <Lines>17</Lines>
  <Paragraphs>4</Paragraphs>
  <ScaleCrop>false</ScaleCrop>
  <Company/>
  <LinksUpToDate>false</LinksUpToDate>
  <CharactersWithSpaces>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Prerak Kumar</dc:creator>
  <cp:keywords/>
  <dc:description/>
  <cp:lastModifiedBy>Prerak Kumar</cp:lastModifiedBy>
  <cp:revision>3</cp:revision>
  <dcterms:created xsi:type="dcterms:W3CDTF">2026-08-20T06:05:00Z</dcterms:created>
  <dcterms:modified xsi:type="dcterms:W3CDTF">2026-08-20T06:15:00Z</dcterms:modified>
</cp:coreProperties>
</file>