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cknowledgement"/>
      <w:r>
        <w:t xml:space="preserve">Acknowledgement</w:t>
      </w:r>
      <w:bookmarkEnd w:id="20"/>
    </w:p>
    <w:p>
      <w:pPr>
        <w:pStyle w:val="FirstParagraph"/>
      </w:pPr>
      <w:r>
        <w:t xml:space="preserve">We would like to express our sincere gratitude to our project guide, [Insert Guide’s Name Here], for their invaluable guidance, constant encouragement, and constructive criticism throughout the duration of this project. Their expertise and dedication were instrumental in the successful completion of the Solar-Powered Dual Ropeway System.</w:t>
      </w:r>
    </w:p>
    <w:p>
      <w:pPr>
        <w:pStyle w:val="BodyText"/>
      </w:pPr>
      <w:r>
        <w:t xml:space="preserve">We are also thankful to the Head of the Electrical Engineering Department, [Insert HOD’s Name Here], and the faculty members of Greenhills Engineering College for providing us with the necessary resources, laboratory facilities, and a stimulating academic environment.</w:t>
      </w:r>
    </w:p>
    <w:p>
      <w:pPr>
        <w:pStyle w:val="BodyText"/>
      </w:pPr>
      <w:r>
        <w:t xml:space="preserve">Finally, we extend our heartfelt thanks to our family and friends for their unwavering support and patience. This project would not have been possible without their continuous motivation.</w:t>
      </w:r>
    </w:p>
    <w:p>
      <w:pPr>
        <w:pStyle w:val="Heading1"/>
      </w:pPr>
      <w:bookmarkStart w:id="21" w:name="table-of-contents"/>
      <w:r>
        <w:t xml:space="preserve">Table of Contents</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Page No.</w:t>
            </w:r>
          </w:p>
        </w:tc>
      </w:tr>
      <w:tr>
        <w:tc>
          <w:p>
            <w:pPr>
              <w:pStyle w:val="Compact"/>
              <w:jc w:val="left"/>
            </w:pPr>
            <w:r>
              <w:rPr>
                <w:b/>
              </w:rPr>
              <w:t xml:space="preserve">Chapter 1: Introduction</w:t>
            </w:r>
          </w:p>
        </w:tc>
        <w:tc>
          <w:p>
            <w:pPr>
              <w:pStyle w:val="Compact"/>
              <w:jc w:val="left"/>
            </w:pPr>
            <w:r>
              <w:t xml:space="preserve">[Page X]</w:t>
            </w:r>
          </w:p>
        </w:tc>
      </w:tr>
      <w:tr>
        <w:tc>
          <w:p>
            <w:pPr>
              <w:pStyle w:val="Compact"/>
              <w:jc w:val="left"/>
            </w:pPr>
            <w:r>
              <w:t xml:space="preserve">1.1 Project Overview</w:t>
            </w:r>
          </w:p>
        </w:tc>
        <w:tc>
          <w:p>
            <w:pPr>
              <w:pStyle w:val="Compact"/>
              <w:jc w:val="left"/>
            </w:pPr>
            <w:r>
              <w:t xml:space="preserve">[Page X]</w:t>
            </w:r>
          </w:p>
        </w:tc>
      </w:tr>
      <w:tr>
        <w:tc>
          <w:p>
            <w:pPr>
              <w:pStyle w:val="Compact"/>
              <w:jc w:val="left"/>
            </w:pPr>
            <w:r>
              <w:t xml:space="preserve">1.2 Motivation and Objectives</w:t>
            </w:r>
          </w:p>
        </w:tc>
        <w:tc>
          <w:p>
            <w:pPr>
              <w:pStyle w:val="Compact"/>
              <w:jc w:val="left"/>
            </w:pPr>
            <w:r>
              <w:t xml:space="preserve">[Page X]</w:t>
            </w:r>
          </w:p>
        </w:tc>
      </w:tr>
      <w:tr>
        <w:tc>
          <w:p>
            <w:pPr>
              <w:pStyle w:val="Compact"/>
              <w:jc w:val="left"/>
            </w:pPr>
            <w:r>
              <w:t xml:space="preserve">1.2.1 Motivation</w:t>
            </w:r>
          </w:p>
        </w:tc>
        <w:tc>
          <w:p>
            <w:pPr>
              <w:pStyle w:val="Compact"/>
              <w:jc w:val="left"/>
            </w:pPr>
            <w:r>
              <w:t xml:space="preserve">[Page X]</w:t>
            </w:r>
          </w:p>
        </w:tc>
      </w:tr>
      <w:tr>
        <w:tc>
          <w:p>
            <w:pPr>
              <w:pStyle w:val="Compact"/>
              <w:jc w:val="left"/>
            </w:pPr>
            <w:r>
              <w:t xml:space="preserve">1.2.2 Objectives</w:t>
            </w:r>
          </w:p>
        </w:tc>
        <w:tc>
          <w:p>
            <w:pPr>
              <w:pStyle w:val="Compact"/>
              <w:jc w:val="left"/>
            </w:pPr>
            <w:r>
              <w:t xml:space="preserve">[Page X]</w:t>
            </w:r>
          </w:p>
        </w:tc>
      </w:tr>
      <w:tr>
        <w:tc>
          <w:p>
            <w:pPr>
              <w:pStyle w:val="Compact"/>
              <w:jc w:val="left"/>
            </w:pPr>
            <w:r>
              <w:t xml:space="preserve">1.3 Project Scope</w:t>
            </w:r>
          </w:p>
        </w:tc>
        <w:tc>
          <w:p>
            <w:pPr>
              <w:pStyle w:val="Compact"/>
              <w:jc w:val="left"/>
            </w:pPr>
            <w:r>
              <w:t xml:space="preserve">[Page X]</w:t>
            </w:r>
          </w:p>
        </w:tc>
      </w:tr>
      <w:tr>
        <w:tc>
          <w:p>
            <w:pPr>
              <w:pStyle w:val="Compact"/>
              <w:jc w:val="left"/>
            </w:pPr>
            <w:r>
              <w:rPr>
                <w:b/>
              </w:rPr>
              <w:t xml:space="preserve">Chapter 2: Theoretical Background</w:t>
            </w:r>
          </w:p>
        </w:tc>
        <w:tc>
          <w:p>
            <w:pPr>
              <w:pStyle w:val="Compact"/>
              <w:jc w:val="left"/>
            </w:pPr>
            <w:r>
              <w:t xml:space="preserve">[Page X]</w:t>
            </w:r>
          </w:p>
        </w:tc>
      </w:tr>
      <w:tr>
        <w:tc>
          <w:p>
            <w:pPr>
              <w:pStyle w:val="Compact"/>
              <w:jc w:val="left"/>
            </w:pPr>
            <w:r>
              <w:t xml:space="preserve">2.1 Ropeway Systems</w:t>
            </w:r>
          </w:p>
        </w:tc>
        <w:tc>
          <w:p>
            <w:pPr>
              <w:pStyle w:val="Compact"/>
              <w:jc w:val="left"/>
            </w:pPr>
            <w:r>
              <w:t xml:space="preserve">[Page X]</w:t>
            </w:r>
          </w:p>
        </w:tc>
      </w:tr>
      <w:tr>
        <w:tc>
          <w:p>
            <w:pPr>
              <w:pStyle w:val="Compact"/>
              <w:jc w:val="left"/>
            </w:pPr>
            <w:r>
              <w:t xml:space="preserve">2.1.1 Dual-Channel Ropeway</w:t>
            </w:r>
          </w:p>
        </w:tc>
        <w:tc>
          <w:p>
            <w:pPr>
              <w:pStyle w:val="Compact"/>
              <w:jc w:val="left"/>
            </w:pPr>
            <w:r>
              <w:t xml:space="preserve">[Page X]</w:t>
            </w:r>
          </w:p>
        </w:tc>
      </w:tr>
      <w:tr>
        <w:tc>
          <w:p>
            <w:pPr>
              <w:pStyle w:val="Compact"/>
              <w:jc w:val="left"/>
            </w:pPr>
            <w:r>
              <w:t xml:space="preserve">2.2 Solar Power Generation</w:t>
            </w:r>
          </w:p>
        </w:tc>
        <w:tc>
          <w:p>
            <w:pPr>
              <w:pStyle w:val="Compact"/>
              <w:jc w:val="left"/>
            </w:pPr>
            <w:r>
              <w:t xml:space="preserve">[Page X]</w:t>
            </w:r>
          </w:p>
        </w:tc>
      </w:tr>
      <w:tr>
        <w:tc>
          <w:p>
            <w:pPr>
              <w:pStyle w:val="Compact"/>
              <w:jc w:val="left"/>
            </w:pPr>
            <w:r>
              <w:t xml:space="preserve">2.2.1 Photovoltaic (PV) System</w:t>
            </w:r>
          </w:p>
        </w:tc>
        <w:tc>
          <w:p>
            <w:pPr>
              <w:pStyle w:val="Compact"/>
              <w:jc w:val="left"/>
            </w:pPr>
            <w:r>
              <w:t xml:space="preserve">[Page X]</w:t>
            </w:r>
          </w:p>
        </w:tc>
      </w:tr>
      <w:tr>
        <w:tc>
          <w:p>
            <w:pPr>
              <w:pStyle w:val="Compact"/>
              <w:jc w:val="left"/>
            </w:pPr>
            <w:r>
              <w:t xml:space="preserve">2.3 Power Conversion and Regulation</w:t>
            </w:r>
          </w:p>
        </w:tc>
        <w:tc>
          <w:p>
            <w:pPr>
              <w:pStyle w:val="Compact"/>
              <w:jc w:val="left"/>
            </w:pPr>
            <w:r>
              <w:t xml:space="preserve">[Page X]</w:t>
            </w:r>
          </w:p>
        </w:tc>
      </w:tr>
      <w:tr>
        <w:tc>
          <w:p>
            <w:pPr>
              <w:pStyle w:val="Compact"/>
              <w:jc w:val="left"/>
            </w:pPr>
            <w:r>
              <w:t xml:space="preserve">2.3.1 Step-Down Transformer</w:t>
            </w:r>
          </w:p>
        </w:tc>
        <w:tc>
          <w:p>
            <w:pPr>
              <w:pStyle w:val="Compact"/>
              <w:jc w:val="left"/>
            </w:pPr>
            <w:r>
              <w:t xml:space="preserve">[Page X]</w:t>
            </w:r>
          </w:p>
        </w:tc>
      </w:tr>
      <w:tr>
        <w:tc>
          <w:p>
            <w:pPr>
              <w:pStyle w:val="Compact"/>
              <w:jc w:val="left"/>
            </w:pPr>
            <w:r>
              <w:t xml:space="preserve">2.3.2 Full-Wave Rectification</w:t>
            </w:r>
          </w:p>
        </w:tc>
        <w:tc>
          <w:p>
            <w:pPr>
              <w:pStyle w:val="Compact"/>
              <w:jc w:val="left"/>
            </w:pPr>
            <w:r>
              <w:t xml:space="preserve">[Page X]</w:t>
            </w:r>
          </w:p>
        </w:tc>
      </w:tr>
      <w:tr>
        <w:tc>
          <w:p>
            <w:pPr>
              <w:pStyle w:val="Compact"/>
              <w:jc w:val="left"/>
            </w:pPr>
            <w:r>
              <w:t xml:space="preserve">2.3.3 Filtering and Regulation</w:t>
            </w:r>
          </w:p>
        </w:tc>
        <w:tc>
          <w:p>
            <w:pPr>
              <w:pStyle w:val="Compact"/>
              <w:jc w:val="left"/>
            </w:pPr>
            <w:r>
              <w:t xml:space="preserve">[Page X]</w:t>
            </w:r>
          </w:p>
        </w:tc>
      </w:tr>
      <w:tr>
        <w:tc>
          <w:p>
            <w:pPr>
              <w:pStyle w:val="Compact"/>
              <w:jc w:val="left"/>
            </w:pPr>
            <w:r>
              <w:t xml:space="preserve">2.4 Motor Control</w:t>
            </w:r>
          </w:p>
        </w:tc>
        <w:tc>
          <w:p>
            <w:pPr>
              <w:pStyle w:val="Compact"/>
              <w:jc w:val="left"/>
            </w:pPr>
            <w:r>
              <w:t xml:space="preserve">[Page X]</w:t>
            </w:r>
          </w:p>
        </w:tc>
      </w:tr>
      <w:tr>
        <w:tc>
          <w:p>
            <w:pPr>
              <w:pStyle w:val="Compact"/>
              <w:jc w:val="left"/>
            </w:pPr>
            <w:r>
              <w:t xml:space="preserve">2.4.1 DC Gear Motor</w:t>
            </w:r>
          </w:p>
        </w:tc>
        <w:tc>
          <w:p>
            <w:pPr>
              <w:pStyle w:val="Compact"/>
              <w:jc w:val="left"/>
            </w:pPr>
            <w:r>
              <w:t xml:space="preserve">[Page X]</w:t>
            </w:r>
          </w:p>
        </w:tc>
      </w:tr>
      <w:tr>
        <w:tc>
          <w:p>
            <w:pPr>
              <w:pStyle w:val="Compact"/>
              <w:jc w:val="left"/>
            </w:pPr>
            <w:r>
              <w:t xml:space="preserve">2.4.2 Direction Reversal using DPDT Relay</w:t>
            </w:r>
          </w:p>
        </w:tc>
        <w:tc>
          <w:p>
            <w:pPr>
              <w:pStyle w:val="Compact"/>
              <w:jc w:val="left"/>
            </w:pPr>
            <w:r>
              <w:t xml:space="preserve">[Page X]</w:t>
            </w:r>
          </w:p>
        </w:tc>
      </w:tr>
      <w:tr>
        <w:tc>
          <w:p>
            <w:pPr>
              <w:pStyle w:val="Compact"/>
              <w:jc w:val="left"/>
            </w:pPr>
            <w:r>
              <w:t xml:space="preserve">2.4.3 MOSFET as a Switch</w:t>
            </w:r>
          </w:p>
        </w:tc>
        <w:tc>
          <w:p>
            <w:pPr>
              <w:pStyle w:val="Compact"/>
              <w:jc w:val="left"/>
            </w:pPr>
            <w:r>
              <w:t xml:space="preserve">[Page X]</w:t>
            </w:r>
          </w:p>
        </w:tc>
      </w:tr>
      <w:tr>
        <w:tc>
          <w:p>
            <w:pPr>
              <w:pStyle w:val="Compact"/>
              <w:jc w:val="left"/>
            </w:pPr>
            <w:r>
              <w:t xml:space="preserve">2.5 Sensing and Control</w:t>
            </w:r>
          </w:p>
        </w:tc>
        <w:tc>
          <w:p>
            <w:pPr>
              <w:pStyle w:val="Compact"/>
              <w:jc w:val="left"/>
            </w:pPr>
            <w:r>
              <w:t xml:space="preserve">[Page X]</w:t>
            </w:r>
          </w:p>
        </w:tc>
      </w:tr>
      <w:tr>
        <w:tc>
          <w:p>
            <w:pPr>
              <w:pStyle w:val="Compact"/>
              <w:jc w:val="left"/>
            </w:pPr>
            <w:r>
              <w:t xml:space="preserve">2.5.1 IR Sensor</w:t>
            </w:r>
          </w:p>
        </w:tc>
        <w:tc>
          <w:p>
            <w:pPr>
              <w:pStyle w:val="Compact"/>
              <w:jc w:val="left"/>
            </w:pPr>
            <w:r>
              <w:t xml:space="preserve">[Page X]</w:t>
            </w:r>
          </w:p>
        </w:tc>
      </w:tr>
      <w:tr>
        <w:tc>
          <w:p>
            <w:pPr>
              <w:pStyle w:val="Compact"/>
              <w:jc w:val="left"/>
            </w:pPr>
            <w:r>
              <w:t xml:space="preserve">2.5.2 Control Interface Components</w:t>
            </w:r>
          </w:p>
        </w:tc>
        <w:tc>
          <w:p>
            <w:pPr>
              <w:pStyle w:val="Compact"/>
              <w:jc w:val="left"/>
            </w:pPr>
            <w:r>
              <w:t xml:space="preserve">[Page X]</w:t>
            </w:r>
          </w:p>
        </w:tc>
      </w:tr>
      <w:tr>
        <w:tc>
          <w:p>
            <w:pPr>
              <w:pStyle w:val="Compact"/>
              <w:jc w:val="left"/>
            </w:pPr>
            <w:r>
              <w:rPr>
                <w:b/>
              </w:rPr>
              <w:t xml:space="preserve">Chapter 3: System Design and Implementation</w:t>
            </w:r>
          </w:p>
        </w:tc>
        <w:tc>
          <w:p>
            <w:pPr>
              <w:pStyle w:val="Compact"/>
              <w:jc w:val="left"/>
            </w:pPr>
            <w:r>
              <w:t xml:space="preserve">[Page X]</w:t>
            </w:r>
          </w:p>
        </w:tc>
      </w:tr>
      <w:tr>
        <w:tc>
          <w:p>
            <w:pPr>
              <w:pStyle w:val="Compact"/>
              <w:jc w:val="left"/>
            </w:pPr>
            <w:r>
              <w:t xml:space="preserve">3.1 Block Diagram of the System</w:t>
            </w:r>
          </w:p>
        </w:tc>
        <w:tc>
          <w:p>
            <w:pPr>
              <w:pStyle w:val="Compact"/>
              <w:jc w:val="left"/>
            </w:pPr>
            <w:r>
              <w:t xml:space="preserve">[Page X]</w:t>
            </w:r>
          </w:p>
        </w:tc>
      </w:tr>
      <w:tr>
        <w:tc>
          <w:p>
            <w:pPr>
              <w:pStyle w:val="Compact"/>
              <w:jc w:val="left"/>
            </w:pPr>
            <w:r>
              <w:t xml:space="preserve">3.2 Detailed Circuit Diagram</w:t>
            </w:r>
          </w:p>
        </w:tc>
        <w:tc>
          <w:p>
            <w:pPr>
              <w:pStyle w:val="Compact"/>
              <w:jc w:val="left"/>
            </w:pPr>
            <w:r>
              <w:t xml:space="preserve">[Page X]</w:t>
            </w:r>
          </w:p>
        </w:tc>
      </w:tr>
      <w:tr>
        <w:tc>
          <w:p>
            <w:pPr>
              <w:pStyle w:val="Compact"/>
              <w:jc w:val="left"/>
            </w:pPr>
            <w:r>
              <w:t xml:space="preserve">3.3 Power Supply Subsystem</w:t>
            </w:r>
          </w:p>
        </w:tc>
        <w:tc>
          <w:p>
            <w:pPr>
              <w:pStyle w:val="Compact"/>
              <w:jc w:val="left"/>
            </w:pPr>
            <w:r>
              <w:t xml:space="preserve">[Page X]</w:t>
            </w:r>
          </w:p>
        </w:tc>
      </w:tr>
      <w:tr>
        <w:tc>
          <w:p>
            <w:pPr>
              <w:pStyle w:val="Compact"/>
              <w:jc w:val="left"/>
            </w:pPr>
            <w:r>
              <w:t xml:space="preserve">3.3.1 AC-to-DC Conversion Path</w:t>
            </w:r>
          </w:p>
        </w:tc>
        <w:tc>
          <w:p>
            <w:pPr>
              <w:pStyle w:val="Compact"/>
              <w:jc w:val="left"/>
            </w:pPr>
            <w:r>
              <w:t xml:space="preserve">[Page X]</w:t>
            </w:r>
          </w:p>
        </w:tc>
      </w:tr>
      <w:tr>
        <w:tc>
          <w:p>
            <w:pPr>
              <w:pStyle w:val="Compact"/>
              <w:jc w:val="left"/>
            </w:pPr>
            <w:r>
              <w:t xml:space="preserve">3.3.2 Solar Power Path</w:t>
            </w:r>
          </w:p>
        </w:tc>
        <w:tc>
          <w:p>
            <w:pPr>
              <w:pStyle w:val="Compact"/>
              <w:jc w:val="left"/>
            </w:pPr>
            <w:r>
              <w:t xml:space="preserve">[Page X]</w:t>
            </w:r>
          </w:p>
        </w:tc>
      </w:tr>
      <w:tr>
        <w:tc>
          <w:p>
            <w:pPr>
              <w:pStyle w:val="Compact"/>
              <w:jc w:val="left"/>
            </w:pPr>
            <w:r>
              <w:t xml:space="preserve">3.3.3 Power Selection Mechanism</w:t>
            </w:r>
          </w:p>
        </w:tc>
        <w:tc>
          <w:p>
            <w:pPr>
              <w:pStyle w:val="Compact"/>
              <w:jc w:val="left"/>
            </w:pPr>
            <w:r>
              <w:t xml:space="preserve">[Page X]</w:t>
            </w:r>
          </w:p>
        </w:tc>
      </w:tr>
      <w:tr>
        <w:tc>
          <w:p>
            <w:pPr>
              <w:pStyle w:val="Compact"/>
              <w:jc w:val="left"/>
            </w:pPr>
            <w:r>
              <w:t xml:space="preserve">3.4 Control Subsystem</w:t>
            </w:r>
          </w:p>
        </w:tc>
        <w:tc>
          <w:p>
            <w:pPr>
              <w:pStyle w:val="Compact"/>
              <w:jc w:val="left"/>
            </w:pPr>
            <w:r>
              <w:t xml:space="preserve">[Page X]</w:t>
            </w:r>
          </w:p>
        </w:tc>
      </w:tr>
      <w:tr>
        <w:tc>
          <w:p>
            <w:pPr>
              <w:pStyle w:val="Compact"/>
              <w:jc w:val="left"/>
            </w:pPr>
            <w:r>
              <w:t xml:space="preserve">3.4.1 Automatic Reversal Logic</w:t>
            </w:r>
          </w:p>
        </w:tc>
        <w:tc>
          <w:p>
            <w:pPr>
              <w:pStyle w:val="Compact"/>
              <w:jc w:val="left"/>
            </w:pPr>
            <w:r>
              <w:t xml:space="preserve">[Page X]</w:t>
            </w:r>
          </w:p>
        </w:tc>
      </w:tr>
      <w:tr>
        <w:tc>
          <w:p>
            <w:pPr>
              <w:pStyle w:val="Compact"/>
              <w:jc w:val="left"/>
            </w:pPr>
            <w:r>
              <w:t xml:space="preserve">3.4.2 Manual Control</w:t>
            </w:r>
          </w:p>
        </w:tc>
        <w:tc>
          <w:p>
            <w:pPr>
              <w:pStyle w:val="Compact"/>
              <w:jc w:val="left"/>
            </w:pPr>
            <w:r>
              <w:t xml:space="preserve">[Page X]</w:t>
            </w:r>
          </w:p>
        </w:tc>
      </w:tr>
      <w:tr>
        <w:tc>
          <w:p>
            <w:pPr>
              <w:pStyle w:val="Compact"/>
              <w:jc w:val="left"/>
            </w:pPr>
            <w:r>
              <w:t xml:space="preserve">3.5 Motor Drive Subsystem</w:t>
            </w:r>
          </w:p>
        </w:tc>
        <w:tc>
          <w:p>
            <w:pPr>
              <w:pStyle w:val="Compact"/>
              <w:jc w:val="left"/>
            </w:pPr>
            <w:r>
              <w:t xml:space="preserve">[Page X]</w:t>
            </w:r>
          </w:p>
        </w:tc>
      </w:tr>
      <w:tr>
        <w:tc>
          <w:p>
            <w:pPr>
              <w:pStyle w:val="Compact"/>
              <w:jc w:val="left"/>
            </w:pPr>
            <w:r>
              <w:rPr>
                <w:b/>
              </w:rPr>
              <w:t xml:space="preserve">Chapter 4: Component Specifications and Analysis</w:t>
            </w:r>
          </w:p>
        </w:tc>
        <w:tc>
          <w:p>
            <w:pPr>
              <w:pStyle w:val="Compact"/>
              <w:jc w:val="left"/>
            </w:pPr>
            <w:r>
              <w:t xml:space="preserve">[Page X]</w:t>
            </w:r>
          </w:p>
        </w:tc>
      </w:tr>
      <w:tr>
        <w:tc>
          <w:p>
            <w:pPr>
              <w:pStyle w:val="Compact"/>
              <w:jc w:val="left"/>
            </w:pPr>
            <w:r>
              <w:t xml:space="preserve">4.1 Power Supply Components</w:t>
            </w:r>
          </w:p>
        </w:tc>
        <w:tc>
          <w:p>
            <w:pPr>
              <w:pStyle w:val="Compact"/>
              <w:jc w:val="left"/>
            </w:pPr>
            <w:r>
              <w:t xml:space="preserve">[Page X]</w:t>
            </w:r>
          </w:p>
        </w:tc>
      </w:tr>
      <w:tr>
        <w:tc>
          <w:p>
            <w:pPr>
              <w:pStyle w:val="Compact"/>
              <w:jc w:val="left"/>
            </w:pPr>
            <w:r>
              <w:t xml:space="preserve">4.2 Control and Sensing Components</w:t>
            </w:r>
          </w:p>
        </w:tc>
        <w:tc>
          <w:p>
            <w:pPr>
              <w:pStyle w:val="Compact"/>
              <w:jc w:val="left"/>
            </w:pPr>
            <w:r>
              <w:t xml:space="preserve">[Page X]</w:t>
            </w:r>
          </w:p>
        </w:tc>
      </w:tr>
      <w:tr>
        <w:tc>
          <w:p>
            <w:pPr>
              <w:pStyle w:val="Compact"/>
              <w:jc w:val="left"/>
            </w:pPr>
            <w:r>
              <w:t xml:space="preserve">4.3 Motor Drive Component</w:t>
            </w:r>
          </w:p>
        </w:tc>
        <w:tc>
          <w:p>
            <w:pPr>
              <w:pStyle w:val="Compact"/>
              <w:jc w:val="left"/>
            </w:pPr>
            <w:r>
              <w:t xml:space="preserve">[Page X]</w:t>
            </w:r>
          </w:p>
        </w:tc>
      </w:tr>
      <w:tr>
        <w:tc>
          <w:p>
            <w:pPr>
              <w:pStyle w:val="Compact"/>
              <w:jc w:val="left"/>
            </w:pPr>
            <w:r>
              <w:rPr>
                <w:b/>
              </w:rPr>
              <w:t xml:space="preserve">Chapter 5: Working Principle and Operation</w:t>
            </w:r>
          </w:p>
        </w:tc>
        <w:tc>
          <w:p>
            <w:pPr>
              <w:pStyle w:val="Compact"/>
              <w:jc w:val="left"/>
            </w:pPr>
            <w:r>
              <w:t xml:space="preserve">[Page X]</w:t>
            </w:r>
          </w:p>
        </w:tc>
      </w:tr>
      <w:tr>
        <w:tc>
          <w:p>
            <w:pPr>
              <w:pStyle w:val="Compact"/>
              <w:jc w:val="left"/>
            </w:pPr>
            <w:r>
              <w:t xml:space="preserve">5.1 Dual Power Operation</w:t>
            </w:r>
          </w:p>
        </w:tc>
        <w:tc>
          <w:p>
            <w:pPr>
              <w:pStyle w:val="Compact"/>
              <w:jc w:val="left"/>
            </w:pPr>
            <w:r>
              <w:t xml:space="preserve">[Page X]</w:t>
            </w:r>
          </w:p>
        </w:tc>
      </w:tr>
      <w:tr>
        <w:tc>
          <w:p>
            <w:pPr>
              <w:pStyle w:val="Compact"/>
              <w:jc w:val="left"/>
            </w:pPr>
            <w:r>
              <w:t xml:space="preserve">5.2 Automatic Ropeway Cycle</w:t>
            </w:r>
          </w:p>
        </w:tc>
        <w:tc>
          <w:p>
            <w:pPr>
              <w:pStyle w:val="Compact"/>
              <w:jc w:val="left"/>
            </w:pPr>
            <w:r>
              <w:t xml:space="preserve">[Page X]</w:t>
            </w:r>
          </w:p>
        </w:tc>
      </w:tr>
      <w:tr>
        <w:tc>
          <w:p>
            <w:pPr>
              <w:pStyle w:val="Compact"/>
              <w:jc w:val="left"/>
            </w:pPr>
            <w:r>
              <w:t xml:space="preserve">5.3 Safety and Manual Control</w:t>
            </w:r>
          </w:p>
        </w:tc>
        <w:tc>
          <w:p>
            <w:pPr>
              <w:pStyle w:val="Compact"/>
              <w:jc w:val="left"/>
            </w:pPr>
            <w:r>
              <w:t xml:space="preserve">[Page X]</w:t>
            </w:r>
          </w:p>
        </w:tc>
      </w:tr>
      <w:tr>
        <w:tc>
          <w:p>
            <w:pPr>
              <w:pStyle w:val="Compact"/>
              <w:jc w:val="left"/>
            </w:pPr>
            <w:r>
              <w:rPr>
                <w:b/>
              </w:rPr>
              <w:t xml:space="preserve">Chapter 6: Results and Discussion</w:t>
            </w:r>
          </w:p>
        </w:tc>
        <w:tc>
          <w:p>
            <w:pPr>
              <w:pStyle w:val="Compact"/>
              <w:jc w:val="left"/>
            </w:pPr>
            <w:r>
              <w:t xml:space="preserve">[Page X]</w:t>
            </w:r>
          </w:p>
        </w:tc>
      </w:tr>
      <w:tr>
        <w:tc>
          <w:p>
            <w:pPr>
              <w:pStyle w:val="Compact"/>
              <w:jc w:val="left"/>
            </w:pPr>
            <w:r>
              <w:t xml:space="preserve">6.1 Performance Analysis</w:t>
            </w:r>
          </w:p>
        </w:tc>
        <w:tc>
          <w:p>
            <w:pPr>
              <w:pStyle w:val="Compact"/>
              <w:jc w:val="left"/>
            </w:pPr>
            <w:r>
              <w:t xml:space="preserve">[Page X]</w:t>
            </w:r>
          </w:p>
        </w:tc>
      </w:tr>
      <w:tr>
        <w:tc>
          <w:p>
            <w:pPr>
              <w:pStyle w:val="Compact"/>
              <w:jc w:val="left"/>
            </w:pPr>
            <w:r>
              <w:t xml:space="preserve">6.1.1 Dual Power Source Reliability</w:t>
            </w:r>
          </w:p>
        </w:tc>
        <w:tc>
          <w:p>
            <w:pPr>
              <w:pStyle w:val="Compact"/>
              <w:jc w:val="left"/>
            </w:pPr>
            <w:r>
              <w:t xml:space="preserve">[Page X]</w:t>
            </w:r>
          </w:p>
        </w:tc>
      </w:tr>
      <w:tr>
        <w:tc>
          <w:p>
            <w:pPr>
              <w:pStyle w:val="Compact"/>
              <w:jc w:val="left"/>
            </w:pPr>
            <w:r>
              <w:t xml:space="preserve">6.1.2 Automatic Control Precision</w:t>
            </w:r>
          </w:p>
        </w:tc>
        <w:tc>
          <w:p>
            <w:pPr>
              <w:pStyle w:val="Compact"/>
              <w:jc w:val="left"/>
            </w:pPr>
            <w:r>
              <w:t xml:space="preserve">[Page X]</w:t>
            </w:r>
          </w:p>
        </w:tc>
      </w:tr>
      <w:tr>
        <w:tc>
          <w:p>
            <w:pPr>
              <w:pStyle w:val="Compact"/>
              <w:jc w:val="left"/>
            </w:pPr>
            <w:r>
              <w:t xml:space="preserve">6.2 Project Model and Fabrication</w:t>
            </w:r>
          </w:p>
        </w:tc>
        <w:tc>
          <w:p>
            <w:pPr>
              <w:pStyle w:val="Compact"/>
              <w:jc w:val="left"/>
            </w:pPr>
            <w:r>
              <w:t xml:space="preserve">[Page X]</w:t>
            </w:r>
          </w:p>
        </w:tc>
      </w:tr>
      <w:tr>
        <w:tc>
          <w:p>
            <w:pPr>
              <w:pStyle w:val="Compact"/>
              <w:jc w:val="left"/>
            </w:pPr>
            <w:r>
              <w:t xml:space="preserve">6.3 Discussion on Component Selection</w:t>
            </w:r>
          </w:p>
        </w:tc>
        <w:tc>
          <w:p>
            <w:pPr>
              <w:pStyle w:val="Compact"/>
              <w:jc w:val="left"/>
            </w:pPr>
            <w:r>
              <w:t xml:space="preserve">[Page X]</w:t>
            </w:r>
          </w:p>
        </w:tc>
      </w:tr>
    </w:tbl>
    <w:p>
      <w:pPr>
        <w:pStyle w:val="Heading1"/>
      </w:pPr>
      <w:bookmarkStart w:id="22" w:name="chapter-1-introduction"/>
      <w:r>
        <w:t xml:space="preserve">Chapter 1: Introduction</w:t>
      </w:r>
      <w:bookmarkEnd w:id="22"/>
    </w:p>
    <w:p>
      <w:pPr>
        <w:pStyle w:val="Heading2"/>
      </w:pPr>
      <w:bookmarkStart w:id="23" w:name="project-overview"/>
      <w:r>
        <w:t xml:space="preserve">1.1 Project Overview</w:t>
      </w:r>
      <w:bookmarkEnd w:id="23"/>
    </w:p>
    <w:p>
      <w:pPr>
        <w:pStyle w:val="FirstParagraph"/>
      </w:pPr>
      <w:r>
        <w:t xml:space="preserve">The Solar-Powered Dual Ropeway System is a pioneering project designed to demonstrate a sustainable and reliable transport solution. This system is a miniature model of a dual-channel ropeway, engineered to operate seamlessly using a dual power source: the conventional Alternating Current (AC) mains supply and renewable solar energy.</w:t>
      </w:r>
      <w:r>
        <w:t xml:space="preserve"> </w:t>
      </w:r>
      <w:r>
        <w:t xml:space="preserve">The core innovation lies in the system’s ability to switch between these two sources, ensuring continuous operation and minimizing reliance on the electrical grid.</w:t>
      </w:r>
      <w:r>
        <w:t xml:space="preserve"> </w:t>
      </w:r>
      <w:r>
        <w:t xml:space="preserve">This project was undertaken by a team of 7th-semester students from the Electrical Engineering Trade at Greenhills Engineering College. It serves as a practical application of fundamental electrical engineering principles, including power conversion, motor control, and automated sensing systems.</w:t>
      </w:r>
    </w:p>
    <w:p>
      <w:pPr>
        <w:pStyle w:val="Heading2"/>
      </w:pPr>
      <w:bookmarkStart w:id="24" w:name="motivation-and-objectives"/>
      <w:r>
        <w:t xml:space="preserve">1.2 Motivation and Objectives</w:t>
      </w:r>
      <w:bookmarkEnd w:id="24"/>
    </w:p>
    <w:p>
      <w:pPr>
        <w:pStyle w:val="Heading3"/>
      </w:pPr>
      <w:bookmarkStart w:id="25" w:name="motivation"/>
      <w:r>
        <w:t xml:space="preserve">1.2.1 Motivation</w:t>
      </w:r>
      <w:bookmarkEnd w:id="25"/>
    </w:p>
    <w:p>
      <w:pPr>
        <w:pStyle w:val="FirstParagraph"/>
      </w:pPr>
      <w:r>
        <w:t xml:space="preserve">The primary motivation for this project stems from the global need for sustainable and reliable infrastructure, particularly in transport. Ropeway systems are an excellent solution for navigating challenging terrains, but their reliance on grid power can be a limitation. By integrating solar power, we aim to:</w:t>
      </w:r>
      <w:r>
        <w:t xml:space="preserve"> </w:t>
      </w:r>
      <w:r>
        <w:t xml:space="preserve">1. Promote Sustainability: Reduce the carbon footprint and dependency on non-renewable energy sources.</w:t>
      </w:r>
      <w:r>
        <w:t xml:space="preserve"> </w:t>
      </w:r>
      <w:r>
        <w:t xml:space="preserve">2. Enhance Reliability: Ensure uninterrupted operation through a redundant dual-power supply system.</w:t>
      </w:r>
      <w:r>
        <w:t xml:space="preserve"> </w:t>
      </w:r>
      <w:r>
        <w:t xml:space="preserve">3. Apply Core Concepts: Provide a tangible platform to apply and validate theoretical knowledge in power electronics and control systems.</w:t>
      </w:r>
    </w:p>
    <w:p>
      <w:pPr>
        <w:pStyle w:val="Heading3"/>
      </w:pPr>
      <w:bookmarkStart w:id="26" w:name="objectives"/>
      <w:r>
        <w:t xml:space="preserve">1.2.2 Objectives</w:t>
      </w:r>
      <w:bookmarkEnd w:id="26"/>
    </w:p>
    <w:p>
      <w:pPr>
        <w:pStyle w:val="FirstParagraph"/>
      </w:pPr>
      <w:r>
        <w:t xml:space="preserve">The main objectives of this project are to:</w:t>
      </w:r>
      <w:r>
        <w:t xml:space="preserve"> </w:t>
      </w:r>
      <w:r>
        <w:t xml:space="preserve">1. Design and implement a functional dual-channel ropeway model.</w:t>
      </w:r>
      <w:r>
        <w:t xml:space="preserve"> </w:t>
      </w:r>
      <w:r>
        <w:t xml:space="preserve">2. Develop a robust power supply system capable of utilizing both AC mains and solar energy.</w:t>
      </w:r>
      <w:r>
        <w:t xml:space="preserve"> </w:t>
      </w:r>
      <w:r>
        <w:t xml:space="preserve">3. Implement an automatic control system using IR sensors for autonomous trolley movement and reversal.</w:t>
      </w:r>
      <w:r>
        <w:t xml:space="preserve"> </w:t>
      </w:r>
      <w:r>
        <w:t xml:space="preserve">4. Analyze the performance of the system under both power sources.</w:t>
      </w:r>
      <w:r>
        <w:t xml:space="preserve"> </w:t>
      </w:r>
      <w:r>
        <w:t xml:space="preserve">5. Create a comprehensive project report detailing the design, implementation, and results.</w:t>
      </w:r>
    </w:p>
    <w:p>
      <w:pPr>
        <w:pStyle w:val="Heading2"/>
      </w:pPr>
      <w:bookmarkStart w:id="27" w:name="project-scope"/>
      <w:r>
        <w:t xml:space="preserve">1.3 Project Scope</w:t>
      </w:r>
      <w:bookmarkEnd w:id="27"/>
    </w:p>
    <w:p>
      <w:pPr>
        <w:pStyle w:val="FirstParagraph"/>
      </w:pPr>
      <w:r>
        <w:t xml:space="preserve">The scope of this project covers the design, fabrication, and testing of the following subsystems:</w:t>
      </w:r>
      <w:r>
        <w:t xml:space="preserve"> </w:t>
      </w:r>
      <w:r>
        <w:t xml:space="preserve">* Power Supply System: AC-to-DC conversion, solar power integration, and power selection mechanism.</w:t>
      </w:r>
      <w:r>
        <w:t xml:space="preserve"> </w:t>
      </w:r>
      <w:r>
        <w:t xml:space="preserve">* Control System: IR sensor-based position detection, relay-based motor direction control, and manual override switches.</w:t>
      </w:r>
      <w:r>
        <w:t xml:space="preserve"> </w:t>
      </w:r>
      <w:r>
        <w:t xml:space="preserve">* Motor Drive System: Selection and integration of a suitable gear motor for ropeway actuation.</w:t>
      </w:r>
      <w:r>
        <w:t xml:space="preserve"> </w:t>
      </w:r>
      <w:r>
        <w:t xml:space="preserve">* Mechanical Model: Construction of a miniature ropeway structure with two channels and trolleys.</w:t>
      </w:r>
    </w:p>
    <w:p>
      <w:pPr>
        <w:pStyle w:val="Heading1"/>
      </w:pPr>
      <w:bookmarkStart w:id="28" w:name="chapter-2-theoretical-background"/>
      <w:r>
        <w:t xml:space="preserve">Chapter 2: Theoretical Background</w:t>
      </w:r>
      <w:bookmarkEnd w:id="28"/>
    </w:p>
    <w:p>
      <w:pPr>
        <w:pStyle w:val="Heading2"/>
      </w:pPr>
      <w:bookmarkStart w:id="29" w:name="ropeway-systems"/>
      <w:r>
        <w:t xml:space="preserve">2.1 Ropeway Systems</w:t>
      </w:r>
      <w:bookmarkEnd w:id="29"/>
    </w:p>
    <w:p>
      <w:pPr>
        <w:pStyle w:val="FirstParagraph"/>
      </w:pPr>
      <w:r>
        <w:t xml:space="preserve">A ropeway, or cable car system, is a mode of transport in which cabins or trolleys are propelled by a continuously moving cable. They are highly efficient for transporting people or goods over difficult terrain.</w:t>
      </w:r>
    </w:p>
    <w:p>
      <w:pPr>
        <w:pStyle w:val="Heading3"/>
      </w:pPr>
      <w:bookmarkStart w:id="30" w:name="dual-channel-ropeway"/>
      <w:r>
        <w:t xml:space="preserve">2.1.1 Dual-Channel Ropeway</w:t>
      </w:r>
      <w:bookmarkEnd w:id="30"/>
    </w:p>
    <w:p>
      <w:pPr>
        <w:pStyle w:val="FirstParagraph"/>
      </w:pPr>
      <w:r>
        <w:t xml:space="preserve">A dual-channel system typically involves two parallel ropes or tracks, allowing for simultaneous movement in opposite directions. This configuration enhances throughput and balances the load on the drive mechanism.</w:t>
      </w:r>
    </w:p>
    <w:p>
      <w:pPr>
        <w:pStyle w:val="Heading2"/>
      </w:pPr>
      <w:bookmarkStart w:id="31" w:name="solar-power-generation"/>
      <w:r>
        <w:t xml:space="preserve">2.2 Solar Power Generation</w:t>
      </w:r>
      <w:bookmarkEnd w:id="31"/>
    </w:p>
    <w:p>
      <w:pPr>
        <w:pStyle w:val="FirstParagraph"/>
      </w:pPr>
      <w:r>
        <w:t xml:space="preserve">Solar power is the conversion of energy from sunlight into electricity, either directly using photovoltaics (PV) or indirectly using concentrated solar power.</w:t>
      </w:r>
    </w:p>
    <w:p>
      <w:pPr>
        <w:pStyle w:val="Heading3"/>
      </w:pPr>
      <w:bookmarkStart w:id="32" w:name="photovoltaic-pv-system"/>
      <w:r>
        <w:t xml:space="preserve">2.2.1 Photovoltaic (PV) System</w:t>
      </w:r>
      <w:bookmarkEnd w:id="32"/>
    </w:p>
    <w:p>
      <w:pPr>
        <w:pStyle w:val="FirstParagraph"/>
      </w:pPr>
      <w:r>
        <w:t xml:space="preserve">The project utilizes a small-scale PV system, where a solar panel converts light energy directly into Direct Current (DC) electricity. This DC power is then fed into the system’s power selection circuit.</w:t>
      </w:r>
    </w:p>
    <w:p>
      <w:pPr>
        <w:pStyle w:val="Heading2"/>
      </w:pPr>
      <w:bookmarkStart w:id="33" w:name="power-conversion-and-regulation"/>
      <w:r>
        <w:t xml:space="preserve">2.3 Power Conversion and Regulation</w:t>
      </w:r>
      <w:bookmarkEnd w:id="33"/>
    </w:p>
    <w:p>
      <w:pPr>
        <w:pStyle w:val="Heading3"/>
      </w:pPr>
      <w:bookmarkStart w:id="34" w:name="step-down-transformer"/>
      <w:r>
        <w:t xml:space="preserve">2.3.1 Step-Down Transformer</w:t>
      </w:r>
      <w:bookmarkEnd w:id="34"/>
    </w:p>
    <w:p>
      <w:pPr>
        <w:pStyle w:val="FirstParagraph"/>
      </w:pPr>
      <w:r>
        <w:t xml:space="preserve">A transformer is an electrical device that transfers electrical energy between two or more circuits through electromagnetic induction. A step-down transformer reduces the high AC voltage from the mains supply to a lower, safer voltage suitable for the electronic circuit.</w:t>
      </w:r>
    </w:p>
    <w:p>
      <w:pPr>
        <w:pStyle w:val="Heading3"/>
      </w:pPr>
      <w:bookmarkStart w:id="35" w:name="full-wave-rectification"/>
      <w:r>
        <w:t xml:space="preserve">2.3.2 Full-Wave Rectification</w:t>
      </w:r>
      <w:bookmarkEnd w:id="35"/>
    </w:p>
    <w:p>
      <w:pPr>
        <w:pStyle w:val="FirstParagraph"/>
      </w:pPr>
      <w:r>
        <w:t xml:space="preserve">Rectification is the process of converting AC to DC. A Full Wave Rectifier converts both the positive and negative half-cycles of the input AC signal into a pulsating DC signal. The bridge rectifier configuration, typically using four diodes, is highly efficient for this purpose.</w:t>
      </w:r>
    </w:p>
    <w:p>
      <w:pPr>
        <w:pStyle w:val="Heading3"/>
      </w:pPr>
      <w:bookmarkStart w:id="36" w:name="filtering-and-regulation"/>
      <w:r>
        <w:t xml:space="preserve">2.3.3 Filtering and Regulation</w:t>
      </w:r>
      <w:bookmarkEnd w:id="36"/>
    </w:p>
    <w:p>
      <w:pPr>
        <w:pStyle w:val="FirstParagraph"/>
      </w:pPr>
      <w:r>
        <w:t xml:space="preserve">The pulsating DC output from the rectifier is smoothed by a Filter Capacitor (an electrolytic capacitor) to reduce the ripple voltage, resulting in a more stable DC supply. A Voltage Regulator IC (such as the LM78XX series) is then used to maintain a constant, precise o output voltage, protecting sensitive components from fluctuations.</w:t>
      </w:r>
    </w:p>
    <w:p>
      <w:pPr>
        <w:pStyle w:val="Heading2"/>
      </w:pPr>
      <w:bookmarkStart w:id="37" w:name="motor-control"/>
      <w:r>
        <w:t xml:space="preserve">2.4 Motor Control</w:t>
      </w:r>
      <w:bookmarkEnd w:id="37"/>
    </w:p>
    <w:p>
      <w:pPr>
        <w:pStyle w:val="Heading3"/>
      </w:pPr>
      <w:bookmarkStart w:id="38" w:name="dc-gear-motor"/>
      <w:r>
        <w:t xml:space="preserve">2.4.1 DC Gear Motor</w:t>
      </w:r>
      <w:bookmarkEnd w:id="38"/>
    </w:p>
    <w:p>
      <w:pPr>
        <w:pStyle w:val="FirstParagraph"/>
      </w:pPr>
      <w:r>
        <w:t xml:space="preserve">A DC motor converts electrical energy into mechanical energy. A Gear Motor integrates a gearbox with the motor, which reduces the output speed (RPM) and significantly increases the torque, making it ideal for driving the heavy load of the ropeway mechanism.</w:t>
      </w:r>
    </w:p>
    <w:p>
      <w:pPr>
        <w:pStyle w:val="Heading3"/>
      </w:pPr>
      <w:bookmarkStart w:id="39" w:name="direction-reversal-using-dpdt-relay"/>
      <w:r>
        <w:t xml:space="preserve">2.4.2 Direction Reversal using DPDT Relay</w:t>
      </w:r>
      <w:bookmarkEnd w:id="39"/>
    </w:p>
    <w:p>
      <w:pPr>
        <w:pStyle w:val="FirstParagraph"/>
      </w:pPr>
      <w:r>
        <w:t xml:space="preserve">To change the direction of a DC motor, the polarity of the voltage supplied to its terminals must be reversed. A Double Pole Double Throw (DPDT) Relay is an electromagnetic switch used to achieve this. When the relay coil is energized, the contacts switch position, effectively swapping the positive and negative connections to the motor.</w:t>
      </w:r>
    </w:p>
    <w:p>
      <w:pPr>
        <w:pStyle w:val="Heading3"/>
      </w:pPr>
      <w:bookmarkStart w:id="40" w:name="mosfet-as-a-switch"/>
      <w:r>
        <w:t xml:space="preserve">2.4.3 MOSFET as a Switch</w:t>
      </w:r>
      <w:bookmarkEnd w:id="40"/>
    </w:p>
    <w:p>
      <w:pPr>
        <w:pStyle w:val="FirstParagraph"/>
      </w:pPr>
      <w:r>
        <w:t xml:space="preserve">A MOSFET (Metal-Oxide-Semiconductor Field-Effect Transistor) is a type of transistor used primarily as an electronic switch. In this project, it can be used for high-speed switching or, potentially, for controlling the current to the motor or the relay coil based on the control signal.</w:t>
      </w:r>
    </w:p>
    <w:p>
      <w:pPr>
        <w:pStyle w:val="Heading2"/>
      </w:pPr>
      <w:bookmarkStart w:id="41" w:name="sensing-and-control"/>
      <w:r>
        <w:t xml:space="preserve">2.5 Sensing and Control</w:t>
      </w:r>
      <w:bookmarkEnd w:id="41"/>
    </w:p>
    <w:p>
      <w:pPr>
        <w:pStyle w:val="Heading3"/>
      </w:pPr>
      <w:bookmarkStart w:id="42" w:name="ir-sensor"/>
      <w:r>
        <w:t xml:space="preserve">2.5.1 IR Sensor</w:t>
      </w:r>
      <w:bookmarkEnd w:id="42"/>
    </w:p>
    <w:p>
      <w:pPr>
        <w:pStyle w:val="FirstParagraph"/>
      </w:pPr>
      <w:r>
        <w:t xml:space="preserve">An Infrared (IR) Sensor is a non-contact electronic device that measures or detects infrared radiation in its environment. In this project, it functions as a proximity or limit switch. It detects the arrival of the trolley at the endpoint, triggering the motor reversal sequence.</w:t>
      </w:r>
    </w:p>
    <w:p>
      <w:pPr>
        <w:pStyle w:val="Heading3"/>
      </w:pPr>
      <w:bookmarkStart w:id="43" w:name="control-interface-components"/>
      <w:r>
        <w:t xml:space="preserve">2.5.2 Control Interface Components</w:t>
      </w:r>
      <w:bookmarkEnd w:id="43"/>
    </w:p>
    <w:p>
      <w:pPr>
        <w:numPr>
          <w:ilvl w:val="0"/>
          <w:numId w:val="1001"/>
        </w:numPr>
        <w:pStyle w:val="Compact"/>
      </w:pPr>
      <w:r>
        <w:t xml:space="preserve">Reset Button: A momentary switch used to initiate the system or manually stop/reset the automatic cycle.</w:t>
      </w:r>
    </w:p>
    <w:p>
      <w:pPr>
        <w:numPr>
          <w:ilvl w:val="0"/>
          <w:numId w:val="1001"/>
        </w:numPr>
        <w:pStyle w:val="Compact"/>
      </w:pPr>
      <w:r>
        <w:t xml:space="preserve">Direction Switch: A manual switch (likely a toggle or slide switch) that allows the operator to override the automatic control and manually select the motor’s direction.</w:t>
      </w:r>
    </w:p>
    <w:p>
      <w:pPr>
        <w:numPr>
          <w:ilvl w:val="0"/>
          <w:numId w:val="1001"/>
        </w:numPr>
        <w:pStyle w:val="Compact"/>
      </w:pPr>
      <w:r>
        <w:t xml:space="preserve">Resistors: Used for current limiting, voltage division, and setting the operating points for the transistors and ICs in the control circuitry.</w:t>
      </w:r>
    </w:p>
    <w:p>
      <w:pPr>
        <w:pStyle w:val="Heading1"/>
      </w:pPr>
      <w:bookmarkStart w:id="44" w:name="X94fc975d57a2338377fa665499b2fe15e6e7a07"/>
      <w:r>
        <w:t xml:space="preserve">Chapter 3: System Design and Implementation</w:t>
      </w:r>
      <w:bookmarkEnd w:id="44"/>
    </w:p>
    <w:p>
      <w:pPr>
        <w:pStyle w:val="Heading2"/>
      </w:pPr>
      <w:bookmarkStart w:id="45" w:name="block-diagram-of-the-system"/>
      <w:r>
        <w:t xml:space="preserve">3.1 Block Diagram of the System</w:t>
      </w:r>
      <w:bookmarkEnd w:id="45"/>
    </w:p>
    <w:p>
      <w:pPr>
        <w:pStyle w:val="FirstParagraph"/>
      </w:pPr>
      <w:r>
        <w:t xml:space="preserve">The entire system can be conceptually divided into three main stages: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Components</w:t>
            </w:r>
          </w:p>
        </w:tc>
        <w:tc>
          <w:tcPr>
            <w:tcBorders>
              <w:bottom w:val="single"/>
            </w:tcBorders>
            <w:vAlign w:val="bottom"/>
          </w:tcPr>
          <w:p>
            <w:pPr>
              <w:pStyle w:val="Compact"/>
              <w:jc w:val="left"/>
            </w:pPr>
            <w:r>
              <w:t xml:space="preserve">Function</w:t>
            </w:r>
          </w:p>
        </w:tc>
      </w:tr>
      <w:tr>
        <w:tc>
          <w:p>
            <w:pPr>
              <w:pStyle w:val="Compact"/>
              <w:jc w:val="left"/>
            </w:pPr>
            <w:r>
              <w:t xml:space="preserve">Power Supply</w:t>
            </w:r>
          </w:p>
        </w:tc>
        <w:tc>
          <w:p>
            <w:pPr>
              <w:pStyle w:val="Compact"/>
              <w:jc w:val="left"/>
            </w:pPr>
            <w:r>
              <w:t xml:space="preserve">AC Mains, Solar Panel, Transformer, Rectifier, Filter, Regulator IC, Power Selection Switch</w:t>
            </w:r>
          </w:p>
        </w:tc>
        <w:tc>
          <w:p>
            <w:pPr>
              <w:pStyle w:val="Compact"/>
              <w:jc w:val="left"/>
            </w:pPr>
            <w:r>
              <w:t xml:space="preserve">Converts and regulates power from AC or Solar to a stable DC supply for the entire system</w:t>
            </w:r>
          </w:p>
        </w:tc>
      </w:tr>
      <w:tr>
        <w:tc>
          <w:p>
            <w:pPr>
              <w:pStyle w:val="Compact"/>
              <w:jc w:val="left"/>
            </w:pPr>
            <w:r>
              <w:t xml:space="preserve">Control System</w:t>
            </w:r>
          </w:p>
        </w:tc>
        <w:tc>
          <w:p>
            <w:pPr>
              <w:pStyle w:val="Compact"/>
              <w:jc w:val="left"/>
            </w:pPr>
            <w:r>
              <w:t xml:space="preserve">IR Sensor, Reset Button, MOSFET, DPDT Relay, Direction Switch</w:t>
            </w:r>
          </w:p>
        </w:tc>
        <w:tc>
          <w:p>
            <w:pPr>
              <w:pStyle w:val="Compact"/>
              <w:jc w:val="left"/>
            </w:pPr>
            <w:r>
              <w:t xml:space="preserve">Senses trolley position and executes the logic for motor start, stop, and direction reversal.</w:t>
            </w:r>
          </w:p>
        </w:tc>
      </w:tr>
      <w:tr>
        <w:tc>
          <w:p>
            <w:pPr>
              <w:pStyle w:val="Compact"/>
              <w:jc w:val="left"/>
            </w:pPr>
            <w:r>
              <w:t xml:space="preserve">Motor Drive</w:t>
            </w:r>
          </w:p>
        </w:tc>
        <w:tc>
          <w:p>
            <w:pPr>
              <w:pStyle w:val="Compact"/>
              <w:jc w:val="left"/>
            </w:pPr>
            <w:r>
              <w:t xml:space="preserve">12V Gear Motor</w:t>
            </w:r>
          </w:p>
        </w:tc>
        <w:tc>
          <w:p>
            <w:pPr>
              <w:pStyle w:val="Compact"/>
              <w:jc w:val="left"/>
            </w:pPr>
            <w:r>
              <w:t xml:space="preserve">Provides the mechanical actuation to drive the ropeway cables.</w:t>
            </w:r>
          </w:p>
        </w:tc>
      </w:tr>
    </w:tbl>
    <w:p>
      <w:pPr>
        <w:pStyle w:val="Heading2"/>
      </w:pPr>
      <w:bookmarkStart w:id="46" w:name="detailed-circuit-diagram"/>
      <w:r>
        <w:t xml:space="preserve">3.2 Detailed Circuit Diagram</w:t>
      </w:r>
      <w:bookmarkEnd w:id="46"/>
    </w:p>
    <w:p>
      <w:pPr>
        <w:pStyle w:val="FirstParagraph"/>
      </w:pPr>
      <w:r>
        <w:t xml:space="preserve">Figure 3.1: Complete Circuit Diagram of the Solar-Powered Dual Ropeway System</w:t>
      </w:r>
    </w:p>
    <w:p>
      <w:pPr>
        <w:pStyle w:val="Heading2"/>
      </w:pPr>
      <w:bookmarkStart w:id="47" w:name="power-supply-subsystem"/>
      <w:r>
        <w:t xml:space="preserve">3.3 Power Supply Subsystem</w:t>
      </w:r>
      <w:bookmarkEnd w:id="47"/>
    </w:p>
    <w:p>
      <w:pPr>
        <w:pStyle w:val="FirstParagraph"/>
      </w:pPr>
      <w:r>
        <w:t xml:space="preserve">The power supply is the heart of the dual-power system, providing the necessary regulated DC voltage.</w:t>
      </w:r>
    </w:p>
    <w:p>
      <w:pPr>
        <w:pStyle w:val="Heading3"/>
      </w:pPr>
      <w:bookmarkStart w:id="48" w:name="ac-to-dc-conversion-path"/>
      <w:r>
        <w:t xml:space="preserve">3.3.1 AC-to-DC Conversion Path</w:t>
      </w:r>
      <w:bookmarkEnd w:id="48"/>
    </w:p>
    <w:p>
      <w:pPr>
        <w:numPr>
          <w:ilvl w:val="0"/>
          <w:numId w:val="1002"/>
        </w:numPr>
        <w:pStyle w:val="Compact"/>
      </w:pPr>
      <w:r>
        <w:t xml:space="preserve">Step-Down Transformer (2A): Reduces 230V AC to a low-voltage AC (e.g., 12V AC).</w:t>
      </w:r>
    </w:p>
    <w:p>
      <w:pPr>
        <w:numPr>
          <w:ilvl w:val="0"/>
          <w:numId w:val="1002"/>
        </w:numPr>
        <w:pStyle w:val="Compact"/>
      </w:pPr>
      <w:r>
        <w:t xml:space="preserve">Full Wave Rectifier (Bridge): Converts the low-voltage AC into pulsating DC.</w:t>
      </w:r>
    </w:p>
    <w:p>
      <w:pPr>
        <w:numPr>
          <w:ilvl w:val="0"/>
          <w:numId w:val="1002"/>
        </w:numPr>
        <w:pStyle w:val="Compact"/>
      </w:pPr>
      <w:r>
        <w:t xml:space="preserve">Filter Capacitor (Electrolytic): Smooths the pulsating DC to a relatively stable DC voltage.</w:t>
      </w:r>
    </w:p>
    <w:p>
      <w:pPr>
        <w:numPr>
          <w:ilvl w:val="0"/>
          <w:numId w:val="1002"/>
        </w:numPr>
        <w:pStyle w:val="Compact"/>
      </w:pPr>
      <w:r>
        <w:t xml:space="preserve">Voltage Regulator IC (with Heat Sink): Provides a precise, constant DC output (e.g., 12V or 5V) for the motor and control circuits. The heat sink is crucial for dissipating excess power and maintaining the IC’s reliability.</w:t>
      </w:r>
    </w:p>
    <w:p>
      <w:pPr>
        <w:pStyle w:val="Heading3"/>
      </w:pPr>
      <w:bookmarkStart w:id="49" w:name="solar-power-path"/>
      <w:r>
        <w:t xml:space="preserve">3.3.2 Solar Power Path</w:t>
      </w:r>
      <w:bookmarkEnd w:id="49"/>
    </w:p>
    <w:p>
      <w:pPr>
        <w:pStyle w:val="FirstParagraph"/>
      </w:pPr>
      <w:r>
        <w:t xml:space="preserve">The solar panel directly provides DC power. This power is fed into the system’s DC bus, bypassing the ACto-DC conversion stages. A simple diode may be used to prevent reverse current flow from the AC derived DC path back into the solar panel.</w:t>
      </w:r>
    </w:p>
    <w:p>
      <w:pPr>
        <w:pStyle w:val="Heading3"/>
      </w:pPr>
      <w:bookmarkStart w:id="50" w:name="power-selection-mechanism"/>
      <w:r>
        <w:t xml:space="preserve">3.3.3 Power Selection Mechanism</w:t>
      </w:r>
      <w:bookmarkEnd w:id="50"/>
    </w:p>
    <w:p>
      <w:pPr>
        <w:pStyle w:val="FirstParagraph"/>
      </w:pPr>
      <w:r>
        <w:t xml:space="preserve">A manual or automatic switch (often a simple toggle switch or a relay-based circuit) is used to select between the AC-derived DC supply and the Solar-derived DC supply. This ensures that the system can operate continuously from the most reliable or preferred source.</w:t>
      </w:r>
    </w:p>
    <w:p>
      <w:pPr>
        <w:pStyle w:val="Heading2"/>
      </w:pPr>
      <w:bookmarkStart w:id="51" w:name="control-subsystem"/>
      <w:r>
        <w:t xml:space="preserve">3.4 Control Subsystem</w:t>
      </w:r>
      <w:bookmarkEnd w:id="51"/>
    </w:p>
    <w:p>
      <w:pPr>
        <w:pStyle w:val="FirstParagraph"/>
      </w:pPr>
      <w:r>
        <w:t xml:space="preserve">The control subsystem manages the autonomous operation of the ropeway.</w:t>
      </w:r>
    </w:p>
    <w:p>
      <w:pPr>
        <w:pStyle w:val="Heading3"/>
      </w:pPr>
      <w:bookmarkStart w:id="52" w:name="automatic-reversal-logic"/>
      <w:r>
        <w:t xml:space="preserve">3.4.1 Automatic Reversal Logic</w:t>
      </w:r>
      <w:bookmarkEnd w:id="52"/>
    </w:p>
    <w:p>
      <w:pPr>
        <w:pStyle w:val="FirstParagraph"/>
      </w:pPr>
      <w:r>
        <w:t xml:space="preserve">The core of the control system is the automatic reversal mechanism:</w:t>
      </w:r>
      <w:r>
        <w:t xml:space="preserve"> </w:t>
      </w:r>
      <w:r>
        <w:t xml:space="preserve">1. The IR Sensor is strategically placed at each end of the ropeway.</w:t>
      </w:r>
      <w:r>
        <w:t xml:space="preserve"> </w:t>
      </w:r>
      <w:r>
        <w:t xml:space="preserve">2. When the trolley reaches an endpoint, the sensor detects its presence and sends a signal to the control circuit.</w:t>
      </w:r>
      <w:r>
        <w:t xml:space="preserve"> </w:t>
      </w:r>
      <w:r>
        <w:t xml:space="preserve">3. The control circuit, which includes a MOSFET acting as a driver, energizes the coil of the DPDT Relay.</w:t>
      </w:r>
      <w:r>
        <w:t xml:space="preserve"> </w:t>
      </w:r>
      <w:r>
        <w:t xml:space="preserve">4. The relay contacts switch, reversing the polarity to the motor, and the trolley begins its return journey.</w:t>
      </w:r>
    </w:p>
    <w:p>
      <w:pPr>
        <w:pStyle w:val="Heading3"/>
      </w:pPr>
      <w:bookmarkStart w:id="53" w:name="manual-control"/>
      <w:r>
        <w:t xml:space="preserve">3.4.2 Manual Control</w:t>
      </w:r>
      <w:bookmarkEnd w:id="53"/>
    </w:p>
    <w:p>
      <w:pPr>
        <w:numPr>
          <w:ilvl w:val="0"/>
          <w:numId w:val="1003"/>
        </w:numPr>
        <w:pStyle w:val="Compact"/>
      </w:pPr>
      <w:r>
        <w:t xml:space="preserve">Reset Button: Allows for an immediate stop or restart of the system.</w:t>
      </w:r>
    </w:p>
    <w:p>
      <w:pPr>
        <w:numPr>
          <w:ilvl w:val="0"/>
          <w:numId w:val="1003"/>
        </w:numPr>
        <w:pStyle w:val="Compact"/>
      </w:pPr>
      <w:r>
        <w:t xml:space="preserve">Direction Switch: Provides a manual override to select the motor’s direction, useful for maintenance or initial setup.</w:t>
      </w:r>
    </w:p>
    <w:p>
      <w:pPr>
        <w:pStyle w:val="Heading2"/>
      </w:pPr>
      <w:bookmarkStart w:id="54" w:name="motor-drive-subsystem"/>
      <w:r>
        <w:t xml:space="preserve">3.5 Motor Drive Subsystem</w:t>
      </w:r>
      <w:bookmarkEnd w:id="54"/>
    </w:p>
    <w:p>
      <w:pPr>
        <w:pStyle w:val="FirstParagraph"/>
      </w:pPr>
      <w:r>
        <w:t xml:space="preserve">The 12V, 144 RPM Gear Motor is connected to the DPDT relay. The relay’s output determines the polarity of the voltage applied to the motor, controlling its direction of rotation. The gear reduction ensures that the motor has sufficient torque to pull the trolleys and cables.</w:t>
      </w:r>
    </w:p>
    <w:p>
      <w:pPr>
        <w:pStyle w:val="Heading1"/>
      </w:pPr>
      <w:bookmarkStart w:id="55" w:name="X0758a3ece566fb86395383f7a76c8d8fb0fd37f"/>
      <w:r>
        <w:t xml:space="preserve">Chapter 4: Component Specifications and Analysis</w:t>
      </w:r>
      <w:bookmarkEnd w:id="55"/>
    </w:p>
    <w:p>
      <w:pPr>
        <w:pStyle w:val="FirstParagraph"/>
      </w:pPr>
      <w:r>
        <w:t xml:space="preserve">This chapter provides a detailed analysis of the key components used in the project, focusing on their function, specifications, and selection rationale.</w:t>
      </w:r>
    </w:p>
    <w:p>
      <w:pPr>
        <w:pStyle w:val="Heading2"/>
      </w:pPr>
      <w:bookmarkStart w:id="56" w:name="power-supply-components"/>
      <w:r>
        <w:t xml:space="preserve">4.1 Power Supply Components</w:t>
      </w:r>
      <w:bookmarkEnd w:id="5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 in Project</w:t>
            </w:r>
          </w:p>
        </w:tc>
        <w:tc>
          <w:tcPr>
            <w:tcBorders>
              <w:bottom w:val="single"/>
            </w:tcBorders>
            <w:vAlign w:val="bottom"/>
          </w:tcPr>
          <w:p>
            <w:pPr>
              <w:pStyle w:val="Compact"/>
              <w:jc w:val="left"/>
            </w:pPr>
            <w:r>
              <w:t xml:space="preserve">Key Specifications</w:t>
            </w:r>
          </w:p>
        </w:tc>
        <w:tc>
          <w:tcPr>
            <w:tcBorders>
              <w:bottom w:val="single"/>
            </w:tcBorders>
            <w:vAlign w:val="bottom"/>
          </w:tcPr>
          <w:p>
            <w:pPr>
              <w:pStyle w:val="Compact"/>
              <w:jc w:val="left"/>
            </w:pPr>
            <w:r>
              <w:t xml:space="preserve">Selection Rationale</w:t>
            </w:r>
          </w:p>
        </w:tc>
      </w:tr>
      <w:tr>
        <w:tc>
          <w:p>
            <w:pPr>
              <w:pStyle w:val="Compact"/>
              <w:jc w:val="left"/>
            </w:pPr>
            <w:r>
              <w:t xml:space="preserve">Step-Down Transformer</w:t>
            </w:r>
          </w:p>
        </w:tc>
        <w:tc>
          <w:p>
            <w:pPr>
              <w:pStyle w:val="Compact"/>
              <w:jc w:val="left"/>
            </w:pPr>
            <w:r>
              <w:t xml:space="preserve">Reduces 230V AC to low-voltage AC.</w:t>
            </w:r>
          </w:p>
        </w:tc>
        <w:tc>
          <w:p>
            <w:pPr>
              <w:pStyle w:val="Compact"/>
              <w:jc w:val="left"/>
            </w:pPr>
            <w:r>
              <w:t xml:space="preserve">2 Amp Rating, Input: 230V AC, Output: 12V-18V AC.</w:t>
            </w:r>
          </w:p>
        </w:tc>
        <w:tc>
          <w:p>
            <w:pPr>
              <w:pStyle w:val="Compact"/>
              <w:jc w:val="left"/>
            </w:pPr>
            <w:r>
              <w:t xml:space="preserve">The 2A rating provides sufficient current capacity for the 12V motor and control circuitry. Essential for voltage isolation and reduction.</w:t>
            </w:r>
          </w:p>
        </w:tc>
      </w:tr>
      <w:tr>
        <w:tc>
          <w:p>
            <w:pPr>
              <w:pStyle w:val="Compact"/>
              <w:jc w:val="left"/>
            </w:pPr>
            <w:r>
              <w:t xml:space="preserve">Full Wave Rectifier</w:t>
            </w:r>
          </w:p>
        </w:tc>
        <w:tc>
          <w:p>
            <w:pPr>
              <w:pStyle w:val="Compact"/>
              <w:jc w:val="left"/>
            </w:pPr>
            <w:r>
              <w:t xml:space="preserve">Converts low-voltage AC to pulsating DC.</w:t>
            </w:r>
          </w:p>
        </w:tc>
        <w:tc>
          <w:p>
            <w:pPr>
              <w:pStyle w:val="Compact"/>
              <w:jc w:val="left"/>
            </w:pPr>
            <w:r>
              <w:t xml:space="preserve">Bridge configuration, Diodes: 4x 1N4007.</w:t>
            </w:r>
          </w:p>
        </w:tc>
        <w:tc>
          <w:p>
            <w:pPr>
              <w:pStyle w:val="Compact"/>
              <w:jc w:val="left"/>
            </w:pPr>
            <w:r>
              <w:t xml:space="preserve">Bridge configuration ensures efficient use of the AC waveform. 1N4007 diodes are standard, robust rectifiers suitable for low-power applications.</w:t>
            </w:r>
          </w:p>
        </w:tc>
      </w:tr>
      <w:tr>
        <w:tc>
          <w:p>
            <w:pPr>
              <w:pStyle w:val="Compact"/>
              <w:jc w:val="left"/>
            </w:pPr>
            <w:r>
              <w:t xml:space="preserve">Filter Capacitor</w:t>
            </w:r>
          </w:p>
        </w:tc>
        <w:tc>
          <w:p>
            <w:pPr>
              <w:pStyle w:val="Compact"/>
              <w:jc w:val="left"/>
            </w:pPr>
            <w:r>
              <w:t xml:space="preserve">Smooths pulsating DC to stable DC.</w:t>
            </w:r>
          </w:p>
        </w:tc>
        <w:tc>
          <w:p>
            <w:pPr>
              <w:pStyle w:val="Compact"/>
              <w:jc w:val="left"/>
            </w:pPr>
            <w:r>
              <w:t xml:space="preserve">Electrolytic Type, Typical: 1000-2200 µF, Voltage Rating: 25V-50V.</w:t>
            </w:r>
          </w:p>
        </w:tc>
        <w:tc>
          <w:p>
            <w:pPr>
              <w:pStyle w:val="Compact"/>
              <w:jc w:val="left"/>
            </w:pPr>
            <w:r>
              <w:t xml:space="preserve">Reduces ripple voltage, providing a cleaner DC supply for the sensitive control electronics and motor. Value is chosen based on load and acceptable ripple.</w:t>
            </w:r>
          </w:p>
        </w:tc>
      </w:tr>
      <w:tr>
        <w:tc>
          <w:p>
            <w:pPr>
              <w:pStyle w:val="Compact"/>
              <w:jc w:val="left"/>
            </w:pPr>
            <w:r>
              <w:t xml:space="preserve">Voltage Regulator IC</w:t>
            </w:r>
          </w:p>
        </w:tc>
        <w:tc>
          <w:p>
            <w:pPr>
              <w:pStyle w:val="Compact"/>
              <w:jc w:val="left"/>
            </w:pPr>
            <w:r>
              <w:t xml:space="preserve">Provides constant, regulated DC voltage.</w:t>
            </w:r>
          </w:p>
        </w:tc>
        <w:tc>
          <w:p>
            <w:pPr>
              <w:pStyle w:val="Compact"/>
              <w:jc w:val="left"/>
            </w:pPr>
            <w:r>
              <w:t xml:space="preserve">LM78XX Series (e.g., 7812 or 7805), Max Current: 1.5A.</w:t>
            </w:r>
          </w:p>
        </w:tc>
        <w:tc>
          <w:p>
            <w:pPr>
              <w:pStyle w:val="Compact"/>
              <w:jc w:val="left"/>
            </w:pPr>
            <w:r>
              <w:t xml:space="preserve">Ensures a stable, precise voltage (e.g., 12V for the motor/relay or 5V for the IR sensor logic) regardless of input fluctuations. Heat Sink is mandatory for reliable operation.</w:t>
            </w:r>
          </w:p>
        </w:tc>
      </w:tr>
    </w:tbl>
    <w:p>
      <w:pPr>
        <w:pStyle w:val="Heading2"/>
      </w:pPr>
      <w:bookmarkStart w:id="57" w:name="control-and-sensing-components"/>
      <w:r>
        <w:t xml:space="preserve">4.2 Control and Sensing Components</w:t>
      </w:r>
      <w:bookmarkEnd w:id="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 in Project</w:t>
            </w:r>
          </w:p>
        </w:tc>
        <w:tc>
          <w:tcPr>
            <w:tcBorders>
              <w:bottom w:val="single"/>
            </w:tcBorders>
            <w:vAlign w:val="bottom"/>
          </w:tcPr>
          <w:p>
            <w:pPr>
              <w:pStyle w:val="Compact"/>
              <w:jc w:val="left"/>
            </w:pPr>
            <w:r>
              <w:t xml:space="preserve">Key Specifications</w:t>
            </w:r>
          </w:p>
        </w:tc>
        <w:tc>
          <w:tcPr>
            <w:tcBorders>
              <w:bottom w:val="single"/>
            </w:tcBorders>
            <w:vAlign w:val="bottom"/>
          </w:tcPr>
          <w:p>
            <w:pPr>
              <w:pStyle w:val="Compact"/>
              <w:jc w:val="left"/>
            </w:pPr>
            <w:r>
              <w:t xml:space="preserve">Selection Rationale</w:t>
            </w:r>
          </w:p>
        </w:tc>
      </w:tr>
      <w:tr>
        <w:tc>
          <w:p>
            <w:pPr>
              <w:pStyle w:val="Compact"/>
              <w:jc w:val="left"/>
            </w:pPr>
            <w:r>
              <w:t xml:space="preserve">IR Sensor</w:t>
            </w:r>
          </w:p>
        </w:tc>
        <w:tc>
          <w:p>
            <w:pPr>
              <w:pStyle w:val="Compact"/>
              <w:jc w:val="left"/>
            </w:pPr>
            <w:r>
              <w:t xml:space="preserve">Non-contact position detection for the trolley.</w:t>
            </w:r>
          </w:p>
        </w:tc>
        <w:tc>
          <w:p>
            <w:pPr>
              <w:pStyle w:val="Compact"/>
              <w:jc w:val="left"/>
            </w:pPr>
            <w:r>
              <w:t xml:space="preserve">Typically a photodiode/phototransistor pair, operating voltage 5V DC.</w:t>
            </w:r>
          </w:p>
        </w:tc>
        <w:tc>
          <w:p>
            <w:pPr>
              <w:pStyle w:val="Compact"/>
              <w:jc w:val="left"/>
            </w:pPr>
            <w:r>
              <w:t xml:space="preserve">Provides a reliable, non-mechanical limit switch for automatic reversal, enhancing system longevity and precision.</w:t>
            </w:r>
          </w:p>
        </w:tc>
      </w:tr>
      <w:tr>
        <w:tc>
          <w:p>
            <w:pPr>
              <w:pStyle w:val="Compact"/>
              <w:jc w:val="left"/>
            </w:pPr>
            <w:r>
              <w:t xml:space="preserve">DPDT Relay</w:t>
            </w:r>
          </w:p>
        </w:tc>
        <w:tc>
          <w:p>
            <w:pPr>
              <w:pStyle w:val="Compact"/>
              <w:jc w:val="left"/>
            </w:pPr>
            <w:r>
              <w:t xml:space="preserve">Reverses the polarity of the motor voltage.</w:t>
            </w:r>
          </w:p>
        </w:tc>
        <w:tc>
          <w:p>
            <w:pPr>
              <w:pStyle w:val="Compact"/>
              <w:jc w:val="left"/>
            </w:pPr>
            <w:r>
              <w:t xml:space="preserve">Double Pole Double Throw, Coil Voltage: 12V DC, Contact Rating: 5A or higher.</w:t>
            </w:r>
          </w:p>
        </w:tc>
        <w:tc>
          <w:p>
            <w:pPr>
              <w:pStyle w:val="Compact"/>
              <w:jc w:val="left"/>
            </w:pPr>
            <w:r>
              <w:t xml:space="preserve">DPDT configuration is the most straightforward way to swap motor connections.</w:t>
            </w:r>
          </w:p>
        </w:tc>
      </w:tr>
      <w:tr>
        <w:tc>
          <w:p>
            <w:pPr>
              <w:pStyle w:val="Compact"/>
              <w:jc w:val="left"/>
            </w:pPr>
            <w:r>
              <w:t xml:space="preserve">MOSFET</w:t>
            </w:r>
          </w:p>
        </w:tc>
        <w:tc>
          <w:p>
            <w:pPr>
              <w:pStyle w:val="Compact"/>
              <w:jc w:val="left"/>
            </w:pPr>
            <w:r>
              <w:t xml:space="preserve">Acts as a high-speed electronic switch/driver.</w:t>
            </w:r>
          </w:p>
        </w:tc>
        <w:tc>
          <w:p>
            <w:pPr>
              <w:pStyle w:val="Compact"/>
              <w:jc w:val="left"/>
            </w:pPr>
            <w:r>
              <w:t xml:space="preserve">N-Channel or P-Channel, suitable for driving the 12V relay coil or motor.</w:t>
            </w:r>
          </w:p>
        </w:tc>
        <w:tc>
          <w:p>
            <w:pPr>
              <w:pStyle w:val="Compact"/>
              <w:jc w:val="left"/>
            </w:pPr>
            <w:r>
              <w:t xml:space="preserve">Used to interface the low-current signal from the IR sensor/control logic to the higher-current requirement of the relay coil.</w:t>
            </w:r>
          </w:p>
        </w:tc>
      </w:tr>
      <w:tr>
        <w:tc>
          <w:p>
            <w:pPr>
              <w:pStyle w:val="Compact"/>
              <w:jc w:val="left"/>
            </w:pPr>
            <w:r>
              <w:t xml:space="preserve">Reset Button</w:t>
            </w:r>
          </w:p>
        </w:tc>
        <w:tc>
          <w:p>
            <w:pPr>
              <w:pStyle w:val="Compact"/>
              <w:jc w:val="left"/>
            </w:pPr>
            <w:r>
              <w:t xml:space="preserve">Manual system start/stop.</w:t>
            </w:r>
          </w:p>
        </w:tc>
        <w:tc>
          <w:p>
            <w:pPr>
              <w:pStyle w:val="Compact"/>
              <w:jc w:val="left"/>
            </w:pPr>
            <w:r>
              <w:t xml:space="preserve">Momentary Push Button Switch.</w:t>
            </w:r>
          </w:p>
        </w:tc>
        <w:tc>
          <w:p>
            <w:pPr>
              <w:pStyle w:val="Compact"/>
              <w:jc w:val="left"/>
            </w:pPr>
            <w:r>
              <w:t xml:space="preserve">Provides a safety and operational interface for the user to control the system’s state.</w:t>
            </w:r>
          </w:p>
        </w:tc>
      </w:tr>
      <w:tr>
        <w:tc>
          <w:p>
            <w:pPr>
              <w:pStyle w:val="Compact"/>
              <w:jc w:val="left"/>
            </w:pPr>
            <w:r>
              <w:t xml:space="preserve">Direction Switch</w:t>
            </w:r>
          </w:p>
        </w:tc>
        <w:tc>
          <w:p>
            <w:pPr>
              <w:pStyle w:val="Compact"/>
              <w:jc w:val="left"/>
            </w:pPr>
            <w:r>
              <w:t xml:space="preserve">Manual override for motor direction.</w:t>
            </w:r>
          </w:p>
        </w:tc>
        <w:tc>
          <w:p>
            <w:pPr>
              <w:pStyle w:val="Compact"/>
              <w:jc w:val="left"/>
            </w:pPr>
            <w:r>
              <w:t xml:space="preserve">Toggle or Slide Switch.</w:t>
            </w:r>
          </w:p>
        </w:tc>
        <w:tc>
          <w:p>
            <w:pPr>
              <w:pStyle w:val="Compact"/>
              <w:jc w:val="left"/>
            </w:pPr>
            <w:r>
              <w:t xml:space="preserve">Allows for manual testing and control, bypassing the automatic sensor logic when needed.</w:t>
            </w:r>
          </w:p>
        </w:tc>
      </w:tr>
      <w:tr>
        <w:tc>
          <w:p>
            <w:pPr>
              <w:pStyle w:val="Compact"/>
              <w:jc w:val="left"/>
            </w:pPr>
            <w:r>
              <w:t xml:space="preserve">Resistor</w:t>
            </w:r>
          </w:p>
        </w:tc>
        <w:tc>
          <w:p>
            <w:pPr>
              <w:pStyle w:val="Compact"/>
              <w:jc w:val="left"/>
            </w:pPr>
            <w:r>
              <w:t xml:space="preserve">Current limiting and voltage division.</w:t>
            </w:r>
          </w:p>
        </w:tc>
        <w:tc>
          <w:p>
            <w:pPr>
              <w:pStyle w:val="Compact"/>
              <w:jc w:val="left"/>
            </w:pPr>
            <w:r>
              <w:t xml:space="preserve">Various values (e.g., 100Ω, 1kΩ, 10kΩ), typically 1/4 Watt.</w:t>
            </w:r>
          </w:p>
        </w:tc>
        <w:tc>
          <w:p>
            <w:pPr>
              <w:pStyle w:val="Compact"/>
              <w:jc w:val="left"/>
            </w:pPr>
            <w:r>
              <w:t xml:space="preserve">Used throughout the circuit to protect LEDs, set base currents for transistors, and ensure proper signal levels.</w:t>
            </w:r>
          </w:p>
        </w:tc>
      </w:tr>
    </w:tbl>
    <w:p>
      <w:pPr>
        <w:pStyle w:val="Heading2"/>
      </w:pPr>
      <w:bookmarkStart w:id="58" w:name="motor-drive-component"/>
      <w:r>
        <w:t xml:space="preserve">4.3 Motor Drive Component</w:t>
      </w:r>
      <w:bookmarkEnd w:id="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Function in Project</w:t>
            </w:r>
          </w:p>
        </w:tc>
        <w:tc>
          <w:tcPr>
            <w:tcBorders>
              <w:bottom w:val="single"/>
            </w:tcBorders>
            <w:vAlign w:val="bottom"/>
          </w:tcPr>
          <w:p>
            <w:pPr>
              <w:pStyle w:val="Compact"/>
              <w:jc w:val="left"/>
            </w:pPr>
            <w:r>
              <w:t xml:space="preserve">Key Specifications</w:t>
            </w:r>
          </w:p>
        </w:tc>
        <w:tc>
          <w:tcPr>
            <w:tcBorders>
              <w:bottom w:val="single"/>
            </w:tcBorders>
            <w:vAlign w:val="bottom"/>
          </w:tcPr>
          <w:p>
            <w:pPr>
              <w:pStyle w:val="Compact"/>
              <w:jc w:val="left"/>
            </w:pPr>
            <w:r>
              <w:t xml:space="preserve">Selection Rationale</w:t>
            </w:r>
          </w:p>
        </w:tc>
      </w:tr>
      <w:tr>
        <w:tc>
          <w:p>
            <w:pPr>
              <w:pStyle w:val="Compact"/>
              <w:jc w:val="left"/>
            </w:pPr>
            <w:r>
              <w:t xml:space="preserve">Gear Motor</w:t>
            </w:r>
          </w:p>
        </w:tc>
        <w:tc>
          <w:p>
            <w:pPr>
              <w:pStyle w:val="Compact"/>
              <w:jc w:val="left"/>
            </w:pPr>
            <w:r>
              <w:t xml:space="preserve">Provides mechanical power to drive the ropeway.</w:t>
            </w:r>
          </w:p>
        </w:tc>
        <w:tc>
          <w:p>
            <w:pPr>
              <w:pStyle w:val="Compact"/>
              <w:jc w:val="left"/>
            </w:pPr>
            <w:r>
              <w:t xml:space="preserve">12V DC, 144 RPM.</w:t>
            </w:r>
          </w:p>
        </w:tc>
        <w:tc>
          <w:p>
            <w:pPr>
              <w:pStyle w:val="Compact"/>
              <w:jc w:val="left"/>
            </w:pPr>
            <w:r>
              <w:t xml:space="preserve">The 12V rating is compatible with the regulated DC supply. The low RPM (144) combined with the gear reduction provides high torque, which is necessary for the mechanical load of the ropeway model.</w:t>
            </w:r>
          </w:p>
        </w:tc>
      </w:tr>
    </w:tbl>
    <w:p>
      <w:pPr>
        <w:pStyle w:val="Heading1"/>
      </w:pPr>
      <w:bookmarkStart w:id="59" w:name="X76a221bc38e82b7f96df7d6b06a3f9f6057c432"/>
      <w:r>
        <w:t xml:space="preserve">Chapter 5: Working Principle and Operation</w:t>
      </w:r>
      <w:bookmarkEnd w:id="59"/>
    </w:p>
    <w:p>
      <w:pPr>
        <w:pStyle w:val="Heading2"/>
      </w:pPr>
      <w:bookmarkStart w:id="60" w:name="dual-power-operation"/>
      <w:r>
        <w:t xml:space="preserve">5.1 Dual Power Operation</w:t>
      </w:r>
      <w:bookmarkEnd w:id="60"/>
    </w:p>
    <w:p>
      <w:pPr>
        <w:pStyle w:val="FirstParagraph"/>
      </w:pPr>
      <w:r>
        <w:t xml:space="preserve">The system’s primary feature is its dual-power capability.</w:t>
      </w:r>
      <w:r>
        <w:t xml:space="preserve"> </w:t>
      </w:r>
      <w:r>
        <w:t xml:space="preserve">*</w:t>
      </w:r>
      <w:r>
        <w:t xml:space="preserve"> </w:t>
      </w:r>
      <w:r>
        <w:rPr>
          <w:b/>
        </w:rPr>
        <w:t xml:space="preserve">AC Mains Mode:</w:t>
      </w:r>
      <w:r>
        <w:t xml:space="preserve"> </w:t>
      </w:r>
      <w:r>
        <w:t xml:space="preserve">When the AC supply is selected, the power flows through the transformer, rectifier, filter, and regulator to provide stable DC power.</w:t>
      </w:r>
      <w:r>
        <w:t xml:space="preserve"> </w:t>
      </w:r>
      <w:r>
        <w:t xml:space="preserve">*</w:t>
      </w:r>
      <w:r>
        <w:t xml:space="preserve"> </w:t>
      </w:r>
      <w:r>
        <w:rPr>
          <w:b/>
        </w:rPr>
        <w:t xml:space="preserve">Solar Mode:</w:t>
      </w:r>
      <w:r>
        <w:t xml:space="preserve"> </w:t>
      </w:r>
      <w:r>
        <w:t xml:space="preserve">When the solar panel is selected, the DC power generated by the panel is fed directly to the DC bus, bypassing the AC conversion stages. This mode is environmentally friendly and ideal for daylight operation.</w:t>
      </w:r>
      <w:r>
        <w:t xml:space="preserve"> </w:t>
      </w:r>
      <w:r>
        <w:t xml:space="preserve">A power selection switch determines which source is active, ensuring that the system always receives a stable, regulated 12V DC supply.</w:t>
      </w:r>
    </w:p>
    <w:p>
      <w:pPr>
        <w:pStyle w:val="Heading2"/>
      </w:pPr>
      <w:bookmarkStart w:id="61" w:name="automatic-ropeway-cycle"/>
      <w:r>
        <w:t xml:space="preserve">5.2 Automatic Ropeway Cycle</w:t>
      </w:r>
      <w:bookmarkEnd w:id="61"/>
    </w:p>
    <w:p>
      <w:pPr>
        <w:pStyle w:val="FirstParagraph"/>
      </w:pPr>
      <w:r>
        <w:t xml:space="preserve">The ropeway operates in a continuous, autonomous cycle: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Components Involved</w:t>
            </w:r>
          </w:p>
        </w:tc>
      </w:tr>
      <w:tr>
        <w:tc>
          <w:p>
            <w:pPr>
              <w:pStyle w:val="Compact"/>
              <w:jc w:val="left"/>
            </w:pPr>
            <w:r>
              <w:t xml:space="preserve">1. Initial Start</w:t>
            </w:r>
          </w:p>
        </w:tc>
        <w:tc>
          <w:p>
            <w:pPr>
              <w:pStyle w:val="Compact"/>
              <w:jc w:val="left"/>
            </w:pPr>
            <w:r>
              <w:t xml:space="preserve">The operator presses the Reset Button to initiate the cycle. The motor is energized in a default direction (Direction 1).</w:t>
            </w:r>
          </w:p>
        </w:tc>
        <w:tc>
          <w:p>
            <w:pPr>
              <w:pStyle w:val="Compact"/>
              <w:jc w:val="left"/>
            </w:pPr>
            <w:r>
              <w:t xml:space="preserve">Reset Button, DPDT Relay, Gear Motor.</w:t>
            </w:r>
          </w:p>
        </w:tc>
      </w:tr>
      <w:tr>
        <w:tc>
          <w:p>
            <w:pPr>
              <w:pStyle w:val="Compact"/>
              <w:jc w:val="left"/>
            </w:pPr>
            <w:r>
              <w:t xml:space="preserve">2. Movement (Direction 1)</w:t>
            </w:r>
          </w:p>
        </w:tc>
        <w:tc>
          <w:p>
            <w:pPr>
              <w:pStyle w:val="Compact"/>
              <w:jc w:val="left"/>
            </w:pPr>
            <w:r>
              <w:t xml:space="preserve">The Gear Motor rotates, pulling the trolley towards the first station.</w:t>
            </w:r>
          </w:p>
        </w:tc>
        <w:tc>
          <w:p>
            <w:pPr>
              <w:pStyle w:val="Compact"/>
              <w:jc w:val="left"/>
            </w:pPr>
            <w:r>
              <w:t xml:space="preserve">Gear Motor.</w:t>
            </w:r>
          </w:p>
        </w:tc>
      </w:tr>
      <w:tr>
        <w:tc>
          <w:p>
            <w:pPr>
              <w:pStyle w:val="Compact"/>
              <w:jc w:val="left"/>
            </w:pPr>
            <w:r>
              <w:t xml:space="preserve">3. End-Point Detection</w:t>
            </w:r>
          </w:p>
        </w:tc>
        <w:tc>
          <w:p>
            <w:pPr>
              <w:pStyle w:val="Compact"/>
              <w:jc w:val="left"/>
            </w:pPr>
            <w:r>
              <w:t xml:space="preserve">The trolley arrives at the first station. The IR Sensor detects its presence.</w:t>
            </w:r>
          </w:p>
        </w:tc>
        <w:tc>
          <w:p>
            <w:pPr>
              <w:pStyle w:val="Compact"/>
              <w:jc w:val="left"/>
            </w:pPr>
            <w:r>
              <w:t xml:space="preserve">IR Sensor.</w:t>
            </w:r>
          </w:p>
        </w:tc>
      </w:tr>
      <w:tr>
        <w:tc>
          <w:p>
            <w:pPr>
              <w:pStyle w:val="Compact"/>
              <w:jc w:val="left"/>
            </w:pPr>
            <w:r>
              <w:t xml:space="preserve">4. Reversal Signal</w:t>
            </w:r>
          </w:p>
        </w:tc>
        <w:tc>
          <w:p>
            <w:pPr>
              <w:pStyle w:val="Compact"/>
              <w:jc w:val="left"/>
            </w:pPr>
            <w:r>
              <w:t xml:space="preserve">The IR sensor’s output triggers the MOSFET to drive the DPDT Relay coil.</w:t>
            </w:r>
          </w:p>
        </w:tc>
        <w:tc>
          <w:p>
            <w:pPr>
              <w:pStyle w:val="Compact"/>
              <w:jc w:val="left"/>
            </w:pPr>
            <w:r>
              <w:t xml:space="preserve">IR Sensor, MOSFET, DPDT Relay.</w:t>
            </w:r>
          </w:p>
        </w:tc>
      </w:tr>
      <w:tr>
        <w:tc>
          <w:p>
            <w:pPr>
              <w:pStyle w:val="Compact"/>
              <w:jc w:val="left"/>
            </w:pPr>
            <w:r>
              <w:t xml:space="preserve">5. Polarity Reversal</w:t>
            </w:r>
          </w:p>
        </w:tc>
        <w:tc>
          <w:p>
            <w:pPr>
              <w:pStyle w:val="Compact"/>
              <w:jc w:val="left"/>
            </w:pPr>
            <w:r>
              <w:t xml:space="preserve">The DPDT relay contacts switch, reversing the polarity of the voltage supplied to the motor.</w:t>
            </w:r>
          </w:p>
        </w:tc>
        <w:tc>
          <w:p>
            <w:pPr>
              <w:pStyle w:val="Compact"/>
              <w:jc w:val="left"/>
            </w:pPr>
            <w:r>
              <w:t xml:space="preserve">DPDT Relay.</w:t>
            </w:r>
          </w:p>
        </w:tc>
      </w:tr>
      <w:tr>
        <w:tc>
          <w:p>
            <w:pPr>
              <w:pStyle w:val="Compact"/>
              <w:jc w:val="left"/>
            </w:pPr>
            <w:r>
              <w:t xml:space="preserve">6. Movement (Direction 2)</w:t>
            </w:r>
          </w:p>
        </w:tc>
        <w:tc>
          <w:p>
            <w:pPr>
              <w:pStyle w:val="Compact"/>
              <w:jc w:val="left"/>
            </w:pPr>
            <w:r>
              <w:t xml:space="preserve">The motor reverses its rotation, and the trolley moves back towards the second station.</w:t>
            </w:r>
          </w:p>
        </w:tc>
        <w:tc>
          <w:p>
            <w:pPr>
              <w:pStyle w:val="Compact"/>
              <w:jc w:val="left"/>
            </w:pPr>
            <w:r>
              <w:t xml:space="preserve">Gear Motor.</w:t>
            </w:r>
          </w:p>
        </w:tc>
      </w:tr>
      <w:tr>
        <w:tc>
          <w:p>
            <w:pPr>
              <w:pStyle w:val="Compact"/>
              <w:jc w:val="left"/>
            </w:pPr>
            <w:r>
              <w:t xml:space="preserve">7. Cycle Repetition</w:t>
            </w:r>
          </w:p>
        </w:tc>
        <w:tc>
          <w:p>
            <w:pPr>
              <w:pStyle w:val="Compact"/>
              <w:jc w:val="left"/>
            </w:pPr>
            <w:r>
              <w:t xml:space="preserve">The trolley reaches the second station, the second IR sensor (or the same sensor on the return path) triggers the reversal again, and the cycle repeats indefinitely.</w:t>
            </w:r>
          </w:p>
        </w:tc>
        <w:tc>
          <w:p>
            <w:pPr>
              <w:pStyle w:val="Compact"/>
              <w:jc w:val="left"/>
            </w:pPr>
            <w:r>
              <w:t xml:space="preserve">IR Sensor, DPDT Relay, Gear Motor.</w:t>
            </w:r>
          </w:p>
        </w:tc>
      </w:tr>
    </w:tbl>
    <w:p>
      <w:pPr>
        <w:pStyle w:val="Heading2"/>
      </w:pPr>
      <w:bookmarkStart w:id="62" w:name="safety-and-manual-control"/>
      <w:r>
        <w:t xml:space="preserve">5.3 Safety and Manual Control</w:t>
      </w:r>
      <w:bookmarkEnd w:id="62"/>
    </w:p>
    <w:p>
      <w:pPr>
        <w:pStyle w:val="FirstParagraph"/>
      </w:pPr>
      <w:r>
        <w:t xml:space="preserve">The system incorporates safety features:</w:t>
      </w:r>
      <w:r>
        <w:t xml:space="preserve"> </w:t>
      </w:r>
      <w:r>
        <w:t xml:space="preserve">*</w:t>
      </w:r>
      <w:r>
        <w:t xml:space="preserve"> </w:t>
      </w:r>
      <w:r>
        <w:rPr>
          <w:b/>
        </w:rPr>
        <w:t xml:space="preserve">Reset Button:</w:t>
      </w:r>
      <w:r>
        <w:t xml:space="preserve"> </w:t>
      </w:r>
      <w:r>
        <w:t xml:space="preserve">Acts as an emergency stop.</w:t>
      </w:r>
      <w:r>
        <w:t xml:space="preserve"> </w:t>
      </w:r>
      <w:r>
        <w:t xml:space="preserve">*</w:t>
      </w:r>
      <w:r>
        <w:t xml:space="preserve"> </w:t>
      </w:r>
      <w:r>
        <w:rPr>
          <w:b/>
        </w:rPr>
        <w:t xml:space="preserve">Direction Switch:</w:t>
      </w:r>
      <w:r>
        <w:t xml:space="preserve"> </w:t>
      </w:r>
      <w:r>
        <w:t xml:space="preserve">Allows the operator to manually override the automatic cycle and control the trolley’s direction, which is useful for maintenance or loading/unloading operations.</w:t>
      </w:r>
      <w:r>
        <w:t xml:space="preserve"> </w:t>
      </w:r>
      <w:r>
        <w:t xml:space="preserve">*</w:t>
      </w:r>
      <w:r>
        <w:t xml:space="preserve"> </w:t>
      </w:r>
      <w:r>
        <w:rPr>
          <w:b/>
        </w:rPr>
        <w:t xml:space="preserve">Voltage Regulation:</w:t>
      </w:r>
      <w:r>
        <w:t xml:space="preserve"> </w:t>
      </w:r>
      <w:r>
        <w:t xml:space="preserve">The Voltage Regulator IC protects the motor and control components from overvoltage.</w:t>
      </w:r>
      <w:r>
        <w:t xml:space="preserve"> </w:t>
      </w:r>
      <w:r>
        <w:t xml:space="preserve">*</w:t>
      </w:r>
      <w:r>
        <w:t xml:space="preserve"> </w:t>
      </w:r>
      <w:r>
        <w:rPr>
          <w:b/>
        </w:rPr>
        <w:t xml:space="preserve">Speed controller:</w:t>
      </w:r>
      <w:r>
        <w:t xml:space="preserve"> </w:t>
      </w:r>
      <w:r>
        <w:t xml:space="preserve">for both the trolly and the track system.</w:t>
      </w:r>
    </w:p>
    <w:p>
      <w:pPr>
        <w:pStyle w:val="Heading1"/>
      </w:pPr>
      <w:bookmarkStart w:id="63" w:name="chapter-6-results-and-discussion"/>
      <w:r>
        <w:t xml:space="preserve">Chapter 6: Results and Discussion</w:t>
      </w:r>
      <w:bookmarkEnd w:id="63"/>
    </w:p>
    <w:p>
      <w:pPr>
        <w:pStyle w:val="Heading2"/>
      </w:pPr>
      <w:bookmarkStart w:id="64" w:name="performance-analysis"/>
      <w:r>
        <w:t xml:space="preserve">6.1 Performance Analysis</w:t>
      </w:r>
      <w:bookmarkEnd w:id="64"/>
    </w:p>
    <w:p>
      <w:pPr>
        <w:pStyle w:val="Heading3"/>
      </w:pPr>
      <w:bookmarkStart w:id="65" w:name="dual-power-source-reliability"/>
      <w:r>
        <w:t xml:space="preserve">6.1.1 Dual Power Source Reliability</w:t>
      </w:r>
      <w:bookmarkEnd w:id="65"/>
    </w:p>
    <w:p>
      <w:pPr>
        <w:pStyle w:val="FirstParagraph"/>
      </w:pPr>
      <w:r>
        <w:t xml:space="preserve">The system successfully demonstrated seamless operation on both AC-derived and solar-derived DC power.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Power Source</w:t>
            </w:r>
          </w:p>
        </w:tc>
        <w:tc>
          <w:tcPr>
            <w:tcBorders>
              <w:bottom w:val="single"/>
            </w:tcBorders>
            <w:vAlign w:val="bottom"/>
          </w:tcPr>
          <w:p>
            <w:pPr>
              <w:pStyle w:val="Compact"/>
              <w:jc w:val="left"/>
            </w:pPr>
            <w:r>
              <w:t xml:space="preserve">Test Condition</w:t>
            </w:r>
          </w:p>
        </w:tc>
        <w:tc>
          <w:tcPr>
            <w:tcBorders>
              <w:bottom w:val="single"/>
            </w:tcBorders>
            <w:vAlign w:val="bottom"/>
          </w:tcPr>
          <w:p>
            <w:pPr>
              <w:pStyle w:val="Compact"/>
              <w:jc w:val="left"/>
            </w:pPr>
            <w:r>
              <w:t xml:space="preserve">Motor Performance</w:t>
            </w:r>
          </w:p>
        </w:tc>
        <w:tc>
          <w:tcPr>
            <w:tcBorders>
              <w:bottom w:val="single"/>
            </w:tcBorders>
            <w:vAlign w:val="bottom"/>
          </w:tcPr>
          <w:p>
            <w:pPr>
              <w:pStyle w:val="Compact"/>
              <w:jc w:val="left"/>
            </w:pPr>
            <w:r>
              <w:t xml:space="preserve">System Reliability</w:t>
            </w:r>
          </w:p>
        </w:tc>
      </w:tr>
      <w:tr>
        <w:tc>
          <w:p>
            <w:pPr>
              <w:pStyle w:val="Compact"/>
              <w:jc w:val="left"/>
            </w:pPr>
            <w:r>
              <w:t xml:space="preserve">AC Mains</w:t>
            </w:r>
          </w:p>
        </w:tc>
        <w:tc>
          <w:p>
            <w:pPr>
              <w:pStyle w:val="Compact"/>
              <w:jc w:val="left"/>
            </w:pPr>
            <w:r>
              <w:t xml:space="preserve">Stable 230V AC input.</w:t>
            </w:r>
          </w:p>
        </w:tc>
        <w:tc>
          <w:p>
            <w:pPr>
              <w:pStyle w:val="Compact"/>
              <w:jc w:val="left"/>
            </w:pPr>
            <w:r>
              <w:t xml:space="preserve">Consistent 12V DC supply, stable 144 RPM.</w:t>
            </w:r>
          </w:p>
        </w:tc>
        <w:tc>
          <w:p>
            <w:pPr>
              <w:pStyle w:val="Compact"/>
              <w:jc w:val="left"/>
            </w:pPr>
            <w:r>
              <w:t xml:space="preserve">High. Ideal for continuous, all-weather operation.</w:t>
            </w:r>
          </w:p>
        </w:tc>
      </w:tr>
      <w:tr>
        <w:tc>
          <w:p>
            <w:pPr>
              <w:pStyle w:val="Compact"/>
              <w:jc w:val="left"/>
            </w:pPr>
            <w:r>
              <w:t xml:space="preserve">Solar Panel</w:t>
            </w:r>
          </w:p>
        </w:tc>
        <w:tc>
          <w:p>
            <w:pPr>
              <w:pStyle w:val="Compact"/>
              <w:jc w:val="left"/>
            </w:pPr>
            <w:r>
              <w:t xml:space="preserve">Direct sunlight exposure.</w:t>
            </w:r>
          </w:p>
        </w:tc>
        <w:tc>
          <w:p>
            <w:pPr>
              <w:pStyle w:val="Compact"/>
              <w:jc w:val="left"/>
            </w:pPr>
            <w:r>
              <w:t xml:space="preserve">Output voltage varied with light intensity, but regulated to 12V DC.</w:t>
            </w:r>
          </w:p>
        </w:tc>
        <w:tc>
          <w:p>
            <w:pPr>
              <w:pStyle w:val="Compact"/>
              <w:jc w:val="left"/>
            </w:pPr>
            <w:r>
              <w:t xml:space="preserve">Good. Provides sustainable operation during daylight hours, reducing energy costs.</w:t>
            </w:r>
          </w:p>
        </w:tc>
      </w:tr>
    </w:tbl>
    <w:p>
      <w:pPr>
        <w:pStyle w:val="Heading3"/>
      </w:pPr>
      <w:bookmarkStart w:id="66" w:name="automatic-control-precision"/>
      <w:r>
        <w:t xml:space="preserve">6.1.2 Automatic Control Precision</w:t>
      </w:r>
      <w:bookmarkEnd w:id="66"/>
    </w:p>
    <w:p>
      <w:pPr>
        <w:pStyle w:val="FirstParagraph"/>
      </w:pPr>
      <w:r>
        <w:t xml:space="preserve">The IR sensor-based reversal mechanism proved to be highly precise and reliable.</w:t>
      </w:r>
      <w:r>
        <w:t xml:space="preserve"> </w:t>
      </w:r>
      <w:r>
        <w:t xml:space="preserve">*</w:t>
      </w:r>
      <w:r>
        <w:t xml:space="preserve"> </w:t>
      </w:r>
      <w:r>
        <w:rPr>
          <w:b/>
        </w:rPr>
        <w:t xml:space="preserve">Reversal Time:</w:t>
      </w:r>
      <w:r>
        <w:t xml:space="preserve"> </w:t>
      </w:r>
      <w:r>
        <w:t xml:space="preserve">The time taken from sensor detection to full motor reversal was minimal, ensuring a smooth transition.</w:t>
      </w:r>
      <w:r>
        <w:t xml:space="preserve"> </w:t>
      </w:r>
      <w:r>
        <w:t xml:space="preserve">*</w:t>
      </w:r>
      <w:r>
        <w:t xml:space="preserve"> </w:t>
      </w:r>
      <w:r>
        <w:rPr>
          <w:b/>
        </w:rPr>
        <w:t xml:space="preserve">Position Accuracy:</w:t>
      </w:r>
      <w:r>
        <w:t xml:space="preserve"> </w:t>
      </w:r>
      <w:r>
        <w:t xml:space="preserve">The non-contact nature of the IR sensor allowed for accurate and repeatable stopping/reversal points.</w:t>
      </w:r>
    </w:p>
    <w:p>
      <w:pPr>
        <w:pStyle w:val="Heading2"/>
      </w:pPr>
      <w:bookmarkStart w:id="67" w:name="project-model-and-fabrication"/>
      <w:r>
        <w:t xml:space="preserve">6.2 Project Model and Fabrication</w:t>
      </w:r>
      <w:bookmarkEnd w:id="67"/>
    </w:p>
    <w:p>
      <w:pPr>
        <w:pStyle w:val="FirstParagraph"/>
      </w:pPr>
      <w:r>
        <w:t xml:space="preserve">The physical model, as shown in the project images, is a robust and visually appealing representation of a real-world ropeway. The fabrication demonstrates:</w:t>
      </w:r>
      <w:r>
        <w:t xml:space="preserve"> </w:t>
      </w:r>
      <w:r>
        <w:t xml:space="preserve">*</w:t>
      </w:r>
      <w:r>
        <w:t xml:space="preserve"> </w:t>
      </w:r>
      <w:r>
        <w:rPr>
          <w:b/>
        </w:rPr>
        <w:t xml:space="preserve">Mechanical Integrity:</w:t>
      </w:r>
      <w:r>
        <w:t xml:space="preserve"> </w:t>
      </w:r>
      <w:r>
        <w:t xml:space="preserve">The structure is stable and the rope/cable system runs smoothly.</w:t>
      </w:r>
      <w:r>
        <w:t xml:space="preserve"> </w:t>
      </w:r>
      <w:r>
        <w:t xml:space="preserve">*</w:t>
      </w:r>
      <w:r>
        <w:t xml:space="preserve"> </w:t>
      </w:r>
      <w:r>
        <w:rPr>
          <w:b/>
        </w:rPr>
        <w:t xml:space="preserve">Neat Wiring:</w:t>
      </w:r>
      <w:r>
        <w:t xml:space="preserve"> </w:t>
      </w:r>
      <w:r>
        <w:t xml:space="preserve">The power supply and control circuits are neatly assembled, reflecting good engineering practice.</w:t>
      </w:r>
    </w:p>
    <w:p>
      <w:pPr>
        <w:pStyle w:val="Heading2"/>
      </w:pPr>
      <w:bookmarkStart w:id="68" w:name="discussion-on-component-selection"/>
      <w:r>
        <w:t xml:space="preserve">6.3 Discussion on Component Selection</w:t>
      </w:r>
      <w:bookmarkEnd w:id="68"/>
    </w:p>
    <w:p>
      <w:pPr>
        <w:pStyle w:val="FirstParagraph"/>
      </w:pPr>
      <w:r>
        <w:t xml:space="preserve">The selection of a 12V Gear Motor with 144 RPM was optimal, provid</w:t>
      </w:r>
    </w:p>
    <w:sectPr w:rsidR="00FC693F" w:rsidRPr="0006063C" w:rsidSect="00034616">
      <w:pgSz w:w="12240" w:h="15840"/>
      <w:pgMar w:top="1440" w:right="1440" w:bottom="1440" w:left="25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2025-11-09T13:53:25Z</dcterms:created>
  <dcterms:modified xsi:type="dcterms:W3CDTF">2025-11-09T13:53:25Z</dcterms:modified>
</cp:coreProperties>
</file>

<file path=docProps/custom.xml><?xml version="1.0" encoding="utf-8"?>
<Properties xmlns="http://schemas.openxmlformats.org/officeDocument/2006/custom-properties" xmlns:vt="http://schemas.openxmlformats.org/officeDocument/2006/docPropsVTypes"/>
</file>