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Feedback from check-in: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1. </w:t>
      </w:r>
      <w:r>
        <w:rPr>
          <w:rFonts w:ascii="Arial" w:hAnsi="Arial" w:cs="Arial" w:eastAsia="Arial"/>
          <w:color w:val="252525"/>
          <w:sz w:val="47"/>
        </w:rPr>
        <w:t xml:space="preserve">Home page: </w:t>
      </w:r>
      <w:r>
        <w:rPr>
          <w:rFonts w:ascii="Arial" w:hAnsi="Arial" w:cs="Arial" w:eastAsia="Arial"/>
          <w:color w:val="252525"/>
          <w:sz w:val="47"/>
        </w:rPr>
        <w:t xml:space="preserve">Need to add images on the front page. Make sure it has a dark layer on top so the text is more visible.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2. Event page: for indy race for recovery use a single picture as showcase and then more images can be used in the details page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3. Urgent helpline font size needs to be a bit more prominant.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4. Resource page: looks good but need to add functionalities.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2025-11-08T05:48:47Z</dcterms:created>
  <dc:creator>Apache POI</dc:creator>
</cp:coreProperties>
</file>