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DEFC" w14:textId="627506CC" w:rsidR="00A6381E" w:rsidRDefault="00A6381E">
      <w:r>
        <w:t>En este archivo solamente vamos a subir el progreso que hicimos en lo que teoría respecta:</w:t>
      </w:r>
      <w:r>
        <w:br/>
      </w:r>
      <w:r>
        <w:br/>
        <w:t>División de roles temporal:</w:t>
      </w:r>
      <w:r>
        <w:br/>
        <w:t>Gómez Thomas – Desarrollo de la aplicación.</w:t>
      </w:r>
    </w:p>
    <w:p w14:paraId="1437B009" w14:textId="65EDBAD8" w:rsidR="00A6381E" w:rsidRDefault="00A6381E">
      <w:r>
        <w:t>Barrios Oscar – Ejecutor de funcionamiento de componentes físicos.</w:t>
      </w:r>
    </w:p>
    <w:p w14:paraId="2A6DE4B0" w14:textId="1CF4653D" w:rsidR="00A6381E" w:rsidRDefault="00A6381E">
      <w:r>
        <w:t xml:space="preserve">Villalba Victoria – </w:t>
      </w:r>
      <w:r>
        <w:t>Creación</w:t>
      </w:r>
      <w:r>
        <w:t xml:space="preserve"> y vinculación de base de datos con los demás integrantes.</w:t>
      </w:r>
    </w:p>
    <w:p w14:paraId="4C48FB4B" w14:textId="72311DCD" w:rsidR="00A6381E" w:rsidRDefault="00A6381E">
      <w:r>
        <w:t>Dann Joaquín – Desarrollo de diseño e implementación de componentes en carcasa 3d.</w:t>
      </w:r>
    </w:p>
    <w:sectPr w:rsidR="00A63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1E"/>
    <w:rsid w:val="001449C2"/>
    <w:rsid w:val="001E790F"/>
    <w:rsid w:val="0072503D"/>
    <w:rsid w:val="00A6381E"/>
    <w:rsid w:val="00C7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475C"/>
  <w15:chartTrackingRefBased/>
  <w15:docId w15:val="{EEF4CEFA-F2FB-47E6-B741-E815CF20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8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8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8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 Otaku</dc:creator>
  <cp:keywords/>
  <dc:description/>
  <cp:lastModifiedBy>Falcon Otaku</cp:lastModifiedBy>
  <cp:revision>1</cp:revision>
  <dcterms:created xsi:type="dcterms:W3CDTF">2026-05-20T14:59:00Z</dcterms:created>
  <dcterms:modified xsi:type="dcterms:W3CDTF">2026-05-20T15:06:00Z</dcterms:modified>
</cp:coreProperties>
</file>