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9418C6" w14:textId="0F9CF434" w:rsidR="005A70C3" w:rsidRDefault="00510E35" w:rsidP="00147819">
      <w:pPr>
        <w:jc w:val="center"/>
        <w:rPr>
          <w:rFonts w:ascii="黑体" w:eastAsia="黑体" w:hAnsi="黑体"/>
          <w:b/>
          <w:bCs/>
          <w:sz w:val="32"/>
          <w:szCs w:val="32"/>
        </w:rPr>
      </w:pPr>
      <w:r w:rsidRPr="00147819">
        <w:rPr>
          <w:rFonts w:ascii="黑体" w:eastAsia="黑体" w:hAnsi="黑体" w:hint="eastAsia"/>
          <w:b/>
          <w:bCs/>
          <w:sz w:val="32"/>
          <w:szCs w:val="32"/>
        </w:rPr>
        <w:t>对外汉语数字词汇教学案例分析</w:t>
      </w:r>
    </w:p>
    <w:p w14:paraId="135139F9" w14:textId="57E1EE5D" w:rsidR="002C30FD" w:rsidRPr="002C30FD" w:rsidRDefault="002C30FD" w:rsidP="00147819">
      <w:pPr>
        <w:jc w:val="center"/>
        <w:rPr>
          <w:rFonts w:ascii="黑体" w:eastAsia="黑体" w:hAnsi="黑体" w:hint="eastAsia"/>
          <w:b/>
          <w:bCs/>
          <w:szCs w:val="21"/>
        </w:rPr>
      </w:pPr>
      <w:r w:rsidRPr="002C30FD">
        <w:rPr>
          <w:rFonts w:ascii="黑体" w:eastAsia="黑体" w:hAnsi="黑体"/>
          <w:b/>
          <w:bCs/>
          <w:szCs w:val="21"/>
        </w:rPr>
        <w:t xml:space="preserve">MF20080034 </w:t>
      </w:r>
      <w:r w:rsidRPr="002C30FD">
        <w:rPr>
          <w:rFonts w:ascii="黑体" w:eastAsia="黑体" w:hAnsi="黑体" w:hint="eastAsia"/>
          <w:b/>
          <w:bCs/>
          <w:szCs w:val="21"/>
        </w:rPr>
        <w:t>文</w:t>
      </w:r>
      <w:proofErr w:type="gramStart"/>
      <w:r w:rsidRPr="002C30FD">
        <w:rPr>
          <w:rFonts w:ascii="黑体" w:eastAsia="黑体" w:hAnsi="黑体" w:hint="eastAsia"/>
          <w:b/>
          <w:bCs/>
          <w:szCs w:val="21"/>
        </w:rPr>
        <w:t>院汉硕</w:t>
      </w:r>
      <w:proofErr w:type="gramEnd"/>
      <w:r w:rsidRPr="002C30FD">
        <w:rPr>
          <w:rFonts w:ascii="黑体" w:eastAsia="黑体" w:hAnsi="黑体" w:hint="eastAsia"/>
          <w:b/>
          <w:bCs/>
          <w:szCs w:val="21"/>
        </w:rPr>
        <w:t xml:space="preserve"> 周沐</w:t>
      </w:r>
    </w:p>
    <w:p w14:paraId="2A2EEAB1" w14:textId="016A2762" w:rsidR="00510E35" w:rsidRPr="00910F8C" w:rsidRDefault="00147819" w:rsidP="00601BC4">
      <w:pPr>
        <w:spacing w:line="360" w:lineRule="auto"/>
        <w:ind w:firstLineChars="200" w:firstLine="482"/>
        <w:rPr>
          <w:rFonts w:ascii="宋体" w:eastAsia="宋体" w:hAnsi="宋体"/>
          <w:sz w:val="24"/>
          <w:szCs w:val="24"/>
        </w:rPr>
      </w:pPr>
      <w:r w:rsidRPr="00910F8C">
        <w:rPr>
          <w:rFonts w:ascii="宋体" w:eastAsia="宋体" w:hAnsi="宋体" w:hint="eastAsia"/>
          <w:b/>
          <w:bCs/>
          <w:sz w:val="24"/>
          <w:szCs w:val="24"/>
        </w:rPr>
        <w:t>摘</w:t>
      </w:r>
      <w:r w:rsidR="00910F8C" w:rsidRPr="00910F8C">
        <w:rPr>
          <w:rFonts w:ascii="宋体" w:eastAsia="宋体" w:hAnsi="宋体" w:hint="eastAsia"/>
          <w:b/>
          <w:bCs/>
          <w:sz w:val="24"/>
          <w:szCs w:val="24"/>
        </w:rPr>
        <w:t xml:space="preserve"> </w:t>
      </w:r>
      <w:r w:rsidRPr="00910F8C">
        <w:rPr>
          <w:rFonts w:ascii="宋体" w:eastAsia="宋体" w:hAnsi="宋体" w:hint="eastAsia"/>
          <w:b/>
          <w:bCs/>
          <w:sz w:val="24"/>
          <w:szCs w:val="24"/>
        </w:rPr>
        <w:t>要：</w:t>
      </w:r>
      <w:r w:rsidRPr="00910F8C">
        <w:rPr>
          <w:rFonts w:ascii="宋体" w:eastAsia="宋体" w:hAnsi="宋体" w:hint="eastAsia"/>
          <w:sz w:val="24"/>
          <w:szCs w:val="24"/>
        </w:rPr>
        <w:t>本案例描述了作为志愿者被派往美国加利福尼亚州某小学</w:t>
      </w:r>
      <w:r w:rsidR="00910F8C">
        <w:rPr>
          <w:rFonts w:ascii="宋体" w:eastAsia="宋体" w:hAnsi="宋体" w:hint="eastAsia"/>
          <w:sz w:val="24"/>
          <w:szCs w:val="24"/>
        </w:rPr>
        <w:t>从事汉语教学</w:t>
      </w:r>
      <w:r w:rsidRPr="00910F8C">
        <w:rPr>
          <w:rFonts w:ascii="宋体" w:eastAsia="宋体" w:hAnsi="宋体" w:hint="eastAsia"/>
          <w:sz w:val="24"/>
          <w:szCs w:val="24"/>
        </w:rPr>
        <w:t>的安老师</w:t>
      </w:r>
      <w:r w:rsidR="000140EC">
        <w:rPr>
          <w:rFonts w:ascii="宋体" w:eastAsia="宋体" w:hAnsi="宋体" w:hint="eastAsia"/>
          <w:sz w:val="24"/>
          <w:szCs w:val="24"/>
        </w:rPr>
        <w:t>，</w:t>
      </w:r>
      <w:r w:rsidRPr="00910F8C">
        <w:rPr>
          <w:rFonts w:ascii="宋体" w:eastAsia="宋体" w:hAnsi="宋体" w:hint="eastAsia"/>
          <w:sz w:val="24"/>
          <w:szCs w:val="24"/>
        </w:rPr>
        <w:t>在</w:t>
      </w:r>
      <w:r w:rsidR="00910F8C">
        <w:rPr>
          <w:rFonts w:ascii="宋体" w:eastAsia="宋体" w:hAnsi="宋体" w:hint="eastAsia"/>
          <w:sz w:val="24"/>
          <w:szCs w:val="24"/>
        </w:rPr>
        <w:t>对处于汉语初级阶段的小学二年级学生</w:t>
      </w:r>
      <w:r w:rsidRPr="00910F8C">
        <w:rPr>
          <w:rFonts w:ascii="宋体" w:eastAsia="宋体" w:hAnsi="宋体" w:hint="eastAsia"/>
          <w:sz w:val="24"/>
          <w:szCs w:val="24"/>
        </w:rPr>
        <w:t>进行数字教学时产生的</w:t>
      </w:r>
      <w:r w:rsidR="00CF49A4">
        <w:rPr>
          <w:rFonts w:ascii="宋体" w:eastAsia="宋体" w:hAnsi="宋体" w:hint="eastAsia"/>
          <w:sz w:val="24"/>
          <w:szCs w:val="24"/>
        </w:rPr>
        <w:t>学生学习兴趣不高，学习效果不佳的问题</w:t>
      </w:r>
      <w:r w:rsidR="000140EC">
        <w:rPr>
          <w:rFonts w:ascii="宋体" w:eastAsia="宋体" w:hAnsi="宋体" w:hint="eastAsia"/>
          <w:sz w:val="24"/>
          <w:szCs w:val="24"/>
        </w:rPr>
        <w:t>。</w:t>
      </w:r>
      <w:r w:rsidR="00CF49A4">
        <w:rPr>
          <w:rFonts w:ascii="宋体" w:eastAsia="宋体" w:hAnsi="宋体" w:hint="eastAsia"/>
          <w:sz w:val="24"/>
          <w:szCs w:val="24"/>
        </w:rPr>
        <w:t>认为问题产生的根源在于</w:t>
      </w:r>
      <w:r w:rsidR="00910F8C">
        <w:rPr>
          <w:rFonts w:ascii="宋体" w:eastAsia="宋体" w:hAnsi="宋体" w:hint="eastAsia"/>
          <w:sz w:val="24"/>
          <w:szCs w:val="24"/>
        </w:rPr>
        <w:t>教师未激发学生学习兴趣、教学方法单一以及文化教学内容不当三个</w:t>
      </w:r>
      <w:r w:rsidR="00CF49A4">
        <w:rPr>
          <w:rFonts w:ascii="宋体" w:eastAsia="宋体" w:hAnsi="宋体" w:hint="eastAsia"/>
          <w:sz w:val="24"/>
          <w:szCs w:val="24"/>
        </w:rPr>
        <w:t>主要原因</w:t>
      </w:r>
      <w:r w:rsidR="00910F8C">
        <w:rPr>
          <w:rFonts w:ascii="宋体" w:eastAsia="宋体" w:hAnsi="宋体" w:hint="eastAsia"/>
          <w:sz w:val="24"/>
          <w:szCs w:val="24"/>
        </w:rPr>
        <w:t>，并</w:t>
      </w:r>
      <w:r w:rsidRPr="00910F8C">
        <w:rPr>
          <w:rFonts w:ascii="宋体" w:eastAsia="宋体" w:hAnsi="宋体" w:hint="eastAsia"/>
          <w:sz w:val="24"/>
          <w:szCs w:val="24"/>
        </w:rPr>
        <w:t>针对</w:t>
      </w:r>
      <w:r w:rsidR="00910F8C">
        <w:rPr>
          <w:rFonts w:ascii="宋体" w:eastAsia="宋体" w:hAnsi="宋体" w:hint="eastAsia"/>
          <w:sz w:val="24"/>
          <w:szCs w:val="24"/>
        </w:rPr>
        <w:t>不同</w:t>
      </w:r>
      <w:r w:rsidR="00B526A8">
        <w:rPr>
          <w:rFonts w:ascii="宋体" w:eastAsia="宋体" w:hAnsi="宋体" w:hint="eastAsia"/>
          <w:sz w:val="24"/>
          <w:szCs w:val="24"/>
        </w:rPr>
        <w:t>原因</w:t>
      </w:r>
      <w:r w:rsidR="00910F8C">
        <w:rPr>
          <w:rFonts w:ascii="宋体" w:eastAsia="宋体" w:hAnsi="宋体" w:hint="eastAsia"/>
          <w:sz w:val="24"/>
          <w:szCs w:val="24"/>
        </w:rPr>
        <w:t>分别</w:t>
      </w:r>
      <w:r w:rsidRPr="00910F8C">
        <w:rPr>
          <w:rFonts w:ascii="宋体" w:eastAsia="宋体" w:hAnsi="宋体" w:hint="eastAsia"/>
          <w:sz w:val="24"/>
          <w:szCs w:val="24"/>
        </w:rPr>
        <w:t>提出解决方案</w:t>
      </w:r>
      <w:r w:rsidR="00910F8C">
        <w:rPr>
          <w:rFonts w:ascii="宋体" w:eastAsia="宋体" w:hAnsi="宋体" w:hint="eastAsia"/>
          <w:sz w:val="24"/>
          <w:szCs w:val="24"/>
        </w:rPr>
        <w:t>，</w:t>
      </w:r>
      <w:r w:rsidRPr="00910F8C">
        <w:rPr>
          <w:rFonts w:ascii="宋体" w:eastAsia="宋体" w:hAnsi="宋体" w:hint="eastAsia"/>
          <w:sz w:val="24"/>
          <w:szCs w:val="24"/>
        </w:rPr>
        <w:t>评析方案利弊。</w:t>
      </w:r>
    </w:p>
    <w:p w14:paraId="0DE5C54B" w14:textId="1FB33917" w:rsidR="00147819" w:rsidRPr="00910F8C" w:rsidRDefault="00147819" w:rsidP="00601BC4">
      <w:pPr>
        <w:spacing w:line="360" w:lineRule="auto"/>
        <w:ind w:firstLineChars="200" w:firstLine="482"/>
        <w:rPr>
          <w:rFonts w:ascii="宋体" w:eastAsia="宋体" w:hAnsi="宋体"/>
          <w:sz w:val="24"/>
          <w:szCs w:val="24"/>
        </w:rPr>
      </w:pPr>
      <w:r w:rsidRPr="00910F8C">
        <w:rPr>
          <w:rFonts w:ascii="宋体" w:eastAsia="宋体" w:hAnsi="宋体" w:hint="eastAsia"/>
          <w:b/>
          <w:bCs/>
          <w:sz w:val="24"/>
          <w:szCs w:val="24"/>
        </w:rPr>
        <w:t>关键词：</w:t>
      </w:r>
      <w:r w:rsidRPr="00910F8C">
        <w:rPr>
          <w:rFonts w:ascii="宋体" w:eastAsia="宋体" w:hAnsi="宋体" w:hint="eastAsia"/>
          <w:sz w:val="24"/>
          <w:szCs w:val="24"/>
        </w:rPr>
        <w:t>词汇教学、兴趣</w:t>
      </w:r>
      <w:r w:rsidR="00910F8C">
        <w:rPr>
          <w:rFonts w:ascii="宋体" w:eastAsia="宋体" w:hAnsi="宋体" w:hint="eastAsia"/>
          <w:sz w:val="24"/>
          <w:szCs w:val="24"/>
        </w:rPr>
        <w:t>、文化教学</w:t>
      </w:r>
    </w:p>
    <w:p w14:paraId="7F65E7FD" w14:textId="77777777" w:rsidR="00147819" w:rsidRPr="00910F8C" w:rsidRDefault="00147819" w:rsidP="00601BC4">
      <w:pPr>
        <w:spacing w:line="360" w:lineRule="auto"/>
        <w:ind w:firstLineChars="200" w:firstLine="480"/>
        <w:rPr>
          <w:rFonts w:ascii="宋体" w:eastAsia="宋体" w:hAnsi="宋体"/>
          <w:sz w:val="24"/>
          <w:szCs w:val="24"/>
        </w:rPr>
      </w:pPr>
    </w:p>
    <w:p w14:paraId="234CC966" w14:textId="16AAC008" w:rsidR="00510E35" w:rsidRPr="00910F8C" w:rsidRDefault="00974B52"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t>2</w:t>
      </w:r>
      <w:r w:rsidRPr="00910F8C">
        <w:rPr>
          <w:rFonts w:ascii="宋体" w:eastAsia="宋体" w:hAnsi="宋体"/>
          <w:sz w:val="24"/>
          <w:szCs w:val="24"/>
        </w:rPr>
        <w:t>018</w:t>
      </w:r>
      <w:r w:rsidRPr="00910F8C">
        <w:rPr>
          <w:rFonts w:ascii="宋体" w:eastAsia="宋体" w:hAnsi="宋体" w:hint="eastAsia"/>
          <w:sz w:val="24"/>
          <w:szCs w:val="24"/>
        </w:rPr>
        <w:t>年至</w:t>
      </w:r>
      <w:r w:rsidRPr="00910F8C">
        <w:rPr>
          <w:rFonts w:ascii="宋体" w:eastAsia="宋体" w:hAnsi="宋体"/>
          <w:sz w:val="24"/>
          <w:szCs w:val="24"/>
        </w:rPr>
        <w:t>2019</w:t>
      </w:r>
      <w:r w:rsidRPr="00910F8C">
        <w:rPr>
          <w:rFonts w:ascii="宋体" w:eastAsia="宋体" w:hAnsi="宋体" w:hint="eastAsia"/>
          <w:sz w:val="24"/>
          <w:szCs w:val="24"/>
        </w:rPr>
        <w:t>年，</w:t>
      </w:r>
      <w:r w:rsidR="00510E35" w:rsidRPr="00910F8C">
        <w:rPr>
          <w:rFonts w:ascii="宋体" w:eastAsia="宋体" w:hAnsi="宋体" w:hint="eastAsia"/>
          <w:sz w:val="24"/>
          <w:szCs w:val="24"/>
        </w:rPr>
        <w:t>安老师在大四曾作为志愿者被派往美国加利福尼亚州一所小学教</w:t>
      </w:r>
      <w:r w:rsidR="001354DB" w:rsidRPr="00910F8C">
        <w:rPr>
          <w:rFonts w:ascii="宋体" w:eastAsia="宋体" w:hAnsi="宋体"/>
          <w:sz w:val="24"/>
          <w:szCs w:val="24"/>
        </w:rPr>
        <w:t>1</w:t>
      </w:r>
      <w:r w:rsidR="001354DB" w:rsidRPr="00910F8C">
        <w:rPr>
          <w:rFonts w:ascii="宋体" w:eastAsia="宋体" w:hAnsi="宋体" w:hint="eastAsia"/>
          <w:sz w:val="24"/>
          <w:szCs w:val="24"/>
        </w:rPr>
        <w:t>，2，3年级</w:t>
      </w:r>
      <w:r w:rsidR="00CF49A4">
        <w:rPr>
          <w:rStyle w:val="a5"/>
          <w:rFonts w:ascii="宋体" w:eastAsia="宋体" w:hAnsi="宋体"/>
          <w:sz w:val="24"/>
          <w:szCs w:val="24"/>
        </w:rPr>
        <w:footnoteReference w:id="1"/>
      </w:r>
      <w:r w:rsidR="001354DB" w:rsidRPr="00910F8C">
        <w:rPr>
          <w:rFonts w:ascii="宋体" w:eastAsia="宋体" w:hAnsi="宋体" w:hint="eastAsia"/>
          <w:sz w:val="24"/>
          <w:szCs w:val="24"/>
        </w:rPr>
        <w:t>。学校对于</w:t>
      </w:r>
      <w:proofErr w:type="gramStart"/>
      <w:r w:rsidR="001354DB" w:rsidRPr="00910F8C">
        <w:rPr>
          <w:rFonts w:ascii="宋体" w:eastAsia="宋体" w:hAnsi="宋体" w:hint="eastAsia"/>
          <w:sz w:val="24"/>
          <w:szCs w:val="24"/>
        </w:rPr>
        <w:t>汉语课未设置</w:t>
      </w:r>
      <w:proofErr w:type="gramEnd"/>
      <w:r w:rsidR="001354DB" w:rsidRPr="00910F8C">
        <w:rPr>
          <w:rFonts w:ascii="宋体" w:eastAsia="宋体" w:hAnsi="宋体" w:hint="eastAsia"/>
          <w:sz w:val="24"/>
          <w:szCs w:val="24"/>
        </w:rPr>
        <w:t>固定教材，因此安老师主要从多本教材中选择合适内容结合</w:t>
      </w:r>
      <w:r w:rsidR="00B526A8">
        <w:rPr>
          <w:rFonts w:ascii="宋体" w:eastAsia="宋体" w:hAnsi="宋体" w:hint="eastAsia"/>
          <w:sz w:val="24"/>
          <w:szCs w:val="24"/>
        </w:rPr>
        <w:t>具体</w:t>
      </w:r>
      <w:r w:rsidR="001354DB" w:rsidRPr="00910F8C">
        <w:rPr>
          <w:rFonts w:ascii="宋体" w:eastAsia="宋体" w:hAnsi="宋体" w:hint="eastAsia"/>
          <w:sz w:val="24"/>
          <w:szCs w:val="24"/>
        </w:rPr>
        <w:t>教学活动，完成每一节课的教学任务。学校并非每个教室都有多媒体设备，无法使用设备进行互动展示是教学中的一大难点。</w:t>
      </w:r>
    </w:p>
    <w:p w14:paraId="364161BB" w14:textId="77777777" w:rsidR="00974B52" w:rsidRPr="00CF49A4" w:rsidRDefault="00974B52" w:rsidP="00CF49A4">
      <w:pPr>
        <w:spacing w:beforeLines="25" w:before="78" w:afterLines="25" w:after="78" w:line="312" w:lineRule="auto"/>
        <w:ind w:firstLineChars="200" w:firstLine="562"/>
        <w:rPr>
          <w:rFonts w:ascii="宋体" w:eastAsia="宋体" w:hAnsi="宋体"/>
          <w:b/>
          <w:bCs/>
          <w:sz w:val="28"/>
          <w:szCs w:val="28"/>
        </w:rPr>
      </w:pPr>
      <w:r w:rsidRPr="00CF49A4">
        <w:rPr>
          <w:rFonts w:ascii="宋体" w:eastAsia="宋体" w:hAnsi="宋体" w:hint="eastAsia"/>
          <w:b/>
          <w:bCs/>
          <w:sz w:val="28"/>
          <w:szCs w:val="28"/>
        </w:rPr>
        <w:t>1</w:t>
      </w:r>
      <w:r w:rsidRPr="00CF49A4">
        <w:rPr>
          <w:rFonts w:ascii="宋体" w:eastAsia="宋体" w:hAnsi="宋体"/>
          <w:b/>
          <w:bCs/>
          <w:sz w:val="28"/>
          <w:szCs w:val="28"/>
        </w:rPr>
        <w:t>.</w:t>
      </w:r>
      <w:r w:rsidRPr="00CF49A4">
        <w:rPr>
          <w:rFonts w:ascii="宋体" w:eastAsia="宋体" w:hAnsi="宋体" w:hint="eastAsia"/>
          <w:b/>
          <w:bCs/>
          <w:sz w:val="28"/>
          <w:szCs w:val="28"/>
        </w:rPr>
        <w:t>课堂问题简介</w:t>
      </w:r>
    </w:p>
    <w:p w14:paraId="29E442C5" w14:textId="2E41D72F" w:rsidR="00974B52" w:rsidRPr="00910F8C" w:rsidRDefault="00974B52"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t>在此之前，安老师已用一节</w:t>
      </w:r>
      <w:r w:rsidR="00E4586F" w:rsidRPr="00910F8C">
        <w:rPr>
          <w:rFonts w:ascii="宋体" w:eastAsia="宋体" w:hAnsi="宋体" w:hint="eastAsia"/>
          <w:sz w:val="24"/>
          <w:szCs w:val="24"/>
        </w:rPr>
        <w:t>四十五分钟的课程</w:t>
      </w:r>
      <w:r w:rsidRPr="00910F8C">
        <w:rPr>
          <w:rFonts w:ascii="宋体" w:eastAsia="宋体" w:hAnsi="宋体" w:hint="eastAsia"/>
          <w:sz w:val="24"/>
          <w:szCs w:val="24"/>
        </w:rPr>
        <w:t>带领学生学习了数字1</w:t>
      </w:r>
      <w:r w:rsidRPr="00910F8C">
        <w:rPr>
          <w:rFonts w:ascii="宋体" w:eastAsia="宋体" w:hAnsi="宋体"/>
          <w:sz w:val="24"/>
          <w:szCs w:val="24"/>
        </w:rPr>
        <w:t>-10</w:t>
      </w:r>
      <w:r w:rsidRPr="00910F8C">
        <w:rPr>
          <w:rFonts w:ascii="宋体" w:eastAsia="宋体" w:hAnsi="宋体" w:hint="eastAsia"/>
          <w:sz w:val="24"/>
          <w:szCs w:val="24"/>
        </w:rPr>
        <w:t>。</w:t>
      </w:r>
      <w:r w:rsidR="00E4586F" w:rsidRPr="00910F8C">
        <w:rPr>
          <w:rFonts w:ascii="宋体" w:eastAsia="宋体" w:hAnsi="宋体" w:hint="eastAsia"/>
          <w:sz w:val="24"/>
          <w:szCs w:val="24"/>
        </w:rPr>
        <w:t>教学对象为汉语水平初级的小学二年级学生，共设计五个教学环节：第一个环节为导入环节，</w:t>
      </w:r>
      <w:r w:rsidRPr="00910F8C">
        <w:rPr>
          <w:rFonts w:ascii="宋体" w:eastAsia="宋体" w:hAnsi="宋体" w:hint="eastAsia"/>
          <w:sz w:val="24"/>
          <w:szCs w:val="24"/>
        </w:rPr>
        <w:t>通过实物展示，让学生数一数自己手中的铅笔，询问数量，将英语</w:t>
      </w:r>
      <w:r w:rsidR="00B526A8">
        <w:rPr>
          <w:rFonts w:ascii="宋体" w:eastAsia="宋体" w:hAnsi="宋体" w:hint="eastAsia"/>
          <w:sz w:val="24"/>
          <w:szCs w:val="24"/>
        </w:rPr>
        <w:t>数字</w:t>
      </w:r>
      <w:r w:rsidRPr="00910F8C">
        <w:rPr>
          <w:rFonts w:ascii="宋体" w:eastAsia="宋体" w:hAnsi="宋体" w:hint="eastAsia"/>
          <w:sz w:val="24"/>
          <w:szCs w:val="24"/>
        </w:rPr>
        <w:t>与汉语对应</w:t>
      </w:r>
      <w:r w:rsidR="00E4586F" w:rsidRPr="00910F8C">
        <w:rPr>
          <w:rFonts w:ascii="宋体" w:eastAsia="宋体" w:hAnsi="宋体" w:hint="eastAsia"/>
          <w:sz w:val="24"/>
          <w:szCs w:val="24"/>
        </w:rPr>
        <w:t>；第二个环节为</w:t>
      </w:r>
      <w:r w:rsidRPr="00910F8C">
        <w:rPr>
          <w:rFonts w:ascii="宋体" w:eastAsia="宋体" w:hAnsi="宋体" w:hint="eastAsia"/>
          <w:sz w:val="24"/>
          <w:szCs w:val="24"/>
        </w:rPr>
        <w:t>板书展示</w:t>
      </w:r>
      <w:r w:rsidR="00E4586F" w:rsidRPr="00910F8C">
        <w:rPr>
          <w:rFonts w:ascii="宋体" w:eastAsia="宋体" w:hAnsi="宋体" w:hint="eastAsia"/>
          <w:sz w:val="24"/>
          <w:szCs w:val="24"/>
        </w:rPr>
        <w:t>，通过板书，将</w:t>
      </w:r>
      <w:r w:rsidRPr="00910F8C">
        <w:rPr>
          <w:rFonts w:ascii="宋体" w:eastAsia="宋体" w:hAnsi="宋体" w:hint="eastAsia"/>
          <w:sz w:val="24"/>
          <w:szCs w:val="24"/>
        </w:rPr>
        <w:t>数字</w:t>
      </w:r>
      <w:r w:rsidR="00E4586F" w:rsidRPr="00910F8C">
        <w:rPr>
          <w:rFonts w:ascii="宋体" w:eastAsia="宋体" w:hAnsi="宋体" w:hint="eastAsia"/>
          <w:sz w:val="24"/>
          <w:szCs w:val="24"/>
        </w:rPr>
        <w:t>与</w:t>
      </w:r>
      <w:r w:rsidRPr="00910F8C">
        <w:rPr>
          <w:rFonts w:ascii="宋体" w:eastAsia="宋体" w:hAnsi="宋体" w:hint="eastAsia"/>
          <w:sz w:val="24"/>
          <w:szCs w:val="24"/>
        </w:rPr>
        <w:t>汉字</w:t>
      </w:r>
      <w:r w:rsidR="00E4586F" w:rsidRPr="00910F8C">
        <w:rPr>
          <w:rFonts w:ascii="宋体" w:eastAsia="宋体" w:hAnsi="宋体" w:hint="eastAsia"/>
          <w:sz w:val="24"/>
          <w:szCs w:val="24"/>
        </w:rPr>
        <w:t>对应</w:t>
      </w:r>
      <w:r w:rsidRPr="00910F8C">
        <w:rPr>
          <w:rFonts w:ascii="宋体" w:eastAsia="宋体" w:hAnsi="宋体" w:hint="eastAsia"/>
          <w:sz w:val="24"/>
          <w:szCs w:val="24"/>
        </w:rPr>
        <w:t>，教师领读学生跟读</w:t>
      </w:r>
      <w:r w:rsidR="00E4586F" w:rsidRPr="00910F8C">
        <w:rPr>
          <w:rFonts w:ascii="宋体" w:eastAsia="宋体" w:hAnsi="宋体" w:hint="eastAsia"/>
          <w:sz w:val="24"/>
          <w:szCs w:val="24"/>
        </w:rPr>
        <w:t>；第三个环节为手势展示，展示中国人表示数字的手势并与美国数字手势进行对比</w:t>
      </w:r>
      <w:r w:rsidR="00DE1CE5" w:rsidRPr="00910F8C">
        <w:rPr>
          <w:rFonts w:ascii="宋体" w:eastAsia="宋体" w:hAnsi="宋体" w:hint="eastAsia"/>
          <w:sz w:val="24"/>
          <w:szCs w:val="24"/>
        </w:rPr>
        <w:t>，简单讨论手势差异的原因在于文化差异</w:t>
      </w:r>
      <w:r w:rsidR="00E4586F" w:rsidRPr="00910F8C">
        <w:rPr>
          <w:rFonts w:ascii="宋体" w:eastAsia="宋体" w:hAnsi="宋体" w:hint="eastAsia"/>
          <w:sz w:val="24"/>
          <w:szCs w:val="24"/>
        </w:rPr>
        <w:t>；第四个环节为复习巩固，学生结合中国表示数字的手势进行朗读，教师根据学生读音</w:t>
      </w:r>
      <w:r w:rsidR="00DE1CE5" w:rsidRPr="00910F8C">
        <w:rPr>
          <w:rFonts w:ascii="宋体" w:eastAsia="宋体" w:hAnsi="宋体" w:hint="eastAsia"/>
          <w:sz w:val="24"/>
          <w:szCs w:val="24"/>
        </w:rPr>
        <w:t>及时</w:t>
      </w:r>
      <w:r w:rsidR="00E4586F" w:rsidRPr="00910F8C">
        <w:rPr>
          <w:rFonts w:ascii="宋体" w:eastAsia="宋体" w:hAnsi="宋体" w:hint="eastAsia"/>
          <w:sz w:val="24"/>
          <w:szCs w:val="24"/>
        </w:rPr>
        <w:t>矫正；第五个环节为布置作业。</w:t>
      </w:r>
      <w:r w:rsidRPr="00910F8C">
        <w:rPr>
          <w:rFonts w:ascii="宋体" w:eastAsia="宋体" w:hAnsi="宋体" w:hint="eastAsia"/>
          <w:sz w:val="24"/>
          <w:szCs w:val="24"/>
        </w:rPr>
        <w:t>但</w:t>
      </w:r>
      <w:r w:rsidR="00E4586F" w:rsidRPr="00910F8C">
        <w:rPr>
          <w:rFonts w:ascii="宋体" w:eastAsia="宋体" w:hAnsi="宋体" w:hint="eastAsia"/>
          <w:sz w:val="24"/>
          <w:szCs w:val="24"/>
        </w:rPr>
        <w:t>整堂课下来，</w:t>
      </w:r>
      <w:r w:rsidR="00B526A8">
        <w:rPr>
          <w:rFonts w:ascii="宋体" w:eastAsia="宋体" w:hAnsi="宋体" w:hint="eastAsia"/>
          <w:sz w:val="24"/>
          <w:szCs w:val="24"/>
        </w:rPr>
        <w:t>最主要的问题在于</w:t>
      </w:r>
      <w:r w:rsidRPr="00910F8C">
        <w:rPr>
          <w:rFonts w:ascii="宋体" w:eastAsia="宋体" w:hAnsi="宋体" w:hint="eastAsia"/>
          <w:sz w:val="24"/>
          <w:szCs w:val="24"/>
        </w:rPr>
        <w:t>学生兴趣了了</w:t>
      </w:r>
      <w:r w:rsidR="00DE1CE5" w:rsidRPr="00910F8C">
        <w:rPr>
          <w:rFonts w:ascii="宋体" w:eastAsia="宋体" w:hAnsi="宋体" w:hint="eastAsia"/>
          <w:sz w:val="24"/>
          <w:szCs w:val="24"/>
        </w:rPr>
        <w:t>，教学效果也不甚明显，</w:t>
      </w:r>
      <w:r w:rsidR="00B526A8">
        <w:rPr>
          <w:rFonts w:ascii="宋体" w:eastAsia="宋体" w:hAnsi="宋体" w:hint="eastAsia"/>
          <w:sz w:val="24"/>
          <w:szCs w:val="24"/>
        </w:rPr>
        <w:t>原因</w:t>
      </w:r>
      <w:r w:rsidRPr="00910F8C">
        <w:rPr>
          <w:rFonts w:ascii="宋体" w:eastAsia="宋体" w:hAnsi="宋体" w:hint="eastAsia"/>
          <w:sz w:val="24"/>
          <w:szCs w:val="24"/>
        </w:rPr>
        <w:t>可能存在于以下几个方面：</w:t>
      </w:r>
    </w:p>
    <w:p w14:paraId="79CC6155" w14:textId="129EABD1" w:rsidR="001354DB" w:rsidRPr="00910F8C" w:rsidRDefault="00974B52"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t>首先，教师</w:t>
      </w:r>
      <w:r w:rsidR="00147819" w:rsidRPr="00910F8C">
        <w:rPr>
          <w:rFonts w:ascii="宋体" w:eastAsia="宋体" w:hAnsi="宋体" w:hint="eastAsia"/>
          <w:sz w:val="24"/>
          <w:szCs w:val="24"/>
        </w:rPr>
        <w:t>未激发</w:t>
      </w:r>
      <w:r w:rsidRPr="00910F8C">
        <w:rPr>
          <w:rFonts w:ascii="宋体" w:eastAsia="宋体" w:hAnsi="宋体" w:hint="eastAsia"/>
          <w:sz w:val="24"/>
          <w:szCs w:val="24"/>
        </w:rPr>
        <w:t>学生</w:t>
      </w:r>
      <w:r w:rsidR="00147819" w:rsidRPr="00910F8C">
        <w:rPr>
          <w:rFonts w:ascii="宋体" w:eastAsia="宋体" w:hAnsi="宋体" w:hint="eastAsia"/>
          <w:sz w:val="24"/>
          <w:szCs w:val="24"/>
        </w:rPr>
        <w:t>学习兴趣。</w:t>
      </w:r>
      <w:r w:rsidR="001354DB" w:rsidRPr="00910F8C">
        <w:rPr>
          <w:rFonts w:ascii="宋体" w:eastAsia="宋体" w:hAnsi="宋体" w:hint="eastAsia"/>
          <w:sz w:val="24"/>
          <w:szCs w:val="24"/>
        </w:rPr>
        <w:t>学生年龄较小，小学低年级学生正处于以兴趣为出发点的年龄段。安老师在第一堂课的教学中</w:t>
      </w:r>
      <w:r w:rsidR="00147819" w:rsidRPr="00910F8C">
        <w:rPr>
          <w:rFonts w:ascii="宋体" w:eastAsia="宋体" w:hAnsi="宋体" w:hint="eastAsia"/>
          <w:sz w:val="24"/>
          <w:szCs w:val="24"/>
        </w:rPr>
        <w:t>教学重点侧重于板书展示，语音校正，忽略学生学习兴趣的培养与激发。</w:t>
      </w:r>
    </w:p>
    <w:p w14:paraId="536B7615" w14:textId="2FF70085" w:rsidR="00147819" w:rsidRPr="00910F8C" w:rsidRDefault="00974B52"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t>其次，教师</w:t>
      </w:r>
      <w:r w:rsidR="00147819" w:rsidRPr="00910F8C">
        <w:rPr>
          <w:rFonts w:ascii="宋体" w:eastAsia="宋体" w:hAnsi="宋体" w:hint="eastAsia"/>
          <w:sz w:val="24"/>
          <w:szCs w:val="24"/>
        </w:rPr>
        <w:t>教学方法单一。在第一堂课的教学中，安老师采取的教学方法主要是板书展示、朗读跟读等机械重复的方式，难调动学生积极性，</w:t>
      </w:r>
      <w:r w:rsidR="00B526A8">
        <w:rPr>
          <w:rFonts w:ascii="宋体" w:eastAsia="宋体" w:hAnsi="宋体" w:hint="eastAsia"/>
          <w:sz w:val="24"/>
          <w:szCs w:val="24"/>
        </w:rPr>
        <w:t>也不适合小学阶段学生教学。</w:t>
      </w:r>
    </w:p>
    <w:p w14:paraId="1EE6E458" w14:textId="3D4F29E1" w:rsidR="00147819" w:rsidRPr="00910F8C" w:rsidRDefault="00974B52"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lastRenderedPageBreak/>
        <w:t>最后，</w:t>
      </w:r>
      <w:r w:rsidR="00E4586F" w:rsidRPr="00910F8C">
        <w:rPr>
          <w:rFonts w:ascii="宋体" w:eastAsia="宋体" w:hAnsi="宋体" w:hint="eastAsia"/>
          <w:sz w:val="24"/>
          <w:szCs w:val="24"/>
        </w:rPr>
        <w:t>文化教学内容不当。对比中美数字手势时将手势差异原因总结为中国人受传统文化影响讲究“和”的观念，美国人则崇尚自由发展。解释毫无根据。</w:t>
      </w:r>
      <w:r w:rsidR="00B526A8">
        <w:rPr>
          <w:rFonts w:ascii="宋体" w:eastAsia="宋体" w:hAnsi="宋体" w:hint="eastAsia"/>
          <w:sz w:val="24"/>
          <w:szCs w:val="24"/>
        </w:rPr>
        <w:t>且文化内容难度较大，不易于小学生理解。</w:t>
      </w:r>
    </w:p>
    <w:p w14:paraId="578B5F2D" w14:textId="3980ABDB" w:rsidR="00E4586F" w:rsidRPr="00CF49A4" w:rsidRDefault="00E4586F" w:rsidP="00CF49A4">
      <w:pPr>
        <w:spacing w:beforeLines="25" w:before="78" w:afterLines="25" w:after="78" w:line="312" w:lineRule="auto"/>
        <w:ind w:firstLineChars="200" w:firstLine="562"/>
        <w:rPr>
          <w:rFonts w:ascii="宋体" w:eastAsia="宋体" w:hAnsi="宋体"/>
          <w:b/>
          <w:bCs/>
          <w:sz w:val="28"/>
          <w:szCs w:val="28"/>
        </w:rPr>
      </w:pPr>
      <w:r w:rsidRPr="00CF49A4">
        <w:rPr>
          <w:rFonts w:ascii="宋体" w:eastAsia="宋体" w:hAnsi="宋体" w:hint="eastAsia"/>
          <w:b/>
          <w:bCs/>
          <w:sz w:val="28"/>
          <w:szCs w:val="28"/>
        </w:rPr>
        <w:t>2</w:t>
      </w:r>
      <w:r w:rsidRPr="00CF49A4">
        <w:rPr>
          <w:rFonts w:ascii="宋体" w:eastAsia="宋体" w:hAnsi="宋体"/>
          <w:b/>
          <w:bCs/>
          <w:sz w:val="28"/>
          <w:szCs w:val="28"/>
        </w:rPr>
        <w:t>.</w:t>
      </w:r>
      <w:r w:rsidR="00DE1CE5" w:rsidRPr="00CF49A4">
        <w:rPr>
          <w:rFonts w:ascii="宋体" w:eastAsia="宋体" w:hAnsi="宋体" w:hint="eastAsia"/>
          <w:b/>
          <w:bCs/>
          <w:sz w:val="28"/>
          <w:szCs w:val="28"/>
        </w:rPr>
        <w:t>解决方案探讨</w:t>
      </w:r>
    </w:p>
    <w:p w14:paraId="184DBC17" w14:textId="7C76F978" w:rsidR="00DE1CE5" w:rsidRPr="00910F8C" w:rsidRDefault="00DE1CE5"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t>针对上述问题，可以分别给出以下几种解决方案：</w:t>
      </w:r>
    </w:p>
    <w:p w14:paraId="47969485" w14:textId="4D553287" w:rsidR="00862856" w:rsidRPr="00862856" w:rsidRDefault="008419E6" w:rsidP="00862856">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sz w:val="24"/>
          <w:szCs w:val="24"/>
        </w:rPr>
        <w:t>2</w:t>
      </w:r>
      <w:r w:rsidRPr="00910F8C">
        <w:rPr>
          <w:rFonts w:ascii="宋体" w:eastAsia="宋体" w:hAnsi="宋体" w:hint="eastAsia"/>
          <w:sz w:val="24"/>
          <w:szCs w:val="24"/>
        </w:rPr>
        <w:t>.</w:t>
      </w:r>
      <w:r w:rsidRPr="00910F8C">
        <w:rPr>
          <w:rFonts w:ascii="宋体" w:eastAsia="宋体" w:hAnsi="宋体"/>
          <w:sz w:val="24"/>
          <w:szCs w:val="24"/>
        </w:rPr>
        <w:t xml:space="preserve">1 </w:t>
      </w:r>
      <w:r w:rsidR="00DE1CE5" w:rsidRPr="00910F8C">
        <w:rPr>
          <w:rFonts w:ascii="宋体" w:eastAsia="宋体" w:hAnsi="宋体" w:hint="eastAsia"/>
          <w:sz w:val="24"/>
          <w:szCs w:val="24"/>
        </w:rPr>
        <w:t>针对学习兴趣激发，</w:t>
      </w:r>
      <w:r w:rsidR="00693B95" w:rsidRPr="00910F8C">
        <w:rPr>
          <w:rFonts w:ascii="宋体" w:eastAsia="宋体" w:hAnsi="宋体" w:hint="eastAsia"/>
          <w:sz w:val="24"/>
          <w:szCs w:val="24"/>
        </w:rPr>
        <w:t>小学阶段的学生应采取更具互动性的活动激发学生学习的积极性。例如</w:t>
      </w:r>
      <w:r w:rsidR="00601BC4" w:rsidRPr="00910F8C">
        <w:rPr>
          <w:rFonts w:ascii="宋体" w:eastAsia="宋体" w:hAnsi="宋体" w:hint="eastAsia"/>
          <w:sz w:val="24"/>
          <w:szCs w:val="24"/>
        </w:rPr>
        <w:t>在第二个环节板书展示中，在展示“一”的写法时可以明确告知学生，汉字中一横表示</w:t>
      </w:r>
      <w:proofErr w:type="gramStart"/>
      <w:r w:rsidR="00601BC4" w:rsidRPr="00910F8C">
        <w:rPr>
          <w:rFonts w:ascii="宋体" w:eastAsia="宋体" w:hAnsi="宋体" w:hint="eastAsia"/>
          <w:sz w:val="24"/>
          <w:szCs w:val="24"/>
        </w:rPr>
        <w:t>一</w:t>
      </w:r>
      <w:proofErr w:type="gramEnd"/>
      <w:r w:rsidR="00601BC4" w:rsidRPr="00910F8C">
        <w:rPr>
          <w:rFonts w:ascii="宋体" w:eastAsia="宋体" w:hAnsi="宋体" w:hint="eastAsia"/>
          <w:sz w:val="24"/>
          <w:szCs w:val="24"/>
        </w:rPr>
        <w:t>，让学生猜测“二”与“三”在汉字中如何进行书写，学生会猜测是两横与三横，此时再问“四”如何书写，学生自然会认为应该是四横。老师再在黑板上展示“四”的写法，并让学生发挥想象，自由表达汉字“四”像什么，以此来激发学生的学习兴趣。或可</w:t>
      </w:r>
      <w:r w:rsidR="00693B95" w:rsidRPr="00910F8C">
        <w:rPr>
          <w:rFonts w:ascii="宋体" w:eastAsia="宋体" w:hAnsi="宋体" w:hint="eastAsia"/>
          <w:sz w:val="24"/>
          <w:szCs w:val="24"/>
        </w:rPr>
        <w:t>在第三个环节手势展示中，不仅是简单展示中国人表示数字手势并</w:t>
      </w:r>
      <w:r w:rsidR="000140EC">
        <w:rPr>
          <w:rFonts w:ascii="宋体" w:eastAsia="宋体" w:hAnsi="宋体" w:hint="eastAsia"/>
          <w:sz w:val="24"/>
          <w:szCs w:val="24"/>
        </w:rPr>
        <w:t>与美</w:t>
      </w:r>
      <w:r w:rsidR="00693B95" w:rsidRPr="00910F8C">
        <w:rPr>
          <w:rFonts w:ascii="宋体" w:eastAsia="宋体" w:hAnsi="宋体" w:hint="eastAsia"/>
          <w:sz w:val="24"/>
          <w:szCs w:val="24"/>
        </w:rPr>
        <w:t>国人表示数字手势进行对比，</w:t>
      </w:r>
      <w:r w:rsidR="000140EC">
        <w:rPr>
          <w:rFonts w:ascii="宋体" w:eastAsia="宋体" w:hAnsi="宋体" w:hint="eastAsia"/>
          <w:sz w:val="24"/>
          <w:szCs w:val="24"/>
        </w:rPr>
        <w:t>可</w:t>
      </w:r>
      <w:r w:rsidR="00693B95" w:rsidRPr="00910F8C">
        <w:rPr>
          <w:rFonts w:ascii="宋体" w:eastAsia="宋体" w:hAnsi="宋体" w:hint="eastAsia"/>
          <w:sz w:val="24"/>
          <w:szCs w:val="24"/>
        </w:rPr>
        <w:t>侧重于增加该环节的趣味性</w:t>
      </w:r>
      <w:r w:rsidR="000140EC">
        <w:rPr>
          <w:rFonts w:ascii="宋体" w:eastAsia="宋体" w:hAnsi="宋体" w:hint="eastAsia"/>
          <w:sz w:val="24"/>
          <w:szCs w:val="24"/>
        </w:rPr>
        <w:t>，例如</w:t>
      </w:r>
      <w:r w:rsidR="00693B95" w:rsidRPr="00910F8C">
        <w:rPr>
          <w:rFonts w:ascii="宋体" w:eastAsia="宋体" w:hAnsi="宋体" w:hint="eastAsia"/>
          <w:sz w:val="24"/>
          <w:szCs w:val="24"/>
        </w:rPr>
        <w:t>找寻与数字手势相似的事物进行比较。</w:t>
      </w:r>
      <w:r w:rsidR="00184B9D" w:rsidRPr="00910F8C">
        <w:rPr>
          <w:rFonts w:ascii="宋体" w:eastAsia="宋体" w:hAnsi="宋体" w:hint="eastAsia"/>
          <w:sz w:val="24"/>
          <w:szCs w:val="24"/>
        </w:rPr>
        <w:t>“一”就像是一根胡萝卜；“二”则是兔子的耳朵；“三”看起来就像“Ok”；“四”放在脸颊附近横向展示就是小猫咪的胡须；“五”放在下巴附近就好像一朵小花；“六”靠近耳朵就是在打电话；“七”有点像蛇的脑袋，在光下的影子仿佛蛇在吐信；“八”放在下巴处非常帅气；“九”像是雨伞倒挂；“十”就像一块石头。用有趣的联想增加学生学习的</w:t>
      </w:r>
      <w:r w:rsidR="00601BC4" w:rsidRPr="00910F8C">
        <w:rPr>
          <w:rFonts w:ascii="宋体" w:eastAsia="宋体" w:hAnsi="宋体" w:hint="eastAsia"/>
          <w:sz w:val="24"/>
          <w:szCs w:val="24"/>
        </w:rPr>
        <w:t>兴趣，有助于提高学生学习的效率</w:t>
      </w:r>
      <w:r w:rsidR="00862856">
        <w:rPr>
          <w:rFonts w:ascii="宋体" w:eastAsia="宋体" w:hAnsi="宋体" w:hint="eastAsia"/>
          <w:sz w:val="24"/>
          <w:szCs w:val="24"/>
        </w:rPr>
        <w:t>（图</w:t>
      </w:r>
      <w:r w:rsidR="00862856">
        <w:rPr>
          <w:rFonts w:ascii="宋体" w:eastAsia="宋体" w:hAnsi="宋体"/>
          <w:sz w:val="24"/>
          <w:szCs w:val="24"/>
        </w:rPr>
        <w:t>1</w:t>
      </w:r>
      <w:r w:rsidR="00862856">
        <w:rPr>
          <w:rFonts w:ascii="宋体" w:eastAsia="宋体" w:hAnsi="宋体" w:hint="eastAsia"/>
          <w:sz w:val="24"/>
          <w:szCs w:val="24"/>
        </w:rPr>
        <w:t>）</w:t>
      </w:r>
      <w:r w:rsidR="00601BC4" w:rsidRPr="00910F8C">
        <w:rPr>
          <w:rFonts w:ascii="宋体" w:eastAsia="宋体" w:hAnsi="宋体" w:hint="eastAsia"/>
          <w:sz w:val="24"/>
          <w:szCs w:val="24"/>
        </w:rPr>
        <w:t>。</w:t>
      </w:r>
    </w:p>
    <w:p w14:paraId="325115A6" w14:textId="562C9D07" w:rsidR="00184B9D" w:rsidRDefault="008419E6"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t>2</w:t>
      </w:r>
      <w:r w:rsidRPr="00910F8C">
        <w:rPr>
          <w:rFonts w:ascii="宋体" w:eastAsia="宋体" w:hAnsi="宋体"/>
          <w:sz w:val="24"/>
          <w:szCs w:val="24"/>
        </w:rPr>
        <w:t xml:space="preserve">.2 </w:t>
      </w:r>
      <w:r w:rsidR="00693B95" w:rsidRPr="00910F8C">
        <w:rPr>
          <w:rFonts w:ascii="宋体" w:eastAsia="宋体" w:hAnsi="宋体" w:hint="eastAsia"/>
          <w:sz w:val="24"/>
          <w:szCs w:val="24"/>
        </w:rPr>
        <w:t>针对教师教学方法单一，可以采取更多样的教学方法，</w:t>
      </w:r>
      <w:r w:rsidR="00601BC4" w:rsidRPr="00910F8C">
        <w:rPr>
          <w:rFonts w:ascii="宋体" w:eastAsia="宋体" w:hAnsi="宋体" w:hint="eastAsia"/>
          <w:sz w:val="24"/>
          <w:szCs w:val="24"/>
        </w:rPr>
        <w:t>例如，</w:t>
      </w:r>
      <w:r w:rsidR="00184B9D" w:rsidRPr="00910F8C">
        <w:rPr>
          <w:rFonts w:ascii="宋体" w:eastAsia="宋体" w:hAnsi="宋体" w:hint="eastAsia"/>
          <w:sz w:val="24"/>
          <w:szCs w:val="24"/>
        </w:rPr>
        <w:t>可以在展示汉语数字的读音后，结合美国学生耳熟能详的歌曲曲调，如</w:t>
      </w:r>
      <w:r w:rsidR="00184B9D" w:rsidRPr="00B526A8">
        <w:rPr>
          <w:rFonts w:ascii="宋体" w:eastAsia="宋体" w:hAnsi="宋体" w:hint="eastAsia"/>
          <w:i/>
          <w:iCs/>
          <w:sz w:val="24"/>
          <w:szCs w:val="24"/>
        </w:rPr>
        <w:t>H</w:t>
      </w:r>
      <w:r w:rsidR="00184B9D" w:rsidRPr="00B526A8">
        <w:rPr>
          <w:rFonts w:ascii="宋体" w:eastAsia="宋体" w:hAnsi="宋体"/>
          <w:i/>
          <w:iCs/>
          <w:sz w:val="24"/>
          <w:szCs w:val="24"/>
        </w:rPr>
        <w:t>appy birthday</w:t>
      </w:r>
      <w:r w:rsidR="00184B9D" w:rsidRPr="00910F8C">
        <w:rPr>
          <w:rFonts w:ascii="宋体" w:eastAsia="宋体" w:hAnsi="宋体" w:hint="eastAsia"/>
          <w:sz w:val="24"/>
          <w:szCs w:val="24"/>
        </w:rPr>
        <w:t>或</w:t>
      </w:r>
      <w:r w:rsidR="00184B9D" w:rsidRPr="00B526A8">
        <w:rPr>
          <w:rFonts w:ascii="宋体" w:eastAsia="宋体" w:hAnsi="宋体" w:hint="eastAsia"/>
          <w:i/>
          <w:iCs/>
          <w:sz w:val="24"/>
          <w:szCs w:val="24"/>
        </w:rPr>
        <w:t>marry</w:t>
      </w:r>
      <w:r w:rsidR="00184B9D" w:rsidRPr="00B526A8">
        <w:rPr>
          <w:rFonts w:ascii="宋体" w:eastAsia="宋体" w:hAnsi="宋体"/>
          <w:i/>
          <w:iCs/>
          <w:sz w:val="24"/>
          <w:szCs w:val="24"/>
        </w:rPr>
        <w:t xml:space="preserve"> </w:t>
      </w:r>
      <w:proofErr w:type="spellStart"/>
      <w:r w:rsidR="00184B9D" w:rsidRPr="00B526A8">
        <w:rPr>
          <w:rFonts w:ascii="宋体" w:eastAsia="宋体" w:hAnsi="宋体"/>
          <w:i/>
          <w:iCs/>
          <w:sz w:val="24"/>
          <w:szCs w:val="24"/>
        </w:rPr>
        <w:t>chirsmas</w:t>
      </w:r>
      <w:proofErr w:type="spellEnd"/>
      <w:r w:rsidR="00184B9D" w:rsidRPr="00910F8C">
        <w:rPr>
          <w:rFonts w:ascii="宋体" w:eastAsia="宋体" w:hAnsi="宋体"/>
          <w:sz w:val="24"/>
          <w:szCs w:val="24"/>
        </w:rPr>
        <w:t xml:space="preserve"> </w:t>
      </w:r>
      <w:r w:rsidR="00184B9D" w:rsidRPr="00910F8C">
        <w:rPr>
          <w:rFonts w:ascii="宋体" w:eastAsia="宋体" w:hAnsi="宋体" w:hint="eastAsia"/>
          <w:sz w:val="24"/>
          <w:szCs w:val="24"/>
        </w:rPr>
        <w:t>进行演唱，结合歌曲来帮助记忆非常适合初级学习者，且汉语的声调与音乐本身就有非常近的互补性，唱歌时咬字速度不自觉变慢，有助于准确发音，也更能让学生感受具体的发音位置。</w:t>
      </w:r>
      <w:r w:rsidR="00601BC4" w:rsidRPr="00910F8C">
        <w:rPr>
          <w:rFonts w:ascii="宋体" w:eastAsia="宋体" w:hAnsi="宋体" w:hint="eastAsia"/>
          <w:sz w:val="24"/>
          <w:szCs w:val="24"/>
        </w:rPr>
        <w:t>也可以通过图片展示一些具体的事物，如动物、植物，让学生数一数图片中有几只动物，几种植物，用汉语进行表达并上台在黑板上板书汉字</w:t>
      </w:r>
      <w:r w:rsidR="00862856">
        <w:rPr>
          <w:rFonts w:ascii="宋体" w:eastAsia="宋体" w:hAnsi="宋体" w:hint="eastAsia"/>
          <w:sz w:val="24"/>
          <w:szCs w:val="24"/>
        </w:rPr>
        <w:t>（图2）</w:t>
      </w:r>
      <w:r w:rsidR="00601BC4" w:rsidRPr="00910F8C">
        <w:rPr>
          <w:rFonts w:ascii="宋体" w:eastAsia="宋体" w:hAnsi="宋体" w:hint="eastAsia"/>
          <w:sz w:val="24"/>
          <w:szCs w:val="24"/>
        </w:rPr>
        <w:t>。</w:t>
      </w:r>
    </w:p>
    <w:p w14:paraId="0890EB1D" w14:textId="13CAE095" w:rsidR="00862856" w:rsidRPr="00910F8C" w:rsidRDefault="00862856" w:rsidP="00CF49A4">
      <w:pPr>
        <w:spacing w:beforeLines="25" w:before="78" w:afterLines="25" w:after="78" w:line="312" w:lineRule="auto"/>
        <w:ind w:firstLineChars="200" w:firstLine="420"/>
        <w:rPr>
          <w:rFonts w:ascii="宋体" w:eastAsia="宋体" w:hAnsi="宋体"/>
          <w:sz w:val="24"/>
          <w:szCs w:val="24"/>
        </w:rPr>
      </w:pPr>
      <w:r>
        <w:rPr>
          <w:noProof/>
        </w:rPr>
        <w:drawing>
          <wp:inline distT="0" distB="0" distL="0" distR="0" wp14:anchorId="69166E6C" wp14:editId="4AA0B5F5">
            <wp:extent cx="4846848" cy="1901743"/>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53759" cy="1904455"/>
                    </a:xfrm>
                    <a:prstGeom prst="rect">
                      <a:avLst/>
                    </a:prstGeom>
                  </pic:spPr>
                </pic:pic>
              </a:graphicData>
            </a:graphic>
          </wp:inline>
        </w:drawing>
      </w:r>
    </w:p>
    <w:p w14:paraId="57072B13" w14:textId="0E378000" w:rsidR="00693B95" w:rsidRPr="00910F8C" w:rsidRDefault="008419E6"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lastRenderedPageBreak/>
        <w:t>2</w:t>
      </w:r>
      <w:r w:rsidRPr="00910F8C">
        <w:rPr>
          <w:rFonts w:ascii="宋体" w:eastAsia="宋体" w:hAnsi="宋体"/>
          <w:sz w:val="24"/>
          <w:szCs w:val="24"/>
        </w:rPr>
        <w:t xml:space="preserve">.3 </w:t>
      </w:r>
      <w:r w:rsidR="00011CC8" w:rsidRPr="00910F8C">
        <w:rPr>
          <w:rFonts w:ascii="宋体" w:eastAsia="宋体" w:hAnsi="宋体" w:hint="eastAsia"/>
          <w:sz w:val="24"/>
          <w:szCs w:val="24"/>
        </w:rPr>
        <w:t>针对文化内容教学不当的问题，在资料查阅中发现中美表示数字的手势存在差异的原因与“和”的传统观念并无关系，且对小学低年级阶段的学生解释儒家传统“和”的观念存在较大困难，“和”内容的讲解也并不适合小学阶段的学生。文化知识的拓展在这里不仅会误导学生，更会给处于汉语初级阶段的学生学习造成困扰，增加学生的学习负担。因此针对文化内容教学，首先应确保教学内容的正确性，其次要正确评估衡量文化内容的教学是否符合当前学生的学习阶段，只有在文化教学内容正确且与学生学习阶段适应的前提下进行文化教学，才能够更适合学生。</w:t>
      </w:r>
    </w:p>
    <w:p w14:paraId="61C1EF55" w14:textId="3EE1DB12" w:rsidR="008419E6" w:rsidRPr="00CF49A4" w:rsidRDefault="008419E6" w:rsidP="00CF49A4">
      <w:pPr>
        <w:spacing w:beforeLines="25" w:before="78" w:afterLines="25" w:after="78" w:line="312" w:lineRule="auto"/>
        <w:ind w:firstLineChars="200" w:firstLine="562"/>
        <w:rPr>
          <w:rFonts w:ascii="宋体" w:eastAsia="宋体" w:hAnsi="宋体"/>
          <w:b/>
          <w:bCs/>
          <w:sz w:val="28"/>
          <w:szCs w:val="28"/>
        </w:rPr>
      </w:pPr>
      <w:r w:rsidRPr="00CF49A4">
        <w:rPr>
          <w:rFonts w:ascii="宋体" w:eastAsia="宋体" w:hAnsi="宋体" w:hint="eastAsia"/>
          <w:b/>
          <w:bCs/>
          <w:sz w:val="28"/>
          <w:szCs w:val="28"/>
        </w:rPr>
        <w:t>3</w:t>
      </w:r>
      <w:r w:rsidRPr="00CF49A4">
        <w:rPr>
          <w:rFonts w:ascii="宋体" w:eastAsia="宋体" w:hAnsi="宋体"/>
          <w:b/>
          <w:bCs/>
          <w:sz w:val="28"/>
          <w:szCs w:val="28"/>
        </w:rPr>
        <w:t>.</w:t>
      </w:r>
      <w:r w:rsidRPr="00CF49A4">
        <w:rPr>
          <w:rFonts w:ascii="宋体" w:eastAsia="宋体" w:hAnsi="宋体" w:hint="eastAsia"/>
          <w:b/>
          <w:bCs/>
          <w:sz w:val="28"/>
          <w:szCs w:val="28"/>
        </w:rPr>
        <w:t>解决方案利弊评析</w:t>
      </w:r>
    </w:p>
    <w:p w14:paraId="799E0E1D" w14:textId="7928AD9B" w:rsidR="008419E6" w:rsidRPr="00910F8C" w:rsidRDefault="008419E6"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t>解决方案有利有弊，也并非适用于所有情况。针对以上三点解决方案，从利弊两种不同角度进行分析。</w:t>
      </w:r>
    </w:p>
    <w:p w14:paraId="2899080C" w14:textId="54256E4D" w:rsidR="008419E6" w:rsidRPr="00910F8C" w:rsidRDefault="008419E6"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t>首先，针对2</w:t>
      </w:r>
      <w:r w:rsidRPr="00910F8C">
        <w:rPr>
          <w:rFonts w:ascii="宋体" w:eastAsia="宋体" w:hAnsi="宋体"/>
          <w:sz w:val="24"/>
          <w:szCs w:val="24"/>
        </w:rPr>
        <w:t>.1</w:t>
      </w:r>
      <w:r w:rsidRPr="00910F8C">
        <w:rPr>
          <w:rFonts w:ascii="宋体" w:eastAsia="宋体" w:hAnsi="宋体" w:hint="eastAsia"/>
          <w:sz w:val="24"/>
          <w:szCs w:val="24"/>
        </w:rPr>
        <w:t>中提到手势展示环节，这是数字教学中一种非常常见的辅助手段，尤其是在初级阶段教学中能够有效激发学生的学习兴趣，提高学习效果。在解决方案中将数字手势形象化的原意是想借此激发学生的学习兴趣，但因手势形象化与数字发音本身并无联系，若掌握不好尺度，未事先考虑课堂教学中可能会存在的问题，将有可能额外增加学生学习的负担，分散学生的注意力。因此在实际教学中要</w:t>
      </w:r>
      <w:r w:rsidR="00AD0C58" w:rsidRPr="00910F8C">
        <w:rPr>
          <w:rFonts w:ascii="宋体" w:eastAsia="宋体" w:hAnsi="宋体" w:hint="eastAsia"/>
          <w:sz w:val="24"/>
          <w:szCs w:val="24"/>
        </w:rPr>
        <w:t>格外关注此环节中课堂秩序的</w:t>
      </w:r>
      <w:r w:rsidR="000140EC">
        <w:rPr>
          <w:rFonts w:ascii="宋体" w:eastAsia="宋体" w:hAnsi="宋体" w:hint="eastAsia"/>
          <w:sz w:val="24"/>
          <w:szCs w:val="24"/>
        </w:rPr>
        <w:t>掌握</w:t>
      </w:r>
      <w:r w:rsidR="00AD0C58" w:rsidRPr="00910F8C">
        <w:rPr>
          <w:rFonts w:ascii="宋体" w:eastAsia="宋体" w:hAnsi="宋体" w:hint="eastAsia"/>
          <w:sz w:val="24"/>
          <w:szCs w:val="24"/>
        </w:rPr>
        <w:t>以及时间的控制。</w:t>
      </w:r>
    </w:p>
    <w:p w14:paraId="78A1312D" w14:textId="1D403902" w:rsidR="00AD0C58" w:rsidRPr="00910F8C" w:rsidRDefault="00AD0C58"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t>其次，针对2</w:t>
      </w:r>
      <w:r w:rsidRPr="00910F8C">
        <w:rPr>
          <w:rFonts w:ascii="宋体" w:eastAsia="宋体" w:hAnsi="宋体"/>
          <w:sz w:val="24"/>
          <w:szCs w:val="24"/>
        </w:rPr>
        <w:t>.2</w:t>
      </w:r>
      <w:r w:rsidRPr="00910F8C">
        <w:rPr>
          <w:rFonts w:ascii="宋体" w:eastAsia="宋体" w:hAnsi="宋体" w:hint="eastAsia"/>
          <w:sz w:val="24"/>
          <w:szCs w:val="24"/>
        </w:rPr>
        <w:t>提出教学方式单一的解决方案，结合歌曲进行练习是非常有效的教学方法，也很适合小学低年级阶段学生的教学。但此方法对于教师的课前准备有一定的要求，尤其体现在歌曲的选择上。若选择2</w:t>
      </w:r>
      <w:r w:rsidRPr="00910F8C">
        <w:rPr>
          <w:rFonts w:ascii="宋体" w:eastAsia="宋体" w:hAnsi="宋体"/>
          <w:sz w:val="24"/>
          <w:szCs w:val="24"/>
        </w:rPr>
        <w:t>.2</w:t>
      </w:r>
      <w:r w:rsidRPr="00910F8C">
        <w:rPr>
          <w:rFonts w:ascii="宋体" w:eastAsia="宋体" w:hAnsi="宋体" w:hint="eastAsia"/>
          <w:sz w:val="24"/>
          <w:szCs w:val="24"/>
        </w:rPr>
        <w:t>中</w:t>
      </w:r>
      <w:r w:rsidRPr="00910F8C">
        <w:rPr>
          <w:rFonts w:ascii="宋体" w:eastAsia="宋体" w:hAnsi="宋体" w:hint="eastAsia"/>
          <w:i/>
          <w:iCs/>
          <w:sz w:val="24"/>
          <w:szCs w:val="24"/>
        </w:rPr>
        <w:t>H</w:t>
      </w:r>
      <w:r w:rsidRPr="00910F8C">
        <w:rPr>
          <w:rFonts w:ascii="宋体" w:eastAsia="宋体" w:hAnsi="宋体"/>
          <w:i/>
          <w:iCs/>
          <w:sz w:val="24"/>
          <w:szCs w:val="24"/>
        </w:rPr>
        <w:t>appy Birthday</w:t>
      </w:r>
      <w:r w:rsidRPr="00910F8C">
        <w:rPr>
          <w:rFonts w:ascii="宋体" w:eastAsia="宋体" w:hAnsi="宋体" w:hint="eastAsia"/>
          <w:sz w:val="24"/>
          <w:szCs w:val="24"/>
        </w:rPr>
        <w:t>或</w:t>
      </w:r>
      <w:r w:rsidRPr="00910F8C">
        <w:rPr>
          <w:rFonts w:ascii="宋体" w:eastAsia="宋体" w:hAnsi="宋体"/>
          <w:i/>
          <w:iCs/>
          <w:sz w:val="24"/>
          <w:szCs w:val="24"/>
        </w:rPr>
        <w:t>M</w:t>
      </w:r>
      <w:r w:rsidRPr="00910F8C">
        <w:rPr>
          <w:rFonts w:ascii="宋体" w:eastAsia="宋体" w:hAnsi="宋体" w:hint="eastAsia"/>
          <w:i/>
          <w:iCs/>
          <w:sz w:val="24"/>
          <w:szCs w:val="24"/>
        </w:rPr>
        <w:t>arry</w:t>
      </w:r>
      <w:r w:rsidRPr="00910F8C">
        <w:rPr>
          <w:rFonts w:ascii="宋体" w:eastAsia="宋体" w:hAnsi="宋体"/>
          <w:i/>
          <w:iCs/>
          <w:sz w:val="24"/>
          <w:szCs w:val="24"/>
        </w:rPr>
        <w:t xml:space="preserve"> </w:t>
      </w:r>
      <w:proofErr w:type="spellStart"/>
      <w:r w:rsidRPr="00910F8C">
        <w:rPr>
          <w:rFonts w:ascii="宋体" w:eastAsia="宋体" w:hAnsi="宋体"/>
          <w:i/>
          <w:iCs/>
          <w:sz w:val="24"/>
          <w:szCs w:val="24"/>
        </w:rPr>
        <w:t>Chirsmas</w:t>
      </w:r>
      <w:proofErr w:type="spellEnd"/>
      <w:r w:rsidRPr="00910F8C">
        <w:rPr>
          <w:rFonts w:ascii="宋体" w:eastAsia="宋体" w:hAnsi="宋体"/>
          <w:i/>
          <w:iCs/>
          <w:sz w:val="24"/>
          <w:szCs w:val="24"/>
        </w:rPr>
        <w:t xml:space="preserve"> </w:t>
      </w:r>
      <w:r w:rsidR="00D41C0D" w:rsidRPr="00910F8C">
        <w:rPr>
          <w:rFonts w:ascii="宋体" w:eastAsia="宋体" w:hAnsi="宋体" w:hint="eastAsia"/>
          <w:sz w:val="24"/>
          <w:szCs w:val="24"/>
        </w:rPr>
        <w:t>是可以满足该环节的基本要求。但若歌曲选择不当，选择如“一二三四五，上山打老虎。老虎没打到，打到小松鼠”这样的歌曲，就会存在一系列问题，如会出现“老虎”、“老鼠”、“上山</w:t>
      </w:r>
      <w:r w:rsidR="00862856">
        <w:rPr>
          <w:rFonts w:ascii="宋体" w:eastAsia="宋体" w:hAnsi="宋体" w:hint="eastAsia"/>
          <w:sz w:val="24"/>
          <w:szCs w:val="24"/>
        </w:rPr>
        <w:t>”</w:t>
      </w:r>
      <w:r w:rsidR="00D41C0D" w:rsidRPr="00910F8C">
        <w:rPr>
          <w:rFonts w:ascii="宋体" w:eastAsia="宋体" w:hAnsi="宋体" w:hint="eastAsia"/>
          <w:sz w:val="24"/>
          <w:szCs w:val="24"/>
        </w:rPr>
        <w:t>等未学过的词汇，并且会存在文化差异等问题，如为什么要打老虎，能不能打老虎等。因此在选择歌曲教学时，教师必须要提前做好准备工作，尽量避免教学中可能会存在的种种问题，更有针对性的进行教学。</w:t>
      </w:r>
    </w:p>
    <w:p w14:paraId="74308675" w14:textId="21067E4C" w:rsidR="00CF49A4" w:rsidRDefault="00D41C0D" w:rsidP="00CF49A4">
      <w:pPr>
        <w:spacing w:beforeLines="25" w:before="78" w:afterLines="25" w:after="78" w:line="312" w:lineRule="auto"/>
        <w:ind w:firstLineChars="200" w:firstLine="480"/>
        <w:rPr>
          <w:rFonts w:ascii="宋体" w:eastAsia="宋体" w:hAnsi="宋体"/>
          <w:sz w:val="24"/>
          <w:szCs w:val="24"/>
        </w:rPr>
      </w:pPr>
      <w:r w:rsidRPr="00910F8C">
        <w:rPr>
          <w:rFonts w:ascii="宋体" w:eastAsia="宋体" w:hAnsi="宋体" w:hint="eastAsia"/>
          <w:sz w:val="24"/>
          <w:szCs w:val="24"/>
        </w:rPr>
        <w:t>最后，针对2</w:t>
      </w:r>
      <w:r w:rsidRPr="00910F8C">
        <w:rPr>
          <w:rFonts w:ascii="宋体" w:eastAsia="宋体" w:hAnsi="宋体"/>
          <w:sz w:val="24"/>
          <w:szCs w:val="24"/>
        </w:rPr>
        <w:t>.3</w:t>
      </w:r>
      <w:r w:rsidRPr="00910F8C">
        <w:rPr>
          <w:rFonts w:ascii="宋体" w:eastAsia="宋体" w:hAnsi="宋体" w:hint="eastAsia"/>
          <w:sz w:val="24"/>
          <w:szCs w:val="24"/>
        </w:rPr>
        <w:t>提出的文化教学内容不当的解决方案，我们必须遵循“结构、功能、文化相结合的原则”</w:t>
      </w:r>
      <w:r w:rsidRPr="00910F8C">
        <w:rPr>
          <w:rStyle w:val="a5"/>
          <w:rFonts w:ascii="宋体" w:eastAsia="宋体" w:hAnsi="宋体"/>
          <w:sz w:val="24"/>
          <w:szCs w:val="24"/>
        </w:rPr>
        <w:footnoteReference w:id="2"/>
      </w:r>
      <w:r w:rsidR="00910F8C" w:rsidRPr="00910F8C">
        <w:rPr>
          <w:rFonts w:ascii="宋体" w:eastAsia="宋体" w:hAnsi="宋体" w:hint="eastAsia"/>
          <w:sz w:val="24"/>
          <w:szCs w:val="24"/>
        </w:rPr>
        <w:t>，文化教学要为语言教学服务，更要与一定的教学阶段相适应。在确保文化教学准确性的前提下，根据学生的具体情况，进行更为合理的文化教学。</w:t>
      </w:r>
    </w:p>
    <w:p w14:paraId="1127F01F" w14:textId="6788EC81" w:rsidR="00B526A8" w:rsidRDefault="00B526A8" w:rsidP="00CF49A4">
      <w:pPr>
        <w:spacing w:beforeLines="25" w:before="78" w:afterLines="25" w:after="78" w:line="312" w:lineRule="auto"/>
        <w:ind w:firstLineChars="200" w:firstLine="480"/>
        <w:rPr>
          <w:rFonts w:ascii="宋体" w:eastAsia="宋体" w:hAnsi="宋体"/>
          <w:sz w:val="24"/>
          <w:szCs w:val="24"/>
        </w:rPr>
      </w:pPr>
      <w:r>
        <w:rPr>
          <w:rFonts w:ascii="宋体" w:eastAsia="宋体" w:hAnsi="宋体" w:hint="eastAsia"/>
          <w:sz w:val="24"/>
          <w:szCs w:val="24"/>
        </w:rPr>
        <w:t>通过对该案例的分析，我们可以发现，在实际教学中因考虑学生的实际情况，</w:t>
      </w:r>
      <w:r>
        <w:rPr>
          <w:rFonts w:ascii="宋体" w:eastAsia="宋体" w:hAnsi="宋体" w:hint="eastAsia"/>
          <w:sz w:val="24"/>
          <w:szCs w:val="24"/>
        </w:rPr>
        <w:lastRenderedPageBreak/>
        <w:t>结合具体的教学阶段，更有针对性的开展教学活动。且在教学中需保证教学内容的真实性与准确性，在课前准备中就应做好相应的准备工作。坚持以学生为中心，才能更好的进行汉语教学。</w:t>
      </w:r>
    </w:p>
    <w:p w14:paraId="296D2346" w14:textId="77777777" w:rsidR="00CF49A4" w:rsidRDefault="00CF49A4">
      <w:pPr>
        <w:widowControl/>
        <w:jc w:val="left"/>
        <w:rPr>
          <w:rFonts w:ascii="宋体" w:eastAsia="宋体" w:hAnsi="宋体"/>
          <w:sz w:val="24"/>
          <w:szCs w:val="24"/>
        </w:rPr>
      </w:pPr>
      <w:r>
        <w:rPr>
          <w:rFonts w:ascii="宋体" w:eastAsia="宋体" w:hAnsi="宋体"/>
          <w:sz w:val="24"/>
          <w:szCs w:val="24"/>
        </w:rPr>
        <w:br w:type="page"/>
      </w:r>
    </w:p>
    <w:p w14:paraId="69049724" w14:textId="7F377EFE" w:rsidR="00D41C0D" w:rsidRDefault="00CF49A4" w:rsidP="00CF49A4">
      <w:pPr>
        <w:spacing w:beforeLines="25" w:before="78" w:afterLines="25" w:after="78" w:line="312" w:lineRule="auto"/>
        <w:ind w:firstLineChars="200" w:firstLine="482"/>
        <w:rPr>
          <w:rFonts w:ascii="宋体" w:eastAsia="宋体" w:hAnsi="宋体"/>
          <w:b/>
          <w:bCs/>
          <w:sz w:val="24"/>
          <w:szCs w:val="24"/>
        </w:rPr>
      </w:pPr>
      <w:r w:rsidRPr="00CF49A4">
        <w:rPr>
          <w:rFonts w:ascii="宋体" w:eastAsia="宋体" w:hAnsi="宋体" w:hint="eastAsia"/>
          <w:b/>
          <w:bCs/>
          <w:sz w:val="24"/>
          <w:szCs w:val="24"/>
        </w:rPr>
        <w:lastRenderedPageBreak/>
        <w:t>参考文献</w:t>
      </w:r>
    </w:p>
    <w:p w14:paraId="0F0FD6EE" w14:textId="52125E4B" w:rsidR="00CF49A4" w:rsidRPr="006B2CF4" w:rsidRDefault="00CF49A4" w:rsidP="00CF49A4">
      <w:pPr>
        <w:spacing w:beforeLines="25" w:before="78" w:afterLines="25" w:after="78" w:line="312" w:lineRule="auto"/>
        <w:ind w:firstLineChars="200" w:firstLine="420"/>
        <w:rPr>
          <w:rFonts w:ascii="宋体" w:eastAsia="宋体" w:hAnsi="宋体"/>
          <w:color w:val="333333"/>
          <w:szCs w:val="21"/>
          <w:shd w:val="clear" w:color="auto" w:fill="FFFFFF"/>
        </w:rPr>
      </w:pPr>
      <w:r w:rsidRPr="006B2CF4">
        <w:rPr>
          <w:rFonts w:ascii="宋体" w:eastAsia="宋体" w:hAnsi="宋体" w:hint="eastAsia"/>
          <w:color w:val="333333"/>
          <w:szCs w:val="21"/>
          <w:shd w:val="clear" w:color="auto" w:fill="FFFFFF"/>
        </w:rPr>
        <w:t>胡文仲（1</w:t>
      </w:r>
      <w:r w:rsidRPr="006B2CF4">
        <w:rPr>
          <w:rFonts w:ascii="宋体" w:eastAsia="宋体" w:hAnsi="宋体"/>
          <w:color w:val="333333"/>
          <w:szCs w:val="21"/>
          <w:shd w:val="clear" w:color="auto" w:fill="FFFFFF"/>
        </w:rPr>
        <w:t>999</w:t>
      </w:r>
      <w:r w:rsidRPr="006B2CF4">
        <w:rPr>
          <w:rFonts w:ascii="宋体" w:eastAsia="宋体" w:hAnsi="宋体" w:hint="eastAsia"/>
          <w:color w:val="333333"/>
          <w:szCs w:val="21"/>
          <w:shd w:val="clear" w:color="auto" w:fill="FFFFFF"/>
        </w:rPr>
        <w:t>）《跨文化交际学概论》，北京：外语教学与研究出版社。</w:t>
      </w:r>
    </w:p>
    <w:p w14:paraId="31B1EE49" w14:textId="2159235F" w:rsidR="00CF49A4" w:rsidRPr="006B2CF4" w:rsidRDefault="00CF49A4" w:rsidP="00CF49A4">
      <w:pPr>
        <w:spacing w:beforeLines="25" w:before="78" w:afterLines="25" w:after="78" w:line="312" w:lineRule="auto"/>
        <w:ind w:firstLineChars="200" w:firstLine="420"/>
        <w:rPr>
          <w:rFonts w:ascii="宋体" w:eastAsia="宋体" w:hAnsi="宋体"/>
          <w:color w:val="333333"/>
          <w:szCs w:val="21"/>
          <w:shd w:val="clear" w:color="auto" w:fill="FFFFFF"/>
        </w:rPr>
      </w:pPr>
      <w:r w:rsidRPr="006B2CF4">
        <w:rPr>
          <w:rFonts w:ascii="宋体" w:eastAsia="宋体" w:hAnsi="宋体" w:hint="eastAsia"/>
          <w:color w:val="333333"/>
          <w:szCs w:val="21"/>
          <w:shd w:val="clear" w:color="auto" w:fill="FFFFFF"/>
        </w:rPr>
        <w:t>刘珣（2</w:t>
      </w:r>
      <w:r w:rsidRPr="006B2CF4">
        <w:rPr>
          <w:rFonts w:ascii="宋体" w:eastAsia="宋体" w:hAnsi="宋体"/>
          <w:color w:val="333333"/>
          <w:szCs w:val="21"/>
          <w:shd w:val="clear" w:color="auto" w:fill="FFFFFF"/>
        </w:rPr>
        <w:t>000</w:t>
      </w:r>
      <w:r w:rsidRPr="006B2CF4">
        <w:rPr>
          <w:rFonts w:ascii="宋体" w:eastAsia="宋体" w:hAnsi="宋体" w:hint="eastAsia"/>
          <w:color w:val="333333"/>
          <w:szCs w:val="21"/>
          <w:shd w:val="clear" w:color="auto" w:fill="FFFFFF"/>
        </w:rPr>
        <w:t>）《对外汉语教育学引论》，北京： 北京语言文化大学出版社。</w:t>
      </w:r>
    </w:p>
    <w:p w14:paraId="11DF93D4" w14:textId="13F9D07B" w:rsidR="00CF49A4" w:rsidRPr="006B2CF4" w:rsidRDefault="00CF49A4" w:rsidP="00CF49A4">
      <w:pPr>
        <w:spacing w:beforeLines="25" w:before="78" w:afterLines="25" w:after="78" w:line="312" w:lineRule="auto"/>
        <w:ind w:firstLineChars="200" w:firstLine="420"/>
        <w:rPr>
          <w:rFonts w:ascii="宋体" w:eastAsia="宋体" w:hAnsi="宋体"/>
          <w:sz w:val="24"/>
          <w:szCs w:val="24"/>
        </w:rPr>
      </w:pPr>
      <w:r w:rsidRPr="006B2CF4">
        <w:rPr>
          <w:rFonts w:ascii="宋体" w:eastAsia="宋体" w:hAnsi="宋体" w:hint="eastAsia"/>
          <w:color w:val="333333"/>
          <w:szCs w:val="21"/>
          <w:shd w:val="clear" w:color="auto" w:fill="FFFFFF"/>
        </w:rPr>
        <w:t>上海师范大学《对外汉语研究》编委会编（2</w:t>
      </w:r>
      <w:r w:rsidRPr="006B2CF4">
        <w:rPr>
          <w:rFonts w:ascii="宋体" w:eastAsia="宋体" w:hAnsi="宋体"/>
          <w:color w:val="333333"/>
          <w:szCs w:val="21"/>
          <w:shd w:val="clear" w:color="auto" w:fill="FFFFFF"/>
        </w:rPr>
        <w:t>005</w:t>
      </w:r>
      <w:r w:rsidRPr="006B2CF4">
        <w:rPr>
          <w:rFonts w:ascii="宋体" w:eastAsia="宋体" w:hAnsi="宋体" w:hint="eastAsia"/>
          <w:color w:val="333333"/>
          <w:szCs w:val="21"/>
          <w:shd w:val="clear" w:color="auto" w:fill="FFFFFF"/>
        </w:rPr>
        <w:t>）《对外汉语研究》. 上海：商务印书馆。</w:t>
      </w:r>
    </w:p>
    <w:sectPr w:rsidR="00CF49A4" w:rsidRPr="006B2CF4">
      <w:footnotePr>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08BD61" w14:textId="77777777" w:rsidR="0049550B" w:rsidRDefault="0049550B" w:rsidP="00D41C0D">
      <w:r>
        <w:separator/>
      </w:r>
    </w:p>
  </w:endnote>
  <w:endnote w:type="continuationSeparator" w:id="0">
    <w:p w14:paraId="335CA0FC" w14:textId="77777777" w:rsidR="0049550B" w:rsidRDefault="0049550B" w:rsidP="00D41C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A76F10" w14:textId="77777777" w:rsidR="0049550B" w:rsidRDefault="0049550B" w:rsidP="00D41C0D">
      <w:r>
        <w:separator/>
      </w:r>
    </w:p>
  </w:footnote>
  <w:footnote w:type="continuationSeparator" w:id="0">
    <w:p w14:paraId="067BD8FA" w14:textId="77777777" w:rsidR="0049550B" w:rsidRDefault="0049550B" w:rsidP="00D41C0D">
      <w:r>
        <w:continuationSeparator/>
      </w:r>
    </w:p>
  </w:footnote>
  <w:footnote w:id="1">
    <w:p w14:paraId="79C72BC3" w14:textId="6852A96C" w:rsidR="00CF49A4" w:rsidRDefault="00CF49A4">
      <w:pPr>
        <w:pStyle w:val="a3"/>
      </w:pPr>
      <w:r>
        <w:rPr>
          <w:rStyle w:val="a5"/>
        </w:rPr>
        <w:footnoteRef/>
      </w:r>
      <w:r>
        <w:t xml:space="preserve"> </w:t>
      </w:r>
      <w:r w:rsidRPr="00CF49A4">
        <w:rPr>
          <w:rFonts w:ascii="宋体" w:eastAsia="宋体" w:hAnsi="宋体" w:hint="eastAsia"/>
        </w:rPr>
        <w:t>本案例源自作者身边同学真实教学经历，由于保密要求，在本案例中对有关名称做了必要的掩饰性处理。</w:t>
      </w:r>
    </w:p>
  </w:footnote>
  <w:footnote w:id="2">
    <w:p w14:paraId="30E07D8A" w14:textId="7978BA18" w:rsidR="00D41C0D" w:rsidRDefault="00D41C0D">
      <w:pPr>
        <w:pStyle w:val="a3"/>
      </w:pPr>
      <w:r>
        <w:rPr>
          <w:rStyle w:val="a5"/>
        </w:rPr>
        <w:footnoteRef/>
      </w:r>
      <w:r>
        <w:t xml:space="preserve"> </w:t>
      </w:r>
      <w:r w:rsidR="006B2CF4" w:rsidRPr="006B2CF4">
        <w:rPr>
          <w:rFonts w:ascii="宋体" w:eastAsia="宋体" w:hAnsi="宋体" w:hint="eastAsia"/>
          <w:color w:val="333333"/>
          <w:shd w:val="clear" w:color="auto" w:fill="FFFFFF"/>
        </w:rPr>
        <w:t>刘珣著. 对外汉语教育学引论[M]. 北京语言文化大学出版社, 2000.</w:t>
      </w:r>
      <w:r w:rsidRPr="006B2CF4">
        <w:rPr>
          <w:rFonts w:ascii="宋体" w:eastAsia="宋体" w:hAnsi="宋体" w:hint="eastAsia"/>
        </w:rPr>
        <w:t xml:space="preserve"> </w:t>
      </w:r>
      <w:r w:rsidR="006B2CF4" w:rsidRPr="006B2CF4">
        <w:rPr>
          <w:rFonts w:ascii="宋体" w:eastAsia="宋体" w:hAnsi="宋体" w:hint="eastAsia"/>
        </w:rPr>
        <w:t>第</w:t>
      </w:r>
      <w:r w:rsidRPr="006B2CF4">
        <w:rPr>
          <w:rFonts w:ascii="宋体" w:eastAsia="宋体" w:hAnsi="宋体"/>
        </w:rPr>
        <w:t>307</w:t>
      </w:r>
      <w:r w:rsidR="006B2CF4" w:rsidRPr="006B2CF4">
        <w:rPr>
          <w:rFonts w:ascii="宋体" w:eastAsia="宋体" w:hAnsi="宋体" w:hint="eastAsia"/>
        </w:rPr>
        <w:t>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B6"/>
    <w:rsid w:val="00011CC8"/>
    <w:rsid w:val="000140EC"/>
    <w:rsid w:val="000238B6"/>
    <w:rsid w:val="001354DB"/>
    <w:rsid w:val="00147819"/>
    <w:rsid w:val="00184B9D"/>
    <w:rsid w:val="002C30FD"/>
    <w:rsid w:val="0049550B"/>
    <w:rsid w:val="004C7D9A"/>
    <w:rsid w:val="00510E35"/>
    <w:rsid w:val="00596E0D"/>
    <w:rsid w:val="005A70C3"/>
    <w:rsid w:val="00601BC4"/>
    <w:rsid w:val="00693B95"/>
    <w:rsid w:val="006B2CF4"/>
    <w:rsid w:val="008419E6"/>
    <w:rsid w:val="00862856"/>
    <w:rsid w:val="00910F8C"/>
    <w:rsid w:val="00974B52"/>
    <w:rsid w:val="00AC0DD9"/>
    <w:rsid w:val="00AD0C58"/>
    <w:rsid w:val="00B526A8"/>
    <w:rsid w:val="00CF49A4"/>
    <w:rsid w:val="00D41C0D"/>
    <w:rsid w:val="00DE1CE5"/>
    <w:rsid w:val="00E45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9DC03"/>
  <w15:chartTrackingRefBased/>
  <w15:docId w15:val="{8C8629EA-C496-4052-8839-A33A3CAC3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47819"/>
    <w:pPr>
      <w:keepNext/>
      <w:keepLines/>
      <w:spacing w:before="340" w:after="330" w:line="578" w:lineRule="auto"/>
      <w:outlineLvl w:val="0"/>
    </w:pPr>
    <w:rPr>
      <w:rFonts w:eastAsia="宋体"/>
      <w:b/>
      <w:bCs/>
      <w:kern w:val="44"/>
      <w:sz w:val="28"/>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47819"/>
    <w:rPr>
      <w:rFonts w:eastAsia="宋体"/>
      <w:b/>
      <w:bCs/>
      <w:kern w:val="44"/>
      <w:sz w:val="28"/>
      <w:szCs w:val="44"/>
    </w:rPr>
  </w:style>
  <w:style w:type="paragraph" w:styleId="a3">
    <w:name w:val="footnote text"/>
    <w:basedOn w:val="a"/>
    <w:link w:val="a4"/>
    <w:uiPriority w:val="99"/>
    <w:semiHidden/>
    <w:unhideWhenUsed/>
    <w:rsid w:val="00D41C0D"/>
    <w:pPr>
      <w:snapToGrid w:val="0"/>
      <w:jc w:val="left"/>
    </w:pPr>
    <w:rPr>
      <w:sz w:val="18"/>
      <w:szCs w:val="18"/>
    </w:rPr>
  </w:style>
  <w:style w:type="character" w:customStyle="1" w:styleId="a4">
    <w:name w:val="脚注文本 字符"/>
    <w:basedOn w:val="a0"/>
    <w:link w:val="a3"/>
    <w:uiPriority w:val="99"/>
    <w:semiHidden/>
    <w:rsid w:val="00D41C0D"/>
    <w:rPr>
      <w:sz w:val="18"/>
      <w:szCs w:val="18"/>
    </w:rPr>
  </w:style>
  <w:style w:type="character" w:styleId="a5">
    <w:name w:val="footnote reference"/>
    <w:basedOn w:val="a0"/>
    <w:uiPriority w:val="99"/>
    <w:semiHidden/>
    <w:unhideWhenUsed/>
    <w:rsid w:val="00D41C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4D362-CB15-4D95-8E46-398B38FE6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5</Pages>
  <Words>420</Words>
  <Characters>2399</Characters>
  <Application>Microsoft Office Word</Application>
  <DocSecurity>0</DocSecurity>
  <Lines>19</Lines>
  <Paragraphs>5</Paragraphs>
  <ScaleCrop>false</ScaleCrop>
  <Company/>
  <LinksUpToDate>false</LinksUpToDate>
  <CharactersWithSpaces>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周 沐</dc:creator>
  <cp:keywords/>
  <dc:description/>
  <cp:lastModifiedBy>周 沐</cp:lastModifiedBy>
  <cp:revision>4</cp:revision>
  <dcterms:created xsi:type="dcterms:W3CDTF">2021-07-09T00:14:00Z</dcterms:created>
  <dcterms:modified xsi:type="dcterms:W3CDTF">2021-07-14T14:57:00Z</dcterms:modified>
</cp:coreProperties>
</file>