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E17FA7" w14:textId="4A9252B7" w:rsidR="00F01097" w:rsidRDefault="004E5943">
      <w:pPr>
        <w:rPr>
          <w:rFonts w:ascii="黑体" w:eastAsia="黑体" w:hAnsi="黑体"/>
          <w:b/>
          <w:bCs/>
          <w:sz w:val="28"/>
          <w:szCs w:val="28"/>
        </w:rPr>
      </w:pPr>
      <w:r w:rsidRPr="004E5943">
        <w:rPr>
          <w:rFonts w:ascii="黑体" w:eastAsia="黑体" w:hAnsi="黑体" w:hint="eastAsia"/>
          <w:b/>
          <w:bCs/>
          <w:sz w:val="28"/>
          <w:szCs w:val="28"/>
        </w:rPr>
        <w:t>案例分析</w:t>
      </w:r>
    </w:p>
    <w:p w14:paraId="6A7C2393" w14:textId="1A3ED7E1" w:rsidR="00F756EB" w:rsidRDefault="009D2FA1" w:rsidP="00935A43">
      <w:pPr>
        <w:jc w:val="center"/>
        <w:rPr>
          <w:rFonts w:ascii="黑体" w:eastAsia="黑体" w:hAnsi="黑体"/>
          <w:b/>
          <w:bCs/>
          <w:sz w:val="32"/>
          <w:szCs w:val="32"/>
        </w:rPr>
      </w:pPr>
      <w:r>
        <w:rPr>
          <w:rFonts w:ascii="黑体" w:eastAsia="黑体" w:hAnsi="黑体" w:hint="eastAsia"/>
          <w:b/>
          <w:bCs/>
          <w:sz w:val="32"/>
          <w:szCs w:val="32"/>
        </w:rPr>
        <w:t>对外汉语</w:t>
      </w:r>
      <w:r w:rsidR="00F756EB" w:rsidRPr="00935A43">
        <w:rPr>
          <w:rFonts w:ascii="黑体" w:eastAsia="黑体" w:hAnsi="黑体" w:hint="eastAsia"/>
          <w:b/>
          <w:bCs/>
          <w:sz w:val="32"/>
          <w:szCs w:val="32"/>
        </w:rPr>
        <w:t>文化班</w:t>
      </w:r>
      <w:r w:rsidR="00935A43" w:rsidRPr="00935A43">
        <w:rPr>
          <w:rFonts w:ascii="黑体" w:eastAsia="黑体" w:hAnsi="黑体" w:hint="eastAsia"/>
          <w:b/>
          <w:bCs/>
          <w:sz w:val="32"/>
          <w:szCs w:val="32"/>
        </w:rPr>
        <w:t>综合课</w:t>
      </w:r>
      <w:r>
        <w:rPr>
          <w:rFonts w:ascii="黑体" w:eastAsia="黑体" w:hAnsi="黑体" w:hint="eastAsia"/>
          <w:b/>
          <w:bCs/>
          <w:sz w:val="32"/>
          <w:szCs w:val="32"/>
        </w:rPr>
        <w:t>课堂案例分析</w:t>
      </w:r>
    </w:p>
    <w:p w14:paraId="4EDD1202" w14:textId="77777777" w:rsidR="000D715C" w:rsidRDefault="00935A43" w:rsidP="000D715C">
      <w:pPr>
        <w:snapToGrid w:val="0"/>
        <w:spacing w:beforeLines="25" w:before="78" w:afterLines="25" w:after="78" w:line="312" w:lineRule="auto"/>
        <w:ind w:left="723" w:hangingChars="300" w:hanging="723"/>
        <w:rPr>
          <w:rFonts w:ascii="宋体" w:eastAsia="宋体" w:hAnsi="宋体"/>
          <w:sz w:val="24"/>
          <w:szCs w:val="24"/>
        </w:rPr>
      </w:pPr>
      <w:r w:rsidRPr="00A07930">
        <w:rPr>
          <w:rFonts w:ascii="宋体" w:eastAsia="宋体" w:hAnsi="宋体" w:hint="eastAsia"/>
          <w:b/>
          <w:bCs/>
          <w:sz w:val="24"/>
          <w:szCs w:val="24"/>
        </w:rPr>
        <w:t>摘要：</w:t>
      </w:r>
      <w:r w:rsidR="00A07930" w:rsidRPr="00806E42">
        <w:rPr>
          <w:rFonts w:ascii="宋体" w:eastAsia="宋体" w:hAnsi="宋体" w:hint="eastAsia"/>
          <w:sz w:val="24"/>
          <w:szCs w:val="24"/>
        </w:rPr>
        <w:t>课堂教学的重要性不言而喻，要进行有效的</w:t>
      </w:r>
      <w:bookmarkStart w:id="0" w:name="_Hlk77196805"/>
      <w:r w:rsidR="00A07930" w:rsidRPr="00806E42">
        <w:rPr>
          <w:rFonts w:ascii="宋体" w:eastAsia="宋体" w:hAnsi="宋体" w:hint="eastAsia"/>
          <w:sz w:val="24"/>
          <w:szCs w:val="24"/>
        </w:rPr>
        <w:t>课堂教学</w:t>
      </w:r>
      <w:bookmarkEnd w:id="0"/>
      <w:r w:rsidR="00A07930" w:rsidRPr="00806E42">
        <w:rPr>
          <w:rFonts w:ascii="宋体" w:eastAsia="宋体" w:hAnsi="宋体" w:hint="eastAsia"/>
          <w:sz w:val="24"/>
          <w:szCs w:val="24"/>
        </w:rPr>
        <w:t>，需要在实践中总结经验，对教学案例进行合理分析，有助于帮助我们弥补教学上的不足，提高自身教学水平</w:t>
      </w:r>
      <w:r w:rsidR="00806E42">
        <w:rPr>
          <w:rFonts w:ascii="宋体" w:eastAsia="宋体" w:hAnsi="宋体" w:hint="eastAsia"/>
          <w:sz w:val="24"/>
          <w:szCs w:val="24"/>
        </w:rPr>
        <w:t>。</w:t>
      </w:r>
      <w:r w:rsidR="00A07930" w:rsidRPr="00A07930">
        <w:rPr>
          <w:rFonts w:ascii="宋体" w:eastAsia="宋体" w:hAnsi="宋体" w:hint="eastAsia"/>
          <w:sz w:val="24"/>
          <w:szCs w:val="24"/>
        </w:rPr>
        <w:t>综合课是对外汉语教学的核心课程，其教学任务主要包括语音、词汇、语法和语用的教学，培养的是学生的语言综合运用能力。随着对外汉语教学的发展，有关综合课的研究也日趋多元化</w:t>
      </w:r>
      <w:r w:rsidR="00A07930" w:rsidRPr="00A07930">
        <w:rPr>
          <w:rFonts w:ascii="宋体" w:eastAsia="宋体" w:hAnsi="宋体" w:hint="eastAsia"/>
          <w:sz w:val="24"/>
          <w:szCs w:val="24"/>
        </w:rPr>
        <w:t>。</w:t>
      </w:r>
      <w:r w:rsidR="00A07930" w:rsidRPr="00A07930">
        <w:rPr>
          <w:rFonts w:ascii="宋体" w:eastAsia="宋体" w:hAnsi="宋体" w:hint="eastAsia"/>
          <w:sz w:val="24"/>
          <w:szCs w:val="24"/>
        </w:rPr>
        <w:t>本论文通过对</w:t>
      </w:r>
      <w:r w:rsidR="00A07930">
        <w:rPr>
          <w:rFonts w:ascii="宋体" w:eastAsia="宋体" w:hAnsi="宋体" w:hint="eastAsia"/>
          <w:sz w:val="24"/>
          <w:szCs w:val="24"/>
        </w:rPr>
        <w:t>课堂观察、定质研究</w:t>
      </w:r>
      <w:r w:rsidR="00A07930" w:rsidRPr="00A07930">
        <w:rPr>
          <w:rFonts w:ascii="宋体" w:eastAsia="宋体" w:hAnsi="宋体" w:hint="eastAsia"/>
          <w:sz w:val="24"/>
          <w:szCs w:val="24"/>
        </w:rPr>
        <w:t>等方法</w:t>
      </w:r>
      <w:r w:rsidR="00A07930">
        <w:rPr>
          <w:rFonts w:ascii="宋体" w:eastAsia="宋体" w:hAnsi="宋体" w:hint="eastAsia"/>
          <w:sz w:val="24"/>
          <w:szCs w:val="24"/>
        </w:rPr>
        <w:t>，对文化班的综合课的课堂教学进行反思，以探索更优质的综合</w:t>
      </w:r>
      <w:r w:rsidR="00806E42">
        <w:rPr>
          <w:rFonts w:ascii="宋体" w:eastAsia="宋体" w:hAnsi="宋体" w:hint="eastAsia"/>
          <w:sz w:val="24"/>
          <w:szCs w:val="24"/>
        </w:rPr>
        <w:t>课</w:t>
      </w:r>
      <w:r w:rsidR="00A07930">
        <w:rPr>
          <w:rFonts w:ascii="宋体" w:eastAsia="宋体" w:hAnsi="宋体" w:hint="eastAsia"/>
          <w:sz w:val="24"/>
          <w:szCs w:val="24"/>
        </w:rPr>
        <w:t>课</w:t>
      </w:r>
      <w:r w:rsidR="00806E42">
        <w:rPr>
          <w:rFonts w:ascii="宋体" w:eastAsia="宋体" w:hAnsi="宋体" w:hint="eastAsia"/>
          <w:sz w:val="24"/>
          <w:szCs w:val="24"/>
        </w:rPr>
        <w:t>程</w:t>
      </w:r>
      <w:r w:rsidR="00A07930">
        <w:rPr>
          <w:rFonts w:ascii="宋体" w:eastAsia="宋体" w:hAnsi="宋体" w:hint="eastAsia"/>
          <w:sz w:val="24"/>
          <w:szCs w:val="24"/>
        </w:rPr>
        <w:t>。</w:t>
      </w:r>
    </w:p>
    <w:p w14:paraId="7F520A04" w14:textId="7F9694F2" w:rsidR="00935A43" w:rsidRPr="00806E42" w:rsidRDefault="00935A43" w:rsidP="000D715C">
      <w:pPr>
        <w:snapToGrid w:val="0"/>
        <w:spacing w:beforeLines="25" w:before="78" w:afterLines="25" w:after="78" w:line="312" w:lineRule="auto"/>
        <w:ind w:left="723" w:hangingChars="300" w:hanging="723"/>
        <w:rPr>
          <w:rFonts w:ascii="宋体" w:eastAsia="宋体" w:hAnsi="宋体"/>
          <w:sz w:val="24"/>
          <w:szCs w:val="24"/>
        </w:rPr>
      </w:pPr>
      <w:r w:rsidRPr="00806E42">
        <w:rPr>
          <w:rFonts w:ascii="宋体" w:eastAsia="宋体" w:hAnsi="宋体" w:hint="eastAsia"/>
          <w:b/>
          <w:bCs/>
          <w:sz w:val="24"/>
          <w:szCs w:val="24"/>
        </w:rPr>
        <w:t>关键词</w:t>
      </w:r>
      <w:r w:rsidRPr="00806E42">
        <w:rPr>
          <w:rFonts w:ascii="宋体" w:eastAsia="宋体" w:hAnsi="宋体" w:hint="eastAsia"/>
          <w:sz w:val="24"/>
          <w:szCs w:val="24"/>
        </w:rPr>
        <w:t>：</w:t>
      </w:r>
      <w:r w:rsidR="00806E42" w:rsidRPr="00806E42">
        <w:rPr>
          <w:rFonts w:ascii="宋体" w:eastAsia="宋体" w:hAnsi="宋体" w:hint="eastAsia"/>
          <w:sz w:val="24"/>
          <w:szCs w:val="24"/>
        </w:rPr>
        <w:t>课堂教学</w:t>
      </w:r>
      <w:r w:rsidR="00806E42">
        <w:rPr>
          <w:rFonts w:ascii="宋体" w:eastAsia="宋体" w:hAnsi="宋体" w:hint="eastAsia"/>
          <w:sz w:val="24"/>
          <w:szCs w:val="24"/>
        </w:rPr>
        <w:t>、综合课、课堂观察</w:t>
      </w:r>
    </w:p>
    <w:p w14:paraId="745360F6" w14:textId="74A96B10" w:rsidR="009D2FA1" w:rsidRDefault="00806E42" w:rsidP="000D715C">
      <w:pPr>
        <w:spacing w:beforeLines="25" w:before="78" w:afterLines="25" w:after="78" w:line="312" w:lineRule="auto"/>
        <w:rPr>
          <w:rFonts w:ascii="Times New Roman" w:eastAsia="黑体" w:hAnsi="Times New Roman" w:cs="Times New Roman"/>
          <w:sz w:val="24"/>
          <w:szCs w:val="24"/>
        </w:rPr>
      </w:pPr>
      <w:r w:rsidRPr="00806E42">
        <w:rPr>
          <w:rFonts w:ascii="Times New Roman" w:eastAsia="黑体" w:hAnsi="Times New Roman" w:cs="Times New Roman"/>
          <w:b/>
          <w:bCs/>
          <w:sz w:val="24"/>
          <w:szCs w:val="24"/>
        </w:rPr>
        <w:t>Abstract:</w:t>
      </w:r>
      <w:r>
        <w:rPr>
          <w:rFonts w:ascii="Times New Roman" w:eastAsia="黑体" w:hAnsi="Times New Roman" w:cs="Times New Roman"/>
          <w:b/>
          <w:bCs/>
          <w:sz w:val="24"/>
          <w:szCs w:val="24"/>
        </w:rPr>
        <w:t xml:space="preserve"> </w:t>
      </w:r>
      <w:r w:rsidRPr="00806E42">
        <w:rPr>
          <w:rFonts w:ascii="Times New Roman" w:eastAsia="黑体" w:hAnsi="Times New Roman" w:cs="Times New Roman"/>
          <w:sz w:val="24"/>
          <w:szCs w:val="24"/>
        </w:rPr>
        <w:t>The importance of classroom teaching is self-evident. To conduct effective classroom teaching, we need to summarize our experience in practice and make reasonable analysis of teaching cases, which can help us make up for our teaching deficiencies and improve our teaching level. The comprehensive course is the core course of teaching Chinese as a foreign language, and its teaching tasks mainly include teaching phonetics, vocabulary, grammar and pragmatics, and cultivating students' ability to use the language comprehensively. With the development of teaching Chinese as a foreign language, the research on integrated courses has become more and more diversified. This thesis reflects on the classroom teaching of integrated classes in culture classes through classroom observation and qualitative research in order to explore a better integrated course curriculum.</w:t>
      </w:r>
    </w:p>
    <w:p w14:paraId="227D3B20" w14:textId="7C3E5E65" w:rsidR="00806E42" w:rsidRPr="00806E42" w:rsidRDefault="00806E42" w:rsidP="000D715C">
      <w:pPr>
        <w:spacing w:beforeLines="25" w:before="78" w:afterLines="25" w:after="78" w:line="312" w:lineRule="auto"/>
        <w:rPr>
          <w:rFonts w:ascii="Times New Roman" w:eastAsia="黑体" w:hAnsi="Times New Roman" w:cs="Times New Roman"/>
          <w:sz w:val="24"/>
          <w:szCs w:val="24"/>
        </w:rPr>
      </w:pPr>
      <w:r w:rsidRPr="00806E42">
        <w:rPr>
          <w:rFonts w:ascii="Times New Roman" w:eastAsia="黑体" w:hAnsi="Times New Roman" w:cs="Times New Roman" w:hint="eastAsia"/>
          <w:b/>
          <w:bCs/>
          <w:sz w:val="24"/>
          <w:szCs w:val="24"/>
        </w:rPr>
        <w:t>K</w:t>
      </w:r>
      <w:r w:rsidRPr="00806E42">
        <w:rPr>
          <w:rFonts w:ascii="Times New Roman" w:eastAsia="黑体" w:hAnsi="Times New Roman" w:cs="Times New Roman"/>
          <w:b/>
          <w:bCs/>
          <w:sz w:val="24"/>
          <w:szCs w:val="24"/>
        </w:rPr>
        <w:t>eywords:</w:t>
      </w:r>
      <w:r>
        <w:rPr>
          <w:rFonts w:ascii="Times New Roman" w:eastAsia="黑体" w:hAnsi="Times New Roman" w:cs="Times New Roman"/>
          <w:b/>
          <w:bCs/>
          <w:sz w:val="24"/>
          <w:szCs w:val="24"/>
        </w:rPr>
        <w:t xml:space="preserve"> </w:t>
      </w:r>
      <w:r w:rsidRPr="00806E42">
        <w:rPr>
          <w:rFonts w:ascii="Times New Roman" w:eastAsia="黑体" w:hAnsi="Times New Roman" w:cs="Times New Roman"/>
          <w:sz w:val="24"/>
          <w:szCs w:val="24"/>
        </w:rPr>
        <w:t xml:space="preserve">Classroom teaching, </w:t>
      </w:r>
      <w:r w:rsidRPr="00806E42">
        <w:rPr>
          <w:rFonts w:ascii="Times New Roman" w:eastAsia="黑体" w:hAnsi="Times New Roman" w:cs="Times New Roman"/>
          <w:sz w:val="24"/>
          <w:szCs w:val="24"/>
        </w:rPr>
        <w:t>comprehensive course</w:t>
      </w:r>
      <w:r w:rsidRPr="00806E42">
        <w:rPr>
          <w:rFonts w:ascii="Times New Roman" w:eastAsia="黑体" w:hAnsi="Times New Roman" w:cs="Times New Roman"/>
          <w:sz w:val="24"/>
          <w:szCs w:val="24"/>
        </w:rPr>
        <w:t>, classroom observation</w:t>
      </w:r>
    </w:p>
    <w:p w14:paraId="71118BDD" w14:textId="77777777" w:rsidR="000D715C" w:rsidRDefault="000D715C" w:rsidP="000D715C">
      <w:pPr>
        <w:pStyle w:val="a3"/>
        <w:spacing w:line="312" w:lineRule="auto"/>
        <w:ind w:left="360" w:firstLineChars="0" w:firstLine="0"/>
        <w:rPr>
          <w:rFonts w:ascii="宋体" w:eastAsia="宋体" w:hAnsi="宋体" w:hint="eastAsia"/>
          <w:b/>
          <w:bCs/>
          <w:sz w:val="28"/>
          <w:szCs w:val="28"/>
        </w:rPr>
      </w:pPr>
    </w:p>
    <w:p w14:paraId="74882BAA" w14:textId="1208A794" w:rsidR="000D715C" w:rsidRPr="000D715C" w:rsidRDefault="009D2FA1" w:rsidP="000D715C">
      <w:pPr>
        <w:pStyle w:val="a3"/>
        <w:numPr>
          <w:ilvl w:val="0"/>
          <w:numId w:val="1"/>
        </w:numPr>
        <w:spacing w:line="312" w:lineRule="auto"/>
        <w:ind w:firstLineChars="0"/>
        <w:rPr>
          <w:rFonts w:ascii="宋体" w:eastAsia="宋体" w:hAnsi="宋体" w:hint="eastAsia"/>
          <w:b/>
          <w:bCs/>
          <w:sz w:val="28"/>
          <w:szCs w:val="28"/>
        </w:rPr>
      </w:pPr>
      <w:r w:rsidRPr="009D2FA1">
        <w:rPr>
          <w:rFonts w:ascii="宋体" w:eastAsia="宋体" w:hAnsi="宋体" w:hint="eastAsia"/>
          <w:b/>
          <w:bCs/>
          <w:sz w:val="28"/>
          <w:szCs w:val="28"/>
        </w:rPr>
        <w:t>课堂</w:t>
      </w:r>
      <w:r w:rsidR="00AF4A04">
        <w:rPr>
          <w:rFonts w:ascii="宋体" w:eastAsia="宋体" w:hAnsi="宋体" w:hint="eastAsia"/>
          <w:b/>
          <w:bCs/>
          <w:sz w:val="28"/>
          <w:szCs w:val="28"/>
        </w:rPr>
        <w:t>背景介绍</w:t>
      </w:r>
    </w:p>
    <w:p w14:paraId="5BD953A7" w14:textId="11DB307D" w:rsidR="009D2FA1" w:rsidRPr="00252C21" w:rsidRDefault="009D2FA1" w:rsidP="000D715C">
      <w:pPr>
        <w:pStyle w:val="a3"/>
        <w:spacing w:beforeLines="25" w:before="78" w:afterLines="25" w:after="78" w:line="312" w:lineRule="auto"/>
        <w:ind w:left="357" w:firstLine="480"/>
        <w:rPr>
          <w:rFonts w:ascii="宋体" w:eastAsia="宋体" w:hAnsi="宋体"/>
          <w:sz w:val="24"/>
          <w:szCs w:val="24"/>
        </w:rPr>
      </w:pPr>
      <w:r w:rsidRPr="00252C21">
        <w:rPr>
          <w:rFonts w:ascii="宋体" w:eastAsia="宋体" w:hAnsi="宋体" w:hint="eastAsia"/>
          <w:sz w:val="24"/>
          <w:szCs w:val="24"/>
        </w:rPr>
        <w:t>2</w:t>
      </w:r>
      <w:r w:rsidRPr="00252C21">
        <w:rPr>
          <w:rFonts w:ascii="宋体" w:eastAsia="宋体" w:hAnsi="宋体"/>
          <w:sz w:val="24"/>
          <w:szCs w:val="24"/>
        </w:rPr>
        <w:t>021</w:t>
      </w:r>
      <w:r w:rsidRPr="00252C21">
        <w:rPr>
          <w:rFonts w:ascii="宋体" w:eastAsia="宋体" w:hAnsi="宋体" w:hint="eastAsia"/>
          <w:sz w:val="24"/>
          <w:szCs w:val="24"/>
        </w:rPr>
        <w:t>年</w:t>
      </w:r>
      <w:r w:rsidR="007C69E6" w:rsidRPr="00252C21">
        <w:rPr>
          <w:rFonts w:ascii="宋体" w:eastAsia="宋体" w:hAnsi="宋体" w:hint="eastAsia"/>
          <w:sz w:val="24"/>
          <w:szCs w:val="24"/>
        </w:rPr>
        <w:t>5月在南京大学海外教育学院文化班的一节汉语综合课。教学对象是来自1</w:t>
      </w:r>
      <w:r w:rsidR="007C69E6" w:rsidRPr="00252C21">
        <w:rPr>
          <w:rFonts w:ascii="宋体" w:eastAsia="宋体" w:hAnsi="宋体"/>
          <w:sz w:val="24"/>
          <w:szCs w:val="24"/>
        </w:rPr>
        <w:t>1</w:t>
      </w:r>
      <w:r w:rsidR="007C69E6" w:rsidRPr="00252C21">
        <w:rPr>
          <w:rFonts w:ascii="宋体" w:eastAsia="宋体" w:hAnsi="宋体" w:hint="eastAsia"/>
          <w:sz w:val="24"/>
          <w:szCs w:val="24"/>
        </w:rPr>
        <w:t>位来自不同国家的成年学生，学生的汉语水平都达到高级水平。这门课使用的教材为《焦点中国》。</w:t>
      </w:r>
      <w:r w:rsidR="00AF4A04" w:rsidRPr="00252C21">
        <w:rPr>
          <w:rFonts w:ascii="宋体" w:eastAsia="宋体" w:hAnsi="宋体" w:hint="eastAsia"/>
          <w:sz w:val="24"/>
          <w:szCs w:val="24"/>
        </w:rPr>
        <w:t>课堂教学时间为1</w:t>
      </w:r>
      <w:r w:rsidR="00AF4A04" w:rsidRPr="00252C21">
        <w:rPr>
          <w:rFonts w:ascii="宋体" w:eastAsia="宋体" w:hAnsi="宋体"/>
          <w:sz w:val="24"/>
          <w:szCs w:val="24"/>
        </w:rPr>
        <w:t>00</w:t>
      </w:r>
      <w:r w:rsidR="00AF4A04" w:rsidRPr="00252C21">
        <w:rPr>
          <w:rFonts w:ascii="宋体" w:eastAsia="宋体" w:hAnsi="宋体" w:hint="eastAsia"/>
          <w:sz w:val="24"/>
          <w:szCs w:val="24"/>
        </w:rPr>
        <w:t>分钟。</w:t>
      </w:r>
    </w:p>
    <w:p w14:paraId="20DFEAE0" w14:textId="4C9BCEA3" w:rsidR="00AF4A04" w:rsidRPr="00252C21" w:rsidRDefault="00AF4A04" w:rsidP="00806E42">
      <w:pPr>
        <w:pStyle w:val="a3"/>
        <w:numPr>
          <w:ilvl w:val="0"/>
          <w:numId w:val="1"/>
        </w:numPr>
        <w:spacing w:line="312" w:lineRule="auto"/>
        <w:ind w:firstLineChars="0"/>
        <w:rPr>
          <w:rFonts w:ascii="宋体" w:eastAsia="宋体" w:hAnsi="宋体"/>
          <w:b/>
          <w:bCs/>
          <w:sz w:val="28"/>
          <w:szCs w:val="28"/>
        </w:rPr>
      </w:pPr>
      <w:r w:rsidRPr="00252C21">
        <w:rPr>
          <w:rFonts w:ascii="宋体" w:eastAsia="宋体" w:hAnsi="宋体" w:hint="eastAsia"/>
          <w:b/>
          <w:bCs/>
          <w:sz w:val="28"/>
          <w:szCs w:val="28"/>
        </w:rPr>
        <w:t>案例叙述</w:t>
      </w:r>
    </w:p>
    <w:p w14:paraId="105311F8" w14:textId="1223D010" w:rsidR="00AF4A04" w:rsidRDefault="00AF4A04" w:rsidP="000D715C">
      <w:pPr>
        <w:pStyle w:val="a3"/>
        <w:spacing w:beforeLines="25" w:before="78" w:afterLines="25" w:after="78" w:line="312" w:lineRule="auto"/>
        <w:ind w:left="357" w:firstLine="480"/>
        <w:rPr>
          <w:rFonts w:ascii="宋体" w:eastAsia="宋体" w:hAnsi="宋体"/>
          <w:sz w:val="24"/>
          <w:szCs w:val="24"/>
        </w:rPr>
      </w:pPr>
      <w:r w:rsidRPr="00252C21">
        <w:rPr>
          <w:rFonts w:ascii="宋体" w:eastAsia="宋体" w:hAnsi="宋体" w:hint="eastAsia"/>
          <w:sz w:val="24"/>
          <w:szCs w:val="24"/>
        </w:rPr>
        <w:t>陈老师的课堂教学步骤有组织教学、</w:t>
      </w:r>
      <w:r w:rsidR="006431AE">
        <w:rPr>
          <w:rFonts w:ascii="宋体" w:eastAsia="宋体" w:hAnsi="宋体" w:hint="eastAsia"/>
          <w:sz w:val="24"/>
          <w:szCs w:val="24"/>
        </w:rPr>
        <w:t>复习（</w:t>
      </w:r>
      <w:r w:rsidRPr="00252C21">
        <w:rPr>
          <w:rFonts w:ascii="宋体" w:eastAsia="宋体" w:hAnsi="宋体" w:hint="eastAsia"/>
          <w:sz w:val="24"/>
          <w:szCs w:val="24"/>
        </w:rPr>
        <w:t>学生汇报</w:t>
      </w:r>
      <w:r w:rsidR="006431AE">
        <w:rPr>
          <w:rFonts w:ascii="宋体" w:eastAsia="宋体" w:hAnsi="宋体" w:hint="eastAsia"/>
          <w:sz w:val="24"/>
          <w:szCs w:val="24"/>
        </w:rPr>
        <w:t>）</w:t>
      </w:r>
      <w:r w:rsidRPr="00252C21">
        <w:rPr>
          <w:rFonts w:ascii="宋体" w:eastAsia="宋体" w:hAnsi="宋体" w:hint="eastAsia"/>
          <w:sz w:val="24"/>
          <w:szCs w:val="24"/>
        </w:rPr>
        <w:t>、新课讲解、</w:t>
      </w:r>
      <w:r w:rsidR="00252C21" w:rsidRPr="00252C21">
        <w:rPr>
          <w:rFonts w:ascii="宋体" w:eastAsia="宋体" w:hAnsi="宋体" w:hint="eastAsia"/>
          <w:sz w:val="24"/>
          <w:szCs w:val="24"/>
        </w:rPr>
        <w:t>小结等环节。</w:t>
      </w:r>
    </w:p>
    <w:p w14:paraId="4663627A" w14:textId="226FF25A" w:rsidR="00252C21" w:rsidRDefault="00252C21" w:rsidP="000D715C">
      <w:pPr>
        <w:pStyle w:val="a3"/>
        <w:spacing w:beforeLines="25" w:before="78" w:afterLines="25" w:after="78" w:line="312" w:lineRule="auto"/>
        <w:ind w:left="357" w:firstLine="480"/>
        <w:rPr>
          <w:rFonts w:ascii="宋体" w:eastAsia="宋体" w:hAnsi="宋体"/>
          <w:sz w:val="24"/>
          <w:szCs w:val="24"/>
        </w:rPr>
      </w:pPr>
      <w:r>
        <w:rPr>
          <w:rFonts w:ascii="宋体" w:eastAsia="宋体" w:hAnsi="宋体" w:hint="eastAsia"/>
          <w:sz w:val="24"/>
          <w:szCs w:val="24"/>
        </w:rPr>
        <w:lastRenderedPageBreak/>
        <w:t>在组织教学阶段，陈老师会以反馈学生的作业为主，比如：X</w:t>
      </w:r>
      <w:r>
        <w:rPr>
          <w:rFonts w:ascii="宋体" w:eastAsia="宋体" w:hAnsi="宋体"/>
          <w:sz w:val="24"/>
          <w:szCs w:val="24"/>
        </w:rPr>
        <w:t>X</w:t>
      </w:r>
      <w:r>
        <w:rPr>
          <w:rFonts w:ascii="宋体" w:eastAsia="宋体" w:hAnsi="宋体" w:hint="eastAsia"/>
          <w:sz w:val="24"/>
          <w:szCs w:val="24"/>
        </w:rPr>
        <w:t>最近的作业完成的很好，近期有很大的进步。或者提示某位同学近期对于作业方面稍许懈怠，如：X</w:t>
      </w:r>
      <w:r>
        <w:rPr>
          <w:rFonts w:ascii="宋体" w:eastAsia="宋体" w:hAnsi="宋体"/>
          <w:sz w:val="24"/>
          <w:szCs w:val="24"/>
        </w:rPr>
        <w:t>X</w:t>
      </w:r>
      <w:r>
        <w:rPr>
          <w:rFonts w:ascii="宋体" w:eastAsia="宋体" w:hAnsi="宋体" w:hint="eastAsia"/>
          <w:sz w:val="24"/>
          <w:szCs w:val="24"/>
        </w:rPr>
        <w:t>，最近有两次没有教作业，汉语学习有一点放松哦。唤起学生对于汉语学习的记忆，带领学生进入学习状态。</w:t>
      </w:r>
    </w:p>
    <w:p w14:paraId="3BB132AC" w14:textId="5A13828E" w:rsidR="006431AE" w:rsidRDefault="006431AE" w:rsidP="000D715C">
      <w:pPr>
        <w:pStyle w:val="a3"/>
        <w:spacing w:beforeLines="25" w:before="78" w:afterLines="25" w:after="78" w:line="312" w:lineRule="auto"/>
        <w:ind w:left="357" w:firstLine="480"/>
        <w:rPr>
          <w:rFonts w:ascii="宋体" w:eastAsia="宋体" w:hAnsi="宋体"/>
          <w:sz w:val="24"/>
          <w:szCs w:val="24"/>
        </w:rPr>
      </w:pPr>
      <w:r>
        <w:rPr>
          <w:rFonts w:ascii="宋体" w:eastAsia="宋体" w:hAnsi="宋体" w:hint="eastAsia"/>
          <w:sz w:val="24"/>
          <w:szCs w:val="24"/>
        </w:rPr>
        <w:t>课</w:t>
      </w:r>
      <w:r w:rsidR="00EF49CA">
        <w:rPr>
          <w:rFonts w:ascii="宋体" w:eastAsia="宋体" w:hAnsi="宋体" w:hint="eastAsia"/>
          <w:sz w:val="24"/>
          <w:szCs w:val="24"/>
        </w:rPr>
        <w:t>程</w:t>
      </w:r>
      <w:r>
        <w:rPr>
          <w:rFonts w:ascii="宋体" w:eastAsia="宋体" w:hAnsi="宋体" w:hint="eastAsia"/>
          <w:sz w:val="24"/>
          <w:szCs w:val="24"/>
        </w:rPr>
        <w:t>的复习阶段，是以学生的课堂汇报为主，汇报时长不限，大多数学生会有1</w:t>
      </w:r>
      <w:r>
        <w:rPr>
          <w:rFonts w:ascii="宋体" w:eastAsia="宋体" w:hAnsi="宋体"/>
          <w:sz w:val="24"/>
          <w:szCs w:val="24"/>
        </w:rPr>
        <w:t>0</w:t>
      </w:r>
      <w:r>
        <w:rPr>
          <w:rFonts w:ascii="宋体" w:eastAsia="宋体" w:hAnsi="宋体" w:hint="eastAsia"/>
          <w:sz w:val="24"/>
          <w:szCs w:val="24"/>
        </w:rPr>
        <w:t>分钟左右。学生课堂汇报的内容以曾将学过的课文内容主题相关，结合他们对于主题的理解或者结合他们自己的国家特点，进行课堂汇报，借以P</w:t>
      </w:r>
      <w:r>
        <w:rPr>
          <w:rFonts w:ascii="宋体" w:eastAsia="宋体" w:hAnsi="宋体"/>
          <w:sz w:val="24"/>
          <w:szCs w:val="24"/>
        </w:rPr>
        <w:t>PT</w:t>
      </w:r>
      <w:r>
        <w:rPr>
          <w:rFonts w:ascii="宋体" w:eastAsia="宋体" w:hAnsi="宋体" w:hint="eastAsia"/>
          <w:sz w:val="24"/>
          <w:szCs w:val="24"/>
        </w:rPr>
        <w:t>作为辅助，比如：来自德国的学生汇报——《德国的爱国教育》；来自阿根廷同学汇报——《阿根廷所谓的爱国主义》</w:t>
      </w:r>
      <w:r w:rsidR="00EF49CA">
        <w:rPr>
          <w:rFonts w:ascii="宋体" w:eastAsia="宋体" w:hAnsi="宋体" w:hint="eastAsia"/>
          <w:sz w:val="24"/>
          <w:szCs w:val="24"/>
        </w:rPr>
        <w:t>。在汇报期间，老师会对他们描述不清的地方加以指导，其他学生和老师可以随时对他们的汇报内容进行提问以及表达看法，每位学生结束汇报后老师会进行简单评价与鼓励。</w:t>
      </w:r>
    </w:p>
    <w:p w14:paraId="2EE7214C" w14:textId="5DC8D9FE" w:rsidR="001651BE" w:rsidRDefault="00EF49CA" w:rsidP="000D715C">
      <w:pPr>
        <w:pStyle w:val="a3"/>
        <w:spacing w:beforeLines="25" w:before="78" w:afterLines="25" w:after="78" w:line="312" w:lineRule="auto"/>
        <w:ind w:left="357" w:firstLine="480"/>
        <w:rPr>
          <w:rFonts w:ascii="宋体" w:eastAsia="宋体" w:hAnsi="宋体"/>
          <w:sz w:val="24"/>
          <w:szCs w:val="24"/>
        </w:rPr>
      </w:pPr>
      <w:r>
        <w:rPr>
          <w:rFonts w:ascii="宋体" w:eastAsia="宋体" w:hAnsi="宋体" w:hint="eastAsia"/>
          <w:sz w:val="24"/>
          <w:szCs w:val="24"/>
        </w:rPr>
        <w:t>在新课讲解阶段，陈老师是以书本为主，没有使用多媒体教学手段。采用“开火车”的方式，让学生逐字逐句轮流读课文，在读的时候，对不认识的</w:t>
      </w:r>
      <w:proofErr w:type="gramStart"/>
      <w:r>
        <w:rPr>
          <w:rFonts w:ascii="宋体" w:eastAsia="宋体" w:hAnsi="宋体" w:hint="eastAsia"/>
          <w:sz w:val="24"/>
          <w:szCs w:val="24"/>
        </w:rPr>
        <w:t>字老师</w:t>
      </w:r>
      <w:proofErr w:type="gramEnd"/>
      <w:r>
        <w:rPr>
          <w:rFonts w:ascii="宋体" w:eastAsia="宋体" w:hAnsi="宋体" w:hint="eastAsia"/>
          <w:sz w:val="24"/>
          <w:szCs w:val="24"/>
        </w:rPr>
        <w:t>会指导，对其中出现的词，老师会进行讲解。</w:t>
      </w:r>
      <w:r w:rsidR="00C86444">
        <w:rPr>
          <w:rFonts w:ascii="宋体" w:eastAsia="宋体" w:hAnsi="宋体" w:hint="eastAsia"/>
          <w:sz w:val="24"/>
          <w:szCs w:val="24"/>
        </w:rPr>
        <w:t>讲解完上一位学生读的那一段的知识点后，紧接着下一位学生读下一段，以此重复的学完一篇课文。</w:t>
      </w:r>
      <w:r>
        <w:rPr>
          <w:rFonts w:ascii="宋体" w:eastAsia="宋体" w:hAnsi="宋体" w:hint="eastAsia"/>
          <w:sz w:val="24"/>
          <w:szCs w:val="24"/>
        </w:rPr>
        <w:t>比如：</w:t>
      </w:r>
      <w:r w:rsidR="00AB0C03">
        <w:rPr>
          <w:rFonts w:ascii="宋体" w:eastAsia="宋体" w:hAnsi="宋体" w:hint="eastAsia"/>
          <w:sz w:val="24"/>
          <w:szCs w:val="24"/>
        </w:rPr>
        <w:t>课文中出现“自发”，老师会解释为老百姓自然而然产生的情感，不是政府要求的</w:t>
      </w:r>
      <w:r w:rsidR="00A81D51">
        <w:rPr>
          <w:rFonts w:ascii="宋体" w:eastAsia="宋体" w:hAnsi="宋体" w:hint="eastAsia"/>
          <w:sz w:val="24"/>
          <w:szCs w:val="24"/>
        </w:rPr>
        <w:t>；“怀着</w:t>
      </w:r>
      <w:r w:rsidR="00A81D51">
        <w:rPr>
          <w:rFonts w:ascii="宋体" w:eastAsia="宋体" w:hAnsi="宋体"/>
          <w:sz w:val="24"/>
          <w:szCs w:val="24"/>
        </w:rPr>
        <w:t>……</w:t>
      </w:r>
      <w:r w:rsidR="00A81D51">
        <w:rPr>
          <w:rFonts w:ascii="宋体" w:eastAsia="宋体" w:hAnsi="宋体" w:hint="eastAsia"/>
          <w:sz w:val="24"/>
          <w:szCs w:val="24"/>
        </w:rPr>
        <w:t>情绪”,这种情绪通常是负面的；然后老师引申到“抱着</w:t>
      </w:r>
      <w:r w:rsidR="00A81D51">
        <w:rPr>
          <w:rFonts w:ascii="宋体" w:eastAsia="宋体" w:hAnsi="宋体"/>
          <w:sz w:val="24"/>
          <w:szCs w:val="24"/>
        </w:rPr>
        <w:t>……</w:t>
      </w:r>
      <w:r w:rsidR="00A81D51">
        <w:rPr>
          <w:rFonts w:ascii="宋体" w:eastAsia="宋体" w:hAnsi="宋体" w:hint="eastAsia"/>
          <w:sz w:val="24"/>
          <w:szCs w:val="24"/>
        </w:rPr>
        <w:t>态度”通常指谦虚的含义</w:t>
      </w:r>
      <w:r w:rsidR="0057081F">
        <w:rPr>
          <w:rFonts w:ascii="宋体" w:eastAsia="宋体" w:hAnsi="宋体" w:hint="eastAsia"/>
          <w:sz w:val="24"/>
          <w:szCs w:val="24"/>
        </w:rPr>
        <w:t>。提醒学生在考试中需要辨别。讲解“专业背景”时，陈老师以班上同学举例，比如：X</w:t>
      </w:r>
      <w:r w:rsidR="0057081F">
        <w:rPr>
          <w:rFonts w:ascii="宋体" w:eastAsia="宋体" w:hAnsi="宋体"/>
          <w:sz w:val="24"/>
          <w:szCs w:val="24"/>
        </w:rPr>
        <w:t>X</w:t>
      </w:r>
      <w:r w:rsidR="0057081F">
        <w:rPr>
          <w:rFonts w:ascii="宋体" w:eastAsia="宋体" w:hAnsi="宋体" w:hint="eastAsia"/>
          <w:sz w:val="24"/>
          <w:szCs w:val="24"/>
        </w:rPr>
        <w:t>的专业是计算机；</w:t>
      </w:r>
      <w:r w:rsidR="0057081F">
        <w:rPr>
          <w:rFonts w:ascii="宋体" w:eastAsia="宋体" w:hAnsi="宋体"/>
          <w:sz w:val="24"/>
          <w:szCs w:val="24"/>
        </w:rPr>
        <w:t>XX</w:t>
      </w:r>
      <w:r w:rsidR="0057081F">
        <w:rPr>
          <w:rFonts w:ascii="宋体" w:eastAsia="宋体" w:hAnsi="宋体" w:hint="eastAsia"/>
          <w:sz w:val="24"/>
          <w:szCs w:val="24"/>
        </w:rPr>
        <w:t>的专业背景是金融。</w:t>
      </w:r>
      <w:r w:rsidR="001651BE">
        <w:rPr>
          <w:rFonts w:ascii="宋体" w:eastAsia="宋体" w:hAnsi="宋体" w:hint="eastAsia"/>
          <w:sz w:val="24"/>
          <w:szCs w:val="24"/>
        </w:rPr>
        <w:t>同学们也会因为老师的举例感到非常有趣，有时</w:t>
      </w:r>
      <w:r w:rsidR="00C931B9">
        <w:rPr>
          <w:rFonts w:ascii="宋体" w:eastAsia="宋体" w:hAnsi="宋体" w:hint="eastAsia"/>
          <w:sz w:val="24"/>
          <w:szCs w:val="24"/>
        </w:rPr>
        <w:t>也</w:t>
      </w:r>
      <w:r w:rsidR="001651BE">
        <w:rPr>
          <w:rFonts w:ascii="宋体" w:eastAsia="宋体" w:hAnsi="宋体" w:hint="eastAsia"/>
          <w:sz w:val="24"/>
          <w:szCs w:val="24"/>
        </w:rPr>
        <w:t>会自主询问老师，比如问老师“折射”与“反映”有什么不一样</w:t>
      </w:r>
      <w:r w:rsidR="00C931B9">
        <w:rPr>
          <w:rFonts w:ascii="宋体" w:eastAsia="宋体" w:hAnsi="宋体" w:hint="eastAsia"/>
          <w:sz w:val="24"/>
          <w:szCs w:val="24"/>
        </w:rPr>
        <w:t>，老师会积极地将答案反馈给学生，当老师遇到不能及时反馈的，老师会直接坦诚地告诉学生，这个问题我需要思考一下如何让你能够理解，稍后回答</w:t>
      </w:r>
      <w:r w:rsidR="001651BE">
        <w:rPr>
          <w:rFonts w:ascii="宋体" w:eastAsia="宋体" w:hAnsi="宋体" w:hint="eastAsia"/>
          <w:sz w:val="24"/>
          <w:szCs w:val="24"/>
        </w:rPr>
        <w:t>。</w:t>
      </w:r>
    </w:p>
    <w:p w14:paraId="398467F0" w14:textId="4F55131D" w:rsidR="00EF49CA" w:rsidRDefault="0057081F" w:rsidP="000D715C">
      <w:pPr>
        <w:pStyle w:val="a3"/>
        <w:spacing w:beforeLines="25" w:before="78" w:afterLines="25" w:after="78" w:line="312" w:lineRule="auto"/>
        <w:ind w:left="357" w:firstLine="480"/>
        <w:rPr>
          <w:rFonts w:ascii="宋体" w:eastAsia="宋体" w:hAnsi="宋体"/>
          <w:sz w:val="24"/>
          <w:szCs w:val="24"/>
        </w:rPr>
      </w:pPr>
      <w:r>
        <w:rPr>
          <w:rFonts w:ascii="宋体" w:eastAsia="宋体" w:hAnsi="宋体"/>
          <w:sz w:val="24"/>
          <w:szCs w:val="24"/>
        </w:rPr>
        <w:tab/>
      </w:r>
      <w:r w:rsidR="001651BE">
        <w:rPr>
          <w:rFonts w:ascii="宋体" w:eastAsia="宋体" w:hAnsi="宋体" w:hint="eastAsia"/>
          <w:sz w:val="24"/>
          <w:szCs w:val="24"/>
        </w:rPr>
        <w:t>在课文讲解完成以后，老师会让同学</w:t>
      </w:r>
      <w:r w:rsidR="00923952">
        <w:rPr>
          <w:rFonts w:ascii="宋体" w:eastAsia="宋体" w:hAnsi="宋体" w:hint="eastAsia"/>
          <w:sz w:val="24"/>
          <w:szCs w:val="24"/>
        </w:rPr>
        <w:t>继续以“开火车”的方式回答课后习题，并对学生有疑问的点进行解释与</w:t>
      </w:r>
      <w:r w:rsidR="00731E8C">
        <w:rPr>
          <w:rFonts w:ascii="宋体" w:eastAsia="宋体" w:hAnsi="宋体" w:hint="eastAsia"/>
          <w:sz w:val="24"/>
          <w:szCs w:val="24"/>
        </w:rPr>
        <w:t>扩展，同时</w:t>
      </w:r>
      <w:r w:rsidR="00923952">
        <w:rPr>
          <w:rFonts w:ascii="宋体" w:eastAsia="宋体" w:hAnsi="宋体" w:hint="eastAsia"/>
          <w:sz w:val="24"/>
          <w:szCs w:val="24"/>
        </w:rPr>
        <w:t>向学生介绍可以根据本课内容进行相关内容的课堂展示</w:t>
      </w:r>
      <w:r w:rsidR="00731E8C">
        <w:rPr>
          <w:rFonts w:ascii="宋体" w:eastAsia="宋体" w:hAnsi="宋体" w:hint="eastAsia"/>
          <w:sz w:val="24"/>
          <w:szCs w:val="24"/>
        </w:rPr>
        <w:t>，询问下节课有哪些同学向进行课堂展示</w:t>
      </w:r>
      <w:r w:rsidR="00923952">
        <w:rPr>
          <w:rFonts w:ascii="宋体" w:eastAsia="宋体" w:hAnsi="宋体" w:hint="eastAsia"/>
          <w:sz w:val="24"/>
          <w:szCs w:val="24"/>
        </w:rPr>
        <w:t>。</w:t>
      </w:r>
    </w:p>
    <w:p w14:paraId="0DCB18A1" w14:textId="42A63BB3" w:rsidR="00731E8C" w:rsidRDefault="00731E8C" w:rsidP="000D715C">
      <w:pPr>
        <w:pStyle w:val="a3"/>
        <w:numPr>
          <w:ilvl w:val="0"/>
          <w:numId w:val="1"/>
        </w:numPr>
        <w:spacing w:beforeLines="25" w:before="78" w:afterLines="25" w:after="78" w:line="312" w:lineRule="auto"/>
        <w:ind w:firstLineChars="0"/>
        <w:rPr>
          <w:rFonts w:ascii="宋体" w:eastAsia="宋体" w:hAnsi="宋体"/>
          <w:b/>
          <w:bCs/>
          <w:sz w:val="28"/>
          <w:szCs w:val="28"/>
        </w:rPr>
      </w:pPr>
      <w:r w:rsidRPr="00731E8C">
        <w:rPr>
          <w:rFonts w:ascii="宋体" w:eastAsia="宋体" w:hAnsi="宋体" w:hint="eastAsia"/>
          <w:b/>
          <w:bCs/>
          <w:sz w:val="28"/>
          <w:szCs w:val="28"/>
        </w:rPr>
        <w:t>课堂观察研究</w:t>
      </w:r>
    </w:p>
    <w:p w14:paraId="7E4D2873" w14:textId="4B9C8667" w:rsidR="00731E8C" w:rsidRPr="00856650" w:rsidRDefault="00347C2F" w:rsidP="000D715C">
      <w:pPr>
        <w:pStyle w:val="a3"/>
        <w:numPr>
          <w:ilvl w:val="1"/>
          <w:numId w:val="1"/>
        </w:numPr>
        <w:spacing w:beforeLines="25" w:before="78" w:afterLines="25" w:after="78" w:line="312" w:lineRule="auto"/>
        <w:ind w:firstLineChars="0"/>
        <w:rPr>
          <w:rFonts w:ascii="宋体" w:eastAsia="宋体" w:hAnsi="宋体"/>
          <w:b/>
          <w:bCs/>
          <w:sz w:val="24"/>
          <w:szCs w:val="24"/>
        </w:rPr>
      </w:pPr>
      <w:r w:rsidRPr="00856650">
        <w:rPr>
          <w:rFonts w:ascii="宋体" w:eastAsia="宋体" w:hAnsi="宋体" w:hint="eastAsia"/>
          <w:b/>
          <w:bCs/>
          <w:sz w:val="24"/>
          <w:szCs w:val="24"/>
        </w:rPr>
        <w:t>研究方式</w:t>
      </w:r>
    </w:p>
    <w:p w14:paraId="415DEEBC" w14:textId="6026E771" w:rsidR="00347C2F" w:rsidRDefault="00347C2F" w:rsidP="000D715C">
      <w:pPr>
        <w:pStyle w:val="a3"/>
        <w:spacing w:beforeLines="25" w:before="78" w:afterLines="25" w:after="78" w:line="312" w:lineRule="auto"/>
        <w:ind w:left="1077" w:firstLine="480"/>
        <w:rPr>
          <w:rFonts w:ascii="宋体" w:eastAsia="宋体" w:hAnsi="宋体"/>
          <w:sz w:val="24"/>
          <w:szCs w:val="24"/>
        </w:rPr>
      </w:pPr>
      <w:r w:rsidRPr="00347C2F">
        <w:rPr>
          <w:rFonts w:ascii="宋体" w:eastAsia="宋体" w:hAnsi="宋体" w:hint="eastAsia"/>
          <w:sz w:val="24"/>
          <w:szCs w:val="24"/>
        </w:rPr>
        <w:t>课堂观察是观察法的一种，是针对课堂所进行的专门的观察。“课堂观察”是指观察者带着明确的目的，</w:t>
      </w:r>
      <w:r w:rsidRPr="00347C2F">
        <w:rPr>
          <w:rFonts w:ascii="宋体" w:eastAsia="宋体" w:hAnsi="宋体" w:hint="eastAsia"/>
          <w:sz w:val="24"/>
          <w:szCs w:val="24"/>
        </w:rPr>
        <w:t>凭借自身感官（如眼、耳等）以及有关辅助工具（观察表、录音录像设备等），直接或间接（主要是直接）从课堂情境中搜集资料，并依据资料</w:t>
      </w:r>
      <w:r w:rsidRPr="00347C2F">
        <w:rPr>
          <w:rFonts w:ascii="宋体" w:eastAsia="宋体" w:hAnsi="宋体" w:hint="eastAsia"/>
          <w:sz w:val="24"/>
          <w:szCs w:val="24"/>
        </w:rPr>
        <w:t>做</w:t>
      </w:r>
      <w:r w:rsidRPr="00347C2F">
        <w:rPr>
          <w:rFonts w:ascii="宋体" w:eastAsia="宋体" w:hAnsi="宋体" w:hint="eastAsia"/>
          <w:sz w:val="24"/>
          <w:szCs w:val="24"/>
        </w:rPr>
        <w:t>出相应研究的一种教育</w:t>
      </w:r>
      <w:r w:rsidRPr="00347C2F">
        <w:rPr>
          <w:rFonts w:ascii="宋体" w:eastAsia="宋体" w:hAnsi="宋体" w:hint="eastAsia"/>
          <w:sz w:val="24"/>
          <w:szCs w:val="24"/>
        </w:rPr>
        <w:lastRenderedPageBreak/>
        <w:t>科学研究方法（沈毅、崔允漷，</w:t>
      </w:r>
      <w:r w:rsidRPr="00347C2F">
        <w:rPr>
          <w:rFonts w:ascii="宋体" w:eastAsia="宋体" w:hAnsi="宋体"/>
          <w:sz w:val="24"/>
          <w:szCs w:val="24"/>
        </w:rPr>
        <w:t>1998）。</w:t>
      </w:r>
      <w:r w:rsidR="00611002">
        <w:rPr>
          <w:rFonts w:ascii="宋体" w:eastAsia="宋体" w:hAnsi="宋体" w:hint="eastAsia"/>
          <w:sz w:val="24"/>
          <w:szCs w:val="24"/>
        </w:rPr>
        <w:t>课堂观察在国内外的研究中日趋成熟，在学界中也是被普遍认可的，</w:t>
      </w:r>
      <w:r w:rsidR="00611002" w:rsidRPr="00611002">
        <w:rPr>
          <w:rFonts w:ascii="宋体" w:eastAsia="宋体" w:hAnsi="宋体" w:hint="eastAsia"/>
          <w:sz w:val="24"/>
          <w:szCs w:val="24"/>
        </w:rPr>
        <w:t>课堂观察</w:t>
      </w:r>
      <w:r w:rsidR="00611002">
        <w:rPr>
          <w:rFonts w:ascii="宋体" w:eastAsia="宋体" w:hAnsi="宋体" w:hint="eastAsia"/>
          <w:sz w:val="24"/>
          <w:szCs w:val="24"/>
        </w:rPr>
        <w:t>也</w:t>
      </w:r>
      <w:r w:rsidR="00611002" w:rsidRPr="00611002">
        <w:rPr>
          <w:rFonts w:ascii="宋体" w:eastAsia="宋体" w:hAnsi="宋体" w:hint="eastAsia"/>
          <w:sz w:val="24"/>
          <w:szCs w:val="24"/>
        </w:rPr>
        <w:t>成为课堂研究者透视课堂、研究课堂、重构课堂，进而推进课堂教学改革的重要研究方法（陈梦琪，</w:t>
      </w:r>
      <w:r w:rsidR="00611002" w:rsidRPr="00611002">
        <w:rPr>
          <w:rFonts w:ascii="宋体" w:eastAsia="宋体" w:hAnsi="宋体"/>
          <w:sz w:val="24"/>
          <w:szCs w:val="24"/>
        </w:rPr>
        <w:t>2019）</w:t>
      </w:r>
      <w:r w:rsidR="00611002">
        <w:rPr>
          <w:rFonts w:ascii="宋体" w:eastAsia="宋体" w:hAnsi="宋体" w:hint="eastAsia"/>
          <w:sz w:val="24"/>
          <w:szCs w:val="24"/>
        </w:rPr>
        <w:t>。因此，</w:t>
      </w:r>
      <w:r w:rsidR="00611002" w:rsidRPr="00347C2F">
        <w:rPr>
          <w:rFonts w:ascii="宋体" w:eastAsia="宋体" w:hAnsi="宋体" w:hint="eastAsia"/>
          <w:sz w:val="24"/>
          <w:szCs w:val="24"/>
        </w:rPr>
        <w:t>本案例采取课堂观察的研究方式</w:t>
      </w:r>
      <w:r w:rsidR="00611002">
        <w:rPr>
          <w:rFonts w:ascii="宋体" w:eastAsia="宋体" w:hAnsi="宋体" w:hint="eastAsia"/>
          <w:sz w:val="24"/>
          <w:szCs w:val="24"/>
        </w:rPr>
        <w:t>，采用定性研究的分析方法，</w:t>
      </w:r>
      <w:r w:rsidR="00611002" w:rsidRPr="00611002">
        <w:rPr>
          <w:rFonts w:ascii="宋体" w:eastAsia="宋体" w:hAnsi="宋体" w:hint="eastAsia"/>
          <w:sz w:val="24"/>
          <w:szCs w:val="24"/>
        </w:rPr>
        <w:t>对观察到的现象进行归纳、描述、解释和分析</w:t>
      </w:r>
      <w:r w:rsidR="00611002">
        <w:rPr>
          <w:rFonts w:ascii="宋体" w:eastAsia="宋体" w:hAnsi="宋体" w:hint="eastAsia"/>
          <w:sz w:val="24"/>
          <w:szCs w:val="24"/>
        </w:rPr>
        <w:t>，挖掘教学背后的教育理念和特征。</w:t>
      </w:r>
    </w:p>
    <w:p w14:paraId="74AF567E" w14:textId="3970DED7" w:rsidR="00611002" w:rsidRPr="00856650" w:rsidRDefault="00344B63" w:rsidP="000D715C">
      <w:pPr>
        <w:pStyle w:val="a3"/>
        <w:numPr>
          <w:ilvl w:val="1"/>
          <w:numId w:val="1"/>
        </w:numPr>
        <w:spacing w:beforeLines="25" w:before="78" w:afterLines="25" w:after="78" w:line="312" w:lineRule="auto"/>
        <w:ind w:firstLineChars="0"/>
        <w:rPr>
          <w:rFonts w:ascii="宋体" w:eastAsia="宋体" w:hAnsi="宋体"/>
          <w:b/>
          <w:bCs/>
          <w:sz w:val="24"/>
          <w:szCs w:val="24"/>
        </w:rPr>
      </w:pPr>
      <w:r w:rsidRPr="00856650">
        <w:rPr>
          <w:rFonts w:ascii="宋体" w:eastAsia="宋体" w:hAnsi="宋体" w:hint="eastAsia"/>
          <w:b/>
          <w:bCs/>
          <w:sz w:val="24"/>
          <w:szCs w:val="24"/>
        </w:rPr>
        <w:t>研究过程</w:t>
      </w:r>
    </w:p>
    <w:p w14:paraId="60F5314A" w14:textId="7DBA0818" w:rsidR="00344B63" w:rsidRDefault="00344B63" w:rsidP="000D715C">
      <w:pPr>
        <w:pStyle w:val="a3"/>
        <w:spacing w:beforeLines="25" w:before="78" w:afterLines="25" w:after="78" w:line="312" w:lineRule="auto"/>
        <w:ind w:left="1080" w:firstLine="480"/>
        <w:rPr>
          <w:rFonts w:ascii="宋体" w:eastAsia="宋体" w:hAnsi="宋体"/>
          <w:sz w:val="24"/>
          <w:szCs w:val="24"/>
        </w:rPr>
      </w:pPr>
      <w:r w:rsidRPr="00874E3E">
        <w:rPr>
          <w:rFonts w:ascii="宋体" w:eastAsia="宋体" w:hAnsi="宋体" w:hint="eastAsia"/>
          <w:sz w:val="24"/>
          <w:szCs w:val="24"/>
        </w:rPr>
        <w:t>在进入课堂观察前，通过阅读老师对于案例分析的要求与建议以及其他的相关书籍与资料，确定课堂观察的</w:t>
      </w:r>
      <w:r w:rsidR="00874E3E" w:rsidRPr="00874E3E">
        <w:rPr>
          <w:rFonts w:ascii="宋体" w:eastAsia="宋体" w:hAnsi="宋体" w:hint="eastAsia"/>
          <w:sz w:val="24"/>
          <w:szCs w:val="24"/>
        </w:rPr>
        <w:t>对象为文化班的综合课。笔者与授课老师沟通，征得老师与同学的同意，进入课堂进行观察。</w:t>
      </w:r>
      <w:r w:rsidR="00874E3E">
        <w:rPr>
          <w:rFonts w:ascii="宋体" w:eastAsia="宋体" w:hAnsi="宋体" w:hint="eastAsia"/>
          <w:sz w:val="24"/>
          <w:szCs w:val="24"/>
        </w:rPr>
        <w:t>在观察过程中，对课堂流程及一些重要内容进行记录，课后与教师进行交流，做好记录。</w:t>
      </w:r>
    </w:p>
    <w:p w14:paraId="2AD81E20" w14:textId="3012D3D3" w:rsidR="00C931B9" w:rsidRPr="00856650" w:rsidRDefault="00C931B9" w:rsidP="000D715C">
      <w:pPr>
        <w:pStyle w:val="a3"/>
        <w:numPr>
          <w:ilvl w:val="0"/>
          <w:numId w:val="1"/>
        </w:numPr>
        <w:spacing w:beforeLines="25" w:before="78" w:afterLines="25" w:after="78" w:line="312" w:lineRule="auto"/>
        <w:ind w:firstLineChars="0"/>
        <w:rPr>
          <w:rFonts w:ascii="宋体" w:eastAsia="宋体" w:hAnsi="宋体" w:hint="eastAsia"/>
          <w:b/>
          <w:bCs/>
          <w:sz w:val="28"/>
          <w:szCs w:val="28"/>
        </w:rPr>
      </w:pPr>
      <w:r w:rsidRPr="00856650">
        <w:rPr>
          <w:rFonts w:ascii="宋体" w:eastAsia="宋体" w:hAnsi="宋体" w:hint="eastAsia"/>
          <w:b/>
          <w:bCs/>
          <w:sz w:val="28"/>
          <w:szCs w:val="28"/>
        </w:rPr>
        <w:t>观察结果讨论与分析</w:t>
      </w:r>
    </w:p>
    <w:p w14:paraId="0393E263" w14:textId="1A85059C" w:rsidR="006B78D4" w:rsidRDefault="008B66EA" w:rsidP="000D715C">
      <w:pPr>
        <w:spacing w:beforeLines="25" w:before="78" w:afterLines="25" w:after="78" w:line="312" w:lineRule="auto"/>
        <w:ind w:left="360" w:firstLineChars="200" w:firstLine="480"/>
        <w:rPr>
          <w:rFonts w:ascii="宋体" w:eastAsia="宋体" w:hAnsi="宋体"/>
          <w:sz w:val="24"/>
          <w:szCs w:val="24"/>
        </w:rPr>
      </w:pPr>
      <w:r>
        <w:rPr>
          <w:rFonts w:ascii="宋体" w:eastAsia="宋体" w:hAnsi="宋体" w:hint="eastAsia"/>
          <w:sz w:val="24"/>
          <w:szCs w:val="24"/>
        </w:rPr>
        <w:t>我认为陈老师的课堂是一次成功的教学实践。</w:t>
      </w:r>
      <w:r w:rsidR="00856650">
        <w:rPr>
          <w:rFonts w:ascii="宋体" w:eastAsia="宋体" w:hAnsi="宋体" w:hint="eastAsia"/>
          <w:sz w:val="24"/>
          <w:szCs w:val="24"/>
        </w:rPr>
        <w:t>这个部分将从</w:t>
      </w:r>
      <w:r w:rsidR="004F1D06">
        <w:rPr>
          <w:rFonts w:ascii="宋体" w:eastAsia="宋体" w:hAnsi="宋体" w:hint="eastAsia"/>
          <w:sz w:val="24"/>
          <w:szCs w:val="24"/>
        </w:rPr>
        <w:t>教学内容、</w:t>
      </w:r>
      <w:r w:rsidR="00856650">
        <w:rPr>
          <w:rFonts w:ascii="宋体" w:eastAsia="宋体" w:hAnsi="宋体" w:hint="eastAsia"/>
          <w:sz w:val="24"/>
          <w:szCs w:val="24"/>
        </w:rPr>
        <w:t>课堂管理、师生关系、</w:t>
      </w:r>
      <w:r w:rsidR="003E6286">
        <w:rPr>
          <w:rFonts w:ascii="宋体" w:eastAsia="宋体" w:hAnsi="宋体" w:hint="eastAsia"/>
          <w:sz w:val="24"/>
          <w:szCs w:val="24"/>
        </w:rPr>
        <w:t>教育理念四个方面</w:t>
      </w:r>
      <w:r>
        <w:rPr>
          <w:rFonts w:ascii="宋体" w:eastAsia="宋体" w:hAnsi="宋体" w:hint="eastAsia"/>
          <w:sz w:val="24"/>
          <w:szCs w:val="24"/>
        </w:rPr>
        <w:t>来</w:t>
      </w:r>
      <w:r w:rsidR="003E6286">
        <w:rPr>
          <w:rFonts w:ascii="宋体" w:eastAsia="宋体" w:hAnsi="宋体" w:hint="eastAsia"/>
          <w:sz w:val="24"/>
          <w:szCs w:val="24"/>
        </w:rPr>
        <w:t>分析教学实践成功的原因。</w:t>
      </w:r>
    </w:p>
    <w:p w14:paraId="1F8E6E00" w14:textId="12072A04" w:rsidR="004F1D06" w:rsidRPr="004F1D06" w:rsidRDefault="004F1D06" w:rsidP="000D715C">
      <w:pPr>
        <w:pStyle w:val="a3"/>
        <w:numPr>
          <w:ilvl w:val="1"/>
          <w:numId w:val="1"/>
        </w:numPr>
        <w:spacing w:beforeLines="25" w:before="78" w:afterLines="25" w:after="78" w:line="312" w:lineRule="auto"/>
        <w:ind w:firstLineChars="0"/>
        <w:rPr>
          <w:rFonts w:ascii="宋体" w:eastAsia="宋体" w:hAnsi="宋体"/>
          <w:b/>
          <w:bCs/>
          <w:sz w:val="24"/>
          <w:szCs w:val="24"/>
        </w:rPr>
      </w:pPr>
      <w:r w:rsidRPr="004F1D06">
        <w:rPr>
          <w:rFonts w:ascii="宋体" w:eastAsia="宋体" w:hAnsi="宋体" w:hint="eastAsia"/>
          <w:b/>
          <w:bCs/>
          <w:sz w:val="24"/>
          <w:szCs w:val="24"/>
        </w:rPr>
        <w:t>教学内容</w:t>
      </w:r>
    </w:p>
    <w:p w14:paraId="5C17A44E" w14:textId="4B0E0755" w:rsidR="004F1D06" w:rsidRDefault="004F1D06" w:rsidP="000D715C">
      <w:pPr>
        <w:pStyle w:val="a3"/>
        <w:spacing w:beforeLines="25" w:before="78" w:afterLines="25" w:after="78" w:line="312" w:lineRule="auto"/>
        <w:ind w:left="1080" w:firstLine="480"/>
        <w:rPr>
          <w:rFonts w:ascii="宋体" w:eastAsia="宋体" w:hAnsi="宋体"/>
          <w:sz w:val="24"/>
          <w:szCs w:val="24"/>
        </w:rPr>
      </w:pPr>
      <w:r>
        <w:rPr>
          <w:rFonts w:ascii="宋体" w:eastAsia="宋体" w:hAnsi="宋体" w:hint="eastAsia"/>
          <w:sz w:val="24"/>
          <w:szCs w:val="24"/>
        </w:rPr>
        <w:t>在对教师进行交流后，陈老师说他们这门课选用的教材《焦点中国》对这个水平的学生非常适用。教材的难度以及里面的话题都非常适用于文化班的学生。</w:t>
      </w:r>
    </w:p>
    <w:p w14:paraId="1D131607" w14:textId="316EFBEC" w:rsidR="001651BE" w:rsidRDefault="004F1D06" w:rsidP="000D715C">
      <w:pPr>
        <w:pStyle w:val="a3"/>
        <w:spacing w:beforeLines="25" w:before="78" w:afterLines="25" w:after="78" w:line="312" w:lineRule="auto"/>
        <w:ind w:left="1080" w:firstLine="480"/>
        <w:rPr>
          <w:rFonts w:ascii="宋体" w:eastAsia="宋体" w:hAnsi="宋体"/>
          <w:b/>
          <w:bCs/>
          <w:sz w:val="24"/>
          <w:szCs w:val="24"/>
        </w:rPr>
      </w:pPr>
      <w:r>
        <w:rPr>
          <w:rFonts w:ascii="宋体" w:eastAsia="宋体" w:hAnsi="宋体" w:hint="eastAsia"/>
          <w:sz w:val="24"/>
          <w:szCs w:val="24"/>
        </w:rPr>
        <w:t>文化班的学生尽管汉语水平已经达到高级，但是他们并不是中文专业的学生，他们有着不同的专业背景。</w:t>
      </w:r>
      <w:r w:rsidRPr="004F1D06">
        <w:rPr>
          <w:rFonts w:ascii="宋体" w:eastAsia="宋体" w:hAnsi="宋体" w:hint="eastAsia"/>
          <w:sz w:val="24"/>
          <w:szCs w:val="24"/>
        </w:rPr>
        <w:t>传统</w:t>
      </w:r>
      <w:r w:rsidRPr="004F1D06">
        <w:rPr>
          <w:rFonts w:ascii="宋体" w:eastAsia="宋体" w:hAnsi="宋体"/>
          <w:sz w:val="24"/>
          <w:szCs w:val="24"/>
        </w:rPr>
        <w:t>的高年级教材大</w:t>
      </w:r>
      <w:r w:rsidRPr="004F1D06">
        <w:rPr>
          <w:rFonts w:ascii="宋体" w:eastAsia="宋体" w:hAnsi="宋体" w:hint="eastAsia"/>
          <w:sz w:val="24"/>
          <w:szCs w:val="24"/>
        </w:rPr>
        <w:t>多</w:t>
      </w:r>
      <w:r w:rsidRPr="004F1D06">
        <w:rPr>
          <w:rFonts w:ascii="宋体" w:eastAsia="宋体" w:hAnsi="宋体"/>
          <w:sz w:val="24"/>
          <w:szCs w:val="24"/>
        </w:rPr>
        <w:t>以通用的文学作品为主，这样的教材比较适合中专业的高年级学习者</w:t>
      </w:r>
      <w:r>
        <w:rPr>
          <w:rFonts w:ascii="宋体" w:eastAsia="宋体" w:hAnsi="宋体" w:hint="eastAsia"/>
          <w:sz w:val="24"/>
          <w:szCs w:val="24"/>
        </w:rPr>
        <w:t>，但对其他专业的学习者来说未必是</w:t>
      </w:r>
      <w:r w:rsidR="00DA0998">
        <w:rPr>
          <w:rFonts w:ascii="宋体" w:eastAsia="宋体" w:hAnsi="宋体" w:hint="eastAsia"/>
          <w:sz w:val="24"/>
          <w:szCs w:val="24"/>
        </w:rPr>
        <w:t>最</w:t>
      </w:r>
      <w:r>
        <w:rPr>
          <w:rFonts w:ascii="宋体" w:eastAsia="宋体" w:hAnsi="宋体" w:hint="eastAsia"/>
          <w:sz w:val="24"/>
          <w:szCs w:val="24"/>
        </w:rPr>
        <w:t>适合的。</w:t>
      </w:r>
      <w:r w:rsidR="00DA0998">
        <w:rPr>
          <w:rFonts w:ascii="宋体" w:eastAsia="宋体" w:hAnsi="宋体" w:hint="eastAsia"/>
          <w:sz w:val="24"/>
          <w:szCs w:val="24"/>
        </w:rPr>
        <w:t>因为这些教材不能满足高级学习者了解当代中国社会的需要，也不能反映当前中国社会的真实面貌（曹贤文，2</w:t>
      </w:r>
      <w:r w:rsidR="00DA0998">
        <w:rPr>
          <w:rFonts w:ascii="宋体" w:eastAsia="宋体" w:hAnsi="宋体"/>
          <w:sz w:val="24"/>
          <w:szCs w:val="24"/>
        </w:rPr>
        <w:t>012</w:t>
      </w:r>
      <w:r w:rsidR="00DA0998">
        <w:rPr>
          <w:rFonts w:ascii="宋体" w:eastAsia="宋体" w:hAnsi="宋体" w:hint="eastAsia"/>
          <w:sz w:val="24"/>
          <w:szCs w:val="24"/>
        </w:rPr>
        <w:t>）。《焦点中国》这本教材以“当代中国话题”作为基础，</w:t>
      </w:r>
      <w:r w:rsidR="00DA0998" w:rsidRPr="00DA0998">
        <w:rPr>
          <w:rFonts w:ascii="宋体" w:eastAsia="宋体" w:hAnsi="宋体" w:hint="eastAsia"/>
          <w:sz w:val="24"/>
          <w:szCs w:val="24"/>
        </w:rPr>
        <w:t>参照主题式内容导向教学法的基本原则</w:t>
      </w:r>
      <w:r w:rsidR="00DA0998">
        <w:rPr>
          <w:rFonts w:ascii="宋体" w:eastAsia="宋体" w:hAnsi="宋体" w:hint="eastAsia"/>
          <w:sz w:val="24"/>
          <w:szCs w:val="24"/>
        </w:rPr>
        <w:t>，</w:t>
      </w:r>
      <w:r w:rsidR="00DA0998" w:rsidRPr="00DA0998">
        <w:rPr>
          <w:rFonts w:ascii="宋体" w:eastAsia="宋体" w:hAnsi="宋体" w:hint="eastAsia"/>
          <w:sz w:val="24"/>
          <w:szCs w:val="24"/>
        </w:rPr>
        <w:t>力图多方面反映当代中国社会</w:t>
      </w:r>
      <w:r w:rsidR="00DA0998" w:rsidRPr="00DA0998">
        <w:rPr>
          <w:rFonts w:ascii="宋体" w:eastAsia="宋体" w:hAnsi="宋体" w:hint="eastAsia"/>
          <w:sz w:val="24"/>
          <w:szCs w:val="24"/>
        </w:rPr>
        <w:t>而编写的</w:t>
      </w:r>
      <w:r w:rsidR="00DA0998">
        <w:rPr>
          <w:rFonts w:ascii="宋体" w:eastAsia="宋体" w:hAnsi="宋体" w:hint="eastAsia"/>
          <w:sz w:val="24"/>
          <w:szCs w:val="24"/>
        </w:rPr>
        <w:t>。教材的选用对于课堂是十分重要的</w:t>
      </w:r>
      <w:r w:rsidR="00AC6D8A">
        <w:rPr>
          <w:rFonts w:ascii="宋体" w:eastAsia="宋体" w:hAnsi="宋体" w:hint="eastAsia"/>
          <w:sz w:val="24"/>
          <w:szCs w:val="24"/>
        </w:rPr>
        <w:t>，一本好的教材可以让学生产生兴趣，因而，教师在开展教学活动前，需要了解学生的情况，了解学生来上汉语课的需求，从而在准备教学内容时，可以尽量满足学生的需求。比如：文化班的学生都对中国当代社会的一下现象十分感兴趣，这本教材就非常适合他们，他们在讨论这些话题时也变得有话可说。</w:t>
      </w:r>
    </w:p>
    <w:p w14:paraId="519C7AB0" w14:textId="09E24562" w:rsidR="00DA0998" w:rsidRDefault="00AC6D8A" w:rsidP="000D715C">
      <w:pPr>
        <w:pStyle w:val="a3"/>
        <w:spacing w:beforeLines="25" w:before="78" w:afterLines="25" w:after="78" w:line="312" w:lineRule="auto"/>
        <w:ind w:left="1134" w:firstLineChars="177" w:firstLine="425"/>
        <w:rPr>
          <w:rFonts w:ascii="宋体" w:eastAsia="宋体" w:hAnsi="宋体"/>
          <w:sz w:val="24"/>
          <w:szCs w:val="24"/>
        </w:rPr>
      </w:pPr>
      <w:r w:rsidRPr="00AC6D8A">
        <w:rPr>
          <w:rFonts w:ascii="宋体" w:eastAsia="宋体" w:hAnsi="宋体" w:hint="eastAsia"/>
          <w:sz w:val="24"/>
          <w:szCs w:val="24"/>
        </w:rPr>
        <w:lastRenderedPageBreak/>
        <w:t>根据现代语言课程设计理论</w:t>
      </w:r>
      <w:r w:rsidRPr="00AC6D8A">
        <w:rPr>
          <w:rFonts w:ascii="宋体" w:eastAsia="宋体" w:hAnsi="宋体" w:hint="eastAsia"/>
          <w:sz w:val="24"/>
          <w:szCs w:val="24"/>
        </w:rPr>
        <w:t>，</w:t>
      </w:r>
      <w:r w:rsidRPr="00AC6D8A">
        <w:rPr>
          <w:rFonts w:ascii="宋体" w:eastAsia="宋体" w:hAnsi="宋体"/>
          <w:sz w:val="24"/>
          <w:szCs w:val="24"/>
        </w:rPr>
        <w:t>在课程设计过程中</w:t>
      </w:r>
      <w:r w:rsidRPr="00AC6D8A">
        <w:rPr>
          <w:rFonts w:ascii="宋体" w:eastAsia="宋体" w:hAnsi="宋体" w:hint="eastAsia"/>
          <w:sz w:val="24"/>
          <w:szCs w:val="24"/>
        </w:rPr>
        <w:t>，</w:t>
      </w:r>
      <w:r w:rsidRPr="00AC6D8A">
        <w:rPr>
          <w:rFonts w:ascii="宋体" w:eastAsia="宋体" w:hAnsi="宋体"/>
          <w:sz w:val="24"/>
          <w:szCs w:val="24"/>
        </w:rPr>
        <w:t>首先需要</w:t>
      </w:r>
      <w:r w:rsidRPr="00AC6D8A">
        <w:rPr>
          <w:rFonts w:ascii="宋体" w:eastAsia="宋体" w:hAnsi="宋体" w:hint="eastAsia"/>
          <w:sz w:val="24"/>
          <w:szCs w:val="24"/>
        </w:rPr>
        <w:t>考虑三个方面</w:t>
      </w:r>
      <w:r w:rsidRPr="00AC6D8A">
        <w:rPr>
          <w:rFonts w:ascii="宋体" w:eastAsia="宋体" w:hAnsi="宋体"/>
          <w:sz w:val="24"/>
          <w:szCs w:val="24"/>
        </w:rPr>
        <w:t>的因素</w:t>
      </w:r>
      <w:r w:rsidRPr="00AC6D8A">
        <w:rPr>
          <w:rFonts w:ascii="宋体" w:eastAsia="宋体" w:hAnsi="宋体" w:hint="eastAsia"/>
          <w:sz w:val="24"/>
          <w:szCs w:val="24"/>
        </w:rPr>
        <w:t>，</w:t>
      </w:r>
      <w:r w:rsidRPr="00AC6D8A">
        <w:rPr>
          <w:rFonts w:ascii="宋体" w:eastAsia="宋体" w:hAnsi="宋体"/>
          <w:sz w:val="24"/>
          <w:szCs w:val="24"/>
        </w:rPr>
        <w:t>即教学环境分析</w:t>
      </w:r>
      <w:r w:rsidRPr="00AC6D8A">
        <w:rPr>
          <w:rFonts w:ascii="宋体" w:eastAsia="宋体" w:hAnsi="宋体" w:hint="eastAsia"/>
          <w:sz w:val="24"/>
          <w:szCs w:val="24"/>
        </w:rPr>
        <w:t>、学</w:t>
      </w:r>
      <w:r w:rsidRPr="00AC6D8A">
        <w:rPr>
          <w:rFonts w:ascii="宋体" w:eastAsia="宋体" w:hAnsi="宋体"/>
          <w:sz w:val="24"/>
          <w:szCs w:val="24"/>
        </w:rPr>
        <w:t>生需求分析</w:t>
      </w:r>
      <w:r w:rsidRPr="00AC6D8A">
        <w:rPr>
          <w:rFonts w:ascii="宋体" w:eastAsia="宋体" w:hAnsi="宋体" w:hint="eastAsia"/>
          <w:sz w:val="24"/>
          <w:szCs w:val="24"/>
        </w:rPr>
        <w:t>和教学原则</w:t>
      </w:r>
      <w:r w:rsidRPr="00AC6D8A">
        <w:rPr>
          <w:rFonts w:ascii="宋体" w:eastAsia="宋体" w:hAnsi="宋体"/>
          <w:sz w:val="24"/>
          <w:szCs w:val="24"/>
        </w:rPr>
        <w:t>的运用</w:t>
      </w:r>
      <w:r>
        <w:rPr>
          <w:rFonts w:ascii="宋体" w:eastAsia="宋体" w:hAnsi="宋体" w:hint="eastAsia"/>
          <w:sz w:val="24"/>
          <w:szCs w:val="24"/>
        </w:rPr>
        <w:t>。</w:t>
      </w:r>
      <w:r w:rsidR="004521B0">
        <w:rPr>
          <w:rFonts w:ascii="宋体" w:eastAsia="宋体" w:hAnsi="宋体" w:hint="eastAsia"/>
          <w:sz w:val="24"/>
          <w:szCs w:val="24"/>
        </w:rPr>
        <w:t>因此，陈老师课堂成功的原因之一课堂内容可以满足学生的需求。</w:t>
      </w:r>
    </w:p>
    <w:p w14:paraId="488C7760" w14:textId="46382EAE" w:rsidR="004521B0" w:rsidRPr="004521B0" w:rsidRDefault="004521B0" w:rsidP="000D715C">
      <w:pPr>
        <w:pStyle w:val="a3"/>
        <w:numPr>
          <w:ilvl w:val="1"/>
          <w:numId w:val="1"/>
        </w:numPr>
        <w:spacing w:beforeLines="25" w:before="78" w:afterLines="25" w:after="78" w:line="312" w:lineRule="auto"/>
        <w:ind w:firstLineChars="0"/>
        <w:rPr>
          <w:rFonts w:ascii="宋体" w:eastAsia="宋体" w:hAnsi="宋体"/>
          <w:b/>
          <w:bCs/>
          <w:sz w:val="24"/>
          <w:szCs w:val="24"/>
        </w:rPr>
      </w:pPr>
      <w:r w:rsidRPr="004521B0">
        <w:rPr>
          <w:rFonts w:ascii="宋体" w:eastAsia="宋体" w:hAnsi="宋体" w:hint="eastAsia"/>
          <w:b/>
          <w:bCs/>
          <w:sz w:val="24"/>
          <w:szCs w:val="24"/>
        </w:rPr>
        <w:t>课堂管理</w:t>
      </w:r>
    </w:p>
    <w:p w14:paraId="2FD9810A" w14:textId="511DD28C" w:rsidR="004521B0" w:rsidRDefault="004521B0" w:rsidP="000D715C">
      <w:pPr>
        <w:pStyle w:val="a3"/>
        <w:spacing w:beforeLines="25" w:before="78" w:afterLines="25" w:after="78" w:line="312" w:lineRule="auto"/>
        <w:ind w:left="1080" w:firstLine="480"/>
        <w:rPr>
          <w:rFonts w:ascii="宋体" w:eastAsia="宋体" w:hAnsi="宋体"/>
          <w:sz w:val="24"/>
          <w:szCs w:val="24"/>
        </w:rPr>
      </w:pPr>
      <w:proofErr w:type="gramStart"/>
      <w:r w:rsidRPr="004521B0">
        <w:rPr>
          <w:rFonts w:ascii="宋体" w:eastAsia="宋体" w:hAnsi="宋体" w:hint="eastAsia"/>
          <w:sz w:val="24"/>
          <w:szCs w:val="24"/>
        </w:rPr>
        <w:t>祖晓梅</w:t>
      </w:r>
      <w:proofErr w:type="gramEnd"/>
      <w:r w:rsidRPr="004521B0">
        <w:rPr>
          <w:rFonts w:ascii="宋体" w:eastAsia="宋体" w:hAnsi="宋体" w:hint="eastAsia"/>
          <w:sz w:val="24"/>
          <w:szCs w:val="24"/>
        </w:rPr>
        <w:t>（</w:t>
      </w:r>
      <w:r w:rsidRPr="004521B0">
        <w:rPr>
          <w:rFonts w:ascii="宋体" w:eastAsia="宋体" w:hAnsi="宋体"/>
          <w:sz w:val="24"/>
          <w:szCs w:val="24"/>
        </w:rPr>
        <w:t>2015）在《跨文化交际》一书中指出课堂管理是教师在课堂上为</w:t>
      </w:r>
      <w:r w:rsidRPr="004521B0">
        <w:rPr>
          <w:rFonts w:ascii="宋体" w:eastAsia="宋体" w:hAnsi="宋体" w:hint="eastAsia"/>
          <w:sz w:val="24"/>
          <w:szCs w:val="24"/>
        </w:rPr>
        <w:t>了完成教学任务、调节人际关系、引导学生学习的一系列教学行为。</w:t>
      </w:r>
    </w:p>
    <w:p w14:paraId="48A18234" w14:textId="7FB70D5E" w:rsidR="004521B0" w:rsidRDefault="004521B0" w:rsidP="000D715C">
      <w:pPr>
        <w:pStyle w:val="a3"/>
        <w:spacing w:beforeLines="25" w:before="78" w:afterLines="25" w:after="78" w:line="312" w:lineRule="auto"/>
        <w:ind w:left="1080" w:firstLine="480"/>
        <w:rPr>
          <w:rFonts w:ascii="宋体" w:eastAsia="宋体" w:hAnsi="宋体"/>
          <w:sz w:val="24"/>
          <w:szCs w:val="24"/>
        </w:rPr>
      </w:pPr>
      <w:r>
        <w:rPr>
          <w:rFonts w:ascii="宋体" w:eastAsia="宋体" w:hAnsi="宋体" w:hint="eastAsia"/>
          <w:sz w:val="24"/>
          <w:szCs w:val="24"/>
        </w:rPr>
        <w:t>在文化班的课堂上，由于大部分学生都有自己的专业背景与其他课程，所有老师对于他们的出勤率与按时</w:t>
      </w:r>
      <w:r w:rsidR="002A608D">
        <w:rPr>
          <w:rFonts w:ascii="宋体" w:eastAsia="宋体" w:hAnsi="宋体" w:hint="eastAsia"/>
          <w:sz w:val="24"/>
          <w:szCs w:val="24"/>
        </w:rPr>
        <w:t>上课</w:t>
      </w:r>
      <w:r>
        <w:rPr>
          <w:rFonts w:ascii="宋体" w:eastAsia="宋体" w:hAnsi="宋体" w:hint="eastAsia"/>
          <w:sz w:val="24"/>
          <w:szCs w:val="24"/>
        </w:rPr>
        <w:t>并没有做</w:t>
      </w:r>
      <w:r w:rsidR="001320F8">
        <w:rPr>
          <w:rFonts w:ascii="宋体" w:eastAsia="宋体" w:hAnsi="宋体" w:hint="eastAsia"/>
          <w:sz w:val="24"/>
          <w:szCs w:val="24"/>
        </w:rPr>
        <w:t>出</w:t>
      </w:r>
      <w:r w:rsidR="002A608D">
        <w:rPr>
          <w:rFonts w:ascii="宋体" w:eastAsia="宋体" w:hAnsi="宋体" w:hint="eastAsia"/>
          <w:sz w:val="24"/>
          <w:szCs w:val="24"/>
        </w:rPr>
        <w:t>严苛的要求</w:t>
      </w:r>
      <w:r w:rsidR="001320F8">
        <w:rPr>
          <w:rFonts w:ascii="宋体" w:eastAsia="宋体" w:hAnsi="宋体" w:hint="eastAsia"/>
          <w:sz w:val="24"/>
          <w:szCs w:val="24"/>
        </w:rPr>
        <w:t>。根据对陈老师的访谈得知她会在学期开课时对所有学生布置任务要求，比如：本学期必须完成</w:t>
      </w:r>
      <w:r w:rsidR="001320F8">
        <w:rPr>
          <w:rFonts w:ascii="宋体" w:eastAsia="宋体" w:hAnsi="宋体"/>
          <w:sz w:val="24"/>
          <w:szCs w:val="24"/>
        </w:rPr>
        <w:t>5</w:t>
      </w:r>
      <w:r w:rsidR="001320F8">
        <w:rPr>
          <w:rFonts w:ascii="宋体" w:eastAsia="宋体" w:hAnsi="宋体" w:hint="eastAsia"/>
          <w:sz w:val="24"/>
          <w:szCs w:val="24"/>
        </w:rPr>
        <w:t>次课堂汇报，或者参加辩论、诗歌朗诵等活动。教师</w:t>
      </w:r>
      <w:r w:rsidR="001320F8" w:rsidRPr="001320F8">
        <w:rPr>
          <w:rFonts w:ascii="宋体" w:eastAsia="宋体" w:hAnsi="宋体" w:hint="eastAsia"/>
          <w:sz w:val="24"/>
          <w:szCs w:val="24"/>
        </w:rPr>
        <w:t>以一种更加灵活和宽松的方式来处理问题，其目的是不想给学生带</w:t>
      </w:r>
      <w:r w:rsidR="001320F8">
        <w:rPr>
          <w:rFonts w:ascii="宋体" w:eastAsia="宋体" w:hAnsi="宋体" w:hint="eastAsia"/>
          <w:sz w:val="24"/>
          <w:szCs w:val="24"/>
        </w:rPr>
        <w:t>来太多学习汉语</w:t>
      </w:r>
      <w:r w:rsidR="001320F8" w:rsidRPr="001320F8">
        <w:rPr>
          <w:rFonts w:ascii="宋体" w:eastAsia="宋体" w:hAnsi="宋体" w:hint="eastAsia"/>
          <w:sz w:val="24"/>
          <w:szCs w:val="24"/>
        </w:rPr>
        <w:t>的压力和紧张感</w:t>
      </w:r>
      <w:r w:rsidR="00372911">
        <w:rPr>
          <w:rFonts w:ascii="宋体" w:eastAsia="宋体" w:hAnsi="宋体" w:hint="eastAsia"/>
          <w:sz w:val="24"/>
          <w:szCs w:val="24"/>
        </w:rPr>
        <w:t>。</w:t>
      </w:r>
      <w:r w:rsidR="00372911">
        <w:rPr>
          <w:rFonts w:ascii="宋体" w:eastAsia="宋体" w:hAnsi="宋体" w:hint="eastAsia"/>
          <w:sz w:val="24"/>
          <w:szCs w:val="24"/>
        </w:rPr>
        <w:t>学者表明好的课堂氛围可以促进学生对于课堂知识的理解，使学生对教学内容记忆长久。</w:t>
      </w:r>
      <w:r w:rsidR="00372911" w:rsidRPr="00372911">
        <w:rPr>
          <w:rFonts w:ascii="宋体" w:eastAsia="宋体" w:hAnsi="宋体" w:hint="eastAsia"/>
          <w:sz w:val="24"/>
          <w:szCs w:val="24"/>
        </w:rPr>
        <w:t>老师意在营造出一种愉悦的课堂氛围，给学生带去积极的正能量以及一份美好的心情</w:t>
      </w:r>
      <w:r w:rsidR="00372911">
        <w:rPr>
          <w:rFonts w:ascii="宋体" w:eastAsia="宋体" w:hAnsi="宋体" w:hint="eastAsia"/>
          <w:sz w:val="24"/>
          <w:szCs w:val="24"/>
        </w:rPr>
        <w:t>，</w:t>
      </w:r>
      <w:r w:rsidR="00372911" w:rsidRPr="00372911">
        <w:rPr>
          <w:rFonts w:ascii="宋体" w:eastAsia="宋体" w:hAnsi="宋体" w:hint="eastAsia"/>
          <w:sz w:val="24"/>
          <w:szCs w:val="24"/>
        </w:rPr>
        <w:t>具体表现在教师说话的方式、内容、表情管理三个方面</w:t>
      </w:r>
      <w:r w:rsidR="00372911">
        <w:rPr>
          <w:rFonts w:ascii="宋体" w:eastAsia="宋体" w:hAnsi="宋体" w:hint="eastAsia"/>
          <w:sz w:val="24"/>
          <w:szCs w:val="24"/>
        </w:rPr>
        <w:t>（</w:t>
      </w:r>
      <w:bookmarkStart w:id="1" w:name="_Hlk77174525"/>
      <w:r w:rsidR="00372911">
        <w:rPr>
          <w:rFonts w:ascii="宋体" w:eastAsia="宋体" w:hAnsi="宋体" w:hint="eastAsia"/>
          <w:sz w:val="24"/>
          <w:szCs w:val="24"/>
        </w:rPr>
        <w:t>冯雨霞，2</w:t>
      </w:r>
      <w:r w:rsidR="00372911">
        <w:rPr>
          <w:rFonts w:ascii="宋体" w:eastAsia="宋体" w:hAnsi="宋体"/>
          <w:sz w:val="24"/>
          <w:szCs w:val="24"/>
        </w:rPr>
        <w:t>020</w:t>
      </w:r>
      <w:bookmarkEnd w:id="1"/>
      <w:r w:rsidR="00372911">
        <w:rPr>
          <w:rFonts w:ascii="宋体" w:eastAsia="宋体" w:hAnsi="宋体" w:hint="eastAsia"/>
          <w:sz w:val="24"/>
          <w:szCs w:val="24"/>
        </w:rPr>
        <w:t>）</w:t>
      </w:r>
      <w:r w:rsidR="00372911" w:rsidRPr="00372911">
        <w:rPr>
          <w:rFonts w:ascii="宋体" w:eastAsia="宋体" w:hAnsi="宋体" w:hint="eastAsia"/>
          <w:sz w:val="24"/>
          <w:szCs w:val="24"/>
        </w:rPr>
        <w:t>。</w:t>
      </w:r>
      <w:r w:rsidR="00372911">
        <w:rPr>
          <w:rFonts w:ascii="宋体" w:eastAsia="宋体" w:hAnsi="宋体" w:hint="eastAsia"/>
          <w:sz w:val="24"/>
          <w:szCs w:val="24"/>
        </w:rPr>
        <w:t>陈老师在课堂中对于学生的表现评价时多用鼓励式的语言，采用积极肯定的方式；</w:t>
      </w:r>
      <w:r w:rsidR="00E731B0">
        <w:rPr>
          <w:rFonts w:ascii="宋体" w:eastAsia="宋体" w:hAnsi="宋体" w:hint="eastAsia"/>
          <w:sz w:val="24"/>
          <w:szCs w:val="24"/>
        </w:rPr>
        <w:t>在内容上，陈老师的语言也贴切学生的日常生活</w:t>
      </w:r>
      <w:r w:rsidR="006D5043">
        <w:rPr>
          <w:rFonts w:ascii="宋体" w:eastAsia="宋体" w:hAnsi="宋体" w:hint="eastAsia"/>
          <w:sz w:val="24"/>
          <w:szCs w:val="24"/>
        </w:rPr>
        <w:t>；陈老师在上课过程中，经常面带微笑，</w:t>
      </w:r>
      <w:r w:rsidR="006D5043" w:rsidRPr="006D5043">
        <w:rPr>
          <w:rFonts w:ascii="宋体" w:eastAsia="宋体" w:hAnsi="宋体" w:hint="eastAsia"/>
          <w:sz w:val="24"/>
          <w:szCs w:val="24"/>
        </w:rPr>
        <w:t>这种积极阳光的心态</w:t>
      </w:r>
      <w:r w:rsidR="006D5043">
        <w:rPr>
          <w:rFonts w:ascii="宋体" w:eastAsia="宋体" w:hAnsi="宋体" w:hint="eastAsia"/>
          <w:sz w:val="24"/>
          <w:szCs w:val="24"/>
        </w:rPr>
        <w:t>为</w:t>
      </w:r>
      <w:r w:rsidR="006D5043" w:rsidRPr="006D5043">
        <w:rPr>
          <w:rFonts w:ascii="宋体" w:eastAsia="宋体" w:hAnsi="宋体" w:hint="eastAsia"/>
          <w:sz w:val="24"/>
          <w:szCs w:val="24"/>
        </w:rPr>
        <w:t>学生创造许多快乐的课堂时光</w:t>
      </w:r>
      <w:r w:rsidR="006D5043">
        <w:rPr>
          <w:rFonts w:ascii="宋体" w:eastAsia="宋体" w:hAnsi="宋体" w:hint="eastAsia"/>
          <w:sz w:val="24"/>
          <w:szCs w:val="24"/>
        </w:rPr>
        <w:t>。陈老师有时还会在</w:t>
      </w:r>
      <w:proofErr w:type="gramStart"/>
      <w:r w:rsidR="006D5043">
        <w:rPr>
          <w:rFonts w:ascii="宋体" w:eastAsia="宋体" w:hAnsi="宋体" w:hint="eastAsia"/>
          <w:sz w:val="24"/>
          <w:szCs w:val="24"/>
        </w:rPr>
        <w:t>课间为</w:t>
      </w:r>
      <w:proofErr w:type="gramEnd"/>
      <w:r w:rsidR="003F08FF">
        <w:rPr>
          <w:rFonts w:ascii="宋体" w:eastAsia="宋体" w:hAnsi="宋体" w:hint="eastAsia"/>
          <w:sz w:val="24"/>
          <w:szCs w:val="24"/>
        </w:rPr>
        <w:t>学生</w:t>
      </w:r>
      <w:r w:rsidR="006D5043">
        <w:rPr>
          <w:rFonts w:ascii="宋体" w:eastAsia="宋体" w:hAnsi="宋体" w:hint="eastAsia"/>
          <w:sz w:val="24"/>
          <w:szCs w:val="24"/>
        </w:rPr>
        <w:t>带来各种特色的零食</w:t>
      </w:r>
      <w:r w:rsidR="003F08FF">
        <w:rPr>
          <w:rFonts w:ascii="宋体" w:eastAsia="宋体" w:hAnsi="宋体" w:hint="eastAsia"/>
          <w:sz w:val="24"/>
          <w:szCs w:val="24"/>
        </w:rPr>
        <w:t>，营造出一种更愉悦的学习氛围。</w:t>
      </w:r>
    </w:p>
    <w:p w14:paraId="15FE082D" w14:textId="1C4E5B06" w:rsidR="00E41CFB" w:rsidRPr="00B92943" w:rsidRDefault="003F08FF" w:rsidP="000D715C">
      <w:pPr>
        <w:pStyle w:val="a3"/>
        <w:numPr>
          <w:ilvl w:val="1"/>
          <w:numId w:val="1"/>
        </w:numPr>
        <w:spacing w:beforeLines="25" w:before="78" w:afterLines="25" w:after="78" w:line="312" w:lineRule="auto"/>
        <w:ind w:firstLineChars="0"/>
        <w:rPr>
          <w:rFonts w:ascii="宋体" w:eastAsia="宋体" w:hAnsi="宋体"/>
          <w:b/>
          <w:bCs/>
          <w:sz w:val="24"/>
          <w:szCs w:val="24"/>
        </w:rPr>
      </w:pPr>
      <w:r w:rsidRPr="00B92943">
        <w:rPr>
          <w:rFonts w:ascii="宋体" w:eastAsia="宋体" w:hAnsi="宋体" w:hint="eastAsia"/>
          <w:b/>
          <w:bCs/>
          <w:sz w:val="24"/>
          <w:szCs w:val="24"/>
        </w:rPr>
        <w:t>师生关系</w:t>
      </w:r>
    </w:p>
    <w:p w14:paraId="338BFBF9" w14:textId="5A3867C3" w:rsidR="003F08FF" w:rsidRDefault="003F08FF" w:rsidP="000D715C">
      <w:pPr>
        <w:pStyle w:val="a3"/>
        <w:spacing w:beforeLines="25" w:before="78" w:afterLines="25" w:after="78" w:line="312" w:lineRule="auto"/>
        <w:ind w:left="1080" w:firstLine="480"/>
        <w:rPr>
          <w:rFonts w:ascii="宋体" w:eastAsia="宋体" w:hAnsi="宋体"/>
          <w:sz w:val="24"/>
          <w:szCs w:val="24"/>
        </w:rPr>
      </w:pPr>
      <w:r>
        <w:rPr>
          <w:rFonts w:ascii="宋体" w:eastAsia="宋体" w:hAnsi="宋体" w:hint="eastAsia"/>
          <w:sz w:val="24"/>
          <w:szCs w:val="24"/>
        </w:rPr>
        <w:t>从课堂观察中可以感受到文化班的师生关系是十分和谐的，可以将其形容为“朋友式”师生关系。</w:t>
      </w:r>
      <w:r w:rsidRPr="003F08FF">
        <w:rPr>
          <w:rFonts w:ascii="宋体" w:eastAsia="宋体" w:hAnsi="宋体" w:hint="eastAsia"/>
          <w:sz w:val="24"/>
          <w:szCs w:val="24"/>
        </w:rPr>
        <w:t>对外汉语课堂中“朋友式”的师生关系一定程度上消解了师生之间等级分明的特点，同时也融入了传统师生关系中情感浓厚的因素，但这种情感更加追求平等</w:t>
      </w:r>
      <w:r>
        <w:rPr>
          <w:rFonts w:ascii="宋体" w:eastAsia="宋体" w:hAnsi="宋体" w:hint="eastAsia"/>
          <w:sz w:val="24"/>
          <w:szCs w:val="24"/>
        </w:rPr>
        <w:t>（</w:t>
      </w:r>
      <w:r w:rsidRPr="003F08FF">
        <w:rPr>
          <w:rFonts w:ascii="宋体" w:eastAsia="宋体" w:hAnsi="宋体" w:hint="eastAsia"/>
          <w:sz w:val="24"/>
          <w:szCs w:val="24"/>
        </w:rPr>
        <w:t>冯雨霞，</w:t>
      </w:r>
      <w:r w:rsidRPr="003F08FF">
        <w:rPr>
          <w:rFonts w:ascii="宋体" w:eastAsia="宋体" w:hAnsi="宋体"/>
          <w:sz w:val="24"/>
          <w:szCs w:val="24"/>
        </w:rPr>
        <w:t>2020</w:t>
      </w:r>
      <w:r>
        <w:rPr>
          <w:rFonts w:ascii="宋体" w:eastAsia="宋体" w:hAnsi="宋体" w:hint="eastAsia"/>
          <w:sz w:val="24"/>
          <w:szCs w:val="24"/>
        </w:rPr>
        <w:t>）。</w:t>
      </w:r>
    </w:p>
    <w:p w14:paraId="144C030D" w14:textId="233017E7" w:rsidR="00DA0998" w:rsidRDefault="00DE6949" w:rsidP="000D715C">
      <w:pPr>
        <w:pStyle w:val="a3"/>
        <w:spacing w:beforeLines="25" w:before="78" w:afterLines="25" w:after="78" w:line="312" w:lineRule="auto"/>
        <w:ind w:left="1080" w:firstLine="480"/>
        <w:rPr>
          <w:rFonts w:ascii="宋体" w:eastAsia="宋体" w:hAnsi="宋体"/>
          <w:sz w:val="24"/>
          <w:szCs w:val="24"/>
        </w:rPr>
      </w:pPr>
      <w:r>
        <w:rPr>
          <w:rFonts w:ascii="宋体" w:eastAsia="宋体" w:hAnsi="宋体" w:hint="eastAsia"/>
          <w:sz w:val="24"/>
          <w:szCs w:val="24"/>
        </w:rPr>
        <w:t>在课间，陈老师会积极地与学生交流。同学们在中国生活遇到了一些问题也会积极地向陈老师询问，陈老师也会给他们</w:t>
      </w:r>
      <w:r w:rsidR="0060360F">
        <w:rPr>
          <w:rFonts w:ascii="宋体" w:eastAsia="宋体" w:hAnsi="宋体" w:hint="eastAsia"/>
          <w:sz w:val="24"/>
          <w:szCs w:val="24"/>
        </w:rPr>
        <w:t>一些建议和帮助。无论是在课堂内还是课间，老师都会积极地与学生互动，老师都会积极地让学生“开口”。</w:t>
      </w:r>
      <w:r w:rsidR="007C31B0">
        <w:rPr>
          <w:rFonts w:ascii="宋体" w:eastAsia="宋体" w:hAnsi="宋体" w:hint="eastAsia"/>
          <w:sz w:val="24"/>
          <w:szCs w:val="24"/>
        </w:rPr>
        <w:t>在课后陈老师说文化班的学生他们都很愿意表达，但有时候就是会“词不达意”，所以要多给他们说的机会。</w:t>
      </w:r>
      <w:r w:rsidR="00B92943">
        <w:rPr>
          <w:rFonts w:ascii="宋体" w:eastAsia="宋体" w:hAnsi="宋体" w:hint="eastAsia"/>
          <w:sz w:val="24"/>
          <w:szCs w:val="24"/>
        </w:rPr>
        <w:t>这种良好的师生关系使得学生对老师产生信任与尊重，也有助于老师的课堂管理。</w:t>
      </w:r>
      <w:r w:rsidR="00B92943" w:rsidRPr="00B92943">
        <w:rPr>
          <w:rFonts w:ascii="宋体" w:eastAsia="宋体" w:hAnsi="宋体"/>
          <w:sz w:val="24"/>
          <w:szCs w:val="24"/>
        </w:rPr>
        <w:t>Swain（2013）基于维果斯基（Vygotsky）的社会文化理论提</w:t>
      </w:r>
      <w:r w:rsidR="00B92943" w:rsidRPr="00B92943">
        <w:rPr>
          <w:rFonts w:ascii="宋体" w:eastAsia="宋体" w:hAnsi="宋体"/>
          <w:sz w:val="24"/>
          <w:szCs w:val="24"/>
        </w:rPr>
        <w:lastRenderedPageBreak/>
        <w:t>出，在二</w:t>
      </w:r>
      <w:proofErr w:type="gramStart"/>
      <w:r w:rsidR="00B92943" w:rsidRPr="00B92943">
        <w:rPr>
          <w:rFonts w:ascii="宋体" w:eastAsia="宋体" w:hAnsi="宋体"/>
          <w:sz w:val="24"/>
          <w:szCs w:val="24"/>
        </w:rPr>
        <w:t>语学习</w:t>
      </w:r>
      <w:proofErr w:type="gramEnd"/>
      <w:r w:rsidR="00B92943" w:rsidRPr="00B92943">
        <w:rPr>
          <w:rFonts w:ascii="宋体" w:eastAsia="宋体" w:hAnsi="宋体"/>
          <w:sz w:val="24"/>
          <w:szCs w:val="24"/>
        </w:rPr>
        <w:t>中，认</w:t>
      </w:r>
      <w:r w:rsidR="00B92943" w:rsidRPr="00B92943">
        <w:rPr>
          <w:rFonts w:ascii="宋体" w:eastAsia="宋体" w:hAnsi="宋体" w:hint="eastAsia"/>
          <w:sz w:val="24"/>
          <w:szCs w:val="24"/>
        </w:rPr>
        <w:t>知和情感是不可分割的</w:t>
      </w:r>
      <w:r w:rsidR="00B92943">
        <w:rPr>
          <w:rFonts w:ascii="宋体" w:eastAsia="宋体" w:hAnsi="宋体" w:hint="eastAsia"/>
          <w:sz w:val="24"/>
          <w:szCs w:val="24"/>
        </w:rPr>
        <w:t>。</w:t>
      </w:r>
      <w:r w:rsidR="00B92943" w:rsidRPr="00B92943">
        <w:rPr>
          <w:rFonts w:ascii="宋体" w:eastAsia="宋体" w:hAnsi="宋体" w:hint="eastAsia"/>
          <w:sz w:val="24"/>
          <w:szCs w:val="24"/>
        </w:rPr>
        <w:t>情感体验与语言教学活动是一体两面的关系，相互交织又相互调节</w:t>
      </w:r>
      <w:r w:rsidR="00B92943">
        <w:rPr>
          <w:rFonts w:ascii="宋体" w:eastAsia="宋体" w:hAnsi="宋体" w:hint="eastAsia"/>
          <w:sz w:val="24"/>
          <w:szCs w:val="24"/>
        </w:rPr>
        <w:t>。</w:t>
      </w:r>
    </w:p>
    <w:p w14:paraId="0711BC0F" w14:textId="3FDEB0BF" w:rsidR="00B92943" w:rsidRPr="00B92943" w:rsidRDefault="00B92943" w:rsidP="000D715C">
      <w:pPr>
        <w:spacing w:beforeLines="25" w:before="78" w:afterLines="25" w:after="78" w:line="312" w:lineRule="auto"/>
        <w:ind w:firstLineChars="175" w:firstLine="422"/>
        <w:rPr>
          <w:rFonts w:ascii="宋体" w:eastAsia="宋体" w:hAnsi="宋体" w:hint="eastAsia"/>
          <w:b/>
          <w:bCs/>
          <w:sz w:val="24"/>
          <w:szCs w:val="24"/>
        </w:rPr>
      </w:pPr>
      <w:r w:rsidRPr="00B92943">
        <w:rPr>
          <w:rFonts w:ascii="宋体" w:eastAsia="宋体" w:hAnsi="宋体" w:hint="eastAsia"/>
          <w:b/>
          <w:bCs/>
          <w:sz w:val="24"/>
          <w:szCs w:val="24"/>
        </w:rPr>
        <w:t>4</w:t>
      </w:r>
      <w:r w:rsidRPr="00B92943">
        <w:rPr>
          <w:rFonts w:ascii="宋体" w:eastAsia="宋体" w:hAnsi="宋体"/>
          <w:b/>
          <w:bCs/>
          <w:sz w:val="24"/>
          <w:szCs w:val="24"/>
        </w:rPr>
        <w:t xml:space="preserve">.4 </w:t>
      </w:r>
      <w:r w:rsidRPr="00B92943">
        <w:rPr>
          <w:rFonts w:ascii="宋体" w:eastAsia="宋体" w:hAnsi="宋体" w:hint="eastAsia"/>
          <w:b/>
          <w:bCs/>
          <w:sz w:val="24"/>
          <w:szCs w:val="24"/>
        </w:rPr>
        <w:t>教育理</w:t>
      </w:r>
      <w:r w:rsidR="00B871E0">
        <w:rPr>
          <w:rFonts w:ascii="宋体" w:eastAsia="宋体" w:hAnsi="宋体" w:hint="eastAsia"/>
          <w:b/>
          <w:bCs/>
          <w:sz w:val="24"/>
          <w:szCs w:val="24"/>
        </w:rPr>
        <w:t>念</w:t>
      </w:r>
    </w:p>
    <w:p w14:paraId="6A17DADB" w14:textId="3A67A27C" w:rsidR="00DA0998" w:rsidRDefault="00B92943" w:rsidP="000D715C">
      <w:pPr>
        <w:spacing w:beforeLines="25" w:before="78" w:afterLines="25" w:after="78" w:line="312" w:lineRule="auto"/>
        <w:ind w:leftChars="174" w:left="847" w:hangingChars="200" w:hanging="482"/>
        <w:rPr>
          <w:rFonts w:ascii="宋体" w:eastAsia="宋体" w:hAnsi="宋体"/>
          <w:sz w:val="24"/>
          <w:szCs w:val="24"/>
        </w:rPr>
      </w:pPr>
      <w:r>
        <w:rPr>
          <w:rFonts w:ascii="宋体" w:eastAsia="宋体" w:hAnsi="宋体" w:hint="eastAsia"/>
          <w:b/>
          <w:bCs/>
          <w:sz w:val="24"/>
          <w:szCs w:val="24"/>
        </w:rPr>
        <w:t xml:space="preserve"> </w:t>
      </w:r>
      <w:r>
        <w:rPr>
          <w:rFonts w:ascii="宋体" w:eastAsia="宋体" w:hAnsi="宋体"/>
          <w:b/>
          <w:bCs/>
          <w:sz w:val="24"/>
          <w:szCs w:val="24"/>
        </w:rPr>
        <w:t xml:space="preserve">  </w:t>
      </w:r>
      <w:r w:rsidRPr="0011764F">
        <w:rPr>
          <w:rFonts w:ascii="宋体" w:eastAsia="宋体" w:hAnsi="宋体"/>
          <w:sz w:val="24"/>
          <w:szCs w:val="24"/>
        </w:rPr>
        <w:t xml:space="preserve"> </w:t>
      </w:r>
      <w:r w:rsidR="00845DA9">
        <w:rPr>
          <w:rFonts w:ascii="宋体" w:eastAsia="宋体" w:hAnsi="宋体"/>
          <w:sz w:val="24"/>
          <w:szCs w:val="24"/>
        </w:rPr>
        <w:t xml:space="preserve">    </w:t>
      </w:r>
      <w:r w:rsidR="0011764F" w:rsidRPr="0011764F">
        <w:rPr>
          <w:rFonts w:ascii="宋体" w:eastAsia="宋体" w:hAnsi="宋体" w:hint="eastAsia"/>
          <w:sz w:val="24"/>
          <w:szCs w:val="24"/>
        </w:rPr>
        <w:t>如前文中提到，陈老师采用</w:t>
      </w:r>
      <w:r w:rsidR="0011764F">
        <w:rPr>
          <w:rFonts w:ascii="宋体" w:eastAsia="宋体" w:hAnsi="宋体" w:hint="eastAsia"/>
          <w:sz w:val="24"/>
          <w:szCs w:val="24"/>
        </w:rPr>
        <w:t>“融入式教育”</w:t>
      </w:r>
      <w:r w:rsidR="0011764F">
        <w:rPr>
          <w:rFonts w:ascii="宋体" w:eastAsia="宋体" w:hAnsi="宋体" w:hint="eastAsia"/>
          <w:sz w:val="24"/>
          <w:szCs w:val="24"/>
        </w:rPr>
        <w:t>的理念。</w:t>
      </w:r>
      <w:r w:rsidR="008B66EA" w:rsidRPr="009451A3">
        <w:rPr>
          <w:rFonts w:ascii="宋体" w:eastAsia="宋体" w:hAnsi="宋体" w:hint="eastAsia"/>
          <w:sz w:val="24"/>
          <w:szCs w:val="24"/>
        </w:rPr>
        <w:t>课堂环境、课堂管理和师生关系方面体现出“平等”观念的西方教育理念特征</w:t>
      </w:r>
      <w:r w:rsidR="008B66EA">
        <w:rPr>
          <w:rFonts w:ascii="宋体" w:eastAsia="宋体" w:hAnsi="宋体" w:hint="eastAsia"/>
          <w:sz w:val="24"/>
          <w:szCs w:val="24"/>
        </w:rPr>
        <w:t>。</w:t>
      </w:r>
      <w:r w:rsidR="008B66EA">
        <w:rPr>
          <w:rFonts w:ascii="宋体" w:eastAsia="宋体" w:hAnsi="宋体" w:hint="eastAsia"/>
          <w:sz w:val="24"/>
          <w:szCs w:val="24"/>
        </w:rPr>
        <w:t>而</w:t>
      </w:r>
      <w:r w:rsidR="008B66EA" w:rsidRPr="009451A3">
        <w:rPr>
          <w:rFonts w:ascii="宋体" w:eastAsia="宋体" w:hAnsi="宋体" w:hint="eastAsia"/>
          <w:sz w:val="24"/>
          <w:szCs w:val="24"/>
        </w:rPr>
        <w:t>学生学习策略和教学方式</w:t>
      </w:r>
      <w:r w:rsidR="008B66EA">
        <w:rPr>
          <w:rFonts w:ascii="宋体" w:eastAsia="宋体" w:hAnsi="宋体" w:hint="eastAsia"/>
          <w:sz w:val="24"/>
          <w:szCs w:val="24"/>
        </w:rPr>
        <w:t>又</w:t>
      </w:r>
      <w:r w:rsidR="008B66EA" w:rsidRPr="009451A3">
        <w:rPr>
          <w:rFonts w:ascii="宋体" w:eastAsia="宋体" w:hAnsi="宋体" w:hint="eastAsia"/>
          <w:sz w:val="24"/>
          <w:szCs w:val="24"/>
        </w:rPr>
        <w:t>体现了“教师中心”的中式教育理念</w:t>
      </w:r>
      <w:r w:rsidR="008B66EA">
        <w:rPr>
          <w:rFonts w:ascii="宋体" w:eastAsia="宋体" w:hAnsi="宋体" w:hint="eastAsia"/>
          <w:sz w:val="24"/>
          <w:szCs w:val="24"/>
        </w:rPr>
        <w:t>，整个教学过程依旧由教师引导，教师是整个课堂环节的中心</w:t>
      </w:r>
      <w:r w:rsidR="008B66EA">
        <w:rPr>
          <w:rFonts w:ascii="宋体" w:eastAsia="宋体" w:hAnsi="宋体" w:hint="eastAsia"/>
          <w:sz w:val="24"/>
          <w:szCs w:val="24"/>
        </w:rPr>
        <w:t>。</w:t>
      </w:r>
      <w:r w:rsidR="00845DA9">
        <w:rPr>
          <w:rFonts w:ascii="宋体" w:eastAsia="宋体" w:hAnsi="宋体" w:hint="eastAsia"/>
          <w:sz w:val="24"/>
          <w:szCs w:val="24"/>
        </w:rPr>
        <w:t>教师引导整个课堂</w:t>
      </w:r>
      <w:r w:rsidR="003941BB">
        <w:rPr>
          <w:rFonts w:ascii="宋体" w:eastAsia="宋体" w:hAnsi="宋体" w:hint="eastAsia"/>
          <w:sz w:val="24"/>
          <w:szCs w:val="24"/>
        </w:rPr>
        <w:t>，教师采用讲授法讲解知识点</w:t>
      </w:r>
      <w:r w:rsidR="00845DA9">
        <w:rPr>
          <w:rFonts w:ascii="宋体" w:eastAsia="宋体" w:hAnsi="宋体" w:hint="eastAsia"/>
          <w:sz w:val="24"/>
          <w:szCs w:val="24"/>
        </w:rPr>
        <w:t>。</w:t>
      </w:r>
      <w:r w:rsidR="003941BB">
        <w:rPr>
          <w:rFonts w:ascii="宋体" w:eastAsia="宋体" w:hAnsi="宋体" w:hint="eastAsia"/>
          <w:sz w:val="24"/>
          <w:szCs w:val="24"/>
        </w:rPr>
        <w:t>但是在教学过程中，教师会让学生站上讲台</w:t>
      </w:r>
      <w:r w:rsidR="00B871E0">
        <w:rPr>
          <w:rFonts w:ascii="宋体" w:eastAsia="宋体" w:hAnsi="宋体" w:hint="eastAsia"/>
          <w:sz w:val="24"/>
          <w:szCs w:val="24"/>
        </w:rPr>
        <w:t>进行汇报，形成教师姿态的转变。</w:t>
      </w:r>
      <w:r w:rsidR="006727E0">
        <w:rPr>
          <w:rFonts w:ascii="宋体" w:eastAsia="宋体" w:hAnsi="宋体" w:hint="eastAsia"/>
          <w:sz w:val="24"/>
          <w:szCs w:val="24"/>
        </w:rPr>
        <w:t>在对自己的学习要求方面，教师也给了学生更多的自主选择，减轻了学生的学习压力，让学生可以轻松愉悦地学习汉语。</w:t>
      </w:r>
    </w:p>
    <w:p w14:paraId="2C9A1D7B" w14:textId="2D0791B8" w:rsidR="00C37898" w:rsidRDefault="006727E0" w:rsidP="000D715C">
      <w:pPr>
        <w:spacing w:beforeLines="25" w:before="78" w:afterLines="25" w:after="78" w:line="312" w:lineRule="auto"/>
        <w:ind w:leftChars="174" w:left="845" w:hangingChars="200" w:hanging="480"/>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对外汉语教学课堂相较于其他课堂往往呈现出一种多元化的特点，因为来华留学生的文化背景丰富，教师可以根据</w:t>
      </w:r>
      <w:r w:rsidR="00C842D0">
        <w:rPr>
          <w:rFonts w:ascii="宋体" w:eastAsia="宋体" w:hAnsi="宋体" w:hint="eastAsia"/>
          <w:sz w:val="24"/>
          <w:szCs w:val="24"/>
        </w:rPr>
        <w:t>学生不同的学习风格不断优化“融合式”课堂教</w:t>
      </w:r>
      <w:r w:rsidR="001413E4">
        <w:rPr>
          <w:rFonts w:ascii="宋体" w:eastAsia="宋体" w:hAnsi="宋体" w:hint="eastAsia"/>
          <w:sz w:val="24"/>
          <w:szCs w:val="24"/>
        </w:rPr>
        <w:t>学</w:t>
      </w:r>
      <w:r w:rsidR="00C842D0">
        <w:rPr>
          <w:rFonts w:ascii="宋体" w:eastAsia="宋体" w:hAnsi="宋体" w:hint="eastAsia"/>
          <w:sz w:val="24"/>
          <w:szCs w:val="24"/>
        </w:rPr>
        <w:t>，以满足学生多样化的学习需求。“融合式教育”理念应是服务于教学水平的提升，所以应根据现实情况不断调整的。</w:t>
      </w:r>
      <w:r w:rsidR="00C842D0" w:rsidRPr="00C842D0">
        <w:rPr>
          <w:rFonts w:ascii="宋体" w:eastAsia="宋体" w:hAnsi="宋体" w:hint="eastAsia"/>
          <w:sz w:val="24"/>
          <w:szCs w:val="24"/>
        </w:rPr>
        <w:t>在教学过程中的各要素、各环节进行监控，随时了解学生学习的进展情况，根据实际情况及时采取动态干预措施能够有效提高教学质量（李冰，安然，</w:t>
      </w:r>
      <w:r w:rsidR="00C842D0" w:rsidRPr="00C842D0">
        <w:rPr>
          <w:rFonts w:ascii="宋体" w:eastAsia="宋体" w:hAnsi="宋体"/>
          <w:sz w:val="24"/>
          <w:szCs w:val="24"/>
        </w:rPr>
        <w:t>2013）</w:t>
      </w:r>
      <w:r w:rsidR="00C842D0">
        <w:rPr>
          <w:rFonts w:ascii="宋体" w:eastAsia="宋体" w:hAnsi="宋体" w:hint="eastAsia"/>
          <w:sz w:val="24"/>
          <w:szCs w:val="24"/>
        </w:rPr>
        <w:t>。</w:t>
      </w:r>
      <w:r w:rsidR="00B871E0">
        <w:rPr>
          <w:rFonts w:ascii="宋体" w:eastAsia="宋体" w:hAnsi="宋体"/>
          <w:sz w:val="24"/>
          <w:szCs w:val="24"/>
        </w:rPr>
        <w:t xml:space="preserve">     </w:t>
      </w:r>
    </w:p>
    <w:p w14:paraId="37478709" w14:textId="01CC460D" w:rsidR="00B871E0" w:rsidRPr="00C37898" w:rsidRDefault="00C37898" w:rsidP="000D715C">
      <w:pPr>
        <w:pStyle w:val="a3"/>
        <w:numPr>
          <w:ilvl w:val="0"/>
          <w:numId w:val="1"/>
        </w:numPr>
        <w:spacing w:beforeLines="25" w:before="78" w:afterLines="25" w:after="78" w:line="312" w:lineRule="auto"/>
        <w:ind w:firstLineChars="0"/>
        <w:rPr>
          <w:rFonts w:ascii="宋体" w:eastAsia="宋体" w:hAnsi="宋体" w:hint="eastAsia"/>
          <w:b/>
          <w:bCs/>
          <w:sz w:val="28"/>
          <w:szCs w:val="28"/>
        </w:rPr>
      </w:pPr>
      <w:r w:rsidRPr="00C37898">
        <w:rPr>
          <w:rFonts w:ascii="宋体" w:eastAsia="宋体" w:hAnsi="宋体" w:hint="eastAsia"/>
          <w:b/>
          <w:bCs/>
          <w:sz w:val="28"/>
          <w:szCs w:val="28"/>
        </w:rPr>
        <w:t>结论与反思</w:t>
      </w:r>
      <w:r w:rsidR="00B871E0" w:rsidRPr="00C37898">
        <w:rPr>
          <w:rFonts w:ascii="宋体" w:eastAsia="宋体" w:hAnsi="宋体"/>
          <w:b/>
          <w:bCs/>
          <w:sz w:val="28"/>
          <w:szCs w:val="28"/>
        </w:rPr>
        <w:t xml:space="preserve"> </w:t>
      </w:r>
    </w:p>
    <w:p w14:paraId="5ABF01EE" w14:textId="1F378138" w:rsidR="00DA0998" w:rsidRPr="00EB3EFE" w:rsidRDefault="00383F00" w:rsidP="000D715C">
      <w:pPr>
        <w:spacing w:beforeLines="25" w:before="78" w:afterLines="25" w:after="78" w:line="312" w:lineRule="auto"/>
        <w:ind w:leftChars="405" w:left="850"/>
        <w:rPr>
          <w:rFonts w:ascii="宋体" w:eastAsia="宋体" w:hAnsi="宋体"/>
          <w:sz w:val="24"/>
          <w:szCs w:val="24"/>
        </w:rPr>
      </w:pPr>
      <w:r>
        <w:rPr>
          <w:rFonts w:ascii="宋体" w:eastAsia="宋体" w:hAnsi="宋体" w:hint="eastAsia"/>
          <w:b/>
          <w:bCs/>
          <w:sz w:val="24"/>
          <w:szCs w:val="24"/>
        </w:rPr>
        <w:t xml:space="preserve"> </w:t>
      </w:r>
      <w:r>
        <w:rPr>
          <w:rFonts w:ascii="宋体" w:eastAsia="宋体" w:hAnsi="宋体"/>
          <w:b/>
          <w:bCs/>
          <w:sz w:val="24"/>
          <w:szCs w:val="24"/>
        </w:rPr>
        <w:t xml:space="preserve"> </w:t>
      </w:r>
      <w:r w:rsidRPr="00383F00">
        <w:rPr>
          <w:rFonts w:ascii="宋体" w:eastAsia="宋体" w:hAnsi="宋体"/>
          <w:sz w:val="24"/>
          <w:szCs w:val="24"/>
        </w:rPr>
        <w:t xml:space="preserve">  </w:t>
      </w:r>
      <w:r w:rsidRPr="00383F00">
        <w:rPr>
          <w:rFonts w:ascii="宋体" w:eastAsia="宋体" w:hAnsi="宋体" w:hint="eastAsia"/>
          <w:sz w:val="24"/>
          <w:szCs w:val="24"/>
        </w:rPr>
        <w:t>通过对陈老师课堂的观察与反思，</w:t>
      </w:r>
      <w:r>
        <w:rPr>
          <w:rFonts w:ascii="宋体" w:eastAsia="宋体" w:hAnsi="宋体" w:hint="eastAsia"/>
          <w:sz w:val="24"/>
          <w:szCs w:val="24"/>
        </w:rPr>
        <w:t>让我深刻地认识到“教</w:t>
      </w:r>
      <w:r w:rsidR="00EB3EFE">
        <w:rPr>
          <w:rFonts w:ascii="宋体" w:eastAsia="宋体" w:hAnsi="宋体" w:hint="eastAsia"/>
          <w:sz w:val="24"/>
          <w:szCs w:val="24"/>
        </w:rPr>
        <w:t>无</w:t>
      </w:r>
      <w:r>
        <w:rPr>
          <w:rFonts w:ascii="宋体" w:eastAsia="宋体" w:hAnsi="宋体" w:hint="eastAsia"/>
          <w:sz w:val="24"/>
          <w:szCs w:val="24"/>
        </w:rPr>
        <w:t>定法”。</w:t>
      </w:r>
      <w:r w:rsidRPr="00383F00">
        <w:rPr>
          <w:rFonts w:ascii="宋体" w:eastAsia="宋体" w:hAnsi="宋体" w:hint="eastAsia"/>
          <w:sz w:val="24"/>
          <w:szCs w:val="24"/>
        </w:rPr>
        <w:t>教育是开放的，真正优化的课堂教学是对东西方文化背景下的课堂教学传统的优点与长处进行兼收并蓄的教学（周斌，</w:t>
      </w:r>
      <w:r w:rsidRPr="00383F00">
        <w:rPr>
          <w:rFonts w:ascii="宋体" w:eastAsia="宋体" w:hAnsi="宋体"/>
          <w:sz w:val="24"/>
          <w:szCs w:val="24"/>
        </w:rPr>
        <w:t>2010）</w:t>
      </w:r>
      <w:r>
        <w:rPr>
          <w:rFonts w:ascii="宋体" w:eastAsia="宋体" w:hAnsi="宋体" w:hint="eastAsia"/>
          <w:sz w:val="24"/>
          <w:szCs w:val="24"/>
        </w:rPr>
        <w:t>。</w:t>
      </w:r>
      <w:r w:rsidR="00EB3EFE" w:rsidRPr="00EB3EFE">
        <w:rPr>
          <w:rFonts w:ascii="宋体" w:eastAsia="宋体" w:hAnsi="宋体" w:hint="eastAsia"/>
          <w:sz w:val="24"/>
          <w:szCs w:val="24"/>
        </w:rPr>
        <w:t>尤其是对外汉语课堂，</w:t>
      </w:r>
      <w:r w:rsidR="00EB3EFE" w:rsidRPr="00EB3EFE">
        <w:rPr>
          <w:rFonts w:ascii="宋体" w:eastAsia="宋体" w:hAnsi="宋体"/>
          <w:sz w:val="24"/>
          <w:szCs w:val="24"/>
        </w:rPr>
        <w:t xml:space="preserve"> 我们面对的是</w:t>
      </w:r>
      <w:r w:rsidR="00EB3EFE" w:rsidRPr="00EB3EFE">
        <w:rPr>
          <w:rFonts w:ascii="宋体" w:eastAsia="宋体" w:hAnsi="宋体" w:hint="eastAsia"/>
          <w:sz w:val="24"/>
          <w:szCs w:val="24"/>
        </w:rPr>
        <w:t>语言文化和我们截然不同的学生，</w:t>
      </w:r>
      <w:r w:rsidR="00EB3EFE" w:rsidRPr="00EB3EFE">
        <w:rPr>
          <w:rFonts w:ascii="宋体" w:eastAsia="宋体" w:hAnsi="宋体"/>
          <w:sz w:val="24"/>
          <w:szCs w:val="24"/>
        </w:rPr>
        <w:t>这就要求对外汉语教</w:t>
      </w:r>
      <w:r w:rsidR="00EB3EFE" w:rsidRPr="00EB3EFE">
        <w:rPr>
          <w:rFonts w:ascii="宋体" w:eastAsia="宋体" w:hAnsi="宋体" w:hint="eastAsia"/>
          <w:sz w:val="24"/>
          <w:szCs w:val="24"/>
        </w:rPr>
        <w:t>师</w:t>
      </w:r>
      <w:r w:rsidR="00EB3EFE" w:rsidRPr="00EB3EFE">
        <w:rPr>
          <w:rFonts w:ascii="宋体" w:eastAsia="宋体" w:hAnsi="宋体" w:hint="eastAsia"/>
          <w:sz w:val="24"/>
          <w:szCs w:val="24"/>
        </w:rPr>
        <w:t>可以</w:t>
      </w:r>
      <w:r w:rsidR="00EB3EFE" w:rsidRPr="00EB3EFE">
        <w:rPr>
          <w:rFonts w:ascii="宋体" w:eastAsia="宋体" w:hAnsi="宋体" w:hint="eastAsia"/>
          <w:sz w:val="24"/>
          <w:szCs w:val="24"/>
        </w:rPr>
        <w:t>随机应变</w:t>
      </w:r>
      <w:r w:rsidR="00EB3EFE" w:rsidRPr="00EB3EFE">
        <w:rPr>
          <w:rFonts w:ascii="宋体" w:eastAsia="宋体" w:hAnsi="宋体" w:hint="eastAsia"/>
          <w:sz w:val="24"/>
          <w:szCs w:val="24"/>
        </w:rPr>
        <w:t>。</w:t>
      </w:r>
    </w:p>
    <w:p w14:paraId="31783EFC" w14:textId="4E5E1C08" w:rsidR="00DA0998" w:rsidRPr="00313681" w:rsidRDefault="00EB3EFE" w:rsidP="000D715C">
      <w:pPr>
        <w:pStyle w:val="a3"/>
        <w:spacing w:beforeLines="25" w:before="78" w:afterLines="25" w:after="78" w:line="312" w:lineRule="auto"/>
        <w:ind w:left="851" w:firstLineChars="240" w:firstLine="576"/>
        <w:rPr>
          <w:rFonts w:ascii="宋体" w:eastAsia="宋体" w:hAnsi="宋体"/>
          <w:sz w:val="24"/>
          <w:szCs w:val="24"/>
        </w:rPr>
      </w:pPr>
      <w:r>
        <w:rPr>
          <w:rFonts w:ascii="宋体" w:eastAsia="宋体" w:hAnsi="宋体" w:hint="eastAsia"/>
          <w:sz w:val="24"/>
          <w:szCs w:val="24"/>
        </w:rPr>
        <w:t>作为</w:t>
      </w:r>
      <w:r w:rsidR="00313681">
        <w:rPr>
          <w:rFonts w:ascii="宋体" w:eastAsia="宋体" w:hAnsi="宋体" w:hint="eastAsia"/>
          <w:sz w:val="24"/>
          <w:szCs w:val="24"/>
        </w:rPr>
        <w:t>一名“新手”对外汉语</w:t>
      </w:r>
      <w:r w:rsidRPr="00EB3EFE">
        <w:rPr>
          <w:rFonts w:ascii="宋体" w:eastAsia="宋体" w:hAnsi="宋体" w:hint="eastAsia"/>
          <w:sz w:val="24"/>
          <w:szCs w:val="24"/>
        </w:rPr>
        <w:t>教师</w:t>
      </w:r>
      <w:r w:rsidR="00313681">
        <w:rPr>
          <w:rFonts w:ascii="宋体" w:eastAsia="宋体" w:hAnsi="宋体" w:hint="eastAsia"/>
          <w:sz w:val="24"/>
          <w:szCs w:val="24"/>
        </w:rPr>
        <w:t>，教师</w:t>
      </w:r>
      <w:r w:rsidRPr="00EB3EFE">
        <w:rPr>
          <w:rFonts w:ascii="宋体" w:eastAsia="宋体" w:hAnsi="宋体" w:hint="eastAsia"/>
          <w:sz w:val="24"/>
          <w:szCs w:val="24"/>
        </w:rPr>
        <w:t>应该做好课前准备，</w:t>
      </w:r>
      <w:r w:rsidR="00313681">
        <w:rPr>
          <w:rFonts w:ascii="宋体" w:eastAsia="宋体" w:hAnsi="宋体" w:hint="eastAsia"/>
          <w:sz w:val="24"/>
          <w:szCs w:val="24"/>
        </w:rPr>
        <w:t>了解教学对象，</w:t>
      </w:r>
      <w:r w:rsidRPr="00313681">
        <w:rPr>
          <w:rFonts w:ascii="宋体" w:eastAsia="宋体" w:hAnsi="宋体" w:hint="eastAsia"/>
          <w:sz w:val="24"/>
          <w:szCs w:val="24"/>
        </w:rPr>
        <w:t>根据教学对象设计教学，课下积累交际素材、改进教案，为学生提供</w:t>
      </w:r>
      <w:r w:rsidR="00313681">
        <w:rPr>
          <w:rFonts w:ascii="宋体" w:eastAsia="宋体" w:hAnsi="宋体" w:hint="eastAsia"/>
          <w:sz w:val="24"/>
          <w:szCs w:val="24"/>
        </w:rPr>
        <w:t>适合的教学内容</w:t>
      </w:r>
      <w:r w:rsidRPr="00313681">
        <w:rPr>
          <w:rFonts w:ascii="宋体" w:eastAsia="宋体" w:hAnsi="宋体" w:hint="eastAsia"/>
          <w:sz w:val="24"/>
          <w:szCs w:val="24"/>
        </w:rPr>
        <w:t>；在授课过程中，加强对课堂的整体把控，正确引导；</w:t>
      </w:r>
      <w:r w:rsidR="00313681">
        <w:rPr>
          <w:rFonts w:ascii="宋体" w:eastAsia="宋体" w:hAnsi="宋体" w:hint="eastAsia"/>
          <w:sz w:val="24"/>
          <w:szCs w:val="24"/>
        </w:rPr>
        <w:t>不要拘泥于一种教学法或者教学环节</w:t>
      </w:r>
      <w:r w:rsidRPr="00313681">
        <w:rPr>
          <w:rFonts w:ascii="宋体" w:eastAsia="宋体" w:hAnsi="宋体" w:hint="eastAsia"/>
          <w:sz w:val="24"/>
          <w:szCs w:val="24"/>
        </w:rPr>
        <w:t>，</w:t>
      </w:r>
      <w:r w:rsidR="00313681">
        <w:rPr>
          <w:rFonts w:ascii="宋体" w:eastAsia="宋体" w:hAnsi="宋体" w:hint="eastAsia"/>
          <w:sz w:val="24"/>
          <w:szCs w:val="24"/>
        </w:rPr>
        <w:t>可以</w:t>
      </w:r>
      <w:r w:rsidRPr="00313681">
        <w:rPr>
          <w:rFonts w:ascii="宋体" w:eastAsia="宋体" w:hAnsi="宋体" w:hint="eastAsia"/>
          <w:sz w:val="24"/>
          <w:szCs w:val="24"/>
        </w:rPr>
        <w:t>综合运用，博采众长、取长补短，在一次次试错中自我反思、不断进步；同时也要对学生的积极引导，激发学生的学习热情，</w:t>
      </w:r>
      <w:r w:rsidR="00313681">
        <w:rPr>
          <w:rFonts w:ascii="宋体" w:eastAsia="宋体" w:hAnsi="宋体" w:hint="eastAsia"/>
          <w:sz w:val="24"/>
          <w:szCs w:val="24"/>
        </w:rPr>
        <w:t>与学生形成良好的师生关系。可以向</w:t>
      </w:r>
      <w:r w:rsidR="00313681" w:rsidRPr="00313681">
        <w:rPr>
          <w:rFonts w:ascii="宋体" w:eastAsia="宋体" w:hAnsi="宋体" w:hint="eastAsia"/>
          <w:sz w:val="24"/>
          <w:szCs w:val="24"/>
        </w:rPr>
        <w:t>经验丰富的对外汉语教师们进行请</w:t>
      </w:r>
      <w:r w:rsidR="00313681">
        <w:rPr>
          <w:rFonts w:ascii="宋体" w:eastAsia="宋体" w:hAnsi="宋体" w:hint="eastAsia"/>
          <w:sz w:val="24"/>
          <w:szCs w:val="24"/>
        </w:rPr>
        <w:t>教，努力改进自己的教学。</w:t>
      </w:r>
    </w:p>
    <w:p w14:paraId="66F1C59C" w14:textId="77777777" w:rsidR="004521B0" w:rsidRPr="00EB3EFE" w:rsidRDefault="004521B0" w:rsidP="000D715C">
      <w:pPr>
        <w:pStyle w:val="a3"/>
        <w:spacing w:beforeLines="25" w:before="78" w:afterLines="25" w:after="78" w:line="312" w:lineRule="auto"/>
        <w:ind w:leftChars="-41" w:left="480" w:hangingChars="236" w:hanging="566"/>
        <w:rPr>
          <w:rFonts w:ascii="宋体" w:eastAsia="宋体" w:hAnsi="宋体"/>
          <w:sz w:val="24"/>
          <w:szCs w:val="24"/>
        </w:rPr>
      </w:pPr>
    </w:p>
    <w:p w14:paraId="7B55D35E" w14:textId="49F5507F" w:rsidR="00D330A1" w:rsidRPr="00A07930" w:rsidRDefault="00E84EA7" w:rsidP="00806E42">
      <w:pPr>
        <w:spacing w:line="276" w:lineRule="auto"/>
        <w:rPr>
          <w:rFonts w:ascii="宋体" w:eastAsia="宋体" w:hAnsi="宋体"/>
          <w:b/>
          <w:bCs/>
          <w:sz w:val="24"/>
          <w:szCs w:val="24"/>
        </w:rPr>
      </w:pPr>
      <w:r w:rsidRPr="00A07930">
        <w:rPr>
          <w:rFonts w:ascii="宋体" w:eastAsia="宋体" w:hAnsi="宋体" w:hint="eastAsia"/>
          <w:b/>
          <w:bCs/>
          <w:sz w:val="24"/>
          <w:szCs w:val="24"/>
        </w:rPr>
        <w:lastRenderedPageBreak/>
        <w:t>参考文献</w:t>
      </w:r>
    </w:p>
    <w:p w14:paraId="5AB1500A" w14:textId="7CF3A7D0" w:rsidR="00DA0998" w:rsidRPr="00D330A1" w:rsidRDefault="00D330A1" w:rsidP="00806E42">
      <w:pPr>
        <w:pStyle w:val="a3"/>
        <w:spacing w:line="276" w:lineRule="auto"/>
        <w:ind w:leftChars="59" w:left="690" w:hangingChars="236" w:hanging="566"/>
        <w:rPr>
          <w:rFonts w:ascii="宋体" w:eastAsia="宋体" w:hAnsi="宋体"/>
          <w:b/>
          <w:bCs/>
          <w:sz w:val="24"/>
          <w:szCs w:val="24"/>
        </w:rPr>
      </w:pPr>
      <w:r w:rsidRPr="00D330A1">
        <w:rPr>
          <w:rFonts w:ascii="宋体" w:eastAsia="宋体" w:hAnsi="宋体" w:hint="eastAsia"/>
          <w:sz w:val="24"/>
          <w:szCs w:val="24"/>
        </w:rPr>
        <w:t>[</w:t>
      </w:r>
      <w:r w:rsidRPr="00D330A1">
        <w:rPr>
          <w:rFonts w:ascii="宋体" w:eastAsia="宋体" w:hAnsi="宋体"/>
          <w:sz w:val="24"/>
          <w:szCs w:val="24"/>
        </w:rPr>
        <w:t>1]</w:t>
      </w:r>
      <w:r>
        <w:rPr>
          <w:rFonts w:ascii="宋体" w:eastAsia="宋体" w:hAnsi="宋体"/>
          <w:b/>
          <w:bCs/>
          <w:sz w:val="24"/>
          <w:szCs w:val="24"/>
        </w:rPr>
        <w:t xml:space="preserve"> </w:t>
      </w:r>
      <w:r w:rsidR="00DA0998" w:rsidRPr="00D330A1">
        <w:rPr>
          <w:rFonts w:ascii="宋体" w:eastAsia="宋体" w:hAnsi="宋体" w:hint="eastAsia"/>
          <w:sz w:val="24"/>
          <w:szCs w:val="24"/>
        </w:rPr>
        <w:t>曹贤文</w:t>
      </w:r>
      <w:r>
        <w:rPr>
          <w:rFonts w:ascii="宋体" w:eastAsia="宋体" w:hAnsi="宋体" w:hint="eastAsia"/>
          <w:sz w:val="24"/>
          <w:szCs w:val="24"/>
        </w:rPr>
        <w:t xml:space="preserve"> </w:t>
      </w:r>
      <w:r w:rsidR="00DA0998" w:rsidRPr="00D330A1">
        <w:rPr>
          <w:rFonts w:ascii="宋体" w:eastAsia="宋体" w:hAnsi="宋体" w:hint="eastAsia"/>
          <w:sz w:val="24"/>
          <w:szCs w:val="24"/>
        </w:rPr>
        <w:t>(</w:t>
      </w:r>
      <w:r w:rsidR="00DA0998" w:rsidRPr="00D330A1">
        <w:rPr>
          <w:rFonts w:ascii="宋体" w:eastAsia="宋体" w:hAnsi="宋体"/>
          <w:sz w:val="24"/>
          <w:szCs w:val="24"/>
        </w:rPr>
        <w:t>2012)</w:t>
      </w:r>
      <w:r>
        <w:rPr>
          <w:rFonts w:ascii="宋体" w:eastAsia="宋体" w:hAnsi="宋体"/>
          <w:sz w:val="24"/>
          <w:szCs w:val="24"/>
        </w:rPr>
        <w:t xml:space="preserve"> </w:t>
      </w:r>
      <w:r w:rsidR="00DA0998" w:rsidRPr="00D330A1">
        <w:rPr>
          <w:rFonts w:ascii="宋体" w:eastAsia="宋体" w:hAnsi="宋体" w:hint="eastAsia"/>
          <w:sz w:val="24"/>
          <w:szCs w:val="24"/>
        </w:rPr>
        <w:t>基于</w:t>
      </w:r>
      <w:r w:rsidR="00DA0998" w:rsidRPr="00D330A1">
        <w:rPr>
          <w:rFonts w:ascii="宋体" w:eastAsia="宋体" w:hAnsi="宋体"/>
          <w:sz w:val="24"/>
          <w:szCs w:val="24"/>
        </w:rPr>
        <w:t>内容的高年级汉语课程设计和教材编写</w:t>
      </w:r>
      <w:r w:rsidR="00DA0998" w:rsidRPr="00D330A1">
        <w:rPr>
          <w:rFonts w:ascii="宋体" w:eastAsia="宋体" w:hAnsi="宋体" w:hint="eastAsia"/>
          <w:sz w:val="24"/>
          <w:szCs w:val="24"/>
        </w:rPr>
        <w:t>——</w:t>
      </w:r>
      <w:r w:rsidR="00DA0998" w:rsidRPr="00D330A1">
        <w:rPr>
          <w:rFonts w:ascii="宋体" w:eastAsia="宋体" w:hAnsi="宋体" w:hint="eastAsia"/>
          <w:sz w:val="24"/>
          <w:szCs w:val="24"/>
        </w:rPr>
        <w:t>以美</w:t>
      </w:r>
      <w:r w:rsidR="00DA0998" w:rsidRPr="00D330A1">
        <w:rPr>
          <w:rFonts w:ascii="宋体" w:eastAsia="宋体" w:hAnsi="宋体"/>
          <w:sz w:val="24"/>
          <w:szCs w:val="24"/>
        </w:rPr>
        <w:t>国蒙特雷国际研究院的中文教学为例</w:t>
      </w:r>
      <w:r w:rsidR="00313681">
        <w:rPr>
          <w:rFonts w:ascii="宋体" w:eastAsia="宋体" w:hAnsi="宋体"/>
          <w:sz w:val="24"/>
          <w:szCs w:val="24"/>
        </w:rPr>
        <w:t>,</w:t>
      </w:r>
      <w:r w:rsidR="00DA0998" w:rsidRPr="00D330A1">
        <w:rPr>
          <w:rFonts w:ascii="宋体" w:eastAsia="宋体" w:hAnsi="宋体" w:hint="eastAsia"/>
          <w:sz w:val="24"/>
          <w:szCs w:val="24"/>
        </w:rPr>
        <w:t>《国际汉语教育》第1期.</w:t>
      </w:r>
    </w:p>
    <w:p w14:paraId="381CDFFA" w14:textId="5E7479D6" w:rsidR="00E84EA7" w:rsidRDefault="00D330A1" w:rsidP="00806E42">
      <w:pPr>
        <w:spacing w:line="276" w:lineRule="auto"/>
        <w:ind w:leftChars="67" w:left="141"/>
        <w:rPr>
          <w:rFonts w:ascii="宋体" w:eastAsia="宋体" w:hAnsi="宋体"/>
          <w:sz w:val="24"/>
          <w:szCs w:val="24"/>
        </w:rPr>
      </w:pPr>
      <w:r>
        <w:rPr>
          <w:rFonts w:ascii="宋体" w:eastAsia="宋体" w:hAnsi="宋体"/>
          <w:sz w:val="24"/>
          <w:szCs w:val="24"/>
        </w:rPr>
        <w:t xml:space="preserve">[2] </w:t>
      </w:r>
      <w:r w:rsidR="00E84EA7" w:rsidRPr="00E84EA7">
        <w:rPr>
          <w:rFonts w:ascii="宋体" w:eastAsia="宋体" w:hAnsi="宋体" w:hint="eastAsia"/>
          <w:sz w:val="24"/>
          <w:szCs w:val="24"/>
        </w:rPr>
        <w:t>陈梦琪</w:t>
      </w:r>
      <w:r>
        <w:rPr>
          <w:rFonts w:ascii="宋体" w:eastAsia="宋体" w:hAnsi="宋体" w:hint="eastAsia"/>
          <w:sz w:val="24"/>
          <w:szCs w:val="24"/>
        </w:rPr>
        <w:t xml:space="preserve"> </w:t>
      </w:r>
      <w:r w:rsidR="00E84EA7">
        <w:rPr>
          <w:rFonts w:ascii="宋体" w:eastAsia="宋体" w:hAnsi="宋体"/>
          <w:sz w:val="24"/>
          <w:szCs w:val="24"/>
        </w:rPr>
        <w:t>(2019)</w:t>
      </w:r>
      <w:r w:rsidR="00E84EA7" w:rsidRPr="00E84EA7">
        <w:rPr>
          <w:rFonts w:ascii="宋体" w:eastAsia="宋体" w:hAnsi="宋体"/>
          <w:sz w:val="24"/>
          <w:szCs w:val="24"/>
        </w:rPr>
        <w:t>课堂观察的基本范式与中国化路径</w:t>
      </w:r>
      <w:r w:rsidR="00E84EA7">
        <w:rPr>
          <w:rFonts w:ascii="宋体" w:eastAsia="宋体" w:hAnsi="宋体"/>
          <w:sz w:val="24"/>
          <w:szCs w:val="24"/>
        </w:rPr>
        <w:t>,</w:t>
      </w:r>
      <w:r w:rsidR="00E84EA7">
        <w:rPr>
          <w:rFonts w:ascii="宋体" w:eastAsia="宋体" w:hAnsi="宋体" w:hint="eastAsia"/>
          <w:sz w:val="24"/>
          <w:szCs w:val="24"/>
        </w:rPr>
        <w:t>《</w:t>
      </w:r>
      <w:r w:rsidR="00E84EA7" w:rsidRPr="00E84EA7">
        <w:rPr>
          <w:rFonts w:ascii="宋体" w:eastAsia="宋体" w:hAnsi="宋体"/>
          <w:sz w:val="24"/>
          <w:szCs w:val="24"/>
        </w:rPr>
        <w:t>课程与教学</w:t>
      </w:r>
      <w:r w:rsidR="00E84EA7">
        <w:rPr>
          <w:rFonts w:ascii="宋体" w:eastAsia="宋体" w:hAnsi="宋体" w:hint="eastAsia"/>
          <w:sz w:val="24"/>
          <w:szCs w:val="24"/>
        </w:rPr>
        <w:t>》第</w:t>
      </w:r>
      <w:r w:rsidR="00E84EA7" w:rsidRPr="00E84EA7">
        <w:rPr>
          <w:rFonts w:ascii="宋体" w:eastAsia="宋体" w:hAnsi="宋体"/>
          <w:sz w:val="24"/>
          <w:szCs w:val="24"/>
        </w:rPr>
        <w:t>12</w:t>
      </w:r>
      <w:r w:rsidR="00E84EA7">
        <w:rPr>
          <w:rFonts w:ascii="宋体" w:eastAsia="宋体" w:hAnsi="宋体" w:hint="eastAsia"/>
          <w:sz w:val="24"/>
          <w:szCs w:val="24"/>
        </w:rPr>
        <w:t>期.</w:t>
      </w:r>
    </w:p>
    <w:p w14:paraId="6D89BE47" w14:textId="730B1DF2" w:rsidR="00E84EA7" w:rsidRDefault="00D330A1" w:rsidP="00806E42">
      <w:pPr>
        <w:spacing w:line="276" w:lineRule="auto"/>
        <w:ind w:leftChars="67" w:left="621" w:hangingChars="200" w:hanging="480"/>
        <w:rPr>
          <w:rFonts w:ascii="宋体" w:eastAsia="宋体" w:hAnsi="宋体" w:hint="eastAsia"/>
          <w:sz w:val="24"/>
          <w:szCs w:val="24"/>
        </w:rPr>
      </w:pPr>
      <w:r>
        <w:rPr>
          <w:rFonts w:ascii="宋体" w:eastAsia="宋体" w:hAnsi="宋体" w:hint="eastAsia"/>
          <w:sz w:val="24"/>
          <w:szCs w:val="24"/>
        </w:rPr>
        <w:t>[</w:t>
      </w:r>
      <w:r>
        <w:rPr>
          <w:rFonts w:ascii="宋体" w:eastAsia="宋体" w:hAnsi="宋体"/>
          <w:sz w:val="24"/>
          <w:szCs w:val="24"/>
        </w:rPr>
        <w:t xml:space="preserve">3] </w:t>
      </w:r>
      <w:r w:rsidR="00E84EA7">
        <w:rPr>
          <w:rFonts w:ascii="宋体" w:eastAsia="宋体" w:hAnsi="宋体" w:hint="eastAsia"/>
          <w:sz w:val="24"/>
          <w:szCs w:val="24"/>
        </w:rPr>
        <w:t>冯雨霞(2</w:t>
      </w:r>
      <w:r w:rsidR="00E84EA7">
        <w:rPr>
          <w:rFonts w:ascii="宋体" w:eastAsia="宋体" w:hAnsi="宋体"/>
          <w:sz w:val="24"/>
          <w:szCs w:val="24"/>
        </w:rPr>
        <w:t>020</w:t>
      </w:r>
      <w:r w:rsidR="00E84EA7">
        <w:rPr>
          <w:rFonts w:ascii="宋体" w:eastAsia="宋体" w:hAnsi="宋体" w:hint="eastAsia"/>
          <w:sz w:val="24"/>
          <w:szCs w:val="24"/>
        </w:rPr>
        <w:t>)</w:t>
      </w:r>
      <w:r w:rsidR="00E84EA7" w:rsidRPr="00E84EA7">
        <w:rPr>
          <w:rFonts w:hint="eastAsia"/>
        </w:rPr>
        <w:t xml:space="preserve"> </w:t>
      </w:r>
      <w:r w:rsidR="00E84EA7" w:rsidRPr="00E84EA7">
        <w:rPr>
          <w:rFonts w:ascii="宋体" w:eastAsia="宋体" w:hAnsi="宋体" w:hint="eastAsia"/>
          <w:sz w:val="24"/>
          <w:szCs w:val="24"/>
        </w:rPr>
        <w:t>对外汉语课堂师生交际行为观察研究</w:t>
      </w:r>
      <w:r w:rsidR="00E84EA7">
        <w:rPr>
          <w:rFonts w:ascii="宋体" w:eastAsia="宋体" w:hAnsi="宋体"/>
          <w:sz w:val="24"/>
          <w:szCs w:val="24"/>
        </w:rPr>
        <w:t>,</w:t>
      </w:r>
      <w:r w:rsidR="00E84EA7" w:rsidRPr="00E84EA7">
        <w:rPr>
          <w:rFonts w:ascii="宋体" w:eastAsia="宋体" w:hAnsi="宋体" w:hint="eastAsia"/>
          <w:sz w:val="24"/>
          <w:szCs w:val="24"/>
        </w:rPr>
        <w:t>华南理工大学硕士学位论文</w:t>
      </w:r>
      <w:r w:rsidR="00A07930">
        <w:rPr>
          <w:rFonts w:ascii="宋体" w:eastAsia="宋体" w:hAnsi="宋体" w:hint="eastAsia"/>
          <w:sz w:val="24"/>
          <w:szCs w:val="24"/>
        </w:rPr>
        <w:t>.</w:t>
      </w:r>
    </w:p>
    <w:p w14:paraId="3475EDC0" w14:textId="1BB0A6D4" w:rsidR="00E84EA7" w:rsidRDefault="00D330A1" w:rsidP="00806E42">
      <w:pPr>
        <w:spacing w:line="276" w:lineRule="auto"/>
        <w:ind w:leftChars="67" w:left="141"/>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 xml:space="preserve">4] </w:t>
      </w:r>
      <w:r w:rsidR="00E84EA7" w:rsidRPr="00E84EA7">
        <w:rPr>
          <w:rFonts w:ascii="宋体" w:eastAsia="宋体" w:hAnsi="宋体" w:hint="eastAsia"/>
          <w:sz w:val="24"/>
          <w:szCs w:val="24"/>
        </w:rPr>
        <w:t>沈毅、崔允漷</w:t>
      </w:r>
      <w:r>
        <w:rPr>
          <w:rFonts w:ascii="宋体" w:eastAsia="宋体" w:hAnsi="宋体" w:hint="eastAsia"/>
          <w:sz w:val="24"/>
          <w:szCs w:val="24"/>
        </w:rPr>
        <w:t xml:space="preserve"> </w:t>
      </w:r>
      <w:r w:rsidR="00E84EA7">
        <w:rPr>
          <w:rFonts w:ascii="宋体" w:eastAsia="宋体" w:hAnsi="宋体"/>
          <w:sz w:val="24"/>
          <w:szCs w:val="24"/>
        </w:rPr>
        <w:t>(2008)</w:t>
      </w:r>
      <w:r w:rsidR="00E84EA7">
        <w:rPr>
          <w:rFonts w:ascii="宋体" w:eastAsia="宋体" w:hAnsi="宋体" w:hint="eastAsia"/>
          <w:sz w:val="24"/>
          <w:szCs w:val="24"/>
        </w:rPr>
        <w:t>《</w:t>
      </w:r>
      <w:r w:rsidR="00E84EA7" w:rsidRPr="00E84EA7">
        <w:rPr>
          <w:rFonts w:ascii="宋体" w:eastAsia="宋体" w:hAnsi="宋体"/>
          <w:sz w:val="24"/>
          <w:szCs w:val="24"/>
        </w:rPr>
        <w:t>课堂观察</w:t>
      </w:r>
      <w:r>
        <w:rPr>
          <w:rFonts w:ascii="宋体" w:eastAsia="宋体" w:hAnsi="宋体" w:hint="eastAsia"/>
          <w:sz w:val="24"/>
          <w:szCs w:val="24"/>
        </w:rPr>
        <w:t>》，</w:t>
      </w:r>
      <w:r w:rsidR="00E84EA7" w:rsidRPr="00E84EA7">
        <w:rPr>
          <w:rFonts w:ascii="宋体" w:eastAsia="宋体" w:hAnsi="宋体"/>
          <w:sz w:val="24"/>
          <w:szCs w:val="24"/>
        </w:rPr>
        <w:t>北京：教育科学出版社</w:t>
      </w:r>
      <w:r w:rsidR="00E84EA7">
        <w:rPr>
          <w:rFonts w:ascii="宋体" w:eastAsia="宋体" w:hAnsi="宋体" w:hint="eastAsia"/>
          <w:sz w:val="24"/>
          <w:szCs w:val="24"/>
        </w:rPr>
        <w:t>.</w:t>
      </w:r>
    </w:p>
    <w:p w14:paraId="6D1737FC" w14:textId="01C593E1" w:rsidR="00313681" w:rsidRDefault="00D330A1" w:rsidP="00806E42">
      <w:pPr>
        <w:spacing w:line="276" w:lineRule="auto"/>
        <w:ind w:leftChars="67" w:left="141"/>
        <w:rPr>
          <w:rFonts w:ascii="宋体" w:eastAsia="宋体" w:hAnsi="宋体" w:hint="eastAsia"/>
          <w:sz w:val="24"/>
          <w:szCs w:val="24"/>
        </w:rPr>
      </w:pPr>
      <w:r>
        <w:rPr>
          <w:rFonts w:ascii="宋体" w:eastAsia="宋体" w:hAnsi="宋体" w:hint="eastAsia"/>
          <w:sz w:val="24"/>
          <w:szCs w:val="24"/>
        </w:rPr>
        <w:t>[</w:t>
      </w:r>
      <w:r>
        <w:rPr>
          <w:rFonts w:ascii="宋体" w:eastAsia="宋体" w:hAnsi="宋体"/>
          <w:sz w:val="24"/>
          <w:szCs w:val="24"/>
        </w:rPr>
        <w:t xml:space="preserve">5] </w:t>
      </w:r>
      <w:r w:rsidR="00313681" w:rsidRPr="00313681">
        <w:rPr>
          <w:rFonts w:ascii="宋体" w:eastAsia="宋体" w:hAnsi="宋体" w:hint="eastAsia"/>
          <w:sz w:val="24"/>
          <w:szCs w:val="24"/>
        </w:rPr>
        <w:t>周斌</w:t>
      </w:r>
      <w:r w:rsidR="00313681">
        <w:rPr>
          <w:rFonts w:ascii="宋体" w:eastAsia="宋体" w:hAnsi="宋体"/>
          <w:sz w:val="24"/>
          <w:szCs w:val="24"/>
        </w:rPr>
        <w:t xml:space="preserve"> (2010) </w:t>
      </w:r>
      <w:r w:rsidR="00313681" w:rsidRPr="00313681">
        <w:rPr>
          <w:rFonts w:ascii="宋体" w:eastAsia="宋体" w:hAnsi="宋体"/>
          <w:sz w:val="24"/>
          <w:szCs w:val="24"/>
        </w:rPr>
        <w:t>中英课堂教学模式的跨文化比较</w:t>
      </w:r>
      <w:r w:rsidR="00313681">
        <w:rPr>
          <w:rFonts w:ascii="宋体" w:eastAsia="宋体" w:hAnsi="宋体"/>
          <w:sz w:val="24"/>
          <w:szCs w:val="24"/>
        </w:rPr>
        <w:t>,</w:t>
      </w:r>
      <w:r w:rsidR="00313681">
        <w:rPr>
          <w:rFonts w:ascii="宋体" w:eastAsia="宋体" w:hAnsi="宋体" w:hint="eastAsia"/>
          <w:sz w:val="24"/>
          <w:szCs w:val="24"/>
        </w:rPr>
        <w:t>《</w:t>
      </w:r>
      <w:r w:rsidR="00313681" w:rsidRPr="00313681">
        <w:rPr>
          <w:rFonts w:ascii="宋体" w:eastAsia="宋体" w:hAnsi="宋体"/>
          <w:sz w:val="24"/>
          <w:szCs w:val="24"/>
        </w:rPr>
        <w:t>国际视野</w:t>
      </w:r>
      <w:r w:rsidR="00313681">
        <w:rPr>
          <w:rFonts w:ascii="宋体" w:eastAsia="宋体" w:hAnsi="宋体" w:hint="eastAsia"/>
          <w:sz w:val="24"/>
          <w:szCs w:val="24"/>
        </w:rPr>
        <w:t>》第</w:t>
      </w:r>
      <w:r w:rsidR="00313681" w:rsidRPr="00313681">
        <w:rPr>
          <w:rFonts w:ascii="宋体" w:eastAsia="宋体" w:hAnsi="宋体"/>
          <w:sz w:val="24"/>
          <w:szCs w:val="24"/>
        </w:rPr>
        <w:t>10</w:t>
      </w:r>
      <w:r w:rsidR="00313681">
        <w:rPr>
          <w:rFonts w:ascii="宋体" w:eastAsia="宋体" w:hAnsi="宋体" w:hint="eastAsia"/>
          <w:sz w:val="24"/>
          <w:szCs w:val="24"/>
        </w:rPr>
        <w:t>期.</w:t>
      </w:r>
    </w:p>
    <w:p w14:paraId="0CF45EDF" w14:textId="310033DD" w:rsidR="008B66EA" w:rsidRDefault="008B66EA" w:rsidP="008B66EA">
      <w:pPr>
        <w:spacing w:line="276" w:lineRule="auto"/>
        <w:ind w:leftChars="67" w:left="141"/>
        <w:rPr>
          <w:rFonts w:ascii="宋体" w:eastAsia="宋体" w:hAnsi="宋体" w:hint="eastAsia"/>
          <w:sz w:val="24"/>
          <w:szCs w:val="24"/>
        </w:rPr>
      </w:pPr>
      <w:r>
        <w:rPr>
          <w:rFonts w:ascii="宋体" w:eastAsia="宋体" w:hAnsi="宋体" w:hint="eastAsia"/>
          <w:sz w:val="24"/>
          <w:szCs w:val="24"/>
        </w:rPr>
        <w:t>[</w:t>
      </w:r>
      <w:r>
        <w:rPr>
          <w:rFonts w:ascii="宋体" w:eastAsia="宋体" w:hAnsi="宋体"/>
          <w:sz w:val="24"/>
          <w:szCs w:val="24"/>
        </w:rPr>
        <w:t xml:space="preserve">6] </w:t>
      </w:r>
      <w:r>
        <w:rPr>
          <w:rFonts w:ascii="宋体" w:eastAsia="宋体" w:hAnsi="宋体" w:hint="eastAsia"/>
          <w:sz w:val="24"/>
          <w:szCs w:val="24"/>
        </w:rPr>
        <w:t>朱勇 (</w:t>
      </w:r>
      <w:r>
        <w:rPr>
          <w:rFonts w:ascii="宋体" w:eastAsia="宋体" w:hAnsi="宋体"/>
          <w:sz w:val="24"/>
          <w:szCs w:val="24"/>
        </w:rPr>
        <w:t xml:space="preserve">2013) </w:t>
      </w:r>
      <w:r>
        <w:rPr>
          <w:rFonts w:ascii="宋体" w:eastAsia="宋体" w:hAnsi="宋体" w:hint="eastAsia"/>
          <w:sz w:val="24"/>
          <w:szCs w:val="24"/>
        </w:rPr>
        <w:t>《国际汉语教学案例与分析》，北京：高等教育出版社.</w:t>
      </w:r>
    </w:p>
    <w:p w14:paraId="134D9FBB" w14:textId="2F91F1C2" w:rsidR="008B66EA" w:rsidRDefault="00313681" w:rsidP="008B66EA">
      <w:pPr>
        <w:spacing w:line="276" w:lineRule="auto"/>
        <w:ind w:leftChars="67" w:left="141"/>
        <w:rPr>
          <w:rFonts w:ascii="宋体" w:eastAsia="宋体" w:hAnsi="宋体" w:hint="eastAsia"/>
          <w:sz w:val="24"/>
          <w:szCs w:val="24"/>
        </w:rPr>
      </w:pPr>
      <w:r>
        <w:rPr>
          <w:rFonts w:ascii="宋体" w:eastAsia="宋体" w:hAnsi="宋体" w:hint="eastAsia"/>
          <w:sz w:val="24"/>
          <w:szCs w:val="24"/>
        </w:rPr>
        <w:t>[</w:t>
      </w:r>
      <w:r>
        <w:rPr>
          <w:rFonts w:ascii="宋体" w:eastAsia="宋体" w:hAnsi="宋体"/>
          <w:sz w:val="24"/>
          <w:szCs w:val="24"/>
        </w:rPr>
        <w:t xml:space="preserve">6] </w:t>
      </w:r>
      <w:proofErr w:type="gramStart"/>
      <w:r w:rsidR="004521B0" w:rsidRPr="004521B0">
        <w:rPr>
          <w:rFonts w:ascii="宋体" w:eastAsia="宋体" w:hAnsi="宋体" w:hint="eastAsia"/>
          <w:sz w:val="24"/>
          <w:szCs w:val="24"/>
        </w:rPr>
        <w:t>祖晓梅</w:t>
      </w:r>
      <w:proofErr w:type="gramEnd"/>
      <w:r w:rsidR="004521B0">
        <w:rPr>
          <w:rFonts w:ascii="宋体" w:eastAsia="宋体" w:hAnsi="宋体"/>
          <w:sz w:val="24"/>
          <w:szCs w:val="24"/>
        </w:rPr>
        <w:t>(2015)</w:t>
      </w:r>
      <w:r w:rsidR="00E84EA7">
        <w:rPr>
          <w:rFonts w:ascii="宋体" w:eastAsia="宋体" w:hAnsi="宋体" w:hint="eastAsia"/>
          <w:sz w:val="24"/>
          <w:szCs w:val="24"/>
        </w:rPr>
        <w:t>《</w:t>
      </w:r>
      <w:r w:rsidR="004521B0" w:rsidRPr="004521B0">
        <w:rPr>
          <w:rFonts w:ascii="宋体" w:eastAsia="宋体" w:hAnsi="宋体"/>
          <w:sz w:val="24"/>
          <w:szCs w:val="24"/>
        </w:rPr>
        <w:t>跨文化交际</w:t>
      </w:r>
      <w:r w:rsidR="00E84EA7">
        <w:rPr>
          <w:rFonts w:ascii="宋体" w:eastAsia="宋体" w:hAnsi="宋体" w:hint="eastAsia"/>
          <w:sz w:val="24"/>
          <w:szCs w:val="24"/>
        </w:rPr>
        <w:t>》,</w:t>
      </w:r>
      <w:r w:rsidR="004521B0" w:rsidRPr="004521B0">
        <w:rPr>
          <w:rFonts w:ascii="宋体" w:eastAsia="宋体" w:hAnsi="宋体"/>
          <w:sz w:val="24"/>
          <w:szCs w:val="24"/>
        </w:rPr>
        <w:t>北京：外语教学与研究出版社</w:t>
      </w:r>
      <w:r w:rsidR="004521B0">
        <w:rPr>
          <w:rFonts w:ascii="宋体" w:eastAsia="宋体" w:hAnsi="宋体" w:hint="eastAsia"/>
          <w:sz w:val="24"/>
          <w:szCs w:val="24"/>
        </w:rPr>
        <w:t>,</w:t>
      </w:r>
      <w:r w:rsidR="004521B0" w:rsidRPr="004521B0">
        <w:rPr>
          <w:rFonts w:ascii="宋体" w:eastAsia="宋体" w:hAnsi="宋体"/>
          <w:sz w:val="24"/>
          <w:szCs w:val="24"/>
        </w:rPr>
        <w:t>212-226</w:t>
      </w:r>
      <w:r w:rsidR="004521B0">
        <w:rPr>
          <w:rFonts w:ascii="宋体" w:eastAsia="宋体" w:hAnsi="宋体"/>
          <w:sz w:val="24"/>
          <w:szCs w:val="24"/>
        </w:rPr>
        <w:t>.</w:t>
      </w:r>
    </w:p>
    <w:p w14:paraId="08824E36" w14:textId="4564DE4F" w:rsidR="00D330A1" w:rsidRPr="00D330A1" w:rsidRDefault="00D330A1" w:rsidP="00806E42">
      <w:pPr>
        <w:spacing w:line="276" w:lineRule="auto"/>
        <w:ind w:leftChars="62" w:left="850" w:hangingChars="300" w:hanging="720"/>
        <w:rPr>
          <w:rFonts w:ascii="Times New Roman" w:eastAsia="宋体" w:hAnsi="Times New Roman" w:cs="Times New Roman"/>
          <w:sz w:val="24"/>
          <w:szCs w:val="24"/>
        </w:rPr>
      </w:pPr>
      <w:r>
        <w:rPr>
          <w:rFonts w:ascii="宋体" w:eastAsia="宋体" w:hAnsi="宋体" w:hint="eastAsia"/>
          <w:sz w:val="24"/>
          <w:szCs w:val="24"/>
        </w:rPr>
        <w:t>[</w:t>
      </w:r>
      <w:r w:rsidR="00313681">
        <w:rPr>
          <w:rFonts w:ascii="宋体" w:eastAsia="宋体" w:hAnsi="宋体"/>
          <w:sz w:val="24"/>
          <w:szCs w:val="24"/>
        </w:rPr>
        <w:t>7</w:t>
      </w:r>
      <w:r>
        <w:rPr>
          <w:rFonts w:ascii="宋体" w:eastAsia="宋体" w:hAnsi="宋体"/>
          <w:sz w:val="24"/>
          <w:szCs w:val="24"/>
        </w:rPr>
        <w:t>]</w:t>
      </w:r>
      <w:r w:rsidRPr="00D330A1">
        <w:rPr>
          <w:rFonts w:ascii="Times New Roman" w:eastAsia="宋体" w:hAnsi="Times New Roman" w:cs="Times New Roman"/>
          <w:sz w:val="24"/>
          <w:szCs w:val="24"/>
        </w:rPr>
        <w:t xml:space="preserve"> </w:t>
      </w:r>
      <w:r w:rsidRPr="00D330A1">
        <w:rPr>
          <w:rFonts w:ascii="Times New Roman" w:eastAsia="宋体" w:hAnsi="Times New Roman" w:cs="Times New Roman"/>
          <w:sz w:val="24"/>
          <w:szCs w:val="24"/>
        </w:rPr>
        <w:t>Swain M.</w:t>
      </w:r>
      <w:r>
        <w:rPr>
          <w:rFonts w:ascii="Times New Roman" w:eastAsia="宋体" w:hAnsi="Times New Roman" w:cs="Times New Roman"/>
          <w:sz w:val="24"/>
          <w:szCs w:val="24"/>
        </w:rPr>
        <w:t xml:space="preserve"> </w:t>
      </w:r>
      <w:r w:rsidRPr="00D330A1">
        <w:rPr>
          <w:rFonts w:ascii="Times New Roman" w:eastAsia="宋体" w:hAnsi="Times New Roman" w:cs="Times New Roman"/>
          <w:sz w:val="24"/>
          <w:szCs w:val="24"/>
        </w:rPr>
        <w:t>(1985)</w:t>
      </w:r>
      <w:r>
        <w:rPr>
          <w:rFonts w:ascii="Times New Roman" w:eastAsia="宋体" w:hAnsi="Times New Roman" w:cs="Times New Roman"/>
          <w:sz w:val="24"/>
          <w:szCs w:val="24"/>
        </w:rPr>
        <w:t xml:space="preserve"> </w:t>
      </w:r>
      <w:r w:rsidRPr="00D330A1">
        <w:rPr>
          <w:rFonts w:ascii="Times New Roman" w:eastAsia="宋体" w:hAnsi="Times New Roman" w:cs="Times New Roman"/>
          <w:sz w:val="24"/>
          <w:szCs w:val="24"/>
        </w:rPr>
        <w:t>Communicative competence: Some roles of comprehensible</w:t>
      </w:r>
      <w:r w:rsidRPr="00D330A1">
        <w:rPr>
          <w:rFonts w:ascii="Times New Roman" w:eastAsia="宋体" w:hAnsi="Times New Roman" w:cs="Times New Roman"/>
          <w:sz w:val="24"/>
          <w:szCs w:val="24"/>
        </w:rPr>
        <w:t xml:space="preserve"> </w:t>
      </w:r>
      <w:r w:rsidRPr="00D330A1">
        <w:rPr>
          <w:rFonts w:ascii="Times New Roman" w:eastAsia="宋体" w:hAnsi="Times New Roman" w:cs="Times New Roman"/>
          <w:sz w:val="24"/>
          <w:szCs w:val="24"/>
        </w:rPr>
        <w:t>input and comprehensible output in its development</w:t>
      </w:r>
      <w:r w:rsidR="00A07930">
        <w:rPr>
          <w:rFonts w:ascii="Times New Roman" w:eastAsia="宋体" w:hAnsi="Times New Roman" w:cs="Times New Roman"/>
          <w:sz w:val="24"/>
          <w:szCs w:val="24"/>
        </w:rPr>
        <w:t xml:space="preserve">, </w:t>
      </w:r>
      <w:r w:rsidRPr="00D330A1">
        <w:rPr>
          <w:rFonts w:ascii="Times New Roman" w:eastAsia="宋体" w:hAnsi="Times New Roman" w:cs="Times New Roman"/>
          <w:sz w:val="24"/>
          <w:szCs w:val="24"/>
        </w:rPr>
        <w:t>Input i</w:t>
      </w:r>
      <w:r w:rsidRPr="00D330A1">
        <w:rPr>
          <w:rFonts w:ascii="Times New Roman" w:eastAsia="宋体" w:hAnsi="Times New Roman" w:cs="Times New Roman"/>
          <w:sz w:val="24"/>
          <w:szCs w:val="24"/>
        </w:rPr>
        <w:t xml:space="preserve">n </w:t>
      </w:r>
      <w:r w:rsidRPr="00D330A1">
        <w:rPr>
          <w:rFonts w:ascii="Times New Roman" w:eastAsia="宋体" w:hAnsi="Times New Roman" w:cs="Times New Roman"/>
          <w:sz w:val="24"/>
          <w:szCs w:val="24"/>
        </w:rPr>
        <w:t>second language acquisition</w:t>
      </w:r>
      <w:r w:rsidRPr="00D330A1">
        <w:rPr>
          <w:rFonts w:ascii="Times New Roman" w:eastAsia="宋体" w:hAnsi="Times New Roman" w:cs="Times New Roman"/>
          <w:sz w:val="24"/>
          <w:szCs w:val="24"/>
        </w:rPr>
        <w:t>.</w:t>
      </w:r>
    </w:p>
    <w:p w14:paraId="5DF59713" w14:textId="77777777" w:rsidR="00DA0998" w:rsidRPr="00344B63" w:rsidRDefault="00DA0998" w:rsidP="00DA0998">
      <w:pPr>
        <w:pStyle w:val="a3"/>
        <w:spacing w:line="312" w:lineRule="auto"/>
        <w:ind w:leftChars="-41" w:left="1" w:hangingChars="36" w:hanging="87"/>
        <w:rPr>
          <w:rFonts w:ascii="宋体" w:eastAsia="宋体" w:hAnsi="宋体" w:hint="eastAsia"/>
          <w:b/>
          <w:bCs/>
          <w:sz w:val="24"/>
          <w:szCs w:val="24"/>
        </w:rPr>
      </w:pPr>
    </w:p>
    <w:sectPr w:rsidR="00DA0998" w:rsidRPr="00344B63" w:rsidSect="000D715C">
      <w:headerReference w:type="default" r:id="rId8"/>
      <w:footerReference w:type="firs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BBD74E" w14:textId="77777777" w:rsidR="00E41CE5" w:rsidRDefault="00E41CE5" w:rsidP="000D715C">
      <w:r>
        <w:separator/>
      </w:r>
    </w:p>
  </w:endnote>
  <w:endnote w:type="continuationSeparator" w:id="0">
    <w:p w14:paraId="6CCDC241" w14:textId="77777777" w:rsidR="00E41CE5" w:rsidRDefault="00E41CE5" w:rsidP="000D7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08359" w14:textId="77777777" w:rsidR="000D715C" w:rsidRDefault="000D715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B6B940" w14:textId="77777777" w:rsidR="00E41CE5" w:rsidRDefault="00E41CE5" w:rsidP="000D715C">
      <w:r>
        <w:separator/>
      </w:r>
    </w:p>
  </w:footnote>
  <w:footnote w:type="continuationSeparator" w:id="0">
    <w:p w14:paraId="277138E2" w14:textId="77777777" w:rsidR="00E41CE5" w:rsidRDefault="00E41CE5" w:rsidP="000D7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8D60B" w14:textId="533AEBFD" w:rsidR="000D715C" w:rsidRDefault="000D715C" w:rsidP="000D715C">
    <w:pPr>
      <w:pStyle w:val="a4"/>
      <w:jc w:val="right"/>
    </w:pPr>
  </w:p>
  <w:p w14:paraId="167C25E6" w14:textId="77777777" w:rsidR="000D715C" w:rsidRDefault="000D715C" w:rsidP="000D715C">
    <w:pPr>
      <w:pStyle w:val="a4"/>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A7708D"/>
    <w:multiLevelType w:val="hybridMultilevel"/>
    <w:tmpl w:val="583C8C42"/>
    <w:lvl w:ilvl="0" w:tplc="7A9082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9E303DD"/>
    <w:multiLevelType w:val="multilevel"/>
    <w:tmpl w:val="9DB81846"/>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4320" w:hanging="216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2" w15:restartNumberingAfterBreak="0">
    <w:nsid w:val="456C0882"/>
    <w:multiLevelType w:val="hybridMultilevel"/>
    <w:tmpl w:val="4694FFE0"/>
    <w:lvl w:ilvl="0" w:tplc="D5EA2DD8">
      <w:start w:val="1"/>
      <w:numFmt w:val="decimal"/>
      <w:lvlText w:val="[%1]."/>
      <w:lvlJc w:val="left"/>
      <w:pPr>
        <w:ind w:left="874" w:hanging="420"/>
      </w:pPr>
      <w:rPr>
        <w:rFonts w:hint="eastAsia"/>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 w15:restartNumberingAfterBreak="0">
    <w:nsid w:val="6DCC6DF2"/>
    <w:multiLevelType w:val="hybridMultilevel"/>
    <w:tmpl w:val="5E763A1A"/>
    <w:lvl w:ilvl="0" w:tplc="D5EA2DD8">
      <w:start w:val="1"/>
      <w:numFmt w:val="decimal"/>
      <w:lvlText w:val="[%1]."/>
      <w:lvlJc w:val="left"/>
      <w:pPr>
        <w:ind w:left="454" w:hanging="420"/>
      </w:pPr>
      <w:rPr>
        <w:rFonts w:hint="eastAsia"/>
      </w:r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43"/>
    <w:rsid w:val="000D715C"/>
    <w:rsid w:val="00113F53"/>
    <w:rsid w:val="0011764F"/>
    <w:rsid w:val="001320F8"/>
    <w:rsid w:val="001413E4"/>
    <w:rsid w:val="001651BE"/>
    <w:rsid w:val="00185FF3"/>
    <w:rsid w:val="001907A7"/>
    <w:rsid w:val="00196173"/>
    <w:rsid w:val="00243B51"/>
    <w:rsid w:val="00252C21"/>
    <w:rsid w:val="00255D57"/>
    <w:rsid w:val="00282067"/>
    <w:rsid w:val="002A608D"/>
    <w:rsid w:val="002C76FD"/>
    <w:rsid w:val="002D55BE"/>
    <w:rsid w:val="00313681"/>
    <w:rsid w:val="00344B63"/>
    <w:rsid w:val="00347C2F"/>
    <w:rsid w:val="003503F6"/>
    <w:rsid w:val="00372911"/>
    <w:rsid w:val="00383F00"/>
    <w:rsid w:val="003941BB"/>
    <w:rsid w:val="003E6286"/>
    <w:rsid w:val="003F08FF"/>
    <w:rsid w:val="00452176"/>
    <w:rsid w:val="004521B0"/>
    <w:rsid w:val="004A59F8"/>
    <w:rsid w:val="004E5943"/>
    <w:rsid w:val="004F1D06"/>
    <w:rsid w:val="0057081F"/>
    <w:rsid w:val="0060360F"/>
    <w:rsid w:val="00611002"/>
    <w:rsid w:val="0062766C"/>
    <w:rsid w:val="006431AE"/>
    <w:rsid w:val="006727E0"/>
    <w:rsid w:val="006B78D4"/>
    <w:rsid w:val="006D5043"/>
    <w:rsid w:val="006F2C9B"/>
    <w:rsid w:val="00725B7E"/>
    <w:rsid w:val="0073187E"/>
    <w:rsid w:val="00731E8C"/>
    <w:rsid w:val="007A5B17"/>
    <w:rsid w:val="007B140B"/>
    <w:rsid w:val="007C31B0"/>
    <w:rsid w:val="007C69E6"/>
    <w:rsid w:val="00806E42"/>
    <w:rsid w:val="00845DA9"/>
    <w:rsid w:val="00856650"/>
    <w:rsid w:val="00874E3E"/>
    <w:rsid w:val="00875267"/>
    <w:rsid w:val="008B66EA"/>
    <w:rsid w:val="0090063D"/>
    <w:rsid w:val="00923952"/>
    <w:rsid w:val="00935A43"/>
    <w:rsid w:val="009451A3"/>
    <w:rsid w:val="009D2FA1"/>
    <w:rsid w:val="00A07352"/>
    <w:rsid w:val="00A07930"/>
    <w:rsid w:val="00A4690C"/>
    <w:rsid w:val="00A62A23"/>
    <w:rsid w:val="00A81D51"/>
    <w:rsid w:val="00AB0C03"/>
    <w:rsid w:val="00AC6D8A"/>
    <w:rsid w:val="00AF4A04"/>
    <w:rsid w:val="00B871E0"/>
    <w:rsid w:val="00B90983"/>
    <w:rsid w:val="00B92943"/>
    <w:rsid w:val="00BB666B"/>
    <w:rsid w:val="00C37898"/>
    <w:rsid w:val="00C842D0"/>
    <w:rsid w:val="00C86444"/>
    <w:rsid w:val="00C931B9"/>
    <w:rsid w:val="00D330A1"/>
    <w:rsid w:val="00D51731"/>
    <w:rsid w:val="00DA0998"/>
    <w:rsid w:val="00DE6949"/>
    <w:rsid w:val="00DF4061"/>
    <w:rsid w:val="00E00AEB"/>
    <w:rsid w:val="00E114A5"/>
    <w:rsid w:val="00E41CE5"/>
    <w:rsid w:val="00E41CFB"/>
    <w:rsid w:val="00E731B0"/>
    <w:rsid w:val="00E84EA7"/>
    <w:rsid w:val="00EB3EFE"/>
    <w:rsid w:val="00EF49CA"/>
    <w:rsid w:val="00F01097"/>
    <w:rsid w:val="00F75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8B093"/>
  <w15:chartTrackingRefBased/>
  <w15:docId w15:val="{A4ADA0DC-F5E5-4BE0-850E-D67A892D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2FA1"/>
    <w:pPr>
      <w:ind w:firstLineChars="200" w:firstLine="420"/>
    </w:pPr>
  </w:style>
  <w:style w:type="paragraph" w:styleId="a4">
    <w:name w:val="header"/>
    <w:basedOn w:val="a"/>
    <w:link w:val="a5"/>
    <w:uiPriority w:val="99"/>
    <w:unhideWhenUsed/>
    <w:rsid w:val="000D715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D715C"/>
    <w:rPr>
      <w:sz w:val="18"/>
      <w:szCs w:val="18"/>
    </w:rPr>
  </w:style>
  <w:style w:type="paragraph" w:styleId="a6">
    <w:name w:val="footer"/>
    <w:basedOn w:val="a"/>
    <w:link w:val="a7"/>
    <w:uiPriority w:val="99"/>
    <w:unhideWhenUsed/>
    <w:rsid w:val="000D715C"/>
    <w:pPr>
      <w:tabs>
        <w:tab w:val="center" w:pos="4153"/>
        <w:tab w:val="right" w:pos="8306"/>
      </w:tabs>
      <w:snapToGrid w:val="0"/>
      <w:jc w:val="left"/>
    </w:pPr>
    <w:rPr>
      <w:sz w:val="18"/>
      <w:szCs w:val="18"/>
    </w:rPr>
  </w:style>
  <w:style w:type="character" w:customStyle="1" w:styleId="a7">
    <w:name w:val="页脚 字符"/>
    <w:basedOn w:val="a0"/>
    <w:link w:val="a6"/>
    <w:uiPriority w:val="99"/>
    <w:rsid w:val="000D71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CDEC1-909F-43D7-BA2A-187E88ABC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6</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 娜</dc:creator>
  <cp:keywords/>
  <dc:description/>
  <cp:lastModifiedBy>曹 娜</cp:lastModifiedBy>
  <cp:revision>19</cp:revision>
  <dcterms:created xsi:type="dcterms:W3CDTF">2021-07-14T01:07:00Z</dcterms:created>
  <dcterms:modified xsi:type="dcterms:W3CDTF">2021-07-14T15:45:00Z</dcterms:modified>
</cp:coreProperties>
</file>