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Adobe 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Flash</w:t>
      </w:r>
    </w:p>
    <w:p w:rsidR="00381711" w:rsidRP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0B0080"/>
          <w:sz w:val="21"/>
          <w:szCs w:val="21"/>
        </w:rPr>
        <w:t>lunak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produk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"http://id.wikipedia.org/wiki/Gambar_vektor" \o "Gambar vektor"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gambar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0B0080"/>
          <w:sz w:val="21"/>
          <w:szCs w:val="21"/>
        </w:rPr>
        <w:t>vektor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maupun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"http://id.wikipedia.org/wiki/Animasi" \o "Animasi"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gambar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perangkat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lunak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di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6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"http://id.wikipedia.org/wiki/Bahasa_pemrograman" \o "Bahasa pemrograman"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0B0080"/>
          <w:sz w:val="21"/>
          <w:szCs w:val="21"/>
        </w:rPr>
        <w:t>pemrograman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pertama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kalinya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381711" w:rsidRP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7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vektor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di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seluruh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</w:p>
    <w:p w:rsidR="00381711" w:rsidRP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khusus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menarik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keperluan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pembangunan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kemampuan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ringan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membangun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memberikan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efek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juga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navigasi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teknik-teknik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dimiliki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mampu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diberikan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sedikit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pemograman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berjalan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sendiri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mengatur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didalamnya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atau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berkomunikasi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seperti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HTML, PHP,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Database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pendekatan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XML,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dikolaborasikan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karena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outputnya</w:t>
      </w:r>
      <w:proofErr w:type="spellEnd"/>
    </w:p>
    <w:p w:rsidR="00381711" w:rsidRP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Movie-movie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memiliki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ditampilkan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layar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disesuaikan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keingginan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industri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perancangan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peningkatan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pengaturan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perluasan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kemampuan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integrasi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lebih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fiture-fiture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baru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meningkatkan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kreativitas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media yang kaya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memanfaatkan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kemampuan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secara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maksimal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Fiture-fiture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baru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membantu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kita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lebih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memusatkan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perhatian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desain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dibuat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secara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bukannya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memusatkan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cara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kerja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penggunaan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juga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mengembangkan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secara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kaya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tingkat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lanjut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Di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juga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tersedia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alat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men-debug script.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hint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mempermudah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mempercepat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lastRenderedPageBreak/>
        <w:t>pengembangan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ActionScript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secara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otomatis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Untuk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memahami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keamanan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dilihat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beberapa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sudut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pandang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berdasarkan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beberapa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sumber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referensi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bahwa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tidak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perbedaan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menyolok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JavaScript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dimana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didalamnya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tools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diambil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dari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SWF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termasuk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ActionScript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kode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terjamin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keamanannya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sebab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semua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kebutuhan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SWF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diambil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kembali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melalui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server.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Keuntungan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metode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menjamin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mengamankanpenyimpanan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perpindahan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data.</w:t>
      </w:r>
    </w:p>
    <w:p w:rsidR="000746BB" w:rsidRDefault="000746BB" w:rsidP="00381711"/>
    <w:sectPr w:rsidR="0007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9D"/>
    <w:rsid w:val="000746BB"/>
    <w:rsid w:val="00381711"/>
    <w:rsid w:val="009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C1535-9A1C-4955-AA3D-F5BCB5E9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Macrome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Adobe_Flash_Player" TargetMode="External"/><Relationship Id="rId5" Type="http://schemas.openxmlformats.org/officeDocument/2006/relationships/hyperlink" Target="http://id.wikipedia.org/wiki/Adobe_Sys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2</cp:revision>
  <dcterms:created xsi:type="dcterms:W3CDTF">2014-06-03T14:07:00Z</dcterms:created>
  <dcterms:modified xsi:type="dcterms:W3CDTF">2014-06-03T14:08:00Z</dcterms:modified>
</cp:coreProperties>
</file>