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724538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776063CC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r w:rsidR="00452877">
        <w:rPr>
          <w:rFonts w:asciiTheme="minorHAnsi" w:hAnsiTheme="minorHAnsi" w:cstheme="minorHAnsi"/>
          <w:sz w:val="24"/>
          <w:szCs w:val="24"/>
        </w:rPr>
        <w:t>extracurricular</w:t>
      </w:r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6D3042B3" w14:textId="419E762E" w:rsidR="00452877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45384" w:history="1">
            <w:r w:rsidR="00452877" w:rsidRPr="00967904">
              <w:rPr>
                <w:rStyle w:val="Hiperligao"/>
                <w:noProof/>
              </w:rPr>
              <w:t>Resumo</w:t>
            </w:r>
            <w:r w:rsidR="00452877">
              <w:rPr>
                <w:noProof/>
                <w:webHidden/>
              </w:rPr>
              <w:tab/>
            </w:r>
            <w:r w:rsidR="00452877">
              <w:rPr>
                <w:noProof/>
                <w:webHidden/>
              </w:rPr>
              <w:fldChar w:fldCharType="begin"/>
            </w:r>
            <w:r w:rsidR="00452877">
              <w:rPr>
                <w:noProof/>
                <w:webHidden/>
              </w:rPr>
              <w:instrText xml:space="preserve"> PAGEREF _Toc117245384 \h </w:instrText>
            </w:r>
            <w:r w:rsidR="00452877">
              <w:rPr>
                <w:noProof/>
                <w:webHidden/>
              </w:rPr>
            </w:r>
            <w:r w:rsidR="00452877">
              <w:rPr>
                <w:noProof/>
                <w:webHidden/>
              </w:rPr>
              <w:fldChar w:fldCharType="separate"/>
            </w:r>
            <w:r w:rsidR="00452877">
              <w:rPr>
                <w:noProof/>
                <w:webHidden/>
              </w:rPr>
              <w:t>3</w:t>
            </w:r>
            <w:r w:rsidR="00452877">
              <w:rPr>
                <w:noProof/>
                <w:webHidden/>
              </w:rPr>
              <w:fldChar w:fldCharType="end"/>
            </w:r>
          </w:hyperlink>
        </w:p>
        <w:p w14:paraId="6F7BAF1B" w14:textId="3139C9A5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5" w:history="1">
            <w:r w:rsidRPr="0096790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962B" w14:textId="4EDE4380" w:rsidR="00452877" w:rsidRDefault="0045287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6" w:history="1">
            <w:r w:rsidRPr="00967904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D718" w14:textId="395B061A" w:rsidR="00452877" w:rsidRDefault="0045287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7" w:history="1">
            <w:r w:rsidRPr="00967904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AE13" w14:textId="217059E9" w:rsidR="00452877" w:rsidRDefault="0045287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8" w:history="1">
            <w:r w:rsidRPr="00967904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007E" w14:textId="4D0B5DB8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89" w:history="1">
            <w:r w:rsidRPr="00967904">
              <w:rPr>
                <w:rStyle w:val="Hiperligao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C9B3" w14:textId="44B7E529" w:rsidR="00452877" w:rsidRDefault="0045287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0" w:history="1">
            <w:r w:rsidRPr="00967904">
              <w:rPr>
                <w:rStyle w:val="Hiperligao"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AF65" w14:textId="0DEB40E4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1" w:history="1">
            <w:r w:rsidRPr="00967904">
              <w:rPr>
                <w:rStyle w:val="Hiperligao"/>
                <w:noProof/>
              </w:rPr>
              <w:t>Processos gerais do funcionamento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8797" w14:textId="0776BC1A" w:rsidR="00452877" w:rsidRDefault="00452877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2" w:history="1">
            <w:r w:rsidRPr="00967904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73C9" w14:textId="74D53731" w:rsidR="00452877" w:rsidRDefault="00452877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3" w:history="1">
            <w:r w:rsidRPr="00967904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CE40" w14:textId="1B337C63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4" w:history="1">
            <w:r w:rsidRPr="00967904">
              <w:rPr>
                <w:rStyle w:val="Hiperligao"/>
                <w:noProof/>
              </w:rPr>
              <w:t>Organização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13C4" w14:textId="2BABDD83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5" w:history="1">
            <w:r w:rsidRPr="00967904">
              <w:rPr>
                <w:rStyle w:val="Hiperliga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079D" w14:textId="42557FC2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6" w:history="1">
            <w:r w:rsidRPr="00967904">
              <w:rPr>
                <w:rStyle w:val="Hiperligao"/>
                <w:noProof/>
              </w:rPr>
              <w:t>Partes não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01D4" w14:textId="63AC4EF6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7" w:history="1">
            <w:r w:rsidRPr="00967904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FC28" w14:textId="3730CFE1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8" w:history="1">
            <w:r w:rsidRPr="00967904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51B6" w14:textId="2C21BCE7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399" w:history="1">
            <w:r w:rsidRPr="00967904">
              <w:rPr>
                <w:rStyle w:val="Hiperligao"/>
                <w:noProof/>
              </w:rPr>
              <w:t>Modelo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A263" w14:textId="3ED10845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400" w:history="1">
            <w:r w:rsidRPr="00967904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7FB0" w14:textId="6933F487" w:rsidR="00452877" w:rsidRDefault="0045287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7245401" w:history="1">
            <w:r w:rsidRPr="00967904">
              <w:rPr>
                <w:rStyle w:val="Hiperligao"/>
                <w:noProof/>
              </w:rPr>
              <w:t>Grelha de 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3F7" w14:textId="1E7C66F8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7245385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7245386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7245387"/>
      <w:r>
        <w:t>Motivação e Objetivos</w:t>
      </w:r>
      <w:bookmarkEnd w:id="3"/>
    </w:p>
    <w:p w14:paraId="08BE3775" w14:textId="1CAEF6F9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ideia de um sistema para o ginásio foi originada pela ideia de futuramente o IPCA vir a ter mais instalações </w:t>
      </w:r>
      <w:r w:rsidR="00452877">
        <w:rPr>
          <w:rFonts w:asciiTheme="minorHAnsi" w:hAnsiTheme="minorHAnsi" w:cstheme="minorHAnsi"/>
          <w:sz w:val="24"/>
          <w:szCs w:val="24"/>
        </w:rPr>
        <w:t>à</w:t>
      </w:r>
      <w:r>
        <w:rPr>
          <w:rFonts w:asciiTheme="minorHAnsi" w:hAnsiTheme="minorHAnsi" w:cstheme="minorHAnsi"/>
          <w:sz w:val="24"/>
          <w:szCs w:val="24"/>
        </w:rPr>
        <w:t xml:space="preserve"> medida que este vai crescendo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7245388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7245389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7245390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proofErr w:type="spellStart"/>
      <w:r w:rsidRPr="002A6373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Pr="002A6373">
        <w:rPr>
          <w:rFonts w:asciiTheme="minorHAnsi" w:hAnsiTheme="minorHAnsi" w:cstheme="minorHAnsi"/>
          <w:sz w:val="24"/>
          <w:szCs w:val="24"/>
        </w:rPr>
        <w:t xml:space="preserve">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7245391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7245392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7245393"/>
      <w:r>
        <w:lastRenderedPageBreak/>
        <w:t>Requisitos Não Funcionais</w:t>
      </w:r>
      <w:bookmarkEnd w:id="9"/>
    </w:p>
    <w:p w14:paraId="79EDB024" w14:textId="7D6C505C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</w:t>
      </w:r>
      <w:r w:rsidR="000921E3">
        <w:rPr>
          <w:rFonts w:asciiTheme="minorHAnsi" w:hAnsiTheme="minorHAnsi" w:cstheme="minorHAnsi"/>
          <w:sz w:val="24"/>
          <w:szCs w:val="24"/>
          <w:lang w:eastAsia="pt-PT"/>
        </w:rPr>
        <w:t>ns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Kotlin</w:t>
      </w:r>
      <w:proofErr w:type="spellEnd"/>
      <w:r w:rsidR="000921E3">
        <w:rPr>
          <w:rFonts w:asciiTheme="minorHAnsi" w:hAnsiTheme="minorHAnsi" w:cstheme="minorHAnsi"/>
          <w:sz w:val="24"/>
          <w:szCs w:val="24"/>
          <w:lang w:eastAsia="pt-PT"/>
        </w:rPr>
        <w:t xml:space="preserve"> e C#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SQLServer</w:t>
      </w:r>
      <w:proofErr w:type="spellEnd"/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proofErr w:type="spellStart"/>
      <w:r w:rsidR="000921E3">
        <w:rPr>
          <w:rFonts w:asciiTheme="minorHAnsi" w:hAnsiTheme="minorHAnsi" w:cstheme="minorHAnsi"/>
          <w:sz w:val="24"/>
          <w:szCs w:val="24"/>
          <w:lang w:eastAsia="pt-PT"/>
        </w:rPr>
        <w:t>Arduino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7245394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10023C9A" w:rsidR="00C8013A" w:rsidRDefault="00C8013A" w:rsidP="00C8013A">
      <w:pPr>
        <w:pStyle w:val="Ttulo1"/>
      </w:pPr>
      <w:bookmarkStart w:id="11" w:name="_Toc117245395"/>
      <w:r>
        <w:t>Stakeholders</w:t>
      </w:r>
      <w:bookmarkEnd w:id="11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Funcionário (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01FC6">
        <w:rPr>
          <w:rFonts w:asciiTheme="minorHAnsi" w:hAnsiTheme="minorHAnsi" w:cstheme="minorHAnsi"/>
          <w:sz w:val="24"/>
          <w:szCs w:val="24"/>
        </w:rPr>
        <w:t>trainer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/Gerente): interesse em gerir o estado e propriedades do ginásio; </w:t>
      </w:r>
    </w:p>
    <w:p w14:paraId="1E442D0A" w14:textId="2D9A4B9B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Nutricionista: interesse pelo fornecimento de dados nutricionais e marcação de serviços relacionados com</w:t>
      </w:r>
      <w:r w:rsidR="00452877">
        <w:rPr>
          <w:rFonts w:asciiTheme="minorHAnsi" w:hAnsiTheme="minorHAnsi" w:cstheme="minorHAnsi"/>
          <w:sz w:val="24"/>
          <w:szCs w:val="24"/>
        </w:rPr>
        <w:t xml:space="preserve"> o mesmo</w:t>
      </w:r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218B1E7D" w:rsidR="00D01FC6" w:rsidRDefault="00D01FC6" w:rsidP="00D01FC6">
      <w:pPr>
        <w:pStyle w:val="Ttulo1"/>
      </w:pPr>
      <w:bookmarkStart w:id="12" w:name="_Toc117245396"/>
      <w:r>
        <w:t>Partes não interessadas</w:t>
      </w:r>
      <w:bookmarkEnd w:id="12"/>
    </w:p>
    <w:p w14:paraId="711D6AFD" w14:textId="0C4998E7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Todo o tipo de empresas e estabelecimentos não conectados </w:t>
      </w:r>
      <w:r w:rsidR="00495A74">
        <w:rPr>
          <w:rFonts w:asciiTheme="minorHAnsi" w:hAnsiTheme="minorHAnsi" w:cstheme="minorHAnsi"/>
          <w:sz w:val="24"/>
          <w:szCs w:val="24"/>
        </w:rPr>
        <w:t xml:space="preserve">à </w:t>
      </w:r>
      <w:r w:rsidRPr="00D01FC6">
        <w:rPr>
          <w:rFonts w:asciiTheme="minorHAnsi" w:hAnsiTheme="minorHAnsi" w:cstheme="minorHAnsi"/>
          <w:sz w:val="24"/>
          <w:szCs w:val="24"/>
        </w:rPr>
        <w:t>indústria da saúde, desporto, alimentar (alimentos de treino) e têxtil (roupa de treino).</w:t>
      </w:r>
    </w:p>
    <w:p w14:paraId="35A80374" w14:textId="77777777" w:rsidR="00D01FC6" w:rsidRDefault="00D01FC6" w:rsidP="00D01FC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75633C6" w14:textId="77777777" w:rsidR="00D01FC6" w:rsidRPr="00D01FC6" w:rsidRDefault="00D01FC6" w:rsidP="00D01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Benefí</w:t>
      </w:r>
      <w:bookmarkStart w:id="13" w:name="_Hlk116656415"/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cios</w:t>
      </w:r>
      <w:bookmarkEnd w:id="13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495A74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495A74">
      <w:pPr>
        <w:pStyle w:val="PargrafodaLista"/>
        <w:numPr>
          <w:ilvl w:val="2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77777777" w:rsidR="00D01FC6" w:rsidRDefault="00D01FC6" w:rsidP="00D01FC6">
      <w:pPr>
        <w:pStyle w:val="PargrafodaLista"/>
        <w:ind w:left="1440"/>
        <w:rPr>
          <w:rFonts w:asciiTheme="minorHAnsi" w:hAnsiTheme="minorHAnsi" w:cstheme="minorHAnsi"/>
          <w:sz w:val="24"/>
          <w:szCs w:val="24"/>
        </w:rPr>
      </w:pPr>
    </w:p>
    <w:p w14:paraId="383B9B6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Impacto diário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disso com a existência de uma App mobile é possível visualizar todo esse acesso de </w:t>
      </w:r>
      <w:r w:rsidRPr="00D01FC6">
        <w:rPr>
          <w:rFonts w:asciiTheme="minorHAnsi" w:hAnsiTheme="minorHAnsi" w:cstheme="minorHAnsi"/>
          <w:sz w:val="24"/>
          <w:szCs w:val="24"/>
        </w:rPr>
        <w:lastRenderedPageBreak/>
        <w:t>forma simples e eficaz. O cliente ainda terá facilidade nos seus treinos e progressos o que torna toda esta experiência bastante satisfatória. Apesar de tudo isto, o projeto tem como maior impacto a aposta numa vida diariamente saudável de cada estudante.</w:t>
      </w:r>
    </w:p>
    <w:p w14:paraId="0C91FE31" w14:textId="17F61C61" w:rsidR="00D01FC6" w:rsidRDefault="00D01FC6" w:rsidP="00D01FC6">
      <w:pPr>
        <w:pStyle w:val="Ttulo1"/>
      </w:pPr>
      <w:bookmarkStart w:id="14" w:name="_Toc117245397"/>
      <w:r w:rsidRPr="00D01FC6">
        <w:t>Cliente</w:t>
      </w:r>
      <w:bookmarkEnd w:id="14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77777777" w:rsidR="00D01FC6" w:rsidRDefault="00D01FC6" w:rsidP="00D01FC6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15" w:name="_Toc117245398"/>
      <w:r w:rsidRPr="00D01FC6">
        <w:t>Utilizadores</w:t>
      </w:r>
      <w:bookmarkEnd w:id="15"/>
    </w:p>
    <w:p w14:paraId="7A9D2C9C" w14:textId="08B5A505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Os utilizadores serão única e exclusivamente aqueles que sejam membros do ginásio e seus clientes. Estes terão um cartão de acesso ao recinto e ainda uma conta para uso da aplicação.</w:t>
      </w:r>
    </w:p>
    <w:p w14:paraId="7FDAB6E5" w14:textId="5F5BAA4F" w:rsidR="00D01FC6" w:rsidRPr="00D01FC6" w:rsidRDefault="00D01FC6" w:rsidP="00D01FC6">
      <w:pPr>
        <w:pStyle w:val="Ttulo1"/>
      </w:pPr>
      <w:bookmarkStart w:id="16" w:name="_Toc117245399"/>
      <w:r w:rsidRPr="00D01FC6">
        <w:t xml:space="preserve">Modelo </w:t>
      </w:r>
      <w:proofErr w:type="spellStart"/>
      <w:r w:rsidRPr="00D01FC6">
        <w:t>Canvas</w:t>
      </w:r>
      <w:bookmarkEnd w:id="16"/>
      <w:proofErr w:type="spellEnd"/>
    </w:p>
    <w:p w14:paraId="4FA9FD67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r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D01FC6">
        <w:rPr>
          <w:rFonts w:asciiTheme="minorHAnsi" w:hAnsiTheme="minorHAnsi" w:cstheme="minorHAnsi"/>
          <w:sz w:val="24"/>
          <w:szCs w:val="24"/>
        </w:rPr>
        <w:t>Personal-Trainers</w:t>
      </w:r>
      <w:proofErr w:type="spellEnd"/>
      <w:r w:rsidRPr="00D01FC6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34044E24" w14:textId="16070E57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1D20D950" w14:textId="27BDE85D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6FD3075F" w14:textId="3B87F993" w:rsidR="00D01FC6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5D89CF4A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BA305EC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 w:rsidRPr="00B75F9B">
        <w:rPr>
          <w:rFonts w:asciiTheme="minorHAnsi" w:hAnsiTheme="minorHAnsi" w:cstheme="minorHAnsi"/>
          <w:sz w:val="24"/>
          <w:szCs w:val="24"/>
        </w:rPr>
        <w:t>Mídia</w:t>
      </w:r>
      <w:proofErr w:type="spellEnd"/>
      <w:r w:rsidRPr="00B75F9B">
        <w:rPr>
          <w:rFonts w:asciiTheme="minorHAnsi" w:hAnsiTheme="minorHAnsi" w:cstheme="minorHAnsi"/>
          <w:sz w:val="24"/>
          <w:szCs w:val="24"/>
        </w:rPr>
        <w:t xml:space="preserve">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0BC9AB90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5AD8CDDD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4F97F26B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61C82A41" w14:textId="06B8D8D7" w:rsidR="00D71A12" w:rsidRPr="000921E3" w:rsidRDefault="00D01FC6" w:rsidP="00D71A12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395DA496" w14:textId="00E7729A" w:rsidR="009270BE" w:rsidRDefault="009270BE" w:rsidP="009270BE">
      <w:pPr>
        <w:pStyle w:val="Ttulo1"/>
      </w:pPr>
      <w:bookmarkStart w:id="17" w:name="_Toc117245400"/>
      <w:r>
        <w:lastRenderedPageBreak/>
        <w:t>Cronograma</w:t>
      </w:r>
      <w:bookmarkEnd w:id="17"/>
    </w:p>
    <w:p w14:paraId="08B8ECB6" w14:textId="22CC0576" w:rsidR="009270BE" w:rsidRPr="005570AB" w:rsidRDefault="005570AB" w:rsidP="00D71A12">
      <w:pPr>
        <w:rPr>
          <w:rFonts w:asciiTheme="minorHAnsi" w:hAnsiTheme="minorHAnsi" w:cstheme="minorHAnsi"/>
          <w:sz w:val="24"/>
          <w:szCs w:val="24"/>
        </w:rPr>
      </w:pPr>
      <w:r w:rsidRPr="005570AB">
        <w:rPr>
          <w:rFonts w:asciiTheme="minorHAnsi" w:hAnsiTheme="minorHAnsi" w:cstheme="minorHAnsi"/>
          <w:sz w:val="24"/>
          <w:szCs w:val="24"/>
        </w:rPr>
        <w:t>O cronograma do projeto encontra-se num documento externo chamado “Cronograma.xlsx” juntamento com o planeamento das sprints até ao final do projeto. (estas podem sofrem alterações ao longo do desenvolvimento do mesmo, sendo essas alterações devidamente documentadas).</w:t>
      </w:r>
    </w:p>
    <w:p w14:paraId="7066B240" w14:textId="08EBDE6D" w:rsidR="00D71A12" w:rsidRDefault="00D71A12" w:rsidP="00D71A12">
      <w:pPr>
        <w:pStyle w:val="Ttulo1"/>
      </w:pPr>
      <w:bookmarkStart w:id="18" w:name="_Toc117245401"/>
      <w:r>
        <w:t xml:space="preserve">Grelha de </w:t>
      </w:r>
      <w:r w:rsidR="001A6C7B">
        <w:t>autoavaliação</w:t>
      </w:r>
      <w:bookmarkEnd w:id="18"/>
    </w:p>
    <w:p w14:paraId="14132092" w14:textId="38EA6656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="00B75F9B" w:rsidRPr="00053ED4">
        <w:rPr>
          <w:rFonts w:asciiTheme="minorHAnsi" w:hAnsiTheme="minorHAnsi" w:cstheme="minorHAnsi"/>
          <w:sz w:val="24"/>
          <w:szCs w:val="24"/>
        </w:rPr>
        <w:t xml:space="preserve">7 em 7 </w:t>
      </w:r>
      <w:r w:rsidRPr="00053ED4">
        <w:rPr>
          <w:rFonts w:asciiTheme="minorHAnsi" w:hAnsiTheme="minorHAnsi" w:cstheme="minorHAnsi"/>
          <w:sz w:val="24"/>
          <w:szCs w:val="24"/>
        </w:rPr>
        <w:t>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39301C86" w:rsidR="00696454" w:rsidRPr="00B73220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sectPr w:rsidR="00696454" w:rsidRPr="00B7322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A29F" w14:textId="77777777" w:rsidR="00CD486E" w:rsidRDefault="00CD486E" w:rsidP="003C0E15">
      <w:r>
        <w:separator/>
      </w:r>
    </w:p>
  </w:endnote>
  <w:endnote w:type="continuationSeparator" w:id="0">
    <w:p w14:paraId="27F8DBDF" w14:textId="77777777" w:rsidR="00CD486E" w:rsidRDefault="00CD486E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7CD8" w14:textId="77777777" w:rsidR="00CD486E" w:rsidRDefault="00CD486E" w:rsidP="003C0E15">
      <w:r>
        <w:separator/>
      </w:r>
    </w:p>
  </w:footnote>
  <w:footnote w:type="continuationSeparator" w:id="0">
    <w:p w14:paraId="3C5EEEAF" w14:textId="77777777" w:rsidR="00CD486E" w:rsidRDefault="00CD486E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1"/>
  </w:num>
  <w:num w:numId="2" w16cid:durableId="1337075721">
    <w:abstractNumId w:val="2"/>
  </w:num>
  <w:num w:numId="3" w16cid:durableId="644313915">
    <w:abstractNumId w:val="18"/>
  </w:num>
  <w:num w:numId="4" w16cid:durableId="1501653891">
    <w:abstractNumId w:val="14"/>
  </w:num>
  <w:num w:numId="5" w16cid:durableId="1637179101">
    <w:abstractNumId w:val="7"/>
  </w:num>
  <w:num w:numId="6" w16cid:durableId="1318614266">
    <w:abstractNumId w:val="6"/>
  </w:num>
  <w:num w:numId="7" w16cid:durableId="1280185302">
    <w:abstractNumId w:val="8"/>
  </w:num>
  <w:num w:numId="8" w16cid:durableId="9527063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9"/>
  </w:num>
  <w:num w:numId="10" w16cid:durableId="938948711">
    <w:abstractNumId w:val="17"/>
  </w:num>
  <w:num w:numId="11" w16cid:durableId="1286236614">
    <w:abstractNumId w:val="3"/>
  </w:num>
  <w:num w:numId="12" w16cid:durableId="2129154258">
    <w:abstractNumId w:val="15"/>
  </w:num>
  <w:num w:numId="13" w16cid:durableId="1506704650">
    <w:abstractNumId w:val="10"/>
  </w:num>
  <w:num w:numId="14" w16cid:durableId="1175807086">
    <w:abstractNumId w:val="5"/>
  </w:num>
  <w:num w:numId="15" w16cid:durableId="1307781834">
    <w:abstractNumId w:val="13"/>
  </w:num>
  <w:num w:numId="16" w16cid:durableId="1540359027">
    <w:abstractNumId w:val="0"/>
  </w:num>
  <w:num w:numId="17" w16cid:durableId="1771973423">
    <w:abstractNumId w:val="16"/>
  </w:num>
  <w:num w:numId="18" w16cid:durableId="603345482">
    <w:abstractNumId w:val="4"/>
  </w:num>
  <w:num w:numId="19" w16cid:durableId="1667056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921E3"/>
    <w:rsid w:val="000D3F30"/>
    <w:rsid w:val="000F6940"/>
    <w:rsid w:val="00112B56"/>
    <w:rsid w:val="00153947"/>
    <w:rsid w:val="00193622"/>
    <w:rsid w:val="001A6C7B"/>
    <w:rsid w:val="001B215B"/>
    <w:rsid w:val="002316BA"/>
    <w:rsid w:val="0024639D"/>
    <w:rsid w:val="00261F4D"/>
    <w:rsid w:val="002A6373"/>
    <w:rsid w:val="003115D3"/>
    <w:rsid w:val="00340E5C"/>
    <w:rsid w:val="003861E3"/>
    <w:rsid w:val="003869C5"/>
    <w:rsid w:val="003C0E15"/>
    <w:rsid w:val="003C447C"/>
    <w:rsid w:val="00412551"/>
    <w:rsid w:val="004136ED"/>
    <w:rsid w:val="004201D5"/>
    <w:rsid w:val="00452877"/>
    <w:rsid w:val="00464707"/>
    <w:rsid w:val="00466160"/>
    <w:rsid w:val="00486E85"/>
    <w:rsid w:val="00495A74"/>
    <w:rsid w:val="004B2550"/>
    <w:rsid w:val="00506F71"/>
    <w:rsid w:val="005420D1"/>
    <w:rsid w:val="005570AB"/>
    <w:rsid w:val="00565FC1"/>
    <w:rsid w:val="005966F1"/>
    <w:rsid w:val="005B166E"/>
    <w:rsid w:val="005E5440"/>
    <w:rsid w:val="005F6BFD"/>
    <w:rsid w:val="0062605E"/>
    <w:rsid w:val="00636697"/>
    <w:rsid w:val="00696454"/>
    <w:rsid w:val="0077421E"/>
    <w:rsid w:val="0079470A"/>
    <w:rsid w:val="007D1946"/>
    <w:rsid w:val="007D3A74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60CE"/>
    <w:rsid w:val="00C463A6"/>
    <w:rsid w:val="00C47CDB"/>
    <w:rsid w:val="00C77E18"/>
    <w:rsid w:val="00C8013A"/>
    <w:rsid w:val="00CC1EF6"/>
    <w:rsid w:val="00CD486E"/>
    <w:rsid w:val="00D01FC6"/>
    <w:rsid w:val="00D71A12"/>
    <w:rsid w:val="00D97812"/>
    <w:rsid w:val="00DA2C79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1941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47</cp:revision>
  <cp:lastPrinted>2022-10-06T20:52:00Z</cp:lastPrinted>
  <dcterms:created xsi:type="dcterms:W3CDTF">2022-09-30T14:52:00Z</dcterms:created>
  <dcterms:modified xsi:type="dcterms:W3CDTF">2022-10-21T11:15:00Z</dcterms:modified>
</cp:coreProperties>
</file>