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keepNext w:val="0"/>
        <w:keepLines w:val="0"/>
        <w:widowControl/>
        <w:suppressLineNumbers w:val="0"/>
        <w:jc w:val="left"/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一个完整的</w:t>
      </w:r>
      <w:r>
        <w:rPr>
          <w:rFonts w:ascii="SimSun" w:hAnsi="SimSun" w:eastAsia="SimSun" w:cs="SimSun"/>
          <w:b/>
          <w:kern w:val="0"/>
          <w:sz w:val="24"/>
          <w:szCs w:val="24"/>
          <w:lang w:val="en-US" w:eastAsia="zh-CN" w:bidi="ar"/>
        </w:rPr>
        <w:t>高效的产品团队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的工作模式主要分为以下几个方面：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产品研发角色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一个比较完整的互联网产品会由以下人员构成：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PM：产品经理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UI：视觉设计师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UE：交互设计师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UR：用户研究员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FE：前端工程师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BE：后端工程师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OP：运维工程师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kern w:val="0"/>
          <w:sz w:val="24"/>
          <w:szCs w:val="24"/>
          <w:lang w:val="en-US" w:eastAsia="zh-CN" w:bidi="ar"/>
        </w:rPr>
        <w:t>那么他们的职责有哪些?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PM：完成产品的构思，决策，规划，输出含有项目功能点的产品需求文档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UI：负责产品的视觉风格设计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因为设计师对视觉、颜色的敏感度要比前后端、测试强很多，有时候测试也发现不了某个色值在网页和设计稿的具体差异，所以需要进行设计效果确认；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UE：负责产品的交互设计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UR：负责设计和实施各种客户满意度、需求等调研项目，分析相关数据，输出强有力研究报告，协助产品经理改进产品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FE：负责高保真还原UI的设计搞以及UE的交互，配合BE完成接口数据的联调和上线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BE：编写后台程序，设计数据库，和FE一起完成实现PM的产品功能点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OP：负责线上和测试机器的环境搭建和维护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创业公司人员往往身兼数职，比如这些角色常常会由一个同学担任UI/UE，PM/UR，FE/BE，BE/OP，当然随着公司的发展，这些角色会逐渐单一化和专业化，最后更会以独立团队出现。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kern w:val="0"/>
          <w:sz w:val="24"/>
          <w:szCs w:val="24"/>
          <w:lang w:val="en-US" w:eastAsia="zh-CN" w:bidi="ar"/>
        </w:rPr>
        <w:t>产品研发流程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业务驱动的公司一般是由业务方来提出业务需求，比如marketing 人员；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而产品驱动的公司一般由产品经理直接来提出需求，具体的研发流程如下：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1.产品经理进行功能需求的分拆和细化，输出带有产品功能点的产品原型。用研会对相关产品原型的需求进行用户调研和问卷调查，协助产品对需求做好合理有效的把控；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3.交互和视觉根据产品原型的功能点进行视觉设计和交互设计，输出视觉稿和交互原型；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4.前端工程师 根据视觉设计稿和交互原型，输出带有完整的交互的</w:t>
      </w:r>
      <w:r>
        <w:rPr>
          <w:rFonts w:ascii="SimSun" w:hAnsi="SimSun" w:eastAsia="SimSun" w:cs="SimSun"/>
          <w:b/>
          <w:kern w:val="0"/>
          <w:sz w:val="24"/>
          <w:szCs w:val="24"/>
          <w:lang w:val="en-US" w:eastAsia="zh-CN" w:bidi="ar"/>
        </w:rPr>
        <w:t>高保真静态页面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；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5.后端进行开发，包括需求分析、设计、编码等环节；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6.前后端进行联调，联调的差不多时候，会把项目测试地址发出来review：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产品进行功能点把控，遗漏的功能点进行补充开发；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视觉设计师，因为设计师对风格和颜色的敏感度要强很多，所以需要他们进行设计效果确认；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然后提测。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7.测试工程师在项目设计阶段编写测试用例，收到前后端的测试代码，进行功能测试、UI测试、接口测试、安全测试以及兼容性测试；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8.上线阶段分为两种：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第一种，前后已经分离的，前端先独立上线新版号的静态资源至CDN，后端再次上线，最后修改静态资源的线上引用版本号；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第二种，前后工程化未分离的，静态资源放在后端代码工程里，那么前后端会一起上线；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kern w:val="0"/>
          <w:sz w:val="24"/>
          <w:szCs w:val="24"/>
          <w:lang w:val="en-US" w:eastAsia="zh-CN" w:bidi="ar"/>
        </w:rPr>
        <w:t>前端团队角色管理：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1.归属：聚合和分散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gt;&gt;聚合：前端人员工位集中在一起，需求由前端经理统一分配，团队归属于UED，当然也会细化出几个业务小组，对接不同的业务线，方便管理。聚合的好处是管理非常方便，由于前端人员在公司里相对较少，聚合也会使前端团队成员的归属感非常强，同时相关前端问题可以集中高效解决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gt;&gt;分散：相对聚合来讲，分散后前端团队一般归属于大业务线的研发经理统一管理，可能是由原来UED前端团队拆分到各个业务线里，也可能是大部门自己组建成独立前端团队，有一个问题就是分拆后团队间沟通，成长不如聚合流畅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2.职级：manager/ group leader/ Senior Enginer/ Junior Enginer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3.职责：页面制作/脚本开发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&gt;&gt;页面制作：高保真还原视觉设计和页面效果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&gt;&gt;脚本开发：负责页面交互的技术实现，配合后端完成数据接口的前台调用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4.周边：H5/动效开发/小游戏开发/iOS、Android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kern w:val="0"/>
          <w:sz w:val="24"/>
          <w:szCs w:val="24"/>
          <w:lang w:val="en-US" w:eastAsia="zh-CN" w:bidi="ar"/>
        </w:rPr>
        <w:t>前端开发流程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项目构建：生成标准化项目文件目录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模块引入：引入已开发好并且可以在当前项目中使用的模块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模块编译：把模块依赖的模板文件/js/css/json数据文件引入页面中，scss编译成css，数据打入模板生成html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输出：主要是进行性能优化，静态资源加上cdn，css sprite，js/css/图片压缩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联调：把前端本地的静态文件上传至测试服务器或者后端机器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上线：把项目中的静态资源包括js/css/图片上线至CDN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kern w:val="0"/>
          <w:sz w:val="24"/>
          <w:szCs w:val="24"/>
          <w:lang w:val="en-US" w:eastAsia="zh-CN" w:bidi="ar"/>
        </w:rPr>
        <w:t>前端工具系统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之开发环境：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&gt;&gt;分为本地环境、测试环境、线上环境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前端协作模式/流程如下：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需求评审后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前后端定数据接口(前后分离)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前端页面制作/交互实现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后端开发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前后端联调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前端 / 后端上线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kern w:val="0"/>
          <w:sz w:val="24"/>
          <w:szCs w:val="24"/>
          <w:lang w:val="en-US" w:eastAsia="zh-CN" w:bidi="ar"/>
        </w:rPr>
        <w:t>前后端分离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可以这样处理：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前端可在本地基于json数据文件写模板，后端也可以基于json数据文件写后端业务逻辑相关的数据接口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kern w:val="0"/>
          <w:sz w:val="24"/>
          <w:szCs w:val="24"/>
          <w:lang w:val="en-US" w:eastAsia="zh-CN" w:bidi="ar"/>
        </w:rPr>
        <w:t>前端工程化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百度百科关于“软件工程”名词解释：软件工程是一门研究用工程化方法构建和维护有效的、 实用的和高质量的软件的学科。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kern w:val="0"/>
          <w:sz w:val="24"/>
          <w:szCs w:val="24"/>
          <w:lang w:val="en-US" w:eastAsia="zh-CN" w:bidi="ar"/>
        </w:rPr>
        <w:t>前端工程化要解决哪些问题：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适合自身团队发展的开发流程和开发规范，包括代码规范、模块化规范（提高生产力）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一套自动化的项目发布/部署方案（提高系统灵活性）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一套自动化代码质量检测方案（提高系统可靠性）：开发阶段的Eslint，summit的交叉review，技术review，架构review等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比较好的性能优化（提升用户体验）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kern w:val="0"/>
          <w:sz w:val="24"/>
          <w:szCs w:val="24"/>
          <w:lang w:val="en-US" w:eastAsia="zh-CN" w:bidi="ar"/>
        </w:rPr>
        <w:t>工程化解决方案要点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前端命令行工具：工具编译引擎、核心模块、扩展等；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前端模块：模块的定义、安装、创建、调试、预览、发布，前端模块构建平台建设；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前端组件：基础库和模块加载器的选型、组件库的建立；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前端规范：编码规范、目录规范、组件规范等；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前端文档：前端必备的文档；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前端开发流程：项目生成、编译、输出、联调、部署、上线；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前端性能优化：pc和h5页面性能优化的方式和思路；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要能够提供：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Html及模板数据编译，css(sass、less)的compile，TS-ES6/7的compile，兼容SVG/sprite/font-awesome ，自动压缩优化js、css、png文件（base64 ） 等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ind w:left="60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支持本地静态文件预览，内置本地开发调试服务器，以及当前目录浏览</w:t>
      </w:r>
    </w:p>
    <w:p>
      <w:pPr>
        <w:keepNext w:val="0"/>
        <w:keepLines w:val="0"/>
        <w:widowControl/>
        <w:suppressLineNumbers w:val="0"/>
        <w:ind w:left="600"/>
        <w:jc w:val="left"/>
      </w:pPr>
    </w:p>
    <w:p>
      <w:pPr>
        <w:keepNext w:val="0"/>
        <w:keepLines w:val="0"/>
        <w:widowControl/>
        <w:suppressLineNumbers w:val="0"/>
        <w:ind w:left="60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支持实时监听文件，文件被修改时会自动编译成css，并刷新浏览器</w:t>
      </w:r>
    </w:p>
    <w:p>
      <w:pPr>
        <w:keepNext w:val="0"/>
        <w:keepLines w:val="0"/>
        <w:widowControl/>
        <w:suppressLineNumbers w:val="0"/>
        <w:ind w:left="600"/>
        <w:jc w:val="left"/>
      </w:pPr>
    </w:p>
    <w:p>
      <w:pPr>
        <w:keepNext w:val="0"/>
        <w:keepLines w:val="0"/>
        <w:widowControl/>
        <w:suppressLineNumbers w:val="0"/>
        <w:ind w:left="60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实时在控制台输出错误信息，方便定位代码错误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生成标准化的项目文件夹并统一 文件编码，即无论当前文件格式是gbk，gb2312，utf8，utf8-bom，统一输出utf8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支持本地，联调，测试及线上环境，支持版本控制及CDN内容分发控制，例如在本地开发需支持：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支持html/js/css文件格式化，支持html/js/css代码压缩，支持html/js/css文件lint，代码质量检查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每个项目都统一配置，统一调用公共框架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模块开发方面， 可快速方便的对模块进行创建，引用，预览，安装和发布。通过积累，可形成完全符合自己业务的模块云服务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以上就是一个完整高效的前端工作团队和协作模式。</w:t>
      </w:r>
    </w:p>
    <w:p>
      <w:pPr>
        <w:keepNext w:val="0"/>
        <w:keepLines w:val="0"/>
        <w:widowControl/>
        <w:suppressLineNumbers w:val="0"/>
        <w:jc w:val="left"/>
      </w:pPr>
    </w:p>
    <w:p/>
    <w:p/>
    <w:p/>
    <w:p/>
    <w:p/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286BB1"/>
    <w:rsid w:val="43926A91"/>
    <w:rsid w:val="43C7168C"/>
    <w:rsid w:val="571766A1"/>
    <w:rsid w:val="7B1A3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rockwang</dc:creator>
  <cp:lastModifiedBy>rockwang</cp:lastModifiedBy>
  <dcterms:modified xsi:type="dcterms:W3CDTF">2017-07-17T08:33:03Z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