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Ministry of Science and Higher Education of the Russian Federation</w:t>
      </w:r>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Federal state budget educational institution for higher education</w:t>
      </w: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IRKUTSK NATIONAL RESEARCH TECHNICAL UNIVERSITY </w:t>
      </w: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Baikal School of BRICS</w:t>
      </w:r>
      <w:r w:rsidDel="00000000" w:rsidR="00000000" w:rsidRPr="00000000">
        <w:rPr>
          <w:rtl w:val="0"/>
        </w:rPr>
      </w:r>
    </w:p>
    <w:p w:rsidR="00000000" w:rsidDel="00000000" w:rsidP="00000000" w:rsidRDefault="00000000" w:rsidRPr="00000000" w14:paraId="00000008">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br w:type="textWrapping"/>
        <w:br w:type="textWrapping"/>
        <w:br w:type="textWrapping"/>
      </w:r>
    </w:p>
    <w:p w:rsidR="00000000" w:rsidDel="00000000" w:rsidP="00000000" w:rsidRDefault="00000000" w:rsidRPr="00000000" w14:paraId="0000000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TERM PAPER</w:t>
      </w: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on the academic discipline </w:t>
      </w: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“Project Management”</w:t>
      </w:r>
      <w:r w:rsidDel="00000000" w:rsidR="00000000" w:rsidRPr="00000000">
        <w:rPr>
          <w:rtl w:val="0"/>
        </w:rPr>
      </w:r>
    </w:p>
    <w:p w:rsidR="00000000" w:rsidDel="00000000" w:rsidP="00000000" w:rsidRDefault="00000000" w:rsidRPr="00000000" w14:paraId="0000000E">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br w:type="textWrapping"/>
        <w:br w:type="textWrapping"/>
        <w:br w:type="textWrapping"/>
      </w:r>
    </w:p>
    <w:p w:rsidR="00000000" w:rsidDel="00000000" w:rsidP="00000000" w:rsidRDefault="00000000" w:rsidRPr="00000000" w14:paraId="0000000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Student’s name: </w:t>
      </w:r>
      <w:r w:rsidDel="00000000" w:rsidR="00000000" w:rsidRPr="00000000">
        <w:rPr>
          <w:rFonts w:ascii="Times New Roman" w:cs="Times New Roman" w:eastAsia="Times New Roman" w:hAnsi="Times New Roman"/>
          <w:b w:val="1"/>
          <w:bCs w:val="1"/>
          <w:sz w:val="28"/>
          <w:szCs w:val="28"/>
          <w:u w:val="single"/>
          <w:rtl w:val="0"/>
        </w:rPr>
        <w:t xml:space="preserve">            </w:t>
      </w:r>
      <w:r w:rsidDel="00000000" w:rsidR="00000000" w:rsidRPr="00000000">
        <w:rPr>
          <w:rFonts w:ascii="Times New Roman" w:cs="Times New Roman" w:eastAsia="Times New Roman" w:hAnsi="Times New Roman"/>
          <w:b w:val="1"/>
          <w:bCs w:val="1"/>
          <w:sz w:val="28"/>
          <w:szCs w:val="28"/>
          <w:rtl w:val="0"/>
        </w:rPr>
        <w:t xml:space="preserve">                            Mark Ijeoma Precious</w:t>
      </w: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Group AIb-23-1</w:t>
      </w:r>
      <w:r w:rsidDel="00000000" w:rsidR="00000000" w:rsidRPr="00000000">
        <w:rPr>
          <w:rtl w:val="0"/>
        </w:rPr>
      </w:r>
    </w:p>
    <w:p w:rsidR="00000000" w:rsidDel="00000000" w:rsidP="00000000" w:rsidRDefault="00000000" w:rsidRPr="00000000" w14:paraId="00000011">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Academic and Standard Supervisor:</w:t>
      </w: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Senior Lecturer: </w:t>
      </w:r>
      <w:r w:rsidDel="00000000" w:rsidR="00000000" w:rsidRPr="00000000">
        <w:rPr>
          <w:rFonts w:ascii="Times New Roman" w:cs="Times New Roman" w:eastAsia="Times New Roman" w:hAnsi="Times New Roman"/>
          <w:b w:val="1"/>
          <w:bCs w:val="1"/>
          <w:sz w:val="28"/>
          <w:szCs w:val="28"/>
          <w:u w:val="single"/>
          <w:rtl w:val="0"/>
        </w:rPr>
        <w:t xml:space="preserve">            </w:t>
      </w:r>
      <w:r w:rsidDel="00000000" w:rsidR="00000000" w:rsidRPr="00000000">
        <w:rPr>
          <w:rFonts w:ascii="Times New Roman" w:cs="Times New Roman" w:eastAsia="Times New Roman" w:hAnsi="Times New Roman"/>
          <w:b w:val="1"/>
          <w:bCs w:val="1"/>
          <w:sz w:val="28"/>
          <w:szCs w:val="28"/>
          <w:rtl w:val="0"/>
        </w:rPr>
        <w:t xml:space="preserve">                           Mearaf </w:t>
      </w:r>
      <w:r w:rsidDel="00000000" w:rsidR="00000000" w:rsidRPr="00000000">
        <w:rPr>
          <w:rtl w:val="0"/>
        </w:rPr>
      </w:r>
    </w:p>
    <w:p w:rsidR="00000000" w:rsidDel="00000000" w:rsidP="00000000" w:rsidRDefault="00000000" w:rsidRPr="00000000" w14:paraId="00000014">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015">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Irkutsk, 2025</w:t>
      </w: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CONTENTS</w:t>
      </w:r>
    </w:p>
    <w:p w:rsidR="00000000" w:rsidDel="00000000" w:rsidP="00000000" w:rsidRDefault="00000000" w:rsidRPr="00000000" w14:paraId="00000019">
      <w:pPr>
        <w:jc w:val="center"/>
        <w:rPr>
          <w:rFonts w:ascii="Times New Roman" w:cs="Times New Roman" w:eastAsia="Times New Roman" w:hAnsi="Times New Roman"/>
          <w:b w:val="1"/>
          <w:bCs w:val="1"/>
          <w:sz w:val="28"/>
          <w:szCs w:val="28"/>
        </w:rPr>
      </w:pPr>
      <w:r w:rsidDel="00000000" w:rsidR="00000000" w:rsidRPr="00000000">
        <w:rPr>
          <w:rtl w:val="0"/>
        </w:rPr>
      </w:r>
    </w:p>
    <w:sdt>
      <w:sdtPr>
        <w:id w:val="-15633115"/>
        <w:docPartObj>
          <w:docPartGallery w:val="Table of Contents"/>
          <w:docPartUnique w:val="1"/>
        </w:docPartObj>
      </w:sdtPr>
      <w:sdtContent>
        <w:p w:rsidR="00000000" w:rsidDel="00000000" w:rsidP="00000000" w:rsidRDefault="00000000" w:rsidRPr="00000000" w14:paraId="0000001A">
          <w:pPr>
            <w:widowControl w:val="0"/>
            <w:tabs>
              <w:tab w:val="right" w:leader="dot" w:pos="9025.511811023624"/>
            </w:tabs>
            <w:spacing w:before="60" w:line="240" w:lineRule="auto"/>
            <w:rPr>
              <w:rFonts w:ascii="Times New Roman" w:cs="Times New Roman" w:eastAsia="Times New Roman" w:hAnsi="Times New Roman"/>
              <w:b w:val="1"/>
              <w:bCs w:val="1"/>
              <w:color w:val="000000"/>
              <w:sz w:val="28"/>
              <w:szCs w:val="28"/>
              <w:u w:val="none"/>
            </w:rPr>
          </w:pPr>
          <w:r w:rsidDel="00000000" w:rsidR="00000000" w:rsidRPr="00000000">
            <w:fldChar w:fldCharType="begin"/>
            <w:instrText xml:space="preserve"> TOC \h \u \z \t "Heading 1,1,Heading 2,2,Heading 3,3,Heading 4,4,Heading 5,5,Heading 6,6,"</w:instrText>
            <w:fldChar w:fldCharType="separate"/>
          </w:r>
          <w:hyperlink w:anchor="_9m90b3408cwc">
            <w:r w:rsidDel="00000000" w:rsidR="00000000" w:rsidRPr="00000000">
              <w:rPr>
                <w:rFonts w:ascii="Times New Roman" w:cs="Times New Roman" w:eastAsia="Times New Roman" w:hAnsi="Times New Roman"/>
                <w:b w:val="1"/>
                <w:bCs w:val="1"/>
                <w:color w:val="000000"/>
                <w:sz w:val="28"/>
                <w:szCs w:val="28"/>
                <w:u w:val="none"/>
                <w:rtl w:val="0"/>
              </w:rPr>
              <w:t xml:space="preserve">1. INTRODUCTION</w:t>
              <w:tab/>
            </w:r>
          </w:hyperlink>
          <w:r w:rsidDel="00000000" w:rsidR="00000000" w:rsidRPr="00000000">
            <w:fldChar w:fldCharType="begin"/>
            <w:instrText xml:space="preserve"> PAGEREF _9m90b3408cwc \h </w:instrText>
            <w:fldChar w:fldCharType="separate"/>
          </w: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before="60" w:line="240" w:lineRule="auto"/>
            <w:rPr>
              <w:rFonts w:ascii="Times New Roman" w:cs="Times New Roman" w:eastAsia="Times New Roman" w:hAnsi="Times New Roman"/>
              <w:b w:val="1"/>
              <w:bCs w:val="1"/>
              <w:color w:val="000000"/>
              <w:sz w:val="28"/>
              <w:szCs w:val="28"/>
              <w:u w:val="none"/>
            </w:rPr>
          </w:pPr>
          <w:hyperlink w:anchor="_1o468hi95fqj">
            <w:r w:rsidDel="00000000" w:rsidR="00000000" w:rsidRPr="00000000">
              <w:rPr>
                <w:rFonts w:ascii="Times New Roman" w:cs="Times New Roman" w:eastAsia="Times New Roman" w:hAnsi="Times New Roman"/>
                <w:b w:val="1"/>
                <w:bCs w:val="1"/>
                <w:color w:val="000000"/>
                <w:sz w:val="28"/>
                <w:szCs w:val="28"/>
                <w:u w:val="none"/>
                <w:rtl w:val="0"/>
              </w:rPr>
              <w:t xml:space="preserve">2. DATASET DESCRIPTION</w:t>
              <w:tab/>
            </w:r>
          </w:hyperlink>
          <w:r w:rsidDel="00000000" w:rsidR="00000000" w:rsidRPr="00000000">
            <w:fldChar w:fldCharType="begin"/>
            <w:instrText xml:space="preserve"> PAGEREF _1o468hi95fqj \h </w:instrText>
            <w:fldChar w:fldCharType="separate"/>
          </w:r>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before="60" w:line="240" w:lineRule="auto"/>
            <w:rPr>
              <w:rFonts w:ascii="Times New Roman" w:cs="Times New Roman" w:eastAsia="Times New Roman" w:hAnsi="Times New Roman"/>
              <w:b w:val="1"/>
              <w:bCs w:val="1"/>
              <w:color w:val="000000"/>
              <w:sz w:val="28"/>
              <w:szCs w:val="28"/>
              <w:u w:val="none"/>
            </w:rPr>
          </w:pPr>
          <w:hyperlink w:anchor="_eipmgd1qlqt0">
            <w:r w:rsidDel="00000000" w:rsidR="00000000" w:rsidRPr="00000000">
              <w:rPr>
                <w:rFonts w:ascii="Times New Roman" w:cs="Times New Roman" w:eastAsia="Times New Roman" w:hAnsi="Times New Roman"/>
                <w:b w:val="1"/>
                <w:bCs w:val="1"/>
                <w:color w:val="000000"/>
                <w:sz w:val="28"/>
                <w:szCs w:val="28"/>
                <w:u w:val="none"/>
                <w:rtl w:val="0"/>
              </w:rPr>
              <w:t xml:space="preserve">3. METHODOLOGY</w:t>
              <w:tab/>
            </w:r>
          </w:hyperlink>
          <w:r w:rsidDel="00000000" w:rsidR="00000000" w:rsidRPr="00000000">
            <w:fldChar w:fldCharType="begin"/>
            <w:instrText xml:space="preserve"> PAGEREF _eipmgd1qlqt0 \h </w:instrText>
            <w:fldChar w:fldCharType="separate"/>
          </w:r>
          <w:r w:rsidDel="00000000" w:rsidR="00000000" w:rsidRPr="00000000">
            <w:rPr>
              <w:rFonts w:ascii="Times New Roman" w:cs="Times New Roman" w:eastAsia="Times New Roman" w:hAnsi="Times New Roman"/>
              <w:b w:val="1"/>
              <w:bCs w:val="1"/>
              <w:sz w:val="28"/>
              <w:szCs w:val="28"/>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before="60" w:line="240" w:lineRule="auto"/>
            <w:ind w:left="360" w:firstLine="0"/>
            <w:rPr>
              <w:rFonts w:ascii="Times New Roman" w:cs="Times New Roman" w:eastAsia="Times New Roman" w:hAnsi="Times New Roman"/>
              <w:b w:val="1"/>
              <w:bCs w:val="1"/>
              <w:color w:val="000000"/>
              <w:sz w:val="28"/>
              <w:szCs w:val="28"/>
              <w:u w:val="none"/>
            </w:rPr>
          </w:pPr>
          <w:hyperlink w:anchor="_cfgvj9fguor5">
            <w:r w:rsidDel="00000000" w:rsidR="00000000" w:rsidRPr="00000000">
              <w:rPr>
                <w:rFonts w:ascii="Times New Roman" w:cs="Times New Roman" w:eastAsia="Times New Roman" w:hAnsi="Times New Roman"/>
                <w:b w:val="1"/>
                <w:bCs w:val="1"/>
                <w:color w:val="000000"/>
                <w:sz w:val="28"/>
                <w:szCs w:val="28"/>
                <w:u w:val="none"/>
                <w:rtl w:val="0"/>
              </w:rPr>
              <w:t xml:space="preserve">3.1 Data Preprocessing</w:t>
              <w:tab/>
            </w:r>
          </w:hyperlink>
          <w:r w:rsidDel="00000000" w:rsidR="00000000" w:rsidRPr="00000000">
            <w:fldChar w:fldCharType="begin"/>
            <w:instrText xml:space="preserve"> PAGEREF _cfgvj9fguor5 \h </w:instrText>
            <w:fldChar w:fldCharType="separate"/>
          </w:r>
          <w:r w:rsidDel="00000000" w:rsidR="00000000" w:rsidRPr="00000000">
            <w:rPr>
              <w:rFonts w:ascii="Times New Roman" w:cs="Times New Roman" w:eastAsia="Times New Roman" w:hAnsi="Times New Roman"/>
              <w:b w:val="1"/>
              <w:bCs w:val="1"/>
              <w:sz w:val="28"/>
              <w:szCs w:val="28"/>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before="60" w:line="240" w:lineRule="auto"/>
            <w:ind w:left="360" w:firstLine="0"/>
            <w:rPr>
              <w:rFonts w:ascii="Times New Roman" w:cs="Times New Roman" w:eastAsia="Times New Roman" w:hAnsi="Times New Roman"/>
              <w:b w:val="1"/>
              <w:bCs w:val="1"/>
              <w:color w:val="000000"/>
              <w:sz w:val="28"/>
              <w:szCs w:val="28"/>
              <w:u w:val="none"/>
            </w:rPr>
          </w:pPr>
          <w:hyperlink w:anchor="_2g8yupdroiwb">
            <w:r w:rsidDel="00000000" w:rsidR="00000000" w:rsidRPr="00000000">
              <w:rPr>
                <w:rFonts w:ascii="Times New Roman" w:cs="Times New Roman" w:eastAsia="Times New Roman" w:hAnsi="Times New Roman"/>
                <w:b w:val="1"/>
                <w:bCs w:val="1"/>
                <w:color w:val="000000"/>
                <w:sz w:val="28"/>
                <w:szCs w:val="28"/>
                <w:u w:val="none"/>
                <w:rtl w:val="0"/>
              </w:rPr>
              <w:t xml:space="preserve">3.2 Data Cleaning Process</w:t>
              <w:tab/>
            </w:r>
          </w:hyperlink>
          <w:r w:rsidDel="00000000" w:rsidR="00000000" w:rsidRPr="00000000">
            <w:fldChar w:fldCharType="begin"/>
            <w:instrText xml:space="preserve"> PAGEREF _2g8yupdroiwb \h </w:instrText>
            <w:fldChar w:fldCharType="separate"/>
          </w:r>
          <w:r w:rsidDel="00000000" w:rsidR="00000000" w:rsidRPr="00000000">
            <w:rPr>
              <w:rFonts w:ascii="Times New Roman" w:cs="Times New Roman" w:eastAsia="Times New Roman" w:hAnsi="Times New Roman"/>
              <w:b w:val="1"/>
              <w:bCs w:val="1"/>
              <w:sz w:val="28"/>
              <w:szCs w:val="28"/>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before="60" w:line="240" w:lineRule="auto"/>
            <w:ind w:left="360" w:firstLine="0"/>
            <w:rPr>
              <w:rFonts w:ascii="Times New Roman" w:cs="Times New Roman" w:eastAsia="Times New Roman" w:hAnsi="Times New Roman"/>
              <w:b w:val="1"/>
              <w:bCs w:val="1"/>
              <w:color w:val="000000"/>
              <w:sz w:val="28"/>
              <w:szCs w:val="28"/>
              <w:u w:val="none"/>
            </w:rPr>
          </w:pPr>
          <w:hyperlink w:anchor="_fs44l9mo74zh">
            <w:r w:rsidDel="00000000" w:rsidR="00000000" w:rsidRPr="00000000">
              <w:rPr>
                <w:rFonts w:ascii="Times New Roman" w:cs="Times New Roman" w:eastAsia="Times New Roman" w:hAnsi="Times New Roman"/>
                <w:b w:val="1"/>
                <w:bCs w:val="1"/>
                <w:color w:val="000000"/>
                <w:sz w:val="28"/>
                <w:szCs w:val="28"/>
                <w:u w:val="none"/>
                <w:rtl w:val="0"/>
              </w:rPr>
              <w:t xml:space="preserve">3.3 Feature Engineering</w:t>
              <w:tab/>
            </w:r>
          </w:hyperlink>
          <w:r w:rsidDel="00000000" w:rsidR="00000000" w:rsidRPr="00000000">
            <w:fldChar w:fldCharType="begin"/>
            <w:instrText xml:space="preserve"> PAGEREF _fs44l9mo74zh \h </w:instrText>
            <w:fldChar w:fldCharType="separate"/>
          </w:r>
          <w:r w:rsidDel="00000000" w:rsidR="00000000" w:rsidRPr="00000000">
            <w:rPr>
              <w:rFonts w:ascii="Times New Roman" w:cs="Times New Roman" w:eastAsia="Times New Roman" w:hAnsi="Times New Roman"/>
              <w:b w:val="1"/>
              <w:bCs w:val="1"/>
              <w:sz w:val="28"/>
              <w:szCs w:val="28"/>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before="60" w:line="240" w:lineRule="auto"/>
            <w:ind w:left="360" w:firstLine="0"/>
            <w:rPr>
              <w:rFonts w:ascii="Times New Roman" w:cs="Times New Roman" w:eastAsia="Times New Roman" w:hAnsi="Times New Roman"/>
              <w:b w:val="1"/>
              <w:bCs w:val="1"/>
              <w:color w:val="000000"/>
              <w:sz w:val="28"/>
              <w:szCs w:val="28"/>
              <w:u w:val="none"/>
            </w:rPr>
          </w:pPr>
          <w:hyperlink w:anchor="_p1ovjjis6mit">
            <w:r w:rsidDel="00000000" w:rsidR="00000000" w:rsidRPr="00000000">
              <w:rPr>
                <w:rFonts w:ascii="Times New Roman" w:cs="Times New Roman" w:eastAsia="Times New Roman" w:hAnsi="Times New Roman"/>
                <w:b w:val="1"/>
                <w:bCs w:val="1"/>
                <w:color w:val="000000"/>
                <w:sz w:val="28"/>
                <w:szCs w:val="28"/>
                <w:u w:val="none"/>
                <w:rtl w:val="0"/>
              </w:rPr>
              <w:t xml:space="preserve">3.4 Word Embeddings</w:t>
              <w:tab/>
            </w:r>
          </w:hyperlink>
          <w:r w:rsidDel="00000000" w:rsidR="00000000" w:rsidRPr="00000000">
            <w:fldChar w:fldCharType="begin"/>
            <w:instrText xml:space="preserve"> PAGEREF _p1ovjjis6mit \h </w:instrText>
            <w:fldChar w:fldCharType="separate"/>
          </w:r>
          <w:r w:rsidDel="00000000" w:rsidR="00000000" w:rsidRPr="00000000">
            <w:rPr>
              <w:rFonts w:ascii="Times New Roman" w:cs="Times New Roman" w:eastAsia="Times New Roman" w:hAnsi="Times New Roman"/>
              <w:b w:val="1"/>
              <w:bCs w:val="1"/>
              <w:sz w:val="28"/>
              <w:szCs w:val="28"/>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240" w:lineRule="auto"/>
            <w:ind w:left="360" w:firstLine="0"/>
            <w:rPr>
              <w:rFonts w:ascii="Times New Roman" w:cs="Times New Roman" w:eastAsia="Times New Roman" w:hAnsi="Times New Roman"/>
              <w:b w:val="1"/>
              <w:bCs w:val="1"/>
              <w:color w:val="000000"/>
              <w:sz w:val="28"/>
              <w:szCs w:val="28"/>
              <w:u w:val="none"/>
            </w:rPr>
          </w:pPr>
          <w:hyperlink w:anchor="_y4es085idrql">
            <w:r w:rsidDel="00000000" w:rsidR="00000000" w:rsidRPr="00000000">
              <w:rPr>
                <w:rFonts w:ascii="Times New Roman" w:cs="Times New Roman" w:eastAsia="Times New Roman" w:hAnsi="Times New Roman"/>
                <w:b w:val="1"/>
                <w:bCs w:val="1"/>
                <w:color w:val="000000"/>
                <w:sz w:val="28"/>
                <w:szCs w:val="28"/>
                <w:u w:val="none"/>
                <w:rtl w:val="0"/>
              </w:rPr>
              <w:t xml:space="preserve">3.5 LSTM Model</w:t>
              <w:tab/>
            </w:r>
          </w:hyperlink>
          <w:r w:rsidDel="00000000" w:rsidR="00000000" w:rsidRPr="00000000">
            <w:fldChar w:fldCharType="begin"/>
            <w:instrText xml:space="preserve"> PAGEREF _y4es085idrql \h </w:instrText>
            <w:fldChar w:fldCharType="separate"/>
          </w:r>
          <w:r w:rsidDel="00000000" w:rsidR="00000000" w:rsidRPr="00000000">
            <w:rPr>
              <w:rFonts w:ascii="Times New Roman" w:cs="Times New Roman" w:eastAsia="Times New Roman" w:hAnsi="Times New Roman"/>
              <w:b w:val="1"/>
              <w:bCs w:val="1"/>
              <w:sz w:val="28"/>
              <w:szCs w:val="28"/>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240" w:lineRule="auto"/>
            <w:ind w:left="360" w:firstLine="0"/>
            <w:rPr>
              <w:rFonts w:ascii="Times New Roman" w:cs="Times New Roman" w:eastAsia="Times New Roman" w:hAnsi="Times New Roman"/>
              <w:b w:val="1"/>
              <w:bCs w:val="1"/>
              <w:color w:val="000000"/>
              <w:sz w:val="28"/>
              <w:szCs w:val="28"/>
              <w:u w:val="none"/>
            </w:rPr>
          </w:pPr>
          <w:hyperlink w:anchor="_8s9hwv9nk8vf">
            <w:r w:rsidDel="00000000" w:rsidR="00000000" w:rsidRPr="00000000">
              <w:rPr>
                <w:rFonts w:ascii="Times New Roman" w:cs="Times New Roman" w:eastAsia="Times New Roman" w:hAnsi="Times New Roman"/>
                <w:b w:val="1"/>
                <w:bCs w:val="1"/>
                <w:color w:val="000000"/>
                <w:sz w:val="28"/>
                <w:szCs w:val="28"/>
                <w:u w:val="none"/>
                <w:rtl w:val="0"/>
              </w:rPr>
              <w:t xml:space="preserve">3.6 Transformer Model</w:t>
              <w:tab/>
            </w:r>
          </w:hyperlink>
          <w:r w:rsidDel="00000000" w:rsidR="00000000" w:rsidRPr="00000000">
            <w:fldChar w:fldCharType="begin"/>
            <w:instrText xml:space="preserve"> PAGEREF _8s9hwv9nk8vf \h </w:instrText>
            <w:fldChar w:fldCharType="separate"/>
          </w:r>
          <w:r w:rsidDel="00000000" w:rsidR="00000000" w:rsidRPr="00000000">
            <w:rPr>
              <w:rFonts w:ascii="Times New Roman" w:cs="Times New Roman" w:eastAsia="Times New Roman" w:hAnsi="Times New Roman"/>
              <w:b w:val="1"/>
              <w:bCs w:val="1"/>
              <w:sz w:val="28"/>
              <w:szCs w:val="28"/>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240" w:lineRule="auto"/>
            <w:ind w:left="360" w:firstLine="0"/>
            <w:rPr>
              <w:rFonts w:ascii="Times New Roman" w:cs="Times New Roman" w:eastAsia="Times New Roman" w:hAnsi="Times New Roman"/>
              <w:b w:val="1"/>
              <w:bCs w:val="1"/>
              <w:color w:val="000000"/>
              <w:sz w:val="28"/>
              <w:szCs w:val="28"/>
              <w:u w:val="none"/>
            </w:rPr>
          </w:pPr>
          <w:hyperlink w:anchor="_dwup8s8or4h">
            <w:r w:rsidDel="00000000" w:rsidR="00000000" w:rsidRPr="00000000">
              <w:rPr>
                <w:rFonts w:ascii="Times New Roman" w:cs="Times New Roman" w:eastAsia="Times New Roman" w:hAnsi="Times New Roman"/>
                <w:b w:val="1"/>
                <w:bCs w:val="1"/>
                <w:color w:val="000000"/>
                <w:sz w:val="28"/>
                <w:szCs w:val="28"/>
                <w:u w:val="none"/>
                <w:rtl w:val="0"/>
              </w:rPr>
              <w:t xml:space="preserve">3.7 BERT Fine-Tuning</w:t>
              <w:tab/>
            </w:r>
          </w:hyperlink>
          <w:r w:rsidDel="00000000" w:rsidR="00000000" w:rsidRPr="00000000">
            <w:fldChar w:fldCharType="begin"/>
            <w:instrText xml:space="preserve"> PAGEREF _dwup8s8or4h \h </w:instrText>
            <w:fldChar w:fldCharType="separate"/>
          </w:r>
          <w:r w:rsidDel="00000000" w:rsidR="00000000" w:rsidRPr="00000000">
            <w:rPr>
              <w:rFonts w:ascii="Times New Roman" w:cs="Times New Roman" w:eastAsia="Times New Roman" w:hAnsi="Times New Roman"/>
              <w:b w:val="1"/>
              <w:bCs w:val="1"/>
              <w:sz w:val="28"/>
              <w:szCs w:val="28"/>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240" w:lineRule="auto"/>
            <w:rPr>
              <w:rFonts w:ascii="Times New Roman" w:cs="Times New Roman" w:eastAsia="Times New Roman" w:hAnsi="Times New Roman"/>
              <w:b w:val="1"/>
              <w:bCs w:val="1"/>
              <w:color w:val="000000"/>
              <w:sz w:val="28"/>
              <w:szCs w:val="28"/>
              <w:u w:val="none"/>
            </w:rPr>
          </w:pPr>
          <w:hyperlink w:anchor="_u1afatkjo8a1">
            <w:r w:rsidDel="00000000" w:rsidR="00000000" w:rsidRPr="00000000">
              <w:rPr>
                <w:rFonts w:ascii="Times New Roman" w:cs="Times New Roman" w:eastAsia="Times New Roman" w:hAnsi="Times New Roman"/>
                <w:b w:val="1"/>
                <w:bCs w:val="1"/>
                <w:color w:val="000000"/>
                <w:sz w:val="28"/>
                <w:szCs w:val="28"/>
                <w:u w:val="none"/>
                <w:rtl w:val="0"/>
              </w:rPr>
              <w:t xml:space="preserve">4. EXPERIMENTAL  RESULTS</w:t>
              <w:tab/>
            </w:r>
          </w:hyperlink>
          <w:r w:rsidDel="00000000" w:rsidR="00000000" w:rsidRPr="00000000">
            <w:fldChar w:fldCharType="begin"/>
            <w:instrText xml:space="preserve"> PAGEREF _u1afatkjo8a1 \h </w:instrText>
            <w:fldChar w:fldCharType="separate"/>
          </w:r>
          <w:r w:rsidDel="00000000" w:rsidR="00000000" w:rsidRPr="00000000">
            <w:rPr>
              <w:rFonts w:ascii="Times New Roman" w:cs="Times New Roman" w:eastAsia="Times New Roman" w:hAnsi="Times New Roman"/>
              <w:b w:val="1"/>
              <w:bCs w:val="1"/>
              <w:sz w:val="28"/>
              <w:szCs w:val="28"/>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240" w:lineRule="auto"/>
            <w:ind w:left="360" w:firstLine="0"/>
            <w:rPr>
              <w:rFonts w:ascii="Times New Roman" w:cs="Times New Roman" w:eastAsia="Times New Roman" w:hAnsi="Times New Roman"/>
              <w:b w:val="1"/>
              <w:bCs w:val="1"/>
              <w:color w:val="000000"/>
              <w:sz w:val="28"/>
              <w:szCs w:val="28"/>
              <w:u w:val="none"/>
            </w:rPr>
          </w:pPr>
          <w:hyperlink w:anchor="_cym9ptofd9qs">
            <w:r w:rsidDel="00000000" w:rsidR="00000000" w:rsidRPr="00000000">
              <w:rPr>
                <w:rFonts w:ascii="Times New Roman" w:cs="Times New Roman" w:eastAsia="Times New Roman" w:hAnsi="Times New Roman"/>
                <w:b w:val="1"/>
                <w:bCs w:val="1"/>
                <w:color w:val="000000"/>
                <w:sz w:val="28"/>
                <w:szCs w:val="28"/>
                <w:u w:val="none"/>
                <w:rtl w:val="0"/>
              </w:rPr>
              <w:t xml:space="preserve">4.1 Model Comparison</w:t>
              <w:tab/>
            </w:r>
          </w:hyperlink>
          <w:r w:rsidDel="00000000" w:rsidR="00000000" w:rsidRPr="00000000">
            <w:fldChar w:fldCharType="begin"/>
            <w:instrText xml:space="preserve"> PAGEREF _cym9ptofd9qs \h </w:instrText>
            <w:fldChar w:fldCharType="separate"/>
          </w:r>
          <w:r w:rsidDel="00000000" w:rsidR="00000000" w:rsidRPr="00000000">
            <w:rPr>
              <w:rFonts w:ascii="Times New Roman" w:cs="Times New Roman" w:eastAsia="Times New Roman" w:hAnsi="Times New Roman"/>
              <w:b w:val="1"/>
              <w:bCs w:val="1"/>
              <w:sz w:val="28"/>
              <w:szCs w:val="28"/>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60" w:line="240" w:lineRule="auto"/>
            <w:rPr>
              <w:rFonts w:ascii="Times New Roman" w:cs="Times New Roman" w:eastAsia="Times New Roman" w:hAnsi="Times New Roman"/>
              <w:b w:val="1"/>
              <w:bCs w:val="1"/>
              <w:color w:val="000000"/>
              <w:sz w:val="28"/>
              <w:szCs w:val="28"/>
              <w:u w:val="none"/>
            </w:rPr>
          </w:pPr>
          <w:hyperlink w:anchor="_46ppiwmv7im1">
            <w:r w:rsidDel="00000000" w:rsidR="00000000" w:rsidRPr="00000000">
              <w:rPr>
                <w:rFonts w:ascii="Times New Roman" w:cs="Times New Roman" w:eastAsia="Times New Roman" w:hAnsi="Times New Roman"/>
                <w:b w:val="1"/>
                <w:bCs w:val="1"/>
                <w:color w:val="000000"/>
                <w:sz w:val="28"/>
                <w:szCs w:val="28"/>
                <w:u w:val="none"/>
                <w:rtl w:val="0"/>
              </w:rPr>
              <w:t xml:space="preserve">5. DISCUSSION</w:t>
              <w:tab/>
            </w:r>
          </w:hyperlink>
          <w:r w:rsidDel="00000000" w:rsidR="00000000" w:rsidRPr="00000000">
            <w:fldChar w:fldCharType="begin"/>
            <w:instrText xml:space="preserve"> PAGEREF _46ppiwmv7im1 \h </w:instrText>
            <w:fldChar w:fldCharType="separate"/>
          </w:r>
          <w:r w:rsidDel="00000000" w:rsidR="00000000" w:rsidRPr="00000000">
            <w:rPr>
              <w:rFonts w:ascii="Times New Roman" w:cs="Times New Roman" w:eastAsia="Times New Roman" w:hAnsi="Times New Roman"/>
              <w:b w:val="1"/>
              <w:bCs w:val="1"/>
              <w:sz w:val="28"/>
              <w:szCs w:val="28"/>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before="60" w:line="240" w:lineRule="auto"/>
            <w:ind w:left="360" w:firstLine="0"/>
            <w:rPr>
              <w:rFonts w:ascii="Times New Roman" w:cs="Times New Roman" w:eastAsia="Times New Roman" w:hAnsi="Times New Roman"/>
              <w:b w:val="1"/>
              <w:bCs w:val="1"/>
              <w:color w:val="000000"/>
              <w:sz w:val="28"/>
              <w:szCs w:val="28"/>
              <w:u w:val="none"/>
            </w:rPr>
          </w:pPr>
          <w:hyperlink w:anchor="_klht2epl9ov3">
            <w:r w:rsidDel="00000000" w:rsidR="00000000" w:rsidRPr="00000000">
              <w:rPr>
                <w:rFonts w:ascii="Times New Roman" w:cs="Times New Roman" w:eastAsia="Times New Roman" w:hAnsi="Times New Roman"/>
                <w:b w:val="1"/>
                <w:bCs w:val="1"/>
                <w:color w:val="000000"/>
                <w:sz w:val="28"/>
                <w:szCs w:val="28"/>
                <w:u w:val="none"/>
                <w:rtl w:val="0"/>
              </w:rPr>
              <w:t xml:space="preserve">5.1 Model Strengths</w:t>
              <w:tab/>
            </w:r>
          </w:hyperlink>
          <w:r w:rsidDel="00000000" w:rsidR="00000000" w:rsidRPr="00000000">
            <w:fldChar w:fldCharType="begin"/>
            <w:instrText xml:space="preserve"> PAGEREF _klht2epl9ov3 \h </w:instrText>
            <w:fldChar w:fldCharType="separate"/>
          </w:r>
          <w:r w:rsidDel="00000000" w:rsidR="00000000" w:rsidRPr="00000000">
            <w:rPr>
              <w:rFonts w:ascii="Times New Roman" w:cs="Times New Roman" w:eastAsia="Times New Roman" w:hAnsi="Times New Roman"/>
              <w:b w:val="1"/>
              <w:bCs w:val="1"/>
              <w:sz w:val="28"/>
              <w:szCs w:val="28"/>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before="60" w:line="240" w:lineRule="auto"/>
            <w:ind w:left="360" w:firstLine="0"/>
            <w:rPr>
              <w:rFonts w:ascii="Times New Roman" w:cs="Times New Roman" w:eastAsia="Times New Roman" w:hAnsi="Times New Roman"/>
              <w:b w:val="1"/>
              <w:bCs w:val="1"/>
              <w:color w:val="000000"/>
              <w:sz w:val="28"/>
              <w:szCs w:val="28"/>
              <w:u w:val="none"/>
            </w:rPr>
          </w:pPr>
          <w:hyperlink w:anchor="_crp06uttldy2">
            <w:r w:rsidDel="00000000" w:rsidR="00000000" w:rsidRPr="00000000">
              <w:rPr>
                <w:rFonts w:ascii="Times New Roman" w:cs="Times New Roman" w:eastAsia="Times New Roman" w:hAnsi="Times New Roman"/>
                <w:b w:val="1"/>
                <w:bCs w:val="1"/>
                <w:color w:val="000000"/>
                <w:sz w:val="28"/>
                <w:szCs w:val="28"/>
                <w:u w:val="none"/>
                <w:rtl w:val="0"/>
              </w:rPr>
              <w:t xml:space="preserve">5.2 Observations</w:t>
              <w:tab/>
            </w:r>
          </w:hyperlink>
          <w:r w:rsidDel="00000000" w:rsidR="00000000" w:rsidRPr="00000000">
            <w:fldChar w:fldCharType="begin"/>
            <w:instrText xml:space="preserve"> PAGEREF _crp06uttldy2 \h </w:instrText>
            <w:fldChar w:fldCharType="separate"/>
          </w:r>
          <w:r w:rsidDel="00000000" w:rsidR="00000000" w:rsidRPr="00000000">
            <w:rPr>
              <w:rFonts w:ascii="Times New Roman" w:cs="Times New Roman" w:eastAsia="Times New Roman" w:hAnsi="Times New Roman"/>
              <w:b w:val="1"/>
              <w:bCs w:val="1"/>
              <w:sz w:val="28"/>
              <w:szCs w:val="28"/>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before="60" w:line="240" w:lineRule="auto"/>
            <w:rPr>
              <w:rFonts w:ascii="Times New Roman" w:cs="Times New Roman" w:eastAsia="Times New Roman" w:hAnsi="Times New Roman"/>
              <w:b w:val="1"/>
              <w:bCs w:val="1"/>
              <w:color w:val="000000"/>
              <w:sz w:val="28"/>
              <w:szCs w:val="28"/>
              <w:u w:val="none"/>
            </w:rPr>
          </w:pPr>
          <w:hyperlink w:anchor="_1o0izl30ts5p">
            <w:r w:rsidDel="00000000" w:rsidR="00000000" w:rsidRPr="00000000">
              <w:rPr>
                <w:rFonts w:ascii="Times New Roman" w:cs="Times New Roman" w:eastAsia="Times New Roman" w:hAnsi="Times New Roman"/>
                <w:b w:val="1"/>
                <w:bCs w:val="1"/>
                <w:color w:val="000000"/>
                <w:sz w:val="28"/>
                <w:szCs w:val="28"/>
                <w:u w:val="none"/>
                <w:rtl w:val="0"/>
              </w:rPr>
              <w:t xml:space="preserve">6. CONCLUSION</w:t>
              <w:tab/>
            </w:r>
          </w:hyperlink>
          <w:r w:rsidDel="00000000" w:rsidR="00000000" w:rsidRPr="00000000">
            <w:fldChar w:fldCharType="begin"/>
            <w:instrText xml:space="preserve"> PAGEREF _1o0izl30ts5p \h </w:instrText>
            <w:fldChar w:fldCharType="separate"/>
          </w:r>
          <w:r w:rsidDel="00000000" w:rsidR="00000000" w:rsidRPr="00000000">
            <w:rPr>
              <w:rFonts w:ascii="Times New Roman" w:cs="Times New Roman" w:eastAsia="Times New Roman" w:hAnsi="Times New Roman"/>
              <w:b w:val="1"/>
              <w:bCs w:val="1"/>
              <w:sz w:val="28"/>
              <w:szCs w:val="28"/>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before="60" w:line="240" w:lineRule="auto"/>
            <w:rPr>
              <w:rFonts w:ascii="Times New Roman" w:cs="Times New Roman" w:eastAsia="Times New Roman" w:hAnsi="Times New Roman"/>
              <w:b w:val="1"/>
              <w:bCs w:val="1"/>
              <w:color w:val="000000"/>
              <w:sz w:val="28"/>
              <w:szCs w:val="28"/>
              <w:u w:val="none"/>
            </w:rPr>
          </w:pPr>
          <w:hyperlink w:anchor="_bu04r6jllf3m">
            <w:r w:rsidDel="00000000" w:rsidR="00000000" w:rsidRPr="00000000">
              <w:rPr>
                <w:rFonts w:ascii="Times New Roman" w:cs="Times New Roman" w:eastAsia="Times New Roman" w:hAnsi="Times New Roman"/>
                <w:b w:val="1"/>
                <w:bCs w:val="1"/>
                <w:color w:val="000000"/>
                <w:sz w:val="28"/>
                <w:szCs w:val="28"/>
                <w:u w:val="none"/>
                <w:rtl w:val="0"/>
              </w:rPr>
              <w:t xml:space="preserve">REFERENCES</w:t>
              <w:tab/>
            </w:r>
          </w:hyperlink>
          <w:r w:rsidDel="00000000" w:rsidR="00000000" w:rsidRPr="00000000">
            <w:fldChar w:fldCharType="begin"/>
            <w:instrText xml:space="preserve"> PAGEREF _bu04r6jllf3m \h </w:instrText>
            <w:fldChar w:fldCharType="separate"/>
          </w:r>
          <w:r w:rsidDel="00000000" w:rsidR="00000000" w:rsidRPr="00000000">
            <w:rPr>
              <w:rFonts w:ascii="Times New Roman" w:cs="Times New Roman" w:eastAsia="Times New Roman" w:hAnsi="Times New Roman"/>
              <w:b w:val="1"/>
              <w:bCs w:val="1"/>
              <w:sz w:val="28"/>
              <w:szCs w:val="28"/>
              <w:rtl w:val="0"/>
            </w:rPr>
            <w:t xml:space="preserve">20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pStyle w:val="Heading1"/>
        <w:widowControl w:val="0"/>
        <w:spacing w:before="348.270263671875" w:line="240" w:lineRule="auto"/>
        <w:ind w:left="20.680084228515625" w:firstLine="0"/>
        <w:rPr>
          <w:rFonts w:ascii="Times New Roman" w:cs="Times New Roman" w:eastAsia="Times New Roman" w:hAnsi="Times New Roman"/>
          <w:b w:val="1"/>
          <w:bCs w:val="1"/>
          <w:sz w:val="28"/>
          <w:szCs w:val="28"/>
        </w:rPr>
      </w:pPr>
      <w:bookmarkStart w:colFirst="0" w:colLast="0" w:name="_2p2u8fuv85me" w:id="0"/>
      <w:bookmarkEnd w:id="0"/>
      <w:r w:rsidDel="00000000" w:rsidR="00000000" w:rsidRPr="00000000">
        <w:rPr>
          <w:rtl w:val="0"/>
        </w:rPr>
      </w:r>
    </w:p>
    <w:p w:rsidR="00000000" w:rsidDel="00000000" w:rsidP="00000000" w:rsidRDefault="00000000" w:rsidRPr="00000000" w14:paraId="0000002C">
      <w:pPr>
        <w:pStyle w:val="Heading1"/>
        <w:widowControl w:val="0"/>
        <w:spacing w:before="348.270263671875" w:line="240" w:lineRule="auto"/>
        <w:ind w:left="20.680084228515625" w:firstLine="0"/>
        <w:rPr>
          <w:rFonts w:ascii="Times New Roman" w:cs="Times New Roman" w:eastAsia="Times New Roman" w:hAnsi="Times New Roman"/>
          <w:sz w:val="28"/>
          <w:szCs w:val="28"/>
        </w:rPr>
      </w:pPr>
      <w:bookmarkStart w:colFirst="0" w:colLast="0" w:name="_h76nwzhxlb5k" w:id="1"/>
      <w:bookmarkEnd w:id="1"/>
      <w:r w:rsidDel="00000000" w:rsidR="00000000" w:rsidRPr="00000000">
        <w:rPr>
          <w:rtl w:val="0"/>
        </w:rPr>
      </w:r>
    </w:p>
    <w:p w:rsidR="00000000" w:rsidDel="00000000" w:rsidP="00000000" w:rsidRDefault="00000000" w:rsidRPr="00000000" w14:paraId="0000002D">
      <w:pPr>
        <w:pStyle w:val="Heading1"/>
        <w:widowControl w:val="0"/>
        <w:spacing w:before="348.270263671875" w:line="240" w:lineRule="auto"/>
        <w:ind w:left="20.680084228515625" w:firstLine="0"/>
        <w:rPr>
          <w:rFonts w:ascii="Times New Roman" w:cs="Times New Roman" w:eastAsia="Times New Roman" w:hAnsi="Times New Roman"/>
          <w:sz w:val="28"/>
          <w:szCs w:val="28"/>
        </w:rPr>
      </w:pPr>
      <w:bookmarkStart w:colFirst="0" w:colLast="0" w:name="_soqov53ay8qp" w:id="2"/>
      <w:bookmarkEnd w:id="2"/>
      <w:r w:rsidDel="00000000" w:rsidR="00000000" w:rsidRPr="00000000">
        <w:rPr>
          <w:rtl w:val="0"/>
        </w:rPr>
      </w:r>
    </w:p>
    <w:p w:rsidR="00000000" w:rsidDel="00000000" w:rsidP="00000000" w:rsidRDefault="00000000" w:rsidRPr="00000000" w14:paraId="0000002E">
      <w:pPr>
        <w:pStyle w:val="Heading1"/>
        <w:widowControl w:val="0"/>
        <w:spacing w:before="348.270263671875" w:line="240" w:lineRule="auto"/>
        <w:ind w:left="20.680084228515625" w:firstLine="0"/>
        <w:rPr>
          <w:rFonts w:ascii="Times New Roman" w:cs="Times New Roman" w:eastAsia="Times New Roman" w:hAnsi="Times New Roman"/>
          <w:sz w:val="28"/>
          <w:szCs w:val="28"/>
        </w:rPr>
      </w:pPr>
      <w:bookmarkStart w:colFirst="0" w:colLast="0" w:name="_fpaafpyivtm0" w:id="3"/>
      <w:bookmarkEnd w:id="3"/>
      <w:r w:rsidDel="00000000" w:rsidR="00000000" w:rsidRPr="00000000">
        <w:rPr>
          <w:rtl w:val="0"/>
        </w:rPr>
      </w:r>
    </w:p>
    <w:p w:rsidR="00000000" w:rsidDel="00000000" w:rsidP="00000000" w:rsidRDefault="00000000" w:rsidRPr="00000000" w14:paraId="0000002F">
      <w:pPr>
        <w:pStyle w:val="Heading1"/>
        <w:widowControl w:val="0"/>
        <w:spacing w:before="348.270263671875" w:line="240" w:lineRule="auto"/>
        <w:ind w:left="20.680084228515625" w:firstLine="0"/>
        <w:rPr>
          <w:rFonts w:ascii="Times New Roman" w:cs="Times New Roman" w:eastAsia="Times New Roman" w:hAnsi="Times New Roman"/>
          <w:sz w:val="28"/>
          <w:szCs w:val="28"/>
        </w:rPr>
      </w:pPr>
      <w:bookmarkStart w:colFirst="0" w:colLast="0" w:name="_cftj0turg4dv" w:id="4"/>
      <w:bookmarkEnd w:id="4"/>
      <w:r w:rsidDel="00000000" w:rsidR="00000000" w:rsidRPr="00000000">
        <w:rPr>
          <w:rtl w:val="0"/>
        </w:rPr>
      </w:r>
    </w:p>
    <w:p w:rsidR="00000000" w:rsidDel="00000000" w:rsidP="00000000" w:rsidRDefault="00000000" w:rsidRPr="00000000" w14:paraId="00000030">
      <w:pPr>
        <w:pStyle w:val="Heading1"/>
        <w:widowControl w:val="0"/>
        <w:spacing w:before="348.270263671875" w:line="240" w:lineRule="auto"/>
        <w:ind w:left="20.680084228515625" w:firstLine="0"/>
        <w:rPr>
          <w:rFonts w:ascii="Times New Roman" w:cs="Times New Roman" w:eastAsia="Times New Roman" w:hAnsi="Times New Roman"/>
          <w:sz w:val="28"/>
          <w:szCs w:val="28"/>
        </w:rPr>
      </w:pPr>
      <w:bookmarkStart w:colFirst="0" w:colLast="0" w:name="_z06wgic8oq64" w:id="5"/>
      <w:bookmarkEnd w:id="5"/>
      <w:r w:rsidDel="00000000" w:rsidR="00000000" w:rsidRPr="00000000">
        <w:rPr>
          <w:rtl w:val="0"/>
        </w:rPr>
      </w:r>
    </w:p>
    <w:p w:rsidR="00000000" w:rsidDel="00000000" w:rsidP="00000000" w:rsidRDefault="00000000" w:rsidRPr="00000000" w14:paraId="00000031">
      <w:pPr>
        <w:pStyle w:val="Heading1"/>
        <w:widowControl w:val="0"/>
        <w:spacing w:before="348.270263671875" w:line="240" w:lineRule="auto"/>
        <w:ind w:left="0" w:firstLine="0"/>
        <w:rPr>
          <w:rFonts w:ascii="Times New Roman" w:cs="Times New Roman" w:eastAsia="Times New Roman" w:hAnsi="Times New Roman"/>
          <w:sz w:val="28"/>
          <w:szCs w:val="28"/>
        </w:rPr>
      </w:pPr>
      <w:bookmarkStart w:colFirst="0" w:colLast="0" w:name="_z522f5286q61" w:id="6"/>
      <w:bookmarkEnd w:id="6"/>
      <w:r w:rsidDel="00000000" w:rsidR="00000000" w:rsidRPr="00000000">
        <w:rPr>
          <w:rtl w:val="0"/>
        </w:rPr>
      </w:r>
    </w:p>
    <w:p w:rsidR="00000000" w:rsidDel="00000000" w:rsidP="00000000" w:rsidRDefault="00000000" w:rsidRPr="00000000" w14:paraId="00000032">
      <w:pPr>
        <w:pStyle w:val="Heading1"/>
        <w:widowControl w:val="0"/>
        <w:spacing w:before="348.270263671875" w:line="240" w:lineRule="auto"/>
        <w:ind w:left="20.680084228515625" w:firstLine="0"/>
        <w:rPr>
          <w:rFonts w:ascii="Times New Roman" w:cs="Times New Roman" w:eastAsia="Times New Roman" w:hAnsi="Times New Roman"/>
          <w:sz w:val="28"/>
          <w:szCs w:val="28"/>
        </w:rPr>
      </w:pPr>
      <w:bookmarkStart w:colFirst="0" w:colLast="0" w:name="_crjj38ouv6pr" w:id="7"/>
      <w:bookmarkEnd w:id="7"/>
      <w:r w:rsidDel="00000000" w:rsidR="00000000" w:rsidRPr="00000000">
        <w:rPr>
          <w:rtl w:val="0"/>
        </w:rPr>
      </w:r>
    </w:p>
    <w:p w:rsidR="00000000" w:rsidDel="00000000" w:rsidP="00000000" w:rsidRDefault="00000000" w:rsidRPr="00000000" w14:paraId="00000033">
      <w:pPr>
        <w:pStyle w:val="Heading1"/>
        <w:widowControl w:val="0"/>
        <w:spacing w:before="348.270263671875" w:line="240" w:lineRule="auto"/>
        <w:ind w:left="0" w:firstLine="0"/>
        <w:rPr>
          <w:rFonts w:ascii="Times New Roman" w:cs="Times New Roman" w:eastAsia="Times New Roman" w:hAnsi="Times New Roman"/>
          <w:b w:val="1"/>
          <w:bCs w:val="1"/>
          <w:sz w:val="28"/>
          <w:szCs w:val="28"/>
        </w:rPr>
      </w:pPr>
      <w:bookmarkStart w:colFirst="0" w:colLast="0" w:name="_8xc56gx8ixrl" w:id="8"/>
      <w:bookmarkEnd w:id="8"/>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widowControl w:val="0"/>
        <w:spacing w:before="348.270263671875" w:line="240" w:lineRule="auto"/>
        <w:ind w:left="0" w:firstLine="708.6614173228347"/>
        <w:rPr>
          <w:rFonts w:ascii="Times New Roman" w:cs="Times New Roman" w:eastAsia="Times New Roman" w:hAnsi="Times New Roman"/>
          <w:b w:val="1"/>
          <w:bCs w:val="1"/>
          <w:sz w:val="28"/>
          <w:szCs w:val="28"/>
        </w:rPr>
      </w:pPr>
      <w:bookmarkStart w:colFirst="0" w:colLast="0" w:name="_9m90b3408cwc" w:id="9"/>
      <w:bookmarkEnd w:id="9"/>
      <w:r w:rsidDel="00000000" w:rsidR="00000000" w:rsidRPr="00000000">
        <w:rPr>
          <w:rFonts w:ascii="Times New Roman" w:cs="Times New Roman" w:eastAsia="Times New Roman" w:hAnsi="Times New Roman"/>
          <w:b w:val="1"/>
          <w:bCs w:val="1"/>
          <w:sz w:val="28"/>
          <w:szCs w:val="28"/>
          <w:rtl w:val="0"/>
        </w:rPr>
        <w:t xml:space="preserve">1. INTRODUCTION</w:t>
      </w:r>
    </w:p>
    <w:p w:rsidR="00000000" w:rsidDel="00000000" w:rsidP="00000000" w:rsidRDefault="00000000" w:rsidRPr="00000000" w14:paraId="00000035">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Mental health problems and suicidal thoughts have become major global concerns, especially with the increasing use of social media platforms where individuals frequently express emotions, stress, anxiety, and depression. Detecting suicidal thoughts early can help mental health professionals provide timely intervention and support.</w:t>
      </w:r>
    </w:p>
    <w:p w:rsidR="00000000" w:rsidDel="00000000" w:rsidP="00000000" w:rsidRDefault="00000000" w:rsidRPr="00000000" w14:paraId="00000036">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Natural Language Processing (NLP) and Deep Learning techniques have shown significant success in text classification tasks, including sentiment analysis and mental health detection. In this project, multiple machine learning and deep learning approaches were implemented to classify social media posts into suicidal and non-suicidal categories.</w:t>
      </w:r>
    </w:p>
    <w:p w:rsidR="00000000" w:rsidDel="00000000" w:rsidP="00000000" w:rsidRDefault="00000000" w:rsidRPr="00000000" w14:paraId="00000037">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aimed to build a complete NLP pipeline using various techniques learned throughout the semester, including preprocessing, feature engineering, word embeddings, sequence models, attention mechanisms, transformers, and BERT fine-tuning.</w:t>
      </w:r>
    </w:p>
    <w:p w:rsidR="00000000" w:rsidDel="00000000" w:rsidP="00000000" w:rsidRDefault="00000000" w:rsidRPr="00000000" w14:paraId="00000038">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Different models such as TF-IDF with Logistic Regression, Word2Vec, LSTM, Transformer, and BERT were implemented and compared to determine the most effective model for suicidal thought detection.</w:t>
      </w:r>
    </w:p>
    <w:p w:rsidR="00000000" w:rsidDel="00000000" w:rsidP="00000000" w:rsidRDefault="00000000" w:rsidRPr="00000000" w14:paraId="00000039">
      <w:pPr>
        <w:spacing w:after="0" w:before="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Objectives</w:t>
      </w:r>
    </w:p>
    <w:p w:rsidR="00000000" w:rsidDel="00000000" w:rsidP="00000000" w:rsidRDefault="00000000" w:rsidRPr="00000000" w14:paraId="0000003A">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main objectives of this project were:</w:t>
      </w:r>
    </w:p>
    <w:p w:rsidR="00000000" w:rsidDel="00000000" w:rsidP="00000000" w:rsidRDefault="00000000" w:rsidRPr="00000000" w14:paraId="0000003B">
      <w:pPr>
        <w:numPr>
          <w:ilvl w:val="0"/>
          <w:numId w:val="12"/>
        </w:numPr>
        <w:spacing w:after="0" w:afterAutospacing="0" w:before="24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preprocess and clean social media text data</w:t>
      </w:r>
    </w:p>
    <w:p w:rsidR="00000000" w:rsidDel="00000000" w:rsidP="00000000" w:rsidRDefault="00000000" w:rsidRPr="00000000" w14:paraId="0000003C">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apply feature extraction and embedding techniques</w:t>
      </w:r>
    </w:p>
    <w:p w:rsidR="00000000" w:rsidDel="00000000" w:rsidP="00000000" w:rsidRDefault="00000000" w:rsidRPr="00000000" w14:paraId="0000003D">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implement machine learning and deep learning models</w:t>
      </w:r>
    </w:p>
    <w:p w:rsidR="00000000" w:rsidDel="00000000" w:rsidP="00000000" w:rsidRDefault="00000000" w:rsidRPr="00000000" w14:paraId="0000003E">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compare model performance using evaluation metrics</w:t>
      </w:r>
    </w:p>
    <w:p w:rsidR="00000000" w:rsidDel="00000000" w:rsidP="00000000" w:rsidRDefault="00000000" w:rsidRPr="00000000" w14:paraId="0000003F">
      <w:pPr>
        <w:numPr>
          <w:ilvl w:val="0"/>
          <w:numId w:val="12"/>
        </w:numPr>
        <w:spacing w:after="24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identify the best-performing model for suicidal text detection</w:t>
      </w:r>
    </w:p>
    <w:p w:rsidR="00000000" w:rsidDel="00000000" w:rsidP="00000000" w:rsidRDefault="00000000" w:rsidRPr="00000000" w14:paraId="00000040">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spacing w:after="24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is important because social media platforms contain large amounts of emotional and mental health-related text. An intelligent detection system can help identify users at risk and support early intervention strategies.</w:t>
      </w:r>
    </w:p>
    <w:p w:rsidR="00000000" w:rsidDel="00000000" w:rsidP="00000000" w:rsidRDefault="00000000" w:rsidRPr="00000000" w14:paraId="00000042">
      <w:pPr>
        <w:spacing w:after="24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developed system can assist:</w:t>
      </w:r>
    </w:p>
    <w:p w:rsidR="00000000" w:rsidDel="00000000" w:rsidP="00000000" w:rsidRDefault="00000000" w:rsidRPr="00000000" w14:paraId="00000043">
      <w:pPr>
        <w:numPr>
          <w:ilvl w:val="0"/>
          <w:numId w:val="8"/>
        </w:numPr>
        <w:spacing w:after="24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Mental health professionals</w:t>
      </w:r>
    </w:p>
    <w:p w:rsidR="00000000" w:rsidDel="00000000" w:rsidP="00000000" w:rsidRDefault="00000000" w:rsidRPr="00000000" w14:paraId="00000044">
      <w:pPr>
        <w:numPr>
          <w:ilvl w:val="0"/>
          <w:numId w:val="8"/>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Suicide prevention organizations</w:t>
      </w:r>
    </w:p>
    <w:p w:rsidR="00000000" w:rsidDel="00000000" w:rsidP="00000000" w:rsidRDefault="00000000" w:rsidRPr="00000000" w14:paraId="00000045">
      <w:pPr>
        <w:numPr>
          <w:ilvl w:val="0"/>
          <w:numId w:val="8"/>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Researchers in NLP and AI</w:t>
      </w:r>
    </w:p>
    <w:p w:rsidR="00000000" w:rsidDel="00000000" w:rsidP="00000000" w:rsidRDefault="00000000" w:rsidRPr="00000000" w14:paraId="00000046">
      <w:pPr>
        <w:numPr>
          <w:ilvl w:val="0"/>
          <w:numId w:val="8"/>
        </w:numPr>
        <w:spacing w:after="24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Social media monitoring systems</w:t>
      </w:r>
    </w:p>
    <w:p w:rsidR="00000000" w:rsidDel="00000000" w:rsidP="00000000" w:rsidRDefault="00000000" w:rsidRPr="00000000" w14:paraId="00000047">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spacing w:after="0" w:before="0"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099088" cy="2447925"/>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099088"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0" w:before="0"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1- Mental Health / Social Media Effect</w:t>
      </w:r>
    </w:p>
    <w:p w:rsidR="00000000" w:rsidDel="00000000" w:rsidP="00000000" w:rsidRDefault="00000000" w:rsidRPr="00000000" w14:paraId="0000004A">
      <w:pPr>
        <w:spacing w:after="0" w:before="0" w:line="360" w:lineRule="auto"/>
        <w:ind w:firstLine="708.66141732283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source:https://foothillsneurology.com/social-media-and-mental-health/</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pStyle w:val="Heading1"/>
        <w:widowControl w:val="0"/>
        <w:spacing w:before="354.18701171875" w:line="240" w:lineRule="auto"/>
        <w:ind w:left="6.399993896484375" w:firstLine="702.2614234263503"/>
        <w:rPr>
          <w:rFonts w:ascii="Times New Roman" w:cs="Times New Roman" w:eastAsia="Times New Roman" w:hAnsi="Times New Roman"/>
          <w:b w:val="1"/>
          <w:bCs w:val="1"/>
          <w:sz w:val="28"/>
          <w:szCs w:val="28"/>
        </w:rPr>
      </w:pPr>
      <w:bookmarkStart w:colFirst="0" w:colLast="0" w:name="_a2hq2vacrth" w:id="10"/>
      <w:bookmarkEnd w:id="10"/>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widowControl w:val="0"/>
        <w:spacing w:before="354.18701171875" w:line="240" w:lineRule="auto"/>
        <w:ind w:left="6.399993896484375" w:firstLine="702.2614234263503"/>
        <w:rPr>
          <w:rFonts w:ascii="Times New Roman" w:cs="Times New Roman" w:eastAsia="Times New Roman" w:hAnsi="Times New Roman"/>
          <w:b w:val="1"/>
          <w:bCs w:val="1"/>
          <w:sz w:val="28"/>
          <w:szCs w:val="28"/>
        </w:rPr>
      </w:pPr>
      <w:bookmarkStart w:colFirst="0" w:colLast="0" w:name="_1o468hi95fqj" w:id="11"/>
      <w:bookmarkEnd w:id="11"/>
      <w:r w:rsidDel="00000000" w:rsidR="00000000" w:rsidRPr="00000000">
        <w:rPr>
          <w:rFonts w:ascii="Times New Roman" w:cs="Times New Roman" w:eastAsia="Times New Roman" w:hAnsi="Times New Roman"/>
          <w:b w:val="1"/>
          <w:bCs w:val="1"/>
          <w:sz w:val="28"/>
          <w:szCs w:val="28"/>
          <w:rtl w:val="0"/>
        </w:rPr>
        <w:t xml:space="preserve">2. DATASET DESCRIPTION</w:t>
      </w:r>
    </w:p>
    <w:p w:rsidR="00000000" w:rsidDel="00000000" w:rsidP="00000000" w:rsidRDefault="00000000" w:rsidRPr="00000000" w14:paraId="0000004E">
      <w:pPr>
        <w:spacing w:after="240" w:before="24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dataset used in this project was a social media text dataset containing suicidal and non-suicidal posts. Each text sample was labeled into one of two classes:</w:t>
      </w:r>
    </w:p>
    <w:p w:rsidR="00000000" w:rsidDel="00000000" w:rsidP="00000000" w:rsidRDefault="00000000" w:rsidRPr="00000000" w14:paraId="0000004F">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Suicide</w:t>
      </w:r>
    </w:p>
    <w:p w:rsidR="00000000" w:rsidDel="00000000" w:rsidP="00000000" w:rsidRDefault="00000000" w:rsidRPr="00000000" w14:paraId="00000050">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Non-Suicide</w:t>
      </w:r>
    </w:p>
    <w:p w:rsidR="00000000" w:rsidDel="00000000" w:rsidP="00000000" w:rsidRDefault="00000000" w:rsidRPr="00000000" w14:paraId="00000051">
      <w:pPr>
        <w:spacing w:after="240" w:before="24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dataset consisted of a total of 232,074 text entries collected from online social media platforms where users expressed emotions, thoughts, stress, anxiety, depression, and daily experiences.</w:t>
      </w:r>
    </w:p>
    <w:p w:rsidR="00000000" w:rsidDel="00000000" w:rsidP="00000000" w:rsidRDefault="00000000" w:rsidRPr="00000000" w14:paraId="0000005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dataset was balanced equally between both classes: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 of Samples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Suicide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116,037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Non-Suicide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116,037</w:t>
            </w:r>
          </w:p>
        </w:tc>
      </w:tr>
    </w:tbl>
    <w:p w:rsidR="00000000" w:rsidDel="00000000" w:rsidP="00000000" w:rsidRDefault="00000000" w:rsidRPr="00000000" w14:paraId="00000059">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equal distribution helped prevent model bias during training and improved classification fairness.</w:t>
      </w:r>
    </w:p>
    <w:p w:rsidR="00000000" w:rsidDel="00000000" w:rsidP="00000000" w:rsidRDefault="00000000" w:rsidRPr="00000000" w14:paraId="0000005A">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dataset contained various writing styles, emotional expressions, slang, abbreviations, and informal internet language, making the classification task more realistic and challenging.</w:t>
      </w:r>
    </w:p>
    <w:p w:rsidR="00000000" w:rsidDel="00000000" w:rsidP="00000000" w:rsidRDefault="00000000" w:rsidRPr="00000000" w14:paraId="0000005B">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dataset was divided into the following:</w:t>
      </w:r>
    </w:p>
    <w:p w:rsidR="00000000" w:rsidDel="00000000" w:rsidP="00000000" w:rsidRDefault="00000000" w:rsidRPr="00000000" w14:paraId="0000005C">
      <w:pPr>
        <w:numPr>
          <w:ilvl w:val="0"/>
          <w:numId w:val="2"/>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Training set</w:t>
      </w:r>
    </w:p>
    <w:p w:rsidR="00000000" w:rsidDel="00000000" w:rsidP="00000000" w:rsidRDefault="00000000" w:rsidRPr="00000000" w14:paraId="0000005D">
      <w:pPr>
        <w:numPr>
          <w:ilvl w:val="0"/>
          <w:numId w:val="2"/>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Testing set</w:t>
      </w:r>
    </w:p>
    <w:p w:rsidR="00000000" w:rsidDel="00000000" w:rsidP="00000000" w:rsidRDefault="00000000" w:rsidRPr="00000000" w14:paraId="0000005E">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training set was used to train machine learning and deep learning models, while the testing set was used to evaluate model performance and prediction accuracy.</w:t>
      </w:r>
    </w:p>
    <w:p w:rsidR="00000000" w:rsidDel="00000000" w:rsidP="00000000" w:rsidRDefault="00000000" w:rsidRPr="00000000" w14:paraId="0000005F">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class distribution graph was also generated to visualize the equal distribution of suicidal and non-suicidal samples in the dataset.</w:t>
      </w:r>
    </w:p>
    <w:p w:rsidR="00000000" w:rsidDel="00000000" w:rsidP="00000000" w:rsidRDefault="00000000" w:rsidRPr="00000000" w14:paraId="00000060">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spacing w:after="0" w:before="0"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spacing w:after="0" w:before="0"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21113" cy="3771900"/>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21113"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2- Visualization of the distribution</w:t>
      </w:r>
    </w:p>
    <w:p w:rsidR="00000000" w:rsidDel="00000000" w:rsidP="00000000" w:rsidRDefault="00000000" w:rsidRPr="00000000" w14:paraId="00000064">
      <w:pPr>
        <w:spacing w:line="360" w:lineRule="auto"/>
        <w:ind w:firstLine="708.66141732283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compiled by author</w:t>
      </w:r>
    </w:p>
    <w:p w:rsidR="00000000" w:rsidDel="00000000" w:rsidP="00000000" w:rsidRDefault="00000000" w:rsidRPr="00000000" w14:paraId="00000065">
      <w:pPr>
        <w:spacing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dataset contains Short and long text posts, emotional expressions Informal internet language, abbreviations, and slang; positive and negative sentiments, These characteristics made preprocessing and contextual understanding important for successful classification.</w:t>
      </w:r>
    </w:p>
    <w:p w:rsidR="00000000" w:rsidDel="00000000" w:rsidP="00000000" w:rsidRDefault="00000000" w:rsidRPr="00000000" w14:paraId="0000006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widowControl w:val="0"/>
        <w:spacing w:before="354.18701171875" w:line="240" w:lineRule="auto"/>
        <w:ind w:left="3.68011474609375" w:firstLine="0"/>
        <w:rPr>
          <w:rFonts w:ascii="Times New Roman" w:cs="Times New Roman" w:eastAsia="Times New Roman" w:hAnsi="Times New Roman"/>
          <w:sz w:val="28"/>
          <w:szCs w:val="28"/>
        </w:rPr>
      </w:pPr>
      <w:bookmarkStart w:colFirst="0" w:colLast="0" w:name="_fe61xoa7u2m2" w:id="12"/>
      <w:bookmarkEnd w:id="12"/>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widowControl w:val="0"/>
        <w:spacing w:before="354.18701171875" w:line="240" w:lineRule="auto"/>
        <w:ind w:left="3.68011474609375" w:firstLine="704.981302576741"/>
        <w:rPr>
          <w:rFonts w:ascii="Times New Roman" w:cs="Times New Roman" w:eastAsia="Times New Roman" w:hAnsi="Times New Roman"/>
          <w:b w:val="1"/>
          <w:bCs w:val="1"/>
          <w:sz w:val="28"/>
          <w:szCs w:val="28"/>
        </w:rPr>
      </w:pPr>
      <w:bookmarkStart w:colFirst="0" w:colLast="0" w:name="_eipmgd1qlqt0" w:id="13"/>
      <w:bookmarkEnd w:id="13"/>
      <w:r w:rsidDel="00000000" w:rsidR="00000000" w:rsidRPr="00000000">
        <w:rPr>
          <w:rFonts w:ascii="Times New Roman" w:cs="Times New Roman" w:eastAsia="Times New Roman" w:hAnsi="Times New Roman"/>
          <w:b w:val="1"/>
          <w:bCs w:val="1"/>
          <w:sz w:val="28"/>
          <w:szCs w:val="28"/>
          <w:rtl w:val="0"/>
        </w:rPr>
        <w:t xml:space="preserve">3. METHODOLOGY</w:t>
      </w:r>
    </w:p>
    <w:p w:rsidR="00000000" w:rsidDel="00000000" w:rsidP="00000000" w:rsidRDefault="00000000" w:rsidRPr="00000000" w14:paraId="0000006C">
      <w:pPr>
        <w:pStyle w:val="Heading2"/>
        <w:keepNext w:val="0"/>
        <w:keepLines w:val="0"/>
        <w:spacing w:after="80" w:lineRule="auto"/>
        <w:ind w:firstLine="708.6614173228347"/>
        <w:rPr>
          <w:rFonts w:ascii="Times New Roman" w:cs="Times New Roman" w:eastAsia="Times New Roman" w:hAnsi="Times New Roman"/>
          <w:b w:val="1"/>
          <w:bCs w:val="1"/>
          <w:sz w:val="28"/>
          <w:szCs w:val="28"/>
        </w:rPr>
      </w:pPr>
      <w:bookmarkStart w:colFirst="0" w:colLast="0" w:name="_cfgvj9fguor5" w:id="14"/>
      <w:bookmarkEnd w:id="14"/>
      <w:r w:rsidDel="00000000" w:rsidR="00000000" w:rsidRPr="00000000">
        <w:rPr>
          <w:rFonts w:ascii="Times New Roman" w:cs="Times New Roman" w:eastAsia="Times New Roman" w:hAnsi="Times New Roman"/>
          <w:b w:val="1"/>
          <w:bCs w:val="1"/>
          <w:sz w:val="28"/>
          <w:szCs w:val="28"/>
          <w:rtl w:val="0"/>
        </w:rPr>
        <w:t xml:space="preserve">3.1 Data Preprocessing</w:t>
      </w:r>
    </w:p>
    <w:p w:rsidR="00000000" w:rsidDel="00000000" w:rsidP="00000000" w:rsidRDefault="00000000" w:rsidRPr="00000000" w14:paraId="0000006D">
      <w:pPr>
        <w:spacing w:after="240" w:before="24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preprocessing was performed to clean and normalize the text before model training. The following preprocessing steps were applied:</w:t>
      </w:r>
    </w:p>
    <w:p w:rsidR="00000000" w:rsidDel="00000000" w:rsidP="00000000" w:rsidRDefault="00000000" w:rsidRPr="00000000" w14:paraId="0000006E">
      <w:pPr>
        <w:numPr>
          <w:ilvl w:val="0"/>
          <w:numId w:val="15"/>
        </w:numPr>
        <w:spacing w:after="0" w:afterAutospacing="0" w:before="24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Lowercase conversion</w:t>
      </w:r>
    </w:p>
    <w:p w:rsidR="00000000" w:rsidDel="00000000" w:rsidP="00000000" w:rsidRDefault="00000000" w:rsidRPr="00000000" w14:paraId="0000006F">
      <w:pPr>
        <w:numPr>
          <w:ilvl w:val="0"/>
          <w:numId w:val="15"/>
        </w:numP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Punctuation removal</w:t>
      </w:r>
    </w:p>
    <w:p w:rsidR="00000000" w:rsidDel="00000000" w:rsidP="00000000" w:rsidRDefault="00000000" w:rsidRPr="00000000" w14:paraId="00000070">
      <w:pPr>
        <w:numPr>
          <w:ilvl w:val="0"/>
          <w:numId w:val="15"/>
        </w:numP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Stopword removal</w:t>
      </w:r>
    </w:p>
    <w:p w:rsidR="00000000" w:rsidDel="00000000" w:rsidP="00000000" w:rsidRDefault="00000000" w:rsidRPr="00000000" w14:paraId="00000071">
      <w:pPr>
        <w:numPr>
          <w:ilvl w:val="0"/>
          <w:numId w:val="15"/>
        </w:numPr>
        <w:spacing w:after="24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Tokenization</w:t>
      </w:r>
    </w:p>
    <w:p w:rsidR="00000000" w:rsidDel="00000000" w:rsidP="00000000" w:rsidRDefault="00000000" w:rsidRPr="00000000" w14:paraId="00000072">
      <w:pPr>
        <w:spacing w:after="240" w:before="24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Lowercase conversion helped standardize words by converting all text into lowercase format. Punctuation removal eliminated unnecessary symbols that do not contribute significantly to text meaning. Stopword removal removed common words such as “the”, “is”, and “and” to reduce noise in the dataset. Tokenization split text into individual words or tokens for further processing.</w:t>
      </w:r>
    </w:p>
    <w:p w:rsidR="00000000" w:rsidDel="00000000" w:rsidP="00000000" w:rsidRDefault="00000000" w:rsidRPr="00000000" w14:paraId="00000073">
      <w:pPr>
        <w:spacing w:after="240" w:before="24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Preprocessing is important because raw social media text is often noisy and inconsistent. Proper preprocessing improves model accuracy, reduces computational complexity, and helps models learn meaningful patterns more effectively.</w:t>
      </w:r>
    </w:p>
    <w:p w:rsidR="00000000" w:rsidDel="00000000" w:rsidP="00000000" w:rsidRDefault="00000000" w:rsidRPr="00000000" w14:paraId="00000074">
      <w:pPr>
        <w:pStyle w:val="Heading2"/>
        <w:keepNext w:val="0"/>
        <w:keepLines w:val="0"/>
        <w:spacing w:after="80" w:line="360" w:lineRule="auto"/>
        <w:ind w:firstLine="708.6614173228347"/>
        <w:jc w:val="both"/>
        <w:rPr>
          <w:rFonts w:ascii="Times New Roman" w:cs="Times New Roman" w:eastAsia="Times New Roman" w:hAnsi="Times New Roman"/>
          <w:b w:val="1"/>
          <w:bCs w:val="1"/>
          <w:sz w:val="28"/>
          <w:szCs w:val="28"/>
        </w:rPr>
      </w:pPr>
      <w:bookmarkStart w:colFirst="0" w:colLast="0" w:name="_2g8yupdroiwb" w:id="15"/>
      <w:bookmarkEnd w:id="15"/>
      <w:r w:rsidDel="00000000" w:rsidR="00000000" w:rsidRPr="00000000">
        <w:rPr>
          <w:rFonts w:ascii="Times New Roman" w:cs="Times New Roman" w:eastAsia="Times New Roman" w:hAnsi="Times New Roman"/>
          <w:b w:val="1"/>
          <w:bCs w:val="1"/>
          <w:sz w:val="28"/>
          <w:szCs w:val="28"/>
          <w:rtl w:val="0"/>
        </w:rPr>
        <w:t xml:space="preserve">3.2 Data Cleaning Process</w:t>
      </w:r>
    </w:p>
    <w:p w:rsidR="00000000" w:rsidDel="00000000" w:rsidP="00000000" w:rsidRDefault="00000000" w:rsidRPr="00000000" w14:paraId="00000075">
      <w:pPr>
        <w:spacing w:after="240" w:before="24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Additional cleaning operations included:</w:t>
      </w:r>
    </w:p>
    <w:p w:rsidR="00000000" w:rsidDel="00000000" w:rsidP="00000000" w:rsidRDefault="00000000" w:rsidRPr="00000000" w14:paraId="00000076">
      <w:pPr>
        <w:numPr>
          <w:ilvl w:val="0"/>
          <w:numId w:val="9"/>
        </w:numPr>
        <w:spacing w:after="0" w:afterAutospacing="0" w:before="24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Removing extra spaces</w:t>
      </w:r>
    </w:p>
    <w:p w:rsidR="00000000" w:rsidDel="00000000" w:rsidP="00000000" w:rsidRDefault="00000000" w:rsidRPr="00000000" w14:paraId="00000077">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Removing special characters</w:t>
      </w:r>
    </w:p>
    <w:p w:rsidR="00000000" w:rsidDel="00000000" w:rsidP="00000000" w:rsidRDefault="00000000" w:rsidRPr="00000000" w14:paraId="00000078">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Removing unnecessary symbols</w:t>
      </w:r>
    </w:p>
    <w:p w:rsidR="00000000" w:rsidDel="00000000" w:rsidP="00000000" w:rsidRDefault="00000000" w:rsidRPr="00000000" w14:paraId="00000079">
      <w:pPr>
        <w:numPr>
          <w:ilvl w:val="0"/>
          <w:numId w:val="9"/>
        </w:numPr>
        <w:spacing w:after="24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Standardizing text formatting</w:t>
      </w:r>
    </w:p>
    <w:p w:rsidR="00000000" w:rsidDel="00000000" w:rsidP="00000000" w:rsidRDefault="00000000" w:rsidRPr="00000000" w14:paraId="0000007A">
      <w:pPr>
        <w:spacing w:after="240" w:before="24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steps improved text consistency and reduced irrelevant information.</w:t>
      </w:r>
    </w:p>
    <w:p w:rsidR="00000000" w:rsidDel="00000000" w:rsidP="00000000" w:rsidRDefault="00000000" w:rsidRPr="00000000" w14:paraId="0000007B">
      <w:pPr>
        <w:spacing w:after="240" w:before="240"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10050" cy="2362200"/>
            <wp:effectExtent b="0" l="0" r="0" t="0"/>
            <wp:docPr id="1" name="image2.png"/>
            <a:graphic>
              <a:graphicData uri="http://schemas.openxmlformats.org/drawingml/2006/picture">
                <pic:pic>
                  <pic:nvPicPr>
                    <pic:cNvPr id="0" name="image2.png"/>
                    <pic:cNvPicPr preferRelativeResize="0"/>
                  </pic:nvPicPr>
                  <pic:blipFill>
                    <a:blip r:embed="rId8"/>
                    <a:srcRect b="3301" l="11794" r="14784" t="30746"/>
                    <a:stretch>
                      <a:fillRect/>
                    </a:stretch>
                  </pic:blipFill>
                  <pic:spPr>
                    <a:xfrm>
                      <a:off x="0" y="0"/>
                      <a:ext cx="421005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3 - Dataset Cleaning</w:t>
      </w:r>
    </w:p>
    <w:p w:rsidR="00000000" w:rsidDel="00000000" w:rsidP="00000000" w:rsidRDefault="00000000" w:rsidRPr="00000000" w14:paraId="0000007D">
      <w:pPr>
        <w:spacing w:line="360" w:lineRule="auto"/>
        <w:ind w:firstLine="708.66141732283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 compiled by author</w:t>
      </w:r>
    </w:p>
    <w:p w:rsidR="00000000" w:rsidDel="00000000" w:rsidP="00000000" w:rsidRDefault="00000000" w:rsidRPr="00000000" w14:paraId="0000007E">
      <w:pPr>
        <w:spacing w:line="360" w:lineRule="auto"/>
        <w:ind w:firstLine="708.6614173228347"/>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pStyle w:val="Heading2"/>
        <w:keepNext w:val="0"/>
        <w:keepLines w:val="0"/>
        <w:spacing w:after="80" w:line="360" w:lineRule="auto"/>
        <w:ind w:firstLine="708.6614173228347"/>
        <w:rPr>
          <w:rFonts w:ascii="Times New Roman" w:cs="Times New Roman" w:eastAsia="Times New Roman" w:hAnsi="Times New Roman"/>
          <w:b w:val="1"/>
          <w:bCs w:val="1"/>
          <w:sz w:val="28"/>
          <w:szCs w:val="28"/>
        </w:rPr>
      </w:pPr>
      <w:bookmarkStart w:colFirst="0" w:colLast="0" w:name="_fs44l9mo74zh" w:id="16"/>
      <w:bookmarkEnd w:id="16"/>
      <w:r w:rsidDel="00000000" w:rsidR="00000000" w:rsidRPr="00000000">
        <w:rPr>
          <w:rFonts w:ascii="Times New Roman" w:cs="Times New Roman" w:eastAsia="Times New Roman" w:hAnsi="Times New Roman"/>
          <w:b w:val="1"/>
          <w:bCs w:val="1"/>
          <w:sz w:val="28"/>
          <w:szCs w:val="28"/>
          <w:rtl w:val="0"/>
        </w:rPr>
        <w:t xml:space="preserve">3.3 Feature Engineering</w:t>
      </w:r>
    </w:p>
    <w:p w:rsidR="00000000" w:rsidDel="00000000" w:rsidP="00000000" w:rsidRDefault="00000000" w:rsidRPr="00000000" w14:paraId="00000080">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TF-IDF (Term Frequency–Inverse Document Frequency) was used as the first feature engineering technique. TF-IDF converts text into numerical vectors based on word importance.</w:t>
      </w:r>
    </w:p>
    <w:p w:rsidR="00000000" w:rsidDel="00000000" w:rsidP="00000000" w:rsidRDefault="00000000" w:rsidRPr="00000000" w14:paraId="00000081">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Logistic Regression classifier was trained using TF-IDF vectors to classify suicidal and non-suicidal posts.</w:t>
      </w:r>
    </w:p>
    <w:p w:rsidR="00000000" w:rsidDel="00000000" w:rsidP="00000000" w:rsidRDefault="00000000" w:rsidRPr="00000000" w14:paraId="00000082">
      <w:pPr>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TF-IDF creates sparse representations where each document is represented by word frequencies. Frequently occurring important words receive higher weights, helping the classifier identify significant terms associated with suicidal thoughts.</w:t>
      </w:r>
    </w:p>
    <w:p w:rsidR="00000000" w:rsidDel="00000000" w:rsidP="00000000" w:rsidRDefault="00000000" w:rsidRPr="00000000" w14:paraId="00000083">
      <w:pPr>
        <w:keepNext w:val="0"/>
        <w:keepLines w:val="0"/>
        <w:spacing w:after="80" w:line="360" w:lineRule="auto"/>
        <w:ind w:firstLine="708.6614173228347"/>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Logistic Regression Classifier</w:t>
      </w:r>
    </w:p>
    <w:p w:rsidR="00000000" w:rsidDel="00000000" w:rsidP="00000000" w:rsidRDefault="00000000" w:rsidRPr="00000000" w14:paraId="0000008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Logistic Regression was selected because it is simple and computationally efficient and effective for binary classification and easy to interpret.</w:t>
      </w:r>
    </w:p>
    <w:p w:rsidR="00000000" w:rsidDel="00000000" w:rsidP="00000000" w:rsidRDefault="00000000" w:rsidRPr="00000000" w14:paraId="00000085">
      <w:pPr>
        <w:spacing w:after="240" w:before="240" w:line="360" w:lineRule="auto"/>
        <w:ind w:firstLine="708.661417322834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Although it is a traditional machine learning model, it provided strong baseline performance.</w:t>
      </w:r>
    </w:p>
    <w:p w:rsidR="00000000" w:rsidDel="00000000" w:rsidP="00000000" w:rsidRDefault="00000000" w:rsidRPr="00000000" w14:paraId="00000086">
      <w:pPr>
        <w:spacing w:after="240" w:before="240"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02075" cy="2743200"/>
            <wp:effectExtent b="0" l="0" r="0" t="0"/>
            <wp:docPr id="4" name="image5.png"/>
            <a:graphic>
              <a:graphicData uri="http://schemas.openxmlformats.org/drawingml/2006/picture">
                <pic:pic>
                  <pic:nvPicPr>
                    <pic:cNvPr id="0" name="image5.png"/>
                    <pic:cNvPicPr preferRelativeResize="0"/>
                  </pic:nvPicPr>
                  <pic:blipFill>
                    <a:blip r:embed="rId9"/>
                    <a:srcRect b="0" l="11462" r="36877" t="27821"/>
                    <a:stretch>
                      <a:fillRect/>
                    </a:stretch>
                  </pic:blipFill>
                  <pic:spPr>
                    <a:xfrm>
                      <a:off x="0" y="0"/>
                      <a:ext cx="520207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4 - Feature Engineering</w:t>
      </w:r>
    </w:p>
    <w:p w:rsidR="00000000" w:rsidDel="00000000" w:rsidP="00000000" w:rsidRDefault="00000000" w:rsidRPr="00000000" w14:paraId="00000088">
      <w:pPr>
        <w:spacing w:line="360" w:lineRule="auto"/>
        <w:ind w:firstLine="708.66141732283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 compiled by author</w:t>
      </w:r>
    </w:p>
    <w:p w:rsidR="00000000" w:rsidDel="00000000" w:rsidP="00000000" w:rsidRDefault="00000000" w:rsidRPr="00000000" w14:paraId="00000089">
      <w:pPr>
        <w:spacing w:line="360" w:lineRule="auto"/>
        <w:ind w:firstLine="708.6614173228347"/>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pStyle w:val="Heading2"/>
        <w:keepNext w:val="0"/>
        <w:keepLines w:val="0"/>
        <w:spacing w:after="80" w:line="360" w:lineRule="auto"/>
        <w:ind w:firstLine="708.6614173228347"/>
        <w:jc w:val="both"/>
        <w:rPr>
          <w:rFonts w:ascii="Times New Roman" w:cs="Times New Roman" w:eastAsia="Times New Roman" w:hAnsi="Times New Roman"/>
          <w:b w:val="1"/>
          <w:bCs w:val="1"/>
          <w:sz w:val="28"/>
          <w:szCs w:val="28"/>
        </w:rPr>
      </w:pPr>
      <w:bookmarkStart w:colFirst="0" w:colLast="0" w:name="_p1ovjjis6mit" w:id="17"/>
      <w:bookmarkEnd w:id="17"/>
      <w:r w:rsidDel="00000000" w:rsidR="00000000" w:rsidRPr="00000000">
        <w:rPr>
          <w:rFonts w:ascii="Times New Roman" w:cs="Times New Roman" w:eastAsia="Times New Roman" w:hAnsi="Times New Roman"/>
          <w:b w:val="1"/>
          <w:bCs w:val="1"/>
          <w:sz w:val="28"/>
          <w:szCs w:val="28"/>
          <w:rtl w:val="0"/>
        </w:rPr>
        <w:t xml:space="preserve">3.4 Word Embeddings</w:t>
      </w:r>
    </w:p>
    <w:p w:rsidR="00000000" w:rsidDel="00000000" w:rsidP="00000000" w:rsidRDefault="00000000" w:rsidRPr="00000000" w14:paraId="0000008B">
      <w:pPr>
        <w:spacing w:after="240" w:before="24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Word2Vec embeddings were implemented to capture semantic relationships between words. Unlike TF-IDF, Word2Vec learns dense vector representations where similar words have similar meanings.</w:t>
      </w:r>
    </w:p>
    <w:p w:rsidR="00000000" w:rsidDel="00000000" w:rsidP="00000000" w:rsidRDefault="00000000" w:rsidRPr="00000000" w14:paraId="0000008C">
      <w:pPr>
        <w:spacing w:after="240" w:before="24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Word2Vec model was trained using tokenized sentences from the dataset. Sentence vectors were generated by averaging word vectors, and a Random Forest classifier was trained using these vectors.</w:t>
      </w:r>
    </w:p>
    <w:p w:rsidR="00000000" w:rsidDel="00000000" w:rsidP="00000000" w:rsidRDefault="00000000" w:rsidRPr="00000000" w14:paraId="0000008D">
      <w:pPr>
        <w:spacing w:after="240" w:before="24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Embeddings are better than TF-IDF because they capture contextual meaning and semantic similarity rather than relying only on word frequency.</w:t>
      </w:r>
    </w:p>
    <w:p w:rsidR="00000000" w:rsidDel="00000000" w:rsidP="00000000" w:rsidRDefault="00000000" w:rsidRPr="00000000" w14:paraId="0000008E">
      <w:pPr>
        <w:spacing w:after="240" w:before="24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Word embeddings provide semantic understanding, better contextual learning, reduced sparsity, and similar vector representation for similar words</w:t>
      </w:r>
    </w:p>
    <w:p w:rsidR="00000000" w:rsidDel="00000000" w:rsidP="00000000" w:rsidRDefault="00000000" w:rsidRPr="00000000" w14:paraId="0000008F">
      <w:pPr>
        <w:spacing w:after="240" w:before="24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allows the model to better understand relationships between emotional words and suicidal expressions.</w:t>
      </w:r>
    </w:p>
    <w:p w:rsidR="00000000" w:rsidDel="00000000" w:rsidP="00000000" w:rsidRDefault="00000000" w:rsidRPr="00000000" w14:paraId="00000090">
      <w:pPr>
        <w:spacing w:line="360" w:lineRule="auto"/>
        <w:ind w:firstLine="708.6614173228347"/>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910138" cy="2609850"/>
            <wp:effectExtent b="0" l="0" r="0" t="0"/>
            <wp:docPr id="10" name="image8.png"/>
            <a:graphic>
              <a:graphicData uri="http://schemas.openxmlformats.org/drawingml/2006/picture">
                <pic:pic>
                  <pic:nvPicPr>
                    <pic:cNvPr id="0" name="image8.png"/>
                    <pic:cNvPicPr preferRelativeResize="0"/>
                  </pic:nvPicPr>
                  <pic:blipFill>
                    <a:blip r:embed="rId10"/>
                    <a:srcRect b="2502" l="12292" r="33555" t="28884"/>
                    <a:stretch>
                      <a:fillRect/>
                    </a:stretch>
                  </pic:blipFill>
                  <pic:spPr>
                    <a:xfrm>
                      <a:off x="0" y="0"/>
                      <a:ext cx="4910138"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5 - Word Embedding</w:t>
      </w:r>
    </w:p>
    <w:p w:rsidR="00000000" w:rsidDel="00000000" w:rsidP="00000000" w:rsidRDefault="00000000" w:rsidRPr="00000000" w14:paraId="00000092">
      <w:pPr>
        <w:spacing w:line="360" w:lineRule="auto"/>
        <w:ind w:firstLine="708.66141732283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 compiled by author</w:t>
      </w:r>
    </w:p>
    <w:p w:rsidR="00000000" w:rsidDel="00000000" w:rsidP="00000000" w:rsidRDefault="00000000" w:rsidRPr="00000000" w14:paraId="00000093">
      <w:pPr>
        <w:spacing w:line="360" w:lineRule="auto"/>
        <w:ind w:firstLine="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pStyle w:val="Heading2"/>
        <w:keepNext w:val="0"/>
        <w:keepLines w:val="0"/>
        <w:spacing w:after="80" w:line="360" w:lineRule="auto"/>
        <w:ind w:firstLine="708.6614173228347"/>
        <w:rPr>
          <w:rFonts w:ascii="Times New Roman" w:cs="Times New Roman" w:eastAsia="Times New Roman" w:hAnsi="Times New Roman"/>
          <w:b w:val="1"/>
          <w:bCs w:val="1"/>
          <w:sz w:val="28"/>
          <w:szCs w:val="28"/>
        </w:rPr>
      </w:pPr>
      <w:bookmarkStart w:colFirst="0" w:colLast="0" w:name="_y4es085idrql" w:id="18"/>
      <w:bookmarkEnd w:id="18"/>
      <w:r w:rsidDel="00000000" w:rsidR="00000000" w:rsidRPr="00000000">
        <w:rPr>
          <w:rFonts w:ascii="Times New Roman" w:cs="Times New Roman" w:eastAsia="Times New Roman" w:hAnsi="Times New Roman"/>
          <w:b w:val="1"/>
          <w:bCs w:val="1"/>
          <w:sz w:val="28"/>
          <w:szCs w:val="28"/>
          <w:rtl w:val="0"/>
        </w:rPr>
        <w:t xml:space="preserve">3.5 LSTM Model</w:t>
      </w:r>
    </w:p>
    <w:p w:rsidR="00000000" w:rsidDel="00000000" w:rsidP="00000000" w:rsidRDefault="00000000" w:rsidRPr="00000000" w14:paraId="00000095">
      <w:pPr>
        <w:spacing w:after="240" w:before="24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LSTM (Long Short-Term Memory) neural network was implemented for sequence modeling. The model architecture included:</w:t>
      </w:r>
    </w:p>
    <w:p w:rsidR="00000000" w:rsidDel="00000000" w:rsidP="00000000" w:rsidRDefault="00000000" w:rsidRPr="00000000" w14:paraId="00000096">
      <w:pPr>
        <w:numPr>
          <w:ilvl w:val="0"/>
          <w:numId w:val="14"/>
        </w:numPr>
        <w:spacing w:after="0" w:afterAutospacing="0" w:before="24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Tokenization</w:t>
      </w:r>
    </w:p>
    <w:p w:rsidR="00000000" w:rsidDel="00000000" w:rsidP="00000000" w:rsidRDefault="00000000" w:rsidRPr="00000000" w14:paraId="00000097">
      <w:pPr>
        <w:numPr>
          <w:ilvl w:val="0"/>
          <w:numId w:val="14"/>
        </w:numP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Padding</w:t>
      </w:r>
    </w:p>
    <w:p w:rsidR="00000000" w:rsidDel="00000000" w:rsidP="00000000" w:rsidRDefault="00000000" w:rsidRPr="00000000" w14:paraId="00000098">
      <w:pPr>
        <w:numPr>
          <w:ilvl w:val="0"/>
          <w:numId w:val="14"/>
        </w:numP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Embedding layer</w:t>
      </w:r>
    </w:p>
    <w:p w:rsidR="00000000" w:rsidDel="00000000" w:rsidP="00000000" w:rsidRDefault="00000000" w:rsidRPr="00000000" w14:paraId="00000099">
      <w:pPr>
        <w:numPr>
          <w:ilvl w:val="0"/>
          <w:numId w:val="14"/>
        </w:numP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LSTM layer</w:t>
      </w:r>
    </w:p>
    <w:p w:rsidR="00000000" w:rsidDel="00000000" w:rsidP="00000000" w:rsidRDefault="00000000" w:rsidRPr="00000000" w14:paraId="0000009A">
      <w:pPr>
        <w:numPr>
          <w:ilvl w:val="0"/>
          <w:numId w:val="14"/>
        </w:numPr>
        <w:spacing w:after="24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Dense output layer</w:t>
      </w:r>
    </w:p>
    <w:p w:rsidR="00000000" w:rsidDel="00000000" w:rsidP="00000000" w:rsidRDefault="00000000" w:rsidRPr="00000000" w14:paraId="0000009B">
      <w:pPr>
        <w:spacing w:after="240" w:before="24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LSTM networks are highly effective for Natural Language Processing tasks because they preserve sequential information and long-term dependencies between words. Unlike traditional neural networks, LSTM models can remember important contextual information over long text sequences. This makes them suitable for detecting emotional and suicidal expressions where sentence structure and word order are very important.</w:t>
      </w:r>
    </w:p>
    <w:p w:rsidR="00000000" w:rsidDel="00000000" w:rsidP="00000000" w:rsidRDefault="00000000" w:rsidRPr="00000000" w14:paraId="0000009C">
      <w:pPr>
        <w:spacing w:after="240" w:before="240" w:line="360" w:lineRule="auto"/>
        <w:ind w:left="708.661417322834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Sequence order matters in language because changing word positions can completely change sentence meaning. For example:</w:t>
      </w:r>
    </w:p>
    <w:p w:rsidR="00000000" w:rsidDel="00000000" w:rsidP="00000000" w:rsidRDefault="00000000" w:rsidRPr="00000000" w14:paraId="0000009D">
      <w:pPr>
        <w:numPr>
          <w:ilvl w:val="0"/>
          <w:numId w:val="10"/>
        </w:numPr>
        <w:spacing w:after="0" w:afterAutospacing="0" w:before="24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do not want to die”</w:t>
      </w:r>
    </w:p>
    <w:p w:rsidR="00000000" w:rsidDel="00000000" w:rsidP="00000000" w:rsidRDefault="00000000" w:rsidRPr="00000000" w14:paraId="0000009E">
      <w:pPr>
        <w:numPr>
          <w:ilvl w:val="0"/>
          <w:numId w:val="10"/>
        </w:numPr>
        <w:spacing w:after="24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want to die”</w:t>
      </w:r>
    </w:p>
    <w:p w:rsidR="00000000" w:rsidDel="00000000" w:rsidP="00000000" w:rsidRDefault="00000000" w:rsidRPr="00000000" w14:paraId="0000009F">
      <w:pPr>
        <w:spacing w:after="240" w:before="24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Both sentences contain similar words but have completely different meanings. LSTM models are capable of understanding these sequential differences.</w:t>
      </w:r>
    </w:p>
    <w:p w:rsidR="00000000" w:rsidDel="00000000" w:rsidP="00000000" w:rsidRDefault="00000000" w:rsidRPr="00000000" w14:paraId="000000A0">
      <w:pPr>
        <w:spacing w:after="240" w:before="24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LSTM model was selected because:</w:t>
      </w:r>
    </w:p>
    <w:p w:rsidR="00000000" w:rsidDel="00000000" w:rsidP="00000000" w:rsidRDefault="00000000" w:rsidRPr="00000000" w14:paraId="000000A1">
      <w:pPr>
        <w:numPr>
          <w:ilvl w:val="0"/>
          <w:numId w:val="7"/>
        </w:numPr>
        <w:spacing w:after="0" w:afterAutospacing="0" w:before="24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performs well on sequential text data</w:t>
      </w:r>
    </w:p>
    <w:p w:rsidR="00000000" w:rsidDel="00000000" w:rsidP="00000000" w:rsidRDefault="00000000" w:rsidRPr="00000000" w14:paraId="000000A2">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remembers previous contextual information</w:t>
      </w:r>
    </w:p>
    <w:p w:rsidR="00000000" w:rsidDel="00000000" w:rsidP="00000000" w:rsidRDefault="00000000" w:rsidRPr="00000000" w14:paraId="000000A3">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handles long-term dependencies effectively</w:t>
      </w:r>
    </w:p>
    <w:p w:rsidR="00000000" w:rsidDel="00000000" w:rsidP="00000000" w:rsidRDefault="00000000" w:rsidRPr="00000000" w14:paraId="000000A4">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improves understanding of emotional text patterns</w:t>
      </w:r>
    </w:p>
    <w:p w:rsidR="00000000" w:rsidDel="00000000" w:rsidP="00000000" w:rsidRDefault="00000000" w:rsidRPr="00000000" w14:paraId="000000A5">
      <w:pPr>
        <w:numPr>
          <w:ilvl w:val="0"/>
          <w:numId w:val="7"/>
        </w:numPr>
        <w:spacing w:after="24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performs better than traditional dense neural networks for NLP tasks</w:t>
      </w:r>
    </w:p>
    <w:p w:rsidR="00000000" w:rsidDel="00000000" w:rsidP="00000000" w:rsidRDefault="00000000" w:rsidRPr="00000000" w14:paraId="000000A6">
      <w:pPr>
        <w:spacing w:after="240" w:before="24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LSTM was particularly useful in this project because suicidal text often contains emotional context spread across multiple words and sentences.</w:t>
      </w:r>
    </w:p>
    <w:p w:rsidR="00000000" w:rsidDel="00000000" w:rsidP="00000000" w:rsidRDefault="00000000" w:rsidRPr="00000000" w14:paraId="000000A7">
      <w:pPr>
        <w:spacing w:after="240" w:before="240"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148138" cy="1428750"/>
            <wp:effectExtent b="0" l="0" r="0" t="0"/>
            <wp:docPr id="2" name="image4.png"/>
            <a:graphic>
              <a:graphicData uri="http://schemas.openxmlformats.org/drawingml/2006/picture">
                <pic:pic>
                  <pic:nvPicPr>
                    <pic:cNvPr id="0" name="image4.png"/>
                    <pic:cNvPicPr preferRelativeResize="0"/>
                  </pic:nvPicPr>
                  <pic:blipFill>
                    <a:blip r:embed="rId11"/>
                    <a:srcRect b="20802" l="9468" r="27741" t="39362"/>
                    <a:stretch>
                      <a:fillRect/>
                    </a:stretch>
                  </pic:blipFill>
                  <pic:spPr>
                    <a:xfrm>
                      <a:off x="0" y="0"/>
                      <a:ext cx="4148138"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0" w:before="0"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6 - LSTM Model</w:t>
      </w:r>
    </w:p>
    <w:p w:rsidR="00000000" w:rsidDel="00000000" w:rsidP="00000000" w:rsidRDefault="00000000" w:rsidRPr="00000000" w14:paraId="000000A9">
      <w:pPr>
        <w:spacing w:after="0" w:before="0" w:line="360" w:lineRule="auto"/>
        <w:ind w:firstLine="708.66141732283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 compiled by author</w:t>
      </w:r>
    </w:p>
    <w:p w:rsidR="00000000" w:rsidDel="00000000" w:rsidP="00000000" w:rsidRDefault="00000000" w:rsidRPr="00000000" w14:paraId="000000AA">
      <w:pPr>
        <w:keepNext w:val="0"/>
        <w:keepLines w:val="0"/>
        <w:spacing w:after="80" w:line="360" w:lineRule="auto"/>
        <w:ind w:left="708.6614173228347"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keepNext w:val="0"/>
        <w:keepLines w:val="0"/>
        <w:spacing w:after="80" w:line="360" w:lineRule="auto"/>
        <w:ind w:left="708.6614173228347"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keepNext w:val="0"/>
        <w:keepLines w:val="0"/>
        <w:spacing w:after="80" w:line="360" w:lineRule="auto"/>
        <w:ind w:left="708.661417322834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Tokenization and Padding</w:t>
      </w:r>
    </w:p>
    <w:p w:rsidR="00000000" w:rsidDel="00000000" w:rsidP="00000000" w:rsidRDefault="00000000" w:rsidRPr="00000000" w14:paraId="000000AD">
      <w:pPr>
        <w:spacing w:after="240" w:before="24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sequences were tokenized and padded to ensure equal input length for the neural network.</w:t>
      </w:r>
    </w:p>
    <w:p w:rsidR="00000000" w:rsidDel="00000000" w:rsidP="00000000" w:rsidRDefault="00000000" w:rsidRPr="00000000" w14:paraId="000000AE">
      <w:pPr>
        <w:spacing w:after="240" w:before="24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Tokenization converts words into numerical sequences understandable by deep learning models. Padding ensures that all sequences have the same fixed length before being passed into the LSTM network.</w:t>
      </w:r>
    </w:p>
    <w:p w:rsidR="00000000" w:rsidDel="00000000" w:rsidP="00000000" w:rsidRDefault="00000000" w:rsidRPr="00000000" w14:paraId="000000AF">
      <w:pPr>
        <w:spacing w:after="240" w:before="24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Padding is important because deep learning models require fixed-size inputs during training.</w:t>
      </w:r>
    </w:p>
    <w:p w:rsidR="00000000" w:rsidDel="00000000" w:rsidP="00000000" w:rsidRDefault="00000000" w:rsidRPr="00000000" w14:paraId="000000B0">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14750" cy="1428750"/>
            <wp:effectExtent b="0" l="0" r="0" t="0"/>
            <wp:docPr id="8" name="image9.png"/>
            <a:graphic>
              <a:graphicData uri="http://schemas.openxmlformats.org/drawingml/2006/picture">
                <pic:pic>
                  <pic:nvPicPr>
                    <pic:cNvPr id="0" name="image9.png"/>
                    <pic:cNvPicPr preferRelativeResize="0"/>
                  </pic:nvPicPr>
                  <pic:blipFill>
                    <a:blip r:embed="rId12"/>
                    <a:srcRect b="22646" l="8472" r="26744" t="37471"/>
                    <a:stretch>
                      <a:fillRect/>
                    </a:stretch>
                  </pic:blipFill>
                  <pic:spPr>
                    <a:xfrm>
                      <a:off x="0" y="0"/>
                      <a:ext cx="371475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Padding and Tokenization</w:t>
      </w:r>
    </w:p>
    <w:p w:rsidR="00000000" w:rsidDel="00000000" w:rsidP="00000000" w:rsidRDefault="00000000" w:rsidRPr="00000000" w14:paraId="000000B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 compiled by author</w:t>
      </w:r>
    </w:p>
    <w:p w:rsidR="00000000" w:rsidDel="00000000" w:rsidP="00000000" w:rsidRDefault="00000000" w:rsidRPr="00000000" w14:paraId="000000B3">
      <w:pPr>
        <w:spacing w:line="360" w:lineRule="auto"/>
        <w:ind w:firstLine="708.6614173228347"/>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pStyle w:val="Heading2"/>
        <w:keepNext w:val="0"/>
        <w:keepLines w:val="0"/>
        <w:spacing w:after="80" w:line="360" w:lineRule="auto"/>
        <w:ind w:firstLine="708.6614173228347"/>
        <w:rPr>
          <w:rFonts w:ascii="Times New Roman" w:cs="Times New Roman" w:eastAsia="Times New Roman" w:hAnsi="Times New Roman"/>
          <w:b w:val="1"/>
          <w:bCs w:val="1"/>
          <w:sz w:val="28"/>
          <w:szCs w:val="28"/>
        </w:rPr>
      </w:pPr>
      <w:bookmarkStart w:colFirst="0" w:colLast="0" w:name="_8s9hwv9nk8vf" w:id="19"/>
      <w:bookmarkEnd w:id="19"/>
      <w:r w:rsidDel="00000000" w:rsidR="00000000" w:rsidRPr="00000000">
        <w:rPr>
          <w:rFonts w:ascii="Times New Roman" w:cs="Times New Roman" w:eastAsia="Times New Roman" w:hAnsi="Times New Roman"/>
          <w:b w:val="1"/>
          <w:bCs w:val="1"/>
          <w:sz w:val="28"/>
          <w:szCs w:val="28"/>
          <w:rtl w:val="0"/>
        </w:rPr>
        <w:t xml:space="preserve">3.6 Transformer Model</w:t>
      </w:r>
    </w:p>
    <w:p w:rsidR="00000000" w:rsidDel="00000000" w:rsidP="00000000" w:rsidRDefault="00000000" w:rsidRPr="00000000" w14:paraId="000000B5">
      <w:pPr>
        <w:spacing w:after="240" w:before="24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transformer-based text classification model was implemented using MultiHeadAttention layers.</w:t>
      </w:r>
    </w:p>
    <w:p w:rsidR="00000000" w:rsidDel="00000000" w:rsidP="00000000" w:rsidRDefault="00000000" w:rsidRPr="00000000" w14:paraId="000000B6">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model architecture included:</w:t>
      </w:r>
    </w:p>
    <w:p w:rsidR="00000000" w:rsidDel="00000000" w:rsidP="00000000" w:rsidRDefault="00000000" w:rsidRPr="00000000" w14:paraId="000000B7">
      <w:pPr>
        <w:numPr>
          <w:ilvl w:val="0"/>
          <w:numId w:val="13"/>
        </w:numPr>
        <w:spacing w:after="0" w:afterAutospacing="0" w:before="24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Embedding layer</w:t>
      </w:r>
    </w:p>
    <w:p w:rsidR="00000000" w:rsidDel="00000000" w:rsidP="00000000" w:rsidRDefault="00000000" w:rsidRPr="00000000" w14:paraId="000000B8">
      <w:pPr>
        <w:numPr>
          <w:ilvl w:val="0"/>
          <w:numId w:val="13"/>
        </w:numP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MultiHeadAttention layer</w:t>
      </w:r>
    </w:p>
    <w:p w:rsidR="00000000" w:rsidDel="00000000" w:rsidP="00000000" w:rsidRDefault="00000000" w:rsidRPr="00000000" w14:paraId="000000B9">
      <w:pPr>
        <w:numPr>
          <w:ilvl w:val="0"/>
          <w:numId w:val="13"/>
        </w:numP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Pooling layer</w:t>
      </w:r>
    </w:p>
    <w:p w:rsidR="00000000" w:rsidDel="00000000" w:rsidP="00000000" w:rsidRDefault="00000000" w:rsidRPr="00000000" w14:paraId="000000BA">
      <w:pPr>
        <w:numPr>
          <w:ilvl w:val="0"/>
          <w:numId w:val="13"/>
        </w:numPr>
        <w:spacing w:after="24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Dense output layer</w:t>
      </w:r>
    </w:p>
    <w:p w:rsidR="00000000" w:rsidDel="00000000" w:rsidP="00000000" w:rsidRDefault="00000000" w:rsidRPr="00000000" w14:paraId="000000BB">
      <w:pPr>
        <w:spacing w:after="240" w:before="24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Attention mechanisms allow the model to focus on important words in a sentence regardless of position. Transformers outperform LSTM models because they process text in parallel and capture long-range dependencies more efficiently.</w:t>
      </w:r>
    </w:p>
    <w:p w:rsidR="00000000" w:rsidDel="00000000" w:rsidP="00000000" w:rsidRDefault="00000000" w:rsidRPr="00000000" w14:paraId="000000BC">
      <w:pPr>
        <w:keepNext w:val="0"/>
        <w:keepLines w:val="0"/>
        <w:spacing w:after="8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attention mechanism allows the model to identify important contextual words within text sequences. For example, emotionally significant words such as "hopeless," "depressed," "tired," and "worthless" receive higher attention and importance during prediction.</w:t>
      </w:r>
    </w:p>
    <w:p w:rsidR="00000000" w:rsidDel="00000000" w:rsidP="00000000" w:rsidRDefault="00000000" w:rsidRPr="00000000" w14:paraId="000000BD">
      <w:pPr>
        <w:keepNext w:val="0"/>
        <w:keepLines w:val="0"/>
        <w:spacing w:after="80"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348163" cy="1447800"/>
            <wp:effectExtent b="0" l="0" r="0" t="0"/>
            <wp:docPr id="6" name="image6.png"/>
            <a:graphic>
              <a:graphicData uri="http://schemas.openxmlformats.org/drawingml/2006/picture">
                <pic:pic>
                  <pic:nvPicPr>
                    <pic:cNvPr id="0" name="image6.png"/>
                    <pic:cNvPicPr preferRelativeResize="0"/>
                  </pic:nvPicPr>
                  <pic:blipFill>
                    <a:blip r:embed="rId13"/>
                    <a:srcRect b="2991" l="11462" r="23588" t="56587"/>
                    <a:stretch>
                      <a:fillRect/>
                    </a:stretch>
                  </pic:blipFill>
                  <pic:spPr>
                    <a:xfrm>
                      <a:off x="0" y="0"/>
                      <a:ext cx="4348163"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8 - Transformer Model</w:t>
      </w:r>
    </w:p>
    <w:p w:rsidR="00000000" w:rsidDel="00000000" w:rsidP="00000000" w:rsidRDefault="00000000" w:rsidRPr="00000000" w14:paraId="000000BF">
      <w:pPr>
        <w:spacing w:line="360" w:lineRule="auto"/>
        <w:ind w:firstLine="708.66141732283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 compiled by author</w:t>
      </w:r>
      <w:r w:rsidDel="00000000" w:rsidR="00000000" w:rsidRPr="00000000">
        <w:rPr>
          <w:rtl w:val="0"/>
        </w:rPr>
      </w:r>
    </w:p>
    <w:p w:rsidR="00000000" w:rsidDel="00000000" w:rsidP="00000000" w:rsidRDefault="00000000" w:rsidRPr="00000000" w14:paraId="000000C0">
      <w:pPr>
        <w:pStyle w:val="Heading2"/>
        <w:keepNext w:val="0"/>
        <w:keepLines w:val="0"/>
        <w:spacing w:after="80" w:line="360" w:lineRule="auto"/>
        <w:ind w:firstLine="708.6614173228347"/>
        <w:jc w:val="both"/>
        <w:rPr>
          <w:rFonts w:ascii="Times New Roman" w:cs="Times New Roman" w:eastAsia="Times New Roman" w:hAnsi="Times New Roman"/>
          <w:b w:val="1"/>
          <w:bCs w:val="1"/>
          <w:sz w:val="28"/>
          <w:szCs w:val="28"/>
        </w:rPr>
      </w:pPr>
      <w:bookmarkStart w:colFirst="0" w:colLast="0" w:name="_dwup8s8or4h" w:id="20"/>
      <w:bookmarkEnd w:id="20"/>
      <w:r w:rsidDel="00000000" w:rsidR="00000000" w:rsidRPr="00000000">
        <w:rPr>
          <w:rFonts w:ascii="Times New Roman" w:cs="Times New Roman" w:eastAsia="Times New Roman" w:hAnsi="Times New Roman"/>
          <w:b w:val="1"/>
          <w:bCs w:val="1"/>
          <w:sz w:val="28"/>
          <w:szCs w:val="28"/>
          <w:rtl w:val="0"/>
        </w:rPr>
        <w:t xml:space="preserve">3.7 BERT Fine-Tuning</w:t>
      </w:r>
    </w:p>
    <w:p w:rsidR="00000000" w:rsidDel="00000000" w:rsidP="00000000" w:rsidRDefault="00000000" w:rsidRPr="00000000" w14:paraId="000000C1">
      <w:pPr>
        <w:spacing w:after="0" w:before="24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BERT (Bidirectional Encoder Representations from Transformers) was fine-tuned using Hugging Face Transformers.</w:t>
      </w:r>
    </w:p>
    <w:p w:rsidR="00000000" w:rsidDel="00000000" w:rsidP="00000000" w:rsidRDefault="00000000" w:rsidRPr="00000000" w14:paraId="000000C2">
      <w:pPr>
        <w:spacing w:after="0" w:before="24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implementation included:</w:t>
      </w:r>
    </w:p>
    <w:p w:rsidR="00000000" w:rsidDel="00000000" w:rsidP="00000000" w:rsidRDefault="00000000" w:rsidRPr="00000000" w14:paraId="000000C3">
      <w:pPr>
        <w:numPr>
          <w:ilvl w:val="0"/>
          <w:numId w:val="1"/>
        </w:numPr>
        <w:spacing w:after="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BERT tokenizer</w:t>
      </w:r>
    </w:p>
    <w:p w:rsidR="00000000" w:rsidDel="00000000" w:rsidP="00000000" w:rsidRDefault="00000000" w:rsidRPr="00000000" w14:paraId="000000C4">
      <w:pPr>
        <w:numPr>
          <w:ilvl w:val="0"/>
          <w:numId w:val="1"/>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Pretrained BERT model</w:t>
      </w:r>
    </w:p>
    <w:p w:rsidR="00000000" w:rsidDel="00000000" w:rsidP="00000000" w:rsidRDefault="00000000" w:rsidRPr="00000000" w14:paraId="000000C5">
      <w:pPr>
        <w:numPr>
          <w:ilvl w:val="0"/>
          <w:numId w:val="1"/>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Fine-tuning</w:t>
      </w:r>
    </w:p>
    <w:p w:rsidR="00000000" w:rsidDel="00000000" w:rsidP="00000000" w:rsidRDefault="00000000" w:rsidRPr="00000000" w14:paraId="000000C6">
      <w:pPr>
        <w:numPr>
          <w:ilvl w:val="0"/>
          <w:numId w:val="1"/>
        </w:numPr>
        <w:spacing w:after="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Evaluation</w:t>
      </w:r>
    </w:p>
    <w:p w:rsidR="00000000" w:rsidDel="00000000" w:rsidP="00000000" w:rsidRDefault="00000000" w:rsidRPr="00000000" w14:paraId="000000C7">
      <w:pPr>
        <w:spacing w:after="0" w:before="24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Pretrained learning means the model was already trained on massive text corpora before being fine-tuned on the suicidal text dataset. BERT performs exceptionally well on NLP tasks because it understands bidirectional context and semantic relationships between words.</w:t>
      </w:r>
    </w:p>
    <w:p w:rsidR="00000000" w:rsidDel="00000000" w:rsidP="00000000" w:rsidRDefault="00000000" w:rsidRPr="00000000" w14:paraId="000000C8">
      <w:pPr>
        <w:spacing w:after="0" w:before="24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BERT achieved the highest performance because it:</w:t>
      </w:r>
    </w:p>
    <w:p w:rsidR="00000000" w:rsidDel="00000000" w:rsidP="00000000" w:rsidRDefault="00000000" w:rsidRPr="00000000" w14:paraId="000000C9">
      <w:pPr>
        <w:numPr>
          <w:ilvl w:val="0"/>
          <w:numId w:val="6"/>
        </w:numPr>
        <w:spacing w:after="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Understands bidirectional context</w:t>
      </w:r>
    </w:p>
    <w:p w:rsidR="00000000" w:rsidDel="00000000" w:rsidP="00000000" w:rsidRDefault="00000000" w:rsidRPr="00000000" w14:paraId="000000CA">
      <w:pPr>
        <w:numPr>
          <w:ilvl w:val="0"/>
          <w:numId w:val="6"/>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Learns semantic relationships</w:t>
      </w:r>
    </w:p>
    <w:p w:rsidR="00000000" w:rsidDel="00000000" w:rsidP="00000000" w:rsidRDefault="00000000" w:rsidRPr="00000000" w14:paraId="000000CB">
      <w:pPr>
        <w:numPr>
          <w:ilvl w:val="0"/>
          <w:numId w:val="6"/>
        </w:numPr>
        <w:spacing w:after="0" w:before="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Uses pretrained transformer knowledge</w:t>
      </w:r>
    </w:p>
    <w:p w:rsidR="00000000" w:rsidDel="00000000" w:rsidP="00000000" w:rsidRDefault="00000000" w:rsidRPr="00000000" w14:paraId="000000CC">
      <w:pPr>
        <w:numPr>
          <w:ilvl w:val="0"/>
          <w:numId w:val="6"/>
        </w:numPr>
        <w:spacing w:after="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Handles contextual meaning effectively</w:t>
      </w:r>
    </w:p>
    <w:p w:rsidR="00000000" w:rsidDel="00000000" w:rsidP="00000000" w:rsidRDefault="00000000" w:rsidRPr="00000000" w14:paraId="000000CD">
      <w:pPr>
        <w:spacing w:after="0" w:before="24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BERT was capable of identifying subtle emotional expressions better than all previous models.</w:t>
      </w:r>
    </w:p>
    <w:p w:rsidR="00000000" w:rsidDel="00000000" w:rsidP="00000000" w:rsidRDefault="00000000" w:rsidRPr="00000000" w14:paraId="000000CE">
      <w:pPr>
        <w:spacing w:after="0" w:before="24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53025" cy="2370181"/>
            <wp:effectExtent b="0" l="0" r="0" t="0"/>
            <wp:docPr id="3" name="image10.png"/>
            <a:graphic>
              <a:graphicData uri="http://schemas.openxmlformats.org/drawingml/2006/picture">
                <pic:pic>
                  <pic:nvPicPr>
                    <pic:cNvPr id="0" name="image10.png"/>
                    <pic:cNvPicPr preferRelativeResize="0"/>
                  </pic:nvPicPr>
                  <pic:blipFill>
                    <a:blip r:embed="rId14"/>
                    <a:srcRect b="12129" l="10133" r="0" t="27749"/>
                    <a:stretch>
                      <a:fillRect/>
                    </a:stretch>
                  </pic:blipFill>
                  <pic:spPr>
                    <a:xfrm>
                      <a:off x="0" y="0"/>
                      <a:ext cx="5153025" cy="2370181"/>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0" w:before="240"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9 - BERT Fine-Tunning</w:t>
      </w:r>
    </w:p>
    <w:p w:rsidR="00000000" w:rsidDel="00000000" w:rsidP="00000000" w:rsidRDefault="00000000" w:rsidRPr="00000000" w14:paraId="000000D0">
      <w:pPr>
        <w:spacing w:after="0" w:before="240" w:line="360" w:lineRule="auto"/>
        <w:ind w:firstLine="708.66141732283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 compiled by author</w:t>
      </w:r>
    </w:p>
    <w:p w:rsidR="00000000" w:rsidDel="00000000" w:rsidP="00000000" w:rsidRDefault="00000000" w:rsidRPr="00000000" w14:paraId="000000D1">
      <w:pPr>
        <w:pStyle w:val="Heading1"/>
        <w:widowControl w:val="0"/>
        <w:spacing w:before="348.2696533203125" w:line="240" w:lineRule="auto"/>
        <w:ind w:left="0" w:firstLine="0"/>
        <w:rPr>
          <w:rFonts w:ascii="Times New Roman" w:cs="Times New Roman" w:eastAsia="Times New Roman" w:hAnsi="Times New Roman"/>
          <w:sz w:val="28"/>
          <w:szCs w:val="28"/>
        </w:rPr>
      </w:pPr>
      <w:bookmarkStart w:colFirst="0" w:colLast="0" w:name="_9gfsssh9nml5" w:id="21"/>
      <w:bookmarkEnd w:id="21"/>
      <w:r w:rsidDel="00000000" w:rsidR="00000000" w:rsidRPr="00000000">
        <w:rPr>
          <w:rtl w:val="0"/>
        </w:rPr>
      </w:r>
    </w:p>
    <w:p w:rsidR="00000000" w:rsidDel="00000000" w:rsidP="00000000" w:rsidRDefault="00000000" w:rsidRPr="00000000" w14:paraId="000000D2">
      <w:pPr>
        <w:pStyle w:val="Heading1"/>
        <w:widowControl w:val="0"/>
        <w:spacing w:before="348.2696533203125" w:line="240" w:lineRule="auto"/>
        <w:ind w:left="6.7401123046875" w:firstLine="0"/>
        <w:rPr>
          <w:rFonts w:ascii="Times New Roman" w:cs="Times New Roman" w:eastAsia="Times New Roman" w:hAnsi="Times New Roman"/>
          <w:sz w:val="28"/>
          <w:szCs w:val="28"/>
        </w:rPr>
      </w:pPr>
      <w:bookmarkStart w:colFirst="0" w:colLast="0" w:name="_r3u4lw1kzulk" w:id="22"/>
      <w:bookmarkEnd w:id="22"/>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widowControl w:val="0"/>
        <w:spacing w:before="348.2696533203125" w:line="240" w:lineRule="auto"/>
        <w:ind w:left="6.7401123046875" w:firstLine="701.9213050181472"/>
        <w:rPr>
          <w:rFonts w:ascii="Times New Roman" w:cs="Times New Roman" w:eastAsia="Times New Roman" w:hAnsi="Times New Roman"/>
          <w:b w:val="1"/>
          <w:bCs w:val="1"/>
          <w:sz w:val="28"/>
          <w:szCs w:val="28"/>
        </w:rPr>
      </w:pPr>
      <w:bookmarkStart w:colFirst="0" w:colLast="0" w:name="_u1afatkjo8a1" w:id="23"/>
      <w:bookmarkEnd w:id="23"/>
      <w:r w:rsidDel="00000000" w:rsidR="00000000" w:rsidRPr="00000000">
        <w:rPr>
          <w:rFonts w:ascii="Times New Roman" w:cs="Times New Roman" w:eastAsia="Times New Roman" w:hAnsi="Times New Roman"/>
          <w:b w:val="1"/>
          <w:bCs w:val="1"/>
          <w:sz w:val="28"/>
          <w:szCs w:val="28"/>
          <w:rtl w:val="0"/>
        </w:rPr>
        <w:t xml:space="preserve">4. EXPERIMENTAL  RESULTS</w:t>
      </w:r>
    </w:p>
    <w:p w:rsidR="00000000" w:rsidDel="00000000" w:rsidP="00000000" w:rsidRDefault="00000000" w:rsidRPr="00000000" w14:paraId="000000D4">
      <w:pPr>
        <w:spacing w:after="240" w:before="24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performance of all implemented models was evaluated using accuracy, classification reports, confusion matrices, and graphs.</w:t>
      </w:r>
    </w:p>
    <w:p w:rsidR="00000000" w:rsidDel="00000000" w:rsidP="00000000" w:rsidRDefault="00000000" w:rsidRPr="00000000" w14:paraId="000000D5">
      <w:pPr>
        <w:rPr>
          <w:rFonts w:ascii="Times New Roman" w:cs="Times New Roman" w:eastAsia="Times New Roman" w:hAnsi="Times New Roman"/>
          <w:sz w:val="28"/>
          <w:szCs w:val="28"/>
        </w:rPr>
      </w:pPr>
      <w:r w:rsidDel="00000000" w:rsidR="00000000" w:rsidRPr="00000000">
        <w:rPr>
          <w:rtl w:val="0"/>
        </w:rPr>
      </w:r>
    </w:p>
    <w:tbl>
      <w:tblPr>
        <w:tblStyle w:val="Table2"/>
        <w:tblW w:w="676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5"/>
        <w:gridCol w:w="2970"/>
        <w:tblGridChange w:id="0">
          <w:tblGrid>
            <w:gridCol w:w="3795"/>
            <w:gridCol w:w="2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Word2Vec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LSTM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98%</w:t>
            </w:r>
          </w:p>
        </w:tc>
      </w:tr>
    </w:tbl>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widowControl w:val="0"/>
        <w:spacing w:before="242.15576171875" w:line="240" w:lineRule="auto"/>
        <w:ind w:left="3.740081787109375"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Source- compiled by author</w:t>
      </w:r>
    </w:p>
    <w:p w:rsidR="00000000" w:rsidDel="00000000" w:rsidP="00000000" w:rsidRDefault="00000000" w:rsidRPr="00000000" w14:paraId="000000E4">
      <w:pPr>
        <w:widowControl w:val="0"/>
        <w:spacing w:before="242.15576171875" w:line="240" w:lineRule="auto"/>
        <w:ind w:left="3.740081787109375"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5">
      <w:pPr>
        <w:widowControl w:val="0"/>
        <w:spacing w:after="240" w:before="24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The BERT model achieved the highest performance with an accuracy of 98%.</w:t>
      </w:r>
      <w:r w:rsidDel="00000000" w:rsidR="00000000" w:rsidRPr="00000000">
        <w:rPr>
          <w:rtl w:val="0"/>
        </w:rPr>
      </w:r>
    </w:p>
    <w:p w:rsidR="00000000" w:rsidDel="00000000" w:rsidP="00000000" w:rsidRDefault="00000000" w:rsidRPr="00000000" w14:paraId="000000E6">
      <w:pPr>
        <w:widowControl w:val="0"/>
        <w:spacing w:after="240" w:before="24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Several evaluation metrics were used:</w:t>
      </w:r>
    </w:p>
    <w:p w:rsidR="00000000" w:rsidDel="00000000" w:rsidP="00000000" w:rsidRDefault="00000000" w:rsidRPr="00000000" w14:paraId="000000E7">
      <w:pPr>
        <w:widowControl w:val="0"/>
        <w:numPr>
          <w:ilvl w:val="0"/>
          <w:numId w:val="5"/>
        </w:numPr>
        <w:spacing w:after="0" w:afterAutospacing="0" w:before="24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w:t>
      </w:r>
    </w:p>
    <w:p w:rsidR="00000000" w:rsidDel="00000000" w:rsidP="00000000" w:rsidRDefault="00000000" w:rsidRPr="00000000" w14:paraId="000000E8">
      <w:pPr>
        <w:widowControl w:val="0"/>
        <w:numPr>
          <w:ilvl w:val="0"/>
          <w:numId w:val="5"/>
        </w:numP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Precision</w:t>
      </w:r>
    </w:p>
    <w:p w:rsidR="00000000" w:rsidDel="00000000" w:rsidP="00000000" w:rsidRDefault="00000000" w:rsidRPr="00000000" w14:paraId="000000E9">
      <w:pPr>
        <w:widowControl w:val="0"/>
        <w:numPr>
          <w:ilvl w:val="0"/>
          <w:numId w:val="5"/>
        </w:numP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Recall</w:t>
      </w:r>
    </w:p>
    <w:p w:rsidR="00000000" w:rsidDel="00000000" w:rsidP="00000000" w:rsidRDefault="00000000" w:rsidRPr="00000000" w14:paraId="000000EA">
      <w:pPr>
        <w:widowControl w:val="0"/>
        <w:numPr>
          <w:ilvl w:val="0"/>
          <w:numId w:val="5"/>
        </w:numP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F1-score</w:t>
      </w:r>
    </w:p>
    <w:p w:rsidR="00000000" w:rsidDel="00000000" w:rsidP="00000000" w:rsidRDefault="00000000" w:rsidRPr="00000000" w14:paraId="000000EB">
      <w:pPr>
        <w:widowControl w:val="0"/>
        <w:numPr>
          <w:ilvl w:val="0"/>
          <w:numId w:val="5"/>
        </w:numPr>
        <w:spacing w:after="24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Confusion Matrix</w:t>
      </w:r>
    </w:p>
    <w:p w:rsidR="00000000" w:rsidDel="00000000" w:rsidP="00000000" w:rsidRDefault="00000000" w:rsidRPr="00000000" w14:paraId="000000EC">
      <w:pPr>
        <w:widowControl w:val="0"/>
        <w:spacing w:after="240" w:before="24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metrics provided a detailed understanding of model performance.</w:t>
      </w:r>
    </w:p>
    <w:p w:rsidR="00000000" w:rsidDel="00000000" w:rsidP="00000000" w:rsidRDefault="00000000" w:rsidRPr="00000000" w14:paraId="000000ED">
      <w:pPr>
        <w:widowControl w:val="0"/>
        <w:spacing w:after="240" w:before="24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graph was generated during experimentation. The BERT model demonstrated the lowest validation loss and highest classification accuracy among all models.</w:t>
      </w:r>
    </w:p>
    <w:p w:rsidR="00000000" w:rsidDel="00000000" w:rsidP="00000000" w:rsidRDefault="00000000" w:rsidRPr="00000000" w14:paraId="000000EE">
      <w:pPr>
        <w:widowControl w:val="0"/>
        <w:spacing w:after="240" w:before="240"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29175" cy="1947863"/>
            <wp:effectExtent b="0" l="0" r="0" t="0"/>
            <wp:docPr id="7" name="image7.png"/>
            <a:graphic>
              <a:graphicData uri="http://schemas.openxmlformats.org/drawingml/2006/picture">
                <pic:pic>
                  <pic:nvPicPr>
                    <pic:cNvPr id="0" name="image7.png"/>
                    <pic:cNvPicPr preferRelativeResize="0"/>
                  </pic:nvPicPr>
                  <pic:blipFill>
                    <a:blip r:embed="rId15"/>
                    <a:srcRect b="23670" l="8804" r="26744" t="35372"/>
                    <a:stretch>
                      <a:fillRect/>
                    </a:stretch>
                  </pic:blipFill>
                  <pic:spPr>
                    <a:xfrm>
                      <a:off x="0" y="0"/>
                      <a:ext cx="4829175" cy="1947863"/>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widowControl w:val="0"/>
        <w:spacing w:after="0" w:before="0"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- 10 - Bert Accuracy</w:t>
      </w:r>
    </w:p>
    <w:p w:rsidR="00000000" w:rsidDel="00000000" w:rsidP="00000000" w:rsidRDefault="00000000" w:rsidRPr="00000000" w14:paraId="000000F0">
      <w:pPr>
        <w:widowControl w:val="0"/>
        <w:spacing w:after="0" w:before="0" w:line="360" w:lineRule="auto"/>
        <w:ind w:firstLine="708.66141732283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 compiled by author</w:t>
      </w:r>
    </w:p>
    <w:p w:rsidR="00000000" w:rsidDel="00000000" w:rsidP="00000000" w:rsidRDefault="00000000" w:rsidRPr="00000000" w14:paraId="000000F1">
      <w:pPr>
        <w:pStyle w:val="Heading2"/>
        <w:keepNext w:val="0"/>
        <w:keepLines w:val="0"/>
        <w:widowControl w:val="0"/>
        <w:spacing w:after="80" w:line="360" w:lineRule="auto"/>
        <w:ind w:left="3.740081787109375" w:firstLine="704.9213355357253"/>
        <w:jc w:val="both"/>
        <w:rPr>
          <w:rFonts w:ascii="Times New Roman" w:cs="Times New Roman" w:eastAsia="Times New Roman" w:hAnsi="Times New Roman"/>
          <w:b w:val="1"/>
          <w:bCs w:val="1"/>
          <w:sz w:val="28"/>
          <w:szCs w:val="28"/>
        </w:rPr>
      </w:pPr>
      <w:bookmarkStart w:colFirst="0" w:colLast="0" w:name="_cym9ptofd9qs" w:id="24"/>
      <w:bookmarkEnd w:id="24"/>
      <w:r w:rsidDel="00000000" w:rsidR="00000000" w:rsidRPr="00000000">
        <w:rPr>
          <w:rFonts w:ascii="Times New Roman" w:cs="Times New Roman" w:eastAsia="Times New Roman" w:hAnsi="Times New Roman"/>
          <w:b w:val="1"/>
          <w:bCs w:val="1"/>
          <w:sz w:val="28"/>
          <w:szCs w:val="28"/>
          <w:rtl w:val="0"/>
        </w:rPr>
        <w:t xml:space="preserve">4.1 Model Comparison</w:t>
      </w:r>
    </w:p>
    <w:p w:rsidR="00000000" w:rsidDel="00000000" w:rsidP="00000000" w:rsidRDefault="00000000" w:rsidRPr="00000000" w14:paraId="000000F2">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Traditional machine learning models such as Logistic Regression performed reasonably well but lacked deeper contextual understanding.</w:t>
      </w:r>
    </w:p>
    <w:p w:rsidR="00000000" w:rsidDel="00000000" w:rsidP="00000000" w:rsidRDefault="00000000" w:rsidRPr="00000000" w14:paraId="000000F3">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Deep learning approaches such as LSTM and Transformer improved performance by learning sequential and contextual relationships within text.</w:t>
      </w:r>
    </w:p>
    <w:p w:rsidR="00000000" w:rsidDel="00000000" w:rsidP="00000000" w:rsidRDefault="00000000" w:rsidRPr="00000000" w14:paraId="000000F4">
      <w:pPr>
        <w:widowControl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Among all models, BERT achieved the best performance because of its pretrained bidirectional transformer architecture, which allowed it to better understand emotional context and semantic meaning in suicidal text.</w:t>
      </w:r>
    </w:p>
    <w:p w:rsidR="00000000" w:rsidDel="00000000" w:rsidP="00000000" w:rsidRDefault="00000000" w:rsidRPr="00000000" w14:paraId="000000F5">
      <w:pPr>
        <w:widowControl w:val="0"/>
        <w:spacing w:after="240" w:before="24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6">
      <w:pPr>
        <w:widowControl w:val="0"/>
        <w:spacing w:before="242.15576171875" w:line="360" w:lineRule="auto"/>
        <w:ind w:left="3.740081787109375"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7">
      <w:pPr>
        <w:widowControl w:val="0"/>
        <w:spacing w:before="242.15576171875" w:line="360" w:lineRule="auto"/>
        <w:ind w:left="3.740081787109375"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8">
      <w:pPr>
        <w:pStyle w:val="Heading1"/>
        <w:widowControl w:val="0"/>
        <w:spacing w:before="348.2696533203125" w:line="240" w:lineRule="auto"/>
        <w:ind w:left="9.80010986328125" w:firstLine="0"/>
        <w:rPr>
          <w:rFonts w:ascii="Times New Roman" w:cs="Times New Roman" w:eastAsia="Times New Roman" w:hAnsi="Times New Roman"/>
          <w:sz w:val="28"/>
          <w:szCs w:val="28"/>
        </w:rPr>
      </w:pPr>
      <w:bookmarkStart w:colFirst="0" w:colLast="0" w:name="_e157yzls423g" w:id="25"/>
      <w:bookmarkEnd w:id="25"/>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widowControl w:val="0"/>
        <w:spacing w:before="348.2696533203125" w:line="240" w:lineRule="auto"/>
        <w:ind w:left="708.6614173228347" w:firstLine="0"/>
        <w:rPr>
          <w:rFonts w:ascii="Times New Roman" w:cs="Times New Roman" w:eastAsia="Times New Roman" w:hAnsi="Times New Roman"/>
          <w:b w:val="1"/>
          <w:bCs w:val="1"/>
          <w:sz w:val="28"/>
          <w:szCs w:val="28"/>
        </w:rPr>
      </w:pPr>
      <w:bookmarkStart w:colFirst="0" w:colLast="0" w:name="_46ppiwmv7im1" w:id="26"/>
      <w:bookmarkEnd w:id="26"/>
      <w:r w:rsidDel="00000000" w:rsidR="00000000" w:rsidRPr="00000000">
        <w:rPr>
          <w:rFonts w:ascii="Times New Roman" w:cs="Times New Roman" w:eastAsia="Times New Roman" w:hAnsi="Times New Roman"/>
          <w:b w:val="1"/>
          <w:bCs w:val="1"/>
          <w:sz w:val="28"/>
          <w:szCs w:val="28"/>
          <w:rtl w:val="0"/>
        </w:rPr>
        <w:t xml:space="preserve">5. DISCUSSION</w:t>
      </w:r>
    </w:p>
    <w:p w:rsidR="00000000" w:rsidDel="00000000" w:rsidP="00000000" w:rsidRDefault="00000000" w:rsidRPr="00000000" w14:paraId="000000FA">
      <w:pPr>
        <w:spacing w:after="240" w:before="24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results showed that deep learning and transformer-based models significantly outperformed traditional machine learning approaches.</w:t>
      </w:r>
    </w:p>
    <w:p w:rsidR="00000000" w:rsidDel="00000000" w:rsidP="00000000" w:rsidRDefault="00000000" w:rsidRPr="00000000" w14:paraId="000000FB">
      <w:pPr>
        <w:pStyle w:val="Heading2"/>
        <w:spacing w:after="240" w:before="240" w:line="360" w:lineRule="auto"/>
        <w:ind w:firstLine="708.6614173228347"/>
        <w:jc w:val="both"/>
        <w:rPr>
          <w:rFonts w:ascii="Times New Roman" w:cs="Times New Roman" w:eastAsia="Times New Roman" w:hAnsi="Times New Roman"/>
          <w:b w:val="1"/>
          <w:bCs w:val="1"/>
          <w:sz w:val="28"/>
          <w:szCs w:val="28"/>
        </w:rPr>
      </w:pPr>
      <w:bookmarkStart w:colFirst="0" w:colLast="0" w:name="_klht2epl9ov3" w:id="27"/>
      <w:bookmarkEnd w:id="27"/>
      <w:r w:rsidDel="00000000" w:rsidR="00000000" w:rsidRPr="00000000">
        <w:rPr>
          <w:rFonts w:ascii="Times New Roman" w:cs="Times New Roman" w:eastAsia="Times New Roman" w:hAnsi="Times New Roman"/>
          <w:b w:val="1"/>
          <w:bCs w:val="1"/>
          <w:sz w:val="28"/>
          <w:szCs w:val="28"/>
          <w:rtl w:val="0"/>
        </w:rPr>
        <w:t xml:space="preserve">5.1 Model Strengths</w:t>
      </w:r>
    </w:p>
    <w:p w:rsidR="00000000" w:rsidDel="00000000" w:rsidP="00000000" w:rsidRDefault="00000000" w:rsidRPr="00000000" w14:paraId="000000FC">
      <w:pPr>
        <w:numPr>
          <w:ilvl w:val="0"/>
          <w:numId w:val="11"/>
        </w:numPr>
        <w:spacing w:after="0" w:afterAutospacing="0" w:before="24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TF-IDF + Logistic Regression was simple and fast</w:t>
      </w:r>
    </w:p>
    <w:p w:rsidR="00000000" w:rsidDel="00000000" w:rsidP="00000000" w:rsidRDefault="00000000" w:rsidRPr="00000000" w14:paraId="000000FD">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Word2Vec captured semantic relationships</w:t>
      </w:r>
    </w:p>
    <w:p w:rsidR="00000000" w:rsidDel="00000000" w:rsidP="00000000" w:rsidRDefault="00000000" w:rsidRPr="00000000" w14:paraId="000000FE">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LSTM preserved sequential context</w:t>
      </w:r>
    </w:p>
    <w:p w:rsidR="00000000" w:rsidDel="00000000" w:rsidP="00000000" w:rsidRDefault="00000000" w:rsidRPr="00000000" w14:paraId="000000FF">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Transformer handled attention and long-range dependencies effectively</w:t>
      </w:r>
    </w:p>
    <w:p w:rsidR="00000000" w:rsidDel="00000000" w:rsidP="00000000" w:rsidRDefault="00000000" w:rsidRPr="00000000" w14:paraId="00000100">
      <w:pPr>
        <w:numPr>
          <w:ilvl w:val="0"/>
          <w:numId w:val="11"/>
        </w:numPr>
        <w:spacing w:after="24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BERT achieved the best contextual understanding and highest accuracy</w:t>
      </w:r>
      <w:r w:rsidDel="00000000" w:rsidR="00000000" w:rsidRPr="00000000">
        <w:rPr>
          <w:rtl w:val="0"/>
        </w:rPr>
      </w:r>
    </w:p>
    <w:p w:rsidR="00000000" w:rsidDel="00000000" w:rsidP="00000000" w:rsidRDefault="00000000" w:rsidRPr="00000000" w14:paraId="00000101">
      <w:pPr>
        <w:spacing w:after="240" w:before="24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 social media posts contained sarcasm, slang, or ambiguous emotional expressions, making classification difficult. The models may also struggle with highly informal or incomplete text. Deep learning models such as BERT also required higher computational resources and longer training time.</w:t>
      </w:r>
    </w:p>
    <w:p w:rsidR="00000000" w:rsidDel="00000000" w:rsidP="00000000" w:rsidRDefault="00000000" w:rsidRPr="00000000" w14:paraId="00000102">
      <w:pPr>
        <w:pStyle w:val="Heading2"/>
        <w:keepNext w:val="0"/>
        <w:keepLines w:val="0"/>
        <w:spacing w:after="80" w:line="360" w:lineRule="auto"/>
        <w:ind w:firstLine="708.6614173228347"/>
        <w:jc w:val="both"/>
        <w:rPr>
          <w:rFonts w:ascii="Times New Roman" w:cs="Times New Roman" w:eastAsia="Times New Roman" w:hAnsi="Times New Roman"/>
          <w:b w:val="1"/>
          <w:bCs w:val="1"/>
          <w:sz w:val="28"/>
          <w:szCs w:val="28"/>
        </w:rPr>
      </w:pPr>
      <w:bookmarkStart w:colFirst="0" w:colLast="0" w:name="_crp06uttldy2" w:id="28"/>
      <w:bookmarkEnd w:id="28"/>
      <w:r w:rsidDel="00000000" w:rsidR="00000000" w:rsidRPr="00000000">
        <w:rPr>
          <w:rFonts w:ascii="Times New Roman" w:cs="Times New Roman" w:eastAsia="Times New Roman" w:hAnsi="Times New Roman"/>
          <w:b w:val="1"/>
          <w:bCs w:val="1"/>
          <w:sz w:val="28"/>
          <w:szCs w:val="28"/>
          <w:rtl w:val="0"/>
        </w:rPr>
        <w:t xml:space="preserve">5.2 Observations</w:t>
      </w:r>
    </w:p>
    <w:p w:rsidR="00000000" w:rsidDel="00000000" w:rsidP="00000000" w:rsidRDefault="00000000" w:rsidRPr="00000000" w14:paraId="00000103">
      <w:pPr>
        <w:spacing w:after="240" w:before="24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experiment demonstrated that pretrained transformer models are highly effective for NLP classification tasks. BERT consistently outperformed all other models due to its bidirectional contextual learning ability.</w:t>
      </w:r>
    </w:p>
    <w:p w:rsidR="00000000" w:rsidDel="00000000" w:rsidP="00000000" w:rsidRDefault="00000000" w:rsidRPr="00000000" w14:paraId="00000104">
      <w:pPr>
        <w:spacing w:after="240" w:before="24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was also observed that preprocessing significantly improved classification performance by reducing dataset noise.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1"/>
        <w:widowControl w:val="0"/>
        <w:spacing w:before="348.2696533203125" w:line="240" w:lineRule="auto"/>
        <w:ind w:left="10.82000732421875" w:firstLine="0"/>
        <w:rPr>
          <w:rFonts w:ascii="Times New Roman" w:cs="Times New Roman" w:eastAsia="Times New Roman" w:hAnsi="Times New Roman"/>
          <w:sz w:val="28"/>
          <w:szCs w:val="28"/>
        </w:rPr>
      </w:pPr>
      <w:bookmarkStart w:colFirst="0" w:colLast="0" w:name="_1u42dxabpk2o" w:id="29"/>
      <w:bookmarkEnd w:id="29"/>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widowControl w:val="0"/>
        <w:spacing w:before="348.2696533203125" w:line="240" w:lineRule="auto"/>
        <w:ind w:left="10.82000732421875" w:firstLine="697.841409998616"/>
        <w:rPr>
          <w:rFonts w:ascii="Times New Roman" w:cs="Times New Roman" w:eastAsia="Times New Roman" w:hAnsi="Times New Roman"/>
          <w:b w:val="1"/>
          <w:bCs w:val="1"/>
          <w:sz w:val="28"/>
          <w:szCs w:val="28"/>
        </w:rPr>
      </w:pPr>
      <w:bookmarkStart w:colFirst="0" w:colLast="0" w:name="_1o0izl30ts5p" w:id="30"/>
      <w:bookmarkEnd w:id="30"/>
      <w:r w:rsidDel="00000000" w:rsidR="00000000" w:rsidRPr="00000000">
        <w:rPr>
          <w:rFonts w:ascii="Times New Roman" w:cs="Times New Roman" w:eastAsia="Times New Roman" w:hAnsi="Times New Roman"/>
          <w:b w:val="1"/>
          <w:bCs w:val="1"/>
          <w:sz w:val="28"/>
          <w:szCs w:val="28"/>
          <w:rtl w:val="0"/>
        </w:rPr>
        <w:t xml:space="preserve">6. CONCLUSION</w:t>
      </w:r>
    </w:p>
    <w:p w:rsidR="00000000" w:rsidDel="00000000" w:rsidP="00000000" w:rsidRDefault="00000000" w:rsidRPr="00000000" w14:paraId="00000108">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successfully developed a complete Natural Language Processing (NLP) pipeline for suicidal thought detection using both machine learning and deep learning techniques. The project followed all major stages of an NLP workflow, including data preprocessing, feature engineering, word embeddings, sequence modeling, attention mechanisms, transformer architectures, and BERT fine-tuning.</w:t>
      </w:r>
    </w:p>
    <w:p w:rsidR="00000000" w:rsidDel="00000000" w:rsidP="00000000" w:rsidRDefault="00000000" w:rsidRPr="00000000" w14:paraId="00000109">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Several models were implemented and evaluated throughout the project. The results showed that traditional machine learning approaches were able to classify suicidal and non-suicidal text with good performance, while deep learning models achieved higher accuracy by learning contextual and semantic relationships within the text. Among all the implemented approaches, the BERT model produced the best results, achieving an accuracy of 97.95%. The classification report also showed high precision, recall, and F1-score values, indicating strong and balanced performance across both classes. Furthermore, the confusion matrix revealed that the model correctly classified the majority of posts, with only a small number of misclassifications.</w:t>
      </w:r>
    </w:p>
    <w:p w:rsidR="00000000" w:rsidDel="00000000" w:rsidP="00000000" w:rsidRDefault="00000000" w:rsidRPr="00000000" w14:paraId="0000010A">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experimental results demonstrated that performance improved as more advanced NLP techniques were applied. Feature extraction methods such as TF-IDF provided a strong baseline, Word2Vec improved semantic understanding, LSTM captured sequential information, and Transformer architectures enhanced contextual learning through attention mechanisms. BERT ultimately achieved the highest performance because of its pretrained bidirectional transformer architecture, which allowed it to better understand the meaning and context of social media posts.</w:t>
      </w:r>
    </w:p>
    <w:p w:rsidR="00000000" w:rsidDel="00000000" w:rsidP="00000000" w:rsidRDefault="00000000" w:rsidRPr="00000000" w14:paraId="0000010B">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also highlighted the importance of proper preprocessing techniques such as lowercase conversion, punctuation removal, stopword removal, and tokenization. These steps reduced noise in the dataset and improved the quality of the text representations used by the models. The generated graphs, confusion matrices, and testing results further confirmed the effectiveness of the implemented approaches.</w:t>
      </w:r>
    </w:p>
    <w:p w:rsidR="00000000" w:rsidDel="00000000" w:rsidP="00000000" w:rsidRDefault="00000000" w:rsidRPr="00000000" w14:paraId="0000010C">
      <w:pPr>
        <w:spacing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this project provided valuable practical experience in applying NLP and deep learning techniques to a real-world mental health classification problem. The results confirmed that transformer-based architectures are highly effective for suicidal thought detection and can serve as a foundation for future intelligent systems that support mental health monitoring and early intervention. Future improvements may include using larger datasets, multilingual text classification, real-time social media monitoring, and deploying the model as a web-based application for practical use.</w:t>
      </w:r>
    </w:p>
    <w:p w:rsidR="00000000" w:rsidDel="00000000" w:rsidP="00000000" w:rsidRDefault="00000000" w:rsidRPr="00000000" w14:paraId="000001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E">
      <w:pPr>
        <w:jc w:val="left"/>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1"/>
        <w:ind w:firstLine="708.6614173228347"/>
        <w:rPr>
          <w:rFonts w:ascii="Times New Roman" w:cs="Times New Roman" w:eastAsia="Times New Roman" w:hAnsi="Times New Roman"/>
          <w:b w:val="1"/>
          <w:bCs w:val="1"/>
          <w:sz w:val="28"/>
          <w:szCs w:val="28"/>
        </w:rPr>
      </w:pPr>
      <w:bookmarkStart w:colFirst="0" w:colLast="0" w:name="_bu04r6jllf3m" w:id="31"/>
      <w:bookmarkEnd w:id="31"/>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110">
      <w:pPr>
        <w:numPr>
          <w:ilvl w:val="0"/>
          <w:numId w:val="3"/>
        </w:numPr>
        <w:spacing w:after="24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Devlin, J., Chang, M. W., Lee, K., &amp; Toutanova, K. (2019). BERT: Pre-training of Deep Bidirectional Transformers for Language Understanding. Proceedings of NAACL-HLT 2019, 4171–4186.</w:t>
      </w:r>
    </w:p>
    <w:p w:rsidR="00000000" w:rsidDel="00000000" w:rsidP="00000000" w:rsidRDefault="00000000" w:rsidRPr="00000000" w14:paraId="00000111">
      <w:pPr>
        <w:numPr>
          <w:ilvl w:val="0"/>
          <w:numId w:val="3"/>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Vaswani, A., Shazeer, N., Parmar, N., et al. (2017). Attention Is All You Need. Advances in Neural Information Processing Systems (NeurIPS).</w:t>
      </w:r>
    </w:p>
    <w:p w:rsidR="00000000" w:rsidDel="00000000" w:rsidP="00000000" w:rsidRDefault="00000000" w:rsidRPr="00000000" w14:paraId="00000112">
      <w:pPr>
        <w:numPr>
          <w:ilvl w:val="0"/>
          <w:numId w:val="3"/>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Hochreiter, S., &amp; Schmidhuber, J. (1997). Long Short-Term Memory. Neural Computation, 9(8), 1735–1780.</w:t>
      </w:r>
    </w:p>
    <w:p w:rsidR="00000000" w:rsidDel="00000000" w:rsidP="00000000" w:rsidRDefault="00000000" w:rsidRPr="00000000" w14:paraId="00000113">
      <w:pPr>
        <w:numPr>
          <w:ilvl w:val="0"/>
          <w:numId w:val="3"/>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Mikolov, T., Chen, K., Corrado, G., &amp; Dean, J. (2013). Efficient Estimation of Word Representations in Vector Space. arXiv preprint arXiv:1301.3781.</w:t>
      </w:r>
    </w:p>
    <w:p w:rsidR="00000000" w:rsidDel="00000000" w:rsidP="00000000" w:rsidRDefault="00000000" w:rsidRPr="00000000" w14:paraId="00000114">
      <w:pPr>
        <w:numPr>
          <w:ilvl w:val="0"/>
          <w:numId w:val="3"/>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Pedregosa, F., Varoquaux, G., Gramfort, A., et al. (2011). Scikit-learn: Machine Learning in Python. Journal of Machine Learning Research, 12, 2825–2830.</w:t>
      </w:r>
    </w:p>
    <w:p w:rsidR="00000000" w:rsidDel="00000000" w:rsidP="00000000" w:rsidRDefault="00000000" w:rsidRPr="00000000" w14:paraId="00000115">
      <w:pPr>
        <w:numPr>
          <w:ilvl w:val="0"/>
          <w:numId w:val="3"/>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Abadi, M., Agarwal, A., Barham, P., et al. (2016). TensorFlow: Large-Scale Machine Learning on Heterogeneous Distributed Systems. arXiv preprint arXiv:1603.04467.</w:t>
      </w:r>
    </w:p>
    <w:p w:rsidR="00000000" w:rsidDel="00000000" w:rsidP="00000000" w:rsidRDefault="00000000" w:rsidRPr="00000000" w14:paraId="00000116">
      <w:pPr>
        <w:numPr>
          <w:ilvl w:val="0"/>
          <w:numId w:val="3"/>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Wolf, T., Debut, L., Sanh, V., et al. (2020). Transformers: State-of-the-Art Natural Language Processing. Proceedings of EMNLP 2020.</w:t>
      </w:r>
    </w:p>
    <w:p w:rsidR="00000000" w:rsidDel="00000000" w:rsidP="00000000" w:rsidRDefault="00000000" w:rsidRPr="00000000" w14:paraId="00000117">
      <w:pPr>
        <w:numPr>
          <w:ilvl w:val="0"/>
          <w:numId w:val="3"/>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Bird, S., Klein, E., &amp; Loper, E. (2009). Natural Language Processing with Python. O’Reilly Media.</w:t>
      </w:r>
    </w:p>
    <w:p w:rsidR="00000000" w:rsidDel="00000000" w:rsidP="00000000" w:rsidRDefault="00000000" w:rsidRPr="00000000" w14:paraId="00000118">
      <w:pPr>
        <w:numPr>
          <w:ilvl w:val="0"/>
          <w:numId w:val="3"/>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Harris, C. R., Millman, K. J., van der Walt, S. J., et al. (2020). Array Programming with NumPy. Nature, 585, 357–362.</w:t>
      </w:r>
    </w:p>
    <w:p w:rsidR="00000000" w:rsidDel="00000000" w:rsidP="00000000" w:rsidRDefault="00000000" w:rsidRPr="00000000" w14:paraId="00000119">
      <w:pPr>
        <w:numPr>
          <w:ilvl w:val="0"/>
          <w:numId w:val="3"/>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McKinney, W. (2010). Data Structures for Statistical Computing in Python. Proceedings of the 9th Python in Science Conference, 51–56.</w:t>
      </w:r>
    </w:p>
    <w:p w:rsidR="00000000" w:rsidDel="00000000" w:rsidP="00000000" w:rsidRDefault="00000000" w:rsidRPr="00000000" w14:paraId="0000011A">
      <w:pPr>
        <w:numPr>
          <w:ilvl w:val="0"/>
          <w:numId w:val="3"/>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Hunter, J. D. (2007). Matplotlib: A 2D Graphics Environment. Computing in Science &amp; Engineering, 9(3), 90–95.</w:t>
      </w:r>
    </w:p>
    <w:p w:rsidR="00000000" w:rsidDel="00000000" w:rsidP="00000000" w:rsidRDefault="00000000" w:rsidRPr="00000000" w14:paraId="0000011B">
      <w:pPr>
        <w:numPr>
          <w:ilvl w:val="0"/>
          <w:numId w:val="3"/>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Reimers, N., &amp; Gurevych, I. (2019). Sentence-BERT: Sentence Embeddings using Siamese BERT-Networks. Proceedings of EMNLP-IJCNLP 2019.</w:t>
      </w:r>
    </w:p>
    <w:p w:rsidR="00000000" w:rsidDel="00000000" w:rsidP="00000000" w:rsidRDefault="00000000" w:rsidRPr="00000000" w14:paraId="0000011C">
      <w:pPr>
        <w:numPr>
          <w:ilvl w:val="0"/>
          <w:numId w:val="3"/>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Brownlee, J. (2017). Deep Learning for Natural Language Processing. Machine Learning Mastery.</w:t>
      </w:r>
    </w:p>
    <w:p w:rsidR="00000000" w:rsidDel="00000000" w:rsidP="00000000" w:rsidRDefault="00000000" w:rsidRPr="00000000" w14:paraId="0000011D">
      <w:pPr>
        <w:numPr>
          <w:ilvl w:val="0"/>
          <w:numId w:val="3"/>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Chollet, F. (2021). Deep Learning with Python (2nd ed.). Manning Publications.</w:t>
      </w:r>
    </w:p>
    <w:p w:rsidR="00000000" w:rsidDel="00000000" w:rsidP="00000000" w:rsidRDefault="00000000" w:rsidRPr="00000000" w14:paraId="0000011E">
      <w:pPr>
        <w:numPr>
          <w:ilvl w:val="0"/>
          <w:numId w:val="3"/>
        </w:numPr>
        <w:spacing w:after="24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Kaggle. (2024). Suicide and Non-Suicide Text Dataset. Retrieved from https://www.kaggle.com/</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