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50FA25" w14:textId="779764CE" w:rsidR="00023154" w:rsidRPr="00085444" w:rsidRDefault="00023154" w:rsidP="00085444">
      <w:pPr>
        <w:pStyle w:val="Title"/>
        <w:jc w:val="center"/>
      </w:pPr>
      <w:r w:rsidRPr="00085444">
        <w:t>MATLAB CIE 1 QUIZ ANSWE</w:t>
      </w:r>
      <w:r w:rsidR="00085444">
        <w:t>R</w:t>
      </w:r>
      <w:r w:rsidRPr="00085444">
        <w:t>S</w:t>
      </w:r>
    </w:p>
    <w:p w14:paraId="4462DD7C" w14:textId="77777777" w:rsidR="00023154" w:rsidRPr="00085444" w:rsidRDefault="00023154" w:rsidP="00085444">
      <w:pPr>
        <w:jc w:val="both"/>
        <w:rPr>
          <w:rFonts w:ascii="Times New Roman" w:hAnsi="Times New Roman" w:cs="Times New Roman"/>
        </w:rPr>
      </w:pPr>
    </w:p>
    <w:p w14:paraId="347CC95D" w14:textId="2DDC4938" w:rsidR="00721C61" w:rsidRPr="00085444" w:rsidRDefault="00721C61" w:rsidP="00085444">
      <w:pPr>
        <w:pStyle w:val="ListParagraph"/>
        <w:numPr>
          <w:ilvl w:val="0"/>
          <w:numId w:val="1"/>
        </w:numPr>
        <w:spacing w:line="360" w:lineRule="auto"/>
        <w:jc w:val="both"/>
        <w:rPr>
          <w:rFonts w:ascii="Times New Roman" w:hAnsi="Times New Roman" w:cs="Times New Roman"/>
          <w:shd w:val="clear" w:color="auto" w:fill="FFFFFF"/>
        </w:rPr>
      </w:pPr>
      <w:r w:rsidRPr="00085444">
        <w:rPr>
          <w:rFonts w:ascii="Times New Roman" w:hAnsi="Times New Roman" w:cs="Times New Roman"/>
          <w:shd w:val="clear" w:color="auto" w:fill="FFFFFF"/>
        </w:rPr>
        <w:t>The </w:t>
      </w:r>
      <w:r w:rsidR="00023154" w:rsidRPr="00085444">
        <w:rPr>
          <w:rFonts w:ascii="Times New Roman" w:hAnsi="Times New Roman" w:cs="Times New Roman"/>
          <w:b/>
          <w:bCs/>
          <w:u w:val="single"/>
          <w:shd w:val="clear" w:color="auto" w:fill="FFFFFF"/>
        </w:rPr>
        <w:t>toolbox</w:t>
      </w:r>
      <w:r w:rsidRPr="00085444">
        <w:rPr>
          <w:rFonts w:ascii="Times New Roman" w:hAnsi="Times New Roman" w:cs="Times New Roman"/>
          <w:shd w:val="clear" w:color="auto" w:fill="FFFFFF"/>
        </w:rPr>
        <w:t> is a collection of functions built on the MATLAB</w:t>
      </w:r>
      <w:r w:rsidRPr="00085444">
        <w:rPr>
          <w:rFonts w:ascii="Times New Roman" w:hAnsi="Times New Roman" w:cs="Times New Roman"/>
          <w:shd w:val="clear" w:color="auto" w:fill="FFFFFF"/>
          <w:vertAlign w:val="superscript"/>
        </w:rPr>
        <w:t>®</w:t>
      </w:r>
      <w:r w:rsidRPr="00085444">
        <w:rPr>
          <w:rFonts w:ascii="Times New Roman" w:hAnsi="Times New Roman" w:cs="Times New Roman"/>
          <w:shd w:val="clear" w:color="auto" w:fill="FFFFFF"/>
        </w:rPr>
        <w:t> technical computing environment.</w:t>
      </w:r>
    </w:p>
    <w:p w14:paraId="76F1B265" w14:textId="77777777" w:rsidR="00023154" w:rsidRPr="00085444" w:rsidRDefault="00023154" w:rsidP="00085444">
      <w:pPr>
        <w:pStyle w:val="ListParagraph"/>
        <w:spacing w:line="360" w:lineRule="auto"/>
        <w:jc w:val="both"/>
        <w:rPr>
          <w:rFonts w:ascii="Times New Roman" w:hAnsi="Times New Roman" w:cs="Times New Roman"/>
          <w:shd w:val="clear" w:color="auto" w:fill="FFFFFF"/>
        </w:rPr>
      </w:pPr>
    </w:p>
    <w:p w14:paraId="3245B872" w14:textId="44F63C43" w:rsidR="00721C61" w:rsidRPr="00085444" w:rsidRDefault="00721C61" w:rsidP="00085444">
      <w:pPr>
        <w:pStyle w:val="ListParagraph"/>
        <w:numPr>
          <w:ilvl w:val="0"/>
          <w:numId w:val="1"/>
        </w:numPr>
        <w:spacing w:line="360" w:lineRule="auto"/>
        <w:jc w:val="both"/>
        <w:rPr>
          <w:rFonts w:ascii="Times New Roman" w:hAnsi="Times New Roman" w:cs="Times New Roman"/>
          <w:shd w:val="clear" w:color="auto" w:fill="FFFFFF"/>
        </w:rPr>
      </w:pPr>
      <w:r w:rsidRPr="00085444">
        <w:rPr>
          <w:rFonts w:ascii="Times New Roman" w:hAnsi="Times New Roman" w:cs="Times New Roman"/>
        </w:rPr>
        <w:t>What is the purpose of Matlab Bioinformatics Toolbox</w:t>
      </w:r>
    </w:p>
    <w:p w14:paraId="3572C1DD" w14:textId="3155D0B7" w:rsidR="00433F77" w:rsidRPr="00085444" w:rsidRDefault="00433F77" w:rsidP="00085444">
      <w:pPr>
        <w:pStyle w:val="ListParagraph"/>
        <w:spacing w:line="360" w:lineRule="auto"/>
        <w:jc w:val="both"/>
        <w:rPr>
          <w:rFonts w:ascii="Times New Roman" w:hAnsi="Times New Roman" w:cs="Times New Roman"/>
          <w:shd w:val="clear" w:color="auto" w:fill="FFFFFF"/>
        </w:rPr>
      </w:pPr>
      <w:r w:rsidRPr="00085444">
        <w:rPr>
          <w:rFonts w:ascii="Times New Roman" w:hAnsi="Times New Roman" w:cs="Times New Roman"/>
          <w:b/>
          <w:bCs/>
          <w:shd w:val="clear" w:color="auto" w:fill="FFFFFF"/>
        </w:rPr>
        <w:t>Bioinformatics Toolbox</w:t>
      </w:r>
      <w:r w:rsidRPr="00085444">
        <w:rPr>
          <w:rFonts w:ascii="Times New Roman" w:hAnsi="Times New Roman" w:cs="Times New Roman"/>
          <w:shd w:val="clear" w:color="auto" w:fill="FFFFFF"/>
        </w:rPr>
        <w:t> provides sequence analysis and visualization tools for genomic and proteomic sequence data. You can perform a variety of analyses, including multiple sequence alignments and the building and interactive viewing and manipulation of phylogenetic trees.</w:t>
      </w:r>
    </w:p>
    <w:p w14:paraId="4434D86B" w14:textId="77777777" w:rsidR="00023154" w:rsidRPr="00085444" w:rsidRDefault="00023154" w:rsidP="00085444">
      <w:pPr>
        <w:pStyle w:val="ListParagraph"/>
        <w:spacing w:line="360" w:lineRule="auto"/>
        <w:jc w:val="both"/>
        <w:rPr>
          <w:rFonts w:ascii="Times New Roman" w:hAnsi="Times New Roman" w:cs="Times New Roman"/>
          <w:shd w:val="clear" w:color="auto" w:fill="FFFFFF"/>
        </w:rPr>
      </w:pPr>
    </w:p>
    <w:p w14:paraId="37C1C814" w14:textId="3A5F55D7" w:rsidR="00721C61" w:rsidRPr="00085444" w:rsidRDefault="00721C61" w:rsidP="00085444">
      <w:pPr>
        <w:pStyle w:val="ListParagraph"/>
        <w:numPr>
          <w:ilvl w:val="0"/>
          <w:numId w:val="1"/>
        </w:numPr>
        <w:spacing w:line="360" w:lineRule="auto"/>
        <w:jc w:val="both"/>
        <w:rPr>
          <w:rFonts w:ascii="Times New Roman" w:hAnsi="Times New Roman" w:cs="Times New Roman"/>
          <w:shd w:val="clear" w:color="auto" w:fill="FFFFFF"/>
        </w:rPr>
      </w:pPr>
      <w:r w:rsidRPr="00085444">
        <w:rPr>
          <w:rFonts w:ascii="Times New Roman" w:hAnsi="Times New Roman" w:cs="Times New Roman"/>
        </w:rPr>
        <w:t xml:space="preserve">The latest version of Gene Ontology database, available from http://www.geneontology.org is downloaded over the Web into MATLAB using the function </w:t>
      </w:r>
      <w:r w:rsidR="00295608" w:rsidRPr="00085444">
        <w:rPr>
          <w:rFonts w:ascii="Times New Roman" w:hAnsi="Times New Roman" w:cs="Times New Roman"/>
          <w:b/>
          <w:bCs/>
          <w:u w:val="single"/>
          <w:shd w:val="clear" w:color="auto" w:fill="FFFFFF"/>
        </w:rPr>
        <w:t>geneont</w:t>
      </w:r>
      <w:r w:rsidRPr="00085444">
        <w:rPr>
          <w:rFonts w:ascii="Times New Roman" w:hAnsi="Times New Roman" w:cs="Times New Roman"/>
        </w:rPr>
        <w:t xml:space="preserve"> when the LIVE parameter is true</w:t>
      </w:r>
    </w:p>
    <w:p w14:paraId="766CF231" w14:textId="77777777" w:rsidR="00023154" w:rsidRPr="00085444" w:rsidRDefault="00023154" w:rsidP="00085444">
      <w:pPr>
        <w:pStyle w:val="ListParagraph"/>
        <w:spacing w:line="360" w:lineRule="auto"/>
        <w:jc w:val="both"/>
        <w:rPr>
          <w:rFonts w:ascii="Times New Roman" w:hAnsi="Times New Roman" w:cs="Times New Roman"/>
          <w:shd w:val="clear" w:color="auto" w:fill="FFFFFF"/>
        </w:rPr>
      </w:pPr>
    </w:p>
    <w:p w14:paraId="202578DD" w14:textId="334E7361" w:rsidR="00721C61" w:rsidRPr="00085444" w:rsidRDefault="00721C61" w:rsidP="00085444">
      <w:pPr>
        <w:pStyle w:val="ListParagraph"/>
        <w:numPr>
          <w:ilvl w:val="0"/>
          <w:numId w:val="1"/>
        </w:numPr>
        <w:spacing w:line="360" w:lineRule="auto"/>
        <w:jc w:val="both"/>
        <w:rPr>
          <w:rFonts w:ascii="Times New Roman" w:hAnsi="Times New Roman" w:cs="Times New Roman"/>
          <w:shd w:val="clear" w:color="auto" w:fill="FFFFFF"/>
        </w:rPr>
      </w:pPr>
      <w:r w:rsidRPr="00085444">
        <w:rPr>
          <w:rFonts w:ascii="Times New Roman" w:hAnsi="Times New Roman" w:cs="Times New Roman"/>
        </w:rPr>
        <w:t>Write the commands for downloading a file from the nucleotide databases GenBank and EMBL and the protein database GenPept</w:t>
      </w:r>
    </w:p>
    <w:p w14:paraId="05C6C359" w14:textId="3AAFC55B" w:rsidR="009569FC" w:rsidRPr="00A44161" w:rsidRDefault="009569FC" w:rsidP="00085444">
      <w:pPr>
        <w:pStyle w:val="ListParagraph"/>
        <w:spacing w:line="240" w:lineRule="auto"/>
        <w:jc w:val="both"/>
        <w:rPr>
          <w:rFonts w:ascii="Times New Roman" w:hAnsi="Times New Roman" w:cs="Times New Roman"/>
          <w:b/>
          <w:bCs/>
          <w:shd w:val="clear" w:color="auto" w:fill="FFFFFF"/>
        </w:rPr>
      </w:pPr>
      <w:r w:rsidRPr="00A44161">
        <w:rPr>
          <w:rFonts w:ascii="Times New Roman" w:hAnsi="Times New Roman" w:cs="Times New Roman"/>
          <w:b/>
          <w:bCs/>
          <w:shd w:val="clear" w:color="auto" w:fill="FFFFFF"/>
        </w:rPr>
        <w:t xml:space="preserve">For GenBank, </w:t>
      </w:r>
      <w:r w:rsidRPr="00A44161">
        <w:rPr>
          <w:rFonts w:ascii="Times New Roman" w:hAnsi="Times New Roman" w:cs="Times New Roman"/>
          <w:b/>
          <w:bCs/>
          <w:shd w:val="clear" w:color="auto" w:fill="FFFFFF"/>
        </w:rPr>
        <w:t>S = getgenbank('M10051')</w:t>
      </w:r>
      <w:r w:rsidRPr="00A44161">
        <w:rPr>
          <w:rFonts w:ascii="Times New Roman" w:hAnsi="Times New Roman" w:cs="Times New Roman"/>
          <w:b/>
          <w:bCs/>
          <w:shd w:val="clear" w:color="auto" w:fill="FFFFFF"/>
        </w:rPr>
        <w:t xml:space="preserve"> </w:t>
      </w:r>
    </w:p>
    <w:p w14:paraId="0849651B" w14:textId="5E5DD3A6" w:rsidR="009569FC" w:rsidRPr="00A44161" w:rsidRDefault="009569FC" w:rsidP="00085444">
      <w:pPr>
        <w:pStyle w:val="ListParagraph"/>
        <w:spacing w:before="240" w:after="0" w:line="240" w:lineRule="auto"/>
        <w:jc w:val="both"/>
        <w:rPr>
          <w:rFonts w:ascii="Times New Roman" w:hAnsi="Times New Roman" w:cs="Times New Roman"/>
          <w:b/>
          <w:bCs/>
          <w:shd w:val="clear" w:color="auto" w:fill="FFFFFF"/>
        </w:rPr>
      </w:pPr>
      <w:r w:rsidRPr="00A44161">
        <w:rPr>
          <w:rFonts w:ascii="Times New Roman" w:hAnsi="Times New Roman" w:cs="Times New Roman"/>
          <w:b/>
          <w:bCs/>
          <w:shd w:val="clear" w:color="auto" w:fill="FFFFFF"/>
        </w:rPr>
        <w:t xml:space="preserve">For EMBL, </w:t>
      </w:r>
      <w:r w:rsidRPr="00A44161">
        <w:rPr>
          <w:rFonts w:ascii="Times New Roman" w:hAnsi="Times New Roman" w:cs="Times New Roman"/>
          <w:b/>
          <w:bCs/>
          <w:shd w:val="clear" w:color="auto" w:fill="FFFFFF"/>
        </w:rPr>
        <w:t>out = getembl('X00558','ToFile','rat_protein.txt')</w:t>
      </w:r>
    </w:p>
    <w:p w14:paraId="3440D033" w14:textId="0548FAFF" w:rsidR="00295608" w:rsidRPr="00A44161" w:rsidRDefault="009569FC" w:rsidP="00085444">
      <w:pPr>
        <w:pStyle w:val="ListParagraph"/>
        <w:spacing w:after="0" w:line="240" w:lineRule="auto"/>
        <w:jc w:val="both"/>
        <w:rPr>
          <w:rFonts w:ascii="Times New Roman" w:hAnsi="Times New Roman" w:cs="Times New Roman"/>
          <w:b/>
          <w:bCs/>
          <w:shd w:val="clear" w:color="auto" w:fill="FFFFFF"/>
        </w:rPr>
      </w:pPr>
      <w:r w:rsidRPr="00A44161">
        <w:rPr>
          <w:rFonts w:ascii="Times New Roman" w:hAnsi="Times New Roman" w:cs="Times New Roman"/>
          <w:b/>
          <w:bCs/>
          <w:shd w:val="clear" w:color="auto" w:fill="FFFFFF"/>
        </w:rPr>
        <w:t xml:space="preserve">For GenPept, </w:t>
      </w:r>
      <w:r w:rsidRPr="00A44161">
        <w:rPr>
          <w:rFonts w:ascii="Times New Roman" w:hAnsi="Times New Roman" w:cs="Times New Roman"/>
          <w:b/>
          <w:bCs/>
          <w:shd w:val="clear" w:color="auto" w:fill="FFFFFF"/>
        </w:rPr>
        <w:t>Seq = getgenpept('AAA59174')</w:t>
      </w:r>
    </w:p>
    <w:p w14:paraId="780DEB29" w14:textId="77777777" w:rsidR="009569FC" w:rsidRPr="00085444" w:rsidRDefault="009569FC" w:rsidP="00085444">
      <w:pPr>
        <w:pStyle w:val="ListParagraph"/>
        <w:spacing w:line="360" w:lineRule="auto"/>
        <w:jc w:val="both"/>
        <w:rPr>
          <w:rFonts w:ascii="Times New Roman" w:hAnsi="Times New Roman" w:cs="Times New Roman"/>
          <w:shd w:val="clear" w:color="auto" w:fill="FFFFFF"/>
        </w:rPr>
      </w:pPr>
    </w:p>
    <w:p w14:paraId="589A88B5" w14:textId="0E7D1340" w:rsidR="00721C61" w:rsidRPr="00085444" w:rsidRDefault="00721C61" w:rsidP="00085444">
      <w:pPr>
        <w:pStyle w:val="ListParagraph"/>
        <w:numPr>
          <w:ilvl w:val="0"/>
          <w:numId w:val="1"/>
        </w:numPr>
        <w:spacing w:line="360" w:lineRule="auto"/>
        <w:jc w:val="both"/>
        <w:rPr>
          <w:rFonts w:ascii="Times New Roman" w:hAnsi="Times New Roman" w:cs="Times New Roman"/>
          <w:shd w:val="clear" w:color="auto" w:fill="FFFFFF"/>
        </w:rPr>
      </w:pPr>
      <w:r w:rsidRPr="00085444">
        <w:rPr>
          <w:rFonts w:ascii="Times New Roman" w:hAnsi="Times New Roman" w:cs="Times New Roman"/>
        </w:rPr>
        <w:t>Describe these commands - nt2aa, aa2nt, dna2rna  &amp; rna2dna with an example</w:t>
      </w:r>
    </w:p>
    <w:p w14:paraId="0ACE6901" w14:textId="3EAB0160" w:rsidR="00B24E25" w:rsidRPr="00A44161" w:rsidRDefault="00B24E25" w:rsidP="00085444">
      <w:pPr>
        <w:pStyle w:val="ListParagraph"/>
        <w:spacing w:line="240" w:lineRule="auto"/>
        <w:jc w:val="both"/>
        <w:rPr>
          <w:rFonts w:ascii="Times New Roman" w:hAnsi="Times New Roman" w:cs="Times New Roman"/>
          <w:b/>
          <w:bCs/>
        </w:rPr>
      </w:pPr>
      <w:r w:rsidRPr="00A44161">
        <w:rPr>
          <w:rFonts w:ascii="Times New Roman" w:hAnsi="Times New Roman" w:cs="Times New Roman"/>
          <w:b/>
          <w:bCs/>
        </w:rPr>
        <w:t xml:space="preserve">nt2aa - </w:t>
      </w:r>
      <w:r w:rsidRPr="00A44161">
        <w:rPr>
          <w:rFonts w:ascii="Times New Roman" w:hAnsi="Times New Roman" w:cs="Times New Roman"/>
          <w:b/>
          <w:bCs/>
        </w:rPr>
        <w:t>Convert nucleotide sequence to amino acid sequence</w:t>
      </w:r>
      <w:r w:rsidRPr="00A44161">
        <w:rPr>
          <w:rFonts w:ascii="Times New Roman" w:hAnsi="Times New Roman" w:cs="Times New Roman"/>
          <w:b/>
          <w:bCs/>
        </w:rPr>
        <w:t>.</w:t>
      </w:r>
    </w:p>
    <w:p w14:paraId="2DFAAA99" w14:textId="6EF9F8CE" w:rsidR="00B24E25" w:rsidRPr="00A44161" w:rsidRDefault="00B24E25" w:rsidP="00085444">
      <w:pPr>
        <w:pStyle w:val="ListParagraph"/>
        <w:spacing w:before="240" w:line="240" w:lineRule="auto"/>
        <w:jc w:val="both"/>
        <w:rPr>
          <w:rFonts w:ascii="Times New Roman" w:hAnsi="Times New Roman" w:cs="Times New Roman"/>
          <w:b/>
          <w:bCs/>
        </w:rPr>
      </w:pPr>
      <w:r w:rsidRPr="00A44161">
        <w:rPr>
          <w:rFonts w:ascii="Times New Roman" w:hAnsi="Times New Roman" w:cs="Times New Roman"/>
          <w:b/>
          <w:bCs/>
        </w:rPr>
        <w:t>protein1 = nt2aa(ND1gene,'GeneticCode', 2);</w:t>
      </w:r>
    </w:p>
    <w:p w14:paraId="06CAF565" w14:textId="77777777" w:rsidR="00B24E25" w:rsidRPr="00A44161" w:rsidRDefault="00B24E25" w:rsidP="00085444">
      <w:pPr>
        <w:pStyle w:val="ListParagraph"/>
        <w:spacing w:before="240" w:line="240" w:lineRule="auto"/>
        <w:jc w:val="both"/>
        <w:rPr>
          <w:rFonts w:ascii="Times New Roman" w:hAnsi="Times New Roman" w:cs="Times New Roman"/>
          <w:b/>
          <w:bCs/>
        </w:rPr>
      </w:pPr>
    </w:p>
    <w:p w14:paraId="69C34138" w14:textId="0DABF6A8" w:rsidR="00B24E25" w:rsidRPr="00A44161" w:rsidRDefault="00B24E25" w:rsidP="00085444">
      <w:pPr>
        <w:pStyle w:val="ListParagraph"/>
        <w:spacing w:before="240" w:line="240" w:lineRule="auto"/>
        <w:jc w:val="both"/>
        <w:rPr>
          <w:rFonts w:ascii="Times New Roman" w:hAnsi="Times New Roman" w:cs="Times New Roman"/>
          <w:b/>
          <w:bCs/>
        </w:rPr>
      </w:pPr>
      <w:r w:rsidRPr="00A44161">
        <w:rPr>
          <w:rFonts w:ascii="Times New Roman" w:hAnsi="Times New Roman" w:cs="Times New Roman"/>
          <w:b/>
          <w:bCs/>
        </w:rPr>
        <w:t xml:space="preserve">aa2nt - </w:t>
      </w:r>
      <w:r w:rsidRPr="00A44161">
        <w:rPr>
          <w:rFonts w:ascii="Times New Roman" w:hAnsi="Times New Roman" w:cs="Times New Roman"/>
          <w:b/>
          <w:bCs/>
        </w:rPr>
        <w:t>Convert amino acid sequence to nucleotide sequence</w:t>
      </w:r>
    </w:p>
    <w:p w14:paraId="1922548A" w14:textId="0EBBC99F" w:rsidR="00B24E25" w:rsidRPr="00A44161" w:rsidRDefault="00B24E25" w:rsidP="00085444">
      <w:pPr>
        <w:pStyle w:val="ListParagraph"/>
        <w:spacing w:before="240" w:line="240" w:lineRule="auto"/>
        <w:jc w:val="both"/>
        <w:rPr>
          <w:rFonts w:ascii="Times New Roman" w:hAnsi="Times New Roman" w:cs="Times New Roman"/>
          <w:b/>
          <w:bCs/>
        </w:rPr>
      </w:pPr>
      <w:r w:rsidRPr="00A44161">
        <w:rPr>
          <w:rFonts w:ascii="Times New Roman" w:hAnsi="Times New Roman" w:cs="Times New Roman"/>
          <w:b/>
          <w:bCs/>
        </w:rPr>
        <w:t>aa2nt(seq,'GeneticCode',2)</w:t>
      </w:r>
    </w:p>
    <w:p w14:paraId="55329D05" w14:textId="77777777" w:rsidR="00B24E25" w:rsidRPr="00A44161" w:rsidRDefault="00B24E25" w:rsidP="00085444">
      <w:pPr>
        <w:pStyle w:val="ListParagraph"/>
        <w:spacing w:before="240" w:line="240" w:lineRule="auto"/>
        <w:jc w:val="both"/>
        <w:rPr>
          <w:rFonts w:ascii="Times New Roman" w:hAnsi="Times New Roman" w:cs="Times New Roman"/>
          <w:b/>
          <w:bCs/>
        </w:rPr>
      </w:pPr>
    </w:p>
    <w:p w14:paraId="303ACA60" w14:textId="63E99CD6" w:rsidR="00B24E25" w:rsidRPr="00A44161" w:rsidRDefault="00B24E25" w:rsidP="00085444">
      <w:pPr>
        <w:pStyle w:val="ListParagraph"/>
        <w:spacing w:line="240" w:lineRule="auto"/>
        <w:jc w:val="both"/>
        <w:rPr>
          <w:rFonts w:ascii="Times New Roman" w:hAnsi="Times New Roman" w:cs="Times New Roman"/>
          <w:b/>
          <w:bCs/>
        </w:rPr>
      </w:pPr>
      <w:r w:rsidRPr="00A44161">
        <w:rPr>
          <w:rFonts w:ascii="Times New Roman" w:hAnsi="Times New Roman" w:cs="Times New Roman"/>
          <w:b/>
          <w:bCs/>
        </w:rPr>
        <w:t xml:space="preserve">dna2rna - </w:t>
      </w:r>
      <w:r w:rsidRPr="00A44161">
        <w:rPr>
          <w:rFonts w:ascii="Times New Roman" w:hAnsi="Times New Roman" w:cs="Times New Roman"/>
          <w:b/>
          <w:bCs/>
        </w:rPr>
        <w:t>Convert DNA sequence to RNA sequence</w:t>
      </w:r>
    </w:p>
    <w:p w14:paraId="1432B2DC" w14:textId="3B88B31E" w:rsidR="00B24E25" w:rsidRPr="00A44161" w:rsidRDefault="00B24E25" w:rsidP="00085444">
      <w:pPr>
        <w:pStyle w:val="ListParagraph"/>
        <w:spacing w:line="240" w:lineRule="auto"/>
        <w:jc w:val="both"/>
        <w:rPr>
          <w:rFonts w:ascii="Times New Roman" w:hAnsi="Times New Roman" w:cs="Times New Roman"/>
          <w:b/>
          <w:bCs/>
        </w:rPr>
      </w:pPr>
      <w:r w:rsidRPr="00A44161">
        <w:rPr>
          <w:rFonts w:ascii="Times New Roman" w:hAnsi="Times New Roman" w:cs="Times New Roman"/>
          <w:b/>
          <w:bCs/>
        </w:rPr>
        <w:t>rna = dna2rna(dna)</w:t>
      </w:r>
    </w:p>
    <w:p w14:paraId="064C6789" w14:textId="77777777" w:rsidR="00B24E25" w:rsidRPr="00A44161" w:rsidRDefault="00B24E25" w:rsidP="00085444">
      <w:pPr>
        <w:pStyle w:val="ListParagraph"/>
        <w:spacing w:line="240" w:lineRule="auto"/>
        <w:jc w:val="both"/>
        <w:rPr>
          <w:rFonts w:ascii="Times New Roman" w:hAnsi="Times New Roman" w:cs="Times New Roman"/>
          <w:b/>
          <w:bCs/>
        </w:rPr>
      </w:pPr>
    </w:p>
    <w:p w14:paraId="2B6B5D68" w14:textId="44A5C94F" w:rsidR="00B24E25" w:rsidRPr="00A44161" w:rsidRDefault="00B24E25" w:rsidP="00085444">
      <w:pPr>
        <w:pStyle w:val="ListParagraph"/>
        <w:spacing w:line="240" w:lineRule="auto"/>
        <w:jc w:val="both"/>
        <w:rPr>
          <w:rFonts w:ascii="Times New Roman" w:hAnsi="Times New Roman" w:cs="Times New Roman"/>
          <w:b/>
          <w:bCs/>
        </w:rPr>
      </w:pPr>
      <w:r w:rsidRPr="00A44161">
        <w:rPr>
          <w:rFonts w:ascii="Times New Roman" w:hAnsi="Times New Roman" w:cs="Times New Roman"/>
          <w:b/>
          <w:bCs/>
        </w:rPr>
        <w:t xml:space="preserve">rna2dna - </w:t>
      </w:r>
      <w:r w:rsidRPr="00A44161">
        <w:rPr>
          <w:rFonts w:ascii="Times New Roman" w:hAnsi="Times New Roman" w:cs="Times New Roman"/>
          <w:b/>
          <w:bCs/>
        </w:rPr>
        <w:t xml:space="preserve">Convert </w:t>
      </w:r>
      <w:r w:rsidRPr="00A44161">
        <w:rPr>
          <w:rFonts w:ascii="Times New Roman" w:hAnsi="Times New Roman" w:cs="Times New Roman"/>
          <w:b/>
          <w:bCs/>
        </w:rPr>
        <w:t>R</w:t>
      </w:r>
      <w:r w:rsidRPr="00A44161">
        <w:rPr>
          <w:rFonts w:ascii="Times New Roman" w:hAnsi="Times New Roman" w:cs="Times New Roman"/>
          <w:b/>
          <w:bCs/>
        </w:rPr>
        <w:t xml:space="preserve">NA sequence to </w:t>
      </w:r>
      <w:r w:rsidRPr="00A44161">
        <w:rPr>
          <w:rFonts w:ascii="Times New Roman" w:hAnsi="Times New Roman" w:cs="Times New Roman"/>
          <w:b/>
          <w:bCs/>
        </w:rPr>
        <w:t>D</w:t>
      </w:r>
      <w:r w:rsidRPr="00A44161">
        <w:rPr>
          <w:rFonts w:ascii="Times New Roman" w:hAnsi="Times New Roman" w:cs="Times New Roman"/>
          <w:b/>
          <w:bCs/>
        </w:rPr>
        <w:t>NA sequence</w:t>
      </w:r>
    </w:p>
    <w:p w14:paraId="602633CD" w14:textId="7850AE3E" w:rsidR="00B24E25" w:rsidRPr="00A44161" w:rsidRDefault="00B24E25" w:rsidP="00085444">
      <w:pPr>
        <w:pStyle w:val="ListParagraph"/>
        <w:spacing w:line="240" w:lineRule="auto"/>
        <w:jc w:val="both"/>
        <w:rPr>
          <w:rFonts w:ascii="Times New Roman" w:hAnsi="Times New Roman" w:cs="Times New Roman"/>
          <w:b/>
          <w:bCs/>
        </w:rPr>
      </w:pPr>
      <w:r w:rsidRPr="00A44161">
        <w:rPr>
          <w:rFonts w:ascii="Times New Roman" w:hAnsi="Times New Roman" w:cs="Times New Roman"/>
          <w:b/>
          <w:bCs/>
        </w:rPr>
        <w:t>rna2dna('ACGAUGAGUCAUGCUU')</w:t>
      </w:r>
    </w:p>
    <w:p w14:paraId="54D19F8A" w14:textId="77777777" w:rsidR="00B24E25" w:rsidRPr="00085444" w:rsidRDefault="00B24E25" w:rsidP="00085444">
      <w:pPr>
        <w:pStyle w:val="ListParagraph"/>
        <w:spacing w:line="360" w:lineRule="auto"/>
        <w:jc w:val="both"/>
        <w:rPr>
          <w:rFonts w:ascii="Times New Roman" w:hAnsi="Times New Roman" w:cs="Times New Roman"/>
          <w:shd w:val="clear" w:color="auto" w:fill="FFFFFF"/>
        </w:rPr>
      </w:pPr>
    </w:p>
    <w:p w14:paraId="3B7B5A1A" w14:textId="67B882EC" w:rsidR="00721C61" w:rsidRPr="00085444" w:rsidRDefault="00721C61" w:rsidP="00085444">
      <w:pPr>
        <w:pStyle w:val="ListParagraph"/>
        <w:numPr>
          <w:ilvl w:val="0"/>
          <w:numId w:val="1"/>
        </w:numPr>
        <w:spacing w:line="360" w:lineRule="auto"/>
        <w:jc w:val="both"/>
        <w:rPr>
          <w:rFonts w:ascii="Times New Roman" w:hAnsi="Times New Roman" w:cs="Times New Roman"/>
          <w:shd w:val="clear" w:color="auto" w:fill="FFFFFF"/>
        </w:rPr>
      </w:pPr>
      <w:r w:rsidRPr="00085444">
        <w:rPr>
          <w:rFonts w:ascii="Times New Roman" w:hAnsi="Times New Roman" w:cs="Times New Roman"/>
        </w:rPr>
        <w:t>Use matlab bioinformatics toolbox function to download the GenBank sequence with accession number U15422. Extract out the raw sequence data from the above sequence object and perform a display of the nucleotides.</w:t>
      </w:r>
    </w:p>
    <w:p w14:paraId="2C8397A3" w14:textId="45618C29" w:rsidR="00D57575" w:rsidRPr="00A44161" w:rsidRDefault="00D57575" w:rsidP="00085444">
      <w:pPr>
        <w:pStyle w:val="ListParagraph"/>
        <w:spacing w:line="360" w:lineRule="auto"/>
        <w:jc w:val="both"/>
        <w:rPr>
          <w:rFonts w:ascii="Times New Roman" w:hAnsi="Times New Roman" w:cs="Times New Roman"/>
          <w:b/>
          <w:bCs/>
          <w:shd w:val="clear" w:color="auto" w:fill="FFFFFF"/>
        </w:rPr>
      </w:pPr>
      <w:r w:rsidRPr="00A44161">
        <w:rPr>
          <w:rFonts w:ascii="Times New Roman" w:hAnsi="Times New Roman" w:cs="Times New Roman"/>
          <w:b/>
          <w:bCs/>
          <w:shd w:val="clear" w:color="auto" w:fill="FFFFFF"/>
        </w:rPr>
        <w:t>s = getgenbank('U15422')</w:t>
      </w:r>
      <w:r w:rsidRPr="00A44161">
        <w:rPr>
          <w:rFonts w:ascii="Times New Roman" w:hAnsi="Times New Roman" w:cs="Times New Roman"/>
          <w:b/>
          <w:bCs/>
          <w:shd w:val="clear" w:color="auto" w:fill="FFFFFF"/>
        </w:rPr>
        <w:t>;</w:t>
      </w:r>
    </w:p>
    <w:p w14:paraId="4A4AD2A4" w14:textId="383730B0" w:rsidR="00D57575" w:rsidRPr="00A44161" w:rsidRDefault="00D57575" w:rsidP="00085444">
      <w:pPr>
        <w:pStyle w:val="ListParagraph"/>
        <w:spacing w:line="360" w:lineRule="auto"/>
        <w:jc w:val="both"/>
        <w:rPr>
          <w:rFonts w:ascii="Times New Roman" w:hAnsi="Times New Roman" w:cs="Times New Roman"/>
          <w:b/>
          <w:bCs/>
          <w:shd w:val="clear" w:color="auto" w:fill="FFFFFF"/>
        </w:rPr>
      </w:pPr>
      <w:r w:rsidRPr="00A44161">
        <w:rPr>
          <w:rFonts w:ascii="Times New Roman" w:hAnsi="Times New Roman" w:cs="Times New Roman"/>
          <w:b/>
          <w:bCs/>
          <w:shd w:val="clear" w:color="auto" w:fill="FFFFFF"/>
        </w:rPr>
        <w:t>s.Sequence</w:t>
      </w:r>
    </w:p>
    <w:p w14:paraId="3853A97A" w14:textId="77777777" w:rsidR="00D57575" w:rsidRPr="00085444" w:rsidRDefault="00D57575" w:rsidP="00085444">
      <w:pPr>
        <w:pStyle w:val="ListParagraph"/>
        <w:spacing w:line="360" w:lineRule="auto"/>
        <w:jc w:val="both"/>
        <w:rPr>
          <w:rFonts w:ascii="Times New Roman" w:hAnsi="Times New Roman" w:cs="Times New Roman"/>
          <w:shd w:val="clear" w:color="auto" w:fill="FFFFFF"/>
        </w:rPr>
      </w:pPr>
    </w:p>
    <w:p w14:paraId="0FC0C171" w14:textId="77777777" w:rsidR="00B24E25" w:rsidRPr="00085444" w:rsidRDefault="00721C61" w:rsidP="00085444">
      <w:pPr>
        <w:pStyle w:val="ListParagraph"/>
        <w:numPr>
          <w:ilvl w:val="0"/>
          <w:numId w:val="1"/>
        </w:numPr>
        <w:spacing w:line="360" w:lineRule="auto"/>
        <w:jc w:val="both"/>
        <w:rPr>
          <w:rFonts w:ascii="Times New Roman" w:hAnsi="Times New Roman" w:cs="Times New Roman"/>
          <w:shd w:val="clear" w:color="auto" w:fill="FFFFFF"/>
        </w:rPr>
      </w:pPr>
      <w:r w:rsidRPr="00085444">
        <w:rPr>
          <w:rFonts w:ascii="Times New Roman" w:hAnsi="Times New Roman" w:cs="Times New Roman"/>
        </w:rPr>
        <w:t xml:space="preserve">Which of the following is not an alignment between sequences s = ATTACG and t = TTAG? </w:t>
      </w:r>
    </w:p>
    <w:p w14:paraId="063C62D4" w14:textId="1E6B88BD" w:rsidR="00721C61" w:rsidRPr="00085444" w:rsidRDefault="00B24E25" w:rsidP="00085444">
      <w:pPr>
        <w:pStyle w:val="ListParagraph"/>
        <w:spacing w:line="360" w:lineRule="auto"/>
        <w:jc w:val="both"/>
        <w:rPr>
          <w:rFonts w:ascii="Times New Roman" w:hAnsi="Times New Roman" w:cs="Times New Roman"/>
          <w:b/>
          <w:bCs/>
          <w:shd w:val="clear" w:color="auto" w:fill="FFFFFF"/>
        </w:rPr>
      </w:pPr>
      <w:r w:rsidRPr="00085444">
        <w:rPr>
          <w:rFonts w:ascii="Times New Roman" w:hAnsi="Times New Roman" w:cs="Times New Roman"/>
          <w:b/>
          <w:bCs/>
        </w:rPr>
        <w:lastRenderedPageBreak/>
        <w:t>Option (b)</w:t>
      </w:r>
    </w:p>
    <w:p w14:paraId="55A80826" w14:textId="22AC11AA" w:rsidR="00721C61" w:rsidRPr="00085444" w:rsidRDefault="00721C61" w:rsidP="00085444">
      <w:pPr>
        <w:pStyle w:val="ListParagraph"/>
        <w:spacing w:line="360" w:lineRule="auto"/>
        <w:jc w:val="both"/>
        <w:rPr>
          <w:rFonts w:ascii="Times New Roman" w:hAnsi="Times New Roman" w:cs="Times New Roman"/>
          <w:shd w:val="clear" w:color="auto" w:fill="FFFFFF"/>
        </w:rPr>
      </w:pPr>
      <w:r w:rsidRPr="00085444">
        <w:rPr>
          <w:rFonts w:ascii="Times New Roman" w:hAnsi="Times New Roman" w:cs="Times New Roman"/>
        </w:rPr>
        <w:drawing>
          <wp:inline distT="0" distB="0" distL="0" distR="0" wp14:anchorId="139706F1" wp14:editId="1FFC8CDA">
            <wp:extent cx="5265348" cy="1085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9249" t="41084" r="28042" b="43251"/>
                    <a:stretch/>
                  </pic:blipFill>
                  <pic:spPr bwMode="auto">
                    <a:xfrm>
                      <a:off x="0" y="0"/>
                      <a:ext cx="5270255" cy="1086862"/>
                    </a:xfrm>
                    <a:prstGeom prst="rect">
                      <a:avLst/>
                    </a:prstGeom>
                    <a:ln>
                      <a:noFill/>
                    </a:ln>
                    <a:extLst>
                      <a:ext uri="{53640926-AAD7-44D8-BBD7-CCE9431645EC}">
                        <a14:shadowObscured xmlns:a14="http://schemas.microsoft.com/office/drawing/2010/main"/>
                      </a:ext>
                    </a:extLst>
                  </pic:spPr>
                </pic:pic>
              </a:graphicData>
            </a:graphic>
          </wp:inline>
        </w:drawing>
      </w:r>
    </w:p>
    <w:p w14:paraId="3E2E59EF" w14:textId="77777777" w:rsidR="00B24E25" w:rsidRPr="00085444" w:rsidRDefault="00B24E25" w:rsidP="00085444">
      <w:pPr>
        <w:pStyle w:val="ListParagraph"/>
        <w:spacing w:line="360" w:lineRule="auto"/>
        <w:jc w:val="both"/>
        <w:rPr>
          <w:rFonts w:ascii="Times New Roman" w:hAnsi="Times New Roman" w:cs="Times New Roman"/>
          <w:shd w:val="clear" w:color="auto" w:fill="FFFFFF"/>
        </w:rPr>
      </w:pPr>
    </w:p>
    <w:p w14:paraId="2A4D8F4B" w14:textId="21EABD03" w:rsidR="00721C61" w:rsidRPr="00085444" w:rsidRDefault="00721C61" w:rsidP="00085444">
      <w:pPr>
        <w:pStyle w:val="ListParagraph"/>
        <w:numPr>
          <w:ilvl w:val="0"/>
          <w:numId w:val="1"/>
        </w:numPr>
        <w:spacing w:line="360" w:lineRule="auto"/>
        <w:jc w:val="both"/>
        <w:rPr>
          <w:rFonts w:ascii="Times New Roman" w:hAnsi="Times New Roman" w:cs="Times New Roman"/>
          <w:shd w:val="clear" w:color="auto" w:fill="FFFFFF"/>
        </w:rPr>
      </w:pPr>
      <w:r w:rsidRPr="00085444">
        <w:rPr>
          <w:rFonts w:ascii="Times New Roman" w:hAnsi="Times New Roman" w:cs="Times New Roman"/>
        </w:rPr>
        <w:t>Perfrom a BLAST query for a nucleotide sequence (GCGCGTCTGTTCTGTGGAACAGGAGGCAGTTGTTTTCCGTCCGGCT) in the nr database using the blastn program and retrieve the results from NCBI</w:t>
      </w:r>
      <w:r w:rsidR="00ED1099" w:rsidRPr="00085444">
        <w:rPr>
          <w:rFonts w:ascii="Times New Roman" w:hAnsi="Times New Roman" w:cs="Times New Roman"/>
        </w:rPr>
        <w:t>.</w:t>
      </w:r>
    </w:p>
    <w:p w14:paraId="7106835F" w14:textId="77777777" w:rsidR="00ED1099" w:rsidRPr="00A44161" w:rsidRDefault="00ED1099" w:rsidP="00085444">
      <w:pPr>
        <w:pStyle w:val="ListParagraph"/>
        <w:spacing w:line="360" w:lineRule="auto"/>
        <w:jc w:val="both"/>
        <w:rPr>
          <w:rFonts w:ascii="Times New Roman" w:hAnsi="Times New Roman" w:cs="Times New Roman"/>
          <w:b/>
          <w:bCs/>
          <w:shd w:val="clear" w:color="auto" w:fill="FFFFFF"/>
        </w:rPr>
      </w:pPr>
    </w:p>
    <w:p w14:paraId="21AC68BD" w14:textId="77777777" w:rsidR="00ED1099" w:rsidRPr="00A44161" w:rsidRDefault="00ED1099" w:rsidP="00085444">
      <w:pPr>
        <w:pStyle w:val="ListParagraph"/>
        <w:spacing w:line="360" w:lineRule="auto"/>
        <w:jc w:val="both"/>
        <w:rPr>
          <w:rFonts w:ascii="Times New Roman" w:hAnsi="Times New Roman" w:cs="Times New Roman"/>
          <w:b/>
          <w:bCs/>
          <w:shd w:val="clear" w:color="auto" w:fill="FFFFFF"/>
        </w:rPr>
      </w:pPr>
      <w:r w:rsidRPr="00A44161">
        <w:rPr>
          <w:rFonts w:ascii="Times New Roman" w:hAnsi="Times New Roman" w:cs="Times New Roman"/>
          <w:b/>
          <w:bCs/>
          <w:shd w:val="clear" w:color="auto" w:fill="FFFFFF"/>
        </w:rPr>
        <w:t>result =</w:t>
      </w:r>
    </w:p>
    <w:p w14:paraId="054CB345" w14:textId="58B48DAF" w:rsidR="00466FCF" w:rsidRPr="00A44161" w:rsidRDefault="00ED1099" w:rsidP="00085444">
      <w:pPr>
        <w:pStyle w:val="ListParagraph"/>
        <w:spacing w:line="360" w:lineRule="auto"/>
        <w:jc w:val="both"/>
        <w:rPr>
          <w:rFonts w:ascii="Times New Roman" w:hAnsi="Times New Roman" w:cs="Times New Roman"/>
          <w:b/>
          <w:bCs/>
          <w:shd w:val="clear" w:color="auto" w:fill="FFFFFF"/>
        </w:rPr>
      </w:pPr>
      <w:r w:rsidRPr="00A44161">
        <w:rPr>
          <w:rFonts w:ascii="Times New Roman" w:hAnsi="Times New Roman" w:cs="Times New Roman"/>
          <w:b/>
          <w:bCs/>
          <w:shd w:val="clear" w:color="auto" w:fill="FFFFFF"/>
        </w:rPr>
        <w:t>blastncbi('GCGCGTCTGTTCTGTGGAACAGGAGGCAGTTGTTTTCCGTCCGGCT', 'blastn', 'Database', 'nr')</w:t>
      </w:r>
    </w:p>
    <w:p w14:paraId="3F267270" w14:textId="3AD871C9" w:rsidR="00ED1099" w:rsidRPr="00A44161" w:rsidRDefault="00ED1099" w:rsidP="00085444">
      <w:pPr>
        <w:pStyle w:val="ListParagraph"/>
        <w:spacing w:line="360" w:lineRule="auto"/>
        <w:jc w:val="both"/>
        <w:rPr>
          <w:rFonts w:ascii="Times New Roman" w:hAnsi="Times New Roman" w:cs="Times New Roman"/>
          <w:b/>
          <w:bCs/>
          <w:shd w:val="clear" w:color="auto" w:fill="FFFFFF"/>
        </w:rPr>
      </w:pPr>
      <w:r w:rsidRPr="00A44161">
        <w:rPr>
          <w:rFonts w:ascii="Times New Roman" w:hAnsi="Times New Roman" w:cs="Times New Roman"/>
          <w:b/>
          <w:bCs/>
          <w:shd w:val="clear" w:color="auto" w:fill="FFFFFF"/>
        </w:rPr>
        <w:t>result =</w:t>
      </w:r>
      <w:r w:rsidRPr="00A44161">
        <w:rPr>
          <w:rFonts w:ascii="Times New Roman" w:hAnsi="Times New Roman" w:cs="Times New Roman"/>
          <w:b/>
          <w:bCs/>
          <w:shd w:val="clear" w:color="auto" w:fill="FFFFFF"/>
        </w:rPr>
        <w:t xml:space="preserve"> </w:t>
      </w:r>
      <w:r w:rsidRPr="00A44161">
        <w:rPr>
          <w:rFonts w:ascii="Times New Roman" w:hAnsi="Times New Roman" w:cs="Times New Roman"/>
          <w:b/>
          <w:bCs/>
          <w:shd w:val="clear" w:color="auto" w:fill="FFFFFF"/>
        </w:rPr>
        <w:t>'WY3JWUVX016'</w:t>
      </w:r>
    </w:p>
    <w:p w14:paraId="1C920E67" w14:textId="77777777" w:rsidR="00ED1099" w:rsidRPr="00085444" w:rsidRDefault="00ED1099" w:rsidP="00085444">
      <w:pPr>
        <w:pStyle w:val="ListParagraph"/>
        <w:spacing w:line="360" w:lineRule="auto"/>
        <w:jc w:val="both"/>
        <w:rPr>
          <w:rFonts w:ascii="Times New Roman" w:hAnsi="Times New Roman" w:cs="Times New Roman"/>
          <w:shd w:val="clear" w:color="auto" w:fill="FFFFFF"/>
        </w:rPr>
      </w:pPr>
    </w:p>
    <w:p w14:paraId="7C7F02E3" w14:textId="6A861FB4" w:rsidR="00721C61" w:rsidRPr="00085444" w:rsidRDefault="00721C61" w:rsidP="00085444">
      <w:pPr>
        <w:pStyle w:val="ListParagraph"/>
        <w:numPr>
          <w:ilvl w:val="0"/>
          <w:numId w:val="1"/>
        </w:numPr>
        <w:spacing w:line="360" w:lineRule="auto"/>
        <w:jc w:val="both"/>
        <w:rPr>
          <w:rFonts w:ascii="Times New Roman" w:hAnsi="Times New Roman" w:cs="Times New Roman"/>
          <w:shd w:val="clear" w:color="auto" w:fill="FFFFFF"/>
        </w:rPr>
      </w:pPr>
      <w:r w:rsidRPr="00085444">
        <w:rPr>
          <w:rFonts w:ascii="Times New Roman" w:hAnsi="Times New Roman" w:cs="Times New Roman"/>
          <w:shd w:val="clear" w:color="auto" w:fill="FFFFFF"/>
        </w:rPr>
        <w:t xml:space="preserve">Give a brief description of </w:t>
      </w:r>
      <w:r w:rsidRPr="00085444">
        <w:rPr>
          <w:rFonts w:ascii="Times New Roman" w:hAnsi="Times New Roman" w:cs="Times New Roman"/>
        </w:rPr>
        <w:t>BLOSUM with Matlab</w:t>
      </w:r>
    </w:p>
    <w:p w14:paraId="2BBD1F59" w14:textId="5B53051D" w:rsidR="00466FCF" w:rsidRPr="00A44161" w:rsidRDefault="00ED1099" w:rsidP="00085444">
      <w:pPr>
        <w:pStyle w:val="ListParagraph"/>
        <w:jc w:val="both"/>
        <w:rPr>
          <w:rFonts w:ascii="Times New Roman" w:hAnsi="Times New Roman" w:cs="Times New Roman"/>
          <w:b/>
          <w:bCs/>
          <w:shd w:val="clear" w:color="auto" w:fill="FFFFFF"/>
        </w:rPr>
      </w:pPr>
      <w:r w:rsidRPr="00A44161">
        <w:rPr>
          <w:rFonts w:ascii="Times New Roman" w:hAnsi="Times New Roman" w:cs="Times New Roman"/>
          <w:b/>
          <w:bCs/>
          <w:shd w:val="clear" w:color="auto" w:fill="FFFFFF"/>
        </w:rPr>
        <w:t xml:space="preserve">blosum returns the </w:t>
      </w:r>
      <w:r w:rsidR="00020B94" w:rsidRPr="00A44161">
        <w:rPr>
          <w:rFonts w:ascii="Times New Roman" w:hAnsi="Times New Roman" w:cs="Times New Roman"/>
          <w:b/>
          <w:bCs/>
          <w:shd w:val="clear" w:color="auto" w:fill="FFFFFF"/>
        </w:rPr>
        <w:t xml:space="preserve">BLOSUM scoring matrix. </w:t>
      </w:r>
      <w:r w:rsidR="00FE34D3" w:rsidRPr="00A44161">
        <w:rPr>
          <w:rFonts w:ascii="Times New Roman" w:hAnsi="Times New Roman" w:cs="Times New Roman"/>
          <w:b/>
          <w:bCs/>
          <w:shd w:val="clear" w:color="auto" w:fill="FFFFFF"/>
        </w:rPr>
        <w:t>Matrix = blosum(Identity) returns a BLOSUM (Blocks Substitution Matrix) scoring matrix with a specified percent identity.</w:t>
      </w:r>
    </w:p>
    <w:p w14:paraId="367B1ABA" w14:textId="77777777" w:rsidR="00466FCF" w:rsidRPr="00085444" w:rsidRDefault="00466FCF" w:rsidP="00085444">
      <w:pPr>
        <w:pStyle w:val="ListParagraph"/>
        <w:spacing w:line="360" w:lineRule="auto"/>
        <w:jc w:val="both"/>
        <w:rPr>
          <w:rFonts w:ascii="Times New Roman" w:hAnsi="Times New Roman" w:cs="Times New Roman"/>
          <w:shd w:val="clear" w:color="auto" w:fill="FFFFFF"/>
        </w:rPr>
      </w:pPr>
    </w:p>
    <w:p w14:paraId="2F9ECC15" w14:textId="7AB42850" w:rsidR="00721C61" w:rsidRPr="00085444" w:rsidRDefault="00721C61" w:rsidP="00085444">
      <w:pPr>
        <w:pStyle w:val="ListParagraph"/>
        <w:numPr>
          <w:ilvl w:val="0"/>
          <w:numId w:val="1"/>
        </w:numPr>
        <w:spacing w:line="360" w:lineRule="auto"/>
        <w:jc w:val="both"/>
        <w:rPr>
          <w:rFonts w:ascii="Times New Roman" w:hAnsi="Times New Roman" w:cs="Times New Roman"/>
          <w:shd w:val="clear" w:color="auto" w:fill="FFFFFF"/>
        </w:rPr>
      </w:pPr>
      <w:r w:rsidRPr="00085444">
        <w:rPr>
          <w:rFonts w:ascii="Times New Roman" w:hAnsi="Times New Roman" w:cs="Times New Roman"/>
        </w:rPr>
        <w:t xml:space="preserve">Phylogenetics is </w:t>
      </w:r>
      <w:r w:rsidR="00DE7337" w:rsidRPr="00085444">
        <w:rPr>
          <w:rFonts w:ascii="Times New Roman" w:hAnsi="Times New Roman" w:cs="Times New Roman"/>
          <w:b/>
          <w:bCs/>
          <w:u w:val="single"/>
        </w:rPr>
        <w:t>Option (B)</w:t>
      </w:r>
    </w:p>
    <w:p w14:paraId="7A0800CA" w14:textId="77777777" w:rsidR="00721C61" w:rsidRPr="00085444" w:rsidRDefault="00721C61" w:rsidP="00085444">
      <w:pPr>
        <w:pStyle w:val="ListParagraph"/>
        <w:spacing w:line="360" w:lineRule="auto"/>
        <w:jc w:val="both"/>
        <w:rPr>
          <w:rFonts w:ascii="Times New Roman" w:hAnsi="Times New Roman" w:cs="Times New Roman"/>
        </w:rPr>
      </w:pPr>
      <w:r w:rsidRPr="00085444">
        <w:rPr>
          <w:rFonts w:ascii="Times New Roman" w:hAnsi="Times New Roman" w:cs="Times New Roman"/>
        </w:rPr>
        <w:t xml:space="preserve">A) The grouping of organisms by their physical characteristics </w:t>
      </w:r>
    </w:p>
    <w:p w14:paraId="20134A4F" w14:textId="77777777" w:rsidR="00721C61" w:rsidRPr="00085444" w:rsidRDefault="00721C61" w:rsidP="00085444">
      <w:pPr>
        <w:pStyle w:val="ListParagraph"/>
        <w:spacing w:line="360" w:lineRule="auto"/>
        <w:jc w:val="both"/>
        <w:rPr>
          <w:rFonts w:ascii="Times New Roman" w:hAnsi="Times New Roman" w:cs="Times New Roman"/>
        </w:rPr>
      </w:pPr>
      <w:r w:rsidRPr="00085444">
        <w:rPr>
          <w:rFonts w:ascii="Times New Roman" w:hAnsi="Times New Roman" w:cs="Times New Roman"/>
        </w:rPr>
        <w:t xml:space="preserve">B) The study of evolutionary relationships in organisms </w:t>
      </w:r>
    </w:p>
    <w:p w14:paraId="1F16752B" w14:textId="77777777" w:rsidR="00721C61" w:rsidRPr="00085444" w:rsidRDefault="00721C61" w:rsidP="00085444">
      <w:pPr>
        <w:pStyle w:val="ListParagraph"/>
        <w:spacing w:line="360" w:lineRule="auto"/>
        <w:jc w:val="both"/>
        <w:rPr>
          <w:rFonts w:ascii="Times New Roman" w:hAnsi="Times New Roman" w:cs="Times New Roman"/>
        </w:rPr>
      </w:pPr>
      <w:r w:rsidRPr="00085444">
        <w:rPr>
          <w:rFonts w:ascii="Times New Roman" w:hAnsi="Times New Roman" w:cs="Times New Roman"/>
        </w:rPr>
        <w:t xml:space="preserve">C) The study of gene expression in organisms </w:t>
      </w:r>
    </w:p>
    <w:p w14:paraId="3B99BC80" w14:textId="64582685" w:rsidR="00721C61" w:rsidRPr="00085444" w:rsidRDefault="00721C61" w:rsidP="00085444">
      <w:pPr>
        <w:pStyle w:val="ListParagraph"/>
        <w:spacing w:line="360" w:lineRule="auto"/>
        <w:jc w:val="both"/>
        <w:rPr>
          <w:rFonts w:ascii="Times New Roman" w:hAnsi="Times New Roman" w:cs="Times New Roman"/>
        </w:rPr>
      </w:pPr>
      <w:r w:rsidRPr="00085444">
        <w:rPr>
          <w:rFonts w:ascii="Times New Roman" w:hAnsi="Times New Roman" w:cs="Times New Roman"/>
        </w:rPr>
        <w:t>D) The extraction of phylo from genetic sequences</w:t>
      </w:r>
    </w:p>
    <w:p w14:paraId="24CAB39B" w14:textId="77777777" w:rsidR="00466FCF" w:rsidRPr="00085444" w:rsidRDefault="00466FCF" w:rsidP="00085444">
      <w:pPr>
        <w:pStyle w:val="ListParagraph"/>
        <w:spacing w:line="360" w:lineRule="auto"/>
        <w:jc w:val="both"/>
        <w:rPr>
          <w:rFonts w:ascii="Times New Roman" w:hAnsi="Times New Roman" w:cs="Times New Roman"/>
          <w:shd w:val="clear" w:color="auto" w:fill="FFFFFF"/>
        </w:rPr>
      </w:pPr>
    </w:p>
    <w:p w14:paraId="13E15817" w14:textId="1AEFE78B" w:rsidR="00721C61" w:rsidRPr="00085444" w:rsidRDefault="00721C61" w:rsidP="00085444">
      <w:pPr>
        <w:pStyle w:val="ListParagraph"/>
        <w:numPr>
          <w:ilvl w:val="0"/>
          <w:numId w:val="1"/>
        </w:numPr>
        <w:spacing w:line="360" w:lineRule="auto"/>
        <w:jc w:val="both"/>
        <w:rPr>
          <w:rFonts w:ascii="Times New Roman" w:hAnsi="Times New Roman" w:cs="Times New Roman"/>
          <w:shd w:val="clear" w:color="auto" w:fill="FFFFFF"/>
        </w:rPr>
      </w:pPr>
      <w:r w:rsidRPr="00085444">
        <w:rPr>
          <w:rFonts w:ascii="Times New Roman" w:hAnsi="Times New Roman" w:cs="Times New Roman"/>
        </w:rPr>
        <w:t xml:space="preserve">What is the correct order of the steps the ClustalW algorithm uses for Multiple Sequence Alignment: </w:t>
      </w:r>
      <w:r w:rsidR="00020B94" w:rsidRPr="00085444">
        <w:rPr>
          <w:rFonts w:ascii="Times New Roman" w:hAnsi="Times New Roman" w:cs="Times New Roman"/>
          <w:b/>
          <w:bCs/>
          <w:u w:val="single"/>
        </w:rPr>
        <w:t>Option (A)</w:t>
      </w:r>
    </w:p>
    <w:p w14:paraId="46FD18D0" w14:textId="77777777" w:rsidR="00721C61" w:rsidRPr="00085444" w:rsidRDefault="00721C61" w:rsidP="00085444">
      <w:pPr>
        <w:pStyle w:val="ListParagraph"/>
        <w:spacing w:line="360" w:lineRule="auto"/>
        <w:jc w:val="both"/>
        <w:rPr>
          <w:rFonts w:ascii="Times New Roman" w:hAnsi="Times New Roman" w:cs="Times New Roman"/>
        </w:rPr>
      </w:pPr>
      <w:r w:rsidRPr="00085444">
        <w:rPr>
          <w:rFonts w:ascii="Times New Roman" w:hAnsi="Times New Roman" w:cs="Times New Roman"/>
        </w:rPr>
        <w:t xml:space="preserve">1. ClustalW constructs a distance matrix of N(N-1)/2 pairs of sequences by pairwise alignment of the sequences </w:t>
      </w:r>
    </w:p>
    <w:p w14:paraId="76ADAEB6" w14:textId="77777777" w:rsidR="00721C61" w:rsidRPr="00085444" w:rsidRDefault="00721C61" w:rsidP="00085444">
      <w:pPr>
        <w:pStyle w:val="ListParagraph"/>
        <w:spacing w:line="360" w:lineRule="auto"/>
        <w:jc w:val="both"/>
        <w:rPr>
          <w:rFonts w:ascii="Times New Roman" w:hAnsi="Times New Roman" w:cs="Times New Roman"/>
        </w:rPr>
      </w:pPr>
      <w:r w:rsidRPr="00085444">
        <w:rPr>
          <w:rFonts w:ascii="Times New Roman" w:hAnsi="Times New Roman" w:cs="Times New Roman"/>
        </w:rPr>
        <w:t xml:space="preserve">2. ClustalW builds a guide tree from the distance matrix using the clustering method (neighbor-joining) by Saitou and Nei </w:t>
      </w:r>
    </w:p>
    <w:p w14:paraId="00148371" w14:textId="77777777" w:rsidR="00721C61" w:rsidRPr="00085444" w:rsidRDefault="00721C61" w:rsidP="00085444">
      <w:pPr>
        <w:pStyle w:val="ListParagraph"/>
        <w:spacing w:line="360" w:lineRule="auto"/>
        <w:jc w:val="both"/>
        <w:rPr>
          <w:rFonts w:ascii="Times New Roman" w:hAnsi="Times New Roman" w:cs="Times New Roman"/>
        </w:rPr>
      </w:pPr>
      <w:r w:rsidRPr="00085444">
        <w:rPr>
          <w:rFonts w:ascii="Times New Roman" w:hAnsi="Times New Roman" w:cs="Times New Roman"/>
        </w:rPr>
        <w:t xml:space="preserve">3. ClustalW will convert the similarity scores to evolutionary distances based on the model by Kimura </w:t>
      </w:r>
    </w:p>
    <w:p w14:paraId="2E033B54" w14:textId="77777777" w:rsidR="00721C61" w:rsidRPr="00085444" w:rsidRDefault="00721C61" w:rsidP="00085444">
      <w:pPr>
        <w:pStyle w:val="ListParagraph"/>
        <w:spacing w:line="360" w:lineRule="auto"/>
        <w:jc w:val="both"/>
        <w:rPr>
          <w:rFonts w:ascii="Times New Roman" w:hAnsi="Times New Roman" w:cs="Times New Roman"/>
        </w:rPr>
      </w:pPr>
      <w:r w:rsidRPr="00085444">
        <w:rPr>
          <w:rFonts w:ascii="Times New Roman" w:hAnsi="Times New Roman" w:cs="Times New Roman"/>
        </w:rPr>
        <w:t xml:space="preserve">Correct order of processing steps: </w:t>
      </w:r>
    </w:p>
    <w:p w14:paraId="4D07BE9D" w14:textId="77777777" w:rsidR="00721C61" w:rsidRPr="00085444" w:rsidRDefault="00721C61" w:rsidP="00085444">
      <w:pPr>
        <w:pStyle w:val="ListParagraph"/>
        <w:spacing w:line="360" w:lineRule="auto"/>
        <w:jc w:val="both"/>
        <w:rPr>
          <w:rFonts w:ascii="Times New Roman" w:hAnsi="Times New Roman" w:cs="Times New Roman"/>
        </w:rPr>
      </w:pPr>
      <w:r w:rsidRPr="00085444">
        <w:rPr>
          <w:rFonts w:ascii="Times New Roman" w:hAnsi="Times New Roman" w:cs="Times New Roman"/>
        </w:rPr>
        <w:t xml:space="preserve">A) 1,2,3 </w:t>
      </w:r>
    </w:p>
    <w:p w14:paraId="3D285DE2" w14:textId="77777777" w:rsidR="00721C61" w:rsidRPr="00085444" w:rsidRDefault="00721C61" w:rsidP="00085444">
      <w:pPr>
        <w:pStyle w:val="ListParagraph"/>
        <w:spacing w:line="360" w:lineRule="auto"/>
        <w:jc w:val="both"/>
        <w:rPr>
          <w:rFonts w:ascii="Times New Roman" w:hAnsi="Times New Roman" w:cs="Times New Roman"/>
        </w:rPr>
      </w:pPr>
      <w:r w:rsidRPr="00085444">
        <w:rPr>
          <w:rFonts w:ascii="Times New Roman" w:hAnsi="Times New Roman" w:cs="Times New Roman"/>
        </w:rPr>
        <w:t xml:space="preserve">B) 2,3,1 </w:t>
      </w:r>
    </w:p>
    <w:p w14:paraId="50A68091" w14:textId="77777777" w:rsidR="00721C61" w:rsidRPr="00085444" w:rsidRDefault="00721C61" w:rsidP="00085444">
      <w:pPr>
        <w:pStyle w:val="ListParagraph"/>
        <w:spacing w:line="360" w:lineRule="auto"/>
        <w:jc w:val="both"/>
        <w:rPr>
          <w:rFonts w:ascii="Times New Roman" w:hAnsi="Times New Roman" w:cs="Times New Roman"/>
        </w:rPr>
      </w:pPr>
      <w:r w:rsidRPr="00085444">
        <w:rPr>
          <w:rFonts w:ascii="Times New Roman" w:hAnsi="Times New Roman" w:cs="Times New Roman"/>
        </w:rPr>
        <w:lastRenderedPageBreak/>
        <w:t xml:space="preserve">C) 1,3,2 </w:t>
      </w:r>
    </w:p>
    <w:p w14:paraId="1E9F0FDF" w14:textId="0F58FB62" w:rsidR="00721C61" w:rsidRPr="00085444" w:rsidRDefault="00721C61" w:rsidP="00085444">
      <w:pPr>
        <w:pStyle w:val="ListParagraph"/>
        <w:spacing w:line="360" w:lineRule="auto"/>
        <w:jc w:val="both"/>
        <w:rPr>
          <w:rFonts w:ascii="Times New Roman" w:hAnsi="Times New Roman" w:cs="Times New Roman"/>
        </w:rPr>
      </w:pPr>
      <w:r w:rsidRPr="00085444">
        <w:rPr>
          <w:rFonts w:ascii="Times New Roman" w:hAnsi="Times New Roman" w:cs="Times New Roman"/>
        </w:rPr>
        <w:t>D) 2,1,3</w:t>
      </w:r>
    </w:p>
    <w:p w14:paraId="63B0894F" w14:textId="77777777" w:rsidR="00466FCF" w:rsidRPr="00085444" w:rsidRDefault="00466FCF" w:rsidP="00085444">
      <w:pPr>
        <w:pStyle w:val="ListParagraph"/>
        <w:spacing w:line="360" w:lineRule="auto"/>
        <w:jc w:val="both"/>
        <w:rPr>
          <w:rFonts w:ascii="Times New Roman" w:hAnsi="Times New Roman" w:cs="Times New Roman"/>
          <w:b/>
          <w:bCs/>
          <w:u w:val="single"/>
          <w:shd w:val="clear" w:color="auto" w:fill="FFFFFF"/>
        </w:rPr>
      </w:pPr>
    </w:p>
    <w:p w14:paraId="5730A5A4" w14:textId="77777777" w:rsidR="00721C61" w:rsidRPr="00085444" w:rsidRDefault="00721C61" w:rsidP="00085444">
      <w:pPr>
        <w:pStyle w:val="ListParagraph"/>
        <w:numPr>
          <w:ilvl w:val="0"/>
          <w:numId w:val="1"/>
        </w:numPr>
        <w:spacing w:line="360" w:lineRule="auto"/>
        <w:jc w:val="both"/>
        <w:rPr>
          <w:rFonts w:ascii="Times New Roman" w:hAnsi="Times New Roman" w:cs="Times New Roman"/>
          <w:shd w:val="clear" w:color="auto" w:fill="FFFFFF"/>
        </w:rPr>
      </w:pPr>
      <w:r w:rsidRPr="00085444">
        <w:rPr>
          <w:rFonts w:ascii="Times New Roman" w:hAnsi="Times New Roman" w:cs="Times New Roman"/>
        </w:rPr>
        <w:t xml:space="preserve">Consider the following piece of matlab code: </w:t>
      </w:r>
    </w:p>
    <w:p w14:paraId="004F774C" w14:textId="77777777" w:rsidR="00721C61" w:rsidRPr="00085444" w:rsidRDefault="00721C61" w:rsidP="00085444">
      <w:pPr>
        <w:pStyle w:val="ListParagraph"/>
        <w:spacing w:line="360" w:lineRule="auto"/>
        <w:jc w:val="both"/>
        <w:rPr>
          <w:rFonts w:ascii="Times New Roman" w:hAnsi="Times New Roman" w:cs="Times New Roman"/>
        </w:rPr>
      </w:pPr>
      <w:r w:rsidRPr="00085444">
        <w:rPr>
          <w:rFonts w:ascii="Times New Roman" w:hAnsi="Times New Roman" w:cs="Times New Roman"/>
        </w:rPr>
        <w:t xml:space="preserve">data = {’German_Neanderthal’ ’AF011222’; ’Russian_Neanderthal’ ’AF254446’; ’European_Human’ ’X90314’ ; ’Mountain_Gorilla_Rwanda’ ’AF089820’; ’Chimp_Troglodytes’ ’AF176766’; }; </w:t>
      </w:r>
    </w:p>
    <w:p w14:paraId="3955D42A" w14:textId="77777777" w:rsidR="003126F1" w:rsidRPr="00085444" w:rsidRDefault="00721C61" w:rsidP="00085444">
      <w:pPr>
        <w:pStyle w:val="ListParagraph"/>
        <w:spacing w:line="360" w:lineRule="auto"/>
        <w:jc w:val="both"/>
        <w:rPr>
          <w:rFonts w:ascii="Times New Roman" w:hAnsi="Times New Roman" w:cs="Times New Roman"/>
        </w:rPr>
      </w:pPr>
      <w:r w:rsidRPr="00085444">
        <w:rPr>
          <w:rFonts w:ascii="Times New Roman" w:hAnsi="Times New Roman" w:cs="Times New Roman"/>
        </w:rPr>
        <w:t xml:space="preserve">for ind = 1:5 </w:t>
      </w:r>
    </w:p>
    <w:p w14:paraId="03A0559C" w14:textId="7ABCD575" w:rsidR="00721C61" w:rsidRPr="00085444" w:rsidRDefault="00721C61" w:rsidP="00085444">
      <w:pPr>
        <w:pStyle w:val="ListParagraph"/>
        <w:spacing w:line="360" w:lineRule="auto"/>
        <w:ind w:firstLine="720"/>
        <w:jc w:val="both"/>
        <w:rPr>
          <w:rFonts w:ascii="Times New Roman" w:hAnsi="Times New Roman" w:cs="Times New Roman"/>
        </w:rPr>
      </w:pPr>
      <w:r w:rsidRPr="00085444">
        <w:rPr>
          <w:rFonts w:ascii="Times New Roman" w:hAnsi="Times New Roman" w:cs="Times New Roman"/>
        </w:rPr>
        <w:t xml:space="preserve">seqs(ind).Header = data{ind,1}; </w:t>
      </w:r>
    </w:p>
    <w:p w14:paraId="39010197" w14:textId="77777777" w:rsidR="00721C61" w:rsidRPr="00085444" w:rsidRDefault="00721C61" w:rsidP="00085444">
      <w:pPr>
        <w:pStyle w:val="ListParagraph"/>
        <w:spacing w:line="360" w:lineRule="auto"/>
        <w:ind w:firstLine="720"/>
        <w:jc w:val="both"/>
        <w:rPr>
          <w:rFonts w:ascii="Times New Roman" w:hAnsi="Times New Roman" w:cs="Times New Roman"/>
        </w:rPr>
      </w:pPr>
      <w:r w:rsidRPr="00085444">
        <w:rPr>
          <w:rFonts w:ascii="Times New Roman" w:hAnsi="Times New Roman" w:cs="Times New Roman"/>
        </w:rPr>
        <w:t xml:space="preserve">seqs(ind).Sequence = getgenbank(data{ind,2},... ’sequenceonly’, true); </w:t>
      </w:r>
    </w:p>
    <w:p w14:paraId="56CC315B" w14:textId="77777777" w:rsidR="003126F1" w:rsidRPr="00085444" w:rsidRDefault="00721C61" w:rsidP="00085444">
      <w:pPr>
        <w:pStyle w:val="ListParagraph"/>
        <w:spacing w:line="360" w:lineRule="auto"/>
        <w:jc w:val="both"/>
        <w:rPr>
          <w:rFonts w:ascii="Times New Roman" w:hAnsi="Times New Roman" w:cs="Times New Roman"/>
        </w:rPr>
      </w:pPr>
      <w:r w:rsidRPr="00085444">
        <w:rPr>
          <w:rFonts w:ascii="Times New Roman" w:hAnsi="Times New Roman" w:cs="Times New Roman"/>
        </w:rPr>
        <w:t xml:space="preserve">end </w:t>
      </w:r>
    </w:p>
    <w:p w14:paraId="76A6BD61" w14:textId="2CB92BA5" w:rsidR="00721C61" w:rsidRPr="00085444" w:rsidRDefault="00721C61" w:rsidP="00085444">
      <w:pPr>
        <w:pStyle w:val="ListParagraph"/>
        <w:spacing w:line="360" w:lineRule="auto"/>
        <w:jc w:val="both"/>
        <w:rPr>
          <w:rFonts w:ascii="Times New Roman" w:hAnsi="Times New Roman" w:cs="Times New Roman"/>
        </w:rPr>
      </w:pPr>
      <w:r w:rsidRPr="00085444">
        <w:rPr>
          <w:rFonts w:ascii="Times New Roman" w:hAnsi="Times New Roman" w:cs="Times New Roman"/>
        </w:rPr>
        <w:t xml:space="preserve">distances = seqpdist(seqs,’Method’,’Jukes-Cantor’,’Alphabet’,’DNA’); </w:t>
      </w:r>
    </w:p>
    <w:p w14:paraId="75BC1CC9" w14:textId="77777777" w:rsidR="00721C61" w:rsidRPr="00085444" w:rsidRDefault="00721C61" w:rsidP="00085444">
      <w:pPr>
        <w:pStyle w:val="ListParagraph"/>
        <w:spacing w:line="360" w:lineRule="auto"/>
        <w:jc w:val="both"/>
        <w:rPr>
          <w:rFonts w:ascii="Times New Roman" w:hAnsi="Times New Roman" w:cs="Times New Roman"/>
        </w:rPr>
      </w:pPr>
      <w:r w:rsidRPr="00085444">
        <w:rPr>
          <w:rFonts w:ascii="Times New Roman" w:hAnsi="Times New Roman" w:cs="Times New Roman"/>
        </w:rPr>
        <w:t xml:space="preserve">tree = seqlinkage(distances,’UPGMA’,seqs) </w:t>
      </w:r>
    </w:p>
    <w:p w14:paraId="4CA9303F" w14:textId="77777777" w:rsidR="00721C61" w:rsidRPr="00085444" w:rsidRDefault="00721C61" w:rsidP="00085444">
      <w:pPr>
        <w:pStyle w:val="ListParagraph"/>
        <w:spacing w:line="360" w:lineRule="auto"/>
        <w:jc w:val="both"/>
        <w:rPr>
          <w:rFonts w:ascii="Times New Roman" w:hAnsi="Times New Roman" w:cs="Times New Roman"/>
        </w:rPr>
      </w:pPr>
      <w:r w:rsidRPr="00085444">
        <w:rPr>
          <w:rFonts w:ascii="Times New Roman" w:hAnsi="Times New Roman" w:cs="Times New Roman"/>
        </w:rPr>
        <w:t xml:space="preserve">Answer the following questions: </w:t>
      </w:r>
    </w:p>
    <w:p w14:paraId="11ACCA04" w14:textId="6045FCC8" w:rsidR="00721C61" w:rsidRPr="00085444" w:rsidRDefault="00721C61" w:rsidP="00085444">
      <w:pPr>
        <w:pStyle w:val="ListParagraph"/>
        <w:numPr>
          <w:ilvl w:val="0"/>
          <w:numId w:val="2"/>
        </w:numPr>
        <w:spacing w:line="360" w:lineRule="auto"/>
        <w:jc w:val="both"/>
        <w:rPr>
          <w:rFonts w:ascii="Times New Roman" w:hAnsi="Times New Roman" w:cs="Times New Roman"/>
        </w:rPr>
      </w:pPr>
      <w:r w:rsidRPr="00085444">
        <w:rPr>
          <w:rFonts w:ascii="Times New Roman" w:hAnsi="Times New Roman" w:cs="Times New Roman"/>
        </w:rPr>
        <w:t xml:space="preserve">Comment on what is stored in the data array. </w:t>
      </w:r>
    </w:p>
    <w:p w14:paraId="24E0D487" w14:textId="77BA251E" w:rsidR="00BF23B2" w:rsidRPr="00085444" w:rsidRDefault="00BF23B2" w:rsidP="00085444">
      <w:pPr>
        <w:spacing w:line="360" w:lineRule="auto"/>
        <w:ind w:left="720"/>
        <w:jc w:val="both"/>
        <w:rPr>
          <w:rFonts w:ascii="Times New Roman" w:hAnsi="Times New Roman" w:cs="Times New Roman"/>
          <w:b/>
          <w:bCs/>
        </w:rPr>
      </w:pPr>
      <w:r w:rsidRPr="00085444">
        <w:rPr>
          <w:rFonts w:ascii="Times New Roman" w:hAnsi="Times New Roman" w:cs="Times New Roman"/>
          <w:b/>
          <w:bCs/>
        </w:rPr>
        <w:t>In the data array, we have the Species Description in column 1 and GenBank Accession ID in column 2. It is of the class ‘cell’ and is a 5x2 cell.</w:t>
      </w:r>
    </w:p>
    <w:p w14:paraId="2CCEA8DC" w14:textId="594B2E37" w:rsidR="00721C61" w:rsidRPr="00085444" w:rsidRDefault="00721C61" w:rsidP="00085444">
      <w:pPr>
        <w:pStyle w:val="ListParagraph"/>
        <w:numPr>
          <w:ilvl w:val="0"/>
          <w:numId w:val="2"/>
        </w:numPr>
        <w:spacing w:line="360" w:lineRule="auto"/>
        <w:jc w:val="both"/>
        <w:rPr>
          <w:rFonts w:ascii="Times New Roman" w:hAnsi="Times New Roman" w:cs="Times New Roman"/>
        </w:rPr>
      </w:pPr>
      <w:r w:rsidRPr="00085444">
        <w:rPr>
          <w:rFonts w:ascii="Times New Roman" w:hAnsi="Times New Roman" w:cs="Times New Roman"/>
        </w:rPr>
        <w:t>Run the program and examine the output.</w:t>
      </w:r>
    </w:p>
    <w:p w14:paraId="6AABBBA9" w14:textId="3BCB9D24" w:rsidR="00BF23B2" w:rsidRPr="00085444" w:rsidRDefault="00BF23B2" w:rsidP="00085444">
      <w:pPr>
        <w:spacing w:line="360" w:lineRule="auto"/>
        <w:ind w:left="720"/>
        <w:jc w:val="both"/>
        <w:rPr>
          <w:rFonts w:ascii="Times New Roman" w:hAnsi="Times New Roman" w:cs="Times New Roman"/>
          <w:b/>
          <w:bCs/>
        </w:rPr>
      </w:pPr>
      <w:r w:rsidRPr="00085444">
        <w:rPr>
          <w:rFonts w:ascii="Times New Roman" w:hAnsi="Times New Roman" w:cs="Times New Roman"/>
          <w:b/>
          <w:bCs/>
        </w:rPr>
        <w:t xml:space="preserve">The output can be seen below. The German and the Russian Neanderthal are closely related in terms of </w:t>
      </w:r>
      <w:r w:rsidR="006D6813" w:rsidRPr="00085444">
        <w:rPr>
          <w:rFonts w:ascii="Times New Roman" w:hAnsi="Times New Roman" w:cs="Times New Roman"/>
          <w:b/>
          <w:bCs/>
        </w:rPr>
        <w:t xml:space="preserve">sequence. The Mountain Gorilla Rwanda specie is the most distantly related in terms of sequence. </w:t>
      </w:r>
    </w:p>
    <w:p w14:paraId="720D9D5E" w14:textId="486C471D" w:rsidR="00466FCF" w:rsidRPr="00085444" w:rsidRDefault="00BF23B2" w:rsidP="00085444">
      <w:pPr>
        <w:pStyle w:val="ListParagraph"/>
        <w:spacing w:line="360" w:lineRule="auto"/>
        <w:jc w:val="both"/>
        <w:rPr>
          <w:rFonts w:ascii="Times New Roman" w:hAnsi="Times New Roman" w:cs="Times New Roman"/>
          <w:shd w:val="clear" w:color="auto" w:fill="FFFFFF"/>
        </w:rPr>
      </w:pPr>
      <w:r w:rsidRPr="00085444">
        <w:rPr>
          <w:rFonts w:ascii="Times New Roman" w:hAnsi="Times New Roman" w:cs="Times New Roman"/>
        </w:rPr>
        <w:drawing>
          <wp:inline distT="0" distB="0" distL="0" distR="0" wp14:anchorId="7CF0F188" wp14:editId="0235AE74">
            <wp:extent cx="4357859" cy="3286125"/>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b="950"/>
                    <a:stretch/>
                  </pic:blipFill>
                  <pic:spPr bwMode="auto">
                    <a:xfrm>
                      <a:off x="0" y="0"/>
                      <a:ext cx="4384893" cy="3306511"/>
                    </a:xfrm>
                    <a:prstGeom prst="rect">
                      <a:avLst/>
                    </a:prstGeom>
                    <a:ln>
                      <a:noFill/>
                    </a:ln>
                    <a:extLst>
                      <a:ext uri="{53640926-AAD7-44D8-BBD7-CCE9431645EC}">
                        <a14:shadowObscured xmlns:a14="http://schemas.microsoft.com/office/drawing/2010/main"/>
                      </a:ext>
                    </a:extLst>
                  </pic:spPr>
                </pic:pic>
              </a:graphicData>
            </a:graphic>
          </wp:inline>
        </w:drawing>
      </w:r>
    </w:p>
    <w:p w14:paraId="0F30DC9D" w14:textId="77777777" w:rsidR="00721C61" w:rsidRPr="00085444" w:rsidRDefault="00721C61" w:rsidP="00085444">
      <w:pPr>
        <w:pStyle w:val="ListParagraph"/>
        <w:numPr>
          <w:ilvl w:val="0"/>
          <w:numId w:val="1"/>
        </w:numPr>
        <w:spacing w:line="360" w:lineRule="auto"/>
        <w:jc w:val="both"/>
        <w:rPr>
          <w:rFonts w:ascii="Times New Roman" w:hAnsi="Times New Roman" w:cs="Times New Roman"/>
          <w:shd w:val="clear" w:color="auto" w:fill="FFFFFF"/>
        </w:rPr>
      </w:pPr>
      <w:r w:rsidRPr="00085444">
        <w:rPr>
          <w:rFonts w:ascii="Times New Roman" w:hAnsi="Times New Roman" w:cs="Times New Roman"/>
        </w:rPr>
        <w:lastRenderedPageBreak/>
        <w:t xml:space="preserve">What is the output of excuting the following matlab code: </w:t>
      </w:r>
    </w:p>
    <w:p w14:paraId="608C1A98" w14:textId="77777777" w:rsidR="00721C61" w:rsidRPr="00085444" w:rsidRDefault="00721C61" w:rsidP="00085444">
      <w:pPr>
        <w:pStyle w:val="ListParagraph"/>
        <w:spacing w:line="360" w:lineRule="auto"/>
        <w:jc w:val="both"/>
        <w:rPr>
          <w:rFonts w:ascii="Times New Roman" w:hAnsi="Times New Roman" w:cs="Times New Roman"/>
        </w:rPr>
      </w:pPr>
      <w:r w:rsidRPr="00085444">
        <w:rPr>
          <w:rFonts w:ascii="Times New Roman" w:hAnsi="Times New Roman" w:cs="Times New Roman"/>
        </w:rPr>
        <w:t xml:space="preserve">&gt;&gt; cellseq = { ’TTGGTT’ , ’TTTGGG’ , ’TGGTTGGT’ , ’GGGTTT’ } ; </w:t>
      </w:r>
    </w:p>
    <w:p w14:paraId="79E535D2" w14:textId="77777777" w:rsidR="00721C61" w:rsidRPr="00085444" w:rsidRDefault="00721C61" w:rsidP="00085444">
      <w:pPr>
        <w:pStyle w:val="ListParagraph"/>
        <w:spacing w:line="360" w:lineRule="auto"/>
        <w:jc w:val="both"/>
        <w:rPr>
          <w:rFonts w:ascii="Times New Roman" w:hAnsi="Times New Roman" w:cs="Times New Roman"/>
        </w:rPr>
      </w:pPr>
      <w:r w:rsidRPr="00085444">
        <w:rPr>
          <w:rFonts w:ascii="Times New Roman" w:hAnsi="Times New Roman" w:cs="Times New Roman"/>
        </w:rPr>
        <w:t xml:space="preserve">&gt;&gt; comp = r e g e x pi ( c e l l s e q , ’TTT’ ) ; </w:t>
      </w:r>
    </w:p>
    <w:p w14:paraId="694EBC1D" w14:textId="52FFF7B1" w:rsidR="00721C61" w:rsidRPr="00085444" w:rsidRDefault="00721C61" w:rsidP="00085444">
      <w:pPr>
        <w:pStyle w:val="ListParagraph"/>
        <w:spacing w:line="360" w:lineRule="auto"/>
        <w:jc w:val="both"/>
        <w:rPr>
          <w:rFonts w:ascii="Times New Roman" w:hAnsi="Times New Roman" w:cs="Times New Roman"/>
        </w:rPr>
      </w:pPr>
      <w:r w:rsidRPr="00085444">
        <w:rPr>
          <w:rFonts w:ascii="Times New Roman" w:hAnsi="Times New Roman" w:cs="Times New Roman"/>
        </w:rPr>
        <w:t xml:space="preserve">&gt;&gt; ind = fi n d ( c e l l f u n ( ’ isempty ’ , comp ) ) ; </w:t>
      </w:r>
    </w:p>
    <w:p w14:paraId="0C938412" w14:textId="0F5B0E45" w:rsidR="00721C61" w:rsidRPr="00085444" w:rsidRDefault="00721C61" w:rsidP="00085444">
      <w:pPr>
        <w:pStyle w:val="ListParagraph"/>
        <w:spacing w:line="360" w:lineRule="auto"/>
        <w:jc w:val="both"/>
        <w:rPr>
          <w:rFonts w:ascii="Times New Roman" w:hAnsi="Times New Roman" w:cs="Times New Roman"/>
        </w:rPr>
      </w:pPr>
      <w:r w:rsidRPr="00085444">
        <w:rPr>
          <w:rFonts w:ascii="Times New Roman" w:hAnsi="Times New Roman" w:cs="Times New Roman"/>
        </w:rPr>
        <w:t>&gt;&gt; cellseq (ind )</w:t>
      </w:r>
    </w:p>
    <w:p w14:paraId="058A1972" w14:textId="4336FD87" w:rsidR="00FE34D3" w:rsidRPr="00085444" w:rsidRDefault="00FE34D3" w:rsidP="00085444">
      <w:pPr>
        <w:pStyle w:val="ListParagraph"/>
        <w:spacing w:line="360" w:lineRule="auto"/>
        <w:jc w:val="both"/>
        <w:rPr>
          <w:rFonts w:ascii="Times New Roman" w:hAnsi="Times New Roman" w:cs="Times New Roman"/>
          <w:b/>
          <w:bCs/>
          <w:shd w:val="clear" w:color="auto" w:fill="FFFFFF"/>
        </w:rPr>
      </w:pPr>
      <w:r w:rsidRPr="00085444">
        <w:rPr>
          <w:rFonts w:ascii="Times New Roman" w:hAnsi="Times New Roman" w:cs="Times New Roman"/>
          <w:b/>
          <w:bCs/>
          <w:shd w:val="clear" w:color="auto" w:fill="FFFFFF"/>
        </w:rPr>
        <w:t>ans =</w:t>
      </w:r>
    </w:p>
    <w:p w14:paraId="56CC9767" w14:textId="7132D0C1" w:rsidR="00FE34D3" w:rsidRPr="00085444" w:rsidRDefault="00FE34D3" w:rsidP="00085444">
      <w:pPr>
        <w:pStyle w:val="ListParagraph"/>
        <w:spacing w:line="360" w:lineRule="auto"/>
        <w:jc w:val="both"/>
        <w:rPr>
          <w:rFonts w:ascii="Times New Roman" w:hAnsi="Times New Roman" w:cs="Times New Roman"/>
          <w:b/>
          <w:bCs/>
          <w:shd w:val="clear" w:color="auto" w:fill="FFFFFF"/>
        </w:rPr>
      </w:pPr>
      <w:r w:rsidRPr="00085444">
        <w:rPr>
          <w:rFonts w:ascii="Times New Roman" w:hAnsi="Times New Roman" w:cs="Times New Roman"/>
          <w:b/>
          <w:bCs/>
          <w:shd w:val="clear" w:color="auto" w:fill="FFFFFF"/>
        </w:rPr>
        <w:t xml:space="preserve">  1×2 cell arra</w:t>
      </w:r>
      <w:r w:rsidRPr="00085444">
        <w:rPr>
          <w:rFonts w:ascii="Times New Roman" w:hAnsi="Times New Roman" w:cs="Times New Roman"/>
          <w:b/>
          <w:bCs/>
          <w:shd w:val="clear" w:color="auto" w:fill="FFFFFF"/>
        </w:rPr>
        <w:t>y</w:t>
      </w:r>
    </w:p>
    <w:p w14:paraId="333F2EEE" w14:textId="2290BDC5" w:rsidR="00466FCF" w:rsidRDefault="00FE34D3" w:rsidP="00085444">
      <w:pPr>
        <w:pStyle w:val="ListParagraph"/>
        <w:spacing w:line="360" w:lineRule="auto"/>
        <w:jc w:val="both"/>
        <w:rPr>
          <w:rFonts w:ascii="Times New Roman" w:hAnsi="Times New Roman" w:cs="Times New Roman"/>
          <w:b/>
          <w:bCs/>
          <w:shd w:val="clear" w:color="auto" w:fill="FFFFFF"/>
        </w:rPr>
      </w:pPr>
      <w:r w:rsidRPr="00085444">
        <w:rPr>
          <w:rFonts w:ascii="Times New Roman" w:hAnsi="Times New Roman" w:cs="Times New Roman"/>
          <w:b/>
          <w:bCs/>
          <w:shd w:val="clear" w:color="auto" w:fill="FFFFFF"/>
        </w:rPr>
        <w:t xml:space="preserve">    {'TTGGTT'}    {'TGGTTGGT'}</w:t>
      </w:r>
    </w:p>
    <w:p w14:paraId="25CCE0D8" w14:textId="77777777" w:rsidR="003A7D85" w:rsidRPr="00085444" w:rsidRDefault="003A7D85" w:rsidP="00085444">
      <w:pPr>
        <w:pStyle w:val="ListParagraph"/>
        <w:spacing w:line="360" w:lineRule="auto"/>
        <w:jc w:val="both"/>
        <w:rPr>
          <w:rFonts w:ascii="Times New Roman" w:hAnsi="Times New Roman" w:cs="Times New Roman"/>
          <w:b/>
          <w:bCs/>
          <w:shd w:val="clear" w:color="auto" w:fill="FFFFFF"/>
        </w:rPr>
      </w:pPr>
    </w:p>
    <w:p w14:paraId="123E70B9" w14:textId="19F82D57" w:rsidR="00721C61" w:rsidRPr="00085444" w:rsidRDefault="00721C61" w:rsidP="00085444">
      <w:pPr>
        <w:pStyle w:val="ListParagraph"/>
        <w:numPr>
          <w:ilvl w:val="0"/>
          <w:numId w:val="1"/>
        </w:numPr>
        <w:spacing w:line="360" w:lineRule="auto"/>
        <w:jc w:val="both"/>
        <w:rPr>
          <w:rFonts w:ascii="Times New Roman" w:hAnsi="Times New Roman" w:cs="Times New Roman"/>
          <w:shd w:val="clear" w:color="auto" w:fill="FFFFFF"/>
        </w:rPr>
      </w:pPr>
      <w:r w:rsidRPr="00085444">
        <w:rPr>
          <w:rFonts w:ascii="Times New Roman" w:hAnsi="Times New Roman" w:cs="Times New Roman"/>
        </w:rPr>
        <w:t>What is the purpose of Microarray Box Plot?</w:t>
      </w:r>
    </w:p>
    <w:p w14:paraId="60F02404" w14:textId="3FDA93BD" w:rsidR="00466FCF" w:rsidRDefault="00085444" w:rsidP="00085444">
      <w:pPr>
        <w:pStyle w:val="ListParagraph"/>
        <w:spacing w:line="360" w:lineRule="auto"/>
        <w:jc w:val="both"/>
        <w:rPr>
          <w:rFonts w:ascii="Times New Roman" w:hAnsi="Times New Roman" w:cs="Times New Roman"/>
          <w:b/>
          <w:bCs/>
        </w:rPr>
      </w:pPr>
      <w:r w:rsidRPr="00085444">
        <w:rPr>
          <w:rFonts w:ascii="Times New Roman" w:hAnsi="Times New Roman" w:cs="Times New Roman"/>
          <w:b/>
          <w:bCs/>
        </w:rPr>
        <w:t>The box plot is a common tool in exploratory data analysis to determine if a factor</w:t>
      </w:r>
      <w:r w:rsidRPr="00085444">
        <w:rPr>
          <w:rFonts w:ascii="Times New Roman" w:hAnsi="Times New Roman" w:cs="Times New Roman"/>
          <w:b/>
          <w:bCs/>
        </w:rPr>
        <w:t xml:space="preserve"> </w:t>
      </w:r>
      <w:r w:rsidRPr="00085444">
        <w:rPr>
          <w:rFonts w:ascii="Times New Roman" w:hAnsi="Times New Roman" w:cs="Times New Roman"/>
          <w:b/>
          <w:bCs/>
        </w:rPr>
        <w:t>has a significant effect on the response variable1 with respect to either location or variation. In gene expression data analysis, the response variable is the expression level, and represented by the vertical axis. The horizontal axis represents the factor of interest, which is an experiment or sample, in gene expression data analysis. It is also helpful in summarizing large quantities of data</w:t>
      </w:r>
      <w:r>
        <w:rPr>
          <w:rFonts w:ascii="Times New Roman" w:hAnsi="Times New Roman" w:cs="Times New Roman"/>
          <w:b/>
          <w:bCs/>
        </w:rPr>
        <w:t>.</w:t>
      </w:r>
    </w:p>
    <w:p w14:paraId="3F628843" w14:textId="77777777" w:rsidR="003A7D85" w:rsidRPr="00085444" w:rsidRDefault="003A7D85" w:rsidP="00085444">
      <w:pPr>
        <w:pStyle w:val="ListParagraph"/>
        <w:spacing w:line="360" w:lineRule="auto"/>
        <w:jc w:val="both"/>
        <w:rPr>
          <w:rFonts w:ascii="Times New Roman" w:hAnsi="Times New Roman" w:cs="Times New Roman"/>
          <w:shd w:val="clear" w:color="auto" w:fill="FFFFFF"/>
        </w:rPr>
      </w:pPr>
    </w:p>
    <w:p w14:paraId="007715F2" w14:textId="77777777" w:rsidR="00721C61" w:rsidRPr="00085444" w:rsidRDefault="00721C61" w:rsidP="00085444">
      <w:pPr>
        <w:pStyle w:val="ListParagraph"/>
        <w:numPr>
          <w:ilvl w:val="0"/>
          <w:numId w:val="1"/>
        </w:numPr>
        <w:spacing w:line="360" w:lineRule="auto"/>
        <w:jc w:val="both"/>
        <w:rPr>
          <w:rFonts w:ascii="Times New Roman" w:hAnsi="Times New Roman" w:cs="Times New Roman"/>
          <w:shd w:val="clear" w:color="auto" w:fill="FFFFFF"/>
        </w:rPr>
      </w:pPr>
      <w:r w:rsidRPr="00085444">
        <w:rPr>
          <w:rFonts w:ascii="Times New Roman" w:hAnsi="Times New Roman" w:cs="Times New Roman"/>
        </w:rPr>
        <w:t xml:space="preserve">Show the value of the variable seqs upon executing the following matlab commands: &gt;&gt; seq 1 = ’ATTA’ ; </w:t>
      </w:r>
    </w:p>
    <w:p w14:paraId="739182E2" w14:textId="77777777" w:rsidR="00721C61" w:rsidRPr="00085444" w:rsidRDefault="00721C61" w:rsidP="00085444">
      <w:pPr>
        <w:pStyle w:val="ListParagraph"/>
        <w:spacing w:line="360" w:lineRule="auto"/>
        <w:jc w:val="both"/>
        <w:rPr>
          <w:rFonts w:ascii="Times New Roman" w:hAnsi="Times New Roman" w:cs="Times New Roman"/>
        </w:rPr>
      </w:pPr>
      <w:r w:rsidRPr="00085444">
        <w:rPr>
          <w:rFonts w:ascii="Times New Roman" w:hAnsi="Times New Roman" w:cs="Times New Roman"/>
        </w:rPr>
        <w:t xml:space="preserve">&gt;&gt; seq 2 = ’ATTTA’ ; </w:t>
      </w:r>
    </w:p>
    <w:p w14:paraId="30570B1E" w14:textId="77777777" w:rsidR="00721C61" w:rsidRPr="00085444" w:rsidRDefault="00721C61" w:rsidP="00085444">
      <w:pPr>
        <w:pStyle w:val="ListParagraph"/>
        <w:spacing w:line="360" w:lineRule="auto"/>
        <w:jc w:val="both"/>
        <w:rPr>
          <w:rFonts w:ascii="Times New Roman" w:hAnsi="Times New Roman" w:cs="Times New Roman"/>
        </w:rPr>
      </w:pPr>
      <w:r w:rsidRPr="00085444">
        <w:rPr>
          <w:rFonts w:ascii="Times New Roman" w:hAnsi="Times New Roman" w:cs="Times New Roman"/>
        </w:rPr>
        <w:t xml:space="preserve">&gt;&gt; seq 3 = ’ATTTAA’ ; </w:t>
      </w:r>
    </w:p>
    <w:p w14:paraId="70AEF750" w14:textId="559F7EEA" w:rsidR="00721C61" w:rsidRPr="00085444" w:rsidRDefault="00721C61" w:rsidP="00085444">
      <w:pPr>
        <w:pStyle w:val="ListParagraph"/>
        <w:spacing w:line="360" w:lineRule="auto"/>
        <w:jc w:val="both"/>
        <w:rPr>
          <w:rFonts w:ascii="Times New Roman" w:hAnsi="Times New Roman" w:cs="Times New Roman"/>
          <w:shd w:val="clear" w:color="auto" w:fill="FFFFFF"/>
        </w:rPr>
      </w:pPr>
      <w:r w:rsidRPr="00085444">
        <w:rPr>
          <w:rFonts w:ascii="Times New Roman" w:hAnsi="Times New Roman" w:cs="Times New Roman"/>
        </w:rPr>
        <w:t>&gt;&gt; seqs = char ( seq1 , seq2 , seq3 );</w:t>
      </w:r>
    </w:p>
    <w:p w14:paraId="505DD0C6" w14:textId="3A1F1EB0" w:rsidR="003A7D85" w:rsidRPr="00085444" w:rsidRDefault="00911BE8" w:rsidP="003A7D85">
      <w:pPr>
        <w:ind w:firstLine="720"/>
        <w:jc w:val="both"/>
        <w:rPr>
          <w:rFonts w:ascii="Times New Roman" w:hAnsi="Times New Roman" w:cs="Times New Roman"/>
          <w:b/>
          <w:bCs/>
        </w:rPr>
      </w:pPr>
      <w:r w:rsidRPr="00085444">
        <w:rPr>
          <w:rFonts w:ascii="Times New Roman" w:hAnsi="Times New Roman" w:cs="Times New Roman"/>
          <w:b/>
          <w:bCs/>
        </w:rPr>
        <w:t>seqs =</w:t>
      </w:r>
    </w:p>
    <w:p w14:paraId="6C64B3B0" w14:textId="6D17D8C0" w:rsidR="00911BE8" w:rsidRPr="00085444" w:rsidRDefault="00911BE8" w:rsidP="00085444">
      <w:pPr>
        <w:jc w:val="both"/>
        <w:rPr>
          <w:rFonts w:ascii="Times New Roman" w:hAnsi="Times New Roman" w:cs="Times New Roman"/>
          <w:b/>
          <w:bCs/>
        </w:rPr>
      </w:pPr>
      <w:r w:rsidRPr="00085444">
        <w:rPr>
          <w:rFonts w:ascii="Times New Roman" w:hAnsi="Times New Roman" w:cs="Times New Roman"/>
          <w:b/>
          <w:bCs/>
        </w:rPr>
        <w:t xml:space="preserve">  </w:t>
      </w:r>
      <w:r w:rsidRPr="00085444">
        <w:rPr>
          <w:rFonts w:ascii="Times New Roman" w:hAnsi="Times New Roman" w:cs="Times New Roman"/>
          <w:b/>
          <w:bCs/>
        </w:rPr>
        <w:tab/>
      </w:r>
      <w:r w:rsidRPr="00085444">
        <w:rPr>
          <w:rFonts w:ascii="Times New Roman" w:hAnsi="Times New Roman" w:cs="Times New Roman"/>
          <w:b/>
          <w:bCs/>
        </w:rPr>
        <w:tab/>
      </w:r>
      <w:r w:rsidRPr="00085444">
        <w:rPr>
          <w:rFonts w:ascii="Times New Roman" w:hAnsi="Times New Roman" w:cs="Times New Roman"/>
          <w:b/>
          <w:bCs/>
        </w:rPr>
        <w:t>3×6 char array</w:t>
      </w:r>
    </w:p>
    <w:p w14:paraId="6E4E493E" w14:textId="16DAEAAB" w:rsidR="00911BE8" w:rsidRPr="00085444" w:rsidRDefault="00911BE8" w:rsidP="00085444">
      <w:pPr>
        <w:jc w:val="both"/>
        <w:rPr>
          <w:rFonts w:ascii="Times New Roman" w:hAnsi="Times New Roman" w:cs="Times New Roman"/>
          <w:b/>
          <w:bCs/>
        </w:rPr>
      </w:pPr>
      <w:r w:rsidRPr="00085444">
        <w:rPr>
          <w:rFonts w:ascii="Times New Roman" w:hAnsi="Times New Roman" w:cs="Times New Roman"/>
          <w:b/>
          <w:bCs/>
        </w:rPr>
        <w:t xml:space="preserve">   </w:t>
      </w:r>
      <w:r w:rsidRPr="00085444">
        <w:rPr>
          <w:rFonts w:ascii="Times New Roman" w:hAnsi="Times New Roman" w:cs="Times New Roman"/>
          <w:b/>
          <w:bCs/>
        </w:rPr>
        <w:tab/>
      </w:r>
      <w:r w:rsidRPr="00085444">
        <w:rPr>
          <w:rFonts w:ascii="Times New Roman" w:hAnsi="Times New Roman" w:cs="Times New Roman"/>
          <w:b/>
          <w:bCs/>
        </w:rPr>
        <w:tab/>
      </w:r>
      <w:r w:rsidRPr="00085444">
        <w:rPr>
          <w:rFonts w:ascii="Times New Roman" w:hAnsi="Times New Roman" w:cs="Times New Roman"/>
          <w:b/>
          <w:bCs/>
        </w:rPr>
        <w:t xml:space="preserve"> 'ATTA  '</w:t>
      </w:r>
    </w:p>
    <w:p w14:paraId="4C5CC0E4" w14:textId="519DA261" w:rsidR="00911BE8" w:rsidRPr="00085444" w:rsidRDefault="00911BE8" w:rsidP="00085444">
      <w:pPr>
        <w:jc w:val="both"/>
        <w:rPr>
          <w:rFonts w:ascii="Times New Roman" w:hAnsi="Times New Roman" w:cs="Times New Roman"/>
          <w:b/>
          <w:bCs/>
        </w:rPr>
      </w:pPr>
      <w:r w:rsidRPr="00085444">
        <w:rPr>
          <w:rFonts w:ascii="Times New Roman" w:hAnsi="Times New Roman" w:cs="Times New Roman"/>
          <w:b/>
          <w:bCs/>
        </w:rPr>
        <w:t xml:space="preserve">   </w:t>
      </w:r>
      <w:r w:rsidRPr="00085444">
        <w:rPr>
          <w:rFonts w:ascii="Times New Roman" w:hAnsi="Times New Roman" w:cs="Times New Roman"/>
          <w:b/>
          <w:bCs/>
        </w:rPr>
        <w:tab/>
      </w:r>
      <w:r w:rsidRPr="00085444">
        <w:rPr>
          <w:rFonts w:ascii="Times New Roman" w:hAnsi="Times New Roman" w:cs="Times New Roman"/>
          <w:b/>
          <w:bCs/>
        </w:rPr>
        <w:tab/>
      </w:r>
      <w:r w:rsidRPr="00085444">
        <w:rPr>
          <w:rFonts w:ascii="Times New Roman" w:hAnsi="Times New Roman" w:cs="Times New Roman"/>
          <w:b/>
          <w:bCs/>
        </w:rPr>
        <w:t xml:space="preserve"> 'ATTTA '</w:t>
      </w:r>
    </w:p>
    <w:p w14:paraId="03529E7E" w14:textId="4EDF17DE" w:rsidR="003E0EC3" w:rsidRPr="00085444" w:rsidRDefault="00911BE8" w:rsidP="00085444">
      <w:pPr>
        <w:jc w:val="both"/>
        <w:rPr>
          <w:rFonts w:ascii="Times New Roman" w:hAnsi="Times New Roman" w:cs="Times New Roman"/>
          <w:b/>
          <w:bCs/>
        </w:rPr>
      </w:pPr>
      <w:r w:rsidRPr="00085444">
        <w:rPr>
          <w:rFonts w:ascii="Times New Roman" w:hAnsi="Times New Roman" w:cs="Times New Roman"/>
          <w:b/>
          <w:bCs/>
        </w:rPr>
        <w:t xml:space="preserve">    </w:t>
      </w:r>
      <w:r w:rsidRPr="00085444">
        <w:rPr>
          <w:rFonts w:ascii="Times New Roman" w:hAnsi="Times New Roman" w:cs="Times New Roman"/>
          <w:b/>
          <w:bCs/>
        </w:rPr>
        <w:tab/>
      </w:r>
      <w:r w:rsidRPr="00085444">
        <w:rPr>
          <w:rFonts w:ascii="Times New Roman" w:hAnsi="Times New Roman" w:cs="Times New Roman"/>
          <w:b/>
          <w:bCs/>
        </w:rPr>
        <w:tab/>
        <w:t xml:space="preserve"> </w:t>
      </w:r>
      <w:r w:rsidRPr="00085444">
        <w:rPr>
          <w:rFonts w:ascii="Times New Roman" w:hAnsi="Times New Roman" w:cs="Times New Roman"/>
          <w:b/>
          <w:bCs/>
        </w:rPr>
        <w:t>'ATTTAA'</w:t>
      </w:r>
    </w:p>
    <w:sectPr w:rsidR="003E0EC3" w:rsidRPr="00085444" w:rsidSect="008522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2D723C"/>
    <w:multiLevelType w:val="hybridMultilevel"/>
    <w:tmpl w:val="563474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FE1EB5"/>
    <w:multiLevelType w:val="hybridMultilevel"/>
    <w:tmpl w:val="3B56E55C"/>
    <w:lvl w:ilvl="0" w:tplc="25C68EF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bA0MTYwsjQ0NLI0NjJV0lEKTi0uzszPAykwrAUA9V1zsSwAAAA="/>
  </w:docVars>
  <w:rsids>
    <w:rsidRoot w:val="00721C61"/>
    <w:rsid w:val="00020B94"/>
    <w:rsid w:val="00023154"/>
    <w:rsid w:val="0004248D"/>
    <w:rsid w:val="00085444"/>
    <w:rsid w:val="00295608"/>
    <w:rsid w:val="003126F1"/>
    <w:rsid w:val="003A7D85"/>
    <w:rsid w:val="003E0EC3"/>
    <w:rsid w:val="00433F77"/>
    <w:rsid w:val="00466FCF"/>
    <w:rsid w:val="006D6813"/>
    <w:rsid w:val="00721C61"/>
    <w:rsid w:val="00852266"/>
    <w:rsid w:val="00911BE8"/>
    <w:rsid w:val="009569FC"/>
    <w:rsid w:val="00A44161"/>
    <w:rsid w:val="00B07080"/>
    <w:rsid w:val="00B24E25"/>
    <w:rsid w:val="00BF23B2"/>
    <w:rsid w:val="00D57575"/>
    <w:rsid w:val="00DE7337"/>
    <w:rsid w:val="00ED1099"/>
    <w:rsid w:val="00FA2DB8"/>
    <w:rsid w:val="00FE34D3"/>
  </w:rsids>
  <m:mathPr>
    <m:mathFont m:val="Cambria Math"/>
    <m:brkBin m:val="before"/>
    <m:brkBinSub m:val="--"/>
    <m:smallFrac m:val="0"/>
    <m:dispDef/>
    <m:lMargin m:val="0"/>
    <m:rMargin m:val="0"/>
    <m:defJc m:val="centerGroup"/>
    <m:wrapIndent m:val="1440"/>
    <m:intLim m:val="subSup"/>
    <m:naryLim m:val="undOvr"/>
  </m:mathPr>
  <w:themeFontLang w:val="en-US" w:eastAsia="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D7BC7"/>
  <w15:chartTrackingRefBased/>
  <w15:docId w15:val="{3DD8B919-2E2B-4B5C-9A84-9CE0EFD42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1C61"/>
    <w:pPr>
      <w:ind w:left="720"/>
      <w:contextualSpacing/>
    </w:pPr>
  </w:style>
  <w:style w:type="paragraph" w:styleId="Title">
    <w:name w:val="Title"/>
    <w:basedOn w:val="Normal"/>
    <w:next w:val="Normal"/>
    <w:link w:val="TitleChar"/>
    <w:uiPriority w:val="10"/>
    <w:qFormat/>
    <w:rsid w:val="000231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3154"/>
    <w:rPr>
      <w:rFonts w:asciiTheme="majorHAnsi" w:eastAsiaTheme="majorEastAsia" w:hAnsiTheme="majorHAnsi" w:cstheme="majorBidi"/>
      <w:noProof/>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3169772">
      <w:bodyDiv w:val="1"/>
      <w:marLeft w:val="0"/>
      <w:marRight w:val="0"/>
      <w:marTop w:val="0"/>
      <w:marBottom w:val="0"/>
      <w:divBdr>
        <w:top w:val="none" w:sz="0" w:space="0" w:color="auto"/>
        <w:left w:val="none" w:sz="0" w:space="0" w:color="auto"/>
        <w:bottom w:val="none" w:sz="0" w:space="0" w:color="auto"/>
        <w:right w:val="none" w:sz="0" w:space="0" w:color="auto"/>
      </w:divBdr>
    </w:div>
    <w:div w:id="692533197">
      <w:bodyDiv w:val="1"/>
      <w:marLeft w:val="0"/>
      <w:marRight w:val="0"/>
      <w:marTop w:val="0"/>
      <w:marBottom w:val="0"/>
      <w:divBdr>
        <w:top w:val="none" w:sz="0" w:space="0" w:color="auto"/>
        <w:left w:val="none" w:sz="0" w:space="0" w:color="auto"/>
        <w:bottom w:val="none" w:sz="0" w:space="0" w:color="auto"/>
        <w:right w:val="none" w:sz="0" w:space="0" w:color="auto"/>
      </w:divBdr>
    </w:div>
    <w:div w:id="788281382">
      <w:bodyDiv w:val="1"/>
      <w:marLeft w:val="0"/>
      <w:marRight w:val="0"/>
      <w:marTop w:val="0"/>
      <w:marBottom w:val="0"/>
      <w:divBdr>
        <w:top w:val="none" w:sz="0" w:space="0" w:color="auto"/>
        <w:left w:val="none" w:sz="0" w:space="0" w:color="auto"/>
        <w:bottom w:val="none" w:sz="0" w:space="0" w:color="auto"/>
        <w:right w:val="none" w:sz="0" w:space="0" w:color="auto"/>
      </w:divBdr>
    </w:div>
    <w:div w:id="1488205132">
      <w:bodyDiv w:val="1"/>
      <w:marLeft w:val="0"/>
      <w:marRight w:val="0"/>
      <w:marTop w:val="0"/>
      <w:marBottom w:val="0"/>
      <w:divBdr>
        <w:top w:val="none" w:sz="0" w:space="0" w:color="auto"/>
        <w:left w:val="none" w:sz="0" w:space="0" w:color="auto"/>
        <w:bottom w:val="none" w:sz="0" w:space="0" w:color="auto"/>
        <w:right w:val="none" w:sz="0" w:space="0" w:color="auto"/>
      </w:divBdr>
    </w:div>
    <w:div w:id="1575361140">
      <w:bodyDiv w:val="1"/>
      <w:marLeft w:val="0"/>
      <w:marRight w:val="0"/>
      <w:marTop w:val="0"/>
      <w:marBottom w:val="0"/>
      <w:divBdr>
        <w:top w:val="none" w:sz="0" w:space="0" w:color="auto"/>
        <w:left w:val="none" w:sz="0" w:space="0" w:color="auto"/>
        <w:bottom w:val="none" w:sz="0" w:space="0" w:color="auto"/>
        <w:right w:val="none" w:sz="0" w:space="0" w:color="auto"/>
      </w:divBdr>
    </w:div>
    <w:div w:id="1984045259">
      <w:bodyDiv w:val="1"/>
      <w:marLeft w:val="0"/>
      <w:marRight w:val="0"/>
      <w:marTop w:val="0"/>
      <w:marBottom w:val="0"/>
      <w:divBdr>
        <w:top w:val="none" w:sz="0" w:space="0" w:color="auto"/>
        <w:left w:val="none" w:sz="0" w:space="0" w:color="auto"/>
        <w:bottom w:val="none" w:sz="0" w:space="0" w:color="auto"/>
        <w:right w:val="none" w:sz="0" w:space="0" w:color="auto"/>
      </w:divBdr>
    </w:div>
    <w:div w:id="2071415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345</TotalTime>
  <Pages>4</Pages>
  <Words>741</Words>
  <Characters>4229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Priya</dc:creator>
  <cp:keywords/>
  <dc:description/>
  <cp:lastModifiedBy>Preshita Dave</cp:lastModifiedBy>
  <cp:revision>19</cp:revision>
  <dcterms:created xsi:type="dcterms:W3CDTF">2020-11-04T05:57:00Z</dcterms:created>
  <dcterms:modified xsi:type="dcterms:W3CDTF">2020-12-08T09:45:00Z</dcterms:modified>
</cp:coreProperties>
</file>