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67" w:rsidRPr="00177267" w:rsidRDefault="00177267" w:rsidP="00177267">
      <w:pPr>
        <w:rPr>
          <w:b/>
          <w:bCs/>
        </w:rPr>
      </w:pPr>
      <w:r w:rsidRPr="00177267">
        <w:rPr>
          <w:b/>
          <w:bCs/>
        </w:rPr>
        <w:t xml:space="preserve"> Logo Image</w:t>
      </w:r>
    </w:p>
    <w:p w:rsidR="00177267" w:rsidRPr="00177267" w:rsidRDefault="00177267" w:rsidP="00177267">
      <w:pPr>
        <w:rPr>
          <w:i/>
          <w:iCs/>
        </w:rPr>
      </w:pPr>
      <w:r>
        <w:rPr>
          <w:noProof/>
          <w:lang/>
        </w:rPr>
        <w:drawing>
          <wp:inline distT="0" distB="0" distL="0" distR="0" wp14:anchorId="42CB79DA" wp14:editId="130E6F66">
            <wp:extent cx="2311400" cy="189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-wwr-blu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67" w:rsidRPr="00177267" w:rsidRDefault="00177267" w:rsidP="00177267">
      <w:r w:rsidRPr="00177267">
        <w:pict>
          <v:rect id="_x0000_i1025" style="width:0;height:1.5pt" o:hralign="center" o:hrstd="t" o:hr="t" fillcolor="#a0a0a0" stroked="f"/>
        </w:pict>
      </w:r>
    </w:p>
    <w:p w:rsidR="00177267" w:rsidRPr="00177267" w:rsidRDefault="00177267" w:rsidP="00177267">
      <w:pPr>
        <w:rPr>
          <w:b/>
          <w:bCs/>
        </w:rPr>
      </w:pPr>
      <w:r w:rsidRPr="00177267">
        <w:rPr>
          <w:b/>
          <w:bCs/>
        </w:rPr>
        <w:t>2. Color Palette</w:t>
      </w:r>
    </w:p>
    <w:p w:rsidR="00177267" w:rsidRPr="00177267" w:rsidRDefault="00177267" w:rsidP="00177267">
      <w:r w:rsidRPr="00177267">
        <w:t>Below are the four selected colors for the website design:</w:t>
      </w:r>
    </w:p>
    <w:p w:rsidR="00177267" w:rsidRPr="00177267" w:rsidRDefault="00177267" w:rsidP="00177267">
      <w:pPr>
        <w:numPr>
          <w:ilvl w:val="0"/>
          <w:numId w:val="1"/>
        </w:numPr>
      </w:pPr>
      <w:r w:rsidRPr="00177267">
        <w:rPr>
          <w:b/>
          <w:bCs/>
        </w:rPr>
        <w:t>primary-color:</w:t>
      </w:r>
      <w:r w:rsidRPr="00177267">
        <w:t xml:space="preserve"> #1C6E8C – Deep River Blue</w:t>
      </w:r>
    </w:p>
    <w:p w:rsidR="00177267" w:rsidRPr="00177267" w:rsidRDefault="00177267" w:rsidP="00177267">
      <w:pPr>
        <w:numPr>
          <w:ilvl w:val="0"/>
          <w:numId w:val="1"/>
        </w:numPr>
      </w:pPr>
      <w:r w:rsidRPr="00177267">
        <w:rPr>
          <w:b/>
          <w:bCs/>
        </w:rPr>
        <w:t>secondary-color:</w:t>
      </w:r>
      <w:r w:rsidRPr="00177267">
        <w:t xml:space="preserve"> #A2D5F2 – Sky Blue</w:t>
      </w:r>
    </w:p>
    <w:p w:rsidR="00177267" w:rsidRPr="00177267" w:rsidRDefault="00177267" w:rsidP="00177267">
      <w:pPr>
        <w:numPr>
          <w:ilvl w:val="0"/>
          <w:numId w:val="1"/>
        </w:numPr>
      </w:pPr>
      <w:r w:rsidRPr="00177267">
        <w:rPr>
          <w:b/>
          <w:bCs/>
        </w:rPr>
        <w:t>accent1-color:</w:t>
      </w:r>
      <w:r w:rsidRPr="00177267">
        <w:t xml:space="preserve"> #F2A541 – Golden Orange</w:t>
      </w:r>
    </w:p>
    <w:p w:rsidR="00177267" w:rsidRPr="00177267" w:rsidRDefault="00177267" w:rsidP="00177267">
      <w:pPr>
        <w:numPr>
          <w:ilvl w:val="0"/>
          <w:numId w:val="1"/>
        </w:numPr>
      </w:pPr>
      <w:r w:rsidRPr="00177267">
        <w:rPr>
          <w:b/>
          <w:bCs/>
        </w:rPr>
        <w:t>accent2-color:</w:t>
      </w:r>
      <w:r w:rsidRPr="00177267">
        <w:t xml:space="preserve"> #264653 – Dark Teal</w:t>
      </w:r>
    </w:p>
    <w:p w:rsidR="00177267" w:rsidRPr="00177267" w:rsidRDefault="00177267" w:rsidP="00177267">
      <w:r w:rsidRPr="00177267">
        <w:pict>
          <v:rect id="_x0000_i1026" style="width:0;height:1.5pt" o:hralign="center" o:hrstd="t" o:hr="t" fillcolor="#a0a0a0" stroked="f"/>
        </w:pict>
      </w:r>
    </w:p>
    <w:p w:rsidR="00177267" w:rsidRPr="00177267" w:rsidRDefault="00177267" w:rsidP="00177267">
      <w:pPr>
        <w:rPr>
          <w:b/>
          <w:bCs/>
        </w:rPr>
      </w:pPr>
      <w:r w:rsidRPr="00177267">
        <w:rPr>
          <w:b/>
          <w:bCs/>
        </w:rPr>
        <w:t>3. Typography</w:t>
      </w:r>
    </w:p>
    <w:p w:rsidR="00177267" w:rsidRPr="00177267" w:rsidRDefault="00177267" w:rsidP="00177267">
      <w:pPr>
        <w:numPr>
          <w:ilvl w:val="0"/>
          <w:numId w:val="2"/>
        </w:numPr>
      </w:pPr>
      <w:r w:rsidRPr="00177267">
        <w:rPr>
          <w:b/>
          <w:bCs/>
        </w:rPr>
        <w:t>heading-font:</w:t>
      </w:r>
      <w:r w:rsidRPr="00177267">
        <w:t xml:space="preserve"> </w:t>
      </w:r>
      <w:r w:rsidRPr="00177267">
        <w:rPr>
          <w:i/>
          <w:iCs/>
        </w:rPr>
        <w:t>Montserrat Bold</w:t>
      </w:r>
    </w:p>
    <w:p w:rsidR="00177267" w:rsidRPr="00177267" w:rsidRDefault="00177267" w:rsidP="00177267">
      <w:pPr>
        <w:numPr>
          <w:ilvl w:val="0"/>
          <w:numId w:val="2"/>
        </w:numPr>
      </w:pPr>
      <w:r w:rsidRPr="00177267">
        <w:rPr>
          <w:b/>
          <w:bCs/>
        </w:rPr>
        <w:t>text-font:</w:t>
      </w:r>
      <w:r w:rsidRPr="00177267">
        <w:t xml:space="preserve"> </w:t>
      </w:r>
      <w:r w:rsidRPr="00177267">
        <w:rPr>
          <w:i/>
          <w:iCs/>
        </w:rPr>
        <w:t>Open Sans Regular</w:t>
      </w:r>
    </w:p>
    <w:p w:rsidR="00177267" w:rsidRPr="00177267" w:rsidRDefault="00177267" w:rsidP="00177267">
      <w:r w:rsidRPr="00177267">
        <w:pict>
          <v:rect id="_x0000_i1027" style="width:0;height:1.5pt" o:hralign="center" o:hrstd="t" o:hr="t" fillcolor="#a0a0a0" stroked="f"/>
        </w:pict>
      </w:r>
    </w:p>
    <w:p w:rsidR="00177267" w:rsidRPr="00177267" w:rsidRDefault="00177267" w:rsidP="00177267">
      <w:pPr>
        <w:rPr>
          <w:b/>
          <w:bCs/>
        </w:rPr>
      </w:pPr>
      <w:r w:rsidRPr="00177267">
        <w:rPr>
          <w:b/>
          <w:bCs/>
        </w:rPr>
        <w:t>4. Coolors Palette URL</w:t>
      </w:r>
    </w:p>
    <w:p w:rsidR="00177267" w:rsidRPr="00177267" w:rsidRDefault="00177267" w:rsidP="00177267">
      <w:r w:rsidRPr="00177267">
        <w:t xml:space="preserve">Here is the link to the palette created on </w:t>
      </w:r>
      <w:hyperlink r:id="rId6" w:tgtFrame="_new" w:history="1">
        <w:r w:rsidRPr="00177267">
          <w:rPr>
            <w:rStyle w:val="Hyperlink"/>
          </w:rPr>
          <w:t>Coolors.co</w:t>
        </w:r>
      </w:hyperlink>
      <w:r w:rsidRPr="00177267">
        <w:t>:</w:t>
      </w:r>
      <w:bookmarkStart w:id="0" w:name="_GoBack"/>
      <w:bookmarkEnd w:id="0"/>
    </w:p>
    <w:p w:rsidR="00177267" w:rsidRPr="00177267" w:rsidRDefault="00177267" w:rsidP="00177267">
      <w:r w:rsidRPr="00177267">
        <w:rPr>
          <w:b/>
          <w:bCs/>
        </w:rPr>
        <w:t>https://coolors.co/1c6e8c-a2d5f2-f2a541-264653</w:t>
      </w:r>
    </w:p>
    <w:p w:rsidR="006F550C" w:rsidRDefault="006F550C"/>
    <w:sectPr w:rsidR="006F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5638A"/>
    <w:multiLevelType w:val="multilevel"/>
    <w:tmpl w:val="D49C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56272"/>
    <w:multiLevelType w:val="multilevel"/>
    <w:tmpl w:val="0A14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67"/>
    <w:rsid w:val="00177267"/>
    <w:rsid w:val="006F550C"/>
    <w:rsid w:val="00D3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AC1C6-4DA3-42B1-A37B-B3A0325C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2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6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ChrisJoe</dc:creator>
  <cp:keywords/>
  <dc:description/>
  <cp:lastModifiedBy>ChrisJoe</cp:lastModifiedBy>
  <cp:revision>1</cp:revision>
  <dcterms:created xsi:type="dcterms:W3CDTF">2025-07-18T09:06:00Z</dcterms:created>
  <dcterms:modified xsi:type="dcterms:W3CDTF">2025-07-18T09:41:00Z</dcterms:modified>
</cp:coreProperties>
</file>