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8E79F5A" w:rsidR="00CE44E9" w:rsidRPr="00B7788F" w:rsidRDefault="00C1621A" w:rsidP="00B7788F">
      <w:pPr>
        <w:contextualSpacing/>
        <w:jc w:val="center"/>
        <w:rPr>
          <w:rFonts w:cstheme="minorHAnsi"/>
          <w:sz w:val="22"/>
          <w:szCs w:val="22"/>
        </w:rPr>
      </w:pPr>
      <w:r>
        <w:rPr>
          <w:rFonts w:cstheme="minorHAnsi"/>
          <w:sz w:val="22"/>
          <w:szCs w:val="22"/>
        </w:rPr>
        <w:t xml:space="preserve">  </w:t>
      </w: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bookmarkStart w:id="0" w:name="_Toc243221825"/>
      <w:r w:rsidRPr="00844A5D">
        <w:t>Practices for Secure Software</w:t>
      </w:r>
      <w:r w:rsidR="00277B38" w:rsidRPr="00844A5D">
        <w:t xml:space="preserve"> Report</w:t>
      </w:r>
      <w:bookmarkEnd w:id="0"/>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1" w:name="_Toc1367610133" w:displacedByCustomXml="next"/>
    <w:bookmarkStart w:id="2"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2"/>
          <w:bookmarkEnd w:id="1"/>
        </w:p>
        <w:p w14:paraId="2B495C6F" w14:textId="3500FF27" w:rsidR="00A525B9" w:rsidRDefault="00940B1A">
          <w:pPr>
            <w:pStyle w:val="TOC1"/>
            <w:rPr>
              <w:rFonts w:eastAsiaTheme="minorEastAsia"/>
              <w:b w:val="0"/>
              <w:bCs w:val="0"/>
              <w:caps w:val="0"/>
              <w:noProof/>
              <w:kern w:val="2"/>
              <w:sz w:val="24"/>
              <w:szCs w:val="24"/>
              <w:u w:val="none"/>
              <w14:ligatures w14:val="standardContextual"/>
            </w:rPr>
          </w:pPr>
          <w:r w:rsidRPr="00B7788F">
            <w:rPr>
              <w:rFonts w:cstheme="minorHAnsi"/>
              <w:smallCaps/>
            </w:rPr>
            <w:fldChar w:fldCharType="begin"/>
          </w:r>
          <w:r w:rsidRPr="00B7788F">
            <w:rPr>
              <w:rFonts w:cstheme="minorHAnsi"/>
            </w:rPr>
            <w:instrText xml:space="preserve"> TOC \o "1-3" \h \z \u </w:instrText>
          </w:r>
          <w:r w:rsidRPr="00B7788F">
            <w:rPr>
              <w:rFonts w:cstheme="minorHAnsi"/>
              <w:smallCaps/>
            </w:rPr>
            <w:fldChar w:fldCharType="separate"/>
          </w:r>
          <w:hyperlink w:anchor="_Toc243221825" w:history="1">
            <w:r w:rsidR="00A525B9" w:rsidRPr="00EC5935">
              <w:rPr>
                <w:rStyle w:val="Hyperlink"/>
                <w:noProof/>
              </w:rPr>
              <w:t>Practices for Secure Software Report</w:t>
            </w:r>
            <w:r w:rsidR="00A525B9">
              <w:rPr>
                <w:noProof/>
                <w:webHidden/>
              </w:rPr>
              <w:tab/>
            </w:r>
            <w:r w:rsidR="00A525B9">
              <w:rPr>
                <w:noProof/>
                <w:webHidden/>
              </w:rPr>
              <w:fldChar w:fldCharType="begin"/>
            </w:r>
            <w:r w:rsidR="00A525B9">
              <w:rPr>
                <w:noProof/>
                <w:webHidden/>
              </w:rPr>
              <w:instrText xml:space="preserve"> PAGEREF _Toc243221825 \h </w:instrText>
            </w:r>
            <w:r w:rsidR="00A525B9">
              <w:rPr>
                <w:noProof/>
                <w:webHidden/>
              </w:rPr>
            </w:r>
            <w:r w:rsidR="00A525B9">
              <w:rPr>
                <w:noProof/>
                <w:webHidden/>
              </w:rPr>
              <w:fldChar w:fldCharType="separate"/>
            </w:r>
            <w:r w:rsidR="00A525B9">
              <w:rPr>
                <w:noProof/>
                <w:webHidden/>
              </w:rPr>
              <w:t>1</w:t>
            </w:r>
            <w:r w:rsidR="00A525B9">
              <w:rPr>
                <w:noProof/>
                <w:webHidden/>
              </w:rPr>
              <w:fldChar w:fldCharType="end"/>
            </w:r>
          </w:hyperlink>
        </w:p>
        <w:p w14:paraId="386BE564" w14:textId="4E414E16" w:rsidR="00A525B9" w:rsidRDefault="00A525B9">
          <w:pPr>
            <w:pStyle w:val="TOC2"/>
            <w:rPr>
              <w:rFonts w:eastAsiaTheme="minorEastAsia"/>
              <w:b w:val="0"/>
              <w:bCs w:val="0"/>
              <w:smallCaps w:val="0"/>
              <w:noProof/>
              <w:kern w:val="2"/>
              <w:sz w:val="24"/>
              <w:szCs w:val="24"/>
              <w14:ligatures w14:val="standardContextual"/>
            </w:rPr>
          </w:pPr>
          <w:hyperlink w:anchor="_Toc243221826" w:history="1">
            <w:r w:rsidRPr="00EC5935">
              <w:rPr>
                <w:rStyle w:val="Hyperlink"/>
                <w:noProof/>
              </w:rPr>
              <w:t>Document Revision History</w:t>
            </w:r>
            <w:r>
              <w:rPr>
                <w:noProof/>
                <w:webHidden/>
              </w:rPr>
              <w:tab/>
            </w:r>
            <w:r>
              <w:rPr>
                <w:noProof/>
                <w:webHidden/>
              </w:rPr>
              <w:fldChar w:fldCharType="begin"/>
            </w:r>
            <w:r>
              <w:rPr>
                <w:noProof/>
                <w:webHidden/>
              </w:rPr>
              <w:instrText xml:space="preserve"> PAGEREF _Toc243221826 \h </w:instrText>
            </w:r>
            <w:r>
              <w:rPr>
                <w:noProof/>
                <w:webHidden/>
              </w:rPr>
            </w:r>
            <w:r>
              <w:rPr>
                <w:noProof/>
                <w:webHidden/>
              </w:rPr>
              <w:fldChar w:fldCharType="separate"/>
            </w:r>
            <w:r>
              <w:rPr>
                <w:noProof/>
                <w:webHidden/>
              </w:rPr>
              <w:t>3</w:t>
            </w:r>
            <w:r>
              <w:rPr>
                <w:noProof/>
                <w:webHidden/>
              </w:rPr>
              <w:fldChar w:fldCharType="end"/>
            </w:r>
          </w:hyperlink>
        </w:p>
        <w:p w14:paraId="1E4C09B8" w14:textId="2E0E7272" w:rsidR="00A525B9" w:rsidRDefault="00A525B9">
          <w:pPr>
            <w:pStyle w:val="TOC2"/>
            <w:rPr>
              <w:rFonts w:eastAsiaTheme="minorEastAsia"/>
              <w:b w:val="0"/>
              <w:bCs w:val="0"/>
              <w:smallCaps w:val="0"/>
              <w:noProof/>
              <w:kern w:val="2"/>
              <w:sz w:val="24"/>
              <w:szCs w:val="24"/>
              <w14:ligatures w14:val="standardContextual"/>
            </w:rPr>
          </w:pPr>
          <w:hyperlink w:anchor="_Toc243221827" w:history="1">
            <w:r w:rsidRPr="00EC5935">
              <w:rPr>
                <w:rStyle w:val="Hyperlink"/>
                <w:noProof/>
              </w:rPr>
              <w:t>Client</w:t>
            </w:r>
            <w:r>
              <w:rPr>
                <w:noProof/>
                <w:webHidden/>
              </w:rPr>
              <w:tab/>
            </w:r>
            <w:r>
              <w:rPr>
                <w:noProof/>
                <w:webHidden/>
              </w:rPr>
              <w:fldChar w:fldCharType="begin"/>
            </w:r>
            <w:r>
              <w:rPr>
                <w:noProof/>
                <w:webHidden/>
              </w:rPr>
              <w:instrText xml:space="preserve"> PAGEREF _Toc243221827 \h </w:instrText>
            </w:r>
            <w:r>
              <w:rPr>
                <w:noProof/>
                <w:webHidden/>
              </w:rPr>
            </w:r>
            <w:r>
              <w:rPr>
                <w:noProof/>
                <w:webHidden/>
              </w:rPr>
              <w:fldChar w:fldCharType="separate"/>
            </w:r>
            <w:r>
              <w:rPr>
                <w:noProof/>
                <w:webHidden/>
              </w:rPr>
              <w:t>3</w:t>
            </w:r>
            <w:r>
              <w:rPr>
                <w:noProof/>
                <w:webHidden/>
              </w:rPr>
              <w:fldChar w:fldCharType="end"/>
            </w:r>
          </w:hyperlink>
        </w:p>
        <w:p w14:paraId="661D89E5" w14:textId="4545C311" w:rsidR="00A525B9" w:rsidRDefault="00A525B9">
          <w:pPr>
            <w:pStyle w:val="TOC2"/>
            <w:rPr>
              <w:rFonts w:eastAsiaTheme="minorEastAsia"/>
              <w:b w:val="0"/>
              <w:bCs w:val="0"/>
              <w:smallCaps w:val="0"/>
              <w:noProof/>
              <w:kern w:val="2"/>
              <w:sz w:val="24"/>
              <w:szCs w:val="24"/>
              <w14:ligatures w14:val="standardContextual"/>
            </w:rPr>
          </w:pPr>
          <w:hyperlink w:anchor="_Toc243221828" w:history="1">
            <w:r w:rsidRPr="00EC5935">
              <w:rPr>
                <w:rStyle w:val="Hyperlink"/>
                <w:noProof/>
              </w:rPr>
              <w:t>Developer</w:t>
            </w:r>
            <w:r>
              <w:rPr>
                <w:noProof/>
                <w:webHidden/>
              </w:rPr>
              <w:tab/>
            </w:r>
            <w:r>
              <w:rPr>
                <w:noProof/>
                <w:webHidden/>
              </w:rPr>
              <w:fldChar w:fldCharType="begin"/>
            </w:r>
            <w:r>
              <w:rPr>
                <w:noProof/>
                <w:webHidden/>
              </w:rPr>
              <w:instrText xml:space="preserve"> PAGEREF _Toc243221828 \h </w:instrText>
            </w:r>
            <w:r>
              <w:rPr>
                <w:noProof/>
                <w:webHidden/>
              </w:rPr>
            </w:r>
            <w:r>
              <w:rPr>
                <w:noProof/>
                <w:webHidden/>
              </w:rPr>
              <w:fldChar w:fldCharType="separate"/>
            </w:r>
            <w:r>
              <w:rPr>
                <w:noProof/>
                <w:webHidden/>
              </w:rPr>
              <w:t>4</w:t>
            </w:r>
            <w:r>
              <w:rPr>
                <w:noProof/>
                <w:webHidden/>
              </w:rPr>
              <w:fldChar w:fldCharType="end"/>
            </w:r>
          </w:hyperlink>
        </w:p>
        <w:p w14:paraId="163FFCEC" w14:textId="17F7319D" w:rsidR="00A525B9" w:rsidRDefault="00A525B9">
          <w:pPr>
            <w:pStyle w:val="TOC2"/>
            <w:tabs>
              <w:tab w:val="left" w:pos="423"/>
            </w:tabs>
            <w:rPr>
              <w:rFonts w:eastAsiaTheme="minorEastAsia"/>
              <w:b w:val="0"/>
              <w:bCs w:val="0"/>
              <w:smallCaps w:val="0"/>
              <w:noProof/>
              <w:kern w:val="2"/>
              <w:sz w:val="24"/>
              <w:szCs w:val="24"/>
              <w14:ligatures w14:val="standardContextual"/>
            </w:rPr>
          </w:pPr>
          <w:hyperlink w:anchor="_Toc243221829" w:history="1">
            <w:r w:rsidRPr="00EC5935">
              <w:rPr>
                <w:rStyle w:val="Hyperlink"/>
                <w:noProof/>
              </w:rPr>
              <w:t>1.</w:t>
            </w:r>
            <w:r>
              <w:rPr>
                <w:rFonts w:eastAsiaTheme="minorEastAsia"/>
                <w:b w:val="0"/>
                <w:bCs w:val="0"/>
                <w:smallCaps w:val="0"/>
                <w:noProof/>
                <w:kern w:val="2"/>
                <w:sz w:val="24"/>
                <w:szCs w:val="24"/>
                <w14:ligatures w14:val="standardContextual"/>
              </w:rPr>
              <w:tab/>
            </w:r>
            <w:r w:rsidRPr="00EC5935">
              <w:rPr>
                <w:rStyle w:val="Hyperlink"/>
                <w:noProof/>
              </w:rPr>
              <w:t>Algorithm Cipher</w:t>
            </w:r>
            <w:r>
              <w:rPr>
                <w:noProof/>
                <w:webHidden/>
              </w:rPr>
              <w:tab/>
            </w:r>
            <w:r>
              <w:rPr>
                <w:noProof/>
                <w:webHidden/>
              </w:rPr>
              <w:fldChar w:fldCharType="begin"/>
            </w:r>
            <w:r>
              <w:rPr>
                <w:noProof/>
                <w:webHidden/>
              </w:rPr>
              <w:instrText xml:space="preserve"> PAGEREF _Toc243221829 \h </w:instrText>
            </w:r>
            <w:r>
              <w:rPr>
                <w:noProof/>
                <w:webHidden/>
              </w:rPr>
            </w:r>
            <w:r>
              <w:rPr>
                <w:noProof/>
                <w:webHidden/>
              </w:rPr>
              <w:fldChar w:fldCharType="separate"/>
            </w:r>
            <w:r>
              <w:rPr>
                <w:noProof/>
                <w:webHidden/>
              </w:rPr>
              <w:t>4</w:t>
            </w:r>
            <w:r>
              <w:rPr>
                <w:noProof/>
                <w:webHidden/>
              </w:rPr>
              <w:fldChar w:fldCharType="end"/>
            </w:r>
          </w:hyperlink>
        </w:p>
        <w:p w14:paraId="2FD69E56" w14:textId="39EB1E73" w:rsidR="00A525B9" w:rsidRDefault="00A525B9">
          <w:pPr>
            <w:pStyle w:val="TOC2"/>
            <w:tabs>
              <w:tab w:val="left" w:pos="423"/>
            </w:tabs>
            <w:rPr>
              <w:rFonts w:eastAsiaTheme="minorEastAsia"/>
              <w:b w:val="0"/>
              <w:bCs w:val="0"/>
              <w:smallCaps w:val="0"/>
              <w:noProof/>
              <w:kern w:val="2"/>
              <w:sz w:val="24"/>
              <w:szCs w:val="24"/>
              <w14:ligatures w14:val="standardContextual"/>
            </w:rPr>
          </w:pPr>
          <w:hyperlink w:anchor="_Toc243221830" w:history="1">
            <w:r w:rsidRPr="00EC5935">
              <w:rPr>
                <w:rStyle w:val="Hyperlink"/>
                <w:noProof/>
              </w:rPr>
              <w:t>2.</w:t>
            </w:r>
            <w:r>
              <w:rPr>
                <w:rFonts w:eastAsiaTheme="minorEastAsia"/>
                <w:b w:val="0"/>
                <w:bCs w:val="0"/>
                <w:smallCaps w:val="0"/>
                <w:noProof/>
                <w:kern w:val="2"/>
                <w:sz w:val="24"/>
                <w:szCs w:val="24"/>
                <w14:ligatures w14:val="standardContextual"/>
              </w:rPr>
              <w:tab/>
            </w:r>
            <w:r w:rsidRPr="00EC5935">
              <w:rPr>
                <w:rStyle w:val="Hyperlink"/>
                <w:noProof/>
              </w:rPr>
              <w:t>Certificate Generation</w:t>
            </w:r>
            <w:r>
              <w:rPr>
                <w:noProof/>
                <w:webHidden/>
              </w:rPr>
              <w:tab/>
            </w:r>
            <w:r>
              <w:rPr>
                <w:noProof/>
                <w:webHidden/>
              </w:rPr>
              <w:fldChar w:fldCharType="begin"/>
            </w:r>
            <w:r>
              <w:rPr>
                <w:noProof/>
                <w:webHidden/>
              </w:rPr>
              <w:instrText xml:space="preserve"> PAGEREF _Toc243221830 \h </w:instrText>
            </w:r>
            <w:r>
              <w:rPr>
                <w:noProof/>
                <w:webHidden/>
              </w:rPr>
            </w:r>
            <w:r>
              <w:rPr>
                <w:noProof/>
                <w:webHidden/>
              </w:rPr>
              <w:fldChar w:fldCharType="separate"/>
            </w:r>
            <w:r>
              <w:rPr>
                <w:noProof/>
                <w:webHidden/>
              </w:rPr>
              <w:t>4</w:t>
            </w:r>
            <w:r>
              <w:rPr>
                <w:noProof/>
                <w:webHidden/>
              </w:rPr>
              <w:fldChar w:fldCharType="end"/>
            </w:r>
          </w:hyperlink>
        </w:p>
        <w:p w14:paraId="57851059" w14:textId="5A6CD681" w:rsidR="00A525B9" w:rsidRDefault="00A525B9">
          <w:pPr>
            <w:pStyle w:val="TOC2"/>
            <w:tabs>
              <w:tab w:val="left" w:pos="423"/>
            </w:tabs>
            <w:rPr>
              <w:rFonts w:eastAsiaTheme="minorEastAsia"/>
              <w:b w:val="0"/>
              <w:bCs w:val="0"/>
              <w:smallCaps w:val="0"/>
              <w:noProof/>
              <w:kern w:val="2"/>
              <w:sz w:val="24"/>
              <w:szCs w:val="24"/>
              <w14:ligatures w14:val="standardContextual"/>
            </w:rPr>
          </w:pPr>
          <w:hyperlink w:anchor="_Toc243221831" w:history="1">
            <w:r w:rsidRPr="00EC5935">
              <w:rPr>
                <w:rStyle w:val="Hyperlink"/>
                <w:noProof/>
              </w:rPr>
              <w:t>3.</w:t>
            </w:r>
            <w:r>
              <w:rPr>
                <w:rFonts w:eastAsiaTheme="minorEastAsia"/>
                <w:b w:val="0"/>
                <w:bCs w:val="0"/>
                <w:smallCaps w:val="0"/>
                <w:noProof/>
                <w:kern w:val="2"/>
                <w:sz w:val="24"/>
                <w:szCs w:val="24"/>
                <w14:ligatures w14:val="standardContextual"/>
              </w:rPr>
              <w:tab/>
            </w:r>
            <w:r w:rsidRPr="00EC5935">
              <w:rPr>
                <w:rStyle w:val="Hyperlink"/>
                <w:noProof/>
              </w:rPr>
              <w:t>Deploy Cipher</w:t>
            </w:r>
            <w:r>
              <w:rPr>
                <w:noProof/>
                <w:webHidden/>
              </w:rPr>
              <w:tab/>
            </w:r>
            <w:r>
              <w:rPr>
                <w:noProof/>
                <w:webHidden/>
              </w:rPr>
              <w:fldChar w:fldCharType="begin"/>
            </w:r>
            <w:r>
              <w:rPr>
                <w:noProof/>
                <w:webHidden/>
              </w:rPr>
              <w:instrText xml:space="preserve"> PAGEREF _Toc243221831 \h </w:instrText>
            </w:r>
            <w:r>
              <w:rPr>
                <w:noProof/>
                <w:webHidden/>
              </w:rPr>
            </w:r>
            <w:r>
              <w:rPr>
                <w:noProof/>
                <w:webHidden/>
              </w:rPr>
              <w:fldChar w:fldCharType="separate"/>
            </w:r>
            <w:r>
              <w:rPr>
                <w:noProof/>
                <w:webHidden/>
              </w:rPr>
              <w:t>5</w:t>
            </w:r>
            <w:r>
              <w:rPr>
                <w:noProof/>
                <w:webHidden/>
              </w:rPr>
              <w:fldChar w:fldCharType="end"/>
            </w:r>
          </w:hyperlink>
        </w:p>
        <w:p w14:paraId="26D10EA2" w14:textId="3F35B18A" w:rsidR="00A525B9" w:rsidRDefault="00A525B9">
          <w:pPr>
            <w:pStyle w:val="TOC2"/>
            <w:tabs>
              <w:tab w:val="left" w:pos="423"/>
            </w:tabs>
            <w:rPr>
              <w:rFonts w:eastAsiaTheme="minorEastAsia"/>
              <w:b w:val="0"/>
              <w:bCs w:val="0"/>
              <w:smallCaps w:val="0"/>
              <w:noProof/>
              <w:kern w:val="2"/>
              <w:sz w:val="24"/>
              <w:szCs w:val="24"/>
              <w14:ligatures w14:val="standardContextual"/>
            </w:rPr>
          </w:pPr>
          <w:hyperlink w:anchor="_Toc243221832" w:history="1">
            <w:r w:rsidRPr="00EC5935">
              <w:rPr>
                <w:rStyle w:val="Hyperlink"/>
                <w:noProof/>
              </w:rPr>
              <w:t>4.</w:t>
            </w:r>
            <w:r>
              <w:rPr>
                <w:rFonts w:eastAsiaTheme="minorEastAsia"/>
                <w:b w:val="0"/>
                <w:bCs w:val="0"/>
                <w:smallCaps w:val="0"/>
                <w:noProof/>
                <w:kern w:val="2"/>
                <w:sz w:val="24"/>
                <w:szCs w:val="24"/>
                <w14:ligatures w14:val="standardContextual"/>
              </w:rPr>
              <w:tab/>
            </w:r>
            <w:r w:rsidRPr="00EC5935">
              <w:rPr>
                <w:rStyle w:val="Hyperlink"/>
                <w:noProof/>
              </w:rPr>
              <w:t>Secure Communications</w:t>
            </w:r>
            <w:r>
              <w:rPr>
                <w:noProof/>
                <w:webHidden/>
              </w:rPr>
              <w:tab/>
            </w:r>
            <w:r>
              <w:rPr>
                <w:noProof/>
                <w:webHidden/>
              </w:rPr>
              <w:fldChar w:fldCharType="begin"/>
            </w:r>
            <w:r>
              <w:rPr>
                <w:noProof/>
                <w:webHidden/>
              </w:rPr>
              <w:instrText xml:space="preserve"> PAGEREF _Toc243221832 \h </w:instrText>
            </w:r>
            <w:r>
              <w:rPr>
                <w:noProof/>
                <w:webHidden/>
              </w:rPr>
            </w:r>
            <w:r>
              <w:rPr>
                <w:noProof/>
                <w:webHidden/>
              </w:rPr>
              <w:fldChar w:fldCharType="separate"/>
            </w:r>
            <w:r>
              <w:rPr>
                <w:noProof/>
                <w:webHidden/>
              </w:rPr>
              <w:t>6</w:t>
            </w:r>
            <w:r>
              <w:rPr>
                <w:noProof/>
                <w:webHidden/>
              </w:rPr>
              <w:fldChar w:fldCharType="end"/>
            </w:r>
          </w:hyperlink>
        </w:p>
        <w:p w14:paraId="3D2B30B2" w14:textId="42761AB1" w:rsidR="00A525B9" w:rsidRDefault="00A525B9">
          <w:pPr>
            <w:pStyle w:val="TOC2"/>
            <w:tabs>
              <w:tab w:val="left" w:pos="423"/>
            </w:tabs>
            <w:rPr>
              <w:rFonts w:eastAsiaTheme="minorEastAsia"/>
              <w:b w:val="0"/>
              <w:bCs w:val="0"/>
              <w:smallCaps w:val="0"/>
              <w:noProof/>
              <w:kern w:val="2"/>
              <w:sz w:val="24"/>
              <w:szCs w:val="24"/>
              <w14:ligatures w14:val="standardContextual"/>
            </w:rPr>
          </w:pPr>
          <w:hyperlink w:anchor="_Toc243221833" w:history="1">
            <w:r w:rsidRPr="00EC5935">
              <w:rPr>
                <w:rStyle w:val="Hyperlink"/>
                <w:noProof/>
              </w:rPr>
              <w:t>5.</w:t>
            </w:r>
            <w:r>
              <w:rPr>
                <w:rFonts w:eastAsiaTheme="minorEastAsia"/>
                <w:b w:val="0"/>
                <w:bCs w:val="0"/>
                <w:smallCaps w:val="0"/>
                <w:noProof/>
                <w:kern w:val="2"/>
                <w:sz w:val="24"/>
                <w:szCs w:val="24"/>
                <w14:ligatures w14:val="standardContextual"/>
              </w:rPr>
              <w:tab/>
            </w:r>
            <w:r w:rsidRPr="00EC5935">
              <w:rPr>
                <w:rStyle w:val="Hyperlink"/>
                <w:noProof/>
              </w:rPr>
              <w:t>Secondary Testing</w:t>
            </w:r>
            <w:r>
              <w:rPr>
                <w:noProof/>
                <w:webHidden/>
              </w:rPr>
              <w:tab/>
            </w:r>
            <w:r>
              <w:rPr>
                <w:noProof/>
                <w:webHidden/>
              </w:rPr>
              <w:fldChar w:fldCharType="begin"/>
            </w:r>
            <w:r>
              <w:rPr>
                <w:noProof/>
                <w:webHidden/>
              </w:rPr>
              <w:instrText xml:space="preserve"> PAGEREF _Toc243221833 \h </w:instrText>
            </w:r>
            <w:r>
              <w:rPr>
                <w:noProof/>
                <w:webHidden/>
              </w:rPr>
            </w:r>
            <w:r>
              <w:rPr>
                <w:noProof/>
                <w:webHidden/>
              </w:rPr>
              <w:fldChar w:fldCharType="separate"/>
            </w:r>
            <w:r>
              <w:rPr>
                <w:noProof/>
                <w:webHidden/>
              </w:rPr>
              <w:t>8</w:t>
            </w:r>
            <w:r>
              <w:rPr>
                <w:noProof/>
                <w:webHidden/>
              </w:rPr>
              <w:fldChar w:fldCharType="end"/>
            </w:r>
          </w:hyperlink>
        </w:p>
        <w:p w14:paraId="3CF80052" w14:textId="16F11C3A" w:rsidR="00A525B9" w:rsidRDefault="00A525B9">
          <w:pPr>
            <w:pStyle w:val="TOC2"/>
            <w:tabs>
              <w:tab w:val="left" w:pos="423"/>
            </w:tabs>
            <w:rPr>
              <w:rFonts w:eastAsiaTheme="minorEastAsia"/>
              <w:b w:val="0"/>
              <w:bCs w:val="0"/>
              <w:smallCaps w:val="0"/>
              <w:noProof/>
              <w:kern w:val="2"/>
              <w:sz w:val="24"/>
              <w:szCs w:val="24"/>
              <w14:ligatures w14:val="standardContextual"/>
            </w:rPr>
          </w:pPr>
          <w:hyperlink w:anchor="_Toc243221834" w:history="1">
            <w:r w:rsidRPr="00EC5935">
              <w:rPr>
                <w:rStyle w:val="Hyperlink"/>
                <w:noProof/>
              </w:rPr>
              <w:t>6.</w:t>
            </w:r>
            <w:r>
              <w:rPr>
                <w:rFonts w:eastAsiaTheme="minorEastAsia"/>
                <w:b w:val="0"/>
                <w:bCs w:val="0"/>
                <w:smallCaps w:val="0"/>
                <w:noProof/>
                <w:kern w:val="2"/>
                <w:sz w:val="24"/>
                <w:szCs w:val="24"/>
                <w14:ligatures w14:val="standardContextual"/>
              </w:rPr>
              <w:tab/>
            </w:r>
            <w:r w:rsidRPr="00EC5935">
              <w:rPr>
                <w:rStyle w:val="Hyperlink"/>
                <w:noProof/>
              </w:rPr>
              <w:t>Functional Testing</w:t>
            </w:r>
            <w:r>
              <w:rPr>
                <w:noProof/>
                <w:webHidden/>
              </w:rPr>
              <w:tab/>
            </w:r>
            <w:r>
              <w:rPr>
                <w:noProof/>
                <w:webHidden/>
              </w:rPr>
              <w:fldChar w:fldCharType="begin"/>
            </w:r>
            <w:r>
              <w:rPr>
                <w:noProof/>
                <w:webHidden/>
              </w:rPr>
              <w:instrText xml:space="preserve"> PAGEREF _Toc243221834 \h </w:instrText>
            </w:r>
            <w:r>
              <w:rPr>
                <w:noProof/>
                <w:webHidden/>
              </w:rPr>
            </w:r>
            <w:r>
              <w:rPr>
                <w:noProof/>
                <w:webHidden/>
              </w:rPr>
              <w:fldChar w:fldCharType="separate"/>
            </w:r>
            <w:r>
              <w:rPr>
                <w:noProof/>
                <w:webHidden/>
              </w:rPr>
              <w:t>9</w:t>
            </w:r>
            <w:r>
              <w:rPr>
                <w:noProof/>
                <w:webHidden/>
              </w:rPr>
              <w:fldChar w:fldCharType="end"/>
            </w:r>
          </w:hyperlink>
        </w:p>
        <w:p w14:paraId="11311399" w14:textId="090A6D67" w:rsidR="00A525B9" w:rsidRDefault="00A525B9">
          <w:pPr>
            <w:pStyle w:val="TOC2"/>
            <w:tabs>
              <w:tab w:val="left" w:pos="423"/>
            </w:tabs>
            <w:rPr>
              <w:rFonts w:eastAsiaTheme="minorEastAsia"/>
              <w:b w:val="0"/>
              <w:bCs w:val="0"/>
              <w:smallCaps w:val="0"/>
              <w:noProof/>
              <w:kern w:val="2"/>
              <w:sz w:val="24"/>
              <w:szCs w:val="24"/>
              <w14:ligatures w14:val="standardContextual"/>
            </w:rPr>
          </w:pPr>
          <w:hyperlink w:anchor="_Toc243221835" w:history="1">
            <w:r w:rsidRPr="00EC5935">
              <w:rPr>
                <w:rStyle w:val="Hyperlink"/>
                <w:noProof/>
              </w:rPr>
              <w:t>7.</w:t>
            </w:r>
            <w:r>
              <w:rPr>
                <w:rFonts w:eastAsiaTheme="minorEastAsia"/>
                <w:b w:val="0"/>
                <w:bCs w:val="0"/>
                <w:smallCaps w:val="0"/>
                <w:noProof/>
                <w:kern w:val="2"/>
                <w:sz w:val="24"/>
                <w:szCs w:val="24"/>
                <w14:ligatures w14:val="standardContextual"/>
              </w:rPr>
              <w:tab/>
            </w:r>
            <w:r w:rsidRPr="00EC5935">
              <w:rPr>
                <w:rStyle w:val="Hyperlink"/>
                <w:noProof/>
              </w:rPr>
              <w:t>Summary</w:t>
            </w:r>
            <w:r>
              <w:rPr>
                <w:noProof/>
                <w:webHidden/>
              </w:rPr>
              <w:tab/>
            </w:r>
            <w:r>
              <w:rPr>
                <w:noProof/>
                <w:webHidden/>
              </w:rPr>
              <w:fldChar w:fldCharType="begin"/>
            </w:r>
            <w:r>
              <w:rPr>
                <w:noProof/>
                <w:webHidden/>
              </w:rPr>
              <w:instrText xml:space="preserve"> PAGEREF _Toc243221835 \h </w:instrText>
            </w:r>
            <w:r>
              <w:rPr>
                <w:noProof/>
                <w:webHidden/>
              </w:rPr>
            </w:r>
            <w:r>
              <w:rPr>
                <w:noProof/>
                <w:webHidden/>
              </w:rPr>
              <w:fldChar w:fldCharType="separate"/>
            </w:r>
            <w:r>
              <w:rPr>
                <w:noProof/>
                <w:webHidden/>
              </w:rPr>
              <w:t>10</w:t>
            </w:r>
            <w:r>
              <w:rPr>
                <w:noProof/>
                <w:webHidden/>
              </w:rPr>
              <w:fldChar w:fldCharType="end"/>
            </w:r>
          </w:hyperlink>
        </w:p>
        <w:p w14:paraId="22C984D7" w14:textId="4286160F" w:rsidR="00A525B9" w:rsidRDefault="00A525B9">
          <w:pPr>
            <w:pStyle w:val="TOC2"/>
            <w:tabs>
              <w:tab w:val="left" w:pos="410"/>
            </w:tabs>
            <w:rPr>
              <w:rFonts w:eastAsiaTheme="minorEastAsia"/>
              <w:b w:val="0"/>
              <w:bCs w:val="0"/>
              <w:smallCaps w:val="0"/>
              <w:noProof/>
              <w:kern w:val="2"/>
              <w:sz w:val="24"/>
              <w:szCs w:val="24"/>
              <w14:ligatures w14:val="standardContextual"/>
            </w:rPr>
          </w:pPr>
          <w:hyperlink w:anchor="_Toc243221836" w:history="1">
            <w:r w:rsidRPr="00EC5935">
              <w:rPr>
                <w:rStyle w:val="Hyperlink"/>
                <w:rFonts w:ascii="Calibri" w:eastAsia="Calibri" w:hAnsi="Calibri" w:cs="Calibri"/>
                <w:noProof/>
              </w:rPr>
              <w:t>8.</w:t>
            </w:r>
            <w:r>
              <w:rPr>
                <w:rFonts w:eastAsiaTheme="minorEastAsia"/>
                <w:b w:val="0"/>
                <w:bCs w:val="0"/>
                <w:smallCaps w:val="0"/>
                <w:noProof/>
                <w:kern w:val="2"/>
                <w:sz w:val="24"/>
                <w:szCs w:val="24"/>
                <w14:ligatures w14:val="standardContextual"/>
              </w:rPr>
              <w:tab/>
            </w:r>
            <w:r w:rsidRPr="00EC5935">
              <w:rPr>
                <w:rStyle w:val="Hyperlink"/>
                <w:noProof/>
              </w:rPr>
              <w:t>Industry Standard Best Practices</w:t>
            </w:r>
            <w:r>
              <w:rPr>
                <w:noProof/>
                <w:webHidden/>
              </w:rPr>
              <w:tab/>
            </w:r>
            <w:r>
              <w:rPr>
                <w:noProof/>
                <w:webHidden/>
              </w:rPr>
              <w:fldChar w:fldCharType="begin"/>
            </w:r>
            <w:r>
              <w:rPr>
                <w:noProof/>
                <w:webHidden/>
              </w:rPr>
              <w:instrText xml:space="preserve"> PAGEREF _Toc243221836 \h </w:instrText>
            </w:r>
            <w:r>
              <w:rPr>
                <w:noProof/>
                <w:webHidden/>
              </w:rPr>
            </w:r>
            <w:r>
              <w:rPr>
                <w:noProof/>
                <w:webHidden/>
              </w:rPr>
              <w:fldChar w:fldCharType="separate"/>
            </w:r>
            <w:r>
              <w:rPr>
                <w:noProof/>
                <w:webHidden/>
              </w:rPr>
              <w:t>11</w:t>
            </w:r>
            <w:r>
              <w:rPr>
                <w:noProof/>
                <w:webHidden/>
              </w:rPr>
              <w:fldChar w:fldCharType="end"/>
            </w:r>
          </w:hyperlink>
        </w:p>
        <w:p w14:paraId="27F9DEAF" w14:textId="50340A8A" w:rsidR="00A525B9" w:rsidRDefault="00A525B9">
          <w:pPr>
            <w:pStyle w:val="TOC2"/>
            <w:tabs>
              <w:tab w:val="left" w:pos="410"/>
            </w:tabs>
            <w:rPr>
              <w:rFonts w:eastAsiaTheme="minorEastAsia"/>
              <w:b w:val="0"/>
              <w:bCs w:val="0"/>
              <w:smallCaps w:val="0"/>
              <w:noProof/>
              <w:kern w:val="2"/>
              <w:sz w:val="24"/>
              <w:szCs w:val="24"/>
              <w14:ligatures w14:val="standardContextual"/>
            </w:rPr>
          </w:pPr>
          <w:hyperlink w:anchor="_Toc243221837" w:history="1">
            <w:r w:rsidRPr="00EC5935">
              <w:rPr>
                <w:rStyle w:val="Hyperlink"/>
                <w:rFonts w:ascii="Calibri" w:eastAsia="Calibri" w:hAnsi="Calibri" w:cs="Calibri"/>
                <w:noProof/>
              </w:rPr>
              <w:t>9.</w:t>
            </w:r>
            <w:r>
              <w:rPr>
                <w:rFonts w:eastAsiaTheme="minorEastAsia"/>
                <w:b w:val="0"/>
                <w:bCs w:val="0"/>
                <w:smallCaps w:val="0"/>
                <w:noProof/>
                <w:kern w:val="2"/>
                <w:sz w:val="24"/>
                <w:szCs w:val="24"/>
                <w14:ligatures w14:val="standardContextual"/>
              </w:rPr>
              <w:tab/>
            </w:r>
            <w:r w:rsidRPr="00EC5935">
              <w:rPr>
                <w:rStyle w:val="Hyperlink"/>
                <w:noProof/>
              </w:rPr>
              <w:t>References</w:t>
            </w:r>
            <w:r>
              <w:rPr>
                <w:noProof/>
                <w:webHidden/>
              </w:rPr>
              <w:tab/>
            </w:r>
            <w:r>
              <w:rPr>
                <w:noProof/>
                <w:webHidden/>
              </w:rPr>
              <w:fldChar w:fldCharType="begin"/>
            </w:r>
            <w:r>
              <w:rPr>
                <w:noProof/>
                <w:webHidden/>
              </w:rPr>
              <w:instrText xml:space="preserve"> PAGEREF _Toc243221837 \h </w:instrText>
            </w:r>
            <w:r>
              <w:rPr>
                <w:noProof/>
                <w:webHidden/>
              </w:rPr>
            </w:r>
            <w:r>
              <w:rPr>
                <w:noProof/>
                <w:webHidden/>
              </w:rPr>
              <w:fldChar w:fldCharType="separate"/>
            </w:r>
            <w:r>
              <w:rPr>
                <w:noProof/>
                <w:webHidden/>
              </w:rPr>
              <w:t>12</w:t>
            </w:r>
            <w:r>
              <w:rPr>
                <w:noProof/>
                <w:webHidden/>
              </w:rPr>
              <w:fldChar w:fldCharType="end"/>
            </w:r>
          </w:hyperlink>
        </w:p>
        <w:p w14:paraId="6A4686D4" w14:textId="37E0AA5A"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3" w:name="_Toc1108781792"/>
      <w:bookmarkStart w:id="4" w:name="_Toc1600266130"/>
      <w:bookmarkStart w:id="5" w:name="_Toc243221826"/>
      <w:r w:rsidRPr="00B7788F">
        <w:lastRenderedPageBreak/>
        <w:t>Document Revision History</w:t>
      </w:r>
      <w:bookmarkEnd w:id="3"/>
      <w:bookmarkEnd w:id="4"/>
      <w:bookmarkEnd w:id="5"/>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4F1E243" w:rsidR="00531FBF" w:rsidRPr="00B7788F" w:rsidRDefault="009D0D3C" w:rsidP="00B7788F">
            <w:pPr>
              <w:contextualSpacing/>
              <w:jc w:val="center"/>
              <w:rPr>
                <w:rFonts w:eastAsia="Times New Roman" w:cstheme="minorHAnsi"/>
                <w:b/>
                <w:bCs/>
                <w:sz w:val="22"/>
                <w:szCs w:val="22"/>
              </w:rPr>
            </w:pPr>
            <w:r>
              <w:rPr>
                <w:rFonts w:eastAsia="Times New Roman" w:cstheme="minorHAnsi"/>
                <w:b/>
                <w:bCs/>
                <w:sz w:val="22"/>
                <w:szCs w:val="22"/>
              </w:rPr>
              <w:t>2026-10-18</w:t>
            </w:r>
          </w:p>
        </w:tc>
        <w:tc>
          <w:tcPr>
            <w:tcW w:w="2338" w:type="dxa"/>
            <w:tcMar>
              <w:left w:w="115" w:type="dxa"/>
              <w:right w:w="115" w:type="dxa"/>
            </w:tcMar>
          </w:tcPr>
          <w:p w14:paraId="07699096" w14:textId="43FC0398" w:rsidR="00531FBF" w:rsidRPr="00B7788F" w:rsidRDefault="009D0D3C" w:rsidP="00B7788F">
            <w:pPr>
              <w:contextualSpacing/>
              <w:jc w:val="center"/>
              <w:rPr>
                <w:rFonts w:eastAsia="Times New Roman" w:cstheme="minorHAnsi"/>
                <w:b/>
                <w:bCs/>
                <w:sz w:val="22"/>
                <w:szCs w:val="22"/>
              </w:rPr>
            </w:pPr>
            <w:r>
              <w:rPr>
                <w:rFonts w:eastAsia="Times New Roman" w:cstheme="minorHAnsi"/>
                <w:b/>
                <w:bCs/>
                <w:sz w:val="22"/>
                <w:szCs w:val="22"/>
              </w:rPr>
              <w:t>Landon Allanson</w:t>
            </w:r>
          </w:p>
        </w:tc>
        <w:tc>
          <w:tcPr>
            <w:tcW w:w="2338" w:type="dxa"/>
            <w:tcMar>
              <w:left w:w="115" w:type="dxa"/>
              <w:right w:w="115" w:type="dxa"/>
            </w:tcMar>
          </w:tcPr>
          <w:p w14:paraId="77DC76FF" w14:textId="2CD182C4" w:rsidR="00C32F3D" w:rsidRPr="00B7788F" w:rsidRDefault="00CA0D7F" w:rsidP="00B7788F">
            <w:pPr>
              <w:contextualSpacing/>
              <w:jc w:val="center"/>
              <w:rPr>
                <w:rFonts w:eastAsia="Times New Roman" w:cstheme="minorHAnsi"/>
                <w:b/>
                <w:bCs/>
                <w:sz w:val="22"/>
                <w:szCs w:val="22"/>
              </w:rPr>
            </w:pPr>
            <w:r>
              <w:rPr>
                <w:rFonts w:eastAsia="Times New Roman" w:cstheme="minorHAnsi"/>
                <w:b/>
                <w:bCs/>
                <w:sz w:val="22"/>
                <w:szCs w:val="22"/>
              </w:rPr>
              <w:t>Initial report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6" w:name="_Toc31614994"/>
      <w:bookmarkStart w:id="7" w:name="_Toc1537514150"/>
      <w:bookmarkStart w:id="8" w:name="_Toc47419814"/>
      <w:bookmarkStart w:id="9" w:name="_Toc243221827"/>
      <w:r w:rsidRPr="00B7788F">
        <w:t>Client</w:t>
      </w:r>
      <w:bookmarkEnd w:id="6"/>
      <w:bookmarkEnd w:id="7"/>
      <w:bookmarkEnd w:id="8"/>
      <w:bookmarkEnd w:id="9"/>
    </w:p>
    <w:p w14:paraId="7A0DCCBC" w14:textId="77777777" w:rsidR="00C32F3D" w:rsidRPr="00B7788F" w:rsidRDefault="00C32F3D" w:rsidP="00B7788F">
      <w:pPr>
        <w:contextualSpacing/>
        <w:rPr>
          <w:rFonts w:cstheme="minorHAnsi"/>
          <w:sz w:val="22"/>
          <w:szCs w:val="22"/>
        </w:rPr>
      </w:pPr>
    </w:p>
    <w:p w14:paraId="436275F6" w14:textId="1A4C0FA0" w:rsidR="00701A84" w:rsidRPr="00F126E4" w:rsidRDefault="00C32F3D" w:rsidP="00F126E4">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r w:rsidR="005F574E"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0" w:name="_Toc1709846648"/>
      <w:bookmarkStart w:id="11" w:name="_Toc770945630"/>
      <w:bookmarkStart w:id="12" w:name="_Toc243221828"/>
      <w:r w:rsidRPr="00B7788F">
        <w:lastRenderedPageBreak/>
        <w:t>Developer</w:t>
      </w:r>
      <w:bookmarkEnd w:id="10"/>
      <w:bookmarkEnd w:id="11"/>
      <w:bookmarkEnd w:id="12"/>
    </w:p>
    <w:p w14:paraId="1A894830" w14:textId="6EB58A42" w:rsidR="00485402" w:rsidRPr="00B7788F" w:rsidRDefault="00C1621A" w:rsidP="00D47759">
      <w:pPr>
        <w:contextualSpacing/>
        <w:rPr>
          <w:rFonts w:cstheme="minorHAnsi"/>
          <w:sz w:val="22"/>
          <w:szCs w:val="22"/>
        </w:rPr>
      </w:pPr>
      <w:r>
        <w:rPr>
          <w:rFonts w:cstheme="minorHAnsi"/>
          <w:sz w:val="22"/>
          <w:szCs w:val="22"/>
        </w:rPr>
        <w:t>Landon Allanson</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3" w:name="_Toc361528762"/>
      <w:bookmarkStart w:id="14" w:name="_Toc1441383079"/>
      <w:bookmarkStart w:id="15" w:name="_Toc243221829"/>
      <w:r w:rsidRPr="00B7788F">
        <w:t>Algorithm Cipher</w:t>
      </w:r>
      <w:bookmarkEnd w:id="13"/>
      <w:bookmarkEnd w:id="14"/>
      <w:bookmarkEnd w:id="15"/>
    </w:p>
    <w:p w14:paraId="3C3C7792" w14:textId="77777777" w:rsidR="00E4044A" w:rsidRPr="00B7788F" w:rsidRDefault="00E4044A" w:rsidP="00D47759">
      <w:pPr>
        <w:contextualSpacing/>
        <w:rPr>
          <w:rFonts w:eastAsia="Times New Roman" w:cstheme="minorHAnsi"/>
          <w:sz w:val="22"/>
          <w:szCs w:val="22"/>
        </w:rPr>
      </w:pPr>
    </w:p>
    <w:p w14:paraId="544C2F64" w14:textId="22F058B6" w:rsidR="00C64529" w:rsidRDefault="004C2256" w:rsidP="00D47759">
      <w:pPr>
        <w:contextualSpacing/>
        <w:rPr>
          <w:rFonts w:eastAsia="Times New Roman"/>
          <w:sz w:val="22"/>
          <w:szCs w:val="22"/>
        </w:rPr>
      </w:pPr>
      <w:r w:rsidRPr="004C2256">
        <w:rPr>
          <w:rFonts w:eastAsia="Times New Roman"/>
          <w:sz w:val="22"/>
          <w:szCs w:val="22"/>
        </w:rPr>
        <w:t xml:space="preserve">I went with SHA-256 for Artemis Financial’s checksum, with HTTPS protecting the connection. Artemis </w:t>
      </w:r>
      <w:r w:rsidR="00A525B9">
        <w:rPr>
          <w:rFonts w:eastAsia="Times New Roman"/>
          <w:sz w:val="22"/>
          <w:szCs w:val="22"/>
        </w:rPr>
        <w:t xml:space="preserve">Financial </w:t>
      </w:r>
      <w:r w:rsidRPr="004C2256">
        <w:rPr>
          <w:rFonts w:eastAsia="Times New Roman"/>
          <w:sz w:val="22"/>
          <w:szCs w:val="22"/>
        </w:rPr>
        <w:t>wants a data verification step whenever data moves through its web app. The two risks are someone changing the data in transit or someone reading it. SHA-256 handles the first, and HTTPS handles the second. Strictly speaking, SHA-256 isn’t a cipher: there’s no key, and it can’t be decrypted. It just creates a unique fingerprint of the data.</w:t>
      </w:r>
    </w:p>
    <w:p w14:paraId="44A66C76" w14:textId="77777777" w:rsidR="004C2256" w:rsidRDefault="004C2256" w:rsidP="00D47759">
      <w:pPr>
        <w:contextualSpacing/>
        <w:rPr>
          <w:rFonts w:eastAsia="Times New Roman"/>
          <w:sz w:val="22"/>
          <w:szCs w:val="22"/>
        </w:rPr>
      </w:pPr>
    </w:p>
    <w:p w14:paraId="19A53830" w14:textId="7374D354" w:rsidR="00C64529" w:rsidRDefault="00C64529" w:rsidP="00D47759">
      <w:pPr>
        <w:contextualSpacing/>
        <w:rPr>
          <w:rFonts w:eastAsia="Times New Roman"/>
          <w:sz w:val="22"/>
          <w:szCs w:val="22"/>
        </w:rPr>
      </w:pPr>
      <w:r>
        <w:rPr>
          <w:rFonts w:eastAsia="Times New Roman"/>
          <w:b/>
          <w:bCs/>
          <w:sz w:val="22"/>
          <w:szCs w:val="22"/>
        </w:rPr>
        <w:t xml:space="preserve">Overview: </w:t>
      </w:r>
      <w:r w:rsidR="004C2256" w:rsidRPr="004C2256">
        <w:rPr>
          <w:rFonts w:eastAsia="Times New Roman"/>
          <w:sz w:val="22"/>
          <w:szCs w:val="22"/>
        </w:rPr>
        <w:t>SHA-256 is part of the SHA-2 family, designed by the NSA and standardized by NIST in FIPS 180-4. It turns any input into a fixed 256-bit value. It’s one-way, and changing even one character changes the entire result, so any tampering is easy to identify. It’s also built into Java (every Java platform is required to support it), so no extra libraries were needed.</w:t>
      </w:r>
    </w:p>
    <w:p w14:paraId="3B714CAE" w14:textId="77777777" w:rsidR="00C64529" w:rsidRDefault="00C64529" w:rsidP="00D47759">
      <w:pPr>
        <w:contextualSpacing/>
        <w:rPr>
          <w:rFonts w:eastAsia="Times New Roman"/>
          <w:sz w:val="22"/>
          <w:szCs w:val="22"/>
        </w:rPr>
      </w:pPr>
    </w:p>
    <w:p w14:paraId="41D0E7A8" w14:textId="26100561" w:rsidR="00C64529" w:rsidRDefault="00C64529" w:rsidP="00D47759">
      <w:pPr>
        <w:contextualSpacing/>
        <w:rPr>
          <w:rFonts w:eastAsia="Times New Roman"/>
          <w:sz w:val="22"/>
          <w:szCs w:val="22"/>
        </w:rPr>
      </w:pPr>
      <w:r>
        <w:rPr>
          <w:rFonts w:eastAsia="Times New Roman"/>
          <w:b/>
          <w:bCs/>
          <w:sz w:val="22"/>
          <w:szCs w:val="22"/>
        </w:rPr>
        <w:t xml:space="preserve">Hash functions and bit levels: </w:t>
      </w:r>
      <w:r w:rsidR="004C2256" w:rsidRPr="004C2256">
        <w:rPr>
          <w:rFonts w:eastAsia="Times New Roman"/>
          <w:sz w:val="22"/>
          <w:szCs w:val="22"/>
        </w:rPr>
        <w:t xml:space="preserve">The output is 256 bits. That gives about 256 bits of security against someone working backward from a hash. It gives roughly 128 bits against someone finding two inputs with the same hash (a collision). Both are well beyond what can be </w:t>
      </w:r>
      <w:proofErr w:type="gramStart"/>
      <w:r w:rsidR="004C2256" w:rsidRPr="004C2256">
        <w:rPr>
          <w:rFonts w:eastAsia="Times New Roman"/>
          <w:sz w:val="22"/>
          <w:szCs w:val="22"/>
        </w:rPr>
        <w:t>brute-forced</w:t>
      </w:r>
      <w:proofErr w:type="gramEnd"/>
      <w:r w:rsidR="004C2256" w:rsidRPr="004C2256">
        <w:rPr>
          <w:rFonts w:eastAsia="Times New Roman"/>
          <w:sz w:val="22"/>
          <w:szCs w:val="22"/>
        </w:rPr>
        <w:t xml:space="preserve"> today. Older options like MD5 (128-bit) and SHA-1 (160-bit) have been broken, so they’re off the table. My certificate uses hashing too: it’s signed with SHA-256 and RSA over a 2048-bit key.</w:t>
      </w:r>
    </w:p>
    <w:p w14:paraId="74E0019C" w14:textId="77777777" w:rsidR="004C2256" w:rsidRDefault="004C2256" w:rsidP="00D47759">
      <w:pPr>
        <w:contextualSpacing/>
        <w:rPr>
          <w:rFonts w:eastAsia="Times New Roman"/>
          <w:sz w:val="22"/>
          <w:szCs w:val="22"/>
        </w:rPr>
      </w:pPr>
    </w:p>
    <w:p w14:paraId="3E7A2C32" w14:textId="0322CAEE" w:rsidR="004C2256" w:rsidRPr="00C64529" w:rsidRDefault="004C2256" w:rsidP="00D47759">
      <w:pPr>
        <w:contextualSpacing/>
        <w:rPr>
          <w:rFonts w:eastAsia="Times New Roman"/>
          <w:b/>
          <w:bCs/>
          <w:sz w:val="22"/>
          <w:szCs w:val="22"/>
        </w:rPr>
      </w:pPr>
      <w:r>
        <w:rPr>
          <w:rFonts w:eastAsia="Times New Roman"/>
          <w:sz w:val="22"/>
          <w:szCs w:val="22"/>
        </w:rPr>
        <w:t xml:space="preserve">One limit, though, is that a checksum only proves the data wasn’t changed if the checksum itself can be trusted. </w:t>
      </w:r>
      <w:r w:rsidRPr="004C2256">
        <w:rPr>
          <w:rFonts w:eastAsia="Times New Roman"/>
          <w:sz w:val="22"/>
          <w:szCs w:val="22"/>
        </w:rPr>
        <w:t>If an attacker could swap both the data and its hash, they’d still match. Here, HTTPS protects the hash in transit. If Artemis</w:t>
      </w:r>
      <w:r w:rsidR="00A525B9">
        <w:rPr>
          <w:rFonts w:eastAsia="Times New Roman"/>
          <w:sz w:val="22"/>
          <w:szCs w:val="22"/>
        </w:rPr>
        <w:t xml:space="preserve"> Financial</w:t>
      </w:r>
      <w:r w:rsidRPr="004C2256">
        <w:rPr>
          <w:rFonts w:eastAsia="Times New Roman"/>
          <w:sz w:val="22"/>
          <w:szCs w:val="22"/>
        </w:rPr>
        <w:t xml:space="preserve"> ever sends checksums over a channel it doesn’t control, HMAC-SHA-256 (a keyed hash) or a digital signature would close that gap.</w:t>
      </w:r>
    </w:p>
    <w:p w14:paraId="227FDD80" w14:textId="77777777" w:rsidR="00C64529" w:rsidRDefault="00C64529" w:rsidP="00D47759">
      <w:pPr>
        <w:contextualSpacing/>
        <w:rPr>
          <w:rFonts w:eastAsia="Times New Roman"/>
          <w:sz w:val="22"/>
          <w:szCs w:val="22"/>
        </w:rPr>
      </w:pPr>
    </w:p>
    <w:p w14:paraId="14DC5AE7" w14:textId="239C8A96" w:rsidR="00C64529" w:rsidRDefault="00C64529" w:rsidP="00D47759">
      <w:pPr>
        <w:contextualSpacing/>
        <w:rPr>
          <w:rFonts w:eastAsia="Times New Roman"/>
          <w:sz w:val="22"/>
          <w:szCs w:val="22"/>
        </w:rPr>
      </w:pPr>
      <w:r>
        <w:rPr>
          <w:rFonts w:eastAsia="Times New Roman"/>
          <w:b/>
          <w:bCs/>
          <w:sz w:val="22"/>
          <w:szCs w:val="22"/>
        </w:rPr>
        <w:t xml:space="preserve">Random numbers, symmetric vs. asymmetric keys: </w:t>
      </w:r>
      <w:r w:rsidR="004C2256" w:rsidRPr="004C2256">
        <w:rPr>
          <w:rFonts w:eastAsia="Times New Roman"/>
          <w:sz w:val="22"/>
          <w:szCs w:val="22"/>
        </w:rPr>
        <w:t>SHA-256 doesn’t use keys or random numbers, since it needs to give the same answer every time for verification to work. Randomness does matter elsewhere, like generating my RSA key pair and the session keys for each HTTPS connection.</w:t>
      </w:r>
    </w:p>
    <w:p w14:paraId="2DB3CBCB" w14:textId="77777777" w:rsidR="004C2256" w:rsidRDefault="004C2256" w:rsidP="00D47759">
      <w:pPr>
        <w:contextualSpacing/>
        <w:rPr>
          <w:rFonts w:eastAsia="Times New Roman"/>
          <w:sz w:val="22"/>
          <w:szCs w:val="22"/>
        </w:rPr>
      </w:pPr>
    </w:p>
    <w:p w14:paraId="775CC01B" w14:textId="7A9AEC0E" w:rsidR="004C2256" w:rsidRDefault="004C2256" w:rsidP="00D47759">
      <w:pPr>
        <w:contextualSpacing/>
        <w:rPr>
          <w:rFonts w:eastAsia="Times New Roman"/>
          <w:sz w:val="22"/>
          <w:szCs w:val="22"/>
        </w:rPr>
      </w:pPr>
      <w:r w:rsidRPr="004C2256">
        <w:rPr>
          <w:rFonts w:eastAsia="Times New Roman"/>
          <w:sz w:val="22"/>
          <w:szCs w:val="22"/>
        </w:rPr>
        <w:t>HTTPS uses both kinds of cryptography. Asymmetric cryptography (public/private key pairs) handles the handshake. My RSA certificate proves who the server is, and a key exchange creates a shared session key. Symmetric encryption, which is much faster, then uses that shared key to encrypt the actual traffic. In my testing, Firefox reported the connection as</w:t>
      </w:r>
      <w:r w:rsidR="006608A3">
        <w:rPr>
          <w:rFonts w:eastAsia="Times New Roman"/>
          <w:sz w:val="22"/>
          <w:szCs w:val="22"/>
        </w:rPr>
        <w:t xml:space="preserve"> “Connection Encrypted (TL</w:t>
      </w:r>
      <w:r w:rsidR="00C45EC8">
        <w:rPr>
          <w:rFonts w:eastAsia="Times New Roman"/>
          <w:sz w:val="22"/>
          <w:szCs w:val="22"/>
        </w:rPr>
        <w:t>S</w:t>
      </w:r>
      <w:r w:rsidR="006608A3">
        <w:rPr>
          <w:rFonts w:eastAsia="Times New Roman"/>
          <w:sz w:val="22"/>
          <w:szCs w:val="22"/>
        </w:rPr>
        <w:t xml:space="preserve">_AES_128_GCM_SHA256, </w:t>
      </w:r>
      <w:r w:rsidR="00A525B9">
        <w:rPr>
          <w:rFonts w:eastAsia="Times New Roman"/>
          <w:sz w:val="22"/>
          <w:szCs w:val="22"/>
        </w:rPr>
        <w:t>128-bit</w:t>
      </w:r>
      <w:r w:rsidR="006608A3">
        <w:rPr>
          <w:rFonts w:eastAsia="Times New Roman"/>
          <w:sz w:val="22"/>
          <w:szCs w:val="22"/>
        </w:rPr>
        <w:t xml:space="preserve"> keys, TLS 1.3.” </w:t>
      </w:r>
      <w:r w:rsidRPr="004C2256">
        <w:rPr>
          <w:rFonts w:eastAsia="Times New Roman"/>
          <w:sz w:val="22"/>
          <w:szCs w:val="22"/>
        </w:rPr>
        <w:t>That means the traffic itself is encrypted</w:t>
      </w:r>
      <w:r w:rsidR="006608A3">
        <w:rPr>
          <w:rFonts w:eastAsia="Times New Roman"/>
          <w:sz w:val="22"/>
          <w:szCs w:val="22"/>
        </w:rPr>
        <w:t>.</w:t>
      </w:r>
    </w:p>
    <w:p w14:paraId="7C6CE314" w14:textId="77777777" w:rsidR="00C64529" w:rsidRDefault="00C64529" w:rsidP="00D47759">
      <w:pPr>
        <w:contextualSpacing/>
        <w:rPr>
          <w:rFonts w:eastAsia="Times New Roman"/>
          <w:sz w:val="22"/>
          <w:szCs w:val="22"/>
        </w:rPr>
      </w:pPr>
    </w:p>
    <w:p w14:paraId="437E7883" w14:textId="515918A7" w:rsidR="00C64529" w:rsidRDefault="00C64529" w:rsidP="00D47759">
      <w:pPr>
        <w:contextualSpacing/>
        <w:rPr>
          <w:rFonts w:eastAsia="Times New Roman"/>
          <w:sz w:val="22"/>
          <w:szCs w:val="22"/>
        </w:rPr>
      </w:pPr>
      <w:r>
        <w:rPr>
          <w:rFonts w:eastAsia="Times New Roman"/>
          <w:b/>
          <w:bCs/>
          <w:sz w:val="22"/>
          <w:szCs w:val="22"/>
        </w:rPr>
        <w:t xml:space="preserve">History and current state: </w:t>
      </w:r>
      <w:r w:rsidR="006608A3" w:rsidRPr="006608A3">
        <w:rPr>
          <w:rFonts w:eastAsia="Times New Roman"/>
          <w:sz w:val="22"/>
          <w:szCs w:val="22"/>
        </w:rPr>
        <w:t>DES, the old 56-bit standard from 1977, was cracked in 1998 and replaced by AES in 2001. Hash functions have gone the same way. MD5 was broken in 2004 and SHA-1 in 2017, and NIST wants SHA-1 effectively gone by the end of 2030 (National Institute of Standards and Technology [NIST], 2022).</w:t>
      </w:r>
    </w:p>
    <w:p w14:paraId="271BCA63" w14:textId="77777777" w:rsidR="006608A3" w:rsidRDefault="006608A3" w:rsidP="00D47759">
      <w:pPr>
        <w:contextualSpacing/>
        <w:rPr>
          <w:rFonts w:eastAsia="Times New Roman"/>
          <w:sz w:val="22"/>
          <w:szCs w:val="22"/>
        </w:rPr>
      </w:pPr>
    </w:p>
    <w:p w14:paraId="7EF6FFB4" w14:textId="4A4FC881" w:rsidR="006608A3" w:rsidRPr="00C64529" w:rsidRDefault="006608A3" w:rsidP="00D47759">
      <w:pPr>
        <w:contextualSpacing/>
        <w:rPr>
          <w:rFonts w:eastAsia="Times New Roman"/>
          <w:sz w:val="22"/>
          <w:szCs w:val="22"/>
        </w:rPr>
      </w:pPr>
      <w:r w:rsidRPr="006608A3">
        <w:rPr>
          <w:rFonts w:eastAsia="Times New Roman"/>
          <w:sz w:val="22"/>
          <w:szCs w:val="22"/>
        </w:rPr>
        <w:t>The biggest focus now is quantum computing. In 2024, NIST released its first post-quantum standards to replace algorithms like RSA (NIST, 2024). Quantum attacks roughly halve a hash’s effective strength rather than breaking it outright, so SHA-256 still has a comfortable margin</w:t>
      </w:r>
      <w:r>
        <w:rPr>
          <w:rFonts w:eastAsia="Times New Roman"/>
          <w:sz w:val="22"/>
          <w:szCs w:val="22"/>
        </w:rPr>
        <w:t xml:space="preserve"> and remains a valid choice</w:t>
      </w:r>
      <w:r w:rsidRPr="006608A3">
        <w:rPr>
          <w:rFonts w:eastAsia="Times New Roman"/>
          <w:sz w:val="22"/>
          <w:szCs w:val="22"/>
        </w:rPr>
        <w:t>.</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6" w:name="_Toc272204322"/>
      <w:bookmarkStart w:id="17" w:name="_Toc290624425"/>
      <w:bookmarkStart w:id="18" w:name="_Toc243221830"/>
      <w:r w:rsidRPr="00B7788F">
        <w:t>Certificate Generation</w:t>
      </w:r>
      <w:bookmarkEnd w:id="16"/>
      <w:bookmarkEnd w:id="17"/>
      <w:bookmarkEnd w:id="18"/>
    </w:p>
    <w:p w14:paraId="7CBD82F1" w14:textId="52E65140" w:rsidR="00E4044A" w:rsidRPr="00B7788F" w:rsidRDefault="00E4044A" w:rsidP="00D47759">
      <w:pPr>
        <w:contextualSpacing/>
        <w:rPr>
          <w:rFonts w:eastAsia="Times New Roman" w:cstheme="minorHAnsi"/>
          <w:sz w:val="22"/>
          <w:szCs w:val="22"/>
        </w:rPr>
      </w:pPr>
    </w:p>
    <w:p w14:paraId="582118B2" w14:textId="4464E005" w:rsidR="00F126E4" w:rsidRDefault="006608A3" w:rsidP="00D47759">
      <w:pPr>
        <w:contextualSpacing/>
        <w:rPr>
          <w:rFonts w:eastAsia="Times New Roman" w:cstheme="minorHAnsi"/>
          <w:sz w:val="22"/>
          <w:szCs w:val="22"/>
        </w:rPr>
      </w:pPr>
      <w:r w:rsidRPr="006608A3">
        <w:rPr>
          <w:rFonts w:eastAsia="Times New Roman" w:cstheme="minorHAnsi"/>
          <w:sz w:val="22"/>
          <w:szCs w:val="22"/>
        </w:rPr>
        <w:lastRenderedPageBreak/>
        <w:t xml:space="preserve">I used </w:t>
      </w:r>
      <w:proofErr w:type="gramStart"/>
      <w:r w:rsidRPr="006608A3">
        <w:rPr>
          <w:rFonts w:eastAsia="Times New Roman" w:cstheme="minorHAnsi"/>
          <w:sz w:val="22"/>
          <w:szCs w:val="22"/>
        </w:rPr>
        <w:t>the JDK’s</w:t>
      </w:r>
      <w:proofErr w:type="gramEnd"/>
      <w:r w:rsidRPr="006608A3">
        <w:rPr>
          <w:rFonts w:eastAsia="Times New Roman" w:cstheme="minorHAnsi"/>
          <w:sz w:val="22"/>
          <w:szCs w:val="22"/>
        </w:rPr>
        <w:t xml:space="preserve"> </w:t>
      </w:r>
      <w:proofErr w:type="spellStart"/>
      <w:r w:rsidRPr="006608A3">
        <w:rPr>
          <w:rFonts w:eastAsia="Times New Roman" w:cstheme="minorHAnsi"/>
          <w:sz w:val="22"/>
          <w:szCs w:val="22"/>
        </w:rPr>
        <w:t>keytool</w:t>
      </w:r>
      <w:proofErr w:type="spellEnd"/>
      <w:r w:rsidRPr="006608A3">
        <w:rPr>
          <w:rFonts w:eastAsia="Times New Roman" w:cstheme="minorHAnsi"/>
          <w:sz w:val="22"/>
          <w:szCs w:val="22"/>
        </w:rPr>
        <w:t xml:space="preserve"> to create a 2048-bit RSA key pair and a self-signed certificate signed with SHA256withRSA. It’s stored in a PKCS12 keystore under the alias tomcat. I also added Subject Alternative Names for localhost and 127.0.0.1, since modern browsers check those instead of the Common Name when matching a certificate to a site.</w:t>
      </w:r>
    </w:p>
    <w:p w14:paraId="400477D8" w14:textId="77777777" w:rsidR="006608A3" w:rsidRDefault="006608A3" w:rsidP="00D47759">
      <w:pPr>
        <w:contextualSpacing/>
        <w:rPr>
          <w:rFonts w:eastAsia="Times New Roman" w:cstheme="minorHAnsi"/>
          <w:sz w:val="22"/>
          <w:szCs w:val="22"/>
        </w:rPr>
      </w:pPr>
    </w:p>
    <w:p w14:paraId="05EB1523" w14:textId="5BC865A1" w:rsidR="006608A3" w:rsidRDefault="006608A3" w:rsidP="00D47759">
      <w:pPr>
        <w:contextualSpacing/>
        <w:rPr>
          <w:rFonts w:eastAsia="Times New Roman" w:cstheme="minorHAnsi"/>
          <w:sz w:val="22"/>
          <w:szCs w:val="22"/>
        </w:rPr>
      </w:pPr>
      <w:r w:rsidRPr="006608A3">
        <w:rPr>
          <w:rFonts w:eastAsia="Times New Roman" w:cstheme="minorHAnsi"/>
          <w:sz w:val="22"/>
          <w:szCs w:val="22"/>
        </w:rPr>
        <w:t xml:space="preserve">Then I exported the certificate as server.cer and printed it with </w:t>
      </w:r>
      <w:proofErr w:type="spellStart"/>
      <w:r w:rsidRPr="006608A3">
        <w:rPr>
          <w:rFonts w:eastAsia="Times New Roman" w:cstheme="minorHAnsi"/>
          <w:sz w:val="22"/>
          <w:szCs w:val="22"/>
        </w:rPr>
        <w:t>keytool</w:t>
      </w:r>
      <w:proofErr w:type="spellEnd"/>
      <w:r w:rsidRPr="006608A3">
        <w:rPr>
          <w:rFonts w:eastAsia="Times New Roman" w:cstheme="minorHAnsi"/>
          <w:sz w:val="22"/>
          <w:szCs w:val="22"/>
        </w:rPr>
        <w:t xml:space="preserve"> -</w:t>
      </w:r>
      <w:proofErr w:type="spellStart"/>
      <w:r w:rsidRPr="006608A3">
        <w:rPr>
          <w:rFonts w:eastAsia="Times New Roman" w:cstheme="minorHAnsi"/>
          <w:sz w:val="22"/>
          <w:szCs w:val="22"/>
        </w:rPr>
        <w:t>printcert</w:t>
      </w:r>
      <w:proofErr w:type="spellEnd"/>
      <w:r w:rsidRPr="006608A3">
        <w:rPr>
          <w:rFonts w:eastAsia="Times New Roman" w:cstheme="minorHAnsi"/>
          <w:sz w:val="22"/>
          <w:szCs w:val="22"/>
        </w:rPr>
        <w:t xml:space="preserve"> to confirm the details. It’s issued to and by me, which is what “self-signed” means, and it’s valid for one year. That’s fine for development, but a real production site should use a certificate from a trusted certificate authority.</w:t>
      </w:r>
    </w:p>
    <w:p w14:paraId="32D915FF" w14:textId="77777777" w:rsidR="006608A3" w:rsidRDefault="006608A3" w:rsidP="00D47759">
      <w:pPr>
        <w:contextualSpacing/>
        <w:rPr>
          <w:rFonts w:eastAsia="Times New Roman" w:cstheme="minorHAnsi"/>
          <w:sz w:val="22"/>
          <w:szCs w:val="22"/>
        </w:rPr>
      </w:pPr>
    </w:p>
    <w:p w14:paraId="1A30C4D3" w14:textId="7A56DF6B" w:rsidR="002778D5" w:rsidRDefault="00F126E4" w:rsidP="00A525B9">
      <w:pPr>
        <w:contextualSpacing/>
        <w:jc w:val="center"/>
        <w:rPr>
          <w:rFonts w:eastAsia="Times New Roman" w:cstheme="minorHAnsi"/>
          <w:sz w:val="22"/>
          <w:szCs w:val="22"/>
        </w:rPr>
      </w:pPr>
      <w:r>
        <w:rPr>
          <w:noProof/>
        </w:rPr>
        <w:drawing>
          <wp:inline distT="0" distB="0" distL="0" distR="0" wp14:anchorId="6C537F50" wp14:editId="61B31BA3">
            <wp:extent cx="5943600" cy="3232150"/>
            <wp:effectExtent l="0" t="0" r="0" b="6350"/>
            <wp:docPr id="212294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32150"/>
                    </a:xfrm>
                    <a:prstGeom prst="rect">
                      <a:avLst/>
                    </a:prstGeom>
                    <a:noFill/>
                    <a:ln>
                      <a:noFill/>
                    </a:ln>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19" w:name="_Toc153388823"/>
      <w:bookmarkStart w:id="20" w:name="_Toc469977634"/>
      <w:bookmarkStart w:id="21" w:name="_Toc243221831"/>
      <w:r>
        <w:t>Deploy Cipher</w:t>
      </w:r>
      <w:bookmarkEnd w:id="19"/>
      <w:bookmarkEnd w:id="20"/>
      <w:bookmarkEnd w:id="21"/>
    </w:p>
    <w:p w14:paraId="40466677" w14:textId="77777777" w:rsidR="00AF550F" w:rsidRDefault="00AF550F" w:rsidP="00D47759">
      <w:pPr>
        <w:contextualSpacing/>
        <w:rPr>
          <w:rFonts w:eastAsia="Times New Roman"/>
          <w:sz w:val="22"/>
          <w:szCs w:val="22"/>
        </w:rPr>
      </w:pPr>
    </w:p>
    <w:p w14:paraId="126E4B35" w14:textId="1CF596EB" w:rsidR="00E4044A" w:rsidRDefault="006608A3" w:rsidP="00D47759">
      <w:pPr>
        <w:contextualSpacing/>
        <w:rPr>
          <w:rFonts w:eastAsia="Times New Roman" w:cstheme="minorHAnsi"/>
          <w:sz w:val="22"/>
          <w:szCs w:val="22"/>
        </w:rPr>
      </w:pPr>
      <w:r w:rsidRPr="006608A3">
        <w:rPr>
          <w:rFonts w:eastAsia="Times New Roman" w:cstheme="minorHAnsi"/>
          <w:sz w:val="22"/>
          <w:szCs w:val="22"/>
        </w:rPr>
        <w:t xml:space="preserve">I added a /hash route to SslServerApplication.java, taking care of the FIXME in the original code. It runs a data string containing my name through SHA-256 using Java’s </w:t>
      </w:r>
      <w:proofErr w:type="spellStart"/>
      <w:r w:rsidRPr="006608A3">
        <w:rPr>
          <w:rFonts w:eastAsia="Times New Roman" w:cstheme="minorHAnsi"/>
          <w:sz w:val="22"/>
          <w:szCs w:val="22"/>
        </w:rPr>
        <w:t>MessageDigest</w:t>
      </w:r>
      <w:proofErr w:type="spellEnd"/>
      <w:r w:rsidRPr="006608A3">
        <w:rPr>
          <w:rFonts w:eastAsia="Times New Roman" w:cstheme="minorHAnsi"/>
          <w:sz w:val="22"/>
          <w:szCs w:val="22"/>
        </w:rPr>
        <w:t xml:space="preserve"> class. It then displays the data, the algorithm name, and the checksum as a hex string. I convert the string to bytes using UTF-8 </w:t>
      </w:r>
      <w:r w:rsidR="00A525B9" w:rsidRPr="006608A3">
        <w:rPr>
          <w:rFonts w:eastAsia="Times New Roman" w:cstheme="minorHAnsi"/>
          <w:sz w:val="22"/>
          <w:szCs w:val="22"/>
        </w:rPr>
        <w:t>explicitly,</w:t>
      </w:r>
      <w:r w:rsidRPr="006608A3">
        <w:rPr>
          <w:rFonts w:eastAsia="Times New Roman" w:cstheme="minorHAnsi"/>
          <w:sz w:val="22"/>
          <w:szCs w:val="22"/>
        </w:rPr>
        <w:t xml:space="preserve"> so the checksum comes out the same on any machine.</w:t>
      </w:r>
    </w:p>
    <w:p w14:paraId="7A74A9BD" w14:textId="77777777" w:rsidR="006608A3" w:rsidRDefault="006608A3" w:rsidP="00D47759">
      <w:pPr>
        <w:contextualSpacing/>
        <w:rPr>
          <w:rFonts w:eastAsia="Times New Roman" w:cstheme="minorHAnsi"/>
          <w:sz w:val="22"/>
          <w:szCs w:val="22"/>
        </w:rPr>
      </w:pPr>
    </w:p>
    <w:p w14:paraId="77787983" w14:textId="66DE1344" w:rsidR="006608A3" w:rsidRDefault="006608A3" w:rsidP="00D47759">
      <w:pPr>
        <w:contextualSpacing/>
        <w:rPr>
          <w:rFonts w:eastAsia="Times New Roman" w:cstheme="minorHAnsi"/>
          <w:sz w:val="22"/>
          <w:szCs w:val="22"/>
        </w:rPr>
      </w:pPr>
      <w:r w:rsidRPr="006608A3">
        <w:rPr>
          <w:rFonts w:eastAsia="Times New Roman" w:cstheme="minorHAnsi"/>
          <w:sz w:val="22"/>
          <w:szCs w:val="22"/>
        </w:rPr>
        <w:t>To verify data, the receiver runs it through SHA-256 as well and compares the two results. If anything changes, even one character, they won’t match.</w:t>
      </w:r>
    </w:p>
    <w:p w14:paraId="43B0AF8C" w14:textId="77777777" w:rsidR="006608A3" w:rsidRDefault="006608A3" w:rsidP="00D47759">
      <w:pPr>
        <w:contextualSpacing/>
        <w:rPr>
          <w:rFonts w:eastAsia="Times New Roman" w:cstheme="minorHAnsi"/>
          <w:sz w:val="22"/>
          <w:szCs w:val="22"/>
        </w:rPr>
      </w:pPr>
    </w:p>
    <w:p w14:paraId="23BF10BC" w14:textId="6970C08E" w:rsidR="006608A3" w:rsidRPr="00B7788F" w:rsidRDefault="006608A3" w:rsidP="00D47759">
      <w:pPr>
        <w:contextualSpacing/>
        <w:rPr>
          <w:rFonts w:eastAsia="Times New Roman" w:cstheme="minorHAnsi"/>
          <w:sz w:val="22"/>
          <w:szCs w:val="22"/>
        </w:rPr>
      </w:pPr>
      <w:r w:rsidRPr="006608A3">
        <w:rPr>
          <w:rFonts w:eastAsia="Times New Roman" w:cstheme="minorHAnsi"/>
          <w:sz w:val="22"/>
          <w:szCs w:val="22"/>
        </w:rPr>
        <w:t>To double-check, I hashed the same string separately in PowerShell and got the same value.</w:t>
      </w:r>
    </w:p>
    <w:p w14:paraId="1D5553A4" w14:textId="77777777" w:rsidR="003978A0" w:rsidRDefault="003978A0" w:rsidP="00D47759">
      <w:pPr>
        <w:contextualSpacing/>
        <w:rPr>
          <w:rFonts w:eastAsia="Times New Roman" w:cstheme="minorHAnsi"/>
          <w:sz w:val="22"/>
          <w:szCs w:val="22"/>
        </w:rPr>
      </w:pPr>
    </w:p>
    <w:p w14:paraId="320DBB8C" w14:textId="4FE75E2D" w:rsidR="00C56FC2" w:rsidRDefault="006608A3" w:rsidP="00A525B9">
      <w:pPr>
        <w:contextualSpacing/>
        <w:jc w:val="center"/>
        <w:rPr>
          <w:rFonts w:eastAsia="Times New Roman" w:cstheme="minorHAnsi"/>
          <w:sz w:val="22"/>
          <w:szCs w:val="22"/>
        </w:rPr>
      </w:pPr>
      <w:r w:rsidRPr="006608A3">
        <w:rPr>
          <w:rFonts w:eastAsia="Times New Roman" w:cstheme="minorHAnsi"/>
          <w:noProof/>
          <w:sz w:val="22"/>
          <w:szCs w:val="22"/>
        </w:rPr>
        <w:lastRenderedPageBreak/>
        <w:drawing>
          <wp:inline distT="0" distB="0" distL="0" distR="0" wp14:anchorId="7A14CE38" wp14:editId="0C3CECDB">
            <wp:extent cx="5943600" cy="3231515"/>
            <wp:effectExtent l="0" t="0" r="0" b="6985"/>
            <wp:docPr id="3048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1624" name=""/>
                    <pic:cNvPicPr/>
                  </pic:nvPicPr>
                  <pic:blipFill>
                    <a:blip r:embed="rId14"/>
                    <a:stretch>
                      <a:fillRect/>
                    </a:stretch>
                  </pic:blipFill>
                  <pic:spPr>
                    <a:xfrm>
                      <a:off x="0" y="0"/>
                      <a:ext cx="5943600" cy="3231515"/>
                    </a:xfrm>
                    <a:prstGeom prst="rect">
                      <a:avLst/>
                    </a:prstGeom>
                  </pic:spPr>
                </pic:pic>
              </a:graphicData>
            </a:graphic>
          </wp:inline>
        </w:drawing>
      </w:r>
    </w:p>
    <w:p w14:paraId="6BA341E9" w14:textId="5CDEDF7C"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2" w:name="_Toc243221832"/>
      <w:bookmarkStart w:id="23" w:name="_Toc985755642"/>
      <w:bookmarkStart w:id="24" w:name="_Toc1980769825"/>
      <w:r w:rsidRPr="00B7788F">
        <w:t>Secure Communications</w:t>
      </w:r>
      <w:bookmarkEnd w:id="22"/>
      <w:r w:rsidRPr="00B7788F">
        <w:t xml:space="preserve"> </w:t>
      </w:r>
      <w:bookmarkEnd w:id="23"/>
      <w:bookmarkEnd w:id="24"/>
    </w:p>
    <w:p w14:paraId="3BE26112" w14:textId="74DA27C7" w:rsidR="00E4044A" w:rsidRPr="00B7788F" w:rsidRDefault="00E4044A" w:rsidP="00D47759">
      <w:pPr>
        <w:contextualSpacing/>
        <w:rPr>
          <w:rFonts w:cstheme="minorHAnsi"/>
          <w:sz w:val="22"/>
          <w:szCs w:val="22"/>
        </w:rPr>
      </w:pPr>
    </w:p>
    <w:p w14:paraId="3816AF1D" w14:textId="17B0E115" w:rsidR="00F126E4" w:rsidRDefault="006608A3" w:rsidP="00D47759">
      <w:pPr>
        <w:contextualSpacing/>
        <w:rPr>
          <w:rFonts w:eastAsia="Times New Roman" w:cstheme="minorHAnsi"/>
          <w:sz w:val="22"/>
          <w:szCs w:val="22"/>
        </w:rPr>
      </w:pPr>
      <w:r w:rsidRPr="006608A3">
        <w:rPr>
          <w:rFonts w:eastAsia="Times New Roman" w:cstheme="minorHAnsi"/>
          <w:sz w:val="22"/>
          <w:szCs w:val="22"/>
        </w:rPr>
        <w:t xml:space="preserve">I filled in the four missing SSL settings in </w:t>
      </w:r>
      <w:proofErr w:type="spellStart"/>
      <w:proofErr w:type="gramStart"/>
      <w:r w:rsidRPr="006608A3">
        <w:rPr>
          <w:rFonts w:eastAsia="Times New Roman" w:cstheme="minorHAnsi"/>
          <w:sz w:val="22"/>
          <w:szCs w:val="22"/>
        </w:rPr>
        <w:t>application.properties</w:t>
      </w:r>
      <w:proofErr w:type="spellEnd"/>
      <w:proofErr w:type="gramEnd"/>
      <w:r w:rsidRPr="006608A3">
        <w:rPr>
          <w:rFonts w:eastAsia="Times New Roman" w:cstheme="minorHAnsi"/>
          <w:sz w:val="22"/>
          <w:szCs w:val="22"/>
        </w:rPr>
        <w:t xml:space="preserve">: key alias, keystore location, keystore type, and password. The app now only runs over HTTPS on port 8443, with no plain HTTP port to fall back to. Going to </w:t>
      </w:r>
      <w:hyperlink r:id="rId15" w:history="1">
        <w:r w:rsidRPr="004B77D2">
          <w:rPr>
            <w:rStyle w:val="Hyperlink"/>
            <w:rFonts w:eastAsia="Times New Roman" w:cstheme="minorHAnsi"/>
            <w:sz w:val="22"/>
            <w:szCs w:val="22"/>
          </w:rPr>
          <w:t>https://localhost:8443/hash</w:t>
        </w:r>
      </w:hyperlink>
      <w:r>
        <w:rPr>
          <w:rFonts w:eastAsia="Times New Roman" w:cstheme="minorHAnsi"/>
          <w:sz w:val="22"/>
          <w:szCs w:val="22"/>
        </w:rPr>
        <w:t xml:space="preserve"> </w:t>
      </w:r>
      <w:r w:rsidRPr="006608A3">
        <w:rPr>
          <w:rFonts w:eastAsia="Times New Roman" w:cstheme="minorHAnsi"/>
          <w:sz w:val="22"/>
          <w:szCs w:val="22"/>
        </w:rPr>
        <w:t>loads the checksum page over an encrypted connection.</w:t>
      </w:r>
    </w:p>
    <w:p w14:paraId="1C8AA315" w14:textId="77777777" w:rsidR="006608A3" w:rsidRDefault="006608A3" w:rsidP="00D47759">
      <w:pPr>
        <w:contextualSpacing/>
        <w:rPr>
          <w:rFonts w:eastAsia="Times New Roman" w:cstheme="minorHAnsi"/>
          <w:sz w:val="22"/>
          <w:szCs w:val="22"/>
        </w:rPr>
      </w:pPr>
    </w:p>
    <w:p w14:paraId="2B08A42C" w14:textId="11E9AF25" w:rsidR="006608A3" w:rsidRDefault="006608A3" w:rsidP="00D47759">
      <w:pPr>
        <w:contextualSpacing/>
        <w:rPr>
          <w:rFonts w:eastAsia="Times New Roman" w:cstheme="minorHAnsi"/>
          <w:sz w:val="22"/>
          <w:szCs w:val="22"/>
        </w:rPr>
      </w:pPr>
      <w:r w:rsidRPr="006608A3">
        <w:rPr>
          <w:rFonts w:eastAsia="Times New Roman" w:cstheme="minorHAnsi"/>
          <w:sz w:val="22"/>
          <w:szCs w:val="22"/>
        </w:rPr>
        <w:t>Firefox’s certificate viewer confirms the server is presenting my certificate, and its connection details show “Connection Encrypted</w:t>
      </w:r>
      <w:r>
        <w:rPr>
          <w:rFonts w:eastAsia="Times New Roman" w:cstheme="minorHAnsi"/>
          <w:sz w:val="22"/>
          <w:szCs w:val="22"/>
        </w:rPr>
        <w:t>.”</w:t>
      </w:r>
      <w:r w:rsidRPr="006608A3">
        <w:rPr>
          <w:rFonts w:eastAsia="Times New Roman" w:cstheme="minorHAnsi"/>
          <w:sz w:val="22"/>
          <w:szCs w:val="22"/>
        </w:rPr>
        <w:t xml:space="preserve"> Firefox still </w:t>
      </w:r>
      <w:proofErr w:type="gramStart"/>
      <w:r w:rsidRPr="006608A3">
        <w:rPr>
          <w:rFonts w:eastAsia="Times New Roman" w:cstheme="minorHAnsi"/>
          <w:sz w:val="22"/>
          <w:szCs w:val="22"/>
        </w:rPr>
        <w:t>says</w:t>
      </w:r>
      <w:proofErr w:type="gramEnd"/>
      <w:r w:rsidRPr="006608A3">
        <w:rPr>
          <w:rFonts w:eastAsia="Times New Roman" w:cstheme="minorHAnsi"/>
          <w:sz w:val="22"/>
          <w:szCs w:val="22"/>
        </w:rPr>
        <w:t xml:space="preserve"> “Not Secure,” but only because the certificate is self-signed and no certificate authority has vouched for it. The connection itself is still encrypted.</w:t>
      </w:r>
    </w:p>
    <w:p w14:paraId="3A4D1F29" w14:textId="77777777" w:rsidR="006608A3" w:rsidRDefault="006608A3" w:rsidP="00D47759">
      <w:pPr>
        <w:contextualSpacing/>
        <w:rPr>
          <w:rFonts w:eastAsia="Times New Roman" w:cstheme="minorHAnsi"/>
          <w:sz w:val="22"/>
          <w:szCs w:val="22"/>
        </w:rPr>
      </w:pPr>
    </w:p>
    <w:p w14:paraId="51D92974" w14:textId="4B7B059A" w:rsidR="000202DE" w:rsidRDefault="006608A3" w:rsidP="00A525B9">
      <w:pPr>
        <w:contextualSpacing/>
        <w:jc w:val="center"/>
        <w:rPr>
          <w:rFonts w:eastAsia="Times New Roman" w:cstheme="minorHAnsi"/>
          <w:sz w:val="22"/>
          <w:szCs w:val="22"/>
        </w:rPr>
      </w:pPr>
      <w:r w:rsidRPr="006608A3">
        <w:rPr>
          <w:rFonts w:eastAsia="Times New Roman" w:cstheme="minorHAnsi"/>
          <w:noProof/>
          <w:sz w:val="22"/>
          <w:szCs w:val="22"/>
        </w:rPr>
        <w:drawing>
          <wp:inline distT="0" distB="0" distL="0" distR="0" wp14:anchorId="4992D291" wp14:editId="27630936">
            <wp:extent cx="5943600" cy="339090"/>
            <wp:effectExtent l="0" t="0" r="0" b="3810"/>
            <wp:docPr id="128722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25429" name=""/>
                    <pic:cNvPicPr/>
                  </pic:nvPicPr>
                  <pic:blipFill>
                    <a:blip r:embed="rId16"/>
                    <a:stretch>
                      <a:fillRect/>
                    </a:stretch>
                  </pic:blipFill>
                  <pic:spPr>
                    <a:xfrm>
                      <a:off x="0" y="0"/>
                      <a:ext cx="5943600" cy="339090"/>
                    </a:xfrm>
                    <a:prstGeom prst="rect">
                      <a:avLst/>
                    </a:prstGeom>
                  </pic:spPr>
                </pic:pic>
              </a:graphicData>
            </a:graphic>
          </wp:inline>
        </w:drawing>
      </w:r>
    </w:p>
    <w:p w14:paraId="18A454A3" w14:textId="77777777" w:rsidR="00F126E4" w:rsidRDefault="00F126E4" w:rsidP="00D47759">
      <w:pPr>
        <w:contextualSpacing/>
        <w:rPr>
          <w:rFonts w:eastAsia="Times New Roman" w:cstheme="minorHAnsi"/>
          <w:sz w:val="22"/>
          <w:szCs w:val="22"/>
        </w:rPr>
      </w:pPr>
    </w:p>
    <w:p w14:paraId="4E010285" w14:textId="4A306736" w:rsidR="006608A3" w:rsidRDefault="006608A3" w:rsidP="00A525B9">
      <w:pPr>
        <w:contextualSpacing/>
        <w:jc w:val="center"/>
        <w:rPr>
          <w:rFonts w:eastAsia="Times New Roman" w:cstheme="minorHAnsi"/>
          <w:sz w:val="22"/>
          <w:szCs w:val="22"/>
        </w:rPr>
      </w:pPr>
      <w:r w:rsidRPr="006608A3">
        <w:rPr>
          <w:rFonts w:eastAsia="Times New Roman" w:cstheme="minorHAnsi"/>
          <w:noProof/>
          <w:sz w:val="22"/>
          <w:szCs w:val="22"/>
        </w:rPr>
        <w:lastRenderedPageBreak/>
        <w:drawing>
          <wp:inline distT="0" distB="0" distL="0" distR="0" wp14:anchorId="3DF46BE4" wp14:editId="64DBEB88">
            <wp:extent cx="5572903" cy="5544324"/>
            <wp:effectExtent l="0" t="0" r="8890" b="0"/>
            <wp:docPr id="41057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77204" name=""/>
                    <pic:cNvPicPr/>
                  </pic:nvPicPr>
                  <pic:blipFill>
                    <a:blip r:embed="rId17"/>
                    <a:stretch>
                      <a:fillRect/>
                    </a:stretch>
                  </pic:blipFill>
                  <pic:spPr>
                    <a:xfrm>
                      <a:off x="0" y="0"/>
                      <a:ext cx="5572903" cy="5544324"/>
                    </a:xfrm>
                    <a:prstGeom prst="rect">
                      <a:avLst/>
                    </a:prstGeom>
                  </pic:spPr>
                </pic:pic>
              </a:graphicData>
            </a:graphic>
          </wp:inline>
        </w:drawing>
      </w:r>
    </w:p>
    <w:p w14:paraId="4C05FBA8" w14:textId="77777777" w:rsidR="006608A3" w:rsidRDefault="006608A3" w:rsidP="00D47759">
      <w:pPr>
        <w:contextualSpacing/>
        <w:rPr>
          <w:rFonts w:eastAsia="Times New Roman" w:cstheme="minorHAnsi"/>
          <w:sz w:val="22"/>
          <w:szCs w:val="22"/>
        </w:rPr>
      </w:pPr>
    </w:p>
    <w:p w14:paraId="53621578" w14:textId="37DFC729" w:rsidR="00F126E4" w:rsidRDefault="00EB5BC4" w:rsidP="00A525B9">
      <w:pPr>
        <w:contextualSpacing/>
        <w:jc w:val="center"/>
        <w:rPr>
          <w:rFonts w:eastAsia="Times New Roman" w:cstheme="minorHAnsi"/>
          <w:sz w:val="22"/>
          <w:szCs w:val="22"/>
        </w:rPr>
      </w:pPr>
      <w:r>
        <w:rPr>
          <w:noProof/>
        </w:rPr>
        <w:lastRenderedPageBreak/>
        <w:drawing>
          <wp:inline distT="0" distB="0" distL="0" distR="0" wp14:anchorId="799EC4A4" wp14:editId="24F385B2">
            <wp:extent cx="5943600" cy="6463665"/>
            <wp:effectExtent l="0" t="0" r="0" b="0"/>
            <wp:docPr id="17672893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463665"/>
                    </a:xfrm>
                    <a:prstGeom prst="rect">
                      <a:avLst/>
                    </a:prstGeom>
                    <a:noFill/>
                    <a:ln>
                      <a:noFill/>
                    </a:ln>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5" w:name="_Toc1258769504"/>
      <w:bookmarkStart w:id="26" w:name="_Toc1151872792"/>
      <w:bookmarkStart w:id="27" w:name="_Toc243221833"/>
      <w:r w:rsidRPr="00B7788F">
        <w:t>Secondary Testing</w:t>
      </w:r>
      <w:bookmarkEnd w:id="25"/>
      <w:bookmarkEnd w:id="26"/>
      <w:bookmarkEnd w:id="27"/>
    </w:p>
    <w:p w14:paraId="099B1CE1" w14:textId="77777777" w:rsidR="003978A0" w:rsidRDefault="003978A0" w:rsidP="00D47759">
      <w:pPr>
        <w:contextualSpacing/>
        <w:rPr>
          <w:rFonts w:eastAsia="Times New Roman" w:cstheme="minorHAnsi"/>
          <w:sz w:val="22"/>
          <w:szCs w:val="22"/>
        </w:rPr>
      </w:pPr>
    </w:p>
    <w:p w14:paraId="759906D7" w14:textId="4C7BB669" w:rsidR="00EB5BC4" w:rsidRDefault="00792136" w:rsidP="00D47759">
      <w:pPr>
        <w:contextualSpacing/>
        <w:rPr>
          <w:rFonts w:eastAsia="Times New Roman" w:cstheme="minorHAnsi"/>
          <w:sz w:val="22"/>
          <w:szCs w:val="22"/>
        </w:rPr>
      </w:pPr>
      <w:r w:rsidRPr="00792136">
        <w:rPr>
          <w:rFonts w:eastAsia="Times New Roman" w:cstheme="minorHAnsi"/>
          <w:sz w:val="22"/>
          <w:szCs w:val="22"/>
        </w:rPr>
        <w:t>The original dependency-check plugin (5.3.0) is outdated and can’t download vulnerability data anymore, so I updated it to version 13.0.0. I ran the scan before and after my changes, and the results were identical: 49 dependencies scanned, 14 vulnerable dependencies, and 254 vulnerabilities found. I kept the baseline report in the project folder (baseline-dependency-check-report.html) for comparison.</w:t>
      </w:r>
    </w:p>
    <w:p w14:paraId="5EF91ECE" w14:textId="77777777" w:rsidR="00792136" w:rsidRDefault="00792136" w:rsidP="00D47759">
      <w:pPr>
        <w:contextualSpacing/>
        <w:rPr>
          <w:rFonts w:eastAsia="Times New Roman" w:cstheme="minorHAnsi"/>
          <w:sz w:val="22"/>
          <w:szCs w:val="22"/>
        </w:rPr>
      </w:pPr>
    </w:p>
    <w:p w14:paraId="56E05B77" w14:textId="7BA8C4D8" w:rsidR="00792136" w:rsidRDefault="00792136" w:rsidP="00D47759">
      <w:pPr>
        <w:contextualSpacing/>
        <w:rPr>
          <w:rFonts w:eastAsia="Times New Roman" w:cstheme="minorHAnsi"/>
          <w:sz w:val="22"/>
          <w:szCs w:val="22"/>
        </w:rPr>
      </w:pPr>
      <w:r w:rsidRPr="00792136">
        <w:rPr>
          <w:rFonts w:eastAsia="Times New Roman" w:cstheme="minorHAnsi"/>
          <w:sz w:val="22"/>
          <w:szCs w:val="22"/>
        </w:rPr>
        <w:t xml:space="preserve">All of those come from </w:t>
      </w:r>
      <w:proofErr w:type="gramStart"/>
      <w:r w:rsidRPr="00792136">
        <w:rPr>
          <w:rFonts w:eastAsia="Times New Roman" w:cstheme="minorHAnsi"/>
          <w:sz w:val="22"/>
          <w:szCs w:val="22"/>
        </w:rPr>
        <w:t>libraries</w:t>
      </w:r>
      <w:proofErr w:type="gramEnd"/>
      <w:r w:rsidRPr="00792136">
        <w:rPr>
          <w:rFonts w:eastAsia="Times New Roman" w:cstheme="minorHAnsi"/>
          <w:sz w:val="22"/>
          <w:szCs w:val="22"/>
        </w:rPr>
        <w:t xml:space="preserve"> Spring Boot 2.2.</w:t>
      </w:r>
      <w:proofErr w:type="gramStart"/>
      <w:r w:rsidRPr="00792136">
        <w:rPr>
          <w:rFonts w:eastAsia="Times New Roman" w:cstheme="minorHAnsi"/>
          <w:sz w:val="22"/>
          <w:szCs w:val="22"/>
        </w:rPr>
        <w:t>4 already</w:t>
      </w:r>
      <w:proofErr w:type="gramEnd"/>
      <w:r w:rsidRPr="00792136">
        <w:rPr>
          <w:rFonts w:eastAsia="Times New Roman" w:cstheme="minorHAnsi"/>
          <w:sz w:val="22"/>
          <w:szCs w:val="22"/>
        </w:rPr>
        <w:t xml:space="preserve"> included. The worst o</w:t>
      </w:r>
      <w:r>
        <w:rPr>
          <w:rFonts w:eastAsia="Times New Roman" w:cstheme="minorHAnsi"/>
          <w:sz w:val="22"/>
          <w:szCs w:val="22"/>
        </w:rPr>
        <w:t>nes</w:t>
      </w:r>
      <w:r w:rsidRPr="00792136">
        <w:rPr>
          <w:rFonts w:eastAsia="Times New Roman" w:cstheme="minorHAnsi"/>
          <w:sz w:val="22"/>
          <w:szCs w:val="22"/>
        </w:rPr>
        <w:t>:</w:t>
      </w:r>
    </w:p>
    <w:p w14:paraId="3D3B020C" w14:textId="77777777" w:rsidR="00792136" w:rsidRDefault="00792136" w:rsidP="00D47759">
      <w:pPr>
        <w:contextualSpacing/>
        <w:rPr>
          <w:rFonts w:eastAsia="Times New Roman" w:cstheme="minorHAnsi"/>
          <w:sz w:val="22"/>
          <w:szCs w:val="22"/>
        </w:rPr>
      </w:pPr>
    </w:p>
    <w:p w14:paraId="3FB0C0FD" w14:textId="5B0DC7F6" w:rsidR="00792136" w:rsidRDefault="00792136" w:rsidP="00792136">
      <w:pPr>
        <w:pStyle w:val="ListParagraph"/>
        <w:numPr>
          <w:ilvl w:val="0"/>
          <w:numId w:val="23"/>
        </w:numPr>
        <w:rPr>
          <w:rFonts w:eastAsia="Times New Roman" w:cstheme="minorHAnsi"/>
          <w:sz w:val="22"/>
          <w:szCs w:val="22"/>
        </w:rPr>
      </w:pPr>
      <w:r>
        <w:rPr>
          <w:rFonts w:eastAsia="Times New Roman" w:cstheme="minorHAnsi"/>
          <w:b/>
          <w:bCs/>
          <w:sz w:val="22"/>
          <w:szCs w:val="22"/>
        </w:rPr>
        <w:lastRenderedPageBreak/>
        <w:t>tomcat-embed-core and tomcat-embed-</w:t>
      </w:r>
      <w:proofErr w:type="spellStart"/>
      <w:r>
        <w:rPr>
          <w:rFonts w:eastAsia="Times New Roman" w:cstheme="minorHAnsi"/>
          <w:b/>
          <w:bCs/>
          <w:sz w:val="22"/>
          <w:szCs w:val="22"/>
        </w:rPr>
        <w:t>websocket</w:t>
      </w:r>
      <w:proofErr w:type="spellEnd"/>
      <w:r>
        <w:rPr>
          <w:rFonts w:eastAsia="Times New Roman" w:cstheme="minorHAnsi"/>
          <w:b/>
          <w:bCs/>
          <w:sz w:val="22"/>
          <w:szCs w:val="22"/>
        </w:rPr>
        <w:t xml:space="preserve"> 9.0.30:</w:t>
      </w:r>
      <w:r>
        <w:rPr>
          <w:rFonts w:eastAsia="Times New Roman" w:cstheme="minorHAnsi"/>
          <w:sz w:val="22"/>
          <w:szCs w:val="22"/>
        </w:rPr>
        <w:t xml:space="preserve"> </w:t>
      </w:r>
      <w:r w:rsidRPr="00792136">
        <w:rPr>
          <w:rFonts w:eastAsia="Times New Roman" w:cstheme="minorHAnsi"/>
          <w:sz w:val="22"/>
          <w:szCs w:val="22"/>
        </w:rPr>
        <w:t>76 and 77 findings, both critical. These are mostly the same Tomcat issues counted twice, since both jars match the same CPE.</w:t>
      </w:r>
    </w:p>
    <w:p w14:paraId="7F21A766" w14:textId="62515764" w:rsidR="00792136" w:rsidRPr="00792136" w:rsidRDefault="00792136" w:rsidP="00792136">
      <w:pPr>
        <w:pStyle w:val="ListParagraph"/>
        <w:numPr>
          <w:ilvl w:val="0"/>
          <w:numId w:val="23"/>
        </w:numPr>
        <w:rPr>
          <w:rFonts w:eastAsia="Times New Roman" w:cstheme="minorHAnsi"/>
          <w:b/>
          <w:bCs/>
          <w:sz w:val="22"/>
          <w:szCs w:val="22"/>
        </w:rPr>
      </w:pPr>
      <w:proofErr w:type="gramStart"/>
      <w:r w:rsidRPr="00792136">
        <w:rPr>
          <w:rFonts w:eastAsia="Times New Roman" w:cstheme="minorHAnsi"/>
          <w:b/>
          <w:bCs/>
          <w:sz w:val="22"/>
          <w:szCs w:val="22"/>
        </w:rPr>
        <w:t>spring</w:t>
      </w:r>
      <w:proofErr w:type="gramEnd"/>
      <w:r w:rsidRPr="00792136">
        <w:rPr>
          <w:rFonts w:eastAsia="Times New Roman" w:cstheme="minorHAnsi"/>
          <w:b/>
          <w:bCs/>
          <w:sz w:val="22"/>
          <w:szCs w:val="22"/>
        </w:rPr>
        <w:t>-web and spring-core 5.2.3:</w:t>
      </w:r>
      <w:r>
        <w:rPr>
          <w:rFonts w:eastAsia="Times New Roman" w:cstheme="minorHAnsi"/>
          <w:sz w:val="22"/>
          <w:szCs w:val="22"/>
        </w:rPr>
        <w:t xml:space="preserve"> </w:t>
      </w:r>
      <w:r w:rsidRPr="00792136">
        <w:rPr>
          <w:rFonts w:eastAsia="Times New Roman" w:cstheme="minorHAnsi"/>
          <w:sz w:val="22"/>
          <w:szCs w:val="22"/>
        </w:rPr>
        <w:t>30 and 29 findings, critical.</w:t>
      </w:r>
    </w:p>
    <w:p w14:paraId="3FB89D06" w14:textId="0BF80EE0" w:rsidR="00792136" w:rsidRPr="00792136" w:rsidRDefault="00792136" w:rsidP="00792136">
      <w:pPr>
        <w:pStyle w:val="ListParagraph"/>
        <w:numPr>
          <w:ilvl w:val="0"/>
          <w:numId w:val="23"/>
        </w:numPr>
        <w:rPr>
          <w:rFonts w:eastAsia="Times New Roman" w:cstheme="minorHAnsi"/>
          <w:b/>
          <w:bCs/>
          <w:sz w:val="22"/>
          <w:szCs w:val="22"/>
        </w:rPr>
      </w:pPr>
      <w:proofErr w:type="spellStart"/>
      <w:r>
        <w:rPr>
          <w:rFonts w:eastAsia="Times New Roman" w:cstheme="minorHAnsi"/>
          <w:b/>
          <w:bCs/>
          <w:sz w:val="22"/>
          <w:szCs w:val="22"/>
        </w:rPr>
        <w:t>snakeyaml</w:t>
      </w:r>
      <w:proofErr w:type="spellEnd"/>
      <w:r>
        <w:rPr>
          <w:rFonts w:eastAsia="Times New Roman" w:cstheme="minorHAnsi"/>
          <w:b/>
          <w:bCs/>
          <w:sz w:val="22"/>
          <w:szCs w:val="22"/>
        </w:rPr>
        <w:t xml:space="preserve"> 1.25:</w:t>
      </w:r>
      <w:r>
        <w:rPr>
          <w:rFonts w:eastAsia="Times New Roman" w:cstheme="minorHAnsi"/>
          <w:sz w:val="22"/>
          <w:szCs w:val="22"/>
        </w:rPr>
        <w:t xml:space="preserve"> critical.</w:t>
      </w:r>
    </w:p>
    <w:p w14:paraId="5217CB59" w14:textId="77777777" w:rsidR="00792136" w:rsidRDefault="00792136" w:rsidP="00792136">
      <w:pPr>
        <w:rPr>
          <w:rFonts w:eastAsia="Times New Roman" w:cstheme="minorHAnsi"/>
          <w:b/>
          <w:bCs/>
          <w:sz w:val="22"/>
          <w:szCs w:val="22"/>
        </w:rPr>
      </w:pPr>
    </w:p>
    <w:p w14:paraId="22C8E367" w14:textId="03360519" w:rsidR="00792136" w:rsidRPr="00792136" w:rsidRDefault="00792136" w:rsidP="00792136">
      <w:pPr>
        <w:rPr>
          <w:rFonts w:eastAsia="Times New Roman" w:cstheme="minorHAnsi"/>
          <w:sz w:val="22"/>
          <w:szCs w:val="22"/>
        </w:rPr>
      </w:pPr>
      <w:r w:rsidRPr="00792136">
        <w:rPr>
          <w:rFonts w:eastAsia="Times New Roman" w:cstheme="minorHAnsi"/>
          <w:sz w:val="22"/>
          <w:szCs w:val="22"/>
        </w:rPr>
        <w:t>My changes didn’t add any dependencies, so they didn’t add any vulnerabilities. Fixing the existing ones means upgrading Spring Boot, and probably Java along with it. I’d recommend that as a separate project since it touches the</w:t>
      </w:r>
      <w:r>
        <w:rPr>
          <w:rFonts w:eastAsia="Times New Roman" w:cstheme="minorHAnsi"/>
          <w:sz w:val="22"/>
          <w:szCs w:val="22"/>
        </w:rPr>
        <w:t xml:space="preserve"> entire</w:t>
      </w:r>
      <w:r w:rsidRPr="00792136">
        <w:rPr>
          <w:rFonts w:eastAsia="Times New Roman" w:cstheme="minorHAnsi"/>
          <w:sz w:val="22"/>
          <w:szCs w:val="22"/>
        </w:rPr>
        <w:t xml:space="preserve"> application.</w:t>
      </w:r>
    </w:p>
    <w:p w14:paraId="473555DA" w14:textId="77777777" w:rsidR="00792136" w:rsidRDefault="00792136" w:rsidP="00D47759">
      <w:pPr>
        <w:contextualSpacing/>
        <w:rPr>
          <w:rFonts w:eastAsia="Times New Roman" w:cstheme="minorHAnsi"/>
          <w:sz w:val="22"/>
          <w:szCs w:val="22"/>
        </w:rPr>
      </w:pPr>
    </w:p>
    <w:p w14:paraId="7672D896" w14:textId="6D9BE700" w:rsidR="00EB5BC4" w:rsidRDefault="00EB5BC4" w:rsidP="00A525B9">
      <w:pPr>
        <w:contextualSpacing/>
        <w:jc w:val="center"/>
        <w:rPr>
          <w:rFonts w:eastAsia="Times New Roman" w:cstheme="minorHAnsi"/>
          <w:sz w:val="22"/>
          <w:szCs w:val="22"/>
        </w:rPr>
      </w:pPr>
      <w:r>
        <w:rPr>
          <w:noProof/>
        </w:rPr>
        <w:drawing>
          <wp:inline distT="0" distB="0" distL="0" distR="0" wp14:anchorId="38CF5BFE" wp14:editId="0B566B9D">
            <wp:extent cx="5943600" cy="1920875"/>
            <wp:effectExtent l="0" t="0" r="0" b="3175"/>
            <wp:docPr id="3033291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920875"/>
                    </a:xfrm>
                    <a:prstGeom prst="rect">
                      <a:avLst/>
                    </a:prstGeom>
                    <a:noFill/>
                    <a:ln>
                      <a:noFill/>
                    </a:ln>
                  </pic:spPr>
                </pic:pic>
              </a:graphicData>
            </a:graphic>
          </wp:inline>
        </w:drawing>
      </w:r>
    </w:p>
    <w:p w14:paraId="6073CB9F" w14:textId="77777777" w:rsidR="00EB5BC4" w:rsidRDefault="00EB5BC4" w:rsidP="00D47759">
      <w:pPr>
        <w:contextualSpacing/>
        <w:rPr>
          <w:rFonts w:eastAsia="Times New Roman" w:cstheme="minorHAnsi"/>
          <w:sz w:val="22"/>
          <w:szCs w:val="22"/>
        </w:rPr>
      </w:pPr>
    </w:p>
    <w:p w14:paraId="1A6BEDE4" w14:textId="3A854842" w:rsidR="00EB5BC4" w:rsidRDefault="00EB5BC4" w:rsidP="00A525B9">
      <w:pPr>
        <w:contextualSpacing/>
        <w:jc w:val="center"/>
        <w:rPr>
          <w:rFonts w:eastAsia="Times New Roman" w:cstheme="minorHAnsi"/>
          <w:sz w:val="22"/>
          <w:szCs w:val="22"/>
        </w:rPr>
      </w:pPr>
      <w:r>
        <w:rPr>
          <w:noProof/>
        </w:rPr>
        <w:drawing>
          <wp:inline distT="0" distB="0" distL="0" distR="0" wp14:anchorId="1D812227" wp14:editId="14AB945B">
            <wp:extent cx="5943600" cy="2539365"/>
            <wp:effectExtent l="0" t="0" r="0" b="0"/>
            <wp:docPr id="9297920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539365"/>
                    </a:xfrm>
                    <a:prstGeom prst="rect">
                      <a:avLst/>
                    </a:prstGeom>
                    <a:noFill/>
                    <a:ln>
                      <a:noFill/>
                    </a:ln>
                  </pic:spPr>
                </pic:pic>
              </a:graphicData>
            </a:graphic>
          </wp:inline>
        </w:drawing>
      </w:r>
    </w:p>
    <w:p w14:paraId="75B70F3E" w14:textId="67CAB031" w:rsidR="00DB5652" w:rsidRPr="00B7788F" w:rsidRDefault="00DB5652" w:rsidP="00D47759">
      <w:pPr>
        <w:contextualSpacing/>
        <w:rPr>
          <w:rFonts w:cstheme="minorHAnsi"/>
          <w:sz w:val="22"/>
          <w:szCs w:val="22"/>
        </w:rPr>
      </w:pPr>
    </w:p>
    <w:p w14:paraId="6D135EC2" w14:textId="5B9A9606" w:rsidR="00E4044A" w:rsidRPr="00AF550F" w:rsidRDefault="000202DE" w:rsidP="00D47759">
      <w:pPr>
        <w:pStyle w:val="Heading2"/>
        <w:numPr>
          <w:ilvl w:val="0"/>
          <w:numId w:val="21"/>
        </w:numPr>
        <w:spacing w:before="0" w:line="240" w:lineRule="auto"/>
      </w:pPr>
      <w:bookmarkStart w:id="28" w:name="_Toc1726280430"/>
      <w:bookmarkStart w:id="29" w:name="_Toc190184513"/>
      <w:bookmarkStart w:id="30" w:name="_Toc243221834"/>
      <w:r w:rsidRPr="00B7788F">
        <w:t>Functional Testing</w:t>
      </w:r>
      <w:bookmarkEnd w:id="28"/>
      <w:bookmarkEnd w:id="29"/>
      <w:bookmarkEnd w:id="30"/>
    </w:p>
    <w:p w14:paraId="42BA38F6" w14:textId="77777777" w:rsidR="003978A0" w:rsidRDefault="003978A0" w:rsidP="00D47759">
      <w:pPr>
        <w:contextualSpacing/>
        <w:rPr>
          <w:rFonts w:eastAsia="Times New Roman" w:cstheme="minorHAnsi"/>
          <w:sz w:val="22"/>
          <w:szCs w:val="22"/>
        </w:rPr>
      </w:pPr>
    </w:p>
    <w:p w14:paraId="2ED6926D" w14:textId="1B5F8801" w:rsidR="00EB5BC4" w:rsidRDefault="00EB5BC4" w:rsidP="00D47759">
      <w:pPr>
        <w:contextualSpacing/>
        <w:rPr>
          <w:rFonts w:eastAsia="Times New Roman" w:cstheme="minorHAnsi"/>
          <w:sz w:val="22"/>
          <w:szCs w:val="22"/>
        </w:rPr>
      </w:pPr>
      <w:r>
        <w:rPr>
          <w:rFonts w:eastAsia="Times New Roman" w:cstheme="minorHAnsi"/>
          <w:sz w:val="22"/>
          <w:szCs w:val="22"/>
        </w:rPr>
        <w:t>I went through my changes line-by-line checking for errors, then ran the application and fixed things until it ran cleanly.</w:t>
      </w:r>
    </w:p>
    <w:p w14:paraId="57B38188" w14:textId="77777777" w:rsidR="00EB5BC4" w:rsidRDefault="00EB5BC4" w:rsidP="00D47759">
      <w:pPr>
        <w:contextualSpacing/>
        <w:rPr>
          <w:rFonts w:eastAsia="Times New Roman" w:cstheme="minorHAnsi"/>
          <w:sz w:val="22"/>
          <w:szCs w:val="22"/>
        </w:rPr>
      </w:pPr>
    </w:p>
    <w:tbl>
      <w:tblPr>
        <w:tblStyle w:val="TableGrid"/>
        <w:tblW w:w="0" w:type="auto"/>
        <w:tblLook w:val="04A0" w:firstRow="1" w:lastRow="0" w:firstColumn="1" w:lastColumn="0" w:noHBand="0" w:noVBand="1"/>
      </w:tblPr>
      <w:tblGrid>
        <w:gridCol w:w="3116"/>
        <w:gridCol w:w="3117"/>
        <w:gridCol w:w="3117"/>
      </w:tblGrid>
      <w:tr w:rsidR="00EB5BC4" w14:paraId="78A35581" w14:textId="77777777" w:rsidTr="00EB5BC4">
        <w:tc>
          <w:tcPr>
            <w:tcW w:w="3116" w:type="dxa"/>
          </w:tcPr>
          <w:p w14:paraId="7220A177" w14:textId="5AC67D3A" w:rsidR="00EB5BC4" w:rsidRPr="00EB5BC4" w:rsidRDefault="00EB5BC4" w:rsidP="00EB5BC4">
            <w:pPr>
              <w:contextualSpacing/>
              <w:jc w:val="center"/>
              <w:rPr>
                <w:rFonts w:eastAsia="Times New Roman" w:cstheme="minorHAnsi"/>
                <w:b/>
                <w:bCs/>
                <w:sz w:val="22"/>
                <w:szCs w:val="22"/>
              </w:rPr>
            </w:pPr>
            <w:r>
              <w:rPr>
                <w:rFonts w:eastAsia="Times New Roman" w:cstheme="minorHAnsi"/>
                <w:b/>
                <w:bCs/>
                <w:sz w:val="22"/>
                <w:szCs w:val="22"/>
              </w:rPr>
              <w:t>Type</w:t>
            </w:r>
          </w:p>
        </w:tc>
        <w:tc>
          <w:tcPr>
            <w:tcW w:w="3117" w:type="dxa"/>
          </w:tcPr>
          <w:p w14:paraId="68DF33DC" w14:textId="17CD504F" w:rsidR="00EB5BC4" w:rsidRPr="00EB5BC4" w:rsidRDefault="00EB5BC4" w:rsidP="00EB5BC4">
            <w:pPr>
              <w:contextualSpacing/>
              <w:jc w:val="center"/>
              <w:rPr>
                <w:rFonts w:eastAsia="Times New Roman" w:cstheme="minorHAnsi"/>
                <w:b/>
                <w:bCs/>
                <w:sz w:val="22"/>
                <w:szCs w:val="22"/>
              </w:rPr>
            </w:pPr>
            <w:r>
              <w:rPr>
                <w:rFonts w:eastAsia="Times New Roman" w:cstheme="minorHAnsi"/>
                <w:b/>
                <w:bCs/>
                <w:sz w:val="22"/>
                <w:szCs w:val="22"/>
              </w:rPr>
              <w:t>Problem</w:t>
            </w:r>
          </w:p>
        </w:tc>
        <w:tc>
          <w:tcPr>
            <w:tcW w:w="3117" w:type="dxa"/>
          </w:tcPr>
          <w:p w14:paraId="55D572D6" w14:textId="52DEDB59" w:rsidR="00EB5BC4" w:rsidRPr="00EB5BC4" w:rsidRDefault="00EB5BC4" w:rsidP="00EB5BC4">
            <w:pPr>
              <w:contextualSpacing/>
              <w:jc w:val="center"/>
              <w:rPr>
                <w:rFonts w:eastAsia="Times New Roman" w:cstheme="minorHAnsi"/>
                <w:b/>
                <w:bCs/>
                <w:sz w:val="22"/>
                <w:szCs w:val="22"/>
              </w:rPr>
            </w:pPr>
            <w:r>
              <w:rPr>
                <w:rFonts w:eastAsia="Times New Roman" w:cstheme="minorHAnsi"/>
                <w:b/>
                <w:bCs/>
                <w:sz w:val="22"/>
                <w:szCs w:val="22"/>
              </w:rPr>
              <w:t>Fix</w:t>
            </w:r>
          </w:p>
        </w:tc>
      </w:tr>
      <w:tr w:rsidR="00EB5BC4" w14:paraId="31E1B2DD" w14:textId="77777777" w:rsidTr="00EB5BC4">
        <w:tc>
          <w:tcPr>
            <w:tcW w:w="3116" w:type="dxa"/>
          </w:tcPr>
          <w:p w14:paraId="2D1426EE" w14:textId="24C7FF4D" w:rsidR="00EB5BC4" w:rsidRDefault="00792136" w:rsidP="00D47759">
            <w:pPr>
              <w:contextualSpacing/>
              <w:rPr>
                <w:rFonts w:eastAsia="Times New Roman" w:cstheme="minorHAnsi"/>
                <w:sz w:val="22"/>
                <w:szCs w:val="22"/>
              </w:rPr>
            </w:pPr>
            <w:r>
              <w:rPr>
                <w:rFonts w:eastAsia="Times New Roman" w:cstheme="minorHAnsi"/>
                <w:sz w:val="22"/>
                <w:szCs w:val="22"/>
              </w:rPr>
              <w:t>Syntax</w:t>
            </w:r>
          </w:p>
        </w:tc>
        <w:tc>
          <w:tcPr>
            <w:tcW w:w="3117" w:type="dxa"/>
          </w:tcPr>
          <w:p w14:paraId="7926560B" w14:textId="2915BF56" w:rsidR="00EB5BC4" w:rsidRDefault="00792136" w:rsidP="00D47759">
            <w:pPr>
              <w:contextualSpacing/>
              <w:rPr>
                <w:rFonts w:eastAsia="Times New Roman" w:cstheme="minorHAnsi"/>
                <w:sz w:val="22"/>
                <w:szCs w:val="22"/>
              </w:rPr>
            </w:pPr>
            <w:r>
              <w:rPr>
                <w:rFonts w:eastAsia="Times New Roman" w:cstheme="minorHAnsi"/>
                <w:sz w:val="22"/>
                <w:szCs w:val="22"/>
              </w:rPr>
              <w:t>Checked new code and keys for typos, missing imports, and wrong annotations</w:t>
            </w:r>
          </w:p>
        </w:tc>
        <w:tc>
          <w:tcPr>
            <w:tcW w:w="3117" w:type="dxa"/>
          </w:tcPr>
          <w:p w14:paraId="4EBFDF2D" w14:textId="1EDA01A7" w:rsidR="00EB5BC4" w:rsidRDefault="00792136" w:rsidP="00D47759">
            <w:pPr>
              <w:contextualSpacing/>
              <w:rPr>
                <w:rFonts w:eastAsia="Times New Roman" w:cstheme="minorHAnsi"/>
                <w:sz w:val="22"/>
                <w:szCs w:val="22"/>
              </w:rPr>
            </w:pPr>
            <w:r>
              <w:rPr>
                <w:rFonts w:eastAsia="Times New Roman" w:cstheme="minorHAnsi"/>
                <w:sz w:val="22"/>
                <w:szCs w:val="22"/>
              </w:rPr>
              <w:t>None in final code; Eclipse and Maven both compile it cleanly</w:t>
            </w:r>
          </w:p>
        </w:tc>
      </w:tr>
      <w:tr w:rsidR="00EB5BC4" w14:paraId="4B7E297D" w14:textId="77777777" w:rsidTr="00EB5BC4">
        <w:tc>
          <w:tcPr>
            <w:tcW w:w="3116" w:type="dxa"/>
          </w:tcPr>
          <w:p w14:paraId="3A97A93E" w14:textId="3DA37826" w:rsidR="00EB5BC4" w:rsidRDefault="00792136" w:rsidP="00D47759">
            <w:pPr>
              <w:contextualSpacing/>
              <w:rPr>
                <w:rFonts w:eastAsia="Times New Roman" w:cstheme="minorHAnsi"/>
                <w:sz w:val="22"/>
                <w:szCs w:val="22"/>
              </w:rPr>
            </w:pPr>
            <w:r>
              <w:rPr>
                <w:rFonts w:eastAsia="Times New Roman" w:cstheme="minorHAnsi"/>
                <w:sz w:val="22"/>
                <w:szCs w:val="22"/>
              </w:rPr>
              <w:lastRenderedPageBreak/>
              <w:t>Build/Compile (Eclipse)</w:t>
            </w:r>
          </w:p>
        </w:tc>
        <w:tc>
          <w:tcPr>
            <w:tcW w:w="3117" w:type="dxa"/>
          </w:tcPr>
          <w:p w14:paraId="67448B02" w14:textId="4A865619" w:rsidR="00EB5BC4" w:rsidRDefault="00792136" w:rsidP="00D47759">
            <w:pPr>
              <w:contextualSpacing/>
              <w:rPr>
                <w:rFonts w:eastAsia="Times New Roman" w:cstheme="minorHAnsi"/>
                <w:sz w:val="22"/>
                <w:szCs w:val="22"/>
              </w:rPr>
            </w:pPr>
            <w:r>
              <w:rPr>
                <w:rFonts w:eastAsia="Times New Roman" w:cstheme="minorHAnsi"/>
                <w:sz w:val="22"/>
                <w:szCs w:val="22"/>
              </w:rPr>
              <w:t>Eclipse compiled for Java 25, which Spring Boot 2.2.4 can’t read</w:t>
            </w:r>
          </w:p>
        </w:tc>
        <w:tc>
          <w:tcPr>
            <w:tcW w:w="3117" w:type="dxa"/>
          </w:tcPr>
          <w:p w14:paraId="4B95C39D" w14:textId="0B23F9A8" w:rsidR="00EB5BC4" w:rsidRDefault="00792136" w:rsidP="00D47759">
            <w:pPr>
              <w:contextualSpacing/>
              <w:rPr>
                <w:rFonts w:eastAsia="Times New Roman" w:cstheme="minorHAnsi"/>
                <w:sz w:val="22"/>
                <w:szCs w:val="22"/>
              </w:rPr>
            </w:pPr>
            <w:r>
              <w:rPr>
                <w:rFonts w:eastAsia="Times New Roman" w:cstheme="minorHAnsi"/>
                <w:sz w:val="22"/>
                <w:szCs w:val="22"/>
              </w:rPr>
              <w:t>Set compiler compliance to Java 1.8</w:t>
            </w:r>
          </w:p>
        </w:tc>
      </w:tr>
      <w:tr w:rsidR="00EB5BC4" w14:paraId="7E3985B9" w14:textId="77777777" w:rsidTr="00EB5BC4">
        <w:tc>
          <w:tcPr>
            <w:tcW w:w="3116" w:type="dxa"/>
          </w:tcPr>
          <w:p w14:paraId="420A76E1" w14:textId="15F9DE19" w:rsidR="00EB5BC4" w:rsidRDefault="00792136" w:rsidP="00D47759">
            <w:pPr>
              <w:contextualSpacing/>
              <w:rPr>
                <w:rFonts w:eastAsia="Times New Roman" w:cstheme="minorHAnsi"/>
                <w:sz w:val="22"/>
                <w:szCs w:val="22"/>
              </w:rPr>
            </w:pPr>
            <w:r>
              <w:rPr>
                <w:rFonts w:eastAsia="Times New Roman" w:cstheme="minorHAnsi"/>
                <w:sz w:val="22"/>
                <w:szCs w:val="22"/>
              </w:rPr>
              <w:t>Logic</w:t>
            </w:r>
          </w:p>
        </w:tc>
        <w:tc>
          <w:tcPr>
            <w:tcW w:w="3117" w:type="dxa"/>
          </w:tcPr>
          <w:p w14:paraId="267F60BE" w14:textId="47EDAF5E" w:rsidR="00EB5BC4" w:rsidRDefault="00792136" w:rsidP="00D47759">
            <w:pPr>
              <w:contextualSpacing/>
              <w:rPr>
                <w:rFonts w:eastAsia="Times New Roman" w:cstheme="minorHAnsi"/>
                <w:sz w:val="22"/>
                <w:szCs w:val="22"/>
              </w:rPr>
            </w:pPr>
            <w:r>
              <w:rPr>
                <w:rFonts w:eastAsia="Times New Roman" w:cstheme="minorHAnsi"/>
                <w:sz w:val="22"/>
                <w:szCs w:val="22"/>
              </w:rPr>
              <w:t>No checksum route, just a FIXME</w:t>
            </w:r>
          </w:p>
        </w:tc>
        <w:tc>
          <w:tcPr>
            <w:tcW w:w="3117" w:type="dxa"/>
          </w:tcPr>
          <w:p w14:paraId="7FAF2C0A" w14:textId="073B31F6" w:rsidR="00EB5BC4" w:rsidRDefault="00792136" w:rsidP="00D47759">
            <w:pPr>
              <w:contextualSpacing/>
              <w:rPr>
                <w:rFonts w:eastAsia="Times New Roman" w:cstheme="minorHAnsi"/>
                <w:sz w:val="22"/>
                <w:szCs w:val="22"/>
              </w:rPr>
            </w:pPr>
            <w:r>
              <w:rPr>
                <w:rFonts w:eastAsia="Times New Roman" w:cstheme="minorHAnsi"/>
                <w:sz w:val="22"/>
                <w:szCs w:val="22"/>
              </w:rPr>
              <w:t>Added /hash</w:t>
            </w:r>
          </w:p>
        </w:tc>
      </w:tr>
      <w:tr w:rsidR="00EB5BC4" w14:paraId="064BB2A0" w14:textId="77777777" w:rsidTr="00EB5BC4">
        <w:tc>
          <w:tcPr>
            <w:tcW w:w="3116" w:type="dxa"/>
          </w:tcPr>
          <w:p w14:paraId="1190B5E3" w14:textId="441339BE" w:rsidR="00EB5BC4" w:rsidRDefault="00792136" w:rsidP="00D47759">
            <w:pPr>
              <w:contextualSpacing/>
              <w:rPr>
                <w:rFonts w:eastAsia="Times New Roman" w:cstheme="minorHAnsi"/>
                <w:sz w:val="22"/>
                <w:szCs w:val="22"/>
              </w:rPr>
            </w:pPr>
            <w:r>
              <w:rPr>
                <w:rFonts w:eastAsia="Times New Roman" w:cstheme="minorHAnsi"/>
                <w:sz w:val="22"/>
                <w:szCs w:val="22"/>
              </w:rPr>
              <w:t>Logic</w:t>
            </w:r>
          </w:p>
        </w:tc>
        <w:tc>
          <w:tcPr>
            <w:tcW w:w="3117" w:type="dxa"/>
          </w:tcPr>
          <w:p w14:paraId="779E6E4C" w14:textId="4330E82A" w:rsidR="00EB5BC4" w:rsidRDefault="00792136" w:rsidP="00D47759">
            <w:pPr>
              <w:contextualSpacing/>
              <w:rPr>
                <w:rFonts w:eastAsia="Times New Roman" w:cstheme="minorHAnsi"/>
                <w:sz w:val="22"/>
                <w:szCs w:val="22"/>
              </w:rPr>
            </w:pPr>
            <w:r>
              <w:rPr>
                <w:rFonts w:eastAsia="Times New Roman" w:cstheme="minorHAnsi"/>
                <w:sz w:val="22"/>
                <w:szCs w:val="22"/>
              </w:rPr>
              <w:t>Hashing could depend on the device’s default text encoding</w:t>
            </w:r>
          </w:p>
        </w:tc>
        <w:tc>
          <w:tcPr>
            <w:tcW w:w="3117" w:type="dxa"/>
          </w:tcPr>
          <w:p w14:paraId="13FA5997" w14:textId="4C11A0A1" w:rsidR="00EB5BC4" w:rsidRDefault="00792136" w:rsidP="00D47759">
            <w:pPr>
              <w:contextualSpacing/>
              <w:rPr>
                <w:rFonts w:eastAsia="Times New Roman" w:cstheme="minorHAnsi"/>
                <w:sz w:val="22"/>
                <w:szCs w:val="22"/>
              </w:rPr>
            </w:pPr>
            <w:r>
              <w:rPr>
                <w:rFonts w:eastAsia="Times New Roman" w:cstheme="minorHAnsi"/>
                <w:sz w:val="22"/>
                <w:szCs w:val="22"/>
              </w:rPr>
              <w:t>Used UTF-8 explicitly</w:t>
            </w:r>
          </w:p>
        </w:tc>
      </w:tr>
      <w:tr w:rsidR="00AF550F" w14:paraId="02074986" w14:textId="77777777" w:rsidTr="00EB5BC4">
        <w:tc>
          <w:tcPr>
            <w:tcW w:w="3116" w:type="dxa"/>
          </w:tcPr>
          <w:p w14:paraId="63A44AF9" w14:textId="66587123" w:rsidR="00AF550F" w:rsidRDefault="00792136" w:rsidP="00D47759">
            <w:pPr>
              <w:contextualSpacing/>
              <w:rPr>
                <w:rFonts w:eastAsia="Times New Roman" w:cstheme="minorHAnsi"/>
                <w:sz w:val="22"/>
                <w:szCs w:val="22"/>
              </w:rPr>
            </w:pPr>
            <w:r>
              <w:rPr>
                <w:rFonts w:eastAsia="Times New Roman" w:cstheme="minorHAnsi"/>
                <w:sz w:val="22"/>
                <w:szCs w:val="22"/>
              </w:rPr>
              <w:t>Logic</w:t>
            </w:r>
          </w:p>
        </w:tc>
        <w:tc>
          <w:tcPr>
            <w:tcW w:w="3117" w:type="dxa"/>
          </w:tcPr>
          <w:p w14:paraId="30DD1956" w14:textId="72A2E849" w:rsidR="00AF550F" w:rsidRDefault="00792136" w:rsidP="00D47759">
            <w:pPr>
              <w:contextualSpacing/>
              <w:rPr>
                <w:rFonts w:eastAsia="Times New Roman" w:cstheme="minorHAnsi"/>
                <w:sz w:val="22"/>
                <w:szCs w:val="22"/>
              </w:rPr>
            </w:pPr>
            <w:proofErr w:type="spellStart"/>
            <w:r>
              <w:rPr>
                <w:rFonts w:eastAsia="Times New Roman" w:cstheme="minorHAnsi"/>
                <w:sz w:val="22"/>
                <w:szCs w:val="22"/>
              </w:rPr>
              <w:t>MessageDigest</w:t>
            </w:r>
            <w:proofErr w:type="spellEnd"/>
            <w:r>
              <w:rPr>
                <w:rFonts w:eastAsia="Times New Roman" w:cstheme="minorHAnsi"/>
                <w:sz w:val="22"/>
                <w:szCs w:val="22"/>
              </w:rPr>
              <w:t xml:space="preserve"> isn’t thread-safe, so sharing one across requests could give wrong results</w:t>
            </w:r>
          </w:p>
        </w:tc>
        <w:tc>
          <w:tcPr>
            <w:tcW w:w="3117" w:type="dxa"/>
          </w:tcPr>
          <w:p w14:paraId="2D21BAC8" w14:textId="79B067D7" w:rsidR="00AF550F" w:rsidRDefault="00792136" w:rsidP="00D47759">
            <w:pPr>
              <w:contextualSpacing/>
              <w:rPr>
                <w:rFonts w:eastAsia="Times New Roman" w:cstheme="minorHAnsi"/>
                <w:sz w:val="22"/>
                <w:szCs w:val="22"/>
              </w:rPr>
            </w:pPr>
            <w:proofErr w:type="gramStart"/>
            <w:r>
              <w:rPr>
                <w:rFonts w:eastAsia="Times New Roman" w:cstheme="minorHAnsi"/>
                <w:sz w:val="22"/>
                <w:szCs w:val="22"/>
              </w:rPr>
              <w:t>Kept</w:t>
            </w:r>
            <w:proofErr w:type="gramEnd"/>
            <w:r>
              <w:rPr>
                <w:rFonts w:eastAsia="Times New Roman" w:cstheme="minorHAnsi"/>
                <w:sz w:val="22"/>
                <w:szCs w:val="22"/>
              </w:rPr>
              <w:t xml:space="preserve"> it local to the method, so each request gets its own</w:t>
            </w:r>
          </w:p>
        </w:tc>
      </w:tr>
      <w:tr w:rsidR="00AF550F" w14:paraId="634A2FA6" w14:textId="77777777" w:rsidTr="00EB5BC4">
        <w:tc>
          <w:tcPr>
            <w:tcW w:w="3116" w:type="dxa"/>
          </w:tcPr>
          <w:p w14:paraId="532232FA" w14:textId="4EE655CA" w:rsidR="00AF550F" w:rsidRDefault="00792136" w:rsidP="00D47759">
            <w:pPr>
              <w:contextualSpacing/>
              <w:rPr>
                <w:rFonts w:eastAsia="Times New Roman" w:cstheme="minorHAnsi"/>
                <w:sz w:val="22"/>
                <w:szCs w:val="22"/>
              </w:rPr>
            </w:pPr>
            <w:r>
              <w:rPr>
                <w:rFonts w:eastAsia="Times New Roman" w:cstheme="minorHAnsi"/>
                <w:sz w:val="22"/>
                <w:szCs w:val="22"/>
              </w:rPr>
              <w:t>Configuration</w:t>
            </w:r>
          </w:p>
        </w:tc>
        <w:tc>
          <w:tcPr>
            <w:tcW w:w="3117" w:type="dxa"/>
          </w:tcPr>
          <w:p w14:paraId="620A879F" w14:textId="5B3A7B5D" w:rsidR="00AF550F" w:rsidRDefault="00792136" w:rsidP="00D47759">
            <w:pPr>
              <w:contextualSpacing/>
              <w:rPr>
                <w:rFonts w:eastAsia="Times New Roman" w:cstheme="minorHAnsi"/>
                <w:sz w:val="22"/>
                <w:szCs w:val="22"/>
              </w:rPr>
            </w:pPr>
            <w:r>
              <w:rPr>
                <w:rFonts w:eastAsia="Times New Roman" w:cstheme="minorHAnsi"/>
                <w:sz w:val="22"/>
                <w:szCs w:val="22"/>
              </w:rPr>
              <w:t xml:space="preserve">“????” placeholders in </w:t>
            </w:r>
            <w:proofErr w:type="spellStart"/>
            <w:proofErr w:type="gramStart"/>
            <w:r>
              <w:rPr>
                <w:rFonts w:eastAsia="Times New Roman" w:cstheme="minorHAnsi"/>
                <w:sz w:val="22"/>
                <w:szCs w:val="22"/>
              </w:rPr>
              <w:t>application.properties</w:t>
            </w:r>
            <w:proofErr w:type="spellEnd"/>
            <w:proofErr w:type="gramEnd"/>
          </w:p>
        </w:tc>
        <w:tc>
          <w:tcPr>
            <w:tcW w:w="3117" w:type="dxa"/>
          </w:tcPr>
          <w:p w14:paraId="4901C0B1" w14:textId="45207FA6" w:rsidR="00AF550F" w:rsidRDefault="00792136" w:rsidP="00D47759">
            <w:pPr>
              <w:contextualSpacing/>
              <w:rPr>
                <w:rFonts w:eastAsia="Times New Roman" w:cstheme="minorHAnsi"/>
                <w:sz w:val="22"/>
                <w:szCs w:val="22"/>
              </w:rPr>
            </w:pPr>
            <w:r>
              <w:rPr>
                <w:rFonts w:eastAsia="Times New Roman" w:cstheme="minorHAnsi"/>
                <w:sz w:val="22"/>
                <w:szCs w:val="22"/>
              </w:rPr>
              <w:t>Filled out the SSL settings</w:t>
            </w:r>
          </w:p>
        </w:tc>
      </w:tr>
      <w:tr w:rsidR="00AF550F" w14:paraId="45567678" w14:textId="77777777" w:rsidTr="00EB5BC4">
        <w:tc>
          <w:tcPr>
            <w:tcW w:w="3116" w:type="dxa"/>
          </w:tcPr>
          <w:p w14:paraId="2A4C13CC" w14:textId="243CC499" w:rsidR="00AF550F" w:rsidRDefault="00792136" w:rsidP="00D47759">
            <w:pPr>
              <w:contextualSpacing/>
              <w:rPr>
                <w:rFonts w:eastAsia="Times New Roman" w:cstheme="minorHAnsi"/>
                <w:sz w:val="22"/>
                <w:szCs w:val="22"/>
              </w:rPr>
            </w:pPr>
            <w:r>
              <w:rPr>
                <w:rFonts w:eastAsia="Times New Roman" w:cstheme="minorHAnsi"/>
                <w:sz w:val="22"/>
                <w:szCs w:val="22"/>
              </w:rPr>
              <w:t>Error handling</w:t>
            </w:r>
          </w:p>
        </w:tc>
        <w:tc>
          <w:tcPr>
            <w:tcW w:w="3117" w:type="dxa"/>
          </w:tcPr>
          <w:p w14:paraId="43A04144" w14:textId="4BD86A7E" w:rsidR="00AF550F" w:rsidRDefault="00792136" w:rsidP="00D47759">
            <w:pPr>
              <w:contextualSpacing/>
              <w:rPr>
                <w:rFonts w:eastAsia="Times New Roman" w:cstheme="minorHAnsi"/>
                <w:sz w:val="22"/>
                <w:szCs w:val="22"/>
              </w:rPr>
            </w:pPr>
            <w:r>
              <w:rPr>
                <w:rFonts w:eastAsia="Times New Roman" w:cstheme="minorHAnsi"/>
                <w:sz w:val="22"/>
                <w:szCs w:val="22"/>
              </w:rPr>
              <w:t>/</w:t>
            </w:r>
            <w:proofErr w:type="gramStart"/>
            <w:r>
              <w:rPr>
                <w:rFonts w:eastAsia="Times New Roman" w:cstheme="minorHAnsi"/>
                <w:sz w:val="22"/>
                <w:szCs w:val="22"/>
              </w:rPr>
              <w:t>hash</w:t>
            </w:r>
            <w:proofErr w:type="gramEnd"/>
            <w:r>
              <w:rPr>
                <w:rFonts w:eastAsia="Times New Roman" w:cstheme="minorHAnsi"/>
                <w:sz w:val="22"/>
                <w:szCs w:val="22"/>
              </w:rPr>
              <w:t xml:space="preserve"> declares </w:t>
            </w:r>
            <w:proofErr w:type="spellStart"/>
            <w:r>
              <w:rPr>
                <w:rFonts w:eastAsia="Times New Roman" w:cstheme="minorHAnsi"/>
                <w:sz w:val="22"/>
                <w:szCs w:val="22"/>
              </w:rPr>
              <w:t>NoSuchAlgorithmException</w:t>
            </w:r>
            <w:proofErr w:type="spellEnd"/>
          </w:p>
        </w:tc>
        <w:tc>
          <w:tcPr>
            <w:tcW w:w="3117" w:type="dxa"/>
          </w:tcPr>
          <w:p w14:paraId="75F4A478" w14:textId="6658458F" w:rsidR="00AF550F" w:rsidRDefault="00792136" w:rsidP="00D47759">
            <w:pPr>
              <w:contextualSpacing/>
              <w:rPr>
                <w:rFonts w:eastAsia="Times New Roman" w:cstheme="minorHAnsi"/>
                <w:sz w:val="22"/>
                <w:szCs w:val="22"/>
              </w:rPr>
            </w:pPr>
            <w:r>
              <w:rPr>
                <w:rFonts w:eastAsia="Times New Roman" w:cstheme="minorHAnsi"/>
                <w:sz w:val="22"/>
                <w:szCs w:val="22"/>
              </w:rPr>
              <w:t>Realistically can’t happen since Java must support SHA-256; if it did, Spring returns a generic error page</w:t>
            </w:r>
          </w:p>
        </w:tc>
      </w:tr>
      <w:tr w:rsidR="00792136" w14:paraId="2214DF4D" w14:textId="77777777" w:rsidTr="00EB5BC4">
        <w:tc>
          <w:tcPr>
            <w:tcW w:w="3116" w:type="dxa"/>
          </w:tcPr>
          <w:p w14:paraId="729B46C0" w14:textId="7D6DB2BD" w:rsidR="00792136" w:rsidRDefault="00792136" w:rsidP="00D47759">
            <w:pPr>
              <w:contextualSpacing/>
              <w:rPr>
                <w:rFonts w:eastAsia="Times New Roman" w:cstheme="minorHAnsi"/>
                <w:sz w:val="22"/>
                <w:szCs w:val="22"/>
              </w:rPr>
            </w:pPr>
            <w:r>
              <w:rPr>
                <w:rFonts w:eastAsia="Times New Roman" w:cstheme="minorHAnsi"/>
                <w:sz w:val="22"/>
                <w:szCs w:val="22"/>
              </w:rPr>
              <w:t>Security</w:t>
            </w:r>
          </w:p>
        </w:tc>
        <w:tc>
          <w:tcPr>
            <w:tcW w:w="3117" w:type="dxa"/>
          </w:tcPr>
          <w:p w14:paraId="49F62A49" w14:textId="66595383" w:rsidR="00792136" w:rsidRDefault="00792136" w:rsidP="00D47759">
            <w:pPr>
              <w:contextualSpacing/>
              <w:rPr>
                <w:rFonts w:eastAsia="Times New Roman" w:cstheme="minorHAnsi"/>
                <w:sz w:val="22"/>
                <w:szCs w:val="22"/>
              </w:rPr>
            </w:pPr>
            <w:r>
              <w:rPr>
                <w:rFonts w:eastAsia="Times New Roman" w:cstheme="minorHAnsi"/>
                <w:sz w:val="22"/>
                <w:szCs w:val="22"/>
              </w:rPr>
              <w:t>Weak hashes (MD5, SHA-1)</w:t>
            </w:r>
          </w:p>
        </w:tc>
        <w:tc>
          <w:tcPr>
            <w:tcW w:w="3117" w:type="dxa"/>
          </w:tcPr>
          <w:p w14:paraId="03C11A26" w14:textId="28FE5551" w:rsidR="00792136" w:rsidRDefault="00792136" w:rsidP="00D47759">
            <w:pPr>
              <w:contextualSpacing/>
              <w:rPr>
                <w:rFonts w:eastAsia="Times New Roman" w:cstheme="minorHAnsi"/>
                <w:sz w:val="22"/>
                <w:szCs w:val="22"/>
              </w:rPr>
            </w:pPr>
            <w:r>
              <w:rPr>
                <w:rFonts w:eastAsia="Times New Roman" w:cstheme="minorHAnsi"/>
                <w:sz w:val="22"/>
                <w:szCs w:val="22"/>
              </w:rPr>
              <w:t>Used SHA-256</w:t>
            </w:r>
          </w:p>
        </w:tc>
      </w:tr>
      <w:tr w:rsidR="00792136" w14:paraId="1A9D3256" w14:textId="77777777" w:rsidTr="00EB5BC4">
        <w:tc>
          <w:tcPr>
            <w:tcW w:w="3116" w:type="dxa"/>
          </w:tcPr>
          <w:p w14:paraId="0E019D91" w14:textId="18DFB799" w:rsidR="00792136" w:rsidRDefault="00792136" w:rsidP="00D47759">
            <w:pPr>
              <w:contextualSpacing/>
              <w:rPr>
                <w:rFonts w:eastAsia="Times New Roman" w:cstheme="minorHAnsi"/>
                <w:sz w:val="22"/>
                <w:szCs w:val="22"/>
              </w:rPr>
            </w:pPr>
            <w:r>
              <w:rPr>
                <w:rFonts w:eastAsia="Times New Roman" w:cstheme="minorHAnsi"/>
                <w:sz w:val="22"/>
                <w:szCs w:val="22"/>
              </w:rPr>
              <w:t>Security</w:t>
            </w:r>
          </w:p>
        </w:tc>
        <w:tc>
          <w:tcPr>
            <w:tcW w:w="3117" w:type="dxa"/>
          </w:tcPr>
          <w:p w14:paraId="6F066B9C" w14:textId="6D094E8B" w:rsidR="00792136" w:rsidRDefault="00792136" w:rsidP="00D47759">
            <w:pPr>
              <w:contextualSpacing/>
              <w:rPr>
                <w:rFonts w:eastAsia="Times New Roman" w:cstheme="minorHAnsi"/>
                <w:sz w:val="22"/>
                <w:szCs w:val="22"/>
              </w:rPr>
            </w:pPr>
            <w:r>
              <w:rPr>
                <w:rFonts w:eastAsia="Times New Roman" w:cstheme="minorHAnsi"/>
                <w:sz w:val="22"/>
                <w:szCs w:val="22"/>
              </w:rPr>
              <w:t>Plain HTTP</w:t>
            </w:r>
          </w:p>
        </w:tc>
        <w:tc>
          <w:tcPr>
            <w:tcW w:w="3117" w:type="dxa"/>
          </w:tcPr>
          <w:p w14:paraId="645B38C1" w14:textId="5E67B1ED" w:rsidR="00792136" w:rsidRDefault="00792136" w:rsidP="00D47759">
            <w:pPr>
              <w:contextualSpacing/>
              <w:rPr>
                <w:rFonts w:eastAsia="Times New Roman" w:cstheme="minorHAnsi"/>
                <w:sz w:val="22"/>
                <w:szCs w:val="22"/>
              </w:rPr>
            </w:pPr>
            <w:r>
              <w:rPr>
                <w:rFonts w:eastAsia="Times New Roman" w:cstheme="minorHAnsi"/>
                <w:sz w:val="22"/>
                <w:szCs w:val="22"/>
              </w:rPr>
              <w:t>HTTPS only</w:t>
            </w:r>
          </w:p>
        </w:tc>
      </w:tr>
      <w:tr w:rsidR="00792136" w14:paraId="4146B8B7" w14:textId="77777777" w:rsidTr="00EB5BC4">
        <w:tc>
          <w:tcPr>
            <w:tcW w:w="3116" w:type="dxa"/>
          </w:tcPr>
          <w:p w14:paraId="655D3D74" w14:textId="4F734318" w:rsidR="00792136" w:rsidRDefault="00792136" w:rsidP="00D47759">
            <w:pPr>
              <w:contextualSpacing/>
              <w:rPr>
                <w:rFonts w:eastAsia="Times New Roman" w:cstheme="minorHAnsi"/>
                <w:sz w:val="22"/>
                <w:szCs w:val="22"/>
              </w:rPr>
            </w:pPr>
            <w:r>
              <w:rPr>
                <w:rFonts w:eastAsia="Times New Roman" w:cstheme="minorHAnsi"/>
                <w:sz w:val="22"/>
                <w:szCs w:val="22"/>
              </w:rPr>
              <w:t>Security</w:t>
            </w:r>
          </w:p>
        </w:tc>
        <w:tc>
          <w:tcPr>
            <w:tcW w:w="3117" w:type="dxa"/>
          </w:tcPr>
          <w:p w14:paraId="450B6940" w14:textId="7722BA01" w:rsidR="00792136" w:rsidRDefault="00792136" w:rsidP="00D47759">
            <w:pPr>
              <w:contextualSpacing/>
              <w:rPr>
                <w:rFonts w:eastAsia="Times New Roman" w:cstheme="minorHAnsi"/>
                <w:sz w:val="22"/>
                <w:szCs w:val="22"/>
              </w:rPr>
            </w:pPr>
            <w:r>
              <w:rPr>
                <w:rFonts w:eastAsia="Times New Roman" w:cstheme="minorHAnsi"/>
                <w:sz w:val="22"/>
                <w:szCs w:val="22"/>
              </w:rPr>
              <w:t>Unused spring-boot-starter-data-rest dependency adds attack surface and brings in spring-data-rest-core (high) and spring-</w:t>
            </w:r>
            <w:proofErr w:type="spellStart"/>
            <w:r>
              <w:rPr>
                <w:rFonts w:eastAsia="Times New Roman" w:cstheme="minorHAnsi"/>
                <w:sz w:val="22"/>
                <w:szCs w:val="22"/>
              </w:rPr>
              <w:t>hateoas</w:t>
            </w:r>
            <w:proofErr w:type="spellEnd"/>
            <w:r>
              <w:rPr>
                <w:rFonts w:eastAsia="Times New Roman" w:cstheme="minorHAnsi"/>
                <w:sz w:val="22"/>
                <w:szCs w:val="22"/>
              </w:rPr>
              <w:t xml:space="preserve"> (medium) findings</w:t>
            </w:r>
          </w:p>
        </w:tc>
        <w:tc>
          <w:tcPr>
            <w:tcW w:w="3117" w:type="dxa"/>
          </w:tcPr>
          <w:p w14:paraId="61D19B7B" w14:textId="378CA541" w:rsidR="00792136" w:rsidRDefault="00792136" w:rsidP="00D47759">
            <w:pPr>
              <w:contextualSpacing/>
              <w:rPr>
                <w:rFonts w:eastAsia="Times New Roman" w:cstheme="minorHAnsi"/>
                <w:sz w:val="22"/>
                <w:szCs w:val="22"/>
              </w:rPr>
            </w:pPr>
            <w:r>
              <w:rPr>
                <w:rFonts w:eastAsia="Times New Roman" w:cstheme="minorHAnsi"/>
                <w:sz w:val="22"/>
                <w:szCs w:val="22"/>
              </w:rPr>
              <w:t>Recommend removing and re-scanning</w:t>
            </w:r>
          </w:p>
        </w:tc>
      </w:tr>
      <w:tr w:rsidR="00792136" w14:paraId="122AA5F1" w14:textId="77777777" w:rsidTr="00EB5BC4">
        <w:tc>
          <w:tcPr>
            <w:tcW w:w="3116" w:type="dxa"/>
          </w:tcPr>
          <w:p w14:paraId="350BC345" w14:textId="567DE661" w:rsidR="00792136" w:rsidRDefault="00792136" w:rsidP="00D47759">
            <w:pPr>
              <w:contextualSpacing/>
              <w:rPr>
                <w:rFonts w:eastAsia="Times New Roman" w:cstheme="minorHAnsi"/>
                <w:sz w:val="22"/>
                <w:szCs w:val="22"/>
              </w:rPr>
            </w:pPr>
            <w:r>
              <w:rPr>
                <w:rFonts w:eastAsia="Times New Roman" w:cstheme="minorHAnsi"/>
                <w:sz w:val="22"/>
                <w:szCs w:val="22"/>
              </w:rPr>
              <w:t>Remaining</w:t>
            </w:r>
          </w:p>
        </w:tc>
        <w:tc>
          <w:tcPr>
            <w:tcW w:w="3117" w:type="dxa"/>
          </w:tcPr>
          <w:p w14:paraId="1F4F0D74" w14:textId="2C52320C" w:rsidR="00792136" w:rsidRDefault="00792136" w:rsidP="00D47759">
            <w:pPr>
              <w:contextualSpacing/>
              <w:rPr>
                <w:rFonts w:eastAsia="Times New Roman" w:cstheme="minorHAnsi"/>
                <w:sz w:val="22"/>
                <w:szCs w:val="22"/>
              </w:rPr>
            </w:pPr>
            <w:r>
              <w:rPr>
                <w:rFonts w:eastAsia="Times New Roman" w:cstheme="minorHAnsi"/>
                <w:sz w:val="22"/>
                <w:szCs w:val="22"/>
              </w:rPr>
              <w:t>Spring Boot libraries outdated, plaint-text keystore password, self-signed certificate</w:t>
            </w:r>
          </w:p>
        </w:tc>
        <w:tc>
          <w:tcPr>
            <w:tcW w:w="3117" w:type="dxa"/>
          </w:tcPr>
          <w:p w14:paraId="36C3D762" w14:textId="5AF4F18F" w:rsidR="00792136" w:rsidRDefault="00792136" w:rsidP="00D47759">
            <w:pPr>
              <w:contextualSpacing/>
              <w:rPr>
                <w:rFonts w:eastAsia="Times New Roman" w:cstheme="minorHAnsi"/>
                <w:sz w:val="22"/>
                <w:szCs w:val="22"/>
              </w:rPr>
            </w:pPr>
            <w:r>
              <w:rPr>
                <w:rFonts w:eastAsia="Times New Roman" w:cstheme="minorHAnsi"/>
                <w:sz w:val="22"/>
                <w:szCs w:val="22"/>
              </w:rPr>
              <w:t>Upgrade Spring Boot, store the password in an environment variable, and use a CA-signed certificate in production</w:t>
            </w:r>
          </w:p>
        </w:tc>
      </w:tr>
    </w:tbl>
    <w:p w14:paraId="66BDDD53" w14:textId="77777777" w:rsidR="00EB5BC4" w:rsidRDefault="00EB5BC4" w:rsidP="00D47759">
      <w:pPr>
        <w:contextualSpacing/>
        <w:rPr>
          <w:rFonts w:eastAsia="Times New Roman" w:cstheme="minorHAnsi"/>
          <w:sz w:val="22"/>
          <w:szCs w:val="22"/>
        </w:rPr>
      </w:pPr>
    </w:p>
    <w:p w14:paraId="1F425485" w14:textId="400B119D" w:rsidR="00E4044A" w:rsidRPr="00B7788F" w:rsidRDefault="00AF550F" w:rsidP="00A525B9">
      <w:pPr>
        <w:contextualSpacing/>
        <w:jc w:val="center"/>
        <w:rPr>
          <w:rFonts w:eastAsia="Times New Roman" w:cstheme="minorHAnsi"/>
          <w:sz w:val="22"/>
          <w:szCs w:val="22"/>
        </w:rPr>
      </w:pPr>
      <w:r>
        <w:rPr>
          <w:noProof/>
        </w:rPr>
        <w:drawing>
          <wp:inline distT="0" distB="0" distL="0" distR="0" wp14:anchorId="0EACED8F" wp14:editId="245EC901">
            <wp:extent cx="5943600" cy="1345565"/>
            <wp:effectExtent l="0" t="0" r="0" b="6985"/>
            <wp:docPr id="9003734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345565"/>
                    </a:xfrm>
                    <a:prstGeom prst="rect">
                      <a:avLst/>
                    </a:prstGeom>
                    <a:noFill/>
                    <a:ln>
                      <a:noFill/>
                    </a:ln>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1" w:name="_Toc1256172566"/>
      <w:bookmarkStart w:id="32" w:name="_Toc1705881728"/>
      <w:bookmarkStart w:id="33" w:name="_Toc243221835"/>
      <w:r w:rsidRPr="00B7788F">
        <w:t>Summary</w:t>
      </w:r>
      <w:bookmarkEnd w:id="31"/>
      <w:bookmarkEnd w:id="32"/>
      <w:bookmarkEnd w:id="33"/>
    </w:p>
    <w:p w14:paraId="09582ED5" w14:textId="77777777" w:rsidR="00E4044A" w:rsidRDefault="00E4044A" w:rsidP="00D47759">
      <w:pPr>
        <w:contextualSpacing/>
        <w:rPr>
          <w:rFonts w:eastAsia="Times New Roman" w:cstheme="minorHAnsi"/>
          <w:sz w:val="22"/>
          <w:szCs w:val="22"/>
        </w:rPr>
      </w:pPr>
    </w:p>
    <w:p w14:paraId="78A6A547" w14:textId="1707556B" w:rsidR="009435BF" w:rsidRDefault="009435BF" w:rsidP="00D47759">
      <w:pPr>
        <w:contextualSpacing/>
        <w:rPr>
          <w:rFonts w:eastAsia="Times New Roman" w:cstheme="minorHAnsi"/>
          <w:sz w:val="22"/>
          <w:szCs w:val="22"/>
        </w:rPr>
      </w:pPr>
      <w:r w:rsidRPr="009435BF">
        <w:rPr>
          <w:rFonts w:eastAsia="Times New Roman" w:cstheme="minorHAnsi"/>
          <w:sz w:val="22"/>
          <w:szCs w:val="22"/>
        </w:rPr>
        <w:t xml:space="preserve">I followed the vulnerability assessment process </w:t>
      </w:r>
      <w:proofErr w:type="gramStart"/>
      <w:r w:rsidRPr="009435BF">
        <w:rPr>
          <w:rFonts w:eastAsia="Times New Roman" w:cstheme="minorHAnsi"/>
          <w:sz w:val="22"/>
          <w:szCs w:val="22"/>
        </w:rPr>
        <w:t>flow</w:t>
      </w:r>
      <w:proofErr w:type="gramEnd"/>
      <w:r w:rsidRPr="009435BF">
        <w:rPr>
          <w:rFonts w:eastAsia="Times New Roman" w:cstheme="minorHAnsi"/>
          <w:sz w:val="22"/>
          <w:szCs w:val="22"/>
        </w:rPr>
        <w:t xml:space="preserve"> from top to bottom:</w:t>
      </w:r>
    </w:p>
    <w:p w14:paraId="23DAFB26" w14:textId="77777777" w:rsidR="009435BF" w:rsidRDefault="009435BF" w:rsidP="00D47759">
      <w:pPr>
        <w:contextualSpacing/>
        <w:rPr>
          <w:rFonts w:eastAsia="Times New Roman" w:cstheme="minorHAnsi"/>
          <w:sz w:val="22"/>
          <w:szCs w:val="22"/>
        </w:rPr>
      </w:pPr>
    </w:p>
    <w:p w14:paraId="47CDC89B" w14:textId="2BE8DB43" w:rsidR="009435BF" w:rsidRDefault="009435BF" w:rsidP="009435BF">
      <w:pPr>
        <w:pStyle w:val="ListParagraph"/>
        <w:numPr>
          <w:ilvl w:val="0"/>
          <w:numId w:val="24"/>
        </w:numPr>
        <w:rPr>
          <w:rFonts w:eastAsia="Times New Roman" w:cstheme="minorHAnsi"/>
          <w:sz w:val="22"/>
          <w:szCs w:val="22"/>
        </w:rPr>
      </w:pPr>
      <w:r>
        <w:rPr>
          <w:rFonts w:eastAsia="Times New Roman" w:cstheme="minorHAnsi"/>
          <w:b/>
          <w:bCs/>
          <w:sz w:val="22"/>
          <w:szCs w:val="22"/>
        </w:rPr>
        <w:t>Architecture Review:</w:t>
      </w:r>
      <w:r>
        <w:rPr>
          <w:rFonts w:eastAsia="Times New Roman" w:cstheme="minorHAnsi"/>
          <w:sz w:val="22"/>
          <w:szCs w:val="22"/>
        </w:rPr>
        <w:t xml:space="preserve"> </w:t>
      </w:r>
      <w:r w:rsidRPr="009435BF">
        <w:rPr>
          <w:rFonts w:eastAsia="Times New Roman" w:cstheme="minorHAnsi"/>
          <w:sz w:val="22"/>
          <w:szCs w:val="22"/>
        </w:rPr>
        <w:t>The app is small</w:t>
      </w:r>
      <w:r>
        <w:rPr>
          <w:rFonts w:eastAsia="Times New Roman" w:cstheme="minorHAnsi"/>
          <w:sz w:val="22"/>
          <w:szCs w:val="22"/>
        </w:rPr>
        <w:t>.</w:t>
      </w:r>
      <w:r w:rsidRPr="009435BF">
        <w:rPr>
          <w:rFonts w:eastAsia="Times New Roman" w:cstheme="minorHAnsi"/>
          <w:sz w:val="22"/>
          <w:szCs w:val="22"/>
        </w:rPr>
        <w:t xml:space="preserve"> </w:t>
      </w:r>
      <w:r>
        <w:rPr>
          <w:rFonts w:eastAsia="Times New Roman" w:cstheme="minorHAnsi"/>
          <w:sz w:val="22"/>
          <w:szCs w:val="22"/>
        </w:rPr>
        <w:t>O</w:t>
      </w:r>
      <w:r w:rsidRPr="009435BF">
        <w:rPr>
          <w:rFonts w:eastAsia="Times New Roman" w:cstheme="minorHAnsi"/>
          <w:sz w:val="22"/>
          <w:szCs w:val="22"/>
        </w:rPr>
        <w:t>ne application class, one REST controller, and no database or data layer. That told me which code reviews mattered.</w:t>
      </w:r>
    </w:p>
    <w:p w14:paraId="20C53D20" w14:textId="0CE36D9B" w:rsidR="009435BF" w:rsidRDefault="009435BF" w:rsidP="009435BF">
      <w:pPr>
        <w:pStyle w:val="ListParagraph"/>
        <w:numPr>
          <w:ilvl w:val="0"/>
          <w:numId w:val="24"/>
        </w:numPr>
        <w:rPr>
          <w:rFonts w:eastAsia="Times New Roman" w:cstheme="minorHAnsi"/>
          <w:sz w:val="22"/>
          <w:szCs w:val="22"/>
        </w:rPr>
      </w:pPr>
      <w:r>
        <w:rPr>
          <w:rFonts w:eastAsia="Times New Roman" w:cstheme="minorHAnsi"/>
          <w:b/>
          <w:bCs/>
          <w:sz w:val="22"/>
          <w:szCs w:val="22"/>
        </w:rPr>
        <w:t>Input Validation:</w:t>
      </w:r>
      <w:r>
        <w:rPr>
          <w:rFonts w:eastAsia="Times New Roman" w:cstheme="minorHAnsi"/>
          <w:sz w:val="22"/>
          <w:szCs w:val="22"/>
        </w:rPr>
        <w:t xml:space="preserve"> </w:t>
      </w:r>
      <w:r w:rsidRPr="009435BF">
        <w:rPr>
          <w:rFonts w:eastAsia="Times New Roman" w:cstheme="minorHAnsi"/>
          <w:sz w:val="22"/>
          <w:szCs w:val="22"/>
        </w:rPr>
        <w:t xml:space="preserve">The /hash route takes no user input, so there’s nothing to inject. If Artemis </w:t>
      </w:r>
      <w:r w:rsidR="00A525B9">
        <w:rPr>
          <w:rFonts w:eastAsia="Times New Roman" w:cstheme="minorHAnsi"/>
          <w:sz w:val="22"/>
          <w:szCs w:val="22"/>
        </w:rPr>
        <w:t xml:space="preserve">Financial </w:t>
      </w:r>
      <w:r w:rsidRPr="009435BF">
        <w:rPr>
          <w:rFonts w:eastAsia="Times New Roman" w:cstheme="minorHAnsi"/>
          <w:sz w:val="22"/>
          <w:szCs w:val="22"/>
        </w:rPr>
        <w:t>later hashes uploaded files, those should be checked for size and type first.</w:t>
      </w:r>
    </w:p>
    <w:p w14:paraId="175BC357" w14:textId="1D3BF6EB" w:rsidR="009435BF" w:rsidRDefault="009435BF" w:rsidP="009435BF">
      <w:pPr>
        <w:pStyle w:val="ListParagraph"/>
        <w:numPr>
          <w:ilvl w:val="0"/>
          <w:numId w:val="24"/>
        </w:numPr>
        <w:rPr>
          <w:rFonts w:eastAsia="Times New Roman" w:cstheme="minorHAnsi"/>
          <w:sz w:val="22"/>
          <w:szCs w:val="22"/>
        </w:rPr>
      </w:pPr>
      <w:r>
        <w:rPr>
          <w:rFonts w:eastAsia="Times New Roman" w:cstheme="minorHAnsi"/>
          <w:b/>
          <w:bCs/>
          <w:sz w:val="22"/>
          <w:szCs w:val="22"/>
        </w:rPr>
        <w:lastRenderedPageBreak/>
        <w:t>APIs:</w:t>
      </w:r>
      <w:r>
        <w:rPr>
          <w:rFonts w:eastAsia="Times New Roman" w:cstheme="minorHAnsi"/>
          <w:sz w:val="22"/>
          <w:szCs w:val="22"/>
        </w:rPr>
        <w:t xml:space="preserve"> </w:t>
      </w:r>
      <w:r w:rsidRPr="009435BF">
        <w:rPr>
          <w:rFonts w:eastAsia="Times New Roman" w:cstheme="minorHAnsi"/>
          <w:sz w:val="22"/>
          <w:szCs w:val="22"/>
        </w:rPr>
        <w:t>The new /hash route is read-only and GET-only.</w:t>
      </w:r>
    </w:p>
    <w:p w14:paraId="4500664A" w14:textId="1DA1A2AB" w:rsidR="009435BF" w:rsidRDefault="009435BF" w:rsidP="009435BF">
      <w:pPr>
        <w:pStyle w:val="ListParagraph"/>
        <w:numPr>
          <w:ilvl w:val="0"/>
          <w:numId w:val="24"/>
        </w:numPr>
        <w:rPr>
          <w:rFonts w:eastAsia="Times New Roman" w:cstheme="minorHAnsi"/>
          <w:sz w:val="22"/>
          <w:szCs w:val="22"/>
        </w:rPr>
      </w:pPr>
      <w:r>
        <w:rPr>
          <w:rFonts w:eastAsia="Times New Roman" w:cstheme="minorHAnsi"/>
          <w:b/>
          <w:bCs/>
          <w:sz w:val="22"/>
          <w:szCs w:val="22"/>
        </w:rPr>
        <w:t>Cryptography:</w:t>
      </w:r>
      <w:r>
        <w:rPr>
          <w:rFonts w:eastAsia="Times New Roman" w:cstheme="minorHAnsi"/>
          <w:sz w:val="22"/>
          <w:szCs w:val="22"/>
        </w:rPr>
        <w:t xml:space="preserve"> </w:t>
      </w:r>
      <w:r w:rsidRPr="009435BF">
        <w:rPr>
          <w:rFonts w:eastAsia="Times New Roman" w:cstheme="minorHAnsi"/>
          <w:sz w:val="22"/>
          <w:szCs w:val="22"/>
        </w:rPr>
        <w:t>SHA-256 for the checksum and a 2048-bit RSA certificate for HTTPS.</w:t>
      </w:r>
    </w:p>
    <w:p w14:paraId="1E659DF2" w14:textId="1C19A10D" w:rsidR="009435BF" w:rsidRDefault="009435BF" w:rsidP="009435BF">
      <w:pPr>
        <w:pStyle w:val="ListParagraph"/>
        <w:numPr>
          <w:ilvl w:val="0"/>
          <w:numId w:val="24"/>
        </w:numPr>
        <w:rPr>
          <w:rFonts w:eastAsia="Times New Roman" w:cstheme="minorHAnsi"/>
          <w:sz w:val="22"/>
          <w:szCs w:val="22"/>
        </w:rPr>
      </w:pPr>
      <w:r>
        <w:rPr>
          <w:rFonts w:eastAsia="Times New Roman" w:cstheme="minorHAnsi"/>
          <w:b/>
          <w:bCs/>
          <w:sz w:val="22"/>
          <w:szCs w:val="22"/>
        </w:rPr>
        <w:t>Client/Server:</w:t>
      </w:r>
      <w:r>
        <w:rPr>
          <w:rFonts w:eastAsia="Times New Roman" w:cstheme="minorHAnsi"/>
          <w:sz w:val="22"/>
          <w:szCs w:val="22"/>
        </w:rPr>
        <w:t xml:space="preserve"> </w:t>
      </w:r>
      <w:r w:rsidRPr="009435BF">
        <w:rPr>
          <w:rFonts w:eastAsia="Times New Roman" w:cstheme="minorHAnsi"/>
          <w:sz w:val="22"/>
          <w:szCs w:val="22"/>
        </w:rPr>
        <w:t>HTTPS only</w:t>
      </w:r>
      <w:r>
        <w:rPr>
          <w:rFonts w:eastAsia="Times New Roman" w:cstheme="minorHAnsi"/>
          <w:sz w:val="22"/>
          <w:szCs w:val="22"/>
        </w:rPr>
        <w:t>,</w:t>
      </w:r>
      <w:r w:rsidRPr="009435BF">
        <w:rPr>
          <w:rFonts w:eastAsia="Times New Roman" w:cstheme="minorHAnsi"/>
          <w:sz w:val="22"/>
          <w:szCs w:val="22"/>
        </w:rPr>
        <w:t xml:space="preserve"> on port 8443.</w:t>
      </w:r>
    </w:p>
    <w:p w14:paraId="37FE6214" w14:textId="16C7EA71" w:rsidR="009435BF" w:rsidRDefault="009435BF" w:rsidP="009435BF">
      <w:pPr>
        <w:pStyle w:val="ListParagraph"/>
        <w:numPr>
          <w:ilvl w:val="0"/>
          <w:numId w:val="24"/>
        </w:numPr>
        <w:rPr>
          <w:rFonts w:eastAsia="Times New Roman" w:cstheme="minorHAnsi"/>
          <w:sz w:val="22"/>
          <w:szCs w:val="22"/>
        </w:rPr>
      </w:pPr>
      <w:r>
        <w:rPr>
          <w:rFonts w:eastAsia="Times New Roman" w:cstheme="minorHAnsi"/>
          <w:b/>
          <w:bCs/>
          <w:sz w:val="22"/>
          <w:szCs w:val="22"/>
        </w:rPr>
        <w:t>Code Error:</w:t>
      </w:r>
      <w:r>
        <w:rPr>
          <w:rFonts w:eastAsia="Times New Roman" w:cstheme="minorHAnsi"/>
          <w:sz w:val="22"/>
          <w:szCs w:val="22"/>
        </w:rPr>
        <w:t xml:space="preserve"> </w:t>
      </w:r>
      <w:r w:rsidRPr="009435BF">
        <w:rPr>
          <w:rFonts w:eastAsia="Times New Roman" w:cstheme="minorHAnsi"/>
          <w:sz w:val="22"/>
          <w:szCs w:val="22"/>
        </w:rPr>
        <w:t>The only possible exception can’t realistically happen, and Spring returns a generic error page if it ever did.</w:t>
      </w:r>
    </w:p>
    <w:p w14:paraId="6C67582D" w14:textId="33F8C555" w:rsidR="009435BF" w:rsidRDefault="009435BF" w:rsidP="009435BF">
      <w:pPr>
        <w:pStyle w:val="ListParagraph"/>
        <w:numPr>
          <w:ilvl w:val="0"/>
          <w:numId w:val="24"/>
        </w:numPr>
        <w:rPr>
          <w:rFonts w:eastAsia="Times New Roman" w:cstheme="minorHAnsi"/>
          <w:sz w:val="22"/>
          <w:szCs w:val="22"/>
        </w:rPr>
      </w:pPr>
      <w:r>
        <w:rPr>
          <w:rFonts w:eastAsia="Times New Roman" w:cstheme="minorHAnsi"/>
          <w:b/>
          <w:bCs/>
          <w:sz w:val="22"/>
          <w:szCs w:val="22"/>
        </w:rPr>
        <w:t>Code Quality:</w:t>
      </w:r>
      <w:r>
        <w:rPr>
          <w:rFonts w:eastAsia="Times New Roman" w:cstheme="minorHAnsi"/>
          <w:sz w:val="22"/>
          <w:szCs w:val="22"/>
        </w:rPr>
        <w:t xml:space="preserve"> </w:t>
      </w:r>
      <w:r w:rsidRPr="009435BF">
        <w:rPr>
          <w:rFonts w:eastAsia="Times New Roman" w:cstheme="minorHAnsi"/>
          <w:sz w:val="22"/>
          <w:szCs w:val="22"/>
        </w:rPr>
        <w:t>Standard Java crypto instead of custom code, explicit UTF-8, and updated tooling.</w:t>
      </w:r>
    </w:p>
    <w:p w14:paraId="2EDDF929" w14:textId="54CA9696" w:rsidR="009435BF" w:rsidRDefault="009435BF" w:rsidP="009435BF">
      <w:pPr>
        <w:pStyle w:val="ListParagraph"/>
        <w:numPr>
          <w:ilvl w:val="0"/>
          <w:numId w:val="24"/>
        </w:numPr>
        <w:rPr>
          <w:rFonts w:eastAsia="Times New Roman" w:cstheme="minorHAnsi"/>
          <w:sz w:val="22"/>
          <w:szCs w:val="22"/>
        </w:rPr>
      </w:pPr>
      <w:r>
        <w:rPr>
          <w:rFonts w:eastAsia="Times New Roman" w:cstheme="minorHAnsi"/>
          <w:b/>
          <w:bCs/>
          <w:sz w:val="22"/>
          <w:szCs w:val="22"/>
        </w:rPr>
        <w:t>Encapsulation:</w:t>
      </w:r>
      <w:r>
        <w:rPr>
          <w:rFonts w:eastAsia="Times New Roman" w:cstheme="minorHAnsi"/>
          <w:sz w:val="22"/>
          <w:szCs w:val="22"/>
        </w:rPr>
        <w:t xml:space="preserve"> </w:t>
      </w:r>
      <w:proofErr w:type="spellStart"/>
      <w:r w:rsidRPr="009435BF">
        <w:rPr>
          <w:rFonts w:eastAsia="Times New Roman" w:cstheme="minorHAnsi"/>
          <w:sz w:val="22"/>
          <w:szCs w:val="22"/>
        </w:rPr>
        <w:t>ServerController</w:t>
      </w:r>
      <w:proofErr w:type="spellEnd"/>
      <w:r w:rsidRPr="009435BF">
        <w:rPr>
          <w:rFonts w:eastAsia="Times New Roman" w:cstheme="minorHAnsi"/>
          <w:sz w:val="22"/>
          <w:szCs w:val="22"/>
        </w:rPr>
        <w:t xml:space="preserve"> is package-private, and the data and </w:t>
      </w:r>
      <w:proofErr w:type="spellStart"/>
      <w:r w:rsidRPr="009435BF">
        <w:rPr>
          <w:rFonts w:eastAsia="Times New Roman" w:cstheme="minorHAnsi"/>
          <w:sz w:val="22"/>
          <w:szCs w:val="22"/>
        </w:rPr>
        <w:t>MessageDigest</w:t>
      </w:r>
      <w:proofErr w:type="spellEnd"/>
      <w:r w:rsidRPr="009435BF">
        <w:rPr>
          <w:rFonts w:eastAsia="Times New Roman" w:cstheme="minorHAnsi"/>
          <w:sz w:val="22"/>
          <w:szCs w:val="22"/>
        </w:rPr>
        <w:t xml:space="preserve"> live inside the method, so nothing is shared between requests.</w:t>
      </w:r>
    </w:p>
    <w:p w14:paraId="44DB658A" w14:textId="77777777" w:rsidR="009435BF" w:rsidRDefault="009435BF" w:rsidP="009435BF">
      <w:pPr>
        <w:rPr>
          <w:rFonts w:eastAsia="Times New Roman" w:cstheme="minorHAnsi"/>
          <w:sz w:val="22"/>
          <w:szCs w:val="22"/>
        </w:rPr>
      </w:pPr>
    </w:p>
    <w:p w14:paraId="33D7F137" w14:textId="0A103F4D" w:rsidR="009435BF" w:rsidRDefault="009435BF" w:rsidP="009435BF">
      <w:pPr>
        <w:rPr>
          <w:rFonts w:eastAsia="Times New Roman" w:cstheme="minorHAnsi"/>
          <w:sz w:val="22"/>
          <w:szCs w:val="22"/>
        </w:rPr>
      </w:pPr>
      <w:r w:rsidRPr="009435BF">
        <w:rPr>
          <w:rFonts w:eastAsia="Times New Roman" w:cstheme="minorHAnsi"/>
          <w:sz w:val="22"/>
          <w:szCs w:val="22"/>
        </w:rPr>
        <w:t xml:space="preserve">From there, the diagram says the architecture review and static testing decide which manual code reviews are needed. For this app, that </w:t>
      </w:r>
      <w:proofErr w:type="gramStart"/>
      <w:r w:rsidRPr="009435BF">
        <w:rPr>
          <w:rFonts w:eastAsia="Times New Roman" w:cstheme="minorHAnsi"/>
          <w:sz w:val="22"/>
          <w:szCs w:val="22"/>
        </w:rPr>
        <w:t>meant</w:t>
      </w:r>
      <w:proofErr w:type="gramEnd"/>
      <w:r w:rsidRPr="009435BF">
        <w:rPr>
          <w:rFonts w:eastAsia="Times New Roman" w:cstheme="minorHAnsi"/>
          <w:sz w:val="22"/>
          <w:szCs w:val="22"/>
        </w:rPr>
        <w:t>:</w:t>
      </w:r>
    </w:p>
    <w:p w14:paraId="71E87154" w14:textId="77777777" w:rsidR="009435BF" w:rsidRDefault="009435BF" w:rsidP="009435BF">
      <w:pPr>
        <w:rPr>
          <w:rFonts w:eastAsia="Times New Roman" w:cstheme="minorHAnsi"/>
          <w:sz w:val="22"/>
          <w:szCs w:val="22"/>
        </w:rPr>
      </w:pPr>
    </w:p>
    <w:p w14:paraId="151C4FD7" w14:textId="2881C866" w:rsidR="009435BF" w:rsidRDefault="009435BF" w:rsidP="009435BF">
      <w:pPr>
        <w:pStyle w:val="ListParagraph"/>
        <w:numPr>
          <w:ilvl w:val="0"/>
          <w:numId w:val="25"/>
        </w:numPr>
        <w:rPr>
          <w:rFonts w:eastAsia="Times New Roman" w:cstheme="minorHAnsi"/>
          <w:sz w:val="22"/>
          <w:szCs w:val="22"/>
        </w:rPr>
      </w:pPr>
      <w:r>
        <w:rPr>
          <w:rFonts w:eastAsia="Times New Roman" w:cstheme="minorHAnsi"/>
          <w:b/>
          <w:bCs/>
          <w:sz w:val="22"/>
          <w:szCs w:val="22"/>
        </w:rPr>
        <w:t>Controllers:</w:t>
      </w:r>
      <w:r>
        <w:rPr>
          <w:rFonts w:eastAsia="Times New Roman" w:cstheme="minorHAnsi"/>
          <w:sz w:val="22"/>
          <w:szCs w:val="22"/>
        </w:rPr>
        <w:t xml:space="preserve"> </w:t>
      </w:r>
      <w:proofErr w:type="spellStart"/>
      <w:r>
        <w:rPr>
          <w:rFonts w:eastAsia="Times New Roman" w:cstheme="minorHAnsi"/>
          <w:sz w:val="22"/>
          <w:szCs w:val="22"/>
        </w:rPr>
        <w:t>ServerController</w:t>
      </w:r>
      <w:proofErr w:type="spellEnd"/>
    </w:p>
    <w:p w14:paraId="757DA1D4" w14:textId="3D243FDC" w:rsidR="009435BF" w:rsidRDefault="009435BF" w:rsidP="009435BF">
      <w:pPr>
        <w:pStyle w:val="ListParagraph"/>
        <w:numPr>
          <w:ilvl w:val="0"/>
          <w:numId w:val="25"/>
        </w:numPr>
        <w:rPr>
          <w:rFonts w:eastAsia="Times New Roman" w:cstheme="minorHAnsi"/>
          <w:sz w:val="22"/>
          <w:szCs w:val="22"/>
        </w:rPr>
      </w:pPr>
      <w:r>
        <w:rPr>
          <w:rFonts w:eastAsia="Times New Roman" w:cstheme="minorHAnsi"/>
          <w:b/>
          <w:bCs/>
          <w:sz w:val="22"/>
          <w:szCs w:val="22"/>
        </w:rPr>
        <w:t>APIs:</w:t>
      </w:r>
      <w:r>
        <w:rPr>
          <w:rFonts w:eastAsia="Times New Roman" w:cstheme="minorHAnsi"/>
          <w:sz w:val="22"/>
          <w:szCs w:val="22"/>
        </w:rPr>
        <w:t xml:space="preserve"> /hash</w:t>
      </w:r>
    </w:p>
    <w:p w14:paraId="0C493477" w14:textId="3C27B96E" w:rsidR="009435BF" w:rsidRDefault="009435BF" w:rsidP="009435BF">
      <w:pPr>
        <w:pStyle w:val="ListParagraph"/>
        <w:numPr>
          <w:ilvl w:val="0"/>
          <w:numId w:val="25"/>
        </w:numPr>
        <w:rPr>
          <w:rFonts w:eastAsia="Times New Roman" w:cstheme="minorHAnsi"/>
          <w:sz w:val="22"/>
          <w:szCs w:val="22"/>
        </w:rPr>
      </w:pPr>
      <w:r>
        <w:rPr>
          <w:rFonts w:eastAsia="Times New Roman" w:cstheme="minorHAnsi"/>
          <w:b/>
          <w:bCs/>
          <w:sz w:val="22"/>
          <w:szCs w:val="22"/>
        </w:rPr>
        <w:t>Plugins:</w:t>
      </w:r>
      <w:r>
        <w:rPr>
          <w:rFonts w:eastAsia="Times New Roman" w:cstheme="minorHAnsi"/>
          <w:sz w:val="22"/>
          <w:szCs w:val="22"/>
        </w:rPr>
        <w:t xml:space="preserve"> the dependencies and plugins in pom.xml</w:t>
      </w:r>
    </w:p>
    <w:p w14:paraId="62037100" w14:textId="77777777" w:rsidR="009435BF" w:rsidRDefault="009435BF" w:rsidP="009435BF">
      <w:pPr>
        <w:rPr>
          <w:rFonts w:eastAsia="Times New Roman" w:cstheme="minorHAnsi"/>
          <w:sz w:val="22"/>
          <w:szCs w:val="22"/>
        </w:rPr>
      </w:pPr>
    </w:p>
    <w:p w14:paraId="3439A45E" w14:textId="71341C31" w:rsidR="009435BF" w:rsidRDefault="009435BF" w:rsidP="009435BF">
      <w:pPr>
        <w:rPr>
          <w:rFonts w:eastAsia="Times New Roman" w:cstheme="minorHAnsi"/>
          <w:sz w:val="22"/>
          <w:szCs w:val="22"/>
        </w:rPr>
      </w:pPr>
      <w:r w:rsidRPr="009435BF">
        <w:rPr>
          <w:rFonts w:eastAsia="Times New Roman" w:cstheme="minorHAnsi"/>
          <w:sz w:val="22"/>
          <w:szCs w:val="22"/>
        </w:rPr>
        <w:t>Views, Models, Data Access, and Services don’t exist in this application, so there was nothing to review there. The Functional Testing table is my summary of findings with a mitigation plan, which is the last step in the flow.</w:t>
      </w:r>
    </w:p>
    <w:p w14:paraId="324E0C2F" w14:textId="77777777" w:rsidR="009435BF" w:rsidRDefault="009435BF" w:rsidP="009435BF">
      <w:pPr>
        <w:rPr>
          <w:rFonts w:eastAsia="Times New Roman" w:cstheme="minorHAnsi"/>
          <w:sz w:val="22"/>
          <w:szCs w:val="22"/>
        </w:rPr>
      </w:pPr>
    </w:p>
    <w:p w14:paraId="76512F18" w14:textId="53BDD0FA" w:rsidR="009435BF" w:rsidRDefault="009435BF" w:rsidP="009435BF">
      <w:pPr>
        <w:rPr>
          <w:rFonts w:eastAsia="Times New Roman" w:cstheme="minorHAnsi"/>
          <w:sz w:val="22"/>
          <w:szCs w:val="22"/>
        </w:rPr>
      </w:pPr>
      <w:r w:rsidRPr="009435BF">
        <w:rPr>
          <w:rFonts w:eastAsia="Times New Roman" w:cstheme="minorHAnsi"/>
          <w:sz w:val="22"/>
          <w:szCs w:val="22"/>
        </w:rPr>
        <w:t>I added security in layers:</w:t>
      </w:r>
    </w:p>
    <w:p w14:paraId="0AD397CE" w14:textId="77777777" w:rsidR="009435BF" w:rsidRDefault="009435BF" w:rsidP="009435BF">
      <w:pPr>
        <w:rPr>
          <w:rFonts w:eastAsia="Times New Roman" w:cstheme="minorHAnsi"/>
          <w:sz w:val="22"/>
          <w:szCs w:val="22"/>
        </w:rPr>
      </w:pPr>
    </w:p>
    <w:p w14:paraId="53744DDE" w14:textId="6B5AA1F0" w:rsidR="009435BF" w:rsidRDefault="009435BF" w:rsidP="009435BF">
      <w:pPr>
        <w:pStyle w:val="ListParagraph"/>
        <w:numPr>
          <w:ilvl w:val="0"/>
          <w:numId w:val="26"/>
        </w:numPr>
        <w:rPr>
          <w:rFonts w:eastAsia="Times New Roman" w:cstheme="minorHAnsi"/>
          <w:sz w:val="22"/>
          <w:szCs w:val="22"/>
        </w:rPr>
      </w:pPr>
      <w:proofErr w:type="gramStart"/>
      <w:r w:rsidRPr="009435BF">
        <w:rPr>
          <w:rFonts w:eastAsia="Times New Roman" w:cstheme="minorHAnsi"/>
          <w:sz w:val="22"/>
          <w:szCs w:val="22"/>
        </w:rPr>
        <w:t>encryption</w:t>
      </w:r>
      <w:proofErr w:type="gramEnd"/>
      <w:r w:rsidRPr="009435BF">
        <w:rPr>
          <w:rFonts w:eastAsia="Times New Roman" w:cstheme="minorHAnsi"/>
          <w:sz w:val="22"/>
          <w:szCs w:val="22"/>
        </w:rPr>
        <w:t xml:space="preserve"> in transit with HTTPS</w:t>
      </w:r>
    </w:p>
    <w:p w14:paraId="0E0026D8" w14:textId="170D7FC7" w:rsidR="009435BF" w:rsidRDefault="009435BF" w:rsidP="009435BF">
      <w:pPr>
        <w:pStyle w:val="ListParagraph"/>
        <w:numPr>
          <w:ilvl w:val="0"/>
          <w:numId w:val="26"/>
        </w:numPr>
        <w:rPr>
          <w:rFonts w:eastAsia="Times New Roman" w:cstheme="minorHAnsi"/>
          <w:sz w:val="22"/>
          <w:szCs w:val="22"/>
        </w:rPr>
      </w:pPr>
      <w:r>
        <w:rPr>
          <w:rFonts w:eastAsia="Times New Roman" w:cstheme="minorHAnsi"/>
          <w:sz w:val="22"/>
          <w:szCs w:val="22"/>
        </w:rPr>
        <w:t>a checksum for data integrity</w:t>
      </w:r>
    </w:p>
    <w:p w14:paraId="1B2F19CF" w14:textId="07E288E0" w:rsidR="009435BF" w:rsidRDefault="009435BF" w:rsidP="009435BF">
      <w:pPr>
        <w:pStyle w:val="ListParagraph"/>
        <w:numPr>
          <w:ilvl w:val="0"/>
          <w:numId w:val="26"/>
        </w:numPr>
        <w:rPr>
          <w:rFonts w:eastAsia="Times New Roman" w:cstheme="minorHAnsi"/>
          <w:sz w:val="22"/>
          <w:szCs w:val="22"/>
        </w:rPr>
      </w:pPr>
      <w:r>
        <w:rPr>
          <w:rFonts w:eastAsia="Times New Roman" w:cstheme="minorHAnsi"/>
          <w:sz w:val="22"/>
          <w:szCs w:val="22"/>
        </w:rPr>
        <w:t>dependency scanning to catch known vulnerable libraries</w:t>
      </w:r>
    </w:p>
    <w:p w14:paraId="410E10B8" w14:textId="1E097124" w:rsidR="009435BF" w:rsidRDefault="009435BF" w:rsidP="009435BF">
      <w:pPr>
        <w:pStyle w:val="ListParagraph"/>
        <w:numPr>
          <w:ilvl w:val="0"/>
          <w:numId w:val="26"/>
        </w:numPr>
        <w:rPr>
          <w:rFonts w:eastAsia="Times New Roman" w:cstheme="minorHAnsi"/>
          <w:sz w:val="22"/>
          <w:szCs w:val="22"/>
        </w:rPr>
      </w:pPr>
      <w:r>
        <w:rPr>
          <w:rFonts w:eastAsia="Times New Roman" w:cstheme="minorHAnsi"/>
          <w:sz w:val="22"/>
          <w:szCs w:val="22"/>
        </w:rPr>
        <w:t>manual review to catch what the scanner can’t</w:t>
      </w:r>
    </w:p>
    <w:p w14:paraId="7F043445" w14:textId="77777777" w:rsidR="009435BF" w:rsidRDefault="009435BF" w:rsidP="009435BF">
      <w:pPr>
        <w:rPr>
          <w:rFonts w:eastAsia="Times New Roman" w:cstheme="minorHAnsi"/>
          <w:sz w:val="22"/>
          <w:szCs w:val="22"/>
        </w:rPr>
      </w:pPr>
    </w:p>
    <w:p w14:paraId="05F77633" w14:textId="12959035" w:rsidR="009435BF" w:rsidRPr="009435BF" w:rsidRDefault="009435BF" w:rsidP="009435BF">
      <w:pPr>
        <w:rPr>
          <w:rFonts w:eastAsia="Times New Roman" w:cstheme="minorHAnsi"/>
          <w:sz w:val="22"/>
          <w:szCs w:val="22"/>
        </w:rPr>
      </w:pPr>
      <w:r w:rsidRPr="009435BF">
        <w:rPr>
          <w:rFonts w:eastAsia="Times New Roman" w:cstheme="minorHAnsi"/>
          <w:sz w:val="22"/>
          <w:szCs w:val="22"/>
        </w:rPr>
        <w:t xml:space="preserve">Whenever something broke, I fixed it and tested again until the app ran </w:t>
      </w:r>
      <w:proofErr w:type="gramStart"/>
      <w:r w:rsidRPr="009435BF">
        <w:rPr>
          <w:rFonts w:eastAsia="Times New Roman" w:cstheme="minorHAnsi"/>
          <w:sz w:val="22"/>
          <w:szCs w:val="22"/>
        </w:rPr>
        <w:t>cleanly</w:t>
      </w:r>
      <w:proofErr w:type="gramEnd"/>
      <w:r w:rsidRPr="009435BF">
        <w:rPr>
          <w:rFonts w:eastAsia="Times New Roman" w:cstheme="minorHAnsi"/>
          <w:sz w:val="22"/>
          <w:szCs w:val="22"/>
        </w:rPr>
        <w:t xml:space="preserve"> and the scan showed no new vulnerabilities.</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4" w:name="_Toc171130422"/>
      <w:bookmarkStart w:id="35" w:name="_Toc243221836"/>
      <w:r w:rsidRPr="00844A5D">
        <w:t>Industry Standard Best Practices</w:t>
      </w:r>
      <w:bookmarkEnd w:id="34"/>
      <w:bookmarkEnd w:id="35"/>
    </w:p>
    <w:p w14:paraId="266CC060" w14:textId="29545586" w:rsidR="620D193F" w:rsidRDefault="620D193F" w:rsidP="00D47759">
      <w:pPr>
        <w:contextualSpacing/>
        <w:rPr>
          <w:rFonts w:eastAsia="Times New Roman"/>
          <w:sz w:val="22"/>
          <w:szCs w:val="22"/>
        </w:rPr>
      </w:pPr>
    </w:p>
    <w:p w14:paraId="052C684F" w14:textId="6FBF8747" w:rsidR="00974AE3" w:rsidRDefault="00AF550F" w:rsidP="00D47759">
      <w:pPr>
        <w:contextualSpacing/>
        <w:rPr>
          <w:rFonts w:eastAsia="Times New Roman"/>
          <w:sz w:val="22"/>
          <w:szCs w:val="22"/>
        </w:rPr>
      </w:pPr>
      <w:r>
        <w:rPr>
          <w:rFonts w:eastAsia="Times New Roman"/>
          <w:b/>
          <w:bCs/>
          <w:sz w:val="22"/>
          <w:szCs w:val="22"/>
        </w:rPr>
        <w:t xml:space="preserve">Maintaining existing security: </w:t>
      </w:r>
      <w:r w:rsidR="009435BF" w:rsidRPr="009435BF">
        <w:rPr>
          <w:rFonts w:eastAsia="Times New Roman"/>
          <w:sz w:val="22"/>
          <w:szCs w:val="22"/>
        </w:rPr>
        <w:t>I stuck with Java’s built-in crypto instead of writing my own, and I followed NIST guidance by using SHA-256 instead of SHA-1 (NIST, 2022). My changes line up with three OWASP Top 10:2025 categories (OWASP Foundation, 2025):</w:t>
      </w:r>
    </w:p>
    <w:p w14:paraId="4E7DC70C" w14:textId="77777777" w:rsidR="009435BF" w:rsidRDefault="009435BF" w:rsidP="00D47759">
      <w:pPr>
        <w:contextualSpacing/>
        <w:rPr>
          <w:rFonts w:eastAsia="Times New Roman"/>
          <w:sz w:val="22"/>
          <w:szCs w:val="22"/>
        </w:rPr>
      </w:pPr>
    </w:p>
    <w:p w14:paraId="10B72EB6" w14:textId="445D0B74" w:rsidR="009435BF" w:rsidRDefault="009435BF" w:rsidP="009435BF">
      <w:pPr>
        <w:pStyle w:val="ListParagraph"/>
        <w:numPr>
          <w:ilvl w:val="0"/>
          <w:numId w:val="27"/>
        </w:numPr>
        <w:rPr>
          <w:rFonts w:eastAsia="Times New Roman"/>
          <w:sz w:val="22"/>
          <w:szCs w:val="22"/>
        </w:rPr>
      </w:pPr>
      <w:r>
        <w:rPr>
          <w:rFonts w:eastAsia="Times New Roman"/>
          <w:b/>
          <w:bCs/>
          <w:sz w:val="22"/>
          <w:szCs w:val="22"/>
        </w:rPr>
        <w:t>Cryptographic Failures:</w:t>
      </w:r>
      <w:r>
        <w:rPr>
          <w:rFonts w:eastAsia="Times New Roman"/>
          <w:sz w:val="22"/>
          <w:szCs w:val="22"/>
        </w:rPr>
        <w:t xml:space="preserve"> strong hashing and HTTPS.</w:t>
      </w:r>
    </w:p>
    <w:p w14:paraId="05A67AA7" w14:textId="6E5BDE4B" w:rsidR="009435BF" w:rsidRDefault="009435BF" w:rsidP="009435BF">
      <w:pPr>
        <w:pStyle w:val="ListParagraph"/>
        <w:numPr>
          <w:ilvl w:val="0"/>
          <w:numId w:val="27"/>
        </w:numPr>
        <w:rPr>
          <w:rFonts w:eastAsia="Times New Roman"/>
          <w:sz w:val="22"/>
          <w:szCs w:val="22"/>
        </w:rPr>
      </w:pPr>
      <w:r>
        <w:rPr>
          <w:rFonts w:eastAsia="Times New Roman"/>
          <w:b/>
          <w:bCs/>
          <w:sz w:val="22"/>
          <w:szCs w:val="22"/>
        </w:rPr>
        <w:t>Software or Data Integrity Failures:</w:t>
      </w:r>
      <w:r>
        <w:rPr>
          <w:rFonts w:eastAsia="Times New Roman"/>
          <w:sz w:val="22"/>
          <w:szCs w:val="22"/>
        </w:rPr>
        <w:t xml:space="preserve"> the checksum lets Artemis Financial confirm data hasn’t been altered.</w:t>
      </w:r>
    </w:p>
    <w:p w14:paraId="2712C3C0" w14:textId="0556BE49" w:rsidR="009435BF" w:rsidRDefault="009435BF" w:rsidP="009435BF">
      <w:pPr>
        <w:pStyle w:val="ListParagraph"/>
        <w:numPr>
          <w:ilvl w:val="0"/>
          <w:numId w:val="27"/>
        </w:numPr>
        <w:rPr>
          <w:rFonts w:eastAsia="Times New Roman"/>
          <w:sz w:val="22"/>
          <w:szCs w:val="22"/>
        </w:rPr>
      </w:pPr>
      <w:r>
        <w:rPr>
          <w:rFonts w:eastAsia="Times New Roman"/>
          <w:b/>
          <w:bCs/>
          <w:sz w:val="22"/>
          <w:szCs w:val="22"/>
        </w:rPr>
        <w:t>Software Supply Chain Failures:</w:t>
      </w:r>
      <w:r>
        <w:rPr>
          <w:rFonts w:eastAsia="Times New Roman"/>
          <w:sz w:val="22"/>
          <w:szCs w:val="22"/>
        </w:rPr>
        <w:t xml:space="preserve"> I scanned dependencies for known vulnerabilities.</w:t>
      </w:r>
    </w:p>
    <w:p w14:paraId="73DABC1B" w14:textId="77777777" w:rsidR="009435BF" w:rsidRDefault="009435BF" w:rsidP="009435BF">
      <w:pPr>
        <w:rPr>
          <w:rFonts w:eastAsia="Times New Roman"/>
          <w:sz w:val="22"/>
          <w:szCs w:val="22"/>
        </w:rPr>
      </w:pPr>
    </w:p>
    <w:p w14:paraId="0D1B7E52" w14:textId="30086FDB" w:rsidR="009435BF" w:rsidRPr="009435BF" w:rsidRDefault="009435BF" w:rsidP="009435BF">
      <w:pPr>
        <w:rPr>
          <w:rFonts w:eastAsia="Times New Roman"/>
          <w:sz w:val="22"/>
          <w:szCs w:val="22"/>
        </w:rPr>
      </w:pPr>
      <w:r w:rsidRPr="009435BF">
        <w:rPr>
          <w:rFonts w:eastAsia="Times New Roman"/>
          <w:sz w:val="22"/>
          <w:szCs w:val="22"/>
        </w:rPr>
        <w:t>I also only changed what I needed to and didn’t add any new dependencies. Afterward, I re-ran the original test and the scan to make sure nothing broke and nothing new was introduced.</w:t>
      </w:r>
    </w:p>
    <w:p w14:paraId="71B8C03C" w14:textId="77777777" w:rsidR="00AF550F" w:rsidRDefault="00AF550F" w:rsidP="00D47759">
      <w:pPr>
        <w:contextualSpacing/>
        <w:rPr>
          <w:rFonts w:eastAsia="Times New Roman"/>
          <w:sz w:val="22"/>
          <w:szCs w:val="22"/>
        </w:rPr>
      </w:pPr>
    </w:p>
    <w:p w14:paraId="22B5988B" w14:textId="494B8A21" w:rsidR="00AF550F" w:rsidRDefault="00AF550F" w:rsidP="00D47759">
      <w:pPr>
        <w:contextualSpacing/>
        <w:rPr>
          <w:rFonts w:eastAsia="Times New Roman"/>
          <w:sz w:val="22"/>
          <w:szCs w:val="22"/>
        </w:rPr>
      </w:pPr>
      <w:r>
        <w:rPr>
          <w:rFonts w:eastAsia="Times New Roman"/>
          <w:b/>
          <w:bCs/>
          <w:sz w:val="22"/>
          <w:szCs w:val="22"/>
        </w:rPr>
        <w:t xml:space="preserve">Value to the company: </w:t>
      </w:r>
      <w:r w:rsidR="009435BF" w:rsidRPr="009435BF">
        <w:rPr>
          <w:rFonts w:eastAsia="Times New Roman"/>
          <w:sz w:val="22"/>
          <w:szCs w:val="22"/>
        </w:rPr>
        <w:t xml:space="preserve">Artemis Financial handles sensitive client data, like savings, retirement, and investment plans. The FTC Safeguards Rule requires financial companies to encrypt customer </w:t>
      </w:r>
      <w:r w:rsidR="009435BF" w:rsidRPr="009435BF">
        <w:rPr>
          <w:rFonts w:eastAsia="Times New Roman"/>
          <w:sz w:val="22"/>
          <w:szCs w:val="22"/>
        </w:rPr>
        <w:lastRenderedPageBreak/>
        <w:t>information in transit (Federal Trade Commission [FTC], 2022). The average data breach now costs a record $4.99 million USD (IBM, 2026)</w:t>
      </w:r>
      <w:r w:rsidR="00A525B9">
        <w:rPr>
          <w:rFonts w:eastAsia="Times New Roman"/>
          <w:sz w:val="22"/>
          <w:szCs w:val="22"/>
        </w:rPr>
        <w:t>.</w:t>
      </w:r>
    </w:p>
    <w:p w14:paraId="68E94530" w14:textId="77777777" w:rsidR="009435BF" w:rsidRDefault="009435BF" w:rsidP="00D47759">
      <w:pPr>
        <w:contextualSpacing/>
        <w:rPr>
          <w:rFonts w:eastAsia="Times New Roman"/>
          <w:sz w:val="22"/>
          <w:szCs w:val="22"/>
        </w:rPr>
      </w:pPr>
    </w:p>
    <w:p w14:paraId="00A038DC" w14:textId="1709B2D6" w:rsidR="009435BF" w:rsidRDefault="009435BF" w:rsidP="00D47759">
      <w:pPr>
        <w:contextualSpacing/>
        <w:rPr>
          <w:rFonts w:eastAsia="Times New Roman"/>
          <w:sz w:val="22"/>
          <w:szCs w:val="22"/>
        </w:rPr>
      </w:pPr>
      <w:r w:rsidRPr="009435BF">
        <w:rPr>
          <w:rFonts w:eastAsia="Times New Roman"/>
          <w:sz w:val="22"/>
          <w:szCs w:val="22"/>
        </w:rPr>
        <w:t>Following best practices helps avoid that, keeps client trust, and is much cheaper than cleaning up after a breach. Global Rain’s motto is that security is everyone’s responsibility, and building it in from the start is a lot easier than adding it later.</w:t>
      </w:r>
    </w:p>
    <w:p w14:paraId="47B486C1" w14:textId="77777777" w:rsidR="00DF6350" w:rsidRPr="00AF550F" w:rsidRDefault="00DF6350" w:rsidP="00D47759">
      <w:pPr>
        <w:contextualSpacing/>
        <w:rPr>
          <w:rFonts w:eastAsia="Times New Roman"/>
          <w:sz w:val="22"/>
          <w:szCs w:val="22"/>
        </w:rPr>
      </w:pPr>
    </w:p>
    <w:p w14:paraId="3389E0BA" w14:textId="77BA7C4D" w:rsidR="00DF6350" w:rsidRDefault="00DF6350" w:rsidP="00DF6350">
      <w:pPr>
        <w:pStyle w:val="Heading2"/>
        <w:numPr>
          <w:ilvl w:val="0"/>
          <w:numId w:val="21"/>
        </w:numPr>
        <w:spacing w:before="0" w:line="240" w:lineRule="auto"/>
        <w:rPr>
          <w:rFonts w:ascii="Calibri" w:eastAsia="Calibri" w:hAnsi="Calibri" w:cs="Calibri"/>
        </w:rPr>
      </w:pPr>
      <w:bookmarkStart w:id="36" w:name="_Toc243221837"/>
      <w:r>
        <w:t>References</w:t>
      </w:r>
      <w:bookmarkEnd w:id="36"/>
    </w:p>
    <w:p w14:paraId="4B7F1331" w14:textId="77777777" w:rsidR="00DF6350" w:rsidRDefault="00DF6350" w:rsidP="00DF6350">
      <w:pPr>
        <w:contextualSpacing/>
        <w:rPr>
          <w:rFonts w:eastAsia="Times New Roman"/>
          <w:sz w:val="22"/>
          <w:szCs w:val="22"/>
        </w:rPr>
      </w:pPr>
    </w:p>
    <w:p w14:paraId="156829B5" w14:textId="5CCFEB93" w:rsidR="00DF6350" w:rsidRDefault="00DF6350" w:rsidP="00DF6350">
      <w:pPr>
        <w:ind w:left="720" w:hanging="720"/>
        <w:contextualSpacing/>
        <w:rPr>
          <w:rFonts w:eastAsia="Times New Roman"/>
          <w:sz w:val="22"/>
          <w:szCs w:val="22"/>
        </w:rPr>
      </w:pPr>
      <w:r w:rsidRPr="00DF6350">
        <w:rPr>
          <w:rFonts w:eastAsia="Times New Roman"/>
          <w:sz w:val="22"/>
          <w:szCs w:val="22"/>
        </w:rPr>
        <w:t xml:space="preserve">Federal Trade Commission. (2022). </w:t>
      </w:r>
      <w:r w:rsidRPr="00DF6350">
        <w:rPr>
          <w:rFonts w:eastAsia="Times New Roman"/>
          <w:i/>
          <w:iCs/>
          <w:sz w:val="22"/>
          <w:szCs w:val="22"/>
        </w:rPr>
        <w:t>FTC Safeguards Rule: What your business needs to know.</w:t>
      </w:r>
      <w:r w:rsidRPr="00DF6350">
        <w:rPr>
          <w:rFonts w:eastAsia="Times New Roman"/>
          <w:sz w:val="22"/>
          <w:szCs w:val="22"/>
        </w:rPr>
        <w:t xml:space="preserve"> </w:t>
      </w:r>
      <w:hyperlink r:id="rId22" w:history="1">
        <w:r w:rsidRPr="00D31FD8">
          <w:rPr>
            <w:rStyle w:val="Hyperlink"/>
            <w:rFonts w:eastAsia="Times New Roman"/>
            <w:sz w:val="22"/>
            <w:szCs w:val="22"/>
          </w:rPr>
          <w:t>https://www.ftc.gov/business-guidance/resources/ftc-safeguards-rule-what-your-business-needs-know</w:t>
        </w:r>
      </w:hyperlink>
    </w:p>
    <w:p w14:paraId="182991BB" w14:textId="77777777" w:rsidR="00DF6350" w:rsidRDefault="00DF6350" w:rsidP="00DF6350">
      <w:pPr>
        <w:ind w:left="720" w:hanging="720"/>
        <w:contextualSpacing/>
        <w:rPr>
          <w:rFonts w:eastAsia="Times New Roman"/>
          <w:sz w:val="22"/>
          <w:szCs w:val="22"/>
        </w:rPr>
      </w:pPr>
    </w:p>
    <w:p w14:paraId="47F00A0F" w14:textId="5622A630" w:rsidR="00DF6350" w:rsidRDefault="00DF6350" w:rsidP="00DF6350">
      <w:pPr>
        <w:ind w:left="720" w:hanging="720"/>
        <w:contextualSpacing/>
        <w:rPr>
          <w:rFonts w:eastAsia="Times New Roman"/>
          <w:sz w:val="22"/>
          <w:szCs w:val="22"/>
        </w:rPr>
      </w:pPr>
      <w:r>
        <w:rPr>
          <w:rFonts w:eastAsia="Times New Roman"/>
          <w:sz w:val="22"/>
          <w:szCs w:val="22"/>
        </w:rPr>
        <w:t xml:space="preserve">IBM. (2026). </w:t>
      </w:r>
      <w:r>
        <w:rPr>
          <w:rFonts w:eastAsia="Times New Roman"/>
          <w:i/>
          <w:iCs/>
          <w:sz w:val="22"/>
          <w:szCs w:val="22"/>
        </w:rPr>
        <w:t>Cost of a data breach report 2026.</w:t>
      </w:r>
      <w:r>
        <w:rPr>
          <w:rFonts w:eastAsia="Times New Roman"/>
          <w:sz w:val="22"/>
          <w:szCs w:val="22"/>
        </w:rPr>
        <w:t xml:space="preserve"> </w:t>
      </w:r>
      <w:hyperlink r:id="rId23" w:history="1">
        <w:r w:rsidRPr="00D31FD8">
          <w:rPr>
            <w:rStyle w:val="Hyperlink"/>
            <w:rFonts w:eastAsia="Times New Roman"/>
            <w:sz w:val="22"/>
            <w:szCs w:val="22"/>
          </w:rPr>
          <w:t>https://www.ibm.com/reports/data-breach</w:t>
        </w:r>
      </w:hyperlink>
    </w:p>
    <w:p w14:paraId="124E3B9C" w14:textId="77777777" w:rsidR="00DF6350" w:rsidRDefault="00DF6350" w:rsidP="00DF6350">
      <w:pPr>
        <w:ind w:left="720" w:hanging="720"/>
        <w:contextualSpacing/>
        <w:rPr>
          <w:rFonts w:eastAsia="Times New Roman"/>
          <w:sz w:val="22"/>
          <w:szCs w:val="22"/>
        </w:rPr>
      </w:pPr>
    </w:p>
    <w:p w14:paraId="0BAAD4BA" w14:textId="2A4EBD79" w:rsidR="00DF6350" w:rsidRDefault="00DF6350" w:rsidP="00DF6350">
      <w:pPr>
        <w:ind w:left="720" w:hanging="720"/>
      </w:pPr>
      <w:r>
        <w:t xml:space="preserve">National Institute of Standards and Technology. (2022, December 15). </w:t>
      </w:r>
      <w:r>
        <w:rPr>
          <w:i/>
          <w:iCs/>
        </w:rPr>
        <w:t>NIST retires SHA-1 cryptographic algorithm.</w:t>
      </w:r>
      <w:r>
        <w:t xml:space="preserve"> </w:t>
      </w:r>
      <w:hyperlink r:id="rId24" w:history="1">
        <w:r w:rsidRPr="00D31FD8">
          <w:rPr>
            <w:rStyle w:val="Hyperlink"/>
          </w:rPr>
          <w:t>https://www.nist.gov/news-events/news/2022/12/nist-retires-sha-1-cryptographic-algorithm</w:t>
        </w:r>
      </w:hyperlink>
    </w:p>
    <w:p w14:paraId="6D856E87" w14:textId="77777777" w:rsidR="00DF6350" w:rsidRDefault="00DF6350" w:rsidP="00DF6350">
      <w:pPr>
        <w:ind w:left="720" w:hanging="720"/>
      </w:pPr>
    </w:p>
    <w:p w14:paraId="7DF67079" w14:textId="740EABD5" w:rsidR="00DF6350" w:rsidRDefault="00DF6350" w:rsidP="00DF6350">
      <w:pPr>
        <w:ind w:left="720" w:hanging="720"/>
      </w:pPr>
      <w:r>
        <w:t xml:space="preserve">National Institute of Standards and Technology. (2024, August 13). </w:t>
      </w:r>
      <w:r>
        <w:rPr>
          <w:i/>
          <w:iCs/>
        </w:rPr>
        <w:t>NIST releases first 3 finalized post-quantum encryption standards.</w:t>
      </w:r>
      <w:r>
        <w:t xml:space="preserve"> </w:t>
      </w:r>
      <w:hyperlink r:id="rId25" w:history="1">
        <w:r w:rsidRPr="00D31FD8">
          <w:rPr>
            <w:rStyle w:val="Hyperlink"/>
          </w:rPr>
          <w:t>https://www.nist.gov/news-events/news/2024/08/nist-releases-first-3-finalized-post-quantum-encryption-standards</w:t>
        </w:r>
      </w:hyperlink>
    </w:p>
    <w:p w14:paraId="3A293650" w14:textId="77777777" w:rsidR="00DF6350" w:rsidRDefault="00DF6350" w:rsidP="00DF6350">
      <w:pPr>
        <w:ind w:left="720" w:hanging="720"/>
      </w:pPr>
    </w:p>
    <w:p w14:paraId="2CF2C217" w14:textId="31929B4E" w:rsidR="00DF6350" w:rsidRDefault="00DF6350" w:rsidP="00DF6350">
      <w:pPr>
        <w:ind w:left="720" w:hanging="720"/>
      </w:pPr>
      <w:r>
        <w:t xml:space="preserve">OWASP Foundation. (2025). </w:t>
      </w:r>
      <w:r>
        <w:rPr>
          <w:i/>
          <w:iCs/>
        </w:rPr>
        <w:t>OWASP Top 10:2025.</w:t>
      </w:r>
      <w:r>
        <w:t xml:space="preserve"> </w:t>
      </w:r>
      <w:hyperlink r:id="rId26" w:history="1">
        <w:r w:rsidRPr="00D31FD8">
          <w:rPr>
            <w:rStyle w:val="Hyperlink"/>
          </w:rPr>
          <w:t>https://top10.owasp.org/2025/</w:t>
        </w:r>
      </w:hyperlink>
    </w:p>
    <w:p w14:paraId="40EC8D15" w14:textId="77777777" w:rsidR="00DF6350" w:rsidRPr="00DF6350" w:rsidRDefault="00DF6350" w:rsidP="00DF6350"/>
    <w:sectPr w:rsidR="00DF6350" w:rsidRPr="00DF6350" w:rsidSect="00C41B36">
      <w:headerReference w:type="default" r:id="rId27"/>
      <w:footerReference w:type="even"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7F247" w14:textId="77777777" w:rsidR="00F632F0" w:rsidRDefault="00F632F0" w:rsidP="002F3F84">
      <w:r>
        <w:separator/>
      </w:r>
    </w:p>
  </w:endnote>
  <w:endnote w:type="continuationSeparator" w:id="0">
    <w:p w14:paraId="5A7F58EF" w14:textId="77777777" w:rsidR="00F632F0" w:rsidRDefault="00F632F0" w:rsidP="002F3F84">
      <w:r>
        <w:continuationSeparator/>
      </w:r>
    </w:p>
  </w:endnote>
  <w:endnote w:type="continuationNotice" w:id="1">
    <w:p w14:paraId="710C6E05" w14:textId="77777777" w:rsidR="00F632F0" w:rsidRDefault="00F632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95CA7" w14:textId="77777777" w:rsidR="00F632F0" w:rsidRDefault="00F632F0" w:rsidP="002F3F84">
      <w:r>
        <w:separator/>
      </w:r>
    </w:p>
  </w:footnote>
  <w:footnote w:type="continuationSeparator" w:id="0">
    <w:p w14:paraId="36906767" w14:textId="77777777" w:rsidR="00F632F0" w:rsidRDefault="00F632F0" w:rsidP="002F3F84">
      <w:r>
        <w:continuationSeparator/>
      </w:r>
    </w:p>
  </w:footnote>
  <w:footnote w:type="continuationNotice" w:id="1">
    <w:p w14:paraId="74936EA7" w14:textId="77777777" w:rsidR="00F632F0" w:rsidRDefault="00F632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165B78"/>
    <w:multiLevelType w:val="hybridMultilevel"/>
    <w:tmpl w:val="CA989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B545896"/>
    <w:multiLevelType w:val="hybridMultilevel"/>
    <w:tmpl w:val="930CA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B617A7"/>
    <w:multiLevelType w:val="hybridMultilevel"/>
    <w:tmpl w:val="227C7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7517A63"/>
    <w:multiLevelType w:val="hybridMultilevel"/>
    <w:tmpl w:val="F5F68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1"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5B4088"/>
    <w:multiLevelType w:val="hybridMultilevel"/>
    <w:tmpl w:val="C5B2C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AE260F"/>
    <w:multiLevelType w:val="hybridMultilevel"/>
    <w:tmpl w:val="A394F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592853690">
    <w:abstractNumId w:val="20"/>
  </w:num>
  <w:num w:numId="2" w16cid:durableId="1054818984">
    <w:abstractNumId w:val="26"/>
  </w:num>
  <w:num w:numId="3" w16cid:durableId="44064199">
    <w:abstractNumId w:val="7"/>
  </w:num>
  <w:num w:numId="4" w16cid:durableId="1967000817">
    <w:abstractNumId w:val="9"/>
  </w:num>
  <w:num w:numId="5" w16cid:durableId="523204611">
    <w:abstractNumId w:val="5"/>
  </w:num>
  <w:num w:numId="6" w16cid:durableId="867721382">
    <w:abstractNumId w:val="21"/>
  </w:num>
  <w:num w:numId="7" w16cid:durableId="1507210679">
    <w:abstractNumId w:val="15"/>
    <w:lvlOverride w:ilvl="0">
      <w:lvl w:ilvl="0">
        <w:numFmt w:val="lowerLetter"/>
        <w:lvlText w:val="%1."/>
        <w:lvlJc w:val="left"/>
      </w:lvl>
    </w:lvlOverride>
  </w:num>
  <w:num w:numId="8" w16cid:durableId="77943743">
    <w:abstractNumId w:val="6"/>
  </w:num>
  <w:num w:numId="9" w16cid:durableId="2021081284">
    <w:abstractNumId w:val="2"/>
    <w:lvlOverride w:ilvl="0">
      <w:lvl w:ilvl="0">
        <w:numFmt w:val="lowerLetter"/>
        <w:lvlText w:val="%1."/>
        <w:lvlJc w:val="left"/>
      </w:lvl>
    </w:lvlOverride>
  </w:num>
  <w:num w:numId="10" w16cid:durableId="40176414">
    <w:abstractNumId w:val="0"/>
  </w:num>
  <w:num w:numId="11" w16cid:durableId="1922059313">
    <w:abstractNumId w:val="4"/>
  </w:num>
  <w:num w:numId="12" w16cid:durableId="1765759215">
    <w:abstractNumId w:val="24"/>
  </w:num>
  <w:num w:numId="13" w16cid:durableId="451634734">
    <w:abstractNumId w:val="19"/>
  </w:num>
  <w:num w:numId="14" w16cid:durableId="1810707519">
    <w:abstractNumId w:val="3"/>
  </w:num>
  <w:num w:numId="15" w16cid:durableId="669067525">
    <w:abstractNumId w:val="14"/>
  </w:num>
  <w:num w:numId="16" w16cid:durableId="697043423">
    <w:abstractNumId w:val="10"/>
  </w:num>
  <w:num w:numId="17" w16cid:durableId="2075859424">
    <w:abstractNumId w:val="17"/>
  </w:num>
  <w:num w:numId="18" w16cid:durableId="287467351">
    <w:abstractNumId w:val="23"/>
  </w:num>
  <w:num w:numId="19" w16cid:durableId="1717926015">
    <w:abstractNumId w:val="8"/>
  </w:num>
  <w:num w:numId="20" w16cid:durableId="2137484419">
    <w:abstractNumId w:val="16"/>
  </w:num>
  <w:num w:numId="21" w16cid:durableId="205652083">
    <w:abstractNumId w:val="11"/>
  </w:num>
  <w:num w:numId="22" w16cid:durableId="480999437">
    <w:abstractNumId w:val="18"/>
  </w:num>
  <w:num w:numId="23" w16cid:durableId="896815681">
    <w:abstractNumId w:val="13"/>
  </w:num>
  <w:num w:numId="24" w16cid:durableId="83108645">
    <w:abstractNumId w:val="25"/>
  </w:num>
  <w:num w:numId="25" w16cid:durableId="1507398127">
    <w:abstractNumId w:val="12"/>
  </w:num>
  <w:num w:numId="26" w16cid:durableId="1931546356">
    <w:abstractNumId w:val="22"/>
  </w:num>
  <w:num w:numId="27" w16cid:durableId="762460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C2256"/>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608A3"/>
    <w:rsid w:val="006A66A8"/>
    <w:rsid w:val="006B66FE"/>
    <w:rsid w:val="006E1A73"/>
    <w:rsid w:val="006E3003"/>
    <w:rsid w:val="00701A84"/>
    <w:rsid w:val="0071273D"/>
    <w:rsid w:val="0076659B"/>
    <w:rsid w:val="00790486"/>
    <w:rsid w:val="00792136"/>
    <w:rsid w:val="00793EE5"/>
    <w:rsid w:val="00797EC8"/>
    <w:rsid w:val="00816AE9"/>
    <w:rsid w:val="00824ABB"/>
    <w:rsid w:val="00826665"/>
    <w:rsid w:val="00844A5D"/>
    <w:rsid w:val="00861EC1"/>
    <w:rsid w:val="008A7514"/>
    <w:rsid w:val="008B068E"/>
    <w:rsid w:val="008B267F"/>
    <w:rsid w:val="00940B1A"/>
    <w:rsid w:val="009435BF"/>
    <w:rsid w:val="00957280"/>
    <w:rsid w:val="009714E8"/>
    <w:rsid w:val="00974AE3"/>
    <w:rsid w:val="009826D6"/>
    <w:rsid w:val="009C6202"/>
    <w:rsid w:val="009C7B99"/>
    <w:rsid w:val="009D0D3C"/>
    <w:rsid w:val="009D3129"/>
    <w:rsid w:val="009F285B"/>
    <w:rsid w:val="00A17507"/>
    <w:rsid w:val="00A2133A"/>
    <w:rsid w:val="00A525B9"/>
    <w:rsid w:val="00A87E0C"/>
    <w:rsid w:val="00AC1A15"/>
    <w:rsid w:val="00AC3626"/>
    <w:rsid w:val="00AD43C0"/>
    <w:rsid w:val="00AE5B33"/>
    <w:rsid w:val="00AF4C03"/>
    <w:rsid w:val="00AF550F"/>
    <w:rsid w:val="00B03C25"/>
    <w:rsid w:val="00B20F52"/>
    <w:rsid w:val="00B26489"/>
    <w:rsid w:val="00B35185"/>
    <w:rsid w:val="00B406E8"/>
    <w:rsid w:val="00B50C83"/>
    <w:rsid w:val="00B720DC"/>
    <w:rsid w:val="00B7788F"/>
    <w:rsid w:val="00B91759"/>
    <w:rsid w:val="00C1621A"/>
    <w:rsid w:val="00C32F3D"/>
    <w:rsid w:val="00C41B36"/>
    <w:rsid w:val="00C45EC8"/>
    <w:rsid w:val="00C56FC2"/>
    <w:rsid w:val="00C64529"/>
    <w:rsid w:val="00C67FA3"/>
    <w:rsid w:val="00CA0D7F"/>
    <w:rsid w:val="00CE44E9"/>
    <w:rsid w:val="00CF445D"/>
    <w:rsid w:val="00CF618A"/>
    <w:rsid w:val="00D0558B"/>
    <w:rsid w:val="00D47759"/>
    <w:rsid w:val="00D67A5E"/>
    <w:rsid w:val="00DB5652"/>
    <w:rsid w:val="00DD6742"/>
    <w:rsid w:val="00DF6350"/>
    <w:rsid w:val="00E02BD0"/>
    <w:rsid w:val="00E33862"/>
    <w:rsid w:val="00E4044A"/>
    <w:rsid w:val="00E5594E"/>
    <w:rsid w:val="00E66FC0"/>
    <w:rsid w:val="00E941D0"/>
    <w:rsid w:val="00EB1CEC"/>
    <w:rsid w:val="00EB4E90"/>
    <w:rsid w:val="00EB5BC4"/>
    <w:rsid w:val="00EC29F5"/>
    <w:rsid w:val="00ED1CC4"/>
    <w:rsid w:val="00EE3EAE"/>
    <w:rsid w:val="00EF4D6F"/>
    <w:rsid w:val="00F126E4"/>
    <w:rsid w:val="00F432FF"/>
    <w:rsid w:val="00F632F0"/>
    <w:rsid w:val="00F72352"/>
    <w:rsid w:val="00F80B55"/>
    <w:rsid w:val="00F81BBB"/>
    <w:rsid w:val="00FB1DC6"/>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DF635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F635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DF6350"/>
    <w:rPr>
      <w:color w:val="605E5C"/>
      <w:shd w:val="clear" w:color="auto" w:fill="E1DFDD"/>
    </w:rPr>
  </w:style>
  <w:style w:type="character" w:customStyle="1" w:styleId="Heading5Char">
    <w:name w:val="Heading 5 Char"/>
    <w:basedOn w:val="DefaultParagraphFont"/>
    <w:link w:val="Heading5"/>
    <w:uiPriority w:val="9"/>
    <w:rsid w:val="00DF635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DF6350"/>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top10.owasp.org/2025/"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nist.gov/news-events/news/2024/08/nist-releases-first-3-finalized-post-quantum-encryption-standards"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nist.gov/news-events/news/2022/12/nist-retires-sha-1-cryptographic-algorithm" TargetMode="External"/><Relationship Id="rId5" Type="http://schemas.openxmlformats.org/officeDocument/2006/relationships/numbering" Target="numbering.xml"/><Relationship Id="rId15" Type="http://schemas.openxmlformats.org/officeDocument/2006/relationships/hyperlink" Target="https://localhost:8443/hash" TargetMode="External"/><Relationship Id="rId23" Type="http://schemas.openxmlformats.org/officeDocument/2006/relationships/hyperlink" Target="https://www.ibm.com/reports/data-breach"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ftc.gov/business-guidance/resources/ftc-safeguards-rule-what-your-business-needs-know" TargetMode="External"/><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2043</Words>
  <Characters>11648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13664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Landon Wolfe</cp:lastModifiedBy>
  <cp:revision>2</cp:revision>
  <dcterms:created xsi:type="dcterms:W3CDTF">2026-10-18T17:25:00Z</dcterms:created>
  <dcterms:modified xsi:type="dcterms:W3CDTF">2026-10-18T17:25:00Z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