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E35F4A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For your specific setup (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ElectricSQL + Edge processing</w:t>
      </w:r>
      <w:r w:rsidRPr="00C97327">
        <w:rPr>
          <w:rFonts w:ascii="Arial" w:eastAsia="Times New Roman" w:hAnsi="Arial" w:cs="Arial"/>
          <w:color w:val="0A0A0A"/>
          <w:lang w:eastAsia="en-GB"/>
        </w:rPr>
        <w:t>),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Supabase is indeed the better choice</w:t>
      </w:r>
      <w:r w:rsidRPr="00C97327">
        <w:rPr>
          <w:rFonts w:ascii="Arial" w:eastAsia="Times New Roman" w:hAnsi="Arial" w:cs="Arial"/>
          <w:color w:val="0A0A0A"/>
          <w:lang w:eastAsia="en-GB"/>
        </w:rPr>
        <w:t>, primarily because its billing model plays nicely with "always-on" connections, whereas Neon's serverless model punishes them. </w:t>
      </w:r>
    </w:p>
    <w:p w14:paraId="45CB9AC2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Here is the direct comparison:</w:t>
      </w:r>
    </w:p>
    <w:p w14:paraId="2EFCEE80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1. Speed &amp; Performance</w:t>
      </w:r>
    </w:p>
    <w:p w14:paraId="38567F2A" w14:textId="77777777" w:rsidR="00C97327" w:rsidRPr="00C97327" w:rsidRDefault="00C97327" w:rsidP="00C97327">
      <w:pPr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Neon (The "Cold Start" Problem):</w:t>
      </w:r>
      <w:r w:rsidRPr="00C97327">
        <w:rPr>
          <w:rFonts w:ascii="Arial" w:eastAsia="Times New Roman" w:hAnsi="Arial" w:cs="Arial"/>
          <w:color w:val="0A0A0A"/>
          <w:lang w:eastAsia="en-GB"/>
        </w:rPr>
        <w:t> Neon is "serverless," meaning it shuts down when not used to save money. When you (or your Mac Mini) send a request after a break, it takes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300ms–1000ms</w:t>
      </w:r>
      <w:r w:rsidRPr="00C97327">
        <w:rPr>
          <w:rFonts w:ascii="Arial" w:eastAsia="Times New Roman" w:hAnsi="Arial" w:cs="Arial"/>
          <w:color w:val="0A0A0A"/>
          <w:lang w:eastAsia="en-GB"/>
        </w:rPr>
        <w:t> to wake up.</w:t>
      </w:r>
    </w:p>
    <w:p w14:paraId="69593FDA" w14:textId="77777777" w:rsidR="00C97327" w:rsidRPr="00C97327" w:rsidRDefault="00C97327" w:rsidP="00C97327">
      <w:pPr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Supabase (Predictable):</w:t>
      </w:r>
      <w:r w:rsidRPr="00C97327">
        <w:rPr>
          <w:rFonts w:ascii="Arial" w:eastAsia="Times New Roman" w:hAnsi="Arial" w:cs="Arial"/>
          <w:color w:val="0A0A0A"/>
          <w:lang w:eastAsia="en-GB"/>
        </w:rPr>
        <w:t> Supabase runs standard Postgres instances. If you are on the Pro plan (or keeping it active on Free), it is always "hot."</w:t>
      </w:r>
    </w:p>
    <w:p w14:paraId="1FF386FB" w14:textId="77777777" w:rsidR="00C97327" w:rsidRPr="00C97327" w:rsidRDefault="00C97327" w:rsidP="00C97327">
      <w:pPr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Winner for You:</w:t>
      </w:r>
      <w:r w:rsidRPr="00C97327">
        <w:rPr>
          <w:rFonts w:ascii="Arial" w:eastAsia="Times New Roman" w:hAnsi="Arial" w:cs="Arial"/>
          <w:color w:val="0A0A0A"/>
          <w:lang w:eastAsia="en-GB"/>
        </w:rPr>
        <w:t>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Supabase</w:t>
      </w:r>
      <w:r w:rsidRPr="00C97327">
        <w:rPr>
          <w:rFonts w:ascii="Arial" w:eastAsia="Times New Roman" w:hAnsi="Arial" w:cs="Arial"/>
          <w:color w:val="0A0A0A"/>
          <w:lang w:eastAsia="en-GB"/>
        </w:rPr>
        <w:t>. Your YOLO model on the Mac Mini needs to dump data </w:t>
      </w:r>
      <w:r w:rsidRPr="00C97327">
        <w:rPr>
          <w:rFonts w:ascii="Arial" w:eastAsia="Times New Roman" w:hAnsi="Arial" w:cs="Arial"/>
          <w:i/>
          <w:iCs/>
          <w:color w:val="0A0A0A"/>
          <w:lang w:eastAsia="en-GB"/>
        </w:rPr>
        <w:t>instantly</w:t>
      </w:r>
      <w:r w:rsidRPr="00C97327">
        <w:rPr>
          <w:rFonts w:ascii="Arial" w:eastAsia="Times New Roman" w:hAnsi="Arial" w:cs="Arial"/>
          <w:color w:val="0A0A0A"/>
          <w:lang w:eastAsia="en-GB"/>
        </w:rPr>
        <w:t>. You don't want your edge processor waiting 1 second for the cloud database to wake up. </w:t>
      </w:r>
    </w:p>
    <w:p w14:paraId="5C8E1D87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2. Simplicity &amp; "All-in-One"</w:t>
      </w:r>
    </w:p>
    <w:p w14:paraId="530FB5C9" w14:textId="77777777" w:rsidR="00C97327" w:rsidRPr="00C97327" w:rsidRDefault="00C97327" w:rsidP="00C97327">
      <w:pPr>
        <w:numPr>
          <w:ilvl w:val="0"/>
          <w:numId w:val="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Neon:</w:t>
      </w:r>
      <w:r w:rsidRPr="00C97327">
        <w:rPr>
          <w:rFonts w:ascii="Arial" w:eastAsia="Times New Roman" w:hAnsi="Arial" w:cs="Arial"/>
          <w:color w:val="0A0A0A"/>
          <w:lang w:eastAsia="en-GB"/>
        </w:rPr>
        <w:t> It is </w:t>
      </w:r>
      <w:r w:rsidRPr="00C97327">
        <w:rPr>
          <w:rFonts w:ascii="Arial" w:eastAsia="Times New Roman" w:hAnsi="Arial" w:cs="Arial"/>
          <w:i/>
          <w:iCs/>
          <w:color w:val="0A0A0A"/>
          <w:lang w:eastAsia="en-GB"/>
        </w:rPr>
        <w:t>just</w:t>
      </w:r>
      <w:r w:rsidRPr="00C97327">
        <w:rPr>
          <w:rFonts w:ascii="Arial" w:eastAsia="Times New Roman" w:hAnsi="Arial" w:cs="Arial"/>
          <w:color w:val="0A0A0A"/>
          <w:lang w:eastAsia="en-GB"/>
        </w:rPr>
        <w:t> a database. You have to go find a separate provider for Auth (like Clerk), separate Storage (like AWS S3), and separate Edge Functions.</w:t>
      </w:r>
    </w:p>
    <w:p w14:paraId="1CBDAF85" w14:textId="77777777" w:rsidR="00C97327" w:rsidRPr="00C97327" w:rsidRDefault="00C97327" w:rsidP="00C97327">
      <w:pPr>
        <w:numPr>
          <w:ilvl w:val="0"/>
          <w:numId w:val="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hyperlink r:id="rId5" w:tgtFrame="_blank" w:history="1">
        <w:r w:rsidRPr="00C97327">
          <w:rPr>
            <w:rFonts w:ascii="Arial" w:eastAsia="Times New Roman" w:hAnsi="Arial" w:cs="Arial"/>
            <w:color w:val="1558D6"/>
            <w:u w:val="single"/>
            <w:lang w:eastAsia="en-GB"/>
          </w:rPr>
          <w:t>Supabase</w:t>
        </w:r>
      </w:hyperlink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:</w:t>
      </w:r>
      <w:r w:rsidRPr="00C97327">
        <w:rPr>
          <w:rFonts w:ascii="Arial" w:eastAsia="Times New Roman" w:hAnsi="Arial" w:cs="Arial"/>
          <w:color w:val="0A0A0A"/>
          <w:lang w:eastAsia="en-GB"/>
        </w:rPr>
        <w:t> It is an "Open Source Firebase." It gives you the Database, Authentication, File Storage, and Realtime subscriptions all in one dashboard.</w:t>
      </w:r>
    </w:p>
    <w:p w14:paraId="34035071" w14:textId="77777777" w:rsidR="00C97327" w:rsidRPr="00C97327" w:rsidRDefault="00C97327" w:rsidP="00C97327">
      <w:pPr>
        <w:numPr>
          <w:ilvl w:val="0"/>
          <w:numId w:val="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Winner for You:</w:t>
      </w:r>
      <w:r w:rsidRPr="00C97327">
        <w:rPr>
          <w:rFonts w:ascii="Arial" w:eastAsia="Times New Roman" w:hAnsi="Arial" w:cs="Arial"/>
          <w:color w:val="0A0A0A"/>
          <w:lang w:eastAsia="en-GB"/>
        </w:rPr>
        <w:t>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Supabase</w:t>
      </w:r>
      <w:r w:rsidRPr="00C97327">
        <w:rPr>
          <w:rFonts w:ascii="Arial" w:eastAsia="Times New Roman" w:hAnsi="Arial" w:cs="Arial"/>
          <w:color w:val="0A0A0A"/>
          <w:lang w:eastAsia="en-GB"/>
        </w:rPr>
        <w:t>. Since you are building a complex stack (Mac Mini + Electric + Web), having one less dashboard to manage is a relief. </w:t>
      </w:r>
    </w:p>
    <w:p w14:paraId="7E31D1B1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3. Configuration &amp; The "Electric" Factor</w:t>
      </w:r>
    </w:p>
    <w:p w14:paraId="584680EA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This is the most critical technical difference for your ElectricSQL sync engine.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4547"/>
        <w:gridCol w:w="3478"/>
      </w:tblGrid>
      <w:tr w:rsidR="00C97327" w:rsidRPr="00C97327" w14:paraId="7C00B98B" w14:textId="77777777" w:rsidTr="00C9732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3CC768A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  <w:t>Feature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5EC4453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  <w:t>Neon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4062D33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  <w:t>Supabase</w:t>
            </w:r>
          </w:p>
        </w:tc>
      </w:tr>
      <w:tr w:rsidR="00C97327" w:rsidRPr="00C97327" w14:paraId="505C1F94" w14:textId="77777777" w:rsidTr="00C9732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DAF64B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GB"/>
              </w:rPr>
              <w:t>Connection String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276B31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Requires careful SSL mode setup (</w:t>
            </w:r>
            <w:r w:rsidRPr="00C97327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0" w:color="F0F2F5" w:frame="1"/>
                <w:shd w:val="clear" w:color="auto" w:fill="F0F2F5"/>
                <w:lang w:eastAsia="en-GB"/>
              </w:rPr>
              <w:t>?sslmode=require</w:t>
            </w: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4482FBC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Standard Postgres string. Works everywhere.</w:t>
            </w:r>
          </w:p>
        </w:tc>
      </w:tr>
      <w:tr w:rsidR="00C97327" w:rsidRPr="00C97327" w14:paraId="018D22E1" w14:textId="77777777" w:rsidTr="00C9732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345A43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GB"/>
              </w:rPr>
              <w:t>Pooling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77B2F3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Uses "PgBouncer" internally but can be tricky with long-held connections.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31902CC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Built-in </w:t>
            </w:r>
            <w:r w:rsidRPr="00C97327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0" w:color="F0F2F5" w:frame="1"/>
                <w:shd w:val="clear" w:color="auto" w:fill="F0F2F5"/>
                <w:lang w:eastAsia="en-GB"/>
              </w:rPr>
              <w:t>pgbouncer</w:t>
            </w: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 (port 6543) or Direct (port 5432).</w:t>
            </w:r>
          </w:p>
        </w:tc>
      </w:tr>
      <w:tr w:rsidR="00C97327" w:rsidRPr="00C97327" w14:paraId="20ABCD1B" w14:textId="77777777" w:rsidTr="00C9732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7FD241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GB"/>
              </w:rPr>
              <w:t>Replication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B1CA27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GB"/>
              </w:rPr>
              <w:t>The Dealbreaker:</w:t>
            </w: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 enabling replication keeps the "meter" running 24/7.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7A50489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Included. The architecture assumes always-on availability.</w:t>
            </w:r>
          </w:p>
        </w:tc>
      </w:tr>
    </w:tbl>
    <w:p w14:paraId="79E851FB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4. The Cost "Gotcha" (The Real Reason to Switch)</w:t>
      </w:r>
    </w:p>
    <w:p w14:paraId="609E0DD5" w14:textId="77777777" w:rsidR="00C97327" w:rsidRPr="00C97327" w:rsidRDefault="00C97327" w:rsidP="00C97327">
      <w:pPr>
        <w:numPr>
          <w:ilvl w:val="0"/>
          <w:numId w:val="3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Neon:</w:t>
      </w:r>
      <w:r w:rsidRPr="00C97327">
        <w:rPr>
          <w:rFonts w:ascii="Arial" w:eastAsia="Times New Roman" w:hAnsi="Arial" w:cs="Arial"/>
          <w:color w:val="0A0A0A"/>
          <w:lang w:eastAsia="en-GB"/>
        </w:rPr>
        <w:t> Charges for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Compute Time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2A8583C4" w14:textId="77777777" w:rsidR="00C97327" w:rsidRPr="00C97327" w:rsidRDefault="00C97327" w:rsidP="00C97327">
      <w:pPr>
        <w:numPr>
          <w:ilvl w:val="1"/>
          <w:numId w:val="3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i/>
          <w:iCs/>
          <w:color w:val="0A0A0A"/>
          <w:lang w:eastAsia="en-GB"/>
        </w:rPr>
        <w:t>Scenario:</w:t>
      </w:r>
      <w:r w:rsidRPr="00C97327">
        <w:rPr>
          <w:rFonts w:ascii="Arial" w:eastAsia="Times New Roman" w:hAnsi="Arial" w:cs="Arial"/>
          <w:color w:val="0A0A0A"/>
          <w:lang w:eastAsia="en-GB"/>
        </w:rPr>
        <w:t> Your Electric Sync engine stays connected 24/7 to listen for updates.</w:t>
      </w:r>
    </w:p>
    <w:p w14:paraId="5F1CB272" w14:textId="77777777" w:rsidR="00C97327" w:rsidRPr="00C97327" w:rsidRDefault="00C97327" w:rsidP="00C97327">
      <w:pPr>
        <w:numPr>
          <w:ilvl w:val="1"/>
          <w:numId w:val="3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i/>
          <w:iCs/>
          <w:color w:val="0A0A0A"/>
          <w:lang w:eastAsia="en-GB"/>
        </w:rPr>
        <w:lastRenderedPageBreak/>
        <w:t>Cost:</w:t>
      </w:r>
      <w:r w:rsidRPr="00C97327">
        <w:rPr>
          <w:rFonts w:ascii="Arial" w:eastAsia="Times New Roman" w:hAnsi="Arial" w:cs="Arial"/>
          <w:color w:val="0A0A0A"/>
          <w:lang w:eastAsia="en-GB"/>
        </w:rPr>
        <w:t> Neon sees this as "active usage" for 720 hours/month. You will blow through the free tier in 4 days and end up paying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~$19/month minimum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6AF69AC0" w14:textId="77777777" w:rsidR="00C97327" w:rsidRPr="00C97327" w:rsidRDefault="00C97327" w:rsidP="00C97327">
      <w:pPr>
        <w:numPr>
          <w:ilvl w:val="0"/>
          <w:numId w:val="3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Supabase:</w:t>
      </w:r>
      <w:r w:rsidRPr="00C97327">
        <w:rPr>
          <w:rFonts w:ascii="Arial" w:eastAsia="Times New Roman" w:hAnsi="Arial" w:cs="Arial"/>
          <w:color w:val="0A0A0A"/>
          <w:lang w:eastAsia="en-GB"/>
        </w:rPr>
        <w:t> Charges for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Stored Data</w:t>
      </w:r>
      <w:r w:rsidRPr="00C97327">
        <w:rPr>
          <w:rFonts w:ascii="Arial" w:eastAsia="Times New Roman" w:hAnsi="Arial" w:cs="Arial"/>
          <w:color w:val="0A0A0A"/>
          <w:lang w:eastAsia="en-GB"/>
        </w:rPr>
        <w:t> (mostly).</w:t>
      </w:r>
    </w:p>
    <w:p w14:paraId="119BA1B4" w14:textId="77777777" w:rsidR="00C97327" w:rsidRPr="00C97327" w:rsidRDefault="00C97327" w:rsidP="00C97327">
      <w:pPr>
        <w:numPr>
          <w:ilvl w:val="1"/>
          <w:numId w:val="3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i/>
          <w:iCs/>
          <w:color w:val="0A0A0A"/>
          <w:lang w:eastAsia="en-GB"/>
        </w:rPr>
        <w:t>Scenario:</w:t>
      </w:r>
      <w:r w:rsidRPr="00C97327">
        <w:rPr>
          <w:rFonts w:ascii="Arial" w:eastAsia="Times New Roman" w:hAnsi="Arial" w:cs="Arial"/>
          <w:color w:val="0A0A0A"/>
          <w:lang w:eastAsia="en-GB"/>
        </w:rPr>
        <w:t> Your Electric Sync engine stays connected 24/7.</w:t>
      </w:r>
    </w:p>
    <w:p w14:paraId="1A9723E0" w14:textId="77777777" w:rsidR="00C97327" w:rsidRPr="00C97327" w:rsidRDefault="00C97327" w:rsidP="00C97327">
      <w:pPr>
        <w:numPr>
          <w:ilvl w:val="1"/>
          <w:numId w:val="3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i/>
          <w:iCs/>
          <w:color w:val="0A0A0A"/>
          <w:lang w:eastAsia="en-GB"/>
        </w:rPr>
        <w:t>Cost:</w:t>
      </w:r>
      <w:r w:rsidRPr="00C97327">
        <w:rPr>
          <w:rFonts w:ascii="Arial" w:eastAsia="Times New Roman" w:hAnsi="Arial" w:cs="Arial"/>
          <w:color w:val="0A0A0A"/>
          <w:lang w:eastAsia="en-GB"/>
        </w:rPr>
        <w:t>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$0</w:t>
      </w:r>
      <w:r w:rsidRPr="00C97327">
        <w:rPr>
          <w:rFonts w:ascii="Arial" w:eastAsia="Times New Roman" w:hAnsi="Arial" w:cs="Arial"/>
          <w:color w:val="0A0A0A"/>
          <w:lang w:eastAsia="en-GB"/>
        </w:rPr>
        <w:t> (Free Tier) or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$25/month</w:t>
      </w:r>
      <w:r w:rsidRPr="00C97327">
        <w:rPr>
          <w:rFonts w:ascii="Arial" w:eastAsia="Times New Roman" w:hAnsi="Arial" w:cs="Arial"/>
          <w:color w:val="0A0A0A"/>
          <w:lang w:eastAsia="en-GB"/>
        </w:rPr>
        <w:t> (Pro). It does not charge you "per hour" for simply being connected. </w:t>
      </w:r>
    </w:p>
    <w:p w14:paraId="334805AB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Final Recommendation</w:t>
      </w:r>
    </w:p>
    <w:p w14:paraId="6D0E3AEC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Go with Supabase.</w:t>
      </w:r>
    </w:p>
    <w:p w14:paraId="55F76CB7" w14:textId="77777777" w:rsidR="00C97327" w:rsidRPr="00C97327" w:rsidRDefault="00C97327" w:rsidP="00C97327">
      <w:pPr>
        <w:numPr>
          <w:ilvl w:val="0"/>
          <w:numId w:val="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Create a new project on database.new.</w:t>
      </w:r>
    </w:p>
    <w:p w14:paraId="1012816C" w14:textId="77777777" w:rsidR="00C97327" w:rsidRPr="00C97327" w:rsidRDefault="00C97327" w:rsidP="00C97327">
      <w:pPr>
        <w:numPr>
          <w:ilvl w:val="0"/>
          <w:numId w:val="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Go to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Project Settings &gt; Database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30FBD704" w14:textId="32D74A7B" w:rsidR="00C97327" w:rsidRDefault="00C97327" w:rsidP="00C97327">
      <w:pPr>
        <w:numPr>
          <w:ilvl w:val="0"/>
          <w:numId w:val="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Copy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Connection String (URI)</w:t>
      </w:r>
      <w:r w:rsidRPr="00C97327">
        <w:rPr>
          <w:rFonts w:ascii="Arial" w:eastAsia="Times New Roman" w:hAnsi="Arial" w:cs="Arial"/>
          <w:color w:val="0A0A0A"/>
          <w:lang w:eastAsia="en-GB"/>
        </w:rPr>
        <w:t>. Use "Mode: Session" (Port 5432) for your Mac Mini and Electric Sync Engine.</w:t>
      </w:r>
    </w:p>
    <w:p w14:paraId="085127FB" w14:textId="2C777840" w:rsid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</w:p>
    <w:p w14:paraId="1DC1EFFE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You have hit the "Triangle of Doom" that trips up almost everyone using this specific stack (Supabase + Railway + ElectricSQL).</w:t>
      </w:r>
    </w:p>
    <w:p w14:paraId="34209E8B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Here is the hard truth: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You cannot use the Connection Pooler string for ElectricSQL.</w:t>
      </w:r>
    </w:p>
    <w:p w14:paraId="626F07F8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1. The Problem</w:t>
      </w:r>
    </w:p>
    <w:p w14:paraId="5891AE40" w14:textId="77777777" w:rsidR="00C97327" w:rsidRPr="00C97327" w:rsidRDefault="00C97327" w:rsidP="00C97327">
      <w:pPr>
        <w:numPr>
          <w:ilvl w:val="0"/>
          <w:numId w:val="6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ElectricSQL</w:t>
      </w:r>
      <w:r w:rsidRPr="00C97327">
        <w:rPr>
          <w:rFonts w:ascii="Arial" w:eastAsia="Times New Roman" w:hAnsi="Arial" w:cs="Arial"/>
          <w:color w:val="0A0A0A"/>
          <w:lang w:eastAsia="en-GB"/>
        </w:rPr>
        <w:t> requires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Logical Replication</w:t>
      </w:r>
      <w:r w:rsidRPr="00C97327">
        <w:rPr>
          <w:rFonts w:ascii="Arial" w:eastAsia="Times New Roman" w:hAnsi="Arial" w:cs="Arial"/>
          <w:color w:val="0A0A0A"/>
          <w:lang w:eastAsia="en-GB"/>
        </w:rPr>
        <w:t> to work.</w:t>
      </w:r>
    </w:p>
    <w:p w14:paraId="67D6C270" w14:textId="77777777" w:rsidR="00C97327" w:rsidRPr="00C97327" w:rsidRDefault="00C97327" w:rsidP="00C97327">
      <w:pPr>
        <w:numPr>
          <w:ilvl w:val="0"/>
          <w:numId w:val="6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Supabase Connection Poolers</w:t>
      </w:r>
      <w:r w:rsidRPr="00C97327">
        <w:rPr>
          <w:rFonts w:ascii="Arial" w:eastAsia="Times New Roman" w:hAnsi="Arial" w:cs="Arial"/>
          <w:color w:val="0A0A0A"/>
          <w:lang w:eastAsia="en-GB"/>
        </w:rPr>
        <w:t> (the IPv4-compatible strings)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DO NOT</w:t>
      </w:r>
      <w:r w:rsidRPr="00C97327">
        <w:rPr>
          <w:rFonts w:ascii="Arial" w:eastAsia="Times New Roman" w:hAnsi="Arial" w:cs="Arial"/>
          <w:color w:val="0A0A0A"/>
          <w:lang w:eastAsia="en-GB"/>
        </w:rPr>
        <w:t> support Logical Replication.</w:t>
      </w:r>
    </w:p>
    <w:p w14:paraId="34EE1FD3" w14:textId="77777777" w:rsidR="00C97327" w:rsidRPr="00C97327" w:rsidRDefault="00C97327" w:rsidP="00C97327">
      <w:pPr>
        <w:numPr>
          <w:ilvl w:val="0"/>
          <w:numId w:val="6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Result:</w:t>
      </w:r>
      <w:r w:rsidRPr="00C97327">
        <w:rPr>
          <w:rFonts w:ascii="Arial" w:eastAsia="Times New Roman" w:hAnsi="Arial" w:cs="Arial"/>
          <w:color w:val="0A0A0A"/>
          <w:lang w:eastAsia="en-GB"/>
        </w:rPr>
        <w:t> If you plug that "Pooler" string into your Electric Sync Engine, it will crash or fail to sync. </w:t>
      </w:r>
    </w:p>
    <w:p w14:paraId="2E47B307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2. The "Railway vs. IPv6" Deadlock</w:t>
      </w:r>
    </w:p>
    <w:p w14:paraId="0FABD110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To get Logical Replication, you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must</w:t>
      </w:r>
      <w:r w:rsidRPr="00C97327">
        <w:rPr>
          <w:rFonts w:ascii="Arial" w:eastAsia="Times New Roman" w:hAnsi="Arial" w:cs="Arial"/>
          <w:color w:val="0A0A0A"/>
          <w:lang w:eastAsia="en-GB"/>
        </w:rPr>
        <w:t> use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Direct Connection</w:t>
      </w:r>
      <w:r w:rsidRPr="00C97327">
        <w:rPr>
          <w:rFonts w:ascii="Arial" w:eastAsia="Times New Roman" w:hAnsi="Arial" w:cs="Arial"/>
          <w:color w:val="0A0A0A"/>
          <w:lang w:eastAsia="en-GB"/>
        </w:rPr>
        <w:t> string (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db.project.supabase.co</w:t>
      </w:r>
      <w:r w:rsidRPr="00C97327">
        <w:rPr>
          <w:rFonts w:ascii="Arial" w:eastAsia="Times New Roman" w:hAnsi="Arial" w:cs="Arial"/>
          <w:color w:val="0A0A0A"/>
          <w:lang w:eastAsia="en-GB"/>
        </w:rPr>
        <w:t>). </w:t>
      </w:r>
    </w:p>
    <w:p w14:paraId="4D800B28" w14:textId="77777777" w:rsidR="00C97327" w:rsidRPr="00C97327" w:rsidRDefault="00C97327" w:rsidP="00C97327">
      <w:pPr>
        <w:numPr>
          <w:ilvl w:val="0"/>
          <w:numId w:val="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The Catch:</w:t>
      </w:r>
      <w:r w:rsidRPr="00C97327">
        <w:rPr>
          <w:rFonts w:ascii="Arial" w:eastAsia="Times New Roman" w:hAnsi="Arial" w:cs="Arial"/>
          <w:color w:val="0A0A0A"/>
          <w:lang w:eastAsia="en-GB"/>
        </w:rPr>
        <w:t> On the Supabase Free Tier, this Direct Connection is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IPv6 ONLY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4438EE26" w14:textId="77777777" w:rsidR="00C97327" w:rsidRPr="00C97327" w:rsidRDefault="00C97327" w:rsidP="00C97327">
      <w:pPr>
        <w:numPr>
          <w:ilvl w:val="0"/>
          <w:numId w:val="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The Blocker:</w:t>
      </w:r>
      <w:r w:rsidRPr="00C97327">
        <w:rPr>
          <w:rFonts w:ascii="Arial" w:eastAsia="Times New Roman" w:hAnsi="Arial" w:cs="Arial"/>
          <w:color w:val="0A0A0A"/>
          <w:lang w:eastAsia="en-GB"/>
        </w:rPr>
        <w:t>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Railway</w:t>
      </w:r>
      <w:r w:rsidRPr="00C97327">
        <w:rPr>
          <w:rFonts w:ascii="Arial" w:eastAsia="Times New Roman" w:hAnsi="Arial" w:cs="Arial"/>
          <w:color w:val="0A0A0A"/>
          <w:lang w:eastAsia="en-GB"/>
        </w:rPr>
        <w:t> (your host)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does not support outbound IPv6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571501DE" w14:textId="77777777" w:rsidR="00C97327" w:rsidRPr="00C97327" w:rsidRDefault="00C97327" w:rsidP="00C97327">
      <w:pPr>
        <w:numPr>
          <w:ilvl w:val="0"/>
          <w:numId w:val="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The Consequence:</w:t>
      </w:r>
      <w:r w:rsidRPr="00C97327">
        <w:rPr>
          <w:rFonts w:ascii="Arial" w:eastAsia="Times New Roman" w:hAnsi="Arial" w:cs="Arial"/>
          <w:color w:val="0A0A0A"/>
          <w:lang w:eastAsia="en-GB"/>
        </w:rPr>
        <w:t> If you deploy Electric to Railway and give it the Supabase Direct URL, it will fail with "Network Unreachable." Railway literally cannot "see" your database. </w:t>
      </w:r>
    </w:p>
    <w:p w14:paraId="5BF58839" w14:textId="77777777" w:rsidR="00C97327" w:rsidRPr="00C97327" w:rsidRDefault="00826549" w:rsidP="00C97327">
      <w:pPr>
        <w:shd w:val="clear" w:color="auto" w:fill="FFFFFF"/>
        <w:rPr>
          <w:rFonts w:ascii="Arial" w:eastAsia="Times New Roman" w:hAnsi="Arial" w:cs="Arial"/>
          <w:color w:val="0A0A0A"/>
          <w:sz w:val="21"/>
          <w:szCs w:val="21"/>
          <w:lang w:eastAsia="en-GB"/>
        </w:rPr>
      </w:pPr>
      <w:r w:rsidRPr="00C97327">
        <w:rPr>
          <w:rFonts w:ascii="Arial" w:eastAsia="Times New Roman" w:hAnsi="Arial" w:cs="Arial"/>
          <w:noProof/>
          <w:color w:val="0A0A0A"/>
          <w:sz w:val="21"/>
          <w:szCs w:val="21"/>
          <w:lang w:eastAsia="en-GB"/>
        </w:rPr>
        <w:pict w14:anchorId="0EB3CE6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577E618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The Solution: Choose Your Path</w:t>
      </w:r>
    </w:p>
    <w:p w14:paraId="13C31C6F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You have two options to fix this. One costs money, the other is free but requires a different host.</w:t>
      </w:r>
    </w:p>
    <w:p w14:paraId="3F268F96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Option A: The "Pay for Convenience" Route ($4/mo) </w:t>
      </w:r>
    </w:p>
    <w:p w14:paraId="455F4F59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Stay on Railway. Pay </w:t>
      </w:r>
      <w:hyperlink r:id="rId6" w:tgtFrame="_blank" w:history="1">
        <w:r w:rsidRPr="00C97327">
          <w:rPr>
            <w:rFonts w:ascii="Arial" w:eastAsia="Times New Roman" w:hAnsi="Arial" w:cs="Arial"/>
            <w:color w:val="1558D6"/>
            <w:u w:val="single"/>
            <w:lang w:eastAsia="en-GB"/>
          </w:rPr>
          <w:t>Supabase</w:t>
        </w:r>
      </w:hyperlink>
      <w:r w:rsidRPr="00C97327">
        <w:rPr>
          <w:rFonts w:ascii="Arial" w:eastAsia="Times New Roman" w:hAnsi="Arial" w:cs="Arial"/>
          <w:color w:val="0A0A0A"/>
          <w:lang w:eastAsia="en-GB"/>
        </w:rPr>
        <w:t> to fix the address. </w:t>
      </w:r>
    </w:p>
    <w:p w14:paraId="7473EBB6" w14:textId="77777777" w:rsidR="00C97327" w:rsidRPr="00C97327" w:rsidRDefault="00C97327" w:rsidP="00C97327">
      <w:pPr>
        <w:numPr>
          <w:ilvl w:val="0"/>
          <w:numId w:val="8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Go to Supabase Dashboard &gt; Settings &gt; Add-ons.</w:t>
      </w:r>
    </w:p>
    <w:p w14:paraId="1E2691EA" w14:textId="77777777" w:rsidR="00C97327" w:rsidRPr="00C97327" w:rsidRDefault="00C97327" w:rsidP="00C97327">
      <w:pPr>
        <w:numPr>
          <w:ilvl w:val="0"/>
          <w:numId w:val="8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lastRenderedPageBreak/>
        <w:t>Purchase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IPv4 Add-on</w:t>
      </w:r>
      <w:r w:rsidRPr="00C97327">
        <w:rPr>
          <w:rFonts w:ascii="Arial" w:eastAsia="Times New Roman" w:hAnsi="Arial" w:cs="Arial"/>
          <w:color w:val="0A0A0A"/>
          <w:lang w:eastAsia="en-GB"/>
        </w:rPr>
        <w:t> ($4/month).</w:t>
      </w:r>
    </w:p>
    <w:p w14:paraId="48B88DF5" w14:textId="77777777" w:rsidR="00C97327" w:rsidRPr="00C97327" w:rsidRDefault="00C97327" w:rsidP="00C97327">
      <w:pPr>
        <w:numPr>
          <w:ilvl w:val="0"/>
          <w:numId w:val="8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Result:</w:t>
      </w:r>
      <w:r w:rsidRPr="00C97327">
        <w:rPr>
          <w:rFonts w:ascii="Arial" w:eastAsia="Times New Roman" w:hAnsi="Arial" w:cs="Arial"/>
          <w:color w:val="0A0A0A"/>
          <w:lang w:eastAsia="en-GB"/>
        </w:rPr>
        <w:t> Your Direct Connection string (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db.project...</w:t>
      </w:r>
      <w:r w:rsidRPr="00C97327">
        <w:rPr>
          <w:rFonts w:ascii="Arial" w:eastAsia="Times New Roman" w:hAnsi="Arial" w:cs="Arial"/>
          <w:color w:val="0A0A0A"/>
          <w:lang w:eastAsia="en-GB"/>
        </w:rPr>
        <w:t>) now works with IPv4.</w:t>
      </w:r>
    </w:p>
    <w:p w14:paraId="6B2AC293" w14:textId="77777777" w:rsidR="00C97327" w:rsidRPr="00C97327" w:rsidRDefault="00C97327" w:rsidP="00C97327">
      <w:pPr>
        <w:numPr>
          <w:ilvl w:val="0"/>
          <w:numId w:val="8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Action:</w:t>
      </w:r>
      <w:r w:rsidRPr="00C97327">
        <w:rPr>
          <w:rFonts w:ascii="Arial" w:eastAsia="Times New Roman" w:hAnsi="Arial" w:cs="Arial"/>
          <w:color w:val="0A0A0A"/>
          <w:lang w:eastAsia="en-GB"/>
        </w:rPr>
        <w:t> Plug that Direct string into Railway. Everything works. </w:t>
      </w:r>
    </w:p>
    <w:p w14:paraId="627761AF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Option B: The "Free &amp; Smart" Route (Use Fly.io)</w:t>
      </w:r>
    </w:p>
    <w:p w14:paraId="18EB6027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Move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Electric Sync Engine</w:t>
      </w:r>
      <w:r w:rsidRPr="00C97327">
        <w:rPr>
          <w:rFonts w:ascii="Arial" w:eastAsia="Times New Roman" w:hAnsi="Arial" w:cs="Arial"/>
          <w:color w:val="0A0A0A"/>
          <w:lang w:eastAsia="en-GB"/>
        </w:rPr>
        <w:t> to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Fly.io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18D46906" w14:textId="77777777" w:rsidR="00C97327" w:rsidRPr="00C97327" w:rsidRDefault="00C97327" w:rsidP="00C97327">
      <w:pPr>
        <w:numPr>
          <w:ilvl w:val="0"/>
          <w:numId w:val="9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Why:</w:t>
      </w:r>
      <w:r w:rsidRPr="00C97327">
        <w:rPr>
          <w:rFonts w:ascii="Arial" w:eastAsia="Times New Roman" w:hAnsi="Arial" w:cs="Arial"/>
          <w:color w:val="0A0A0A"/>
          <w:lang w:eastAsia="en-GB"/>
        </w:rPr>
        <w:t> Fly.io supports IPv6 natively for free. It can talk to Supabase's IPv6 address without issues.</w:t>
      </w:r>
    </w:p>
    <w:p w14:paraId="27CDCF24" w14:textId="77777777" w:rsidR="00C97327" w:rsidRPr="00C97327" w:rsidRDefault="00C97327" w:rsidP="00C97327">
      <w:pPr>
        <w:numPr>
          <w:ilvl w:val="0"/>
          <w:numId w:val="9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How:</w:t>
      </w:r>
    </w:p>
    <w:p w14:paraId="1D906841" w14:textId="77777777" w:rsidR="00C97327" w:rsidRPr="00C97327" w:rsidRDefault="00C97327" w:rsidP="00C97327">
      <w:pPr>
        <w:numPr>
          <w:ilvl w:val="1"/>
          <w:numId w:val="10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Install 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flyctl</w:t>
      </w:r>
      <w:r w:rsidRPr="00C97327">
        <w:rPr>
          <w:rFonts w:ascii="Arial" w:eastAsia="Times New Roman" w:hAnsi="Arial" w:cs="Arial"/>
          <w:color w:val="0A0A0A"/>
          <w:lang w:eastAsia="en-GB"/>
        </w:rPr>
        <w:t> CLI.</w:t>
      </w:r>
    </w:p>
    <w:p w14:paraId="47FC46BA" w14:textId="77777777" w:rsidR="00C97327" w:rsidRPr="00C97327" w:rsidRDefault="00C97327" w:rsidP="00C97327">
      <w:pPr>
        <w:numPr>
          <w:ilvl w:val="1"/>
          <w:numId w:val="10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Run 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fly launch --image electricsql/electric:latest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3432217E" w14:textId="77777777" w:rsidR="00C97327" w:rsidRPr="00C97327" w:rsidRDefault="00C97327" w:rsidP="00C97327">
      <w:pPr>
        <w:numPr>
          <w:ilvl w:val="1"/>
          <w:numId w:val="10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Set the secret: 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fly secrets set DATABASE_URL="[YOUR_DIRECT_IPV6_STRING]"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023BA30A" w14:textId="77777777" w:rsidR="00C97327" w:rsidRPr="00C97327" w:rsidRDefault="00C97327" w:rsidP="00C97327">
      <w:pPr>
        <w:numPr>
          <w:ilvl w:val="1"/>
          <w:numId w:val="10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Set the flag: 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fly secrets set ELECTRIC_DATABASE_USE_IPV6=true</w:t>
      </w:r>
      <w:r w:rsidRPr="00C97327">
        <w:rPr>
          <w:rFonts w:ascii="Arial" w:eastAsia="Times New Roman" w:hAnsi="Arial" w:cs="Arial"/>
          <w:color w:val="0A0A0A"/>
          <w:lang w:eastAsia="en-GB"/>
        </w:rPr>
        <w:t>. </w:t>
      </w:r>
    </w:p>
    <w:p w14:paraId="44EA55F4" w14:textId="77777777" w:rsidR="00C97327" w:rsidRPr="00C97327" w:rsidRDefault="00826549" w:rsidP="00C97327">
      <w:pPr>
        <w:shd w:val="clear" w:color="auto" w:fill="FFFFFF"/>
        <w:rPr>
          <w:rFonts w:ascii="Arial" w:eastAsia="Times New Roman" w:hAnsi="Arial" w:cs="Arial"/>
          <w:color w:val="0A0A0A"/>
          <w:sz w:val="21"/>
          <w:szCs w:val="21"/>
          <w:lang w:eastAsia="en-GB"/>
        </w:rPr>
      </w:pPr>
      <w:r w:rsidRPr="00C97327">
        <w:rPr>
          <w:rFonts w:ascii="Arial" w:eastAsia="Times New Roman" w:hAnsi="Arial" w:cs="Arial"/>
          <w:noProof/>
          <w:color w:val="0A0A0A"/>
          <w:sz w:val="21"/>
          <w:szCs w:val="21"/>
          <w:lang w:eastAsia="en-GB"/>
        </w:rPr>
        <w:pict w14:anchorId="2302D17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CF048A2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b/>
          <w:bCs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3. Which String Goes Where? (The Final Architecture)</w:t>
      </w:r>
    </w:p>
    <w:p w14:paraId="591F5B46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Once you solve the IPv6 issue (via Option A or B), here is exactly how you configure your two distinct parts: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971"/>
        <w:gridCol w:w="5488"/>
      </w:tblGrid>
      <w:tr w:rsidR="00C97327" w:rsidRPr="00C97327" w14:paraId="6EDAD1FD" w14:textId="77777777" w:rsidTr="00C9732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2FD5FFA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  <w:t>Component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D57C199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  <w:t>Which String to Use?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AAB0B3C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GB"/>
              </w:rPr>
              <w:t>Why?</w:t>
            </w:r>
          </w:p>
        </w:tc>
      </w:tr>
      <w:tr w:rsidR="00C97327" w:rsidRPr="00C97327" w14:paraId="0044F5E6" w14:textId="77777777" w:rsidTr="00C9732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B6C4E7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GB"/>
              </w:rPr>
              <w:t>Mac Mini</w:t>
            </w: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 (Writer)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ACC4A3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GB"/>
              </w:rPr>
              <w:t>Session Pooler</w:t>
            </w: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 (IPv4)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005837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Your Mac likely uses IPv4. The Pooler is perfect for </w:t>
            </w:r>
            <w:r w:rsidRPr="00C97327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0" w:color="F0F2F5" w:frame="1"/>
                <w:shd w:val="clear" w:color="auto" w:fill="F0F2F5"/>
                <w:lang w:eastAsia="en-GB"/>
              </w:rPr>
              <w:t>INSERT</w:t>
            </w: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 queries from Python/LangGraph.</w:t>
            </w:r>
          </w:p>
        </w:tc>
      </w:tr>
      <w:tr w:rsidR="00C97327" w:rsidRPr="00C97327" w14:paraId="421B6883" w14:textId="77777777" w:rsidTr="00C9732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9A29B4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GB"/>
              </w:rPr>
              <w:t>Electric Engine</w:t>
            </w: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 (Reader)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3EE496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GB"/>
              </w:rPr>
              <w:t>Direct Connection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D44302" w14:textId="77777777" w:rsidR="00C97327" w:rsidRPr="00C97327" w:rsidRDefault="00C97327" w:rsidP="00C97327">
            <w:pPr>
              <w:spacing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</w:pP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The Engine </w:t>
            </w:r>
            <w:r w:rsidRPr="00C97327">
              <w:rPr>
                <w:rFonts w:ascii="Arial" w:eastAsia="Times New Roman" w:hAnsi="Arial" w:cs="Arial"/>
                <w:i/>
                <w:iCs/>
                <w:color w:val="0A0A0A"/>
                <w:sz w:val="21"/>
                <w:szCs w:val="21"/>
                <w:lang w:eastAsia="en-GB"/>
              </w:rPr>
              <w:t>must</w:t>
            </w:r>
            <w:r w:rsidRPr="00C97327">
              <w:rPr>
                <w:rFonts w:ascii="Arial" w:eastAsia="Times New Roman" w:hAnsi="Arial" w:cs="Arial"/>
                <w:color w:val="0A0A0A"/>
                <w:sz w:val="21"/>
                <w:szCs w:val="21"/>
                <w:lang w:eastAsia="en-GB"/>
              </w:rPr>
              <w:t> listen to the replication log. This only exists on the Direct connection.</w:t>
            </w:r>
          </w:p>
        </w:tc>
      </w:tr>
    </w:tbl>
    <w:p w14:paraId="308539B1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Recommendation:</w:t>
      </w:r>
      <w:r w:rsidRPr="00C97327">
        <w:rPr>
          <w:rFonts w:ascii="Arial" w:eastAsia="Times New Roman" w:hAnsi="Arial" w:cs="Arial"/>
          <w:color w:val="0A0A0A"/>
          <w:lang w:eastAsia="en-GB"/>
        </w:rPr>
        <w:t> If you are comfortable with the command line,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switch the Electric deployment to Fly.io</w:t>
      </w:r>
      <w:r w:rsidRPr="00C97327">
        <w:rPr>
          <w:rFonts w:ascii="Arial" w:eastAsia="Times New Roman" w:hAnsi="Arial" w:cs="Arial"/>
          <w:color w:val="0A0A0A"/>
          <w:lang w:eastAsia="en-GB"/>
        </w:rPr>
        <w:t>. It keeps your project 100% free and is the "standard" way to run Electric with Supabase today.</w:t>
      </w:r>
    </w:p>
    <w:p w14:paraId="0202F573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Do you want the 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fly.toml</w:t>
      </w:r>
      <w:r w:rsidRPr="00C97327">
        <w:rPr>
          <w:rFonts w:ascii="Arial" w:eastAsia="Times New Roman" w:hAnsi="Arial" w:cs="Arial"/>
          <w:color w:val="0A0A0A"/>
          <w:lang w:eastAsia="en-GB"/>
        </w:rPr>
        <w:t> configuration file to copy-paste so you can deploy to Fly.io in one step?</w:t>
      </w:r>
    </w:p>
    <w:p w14:paraId="468EEE74" w14:textId="63129CFA" w:rsidR="00C97327" w:rsidRPr="00C97327" w:rsidRDefault="00C97327" w:rsidP="00C97327">
      <w:pPr>
        <w:shd w:val="clear" w:color="auto" w:fill="FFFFFF"/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</w:pP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fldChar w:fldCharType="begin"/>
      </w: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instrText xml:space="preserve"> INCLUDEPICTURE "https://encrypted-tbn0.gstatic.com/faviconV2?url=https://electric-sql.com&amp;client=AIM&amp;size=128&amp;type=FAVICON&amp;fallback_opts=TYPE,SIZE,URL" \* MERGEFORMATINET </w:instrText>
      </w: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fldChar w:fldCharType="separate"/>
      </w:r>
      <w:r w:rsidRPr="00C97327">
        <w:rPr>
          <w:rFonts w:ascii="Arial" w:eastAsia="Times New Roman" w:hAnsi="Arial" w:cs="Arial"/>
          <w:noProof/>
          <w:color w:val="0A0A0A"/>
          <w:bdr w:val="single" w:sz="6" w:space="0" w:color="E1E3E8" w:frame="1"/>
          <w:lang w:eastAsia="en-GB"/>
        </w:rPr>
        <w:drawing>
          <wp:inline distT="0" distB="0" distL="0" distR="0" wp14:anchorId="3E29851D" wp14:editId="679BE7A5">
            <wp:extent cx="407670" cy="407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fldChar w:fldCharType="end"/>
      </w:r>
    </w:p>
    <w:p w14:paraId="745EC263" w14:textId="4018A790" w:rsidR="00C97327" w:rsidRPr="00C97327" w:rsidRDefault="00C97327" w:rsidP="00C97327">
      <w:pPr>
        <w:shd w:val="clear" w:color="auto" w:fill="FFFFFF"/>
        <w:ind w:left="-90"/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</w:pP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fldChar w:fldCharType="begin"/>
      </w: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instrText xml:space="preserve"> INCLUDEPICTURE "https://encrypted-tbn2.gstatic.com/faviconV2?url=https://github.com&amp;client=AIM&amp;size=128&amp;type=FAVICON&amp;fallback_opts=TYPE,SIZE,URL" \* MERGEFORMATINET </w:instrText>
      </w: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fldChar w:fldCharType="separate"/>
      </w:r>
      <w:r w:rsidRPr="00C97327">
        <w:rPr>
          <w:rFonts w:ascii="Arial" w:eastAsia="Times New Roman" w:hAnsi="Arial" w:cs="Arial"/>
          <w:noProof/>
          <w:color w:val="0A0A0A"/>
          <w:bdr w:val="single" w:sz="6" w:space="0" w:color="E1E3E8" w:frame="1"/>
          <w:lang w:eastAsia="en-GB"/>
        </w:rPr>
        <w:drawing>
          <wp:inline distT="0" distB="0" distL="0" distR="0" wp14:anchorId="59E471B1" wp14:editId="2A6D59BE">
            <wp:extent cx="407670" cy="407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fldChar w:fldCharType="end"/>
      </w:r>
    </w:p>
    <w:p w14:paraId="72545689" w14:textId="3E46444F" w:rsidR="00C97327" w:rsidRPr="00C97327" w:rsidRDefault="00C97327" w:rsidP="00C97327">
      <w:pPr>
        <w:shd w:val="clear" w:color="auto" w:fill="FFFFFF"/>
        <w:ind w:left="-90"/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</w:pP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lastRenderedPageBreak/>
        <w:fldChar w:fldCharType="begin"/>
      </w: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instrText xml:space="preserve"> INCLUDEPICTURE "https://encrypted-tbn0.gstatic.com/faviconV2?url=https://railway.com&amp;client=AIM&amp;size=128&amp;type=FAVICON&amp;fallback_opts=TYPE,SIZE,URL" \* MERGEFORMATINET </w:instrText>
      </w: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fldChar w:fldCharType="separate"/>
      </w:r>
      <w:r w:rsidRPr="00C97327">
        <w:rPr>
          <w:rFonts w:ascii="Arial" w:eastAsia="Times New Roman" w:hAnsi="Arial" w:cs="Arial"/>
          <w:noProof/>
          <w:color w:val="0A0A0A"/>
          <w:bdr w:val="single" w:sz="6" w:space="0" w:color="E1E3E8" w:frame="1"/>
          <w:lang w:eastAsia="en-GB"/>
        </w:rPr>
        <w:drawing>
          <wp:inline distT="0" distB="0" distL="0" distR="0" wp14:anchorId="2BEA6A12" wp14:editId="7C17F606">
            <wp:extent cx="1630045" cy="16300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04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327">
        <w:rPr>
          <w:rFonts w:ascii="Arial" w:eastAsia="Times New Roman" w:hAnsi="Arial" w:cs="Arial"/>
          <w:color w:val="0A0A0A"/>
          <w:bdr w:val="single" w:sz="6" w:space="0" w:color="E1E3E8" w:frame="1"/>
          <w:lang w:eastAsia="en-GB"/>
        </w:rPr>
        <w:fldChar w:fldCharType="end"/>
      </w:r>
    </w:p>
    <w:p w14:paraId="2888A84D" w14:textId="77777777" w:rsidR="00C97327" w:rsidRPr="00C97327" w:rsidRDefault="00C97327" w:rsidP="00C97327">
      <w:pPr>
        <w:shd w:val="clear" w:color="auto" w:fill="FFFFFF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56595E"/>
          <w:sz w:val="21"/>
          <w:szCs w:val="21"/>
          <w:lang w:eastAsia="en-GB"/>
        </w:rPr>
        <w:t>7 sites</w:t>
      </w:r>
    </w:p>
    <w:p w14:paraId="1DAD666B" w14:textId="77777777" w:rsidR="00C97327" w:rsidRPr="00C97327" w:rsidRDefault="00C97327" w:rsidP="00C97327">
      <w:pPr>
        <w:numPr>
          <w:ilvl w:val="0"/>
          <w:numId w:val="11"/>
        </w:numPr>
        <w:shd w:val="clear" w:color="auto" w:fill="FFFFFF"/>
        <w:rPr>
          <w:rFonts w:ascii="Arial" w:eastAsia="Times New Roman" w:hAnsi="Arial" w:cs="Arial"/>
          <w:color w:val="0A0A0A"/>
          <w:sz w:val="21"/>
          <w:szCs w:val="21"/>
          <w:lang w:eastAsia="en-GB"/>
        </w:rPr>
      </w:pPr>
      <w:r w:rsidRPr="00C97327">
        <w:rPr>
          <w:rFonts w:ascii="Arial" w:eastAsia="Times New Roman" w:hAnsi="Arial" w:cs="Arial"/>
          <w:color w:val="0A0A0A"/>
          <w:sz w:val="21"/>
          <w:szCs w:val="21"/>
          <w:lang w:eastAsia="en-GB"/>
        </w:rPr>
        <w:t>Supabase - Integrations | ElectricSQL</w:t>
      </w:r>
    </w:p>
    <w:p w14:paraId="203EE58C" w14:textId="77777777" w:rsidR="00C97327" w:rsidRPr="00C97327" w:rsidRDefault="00C97327" w:rsidP="00C97327">
      <w:pPr>
        <w:shd w:val="clear" w:color="auto" w:fill="FFFFFF"/>
        <w:ind w:left="720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56595E"/>
          <w:sz w:val="18"/>
          <w:szCs w:val="18"/>
          <w:lang w:eastAsia="en-GB"/>
        </w:rPr>
        <w:t>Deploy Postgres ​ Supabase Postgres databases come with logical replication enabled and the necessary permissions for Electric to ...</w:t>
      </w:r>
    </w:p>
    <w:p w14:paraId="27F8FB0F" w14:textId="3EBDCC42" w:rsidR="00C97327" w:rsidRPr="00C97327" w:rsidRDefault="00C97327" w:rsidP="00C97327">
      <w:pPr>
        <w:shd w:val="clear" w:color="auto" w:fill="FFFFFF"/>
        <w:ind w:left="720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fldChar w:fldCharType="begin"/>
      </w:r>
      <w:r w:rsidRPr="00C97327">
        <w:rPr>
          <w:rFonts w:ascii="Arial" w:eastAsia="Times New Roman" w:hAnsi="Arial" w:cs="Arial"/>
          <w:color w:val="0A0A0A"/>
          <w:lang w:eastAsia="en-GB"/>
        </w:rPr>
        <w:instrText xml:space="preserve"> INCLUDEPICTURE "https://encrypted-tbn2.gstatic.com/images?q=tbn:ANd9GcRn0Yi0QyidXISS5ju4HkCfQVLSZ5lOpUhpNz6MtyDuHxHn6HEZ" \* MERGEFORMATINET </w:instrText>
      </w:r>
      <w:r w:rsidRPr="00C97327">
        <w:rPr>
          <w:rFonts w:ascii="Arial" w:eastAsia="Times New Roman" w:hAnsi="Arial" w:cs="Arial"/>
          <w:color w:val="0A0A0A"/>
          <w:lang w:eastAsia="en-GB"/>
        </w:rPr>
        <w:fldChar w:fldCharType="separate"/>
      </w:r>
      <w:r w:rsidRPr="00C97327">
        <w:rPr>
          <w:rFonts w:ascii="Arial" w:eastAsia="Times New Roman" w:hAnsi="Arial" w:cs="Arial"/>
          <w:noProof/>
          <w:color w:val="0A0A0A"/>
          <w:lang w:eastAsia="en-GB"/>
        </w:rPr>
        <w:drawing>
          <wp:inline distT="0" distB="0" distL="0" distR="0" wp14:anchorId="5AF3F50D" wp14:editId="31E524B4">
            <wp:extent cx="3806825" cy="213677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82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327">
        <w:rPr>
          <w:rFonts w:ascii="Arial" w:eastAsia="Times New Roman" w:hAnsi="Arial" w:cs="Arial"/>
          <w:color w:val="0A0A0A"/>
          <w:lang w:eastAsia="en-GB"/>
        </w:rPr>
        <w:fldChar w:fldCharType="end"/>
      </w:r>
    </w:p>
    <w:p w14:paraId="15C44811" w14:textId="77777777" w:rsidR="00C97327" w:rsidRPr="00C97327" w:rsidRDefault="00C97327" w:rsidP="00C97327">
      <w:pPr>
        <w:shd w:val="clear" w:color="auto" w:fill="FFFFFF"/>
        <w:spacing w:line="240" w:lineRule="atLeast"/>
        <w:ind w:left="720"/>
        <w:rPr>
          <w:rFonts w:ascii="Arial" w:eastAsia="Times New Roman" w:hAnsi="Arial" w:cs="Arial"/>
          <w:color w:val="FFFFFF"/>
          <w:spacing w:val="2"/>
          <w:sz w:val="18"/>
          <w:szCs w:val="18"/>
          <w:lang w:eastAsia="en-GB"/>
        </w:rPr>
      </w:pPr>
      <w:r w:rsidRPr="00C97327">
        <w:rPr>
          <w:rFonts w:ascii="Arial" w:eastAsia="Times New Roman" w:hAnsi="Arial" w:cs="Arial"/>
          <w:color w:val="FFFFFF"/>
          <w:spacing w:val="2"/>
          <w:sz w:val="18"/>
          <w:szCs w:val="18"/>
          <w:lang w:eastAsia="en-GB"/>
        </w:rPr>
        <w:t>6:31</w:t>
      </w:r>
    </w:p>
    <w:p w14:paraId="260D70F2" w14:textId="1159641D" w:rsidR="00C97327" w:rsidRPr="00C97327" w:rsidRDefault="00C97327" w:rsidP="00C97327">
      <w:pPr>
        <w:shd w:val="clear" w:color="auto" w:fill="FFFFFF"/>
        <w:spacing w:line="240" w:lineRule="atLeast"/>
        <w:ind w:left="720"/>
        <w:textAlignment w:val="center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noProof/>
        </w:rPr>
        <w:drawing>
          <wp:inline distT="0" distB="0" distL="0" distR="0" wp14:anchorId="5C0CDC9F" wp14:editId="0A343EC9">
            <wp:extent cx="179070" cy="1790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" cy="17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B34D" w14:textId="77777777" w:rsidR="00C97327" w:rsidRPr="00C97327" w:rsidRDefault="00C97327" w:rsidP="00C97327">
      <w:pPr>
        <w:shd w:val="clear" w:color="auto" w:fill="FFFFFF"/>
        <w:ind w:left="720"/>
        <w:rPr>
          <w:rFonts w:ascii="Arial" w:eastAsia="Times New Roman" w:hAnsi="Arial" w:cs="Arial"/>
          <w:color w:val="56595E"/>
          <w:lang w:eastAsia="en-GB"/>
        </w:rPr>
      </w:pPr>
      <w:r w:rsidRPr="00C97327">
        <w:rPr>
          <w:rFonts w:ascii="Arial" w:eastAsia="Times New Roman" w:hAnsi="Arial" w:cs="Arial"/>
          <w:color w:val="0A0A0A"/>
          <w:spacing w:val="2"/>
          <w:sz w:val="18"/>
          <w:szCs w:val="18"/>
          <w:lang w:eastAsia="en-GB"/>
        </w:rPr>
        <w:t>Electric SQL·Supabase</w:t>
      </w:r>
    </w:p>
    <w:p w14:paraId="1E958471" w14:textId="77777777" w:rsidR="00C97327" w:rsidRPr="00C97327" w:rsidRDefault="00C97327" w:rsidP="00C97327">
      <w:pPr>
        <w:numPr>
          <w:ilvl w:val="0"/>
          <w:numId w:val="11"/>
        </w:numPr>
        <w:shd w:val="clear" w:color="auto" w:fill="FFFFFF"/>
        <w:rPr>
          <w:rFonts w:ascii="Arial" w:eastAsia="Times New Roman" w:hAnsi="Arial" w:cs="Arial"/>
          <w:color w:val="0A0A0A"/>
          <w:sz w:val="21"/>
          <w:szCs w:val="21"/>
          <w:lang w:eastAsia="en-GB"/>
        </w:rPr>
      </w:pPr>
      <w:r w:rsidRPr="00C97327">
        <w:rPr>
          <w:rFonts w:ascii="Arial" w:eastAsia="Times New Roman" w:hAnsi="Arial" w:cs="Arial"/>
          <w:color w:val="0A0A0A"/>
          <w:sz w:val="21"/>
          <w:szCs w:val="21"/>
          <w:lang w:eastAsia="en-GB"/>
        </w:rPr>
        <w:t>Railway can't establish connection with supabase postgres DB</w:t>
      </w:r>
    </w:p>
    <w:p w14:paraId="69069314" w14:textId="77777777" w:rsidR="00C97327" w:rsidRPr="00C97327" w:rsidRDefault="00C97327" w:rsidP="00C97327">
      <w:pPr>
        <w:shd w:val="clear" w:color="auto" w:fill="FFFFFF"/>
        <w:ind w:left="720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56595E"/>
          <w:sz w:val="18"/>
          <w:szCs w:val="18"/>
          <w:lang w:eastAsia="en-GB"/>
        </w:rPr>
        <w:t>The session pooler is the right fix. To find it: click the Connect button at the top of your Supabase project dashboard. You shoul...</w:t>
      </w:r>
    </w:p>
    <w:p w14:paraId="3C4550AA" w14:textId="1EBECCF0" w:rsidR="00C97327" w:rsidRPr="00C97327" w:rsidRDefault="00C97327" w:rsidP="00C97327">
      <w:pPr>
        <w:shd w:val="clear" w:color="auto" w:fill="FFFFFF"/>
        <w:ind w:left="720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fldChar w:fldCharType="begin"/>
      </w:r>
      <w:r w:rsidRPr="00C97327">
        <w:rPr>
          <w:rFonts w:ascii="Arial" w:eastAsia="Times New Roman" w:hAnsi="Arial" w:cs="Arial"/>
          <w:color w:val="0A0A0A"/>
          <w:lang w:eastAsia="en-GB"/>
        </w:rPr>
        <w:instrText xml:space="preserve"> INCLUDEPICTURE "https://encrypted-tbn1.gstatic.com/images?q=tbn:ANd9GcRBfRivPZA6nqzZuaoXRpsKF3_3Aod0N6eb346D__jbvV1Wcpbt" \* MERGEFORMATINET </w:instrText>
      </w:r>
      <w:r w:rsidRPr="00C97327">
        <w:rPr>
          <w:rFonts w:ascii="Arial" w:eastAsia="Times New Roman" w:hAnsi="Arial" w:cs="Arial"/>
          <w:color w:val="0A0A0A"/>
          <w:lang w:eastAsia="en-GB"/>
        </w:rPr>
        <w:fldChar w:fldCharType="separate"/>
      </w:r>
      <w:r w:rsidRPr="00C97327">
        <w:rPr>
          <w:rFonts w:ascii="Arial" w:eastAsia="Times New Roman" w:hAnsi="Arial" w:cs="Arial"/>
          <w:noProof/>
          <w:color w:val="0A0A0A"/>
          <w:lang w:eastAsia="en-GB"/>
        </w:rPr>
        <w:drawing>
          <wp:inline distT="0" distB="0" distL="0" distR="0" wp14:anchorId="7478A4FD" wp14:editId="562D3107">
            <wp:extent cx="814705" cy="814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70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327">
        <w:rPr>
          <w:rFonts w:ascii="Arial" w:eastAsia="Times New Roman" w:hAnsi="Arial" w:cs="Arial"/>
          <w:color w:val="0A0A0A"/>
          <w:lang w:eastAsia="en-GB"/>
        </w:rPr>
        <w:fldChar w:fldCharType="end"/>
      </w:r>
    </w:p>
    <w:p w14:paraId="4A3460E6" w14:textId="59264E7D" w:rsidR="00C97327" w:rsidRPr="00C97327" w:rsidRDefault="00C97327" w:rsidP="00C97327">
      <w:pPr>
        <w:shd w:val="clear" w:color="auto" w:fill="FFFFFF"/>
        <w:spacing w:line="240" w:lineRule="atLeast"/>
        <w:ind w:left="720"/>
        <w:textAlignment w:val="center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fldChar w:fldCharType="begin"/>
      </w:r>
      <w:r w:rsidRPr="00C97327">
        <w:rPr>
          <w:rFonts w:ascii="Arial" w:eastAsia="Times New Roman" w:hAnsi="Arial" w:cs="Arial"/>
          <w:color w:val="0A0A0A"/>
          <w:lang w:eastAsia="en-GB"/>
        </w:rPr>
        <w:instrText xml:space="preserve"> INCLUDEPICTURE "https://encrypted-tbn2.gstatic.com/faviconV2?url=https://github.com&amp;client=AIM&amp;size=128&amp;type=FAVICON&amp;fallback_opts=TYPE,SIZE,URL" \* MERGEFORMATINET </w:instrText>
      </w:r>
      <w:r w:rsidRPr="00C97327">
        <w:rPr>
          <w:rFonts w:ascii="Arial" w:eastAsia="Times New Roman" w:hAnsi="Arial" w:cs="Arial"/>
          <w:color w:val="0A0A0A"/>
          <w:lang w:eastAsia="en-GB"/>
        </w:rPr>
        <w:fldChar w:fldCharType="separate"/>
      </w:r>
      <w:r w:rsidRPr="00C97327">
        <w:rPr>
          <w:rFonts w:ascii="Arial" w:eastAsia="Times New Roman" w:hAnsi="Arial" w:cs="Arial"/>
          <w:noProof/>
          <w:color w:val="0A0A0A"/>
          <w:lang w:eastAsia="en-GB"/>
        </w:rPr>
        <w:drawing>
          <wp:inline distT="0" distB="0" distL="0" distR="0" wp14:anchorId="535E66F5" wp14:editId="2677B34D">
            <wp:extent cx="407670" cy="407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327">
        <w:rPr>
          <w:rFonts w:ascii="Arial" w:eastAsia="Times New Roman" w:hAnsi="Arial" w:cs="Arial"/>
          <w:color w:val="0A0A0A"/>
          <w:lang w:eastAsia="en-GB"/>
        </w:rPr>
        <w:fldChar w:fldCharType="end"/>
      </w:r>
    </w:p>
    <w:p w14:paraId="56763AE9" w14:textId="77777777" w:rsidR="00C97327" w:rsidRPr="00C97327" w:rsidRDefault="00C97327" w:rsidP="00C97327">
      <w:pPr>
        <w:shd w:val="clear" w:color="auto" w:fill="FFFFFF"/>
        <w:ind w:left="720"/>
        <w:rPr>
          <w:rFonts w:ascii="Arial" w:eastAsia="Times New Roman" w:hAnsi="Arial" w:cs="Arial"/>
          <w:color w:val="56595E"/>
          <w:lang w:eastAsia="en-GB"/>
        </w:rPr>
      </w:pPr>
      <w:r w:rsidRPr="00C97327">
        <w:rPr>
          <w:rFonts w:ascii="Arial" w:eastAsia="Times New Roman" w:hAnsi="Arial" w:cs="Arial"/>
          <w:color w:val="0A0A0A"/>
          <w:spacing w:val="2"/>
          <w:sz w:val="18"/>
          <w:szCs w:val="18"/>
          <w:lang w:eastAsia="en-GB"/>
        </w:rPr>
        <w:t>GitHub</w:t>
      </w:r>
    </w:p>
    <w:p w14:paraId="10BED0F1" w14:textId="77777777" w:rsidR="00C97327" w:rsidRPr="00C97327" w:rsidRDefault="00C97327" w:rsidP="00C97327">
      <w:pPr>
        <w:numPr>
          <w:ilvl w:val="0"/>
          <w:numId w:val="11"/>
        </w:numPr>
        <w:shd w:val="clear" w:color="auto" w:fill="FFFFFF"/>
        <w:rPr>
          <w:rFonts w:ascii="Arial" w:eastAsia="Times New Roman" w:hAnsi="Arial" w:cs="Arial"/>
          <w:color w:val="0A0A0A"/>
          <w:sz w:val="21"/>
          <w:szCs w:val="21"/>
          <w:lang w:eastAsia="en-GB"/>
        </w:rPr>
      </w:pPr>
      <w:r w:rsidRPr="00C97327">
        <w:rPr>
          <w:rFonts w:ascii="Arial" w:eastAsia="Times New Roman" w:hAnsi="Arial" w:cs="Arial"/>
          <w:color w:val="0A0A0A"/>
          <w:sz w:val="21"/>
          <w:szCs w:val="21"/>
          <w:lang w:eastAsia="en-GB"/>
        </w:rPr>
        <w:t>Railway can't establish connection with supabase postgres DB</w:t>
      </w:r>
    </w:p>
    <w:p w14:paraId="03626E4B" w14:textId="77777777" w:rsidR="00C97327" w:rsidRPr="00C97327" w:rsidRDefault="00C97327" w:rsidP="00C97327">
      <w:pPr>
        <w:shd w:val="clear" w:color="auto" w:fill="FFFFFF"/>
        <w:ind w:left="720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56595E"/>
          <w:sz w:val="18"/>
          <w:szCs w:val="18"/>
          <w:lang w:eastAsia="en-GB"/>
        </w:rPr>
        <w:t>So, in summary I have to use Supabase's Connection Pooler to solve this problem. The AI is asking me to search for pooler's host b...</w:t>
      </w:r>
    </w:p>
    <w:p w14:paraId="722DE452" w14:textId="4223ADE9" w:rsidR="00C97327" w:rsidRPr="00C97327" w:rsidRDefault="00C97327" w:rsidP="00C97327">
      <w:pPr>
        <w:shd w:val="clear" w:color="auto" w:fill="FFFFFF"/>
        <w:ind w:left="720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fldChar w:fldCharType="begin"/>
      </w:r>
      <w:r w:rsidRPr="00C97327">
        <w:rPr>
          <w:rFonts w:ascii="Arial" w:eastAsia="Times New Roman" w:hAnsi="Arial" w:cs="Arial"/>
          <w:color w:val="0A0A0A"/>
          <w:lang w:eastAsia="en-GB"/>
        </w:rPr>
        <w:instrText xml:space="preserve"> INCLUDEPICTURE "https://encrypted-tbn1.gstatic.com/images?q=tbn:ANd9GcRBfRivPZA6nqzZuaoXRpsKF3_3Aod0N6eb346D__jbvV1Wcpbt" \* MERGEFORMATINET </w:instrText>
      </w:r>
      <w:r w:rsidRPr="00C97327">
        <w:rPr>
          <w:rFonts w:ascii="Arial" w:eastAsia="Times New Roman" w:hAnsi="Arial" w:cs="Arial"/>
          <w:color w:val="0A0A0A"/>
          <w:lang w:eastAsia="en-GB"/>
        </w:rPr>
        <w:fldChar w:fldCharType="separate"/>
      </w:r>
      <w:r w:rsidRPr="00C97327">
        <w:rPr>
          <w:rFonts w:ascii="Arial" w:eastAsia="Times New Roman" w:hAnsi="Arial" w:cs="Arial"/>
          <w:noProof/>
          <w:color w:val="0A0A0A"/>
          <w:lang w:eastAsia="en-GB"/>
        </w:rPr>
        <w:drawing>
          <wp:inline distT="0" distB="0" distL="0" distR="0" wp14:anchorId="67A0B851" wp14:editId="4860BC46">
            <wp:extent cx="814705" cy="814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705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327">
        <w:rPr>
          <w:rFonts w:ascii="Arial" w:eastAsia="Times New Roman" w:hAnsi="Arial" w:cs="Arial"/>
          <w:color w:val="0A0A0A"/>
          <w:lang w:eastAsia="en-GB"/>
        </w:rPr>
        <w:fldChar w:fldCharType="end"/>
      </w:r>
    </w:p>
    <w:p w14:paraId="659D1D04" w14:textId="0CEB1A7E" w:rsidR="00C97327" w:rsidRPr="00C97327" w:rsidRDefault="00C97327" w:rsidP="00C97327">
      <w:pPr>
        <w:shd w:val="clear" w:color="auto" w:fill="FFFFFF"/>
        <w:spacing w:line="240" w:lineRule="atLeast"/>
        <w:ind w:left="720"/>
        <w:textAlignment w:val="center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fldChar w:fldCharType="begin"/>
      </w:r>
      <w:r w:rsidRPr="00C97327">
        <w:rPr>
          <w:rFonts w:ascii="Arial" w:eastAsia="Times New Roman" w:hAnsi="Arial" w:cs="Arial"/>
          <w:color w:val="0A0A0A"/>
          <w:lang w:eastAsia="en-GB"/>
        </w:rPr>
        <w:instrText xml:space="preserve"> INCLUDEPICTURE "https://encrypted-tbn2.gstatic.com/faviconV2?url=https://github.com&amp;client=AIM&amp;size=128&amp;type=FAVICON&amp;fallback_opts=TYPE,SIZE,URL" \* MERGEFORMATINET </w:instrText>
      </w:r>
      <w:r w:rsidRPr="00C97327">
        <w:rPr>
          <w:rFonts w:ascii="Arial" w:eastAsia="Times New Roman" w:hAnsi="Arial" w:cs="Arial"/>
          <w:color w:val="0A0A0A"/>
          <w:lang w:eastAsia="en-GB"/>
        </w:rPr>
        <w:fldChar w:fldCharType="separate"/>
      </w:r>
      <w:r w:rsidRPr="00C97327">
        <w:rPr>
          <w:rFonts w:ascii="Arial" w:eastAsia="Times New Roman" w:hAnsi="Arial" w:cs="Arial"/>
          <w:noProof/>
          <w:color w:val="0A0A0A"/>
          <w:lang w:eastAsia="en-GB"/>
        </w:rPr>
        <w:drawing>
          <wp:inline distT="0" distB="0" distL="0" distR="0" wp14:anchorId="1BCBEA2C" wp14:editId="631738CE">
            <wp:extent cx="407670" cy="407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7327">
        <w:rPr>
          <w:rFonts w:ascii="Arial" w:eastAsia="Times New Roman" w:hAnsi="Arial" w:cs="Arial"/>
          <w:color w:val="0A0A0A"/>
          <w:lang w:eastAsia="en-GB"/>
        </w:rPr>
        <w:fldChar w:fldCharType="end"/>
      </w:r>
    </w:p>
    <w:p w14:paraId="576F0CC6" w14:textId="77777777" w:rsidR="00C97327" w:rsidRPr="00C97327" w:rsidRDefault="00C97327" w:rsidP="00C97327">
      <w:pPr>
        <w:shd w:val="clear" w:color="auto" w:fill="FFFFFF"/>
        <w:ind w:left="720"/>
        <w:rPr>
          <w:rFonts w:ascii="Arial" w:eastAsia="Times New Roman" w:hAnsi="Arial" w:cs="Arial"/>
          <w:color w:val="56595E"/>
          <w:lang w:eastAsia="en-GB"/>
        </w:rPr>
      </w:pPr>
      <w:r w:rsidRPr="00C97327">
        <w:rPr>
          <w:rFonts w:ascii="Arial" w:eastAsia="Times New Roman" w:hAnsi="Arial" w:cs="Arial"/>
          <w:color w:val="0A0A0A"/>
          <w:spacing w:val="2"/>
          <w:sz w:val="18"/>
          <w:szCs w:val="18"/>
          <w:lang w:eastAsia="en-GB"/>
        </w:rPr>
        <w:t>GitHub</w:t>
      </w:r>
    </w:p>
    <w:p w14:paraId="5A49FE77" w14:textId="77777777" w:rsidR="00C97327" w:rsidRPr="00C97327" w:rsidRDefault="00C97327" w:rsidP="00C97327">
      <w:pPr>
        <w:shd w:val="clear" w:color="auto" w:fill="E9EBF0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sz w:val="21"/>
          <w:szCs w:val="21"/>
          <w:lang w:eastAsia="en-GB"/>
        </w:rPr>
        <w:t>Show all</w:t>
      </w:r>
    </w:p>
    <w:p w14:paraId="63B402B4" w14:textId="77777777" w:rsidR="00C97327" w:rsidRPr="00C97327" w:rsidRDefault="00C97327" w:rsidP="00C97327">
      <w:pPr>
        <w:shd w:val="clear" w:color="auto" w:fill="F0F2F5"/>
        <w:rPr>
          <w:rFonts w:ascii="Arial" w:eastAsia="Times New Roman" w:hAnsi="Arial" w:cs="Arial"/>
          <w:color w:val="0A0A0A"/>
          <w:sz w:val="21"/>
          <w:szCs w:val="21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lastRenderedPageBreak/>
        <w:t>does fly also offer security file management and authentication or is that a supabase thing</w:t>
      </w:r>
    </w:p>
    <w:p w14:paraId="0BD8ADAD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That is a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Supabase</w:t>
      </w:r>
      <w:r w:rsidRPr="00C97327">
        <w:rPr>
          <w:rFonts w:ascii="Arial" w:eastAsia="Times New Roman" w:hAnsi="Arial" w:cs="Arial"/>
          <w:color w:val="0A0A0A"/>
          <w:lang w:eastAsia="en-GB"/>
        </w:rPr>
        <w:t> thing.</w:t>
      </w:r>
    </w:p>
    <w:p w14:paraId="128B8A1C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Think of it this way:</w:t>
      </w:r>
    </w:p>
    <w:p w14:paraId="0E3E19DC" w14:textId="77777777" w:rsidR="00C97327" w:rsidRPr="00C97327" w:rsidRDefault="00C97327" w:rsidP="00C97327">
      <w:pPr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Fly.io</w:t>
      </w:r>
      <w:r w:rsidRPr="00C97327">
        <w:rPr>
          <w:rFonts w:ascii="Arial" w:eastAsia="Times New Roman" w:hAnsi="Arial" w:cs="Arial"/>
          <w:color w:val="0A0A0A"/>
          <w:lang w:eastAsia="en-GB"/>
        </w:rPr>
        <w:t> is just a "computer in the sky" (infrastructure). It runs your code but doesn't provide features like user logins or file storage out of the box.</w:t>
      </w:r>
    </w:p>
    <w:p w14:paraId="7F72BD8C" w14:textId="77777777" w:rsidR="00C97327" w:rsidRPr="00C97327" w:rsidRDefault="00C97327" w:rsidP="00C97327">
      <w:pPr>
        <w:numPr>
          <w:ilvl w:val="0"/>
          <w:numId w:val="12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Supabase</w:t>
      </w:r>
      <w:r w:rsidRPr="00C97327">
        <w:rPr>
          <w:rFonts w:ascii="Arial" w:eastAsia="Times New Roman" w:hAnsi="Arial" w:cs="Arial"/>
          <w:color w:val="0A0A0A"/>
          <w:lang w:eastAsia="en-GB"/>
        </w:rPr>
        <w:t> is your "Backend-as-a-Service." It provides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Authentication</w:t>
      </w:r>
      <w:r w:rsidRPr="00C97327">
        <w:rPr>
          <w:rFonts w:ascii="Arial" w:eastAsia="Times New Roman" w:hAnsi="Arial" w:cs="Arial"/>
          <w:color w:val="0A0A0A"/>
          <w:lang w:eastAsia="en-GB"/>
        </w:rPr>
        <w:t> (login/signup),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Storage</w:t>
      </w:r>
      <w:r w:rsidRPr="00C97327">
        <w:rPr>
          <w:rFonts w:ascii="Arial" w:eastAsia="Times New Roman" w:hAnsi="Arial" w:cs="Arial"/>
          <w:color w:val="0A0A0A"/>
          <w:lang w:eastAsia="en-GB"/>
        </w:rPr>
        <w:t> (saving images/videos), and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Database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6FDE9FA3" w14:textId="77777777" w:rsidR="00C97327" w:rsidRPr="00C97327" w:rsidRDefault="00C97327" w:rsidP="00C9732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How they work together in your stack:</w:t>
      </w:r>
    </w:p>
    <w:p w14:paraId="4A9F331D" w14:textId="77777777" w:rsidR="00C97327" w:rsidRPr="00C97327" w:rsidRDefault="00C97327" w:rsidP="00C97327">
      <w:pPr>
        <w:numPr>
          <w:ilvl w:val="0"/>
          <w:numId w:val="13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Supabase (The Core):</w:t>
      </w:r>
    </w:p>
    <w:p w14:paraId="5878C5F6" w14:textId="77777777" w:rsidR="00C97327" w:rsidRPr="00C97327" w:rsidRDefault="00C97327" w:rsidP="00C97327">
      <w:pPr>
        <w:numPr>
          <w:ilvl w:val="1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Auth:</w:t>
      </w:r>
      <w:r w:rsidRPr="00C97327">
        <w:rPr>
          <w:rFonts w:ascii="Arial" w:eastAsia="Times New Roman" w:hAnsi="Arial" w:cs="Arial"/>
          <w:color w:val="0A0A0A"/>
          <w:lang w:eastAsia="en-GB"/>
        </w:rPr>
        <w:t> You use this to let users log into your web page.</w:t>
      </w:r>
    </w:p>
    <w:p w14:paraId="2C4F53D2" w14:textId="77777777" w:rsidR="00C97327" w:rsidRPr="00C97327" w:rsidRDefault="00C97327" w:rsidP="00C97327">
      <w:pPr>
        <w:numPr>
          <w:ilvl w:val="1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Storage:</w:t>
      </w:r>
      <w:r w:rsidRPr="00C97327">
        <w:rPr>
          <w:rFonts w:ascii="Arial" w:eastAsia="Times New Roman" w:hAnsi="Arial" w:cs="Arial"/>
          <w:color w:val="0A0A0A"/>
          <w:lang w:eastAsia="en-GB"/>
        </w:rPr>
        <w:t> If your Mac Mini uploads a frame from the YOLO video, you save it here.</w:t>
      </w:r>
    </w:p>
    <w:p w14:paraId="7A4F76E1" w14:textId="77777777" w:rsidR="00C97327" w:rsidRPr="00C97327" w:rsidRDefault="00C97327" w:rsidP="00C97327">
      <w:pPr>
        <w:numPr>
          <w:ilvl w:val="1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Database:</w:t>
      </w:r>
      <w:r w:rsidRPr="00C97327">
        <w:rPr>
          <w:rFonts w:ascii="Arial" w:eastAsia="Times New Roman" w:hAnsi="Arial" w:cs="Arial"/>
          <w:color w:val="0A0A0A"/>
          <w:lang w:eastAsia="en-GB"/>
        </w:rPr>
        <w:t> Where your YOLO/LangGraph data lives.</w:t>
      </w:r>
    </w:p>
    <w:p w14:paraId="55907C8A" w14:textId="77777777" w:rsidR="00C97327" w:rsidRPr="00C97327" w:rsidRDefault="00C97327" w:rsidP="00C97327">
      <w:pPr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Fly.io (The Worker):</w:t>
      </w:r>
    </w:p>
    <w:p w14:paraId="23069C11" w14:textId="77777777" w:rsidR="00C97327" w:rsidRPr="00C97327" w:rsidRDefault="00C97327" w:rsidP="00C97327">
      <w:pPr>
        <w:numPr>
          <w:ilvl w:val="1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It only does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one job</w:t>
      </w:r>
      <w:r w:rsidRPr="00C97327">
        <w:rPr>
          <w:rFonts w:ascii="Arial" w:eastAsia="Times New Roman" w:hAnsi="Arial" w:cs="Arial"/>
          <w:color w:val="0A0A0A"/>
          <w:lang w:eastAsia="en-GB"/>
        </w:rPr>
        <w:t>: it runs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ElectricSQL Sync Engine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4F9DFB29" w14:textId="77777777" w:rsidR="00C97327" w:rsidRPr="00C97327" w:rsidRDefault="00C97327" w:rsidP="00C97327">
      <w:pPr>
        <w:numPr>
          <w:ilvl w:val="1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It sits between Supabase and your Frontend to make sure the data updates instantly.</w:t>
      </w:r>
    </w:p>
    <w:p w14:paraId="7AB93C91" w14:textId="77777777" w:rsidR="00C97327" w:rsidRPr="00C97327" w:rsidRDefault="00C97327" w:rsidP="00C97327">
      <w:pPr>
        <w:numPr>
          <w:ilvl w:val="0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Vercel (The Face):</w:t>
      </w:r>
    </w:p>
    <w:p w14:paraId="2F557D5D" w14:textId="77777777" w:rsidR="00C97327" w:rsidRPr="00C97327" w:rsidRDefault="00C97327" w:rsidP="00C97327">
      <w:pPr>
        <w:numPr>
          <w:ilvl w:val="1"/>
          <w:numId w:val="14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It hosts your React/Next.js code. This is where your users actually go to see the dashboard.</w:t>
      </w:r>
    </w:p>
    <w:p w14:paraId="7DB727D5" w14:textId="77777777" w:rsidR="00C97327" w:rsidRPr="00C97327" w:rsidRDefault="00C97327" w:rsidP="00C9732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Do I need to manage security on Fly.io?</w:t>
      </w:r>
    </w:p>
    <w:p w14:paraId="7680086B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Because Fly.io is just running the ElectricSQL Docker container, you don't have to manage much. ElectricSQL handles its own security via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Tokens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28CFDC65" w14:textId="77777777" w:rsidR="00C97327" w:rsidRPr="00C97327" w:rsidRDefault="00C97327" w:rsidP="00C97327">
      <w:pPr>
        <w:numPr>
          <w:ilvl w:val="0"/>
          <w:numId w:val="15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You don't need to manage a Linux OS or firewall.</w:t>
      </w:r>
    </w:p>
    <w:p w14:paraId="4946DB58" w14:textId="77777777" w:rsidR="00C97327" w:rsidRPr="00C97327" w:rsidRDefault="00C97327" w:rsidP="00C97327">
      <w:pPr>
        <w:numPr>
          <w:ilvl w:val="0"/>
          <w:numId w:val="15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You just "deploy the container" and forget it.</w:t>
      </w:r>
    </w:p>
    <w:p w14:paraId="3E5991D7" w14:textId="77777777" w:rsidR="00C97327" w:rsidRPr="00C97327" w:rsidRDefault="00C97327" w:rsidP="00C9732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Your Next Step</w:t>
      </w:r>
    </w:p>
    <w:p w14:paraId="0D3CBAE7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Since you have your Supabase connection string, the move is to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deploy ElectricSQL to Fly.io</w:t>
      </w:r>
      <w:r w:rsidRPr="00C97327">
        <w:rPr>
          <w:rFonts w:ascii="Arial" w:eastAsia="Times New Roman" w:hAnsi="Arial" w:cs="Arial"/>
          <w:color w:val="0A0A0A"/>
          <w:lang w:eastAsia="en-GB"/>
        </w:rPr>
        <w:t> so it can talk to Supabase for free via IPv6.</w:t>
      </w:r>
    </w:p>
    <w:p w14:paraId="6DDAE291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Would you like the 5-minute guide to deploying Electric to Fly.io?</w:t>
      </w:r>
    </w:p>
    <w:p w14:paraId="0132CCCA" w14:textId="77777777" w:rsidR="00C97327" w:rsidRPr="00C97327" w:rsidRDefault="00C97327" w:rsidP="00C97327">
      <w:pPr>
        <w:shd w:val="clear" w:color="auto" w:fill="F0F2F5"/>
        <w:rPr>
          <w:rFonts w:ascii="Arial" w:eastAsia="Times New Roman" w:hAnsi="Arial" w:cs="Arial"/>
          <w:color w:val="0A0A0A"/>
          <w:sz w:val="21"/>
          <w:szCs w:val="21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I'LL pay thee 4 dollars for ipv4 add on</w:t>
      </w:r>
    </w:p>
    <w:p w14:paraId="14E71B75" w14:textId="77777777" w:rsidR="00C97327" w:rsidRPr="00C97327" w:rsidRDefault="00C97327" w:rsidP="00C97327">
      <w:pPr>
        <w:shd w:val="clear" w:color="auto" w:fill="FFFFFF"/>
        <w:rPr>
          <w:rFonts w:ascii="Arial" w:eastAsia="Times New Roman" w:hAnsi="Arial" w:cs="Arial"/>
          <w:i/>
          <w:iCs/>
          <w:color w:val="0A0A0A"/>
          <w:lang w:eastAsia="en-GB"/>
        </w:rPr>
      </w:pPr>
      <w:r w:rsidRPr="00C97327">
        <w:rPr>
          <w:rFonts w:ascii="Arial" w:eastAsia="Times New Roman" w:hAnsi="Arial" w:cs="Arial"/>
          <w:i/>
          <w:iCs/>
          <w:color w:val="0A0A0A"/>
          <w:lang w:eastAsia="en-GB"/>
        </w:rPr>
        <w:t>Something went wrong and the content wasn't generated.</w:t>
      </w:r>
    </w:p>
    <w:p w14:paraId="01150238" w14:textId="77777777" w:rsidR="00C97327" w:rsidRPr="00C97327" w:rsidRDefault="00C97327" w:rsidP="00C97327">
      <w:pPr>
        <w:shd w:val="clear" w:color="auto" w:fill="F0F2F5"/>
        <w:rPr>
          <w:rFonts w:ascii="Arial" w:eastAsia="Times New Roman" w:hAnsi="Arial" w:cs="Arial"/>
          <w:color w:val="0A0A0A"/>
          <w:sz w:val="21"/>
          <w:szCs w:val="21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I'll pay thee 4 dollars for ipv4 add on</w:t>
      </w:r>
    </w:p>
    <w:p w14:paraId="1E02CB7E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That’s a smart move. Paying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$4 for the IPv4 add-on</w:t>
      </w:r>
      <w:r w:rsidRPr="00C97327">
        <w:rPr>
          <w:rFonts w:ascii="Arial" w:eastAsia="Times New Roman" w:hAnsi="Arial" w:cs="Arial"/>
          <w:color w:val="0A0A0A"/>
          <w:lang w:eastAsia="en-GB"/>
        </w:rPr>
        <w:t> on Supabase is the "Path of Least Resistance." It keeps your setup simple and allows you to stick with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Railway</w:t>
      </w:r>
      <w:r w:rsidRPr="00C97327">
        <w:rPr>
          <w:rFonts w:ascii="Arial" w:eastAsia="Times New Roman" w:hAnsi="Arial" w:cs="Arial"/>
          <w:color w:val="0A0A0A"/>
          <w:lang w:eastAsia="en-GB"/>
        </w:rPr>
        <w:t> (or any other IPv4-only host) without pulling your hair out over networking errors.</w:t>
      </w:r>
    </w:p>
    <w:p w14:paraId="6C4551E3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Once you enable that add-on, here is exactly how to finish the setup:</w:t>
      </w:r>
    </w:p>
    <w:p w14:paraId="3A636C7F" w14:textId="77777777" w:rsidR="00C97327" w:rsidRPr="00C97327" w:rsidRDefault="00C97327" w:rsidP="00C9732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lastRenderedPageBreak/>
        <w:t>1. Identify the Correct "Electric" String</w:t>
      </w:r>
    </w:p>
    <w:p w14:paraId="134627DF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In your Supabase dashboard, go to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Settings &gt; Database</w:t>
      </w:r>
      <w:r w:rsidRPr="00C97327">
        <w:rPr>
          <w:rFonts w:ascii="Arial" w:eastAsia="Times New Roman" w:hAnsi="Arial" w:cs="Arial"/>
          <w:color w:val="0A0A0A"/>
          <w:lang w:eastAsia="en-GB"/>
        </w:rPr>
        <w:t>. Now that you have IPv4, you will use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Direct Connection</w:t>
      </w:r>
      <w:r w:rsidRPr="00C97327">
        <w:rPr>
          <w:rFonts w:ascii="Arial" w:eastAsia="Times New Roman" w:hAnsi="Arial" w:cs="Arial"/>
          <w:color w:val="0A0A0A"/>
          <w:lang w:eastAsia="en-GB"/>
        </w:rPr>
        <w:t> (Port 5432). It will look like this:</w:t>
      </w:r>
      <w:r w:rsidRPr="00C97327">
        <w:rPr>
          <w:rFonts w:ascii="Arial" w:eastAsia="Times New Roman" w:hAnsi="Arial" w:cs="Arial"/>
          <w:color w:val="0A0A0A"/>
          <w:lang w:eastAsia="en-GB"/>
        </w:rPr>
        <w:br/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postgresql://postgres:[PASSWORD]@db.your-project-id.supabase.co:5432/postgres</w:t>
      </w:r>
    </w:p>
    <w:p w14:paraId="0574406D" w14:textId="77777777" w:rsidR="00C97327" w:rsidRPr="00C97327" w:rsidRDefault="00C97327" w:rsidP="00C9732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2. Deploy Electric on Railway</w:t>
      </w:r>
    </w:p>
    <w:p w14:paraId="57D841BB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Go to Railway.app, click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New Project</w:t>
      </w:r>
      <w:r w:rsidRPr="00C97327">
        <w:rPr>
          <w:rFonts w:ascii="Arial" w:eastAsia="Times New Roman" w:hAnsi="Arial" w:cs="Arial"/>
          <w:color w:val="0A0A0A"/>
          <w:lang w:eastAsia="en-GB"/>
        </w:rPr>
        <w:t> -&gt;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Deploy from Docker Image</w:t>
      </w:r>
      <w:r w:rsidRPr="00C97327">
        <w:rPr>
          <w:rFonts w:ascii="Arial" w:eastAsia="Times New Roman" w:hAnsi="Arial" w:cs="Arial"/>
          <w:color w:val="0A0A0A"/>
          <w:lang w:eastAsia="en-GB"/>
        </w:rPr>
        <w:t>, and use 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electricsql/electric:latest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1E5E7C40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You need to set these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Environment Variables</w:t>
      </w:r>
      <w:r w:rsidRPr="00C97327">
        <w:rPr>
          <w:rFonts w:ascii="Arial" w:eastAsia="Times New Roman" w:hAnsi="Arial" w:cs="Arial"/>
          <w:color w:val="0A0A0A"/>
          <w:lang w:eastAsia="en-GB"/>
        </w:rPr>
        <w:t> in the Railway dashboard for the container to work:</w:t>
      </w:r>
    </w:p>
    <w:p w14:paraId="29D16A82" w14:textId="77777777" w:rsidR="00C97327" w:rsidRPr="00C97327" w:rsidRDefault="00C97327" w:rsidP="00C97327">
      <w:pPr>
        <w:numPr>
          <w:ilvl w:val="0"/>
          <w:numId w:val="16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DATABASE_URL</w:t>
      </w:r>
      <w:r w:rsidRPr="00C97327">
        <w:rPr>
          <w:rFonts w:ascii="Arial" w:eastAsia="Times New Roman" w:hAnsi="Arial" w:cs="Arial"/>
          <w:color w:val="0A0A0A"/>
          <w:lang w:eastAsia="en-GB"/>
        </w:rPr>
        <w:t>: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Direct Connection</w:t>
      </w:r>
      <w:r w:rsidRPr="00C97327">
        <w:rPr>
          <w:rFonts w:ascii="Arial" w:eastAsia="Times New Roman" w:hAnsi="Arial" w:cs="Arial"/>
          <w:color w:val="0A0A0A"/>
          <w:lang w:eastAsia="en-GB"/>
        </w:rPr>
        <w:t> string from above.</w:t>
      </w:r>
    </w:p>
    <w:p w14:paraId="61EFCD19" w14:textId="77777777" w:rsidR="00C97327" w:rsidRPr="00C97327" w:rsidRDefault="00C97327" w:rsidP="00C97327">
      <w:pPr>
        <w:numPr>
          <w:ilvl w:val="0"/>
          <w:numId w:val="16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DATABASE_REQUIRE_SSL</w:t>
      </w:r>
      <w:r w:rsidRPr="00C97327">
        <w:rPr>
          <w:rFonts w:ascii="Arial" w:eastAsia="Times New Roman" w:hAnsi="Arial" w:cs="Arial"/>
          <w:color w:val="0A0A0A"/>
          <w:lang w:eastAsia="en-GB"/>
        </w:rPr>
        <w:t>: 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true</w:t>
      </w:r>
    </w:p>
    <w:p w14:paraId="479C2A0C" w14:textId="77777777" w:rsidR="00C97327" w:rsidRPr="00C97327" w:rsidRDefault="00C97327" w:rsidP="00C97327">
      <w:pPr>
        <w:numPr>
          <w:ilvl w:val="0"/>
          <w:numId w:val="16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ELECTRIC_WRITE_TO_WRITE_ONLY_TABLES</w:t>
      </w:r>
      <w:r w:rsidRPr="00C97327">
        <w:rPr>
          <w:rFonts w:ascii="Arial" w:eastAsia="Times New Roman" w:hAnsi="Arial" w:cs="Arial"/>
          <w:color w:val="0A0A0A"/>
          <w:lang w:eastAsia="en-GB"/>
        </w:rPr>
        <w:t>: 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true</w:t>
      </w:r>
      <w:r w:rsidRPr="00C97327">
        <w:rPr>
          <w:rFonts w:ascii="Arial" w:eastAsia="Times New Roman" w:hAnsi="Arial" w:cs="Arial"/>
          <w:color w:val="0A0A0A"/>
          <w:lang w:eastAsia="en-GB"/>
        </w:rPr>
        <w:t> (important for YOLO data dumps).</w:t>
      </w:r>
    </w:p>
    <w:p w14:paraId="4D05F2C3" w14:textId="77777777" w:rsidR="00C97327" w:rsidRPr="00C97327" w:rsidRDefault="00C97327" w:rsidP="00C97327">
      <w:pPr>
        <w:numPr>
          <w:ilvl w:val="0"/>
          <w:numId w:val="16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AUTH_MODE</w:t>
      </w:r>
      <w:r w:rsidRPr="00C97327">
        <w:rPr>
          <w:rFonts w:ascii="Arial" w:eastAsia="Times New Roman" w:hAnsi="Arial" w:cs="Arial"/>
          <w:color w:val="0A0A0A"/>
          <w:lang w:eastAsia="en-GB"/>
        </w:rPr>
        <w:t>: 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insecure</w:t>
      </w:r>
      <w:r w:rsidRPr="00C97327">
        <w:rPr>
          <w:rFonts w:ascii="Arial" w:eastAsia="Times New Roman" w:hAnsi="Arial" w:cs="Arial"/>
          <w:color w:val="0A0A0A"/>
          <w:lang w:eastAsia="en-GB"/>
        </w:rPr>
        <w:t> (for development) or </w:t>
      </w:r>
      <w:r w:rsidRPr="00C9732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en-GB"/>
        </w:rPr>
        <w:t>secure</w:t>
      </w:r>
      <w:r w:rsidRPr="00C97327">
        <w:rPr>
          <w:rFonts w:ascii="Arial" w:eastAsia="Times New Roman" w:hAnsi="Arial" w:cs="Arial"/>
          <w:color w:val="0A0A0A"/>
          <w:lang w:eastAsia="en-GB"/>
        </w:rPr>
        <w:t> (once you add Auth).</w:t>
      </w:r>
    </w:p>
    <w:p w14:paraId="783F0BF6" w14:textId="77777777" w:rsidR="00C97327" w:rsidRPr="00C97327" w:rsidRDefault="00C97327" w:rsidP="00C9732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3. Configure your Mac Mini (YOLO/LangGraph)</w:t>
      </w:r>
    </w:p>
    <w:p w14:paraId="25BAD681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Your Mac Mini doesn't need the Direct Connection; it should use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Transaction Pooler</w:t>
      </w:r>
      <w:r w:rsidRPr="00C97327">
        <w:rPr>
          <w:rFonts w:ascii="Arial" w:eastAsia="Times New Roman" w:hAnsi="Arial" w:cs="Arial"/>
          <w:color w:val="0A0A0A"/>
          <w:lang w:eastAsia="en-GB"/>
        </w:rPr>
        <w:t> string (usually Port 6543) provided by Supabase. This is better for frequent "inserts" from your Python scripts.</w:t>
      </w:r>
    </w:p>
    <w:p w14:paraId="0BC3C957" w14:textId="77777777" w:rsidR="00C97327" w:rsidRPr="00C97327" w:rsidRDefault="00C97327" w:rsidP="00C9732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4. Enable Replication</w:t>
      </w:r>
    </w:p>
    <w:p w14:paraId="710FC41A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color w:val="0A0A0A"/>
          <w:lang w:eastAsia="en-GB"/>
        </w:rPr>
        <w:t>Don't forget: In the Supabase dashboard, go to the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SQL Editor</w:t>
      </w:r>
      <w:r w:rsidRPr="00C97327">
        <w:rPr>
          <w:rFonts w:ascii="Arial" w:eastAsia="Times New Roman" w:hAnsi="Arial" w:cs="Arial"/>
          <w:color w:val="0A0A0A"/>
          <w:lang w:eastAsia="en-GB"/>
        </w:rPr>
        <w:t> and run this command (Electric needs this to "see" your tables):</w:t>
      </w:r>
    </w:p>
    <w:p w14:paraId="04E30DD0" w14:textId="77777777" w:rsidR="00C97327" w:rsidRPr="00C97327" w:rsidRDefault="00C97327" w:rsidP="00C97327">
      <w:pPr>
        <w:shd w:val="clear" w:color="auto" w:fill="F0F2F5"/>
        <w:spacing w:line="390" w:lineRule="atLeast"/>
        <w:rPr>
          <w:rFonts w:ascii="Arial" w:eastAsia="Times New Roman" w:hAnsi="Arial" w:cs="Arial"/>
          <w:color w:val="0A0A0A"/>
          <w:sz w:val="30"/>
          <w:szCs w:val="30"/>
          <w:lang w:eastAsia="en-GB"/>
        </w:rPr>
      </w:pPr>
      <w:r w:rsidRPr="00C97327">
        <w:rPr>
          <w:rFonts w:ascii="Arial" w:eastAsia="Times New Roman" w:hAnsi="Arial" w:cs="Arial"/>
          <w:color w:val="0A0A0A"/>
          <w:sz w:val="30"/>
          <w:szCs w:val="30"/>
          <w:lang w:eastAsia="en-GB"/>
        </w:rPr>
        <w:t>sql</w:t>
      </w:r>
    </w:p>
    <w:p w14:paraId="15959B7D" w14:textId="77777777" w:rsidR="00C97327" w:rsidRPr="00C97327" w:rsidRDefault="00C97327" w:rsidP="00C973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n-GB"/>
        </w:rPr>
      </w:pPr>
      <w:r w:rsidRPr="00C97327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ALTER</w:t>
      </w:r>
      <w:r w:rsidRPr="00C97327">
        <w:rPr>
          <w:rFonts w:ascii="Courier New" w:eastAsia="Times New Roman" w:hAnsi="Courier New" w:cs="Courier New"/>
          <w:color w:val="0A0A0A"/>
          <w:sz w:val="20"/>
          <w:szCs w:val="20"/>
          <w:lang w:eastAsia="en-GB"/>
        </w:rPr>
        <w:t xml:space="preserve"> </w:t>
      </w:r>
      <w:r w:rsidRPr="00C97327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DATABASE</w:t>
      </w:r>
      <w:r w:rsidRPr="00C97327">
        <w:rPr>
          <w:rFonts w:ascii="Courier New" w:eastAsia="Times New Roman" w:hAnsi="Courier New" w:cs="Courier New"/>
          <w:color w:val="0A0A0A"/>
          <w:sz w:val="20"/>
          <w:szCs w:val="20"/>
          <w:lang w:eastAsia="en-GB"/>
        </w:rPr>
        <w:t xml:space="preserve"> postgres </w:t>
      </w:r>
      <w:r w:rsidRPr="00C97327">
        <w:rPr>
          <w:rFonts w:ascii="Courier New" w:eastAsia="Times New Roman" w:hAnsi="Courier New" w:cs="Courier New"/>
          <w:color w:val="9334E6"/>
          <w:sz w:val="20"/>
          <w:szCs w:val="20"/>
          <w:lang w:eastAsia="en-GB"/>
        </w:rPr>
        <w:t>SET</w:t>
      </w:r>
      <w:r w:rsidRPr="00C97327">
        <w:rPr>
          <w:rFonts w:ascii="Courier New" w:eastAsia="Times New Roman" w:hAnsi="Courier New" w:cs="Courier New"/>
          <w:color w:val="0A0A0A"/>
          <w:sz w:val="20"/>
          <w:szCs w:val="20"/>
          <w:lang w:eastAsia="en-GB"/>
        </w:rPr>
        <w:t xml:space="preserve"> wal_level = logical;</w:t>
      </w:r>
    </w:p>
    <w:p w14:paraId="277AC35C" w14:textId="77777777" w:rsidR="00C97327" w:rsidRPr="00C97327" w:rsidRDefault="00C97327" w:rsidP="00C97327">
      <w:pPr>
        <w:shd w:val="clear" w:color="auto" w:fill="F0F2F5"/>
        <w:rPr>
          <w:rFonts w:ascii="Arial" w:eastAsia="Times New Roman" w:hAnsi="Arial" w:cs="Arial"/>
          <w:color w:val="0A0A0A"/>
          <w:sz w:val="18"/>
          <w:szCs w:val="18"/>
          <w:lang w:eastAsia="en-GB"/>
        </w:rPr>
      </w:pPr>
      <w:r w:rsidRPr="00C97327">
        <w:rPr>
          <w:rFonts w:ascii="Arial" w:eastAsia="Times New Roman" w:hAnsi="Arial" w:cs="Arial"/>
          <w:color w:val="0A0A0A"/>
          <w:sz w:val="18"/>
          <w:szCs w:val="18"/>
          <w:lang w:eastAsia="en-GB"/>
        </w:rPr>
        <w:t>Use code with caution.</w:t>
      </w:r>
    </w:p>
    <w:p w14:paraId="2BA555B3" w14:textId="77777777" w:rsidR="00C97327" w:rsidRPr="00C97327" w:rsidRDefault="00C97327" w:rsidP="00C9732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i/>
          <w:iCs/>
          <w:color w:val="0A0A0A"/>
          <w:lang w:eastAsia="en-GB"/>
        </w:rPr>
        <w:t>(Then, for every table your Pydantic model creates, you’ll need to enable replication for that specific table in the Supabase UI).</w:t>
      </w:r>
    </w:p>
    <w:p w14:paraId="00D56D20" w14:textId="77777777" w:rsidR="00C97327" w:rsidRPr="00C97327" w:rsidRDefault="00C97327" w:rsidP="00C9732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GB"/>
        </w:rPr>
        <w:t>Summary of your "Gold Standard" Stack:</w:t>
      </w:r>
    </w:p>
    <w:p w14:paraId="16C827D7" w14:textId="77777777" w:rsidR="00C97327" w:rsidRPr="00C97327" w:rsidRDefault="00C97327" w:rsidP="00C97327">
      <w:pPr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Database:</w:t>
      </w:r>
      <w:r w:rsidRPr="00C97327">
        <w:rPr>
          <w:rFonts w:ascii="Arial" w:eastAsia="Times New Roman" w:hAnsi="Arial" w:cs="Arial"/>
          <w:color w:val="0A0A0A"/>
          <w:lang w:eastAsia="en-GB"/>
        </w:rPr>
        <w:t> Supabase + $4 IPv4 Add-on.</w:t>
      </w:r>
    </w:p>
    <w:p w14:paraId="17AD13F6" w14:textId="77777777" w:rsidR="00C97327" w:rsidRPr="00C97327" w:rsidRDefault="00C97327" w:rsidP="00C97327">
      <w:pPr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Sync Engine:</w:t>
      </w:r>
      <w:r w:rsidRPr="00C97327">
        <w:rPr>
          <w:rFonts w:ascii="Arial" w:eastAsia="Times New Roman" w:hAnsi="Arial" w:cs="Arial"/>
          <w:color w:val="0A0A0A"/>
          <w:lang w:eastAsia="en-GB"/>
        </w:rPr>
        <w:t> ElectricSQL running on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Railway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65E393D4" w14:textId="77777777" w:rsidR="00C97327" w:rsidRPr="00C97327" w:rsidRDefault="00C97327" w:rsidP="00C97327">
      <w:pPr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Frontend:</w:t>
      </w:r>
      <w:r w:rsidRPr="00C97327">
        <w:rPr>
          <w:rFonts w:ascii="Arial" w:eastAsia="Times New Roman" w:hAnsi="Arial" w:cs="Arial"/>
          <w:color w:val="0A0A0A"/>
          <w:lang w:eastAsia="en-GB"/>
        </w:rPr>
        <w:t> Your web page on </w:t>
      </w: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Vercel</w:t>
      </w:r>
      <w:r w:rsidRPr="00C97327">
        <w:rPr>
          <w:rFonts w:ascii="Arial" w:eastAsia="Times New Roman" w:hAnsi="Arial" w:cs="Arial"/>
          <w:color w:val="0A0A0A"/>
          <w:lang w:eastAsia="en-GB"/>
        </w:rPr>
        <w:t>.</w:t>
      </w:r>
    </w:p>
    <w:p w14:paraId="66AB0AD6" w14:textId="77777777" w:rsidR="00C97327" w:rsidRPr="00C97327" w:rsidRDefault="00C97327" w:rsidP="00C97327">
      <w:pPr>
        <w:numPr>
          <w:ilvl w:val="0"/>
          <w:numId w:val="17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lang w:eastAsia="en-GB"/>
        </w:rPr>
      </w:pPr>
      <w:r w:rsidRPr="00C97327">
        <w:rPr>
          <w:rFonts w:ascii="Arial" w:eastAsia="Times New Roman" w:hAnsi="Arial" w:cs="Arial"/>
          <w:b/>
          <w:bCs/>
          <w:color w:val="0A0A0A"/>
          <w:lang w:eastAsia="en-GB"/>
        </w:rPr>
        <w:t>Edge:</w:t>
      </w:r>
      <w:r w:rsidRPr="00C97327">
        <w:rPr>
          <w:rFonts w:ascii="Arial" w:eastAsia="Times New Roman" w:hAnsi="Arial" w:cs="Arial"/>
          <w:color w:val="0A0A0A"/>
          <w:lang w:eastAsia="en-GB"/>
        </w:rPr>
        <w:t> Mac Mini running YOLO, pushing to Supabase via Python.</w:t>
      </w:r>
    </w:p>
    <w:p w14:paraId="4ACB9B98" w14:textId="77777777" w:rsidR="00C97327" w:rsidRPr="00C97327" w:rsidRDefault="00C97327" w:rsidP="00C97327">
      <w:pPr>
        <w:rPr>
          <w:rFonts w:ascii="Times New Roman" w:eastAsia="Times New Roman" w:hAnsi="Times New Roman" w:cs="Times New Roman"/>
          <w:lang w:eastAsia="en-GB"/>
        </w:rPr>
      </w:pPr>
    </w:p>
    <w:p w14:paraId="7C481842" w14:textId="77777777" w:rsidR="00B34DCC" w:rsidRDefault="00B34DCC"/>
    <w:sectPr w:rsidR="00B34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B272C"/>
    <w:multiLevelType w:val="multilevel"/>
    <w:tmpl w:val="E220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F3959"/>
    <w:multiLevelType w:val="multilevel"/>
    <w:tmpl w:val="732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1946"/>
    <w:multiLevelType w:val="multilevel"/>
    <w:tmpl w:val="A29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A4B5B"/>
    <w:multiLevelType w:val="multilevel"/>
    <w:tmpl w:val="6E9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D10F9"/>
    <w:multiLevelType w:val="multilevel"/>
    <w:tmpl w:val="B906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509A1"/>
    <w:multiLevelType w:val="multilevel"/>
    <w:tmpl w:val="2D3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62901"/>
    <w:multiLevelType w:val="multilevel"/>
    <w:tmpl w:val="745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006EF"/>
    <w:multiLevelType w:val="multilevel"/>
    <w:tmpl w:val="6BD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27E35"/>
    <w:multiLevelType w:val="multilevel"/>
    <w:tmpl w:val="37A0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FD2134"/>
    <w:multiLevelType w:val="multilevel"/>
    <w:tmpl w:val="1C20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24DCB"/>
    <w:multiLevelType w:val="multilevel"/>
    <w:tmpl w:val="6A7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415AD"/>
    <w:multiLevelType w:val="multilevel"/>
    <w:tmpl w:val="715E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0F186B"/>
    <w:multiLevelType w:val="multilevel"/>
    <w:tmpl w:val="E89A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1D7E8E"/>
    <w:multiLevelType w:val="multilevel"/>
    <w:tmpl w:val="A61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254994"/>
    <w:multiLevelType w:val="multilevel"/>
    <w:tmpl w:val="CB6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12"/>
  </w:num>
  <w:num w:numId="5">
    <w:abstractNumId w:val="14"/>
  </w:num>
  <w:num w:numId="6">
    <w:abstractNumId w:val="10"/>
  </w:num>
  <w:num w:numId="7">
    <w:abstractNumId w:val="9"/>
  </w:num>
  <w:num w:numId="8">
    <w:abstractNumId w:val="4"/>
  </w:num>
  <w:num w:numId="9">
    <w:abstractNumId w:val="0"/>
  </w:num>
  <w:num w:numId="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>
    <w:abstractNumId w:val="8"/>
  </w:num>
  <w:num w:numId="12">
    <w:abstractNumId w:val="3"/>
  </w:num>
  <w:num w:numId="13">
    <w:abstractNumId w:val="13"/>
  </w:num>
  <w:num w:numId="14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7"/>
  </w:num>
  <w:num w:numId="16">
    <w:abstractNumId w:val="2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AE"/>
    <w:rsid w:val="00826549"/>
    <w:rsid w:val="00B34DCC"/>
    <w:rsid w:val="00C97327"/>
    <w:rsid w:val="00D6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F6F8"/>
  <w15:chartTrackingRefBased/>
  <w15:docId w15:val="{F5D92C2C-099D-6A4F-A8A7-65C9F98A3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97327"/>
    <w:rPr>
      <w:b/>
      <w:bCs/>
    </w:rPr>
  </w:style>
  <w:style w:type="character" w:customStyle="1" w:styleId="vkekvd">
    <w:name w:val="vkekvd"/>
    <w:basedOn w:val="DefaultParagraphFont"/>
    <w:rsid w:val="00C97327"/>
  </w:style>
  <w:style w:type="paragraph" w:customStyle="1" w:styleId="df3vjf">
    <w:name w:val="df3vjf"/>
    <w:basedOn w:val="Normal"/>
    <w:rsid w:val="00C97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t286pc">
    <w:name w:val="t286pc"/>
    <w:basedOn w:val="DefaultParagraphFont"/>
    <w:rsid w:val="00C97327"/>
  </w:style>
  <w:style w:type="character" w:styleId="Emphasis">
    <w:name w:val="Emphasis"/>
    <w:basedOn w:val="DefaultParagraphFont"/>
    <w:uiPriority w:val="20"/>
    <w:qFormat/>
    <w:rsid w:val="00C9732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9732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97327"/>
    <w:rPr>
      <w:rFonts w:ascii="Courier New" w:eastAsia="Times New Roman" w:hAnsi="Courier New" w:cs="Courier New"/>
      <w:sz w:val="20"/>
      <w:szCs w:val="20"/>
    </w:rPr>
  </w:style>
  <w:style w:type="character" w:customStyle="1" w:styleId="lqfa5">
    <w:name w:val="lqfa5"/>
    <w:basedOn w:val="DefaultParagraphFont"/>
    <w:rsid w:val="00C97327"/>
  </w:style>
  <w:style w:type="paragraph" w:customStyle="1" w:styleId="jydcyd">
    <w:name w:val="jydcyd"/>
    <w:basedOn w:val="Normal"/>
    <w:rsid w:val="00C97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vhj6pe">
    <w:name w:val="vhj6pe"/>
    <w:basedOn w:val="DefaultParagraphFont"/>
    <w:rsid w:val="00C97327"/>
  </w:style>
  <w:style w:type="character" w:customStyle="1" w:styleId="r0r5r">
    <w:name w:val="r0r5r"/>
    <w:basedOn w:val="DefaultParagraphFont"/>
    <w:rsid w:val="00C97327"/>
  </w:style>
  <w:style w:type="character" w:customStyle="1" w:styleId="cberrc">
    <w:name w:val="cberrc"/>
    <w:basedOn w:val="DefaultParagraphFont"/>
    <w:rsid w:val="00C97327"/>
  </w:style>
  <w:style w:type="character" w:customStyle="1" w:styleId="alaold">
    <w:name w:val="alaold"/>
    <w:basedOn w:val="DefaultParagraphFont"/>
    <w:rsid w:val="00C97327"/>
  </w:style>
  <w:style w:type="character" w:customStyle="1" w:styleId="zjr8l">
    <w:name w:val="zjr8l"/>
    <w:basedOn w:val="DefaultParagraphFont"/>
    <w:rsid w:val="00C97327"/>
  </w:style>
  <w:style w:type="character" w:customStyle="1" w:styleId="vndci">
    <w:name w:val="vndci"/>
    <w:basedOn w:val="DefaultParagraphFont"/>
    <w:rsid w:val="00C973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3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32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mexsqb">
    <w:name w:val="mexsqb"/>
    <w:basedOn w:val="DefaultParagraphFont"/>
    <w:rsid w:val="00C97327"/>
  </w:style>
  <w:style w:type="character" w:customStyle="1" w:styleId="undefined">
    <w:name w:val="undefined"/>
    <w:basedOn w:val="DefaultParagraphFont"/>
    <w:rsid w:val="00C97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40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98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3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0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7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0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7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8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10948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63963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49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466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90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3629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809761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589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083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813311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78944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48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0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2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6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050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11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43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07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2365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7682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133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76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485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168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170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411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2362788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973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391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9307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9829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93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77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373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814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2763473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372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995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118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639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4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983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77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67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5661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744939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87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340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078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898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35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2574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1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27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91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4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1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8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1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5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1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22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9597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6548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792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232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38733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5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01281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23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231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10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395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8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7901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996190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17882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7926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444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00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71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63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790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69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686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7871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654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553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799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811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504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730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952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370517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598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013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3332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494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249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057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680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697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2223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3112900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24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642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426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676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36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52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8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23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6641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2213829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6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20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0819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8016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49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1796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4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8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6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3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380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7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1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4817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8662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458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155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1373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69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20577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7353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928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0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29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90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7012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9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8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2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1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1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59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2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72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1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2600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89040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51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6799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1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2582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4875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82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13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36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3429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89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69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294629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4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9769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1853497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0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76260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5655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23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supabase.com/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1578</Words>
  <Characters>8999</Characters>
  <Application>Microsoft Office Word</Application>
  <DocSecurity>0</DocSecurity>
  <Lines>74</Lines>
  <Paragraphs>21</Paragraphs>
  <ScaleCrop>false</ScaleCrop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2026-04-19T15:49:00Z</dcterms:created>
  <dcterms:modified xsi:type="dcterms:W3CDTF">2026-04-19T15:50:00Z</dcterms:modified>
</cp:coreProperties>
</file>