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0472B0" w14:textId="77777777" w:rsidR="00284A0D" w:rsidRPr="00284A0D" w:rsidRDefault="00284A0D" w:rsidP="00284A0D">
      <w:pPr>
        <w:shd w:val="clear" w:color="auto" w:fill="FFFFFF"/>
        <w:spacing w:line="360" w:lineRule="atLeast"/>
        <w:rPr>
          <w:rFonts w:ascii="Google Sans" w:eastAsia="Times New Roman" w:hAnsi="Google Sans" w:cs="Times New Roman"/>
          <w:color w:val="0A0A0A"/>
          <w:lang w:eastAsia="en-GB"/>
        </w:rPr>
      </w:pPr>
      <w:r w:rsidRPr="00284A0D">
        <w:rPr>
          <w:rFonts w:ascii="Google Sans" w:eastAsia="Times New Roman" w:hAnsi="Google Sans" w:cs="Times New Roman"/>
          <w:color w:val="0A0A0A"/>
          <w:lang w:eastAsia="en-GB"/>
        </w:rPr>
        <w:t>To incorporate a </w:t>
      </w:r>
      <w:r w:rsidRPr="00284A0D">
        <w:rPr>
          <w:rFonts w:ascii="Google Sans" w:eastAsia="Times New Roman" w:hAnsi="Google Sans" w:cs="Times New Roman"/>
          <w:b/>
          <w:bCs/>
          <w:color w:val="0A0A0A"/>
          <w:lang w:eastAsia="en-GB"/>
        </w:rPr>
        <w:t>Project Advisor AI</w:t>
      </w:r>
      <w:r w:rsidRPr="00284A0D">
        <w:rPr>
          <w:rFonts w:ascii="Google Sans" w:eastAsia="Times New Roman" w:hAnsi="Google Sans" w:cs="Times New Roman"/>
          <w:color w:val="0A0A0A"/>
          <w:lang w:eastAsia="en-GB"/>
        </w:rPr>
        <w:t> into your React/FastAPI stack, you need a </w:t>
      </w:r>
      <w:r w:rsidRPr="00284A0D">
        <w:rPr>
          <w:rFonts w:ascii="Google Sans" w:eastAsia="Times New Roman" w:hAnsi="Google Sans" w:cs="Times New Roman"/>
          <w:b/>
          <w:bCs/>
          <w:color w:val="0A0A0A"/>
          <w:lang w:eastAsia="en-GB"/>
        </w:rPr>
        <w:t>RAG (Retrieval-Augmented Generation)</w:t>
      </w:r>
      <w:r w:rsidRPr="00284A0D">
        <w:rPr>
          <w:rFonts w:ascii="Google Sans" w:eastAsia="Times New Roman" w:hAnsi="Google Sans" w:cs="Times New Roman"/>
          <w:color w:val="0A0A0A"/>
          <w:lang w:eastAsia="en-GB"/>
        </w:rPr>
        <w:t> pipeline that connects your site documents to a Large Language Model (LLM).</w:t>
      </w:r>
    </w:p>
    <w:p w14:paraId="4AB09DDB" w14:textId="77777777" w:rsidR="00284A0D" w:rsidRPr="00284A0D" w:rsidRDefault="00284A0D" w:rsidP="00284A0D">
      <w:pPr>
        <w:shd w:val="clear" w:color="auto" w:fill="FFFFFF"/>
        <w:spacing w:line="360" w:lineRule="atLeast"/>
        <w:rPr>
          <w:rFonts w:ascii="Google Sans" w:eastAsia="Times New Roman" w:hAnsi="Google Sans" w:cs="Times New Roman"/>
          <w:color w:val="0A0A0A"/>
          <w:lang w:eastAsia="en-GB"/>
        </w:rPr>
      </w:pPr>
      <w:r w:rsidRPr="00284A0D">
        <w:rPr>
          <w:rFonts w:ascii="Google Sans" w:eastAsia="Times New Roman" w:hAnsi="Google Sans" w:cs="Times New Roman"/>
          <w:color w:val="0A0A0A"/>
          <w:lang w:eastAsia="en-GB"/>
        </w:rPr>
        <w:t>Here is the implementation roadmap to achieve this:</w:t>
      </w:r>
    </w:p>
    <w:p w14:paraId="74A4C52E" w14:textId="77777777" w:rsidR="00284A0D" w:rsidRPr="00284A0D" w:rsidRDefault="00284A0D" w:rsidP="00284A0D">
      <w:pPr>
        <w:shd w:val="clear" w:color="auto" w:fill="FFFFFF"/>
        <w:spacing w:line="420" w:lineRule="atLeast"/>
        <w:rPr>
          <w:rFonts w:ascii="Google Sans" w:eastAsia="Times New Roman" w:hAnsi="Google Sans" w:cs="Times New Roman"/>
          <w:b/>
          <w:bCs/>
          <w:color w:val="0A0A0A"/>
          <w:sz w:val="30"/>
          <w:szCs w:val="30"/>
          <w:lang w:eastAsia="en-GB"/>
        </w:rPr>
      </w:pPr>
      <w:r w:rsidRPr="00284A0D">
        <w:rPr>
          <w:rFonts w:ascii="Google Sans" w:eastAsia="Times New Roman" w:hAnsi="Google Sans" w:cs="Times New Roman"/>
          <w:b/>
          <w:bCs/>
          <w:color w:val="0A0A0A"/>
          <w:sz w:val="30"/>
          <w:szCs w:val="30"/>
          <w:lang w:eastAsia="en-GB"/>
        </w:rPr>
        <w:t>1. The RAG Architecture</w:t>
      </w:r>
    </w:p>
    <w:p w14:paraId="702D61C1" w14:textId="77777777" w:rsidR="00284A0D" w:rsidRPr="00284A0D" w:rsidRDefault="00284A0D" w:rsidP="00284A0D">
      <w:pPr>
        <w:shd w:val="clear" w:color="auto" w:fill="FFFFFF"/>
        <w:spacing w:line="360" w:lineRule="atLeast"/>
        <w:rPr>
          <w:rFonts w:ascii="Google Sans" w:eastAsia="Times New Roman" w:hAnsi="Google Sans" w:cs="Times New Roman"/>
          <w:color w:val="0A0A0A"/>
          <w:lang w:eastAsia="en-GB"/>
        </w:rPr>
      </w:pPr>
      <w:r w:rsidRPr="00284A0D">
        <w:rPr>
          <w:rFonts w:ascii="Google Sans" w:eastAsia="Times New Roman" w:hAnsi="Google Sans" w:cs="Times New Roman"/>
          <w:color w:val="0A0A0A"/>
          <w:lang w:eastAsia="en-GB"/>
        </w:rPr>
        <w:t>Since you have specific Kenyan construction documents (NEMA, NCA, JBC contracts), the AI needs to "read" these before answering.</w:t>
      </w:r>
    </w:p>
    <w:p w14:paraId="180C269F" w14:textId="77777777" w:rsidR="00284A0D" w:rsidRPr="00284A0D" w:rsidRDefault="00284A0D" w:rsidP="00284A0D">
      <w:pPr>
        <w:numPr>
          <w:ilvl w:val="0"/>
          <w:numId w:val="1"/>
        </w:numPr>
        <w:shd w:val="clear" w:color="auto" w:fill="FFFFFF"/>
        <w:spacing w:after="180" w:line="360" w:lineRule="atLeast"/>
        <w:rPr>
          <w:rFonts w:ascii="Google Sans" w:eastAsia="Times New Roman" w:hAnsi="Google Sans" w:cs="Times New Roman"/>
          <w:color w:val="0A0A0A"/>
          <w:lang w:eastAsia="en-GB"/>
        </w:rPr>
      </w:pPr>
      <w:r w:rsidRPr="00284A0D">
        <w:rPr>
          <w:rFonts w:ascii="Google Sans" w:eastAsia="Times New Roman" w:hAnsi="Google Sans" w:cs="Times New Roman"/>
          <w:b/>
          <w:bCs/>
          <w:color w:val="0A0A0A"/>
          <w:lang w:eastAsia="en-GB"/>
        </w:rPr>
        <w:t>Vector Database:</w:t>
      </w:r>
      <w:r w:rsidRPr="00284A0D">
        <w:rPr>
          <w:rFonts w:ascii="Google Sans" w:eastAsia="Times New Roman" w:hAnsi="Google Sans" w:cs="Times New Roman"/>
          <w:color w:val="0A0A0A"/>
          <w:lang w:eastAsia="en-GB"/>
        </w:rPr>
        <w:t> Use </w:t>
      </w:r>
      <w:r w:rsidRPr="00284A0D">
        <w:rPr>
          <w:rFonts w:ascii="Google Sans" w:eastAsia="Times New Roman" w:hAnsi="Google Sans" w:cs="Times New Roman"/>
          <w:b/>
          <w:bCs/>
          <w:color w:val="0A0A0A"/>
          <w:lang w:eastAsia="en-GB"/>
        </w:rPr>
        <w:t>ChromaDB</w:t>
      </w:r>
      <w:r w:rsidRPr="00284A0D">
        <w:rPr>
          <w:rFonts w:ascii="Google Sans" w:eastAsia="Times New Roman" w:hAnsi="Google Sans" w:cs="Times New Roman"/>
          <w:color w:val="0A0A0A"/>
          <w:lang w:eastAsia="en-GB"/>
        </w:rPr>
        <w:t> or </w:t>
      </w:r>
      <w:r w:rsidRPr="00284A0D">
        <w:rPr>
          <w:rFonts w:ascii="Google Sans" w:eastAsia="Times New Roman" w:hAnsi="Google Sans" w:cs="Times New Roman"/>
          <w:b/>
          <w:bCs/>
          <w:color w:val="0A0A0A"/>
          <w:lang w:eastAsia="en-GB"/>
        </w:rPr>
        <w:t>Qdrant</w:t>
      </w:r>
      <w:r w:rsidRPr="00284A0D">
        <w:rPr>
          <w:rFonts w:ascii="Google Sans" w:eastAsia="Times New Roman" w:hAnsi="Google Sans" w:cs="Times New Roman"/>
          <w:color w:val="0A0A0A"/>
          <w:lang w:eastAsia="en-GB"/>
        </w:rPr>
        <w:t> (both are lightweight and open-source). This is where your PDFs (BoQs, structural drawings, permits) are stored as "mathematical vectors."</w:t>
      </w:r>
    </w:p>
    <w:p w14:paraId="25325ED5" w14:textId="77777777" w:rsidR="00284A0D" w:rsidRPr="00284A0D" w:rsidRDefault="00284A0D" w:rsidP="00284A0D">
      <w:pPr>
        <w:numPr>
          <w:ilvl w:val="0"/>
          <w:numId w:val="1"/>
        </w:numPr>
        <w:shd w:val="clear" w:color="auto" w:fill="FFFFFF"/>
        <w:spacing w:after="180" w:line="360" w:lineRule="atLeast"/>
        <w:rPr>
          <w:rFonts w:ascii="Google Sans" w:eastAsia="Times New Roman" w:hAnsi="Google Sans" w:cs="Times New Roman"/>
          <w:color w:val="0A0A0A"/>
          <w:lang w:eastAsia="en-GB"/>
        </w:rPr>
      </w:pPr>
      <w:r w:rsidRPr="00284A0D">
        <w:rPr>
          <w:rFonts w:ascii="Google Sans" w:eastAsia="Times New Roman" w:hAnsi="Google Sans" w:cs="Times New Roman"/>
          <w:b/>
          <w:bCs/>
          <w:color w:val="0A0A0A"/>
          <w:lang w:eastAsia="en-GB"/>
        </w:rPr>
        <w:t>Embedding Model:</w:t>
      </w:r>
      <w:r w:rsidRPr="00284A0D">
        <w:rPr>
          <w:rFonts w:ascii="Google Sans" w:eastAsia="Times New Roman" w:hAnsi="Google Sans" w:cs="Times New Roman"/>
          <w:color w:val="0A0A0A"/>
          <w:lang w:eastAsia="en-GB"/>
        </w:rPr>
        <w:t> Use </w:t>
      </w:r>
      <w:r w:rsidRPr="00284A0D">
        <w:rPr>
          <w:rFonts w:ascii="Courier New" w:eastAsia="Times New Roman" w:hAnsi="Courier New" w:cs="Courier New"/>
          <w:color w:val="0A0A0A"/>
          <w:sz w:val="21"/>
          <w:szCs w:val="21"/>
          <w:bdr w:val="single" w:sz="6" w:space="2" w:color="F0F2F5" w:frame="1"/>
          <w:shd w:val="clear" w:color="auto" w:fill="F0F2F5"/>
          <w:lang w:eastAsia="en-GB"/>
        </w:rPr>
        <w:t>sentence-transformers/all-MiniLM-L6-v2</w:t>
      </w:r>
      <w:r w:rsidRPr="00284A0D">
        <w:rPr>
          <w:rFonts w:ascii="Google Sans" w:eastAsia="Times New Roman" w:hAnsi="Google Sans" w:cs="Times New Roman"/>
          <w:color w:val="0A0A0A"/>
          <w:lang w:eastAsia="en-GB"/>
        </w:rPr>
        <w:t> (runs locally on your server) or </w:t>
      </w:r>
      <w:r w:rsidRPr="00284A0D">
        <w:rPr>
          <w:rFonts w:ascii="Google Sans" w:eastAsia="Times New Roman" w:hAnsi="Google Sans" w:cs="Times New Roman"/>
          <w:b/>
          <w:bCs/>
          <w:color w:val="0A0A0A"/>
          <w:lang w:eastAsia="en-GB"/>
        </w:rPr>
        <w:t>OpenAI’s </w:t>
      </w:r>
      <w:r w:rsidRPr="00284A0D">
        <w:rPr>
          <w:rFonts w:ascii="Courier New" w:eastAsia="Times New Roman" w:hAnsi="Courier New" w:cs="Courier New"/>
          <w:b/>
          <w:bCs/>
          <w:color w:val="0A0A0A"/>
          <w:sz w:val="21"/>
          <w:szCs w:val="21"/>
          <w:bdr w:val="single" w:sz="6" w:space="2" w:color="F0F2F5" w:frame="1"/>
          <w:shd w:val="clear" w:color="auto" w:fill="F0F2F5"/>
          <w:lang w:eastAsia="en-GB"/>
        </w:rPr>
        <w:t>text-embedding-3-small</w:t>
      </w:r>
      <w:r w:rsidRPr="00284A0D">
        <w:rPr>
          <w:rFonts w:ascii="Google Sans" w:eastAsia="Times New Roman" w:hAnsi="Google Sans" w:cs="Times New Roman"/>
          <w:color w:val="0A0A0A"/>
          <w:lang w:eastAsia="en-GB"/>
        </w:rPr>
        <w:t> to convert text into searchable data.</w:t>
      </w:r>
    </w:p>
    <w:p w14:paraId="186CC648" w14:textId="77777777" w:rsidR="00284A0D" w:rsidRPr="00284A0D" w:rsidRDefault="00284A0D" w:rsidP="00284A0D">
      <w:pPr>
        <w:numPr>
          <w:ilvl w:val="0"/>
          <w:numId w:val="1"/>
        </w:numPr>
        <w:shd w:val="clear" w:color="auto" w:fill="FFFFFF"/>
        <w:spacing w:after="180" w:line="360" w:lineRule="atLeast"/>
        <w:rPr>
          <w:rFonts w:ascii="Google Sans" w:eastAsia="Times New Roman" w:hAnsi="Google Sans" w:cs="Times New Roman"/>
          <w:color w:val="0A0A0A"/>
          <w:lang w:eastAsia="en-GB"/>
        </w:rPr>
      </w:pPr>
      <w:r w:rsidRPr="00284A0D">
        <w:rPr>
          <w:rFonts w:ascii="Google Sans" w:eastAsia="Times New Roman" w:hAnsi="Google Sans" w:cs="Times New Roman"/>
          <w:b/>
          <w:bCs/>
          <w:color w:val="0A0A0A"/>
          <w:lang w:eastAsia="en-GB"/>
        </w:rPr>
        <w:t>The "Brain" (LLM):</w:t>
      </w:r>
      <w:r w:rsidRPr="00284A0D">
        <w:rPr>
          <w:rFonts w:ascii="Google Sans" w:eastAsia="Times New Roman" w:hAnsi="Google Sans" w:cs="Times New Roman"/>
          <w:color w:val="0A0A0A"/>
          <w:lang w:eastAsia="en-GB"/>
        </w:rPr>
        <w:t> Use </w:t>
      </w:r>
      <w:r w:rsidRPr="00284A0D">
        <w:rPr>
          <w:rFonts w:ascii="Google Sans" w:eastAsia="Times New Roman" w:hAnsi="Google Sans" w:cs="Times New Roman"/>
          <w:b/>
          <w:bCs/>
          <w:color w:val="0A0A0A"/>
          <w:lang w:eastAsia="en-GB"/>
        </w:rPr>
        <w:t>Llama 3.1 (8B or 70B)</w:t>
      </w:r>
      <w:r w:rsidRPr="00284A0D">
        <w:rPr>
          <w:rFonts w:ascii="Google Sans" w:eastAsia="Times New Roman" w:hAnsi="Google Sans" w:cs="Times New Roman"/>
          <w:color w:val="0A0A0A"/>
          <w:lang w:eastAsia="en-GB"/>
        </w:rPr>
        <w:t> via </w:t>
      </w:r>
      <w:r w:rsidRPr="00284A0D">
        <w:rPr>
          <w:rFonts w:ascii="Google Sans" w:eastAsia="Times New Roman" w:hAnsi="Google Sans" w:cs="Times New Roman"/>
          <w:b/>
          <w:bCs/>
          <w:color w:val="0A0A0A"/>
          <w:lang w:eastAsia="en-GB"/>
        </w:rPr>
        <w:t>Groq</w:t>
      </w:r>
      <w:r w:rsidRPr="00284A0D">
        <w:rPr>
          <w:rFonts w:ascii="Google Sans" w:eastAsia="Times New Roman" w:hAnsi="Google Sans" w:cs="Times New Roman"/>
          <w:color w:val="0A0A0A"/>
          <w:lang w:eastAsia="en-GB"/>
        </w:rPr>
        <w:t> for lightning-fast speeds, or </w:t>
      </w:r>
      <w:r w:rsidRPr="00284A0D">
        <w:rPr>
          <w:rFonts w:ascii="Google Sans" w:eastAsia="Times New Roman" w:hAnsi="Google Sans" w:cs="Times New Roman"/>
          <w:b/>
          <w:bCs/>
          <w:color w:val="0A0A0A"/>
          <w:lang w:eastAsia="en-GB"/>
        </w:rPr>
        <w:t>GPT-4o</w:t>
      </w:r>
      <w:r w:rsidRPr="00284A0D">
        <w:rPr>
          <w:rFonts w:ascii="Google Sans" w:eastAsia="Times New Roman" w:hAnsi="Google Sans" w:cs="Times New Roman"/>
          <w:color w:val="0A0A0A"/>
          <w:lang w:eastAsia="en-GB"/>
        </w:rPr>
        <w:t> for complex reasoning about legal JBC contracts.</w:t>
      </w:r>
    </w:p>
    <w:p w14:paraId="1FFF74C7" w14:textId="77777777" w:rsidR="00284A0D" w:rsidRPr="00284A0D" w:rsidRDefault="00284A0D" w:rsidP="00284A0D">
      <w:pPr>
        <w:shd w:val="clear" w:color="auto" w:fill="FFFFFF"/>
        <w:spacing w:line="420" w:lineRule="atLeast"/>
        <w:rPr>
          <w:rFonts w:ascii="Google Sans" w:eastAsia="Times New Roman" w:hAnsi="Google Sans" w:cs="Times New Roman"/>
          <w:b/>
          <w:bCs/>
          <w:color w:val="0A0A0A"/>
          <w:sz w:val="30"/>
          <w:szCs w:val="30"/>
          <w:lang w:eastAsia="en-GB"/>
        </w:rPr>
      </w:pPr>
      <w:r w:rsidRPr="00284A0D">
        <w:rPr>
          <w:rFonts w:ascii="Google Sans" w:eastAsia="Times New Roman" w:hAnsi="Google Sans" w:cs="Times New Roman"/>
          <w:b/>
          <w:bCs/>
          <w:color w:val="0A0A0A"/>
          <w:sz w:val="30"/>
          <w:szCs w:val="30"/>
          <w:lang w:eastAsia="en-GB"/>
        </w:rPr>
        <w:t>2. Implementation Steps (FastAPI Backend)</w:t>
      </w:r>
    </w:p>
    <w:p w14:paraId="262FA7BF" w14:textId="77777777" w:rsidR="00284A0D" w:rsidRPr="00284A0D" w:rsidRDefault="00284A0D" w:rsidP="00284A0D">
      <w:pPr>
        <w:numPr>
          <w:ilvl w:val="0"/>
          <w:numId w:val="2"/>
        </w:numPr>
        <w:shd w:val="clear" w:color="auto" w:fill="FFFFFF"/>
        <w:spacing w:after="180" w:line="360" w:lineRule="atLeast"/>
        <w:rPr>
          <w:rFonts w:ascii="Google Sans" w:eastAsia="Times New Roman" w:hAnsi="Google Sans" w:cs="Times New Roman"/>
          <w:color w:val="0A0A0A"/>
          <w:lang w:eastAsia="en-GB"/>
        </w:rPr>
      </w:pPr>
      <w:r w:rsidRPr="00284A0D">
        <w:rPr>
          <w:rFonts w:ascii="Google Sans" w:eastAsia="Times New Roman" w:hAnsi="Google Sans" w:cs="Times New Roman"/>
          <w:b/>
          <w:bCs/>
          <w:color w:val="0A0A0A"/>
          <w:lang w:eastAsia="en-GB"/>
        </w:rPr>
        <w:t>Document Ingestion:</w:t>
      </w:r>
      <w:r w:rsidRPr="00284A0D">
        <w:rPr>
          <w:rFonts w:ascii="Google Sans" w:eastAsia="Times New Roman" w:hAnsi="Google Sans" w:cs="Times New Roman"/>
          <w:color w:val="0A0A0A"/>
          <w:lang w:eastAsia="en-GB"/>
        </w:rPr>
        <w:t> Create an endpoint </w:t>
      </w:r>
      <w:r w:rsidRPr="00284A0D">
        <w:rPr>
          <w:rFonts w:ascii="Courier New" w:eastAsia="Times New Roman" w:hAnsi="Courier New" w:cs="Courier New"/>
          <w:color w:val="0A0A0A"/>
          <w:sz w:val="21"/>
          <w:szCs w:val="21"/>
          <w:bdr w:val="single" w:sz="6" w:space="2" w:color="F0F2F5" w:frame="1"/>
          <w:shd w:val="clear" w:color="auto" w:fill="F0F2F5"/>
          <w:lang w:eastAsia="en-GB"/>
        </w:rPr>
        <w:t>/upload-doc</w:t>
      </w:r>
      <w:r w:rsidRPr="00284A0D">
        <w:rPr>
          <w:rFonts w:ascii="Google Sans" w:eastAsia="Times New Roman" w:hAnsi="Google Sans" w:cs="Times New Roman"/>
          <w:color w:val="0A0A0A"/>
          <w:lang w:eastAsia="en-GB"/>
        </w:rPr>
        <w:t> that takes your PDFs, splits them into small chunks (e.g., 1000 characters), and saves them to the Vector DB.</w:t>
      </w:r>
    </w:p>
    <w:p w14:paraId="0D431FBC" w14:textId="77777777" w:rsidR="00284A0D" w:rsidRPr="00284A0D" w:rsidRDefault="00284A0D" w:rsidP="00284A0D">
      <w:pPr>
        <w:numPr>
          <w:ilvl w:val="0"/>
          <w:numId w:val="2"/>
        </w:numPr>
        <w:shd w:val="clear" w:color="auto" w:fill="FFFFFF"/>
        <w:spacing w:after="180" w:line="360" w:lineRule="atLeast"/>
        <w:rPr>
          <w:rFonts w:ascii="Google Sans" w:eastAsia="Times New Roman" w:hAnsi="Google Sans" w:cs="Times New Roman"/>
          <w:color w:val="0A0A0A"/>
          <w:lang w:eastAsia="en-GB"/>
        </w:rPr>
      </w:pPr>
      <w:r w:rsidRPr="00284A0D">
        <w:rPr>
          <w:rFonts w:ascii="Google Sans" w:eastAsia="Times New Roman" w:hAnsi="Google Sans" w:cs="Times New Roman"/>
          <w:b/>
          <w:bCs/>
          <w:color w:val="0A0A0A"/>
          <w:lang w:eastAsia="en-GB"/>
        </w:rPr>
        <w:t>Retrieval:</w:t>
      </w:r>
      <w:r w:rsidRPr="00284A0D">
        <w:rPr>
          <w:rFonts w:ascii="Google Sans" w:eastAsia="Times New Roman" w:hAnsi="Google Sans" w:cs="Times New Roman"/>
          <w:color w:val="0A0A0A"/>
          <w:lang w:eastAsia="en-GB"/>
        </w:rPr>
        <w:t> When a user asks, </w:t>
      </w:r>
      <w:r w:rsidRPr="00284A0D">
        <w:rPr>
          <w:rFonts w:ascii="Google Sans" w:eastAsia="Times New Roman" w:hAnsi="Google Sans" w:cs="Times New Roman"/>
          <w:i/>
          <w:iCs/>
          <w:color w:val="0A0A0A"/>
          <w:lang w:eastAsia="en-GB"/>
        </w:rPr>
        <w:t>"Has the NEMA license expired?"</w:t>
      </w:r>
      <w:r w:rsidRPr="00284A0D">
        <w:rPr>
          <w:rFonts w:ascii="Google Sans" w:eastAsia="Times New Roman" w:hAnsi="Google Sans" w:cs="Times New Roman"/>
          <w:color w:val="0A0A0A"/>
          <w:lang w:eastAsia="en-GB"/>
        </w:rPr>
        <w:t>, the system searches the Vector DB for the "NEMA" and "Expiry" chunks.</w:t>
      </w:r>
    </w:p>
    <w:p w14:paraId="63251E80" w14:textId="77777777" w:rsidR="00284A0D" w:rsidRPr="00284A0D" w:rsidRDefault="00284A0D" w:rsidP="00284A0D">
      <w:pPr>
        <w:numPr>
          <w:ilvl w:val="0"/>
          <w:numId w:val="2"/>
        </w:numPr>
        <w:shd w:val="clear" w:color="auto" w:fill="FFFFFF"/>
        <w:spacing w:after="180" w:line="360" w:lineRule="atLeast"/>
        <w:rPr>
          <w:rFonts w:ascii="Google Sans" w:eastAsia="Times New Roman" w:hAnsi="Google Sans" w:cs="Times New Roman"/>
          <w:color w:val="0A0A0A"/>
          <w:lang w:eastAsia="en-GB"/>
        </w:rPr>
      </w:pPr>
      <w:r w:rsidRPr="00284A0D">
        <w:rPr>
          <w:rFonts w:ascii="Google Sans" w:eastAsia="Times New Roman" w:hAnsi="Google Sans" w:cs="Times New Roman"/>
          <w:b/>
          <w:bCs/>
          <w:color w:val="0A0A0A"/>
          <w:lang w:eastAsia="en-GB"/>
        </w:rPr>
        <w:t>Augmentation:</w:t>
      </w:r>
      <w:r w:rsidRPr="00284A0D">
        <w:rPr>
          <w:rFonts w:ascii="Google Sans" w:eastAsia="Times New Roman" w:hAnsi="Google Sans" w:cs="Times New Roman"/>
          <w:color w:val="0A0A0A"/>
          <w:lang w:eastAsia="en-GB"/>
        </w:rPr>
        <w:t> Combine the retrieved text with the user's question into a prompt:</w:t>
      </w:r>
    </w:p>
    <w:p w14:paraId="220FFEFA" w14:textId="77777777" w:rsidR="00284A0D" w:rsidRPr="00284A0D" w:rsidRDefault="00284A0D" w:rsidP="00284A0D">
      <w:pPr>
        <w:shd w:val="clear" w:color="auto" w:fill="F0F2F5"/>
        <w:spacing w:line="360" w:lineRule="atLeast"/>
        <w:ind w:left="1440"/>
        <w:rPr>
          <w:rFonts w:ascii="Google Sans" w:eastAsia="Times New Roman" w:hAnsi="Google Sans" w:cs="Times New Roman"/>
          <w:color w:val="0A0A0A"/>
          <w:lang w:eastAsia="en-GB"/>
        </w:rPr>
      </w:pPr>
      <w:r w:rsidRPr="00284A0D">
        <w:rPr>
          <w:rFonts w:ascii="Google Sans" w:eastAsia="Times New Roman" w:hAnsi="Google Sans" w:cs="Times New Roman"/>
          <w:color w:val="0A0A0A"/>
          <w:lang w:eastAsia="en-GB"/>
        </w:rPr>
        <w:t>"Based on these site documents: [Retrieved Text], answer the user: [Question]"</w:t>
      </w:r>
    </w:p>
    <w:p w14:paraId="5AB57491" w14:textId="77777777" w:rsidR="00284A0D" w:rsidRPr="00284A0D" w:rsidRDefault="00284A0D" w:rsidP="00284A0D">
      <w:pPr>
        <w:numPr>
          <w:ilvl w:val="0"/>
          <w:numId w:val="2"/>
        </w:numPr>
        <w:shd w:val="clear" w:color="auto" w:fill="FFFFFF"/>
        <w:spacing w:after="180" w:line="360" w:lineRule="atLeast"/>
        <w:rPr>
          <w:rFonts w:ascii="Google Sans" w:eastAsia="Times New Roman" w:hAnsi="Google Sans" w:cs="Times New Roman"/>
          <w:color w:val="0A0A0A"/>
          <w:lang w:eastAsia="en-GB"/>
        </w:rPr>
      </w:pPr>
      <w:r w:rsidRPr="00284A0D">
        <w:rPr>
          <w:rFonts w:ascii="Google Sans" w:eastAsia="Times New Roman" w:hAnsi="Google Sans" w:cs="Times New Roman"/>
          <w:b/>
          <w:bCs/>
          <w:color w:val="0A0A0A"/>
          <w:lang w:eastAsia="en-GB"/>
        </w:rPr>
        <w:t>Generation:</w:t>
      </w:r>
      <w:r w:rsidRPr="00284A0D">
        <w:rPr>
          <w:rFonts w:ascii="Google Sans" w:eastAsia="Times New Roman" w:hAnsi="Google Sans" w:cs="Times New Roman"/>
          <w:color w:val="0A0A0A"/>
          <w:lang w:eastAsia="en-GB"/>
        </w:rPr>
        <w:t> The LLM generates a professional advisor-style response.</w:t>
      </w:r>
    </w:p>
    <w:p w14:paraId="7E45BDE8" w14:textId="77777777" w:rsidR="00284A0D" w:rsidRPr="00284A0D" w:rsidRDefault="00284A0D" w:rsidP="00284A0D">
      <w:pPr>
        <w:shd w:val="clear" w:color="auto" w:fill="FFFFFF"/>
        <w:spacing w:line="420" w:lineRule="atLeast"/>
        <w:rPr>
          <w:rFonts w:ascii="Google Sans" w:eastAsia="Times New Roman" w:hAnsi="Google Sans" w:cs="Times New Roman"/>
          <w:b/>
          <w:bCs/>
          <w:color w:val="0A0A0A"/>
          <w:sz w:val="30"/>
          <w:szCs w:val="30"/>
          <w:lang w:eastAsia="en-GB"/>
        </w:rPr>
      </w:pPr>
      <w:r w:rsidRPr="00284A0D">
        <w:rPr>
          <w:rFonts w:ascii="Google Sans" w:eastAsia="Times New Roman" w:hAnsi="Google Sans" w:cs="Times New Roman"/>
          <w:b/>
          <w:bCs/>
          <w:color w:val="0A0A0A"/>
          <w:sz w:val="30"/>
          <w:szCs w:val="30"/>
          <w:lang w:eastAsia="en-GB"/>
        </w:rPr>
        <w:t>3. Key Advisor Features for Your System</w:t>
      </w:r>
    </w:p>
    <w:p w14:paraId="54936850" w14:textId="77777777" w:rsidR="00284A0D" w:rsidRPr="00284A0D" w:rsidRDefault="00284A0D" w:rsidP="00284A0D">
      <w:pPr>
        <w:numPr>
          <w:ilvl w:val="0"/>
          <w:numId w:val="3"/>
        </w:numPr>
        <w:shd w:val="clear" w:color="auto" w:fill="FFFFFF"/>
        <w:spacing w:after="180" w:line="360" w:lineRule="atLeast"/>
        <w:rPr>
          <w:rFonts w:ascii="Google Sans" w:eastAsia="Times New Roman" w:hAnsi="Google Sans" w:cs="Times New Roman"/>
          <w:color w:val="0A0A0A"/>
          <w:lang w:eastAsia="en-GB"/>
        </w:rPr>
      </w:pPr>
      <w:r w:rsidRPr="00284A0D">
        <w:rPr>
          <w:rFonts w:ascii="Google Sans" w:eastAsia="Times New Roman" w:hAnsi="Google Sans" w:cs="Times New Roman"/>
          <w:b/>
          <w:bCs/>
          <w:color w:val="0A0A0A"/>
          <w:lang w:eastAsia="en-GB"/>
        </w:rPr>
        <w:t>Compliance Bot:</w:t>
      </w:r>
      <w:r w:rsidRPr="00284A0D">
        <w:rPr>
          <w:rFonts w:ascii="Google Sans" w:eastAsia="Times New Roman" w:hAnsi="Google Sans" w:cs="Times New Roman"/>
          <w:color w:val="0A0A0A"/>
          <w:lang w:eastAsia="en-GB"/>
        </w:rPr>
        <w:t> It can cross-reference your </w:t>
      </w:r>
      <w:r w:rsidRPr="00284A0D">
        <w:rPr>
          <w:rFonts w:ascii="Google Sans" w:eastAsia="Times New Roman" w:hAnsi="Google Sans" w:cs="Times New Roman"/>
          <w:b/>
          <w:bCs/>
          <w:color w:val="0A0A0A"/>
          <w:lang w:eastAsia="en-GB"/>
        </w:rPr>
        <w:t>NCA Project Registration</w:t>
      </w:r>
      <w:r w:rsidRPr="00284A0D">
        <w:rPr>
          <w:rFonts w:ascii="Google Sans" w:eastAsia="Times New Roman" w:hAnsi="Google Sans" w:cs="Times New Roman"/>
          <w:color w:val="0A0A0A"/>
          <w:lang w:eastAsia="en-GB"/>
        </w:rPr>
        <w:t> against the current date to warn you about renewals.</w:t>
      </w:r>
    </w:p>
    <w:p w14:paraId="3615A8CB" w14:textId="77777777" w:rsidR="00284A0D" w:rsidRPr="00284A0D" w:rsidRDefault="00284A0D" w:rsidP="00284A0D">
      <w:pPr>
        <w:numPr>
          <w:ilvl w:val="0"/>
          <w:numId w:val="3"/>
        </w:numPr>
        <w:shd w:val="clear" w:color="auto" w:fill="FFFFFF"/>
        <w:spacing w:after="180" w:line="360" w:lineRule="atLeast"/>
        <w:rPr>
          <w:rFonts w:ascii="Google Sans" w:eastAsia="Times New Roman" w:hAnsi="Google Sans" w:cs="Times New Roman"/>
          <w:color w:val="0A0A0A"/>
          <w:lang w:eastAsia="en-GB"/>
        </w:rPr>
      </w:pPr>
      <w:r w:rsidRPr="00284A0D">
        <w:rPr>
          <w:rFonts w:ascii="Google Sans" w:eastAsia="Times New Roman" w:hAnsi="Google Sans" w:cs="Times New Roman"/>
          <w:b/>
          <w:bCs/>
          <w:color w:val="0A0A0A"/>
          <w:lang w:eastAsia="en-GB"/>
        </w:rPr>
        <w:t>Budget Watchdog:</w:t>
      </w:r>
      <w:r w:rsidRPr="00284A0D">
        <w:rPr>
          <w:rFonts w:ascii="Google Sans" w:eastAsia="Times New Roman" w:hAnsi="Google Sans" w:cs="Times New Roman"/>
          <w:color w:val="0A0A0A"/>
          <w:lang w:eastAsia="en-GB"/>
        </w:rPr>
        <w:t> If you upload the </w:t>
      </w:r>
      <w:r w:rsidRPr="00284A0D">
        <w:rPr>
          <w:rFonts w:ascii="Google Sans" w:eastAsia="Times New Roman" w:hAnsi="Google Sans" w:cs="Times New Roman"/>
          <w:b/>
          <w:bCs/>
          <w:color w:val="0A0A0A"/>
          <w:lang w:eastAsia="en-GB"/>
        </w:rPr>
        <w:t>BoQ (Bill of Quantities)</w:t>
      </w:r>
      <w:r w:rsidRPr="00284A0D">
        <w:rPr>
          <w:rFonts w:ascii="Google Sans" w:eastAsia="Times New Roman" w:hAnsi="Google Sans" w:cs="Times New Roman"/>
          <w:color w:val="0A0A0A"/>
          <w:lang w:eastAsia="en-GB"/>
        </w:rPr>
        <w:t>, the agent can compare current spending (from your backend) to the estimated costs.</w:t>
      </w:r>
    </w:p>
    <w:p w14:paraId="77F94484" w14:textId="77777777" w:rsidR="00284A0D" w:rsidRPr="00284A0D" w:rsidRDefault="00284A0D" w:rsidP="00284A0D">
      <w:pPr>
        <w:numPr>
          <w:ilvl w:val="0"/>
          <w:numId w:val="3"/>
        </w:numPr>
        <w:shd w:val="clear" w:color="auto" w:fill="FFFFFF"/>
        <w:spacing w:after="180" w:line="360" w:lineRule="atLeast"/>
        <w:rPr>
          <w:rFonts w:ascii="Google Sans" w:eastAsia="Times New Roman" w:hAnsi="Google Sans" w:cs="Times New Roman"/>
          <w:color w:val="0A0A0A"/>
          <w:lang w:eastAsia="en-GB"/>
        </w:rPr>
      </w:pPr>
      <w:r w:rsidRPr="00284A0D">
        <w:rPr>
          <w:rFonts w:ascii="Google Sans" w:eastAsia="Times New Roman" w:hAnsi="Google Sans" w:cs="Times New Roman"/>
          <w:b/>
          <w:bCs/>
          <w:color w:val="0A0A0A"/>
          <w:lang w:eastAsia="en-GB"/>
        </w:rPr>
        <w:lastRenderedPageBreak/>
        <w:t>Site Diary Summarizer:</w:t>
      </w:r>
      <w:r w:rsidRPr="00284A0D">
        <w:rPr>
          <w:rFonts w:ascii="Google Sans" w:eastAsia="Times New Roman" w:hAnsi="Google Sans" w:cs="Times New Roman"/>
          <w:color w:val="0A0A0A"/>
          <w:lang w:eastAsia="en-GB"/>
        </w:rPr>
        <w:t> It can read daily logs and tell the Project Manager: </w:t>
      </w:r>
      <w:r w:rsidRPr="00284A0D">
        <w:rPr>
          <w:rFonts w:ascii="Google Sans" w:eastAsia="Times New Roman" w:hAnsi="Google Sans" w:cs="Times New Roman"/>
          <w:i/>
          <w:iCs/>
          <w:color w:val="0A0A0A"/>
          <w:lang w:eastAsia="en-GB"/>
        </w:rPr>
        <w:t>"We've had 3 days of rain; the foundation phase is now 4 days behind the Gantt Chart."</w:t>
      </w:r>
    </w:p>
    <w:p w14:paraId="30C674D0" w14:textId="77777777" w:rsidR="00284A0D" w:rsidRPr="00284A0D" w:rsidRDefault="00284A0D" w:rsidP="00284A0D">
      <w:pPr>
        <w:shd w:val="clear" w:color="auto" w:fill="FFFFFF"/>
        <w:spacing w:line="420" w:lineRule="atLeast"/>
        <w:rPr>
          <w:rFonts w:ascii="Google Sans" w:eastAsia="Times New Roman" w:hAnsi="Google Sans" w:cs="Times New Roman"/>
          <w:b/>
          <w:bCs/>
          <w:color w:val="0A0A0A"/>
          <w:sz w:val="30"/>
          <w:szCs w:val="30"/>
          <w:lang w:eastAsia="en-GB"/>
        </w:rPr>
      </w:pPr>
      <w:r w:rsidRPr="00284A0D">
        <w:rPr>
          <w:rFonts w:ascii="Google Sans" w:eastAsia="Times New Roman" w:hAnsi="Google Sans" w:cs="Times New Roman"/>
          <w:b/>
          <w:bCs/>
          <w:color w:val="0A0A0A"/>
          <w:sz w:val="30"/>
          <w:szCs w:val="30"/>
          <w:lang w:eastAsia="en-GB"/>
        </w:rPr>
        <w:t>4. Handling Low-Connectivity (Starlink/4G)</w:t>
      </w:r>
    </w:p>
    <w:p w14:paraId="487C28F4" w14:textId="77777777" w:rsidR="00284A0D" w:rsidRPr="00284A0D" w:rsidRDefault="00284A0D" w:rsidP="00284A0D">
      <w:pPr>
        <w:shd w:val="clear" w:color="auto" w:fill="FFFFFF"/>
        <w:spacing w:line="360" w:lineRule="atLeast"/>
        <w:rPr>
          <w:rFonts w:ascii="Google Sans" w:eastAsia="Times New Roman" w:hAnsi="Google Sans" w:cs="Times New Roman"/>
          <w:color w:val="0A0A0A"/>
          <w:lang w:eastAsia="en-GB"/>
        </w:rPr>
      </w:pPr>
      <w:r w:rsidRPr="00284A0D">
        <w:rPr>
          <w:rFonts w:ascii="Google Sans" w:eastAsia="Times New Roman" w:hAnsi="Google Sans" w:cs="Times New Roman"/>
          <w:color w:val="0A0A0A"/>
          <w:lang w:eastAsia="en-GB"/>
        </w:rPr>
        <w:t>Since you mentioned Starlink and 4G, keep the RAG overhead low:</w:t>
      </w:r>
    </w:p>
    <w:p w14:paraId="5E3BE6DD" w14:textId="77777777" w:rsidR="00284A0D" w:rsidRPr="00284A0D" w:rsidRDefault="00284A0D" w:rsidP="00284A0D">
      <w:pPr>
        <w:numPr>
          <w:ilvl w:val="0"/>
          <w:numId w:val="4"/>
        </w:numPr>
        <w:shd w:val="clear" w:color="auto" w:fill="FFFFFF"/>
        <w:spacing w:after="180" w:line="360" w:lineRule="atLeast"/>
        <w:rPr>
          <w:rFonts w:ascii="Google Sans" w:eastAsia="Times New Roman" w:hAnsi="Google Sans" w:cs="Times New Roman"/>
          <w:color w:val="0A0A0A"/>
          <w:lang w:eastAsia="en-GB"/>
        </w:rPr>
      </w:pPr>
      <w:r w:rsidRPr="00284A0D">
        <w:rPr>
          <w:rFonts w:ascii="Google Sans" w:eastAsia="Times New Roman" w:hAnsi="Google Sans" w:cs="Times New Roman"/>
          <w:b/>
          <w:bCs/>
          <w:color w:val="0A0A0A"/>
          <w:lang w:eastAsia="en-GB"/>
        </w:rPr>
        <w:t>Client-side:</w:t>
      </w:r>
      <w:r w:rsidRPr="00284A0D">
        <w:rPr>
          <w:rFonts w:ascii="Google Sans" w:eastAsia="Times New Roman" w:hAnsi="Google Sans" w:cs="Times New Roman"/>
          <w:color w:val="0A0A0A"/>
          <w:lang w:eastAsia="en-GB"/>
        </w:rPr>
        <w:t> Use the </w:t>
      </w:r>
      <w:r w:rsidRPr="00284A0D">
        <w:rPr>
          <w:rFonts w:ascii="Google Sans" w:eastAsia="Times New Roman" w:hAnsi="Google Sans" w:cs="Times New Roman"/>
          <w:b/>
          <w:bCs/>
          <w:color w:val="0A0A0A"/>
          <w:lang w:eastAsia="en-GB"/>
        </w:rPr>
        <w:t>React dashboard</w:t>
      </w:r>
      <w:r w:rsidRPr="00284A0D">
        <w:rPr>
          <w:rFonts w:ascii="Google Sans" w:eastAsia="Times New Roman" w:hAnsi="Google Sans" w:cs="Times New Roman"/>
          <w:color w:val="0A0A0A"/>
          <w:lang w:eastAsia="en-GB"/>
        </w:rPr>
        <w:t> to send only text queries to the backend.</w:t>
      </w:r>
    </w:p>
    <w:p w14:paraId="3B149E67" w14:textId="77777777" w:rsidR="00284A0D" w:rsidRPr="00284A0D" w:rsidRDefault="00284A0D" w:rsidP="00284A0D">
      <w:pPr>
        <w:numPr>
          <w:ilvl w:val="0"/>
          <w:numId w:val="4"/>
        </w:numPr>
        <w:shd w:val="clear" w:color="auto" w:fill="FFFFFF"/>
        <w:spacing w:after="180" w:line="360" w:lineRule="atLeast"/>
        <w:rPr>
          <w:rFonts w:ascii="Google Sans" w:eastAsia="Times New Roman" w:hAnsi="Google Sans" w:cs="Times New Roman"/>
          <w:color w:val="0A0A0A"/>
          <w:lang w:eastAsia="en-GB"/>
        </w:rPr>
      </w:pPr>
      <w:r w:rsidRPr="00284A0D">
        <w:rPr>
          <w:rFonts w:ascii="Google Sans" w:eastAsia="Times New Roman" w:hAnsi="Google Sans" w:cs="Times New Roman"/>
          <w:b/>
          <w:bCs/>
          <w:color w:val="0A0A0A"/>
          <w:lang w:eastAsia="en-GB"/>
        </w:rPr>
        <w:t>Server-side:</w:t>
      </w:r>
      <w:r w:rsidRPr="00284A0D">
        <w:rPr>
          <w:rFonts w:ascii="Google Sans" w:eastAsia="Times New Roman" w:hAnsi="Google Sans" w:cs="Times New Roman"/>
          <w:color w:val="0A0A0A"/>
          <w:lang w:eastAsia="en-GB"/>
        </w:rPr>
        <w:t> Host your Vector DB on the same server as your FastAPI to avoid external latency.</w:t>
      </w:r>
    </w:p>
    <w:p w14:paraId="210DA166" w14:textId="77777777" w:rsidR="00284A0D" w:rsidRPr="00284A0D" w:rsidRDefault="00284A0D" w:rsidP="00284A0D">
      <w:pPr>
        <w:shd w:val="clear" w:color="auto" w:fill="FFFFFF"/>
        <w:spacing w:line="420" w:lineRule="atLeast"/>
        <w:rPr>
          <w:rFonts w:ascii="Google Sans" w:eastAsia="Times New Roman" w:hAnsi="Google Sans" w:cs="Times New Roman"/>
          <w:b/>
          <w:bCs/>
          <w:color w:val="0A0A0A"/>
          <w:sz w:val="30"/>
          <w:szCs w:val="30"/>
          <w:lang w:eastAsia="en-GB"/>
        </w:rPr>
      </w:pPr>
      <w:r w:rsidRPr="00284A0D">
        <w:rPr>
          <w:rFonts w:ascii="Google Sans" w:eastAsia="Times New Roman" w:hAnsi="Google Sans" w:cs="Times New Roman"/>
          <w:b/>
          <w:bCs/>
          <w:color w:val="0A0A0A"/>
          <w:sz w:val="30"/>
          <w:szCs w:val="30"/>
          <w:lang w:eastAsia="en-GB"/>
        </w:rPr>
        <w:t>5. Recommended Tech Stack for the Advisor</w:t>
      </w:r>
    </w:p>
    <w:p w14:paraId="22F58093" w14:textId="77777777" w:rsidR="00284A0D" w:rsidRPr="00284A0D" w:rsidRDefault="00284A0D" w:rsidP="00284A0D">
      <w:pPr>
        <w:numPr>
          <w:ilvl w:val="0"/>
          <w:numId w:val="5"/>
        </w:numPr>
        <w:shd w:val="clear" w:color="auto" w:fill="FFFFFF"/>
        <w:spacing w:after="180" w:line="360" w:lineRule="atLeast"/>
        <w:rPr>
          <w:rFonts w:ascii="Google Sans" w:eastAsia="Times New Roman" w:hAnsi="Google Sans" w:cs="Times New Roman"/>
          <w:color w:val="0A0A0A"/>
          <w:lang w:eastAsia="en-GB"/>
        </w:rPr>
      </w:pPr>
      <w:r w:rsidRPr="00284A0D">
        <w:rPr>
          <w:rFonts w:ascii="Google Sans" w:eastAsia="Times New Roman" w:hAnsi="Google Sans" w:cs="Times New Roman"/>
          <w:b/>
          <w:bCs/>
          <w:color w:val="0A0A0A"/>
          <w:lang w:eastAsia="en-GB"/>
        </w:rPr>
        <w:t>Orchestration:</w:t>
      </w:r>
      <w:r w:rsidRPr="00284A0D">
        <w:rPr>
          <w:rFonts w:ascii="Google Sans" w:eastAsia="Times New Roman" w:hAnsi="Google Sans" w:cs="Times New Roman"/>
          <w:color w:val="0A0A0A"/>
          <w:lang w:eastAsia="en-GB"/>
        </w:rPr>
        <w:t> </w:t>
      </w:r>
      <w:r w:rsidRPr="00284A0D">
        <w:rPr>
          <w:rFonts w:ascii="Google Sans" w:eastAsia="Times New Roman" w:hAnsi="Google Sans" w:cs="Times New Roman"/>
          <w:b/>
          <w:bCs/>
          <w:color w:val="0A0A0A"/>
          <w:lang w:eastAsia="en-GB"/>
        </w:rPr>
        <w:t>LangChain</w:t>
      </w:r>
      <w:r w:rsidRPr="00284A0D">
        <w:rPr>
          <w:rFonts w:ascii="Google Sans" w:eastAsia="Times New Roman" w:hAnsi="Google Sans" w:cs="Times New Roman"/>
          <w:color w:val="0A0A0A"/>
          <w:lang w:eastAsia="en-GB"/>
        </w:rPr>
        <w:t> or </w:t>
      </w:r>
      <w:r w:rsidRPr="00284A0D">
        <w:rPr>
          <w:rFonts w:ascii="Google Sans" w:eastAsia="Times New Roman" w:hAnsi="Google Sans" w:cs="Times New Roman"/>
          <w:b/>
          <w:bCs/>
          <w:color w:val="0A0A0A"/>
          <w:lang w:eastAsia="en-GB"/>
        </w:rPr>
        <w:t>LlamaIndex</w:t>
      </w:r>
      <w:r w:rsidRPr="00284A0D">
        <w:rPr>
          <w:rFonts w:ascii="Google Sans" w:eastAsia="Times New Roman" w:hAnsi="Google Sans" w:cs="Times New Roman"/>
          <w:color w:val="0A0A0A"/>
          <w:lang w:eastAsia="en-GB"/>
        </w:rPr>
        <w:t> (the "glue" that connects the PDF to the LLM).</w:t>
      </w:r>
    </w:p>
    <w:p w14:paraId="3F525BEC" w14:textId="77777777" w:rsidR="00284A0D" w:rsidRPr="00284A0D" w:rsidRDefault="00284A0D" w:rsidP="00284A0D">
      <w:pPr>
        <w:numPr>
          <w:ilvl w:val="0"/>
          <w:numId w:val="5"/>
        </w:numPr>
        <w:shd w:val="clear" w:color="auto" w:fill="FFFFFF"/>
        <w:spacing w:after="180" w:line="360" w:lineRule="atLeast"/>
        <w:rPr>
          <w:rFonts w:ascii="Google Sans" w:eastAsia="Times New Roman" w:hAnsi="Google Sans" w:cs="Times New Roman"/>
          <w:color w:val="0A0A0A"/>
          <w:lang w:eastAsia="en-GB"/>
        </w:rPr>
      </w:pPr>
      <w:r w:rsidRPr="00284A0D">
        <w:rPr>
          <w:rFonts w:ascii="Google Sans" w:eastAsia="Times New Roman" w:hAnsi="Google Sans" w:cs="Times New Roman"/>
          <w:b/>
          <w:bCs/>
          <w:color w:val="0A0A0A"/>
          <w:lang w:eastAsia="en-GB"/>
        </w:rPr>
        <w:t>PDF Parsing:</w:t>
      </w:r>
      <w:r w:rsidRPr="00284A0D">
        <w:rPr>
          <w:rFonts w:ascii="Google Sans" w:eastAsia="Times New Roman" w:hAnsi="Google Sans" w:cs="Times New Roman"/>
          <w:color w:val="0A0A0A"/>
          <w:lang w:eastAsia="en-GB"/>
        </w:rPr>
        <w:t> </w:t>
      </w:r>
      <w:r w:rsidRPr="00284A0D">
        <w:rPr>
          <w:rFonts w:ascii="Google Sans" w:eastAsia="Times New Roman" w:hAnsi="Google Sans" w:cs="Times New Roman"/>
          <w:b/>
          <w:bCs/>
          <w:color w:val="0A0A0A"/>
          <w:lang w:eastAsia="en-GB"/>
        </w:rPr>
        <w:t>PyMuPDF</w:t>
      </w:r>
      <w:r w:rsidRPr="00284A0D">
        <w:rPr>
          <w:rFonts w:ascii="Google Sans" w:eastAsia="Times New Roman" w:hAnsi="Google Sans" w:cs="Times New Roman"/>
          <w:color w:val="0A0A0A"/>
          <w:lang w:eastAsia="en-GB"/>
        </w:rPr>
        <w:t> or </w:t>
      </w:r>
      <w:r w:rsidRPr="00284A0D">
        <w:rPr>
          <w:rFonts w:ascii="Google Sans" w:eastAsia="Times New Roman" w:hAnsi="Google Sans" w:cs="Times New Roman"/>
          <w:b/>
          <w:bCs/>
          <w:color w:val="0A0A0A"/>
          <w:lang w:eastAsia="en-GB"/>
        </w:rPr>
        <w:t>Unstructured.io</w:t>
      </w:r>
      <w:r w:rsidRPr="00284A0D">
        <w:rPr>
          <w:rFonts w:ascii="Google Sans" w:eastAsia="Times New Roman" w:hAnsi="Google Sans" w:cs="Times New Roman"/>
          <w:color w:val="0A0A0A"/>
          <w:lang w:eastAsia="en-GB"/>
        </w:rPr>
        <w:t> (crucial for reading complex tables in BoQs).</w:t>
      </w:r>
    </w:p>
    <w:p w14:paraId="559D4260" w14:textId="77777777" w:rsidR="00284A0D" w:rsidRPr="00284A0D" w:rsidRDefault="00284A0D" w:rsidP="00284A0D">
      <w:pPr>
        <w:numPr>
          <w:ilvl w:val="0"/>
          <w:numId w:val="5"/>
        </w:numPr>
        <w:shd w:val="clear" w:color="auto" w:fill="FFFFFF"/>
        <w:spacing w:after="180" w:line="360" w:lineRule="atLeast"/>
        <w:rPr>
          <w:rFonts w:ascii="Google Sans" w:eastAsia="Times New Roman" w:hAnsi="Google Sans" w:cs="Times New Roman"/>
          <w:color w:val="0A0A0A"/>
          <w:lang w:eastAsia="en-GB"/>
        </w:rPr>
      </w:pPr>
      <w:r w:rsidRPr="00284A0D">
        <w:rPr>
          <w:rFonts w:ascii="Google Sans" w:eastAsia="Times New Roman" w:hAnsi="Google Sans" w:cs="Times New Roman"/>
          <w:b/>
          <w:bCs/>
          <w:color w:val="0A0A0A"/>
          <w:lang w:eastAsia="en-GB"/>
        </w:rPr>
        <w:t>Frontend:</w:t>
      </w:r>
      <w:r w:rsidRPr="00284A0D">
        <w:rPr>
          <w:rFonts w:ascii="Google Sans" w:eastAsia="Times New Roman" w:hAnsi="Google Sans" w:cs="Times New Roman"/>
          <w:color w:val="0A0A0A"/>
          <w:lang w:eastAsia="en-GB"/>
        </w:rPr>
        <w:t> A simple chat window in your </w:t>
      </w:r>
      <w:r w:rsidRPr="00284A0D">
        <w:rPr>
          <w:rFonts w:ascii="Google Sans" w:eastAsia="Times New Roman" w:hAnsi="Google Sans" w:cs="Times New Roman"/>
          <w:b/>
          <w:bCs/>
          <w:color w:val="0A0A0A"/>
          <w:lang w:eastAsia="en-GB"/>
        </w:rPr>
        <w:t>React</w:t>
      </w:r>
      <w:r w:rsidRPr="00284A0D">
        <w:rPr>
          <w:rFonts w:ascii="Google Sans" w:eastAsia="Times New Roman" w:hAnsi="Google Sans" w:cs="Times New Roman"/>
          <w:color w:val="0A0A0A"/>
          <w:lang w:eastAsia="en-GB"/>
        </w:rPr>
        <w:t> dashboard using </w:t>
      </w:r>
      <w:r w:rsidRPr="00284A0D">
        <w:rPr>
          <w:rFonts w:ascii="Courier New" w:eastAsia="Times New Roman" w:hAnsi="Courier New" w:cs="Courier New"/>
          <w:color w:val="0A0A0A"/>
          <w:sz w:val="21"/>
          <w:szCs w:val="21"/>
          <w:bdr w:val="single" w:sz="6" w:space="2" w:color="F0F2F5" w:frame="1"/>
          <w:shd w:val="clear" w:color="auto" w:fill="F0F2F5"/>
          <w:lang w:eastAsia="en-GB"/>
        </w:rPr>
        <w:t>react-markdown</w:t>
      </w:r>
      <w:r w:rsidRPr="00284A0D">
        <w:rPr>
          <w:rFonts w:ascii="Google Sans" w:eastAsia="Times New Roman" w:hAnsi="Google Sans" w:cs="Times New Roman"/>
          <w:color w:val="0A0A0A"/>
          <w:lang w:eastAsia="en-GB"/>
        </w:rPr>
        <w:t> to display the advisor's advice clearly.</w:t>
      </w:r>
    </w:p>
    <w:p w14:paraId="0D084E52" w14:textId="77777777" w:rsidR="00284A0D" w:rsidRPr="00284A0D" w:rsidRDefault="00284A0D" w:rsidP="00284A0D">
      <w:pPr>
        <w:shd w:val="clear" w:color="auto" w:fill="FFFFFF"/>
        <w:spacing w:line="360" w:lineRule="atLeast"/>
        <w:rPr>
          <w:rFonts w:ascii="Google Sans" w:eastAsia="Times New Roman" w:hAnsi="Google Sans" w:cs="Times New Roman"/>
          <w:color w:val="0A0A0A"/>
          <w:lang w:eastAsia="en-GB"/>
        </w:rPr>
      </w:pPr>
      <w:r w:rsidRPr="00284A0D">
        <w:rPr>
          <w:rFonts w:ascii="Google Sans" w:eastAsia="Times New Roman" w:hAnsi="Google Sans" w:cs="Times New Roman"/>
          <w:b/>
          <w:bCs/>
          <w:color w:val="0A0A0A"/>
          <w:lang w:eastAsia="en-GB"/>
        </w:rPr>
        <w:t>Answer</w:t>
      </w:r>
      <w:r w:rsidRPr="00284A0D">
        <w:rPr>
          <w:rFonts w:ascii="Google Sans" w:eastAsia="Times New Roman" w:hAnsi="Google Sans" w:cs="Times New Roman"/>
          <w:color w:val="0A0A0A"/>
          <w:lang w:eastAsia="en-GB"/>
        </w:rPr>
        <w:br/>
        <w:t>To implement the AI Project Advisor, build a </w:t>
      </w:r>
      <w:r w:rsidRPr="00284A0D">
        <w:rPr>
          <w:rFonts w:ascii="Google Sans" w:eastAsia="Times New Roman" w:hAnsi="Google Sans" w:cs="Times New Roman"/>
          <w:b/>
          <w:bCs/>
          <w:color w:val="0A0A0A"/>
          <w:lang w:eastAsia="en-GB"/>
        </w:rPr>
        <w:t>RAG pipeline</w:t>
      </w:r>
      <w:r w:rsidRPr="00284A0D">
        <w:rPr>
          <w:rFonts w:ascii="Google Sans" w:eastAsia="Times New Roman" w:hAnsi="Google Sans" w:cs="Times New Roman"/>
          <w:color w:val="0A0A0A"/>
          <w:lang w:eastAsia="en-GB"/>
        </w:rPr>
        <w:t> using </w:t>
      </w:r>
      <w:r w:rsidRPr="00284A0D">
        <w:rPr>
          <w:rFonts w:ascii="Google Sans" w:eastAsia="Times New Roman" w:hAnsi="Google Sans" w:cs="Times New Roman"/>
          <w:b/>
          <w:bCs/>
          <w:color w:val="0A0A0A"/>
          <w:lang w:eastAsia="en-GB"/>
        </w:rPr>
        <w:t>LangChain</w:t>
      </w:r>
      <w:r w:rsidRPr="00284A0D">
        <w:rPr>
          <w:rFonts w:ascii="Google Sans" w:eastAsia="Times New Roman" w:hAnsi="Google Sans" w:cs="Times New Roman"/>
          <w:color w:val="0A0A0A"/>
          <w:lang w:eastAsia="en-GB"/>
        </w:rPr>
        <w:t> and </w:t>
      </w:r>
      <w:r w:rsidRPr="00284A0D">
        <w:rPr>
          <w:rFonts w:ascii="Google Sans" w:eastAsia="Times New Roman" w:hAnsi="Google Sans" w:cs="Times New Roman"/>
          <w:b/>
          <w:bCs/>
          <w:color w:val="0A0A0A"/>
          <w:lang w:eastAsia="en-GB"/>
        </w:rPr>
        <w:t>ChromaDB</w:t>
      </w:r>
      <w:r w:rsidRPr="00284A0D">
        <w:rPr>
          <w:rFonts w:ascii="Google Sans" w:eastAsia="Times New Roman" w:hAnsi="Google Sans" w:cs="Times New Roman"/>
          <w:color w:val="0A0A0A"/>
          <w:lang w:eastAsia="en-GB"/>
        </w:rPr>
        <w:t> within your FastAPI backend; this allows the AI to retrieve specific details from your </w:t>
      </w:r>
      <w:r w:rsidRPr="00284A0D">
        <w:rPr>
          <w:rFonts w:ascii="Google Sans" w:eastAsia="Times New Roman" w:hAnsi="Google Sans" w:cs="Times New Roman"/>
          <w:b/>
          <w:bCs/>
          <w:color w:val="0A0A0A"/>
          <w:lang w:eastAsia="en-GB"/>
        </w:rPr>
        <w:t>NCA permits, JBC contracts, and BoQs</w:t>
      </w:r>
      <w:r w:rsidRPr="00284A0D">
        <w:rPr>
          <w:rFonts w:ascii="Google Sans" w:eastAsia="Times New Roman" w:hAnsi="Google Sans" w:cs="Times New Roman"/>
          <w:color w:val="0A0A0A"/>
          <w:lang w:eastAsia="en-GB"/>
        </w:rPr>
        <w:t> to provide context-aware advice directly to the React dashboard.</w:t>
      </w:r>
    </w:p>
    <w:p w14:paraId="70116B87" w14:textId="77777777" w:rsidR="00284A0D" w:rsidRDefault="00284A0D" w:rsidP="00284A0D">
      <w:pPr>
        <w:shd w:val="clear" w:color="auto" w:fill="FFFFFF"/>
        <w:spacing w:line="360" w:lineRule="atLeast"/>
        <w:rPr>
          <w:rFonts w:ascii="Google Sans" w:eastAsia="Times New Roman" w:hAnsi="Google Sans" w:cs="Times New Roman"/>
          <w:color w:val="0A0A0A"/>
          <w:lang w:eastAsia="en-GB"/>
        </w:rPr>
      </w:pPr>
    </w:p>
    <w:p w14:paraId="11382FD9" w14:textId="77777777" w:rsidR="00284A0D" w:rsidRDefault="00284A0D" w:rsidP="00284A0D">
      <w:pPr>
        <w:shd w:val="clear" w:color="auto" w:fill="FFFFFF"/>
        <w:spacing w:line="360" w:lineRule="atLeast"/>
        <w:rPr>
          <w:rFonts w:ascii="Google Sans" w:eastAsia="Times New Roman" w:hAnsi="Google Sans" w:cs="Times New Roman"/>
          <w:color w:val="0A0A0A"/>
          <w:lang w:eastAsia="en-GB"/>
        </w:rPr>
      </w:pPr>
    </w:p>
    <w:p w14:paraId="4568DC0C" w14:textId="050172AD" w:rsidR="00284A0D" w:rsidRPr="00284A0D" w:rsidRDefault="00284A0D" w:rsidP="00284A0D">
      <w:pPr>
        <w:shd w:val="clear" w:color="auto" w:fill="FFFFFF"/>
        <w:spacing w:line="360" w:lineRule="atLeast"/>
        <w:jc w:val="center"/>
        <w:rPr>
          <w:rFonts w:ascii="Google Sans" w:eastAsia="Times New Roman" w:hAnsi="Google Sans" w:cs="Times New Roman"/>
          <w:b/>
          <w:bCs/>
          <w:color w:val="0A0A0A"/>
          <w:sz w:val="30"/>
          <w:szCs w:val="36"/>
          <w:lang w:val="en-US" w:eastAsia="en-GB"/>
        </w:rPr>
      </w:pPr>
      <w:r w:rsidRPr="00284A0D">
        <w:rPr>
          <w:rFonts w:ascii="Google Sans" w:eastAsia="Times New Roman" w:hAnsi="Google Sans" w:cs="Times New Roman"/>
          <w:b/>
          <w:bCs/>
          <w:color w:val="0A0A0A"/>
          <w:sz w:val="30"/>
          <w:szCs w:val="36"/>
          <w:lang w:val="en-US" w:eastAsia="en-GB"/>
        </w:rPr>
        <w:t>AGENTIC SYSTEM</w:t>
      </w:r>
    </w:p>
    <w:p w14:paraId="3DD0F50C" w14:textId="33906469" w:rsidR="00284A0D" w:rsidRPr="00284A0D" w:rsidRDefault="00284A0D" w:rsidP="00284A0D">
      <w:pPr>
        <w:shd w:val="clear" w:color="auto" w:fill="FFFFFF"/>
        <w:spacing w:line="360" w:lineRule="atLeast"/>
        <w:rPr>
          <w:rFonts w:ascii="Google Sans" w:eastAsia="Times New Roman" w:hAnsi="Google Sans" w:cs="Times New Roman"/>
          <w:color w:val="0A0A0A"/>
          <w:lang w:eastAsia="en-GB"/>
        </w:rPr>
      </w:pPr>
      <w:r w:rsidRPr="00284A0D">
        <w:rPr>
          <w:rFonts w:ascii="Google Sans" w:eastAsia="Times New Roman" w:hAnsi="Google Sans" w:cs="Times New Roman"/>
          <w:color w:val="0A0A0A"/>
          <w:lang w:eastAsia="en-GB"/>
        </w:rPr>
        <w:t>Yes, this is absolutely possible. You are moving from a simple RAG (document-reading) to an </w:t>
      </w:r>
    </w:p>
    <w:p w14:paraId="14559C56" w14:textId="77777777" w:rsidR="00284A0D" w:rsidRPr="00284A0D" w:rsidRDefault="00284A0D" w:rsidP="00284A0D">
      <w:pPr>
        <w:shd w:val="clear" w:color="auto" w:fill="FFFFFF"/>
        <w:spacing w:line="360" w:lineRule="atLeast"/>
        <w:rPr>
          <w:rFonts w:ascii="Google Sans" w:eastAsia="Times New Roman" w:hAnsi="Google Sans" w:cs="Times New Roman"/>
          <w:color w:val="0A0A0A"/>
          <w:lang w:eastAsia="en-GB"/>
        </w:rPr>
      </w:pPr>
      <w:r w:rsidRPr="00284A0D">
        <w:rPr>
          <w:rFonts w:ascii="Google Sans" w:eastAsia="Times New Roman" w:hAnsi="Google Sans" w:cs="Times New Roman"/>
          <w:b/>
          <w:bCs/>
          <w:color w:val="0A0A0A"/>
          <w:lang w:eastAsia="en-GB"/>
        </w:rPr>
        <w:t>AI Agentic Workflow</w:t>
      </w:r>
      <w:r w:rsidRPr="00284A0D">
        <w:rPr>
          <w:rFonts w:ascii="Google Sans" w:eastAsia="Times New Roman" w:hAnsi="Google Sans" w:cs="Times New Roman"/>
          <w:color w:val="0A0A0A"/>
          <w:lang w:eastAsia="en-GB"/>
        </w:rPr>
        <w:t>. Instead of just reading PDFs, the AI will use </w:t>
      </w:r>
      <w:r w:rsidRPr="00284A0D">
        <w:rPr>
          <w:rFonts w:ascii="Google Sans" w:eastAsia="Times New Roman" w:hAnsi="Google Sans" w:cs="Times New Roman"/>
          <w:b/>
          <w:bCs/>
          <w:color w:val="0A0A0A"/>
          <w:lang w:eastAsia="en-GB"/>
        </w:rPr>
        <w:t>Function Calling</w:t>
      </w:r>
      <w:r w:rsidRPr="00284A0D">
        <w:rPr>
          <w:rFonts w:ascii="Google Sans" w:eastAsia="Times New Roman" w:hAnsi="Google Sans" w:cs="Times New Roman"/>
          <w:color w:val="0A0A0A"/>
          <w:lang w:eastAsia="en-GB"/>
        </w:rPr>
        <w:t> (Tools) to query your live database and dashboard APIs.</w:t>
      </w:r>
    </w:p>
    <w:p w14:paraId="335B53F4" w14:textId="77777777" w:rsidR="00284A0D" w:rsidRPr="00284A0D" w:rsidRDefault="00284A0D" w:rsidP="00284A0D">
      <w:pPr>
        <w:shd w:val="clear" w:color="auto" w:fill="FFFFFF"/>
        <w:spacing w:line="360" w:lineRule="atLeast"/>
        <w:rPr>
          <w:rFonts w:ascii="Google Sans" w:eastAsia="Times New Roman" w:hAnsi="Google Sans" w:cs="Times New Roman"/>
          <w:color w:val="0A0A0A"/>
          <w:lang w:eastAsia="en-GB"/>
        </w:rPr>
      </w:pPr>
      <w:r w:rsidRPr="00284A0D">
        <w:rPr>
          <w:rFonts w:ascii="Google Sans" w:eastAsia="Times New Roman" w:hAnsi="Google Sans" w:cs="Times New Roman"/>
          <w:color w:val="0A0A0A"/>
          <w:lang w:eastAsia="en-GB"/>
        </w:rPr>
        <w:t>While </w:t>
      </w:r>
      <w:r w:rsidRPr="00284A0D">
        <w:rPr>
          <w:rFonts w:ascii="Google Sans" w:eastAsia="Times New Roman" w:hAnsi="Google Sans" w:cs="Times New Roman"/>
          <w:b/>
          <w:bCs/>
          <w:color w:val="0A0A0A"/>
          <w:lang w:eastAsia="en-GB"/>
        </w:rPr>
        <w:t>n8n</w:t>
      </w:r>
      <w:r w:rsidRPr="00284A0D">
        <w:rPr>
          <w:rFonts w:ascii="Google Sans" w:eastAsia="Times New Roman" w:hAnsi="Google Sans" w:cs="Times New Roman"/>
          <w:color w:val="0A0A0A"/>
          <w:lang w:eastAsia="en-GB"/>
        </w:rPr>
        <w:t> is excellent for low-code automation, for a complex construction system with real-time tracking, a </w:t>
      </w:r>
      <w:r w:rsidRPr="00284A0D">
        <w:rPr>
          <w:rFonts w:ascii="Google Sans" w:eastAsia="Times New Roman" w:hAnsi="Google Sans" w:cs="Times New Roman"/>
          <w:b/>
          <w:bCs/>
          <w:color w:val="0A0A0A"/>
          <w:lang w:eastAsia="en-GB"/>
        </w:rPr>
        <w:t>code-first approach</w:t>
      </w:r>
      <w:r w:rsidRPr="00284A0D">
        <w:rPr>
          <w:rFonts w:ascii="Google Sans" w:eastAsia="Times New Roman" w:hAnsi="Google Sans" w:cs="Times New Roman"/>
          <w:color w:val="0A0A0A"/>
          <w:lang w:eastAsia="en-GB"/>
        </w:rPr>
        <w:t> in your existing </w:t>
      </w:r>
      <w:r w:rsidRPr="00284A0D">
        <w:rPr>
          <w:rFonts w:ascii="Google Sans" w:eastAsia="Times New Roman" w:hAnsi="Google Sans" w:cs="Times New Roman"/>
          <w:b/>
          <w:bCs/>
          <w:color w:val="0A0A0A"/>
          <w:lang w:eastAsia="en-GB"/>
        </w:rPr>
        <w:t>FastAPI</w:t>
      </w:r>
      <w:r w:rsidRPr="00284A0D">
        <w:rPr>
          <w:rFonts w:ascii="Google Sans" w:eastAsia="Times New Roman" w:hAnsi="Google Sans" w:cs="Times New Roman"/>
          <w:color w:val="0A0A0A"/>
          <w:lang w:eastAsia="en-GB"/>
        </w:rPr>
        <w:t> backend is more robust.</w:t>
      </w:r>
    </w:p>
    <w:p w14:paraId="51B080C5" w14:textId="77777777" w:rsidR="00284A0D" w:rsidRPr="00284A0D" w:rsidRDefault="00284A0D" w:rsidP="00284A0D">
      <w:pPr>
        <w:shd w:val="clear" w:color="auto" w:fill="FFFFFF"/>
        <w:spacing w:line="420" w:lineRule="atLeast"/>
        <w:rPr>
          <w:rFonts w:ascii="Google Sans" w:eastAsia="Times New Roman" w:hAnsi="Google Sans" w:cs="Times New Roman"/>
          <w:b/>
          <w:bCs/>
          <w:color w:val="0A0A0A"/>
          <w:sz w:val="30"/>
          <w:szCs w:val="30"/>
          <w:lang w:eastAsia="en-GB"/>
        </w:rPr>
      </w:pPr>
      <w:r w:rsidRPr="00284A0D">
        <w:rPr>
          <w:rFonts w:ascii="Google Sans" w:eastAsia="Times New Roman" w:hAnsi="Google Sans" w:cs="Times New Roman"/>
          <w:b/>
          <w:bCs/>
          <w:color w:val="0A0A0A"/>
          <w:sz w:val="30"/>
          <w:szCs w:val="30"/>
          <w:lang w:eastAsia="en-GB"/>
        </w:rPr>
        <w:t>1. The "Agent with Tools" Architecture</w:t>
      </w:r>
    </w:p>
    <w:p w14:paraId="7B48EA31" w14:textId="77777777" w:rsidR="00284A0D" w:rsidRPr="00284A0D" w:rsidRDefault="00284A0D" w:rsidP="00284A0D">
      <w:pPr>
        <w:shd w:val="clear" w:color="auto" w:fill="FFFFFF"/>
        <w:spacing w:line="360" w:lineRule="atLeast"/>
        <w:rPr>
          <w:rFonts w:ascii="Google Sans" w:eastAsia="Times New Roman" w:hAnsi="Google Sans" w:cs="Times New Roman"/>
          <w:color w:val="0A0A0A"/>
          <w:lang w:eastAsia="en-GB"/>
        </w:rPr>
      </w:pPr>
      <w:r w:rsidRPr="00284A0D">
        <w:rPr>
          <w:rFonts w:ascii="Google Sans" w:eastAsia="Times New Roman" w:hAnsi="Google Sans" w:cs="Times New Roman"/>
          <w:color w:val="0A0A0A"/>
          <w:lang w:eastAsia="en-GB"/>
        </w:rPr>
        <w:t>In this setup, the LLM isn't just a chatbot; it’s a "controller." When asked a question, it decides which tool to use:</w:t>
      </w:r>
    </w:p>
    <w:p w14:paraId="374D57D5" w14:textId="77777777" w:rsidR="00284A0D" w:rsidRPr="00284A0D" w:rsidRDefault="00284A0D" w:rsidP="00284A0D">
      <w:pPr>
        <w:numPr>
          <w:ilvl w:val="0"/>
          <w:numId w:val="6"/>
        </w:numPr>
        <w:shd w:val="clear" w:color="auto" w:fill="FFFFFF"/>
        <w:spacing w:after="180" w:line="360" w:lineRule="atLeast"/>
        <w:rPr>
          <w:rFonts w:ascii="Google Sans" w:eastAsia="Times New Roman" w:hAnsi="Google Sans" w:cs="Times New Roman"/>
          <w:color w:val="0A0A0A"/>
          <w:lang w:eastAsia="en-GB"/>
        </w:rPr>
      </w:pPr>
      <w:r w:rsidRPr="00284A0D">
        <w:rPr>
          <w:rFonts w:ascii="Google Sans" w:eastAsia="Times New Roman" w:hAnsi="Google Sans" w:cs="Times New Roman"/>
          <w:b/>
          <w:bCs/>
          <w:color w:val="0A0A0A"/>
          <w:lang w:eastAsia="en-GB"/>
        </w:rPr>
        <w:t>Tool A (RAG):</w:t>
      </w:r>
      <w:r w:rsidRPr="00284A0D">
        <w:rPr>
          <w:rFonts w:ascii="Google Sans" w:eastAsia="Times New Roman" w:hAnsi="Google Sans" w:cs="Times New Roman"/>
          <w:color w:val="0A0A0A"/>
          <w:lang w:eastAsia="en-GB"/>
        </w:rPr>
        <w:t> Search PDF contracts/BoQs.</w:t>
      </w:r>
    </w:p>
    <w:p w14:paraId="2D2F4DF0" w14:textId="77777777" w:rsidR="00284A0D" w:rsidRPr="00284A0D" w:rsidRDefault="00284A0D" w:rsidP="00284A0D">
      <w:pPr>
        <w:numPr>
          <w:ilvl w:val="0"/>
          <w:numId w:val="6"/>
        </w:numPr>
        <w:shd w:val="clear" w:color="auto" w:fill="FFFFFF"/>
        <w:spacing w:after="180" w:line="360" w:lineRule="atLeast"/>
        <w:rPr>
          <w:rFonts w:ascii="Google Sans" w:eastAsia="Times New Roman" w:hAnsi="Google Sans" w:cs="Times New Roman"/>
          <w:color w:val="0A0A0A"/>
          <w:lang w:eastAsia="en-GB"/>
        </w:rPr>
      </w:pPr>
      <w:r w:rsidRPr="00284A0D">
        <w:rPr>
          <w:rFonts w:ascii="Google Sans" w:eastAsia="Times New Roman" w:hAnsi="Google Sans" w:cs="Times New Roman"/>
          <w:b/>
          <w:bCs/>
          <w:color w:val="0A0A0A"/>
          <w:lang w:eastAsia="en-GB"/>
        </w:rPr>
        <w:lastRenderedPageBreak/>
        <w:t>Tool B (SQL/API):</w:t>
      </w:r>
      <w:r w:rsidRPr="00284A0D">
        <w:rPr>
          <w:rFonts w:ascii="Google Sans" w:eastAsia="Times New Roman" w:hAnsi="Google Sans" w:cs="Times New Roman"/>
          <w:color w:val="0A0A0A"/>
          <w:lang w:eastAsia="en-GB"/>
        </w:rPr>
        <w:t> Query the worker attendance table (PostgreSQL/MySQL).</w:t>
      </w:r>
    </w:p>
    <w:p w14:paraId="0ACDB593" w14:textId="77777777" w:rsidR="00284A0D" w:rsidRPr="00284A0D" w:rsidRDefault="00284A0D" w:rsidP="00284A0D">
      <w:pPr>
        <w:numPr>
          <w:ilvl w:val="0"/>
          <w:numId w:val="6"/>
        </w:numPr>
        <w:shd w:val="clear" w:color="auto" w:fill="FFFFFF"/>
        <w:spacing w:after="180" w:line="360" w:lineRule="atLeast"/>
        <w:rPr>
          <w:rFonts w:ascii="Google Sans" w:eastAsia="Times New Roman" w:hAnsi="Google Sans" w:cs="Times New Roman"/>
          <w:color w:val="0A0A0A"/>
          <w:lang w:eastAsia="en-GB"/>
        </w:rPr>
      </w:pPr>
      <w:r w:rsidRPr="00284A0D">
        <w:rPr>
          <w:rFonts w:ascii="Google Sans" w:eastAsia="Times New Roman" w:hAnsi="Google Sans" w:cs="Times New Roman"/>
          <w:b/>
          <w:bCs/>
          <w:color w:val="0A0A0A"/>
          <w:lang w:eastAsia="en-GB"/>
        </w:rPr>
        <w:t>Tool C (Live Data):</w:t>
      </w:r>
      <w:r w:rsidRPr="00284A0D">
        <w:rPr>
          <w:rFonts w:ascii="Google Sans" w:eastAsia="Times New Roman" w:hAnsi="Google Sans" w:cs="Times New Roman"/>
          <w:color w:val="0A0A0A"/>
          <w:lang w:eastAsia="en-GB"/>
        </w:rPr>
        <w:t> Fetch the current GPS coordinates of the grader/lorry.</w:t>
      </w:r>
    </w:p>
    <w:p w14:paraId="10BB8386" w14:textId="77777777" w:rsidR="00284A0D" w:rsidRPr="00284A0D" w:rsidRDefault="00284A0D" w:rsidP="00284A0D">
      <w:pPr>
        <w:shd w:val="clear" w:color="auto" w:fill="FFFFFF"/>
        <w:spacing w:line="420" w:lineRule="atLeast"/>
        <w:rPr>
          <w:rFonts w:ascii="Google Sans" w:eastAsia="Times New Roman" w:hAnsi="Google Sans" w:cs="Times New Roman"/>
          <w:b/>
          <w:bCs/>
          <w:color w:val="0A0A0A"/>
          <w:sz w:val="30"/>
          <w:szCs w:val="30"/>
          <w:lang w:eastAsia="en-GB"/>
        </w:rPr>
      </w:pPr>
      <w:r w:rsidRPr="00284A0D">
        <w:rPr>
          <w:rFonts w:ascii="Google Sans" w:eastAsia="Times New Roman" w:hAnsi="Google Sans" w:cs="Times New Roman"/>
          <w:b/>
          <w:bCs/>
          <w:color w:val="0A0A0A"/>
          <w:sz w:val="30"/>
          <w:szCs w:val="30"/>
          <w:lang w:eastAsia="en-GB"/>
        </w:rPr>
        <w:t>2. Implementation using LangChain or CrewAI</w:t>
      </w:r>
    </w:p>
    <w:p w14:paraId="04B16B39" w14:textId="77777777" w:rsidR="00284A0D" w:rsidRPr="00284A0D" w:rsidRDefault="00284A0D" w:rsidP="00284A0D">
      <w:pPr>
        <w:shd w:val="clear" w:color="auto" w:fill="FFFFFF"/>
        <w:spacing w:line="360" w:lineRule="atLeast"/>
        <w:rPr>
          <w:rFonts w:ascii="Google Sans" w:eastAsia="Times New Roman" w:hAnsi="Google Sans" w:cs="Times New Roman"/>
          <w:color w:val="0A0A0A"/>
          <w:lang w:eastAsia="en-GB"/>
        </w:rPr>
      </w:pPr>
      <w:r w:rsidRPr="00284A0D">
        <w:rPr>
          <w:rFonts w:ascii="Google Sans" w:eastAsia="Times New Roman" w:hAnsi="Google Sans" w:cs="Times New Roman"/>
          <w:color w:val="0A0A0A"/>
          <w:lang w:eastAsia="en-GB"/>
        </w:rPr>
        <w:t>Since you are already using </w:t>
      </w:r>
      <w:r w:rsidRPr="00284A0D">
        <w:rPr>
          <w:rFonts w:ascii="Google Sans" w:eastAsia="Times New Roman" w:hAnsi="Google Sans" w:cs="Times New Roman"/>
          <w:b/>
          <w:bCs/>
          <w:color w:val="0A0A0A"/>
          <w:lang w:eastAsia="en-GB"/>
        </w:rPr>
        <w:t>FastAPI</w:t>
      </w:r>
      <w:r w:rsidRPr="00284A0D">
        <w:rPr>
          <w:rFonts w:ascii="Google Sans" w:eastAsia="Times New Roman" w:hAnsi="Google Sans" w:cs="Times New Roman"/>
          <w:color w:val="0A0A0A"/>
          <w:lang w:eastAsia="en-GB"/>
        </w:rPr>
        <w:t>, you can define "Tools" directly in Python:</w:t>
      </w:r>
    </w:p>
    <w:p w14:paraId="256B1E62" w14:textId="77777777" w:rsidR="00284A0D" w:rsidRPr="00284A0D" w:rsidRDefault="00284A0D" w:rsidP="00284A0D">
      <w:pPr>
        <w:numPr>
          <w:ilvl w:val="0"/>
          <w:numId w:val="7"/>
        </w:numPr>
        <w:shd w:val="clear" w:color="auto" w:fill="FFFFFF"/>
        <w:spacing w:after="180" w:line="360" w:lineRule="atLeast"/>
        <w:rPr>
          <w:rFonts w:ascii="Google Sans" w:eastAsia="Times New Roman" w:hAnsi="Google Sans" w:cs="Times New Roman"/>
          <w:color w:val="0A0A0A"/>
          <w:lang w:eastAsia="en-GB"/>
        </w:rPr>
      </w:pPr>
      <w:r w:rsidRPr="00284A0D">
        <w:rPr>
          <w:rFonts w:ascii="Google Sans" w:eastAsia="Times New Roman" w:hAnsi="Google Sans" w:cs="Times New Roman"/>
          <w:b/>
          <w:bCs/>
          <w:color w:val="0A0A0A"/>
          <w:lang w:eastAsia="en-GB"/>
        </w:rPr>
        <w:t>Worker Attendance Tool:</w:t>
      </w:r>
      <w:r w:rsidRPr="00284A0D">
        <w:rPr>
          <w:rFonts w:ascii="Google Sans" w:eastAsia="Times New Roman" w:hAnsi="Google Sans" w:cs="Times New Roman"/>
          <w:color w:val="0A0A0A"/>
          <w:lang w:eastAsia="en-GB"/>
        </w:rPr>
        <w:t> A function that runs a SQL query like </w:t>
      </w:r>
      <w:r w:rsidRPr="00284A0D">
        <w:rPr>
          <w:rFonts w:ascii="Courier New" w:eastAsia="Times New Roman" w:hAnsi="Courier New" w:cs="Courier New"/>
          <w:color w:val="0A0A0A"/>
          <w:sz w:val="21"/>
          <w:szCs w:val="21"/>
          <w:bdr w:val="single" w:sz="6" w:space="2" w:color="F0F2F5" w:frame="1"/>
          <w:shd w:val="clear" w:color="auto" w:fill="F0F2F5"/>
          <w:lang w:eastAsia="en-GB"/>
        </w:rPr>
        <w:t>SELECT * FROM attendance WHERE status = 'absent'</w:t>
      </w:r>
      <w:r w:rsidRPr="00284A0D">
        <w:rPr>
          <w:rFonts w:ascii="Google Sans" w:eastAsia="Times New Roman" w:hAnsi="Google Sans" w:cs="Times New Roman"/>
          <w:color w:val="0A0A0A"/>
          <w:lang w:eastAsia="en-GB"/>
        </w:rPr>
        <w:t>.</w:t>
      </w:r>
    </w:p>
    <w:p w14:paraId="197963AE" w14:textId="77777777" w:rsidR="00284A0D" w:rsidRPr="00284A0D" w:rsidRDefault="00284A0D" w:rsidP="00284A0D">
      <w:pPr>
        <w:numPr>
          <w:ilvl w:val="0"/>
          <w:numId w:val="7"/>
        </w:numPr>
        <w:shd w:val="clear" w:color="auto" w:fill="FFFFFF"/>
        <w:spacing w:after="180" w:line="360" w:lineRule="atLeast"/>
        <w:rPr>
          <w:rFonts w:ascii="Google Sans" w:eastAsia="Times New Roman" w:hAnsi="Google Sans" w:cs="Times New Roman"/>
          <w:color w:val="0A0A0A"/>
          <w:lang w:eastAsia="en-GB"/>
        </w:rPr>
      </w:pPr>
      <w:r w:rsidRPr="00284A0D">
        <w:rPr>
          <w:rFonts w:ascii="Google Sans" w:eastAsia="Times New Roman" w:hAnsi="Google Sans" w:cs="Times New Roman"/>
          <w:b/>
          <w:bCs/>
          <w:color w:val="0A0A0A"/>
          <w:lang w:eastAsia="en-GB"/>
        </w:rPr>
        <w:t>Vehicle Log Tool:</w:t>
      </w:r>
      <w:r w:rsidRPr="00284A0D">
        <w:rPr>
          <w:rFonts w:ascii="Google Sans" w:eastAsia="Times New Roman" w:hAnsi="Google Sans" w:cs="Times New Roman"/>
          <w:color w:val="0A0A0A"/>
          <w:lang w:eastAsia="en-GB"/>
        </w:rPr>
        <w:t> A function that hits an endpoint to get the last known location of the "Caterpillar D6".</w:t>
      </w:r>
    </w:p>
    <w:p w14:paraId="60F1C806" w14:textId="77777777" w:rsidR="00284A0D" w:rsidRPr="00284A0D" w:rsidRDefault="00284A0D" w:rsidP="00284A0D">
      <w:pPr>
        <w:numPr>
          <w:ilvl w:val="0"/>
          <w:numId w:val="7"/>
        </w:numPr>
        <w:shd w:val="clear" w:color="auto" w:fill="FFFFFF"/>
        <w:spacing w:after="180" w:line="360" w:lineRule="atLeast"/>
        <w:rPr>
          <w:rFonts w:ascii="Google Sans" w:eastAsia="Times New Roman" w:hAnsi="Google Sans" w:cs="Times New Roman"/>
          <w:color w:val="0A0A0A"/>
          <w:lang w:eastAsia="en-GB"/>
        </w:rPr>
      </w:pPr>
      <w:r w:rsidRPr="00284A0D">
        <w:rPr>
          <w:rFonts w:ascii="Google Sans" w:eastAsia="Times New Roman" w:hAnsi="Google Sans" w:cs="Times New Roman"/>
          <w:b/>
          <w:bCs/>
          <w:color w:val="0A0A0A"/>
          <w:lang w:eastAsia="en-GB"/>
        </w:rPr>
        <w:t>Project Advisor Tool:</w:t>
      </w:r>
      <w:r w:rsidRPr="00284A0D">
        <w:rPr>
          <w:rFonts w:ascii="Google Sans" w:eastAsia="Times New Roman" w:hAnsi="Google Sans" w:cs="Times New Roman"/>
          <w:color w:val="0A0A0A"/>
          <w:lang w:eastAsia="en-GB"/>
        </w:rPr>
        <w:t> Your RAG system for documents.</w:t>
      </w:r>
    </w:p>
    <w:p w14:paraId="369388C3" w14:textId="77777777" w:rsidR="00284A0D" w:rsidRPr="00284A0D" w:rsidRDefault="00284A0D" w:rsidP="00284A0D">
      <w:pPr>
        <w:shd w:val="clear" w:color="auto" w:fill="FFFFFF"/>
        <w:spacing w:line="420" w:lineRule="atLeast"/>
        <w:rPr>
          <w:rFonts w:ascii="Google Sans" w:eastAsia="Times New Roman" w:hAnsi="Google Sans" w:cs="Times New Roman"/>
          <w:b/>
          <w:bCs/>
          <w:color w:val="0A0A0A"/>
          <w:sz w:val="30"/>
          <w:szCs w:val="30"/>
          <w:lang w:eastAsia="en-GB"/>
        </w:rPr>
      </w:pPr>
      <w:r w:rsidRPr="00284A0D">
        <w:rPr>
          <w:rFonts w:ascii="Google Sans" w:eastAsia="Times New Roman" w:hAnsi="Google Sans" w:cs="Times New Roman"/>
          <w:b/>
          <w:bCs/>
          <w:color w:val="0A0A0A"/>
          <w:sz w:val="30"/>
          <w:szCs w:val="30"/>
          <w:lang w:eastAsia="en-GB"/>
        </w:rPr>
        <w:t>3. Why n8n vs. Custom Python?</w:t>
      </w:r>
    </w:p>
    <w:p w14:paraId="54F280F9" w14:textId="77777777" w:rsidR="00284A0D" w:rsidRPr="00284A0D" w:rsidRDefault="00284A0D" w:rsidP="00284A0D">
      <w:pPr>
        <w:numPr>
          <w:ilvl w:val="0"/>
          <w:numId w:val="8"/>
        </w:numPr>
        <w:shd w:val="clear" w:color="auto" w:fill="FFFFFF"/>
        <w:spacing w:after="180" w:line="360" w:lineRule="atLeast"/>
        <w:rPr>
          <w:rFonts w:ascii="Google Sans" w:eastAsia="Times New Roman" w:hAnsi="Google Sans" w:cs="Times New Roman"/>
          <w:color w:val="0A0A0A"/>
          <w:lang w:eastAsia="en-GB"/>
        </w:rPr>
      </w:pPr>
      <w:r w:rsidRPr="00284A0D">
        <w:rPr>
          <w:rFonts w:ascii="Google Sans" w:eastAsia="Times New Roman" w:hAnsi="Google Sans" w:cs="Times New Roman"/>
          <w:b/>
          <w:bCs/>
          <w:color w:val="0A0A0A"/>
          <w:lang w:eastAsia="en-GB"/>
        </w:rPr>
        <w:t>n8n (Low-Code):</w:t>
      </w:r>
      <w:r w:rsidRPr="00284A0D">
        <w:rPr>
          <w:rFonts w:ascii="Google Sans" w:eastAsia="Times New Roman" w:hAnsi="Google Sans" w:cs="Times New Roman"/>
          <w:color w:val="0A0A0A"/>
          <w:lang w:eastAsia="en-GB"/>
        </w:rPr>
        <w:t> Great for connecting apps (e.g., "When a worker clocks in, send a WhatsApp"). It has an "AI Agent" node where you can drag-and-drop tools. It's faster to prototype but harder to scale for high-frequency video/sensor data.</w:t>
      </w:r>
    </w:p>
    <w:p w14:paraId="764AAC04" w14:textId="77777777" w:rsidR="00284A0D" w:rsidRPr="00284A0D" w:rsidRDefault="00284A0D" w:rsidP="00284A0D">
      <w:pPr>
        <w:numPr>
          <w:ilvl w:val="0"/>
          <w:numId w:val="8"/>
        </w:numPr>
        <w:shd w:val="clear" w:color="auto" w:fill="FFFFFF"/>
        <w:spacing w:after="180" w:line="360" w:lineRule="atLeast"/>
        <w:rPr>
          <w:rFonts w:ascii="Google Sans" w:eastAsia="Times New Roman" w:hAnsi="Google Sans" w:cs="Times New Roman"/>
          <w:color w:val="0A0A0A"/>
          <w:lang w:eastAsia="en-GB"/>
        </w:rPr>
      </w:pPr>
      <w:r w:rsidRPr="00284A0D">
        <w:rPr>
          <w:rFonts w:ascii="Google Sans" w:eastAsia="Times New Roman" w:hAnsi="Google Sans" w:cs="Times New Roman"/>
          <w:b/>
          <w:bCs/>
          <w:color w:val="0A0A0A"/>
          <w:lang w:eastAsia="en-GB"/>
        </w:rPr>
        <w:t>Python/LangChain (Best Approach):</w:t>
      </w:r>
      <w:r w:rsidRPr="00284A0D">
        <w:rPr>
          <w:rFonts w:ascii="Google Sans" w:eastAsia="Times New Roman" w:hAnsi="Google Sans" w:cs="Times New Roman"/>
          <w:color w:val="0A0A0A"/>
          <w:lang w:eastAsia="en-GB"/>
        </w:rPr>
        <w:t> Since your system handles </w:t>
      </w:r>
      <w:r w:rsidRPr="00284A0D">
        <w:rPr>
          <w:rFonts w:ascii="Google Sans" w:eastAsia="Times New Roman" w:hAnsi="Google Sans" w:cs="Times New Roman"/>
          <w:b/>
          <w:bCs/>
          <w:color w:val="0A0A0A"/>
          <w:lang w:eastAsia="en-GB"/>
        </w:rPr>
        <w:t>video annotation</w:t>
      </w:r>
      <w:r w:rsidRPr="00284A0D">
        <w:rPr>
          <w:rFonts w:ascii="Google Sans" w:eastAsia="Times New Roman" w:hAnsi="Google Sans" w:cs="Times New Roman"/>
          <w:color w:val="0A0A0A"/>
          <w:lang w:eastAsia="en-GB"/>
        </w:rPr>
        <w:t> and </w:t>
      </w:r>
      <w:r w:rsidRPr="00284A0D">
        <w:rPr>
          <w:rFonts w:ascii="Google Sans" w:eastAsia="Times New Roman" w:hAnsi="Google Sans" w:cs="Times New Roman"/>
          <w:b/>
          <w:bCs/>
          <w:color w:val="0A0A0A"/>
          <w:lang w:eastAsia="en-GB"/>
        </w:rPr>
        <w:t>FastAPI</w:t>
      </w:r>
      <w:r w:rsidRPr="00284A0D">
        <w:rPr>
          <w:rFonts w:ascii="Google Sans" w:eastAsia="Times New Roman" w:hAnsi="Google Sans" w:cs="Times New Roman"/>
          <w:color w:val="0A0A0A"/>
          <w:lang w:eastAsia="en-GB"/>
        </w:rPr>
        <w:t>, keeping the Agent in the same environment is much more efficient. You can use </w:t>
      </w:r>
      <w:r w:rsidRPr="00284A0D">
        <w:rPr>
          <w:rFonts w:ascii="Google Sans" w:eastAsia="Times New Roman" w:hAnsi="Google Sans" w:cs="Times New Roman"/>
          <w:b/>
          <w:bCs/>
          <w:color w:val="0A0A0A"/>
          <w:lang w:eastAsia="en-GB"/>
        </w:rPr>
        <w:t>LangGraph</w:t>
      </w:r>
      <w:r w:rsidRPr="00284A0D">
        <w:rPr>
          <w:rFonts w:ascii="Google Sans" w:eastAsia="Times New Roman" w:hAnsi="Google Sans" w:cs="Times New Roman"/>
          <w:color w:val="0A0A0A"/>
          <w:lang w:eastAsia="en-GB"/>
        </w:rPr>
        <w:t> to create a structured workflow where the agent follows a logic path (e.g., "Check weather" -&gt; "Check worker count" -&gt; "Advise on concrete pouring").</w:t>
      </w:r>
    </w:p>
    <w:p w14:paraId="29B6144F" w14:textId="77777777" w:rsidR="00284A0D" w:rsidRPr="00284A0D" w:rsidRDefault="00284A0D" w:rsidP="00284A0D">
      <w:pPr>
        <w:shd w:val="clear" w:color="auto" w:fill="FFFFFF"/>
        <w:spacing w:line="420" w:lineRule="atLeast"/>
        <w:rPr>
          <w:rFonts w:ascii="Google Sans" w:eastAsia="Times New Roman" w:hAnsi="Google Sans" w:cs="Times New Roman"/>
          <w:b/>
          <w:bCs/>
          <w:color w:val="0A0A0A"/>
          <w:sz w:val="30"/>
          <w:szCs w:val="30"/>
          <w:lang w:eastAsia="en-GB"/>
        </w:rPr>
      </w:pPr>
      <w:r w:rsidRPr="00284A0D">
        <w:rPr>
          <w:rFonts w:ascii="Google Sans" w:eastAsia="Times New Roman" w:hAnsi="Google Sans" w:cs="Times New Roman"/>
          <w:b/>
          <w:bCs/>
          <w:color w:val="0A0A0A"/>
          <w:sz w:val="30"/>
          <w:szCs w:val="30"/>
          <w:lang w:eastAsia="en-GB"/>
        </w:rPr>
        <w:t>4. Securing "Read-Only" Access</w:t>
      </w:r>
    </w:p>
    <w:p w14:paraId="4935E21B" w14:textId="77777777" w:rsidR="00284A0D" w:rsidRPr="00284A0D" w:rsidRDefault="00284A0D" w:rsidP="00284A0D">
      <w:pPr>
        <w:shd w:val="clear" w:color="auto" w:fill="FFFFFF"/>
        <w:spacing w:line="360" w:lineRule="atLeast"/>
        <w:rPr>
          <w:rFonts w:ascii="Google Sans" w:eastAsia="Times New Roman" w:hAnsi="Google Sans" w:cs="Times New Roman"/>
          <w:color w:val="0A0A0A"/>
          <w:lang w:eastAsia="en-GB"/>
        </w:rPr>
      </w:pPr>
      <w:r w:rsidRPr="00284A0D">
        <w:rPr>
          <w:rFonts w:ascii="Google Sans" w:eastAsia="Times New Roman" w:hAnsi="Google Sans" w:cs="Times New Roman"/>
          <w:color w:val="0A0A0A"/>
          <w:lang w:eastAsia="en-GB"/>
        </w:rPr>
        <w:t>To ensure the AI cannot change anything:</w:t>
      </w:r>
    </w:p>
    <w:p w14:paraId="3330039F" w14:textId="77777777" w:rsidR="00284A0D" w:rsidRPr="00284A0D" w:rsidRDefault="00284A0D" w:rsidP="00284A0D">
      <w:pPr>
        <w:numPr>
          <w:ilvl w:val="0"/>
          <w:numId w:val="9"/>
        </w:numPr>
        <w:shd w:val="clear" w:color="auto" w:fill="FFFFFF"/>
        <w:spacing w:after="180" w:line="360" w:lineRule="atLeast"/>
        <w:rPr>
          <w:rFonts w:ascii="Google Sans" w:eastAsia="Times New Roman" w:hAnsi="Google Sans" w:cs="Times New Roman"/>
          <w:color w:val="0A0A0A"/>
          <w:lang w:eastAsia="en-GB"/>
        </w:rPr>
      </w:pPr>
      <w:r w:rsidRPr="00284A0D">
        <w:rPr>
          <w:rFonts w:ascii="Google Sans" w:eastAsia="Times New Roman" w:hAnsi="Google Sans" w:cs="Times New Roman"/>
          <w:b/>
          <w:bCs/>
          <w:color w:val="0A0A0A"/>
          <w:lang w:eastAsia="en-GB"/>
        </w:rPr>
        <w:t>Database Level:</w:t>
      </w:r>
      <w:r w:rsidRPr="00284A0D">
        <w:rPr>
          <w:rFonts w:ascii="Google Sans" w:eastAsia="Times New Roman" w:hAnsi="Google Sans" w:cs="Times New Roman"/>
          <w:color w:val="0A0A0A"/>
          <w:lang w:eastAsia="en-GB"/>
        </w:rPr>
        <w:t> Create a specific DB user with </w:t>
      </w:r>
      <w:r w:rsidRPr="00284A0D">
        <w:rPr>
          <w:rFonts w:ascii="Google Sans" w:eastAsia="Times New Roman" w:hAnsi="Google Sans" w:cs="Times New Roman"/>
          <w:b/>
          <w:bCs/>
          <w:color w:val="0A0A0A"/>
          <w:lang w:eastAsia="en-GB"/>
        </w:rPr>
        <w:t>SELECT-only</w:t>
      </w:r>
      <w:r w:rsidRPr="00284A0D">
        <w:rPr>
          <w:rFonts w:ascii="Google Sans" w:eastAsia="Times New Roman" w:hAnsi="Google Sans" w:cs="Times New Roman"/>
          <w:color w:val="0A0A0A"/>
          <w:lang w:eastAsia="en-GB"/>
        </w:rPr>
        <w:t> permissions for the AI.</w:t>
      </w:r>
    </w:p>
    <w:p w14:paraId="5407AE1F" w14:textId="77777777" w:rsidR="00284A0D" w:rsidRPr="00284A0D" w:rsidRDefault="00284A0D" w:rsidP="00284A0D">
      <w:pPr>
        <w:numPr>
          <w:ilvl w:val="0"/>
          <w:numId w:val="9"/>
        </w:numPr>
        <w:shd w:val="clear" w:color="auto" w:fill="FFFFFF"/>
        <w:spacing w:after="180" w:line="360" w:lineRule="atLeast"/>
        <w:rPr>
          <w:rFonts w:ascii="Google Sans" w:eastAsia="Times New Roman" w:hAnsi="Google Sans" w:cs="Times New Roman"/>
          <w:color w:val="0A0A0A"/>
          <w:lang w:eastAsia="en-GB"/>
        </w:rPr>
      </w:pPr>
      <w:r w:rsidRPr="00284A0D">
        <w:rPr>
          <w:rFonts w:ascii="Google Sans" w:eastAsia="Times New Roman" w:hAnsi="Google Sans" w:cs="Times New Roman"/>
          <w:b/>
          <w:bCs/>
          <w:color w:val="0A0A0A"/>
          <w:lang w:eastAsia="en-GB"/>
        </w:rPr>
        <w:t>API Level:</w:t>
      </w:r>
      <w:r w:rsidRPr="00284A0D">
        <w:rPr>
          <w:rFonts w:ascii="Google Sans" w:eastAsia="Times New Roman" w:hAnsi="Google Sans" w:cs="Times New Roman"/>
          <w:color w:val="0A0A0A"/>
          <w:lang w:eastAsia="en-GB"/>
        </w:rPr>
        <w:t> Give the AI a specific </w:t>
      </w:r>
      <w:r w:rsidRPr="00284A0D">
        <w:rPr>
          <w:rFonts w:ascii="Google Sans" w:eastAsia="Times New Roman" w:hAnsi="Google Sans" w:cs="Times New Roman"/>
          <w:b/>
          <w:bCs/>
          <w:color w:val="0A0A0A"/>
          <w:lang w:eastAsia="en-GB"/>
        </w:rPr>
        <w:t>API Key</w:t>
      </w:r>
      <w:r w:rsidRPr="00284A0D">
        <w:rPr>
          <w:rFonts w:ascii="Google Sans" w:eastAsia="Times New Roman" w:hAnsi="Google Sans" w:cs="Times New Roman"/>
          <w:color w:val="0A0A0A"/>
          <w:lang w:eastAsia="en-GB"/>
        </w:rPr>
        <w:t> that only has access to </w:t>
      </w:r>
      <w:r w:rsidRPr="00284A0D">
        <w:rPr>
          <w:rFonts w:ascii="Courier New" w:eastAsia="Times New Roman" w:hAnsi="Courier New" w:cs="Courier New"/>
          <w:color w:val="0A0A0A"/>
          <w:sz w:val="21"/>
          <w:szCs w:val="21"/>
          <w:bdr w:val="single" w:sz="6" w:space="2" w:color="F0F2F5" w:frame="1"/>
          <w:shd w:val="clear" w:color="auto" w:fill="F0F2F5"/>
          <w:lang w:eastAsia="en-GB"/>
        </w:rPr>
        <w:t>GET</w:t>
      </w:r>
      <w:r w:rsidRPr="00284A0D">
        <w:rPr>
          <w:rFonts w:ascii="Google Sans" w:eastAsia="Times New Roman" w:hAnsi="Google Sans" w:cs="Times New Roman"/>
          <w:color w:val="0A0A0A"/>
          <w:lang w:eastAsia="en-GB"/>
        </w:rPr>
        <w:t> requests (no </w:t>
      </w:r>
      <w:r w:rsidRPr="00284A0D">
        <w:rPr>
          <w:rFonts w:ascii="Courier New" w:eastAsia="Times New Roman" w:hAnsi="Courier New" w:cs="Courier New"/>
          <w:color w:val="0A0A0A"/>
          <w:sz w:val="21"/>
          <w:szCs w:val="21"/>
          <w:bdr w:val="single" w:sz="6" w:space="2" w:color="F0F2F5" w:frame="1"/>
          <w:shd w:val="clear" w:color="auto" w:fill="F0F2F5"/>
          <w:lang w:eastAsia="en-GB"/>
        </w:rPr>
        <w:t>POST</w:t>
      </w:r>
      <w:r w:rsidRPr="00284A0D">
        <w:rPr>
          <w:rFonts w:ascii="Google Sans" w:eastAsia="Times New Roman" w:hAnsi="Google Sans" w:cs="Times New Roman"/>
          <w:color w:val="0A0A0A"/>
          <w:lang w:eastAsia="en-GB"/>
        </w:rPr>
        <w:t>, </w:t>
      </w:r>
      <w:r w:rsidRPr="00284A0D">
        <w:rPr>
          <w:rFonts w:ascii="Courier New" w:eastAsia="Times New Roman" w:hAnsi="Courier New" w:cs="Courier New"/>
          <w:color w:val="0A0A0A"/>
          <w:sz w:val="21"/>
          <w:szCs w:val="21"/>
          <w:bdr w:val="single" w:sz="6" w:space="2" w:color="F0F2F5" w:frame="1"/>
          <w:shd w:val="clear" w:color="auto" w:fill="F0F2F5"/>
          <w:lang w:eastAsia="en-GB"/>
        </w:rPr>
        <w:t>PATCH</w:t>
      </w:r>
      <w:r w:rsidRPr="00284A0D">
        <w:rPr>
          <w:rFonts w:ascii="Google Sans" w:eastAsia="Times New Roman" w:hAnsi="Google Sans" w:cs="Times New Roman"/>
          <w:color w:val="0A0A0A"/>
          <w:lang w:eastAsia="en-GB"/>
        </w:rPr>
        <w:t>, or </w:t>
      </w:r>
      <w:r w:rsidRPr="00284A0D">
        <w:rPr>
          <w:rFonts w:ascii="Courier New" w:eastAsia="Times New Roman" w:hAnsi="Courier New" w:cs="Courier New"/>
          <w:color w:val="0A0A0A"/>
          <w:sz w:val="21"/>
          <w:szCs w:val="21"/>
          <w:bdr w:val="single" w:sz="6" w:space="2" w:color="F0F2F5" w:frame="1"/>
          <w:shd w:val="clear" w:color="auto" w:fill="F0F2F5"/>
          <w:lang w:eastAsia="en-GB"/>
        </w:rPr>
        <w:t>DELETE</w:t>
      </w:r>
      <w:r w:rsidRPr="00284A0D">
        <w:rPr>
          <w:rFonts w:ascii="Google Sans" w:eastAsia="Times New Roman" w:hAnsi="Google Sans" w:cs="Times New Roman"/>
          <w:color w:val="0A0A0A"/>
          <w:lang w:eastAsia="en-GB"/>
        </w:rPr>
        <w:t>).</w:t>
      </w:r>
    </w:p>
    <w:p w14:paraId="45AFC06A" w14:textId="77777777" w:rsidR="00284A0D" w:rsidRPr="00284A0D" w:rsidRDefault="00284A0D" w:rsidP="00284A0D">
      <w:pPr>
        <w:shd w:val="clear" w:color="auto" w:fill="FFFFFF"/>
        <w:spacing w:line="420" w:lineRule="atLeast"/>
        <w:rPr>
          <w:rFonts w:ascii="Google Sans" w:eastAsia="Times New Roman" w:hAnsi="Google Sans" w:cs="Times New Roman"/>
          <w:b/>
          <w:bCs/>
          <w:color w:val="0A0A0A"/>
          <w:sz w:val="30"/>
          <w:szCs w:val="30"/>
          <w:lang w:eastAsia="en-GB"/>
        </w:rPr>
      </w:pPr>
      <w:r w:rsidRPr="00284A0D">
        <w:rPr>
          <w:rFonts w:ascii="Google Sans" w:eastAsia="Times New Roman" w:hAnsi="Google Sans" w:cs="Times New Roman"/>
          <w:b/>
          <w:bCs/>
          <w:color w:val="0A0A0A"/>
          <w:sz w:val="30"/>
          <w:szCs w:val="30"/>
          <w:lang w:eastAsia="en-GB"/>
        </w:rPr>
        <w:t>5. Example Interaction</w:t>
      </w:r>
    </w:p>
    <w:p w14:paraId="02758498" w14:textId="77777777" w:rsidR="00284A0D" w:rsidRPr="00284A0D" w:rsidRDefault="00284A0D" w:rsidP="00284A0D">
      <w:pPr>
        <w:shd w:val="clear" w:color="auto" w:fill="FFFFFF"/>
        <w:spacing w:line="360" w:lineRule="atLeast"/>
        <w:rPr>
          <w:rFonts w:ascii="Google Sans" w:eastAsia="Times New Roman" w:hAnsi="Google Sans" w:cs="Times New Roman"/>
          <w:color w:val="0A0A0A"/>
          <w:lang w:eastAsia="en-GB"/>
        </w:rPr>
      </w:pPr>
      <w:r w:rsidRPr="00284A0D">
        <w:rPr>
          <w:rFonts w:ascii="Google Sans" w:eastAsia="Times New Roman" w:hAnsi="Google Sans" w:cs="Times New Roman"/>
          <w:b/>
          <w:bCs/>
          <w:color w:val="0A0A0A"/>
          <w:lang w:eastAsia="en-GB"/>
        </w:rPr>
        <w:t>PM Question:</w:t>
      </w:r>
      <w:r w:rsidRPr="00284A0D">
        <w:rPr>
          <w:rFonts w:ascii="Google Sans" w:eastAsia="Times New Roman" w:hAnsi="Google Sans" w:cs="Times New Roman"/>
          <w:color w:val="0A0A0A"/>
          <w:lang w:eastAsia="en-GB"/>
        </w:rPr>
        <w:t> </w:t>
      </w:r>
      <w:r w:rsidRPr="00284A0D">
        <w:rPr>
          <w:rFonts w:ascii="Google Sans" w:eastAsia="Times New Roman" w:hAnsi="Google Sans" w:cs="Times New Roman"/>
          <w:i/>
          <w:iCs/>
          <w:color w:val="0A0A0A"/>
          <w:lang w:eastAsia="en-GB"/>
        </w:rPr>
        <w:t>"Are we understaffed for today's slab casting?"</w:t>
      </w:r>
      <w:r w:rsidRPr="00284A0D">
        <w:rPr>
          <w:rFonts w:ascii="Google Sans" w:eastAsia="Times New Roman" w:hAnsi="Google Sans" w:cs="Times New Roman"/>
          <w:color w:val="0A0A0A"/>
          <w:lang w:eastAsia="en-GB"/>
        </w:rPr>
        <w:br/>
      </w:r>
      <w:r w:rsidRPr="00284A0D">
        <w:rPr>
          <w:rFonts w:ascii="Google Sans" w:eastAsia="Times New Roman" w:hAnsi="Google Sans" w:cs="Times New Roman"/>
          <w:b/>
          <w:bCs/>
          <w:color w:val="0A0A0A"/>
          <w:lang w:eastAsia="en-GB"/>
        </w:rPr>
        <w:t>AI Agent Process:</w:t>
      </w:r>
    </w:p>
    <w:p w14:paraId="716C65C6" w14:textId="77777777" w:rsidR="00284A0D" w:rsidRPr="00284A0D" w:rsidRDefault="00284A0D" w:rsidP="00284A0D">
      <w:pPr>
        <w:numPr>
          <w:ilvl w:val="0"/>
          <w:numId w:val="10"/>
        </w:numPr>
        <w:shd w:val="clear" w:color="auto" w:fill="FFFFFF"/>
        <w:spacing w:after="180" w:line="360" w:lineRule="atLeast"/>
        <w:rPr>
          <w:rFonts w:ascii="Google Sans" w:eastAsia="Times New Roman" w:hAnsi="Google Sans" w:cs="Times New Roman"/>
          <w:color w:val="0A0A0A"/>
          <w:lang w:eastAsia="en-GB"/>
        </w:rPr>
      </w:pPr>
      <w:r w:rsidRPr="00284A0D">
        <w:rPr>
          <w:rFonts w:ascii="Google Sans" w:eastAsia="Times New Roman" w:hAnsi="Google Sans" w:cs="Times New Roman"/>
          <w:b/>
          <w:bCs/>
          <w:color w:val="0A0A0A"/>
          <w:lang w:eastAsia="en-GB"/>
        </w:rPr>
        <w:t>Calls Tool A (RAG):</w:t>
      </w:r>
      <w:r w:rsidRPr="00284A0D">
        <w:rPr>
          <w:rFonts w:ascii="Google Sans" w:eastAsia="Times New Roman" w:hAnsi="Google Sans" w:cs="Times New Roman"/>
          <w:color w:val="0A0A0A"/>
          <w:lang w:eastAsia="en-GB"/>
        </w:rPr>
        <w:t> Reads the </w:t>
      </w:r>
      <w:r w:rsidRPr="00284A0D">
        <w:rPr>
          <w:rFonts w:ascii="Google Sans" w:eastAsia="Times New Roman" w:hAnsi="Google Sans" w:cs="Times New Roman"/>
          <w:b/>
          <w:bCs/>
          <w:color w:val="0A0A0A"/>
          <w:lang w:eastAsia="en-GB"/>
        </w:rPr>
        <w:t>Construction Schedule</w:t>
      </w:r>
      <w:r w:rsidRPr="00284A0D">
        <w:rPr>
          <w:rFonts w:ascii="Google Sans" w:eastAsia="Times New Roman" w:hAnsi="Google Sans" w:cs="Times New Roman"/>
          <w:color w:val="0A0A0A"/>
          <w:lang w:eastAsia="en-GB"/>
        </w:rPr>
        <w:t> to see that today requires 15 masons.</w:t>
      </w:r>
    </w:p>
    <w:p w14:paraId="668963BA" w14:textId="77777777" w:rsidR="00284A0D" w:rsidRPr="00284A0D" w:rsidRDefault="00284A0D" w:rsidP="00284A0D">
      <w:pPr>
        <w:numPr>
          <w:ilvl w:val="0"/>
          <w:numId w:val="10"/>
        </w:numPr>
        <w:shd w:val="clear" w:color="auto" w:fill="FFFFFF"/>
        <w:spacing w:after="180" w:line="360" w:lineRule="atLeast"/>
        <w:rPr>
          <w:rFonts w:ascii="Google Sans" w:eastAsia="Times New Roman" w:hAnsi="Google Sans" w:cs="Times New Roman"/>
          <w:color w:val="0A0A0A"/>
          <w:lang w:eastAsia="en-GB"/>
        </w:rPr>
      </w:pPr>
      <w:r w:rsidRPr="00284A0D">
        <w:rPr>
          <w:rFonts w:ascii="Google Sans" w:eastAsia="Times New Roman" w:hAnsi="Google Sans" w:cs="Times New Roman"/>
          <w:b/>
          <w:bCs/>
          <w:color w:val="0A0A0A"/>
          <w:lang w:eastAsia="en-GB"/>
        </w:rPr>
        <w:t>Calls Tool B (Attendance):</w:t>
      </w:r>
      <w:r w:rsidRPr="00284A0D">
        <w:rPr>
          <w:rFonts w:ascii="Google Sans" w:eastAsia="Times New Roman" w:hAnsi="Google Sans" w:cs="Times New Roman"/>
          <w:color w:val="0A0A0A"/>
          <w:lang w:eastAsia="en-GB"/>
        </w:rPr>
        <w:t> Sees only 10 masons have clocked in via the </w:t>
      </w:r>
      <w:r w:rsidRPr="00284A0D">
        <w:rPr>
          <w:rFonts w:ascii="Google Sans" w:eastAsia="Times New Roman" w:hAnsi="Google Sans" w:cs="Times New Roman"/>
          <w:b/>
          <w:bCs/>
          <w:color w:val="0A0A0A"/>
          <w:lang w:eastAsia="en-GB"/>
        </w:rPr>
        <w:t>React Dashboard</w:t>
      </w:r>
      <w:r w:rsidRPr="00284A0D">
        <w:rPr>
          <w:rFonts w:ascii="Google Sans" w:eastAsia="Times New Roman" w:hAnsi="Google Sans" w:cs="Times New Roman"/>
          <w:color w:val="0A0A0A"/>
          <w:lang w:eastAsia="en-GB"/>
        </w:rPr>
        <w:t> data.</w:t>
      </w:r>
    </w:p>
    <w:p w14:paraId="3FC3BEA5" w14:textId="77777777" w:rsidR="00284A0D" w:rsidRPr="00284A0D" w:rsidRDefault="00284A0D" w:rsidP="00284A0D">
      <w:pPr>
        <w:numPr>
          <w:ilvl w:val="0"/>
          <w:numId w:val="10"/>
        </w:numPr>
        <w:shd w:val="clear" w:color="auto" w:fill="FFFFFF"/>
        <w:spacing w:after="180" w:line="360" w:lineRule="atLeast"/>
        <w:rPr>
          <w:rFonts w:ascii="Google Sans" w:eastAsia="Times New Roman" w:hAnsi="Google Sans" w:cs="Times New Roman"/>
          <w:color w:val="0A0A0A"/>
          <w:lang w:eastAsia="en-GB"/>
        </w:rPr>
      </w:pPr>
      <w:r w:rsidRPr="00284A0D">
        <w:rPr>
          <w:rFonts w:ascii="Google Sans" w:eastAsia="Times New Roman" w:hAnsi="Google Sans" w:cs="Times New Roman"/>
          <w:b/>
          <w:bCs/>
          <w:color w:val="0A0A0A"/>
          <w:lang w:eastAsia="en-GB"/>
        </w:rPr>
        <w:lastRenderedPageBreak/>
        <w:t>Final Answer:</w:t>
      </w:r>
      <w:r w:rsidRPr="00284A0D">
        <w:rPr>
          <w:rFonts w:ascii="Google Sans" w:eastAsia="Times New Roman" w:hAnsi="Google Sans" w:cs="Times New Roman"/>
          <w:color w:val="0A0A0A"/>
          <w:lang w:eastAsia="en-GB"/>
        </w:rPr>
        <w:t> </w:t>
      </w:r>
      <w:r w:rsidRPr="00284A0D">
        <w:rPr>
          <w:rFonts w:ascii="Google Sans" w:eastAsia="Times New Roman" w:hAnsi="Google Sans" w:cs="Times New Roman"/>
          <w:i/>
          <w:iCs/>
          <w:color w:val="0A0A0A"/>
          <w:lang w:eastAsia="en-GB"/>
        </w:rPr>
        <w:t>"Yes, you are 5 masons short according to the schedule. Currently, 10 are on-site. Would you like me to find the contact list for the backup crew?"</w:t>
      </w:r>
    </w:p>
    <w:p w14:paraId="5375A53E" w14:textId="77777777" w:rsidR="00284A0D" w:rsidRPr="00284A0D" w:rsidRDefault="00284A0D" w:rsidP="00284A0D">
      <w:pPr>
        <w:shd w:val="clear" w:color="auto" w:fill="FFFFFF"/>
        <w:spacing w:line="360" w:lineRule="atLeast"/>
        <w:rPr>
          <w:rFonts w:ascii="Google Sans" w:eastAsia="Times New Roman" w:hAnsi="Google Sans" w:cs="Times New Roman"/>
          <w:color w:val="0A0A0A"/>
          <w:lang w:eastAsia="en-GB"/>
        </w:rPr>
      </w:pPr>
      <w:r w:rsidRPr="00284A0D">
        <w:rPr>
          <w:rFonts w:ascii="Google Sans" w:eastAsia="Times New Roman" w:hAnsi="Google Sans" w:cs="Times New Roman"/>
          <w:b/>
          <w:bCs/>
          <w:color w:val="0A0A0A"/>
          <w:lang w:eastAsia="en-GB"/>
        </w:rPr>
        <w:t>Answer</w:t>
      </w:r>
      <w:r w:rsidRPr="00284A0D">
        <w:rPr>
          <w:rFonts w:ascii="Google Sans" w:eastAsia="Times New Roman" w:hAnsi="Google Sans" w:cs="Times New Roman"/>
          <w:color w:val="0A0A0A"/>
          <w:lang w:eastAsia="en-GB"/>
        </w:rPr>
        <w:br/>
        <w:t>The best approach is to use </w:t>
      </w:r>
      <w:r w:rsidRPr="00284A0D">
        <w:rPr>
          <w:rFonts w:ascii="Google Sans" w:eastAsia="Times New Roman" w:hAnsi="Google Sans" w:cs="Times New Roman"/>
          <w:b/>
          <w:bCs/>
          <w:color w:val="0A0A0A"/>
          <w:lang w:eastAsia="en-GB"/>
        </w:rPr>
        <w:t>LangChain Agentic Framework</w:t>
      </w:r>
      <w:r w:rsidRPr="00284A0D">
        <w:rPr>
          <w:rFonts w:ascii="Google Sans" w:eastAsia="Times New Roman" w:hAnsi="Google Sans" w:cs="Times New Roman"/>
          <w:color w:val="0A0A0A"/>
          <w:lang w:eastAsia="en-GB"/>
        </w:rPr>
        <w:t> within your </w:t>
      </w:r>
      <w:r w:rsidRPr="00284A0D">
        <w:rPr>
          <w:rFonts w:ascii="Google Sans" w:eastAsia="Times New Roman" w:hAnsi="Google Sans" w:cs="Times New Roman"/>
          <w:b/>
          <w:bCs/>
          <w:color w:val="0A0A0A"/>
          <w:lang w:eastAsia="en-GB"/>
        </w:rPr>
        <w:t>FastAPI</w:t>
      </w:r>
      <w:r w:rsidRPr="00284A0D">
        <w:rPr>
          <w:rFonts w:ascii="Google Sans" w:eastAsia="Times New Roman" w:hAnsi="Google Sans" w:cs="Times New Roman"/>
          <w:color w:val="0A0A0A"/>
          <w:lang w:eastAsia="en-GB"/>
        </w:rPr>
        <w:t> backend to give the LLM "Tools" (Python functions) that query your </w:t>
      </w:r>
      <w:r w:rsidRPr="00284A0D">
        <w:rPr>
          <w:rFonts w:ascii="Google Sans" w:eastAsia="Times New Roman" w:hAnsi="Google Sans" w:cs="Times New Roman"/>
          <w:b/>
          <w:bCs/>
          <w:color w:val="0A0A0A"/>
          <w:lang w:eastAsia="en-GB"/>
        </w:rPr>
        <w:t>read-only database</w:t>
      </w:r>
      <w:r w:rsidRPr="00284A0D">
        <w:rPr>
          <w:rFonts w:ascii="Google Sans" w:eastAsia="Times New Roman" w:hAnsi="Google Sans" w:cs="Times New Roman"/>
          <w:color w:val="0A0A0A"/>
          <w:lang w:eastAsia="en-GB"/>
        </w:rPr>
        <w:t> and </w:t>
      </w:r>
      <w:r w:rsidRPr="00284A0D">
        <w:rPr>
          <w:rFonts w:ascii="Google Sans" w:eastAsia="Times New Roman" w:hAnsi="Google Sans" w:cs="Times New Roman"/>
          <w:b/>
          <w:bCs/>
          <w:color w:val="0A0A0A"/>
          <w:lang w:eastAsia="en-GB"/>
        </w:rPr>
        <w:t>RAG system</w:t>
      </w:r>
      <w:r w:rsidRPr="00284A0D">
        <w:rPr>
          <w:rFonts w:ascii="Google Sans" w:eastAsia="Times New Roman" w:hAnsi="Google Sans" w:cs="Times New Roman"/>
          <w:color w:val="0A0A0A"/>
          <w:lang w:eastAsia="en-GB"/>
        </w:rPr>
        <w:t>; this provides a "full-picture" advisor that can see live worker attendance and vehicle logs alongside your project documents.</w:t>
      </w:r>
    </w:p>
    <w:p w14:paraId="05C3E048" w14:textId="4206568D" w:rsidR="00B8557E" w:rsidRDefault="00B8557E"/>
    <w:p w14:paraId="08333D7C" w14:textId="28DCFCFA" w:rsidR="003D5EE8" w:rsidRPr="006A2E7B" w:rsidRDefault="003D5EE8">
      <w:pPr>
        <w:rPr>
          <w:b/>
          <w:bCs/>
          <w:lang w:val="en-US"/>
        </w:rPr>
      </w:pPr>
      <w:r>
        <w:rPr>
          <w:lang w:val="en-US"/>
        </w:rPr>
        <w:t xml:space="preserve">                                                </w:t>
      </w:r>
      <w:r w:rsidRPr="006A2E7B">
        <w:rPr>
          <w:b/>
          <w:bCs/>
          <w:sz w:val="32"/>
          <w:szCs w:val="32"/>
          <w:lang w:val="en-US"/>
        </w:rPr>
        <w:t xml:space="preserve"> LANGGRAPH</w:t>
      </w:r>
    </w:p>
    <w:p w14:paraId="334044BE" w14:textId="77777777" w:rsidR="003D5EE8" w:rsidRPr="003D5EE8" w:rsidRDefault="003D5EE8" w:rsidP="003D5EE8">
      <w:pPr>
        <w:shd w:val="clear" w:color="auto" w:fill="FFFFFF"/>
        <w:spacing w:line="360" w:lineRule="atLeast"/>
        <w:rPr>
          <w:rFonts w:ascii="Google Sans" w:eastAsia="Times New Roman" w:hAnsi="Google Sans" w:cs="Times New Roman"/>
          <w:color w:val="0A0A0A"/>
          <w:lang w:eastAsia="en-GB"/>
        </w:rPr>
      </w:pPr>
      <w:r w:rsidRPr="003D5EE8">
        <w:rPr>
          <w:rFonts w:ascii="Google Sans" w:eastAsia="Times New Roman" w:hAnsi="Google Sans" w:cs="Times New Roman"/>
          <w:color w:val="0A0A0A"/>
          <w:lang w:eastAsia="en-GB"/>
        </w:rPr>
        <w:t>For your specific </w:t>
      </w:r>
      <w:r w:rsidRPr="003D5EE8">
        <w:rPr>
          <w:rFonts w:ascii="Google Sans" w:eastAsia="Times New Roman" w:hAnsi="Google Sans" w:cs="Times New Roman"/>
          <w:b/>
          <w:bCs/>
          <w:color w:val="0A0A0A"/>
          <w:lang w:eastAsia="en-GB"/>
        </w:rPr>
        <w:t>Construction Site Management System</w:t>
      </w:r>
      <w:r w:rsidRPr="003D5EE8">
        <w:rPr>
          <w:rFonts w:ascii="Google Sans" w:eastAsia="Times New Roman" w:hAnsi="Google Sans" w:cs="Times New Roman"/>
          <w:color w:val="0A0A0A"/>
          <w:lang w:eastAsia="en-GB"/>
        </w:rPr>
        <w:t>, </w:t>
      </w:r>
      <w:r w:rsidRPr="003D5EE8">
        <w:rPr>
          <w:rFonts w:ascii="Google Sans" w:eastAsia="Times New Roman" w:hAnsi="Google Sans" w:cs="Times New Roman"/>
          <w:b/>
          <w:bCs/>
          <w:color w:val="0A0A0A"/>
          <w:lang w:eastAsia="en-GB"/>
        </w:rPr>
        <w:t>LangGraph</w:t>
      </w:r>
      <w:r w:rsidRPr="003D5EE8">
        <w:rPr>
          <w:rFonts w:ascii="Google Sans" w:eastAsia="Times New Roman" w:hAnsi="Google Sans" w:cs="Times New Roman"/>
          <w:color w:val="0A0A0A"/>
          <w:lang w:eastAsia="en-GB"/>
        </w:rPr>
        <w:t> is the most appropriate choice.</w:t>
      </w:r>
    </w:p>
    <w:p w14:paraId="439A049D" w14:textId="77777777" w:rsidR="003D5EE8" w:rsidRPr="003D5EE8" w:rsidRDefault="003D5EE8" w:rsidP="003D5EE8">
      <w:pPr>
        <w:shd w:val="clear" w:color="auto" w:fill="FFFFFF"/>
        <w:spacing w:line="360" w:lineRule="atLeast"/>
        <w:rPr>
          <w:rFonts w:ascii="Google Sans" w:eastAsia="Times New Roman" w:hAnsi="Google Sans" w:cs="Times New Roman"/>
          <w:color w:val="0A0A0A"/>
          <w:lang w:eastAsia="en-GB"/>
        </w:rPr>
      </w:pPr>
      <w:r w:rsidRPr="003D5EE8">
        <w:rPr>
          <w:rFonts w:ascii="Google Sans" w:eastAsia="Times New Roman" w:hAnsi="Google Sans" w:cs="Times New Roman"/>
          <w:color w:val="0A0A0A"/>
          <w:lang w:eastAsia="en-GB"/>
        </w:rPr>
        <w:t>While </w:t>
      </w:r>
      <w:r w:rsidRPr="003D5EE8">
        <w:rPr>
          <w:rFonts w:ascii="Google Sans" w:eastAsia="Times New Roman" w:hAnsi="Google Sans" w:cs="Times New Roman"/>
          <w:b/>
          <w:bCs/>
          <w:color w:val="0A0A0A"/>
          <w:lang w:eastAsia="en-GB"/>
        </w:rPr>
        <w:t>LangChain</w:t>
      </w:r>
      <w:r w:rsidRPr="003D5EE8">
        <w:rPr>
          <w:rFonts w:ascii="Google Sans" w:eastAsia="Times New Roman" w:hAnsi="Google Sans" w:cs="Times New Roman"/>
          <w:color w:val="0A0A0A"/>
          <w:lang w:eastAsia="en-GB"/>
        </w:rPr>
        <w:t> is great for simple, linear chains (Question → Document Search → Answer), it struggles with the complex, "branching" logic your system requires. </w:t>
      </w:r>
      <w:r w:rsidRPr="003D5EE8">
        <w:rPr>
          <w:rFonts w:ascii="Google Sans" w:eastAsia="Times New Roman" w:hAnsi="Google Sans" w:cs="Times New Roman"/>
          <w:b/>
          <w:bCs/>
          <w:color w:val="0A0A0A"/>
          <w:lang w:eastAsia="en-GB"/>
        </w:rPr>
        <w:t>LangGraph</w:t>
      </w:r>
      <w:r w:rsidRPr="003D5EE8">
        <w:rPr>
          <w:rFonts w:ascii="Google Sans" w:eastAsia="Times New Roman" w:hAnsi="Google Sans" w:cs="Times New Roman"/>
          <w:color w:val="0A0A0A"/>
          <w:lang w:eastAsia="en-GB"/>
        </w:rPr>
        <w:t> is designed for </w:t>
      </w:r>
      <w:r w:rsidRPr="003D5EE8">
        <w:rPr>
          <w:rFonts w:ascii="Google Sans" w:eastAsia="Times New Roman" w:hAnsi="Google Sans" w:cs="Times New Roman"/>
          <w:b/>
          <w:bCs/>
          <w:color w:val="0A0A0A"/>
          <w:lang w:eastAsia="en-GB"/>
        </w:rPr>
        <w:t>stateful, multi-step agents</w:t>
      </w:r>
      <w:r w:rsidRPr="003D5EE8">
        <w:rPr>
          <w:rFonts w:ascii="Google Sans" w:eastAsia="Times New Roman" w:hAnsi="Google Sans" w:cs="Times New Roman"/>
          <w:color w:val="0A0A0A"/>
          <w:lang w:eastAsia="en-GB"/>
        </w:rPr>
        <w:t> that need to reason across different data sources.</w:t>
      </w:r>
    </w:p>
    <w:p w14:paraId="06AFE1D7" w14:textId="77777777" w:rsidR="003D5EE8" w:rsidRPr="003D5EE8" w:rsidRDefault="003D5EE8" w:rsidP="003D5EE8">
      <w:pPr>
        <w:shd w:val="clear" w:color="auto" w:fill="FFFFFF"/>
        <w:spacing w:line="420" w:lineRule="atLeast"/>
        <w:rPr>
          <w:rFonts w:ascii="Google Sans" w:eastAsia="Times New Roman" w:hAnsi="Google Sans" w:cs="Times New Roman"/>
          <w:b/>
          <w:bCs/>
          <w:color w:val="0A0A0A"/>
          <w:sz w:val="30"/>
          <w:szCs w:val="30"/>
          <w:lang w:eastAsia="en-GB"/>
        </w:rPr>
      </w:pPr>
      <w:r w:rsidRPr="003D5EE8">
        <w:rPr>
          <w:rFonts w:ascii="Google Sans" w:eastAsia="Times New Roman" w:hAnsi="Google Sans" w:cs="Times New Roman"/>
          <w:b/>
          <w:bCs/>
          <w:color w:val="0A0A0A"/>
          <w:sz w:val="30"/>
          <w:szCs w:val="30"/>
          <w:lang w:eastAsia="en-GB"/>
        </w:rPr>
        <w:t>Why LangGraph is better for your project:</w:t>
      </w:r>
    </w:p>
    <w:p w14:paraId="2477B0AD" w14:textId="77777777" w:rsidR="003D5EE8" w:rsidRPr="003D5EE8" w:rsidRDefault="003D5EE8" w:rsidP="003D5EE8">
      <w:pPr>
        <w:numPr>
          <w:ilvl w:val="0"/>
          <w:numId w:val="11"/>
        </w:numPr>
        <w:shd w:val="clear" w:color="auto" w:fill="FFFFFF"/>
        <w:spacing w:after="180" w:line="360" w:lineRule="atLeast"/>
        <w:rPr>
          <w:rFonts w:ascii="Google Sans" w:eastAsia="Times New Roman" w:hAnsi="Google Sans" w:cs="Times New Roman"/>
          <w:color w:val="0A0A0A"/>
          <w:lang w:eastAsia="en-GB"/>
        </w:rPr>
      </w:pPr>
      <w:r w:rsidRPr="003D5EE8">
        <w:rPr>
          <w:rFonts w:ascii="Google Sans" w:eastAsia="Times New Roman" w:hAnsi="Google Sans" w:cs="Times New Roman"/>
          <w:b/>
          <w:bCs/>
          <w:color w:val="0A0A0A"/>
          <w:lang w:eastAsia="en-GB"/>
        </w:rPr>
        <w:t>Cyclic Logic (The "Thinking" Loop):</w:t>
      </w:r>
      <w:r w:rsidRPr="003D5EE8">
        <w:rPr>
          <w:rFonts w:ascii="Google Sans" w:eastAsia="Times New Roman" w:hAnsi="Google Sans" w:cs="Times New Roman"/>
          <w:color w:val="0A0A0A"/>
          <w:lang w:eastAsia="en-GB"/>
        </w:rPr>
        <w:br/>
        <w:t>If the Project Manager asks, </w:t>
      </w:r>
      <w:r w:rsidRPr="003D5EE8">
        <w:rPr>
          <w:rFonts w:ascii="Google Sans" w:eastAsia="Times New Roman" w:hAnsi="Google Sans" w:cs="Times New Roman"/>
          <w:i/>
          <w:iCs/>
          <w:color w:val="0A0A0A"/>
          <w:lang w:eastAsia="en-GB"/>
        </w:rPr>
        <w:t>"Why is the foundation delayed?"</w:t>
      </w:r>
      <w:r w:rsidRPr="003D5EE8">
        <w:rPr>
          <w:rFonts w:ascii="Google Sans" w:eastAsia="Times New Roman" w:hAnsi="Google Sans" w:cs="Times New Roman"/>
          <w:color w:val="0A0A0A"/>
          <w:lang w:eastAsia="en-GB"/>
        </w:rPr>
        <w:t>, a LangGraph agent can:</w:t>
      </w:r>
    </w:p>
    <w:p w14:paraId="1EC19FD6" w14:textId="77777777" w:rsidR="003D5EE8" w:rsidRPr="003D5EE8" w:rsidRDefault="003D5EE8" w:rsidP="003D5EE8">
      <w:pPr>
        <w:numPr>
          <w:ilvl w:val="1"/>
          <w:numId w:val="12"/>
        </w:numPr>
        <w:shd w:val="clear" w:color="auto" w:fill="FFFFFF"/>
        <w:spacing w:after="180" w:line="360" w:lineRule="atLeast"/>
        <w:ind w:left="1440" w:hanging="360"/>
        <w:rPr>
          <w:rFonts w:ascii="Google Sans" w:eastAsia="Times New Roman" w:hAnsi="Google Sans" w:cs="Times New Roman"/>
          <w:color w:val="0A0A0A"/>
          <w:lang w:eastAsia="en-GB"/>
        </w:rPr>
      </w:pPr>
      <w:r w:rsidRPr="003D5EE8">
        <w:rPr>
          <w:rFonts w:ascii="Google Sans" w:eastAsia="Times New Roman" w:hAnsi="Google Sans" w:cs="Times New Roman"/>
          <w:b/>
          <w:bCs/>
          <w:color w:val="0A0A0A"/>
          <w:lang w:eastAsia="en-GB"/>
        </w:rPr>
        <w:t>Step 1:</w:t>
      </w:r>
      <w:r w:rsidRPr="003D5EE8">
        <w:rPr>
          <w:rFonts w:ascii="Google Sans" w:eastAsia="Times New Roman" w:hAnsi="Google Sans" w:cs="Times New Roman"/>
          <w:color w:val="0A0A0A"/>
          <w:lang w:eastAsia="en-GB"/>
        </w:rPr>
        <w:t> Check the </w:t>
      </w:r>
      <w:r w:rsidRPr="003D5EE8">
        <w:rPr>
          <w:rFonts w:ascii="Google Sans" w:eastAsia="Times New Roman" w:hAnsi="Google Sans" w:cs="Times New Roman"/>
          <w:b/>
          <w:bCs/>
          <w:color w:val="0A0A0A"/>
          <w:lang w:eastAsia="en-GB"/>
        </w:rPr>
        <w:t>Gantt Chart</w:t>
      </w:r>
      <w:r w:rsidRPr="003D5EE8">
        <w:rPr>
          <w:rFonts w:ascii="Google Sans" w:eastAsia="Times New Roman" w:hAnsi="Google Sans" w:cs="Times New Roman"/>
          <w:color w:val="0A0A0A"/>
          <w:lang w:eastAsia="en-GB"/>
        </w:rPr>
        <w:t> (RAG).</w:t>
      </w:r>
    </w:p>
    <w:p w14:paraId="051D970F" w14:textId="77777777" w:rsidR="003D5EE8" w:rsidRPr="003D5EE8" w:rsidRDefault="003D5EE8" w:rsidP="003D5EE8">
      <w:pPr>
        <w:numPr>
          <w:ilvl w:val="1"/>
          <w:numId w:val="12"/>
        </w:numPr>
        <w:shd w:val="clear" w:color="auto" w:fill="FFFFFF"/>
        <w:spacing w:after="180" w:line="360" w:lineRule="atLeast"/>
        <w:ind w:left="1440" w:hanging="360"/>
        <w:rPr>
          <w:rFonts w:ascii="Google Sans" w:eastAsia="Times New Roman" w:hAnsi="Google Sans" w:cs="Times New Roman"/>
          <w:color w:val="0A0A0A"/>
          <w:lang w:eastAsia="en-GB"/>
        </w:rPr>
      </w:pPr>
      <w:r w:rsidRPr="003D5EE8">
        <w:rPr>
          <w:rFonts w:ascii="Google Sans" w:eastAsia="Times New Roman" w:hAnsi="Google Sans" w:cs="Times New Roman"/>
          <w:b/>
          <w:bCs/>
          <w:color w:val="0A0A0A"/>
          <w:lang w:eastAsia="en-GB"/>
        </w:rPr>
        <w:t>Step 2:</w:t>
      </w:r>
      <w:r w:rsidRPr="003D5EE8">
        <w:rPr>
          <w:rFonts w:ascii="Google Sans" w:eastAsia="Times New Roman" w:hAnsi="Google Sans" w:cs="Times New Roman"/>
          <w:color w:val="0A0A0A"/>
          <w:lang w:eastAsia="en-GB"/>
        </w:rPr>
        <w:t> Check </w:t>
      </w:r>
      <w:r w:rsidRPr="003D5EE8">
        <w:rPr>
          <w:rFonts w:ascii="Google Sans" w:eastAsia="Times New Roman" w:hAnsi="Google Sans" w:cs="Times New Roman"/>
          <w:b/>
          <w:bCs/>
          <w:color w:val="0A0A0A"/>
          <w:lang w:eastAsia="en-GB"/>
        </w:rPr>
        <w:t>Vehicle Logs</w:t>
      </w:r>
      <w:r w:rsidRPr="003D5EE8">
        <w:rPr>
          <w:rFonts w:ascii="Google Sans" w:eastAsia="Times New Roman" w:hAnsi="Google Sans" w:cs="Times New Roman"/>
          <w:color w:val="0A0A0A"/>
          <w:lang w:eastAsia="en-GB"/>
        </w:rPr>
        <w:t> (Database) to see if the excavator was active.</w:t>
      </w:r>
    </w:p>
    <w:p w14:paraId="5B38C468" w14:textId="77777777" w:rsidR="003D5EE8" w:rsidRPr="003D5EE8" w:rsidRDefault="003D5EE8" w:rsidP="003D5EE8">
      <w:pPr>
        <w:numPr>
          <w:ilvl w:val="1"/>
          <w:numId w:val="12"/>
        </w:numPr>
        <w:shd w:val="clear" w:color="auto" w:fill="FFFFFF"/>
        <w:spacing w:after="180" w:line="360" w:lineRule="atLeast"/>
        <w:ind w:left="1440" w:hanging="360"/>
        <w:rPr>
          <w:rFonts w:ascii="Google Sans" w:eastAsia="Times New Roman" w:hAnsi="Google Sans" w:cs="Times New Roman"/>
          <w:color w:val="0A0A0A"/>
          <w:lang w:eastAsia="en-GB"/>
        </w:rPr>
      </w:pPr>
      <w:r w:rsidRPr="003D5EE8">
        <w:rPr>
          <w:rFonts w:ascii="Google Sans" w:eastAsia="Times New Roman" w:hAnsi="Google Sans" w:cs="Times New Roman"/>
          <w:b/>
          <w:bCs/>
          <w:color w:val="0A0A0A"/>
          <w:lang w:eastAsia="en-GB"/>
        </w:rPr>
        <w:t>Step 3:</w:t>
      </w:r>
      <w:r w:rsidRPr="003D5EE8">
        <w:rPr>
          <w:rFonts w:ascii="Google Sans" w:eastAsia="Times New Roman" w:hAnsi="Google Sans" w:cs="Times New Roman"/>
          <w:color w:val="0A0A0A"/>
          <w:lang w:eastAsia="en-GB"/>
        </w:rPr>
        <w:t> If the excavator was idle, check </w:t>
      </w:r>
      <w:r w:rsidRPr="003D5EE8">
        <w:rPr>
          <w:rFonts w:ascii="Google Sans" w:eastAsia="Times New Roman" w:hAnsi="Google Sans" w:cs="Times New Roman"/>
          <w:b/>
          <w:bCs/>
          <w:color w:val="0A0A0A"/>
          <w:lang w:eastAsia="en-GB"/>
        </w:rPr>
        <w:t>Weather Logs</w:t>
      </w:r>
      <w:r w:rsidRPr="003D5EE8">
        <w:rPr>
          <w:rFonts w:ascii="Google Sans" w:eastAsia="Times New Roman" w:hAnsi="Google Sans" w:cs="Times New Roman"/>
          <w:color w:val="0A0A0A"/>
          <w:lang w:eastAsia="en-GB"/>
        </w:rPr>
        <w:t> or </w:t>
      </w:r>
      <w:r w:rsidRPr="003D5EE8">
        <w:rPr>
          <w:rFonts w:ascii="Google Sans" w:eastAsia="Times New Roman" w:hAnsi="Google Sans" w:cs="Times New Roman"/>
          <w:b/>
          <w:bCs/>
          <w:color w:val="0A0A0A"/>
          <w:lang w:eastAsia="en-GB"/>
        </w:rPr>
        <w:t>Worker Attendance</w:t>
      </w:r>
      <w:r w:rsidRPr="003D5EE8">
        <w:rPr>
          <w:rFonts w:ascii="Google Sans" w:eastAsia="Times New Roman" w:hAnsi="Google Sans" w:cs="Times New Roman"/>
          <w:color w:val="0A0A0A"/>
          <w:lang w:eastAsia="en-GB"/>
        </w:rPr>
        <w:t>.</w:t>
      </w:r>
    </w:p>
    <w:p w14:paraId="2BD3BF32" w14:textId="77777777" w:rsidR="003D5EE8" w:rsidRPr="003D5EE8" w:rsidRDefault="003D5EE8" w:rsidP="003D5EE8">
      <w:pPr>
        <w:numPr>
          <w:ilvl w:val="1"/>
          <w:numId w:val="12"/>
        </w:numPr>
        <w:shd w:val="clear" w:color="auto" w:fill="FFFFFF"/>
        <w:spacing w:after="180" w:line="360" w:lineRule="atLeast"/>
        <w:ind w:left="1440" w:hanging="360"/>
        <w:rPr>
          <w:rFonts w:ascii="Google Sans" w:eastAsia="Times New Roman" w:hAnsi="Google Sans" w:cs="Times New Roman"/>
          <w:color w:val="0A0A0A"/>
          <w:lang w:eastAsia="en-GB"/>
        </w:rPr>
      </w:pPr>
      <w:r w:rsidRPr="003D5EE8">
        <w:rPr>
          <w:rFonts w:ascii="Google Sans" w:eastAsia="Times New Roman" w:hAnsi="Google Sans" w:cs="Times New Roman"/>
          <w:b/>
          <w:bCs/>
          <w:color w:val="0A0A0A"/>
          <w:lang w:eastAsia="en-GB"/>
        </w:rPr>
        <w:t>Step 4:</w:t>
      </w:r>
      <w:r w:rsidRPr="003D5EE8">
        <w:rPr>
          <w:rFonts w:ascii="Google Sans" w:eastAsia="Times New Roman" w:hAnsi="Google Sans" w:cs="Times New Roman"/>
          <w:color w:val="0A0A0A"/>
          <w:lang w:eastAsia="en-GB"/>
        </w:rPr>
        <w:t> Synthesize all three into one factual answer.</w:t>
      </w:r>
      <w:r w:rsidRPr="003D5EE8">
        <w:rPr>
          <w:rFonts w:ascii="Google Sans" w:eastAsia="Times New Roman" w:hAnsi="Google Sans" w:cs="Times New Roman"/>
          <w:color w:val="0A0A0A"/>
          <w:lang w:eastAsia="en-GB"/>
        </w:rPr>
        <w:br/>
        <w:t>LangChain "Chains" can't easily jump back and forth between these steps like LangGraph can.</w:t>
      </w:r>
    </w:p>
    <w:p w14:paraId="755AACD7" w14:textId="77777777" w:rsidR="003D5EE8" w:rsidRPr="003D5EE8" w:rsidRDefault="003D5EE8" w:rsidP="003D5EE8">
      <w:pPr>
        <w:numPr>
          <w:ilvl w:val="0"/>
          <w:numId w:val="12"/>
        </w:numPr>
        <w:shd w:val="clear" w:color="auto" w:fill="FFFFFF"/>
        <w:spacing w:after="180" w:line="360" w:lineRule="atLeast"/>
        <w:rPr>
          <w:rFonts w:ascii="Google Sans" w:eastAsia="Times New Roman" w:hAnsi="Google Sans" w:cs="Times New Roman"/>
          <w:color w:val="0A0A0A"/>
          <w:lang w:eastAsia="en-GB"/>
        </w:rPr>
      </w:pPr>
      <w:r w:rsidRPr="003D5EE8">
        <w:rPr>
          <w:rFonts w:ascii="Google Sans" w:eastAsia="Times New Roman" w:hAnsi="Google Sans" w:cs="Times New Roman"/>
          <w:b/>
          <w:bCs/>
          <w:color w:val="0A0A0A"/>
          <w:lang w:eastAsia="en-GB"/>
        </w:rPr>
        <w:t>State Management:</w:t>
      </w:r>
      <w:r w:rsidRPr="003D5EE8">
        <w:rPr>
          <w:rFonts w:ascii="Google Sans" w:eastAsia="Times New Roman" w:hAnsi="Google Sans" w:cs="Times New Roman"/>
          <w:color w:val="0A0A0A"/>
          <w:lang w:eastAsia="en-GB"/>
        </w:rPr>
        <w:br/>
        <w:t>LangGraph remembers the "State" of the site. It can keep track of what it already checked (e.g., "I already verified the weather was fine, now let me check the machine fuel logs") so it doesn't loop infinitely or give redundant answers.</w:t>
      </w:r>
    </w:p>
    <w:p w14:paraId="32A59F7B" w14:textId="77777777" w:rsidR="003D5EE8" w:rsidRPr="003D5EE8" w:rsidRDefault="003D5EE8" w:rsidP="003D5EE8">
      <w:pPr>
        <w:numPr>
          <w:ilvl w:val="0"/>
          <w:numId w:val="12"/>
        </w:numPr>
        <w:shd w:val="clear" w:color="auto" w:fill="FFFFFF"/>
        <w:spacing w:after="180" w:line="360" w:lineRule="atLeast"/>
        <w:rPr>
          <w:rFonts w:ascii="Google Sans" w:eastAsia="Times New Roman" w:hAnsi="Google Sans" w:cs="Times New Roman"/>
          <w:color w:val="0A0A0A"/>
          <w:lang w:eastAsia="en-GB"/>
        </w:rPr>
      </w:pPr>
      <w:r w:rsidRPr="003D5EE8">
        <w:rPr>
          <w:rFonts w:ascii="Google Sans" w:eastAsia="Times New Roman" w:hAnsi="Google Sans" w:cs="Times New Roman"/>
          <w:b/>
          <w:bCs/>
          <w:color w:val="0A0A0A"/>
          <w:lang w:eastAsia="en-GB"/>
        </w:rPr>
        <w:t>Human-in-the-loop (Safety):</w:t>
      </w:r>
      <w:r w:rsidRPr="003D5EE8">
        <w:rPr>
          <w:rFonts w:ascii="Google Sans" w:eastAsia="Times New Roman" w:hAnsi="Google Sans" w:cs="Times New Roman"/>
          <w:color w:val="0A0A0A"/>
          <w:lang w:eastAsia="en-GB"/>
        </w:rPr>
        <w:br/>
        <w:t>Even though you want it to be "Read-Only," LangGraph allows you to add </w:t>
      </w:r>
      <w:r w:rsidRPr="003D5EE8">
        <w:rPr>
          <w:rFonts w:ascii="Google Sans" w:eastAsia="Times New Roman" w:hAnsi="Google Sans" w:cs="Times New Roman"/>
          <w:b/>
          <w:bCs/>
          <w:color w:val="0A0A0A"/>
          <w:lang w:eastAsia="en-GB"/>
        </w:rPr>
        <w:t>"breakpoints."</w:t>
      </w:r>
      <w:r w:rsidRPr="003D5EE8">
        <w:rPr>
          <w:rFonts w:ascii="Google Sans" w:eastAsia="Times New Roman" w:hAnsi="Google Sans" w:cs="Times New Roman"/>
          <w:color w:val="0A0A0A"/>
          <w:lang w:eastAsia="en-GB"/>
        </w:rPr>
        <w:t> For example, if the Agent wants to send a notification to a contractor based on its findings, you can require a "Click to Approve" in your </w:t>
      </w:r>
      <w:r w:rsidRPr="003D5EE8">
        <w:rPr>
          <w:rFonts w:ascii="Google Sans" w:eastAsia="Times New Roman" w:hAnsi="Google Sans" w:cs="Times New Roman"/>
          <w:b/>
          <w:bCs/>
          <w:color w:val="0A0A0A"/>
          <w:lang w:eastAsia="en-GB"/>
        </w:rPr>
        <w:t>React Dashboard</w:t>
      </w:r>
      <w:r w:rsidRPr="003D5EE8">
        <w:rPr>
          <w:rFonts w:ascii="Google Sans" w:eastAsia="Times New Roman" w:hAnsi="Google Sans" w:cs="Times New Roman"/>
          <w:color w:val="0A0A0A"/>
          <w:lang w:eastAsia="en-GB"/>
        </w:rPr>
        <w:t> before the action is taken.</w:t>
      </w:r>
    </w:p>
    <w:p w14:paraId="16E3F067" w14:textId="77777777" w:rsidR="003D5EE8" w:rsidRPr="003D5EE8" w:rsidRDefault="003D5EE8" w:rsidP="003D5EE8">
      <w:pPr>
        <w:numPr>
          <w:ilvl w:val="0"/>
          <w:numId w:val="12"/>
        </w:numPr>
        <w:shd w:val="clear" w:color="auto" w:fill="FFFFFF"/>
        <w:spacing w:after="180" w:line="360" w:lineRule="atLeast"/>
        <w:rPr>
          <w:rFonts w:ascii="Google Sans" w:eastAsia="Times New Roman" w:hAnsi="Google Sans" w:cs="Times New Roman"/>
          <w:color w:val="0A0A0A"/>
          <w:lang w:eastAsia="en-GB"/>
        </w:rPr>
      </w:pPr>
      <w:r w:rsidRPr="003D5EE8">
        <w:rPr>
          <w:rFonts w:ascii="Google Sans" w:eastAsia="Times New Roman" w:hAnsi="Google Sans" w:cs="Times New Roman"/>
          <w:b/>
          <w:bCs/>
          <w:color w:val="0A0A0A"/>
          <w:lang w:eastAsia="en-GB"/>
        </w:rPr>
        <w:lastRenderedPageBreak/>
        <w:t>Integration with your FastAPI/React Stack:</w:t>
      </w:r>
      <w:r w:rsidRPr="003D5EE8">
        <w:rPr>
          <w:rFonts w:ascii="Google Sans" w:eastAsia="Times New Roman" w:hAnsi="Google Sans" w:cs="Times New Roman"/>
          <w:color w:val="0A0A0A"/>
          <w:lang w:eastAsia="en-GB"/>
        </w:rPr>
        <w:br/>
        <w:t>LangGraph is a library built on top of LangChain, so you don't lose any of your existing LangChain tools. It fits perfectly into a </w:t>
      </w:r>
      <w:r w:rsidRPr="003D5EE8">
        <w:rPr>
          <w:rFonts w:ascii="Google Sans" w:eastAsia="Times New Roman" w:hAnsi="Google Sans" w:cs="Times New Roman"/>
          <w:b/>
          <w:bCs/>
          <w:color w:val="0A0A0A"/>
          <w:lang w:eastAsia="en-GB"/>
        </w:rPr>
        <w:t>FastAPI</w:t>
      </w:r>
      <w:r w:rsidRPr="003D5EE8">
        <w:rPr>
          <w:rFonts w:ascii="Google Sans" w:eastAsia="Times New Roman" w:hAnsi="Google Sans" w:cs="Times New Roman"/>
          <w:color w:val="0A0A0A"/>
          <w:lang w:eastAsia="en-GB"/>
        </w:rPr>
        <w:t> endpoint, streaming the agent's "thoughts" to your </w:t>
      </w:r>
      <w:r w:rsidRPr="003D5EE8">
        <w:rPr>
          <w:rFonts w:ascii="Google Sans" w:eastAsia="Times New Roman" w:hAnsi="Google Sans" w:cs="Times New Roman"/>
          <w:b/>
          <w:bCs/>
          <w:color w:val="0A0A0A"/>
          <w:lang w:eastAsia="en-GB"/>
        </w:rPr>
        <w:t>React</w:t>
      </w:r>
      <w:r w:rsidRPr="003D5EE8">
        <w:rPr>
          <w:rFonts w:ascii="Google Sans" w:eastAsia="Times New Roman" w:hAnsi="Google Sans" w:cs="Times New Roman"/>
          <w:color w:val="0A0A0A"/>
          <w:lang w:eastAsia="en-GB"/>
        </w:rPr>
        <w:t> frontend in real-time.</w:t>
      </w:r>
    </w:p>
    <w:p w14:paraId="418A542B" w14:textId="77777777" w:rsidR="003D5EE8" w:rsidRPr="003D5EE8" w:rsidRDefault="003D5EE8" w:rsidP="003D5EE8">
      <w:pPr>
        <w:shd w:val="clear" w:color="auto" w:fill="FFFFFF"/>
        <w:spacing w:line="420" w:lineRule="atLeast"/>
        <w:rPr>
          <w:rFonts w:ascii="Google Sans" w:eastAsia="Times New Roman" w:hAnsi="Google Sans" w:cs="Times New Roman"/>
          <w:b/>
          <w:bCs/>
          <w:color w:val="0A0A0A"/>
          <w:sz w:val="30"/>
          <w:szCs w:val="30"/>
          <w:lang w:eastAsia="en-GB"/>
        </w:rPr>
      </w:pPr>
      <w:r w:rsidRPr="003D5EE8">
        <w:rPr>
          <w:rFonts w:ascii="Google Sans" w:eastAsia="Times New Roman" w:hAnsi="Google Sans" w:cs="Times New Roman"/>
          <w:b/>
          <w:bCs/>
          <w:color w:val="0A0A0A"/>
          <w:sz w:val="30"/>
          <w:szCs w:val="30"/>
          <w:lang w:eastAsia="en-GB"/>
        </w:rPr>
        <w:t>Comparison Table</w:t>
      </w:r>
    </w:p>
    <w:tbl>
      <w:tblPr>
        <w:tblW w:w="9780" w:type="dxa"/>
        <w:tblCellMar>
          <w:top w:w="15" w:type="dxa"/>
          <w:left w:w="15" w:type="dxa"/>
          <w:bottom w:w="15" w:type="dxa"/>
          <w:right w:w="15" w:type="dxa"/>
        </w:tblCellMar>
        <w:tblLook w:val="04A0" w:firstRow="1" w:lastRow="0" w:firstColumn="1" w:lastColumn="0" w:noHBand="0" w:noVBand="1"/>
      </w:tblPr>
      <w:tblGrid>
        <w:gridCol w:w="1973"/>
        <w:gridCol w:w="3375"/>
        <w:gridCol w:w="4432"/>
      </w:tblGrid>
      <w:tr w:rsidR="003D5EE8" w:rsidRPr="003D5EE8" w14:paraId="01702BAC" w14:textId="77777777" w:rsidTr="003D5EE8">
        <w:tc>
          <w:tcPr>
            <w:tcW w:w="0" w:type="auto"/>
            <w:tcBorders>
              <w:bottom w:val="single" w:sz="6" w:space="0" w:color="DCDFE5"/>
            </w:tcBorders>
            <w:tcMar>
              <w:top w:w="120" w:type="dxa"/>
              <w:left w:w="0" w:type="dxa"/>
              <w:bottom w:w="120" w:type="dxa"/>
              <w:right w:w="240" w:type="dxa"/>
            </w:tcMar>
            <w:hideMark/>
          </w:tcPr>
          <w:p w14:paraId="72CBCAA9" w14:textId="77777777" w:rsidR="003D5EE8" w:rsidRPr="003D5EE8" w:rsidRDefault="003D5EE8" w:rsidP="003D5EE8">
            <w:pPr>
              <w:spacing w:line="330" w:lineRule="atLeast"/>
              <w:rPr>
                <w:rFonts w:ascii="Google Sans" w:eastAsia="Times New Roman" w:hAnsi="Google Sans" w:cs="Times New Roman"/>
                <w:b/>
                <w:bCs/>
                <w:sz w:val="21"/>
                <w:szCs w:val="21"/>
                <w:lang w:eastAsia="en-GB"/>
              </w:rPr>
            </w:pPr>
            <w:r w:rsidRPr="003D5EE8">
              <w:rPr>
                <w:rFonts w:ascii="Google Sans" w:eastAsia="Times New Roman" w:hAnsi="Google Sans" w:cs="Times New Roman"/>
                <w:b/>
                <w:bCs/>
                <w:sz w:val="21"/>
                <w:szCs w:val="21"/>
                <w:lang w:eastAsia="en-GB"/>
              </w:rPr>
              <w:t>Feature</w:t>
            </w:r>
          </w:p>
        </w:tc>
        <w:tc>
          <w:tcPr>
            <w:tcW w:w="0" w:type="auto"/>
            <w:tcBorders>
              <w:bottom w:val="single" w:sz="6" w:space="0" w:color="DCDFE5"/>
            </w:tcBorders>
            <w:tcMar>
              <w:top w:w="120" w:type="dxa"/>
              <w:left w:w="0" w:type="dxa"/>
              <w:bottom w:w="120" w:type="dxa"/>
              <w:right w:w="240" w:type="dxa"/>
            </w:tcMar>
            <w:hideMark/>
          </w:tcPr>
          <w:p w14:paraId="0F2ABBD2" w14:textId="77777777" w:rsidR="003D5EE8" w:rsidRPr="003D5EE8" w:rsidRDefault="003D5EE8" w:rsidP="003D5EE8">
            <w:pPr>
              <w:spacing w:line="330" w:lineRule="atLeast"/>
              <w:rPr>
                <w:rFonts w:ascii="Google Sans" w:eastAsia="Times New Roman" w:hAnsi="Google Sans" w:cs="Times New Roman"/>
                <w:b/>
                <w:bCs/>
                <w:sz w:val="21"/>
                <w:szCs w:val="21"/>
                <w:lang w:eastAsia="en-GB"/>
              </w:rPr>
            </w:pPr>
            <w:r w:rsidRPr="003D5EE8">
              <w:rPr>
                <w:rFonts w:ascii="Google Sans" w:eastAsia="Times New Roman" w:hAnsi="Google Sans" w:cs="Times New Roman"/>
                <w:b/>
                <w:bCs/>
                <w:sz w:val="21"/>
                <w:szCs w:val="21"/>
                <w:lang w:eastAsia="en-GB"/>
              </w:rPr>
              <w:t>LangChain (Chains)</w:t>
            </w:r>
          </w:p>
        </w:tc>
        <w:tc>
          <w:tcPr>
            <w:tcW w:w="0" w:type="auto"/>
            <w:tcBorders>
              <w:bottom w:val="single" w:sz="6" w:space="0" w:color="DCDFE5"/>
            </w:tcBorders>
            <w:tcMar>
              <w:top w:w="120" w:type="dxa"/>
              <w:left w:w="0" w:type="dxa"/>
              <w:bottom w:w="120" w:type="dxa"/>
              <w:right w:w="0" w:type="dxa"/>
            </w:tcMar>
            <w:hideMark/>
          </w:tcPr>
          <w:p w14:paraId="757415AB" w14:textId="77777777" w:rsidR="003D5EE8" w:rsidRPr="003D5EE8" w:rsidRDefault="003D5EE8" w:rsidP="003D5EE8">
            <w:pPr>
              <w:spacing w:line="330" w:lineRule="atLeast"/>
              <w:rPr>
                <w:rFonts w:ascii="Google Sans" w:eastAsia="Times New Roman" w:hAnsi="Google Sans" w:cs="Times New Roman"/>
                <w:b/>
                <w:bCs/>
                <w:sz w:val="21"/>
                <w:szCs w:val="21"/>
                <w:lang w:eastAsia="en-GB"/>
              </w:rPr>
            </w:pPr>
            <w:r w:rsidRPr="003D5EE8">
              <w:rPr>
                <w:rFonts w:ascii="Google Sans" w:eastAsia="Times New Roman" w:hAnsi="Google Sans" w:cs="Times New Roman"/>
                <w:b/>
                <w:bCs/>
                <w:sz w:val="21"/>
                <w:szCs w:val="21"/>
                <w:lang w:eastAsia="en-GB"/>
              </w:rPr>
              <w:t>LangGraph (Agents)</w:t>
            </w:r>
          </w:p>
        </w:tc>
      </w:tr>
      <w:tr w:rsidR="003D5EE8" w:rsidRPr="003D5EE8" w14:paraId="1FDF5371" w14:textId="77777777" w:rsidTr="003D5EE8">
        <w:tc>
          <w:tcPr>
            <w:tcW w:w="0" w:type="auto"/>
            <w:tcBorders>
              <w:bottom w:val="single" w:sz="6" w:space="0" w:color="DCDFE5"/>
            </w:tcBorders>
            <w:tcMar>
              <w:top w:w="180" w:type="dxa"/>
              <w:left w:w="0" w:type="dxa"/>
              <w:bottom w:w="180" w:type="dxa"/>
              <w:right w:w="240" w:type="dxa"/>
            </w:tcMar>
            <w:hideMark/>
          </w:tcPr>
          <w:p w14:paraId="47482459" w14:textId="77777777" w:rsidR="003D5EE8" w:rsidRPr="003D5EE8" w:rsidRDefault="003D5EE8" w:rsidP="003D5EE8">
            <w:pPr>
              <w:spacing w:line="330" w:lineRule="atLeast"/>
              <w:rPr>
                <w:rFonts w:ascii="Google Sans" w:eastAsia="Times New Roman" w:hAnsi="Google Sans" w:cs="Times New Roman"/>
                <w:color w:val="0A0A0A"/>
                <w:sz w:val="21"/>
                <w:szCs w:val="21"/>
                <w:lang w:eastAsia="en-GB"/>
              </w:rPr>
            </w:pPr>
            <w:r w:rsidRPr="003D5EE8">
              <w:rPr>
                <w:rFonts w:ascii="Google Sans" w:eastAsia="Times New Roman" w:hAnsi="Google Sans" w:cs="Times New Roman"/>
                <w:b/>
                <w:bCs/>
                <w:color w:val="0A0A0A"/>
                <w:sz w:val="21"/>
                <w:szCs w:val="21"/>
                <w:lang w:eastAsia="en-GB"/>
              </w:rPr>
              <w:t>Workflow</w:t>
            </w:r>
          </w:p>
        </w:tc>
        <w:tc>
          <w:tcPr>
            <w:tcW w:w="0" w:type="auto"/>
            <w:tcBorders>
              <w:bottom w:val="single" w:sz="6" w:space="0" w:color="DCDFE5"/>
            </w:tcBorders>
            <w:tcMar>
              <w:top w:w="180" w:type="dxa"/>
              <w:left w:w="0" w:type="dxa"/>
              <w:bottom w:w="180" w:type="dxa"/>
              <w:right w:w="240" w:type="dxa"/>
            </w:tcMar>
            <w:hideMark/>
          </w:tcPr>
          <w:p w14:paraId="35A75362" w14:textId="77777777" w:rsidR="003D5EE8" w:rsidRPr="003D5EE8" w:rsidRDefault="003D5EE8" w:rsidP="003D5EE8">
            <w:pPr>
              <w:spacing w:line="330" w:lineRule="atLeast"/>
              <w:rPr>
                <w:rFonts w:ascii="Google Sans" w:eastAsia="Times New Roman" w:hAnsi="Google Sans" w:cs="Times New Roman"/>
                <w:color w:val="0A0A0A"/>
                <w:sz w:val="21"/>
                <w:szCs w:val="21"/>
                <w:lang w:eastAsia="en-GB"/>
              </w:rPr>
            </w:pPr>
            <w:r w:rsidRPr="003D5EE8">
              <w:rPr>
                <w:rFonts w:ascii="Google Sans" w:eastAsia="Times New Roman" w:hAnsi="Google Sans" w:cs="Times New Roman"/>
                <w:color w:val="0A0A0A"/>
                <w:sz w:val="21"/>
                <w:szCs w:val="21"/>
                <w:lang w:eastAsia="en-GB"/>
              </w:rPr>
              <w:t>Linear (A → B → C)</w:t>
            </w:r>
          </w:p>
        </w:tc>
        <w:tc>
          <w:tcPr>
            <w:tcW w:w="0" w:type="auto"/>
            <w:tcBorders>
              <w:bottom w:val="single" w:sz="6" w:space="0" w:color="DCDFE5"/>
            </w:tcBorders>
            <w:tcMar>
              <w:top w:w="180" w:type="dxa"/>
              <w:left w:w="0" w:type="dxa"/>
              <w:bottom w:w="180" w:type="dxa"/>
              <w:right w:w="0" w:type="dxa"/>
            </w:tcMar>
            <w:hideMark/>
          </w:tcPr>
          <w:p w14:paraId="6F36AEDD" w14:textId="77777777" w:rsidR="003D5EE8" w:rsidRPr="003D5EE8" w:rsidRDefault="003D5EE8" w:rsidP="003D5EE8">
            <w:pPr>
              <w:spacing w:line="330" w:lineRule="atLeast"/>
              <w:rPr>
                <w:rFonts w:ascii="Google Sans" w:eastAsia="Times New Roman" w:hAnsi="Google Sans" w:cs="Times New Roman"/>
                <w:color w:val="0A0A0A"/>
                <w:sz w:val="21"/>
                <w:szCs w:val="21"/>
                <w:lang w:eastAsia="en-GB"/>
              </w:rPr>
            </w:pPr>
            <w:r w:rsidRPr="003D5EE8">
              <w:rPr>
                <w:rFonts w:ascii="Google Sans" w:eastAsia="Times New Roman" w:hAnsi="Google Sans" w:cs="Times New Roman"/>
                <w:color w:val="0A0A0A"/>
                <w:sz w:val="21"/>
                <w:szCs w:val="21"/>
                <w:lang w:eastAsia="en-GB"/>
              </w:rPr>
              <w:t>Cyclic/Branching (Looping)</w:t>
            </w:r>
          </w:p>
        </w:tc>
      </w:tr>
      <w:tr w:rsidR="003D5EE8" w:rsidRPr="003D5EE8" w14:paraId="2D471CC9" w14:textId="77777777" w:rsidTr="003D5EE8">
        <w:tc>
          <w:tcPr>
            <w:tcW w:w="0" w:type="auto"/>
            <w:tcBorders>
              <w:bottom w:val="single" w:sz="6" w:space="0" w:color="DCDFE5"/>
            </w:tcBorders>
            <w:tcMar>
              <w:top w:w="180" w:type="dxa"/>
              <w:left w:w="0" w:type="dxa"/>
              <w:bottom w:w="180" w:type="dxa"/>
              <w:right w:w="240" w:type="dxa"/>
            </w:tcMar>
            <w:hideMark/>
          </w:tcPr>
          <w:p w14:paraId="5590D2F7" w14:textId="77777777" w:rsidR="003D5EE8" w:rsidRPr="003D5EE8" w:rsidRDefault="003D5EE8" w:rsidP="003D5EE8">
            <w:pPr>
              <w:spacing w:line="330" w:lineRule="atLeast"/>
              <w:rPr>
                <w:rFonts w:ascii="Google Sans" w:eastAsia="Times New Roman" w:hAnsi="Google Sans" w:cs="Times New Roman"/>
                <w:color w:val="0A0A0A"/>
                <w:sz w:val="21"/>
                <w:szCs w:val="21"/>
                <w:lang w:eastAsia="en-GB"/>
              </w:rPr>
            </w:pPr>
            <w:r w:rsidRPr="003D5EE8">
              <w:rPr>
                <w:rFonts w:ascii="Google Sans" w:eastAsia="Times New Roman" w:hAnsi="Google Sans" w:cs="Times New Roman"/>
                <w:b/>
                <w:bCs/>
                <w:color w:val="0A0A0A"/>
                <w:sz w:val="21"/>
                <w:szCs w:val="21"/>
                <w:lang w:eastAsia="en-GB"/>
              </w:rPr>
              <w:t>Complexity</w:t>
            </w:r>
          </w:p>
        </w:tc>
        <w:tc>
          <w:tcPr>
            <w:tcW w:w="0" w:type="auto"/>
            <w:tcBorders>
              <w:bottom w:val="single" w:sz="6" w:space="0" w:color="DCDFE5"/>
            </w:tcBorders>
            <w:tcMar>
              <w:top w:w="180" w:type="dxa"/>
              <w:left w:w="0" w:type="dxa"/>
              <w:bottom w:w="180" w:type="dxa"/>
              <w:right w:w="240" w:type="dxa"/>
            </w:tcMar>
            <w:hideMark/>
          </w:tcPr>
          <w:p w14:paraId="2FFA416C" w14:textId="77777777" w:rsidR="003D5EE8" w:rsidRPr="003D5EE8" w:rsidRDefault="003D5EE8" w:rsidP="003D5EE8">
            <w:pPr>
              <w:spacing w:line="330" w:lineRule="atLeast"/>
              <w:rPr>
                <w:rFonts w:ascii="Google Sans" w:eastAsia="Times New Roman" w:hAnsi="Google Sans" w:cs="Times New Roman"/>
                <w:color w:val="0A0A0A"/>
                <w:sz w:val="21"/>
                <w:szCs w:val="21"/>
                <w:lang w:eastAsia="en-GB"/>
              </w:rPr>
            </w:pPr>
            <w:r w:rsidRPr="003D5EE8">
              <w:rPr>
                <w:rFonts w:ascii="Google Sans" w:eastAsia="Times New Roman" w:hAnsi="Google Sans" w:cs="Times New Roman"/>
                <w:color w:val="0A0A0A"/>
                <w:sz w:val="21"/>
                <w:szCs w:val="21"/>
                <w:lang w:eastAsia="en-GB"/>
              </w:rPr>
              <w:t>Simple RAG / Chatbots</w:t>
            </w:r>
          </w:p>
        </w:tc>
        <w:tc>
          <w:tcPr>
            <w:tcW w:w="0" w:type="auto"/>
            <w:tcBorders>
              <w:bottom w:val="single" w:sz="6" w:space="0" w:color="DCDFE5"/>
            </w:tcBorders>
            <w:tcMar>
              <w:top w:w="180" w:type="dxa"/>
              <w:left w:w="0" w:type="dxa"/>
              <w:bottom w:w="180" w:type="dxa"/>
              <w:right w:w="0" w:type="dxa"/>
            </w:tcMar>
            <w:hideMark/>
          </w:tcPr>
          <w:p w14:paraId="2EAC9118" w14:textId="77777777" w:rsidR="003D5EE8" w:rsidRPr="003D5EE8" w:rsidRDefault="003D5EE8" w:rsidP="003D5EE8">
            <w:pPr>
              <w:spacing w:line="330" w:lineRule="atLeast"/>
              <w:rPr>
                <w:rFonts w:ascii="Google Sans" w:eastAsia="Times New Roman" w:hAnsi="Google Sans" w:cs="Times New Roman"/>
                <w:color w:val="0A0A0A"/>
                <w:sz w:val="21"/>
                <w:szCs w:val="21"/>
                <w:lang w:eastAsia="en-GB"/>
              </w:rPr>
            </w:pPr>
            <w:r w:rsidRPr="003D5EE8">
              <w:rPr>
                <w:rFonts w:ascii="Google Sans" w:eastAsia="Times New Roman" w:hAnsi="Google Sans" w:cs="Times New Roman"/>
                <w:b/>
                <w:bCs/>
                <w:color w:val="0A0A0A"/>
                <w:sz w:val="21"/>
                <w:szCs w:val="21"/>
                <w:lang w:eastAsia="en-GB"/>
              </w:rPr>
              <w:t>Complex Systems (ERP/Management)</w:t>
            </w:r>
          </w:p>
        </w:tc>
      </w:tr>
      <w:tr w:rsidR="003D5EE8" w:rsidRPr="003D5EE8" w14:paraId="61387ACA" w14:textId="77777777" w:rsidTr="003D5EE8">
        <w:tc>
          <w:tcPr>
            <w:tcW w:w="0" w:type="auto"/>
            <w:tcBorders>
              <w:bottom w:val="single" w:sz="6" w:space="0" w:color="DCDFE5"/>
            </w:tcBorders>
            <w:tcMar>
              <w:top w:w="180" w:type="dxa"/>
              <w:left w:w="0" w:type="dxa"/>
              <w:bottom w:w="180" w:type="dxa"/>
              <w:right w:w="240" w:type="dxa"/>
            </w:tcMar>
            <w:hideMark/>
          </w:tcPr>
          <w:p w14:paraId="1C282769" w14:textId="77777777" w:rsidR="003D5EE8" w:rsidRPr="003D5EE8" w:rsidRDefault="003D5EE8" w:rsidP="003D5EE8">
            <w:pPr>
              <w:spacing w:line="330" w:lineRule="atLeast"/>
              <w:rPr>
                <w:rFonts w:ascii="Google Sans" w:eastAsia="Times New Roman" w:hAnsi="Google Sans" w:cs="Times New Roman"/>
                <w:color w:val="0A0A0A"/>
                <w:sz w:val="21"/>
                <w:szCs w:val="21"/>
                <w:lang w:eastAsia="en-GB"/>
              </w:rPr>
            </w:pPr>
            <w:r w:rsidRPr="003D5EE8">
              <w:rPr>
                <w:rFonts w:ascii="Google Sans" w:eastAsia="Times New Roman" w:hAnsi="Google Sans" w:cs="Times New Roman"/>
                <w:b/>
                <w:bCs/>
                <w:color w:val="0A0A0A"/>
                <w:sz w:val="21"/>
                <w:szCs w:val="21"/>
                <w:lang w:eastAsia="en-GB"/>
              </w:rPr>
              <w:t>Data Handling</w:t>
            </w:r>
          </w:p>
        </w:tc>
        <w:tc>
          <w:tcPr>
            <w:tcW w:w="0" w:type="auto"/>
            <w:tcBorders>
              <w:bottom w:val="single" w:sz="6" w:space="0" w:color="DCDFE5"/>
            </w:tcBorders>
            <w:tcMar>
              <w:top w:w="180" w:type="dxa"/>
              <w:left w:w="0" w:type="dxa"/>
              <w:bottom w:w="180" w:type="dxa"/>
              <w:right w:w="240" w:type="dxa"/>
            </w:tcMar>
            <w:hideMark/>
          </w:tcPr>
          <w:p w14:paraId="4B7C9932" w14:textId="77777777" w:rsidR="003D5EE8" w:rsidRPr="003D5EE8" w:rsidRDefault="003D5EE8" w:rsidP="003D5EE8">
            <w:pPr>
              <w:spacing w:line="330" w:lineRule="atLeast"/>
              <w:rPr>
                <w:rFonts w:ascii="Google Sans" w:eastAsia="Times New Roman" w:hAnsi="Google Sans" w:cs="Times New Roman"/>
                <w:color w:val="0A0A0A"/>
                <w:sz w:val="21"/>
                <w:szCs w:val="21"/>
                <w:lang w:eastAsia="en-GB"/>
              </w:rPr>
            </w:pPr>
            <w:r w:rsidRPr="003D5EE8">
              <w:rPr>
                <w:rFonts w:ascii="Google Sans" w:eastAsia="Times New Roman" w:hAnsi="Google Sans" w:cs="Times New Roman"/>
                <w:color w:val="0A0A0A"/>
                <w:sz w:val="21"/>
                <w:szCs w:val="21"/>
                <w:lang w:eastAsia="en-GB"/>
              </w:rPr>
              <w:t>Single source focus</w:t>
            </w:r>
          </w:p>
        </w:tc>
        <w:tc>
          <w:tcPr>
            <w:tcW w:w="0" w:type="auto"/>
            <w:tcBorders>
              <w:bottom w:val="single" w:sz="6" w:space="0" w:color="DCDFE5"/>
            </w:tcBorders>
            <w:tcMar>
              <w:top w:w="180" w:type="dxa"/>
              <w:left w:w="0" w:type="dxa"/>
              <w:bottom w:w="180" w:type="dxa"/>
              <w:right w:w="0" w:type="dxa"/>
            </w:tcMar>
            <w:hideMark/>
          </w:tcPr>
          <w:p w14:paraId="060DF9E5" w14:textId="77777777" w:rsidR="003D5EE8" w:rsidRPr="003D5EE8" w:rsidRDefault="003D5EE8" w:rsidP="003D5EE8">
            <w:pPr>
              <w:spacing w:line="330" w:lineRule="atLeast"/>
              <w:rPr>
                <w:rFonts w:ascii="Google Sans" w:eastAsia="Times New Roman" w:hAnsi="Google Sans" w:cs="Times New Roman"/>
                <w:color w:val="0A0A0A"/>
                <w:sz w:val="21"/>
                <w:szCs w:val="21"/>
                <w:lang w:eastAsia="en-GB"/>
              </w:rPr>
            </w:pPr>
            <w:r w:rsidRPr="003D5EE8">
              <w:rPr>
                <w:rFonts w:ascii="Google Sans" w:eastAsia="Times New Roman" w:hAnsi="Google Sans" w:cs="Times New Roman"/>
                <w:b/>
                <w:bCs/>
                <w:color w:val="0A0A0A"/>
                <w:sz w:val="21"/>
                <w:szCs w:val="21"/>
                <w:lang w:eastAsia="en-GB"/>
              </w:rPr>
              <w:t>Multi-tool (SQL + RAG + API)</w:t>
            </w:r>
          </w:p>
        </w:tc>
      </w:tr>
      <w:tr w:rsidR="003D5EE8" w:rsidRPr="003D5EE8" w14:paraId="2EB00EEA" w14:textId="77777777" w:rsidTr="003D5EE8">
        <w:tc>
          <w:tcPr>
            <w:tcW w:w="0" w:type="auto"/>
            <w:tcBorders>
              <w:bottom w:val="nil"/>
            </w:tcBorders>
            <w:tcMar>
              <w:top w:w="180" w:type="dxa"/>
              <w:left w:w="0" w:type="dxa"/>
              <w:bottom w:w="180" w:type="dxa"/>
              <w:right w:w="240" w:type="dxa"/>
            </w:tcMar>
            <w:hideMark/>
          </w:tcPr>
          <w:p w14:paraId="4ECB84DA" w14:textId="77777777" w:rsidR="003D5EE8" w:rsidRPr="003D5EE8" w:rsidRDefault="003D5EE8" w:rsidP="003D5EE8">
            <w:pPr>
              <w:spacing w:line="330" w:lineRule="atLeast"/>
              <w:rPr>
                <w:rFonts w:ascii="Google Sans" w:eastAsia="Times New Roman" w:hAnsi="Google Sans" w:cs="Times New Roman"/>
                <w:color w:val="0A0A0A"/>
                <w:sz w:val="21"/>
                <w:szCs w:val="21"/>
                <w:lang w:eastAsia="en-GB"/>
              </w:rPr>
            </w:pPr>
            <w:r w:rsidRPr="003D5EE8">
              <w:rPr>
                <w:rFonts w:ascii="Google Sans" w:eastAsia="Times New Roman" w:hAnsi="Google Sans" w:cs="Times New Roman"/>
                <w:b/>
                <w:bCs/>
                <w:color w:val="0A0A0A"/>
                <w:sz w:val="21"/>
                <w:szCs w:val="21"/>
                <w:lang w:eastAsia="en-GB"/>
              </w:rPr>
              <w:t>Reliability</w:t>
            </w:r>
          </w:p>
        </w:tc>
        <w:tc>
          <w:tcPr>
            <w:tcW w:w="0" w:type="auto"/>
            <w:tcBorders>
              <w:bottom w:val="nil"/>
            </w:tcBorders>
            <w:tcMar>
              <w:top w:w="180" w:type="dxa"/>
              <w:left w:w="0" w:type="dxa"/>
              <w:bottom w:w="180" w:type="dxa"/>
              <w:right w:w="240" w:type="dxa"/>
            </w:tcMar>
            <w:hideMark/>
          </w:tcPr>
          <w:p w14:paraId="70B4877E" w14:textId="77777777" w:rsidR="003D5EE8" w:rsidRPr="003D5EE8" w:rsidRDefault="003D5EE8" w:rsidP="003D5EE8">
            <w:pPr>
              <w:spacing w:line="330" w:lineRule="atLeast"/>
              <w:rPr>
                <w:rFonts w:ascii="Google Sans" w:eastAsia="Times New Roman" w:hAnsi="Google Sans" w:cs="Times New Roman"/>
                <w:color w:val="0A0A0A"/>
                <w:sz w:val="21"/>
                <w:szCs w:val="21"/>
                <w:lang w:eastAsia="en-GB"/>
              </w:rPr>
            </w:pPr>
            <w:r w:rsidRPr="003D5EE8">
              <w:rPr>
                <w:rFonts w:ascii="Google Sans" w:eastAsia="Times New Roman" w:hAnsi="Google Sans" w:cs="Times New Roman"/>
                <w:color w:val="0A0A0A"/>
                <w:sz w:val="21"/>
                <w:szCs w:val="21"/>
                <w:lang w:eastAsia="en-GB"/>
              </w:rPr>
              <w:t>Can "hallucinate" logic steps</w:t>
            </w:r>
          </w:p>
        </w:tc>
        <w:tc>
          <w:tcPr>
            <w:tcW w:w="0" w:type="auto"/>
            <w:tcBorders>
              <w:bottom w:val="nil"/>
            </w:tcBorders>
            <w:tcMar>
              <w:top w:w="180" w:type="dxa"/>
              <w:left w:w="0" w:type="dxa"/>
              <w:bottom w:w="180" w:type="dxa"/>
              <w:right w:w="0" w:type="dxa"/>
            </w:tcMar>
            <w:hideMark/>
          </w:tcPr>
          <w:p w14:paraId="58BEE6FB" w14:textId="77777777" w:rsidR="003D5EE8" w:rsidRPr="003D5EE8" w:rsidRDefault="003D5EE8" w:rsidP="003D5EE8">
            <w:pPr>
              <w:spacing w:line="330" w:lineRule="atLeast"/>
              <w:rPr>
                <w:rFonts w:ascii="Google Sans" w:eastAsia="Times New Roman" w:hAnsi="Google Sans" w:cs="Times New Roman"/>
                <w:color w:val="0A0A0A"/>
                <w:sz w:val="21"/>
                <w:szCs w:val="21"/>
                <w:lang w:eastAsia="en-GB"/>
              </w:rPr>
            </w:pPr>
            <w:r w:rsidRPr="003D5EE8">
              <w:rPr>
                <w:rFonts w:ascii="Google Sans" w:eastAsia="Times New Roman" w:hAnsi="Google Sans" w:cs="Times New Roman"/>
                <w:color w:val="0A0A0A"/>
                <w:sz w:val="21"/>
                <w:szCs w:val="21"/>
                <w:lang w:eastAsia="en-GB"/>
              </w:rPr>
              <w:t>High (uses a structured State Graph)</w:t>
            </w:r>
          </w:p>
        </w:tc>
      </w:tr>
    </w:tbl>
    <w:p w14:paraId="3338F7C8" w14:textId="77777777" w:rsidR="003D5EE8" w:rsidRPr="003D5EE8" w:rsidRDefault="003D5EE8" w:rsidP="003D5EE8">
      <w:pPr>
        <w:shd w:val="clear" w:color="auto" w:fill="FFFFFF"/>
        <w:spacing w:line="360" w:lineRule="atLeast"/>
        <w:rPr>
          <w:rFonts w:ascii="Google Sans" w:eastAsia="Times New Roman" w:hAnsi="Google Sans" w:cs="Times New Roman"/>
          <w:color w:val="0A0A0A"/>
          <w:lang w:eastAsia="en-GB"/>
        </w:rPr>
      </w:pPr>
      <w:r w:rsidRPr="003D5EE8">
        <w:rPr>
          <w:rFonts w:ascii="Google Sans" w:eastAsia="Times New Roman" w:hAnsi="Google Sans" w:cs="Times New Roman"/>
          <w:b/>
          <w:bCs/>
          <w:color w:val="0A0A0A"/>
          <w:lang w:eastAsia="en-GB"/>
        </w:rPr>
        <w:t>Answer</w:t>
      </w:r>
      <w:r w:rsidRPr="003D5EE8">
        <w:rPr>
          <w:rFonts w:ascii="Google Sans" w:eastAsia="Times New Roman" w:hAnsi="Google Sans" w:cs="Times New Roman"/>
          <w:color w:val="0A0A0A"/>
          <w:lang w:eastAsia="en-GB"/>
        </w:rPr>
        <w:br/>
        <w:t>Use </w:t>
      </w:r>
      <w:r w:rsidRPr="003D5EE8">
        <w:rPr>
          <w:rFonts w:ascii="Google Sans" w:eastAsia="Times New Roman" w:hAnsi="Google Sans" w:cs="Times New Roman"/>
          <w:b/>
          <w:bCs/>
          <w:color w:val="0A0A0A"/>
          <w:lang w:eastAsia="en-GB"/>
        </w:rPr>
        <w:t>LangGraph</w:t>
      </w:r>
      <w:r w:rsidRPr="003D5EE8">
        <w:rPr>
          <w:rFonts w:ascii="Google Sans" w:eastAsia="Times New Roman" w:hAnsi="Google Sans" w:cs="Times New Roman"/>
          <w:color w:val="0A0A0A"/>
          <w:lang w:eastAsia="en-GB"/>
        </w:rPr>
        <w:t>; it provides the </w:t>
      </w:r>
      <w:r w:rsidRPr="003D5EE8">
        <w:rPr>
          <w:rFonts w:ascii="Google Sans" w:eastAsia="Times New Roman" w:hAnsi="Google Sans" w:cs="Times New Roman"/>
          <w:b/>
          <w:bCs/>
          <w:color w:val="0A0A0A"/>
          <w:lang w:eastAsia="en-GB"/>
        </w:rPr>
        <w:t>cyclic reasoning</w:t>
      </w:r>
      <w:r w:rsidRPr="003D5EE8">
        <w:rPr>
          <w:rFonts w:ascii="Google Sans" w:eastAsia="Times New Roman" w:hAnsi="Google Sans" w:cs="Times New Roman"/>
          <w:color w:val="0A0A0A"/>
          <w:lang w:eastAsia="en-GB"/>
        </w:rPr>
        <w:t> and </w:t>
      </w:r>
      <w:r w:rsidRPr="003D5EE8">
        <w:rPr>
          <w:rFonts w:ascii="Google Sans" w:eastAsia="Times New Roman" w:hAnsi="Google Sans" w:cs="Times New Roman"/>
          <w:b/>
          <w:bCs/>
          <w:color w:val="0A0A0A"/>
          <w:lang w:eastAsia="en-GB"/>
        </w:rPr>
        <w:t>state management</w:t>
      </w:r>
      <w:r w:rsidRPr="003D5EE8">
        <w:rPr>
          <w:rFonts w:ascii="Google Sans" w:eastAsia="Times New Roman" w:hAnsi="Google Sans" w:cs="Times New Roman"/>
          <w:color w:val="0A0A0A"/>
          <w:lang w:eastAsia="en-GB"/>
        </w:rPr>
        <w:t> necessary to link your </w:t>
      </w:r>
      <w:r w:rsidRPr="003D5EE8">
        <w:rPr>
          <w:rFonts w:ascii="Google Sans" w:eastAsia="Times New Roman" w:hAnsi="Google Sans" w:cs="Times New Roman"/>
          <w:b/>
          <w:bCs/>
          <w:color w:val="0A0A0A"/>
          <w:lang w:eastAsia="en-GB"/>
        </w:rPr>
        <w:t>video tracking data</w:t>
      </w:r>
      <w:r w:rsidRPr="003D5EE8">
        <w:rPr>
          <w:rFonts w:ascii="Google Sans" w:eastAsia="Times New Roman" w:hAnsi="Google Sans" w:cs="Times New Roman"/>
          <w:color w:val="0A0A0A"/>
          <w:lang w:eastAsia="en-GB"/>
        </w:rPr>
        <w:t>, </w:t>
      </w:r>
      <w:r w:rsidRPr="003D5EE8">
        <w:rPr>
          <w:rFonts w:ascii="Google Sans" w:eastAsia="Times New Roman" w:hAnsi="Google Sans" w:cs="Times New Roman"/>
          <w:b/>
          <w:bCs/>
          <w:color w:val="0A0A0A"/>
          <w:lang w:eastAsia="en-GB"/>
        </w:rPr>
        <w:t>worker logs</w:t>
      </w:r>
      <w:r w:rsidRPr="003D5EE8">
        <w:rPr>
          <w:rFonts w:ascii="Google Sans" w:eastAsia="Times New Roman" w:hAnsi="Google Sans" w:cs="Times New Roman"/>
          <w:color w:val="0A0A0A"/>
          <w:lang w:eastAsia="en-GB"/>
        </w:rPr>
        <w:t>, and </w:t>
      </w:r>
      <w:r w:rsidRPr="003D5EE8">
        <w:rPr>
          <w:rFonts w:ascii="Google Sans" w:eastAsia="Times New Roman" w:hAnsi="Google Sans" w:cs="Times New Roman"/>
          <w:b/>
          <w:bCs/>
          <w:color w:val="0A0A0A"/>
          <w:lang w:eastAsia="en-GB"/>
        </w:rPr>
        <w:t>legal documents</w:t>
      </w:r>
      <w:r w:rsidRPr="003D5EE8">
        <w:rPr>
          <w:rFonts w:ascii="Google Sans" w:eastAsia="Times New Roman" w:hAnsi="Google Sans" w:cs="Times New Roman"/>
          <w:color w:val="0A0A0A"/>
          <w:lang w:eastAsia="en-GB"/>
        </w:rPr>
        <w:t> into a single, reliable "brain" for your site management system.</w:t>
      </w:r>
    </w:p>
    <w:p w14:paraId="645791FC" w14:textId="77777777" w:rsidR="003D5EE8" w:rsidRDefault="003D5EE8"/>
    <w:sectPr w:rsidR="003D5E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oogle Sans">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5213E9"/>
    <w:multiLevelType w:val="multilevel"/>
    <w:tmpl w:val="F7728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3078C"/>
    <w:multiLevelType w:val="multilevel"/>
    <w:tmpl w:val="5C72D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0B3189"/>
    <w:multiLevelType w:val="multilevel"/>
    <w:tmpl w:val="2E88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167DD4"/>
    <w:multiLevelType w:val="multilevel"/>
    <w:tmpl w:val="E83E5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BD5689"/>
    <w:multiLevelType w:val="multilevel"/>
    <w:tmpl w:val="22044C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A65C0E"/>
    <w:multiLevelType w:val="multilevel"/>
    <w:tmpl w:val="87544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B46F8F"/>
    <w:multiLevelType w:val="multilevel"/>
    <w:tmpl w:val="FF0AC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523A22"/>
    <w:multiLevelType w:val="multilevel"/>
    <w:tmpl w:val="E9B8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484810"/>
    <w:multiLevelType w:val="multilevel"/>
    <w:tmpl w:val="C11CF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9F6EF6"/>
    <w:multiLevelType w:val="multilevel"/>
    <w:tmpl w:val="4376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4853EA"/>
    <w:multiLevelType w:val="multilevel"/>
    <w:tmpl w:val="15CEB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5"/>
  </w:num>
  <w:num w:numId="3">
    <w:abstractNumId w:val="8"/>
  </w:num>
  <w:num w:numId="4">
    <w:abstractNumId w:val="0"/>
  </w:num>
  <w:num w:numId="5">
    <w:abstractNumId w:val="6"/>
  </w:num>
  <w:num w:numId="6">
    <w:abstractNumId w:val="9"/>
  </w:num>
  <w:num w:numId="7">
    <w:abstractNumId w:val="7"/>
  </w:num>
  <w:num w:numId="8">
    <w:abstractNumId w:val="3"/>
  </w:num>
  <w:num w:numId="9">
    <w:abstractNumId w:val="10"/>
  </w:num>
  <w:num w:numId="10">
    <w:abstractNumId w:val="1"/>
  </w:num>
  <w:num w:numId="11">
    <w:abstractNumId w:val="4"/>
  </w:num>
  <w:num w:numId="12">
    <w:abstractNumId w:val="4"/>
    <w:lvlOverride w:ilvl="1">
      <w:lvl w:ilvl="1">
        <w:numFmt w:val="decimal"/>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094"/>
    <w:rsid w:val="00284A0D"/>
    <w:rsid w:val="003D5EE8"/>
    <w:rsid w:val="006A2E7B"/>
    <w:rsid w:val="007F3094"/>
    <w:rsid w:val="00B8557E"/>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ecimalSymbol w:val="."/>
  <w:listSeparator w:val=","/>
  <w14:docId w14:val="63512B8A"/>
  <w15:chartTrackingRefBased/>
  <w15:docId w15:val="{87163964-44CE-C049-A05C-6F472D997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K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284A0D"/>
    <w:rPr>
      <w:b/>
      <w:bCs/>
    </w:rPr>
  </w:style>
  <w:style w:type="paragraph" w:customStyle="1" w:styleId="df3vjf">
    <w:name w:val="df3vjf"/>
    <w:basedOn w:val="Normal"/>
    <w:rsid w:val="00284A0D"/>
    <w:pPr>
      <w:spacing w:before="100" w:beforeAutospacing="1" w:after="100" w:afterAutospacing="1"/>
    </w:pPr>
    <w:rPr>
      <w:rFonts w:ascii="Times New Roman" w:eastAsia="Times New Roman" w:hAnsi="Times New Roman" w:cs="Times New Roman"/>
      <w:lang w:eastAsia="en-GB"/>
    </w:rPr>
  </w:style>
  <w:style w:type="character" w:customStyle="1" w:styleId="t286pc">
    <w:name w:val="t286pc"/>
    <w:basedOn w:val="DefaultParagraphFont"/>
    <w:rsid w:val="00284A0D"/>
  </w:style>
  <w:style w:type="character" w:styleId="HTMLCode">
    <w:name w:val="HTML Code"/>
    <w:basedOn w:val="DefaultParagraphFont"/>
    <w:uiPriority w:val="99"/>
    <w:semiHidden/>
    <w:unhideWhenUsed/>
    <w:rsid w:val="00284A0D"/>
    <w:rPr>
      <w:rFonts w:ascii="Courier New" w:eastAsia="Times New Roman" w:hAnsi="Courier New" w:cs="Courier New"/>
      <w:sz w:val="20"/>
      <w:szCs w:val="20"/>
    </w:rPr>
  </w:style>
  <w:style w:type="character" w:styleId="Emphasis">
    <w:name w:val="Emphasis"/>
    <w:basedOn w:val="DefaultParagraphFont"/>
    <w:uiPriority w:val="20"/>
    <w:qFormat/>
    <w:rsid w:val="00284A0D"/>
    <w:rPr>
      <w:i/>
      <w:iCs/>
    </w:rPr>
  </w:style>
  <w:style w:type="character" w:customStyle="1" w:styleId="vndci">
    <w:name w:val="vndci"/>
    <w:basedOn w:val="DefaultParagraphFont"/>
    <w:rsid w:val="00284A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32963902">
      <w:bodyDiv w:val="1"/>
      <w:marLeft w:val="0"/>
      <w:marRight w:val="0"/>
      <w:marTop w:val="0"/>
      <w:marBottom w:val="0"/>
      <w:divBdr>
        <w:top w:val="none" w:sz="0" w:space="0" w:color="auto"/>
        <w:left w:val="none" w:sz="0" w:space="0" w:color="auto"/>
        <w:bottom w:val="none" w:sz="0" w:space="0" w:color="auto"/>
        <w:right w:val="none" w:sz="0" w:space="0" w:color="auto"/>
      </w:divBdr>
      <w:divsChild>
        <w:div w:id="455105097">
          <w:marLeft w:val="0"/>
          <w:marRight w:val="0"/>
          <w:marTop w:val="0"/>
          <w:marBottom w:val="0"/>
          <w:divBdr>
            <w:top w:val="none" w:sz="0" w:space="0" w:color="auto"/>
            <w:left w:val="none" w:sz="0" w:space="0" w:color="auto"/>
            <w:bottom w:val="none" w:sz="0" w:space="0" w:color="auto"/>
            <w:right w:val="none" w:sz="0" w:space="0" w:color="auto"/>
          </w:divBdr>
        </w:div>
        <w:div w:id="962343520">
          <w:marLeft w:val="0"/>
          <w:marRight w:val="0"/>
          <w:marTop w:val="0"/>
          <w:marBottom w:val="0"/>
          <w:divBdr>
            <w:top w:val="none" w:sz="0" w:space="0" w:color="auto"/>
            <w:left w:val="none" w:sz="0" w:space="0" w:color="auto"/>
            <w:bottom w:val="none" w:sz="0" w:space="0" w:color="auto"/>
            <w:right w:val="none" w:sz="0" w:space="0" w:color="auto"/>
          </w:divBdr>
        </w:div>
        <w:div w:id="744108837">
          <w:marLeft w:val="0"/>
          <w:marRight w:val="0"/>
          <w:marTop w:val="0"/>
          <w:marBottom w:val="0"/>
          <w:divBdr>
            <w:top w:val="none" w:sz="0" w:space="0" w:color="auto"/>
            <w:left w:val="none" w:sz="0" w:space="0" w:color="auto"/>
            <w:bottom w:val="none" w:sz="0" w:space="0" w:color="auto"/>
            <w:right w:val="none" w:sz="0" w:space="0" w:color="auto"/>
          </w:divBdr>
        </w:div>
        <w:div w:id="169226607">
          <w:marLeft w:val="0"/>
          <w:marRight w:val="0"/>
          <w:marTop w:val="0"/>
          <w:marBottom w:val="0"/>
          <w:divBdr>
            <w:top w:val="none" w:sz="0" w:space="0" w:color="auto"/>
            <w:left w:val="none" w:sz="0" w:space="0" w:color="auto"/>
            <w:bottom w:val="none" w:sz="0" w:space="0" w:color="auto"/>
            <w:right w:val="none" w:sz="0" w:space="0" w:color="auto"/>
          </w:divBdr>
        </w:div>
        <w:div w:id="1830363141">
          <w:marLeft w:val="0"/>
          <w:marRight w:val="0"/>
          <w:marTop w:val="0"/>
          <w:marBottom w:val="0"/>
          <w:divBdr>
            <w:top w:val="none" w:sz="0" w:space="0" w:color="auto"/>
            <w:left w:val="none" w:sz="0" w:space="0" w:color="auto"/>
            <w:bottom w:val="none" w:sz="0" w:space="0" w:color="auto"/>
            <w:right w:val="none" w:sz="0" w:space="0" w:color="auto"/>
          </w:divBdr>
        </w:div>
        <w:div w:id="17826110">
          <w:marLeft w:val="0"/>
          <w:marRight w:val="0"/>
          <w:marTop w:val="0"/>
          <w:marBottom w:val="0"/>
          <w:divBdr>
            <w:top w:val="none" w:sz="0" w:space="0" w:color="auto"/>
            <w:left w:val="none" w:sz="0" w:space="0" w:color="auto"/>
            <w:bottom w:val="none" w:sz="0" w:space="0" w:color="auto"/>
            <w:right w:val="none" w:sz="0" w:space="0" w:color="auto"/>
          </w:divBdr>
        </w:div>
      </w:divsChild>
    </w:div>
    <w:div w:id="1140459656">
      <w:bodyDiv w:val="1"/>
      <w:marLeft w:val="0"/>
      <w:marRight w:val="0"/>
      <w:marTop w:val="0"/>
      <w:marBottom w:val="0"/>
      <w:divBdr>
        <w:top w:val="none" w:sz="0" w:space="0" w:color="auto"/>
        <w:left w:val="none" w:sz="0" w:space="0" w:color="auto"/>
        <w:bottom w:val="none" w:sz="0" w:space="0" w:color="auto"/>
        <w:right w:val="none" w:sz="0" w:space="0" w:color="auto"/>
      </w:divBdr>
      <w:divsChild>
        <w:div w:id="43726329">
          <w:marLeft w:val="0"/>
          <w:marRight w:val="0"/>
          <w:marTop w:val="360"/>
          <w:marBottom w:val="0"/>
          <w:divBdr>
            <w:top w:val="none" w:sz="0" w:space="0" w:color="auto"/>
            <w:left w:val="none" w:sz="0" w:space="0" w:color="auto"/>
            <w:bottom w:val="none" w:sz="0" w:space="0" w:color="auto"/>
            <w:right w:val="none" w:sz="0" w:space="0" w:color="auto"/>
          </w:divBdr>
          <w:divsChild>
            <w:div w:id="1965386239">
              <w:marLeft w:val="0"/>
              <w:marRight w:val="0"/>
              <w:marTop w:val="0"/>
              <w:marBottom w:val="0"/>
              <w:divBdr>
                <w:top w:val="none" w:sz="0" w:space="0" w:color="auto"/>
                <w:left w:val="none" w:sz="0" w:space="0" w:color="auto"/>
                <w:bottom w:val="none" w:sz="0" w:space="0" w:color="auto"/>
                <w:right w:val="none" w:sz="0" w:space="0" w:color="auto"/>
              </w:divBdr>
              <w:divsChild>
                <w:div w:id="1635019723">
                  <w:marLeft w:val="0"/>
                  <w:marRight w:val="0"/>
                  <w:marTop w:val="0"/>
                  <w:marBottom w:val="0"/>
                  <w:divBdr>
                    <w:top w:val="none" w:sz="0" w:space="0" w:color="auto"/>
                    <w:left w:val="none" w:sz="0" w:space="0" w:color="auto"/>
                    <w:bottom w:val="none" w:sz="0" w:space="0" w:color="auto"/>
                    <w:right w:val="none" w:sz="0" w:space="0" w:color="auto"/>
                  </w:divBdr>
                  <w:divsChild>
                    <w:div w:id="1420104261">
                      <w:marLeft w:val="0"/>
                      <w:marRight w:val="0"/>
                      <w:marTop w:val="0"/>
                      <w:marBottom w:val="0"/>
                      <w:divBdr>
                        <w:top w:val="none" w:sz="0" w:space="0" w:color="auto"/>
                        <w:left w:val="none" w:sz="0" w:space="0" w:color="auto"/>
                        <w:bottom w:val="none" w:sz="0" w:space="0" w:color="auto"/>
                        <w:right w:val="none" w:sz="0" w:space="0" w:color="auto"/>
                      </w:divBdr>
                      <w:divsChild>
                        <w:div w:id="703946737">
                          <w:marLeft w:val="0"/>
                          <w:marRight w:val="0"/>
                          <w:marTop w:val="0"/>
                          <w:marBottom w:val="0"/>
                          <w:divBdr>
                            <w:top w:val="none" w:sz="0" w:space="0" w:color="auto"/>
                            <w:left w:val="none" w:sz="0" w:space="0" w:color="auto"/>
                            <w:bottom w:val="none" w:sz="0" w:space="0" w:color="auto"/>
                            <w:right w:val="none" w:sz="0" w:space="0" w:color="auto"/>
                          </w:divBdr>
                          <w:divsChild>
                            <w:div w:id="358707389">
                              <w:marLeft w:val="0"/>
                              <w:marRight w:val="0"/>
                              <w:marTop w:val="0"/>
                              <w:marBottom w:val="0"/>
                              <w:divBdr>
                                <w:top w:val="none" w:sz="0" w:space="0" w:color="auto"/>
                                <w:left w:val="none" w:sz="0" w:space="0" w:color="auto"/>
                                <w:bottom w:val="none" w:sz="0" w:space="0" w:color="auto"/>
                                <w:right w:val="none" w:sz="0" w:space="0" w:color="auto"/>
                              </w:divBdr>
                              <w:divsChild>
                                <w:div w:id="1249803146">
                                  <w:marLeft w:val="0"/>
                                  <w:marRight w:val="0"/>
                                  <w:marTop w:val="0"/>
                                  <w:marBottom w:val="0"/>
                                  <w:divBdr>
                                    <w:top w:val="none" w:sz="0" w:space="0" w:color="auto"/>
                                    <w:left w:val="none" w:sz="0" w:space="0" w:color="auto"/>
                                    <w:bottom w:val="none" w:sz="0" w:space="0" w:color="auto"/>
                                    <w:right w:val="none" w:sz="0" w:space="0" w:color="auto"/>
                                  </w:divBdr>
                                  <w:divsChild>
                                    <w:div w:id="25838515">
                                      <w:marLeft w:val="0"/>
                                      <w:marRight w:val="0"/>
                                      <w:marTop w:val="0"/>
                                      <w:marBottom w:val="0"/>
                                      <w:divBdr>
                                        <w:top w:val="none" w:sz="0" w:space="0" w:color="auto"/>
                                        <w:left w:val="none" w:sz="0" w:space="0" w:color="auto"/>
                                        <w:bottom w:val="none" w:sz="0" w:space="0" w:color="auto"/>
                                        <w:right w:val="none" w:sz="0" w:space="0" w:color="auto"/>
                                      </w:divBdr>
                                      <w:divsChild>
                                        <w:div w:id="1282104039">
                                          <w:marLeft w:val="0"/>
                                          <w:marRight w:val="0"/>
                                          <w:marTop w:val="0"/>
                                          <w:marBottom w:val="0"/>
                                          <w:divBdr>
                                            <w:top w:val="none" w:sz="0" w:space="0" w:color="auto"/>
                                            <w:left w:val="none" w:sz="0" w:space="0" w:color="auto"/>
                                            <w:bottom w:val="none" w:sz="0" w:space="0" w:color="auto"/>
                                            <w:right w:val="none" w:sz="0" w:space="0" w:color="auto"/>
                                          </w:divBdr>
                                        </w:div>
                                        <w:div w:id="1744835787">
                                          <w:marLeft w:val="0"/>
                                          <w:marRight w:val="0"/>
                                          <w:marTop w:val="0"/>
                                          <w:marBottom w:val="0"/>
                                          <w:divBdr>
                                            <w:top w:val="none" w:sz="0" w:space="0" w:color="auto"/>
                                            <w:left w:val="none" w:sz="0" w:space="0" w:color="auto"/>
                                            <w:bottom w:val="none" w:sz="0" w:space="0" w:color="auto"/>
                                            <w:right w:val="none" w:sz="0" w:space="0" w:color="auto"/>
                                          </w:divBdr>
                                        </w:div>
                                        <w:div w:id="1098061982">
                                          <w:marLeft w:val="0"/>
                                          <w:marRight w:val="0"/>
                                          <w:marTop w:val="0"/>
                                          <w:marBottom w:val="0"/>
                                          <w:divBdr>
                                            <w:top w:val="none" w:sz="0" w:space="0" w:color="auto"/>
                                            <w:left w:val="none" w:sz="0" w:space="0" w:color="auto"/>
                                            <w:bottom w:val="none" w:sz="0" w:space="0" w:color="auto"/>
                                            <w:right w:val="none" w:sz="0" w:space="0" w:color="auto"/>
                                          </w:divBdr>
                                        </w:div>
                                        <w:div w:id="1922983103">
                                          <w:marLeft w:val="0"/>
                                          <w:marRight w:val="0"/>
                                          <w:marTop w:val="0"/>
                                          <w:marBottom w:val="0"/>
                                          <w:divBdr>
                                            <w:top w:val="none" w:sz="0" w:space="0" w:color="auto"/>
                                            <w:left w:val="none" w:sz="0" w:space="0" w:color="auto"/>
                                            <w:bottom w:val="none" w:sz="0" w:space="0" w:color="auto"/>
                                            <w:right w:val="none" w:sz="0" w:space="0" w:color="auto"/>
                                          </w:divBdr>
                                        </w:div>
                                        <w:div w:id="769738212">
                                          <w:marLeft w:val="0"/>
                                          <w:marRight w:val="0"/>
                                          <w:marTop w:val="0"/>
                                          <w:marBottom w:val="0"/>
                                          <w:divBdr>
                                            <w:top w:val="none" w:sz="0" w:space="0" w:color="auto"/>
                                            <w:left w:val="none" w:sz="0" w:space="0" w:color="auto"/>
                                            <w:bottom w:val="none" w:sz="0" w:space="0" w:color="auto"/>
                                            <w:right w:val="none" w:sz="0" w:space="0" w:color="auto"/>
                                          </w:divBdr>
                                        </w:div>
                                        <w:div w:id="1227372973">
                                          <w:blockQuote w:val="1"/>
                                          <w:marLeft w:val="720"/>
                                          <w:marRight w:val="720"/>
                                          <w:marTop w:val="100"/>
                                          <w:marBottom w:val="100"/>
                                          <w:divBdr>
                                            <w:top w:val="none" w:sz="0" w:space="0" w:color="auto"/>
                                            <w:left w:val="none" w:sz="0" w:space="0" w:color="auto"/>
                                            <w:bottom w:val="none" w:sz="0" w:space="0" w:color="auto"/>
                                            <w:right w:val="none" w:sz="0" w:space="0" w:color="auto"/>
                                          </w:divBdr>
                                        </w:div>
                                        <w:div w:id="713775670">
                                          <w:marLeft w:val="0"/>
                                          <w:marRight w:val="0"/>
                                          <w:marTop w:val="0"/>
                                          <w:marBottom w:val="0"/>
                                          <w:divBdr>
                                            <w:top w:val="none" w:sz="0" w:space="0" w:color="auto"/>
                                            <w:left w:val="none" w:sz="0" w:space="0" w:color="auto"/>
                                            <w:bottom w:val="none" w:sz="0" w:space="0" w:color="auto"/>
                                            <w:right w:val="none" w:sz="0" w:space="0" w:color="auto"/>
                                          </w:divBdr>
                                        </w:div>
                                        <w:div w:id="42484203">
                                          <w:marLeft w:val="0"/>
                                          <w:marRight w:val="0"/>
                                          <w:marTop w:val="0"/>
                                          <w:marBottom w:val="0"/>
                                          <w:divBdr>
                                            <w:top w:val="none" w:sz="0" w:space="0" w:color="auto"/>
                                            <w:left w:val="none" w:sz="0" w:space="0" w:color="auto"/>
                                            <w:bottom w:val="none" w:sz="0" w:space="0" w:color="auto"/>
                                            <w:right w:val="none" w:sz="0" w:space="0" w:color="auto"/>
                                          </w:divBdr>
                                        </w:div>
                                        <w:div w:id="1767386135">
                                          <w:marLeft w:val="0"/>
                                          <w:marRight w:val="0"/>
                                          <w:marTop w:val="0"/>
                                          <w:marBottom w:val="0"/>
                                          <w:divBdr>
                                            <w:top w:val="none" w:sz="0" w:space="0" w:color="auto"/>
                                            <w:left w:val="none" w:sz="0" w:space="0" w:color="auto"/>
                                            <w:bottom w:val="none" w:sz="0" w:space="0" w:color="auto"/>
                                            <w:right w:val="none" w:sz="0" w:space="0" w:color="auto"/>
                                          </w:divBdr>
                                        </w:div>
                                        <w:div w:id="1169443567">
                                          <w:marLeft w:val="0"/>
                                          <w:marRight w:val="0"/>
                                          <w:marTop w:val="0"/>
                                          <w:marBottom w:val="0"/>
                                          <w:divBdr>
                                            <w:top w:val="none" w:sz="0" w:space="0" w:color="auto"/>
                                            <w:left w:val="none" w:sz="0" w:space="0" w:color="auto"/>
                                            <w:bottom w:val="none" w:sz="0" w:space="0" w:color="auto"/>
                                            <w:right w:val="none" w:sz="0" w:space="0" w:color="auto"/>
                                          </w:divBdr>
                                        </w:div>
                                        <w:div w:id="1788574229">
                                          <w:marLeft w:val="0"/>
                                          <w:marRight w:val="0"/>
                                          <w:marTop w:val="0"/>
                                          <w:marBottom w:val="0"/>
                                          <w:divBdr>
                                            <w:top w:val="none" w:sz="0" w:space="0" w:color="auto"/>
                                            <w:left w:val="none" w:sz="0" w:space="0" w:color="auto"/>
                                            <w:bottom w:val="none" w:sz="0" w:space="0" w:color="auto"/>
                                            <w:right w:val="none" w:sz="0" w:space="0" w:color="auto"/>
                                          </w:divBdr>
                                        </w:div>
                                        <w:div w:id="48466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5681442">
          <w:marLeft w:val="0"/>
          <w:marRight w:val="0"/>
          <w:marTop w:val="360"/>
          <w:marBottom w:val="0"/>
          <w:divBdr>
            <w:top w:val="none" w:sz="0" w:space="0" w:color="auto"/>
            <w:left w:val="none" w:sz="0" w:space="0" w:color="auto"/>
            <w:bottom w:val="none" w:sz="0" w:space="0" w:color="auto"/>
            <w:right w:val="none" w:sz="0" w:space="0" w:color="auto"/>
          </w:divBdr>
          <w:divsChild>
            <w:div w:id="1235973695">
              <w:marLeft w:val="0"/>
              <w:marRight w:val="0"/>
              <w:marTop w:val="0"/>
              <w:marBottom w:val="0"/>
              <w:divBdr>
                <w:top w:val="none" w:sz="0" w:space="0" w:color="auto"/>
                <w:left w:val="none" w:sz="0" w:space="0" w:color="auto"/>
                <w:bottom w:val="none" w:sz="0" w:space="0" w:color="auto"/>
                <w:right w:val="none" w:sz="0" w:space="0" w:color="auto"/>
              </w:divBdr>
              <w:divsChild>
                <w:div w:id="1708795762">
                  <w:marLeft w:val="0"/>
                  <w:marRight w:val="0"/>
                  <w:marTop w:val="0"/>
                  <w:marBottom w:val="0"/>
                  <w:divBdr>
                    <w:top w:val="none" w:sz="0" w:space="0" w:color="auto"/>
                    <w:left w:val="none" w:sz="0" w:space="0" w:color="auto"/>
                    <w:bottom w:val="none" w:sz="0" w:space="0" w:color="auto"/>
                    <w:right w:val="none" w:sz="0" w:space="0" w:color="auto"/>
                  </w:divBdr>
                  <w:divsChild>
                    <w:div w:id="1744528957">
                      <w:marLeft w:val="0"/>
                      <w:marRight w:val="0"/>
                      <w:marTop w:val="0"/>
                      <w:marBottom w:val="0"/>
                      <w:divBdr>
                        <w:top w:val="none" w:sz="0" w:space="0" w:color="auto"/>
                        <w:left w:val="none" w:sz="0" w:space="0" w:color="auto"/>
                        <w:bottom w:val="none" w:sz="0" w:space="0" w:color="auto"/>
                        <w:right w:val="none" w:sz="0" w:space="0" w:color="auto"/>
                      </w:divBdr>
                      <w:divsChild>
                        <w:div w:id="465395364">
                          <w:marLeft w:val="0"/>
                          <w:marRight w:val="0"/>
                          <w:marTop w:val="0"/>
                          <w:marBottom w:val="0"/>
                          <w:divBdr>
                            <w:top w:val="none" w:sz="0" w:space="0" w:color="auto"/>
                            <w:left w:val="none" w:sz="0" w:space="0" w:color="auto"/>
                            <w:bottom w:val="none" w:sz="0" w:space="0" w:color="auto"/>
                            <w:right w:val="none" w:sz="0" w:space="0" w:color="auto"/>
                          </w:divBdr>
                          <w:divsChild>
                            <w:div w:id="387143276">
                              <w:marLeft w:val="0"/>
                              <w:marRight w:val="0"/>
                              <w:marTop w:val="0"/>
                              <w:marBottom w:val="0"/>
                              <w:divBdr>
                                <w:top w:val="none" w:sz="0" w:space="0" w:color="auto"/>
                                <w:left w:val="none" w:sz="0" w:space="0" w:color="auto"/>
                                <w:bottom w:val="none" w:sz="0" w:space="0" w:color="auto"/>
                                <w:right w:val="none" w:sz="0" w:space="0" w:color="auto"/>
                              </w:divBdr>
                              <w:divsChild>
                                <w:div w:id="98088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5995270">
                  <w:marLeft w:val="0"/>
                  <w:marRight w:val="0"/>
                  <w:marTop w:val="0"/>
                  <w:marBottom w:val="0"/>
                  <w:divBdr>
                    <w:top w:val="none" w:sz="0" w:space="0" w:color="auto"/>
                    <w:left w:val="none" w:sz="0" w:space="0" w:color="auto"/>
                    <w:bottom w:val="none" w:sz="0" w:space="0" w:color="auto"/>
                    <w:right w:val="none" w:sz="0" w:space="0" w:color="auto"/>
                  </w:divBdr>
                  <w:divsChild>
                    <w:div w:id="2035449490">
                      <w:marLeft w:val="0"/>
                      <w:marRight w:val="0"/>
                      <w:marTop w:val="0"/>
                      <w:marBottom w:val="0"/>
                      <w:divBdr>
                        <w:top w:val="none" w:sz="0" w:space="0" w:color="auto"/>
                        <w:left w:val="none" w:sz="0" w:space="0" w:color="auto"/>
                        <w:bottom w:val="none" w:sz="0" w:space="0" w:color="auto"/>
                        <w:right w:val="none" w:sz="0" w:space="0" w:color="auto"/>
                      </w:divBdr>
                      <w:divsChild>
                        <w:div w:id="755517969">
                          <w:marLeft w:val="0"/>
                          <w:marRight w:val="0"/>
                          <w:marTop w:val="0"/>
                          <w:marBottom w:val="0"/>
                          <w:divBdr>
                            <w:top w:val="none" w:sz="0" w:space="0" w:color="auto"/>
                            <w:left w:val="none" w:sz="0" w:space="0" w:color="auto"/>
                            <w:bottom w:val="none" w:sz="0" w:space="0" w:color="auto"/>
                            <w:right w:val="none" w:sz="0" w:space="0" w:color="auto"/>
                          </w:divBdr>
                          <w:divsChild>
                            <w:div w:id="2011912032">
                              <w:marLeft w:val="0"/>
                              <w:marRight w:val="0"/>
                              <w:marTop w:val="0"/>
                              <w:marBottom w:val="0"/>
                              <w:divBdr>
                                <w:top w:val="none" w:sz="0" w:space="0" w:color="auto"/>
                                <w:left w:val="none" w:sz="0" w:space="0" w:color="auto"/>
                                <w:bottom w:val="none" w:sz="0" w:space="0" w:color="auto"/>
                                <w:right w:val="none" w:sz="0" w:space="0" w:color="auto"/>
                              </w:divBdr>
                              <w:divsChild>
                                <w:div w:id="1183662421">
                                  <w:marLeft w:val="0"/>
                                  <w:marRight w:val="0"/>
                                  <w:marTop w:val="0"/>
                                  <w:marBottom w:val="0"/>
                                  <w:divBdr>
                                    <w:top w:val="none" w:sz="0" w:space="0" w:color="auto"/>
                                    <w:left w:val="none" w:sz="0" w:space="0" w:color="auto"/>
                                    <w:bottom w:val="none" w:sz="0" w:space="0" w:color="auto"/>
                                    <w:right w:val="none" w:sz="0" w:space="0" w:color="auto"/>
                                  </w:divBdr>
                                  <w:divsChild>
                                    <w:div w:id="476264197">
                                      <w:marLeft w:val="0"/>
                                      <w:marRight w:val="0"/>
                                      <w:marTop w:val="0"/>
                                      <w:marBottom w:val="0"/>
                                      <w:divBdr>
                                        <w:top w:val="none" w:sz="0" w:space="0" w:color="auto"/>
                                        <w:left w:val="none" w:sz="0" w:space="0" w:color="auto"/>
                                        <w:bottom w:val="none" w:sz="0" w:space="0" w:color="auto"/>
                                        <w:right w:val="none" w:sz="0" w:space="0" w:color="auto"/>
                                      </w:divBdr>
                                      <w:divsChild>
                                        <w:div w:id="1303000465">
                                          <w:marLeft w:val="0"/>
                                          <w:marRight w:val="0"/>
                                          <w:marTop w:val="0"/>
                                          <w:marBottom w:val="0"/>
                                          <w:divBdr>
                                            <w:top w:val="none" w:sz="0" w:space="0" w:color="auto"/>
                                            <w:left w:val="none" w:sz="0" w:space="0" w:color="auto"/>
                                            <w:bottom w:val="none" w:sz="0" w:space="0" w:color="auto"/>
                                            <w:right w:val="none" w:sz="0" w:space="0" w:color="auto"/>
                                          </w:divBdr>
                                          <w:divsChild>
                                            <w:div w:id="497186623">
                                              <w:marLeft w:val="0"/>
                                              <w:marRight w:val="0"/>
                                              <w:marTop w:val="0"/>
                                              <w:marBottom w:val="0"/>
                                              <w:divBdr>
                                                <w:top w:val="none" w:sz="0" w:space="0" w:color="auto"/>
                                                <w:left w:val="none" w:sz="0" w:space="0" w:color="auto"/>
                                                <w:bottom w:val="none" w:sz="0" w:space="0" w:color="auto"/>
                                                <w:right w:val="none" w:sz="0" w:space="0" w:color="auto"/>
                                              </w:divBdr>
                                              <w:divsChild>
                                                <w:div w:id="1689452808">
                                                  <w:marLeft w:val="0"/>
                                                  <w:marRight w:val="0"/>
                                                  <w:marTop w:val="0"/>
                                                  <w:marBottom w:val="0"/>
                                                  <w:divBdr>
                                                    <w:top w:val="none" w:sz="0" w:space="0" w:color="auto"/>
                                                    <w:left w:val="none" w:sz="0" w:space="0" w:color="auto"/>
                                                    <w:bottom w:val="none" w:sz="0" w:space="0" w:color="auto"/>
                                                    <w:right w:val="none" w:sz="0" w:space="0" w:color="auto"/>
                                                  </w:divBdr>
                                                </w:div>
                                              </w:divsChild>
                                            </w:div>
                                            <w:div w:id="1384790319">
                                              <w:marLeft w:val="0"/>
                                              <w:marRight w:val="0"/>
                                              <w:marTop w:val="0"/>
                                              <w:marBottom w:val="0"/>
                                              <w:divBdr>
                                                <w:top w:val="none" w:sz="0" w:space="0" w:color="auto"/>
                                                <w:left w:val="none" w:sz="0" w:space="0" w:color="auto"/>
                                                <w:bottom w:val="none" w:sz="0" w:space="0" w:color="auto"/>
                                                <w:right w:val="none" w:sz="0" w:space="0" w:color="auto"/>
                                              </w:divBdr>
                                            </w:div>
                                            <w:div w:id="1293751132">
                                              <w:marLeft w:val="0"/>
                                              <w:marRight w:val="0"/>
                                              <w:marTop w:val="0"/>
                                              <w:marBottom w:val="0"/>
                                              <w:divBdr>
                                                <w:top w:val="none" w:sz="0" w:space="0" w:color="auto"/>
                                                <w:left w:val="none" w:sz="0" w:space="0" w:color="auto"/>
                                                <w:bottom w:val="none" w:sz="0" w:space="0" w:color="auto"/>
                                                <w:right w:val="none" w:sz="0" w:space="0" w:color="auto"/>
                                              </w:divBdr>
                                            </w:div>
                                            <w:div w:id="1194533033">
                                              <w:marLeft w:val="0"/>
                                              <w:marRight w:val="0"/>
                                              <w:marTop w:val="0"/>
                                              <w:marBottom w:val="0"/>
                                              <w:divBdr>
                                                <w:top w:val="none" w:sz="0" w:space="0" w:color="auto"/>
                                                <w:left w:val="none" w:sz="0" w:space="0" w:color="auto"/>
                                                <w:bottom w:val="none" w:sz="0" w:space="0" w:color="auto"/>
                                                <w:right w:val="none" w:sz="0" w:space="0" w:color="auto"/>
                                              </w:divBdr>
                                            </w:div>
                                            <w:div w:id="1081174753">
                                              <w:marLeft w:val="0"/>
                                              <w:marRight w:val="0"/>
                                              <w:marTop w:val="0"/>
                                              <w:marBottom w:val="0"/>
                                              <w:divBdr>
                                                <w:top w:val="none" w:sz="0" w:space="0" w:color="auto"/>
                                                <w:left w:val="none" w:sz="0" w:space="0" w:color="auto"/>
                                                <w:bottom w:val="none" w:sz="0" w:space="0" w:color="auto"/>
                                                <w:right w:val="none" w:sz="0" w:space="0" w:color="auto"/>
                                              </w:divBdr>
                                            </w:div>
                                            <w:div w:id="1777210402">
                                              <w:marLeft w:val="0"/>
                                              <w:marRight w:val="0"/>
                                              <w:marTop w:val="0"/>
                                              <w:marBottom w:val="0"/>
                                              <w:divBdr>
                                                <w:top w:val="none" w:sz="0" w:space="0" w:color="auto"/>
                                                <w:left w:val="none" w:sz="0" w:space="0" w:color="auto"/>
                                                <w:bottom w:val="none" w:sz="0" w:space="0" w:color="auto"/>
                                                <w:right w:val="none" w:sz="0" w:space="0" w:color="auto"/>
                                              </w:divBdr>
                                            </w:div>
                                            <w:div w:id="1252743612">
                                              <w:marLeft w:val="0"/>
                                              <w:marRight w:val="0"/>
                                              <w:marTop w:val="0"/>
                                              <w:marBottom w:val="0"/>
                                              <w:divBdr>
                                                <w:top w:val="none" w:sz="0" w:space="0" w:color="auto"/>
                                                <w:left w:val="none" w:sz="0" w:space="0" w:color="auto"/>
                                                <w:bottom w:val="none" w:sz="0" w:space="0" w:color="auto"/>
                                                <w:right w:val="none" w:sz="0" w:space="0" w:color="auto"/>
                                              </w:divBdr>
                                            </w:div>
                                            <w:div w:id="566376298">
                                              <w:marLeft w:val="0"/>
                                              <w:marRight w:val="0"/>
                                              <w:marTop w:val="0"/>
                                              <w:marBottom w:val="0"/>
                                              <w:divBdr>
                                                <w:top w:val="none" w:sz="0" w:space="0" w:color="auto"/>
                                                <w:left w:val="none" w:sz="0" w:space="0" w:color="auto"/>
                                                <w:bottom w:val="none" w:sz="0" w:space="0" w:color="auto"/>
                                                <w:right w:val="none" w:sz="0" w:space="0" w:color="auto"/>
                                              </w:divBdr>
                                            </w:div>
                                            <w:div w:id="1774860539">
                                              <w:marLeft w:val="0"/>
                                              <w:marRight w:val="0"/>
                                              <w:marTop w:val="0"/>
                                              <w:marBottom w:val="0"/>
                                              <w:divBdr>
                                                <w:top w:val="none" w:sz="0" w:space="0" w:color="auto"/>
                                                <w:left w:val="none" w:sz="0" w:space="0" w:color="auto"/>
                                                <w:bottom w:val="none" w:sz="0" w:space="0" w:color="auto"/>
                                                <w:right w:val="none" w:sz="0" w:space="0" w:color="auto"/>
                                              </w:divBdr>
                                            </w:div>
                                            <w:div w:id="185482403">
                                              <w:marLeft w:val="0"/>
                                              <w:marRight w:val="0"/>
                                              <w:marTop w:val="0"/>
                                              <w:marBottom w:val="0"/>
                                              <w:divBdr>
                                                <w:top w:val="none" w:sz="0" w:space="0" w:color="auto"/>
                                                <w:left w:val="none" w:sz="0" w:space="0" w:color="auto"/>
                                                <w:bottom w:val="none" w:sz="0" w:space="0" w:color="auto"/>
                                                <w:right w:val="none" w:sz="0" w:space="0" w:color="auto"/>
                                              </w:divBdr>
                                            </w:div>
                                            <w:div w:id="1371416242">
                                              <w:marLeft w:val="0"/>
                                              <w:marRight w:val="0"/>
                                              <w:marTop w:val="0"/>
                                              <w:marBottom w:val="0"/>
                                              <w:divBdr>
                                                <w:top w:val="none" w:sz="0" w:space="0" w:color="auto"/>
                                                <w:left w:val="none" w:sz="0" w:space="0" w:color="auto"/>
                                                <w:bottom w:val="none" w:sz="0" w:space="0" w:color="auto"/>
                                                <w:right w:val="none" w:sz="0" w:space="0" w:color="auto"/>
                                              </w:divBdr>
                                            </w:div>
                                            <w:div w:id="177956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1175</Words>
  <Characters>6702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cp:revision>
  <dcterms:created xsi:type="dcterms:W3CDTF">2026-03-30T09:58:00Z</dcterms:created>
  <dcterms:modified xsi:type="dcterms:W3CDTF">2026-03-30T17:28:00Z</dcterms:modified>
</cp:coreProperties>
</file>