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3DD31F" w14:textId="77777777" w:rsidR="00DB2412" w:rsidRPr="00DB2412" w:rsidRDefault="00DB2412" w:rsidP="00DB2412">
      <w:pPr>
        <w:shd w:val="clear" w:color="auto" w:fill="FFFFFF"/>
        <w:spacing w:line="420" w:lineRule="atLeast"/>
        <w:rPr>
          <w:rFonts w:ascii="Arial" w:eastAsia="Times New Roman" w:hAnsi="Arial" w:cs="Arial"/>
          <w:b/>
          <w:bCs/>
          <w:color w:val="0A0A0A"/>
          <w:sz w:val="30"/>
          <w:szCs w:val="30"/>
          <w:lang w:eastAsia="en-GB"/>
        </w:rPr>
      </w:pPr>
      <w:r w:rsidRPr="00DB2412">
        <w:rPr>
          <w:rFonts w:ascii="Arial" w:eastAsia="Times New Roman" w:hAnsi="Arial" w:cs="Arial"/>
          <w:b/>
          <w:bCs/>
          <w:color w:val="0A0A0A"/>
          <w:sz w:val="30"/>
          <w:szCs w:val="30"/>
          <w:lang w:eastAsia="en-GB"/>
        </w:rPr>
        <w:t>1. Creating Your Own BIM Model</w:t>
      </w:r>
    </w:p>
    <w:p w14:paraId="72D91BC2" w14:textId="77777777" w:rsidR="00DB2412" w:rsidRPr="00DB2412" w:rsidRDefault="00DB2412" w:rsidP="00DB2412">
      <w:pPr>
        <w:shd w:val="clear" w:color="auto" w:fill="FFFFFF"/>
        <w:spacing w:line="360" w:lineRule="atLeast"/>
        <w:rPr>
          <w:rFonts w:ascii="Times New Roman" w:eastAsia="Times New Roman" w:hAnsi="Times New Roman" w:cs="Times New Roman"/>
          <w:lang w:eastAsia="en-GB"/>
        </w:rPr>
      </w:pPr>
      <w:r w:rsidRPr="00DB2412">
        <w:rPr>
          <w:rFonts w:ascii="Arial" w:eastAsia="Times New Roman" w:hAnsi="Arial" w:cs="Arial"/>
          <w:color w:val="0A0A0A"/>
          <w:lang w:eastAsia="en-GB"/>
        </w:rPr>
        <w:t>For a new project, you typically "author" the model from scratch using specialized software like </w:t>
      </w:r>
      <w:hyperlink r:id="rId5" w:tgtFrame="_blank" w:history="1">
        <w:r w:rsidRPr="00DB2412">
          <w:rPr>
            <w:rFonts w:ascii="Arial" w:eastAsia="Times New Roman" w:hAnsi="Arial" w:cs="Arial"/>
            <w:color w:val="1558D6"/>
            <w:u w:val="single"/>
            <w:lang w:eastAsia="en-GB"/>
          </w:rPr>
          <w:t>Autodesk Revit</w:t>
        </w:r>
      </w:hyperlink>
      <w:r w:rsidRPr="00DB2412">
        <w:rPr>
          <w:rFonts w:ascii="Arial" w:eastAsia="Times New Roman" w:hAnsi="Arial" w:cs="Arial"/>
          <w:color w:val="0A0A0A"/>
          <w:lang w:eastAsia="en-GB"/>
        </w:rPr>
        <w:t> or </w:t>
      </w:r>
      <w:r w:rsidRPr="00DB2412">
        <w:rPr>
          <w:rFonts w:ascii="Arial" w:eastAsia="Times New Roman" w:hAnsi="Arial" w:cs="Arial"/>
          <w:b/>
          <w:bCs/>
          <w:color w:val="0A0A0A"/>
          <w:lang w:eastAsia="en-GB"/>
        </w:rPr>
        <w:t>Graphisoft ArchiCAD</w:t>
      </w:r>
      <w:r w:rsidRPr="00DB2412">
        <w:rPr>
          <w:rFonts w:ascii="Arial" w:eastAsia="Times New Roman" w:hAnsi="Arial" w:cs="Arial"/>
          <w:color w:val="0A0A0A"/>
          <w:lang w:eastAsia="en-GB"/>
        </w:rPr>
        <w:t>. </w:t>
      </w:r>
    </w:p>
    <w:p w14:paraId="50E59460" w14:textId="77777777" w:rsidR="00DB2412" w:rsidRPr="00DB2412" w:rsidRDefault="00DB2412" w:rsidP="00DB2412">
      <w:pPr>
        <w:numPr>
          <w:ilvl w:val="0"/>
          <w:numId w:val="1"/>
        </w:numPr>
        <w:shd w:val="clear" w:color="auto" w:fill="FFFFFF"/>
        <w:spacing w:after="180" w:line="360" w:lineRule="atLeast"/>
        <w:rPr>
          <w:rFonts w:ascii="Arial" w:eastAsia="Times New Roman" w:hAnsi="Arial" w:cs="Arial"/>
          <w:color w:val="0A0A0A"/>
          <w:lang w:eastAsia="en-GB"/>
        </w:rPr>
      </w:pPr>
      <w:r w:rsidRPr="00DB2412">
        <w:rPr>
          <w:rFonts w:ascii="Arial" w:eastAsia="Times New Roman" w:hAnsi="Arial" w:cs="Arial"/>
          <w:b/>
          <w:bCs/>
          <w:color w:val="0A0A0A"/>
          <w:lang w:eastAsia="en-GB"/>
        </w:rPr>
        <w:t>The Process:</w:t>
      </w:r>
      <w:r w:rsidRPr="00DB2412">
        <w:rPr>
          <w:rFonts w:ascii="Arial" w:eastAsia="Times New Roman" w:hAnsi="Arial" w:cs="Arial"/>
          <w:color w:val="0A0A0A"/>
          <w:lang w:eastAsia="en-GB"/>
        </w:rPr>
        <w:t> You start with basic geometry (walls, floors, roofs) and then embed "intelligent" data like material properties, costs, and maintenance schedules.</w:t>
      </w:r>
    </w:p>
    <w:p w14:paraId="127A0E21" w14:textId="77777777" w:rsidR="00DB2412" w:rsidRPr="00DB2412" w:rsidRDefault="00DB2412" w:rsidP="00DB2412">
      <w:pPr>
        <w:numPr>
          <w:ilvl w:val="0"/>
          <w:numId w:val="1"/>
        </w:numPr>
        <w:shd w:val="clear" w:color="auto" w:fill="FFFFFF"/>
        <w:spacing w:after="180" w:line="360" w:lineRule="atLeast"/>
        <w:rPr>
          <w:rFonts w:ascii="Times New Roman" w:eastAsia="Times New Roman" w:hAnsi="Times New Roman" w:cs="Times New Roman"/>
          <w:lang w:eastAsia="en-GB"/>
        </w:rPr>
      </w:pPr>
      <w:r w:rsidRPr="00DB2412">
        <w:rPr>
          <w:rFonts w:ascii="Arial" w:eastAsia="Times New Roman" w:hAnsi="Arial" w:cs="Arial"/>
          <w:b/>
          <w:bCs/>
          <w:color w:val="0A0A0A"/>
          <w:lang w:eastAsia="en-GB"/>
        </w:rPr>
        <w:t>Reality Capture:</w:t>
      </w:r>
      <w:r w:rsidRPr="00DB2412">
        <w:rPr>
          <w:rFonts w:ascii="Arial" w:eastAsia="Times New Roman" w:hAnsi="Arial" w:cs="Arial"/>
          <w:color w:val="0A0A0A"/>
          <w:lang w:eastAsia="en-GB"/>
        </w:rPr>
        <w:t> For renovations, you can use </w:t>
      </w:r>
      <w:r w:rsidRPr="00DB2412">
        <w:rPr>
          <w:rFonts w:ascii="Arial" w:eastAsia="Times New Roman" w:hAnsi="Arial" w:cs="Arial"/>
          <w:b/>
          <w:bCs/>
          <w:color w:val="0A0A0A"/>
          <w:lang w:eastAsia="en-GB"/>
        </w:rPr>
        <w:t>3D Laser Scanning</w:t>
      </w:r>
      <w:r w:rsidRPr="00DB2412">
        <w:rPr>
          <w:rFonts w:ascii="Arial" w:eastAsia="Times New Roman" w:hAnsi="Arial" w:cs="Arial"/>
          <w:color w:val="0A0A0A"/>
          <w:lang w:eastAsia="en-GB"/>
        </w:rPr>
        <w:t> to capture an existing building as a "point cloud" and then convert that data into a BIM model. </w:t>
      </w:r>
    </w:p>
    <w:p w14:paraId="20EB41FD" w14:textId="555BA97E" w:rsidR="00DB2412" w:rsidRPr="00DB2412" w:rsidRDefault="00DB2412" w:rsidP="00DB2412">
      <w:pPr>
        <w:shd w:val="clear" w:color="auto" w:fill="FFFFFF"/>
        <w:spacing w:after="180" w:line="360" w:lineRule="atLeast"/>
        <w:rPr>
          <w:rFonts w:ascii="Arial" w:eastAsia="Times New Roman" w:hAnsi="Arial" w:cs="Arial"/>
          <w:b/>
          <w:bCs/>
          <w:color w:val="0A0A0A"/>
          <w:sz w:val="30"/>
          <w:szCs w:val="30"/>
          <w:lang w:eastAsia="en-GB"/>
        </w:rPr>
      </w:pPr>
      <w:r w:rsidRPr="00DB2412">
        <w:rPr>
          <w:rFonts w:ascii="Arial" w:eastAsia="Times New Roman" w:hAnsi="Arial" w:cs="Arial"/>
          <w:b/>
          <w:bCs/>
          <w:color w:val="0A0A0A"/>
          <w:sz w:val="30"/>
          <w:szCs w:val="30"/>
          <w:lang w:eastAsia="en-GB"/>
        </w:rPr>
        <w:t>2. Importing BIM Objects</w:t>
      </w:r>
    </w:p>
    <w:p w14:paraId="7C4F4B77" w14:textId="77777777" w:rsidR="00DB2412" w:rsidRPr="00DB2412" w:rsidRDefault="00DB2412" w:rsidP="00DB2412">
      <w:pPr>
        <w:shd w:val="clear" w:color="auto" w:fill="FFFFFF"/>
        <w:spacing w:line="360" w:lineRule="atLeast"/>
        <w:rPr>
          <w:rFonts w:ascii="Times New Roman" w:eastAsia="Times New Roman" w:hAnsi="Times New Roman" w:cs="Times New Roman"/>
          <w:lang w:eastAsia="en-GB"/>
        </w:rPr>
      </w:pPr>
      <w:r w:rsidRPr="00DB2412">
        <w:rPr>
          <w:rFonts w:ascii="Arial" w:eastAsia="Times New Roman" w:hAnsi="Arial" w:cs="Arial"/>
          <w:color w:val="0A0A0A"/>
          <w:lang w:eastAsia="en-GB"/>
        </w:rPr>
        <w:t>You don't have to design every single light fixture, window, or HVAC unit from scratch. You can import </w:t>
      </w:r>
      <w:r w:rsidRPr="00DB2412">
        <w:rPr>
          <w:rFonts w:ascii="Arial" w:eastAsia="Times New Roman" w:hAnsi="Arial" w:cs="Arial"/>
          <w:b/>
          <w:bCs/>
          <w:color w:val="0A0A0A"/>
          <w:lang w:eastAsia="en-GB"/>
        </w:rPr>
        <w:t>BIM Objects</w:t>
      </w:r>
      <w:r w:rsidRPr="00DB2412">
        <w:rPr>
          <w:rFonts w:ascii="Arial" w:eastAsia="Times New Roman" w:hAnsi="Arial" w:cs="Arial"/>
          <w:color w:val="0A0A0A"/>
          <w:lang w:eastAsia="en-GB"/>
        </w:rPr>
        <w:t>—digital versions of real-world products—directly into your model. </w:t>
      </w:r>
    </w:p>
    <w:p w14:paraId="23B7CAD4" w14:textId="77777777" w:rsidR="00DB2412" w:rsidRPr="00DB2412" w:rsidRDefault="00DB2412" w:rsidP="00DB2412">
      <w:pPr>
        <w:numPr>
          <w:ilvl w:val="0"/>
          <w:numId w:val="2"/>
        </w:numPr>
        <w:shd w:val="clear" w:color="auto" w:fill="FFFFFF"/>
        <w:spacing w:after="180" w:line="360" w:lineRule="atLeast"/>
        <w:rPr>
          <w:rFonts w:ascii="Arial" w:eastAsia="Times New Roman" w:hAnsi="Arial" w:cs="Arial"/>
          <w:color w:val="0A0A0A"/>
          <w:lang w:eastAsia="en-GB"/>
        </w:rPr>
      </w:pPr>
      <w:r w:rsidRPr="00DB2412">
        <w:rPr>
          <w:rFonts w:ascii="Arial" w:eastAsia="Times New Roman" w:hAnsi="Arial" w:cs="Arial"/>
          <w:b/>
          <w:bCs/>
          <w:color w:val="0A0A0A"/>
          <w:lang w:eastAsia="en-GB"/>
        </w:rPr>
        <w:t>Manufacturer Content:</w:t>
      </w:r>
      <w:r w:rsidRPr="00DB2412">
        <w:rPr>
          <w:rFonts w:ascii="Arial" w:eastAsia="Times New Roman" w:hAnsi="Arial" w:cs="Arial"/>
          <w:color w:val="0A0A0A"/>
          <w:lang w:eastAsia="en-GB"/>
        </w:rPr>
        <w:t> Many companies provide free, downloadable BIM files of their products on sites like </w:t>
      </w:r>
      <w:hyperlink r:id="rId6" w:tgtFrame="_blank" w:history="1">
        <w:r w:rsidRPr="00DB2412">
          <w:rPr>
            <w:rFonts w:ascii="Arial" w:eastAsia="Times New Roman" w:hAnsi="Arial" w:cs="Arial"/>
            <w:color w:val="1558D6"/>
            <w:u w:val="single"/>
            <w:lang w:eastAsia="en-GB"/>
          </w:rPr>
          <w:t>BIMobject</w:t>
        </w:r>
      </w:hyperlink>
      <w:r w:rsidRPr="00DB2412">
        <w:rPr>
          <w:rFonts w:ascii="Arial" w:eastAsia="Times New Roman" w:hAnsi="Arial" w:cs="Arial"/>
          <w:color w:val="0A0A0A"/>
          <w:lang w:eastAsia="en-GB"/>
        </w:rPr>
        <w:t>.</w:t>
      </w:r>
    </w:p>
    <w:p w14:paraId="5CECE581" w14:textId="77777777" w:rsidR="00DB2412" w:rsidRPr="00DB2412" w:rsidRDefault="00DB2412" w:rsidP="00DB2412">
      <w:pPr>
        <w:numPr>
          <w:ilvl w:val="0"/>
          <w:numId w:val="2"/>
        </w:numPr>
        <w:shd w:val="clear" w:color="auto" w:fill="FFFFFF"/>
        <w:spacing w:after="180" w:line="360" w:lineRule="atLeast"/>
        <w:rPr>
          <w:rFonts w:ascii="Times New Roman" w:eastAsia="Times New Roman" w:hAnsi="Times New Roman" w:cs="Times New Roman"/>
          <w:lang w:eastAsia="en-GB"/>
        </w:rPr>
      </w:pPr>
      <w:r w:rsidRPr="00DB2412">
        <w:rPr>
          <w:rFonts w:ascii="Arial" w:eastAsia="Times New Roman" w:hAnsi="Arial" w:cs="Arial"/>
          <w:b/>
          <w:bCs/>
          <w:color w:val="0A0A0A"/>
          <w:lang w:eastAsia="en-GB"/>
        </w:rPr>
        <w:t>Generic vs. Specific:</w:t>
      </w:r>
      <w:r w:rsidRPr="00DB2412">
        <w:rPr>
          <w:rFonts w:ascii="Arial" w:eastAsia="Times New Roman" w:hAnsi="Arial" w:cs="Arial"/>
          <w:color w:val="0A0A0A"/>
          <w:lang w:eastAsia="en-GB"/>
        </w:rPr>
        <w:t> You can use generic "placeholders" during early design and swap them for specific manufacturer models once you've made a final purchase decision. </w:t>
      </w:r>
    </w:p>
    <w:p w14:paraId="758BEDBA" w14:textId="77777777" w:rsidR="00DB2412" w:rsidRPr="00DB2412" w:rsidRDefault="00DB2412" w:rsidP="00DB2412">
      <w:pPr>
        <w:shd w:val="clear" w:color="auto" w:fill="FFFFFF"/>
        <w:spacing w:line="420" w:lineRule="atLeast"/>
        <w:rPr>
          <w:rFonts w:ascii="Arial" w:eastAsia="Times New Roman" w:hAnsi="Arial" w:cs="Arial"/>
          <w:b/>
          <w:bCs/>
          <w:color w:val="0A0A0A"/>
          <w:sz w:val="30"/>
          <w:szCs w:val="30"/>
          <w:lang w:eastAsia="en-GB"/>
        </w:rPr>
      </w:pPr>
      <w:r w:rsidRPr="00DB2412">
        <w:rPr>
          <w:rFonts w:ascii="Arial" w:eastAsia="Times New Roman" w:hAnsi="Arial" w:cs="Arial"/>
          <w:b/>
          <w:bCs/>
          <w:color w:val="0A0A0A"/>
          <w:sz w:val="30"/>
          <w:szCs w:val="30"/>
          <w:lang w:eastAsia="en-GB"/>
        </w:rPr>
        <w:t>3. Collaborative Importing (Federated Models)</w:t>
      </w:r>
    </w:p>
    <w:p w14:paraId="142BFDDF" w14:textId="77777777" w:rsidR="00DB2412" w:rsidRPr="00DB2412" w:rsidRDefault="00DB2412" w:rsidP="00DB2412">
      <w:pPr>
        <w:shd w:val="clear" w:color="auto" w:fill="FFFFFF"/>
        <w:spacing w:line="360" w:lineRule="atLeast"/>
        <w:rPr>
          <w:rFonts w:ascii="Times New Roman" w:eastAsia="Times New Roman" w:hAnsi="Times New Roman" w:cs="Times New Roman"/>
          <w:lang w:eastAsia="en-GB"/>
        </w:rPr>
      </w:pPr>
      <w:r w:rsidRPr="00DB2412">
        <w:rPr>
          <w:rFonts w:ascii="Arial" w:eastAsia="Times New Roman" w:hAnsi="Arial" w:cs="Arial"/>
          <w:color w:val="0A0A0A"/>
          <w:lang w:eastAsia="en-GB"/>
        </w:rPr>
        <w:t>In large projects, different teams (architects, structural engineers, MEP specialists) create their own separate models and then "import" or link them into a single </w:t>
      </w:r>
      <w:r w:rsidRPr="00DB2412">
        <w:rPr>
          <w:rFonts w:ascii="Arial" w:eastAsia="Times New Roman" w:hAnsi="Arial" w:cs="Arial"/>
          <w:b/>
          <w:bCs/>
          <w:color w:val="0A0A0A"/>
          <w:lang w:eastAsia="en-GB"/>
        </w:rPr>
        <w:t>Federated Model</w:t>
      </w:r>
      <w:r w:rsidRPr="00DB2412">
        <w:rPr>
          <w:rFonts w:ascii="Arial" w:eastAsia="Times New Roman" w:hAnsi="Arial" w:cs="Arial"/>
          <w:color w:val="0A0A0A"/>
          <w:lang w:eastAsia="en-GB"/>
        </w:rPr>
        <w:t> using tools like </w:t>
      </w:r>
      <w:hyperlink r:id="rId7" w:tgtFrame="_blank" w:history="1">
        <w:r w:rsidRPr="00DB2412">
          <w:rPr>
            <w:rFonts w:ascii="Arial" w:eastAsia="Times New Roman" w:hAnsi="Arial" w:cs="Arial"/>
            <w:color w:val="1558D6"/>
            <w:u w:val="single"/>
            <w:lang w:eastAsia="en-GB"/>
          </w:rPr>
          <w:t>Autodesk Navisworks</w:t>
        </w:r>
      </w:hyperlink>
      <w:r w:rsidRPr="00DB2412">
        <w:rPr>
          <w:rFonts w:ascii="Arial" w:eastAsia="Times New Roman" w:hAnsi="Arial" w:cs="Arial"/>
          <w:color w:val="0A0A0A"/>
          <w:lang w:eastAsia="en-GB"/>
        </w:rPr>
        <w:t>. This allows you to check if a structural beam is clashing with a plumbing pipe before any work starts on-site. </w:t>
      </w:r>
    </w:p>
    <w:p w14:paraId="396A4F82" w14:textId="2E8FA36D" w:rsidR="00DB2412" w:rsidRPr="00DB2412" w:rsidRDefault="00DB2412" w:rsidP="00DB2412">
      <w:pPr>
        <w:shd w:val="clear" w:color="auto" w:fill="FFFFFF"/>
        <w:spacing w:line="360" w:lineRule="atLeast"/>
        <w:rPr>
          <w:rFonts w:ascii="Arial" w:eastAsia="Times New Roman" w:hAnsi="Arial" w:cs="Arial"/>
          <w:color w:val="0A0A0A"/>
          <w:lang w:eastAsia="en-GB"/>
        </w:rPr>
      </w:pPr>
      <w:r w:rsidRPr="00DB2412">
        <w:rPr>
          <w:rFonts w:ascii="Arial" w:eastAsia="Times New Roman" w:hAnsi="Arial" w:cs="Arial"/>
          <w:color w:val="0A0A0A"/>
          <w:lang w:eastAsia="en-GB"/>
        </w:rPr>
        <w:t>See how you can quickly turn 2D floor plans into a 3D BIM model using AI-powered import tools:</w:t>
      </w:r>
    </w:p>
    <w:tbl>
      <w:tblPr>
        <w:tblW w:w="9780" w:type="dxa"/>
        <w:tblCellMar>
          <w:top w:w="15" w:type="dxa"/>
          <w:left w:w="15" w:type="dxa"/>
          <w:bottom w:w="15" w:type="dxa"/>
          <w:right w:w="15" w:type="dxa"/>
        </w:tblCellMar>
        <w:tblLook w:val="04A0" w:firstRow="1" w:lastRow="0" w:firstColumn="1" w:lastColumn="0" w:noHBand="0" w:noVBand="1"/>
      </w:tblPr>
      <w:tblGrid>
        <w:gridCol w:w="1363"/>
        <w:gridCol w:w="4286"/>
        <w:gridCol w:w="4131"/>
      </w:tblGrid>
      <w:tr w:rsidR="00DB2412" w:rsidRPr="00DB2412" w14:paraId="307605DE" w14:textId="77777777" w:rsidTr="00DB2412">
        <w:tc>
          <w:tcPr>
            <w:tcW w:w="0" w:type="auto"/>
            <w:tcBorders>
              <w:bottom w:val="single" w:sz="6" w:space="0" w:color="DCDFE5"/>
            </w:tcBorders>
            <w:tcMar>
              <w:top w:w="120" w:type="dxa"/>
              <w:left w:w="0" w:type="dxa"/>
              <w:bottom w:w="120" w:type="dxa"/>
              <w:right w:w="240" w:type="dxa"/>
            </w:tcMar>
            <w:hideMark/>
          </w:tcPr>
          <w:p w14:paraId="3E790BBD" w14:textId="77777777" w:rsidR="00DB2412" w:rsidRPr="00DB2412" w:rsidRDefault="00DB2412" w:rsidP="00DB2412">
            <w:pPr>
              <w:spacing w:line="330" w:lineRule="atLeast"/>
              <w:rPr>
                <w:rFonts w:ascii="Google Sans" w:eastAsia="Times New Roman" w:hAnsi="Google Sans" w:cs="Times New Roman"/>
                <w:b/>
                <w:bCs/>
                <w:sz w:val="21"/>
                <w:szCs w:val="21"/>
                <w:lang w:eastAsia="en-GB"/>
              </w:rPr>
            </w:pPr>
            <w:r w:rsidRPr="00DB2412">
              <w:rPr>
                <w:rFonts w:ascii="Google Sans" w:eastAsia="Times New Roman" w:hAnsi="Google Sans" w:cs="Times New Roman"/>
                <w:b/>
                <w:bCs/>
                <w:sz w:val="21"/>
                <w:szCs w:val="21"/>
                <w:lang w:eastAsia="en-GB"/>
              </w:rPr>
              <w:t>Feature </w:t>
            </w:r>
          </w:p>
        </w:tc>
        <w:tc>
          <w:tcPr>
            <w:tcW w:w="0" w:type="auto"/>
            <w:tcBorders>
              <w:bottom w:val="single" w:sz="6" w:space="0" w:color="DCDFE5"/>
            </w:tcBorders>
            <w:tcMar>
              <w:top w:w="120" w:type="dxa"/>
              <w:left w:w="0" w:type="dxa"/>
              <w:bottom w:w="120" w:type="dxa"/>
              <w:right w:w="240" w:type="dxa"/>
            </w:tcMar>
            <w:hideMark/>
          </w:tcPr>
          <w:p w14:paraId="44C41F83" w14:textId="77777777" w:rsidR="00DB2412" w:rsidRPr="00DB2412" w:rsidRDefault="00DB2412" w:rsidP="00DB2412">
            <w:pPr>
              <w:spacing w:line="330" w:lineRule="atLeast"/>
              <w:rPr>
                <w:rFonts w:ascii="Google Sans" w:eastAsia="Times New Roman" w:hAnsi="Google Sans" w:cs="Times New Roman"/>
                <w:b/>
                <w:bCs/>
                <w:sz w:val="21"/>
                <w:szCs w:val="21"/>
                <w:lang w:eastAsia="en-GB"/>
              </w:rPr>
            </w:pPr>
            <w:r w:rsidRPr="00DB2412">
              <w:rPr>
                <w:rFonts w:ascii="Google Sans" w:eastAsia="Times New Roman" w:hAnsi="Google Sans" w:cs="Times New Roman"/>
                <w:b/>
                <w:bCs/>
                <w:sz w:val="21"/>
                <w:szCs w:val="21"/>
                <w:lang w:eastAsia="en-GB"/>
              </w:rPr>
              <w:t>Creating (Authoring)</w:t>
            </w:r>
          </w:p>
        </w:tc>
        <w:tc>
          <w:tcPr>
            <w:tcW w:w="0" w:type="auto"/>
            <w:tcBorders>
              <w:bottom w:val="single" w:sz="6" w:space="0" w:color="DCDFE5"/>
            </w:tcBorders>
            <w:tcMar>
              <w:top w:w="120" w:type="dxa"/>
              <w:left w:w="0" w:type="dxa"/>
              <w:bottom w:w="120" w:type="dxa"/>
              <w:right w:w="0" w:type="dxa"/>
            </w:tcMar>
            <w:hideMark/>
          </w:tcPr>
          <w:p w14:paraId="32F9B3DD" w14:textId="77777777" w:rsidR="00DB2412" w:rsidRPr="00DB2412" w:rsidRDefault="00DB2412" w:rsidP="00DB2412">
            <w:pPr>
              <w:spacing w:line="330" w:lineRule="atLeast"/>
              <w:rPr>
                <w:rFonts w:ascii="Google Sans" w:eastAsia="Times New Roman" w:hAnsi="Google Sans" w:cs="Times New Roman"/>
                <w:b/>
                <w:bCs/>
                <w:sz w:val="21"/>
                <w:szCs w:val="21"/>
                <w:lang w:eastAsia="en-GB"/>
              </w:rPr>
            </w:pPr>
            <w:r w:rsidRPr="00DB2412">
              <w:rPr>
                <w:rFonts w:ascii="Google Sans" w:eastAsia="Times New Roman" w:hAnsi="Google Sans" w:cs="Times New Roman"/>
                <w:b/>
                <w:bCs/>
                <w:sz w:val="21"/>
                <w:szCs w:val="21"/>
                <w:lang w:eastAsia="en-GB"/>
              </w:rPr>
              <w:t>Importing (Objects/Models)</w:t>
            </w:r>
          </w:p>
        </w:tc>
      </w:tr>
      <w:tr w:rsidR="00DB2412" w:rsidRPr="00DB2412" w14:paraId="72DB2F08" w14:textId="77777777" w:rsidTr="00DB2412">
        <w:tc>
          <w:tcPr>
            <w:tcW w:w="0" w:type="auto"/>
            <w:tcBorders>
              <w:bottom w:val="single" w:sz="6" w:space="0" w:color="DCDFE5"/>
            </w:tcBorders>
            <w:tcMar>
              <w:top w:w="180" w:type="dxa"/>
              <w:left w:w="0" w:type="dxa"/>
              <w:bottom w:w="180" w:type="dxa"/>
              <w:right w:w="240" w:type="dxa"/>
            </w:tcMar>
            <w:hideMark/>
          </w:tcPr>
          <w:p w14:paraId="3ACBF4A8" w14:textId="77777777" w:rsidR="00DB2412" w:rsidRPr="00DB2412" w:rsidRDefault="00DB2412" w:rsidP="00DB2412">
            <w:pPr>
              <w:spacing w:line="330" w:lineRule="atLeast"/>
              <w:rPr>
                <w:rFonts w:ascii="Google Sans" w:eastAsia="Times New Roman" w:hAnsi="Google Sans" w:cs="Times New Roman"/>
                <w:color w:val="0A0A0A"/>
                <w:sz w:val="21"/>
                <w:szCs w:val="21"/>
                <w:lang w:eastAsia="en-GB"/>
              </w:rPr>
            </w:pPr>
            <w:r w:rsidRPr="00DB2412">
              <w:rPr>
                <w:rFonts w:ascii="Google Sans" w:eastAsia="Times New Roman" w:hAnsi="Google Sans" w:cs="Times New Roman"/>
                <w:b/>
                <w:bCs/>
                <w:color w:val="0A0A0A"/>
                <w:sz w:val="21"/>
                <w:szCs w:val="21"/>
                <w:lang w:eastAsia="en-GB"/>
              </w:rPr>
              <w:t>Typical Use</w:t>
            </w:r>
          </w:p>
        </w:tc>
        <w:tc>
          <w:tcPr>
            <w:tcW w:w="0" w:type="auto"/>
            <w:tcBorders>
              <w:bottom w:val="single" w:sz="6" w:space="0" w:color="DCDFE5"/>
            </w:tcBorders>
            <w:tcMar>
              <w:top w:w="180" w:type="dxa"/>
              <w:left w:w="0" w:type="dxa"/>
              <w:bottom w:w="180" w:type="dxa"/>
              <w:right w:w="240" w:type="dxa"/>
            </w:tcMar>
            <w:hideMark/>
          </w:tcPr>
          <w:p w14:paraId="3D75B729" w14:textId="77777777" w:rsidR="00DB2412" w:rsidRPr="00DB2412" w:rsidRDefault="00DB2412" w:rsidP="00DB2412">
            <w:pPr>
              <w:spacing w:line="330" w:lineRule="atLeast"/>
              <w:rPr>
                <w:rFonts w:ascii="Google Sans" w:eastAsia="Times New Roman" w:hAnsi="Google Sans" w:cs="Times New Roman"/>
                <w:color w:val="0A0A0A"/>
                <w:sz w:val="21"/>
                <w:szCs w:val="21"/>
                <w:lang w:eastAsia="en-GB"/>
              </w:rPr>
            </w:pPr>
            <w:r w:rsidRPr="00DB2412">
              <w:rPr>
                <w:rFonts w:ascii="Google Sans" w:eastAsia="Times New Roman" w:hAnsi="Google Sans" w:cs="Times New Roman"/>
                <w:color w:val="0A0A0A"/>
                <w:sz w:val="21"/>
                <w:szCs w:val="21"/>
                <w:lang w:eastAsia="en-GB"/>
              </w:rPr>
              <w:t>Designing the unique building structure.</w:t>
            </w:r>
          </w:p>
        </w:tc>
        <w:tc>
          <w:tcPr>
            <w:tcW w:w="0" w:type="auto"/>
            <w:tcBorders>
              <w:bottom w:val="single" w:sz="6" w:space="0" w:color="DCDFE5"/>
            </w:tcBorders>
            <w:tcMar>
              <w:top w:w="180" w:type="dxa"/>
              <w:left w:w="0" w:type="dxa"/>
              <w:bottom w:w="180" w:type="dxa"/>
              <w:right w:w="0" w:type="dxa"/>
            </w:tcMar>
            <w:hideMark/>
          </w:tcPr>
          <w:p w14:paraId="68006979" w14:textId="77777777" w:rsidR="00DB2412" w:rsidRPr="00DB2412" w:rsidRDefault="00DB2412" w:rsidP="00DB2412">
            <w:pPr>
              <w:spacing w:line="330" w:lineRule="atLeast"/>
              <w:rPr>
                <w:rFonts w:ascii="Google Sans" w:eastAsia="Times New Roman" w:hAnsi="Google Sans" w:cs="Times New Roman"/>
                <w:color w:val="0A0A0A"/>
                <w:sz w:val="21"/>
                <w:szCs w:val="21"/>
                <w:lang w:eastAsia="en-GB"/>
              </w:rPr>
            </w:pPr>
            <w:r w:rsidRPr="00DB2412">
              <w:rPr>
                <w:rFonts w:ascii="Google Sans" w:eastAsia="Times New Roman" w:hAnsi="Google Sans" w:cs="Times New Roman"/>
                <w:color w:val="0A0A0A"/>
                <w:sz w:val="21"/>
                <w:szCs w:val="21"/>
                <w:lang w:eastAsia="en-GB"/>
              </w:rPr>
              <w:t>Adding specific products (doors, boilers, etc.).</w:t>
            </w:r>
          </w:p>
        </w:tc>
      </w:tr>
      <w:tr w:rsidR="00DB2412" w:rsidRPr="00DB2412" w14:paraId="1A4C015B" w14:textId="77777777" w:rsidTr="00DB2412">
        <w:tc>
          <w:tcPr>
            <w:tcW w:w="0" w:type="auto"/>
            <w:tcBorders>
              <w:bottom w:val="single" w:sz="6" w:space="0" w:color="DCDFE5"/>
            </w:tcBorders>
            <w:tcMar>
              <w:top w:w="180" w:type="dxa"/>
              <w:left w:w="0" w:type="dxa"/>
              <w:bottom w:w="180" w:type="dxa"/>
              <w:right w:w="240" w:type="dxa"/>
            </w:tcMar>
            <w:hideMark/>
          </w:tcPr>
          <w:p w14:paraId="5DA82B35" w14:textId="77777777" w:rsidR="00DB2412" w:rsidRPr="00DB2412" w:rsidRDefault="00DB2412" w:rsidP="00DB2412">
            <w:pPr>
              <w:spacing w:line="330" w:lineRule="atLeast"/>
              <w:rPr>
                <w:rFonts w:ascii="Google Sans" w:eastAsia="Times New Roman" w:hAnsi="Google Sans" w:cs="Times New Roman"/>
                <w:color w:val="0A0A0A"/>
                <w:sz w:val="21"/>
                <w:szCs w:val="21"/>
                <w:lang w:eastAsia="en-GB"/>
              </w:rPr>
            </w:pPr>
            <w:r w:rsidRPr="00DB2412">
              <w:rPr>
                <w:rFonts w:ascii="Google Sans" w:eastAsia="Times New Roman" w:hAnsi="Google Sans" w:cs="Times New Roman"/>
                <w:b/>
                <w:bCs/>
                <w:color w:val="0A0A0A"/>
                <w:sz w:val="21"/>
                <w:szCs w:val="21"/>
                <w:lang w:eastAsia="en-GB"/>
              </w:rPr>
              <w:t>Software</w:t>
            </w:r>
          </w:p>
        </w:tc>
        <w:tc>
          <w:tcPr>
            <w:tcW w:w="0" w:type="auto"/>
            <w:tcBorders>
              <w:bottom w:val="single" w:sz="6" w:space="0" w:color="DCDFE5"/>
            </w:tcBorders>
            <w:tcMar>
              <w:top w:w="180" w:type="dxa"/>
              <w:left w:w="0" w:type="dxa"/>
              <w:bottom w:w="180" w:type="dxa"/>
              <w:right w:w="240" w:type="dxa"/>
            </w:tcMar>
            <w:hideMark/>
          </w:tcPr>
          <w:p w14:paraId="178E8046" w14:textId="77777777" w:rsidR="00DB2412" w:rsidRPr="00DB2412" w:rsidRDefault="00DB2412" w:rsidP="00DB2412">
            <w:pPr>
              <w:spacing w:line="330" w:lineRule="atLeast"/>
              <w:rPr>
                <w:rFonts w:ascii="Google Sans" w:eastAsia="Times New Roman" w:hAnsi="Google Sans" w:cs="Times New Roman"/>
                <w:color w:val="0A0A0A"/>
                <w:sz w:val="21"/>
                <w:szCs w:val="21"/>
                <w:lang w:eastAsia="en-GB"/>
              </w:rPr>
            </w:pPr>
            <w:r w:rsidRPr="00DB2412">
              <w:rPr>
                <w:rFonts w:ascii="Google Sans" w:eastAsia="Times New Roman" w:hAnsi="Google Sans" w:cs="Times New Roman"/>
                <w:color w:val="0A0A0A"/>
                <w:sz w:val="21"/>
                <w:szCs w:val="21"/>
                <w:lang w:eastAsia="en-GB"/>
              </w:rPr>
              <w:t>Revit, ArchiCAD, Tekla.</w:t>
            </w:r>
          </w:p>
        </w:tc>
        <w:tc>
          <w:tcPr>
            <w:tcW w:w="0" w:type="auto"/>
            <w:tcBorders>
              <w:bottom w:val="single" w:sz="6" w:space="0" w:color="DCDFE5"/>
            </w:tcBorders>
            <w:tcMar>
              <w:top w:w="180" w:type="dxa"/>
              <w:left w:w="0" w:type="dxa"/>
              <w:bottom w:w="180" w:type="dxa"/>
              <w:right w:w="0" w:type="dxa"/>
            </w:tcMar>
            <w:hideMark/>
          </w:tcPr>
          <w:p w14:paraId="50DBC61C" w14:textId="77777777" w:rsidR="00DB2412" w:rsidRPr="00DB2412" w:rsidRDefault="00DB2412" w:rsidP="00DB2412">
            <w:pPr>
              <w:spacing w:line="330" w:lineRule="atLeast"/>
              <w:rPr>
                <w:rFonts w:ascii="Google Sans" w:eastAsia="Times New Roman" w:hAnsi="Google Sans" w:cs="Times New Roman"/>
                <w:color w:val="0A0A0A"/>
                <w:sz w:val="21"/>
                <w:szCs w:val="21"/>
                <w:lang w:eastAsia="en-GB"/>
              </w:rPr>
            </w:pPr>
            <w:r w:rsidRPr="00DB2412">
              <w:rPr>
                <w:rFonts w:ascii="Google Sans" w:eastAsia="Times New Roman" w:hAnsi="Google Sans" w:cs="Times New Roman"/>
                <w:color w:val="0A0A0A"/>
                <w:sz w:val="21"/>
                <w:szCs w:val="21"/>
                <w:lang w:eastAsia="en-GB"/>
              </w:rPr>
              <w:t>BIMobject, NBS National BIM Library.</w:t>
            </w:r>
          </w:p>
        </w:tc>
      </w:tr>
      <w:tr w:rsidR="00DB2412" w:rsidRPr="00DB2412" w14:paraId="3D67F22E" w14:textId="77777777" w:rsidTr="00DB2412">
        <w:tc>
          <w:tcPr>
            <w:tcW w:w="0" w:type="auto"/>
            <w:tcBorders>
              <w:bottom w:val="single" w:sz="6" w:space="0" w:color="DCDFE5"/>
            </w:tcBorders>
            <w:tcMar>
              <w:top w:w="180" w:type="dxa"/>
              <w:left w:w="0" w:type="dxa"/>
              <w:bottom w:w="180" w:type="dxa"/>
              <w:right w:w="240" w:type="dxa"/>
            </w:tcMar>
            <w:hideMark/>
          </w:tcPr>
          <w:p w14:paraId="70DCCA16" w14:textId="77777777" w:rsidR="00DB2412" w:rsidRPr="00DB2412" w:rsidRDefault="00DB2412" w:rsidP="00DB2412">
            <w:pPr>
              <w:spacing w:line="330" w:lineRule="atLeast"/>
              <w:rPr>
                <w:rFonts w:ascii="Google Sans" w:eastAsia="Times New Roman" w:hAnsi="Google Sans" w:cs="Times New Roman"/>
                <w:color w:val="0A0A0A"/>
                <w:sz w:val="21"/>
                <w:szCs w:val="21"/>
                <w:lang w:eastAsia="en-GB"/>
              </w:rPr>
            </w:pPr>
            <w:r w:rsidRPr="00DB2412">
              <w:rPr>
                <w:rFonts w:ascii="Google Sans" w:eastAsia="Times New Roman" w:hAnsi="Google Sans" w:cs="Times New Roman"/>
                <w:b/>
                <w:bCs/>
                <w:color w:val="0A0A0A"/>
                <w:sz w:val="21"/>
                <w:szCs w:val="21"/>
                <w:lang w:eastAsia="en-GB"/>
              </w:rPr>
              <w:t>Effort</w:t>
            </w:r>
          </w:p>
        </w:tc>
        <w:tc>
          <w:tcPr>
            <w:tcW w:w="0" w:type="auto"/>
            <w:tcBorders>
              <w:bottom w:val="single" w:sz="6" w:space="0" w:color="DCDFE5"/>
            </w:tcBorders>
            <w:tcMar>
              <w:top w:w="180" w:type="dxa"/>
              <w:left w:w="0" w:type="dxa"/>
              <w:bottom w:w="180" w:type="dxa"/>
              <w:right w:w="240" w:type="dxa"/>
            </w:tcMar>
            <w:hideMark/>
          </w:tcPr>
          <w:p w14:paraId="61419983" w14:textId="77777777" w:rsidR="00DB2412" w:rsidRPr="00DB2412" w:rsidRDefault="00DB2412" w:rsidP="00DB2412">
            <w:pPr>
              <w:spacing w:line="330" w:lineRule="atLeast"/>
              <w:rPr>
                <w:rFonts w:ascii="Google Sans" w:eastAsia="Times New Roman" w:hAnsi="Google Sans" w:cs="Times New Roman"/>
                <w:color w:val="0A0A0A"/>
                <w:sz w:val="21"/>
                <w:szCs w:val="21"/>
                <w:lang w:eastAsia="en-GB"/>
              </w:rPr>
            </w:pPr>
            <w:r w:rsidRPr="00DB2412">
              <w:rPr>
                <w:rFonts w:ascii="Google Sans" w:eastAsia="Times New Roman" w:hAnsi="Google Sans" w:cs="Times New Roman"/>
                <w:color w:val="0A0A0A"/>
                <w:sz w:val="21"/>
                <w:szCs w:val="21"/>
                <w:lang w:eastAsia="en-GB"/>
              </w:rPr>
              <w:t>High; requires detailed input.</w:t>
            </w:r>
          </w:p>
        </w:tc>
        <w:tc>
          <w:tcPr>
            <w:tcW w:w="0" w:type="auto"/>
            <w:tcBorders>
              <w:bottom w:val="single" w:sz="6" w:space="0" w:color="DCDFE5"/>
            </w:tcBorders>
            <w:tcMar>
              <w:top w:w="180" w:type="dxa"/>
              <w:left w:w="0" w:type="dxa"/>
              <w:bottom w:w="180" w:type="dxa"/>
              <w:right w:w="0" w:type="dxa"/>
            </w:tcMar>
            <w:hideMark/>
          </w:tcPr>
          <w:p w14:paraId="2CAB299B" w14:textId="77777777" w:rsidR="00DB2412" w:rsidRPr="00DB2412" w:rsidRDefault="00DB2412" w:rsidP="00DB2412">
            <w:pPr>
              <w:spacing w:line="330" w:lineRule="atLeast"/>
              <w:rPr>
                <w:rFonts w:ascii="Google Sans" w:eastAsia="Times New Roman" w:hAnsi="Google Sans" w:cs="Times New Roman"/>
                <w:color w:val="0A0A0A"/>
                <w:sz w:val="21"/>
                <w:szCs w:val="21"/>
                <w:lang w:eastAsia="en-GB"/>
              </w:rPr>
            </w:pPr>
            <w:r w:rsidRPr="00DB2412">
              <w:rPr>
                <w:rFonts w:ascii="Google Sans" w:eastAsia="Times New Roman" w:hAnsi="Google Sans" w:cs="Times New Roman"/>
                <w:color w:val="0A0A0A"/>
                <w:sz w:val="21"/>
                <w:szCs w:val="21"/>
                <w:lang w:eastAsia="en-GB"/>
              </w:rPr>
              <w:t>Low; "plug and play" into existing models.</w:t>
            </w:r>
          </w:p>
        </w:tc>
      </w:tr>
      <w:tr w:rsidR="00DB2412" w:rsidRPr="00DB2412" w14:paraId="76C6C367" w14:textId="77777777" w:rsidTr="00DB2412">
        <w:tc>
          <w:tcPr>
            <w:tcW w:w="0" w:type="auto"/>
            <w:tcBorders>
              <w:bottom w:val="nil"/>
            </w:tcBorders>
            <w:tcMar>
              <w:top w:w="180" w:type="dxa"/>
              <w:left w:w="0" w:type="dxa"/>
              <w:bottom w:w="180" w:type="dxa"/>
              <w:right w:w="240" w:type="dxa"/>
            </w:tcMar>
            <w:hideMark/>
          </w:tcPr>
          <w:p w14:paraId="57C2A481" w14:textId="77777777" w:rsidR="00DB2412" w:rsidRPr="00DB2412" w:rsidRDefault="00DB2412" w:rsidP="00DB2412">
            <w:pPr>
              <w:spacing w:line="330" w:lineRule="atLeast"/>
              <w:rPr>
                <w:rFonts w:ascii="Google Sans" w:eastAsia="Times New Roman" w:hAnsi="Google Sans" w:cs="Times New Roman"/>
                <w:color w:val="0A0A0A"/>
                <w:sz w:val="21"/>
                <w:szCs w:val="21"/>
                <w:lang w:eastAsia="en-GB"/>
              </w:rPr>
            </w:pPr>
            <w:r w:rsidRPr="00DB2412">
              <w:rPr>
                <w:rFonts w:ascii="Google Sans" w:eastAsia="Times New Roman" w:hAnsi="Google Sans" w:cs="Times New Roman"/>
                <w:b/>
                <w:bCs/>
                <w:color w:val="0A0A0A"/>
                <w:sz w:val="21"/>
                <w:szCs w:val="21"/>
                <w:lang w:eastAsia="en-GB"/>
              </w:rPr>
              <w:t>Benefit</w:t>
            </w:r>
          </w:p>
        </w:tc>
        <w:tc>
          <w:tcPr>
            <w:tcW w:w="0" w:type="auto"/>
            <w:tcBorders>
              <w:bottom w:val="nil"/>
            </w:tcBorders>
            <w:tcMar>
              <w:top w:w="180" w:type="dxa"/>
              <w:left w:w="0" w:type="dxa"/>
              <w:bottom w:w="180" w:type="dxa"/>
              <w:right w:w="240" w:type="dxa"/>
            </w:tcMar>
            <w:hideMark/>
          </w:tcPr>
          <w:p w14:paraId="612DC1E0" w14:textId="77777777" w:rsidR="00DB2412" w:rsidRPr="00DB2412" w:rsidRDefault="00DB2412" w:rsidP="00DB2412">
            <w:pPr>
              <w:spacing w:line="330" w:lineRule="atLeast"/>
              <w:rPr>
                <w:rFonts w:ascii="Google Sans" w:eastAsia="Times New Roman" w:hAnsi="Google Sans" w:cs="Times New Roman"/>
                <w:color w:val="0A0A0A"/>
                <w:sz w:val="21"/>
                <w:szCs w:val="21"/>
                <w:lang w:eastAsia="en-GB"/>
              </w:rPr>
            </w:pPr>
            <w:r w:rsidRPr="00DB2412">
              <w:rPr>
                <w:rFonts w:ascii="Google Sans" w:eastAsia="Times New Roman" w:hAnsi="Google Sans" w:cs="Times New Roman"/>
                <w:color w:val="0A0A0A"/>
                <w:sz w:val="21"/>
                <w:szCs w:val="21"/>
                <w:lang w:eastAsia="en-GB"/>
              </w:rPr>
              <w:t>Full control over the project's "Digital Twin".</w:t>
            </w:r>
          </w:p>
        </w:tc>
        <w:tc>
          <w:tcPr>
            <w:tcW w:w="0" w:type="auto"/>
            <w:tcBorders>
              <w:bottom w:val="nil"/>
            </w:tcBorders>
            <w:tcMar>
              <w:top w:w="180" w:type="dxa"/>
              <w:left w:w="0" w:type="dxa"/>
              <w:bottom w:w="180" w:type="dxa"/>
              <w:right w:w="0" w:type="dxa"/>
            </w:tcMar>
            <w:hideMark/>
          </w:tcPr>
          <w:p w14:paraId="3373A67C" w14:textId="77777777" w:rsidR="00DB2412" w:rsidRPr="00DB2412" w:rsidRDefault="00DB2412" w:rsidP="00DB2412">
            <w:pPr>
              <w:spacing w:line="330" w:lineRule="atLeast"/>
              <w:rPr>
                <w:rFonts w:ascii="Google Sans" w:eastAsia="Times New Roman" w:hAnsi="Google Sans" w:cs="Times New Roman"/>
                <w:color w:val="0A0A0A"/>
                <w:sz w:val="21"/>
                <w:szCs w:val="21"/>
                <w:lang w:eastAsia="en-GB"/>
              </w:rPr>
            </w:pPr>
            <w:r w:rsidRPr="00DB2412">
              <w:rPr>
                <w:rFonts w:ascii="Google Sans" w:eastAsia="Times New Roman" w:hAnsi="Google Sans" w:cs="Times New Roman"/>
                <w:color w:val="0A0A0A"/>
                <w:sz w:val="21"/>
                <w:szCs w:val="21"/>
                <w:lang w:eastAsia="en-GB"/>
              </w:rPr>
              <w:t>Ensures accuracy of real-world dimensions.</w:t>
            </w:r>
          </w:p>
        </w:tc>
      </w:tr>
    </w:tbl>
    <w:p w14:paraId="2EA25865" w14:textId="77777777" w:rsidR="00DB2412" w:rsidRPr="00DB2412" w:rsidRDefault="00DB2412" w:rsidP="00DB2412">
      <w:pPr>
        <w:shd w:val="clear" w:color="auto" w:fill="FFFFFF"/>
        <w:spacing w:line="360" w:lineRule="atLeast"/>
        <w:rPr>
          <w:rFonts w:ascii="Google Sans" w:eastAsia="Times New Roman" w:hAnsi="Google Sans" w:cs="Times New Roman"/>
          <w:color w:val="0A0A0A"/>
          <w:lang w:eastAsia="en-GB"/>
        </w:rPr>
      </w:pPr>
      <w:r w:rsidRPr="00DB2412">
        <w:rPr>
          <w:rFonts w:ascii="Google Sans" w:eastAsia="Times New Roman" w:hAnsi="Google Sans" w:cs="Times New Roman"/>
          <w:color w:val="0A0A0A"/>
          <w:lang w:eastAsia="en-GB"/>
        </w:rPr>
        <w:lastRenderedPageBreak/>
        <w:t>Integrating BIM into your </w:t>
      </w:r>
      <w:r w:rsidRPr="00DB2412">
        <w:rPr>
          <w:rFonts w:ascii="Google Sans" w:eastAsia="Times New Roman" w:hAnsi="Google Sans" w:cs="Times New Roman"/>
          <w:b/>
          <w:bCs/>
          <w:color w:val="0A0A0A"/>
          <w:lang w:eastAsia="en-GB"/>
        </w:rPr>
        <w:t>Construction Site Management System (CSMS)</w:t>
      </w:r>
      <w:r w:rsidRPr="00DB2412">
        <w:rPr>
          <w:rFonts w:ascii="Google Sans" w:eastAsia="Times New Roman" w:hAnsi="Google Sans" w:cs="Times New Roman"/>
          <w:color w:val="0A0A0A"/>
          <w:lang w:eastAsia="en-GB"/>
        </w:rPr>
        <w:t> is a high-value move. It transforms your system from a simple monitoring tool into a </w:t>
      </w:r>
      <w:r w:rsidRPr="00DB2412">
        <w:rPr>
          <w:rFonts w:ascii="Google Sans" w:eastAsia="Times New Roman" w:hAnsi="Google Sans" w:cs="Times New Roman"/>
          <w:b/>
          <w:bCs/>
          <w:color w:val="0A0A0A"/>
          <w:lang w:eastAsia="en-GB"/>
        </w:rPr>
        <w:t>Digital Twin</w:t>
      </w:r>
      <w:r w:rsidRPr="00DB2412">
        <w:rPr>
          <w:rFonts w:ascii="Google Sans" w:eastAsia="Times New Roman" w:hAnsi="Google Sans" w:cs="Times New Roman"/>
          <w:color w:val="0A0A0A"/>
          <w:lang w:eastAsia="en-GB"/>
        </w:rPr>
        <w:t> platform where "As-Built" (camera data) meets "As-Planned" (BIM data).</w:t>
      </w:r>
    </w:p>
    <w:p w14:paraId="2525D91C" w14:textId="77777777" w:rsidR="00DB2412" w:rsidRPr="00DB2412" w:rsidRDefault="00DB2412" w:rsidP="00DB2412">
      <w:pPr>
        <w:shd w:val="clear" w:color="auto" w:fill="FFFFFF"/>
        <w:spacing w:line="360" w:lineRule="atLeast"/>
        <w:rPr>
          <w:rFonts w:ascii="Google Sans" w:eastAsia="Times New Roman" w:hAnsi="Google Sans" w:cs="Times New Roman"/>
          <w:color w:val="0A0A0A"/>
          <w:lang w:eastAsia="en-GB"/>
        </w:rPr>
      </w:pPr>
      <w:r w:rsidRPr="00DB2412">
        <w:rPr>
          <w:rFonts w:ascii="Google Sans" w:eastAsia="Times New Roman" w:hAnsi="Google Sans" w:cs="Times New Roman"/>
          <w:color w:val="0A0A0A"/>
          <w:lang w:eastAsia="en-GB"/>
        </w:rPr>
        <w:t>Here is how you can practically integrate BIM into your specific modules:</w:t>
      </w:r>
    </w:p>
    <w:p w14:paraId="3806C66A" w14:textId="77777777" w:rsidR="00DB2412" w:rsidRPr="00DB2412" w:rsidRDefault="00DB2412" w:rsidP="00DB2412">
      <w:pPr>
        <w:shd w:val="clear" w:color="auto" w:fill="FFFFFF"/>
        <w:spacing w:line="420" w:lineRule="atLeast"/>
        <w:rPr>
          <w:rFonts w:ascii="Google Sans" w:eastAsia="Times New Roman" w:hAnsi="Google Sans" w:cs="Times New Roman"/>
          <w:b/>
          <w:bCs/>
          <w:color w:val="0A0A0A"/>
          <w:sz w:val="30"/>
          <w:szCs w:val="30"/>
          <w:lang w:eastAsia="en-GB"/>
        </w:rPr>
      </w:pPr>
      <w:r w:rsidRPr="00DB2412">
        <w:rPr>
          <w:rFonts w:ascii="Google Sans" w:eastAsia="Times New Roman" w:hAnsi="Google Sans" w:cs="Times New Roman"/>
          <w:b/>
          <w:bCs/>
          <w:color w:val="0A0A0A"/>
          <w:sz w:val="30"/>
          <w:szCs w:val="30"/>
          <w:lang w:eastAsia="en-GB"/>
        </w:rPr>
        <w:t>1. BIM + AI Implementation (The "Visual Merge")</w:t>
      </w:r>
    </w:p>
    <w:p w14:paraId="76F68FAB" w14:textId="77777777" w:rsidR="00DB2412" w:rsidRPr="00DB2412" w:rsidRDefault="00DB2412" w:rsidP="00DB2412">
      <w:pPr>
        <w:shd w:val="clear" w:color="auto" w:fill="FFFFFF"/>
        <w:spacing w:line="360" w:lineRule="atLeast"/>
        <w:rPr>
          <w:rFonts w:ascii="Google Sans" w:eastAsia="Times New Roman" w:hAnsi="Google Sans" w:cs="Times New Roman"/>
          <w:color w:val="0A0A0A"/>
          <w:lang w:eastAsia="en-GB"/>
        </w:rPr>
      </w:pPr>
      <w:r w:rsidRPr="00DB2412">
        <w:rPr>
          <w:rFonts w:ascii="Google Sans" w:eastAsia="Times New Roman" w:hAnsi="Google Sans" w:cs="Times New Roman"/>
          <w:color w:val="0A0A0A"/>
          <w:lang w:eastAsia="en-GB"/>
        </w:rPr>
        <w:t>This is your strongest integration point. Instead of just seeing raw video, you overlay the BIM model onto your camera feeds.</w:t>
      </w:r>
    </w:p>
    <w:p w14:paraId="6BF2980B" w14:textId="77777777" w:rsidR="00DB2412" w:rsidRPr="00DB2412" w:rsidRDefault="00DB2412" w:rsidP="00DB2412">
      <w:pPr>
        <w:numPr>
          <w:ilvl w:val="0"/>
          <w:numId w:val="3"/>
        </w:numPr>
        <w:shd w:val="clear" w:color="auto" w:fill="FFFFFF"/>
        <w:spacing w:after="180" w:line="360" w:lineRule="atLeast"/>
        <w:rPr>
          <w:rFonts w:ascii="Google Sans" w:eastAsia="Times New Roman" w:hAnsi="Google Sans" w:cs="Times New Roman"/>
          <w:color w:val="0A0A0A"/>
          <w:lang w:eastAsia="en-GB"/>
        </w:rPr>
      </w:pPr>
      <w:r w:rsidRPr="00DB2412">
        <w:rPr>
          <w:rFonts w:ascii="Google Sans" w:eastAsia="Times New Roman" w:hAnsi="Google Sans" w:cs="Times New Roman"/>
          <w:b/>
          <w:bCs/>
          <w:color w:val="0A0A0A"/>
          <w:lang w:eastAsia="en-GB"/>
        </w:rPr>
        <w:t>Site Annotation:</w:t>
      </w:r>
      <w:r w:rsidRPr="00DB2412">
        <w:rPr>
          <w:rFonts w:ascii="Google Sans" w:eastAsia="Times New Roman" w:hAnsi="Google Sans" w:cs="Times New Roman"/>
          <w:color w:val="0A0A0A"/>
          <w:lang w:eastAsia="en-GB"/>
        </w:rPr>
        <w:t> Use the BIM coordinates to automatically label objects in your video feed (e.g., "Column A-12").</w:t>
      </w:r>
    </w:p>
    <w:p w14:paraId="54BFC0D3" w14:textId="77777777" w:rsidR="00DB2412" w:rsidRPr="00DB2412" w:rsidRDefault="00DB2412" w:rsidP="00DB2412">
      <w:pPr>
        <w:numPr>
          <w:ilvl w:val="0"/>
          <w:numId w:val="3"/>
        </w:numPr>
        <w:shd w:val="clear" w:color="auto" w:fill="FFFFFF"/>
        <w:spacing w:after="180" w:line="360" w:lineRule="atLeast"/>
        <w:rPr>
          <w:rFonts w:ascii="Google Sans" w:eastAsia="Times New Roman" w:hAnsi="Google Sans" w:cs="Times New Roman"/>
          <w:color w:val="0A0A0A"/>
          <w:lang w:eastAsia="en-GB"/>
        </w:rPr>
      </w:pPr>
      <w:r w:rsidRPr="00DB2412">
        <w:rPr>
          <w:rFonts w:ascii="Google Sans" w:eastAsia="Times New Roman" w:hAnsi="Google Sans" w:cs="Times New Roman"/>
          <w:b/>
          <w:bCs/>
          <w:color w:val="0A0A0A"/>
          <w:lang w:eastAsia="en-GB"/>
        </w:rPr>
        <w:t>Automated Progress Tracking:</w:t>
      </w:r>
      <w:r w:rsidRPr="00DB2412">
        <w:rPr>
          <w:rFonts w:ascii="Google Sans" w:eastAsia="Times New Roman" w:hAnsi="Google Sans" w:cs="Times New Roman"/>
          <w:color w:val="0A0A0A"/>
          <w:lang w:eastAsia="en-GB"/>
        </w:rPr>
        <w:t> Your AI can compare the </w:t>
      </w:r>
      <w:r w:rsidRPr="00DB2412">
        <w:rPr>
          <w:rFonts w:ascii="Google Sans" w:eastAsia="Times New Roman" w:hAnsi="Google Sans" w:cs="Times New Roman"/>
          <w:b/>
          <w:bCs/>
          <w:color w:val="0A0A0A"/>
          <w:lang w:eastAsia="en-GB"/>
        </w:rPr>
        <w:t>4D BIM schedule</w:t>
      </w:r>
      <w:r w:rsidRPr="00DB2412">
        <w:rPr>
          <w:rFonts w:ascii="Google Sans" w:eastAsia="Times New Roman" w:hAnsi="Google Sans" w:cs="Times New Roman"/>
          <w:color w:val="0A0A0A"/>
          <w:lang w:eastAsia="en-GB"/>
        </w:rPr>
        <w:t> (what should be built) against the </w:t>
      </w:r>
      <w:r w:rsidRPr="00DB2412">
        <w:rPr>
          <w:rFonts w:ascii="Google Sans" w:eastAsia="Times New Roman" w:hAnsi="Google Sans" w:cs="Times New Roman"/>
          <w:b/>
          <w:bCs/>
          <w:color w:val="0A0A0A"/>
          <w:lang w:eastAsia="en-GB"/>
        </w:rPr>
        <w:t>Camera Footage</w:t>
      </w:r>
      <w:r w:rsidRPr="00DB2412">
        <w:rPr>
          <w:rFonts w:ascii="Google Sans" w:eastAsia="Times New Roman" w:hAnsi="Google Sans" w:cs="Times New Roman"/>
          <w:color w:val="0A0A0A"/>
          <w:lang w:eastAsia="en-GB"/>
        </w:rPr>
        <w:t> (what is actually built). If the AI sees the concrete slab is poured but the BIM says it’s two days late, it triggers an alert.</w:t>
      </w:r>
    </w:p>
    <w:p w14:paraId="5B554EF8" w14:textId="77777777" w:rsidR="00DB2412" w:rsidRPr="00DB2412" w:rsidRDefault="00DB2412" w:rsidP="00DB2412">
      <w:pPr>
        <w:numPr>
          <w:ilvl w:val="0"/>
          <w:numId w:val="3"/>
        </w:numPr>
        <w:shd w:val="clear" w:color="auto" w:fill="FFFFFF"/>
        <w:spacing w:after="180" w:line="360" w:lineRule="atLeast"/>
        <w:rPr>
          <w:rFonts w:ascii="Google Sans" w:eastAsia="Times New Roman" w:hAnsi="Google Sans" w:cs="Times New Roman"/>
          <w:color w:val="0A0A0A"/>
          <w:lang w:eastAsia="en-GB"/>
        </w:rPr>
      </w:pPr>
      <w:r w:rsidRPr="00DB2412">
        <w:rPr>
          <w:rFonts w:ascii="Google Sans" w:eastAsia="Times New Roman" w:hAnsi="Google Sans" w:cs="Times New Roman"/>
          <w:b/>
          <w:bCs/>
          <w:color w:val="0A0A0A"/>
          <w:lang w:eastAsia="en-GB"/>
        </w:rPr>
        <w:t>Smart LLM Adviser:</w:t>
      </w:r>
      <w:r w:rsidRPr="00DB2412">
        <w:rPr>
          <w:rFonts w:ascii="Google Sans" w:eastAsia="Times New Roman" w:hAnsi="Google Sans" w:cs="Times New Roman"/>
          <w:color w:val="0A0A0A"/>
          <w:lang w:eastAsia="en-GB"/>
        </w:rPr>
        <w:t> Feed your BIM metadata (material specs, safety requirements) into your LLM. A user can ask, </w:t>
      </w:r>
      <w:r w:rsidRPr="00DB2412">
        <w:rPr>
          <w:rFonts w:ascii="Google Sans" w:eastAsia="Times New Roman" w:hAnsi="Google Sans" w:cs="Times New Roman"/>
          <w:i/>
          <w:iCs/>
          <w:color w:val="0A0A0A"/>
          <w:lang w:eastAsia="en-GB"/>
        </w:rPr>
        <w:t>"What is the fire rating of the wall in Camera 4?"</w:t>
      </w:r>
      <w:r w:rsidRPr="00DB2412">
        <w:rPr>
          <w:rFonts w:ascii="Google Sans" w:eastAsia="Times New Roman" w:hAnsi="Google Sans" w:cs="Times New Roman"/>
          <w:color w:val="0A0A0A"/>
          <w:lang w:eastAsia="en-GB"/>
        </w:rPr>
        <w:t> and the LLM pulls the answer from the BIM data.</w:t>
      </w:r>
    </w:p>
    <w:p w14:paraId="72C364A5" w14:textId="77777777" w:rsidR="00DB2412" w:rsidRPr="00DB2412" w:rsidRDefault="00DB2412" w:rsidP="00DB2412">
      <w:pPr>
        <w:shd w:val="clear" w:color="auto" w:fill="FFFFFF"/>
        <w:spacing w:line="420" w:lineRule="atLeast"/>
        <w:rPr>
          <w:rFonts w:ascii="Google Sans" w:eastAsia="Times New Roman" w:hAnsi="Google Sans" w:cs="Times New Roman"/>
          <w:b/>
          <w:bCs/>
          <w:color w:val="0A0A0A"/>
          <w:sz w:val="30"/>
          <w:szCs w:val="30"/>
          <w:lang w:eastAsia="en-GB"/>
        </w:rPr>
      </w:pPr>
      <w:r w:rsidRPr="00DB2412">
        <w:rPr>
          <w:rFonts w:ascii="Google Sans" w:eastAsia="Times New Roman" w:hAnsi="Google Sans" w:cs="Times New Roman"/>
          <w:b/>
          <w:bCs/>
          <w:color w:val="0A0A0A"/>
          <w:sz w:val="30"/>
          <w:szCs w:val="30"/>
          <w:lang w:eastAsia="en-GB"/>
        </w:rPr>
        <w:t>2. BIM + Predictive Systems</w:t>
      </w:r>
    </w:p>
    <w:p w14:paraId="4CF90501" w14:textId="77777777" w:rsidR="00DB2412" w:rsidRPr="00DB2412" w:rsidRDefault="00DB2412" w:rsidP="00DB2412">
      <w:pPr>
        <w:numPr>
          <w:ilvl w:val="0"/>
          <w:numId w:val="4"/>
        </w:numPr>
        <w:shd w:val="clear" w:color="auto" w:fill="FFFFFF"/>
        <w:spacing w:after="180" w:line="360" w:lineRule="atLeast"/>
        <w:rPr>
          <w:rFonts w:ascii="Google Sans" w:eastAsia="Times New Roman" w:hAnsi="Google Sans" w:cs="Times New Roman"/>
          <w:color w:val="0A0A0A"/>
          <w:lang w:eastAsia="en-GB"/>
        </w:rPr>
      </w:pPr>
      <w:r w:rsidRPr="00DB2412">
        <w:rPr>
          <w:rFonts w:ascii="Google Sans" w:eastAsia="Times New Roman" w:hAnsi="Google Sans" w:cs="Times New Roman"/>
          <w:b/>
          <w:bCs/>
          <w:color w:val="0A0A0A"/>
          <w:lang w:eastAsia="en-GB"/>
        </w:rPr>
        <w:t>Simulation vs. Reality:</w:t>
      </w:r>
      <w:r w:rsidRPr="00DB2412">
        <w:rPr>
          <w:rFonts w:ascii="Google Sans" w:eastAsia="Times New Roman" w:hAnsi="Google Sans" w:cs="Times New Roman"/>
          <w:color w:val="0A0A0A"/>
          <w:lang w:eastAsia="en-GB"/>
        </w:rPr>
        <w:t> Use the BIM model as the "ground truth" for your completion date approximations. By calculating the volume of elements remaining in the BIM model and comparing it to the current pace of work detected by your cameras, your 4D simulations become much more accurate.</w:t>
      </w:r>
    </w:p>
    <w:p w14:paraId="0841C2F8" w14:textId="77777777" w:rsidR="00DB2412" w:rsidRPr="00DB2412" w:rsidRDefault="00DB2412" w:rsidP="00DB2412">
      <w:pPr>
        <w:numPr>
          <w:ilvl w:val="0"/>
          <w:numId w:val="4"/>
        </w:numPr>
        <w:shd w:val="clear" w:color="auto" w:fill="FFFFFF"/>
        <w:spacing w:after="180" w:line="360" w:lineRule="atLeast"/>
        <w:rPr>
          <w:rFonts w:ascii="Google Sans" w:eastAsia="Times New Roman" w:hAnsi="Google Sans" w:cs="Times New Roman"/>
          <w:color w:val="0A0A0A"/>
          <w:lang w:eastAsia="en-GB"/>
        </w:rPr>
      </w:pPr>
      <w:r w:rsidRPr="00DB2412">
        <w:rPr>
          <w:rFonts w:ascii="Google Sans" w:eastAsia="Times New Roman" w:hAnsi="Google Sans" w:cs="Times New Roman"/>
          <w:b/>
          <w:bCs/>
          <w:color w:val="0A0A0A"/>
          <w:lang w:eastAsia="en-GB"/>
        </w:rPr>
        <w:t>Material Readiness:</w:t>
      </w:r>
      <w:r w:rsidRPr="00DB2412">
        <w:rPr>
          <w:rFonts w:ascii="Google Sans" w:eastAsia="Times New Roman" w:hAnsi="Google Sans" w:cs="Times New Roman"/>
          <w:color w:val="0A0A0A"/>
          <w:lang w:eastAsia="en-GB"/>
        </w:rPr>
        <w:t> Link your predictive system to BIM "Takeoffs" to warn if you don't have enough materials on-site for next week's scheduled BIM tasks.</w:t>
      </w:r>
    </w:p>
    <w:p w14:paraId="5DE16222" w14:textId="77777777" w:rsidR="00DB2412" w:rsidRPr="00DB2412" w:rsidRDefault="00DB2412" w:rsidP="00DB2412">
      <w:pPr>
        <w:shd w:val="clear" w:color="auto" w:fill="FFFFFF"/>
        <w:spacing w:line="420" w:lineRule="atLeast"/>
        <w:rPr>
          <w:rFonts w:ascii="Google Sans" w:eastAsia="Times New Roman" w:hAnsi="Google Sans" w:cs="Times New Roman"/>
          <w:b/>
          <w:bCs/>
          <w:color w:val="0A0A0A"/>
          <w:sz w:val="30"/>
          <w:szCs w:val="30"/>
          <w:lang w:eastAsia="en-GB"/>
        </w:rPr>
      </w:pPr>
      <w:r w:rsidRPr="00DB2412">
        <w:rPr>
          <w:rFonts w:ascii="Google Sans" w:eastAsia="Times New Roman" w:hAnsi="Google Sans" w:cs="Times New Roman"/>
          <w:b/>
          <w:bCs/>
          <w:color w:val="0A0A0A"/>
          <w:sz w:val="30"/>
          <w:szCs w:val="30"/>
          <w:lang w:eastAsia="en-GB"/>
        </w:rPr>
        <w:t>3. BIM + Worker Management</w:t>
      </w:r>
    </w:p>
    <w:p w14:paraId="2A7E9B7A" w14:textId="77777777" w:rsidR="00DB2412" w:rsidRPr="00DB2412" w:rsidRDefault="00DB2412" w:rsidP="00DB2412">
      <w:pPr>
        <w:numPr>
          <w:ilvl w:val="0"/>
          <w:numId w:val="5"/>
        </w:numPr>
        <w:shd w:val="clear" w:color="auto" w:fill="FFFFFF"/>
        <w:spacing w:after="180" w:line="360" w:lineRule="atLeast"/>
        <w:rPr>
          <w:rFonts w:ascii="Google Sans" w:eastAsia="Times New Roman" w:hAnsi="Google Sans" w:cs="Times New Roman"/>
          <w:color w:val="0A0A0A"/>
          <w:lang w:eastAsia="en-GB"/>
        </w:rPr>
      </w:pPr>
      <w:r w:rsidRPr="00DB2412">
        <w:rPr>
          <w:rFonts w:ascii="Google Sans" w:eastAsia="Times New Roman" w:hAnsi="Google Sans" w:cs="Times New Roman"/>
          <w:b/>
          <w:bCs/>
          <w:color w:val="0A0A0A"/>
          <w:lang w:eastAsia="en-GB"/>
        </w:rPr>
        <w:t>Zonal Tracking:</w:t>
      </w:r>
      <w:r w:rsidRPr="00DB2412">
        <w:rPr>
          <w:rFonts w:ascii="Google Sans" w:eastAsia="Times New Roman" w:hAnsi="Google Sans" w:cs="Times New Roman"/>
          <w:color w:val="0A0A0A"/>
          <w:lang w:eastAsia="en-GB"/>
        </w:rPr>
        <w:t> Instead of just "Clock in/out," use the BIM model to create </w:t>
      </w:r>
      <w:r w:rsidRPr="00DB2412">
        <w:rPr>
          <w:rFonts w:ascii="Google Sans" w:eastAsia="Times New Roman" w:hAnsi="Google Sans" w:cs="Times New Roman"/>
          <w:b/>
          <w:bCs/>
          <w:color w:val="0A0A0A"/>
          <w:lang w:eastAsia="en-GB"/>
        </w:rPr>
        <w:t>Geofences</w:t>
      </w:r>
      <w:r w:rsidRPr="00DB2412">
        <w:rPr>
          <w:rFonts w:ascii="Google Sans" w:eastAsia="Times New Roman" w:hAnsi="Google Sans" w:cs="Times New Roman"/>
          <w:color w:val="0A0A0A"/>
          <w:lang w:eastAsia="en-GB"/>
        </w:rPr>
        <w:t>. Your system can track if workers are in the correct "BIM Zone" for their assigned task, improving safety and labor cost auditing.</w:t>
      </w:r>
    </w:p>
    <w:p w14:paraId="561F6B17" w14:textId="77777777" w:rsidR="00DB2412" w:rsidRPr="00DB2412" w:rsidRDefault="00DB2412" w:rsidP="00DB2412">
      <w:pPr>
        <w:shd w:val="clear" w:color="auto" w:fill="FFFFFF"/>
        <w:spacing w:line="420" w:lineRule="atLeast"/>
        <w:rPr>
          <w:rFonts w:ascii="Google Sans" w:eastAsia="Times New Roman" w:hAnsi="Google Sans" w:cs="Times New Roman"/>
          <w:b/>
          <w:bCs/>
          <w:color w:val="0A0A0A"/>
          <w:sz w:val="30"/>
          <w:szCs w:val="30"/>
          <w:lang w:eastAsia="en-GB"/>
        </w:rPr>
      </w:pPr>
      <w:r w:rsidRPr="00DB2412">
        <w:rPr>
          <w:rFonts w:ascii="Google Sans" w:eastAsia="Times New Roman" w:hAnsi="Google Sans" w:cs="Times New Roman"/>
          <w:b/>
          <w:bCs/>
          <w:color w:val="0A0A0A"/>
          <w:sz w:val="30"/>
          <w:szCs w:val="30"/>
          <w:lang w:eastAsia="en-GB"/>
        </w:rPr>
        <w:t>4. Technical Integration (The "How-To")</w:t>
      </w:r>
    </w:p>
    <w:p w14:paraId="0E5C2E0C" w14:textId="77777777" w:rsidR="00DB2412" w:rsidRPr="00DB2412" w:rsidRDefault="00DB2412" w:rsidP="00DB2412">
      <w:pPr>
        <w:shd w:val="clear" w:color="auto" w:fill="FFFFFF"/>
        <w:spacing w:line="360" w:lineRule="atLeast"/>
        <w:rPr>
          <w:rFonts w:ascii="Google Sans" w:eastAsia="Times New Roman" w:hAnsi="Google Sans" w:cs="Times New Roman"/>
          <w:color w:val="0A0A0A"/>
          <w:lang w:eastAsia="en-GB"/>
        </w:rPr>
      </w:pPr>
      <w:r w:rsidRPr="00DB2412">
        <w:rPr>
          <w:rFonts w:ascii="Google Sans" w:eastAsia="Times New Roman" w:hAnsi="Google Sans" w:cs="Times New Roman"/>
          <w:color w:val="0A0A0A"/>
          <w:lang w:eastAsia="en-GB"/>
        </w:rPr>
        <w:t>Since your backend uses </w:t>
      </w:r>
      <w:r w:rsidRPr="00DB2412">
        <w:rPr>
          <w:rFonts w:ascii="Google Sans" w:eastAsia="Times New Roman" w:hAnsi="Google Sans" w:cs="Times New Roman"/>
          <w:b/>
          <w:bCs/>
          <w:color w:val="0A0A0A"/>
          <w:lang w:eastAsia="en-GB"/>
        </w:rPr>
        <w:t>FastAPI</w:t>
      </w:r>
      <w:r w:rsidRPr="00DB2412">
        <w:rPr>
          <w:rFonts w:ascii="Google Sans" w:eastAsia="Times New Roman" w:hAnsi="Google Sans" w:cs="Times New Roman"/>
          <w:color w:val="0A0A0A"/>
          <w:lang w:eastAsia="en-GB"/>
        </w:rPr>
        <w:t> and your frontend is </w:t>
      </w:r>
      <w:r w:rsidRPr="00DB2412">
        <w:rPr>
          <w:rFonts w:ascii="Google Sans" w:eastAsia="Times New Roman" w:hAnsi="Google Sans" w:cs="Times New Roman"/>
          <w:b/>
          <w:bCs/>
          <w:color w:val="0A0A0A"/>
          <w:lang w:eastAsia="en-GB"/>
        </w:rPr>
        <w:t>React</w:t>
      </w:r>
      <w:r w:rsidRPr="00DB2412">
        <w:rPr>
          <w:rFonts w:ascii="Google Sans" w:eastAsia="Times New Roman" w:hAnsi="Google Sans" w:cs="Times New Roman"/>
          <w:color w:val="0A0A0A"/>
          <w:lang w:eastAsia="en-GB"/>
        </w:rPr>
        <w:t>, you don't need to build a 3D engine from scratch:</w:t>
      </w:r>
    </w:p>
    <w:p w14:paraId="015F29ED" w14:textId="77777777" w:rsidR="00DB2412" w:rsidRPr="00DB2412" w:rsidRDefault="00DB2412" w:rsidP="00DB2412">
      <w:pPr>
        <w:numPr>
          <w:ilvl w:val="0"/>
          <w:numId w:val="6"/>
        </w:numPr>
        <w:shd w:val="clear" w:color="auto" w:fill="FFFFFF"/>
        <w:spacing w:after="180" w:line="360" w:lineRule="atLeast"/>
        <w:rPr>
          <w:rFonts w:ascii="Google Sans" w:eastAsia="Times New Roman" w:hAnsi="Google Sans" w:cs="Times New Roman"/>
          <w:color w:val="0A0A0A"/>
          <w:lang w:eastAsia="en-GB"/>
        </w:rPr>
      </w:pPr>
      <w:r w:rsidRPr="00DB2412">
        <w:rPr>
          <w:rFonts w:ascii="Google Sans" w:eastAsia="Times New Roman" w:hAnsi="Google Sans" w:cs="Times New Roman"/>
          <w:b/>
          <w:bCs/>
          <w:color w:val="0A0A0A"/>
          <w:lang w:eastAsia="en-GB"/>
        </w:rPr>
        <w:t>Autodesk Platform Services (APS - formerly Forge):</w:t>
      </w:r>
      <w:r w:rsidRPr="00DB2412">
        <w:rPr>
          <w:rFonts w:ascii="Google Sans" w:eastAsia="Times New Roman" w:hAnsi="Google Sans" w:cs="Times New Roman"/>
          <w:color w:val="0A0A0A"/>
          <w:lang w:eastAsia="en-GB"/>
        </w:rPr>
        <w:t> This is the industry standard for web-based BIM. You can host the BIM model in the cloud and use the </w:t>
      </w:r>
      <w:r w:rsidRPr="00DB2412">
        <w:rPr>
          <w:rFonts w:ascii="Google Sans" w:eastAsia="Times New Roman" w:hAnsi="Google Sans" w:cs="Times New Roman"/>
          <w:b/>
          <w:bCs/>
          <w:color w:val="0A0A0A"/>
          <w:lang w:eastAsia="en-GB"/>
        </w:rPr>
        <w:t>APS Viewer API</w:t>
      </w:r>
      <w:r w:rsidRPr="00DB2412">
        <w:rPr>
          <w:rFonts w:ascii="Google Sans" w:eastAsia="Times New Roman" w:hAnsi="Google Sans" w:cs="Times New Roman"/>
          <w:color w:val="0A0A0A"/>
          <w:lang w:eastAsia="en-GB"/>
        </w:rPr>
        <w:t> to embed the 3D model directly into your React dashboard.</w:t>
      </w:r>
    </w:p>
    <w:p w14:paraId="3AD818FA" w14:textId="77777777" w:rsidR="00DB2412" w:rsidRPr="00DB2412" w:rsidRDefault="00DB2412" w:rsidP="00DB2412">
      <w:pPr>
        <w:numPr>
          <w:ilvl w:val="0"/>
          <w:numId w:val="6"/>
        </w:numPr>
        <w:shd w:val="clear" w:color="auto" w:fill="FFFFFF"/>
        <w:spacing w:after="180" w:line="360" w:lineRule="atLeast"/>
        <w:rPr>
          <w:rFonts w:ascii="Google Sans" w:eastAsia="Times New Roman" w:hAnsi="Google Sans" w:cs="Times New Roman"/>
          <w:color w:val="0A0A0A"/>
          <w:lang w:eastAsia="en-GB"/>
        </w:rPr>
      </w:pPr>
      <w:r w:rsidRPr="00DB2412">
        <w:rPr>
          <w:rFonts w:ascii="Google Sans" w:eastAsia="Times New Roman" w:hAnsi="Google Sans" w:cs="Times New Roman"/>
          <w:b/>
          <w:bCs/>
          <w:color w:val="0A0A0A"/>
          <w:lang w:eastAsia="en-GB"/>
        </w:rPr>
        <w:lastRenderedPageBreak/>
        <w:t>IFC.js:</w:t>
      </w:r>
      <w:r w:rsidRPr="00DB2412">
        <w:rPr>
          <w:rFonts w:ascii="Google Sans" w:eastAsia="Times New Roman" w:hAnsi="Google Sans" w:cs="Times New Roman"/>
          <w:color w:val="0A0A0A"/>
          <w:lang w:eastAsia="en-GB"/>
        </w:rPr>
        <w:t> If you want an </w:t>
      </w:r>
      <w:r w:rsidRPr="00DB2412">
        <w:rPr>
          <w:rFonts w:ascii="Google Sans" w:eastAsia="Times New Roman" w:hAnsi="Google Sans" w:cs="Times New Roman"/>
          <w:b/>
          <w:bCs/>
          <w:color w:val="0A0A0A"/>
          <w:lang w:eastAsia="en-GB"/>
        </w:rPr>
        <w:t>Open Source</w:t>
      </w:r>
      <w:r w:rsidRPr="00DB2412">
        <w:rPr>
          <w:rFonts w:ascii="Google Sans" w:eastAsia="Times New Roman" w:hAnsi="Google Sans" w:cs="Times New Roman"/>
          <w:color w:val="0A0A0A"/>
          <w:lang w:eastAsia="en-GB"/>
        </w:rPr>
        <w:t> alternative, use IFC.js. It allows you to render BIM models (IFC files) directly in a web browser using JavaScript, which fits perfectly with your React/FastAPI stack.</w:t>
      </w:r>
    </w:p>
    <w:p w14:paraId="0F430B49" w14:textId="77777777" w:rsidR="00DB2412" w:rsidRPr="00DB2412" w:rsidRDefault="00DB2412" w:rsidP="00DB2412">
      <w:pPr>
        <w:shd w:val="clear" w:color="auto" w:fill="FFFFFF"/>
        <w:spacing w:line="420" w:lineRule="atLeast"/>
        <w:rPr>
          <w:rFonts w:ascii="Google Sans" w:eastAsia="Times New Roman" w:hAnsi="Google Sans" w:cs="Times New Roman"/>
          <w:b/>
          <w:bCs/>
          <w:color w:val="0A0A0A"/>
          <w:sz w:val="30"/>
          <w:szCs w:val="30"/>
          <w:lang w:eastAsia="en-GB"/>
        </w:rPr>
      </w:pPr>
      <w:r w:rsidRPr="00DB2412">
        <w:rPr>
          <w:rFonts w:ascii="Google Sans" w:eastAsia="Times New Roman" w:hAnsi="Google Sans" w:cs="Times New Roman"/>
          <w:b/>
          <w:bCs/>
          <w:color w:val="0A0A0A"/>
          <w:sz w:val="30"/>
          <w:szCs w:val="30"/>
          <w:lang w:eastAsia="en-GB"/>
        </w:rPr>
        <w:t>Suggested Architecture Update</w:t>
      </w:r>
    </w:p>
    <w:tbl>
      <w:tblPr>
        <w:tblW w:w="9780" w:type="dxa"/>
        <w:tblCellMar>
          <w:top w:w="15" w:type="dxa"/>
          <w:left w:w="15" w:type="dxa"/>
          <w:bottom w:w="15" w:type="dxa"/>
          <w:right w:w="15" w:type="dxa"/>
        </w:tblCellMar>
        <w:tblLook w:val="04A0" w:firstRow="1" w:lastRow="0" w:firstColumn="1" w:lastColumn="0" w:noHBand="0" w:noVBand="1"/>
      </w:tblPr>
      <w:tblGrid>
        <w:gridCol w:w="1508"/>
        <w:gridCol w:w="8272"/>
      </w:tblGrid>
      <w:tr w:rsidR="00DB2412" w:rsidRPr="00DB2412" w14:paraId="6C0FAF44" w14:textId="77777777" w:rsidTr="00DB2412">
        <w:tc>
          <w:tcPr>
            <w:tcW w:w="0" w:type="auto"/>
            <w:tcBorders>
              <w:bottom w:val="single" w:sz="6" w:space="0" w:color="DCDFE5"/>
            </w:tcBorders>
            <w:tcMar>
              <w:top w:w="120" w:type="dxa"/>
              <w:left w:w="0" w:type="dxa"/>
              <w:bottom w:w="120" w:type="dxa"/>
              <w:right w:w="240" w:type="dxa"/>
            </w:tcMar>
            <w:hideMark/>
          </w:tcPr>
          <w:p w14:paraId="1A14B402" w14:textId="77777777" w:rsidR="00DB2412" w:rsidRPr="00DB2412" w:rsidRDefault="00DB2412" w:rsidP="00DB2412">
            <w:pPr>
              <w:spacing w:line="330" w:lineRule="atLeast"/>
              <w:rPr>
                <w:rFonts w:ascii="Google Sans" w:eastAsia="Times New Roman" w:hAnsi="Google Sans" w:cs="Times New Roman"/>
                <w:b/>
                <w:bCs/>
                <w:sz w:val="21"/>
                <w:szCs w:val="21"/>
                <w:lang w:eastAsia="en-GB"/>
              </w:rPr>
            </w:pPr>
            <w:r w:rsidRPr="00DB2412">
              <w:rPr>
                <w:rFonts w:ascii="Google Sans" w:eastAsia="Times New Roman" w:hAnsi="Google Sans" w:cs="Times New Roman"/>
                <w:b/>
                <w:bCs/>
                <w:sz w:val="21"/>
                <w:szCs w:val="21"/>
                <w:lang w:eastAsia="en-GB"/>
              </w:rPr>
              <w:t>Module</w:t>
            </w:r>
          </w:p>
        </w:tc>
        <w:tc>
          <w:tcPr>
            <w:tcW w:w="0" w:type="auto"/>
            <w:tcBorders>
              <w:bottom w:val="single" w:sz="6" w:space="0" w:color="DCDFE5"/>
            </w:tcBorders>
            <w:tcMar>
              <w:top w:w="120" w:type="dxa"/>
              <w:left w:w="0" w:type="dxa"/>
              <w:bottom w:w="120" w:type="dxa"/>
              <w:right w:w="0" w:type="dxa"/>
            </w:tcMar>
            <w:hideMark/>
          </w:tcPr>
          <w:p w14:paraId="274A64F4" w14:textId="77777777" w:rsidR="00DB2412" w:rsidRPr="00DB2412" w:rsidRDefault="00DB2412" w:rsidP="00DB2412">
            <w:pPr>
              <w:spacing w:line="330" w:lineRule="atLeast"/>
              <w:rPr>
                <w:rFonts w:ascii="Google Sans" w:eastAsia="Times New Roman" w:hAnsi="Google Sans" w:cs="Times New Roman"/>
                <w:b/>
                <w:bCs/>
                <w:sz w:val="21"/>
                <w:szCs w:val="21"/>
                <w:lang w:eastAsia="en-GB"/>
              </w:rPr>
            </w:pPr>
            <w:r w:rsidRPr="00DB2412">
              <w:rPr>
                <w:rFonts w:ascii="Google Sans" w:eastAsia="Times New Roman" w:hAnsi="Google Sans" w:cs="Times New Roman"/>
                <w:b/>
                <w:bCs/>
                <w:sz w:val="21"/>
                <w:szCs w:val="21"/>
                <w:lang w:eastAsia="en-GB"/>
              </w:rPr>
              <w:t>New BIM Functionality</w:t>
            </w:r>
          </w:p>
        </w:tc>
      </w:tr>
      <w:tr w:rsidR="00DB2412" w:rsidRPr="00DB2412" w14:paraId="652C52B6" w14:textId="77777777" w:rsidTr="00DB2412">
        <w:tc>
          <w:tcPr>
            <w:tcW w:w="0" w:type="auto"/>
            <w:tcBorders>
              <w:bottom w:val="single" w:sz="6" w:space="0" w:color="DCDFE5"/>
            </w:tcBorders>
            <w:tcMar>
              <w:top w:w="180" w:type="dxa"/>
              <w:left w:w="0" w:type="dxa"/>
              <w:bottom w:w="180" w:type="dxa"/>
              <w:right w:w="240" w:type="dxa"/>
            </w:tcMar>
            <w:hideMark/>
          </w:tcPr>
          <w:p w14:paraId="30C3C09C" w14:textId="77777777" w:rsidR="00DB2412" w:rsidRPr="00DB2412" w:rsidRDefault="00DB2412" w:rsidP="00DB2412">
            <w:pPr>
              <w:spacing w:line="330" w:lineRule="atLeast"/>
              <w:rPr>
                <w:rFonts w:ascii="Google Sans" w:eastAsia="Times New Roman" w:hAnsi="Google Sans" w:cs="Times New Roman"/>
                <w:color w:val="0A0A0A"/>
                <w:sz w:val="21"/>
                <w:szCs w:val="21"/>
                <w:lang w:eastAsia="en-GB"/>
              </w:rPr>
            </w:pPr>
            <w:r w:rsidRPr="00DB2412">
              <w:rPr>
                <w:rFonts w:ascii="Google Sans" w:eastAsia="Times New Roman" w:hAnsi="Google Sans" w:cs="Times New Roman"/>
                <w:b/>
                <w:bCs/>
                <w:color w:val="0A0A0A"/>
                <w:sz w:val="21"/>
                <w:szCs w:val="21"/>
                <w:lang w:eastAsia="en-GB"/>
              </w:rPr>
              <w:t>Frontend</w:t>
            </w:r>
          </w:p>
        </w:tc>
        <w:tc>
          <w:tcPr>
            <w:tcW w:w="0" w:type="auto"/>
            <w:tcBorders>
              <w:bottom w:val="single" w:sz="6" w:space="0" w:color="DCDFE5"/>
            </w:tcBorders>
            <w:tcMar>
              <w:top w:w="180" w:type="dxa"/>
              <w:left w:w="0" w:type="dxa"/>
              <w:bottom w:w="180" w:type="dxa"/>
              <w:right w:w="0" w:type="dxa"/>
            </w:tcMar>
            <w:hideMark/>
          </w:tcPr>
          <w:p w14:paraId="60C0F2B7" w14:textId="77777777" w:rsidR="00DB2412" w:rsidRPr="00DB2412" w:rsidRDefault="00DB2412" w:rsidP="00DB2412">
            <w:pPr>
              <w:spacing w:line="330" w:lineRule="atLeast"/>
              <w:rPr>
                <w:rFonts w:ascii="Google Sans" w:eastAsia="Times New Roman" w:hAnsi="Google Sans" w:cs="Times New Roman"/>
                <w:color w:val="0A0A0A"/>
                <w:sz w:val="21"/>
                <w:szCs w:val="21"/>
                <w:lang w:eastAsia="en-GB"/>
              </w:rPr>
            </w:pPr>
            <w:r w:rsidRPr="00DB2412">
              <w:rPr>
                <w:rFonts w:ascii="Google Sans" w:eastAsia="Times New Roman" w:hAnsi="Google Sans" w:cs="Times New Roman"/>
                <w:color w:val="0A0A0A"/>
                <w:sz w:val="21"/>
                <w:szCs w:val="21"/>
                <w:lang w:eastAsia="en-GB"/>
              </w:rPr>
              <w:t>Overlay 3D BIM models on top of live RTSP camera streams.</w:t>
            </w:r>
          </w:p>
        </w:tc>
      </w:tr>
      <w:tr w:rsidR="00DB2412" w:rsidRPr="00DB2412" w14:paraId="6B340A45" w14:textId="77777777" w:rsidTr="00DB2412">
        <w:tc>
          <w:tcPr>
            <w:tcW w:w="0" w:type="auto"/>
            <w:tcBorders>
              <w:bottom w:val="single" w:sz="6" w:space="0" w:color="DCDFE5"/>
            </w:tcBorders>
            <w:tcMar>
              <w:top w:w="180" w:type="dxa"/>
              <w:left w:w="0" w:type="dxa"/>
              <w:bottom w:w="180" w:type="dxa"/>
              <w:right w:w="240" w:type="dxa"/>
            </w:tcMar>
            <w:hideMark/>
          </w:tcPr>
          <w:p w14:paraId="706DF019" w14:textId="77777777" w:rsidR="00DB2412" w:rsidRPr="00DB2412" w:rsidRDefault="00DB2412" w:rsidP="00DB2412">
            <w:pPr>
              <w:spacing w:line="330" w:lineRule="atLeast"/>
              <w:rPr>
                <w:rFonts w:ascii="Google Sans" w:eastAsia="Times New Roman" w:hAnsi="Google Sans" w:cs="Times New Roman"/>
                <w:color w:val="0A0A0A"/>
                <w:sz w:val="21"/>
                <w:szCs w:val="21"/>
                <w:lang w:eastAsia="en-GB"/>
              </w:rPr>
            </w:pPr>
            <w:r w:rsidRPr="00DB2412">
              <w:rPr>
                <w:rFonts w:ascii="Google Sans" w:eastAsia="Times New Roman" w:hAnsi="Google Sans" w:cs="Times New Roman"/>
                <w:b/>
                <w:bCs/>
                <w:color w:val="0A0A0A"/>
                <w:sz w:val="21"/>
                <w:szCs w:val="21"/>
                <w:lang w:eastAsia="en-GB"/>
              </w:rPr>
              <w:t>Backend</w:t>
            </w:r>
          </w:p>
        </w:tc>
        <w:tc>
          <w:tcPr>
            <w:tcW w:w="0" w:type="auto"/>
            <w:tcBorders>
              <w:bottom w:val="single" w:sz="6" w:space="0" w:color="DCDFE5"/>
            </w:tcBorders>
            <w:tcMar>
              <w:top w:w="180" w:type="dxa"/>
              <w:left w:w="0" w:type="dxa"/>
              <w:bottom w:w="180" w:type="dxa"/>
              <w:right w:w="0" w:type="dxa"/>
            </w:tcMar>
            <w:hideMark/>
          </w:tcPr>
          <w:p w14:paraId="44A0E312" w14:textId="77777777" w:rsidR="00DB2412" w:rsidRPr="00DB2412" w:rsidRDefault="00DB2412" w:rsidP="00DB2412">
            <w:pPr>
              <w:spacing w:line="330" w:lineRule="atLeast"/>
              <w:rPr>
                <w:rFonts w:ascii="Google Sans" w:eastAsia="Times New Roman" w:hAnsi="Google Sans" w:cs="Times New Roman"/>
                <w:color w:val="0A0A0A"/>
                <w:sz w:val="21"/>
                <w:szCs w:val="21"/>
                <w:lang w:eastAsia="en-GB"/>
              </w:rPr>
            </w:pPr>
            <w:r w:rsidRPr="00DB2412">
              <w:rPr>
                <w:rFonts w:ascii="Google Sans" w:eastAsia="Times New Roman" w:hAnsi="Google Sans" w:cs="Times New Roman"/>
                <w:color w:val="0A0A0A"/>
                <w:sz w:val="21"/>
                <w:szCs w:val="21"/>
                <w:lang w:eastAsia="en-GB"/>
              </w:rPr>
              <w:t>Store BIM metadata (IFC/Revit files) to provide context to the AI.</w:t>
            </w:r>
          </w:p>
        </w:tc>
      </w:tr>
      <w:tr w:rsidR="00DB2412" w:rsidRPr="00DB2412" w14:paraId="153AA6E5" w14:textId="77777777" w:rsidTr="00DB2412">
        <w:tc>
          <w:tcPr>
            <w:tcW w:w="0" w:type="auto"/>
            <w:tcBorders>
              <w:bottom w:val="nil"/>
            </w:tcBorders>
            <w:tcMar>
              <w:top w:w="180" w:type="dxa"/>
              <w:left w:w="0" w:type="dxa"/>
              <w:bottom w:w="180" w:type="dxa"/>
              <w:right w:w="240" w:type="dxa"/>
            </w:tcMar>
            <w:hideMark/>
          </w:tcPr>
          <w:p w14:paraId="467AE603" w14:textId="77777777" w:rsidR="00DB2412" w:rsidRPr="00DB2412" w:rsidRDefault="00DB2412" w:rsidP="00DB2412">
            <w:pPr>
              <w:spacing w:line="330" w:lineRule="atLeast"/>
              <w:rPr>
                <w:rFonts w:ascii="Google Sans" w:eastAsia="Times New Roman" w:hAnsi="Google Sans" w:cs="Times New Roman"/>
                <w:color w:val="0A0A0A"/>
                <w:sz w:val="21"/>
                <w:szCs w:val="21"/>
                <w:lang w:eastAsia="en-GB"/>
              </w:rPr>
            </w:pPr>
            <w:r w:rsidRPr="00DB2412">
              <w:rPr>
                <w:rFonts w:ascii="Google Sans" w:eastAsia="Times New Roman" w:hAnsi="Google Sans" w:cs="Times New Roman"/>
                <w:b/>
                <w:bCs/>
                <w:color w:val="0A0A0A"/>
                <w:sz w:val="21"/>
                <w:szCs w:val="21"/>
                <w:lang w:eastAsia="en-GB"/>
              </w:rPr>
              <w:t>AI</w:t>
            </w:r>
          </w:p>
        </w:tc>
        <w:tc>
          <w:tcPr>
            <w:tcW w:w="0" w:type="auto"/>
            <w:tcBorders>
              <w:bottom w:val="nil"/>
            </w:tcBorders>
            <w:tcMar>
              <w:top w:w="180" w:type="dxa"/>
              <w:left w:w="0" w:type="dxa"/>
              <w:bottom w:w="180" w:type="dxa"/>
              <w:right w:w="0" w:type="dxa"/>
            </w:tcMar>
            <w:hideMark/>
          </w:tcPr>
          <w:p w14:paraId="73D6DF1F" w14:textId="744A7981" w:rsidR="00663DC2" w:rsidRPr="00DB2412" w:rsidRDefault="00DB2412" w:rsidP="00DB2412">
            <w:pPr>
              <w:spacing w:line="330" w:lineRule="atLeast"/>
              <w:rPr>
                <w:rFonts w:ascii="Google Sans" w:eastAsia="Times New Roman" w:hAnsi="Google Sans" w:cs="Times New Roman"/>
                <w:color w:val="0A0A0A"/>
                <w:sz w:val="21"/>
                <w:szCs w:val="21"/>
                <w:lang w:eastAsia="en-GB"/>
              </w:rPr>
            </w:pPr>
            <w:r w:rsidRPr="00DB2412">
              <w:rPr>
                <w:rFonts w:ascii="Google Sans" w:eastAsia="Times New Roman" w:hAnsi="Google Sans" w:cs="Times New Roman"/>
                <w:color w:val="0A0A0A"/>
                <w:sz w:val="21"/>
                <w:szCs w:val="21"/>
                <w:lang w:eastAsia="en-GB"/>
              </w:rPr>
              <w:t>Perform "Clash Detection" between the live site and the digital design.</w:t>
            </w:r>
          </w:p>
        </w:tc>
      </w:tr>
    </w:tbl>
    <w:p w14:paraId="38631388" w14:textId="682432D6" w:rsidR="00B8557E" w:rsidRDefault="00B8557E"/>
    <w:p w14:paraId="4FBF2803" w14:textId="736EE6FC" w:rsidR="00663DC2" w:rsidRDefault="00663DC2"/>
    <w:p w14:paraId="00A040F8" w14:textId="1EE92178" w:rsidR="00663DC2" w:rsidRDefault="00663DC2"/>
    <w:p w14:paraId="2218FEA2" w14:textId="33ED6186" w:rsidR="00663DC2" w:rsidRDefault="00663DC2" w:rsidP="00663DC2">
      <w:pPr>
        <w:spacing w:before="100" w:beforeAutospacing="1" w:after="100" w:afterAutospacing="1"/>
        <w:jc w:val="center"/>
        <w:rPr>
          <w:rFonts w:ascii="Times New Roman" w:eastAsia="Times New Roman" w:hAnsi="Times New Roman" w:cs="Times New Roman"/>
          <w:lang w:eastAsia="en-GB"/>
        </w:rPr>
      </w:pPr>
      <w:r w:rsidRPr="00663DC2">
        <w:rPr>
          <w:rFonts w:ascii="Times New Roman" w:eastAsia="Times New Roman" w:hAnsi="Times New Roman" w:cs="Times New Roman"/>
          <w:b/>
          <w:bCs/>
          <w:lang w:eastAsia="en-GB"/>
        </w:rPr>
        <w:t>Digital Twin</w:t>
      </w:r>
    </w:p>
    <w:p w14:paraId="3B8946A4" w14:textId="605B1A9E" w:rsidR="00663DC2" w:rsidRPr="00663DC2" w:rsidRDefault="00663DC2" w:rsidP="00663DC2">
      <w:pPr>
        <w:spacing w:before="100" w:beforeAutospacing="1" w:after="100" w:afterAutospacing="1"/>
        <w:rPr>
          <w:rFonts w:ascii="Times New Roman" w:eastAsia="Times New Roman" w:hAnsi="Times New Roman" w:cs="Times New Roman"/>
          <w:lang w:eastAsia="en-GB"/>
        </w:rPr>
      </w:pPr>
      <w:r w:rsidRPr="00663DC2">
        <w:rPr>
          <w:rFonts w:ascii="Times New Roman" w:eastAsia="Times New Roman" w:hAnsi="Times New Roman" w:cs="Times New Roman"/>
          <w:lang w:eastAsia="en-GB"/>
        </w:rPr>
        <w:t xml:space="preserve">Building a </w:t>
      </w:r>
      <w:r w:rsidRPr="00663DC2">
        <w:rPr>
          <w:rFonts w:ascii="Times New Roman" w:eastAsia="Times New Roman" w:hAnsi="Times New Roman" w:cs="Times New Roman"/>
          <w:b/>
          <w:bCs/>
          <w:lang w:eastAsia="en-GB"/>
        </w:rPr>
        <w:t>Digital Twin</w:t>
      </w:r>
      <w:r w:rsidRPr="00663DC2">
        <w:rPr>
          <w:rFonts w:ascii="Times New Roman" w:eastAsia="Times New Roman" w:hAnsi="Times New Roman" w:cs="Times New Roman"/>
          <w:lang w:eastAsia="en-GB"/>
        </w:rPr>
        <w:t xml:space="preserve"> for a stadium is the "Heavyweight Champion" of BIM projects. Unlike a standard office block, a stadium involves complex geometry (sloping stands), massive structural spans, and extreme MEP (Mechanical, Electrical, and Plumbing) requirements for thousands of fans.</w:t>
      </w:r>
    </w:p>
    <w:p w14:paraId="1C67C577" w14:textId="77777777" w:rsidR="00663DC2" w:rsidRPr="00663DC2" w:rsidRDefault="00663DC2" w:rsidP="00663DC2">
      <w:pPr>
        <w:spacing w:before="100" w:beforeAutospacing="1" w:after="100" w:afterAutospacing="1"/>
        <w:rPr>
          <w:rFonts w:ascii="Times New Roman" w:eastAsia="Times New Roman" w:hAnsi="Times New Roman" w:cs="Times New Roman"/>
          <w:lang w:eastAsia="en-GB"/>
        </w:rPr>
      </w:pPr>
      <w:r w:rsidRPr="00663DC2">
        <w:rPr>
          <w:rFonts w:ascii="Times New Roman" w:eastAsia="Times New Roman" w:hAnsi="Times New Roman" w:cs="Times New Roman"/>
          <w:lang w:eastAsia="en-GB"/>
        </w:rPr>
        <w:t xml:space="preserve">To integrate this into your </w:t>
      </w:r>
      <w:r w:rsidRPr="00663DC2">
        <w:rPr>
          <w:rFonts w:ascii="Times New Roman" w:eastAsia="Times New Roman" w:hAnsi="Times New Roman" w:cs="Times New Roman"/>
          <w:b/>
          <w:bCs/>
          <w:lang w:eastAsia="en-GB"/>
        </w:rPr>
        <w:t>Construction Site Management System</w:t>
      </w:r>
      <w:r w:rsidRPr="00663DC2">
        <w:rPr>
          <w:rFonts w:ascii="Times New Roman" w:eastAsia="Times New Roman" w:hAnsi="Times New Roman" w:cs="Times New Roman"/>
          <w:lang w:eastAsia="en-GB"/>
        </w:rPr>
        <w:t xml:space="preserve">, you need to move from 3D (Geometry) to </w:t>
      </w:r>
      <w:r w:rsidRPr="00663DC2">
        <w:rPr>
          <w:rFonts w:ascii="Times New Roman" w:eastAsia="Times New Roman" w:hAnsi="Times New Roman" w:cs="Times New Roman"/>
          <w:b/>
          <w:bCs/>
          <w:lang w:eastAsia="en-GB"/>
        </w:rPr>
        <w:t>5D BIM</w:t>
      </w:r>
      <w:r w:rsidRPr="00663DC2">
        <w:rPr>
          <w:rFonts w:ascii="Times New Roman" w:eastAsia="Times New Roman" w:hAnsi="Times New Roman" w:cs="Times New Roman"/>
          <w:lang w:eastAsia="en-GB"/>
        </w:rPr>
        <w:t xml:space="preserve"> (Time + Cost).</w:t>
      </w:r>
    </w:p>
    <w:p w14:paraId="540F2F6F" w14:textId="77777777" w:rsidR="00663DC2" w:rsidRPr="00663DC2" w:rsidRDefault="00711BD1" w:rsidP="00663DC2">
      <w:pPr>
        <w:rPr>
          <w:rFonts w:ascii="Times New Roman" w:eastAsia="Times New Roman" w:hAnsi="Times New Roman" w:cs="Times New Roman"/>
          <w:lang w:eastAsia="en-GB"/>
        </w:rPr>
      </w:pPr>
      <w:r w:rsidRPr="00663DC2">
        <w:rPr>
          <w:rFonts w:ascii="Times New Roman" w:eastAsia="Times New Roman" w:hAnsi="Times New Roman" w:cs="Times New Roman"/>
          <w:noProof/>
          <w:lang w:eastAsia="en-GB"/>
        </w:rPr>
        <w:pict w14:anchorId="23C9C351">
          <v:rect id="_x0000_i1029" alt="" style="width:451.3pt;height:.05pt;mso-width-percent:0;mso-height-percent:0;mso-width-percent:0;mso-height-percent:0" o:hralign="center" o:hrstd="t" o:hr="t" fillcolor="#a0a0a0" stroked="f"/>
        </w:pict>
      </w:r>
    </w:p>
    <w:p w14:paraId="659BA0EB" w14:textId="77777777" w:rsidR="00663DC2" w:rsidRPr="00663DC2" w:rsidRDefault="00663DC2" w:rsidP="00663DC2">
      <w:pPr>
        <w:spacing w:before="100" w:beforeAutospacing="1" w:after="100" w:afterAutospacing="1"/>
        <w:outlineLvl w:val="2"/>
        <w:rPr>
          <w:rFonts w:ascii="Times New Roman" w:eastAsia="Times New Roman" w:hAnsi="Times New Roman" w:cs="Times New Roman"/>
          <w:b/>
          <w:bCs/>
          <w:sz w:val="27"/>
          <w:szCs w:val="27"/>
          <w:lang w:eastAsia="en-GB"/>
        </w:rPr>
      </w:pPr>
      <w:r w:rsidRPr="00663DC2">
        <w:rPr>
          <w:rFonts w:ascii="Times New Roman" w:eastAsia="Times New Roman" w:hAnsi="Times New Roman" w:cs="Times New Roman"/>
          <w:b/>
          <w:bCs/>
          <w:sz w:val="27"/>
          <w:szCs w:val="27"/>
          <w:lang w:eastAsia="en-GB"/>
        </w:rPr>
        <w:t>1. Building the Stadium Digital Twin (The Authoring Phase)</w:t>
      </w:r>
    </w:p>
    <w:p w14:paraId="1E795148" w14:textId="77777777" w:rsidR="00663DC2" w:rsidRPr="00663DC2" w:rsidRDefault="00663DC2" w:rsidP="00663DC2">
      <w:pPr>
        <w:spacing w:before="100" w:beforeAutospacing="1" w:after="100" w:afterAutospacing="1"/>
        <w:rPr>
          <w:rFonts w:ascii="Times New Roman" w:eastAsia="Times New Roman" w:hAnsi="Times New Roman" w:cs="Times New Roman"/>
          <w:lang w:eastAsia="en-GB"/>
        </w:rPr>
      </w:pPr>
      <w:r w:rsidRPr="00663DC2">
        <w:rPr>
          <w:rFonts w:ascii="Times New Roman" w:eastAsia="Times New Roman" w:hAnsi="Times New Roman" w:cs="Times New Roman"/>
          <w:lang w:eastAsia="en-GB"/>
        </w:rPr>
        <w:t>For a stadium, you cannot rely on simple 2D-to-3D tools. You need a "Single Source of Truth."</w:t>
      </w:r>
    </w:p>
    <w:p w14:paraId="2F2FFEF0" w14:textId="77777777" w:rsidR="00663DC2" w:rsidRPr="00663DC2" w:rsidRDefault="00663DC2" w:rsidP="00663DC2">
      <w:pPr>
        <w:numPr>
          <w:ilvl w:val="0"/>
          <w:numId w:val="7"/>
        </w:numPr>
        <w:spacing w:before="100" w:beforeAutospacing="1" w:after="100" w:afterAutospacing="1"/>
        <w:rPr>
          <w:rFonts w:ascii="Times New Roman" w:eastAsia="Times New Roman" w:hAnsi="Times New Roman" w:cs="Times New Roman"/>
          <w:lang w:eastAsia="en-GB"/>
        </w:rPr>
      </w:pPr>
      <w:r w:rsidRPr="00663DC2">
        <w:rPr>
          <w:rFonts w:ascii="Times New Roman" w:eastAsia="Times New Roman" w:hAnsi="Times New Roman" w:cs="Times New Roman"/>
          <w:b/>
          <w:bCs/>
          <w:lang w:eastAsia="en-GB"/>
        </w:rPr>
        <w:t>Structural Modeling (Tekla Structures):</w:t>
      </w:r>
      <w:r w:rsidRPr="00663DC2">
        <w:rPr>
          <w:rFonts w:ascii="Times New Roman" w:eastAsia="Times New Roman" w:hAnsi="Times New Roman" w:cs="Times New Roman"/>
          <w:lang w:eastAsia="en-GB"/>
        </w:rPr>
        <w:t xml:space="preserve"> Stadiums rely on massive steel trusses. While architects use Revit, structural engineers often use Tekla because it handles the LOD (Level of Development) 400—meaning every bolt and weld is modeled.</w:t>
      </w:r>
    </w:p>
    <w:p w14:paraId="5F541779" w14:textId="77777777" w:rsidR="00663DC2" w:rsidRPr="00663DC2" w:rsidRDefault="00663DC2" w:rsidP="00663DC2">
      <w:pPr>
        <w:numPr>
          <w:ilvl w:val="0"/>
          <w:numId w:val="7"/>
        </w:numPr>
        <w:spacing w:before="100" w:beforeAutospacing="1" w:after="100" w:afterAutospacing="1"/>
        <w:rPr>
          <w:rFonts w:ascii="Times New Roman" w:eastAsia="Times New Roman" w:hAnsi="Times New Roman" w:cs="Times New Roman"/>
          <w:lang w:eastAsia="en-GB"/>
        </w:rPr>
      </w:pPr>
      <w:r w:rsidRPr="00663DC2">
        <w:rPr>
          <w:rFonts w:ascii="Times New Roman" w:eastAsia="Times New Roman" w:hAnsi="Times New Roman" w:cs="Times New Roman"/>
          <w:b/>
          <w:bCs/>
          <w:lang w:eastAsia="en-GB"/>
        </w:rPr>
        <w:t>The "Federated" Model:</w:t>
      </w:r>
      <w:r w:rsidRPr="00663DC2">
        <w:rPr>
          <w:rFonts w:ascii="Times New Roman" w:eastAsia="Times New Roman" w:hAnsi="Times New Roman" w:cs="Times New Roman"/>
          <w:lang w:eastAsia="en-GB"/>
        </w:rPr>
        <w:t xml:space="preserve"> You will receive separate models from the Architect (Seating/Facade), the Structural Engineer (The "Bowl"), and the MEP Engineer (Floodlights/HVAC).</w:t>
      </w:r>
    </w:p>
    <w:p w14:paraId="38157871" w14:textId="77777777" w:rsidR="00663DC2" w:rsidRPr="00663DC2" w:rsidRDefault="00663DC2" w:rsidP="00663DC2">
      <w:pPr>
        <w:numPr>
          <w:ilvl w:val="0"/>
          <w:numId w:val="7"/>
        </w:numPr>
        <w:spacing w:before="100" w:beforeAutospacing="1" w:after="100" w:afterAutospacing="1"/>
        <w:rPr>
          <w:rFonts w:ascii="Times New Roman" w:eastAsia="Times New Roman" w:hAnsi="Times New Roman" w:cs="Times New Roman"/>
          <w:lang w:eastAsia="en-GB"/>
        </w:rPr>
      </w:pPr>
      <w:r w:rsidRPr="00663DC2">
        <w:rPr>
          <w:rFonts w:ascii="Times New Roman" w:eastAsia="Times New Roman" w:hAnsi="Times New Roman" w:cs="Times New Roman"/>
          <w:b/>
          <w:bCs/>
          <w:lang w:eastAsia="en-GB"/>
        </w:rPr>
        <w:t>Implementation:</w:t>
      </w:r>
      <w:r w:rsidRPr="00663DC2">
        <w:rPr>
          <w:rFonts w:ascii="Times New Roman" w:eastAsia="Times New Roman" w:hAnsi="Times New Roman" w:cs="Times New Roman"/>
          <w:lang w:eastAsia="en-GB"/>
        </w:rPr>
        <w:t xml:space="preserve"> You combine these into one model using </w:t>
      </w:r>
      <w:r w:rsidRPr="00663DC2">
        <w:rPr>
          <w:rFonts w:ascii="Times New Roman" w:eastAsia="Times New Roman" w:hAnsi="Times New Roman" w:cs="Times New Roman"/>
          <w:b/>
          <w:bCs/>
          <w:lang w:eastAsia="en-GB"/>
        </w:rPr>
        <w:t>Navisworks</w:t>
      </w:r>
      <w:r w:rsidRPr="00663DC2">
        <w:rPr>
          <w:rFonts w:ascii="Times New Roman" w:eastAsia="Times New Roman" w:hAnsi="Times New Roman" w:cs="Times New Roman"/>
          <w:lang w:eastAsia="en-GB"/>
        </w:rPr>
        <w:t>. This is where you perform "Clash Detection."</w:t>
      </w:r>
    </w:p>
    <w:p w14:paraId="2ABA47B7" w14:textId="77777777" w:rsidR="00663DC2" w:rsidRPr="00663DC2" w:rsidRDefault="00663DC2" w:rsidP="00663DC2">
      <w:pPr>
        <w:numPr>
          <w:ilvl w:val="1"/>
          <w:numId w:val="7"/>
        </w:numPr>
        <w:spacing w:before="100" w:beforeAutospacing="1" w:after="100" w:afterAutospacing="1"/>
        <w:rPr>
          <w:rFonts w:ascii="Times New Roman" w:eastAsia="Times New Roman" w:hAnsi="Times New Roman" w:cs="Times New Roman"/>
          <w:lang w:eastAsia="en-GB"/>
        </w:rPr>
      </w:pPr>
      <w:r w:rsidRPr="00663DC2">
        <w:rPr>
          <w:rFonts w:ascii="Times New Roman" w:eastAsia="Times New Roman" w:hAnsi="Times New Roman" w:cs="Times New Roman"/>
          <w:i/>
          <w:iCs/>
          <w:lang w:eastAsia="en-GB"/>
        </w:rPr>
        <w:t>Example:</w:t>
      </w:r>
      <w:r w:rsidRPr="00663DC2">
        <w:rPr>
          <w:rFonts w:ascii="Times New Roman" w:eastAsia="Times New Roman" w:hAnsi="Times New Roman" w:cs="Times New Roman"/>
          <w:lang w:eastAsia="en-GB"/>
        </w:rPr>
        <w:t xml:space="preserve"> Does the 4G Solar Camera's mounting pole block the view of a "VIP Box" defined in the BIM model?</w:t>
      </w:r>
    </w:p>
    <w:p w14:paraId="475E07F4" w14:textId="77777777" w:rsidR="00663DC2" w:rsidRPr="00663DC2" w:rsidRDefault="00711BD1" w:rsidP="00663DC2">
      <w:pPr>
        <w:rPr>
          <w:rFonts w:ascii="Times New Roman" w:eastAsia="Times New Roman" w:hAnsi="Times New Roman" w:cs="Times New Roman"/>
          <w:lang w:eastAsia="en-GB"/>
        </w:rPr>
      </w:pPr>
      <w:r w:rsidRPr="00663DC2">
        <w:rPr>
          <w:rFonts w:ascii="Times New Roman" w:eastAsia="Times New Roman" w:hAnsi="Times New Roman" w:cs="Times New Roman"/>
          <w:noProof/>
          <w:lang w:eastAsia="en-GB"/>
        </w:rPr>
        <w:pict w14:anchorId="0E56C13D">
          <v:rect id="_x0000_i1028" alt="" style="width:451.3pt;height:.05pt;mso-width-percent:0;mso-height-percent:0;mso-width-percent:0;mso-height-percent:0" o:hralign="center" o:hrstd="t" o:hr="t" fillcolor="#a0a0a0" stroked="f"/>
        </w:pict>
      </w:r>
    </w:p>
    <w:p w14:paraId="7D63F8A0" w14:textId="77777777" w:rsidR="00663DC2" w:rsidRPr="00663DC2" w:rsidRDefault="00663DC2" w:rsidP="00663DC2">
      <w:pPr>
        <w:spacing w:before="100" w:beforeAutospacing="1" w:after="100" w:afterAutospacing="1"/>
        <w:outlineLvl w:val="2"/>
        <w:rPr>
          <w:rFonts w:ascii="Times New Roman" w:eastAsia="Times New Roman" w:hAnsi="Times New Roman" w:cs="Times New Roman"/>
          <w:b/>
          <w:bCs/>
          <w:sz w:val="27"/>
          <w:szCs w:val="27"/>
          <w:lang w:eastAsia="en-GB"/>
        </w:rPr>
      </w:pPr>
      <w:r w:rsidRPr="00663DC2">
        <w:rPr>
          <w:rFonts w:ascii="Times New Roman" w:eastAsia="Times New Roman" w:hAnsi="Times New Roman" w:cs="Times New Roman"/>
          <w:b/>
          <w:bCs/>
          <w:sz w:val="27"/>
          <w:szCs w:val="27"/>
          <w:lang w:eastAsia="en-GB"/>
        </w:rPr>
        <w:lastRenderedPageBreak/>
        <w:t>2. Applying the "Visual Merge" (The "As-Planned" vs. "As-Built")</w:t>
      </w:r>
    </w:p>
    <w:p w14:paraId="7F45FBEC" w14:textId="77777777" w:rsidR="00663DC2" w:rsidRPr="00663DC2" w:rsidRDefault="00663DC2" w:rsidP="00663DC2">
      <w:pPr>
        <w:spacing w:before="100" w:beforeAutospacing="1" w:after="100" w:afterAutospacing="1"/>
        <w:rPr>
          <w:rFonts w:ascii="Times New Roman" w:eastAsia="Times New Roman" w:hAnsi="Times New Roman" w:cs="Times New Roman"/>
          <w:lang w:eastAsia="en-GB"/>
        </w:rPr>
      </w:pPr>
      <w:r w:rsidRPr="00663DC2">
        <w:rPr>
          <w:rFonts w:ascii="Times New Roman" w:eastAsia="Times New Roman" w:hAnsi="Times New Roman" w:cs="Times New Roman"/>
          <w:lang w:eastAsia="en-GB"/>
        </w:rPr>
        <w:t xml:space="preserve">This is the core of your system. You are going to overlay your </w:t>
      </w:r>
      <w:r w:rsidRPr="00663DC2">
        <w:rPr>
          <w:rFonts w:ascii="Times New Roman" w:eastAsia="Times New Roman" w:hAnsi="Times New Roman" w:cs="Times New Roman"/>
          <w:b/>
          <w:bCs/>
          <w:lang w:eastAsia="en-GB"/>
        </w:rPr>
        <w:t>Hikvision PTZ feeds</w:t>
      </w:r>
      <w:r w:rsidRPr="00663DC2">
        <w:rPr>
          <w:rFonts w:ascii="Times New Roman" w:eastAsia="Times New Roman" w:hAnsi="Times New Roman" w:cs="Times New Roman"/>
          <w:lang w:eastAsia="en-GB"/>
        </w:rPr>
        <w:t xml:space="preserve"> onto the </w:t>
      </w:r>
      <w:r w:rsidRPr="00663DC2">
        <w:rPr>
          <w:rFonts w:ascii="Times New Roman" w:eastAsia="Times New Roman" w:hAnsi="Times New Roman" w:cs="Times New Roman"/>
          <w:b/>
          <w:bCs/>
          <w:lang w:eastAsia="en-GB"/>
        </w:rPr>
        <w:t>BIM Model</w:t>
      </w:r>
      <w:r w:rsidRPr="00663DC2">
        <w:rPr>
          <w:rFonts w:ascii="Times New Roman" w:eastAsia="Times New Roman" w:hAnsi="Times New Roman" w:cs="Times New Roman"/>
          <w:lang w:eastAsia="en-GB"/>
        </w:rPr>
        <w:t>.</w:t>
      </w:r>
    </w:p>
    <w:p w14:paraId="3ADE78DB" w14:textId="77777777" w:rsidR="00663DC2" w:rsidRPr="00663DC2" w:rsidRDefault="00663DC2" w:rsidP="00663DC2">
      <w:pPr>
        <w:numPr>
          <w:ilvl w:val="0"/>
          <w:numId w:val="8"/>
        </w:numPr>
        <w:spacing w:before="100" w:beforeAutospacing="1" w:after="100" w:afterAutospacing="1"/>
        <w:rPr>
          <w:rFonts w:ascii="Times New Roman" w:eastAsia="Times New Roman" w:hAnsi="Times New Roman" w:cs="Times New Roman"/>
          <w:lang w:eastAsia="en-GB"/>
        </w:rPr>
      </w:pPr>
      <w:r w:rsidRPr="00663DC2">
        <w:rPr>
          <w:rFonts w:ascii="Times New Roman" w:eastAsia="Times New Roman" w:hAnsi="Times New Roman" w:cs="Times New Roman"/>
          <w:b/>
          <w:bCs/>
          <w:lang w:eastAsia="en-GB"/>
        </w:rPr>
        <w:t>Camera Calibration:</w:t>
      </w:r>
      <w:r w:rsidRPr="00663DC2">
        <w:rPr>
          <w:rFonts w:ascii="Times New Roman" w:eastAsia="Times New Roman" w:hAnsi="Times New Roman" w:cs="Times New Roman"/>
          <w:lang w:eastAsia="en-GB"/>
        </w:rPr>
        <w:t xml:space="preserve"> You must map the GPS coordinates and the "Tilt/Pan/Zoom" values of your Hikvision cameras to the exact coordinates in the BIM model.</w:t>
      </w:r>
    </w:p>
    <w:p w14:paraId="03CF4799" w14:textId="77777777" w:rsidR="00663DC2" w:rsidRPr="00663DC2" w:rsidRDefault="00663DC2" w:rsidP="00663DC2">
      <w:pPr>
        <w:numPr>
          <w:ilvl w:val="0"/>
          <w:numId w:val="8"/>
        </w:numPr>
        <w:spacing w:before="100" w:beforeAutospacing="1" w:after="100" w:afterAutospacing="1"/>
        <w:rPr>
          <w:rFonts w:ascii="Times New Roman" w:eastAsia="Times New Roman" w:hAnsi="Times New Roman" w:cs="Times New Roman"/>
          <w:lang w:eastAsia="en-GB"/>
        </w:rPr>
      </w:pPr>
      <w:r w:rsidRPr="00663DC2">
        <w:rPr>
          <w:rFonts w:ascii="Times New Roman" w:eastAsia="Times New Roman" w:hAnsi="Times New Roman" w:cs="Times New Roman"/>
          <w:b/>
          <w:bCs/>
          <w:lang w:eastAsia="en-GB"/>
        </w:rPr>
        <w:t>The Augmented View:</w:t>
      </w:r>
      <w:r w:rsidRPr="00663DC2">
        <w:rPr>
          <w:rFonts w:ascii="Times New Roman" w:eastAsia="Times New Roman" w:hAnsi="Times New Roman" w:cs="Times New Roman"/>
          <w:lang w:eastAsia="en-GB"/>
        </w:rPr>
        <w:t xml:space="preserve"> In your React Dashboard, you don't just show the video. You use </w:t>
      </w:r>
      <w:r w:rsidRPr="00663DC2">
        <w:rPr>
          <w:rFonts w:ascii="Times New Roman" w:eastAsia="Times New Roman" w:hAnsi="Times New Roman" w:cs="Times New Roman"/>
          <w:b/>
          <w:bCs/>
          <w:lang w:eastAsia="en-GB"/>
        </w:rPr>
        <w:t>IFC.js</w:t>
      </w:r>
      <w:r w:rsidRPr="00663DC2">
        <w:rPr>
          <w:rFonts w:ascii="Times New Roman" w:eastAsia="Times New Roman" w:hAnsi="Times New Roman" w:cs="Times New Roman"/>
          <w:lang w:eastAsia="en-GB"/>
        </w:rPr>
        <w:t xml:space="preserve"> to overlay a semi-transparent 3D wireframe of the stadium over the live feed.</w:t>
      </w:r>
    </w:p>
    <w:p w14:paraId="41FA6A7C" w14:textId="77777777" w:rsidR="00663DC2" w:rsidRPr="00663DC2" w:rsidRDefault="00663DC2" w:rsidP="00663DC2">
      <w:pPr>
        <w:numPr>
          <w:ilvl w:val="1"/>
          <w:numId w:val="8"/>
        </w:numPr>
        <w:spacing w:before="100" w:beforeAutospacing="1" w:after="100" w:afterAutospacing="1"/>
        <w:rPr>
          <w:rFonts w:ascii="Times New Roman" w:eastAsia="Times New Roman" w:hAnsi="Times New Roman" w:cs="Times New Roman"/>
          <w:lang w:eastAsia="en-GB"/>
        </w:rPr>
      </w:pPr>
      <w:r w:rsidRPr="00663DC2">
        <w:rPr>
          <w:rFonts w:ascii="Times New Roman" w:eastAsia="Times New Roman" w:hAnsi="Times New Roman" w:cs="Times New Roman"/>
          <w:b/>
          <w:bCs/>
          <w:lang w:eastAsia="en-GB"/>
        </w:rPr>
        <w:t>The Benefit:</w:t>
      </w:r>
      <w:r w:rsidRPr="00663DC2">
        <w:rPr>
          <w:rFonts w:ascii="Times New Roman" w:eastAsia="Times New Roman" w:hAnsi="Times New Roman" w:cs="Times New Roman"/>
          <w:lang w:eastAsia="en-GB"/>
        </w:rPr>
        <w:t xml:space="preserve"> If a wall is supposed to be built today, but the camera shows empty space, the "BIM ghost" will appear over the empty space in red, signaling a delay.</w:t>
      </w:r>
    </w:p>
    <w:p w14:paraId="3ED3EFD6" w14:textId="77777777" w:rsidR="00663DC2" w:rsidRPr="00663DC2" w:rsidRDefault="00711BD1" w:rsidP="00663DC2">
      <w:pPr>
        <w:rPr>
          <w:rFonts w:ascii="Times New Roman" w:eastAsia="Times New Roman" w:hAnsi="Times New Roman" w:cs="Times New Roman"/>
          <w:lang w:eastAsia="en-GB"/>
        </w:rPr>
      </w:pPr>
      <w:r w:rsidRPr="00663DC2">
        <w:rPr>
          <w:rFonts w:ascii="Times New Roman" w:eastAsia="Times New Roman" w:hAnsi="Times New Roman" w:cs="Times New Roman"/>
          <w:noProof/>
          <w:lang w:eastAsia="en-GB"/>
        </w:rPr>
        <w:pict w14:anchorId="313FE73A">
          <v:rect id="_x0000_i1027" alt="" style="width:451.3pt;height:.05pt;mso-width-percent:0;mso-height-percent:0;mso-width-percent:0;mso-height-percent:0" o:hralign="center" o:hrstd="t" o:hr="t" fillcolor="#a0a0a0" stroked="f"/>
        </w:pict>
      </w:r>
    </w:p>
    <w:p w14:paraId="63A4C7F2" w14:textId="77777777" w:rsidR="00663DC2" w:rsidRPr="00663DC2" w:rsidRDefault="00663DC2" w:rsidP="00663DC2">
      <w:pPr>
        <w:spacing w:before="100" w:beforeAutospacing="1" w:after="100" w:afterAutospacing="1"/>
        <w:outlineLvl w:val="2"/>
        <w:rPr>
          <w:rFonts w:ascii="Times New Roman" w:eastAsia="Times New Roman" w:hAnsi="Times New Roman" w:cs="Times New Roman"/>
          <w:b/>
          <w:bCs/>
          <w:sz w:val="27"/>
          <w:szCs w:val="27"/>
          <w:lang w:eastAsia="en-GB"/>
        </w:rPr>
      </w:pPr>
      <w:r w:rsidRPr="00663DC2">
        <w:rPr>
          <w:rFonts w:ascii="Times New Roman" w:eastAsia="Times New Roman" w:hAnsi="Times New Roman" w:cs="Times New Roman"/>
          <w:b/>
          <w:bCs/>
          <w:sz w:val="27"/>
          <w:szCs w:val="27"/>
          <w:lang w:eastAsia="en-GB"/>
        </w:rPr>
        <w:t>3. Merging with your Hardware (Fingerprints &amp; BLE)</w:t>
      </w:r>
    </w:p>
    <w:p w14:paraId="43977BA3" w14:textId="77777777" w:rsidR="00663DC2" w:rsidRPr="00663DC2" w:rsidRDefault="00663DC2" w:rsidP="00663DC2">
      <w:pPr>
        <w:spacing w:before="100" w:beforeAutospacing="1" w:after="100" w:afterAutospacing="1"/>
        <w:rPr>
          <w:rFonts w:ascii="Times New Roman" w:eastAsia="Times New Roman" w:hAnsi="Times New Roman" w:cs="Times New Roman"/>
          <w:lang w:eastAsia="en-GB"/>
        </w:rPr>
      </w:pPr>
      <w:r w:rsidRPr="00663DC2">
        <w:rPr>
          <w:rFonts w:ascii="Times New Roman" w:eastAsia="Times New Roman" w:hAnsi="Times New Roman" w:cs="Times New Roman"/>
          <w:lang w:eastAsia="en-GB"/>
        </w:rPr>
        <w:t>The Stadium BIM model acts as the "Map" for your other sensors:</w:t>
      </w:r>
    </w:p>
    <w:p w14:paraId="256EE532" w14:textId="77777777" w:rsidR="00663DC2" w:rsidRPr="00663DC2" w:rsidRDefault="00663DC2" w:rsidP="00663DC2">
      <w:pPr>
        <w:numPr>
          <w:ilvl w:val="0"/>
          <w:numId w:val="9"/>
        </w:numPr>
        <w:spacing w:before="100" w:beforeAutospacing="1" w:after="100" w:afterAutospacing="1"/>
        <w:rPr>
          <w:rFonts w:ascii="Times New Roman" w:eastAsia="Times New Roman" w:hAnsi="Times New Roman" w:cs="Times New Roman"/>
          <w:lang w:eastAsia="en-GB"/>
        </w:rPr>
      </w:pPr>
      <w:r w:rsidRPr="00663DC2">
        <w:rPr>
          <w:rFonts w:ascii="Times New Roman" w:eastAsia="Times New Roman" w:hAnsi="Times New Roman" w:cs="Times New Roman"/>
          <w:b/>
          <w:bCs/>
          <w:lang w:eastAsia="en-GB"/>
        </w:rPr>
        <w:t>BIM-Zoning (Geofencing):</w:t>
      </w:r>
      <w:r w:rsidRPr="00663DC2">
        <w:rPr>
          <w:rFonts w:ascii="Times New Roman" w:eastAsia="Times New Roman" w:hAnsi="Times New Roman" w:cs="Times New Roman"/>
          <w:lang w:eastAsia="en-GB"/>
        </w:rPr>
        <w:t xml:space="preserve"> Instead of simple circles, use the BIM model to define 3D zones (e.g., "Level 2 East Stand").</w:t>
      </w:r>
    </w:p>
    <w:p w14:paraId="2A5B85DC" w14:textId="77777777" w:rsidR="00663DC2" w:rsidRPr="00663DC2" w:rsidRDefault="00663DC2" w:rsidP="00663DC2">
      <w:pPr>
        <w:numPr>
          <w:ilvl w:val="1"/>
          <w:numId w:val="9"/>
        </w:numPr>
        <w:spacing w:before="100" w:beforeAutospacing="1" w:after="100" w:afterAutospacing="1"/>
        <w:rPr>
          <w:rFonts w:ascii="Times New Roman" w:eastAsia="Times New Roman" w:hAnsi="Times New Roman" w:cs="Times New Roman"/>
          <w:lang w:eastAsia="en-GB"/>
        </w:rPr>
      </w:pPr>
      <w:r w:rsidRPr="00663DC2">
        <w:rPr>
          <w:rFonts w:ascii="Times New Roman" w:eastAsia="Times New Roman" w:hAnsi="Times New Roman" w:cs="Times New Roman"/>
          <w:b/>
          <w:bCs/>
          <w:lang w:eastAsia="en-GB"/>
        </w:rPr>
        <w:t>Logic:</w:t>
      </w:r>
      <w:r w:rsidRPr="00663DC2">
        <w:rPr>
          <w:rFonts w:ascii="Times New Roman" w:eastAsia="Times New Roman" w:hAnsi="Times New Roman" w:cs="Times New Roman"/>
          <w:lang w:eastAsia="en-GB"/>
        </w:rPr>
        <w:t xml:space="preserve"> If a worker's </w:t>
      </w:r>
      <w:r w:rsidRPr="00663DC2">
        <w:rPr>
          <w:rFonts w:ascii="Times New Roman" w:eastAsia="Times New Roman" w:hAnsi="Times New Roman" w:cs="Times New Roman"/>
          <w:b/>
          <w:bCs/>
          <w:lang w:eastAsia="en-GB"/>
        </w:rPr>
        <w:t>BLE Beacon</w:t>
      </w:r>
      <w:r w:rsidRPr="00663DC2">
        <w:rPr>
          <w:rFonts w:ascii="Times New Roman" w:eastAsia="Times New Roman" w:hAnsi="Times New Roman" w:cs="Times New Roman"/>
          <w:lang w:eastAsia="en-GB"/>
        </w:rPr>
        <w:t xml:space="preserve"> shows them on Level 2, but the </w:t>
      </w:r>
      <w:r w:rsidRPr="00663DC2">
        <w:rPr>
          <w:rFonts w:ascii="Times New Roman" w:eastAsia="Times New Roman" w:hAnsi="Times New Roman" w:cs="Times New Roman"/>
          <w:b/>
          <w:bCs/>
          <w:lang w:eastAsia="en-GB"/>
        </w:rPr>
        <w:t>Fingerprint</w:t>
      </w:r>
      <w:r w:rsidRPr="00663DC2">
        <w:rPr>
          <w:rFonts w:ascii="Times New Roman" w:eastAsia="Times New Roman" w:hAnsi="Times New Roman" w:cs="Times New Roman"/>
          <w:lang w:eastAsia="en-GB"/>
        </w:rPr>
        <w:t xml:space="preserve"> system shows they haven't clocked in for "High-Altitude Work," your LangGraph agent triggers a safety alert.</w:t>
      </w:r>
    </w:p>
    <w:p w14:paraId="142B0278" w14:textId="77777777" w:rsidR="00663DC2" w:rsidRPr="00663DC2" w:rsidRDefault="00663DC2" w:rsidP="00663DC2">
      <w:pPr>
        <w:numPr>
          <w:ilvl w:val="0"/>
          <w:numId w:val="9"/>
        </w:numPr>
        <w:spacing w:before="100" w:beforeAutospacing="1" w:after="100" w:afterAutospacing="1"/>
        <w:rPr>
          <w:rFonts w:ascii="Times New Roman" w:eastAsia="Times New Roman" w:hAnsi="Times New Roman" w:cs="Times New Roman"/>
          <w:lang w:eastAsia="en-GB"/>
        </w:rPr>
      </w:pPr>
      <w:r w:rsidRPr="00663DC2">
        <w:rPr>
          <w:rFonts w:ascii="Times New Roman" w:eastAsia="Times New Roman" w:hAnsi="Times New Roman" w:cs="Times New Roman"/>
          <w:b/>
          <w:bCs/>
          <w:lang w:eastAsia="en-GB"/>
        </w:rPr>
        <w:t>Material Tracking:</w:t>
      </w:r>
      <w:r w:rsidRPr="00663DC2">
        <w:rPr>
          <w:rFonts w:ascii="Times New Roman" w:eastAsia="Times New Roman" w:hAnsi="Times New Roman" w:cs="Times New Roman"/>
          <w:lang w:eastAsia="en-GB"/>
        </w:rPr>
        <w:t xml:space="preserve"> When a pallet of seating arrives, you "check it in" via the system. The BIM model then highlights those specific seats in green, showing "Materials on Site."</w:t>
      </w:r>
    </w:p>
    <w:p w14:paraId="510A7C40" w14:textId="77777777" w:rsidR="00663DC2" w:rsidRPr="00663DC2" w:rsidRDefault="00711BD1" w:rsidP="00663DC2">
      <w:pPr>
        <w:rPr>
          <w:rFonts w:ascii="Times New Roman" w:eastAsia="Times New Roman" w:hAnsi="Times New Roman" w:cs="Times New Roman"/>
          <w:lang w:eastAsia="en-GB"/>
        </w:rPr>
      </w:pPr>
      <w:r w:rsidRPr="00663DC2">
        <w:rPr>
          <w:rFonts w:ascii="Times New Roman" w:eastAsia="Times New Roman" w:hAnsi="Times New Roman" w:cs="Times New Roman"/>
          <w:noProof/>
          <w:lang w:eastAsia="en-GB"/>
        </w:rPr>
        <w:pict w14:anchorId="7B965A08">
          <v:rect id="_x0000_i1026" alt="" style="width:451.3pt;height:.05pt;mso-width-percent:0;mso-height-percent:0;mso-width-percent:0;mso-height-percent:0" o:hralign="center" o:hrstd="t" o:hr="t" fillcolor="#a0a0a0" stroked="f"/>
        </w:pict>
      </w:r>
    </w:p>
    <w:p w14:paraId="1A4D881B" w14:textId="77777777" w:rsidR="00663DC2" w:rsidRPr="00663DC2" w:rsidRDefault="00663DC2" w:rsidP="00663DC2">
      <w:pPr>
        <w:spacing w:before="100" w:beforeAutospacing="1" w:after="100" w:afterAutospacing="1"/>
        <w:outlineLvl w:val="2"/>
        <w:rPr>
          <w:rFonts w:ascii="Times New Roman" w:eastAsia="Times New Roman" w:hAnsi="Times New Roman" w:cs="Times New Roman"/>
          <w:b/>
          <w:bCs/>
          <w:sz w:val="27"/>
          <w:szCs w:val="27"/>
          <w:lang w:eastAsia="en-GB"/>
        </w:rPr>
      </w:pPr>
      <w:r w:rsidRPr="00663DC2">
        <w:rPr>
          <w:rFonts w:ascii="Times New Roman" w:eastAsia="Times New Roman" w:hAnsi="Times New Roman" w:cs="Times New Roman"/>
          <w:b/>
          <w:bCs/>
          <w:sz w:val="27"/>
          <w:szCs w:val="27"/>
          <w:lang w:eastAsia="en-GB"/>
        </w:rPr>
        <w:t>4. Technical Stack for the "Stadium Dashboard"</w:t>
      </w:r>
    </w:p>
    <w:p w14:paraId="2B6B3A05" w14:textId="77777777" w:rsidR="00663DC2" w:rsidRPr="00663DC2" w:rsidRDefault="00663DC2" w:rsidP="00663DC2">
      <w:pPr>
        <w:spacing w:before="100" w:beforeAutospacing="1" w:after="100" w:afterAutospacing="1"/>
        <w:rPr>
          <w:rFonts w:ascii="Times New Roman" w:eastAsia="Times New Roman" w:hAnsi="Times New Roman" w:cs="Times New Roman"/>
          <w:lang w:eastAsia="en-GB"/>
        </w:rPr>
      </w:pPr>
      <w:r w:rsidRPr="00663DC2">
        <w:rPr>
          <w:rFonts w:ascii="Times New Roman" w:eastAsia="Times New Roman" w:hAnsi="Times New Roman" w:cs="Times New Roman"/>
          <w:lang w:eastAsia="en-GB"/>
        </w:rPr>
        <w:t xml:space="preserve">Since you are using </w:t>
      </w:r>
      <w:r w:rsidRPr="00663DC2">
        <w:rPr>
          <w:rFonts w:ascii="Times New Roman" w:eastAsia="Times New Roman" w:hAnsi="Times New Roman" w:cs="Times New Roman"/>
          <w:b/>
          <w:bCs/>
          <w:lang w:eastAsia="en-GB"/>
        </w:rPr>
        <w:t>FastAPI</w:t>
      </w:r>
      <w:r w:rsidRPr="00663DC2">
        <w:rPr>
          <w:rFonts w:ascii="Times New Roman" w:eastAsia="Times New Roman" w:hAnsi="Times New Roman" w:cs="Times New Roman"/>
          <w:lang w:eastAsia="en-GB"/>
        </w:rPr>
        <w:t xml:space="preserve"> and </w:t>
      </w:r>
      <w:r w:rsidRPr="00663DC2">
        <w:rPr>
          <w:rFonts w:ascii="Times New Roman" w:eastAsia="Times New Roman" w:hAnsi="Times New Roman" w:cs="Times New Roman"/>
          <w:b/>
          <w:bCs/>
          <w:lang w:eastAsia="en-GB"/>
        </w:rPr>
        <w:t>React</w:t>
      </w:r>
      <w:r w:rsidRPr="00663DC2">
        <w:rPr>
          <w:rFonts w:ascii="Times New Roman" w:eastAsia="Times New Roman" w:hAnsi="Times New Roman" w:cs="Times New Roman"/>
          <w:lang w:eastAsia="en-GB"/>
        </w:rPr>
        <w:t>, here is how you build the Digital Twin interface: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2082"/>
        <w:gridCol w:w="5655"/>
      </w:tblGrid>
      <w:tr w:rsidR="00663DC2" w:rsidRPr="00663DC2" w14:paraId="0E5012B3" w14:textId="77777777" w:rsidTr="00663DC2">
        <w:trPr>
          <w:tblHeader/>
          <w:tblCellSpacing w:w="15" w:type="dxa"/>
        </w:trPr>
        <w:tc>
          <w:tcPr>
            <w:tcW w:w="0" w:type="auto"/>
            <w:vAlign w:val="center"/>
            <w:hideMark/>
          </w:tcPr>
          <w:p w14:paraId="4B9D8CDC" w14:textId="77777777" w:rsidR="00663DC2" w:rsidRPr="00663DC2" w:rsidRDefault="00663DC2" w:rsidP="00663DC2">
            <w:pPr>
              <w:jc w:val="center"/>
              <w:rPr>
                <w:rFonts w:ascii="Times New Roman" w:eastAsia="Times New Roman" w:hAnsi="Times New Roman" w:cs="Times New Roman"/>
                <w:b/>
                <w:bCs/>
                <w:lang w:eastAsia="en-GB"/>
              </w:rPr>
            </w:pPr>
            <w:r w:rsidRPr="00663DC2">
              <w:rPr>
                <w:rFonts w:ascii="Times New Roman" w:eastAsia="Times New Roman" w:hAnsi="Times New Roman" w:cs="Times New Roman"/>
                <w:b/>
                <w:bCs/>
                <w:lang w:eastAsia="en-GB"/>
              </w:rPr>
              <w:t>Component</w:t>
            </w:r>
          </w:p>
        </w:tc>
        <w:tc>
          <w:tcPr>
            <w:tcW w:w="0" w:type="auto"/>
            <w:vAlign w:val="center"/>
            <w:hideMark/>
          </w:tcPr>
          <w:p w14:paraId="7631B2DA" w14:textId="77777777" w:rsidR="00663DC2" w:rsidRPr="00663DC2" w:rsidRDefault="00663DC2" w:rsidP="00663DC2">
            <w:pPr>
              <w:jc w:val="center"/>
              <w:rPr>
                <w:rFonts w:ascii="Times New Roman" w:eastAsia="Times New Roman" w:hAnsi="Times New Roman" w:cs="Times New Roman"/>
                <w:b/>
                <w:bCs/>
                <w:lang w:eastAsia="en-GB"/>
              </w:rPr>
            </w:pPr>
            <w:r w:rsidRPr="00663DC2">
              <w:rPr>
                <w:rFonts w:ascii="Times New Roman" w:eastAsia="Times New Roman" w:hAnsi="Times New Roman" w:cs="Times New Roman"/>
                <w:b/>
                <w:bCs/>
                <w:lang w:eastAsia="en-GB"/>
              </w:rPr>
              <w:t>Technology</w:t>
            </w:r>
          </w:p>
        </w:tc>
        <w:tc>
          <w:tcPr>
            <w:tcW w:w="0" w:type="auto"/>
            <w:vAlign w:val="center"/>
            <w:hideMark/>
          </w:tcPr>
          <w:p w14:paraId="6BA75AB7" w14:textId="77777777" w:rsidR="00663DC2" w:rsidRPr="00663DC2" w:rsidRDefault="00663DC2" w:rsidP="00663DC2">
            <w:pPr>
              <w:jc w:val="center"/>
              <w:rPr>
                <w:rFonts w:ascii="Times New Roman" w:eastAsia="Times New Roman" w:hAnsi="Times New Roman" w:cs="Times New Roman"/>
                <w:b/>
                <w:bCs/>
                <w:lang w:eastAsia="en-GB"/>
              </w:rPr>
            </w:pPr>
            <w:r w:rsidRPr="00663DC2">
              <w:rPr>
                <w:rFonts w:ascii="Times New Roman" w:eastAsia="Times New Roman" w:hAnsi="Times New Roman" w:cs="Times New Roman"/>
                <w:b/>
                <w:bCs/>
                <w:lang w:eastAsia="en-GB"/>
              </w:rPr>
              <w:t>Role</w:t>
            </w:r>
          </w:p>
        </w:tc>
      </w:tr>
      <w:tr w:rsidR="00663DC2" w:rsidRPr="00663DC2" w14:paraId="003B79BD" w14:textId="77777777" w:rsidTr="00663DC2">
        <w:trPr>
          <w:tblCellSpacing w:w="15" w:type="dxa"/>
        </w:trPr>
        <w:tc>
          <w:tcPr>
            <w:tcW w:w="0" w:type="auto"/>
            <w:vAlign w:val="center"/>
            <w:hideMark/>
          </w:tcPr>
          <w:p w14:paraId="30EA0604" w14:textId="77777777" w:rsidR="00663DC2" w:rsidRPr="00663DC2" w:rsidRDefault="00663DC2" w:rsidP="00663DC2">
            <w:pPr>
              <w:rPr>
                <w:rFonts w:ascii="Times New Roman" w:eastAsia="Times New Roman" w:hAnsi="Times New Roman" w:cs="Times New Roman"/>
                <w:lang w:eastAsia="en-GB"/>
              </w:rPr>
            </w:pPr>
            <w:r w:rsidRPr="00663DC2">
              <w:rPr>
                <w:rFonts w:ascii="Times New Roman" w:eastAsia="Times New Roman" w:hAnsi="Times New Roman" w:cs="Times New Roman"/>
                <w:b/>
                <w:bCs/>
                <w:lang w:eastAsia="en-GB"/>
              </w:rPr>
              <w:t>BIM Parser</w:t>
            </w:r>
          </w:p>
        </w:tc>
        <w:tc>
          <w:tcPr>
            <w:tcW w:w="0" w:type="auto"/>
            <w:vAlign w:val="center"/>
            <w:hideMark/>
          </w:tcPr>
          <w:p w14:paraId="1CF588A5" w14:textId="77777777" w:rsidR="00663DC2" w:rsidRPr="00663DC2" w:rsidRDefault="00663DC2" w:rsidP="00663DC2">
            <w:pPr>
              <w:rPr>
                <w:rFonts w:ascii="Times New Roman" w:eastAsia="Times New Roman" w:hAnsi="Times New Roman" w:cs="Times New Roman"/>
                <w:lang w:eastAsia="en-GB"/>
              </w:rPr>
            </w:pPr>
            <w:r w:rsidRPr="00663DC2">
              <w:rPr>
                <w:rFonts w:ascii="Times New Roman" w:eastAsia="Times New Roman" w:hAnsi="Times New Roman" w:cs="Times New Roman"/>
                <w:b/>
                <w:bCs/>
                <w:lang w:eastAsia="en-GB"/>
              </w:rPr>
              <w:t>IFC.js</w:t>
            </w:r>
          </w:p>
        </w:tc>
        <w:tc>
          <w:tcPr>
            <w:tcW w:w="0" w:type="auto"/>
            <w:vAlign w:val="center"/>
            <w:hideMark/>
          </w:tcPr>
          <w:p w14:paraId="1287D678" w14:textId="77777777" w:rsidR="00663DC2" w:rsidRPr="00663DC2" w:rsidRDefault="00663DC2" w:rsidP="00663DC2">
            <w:pPr>
              <w:rPr>
                <w:rFonts w:ascii="Times New Roman" w:eastAsia="Times New Roman" w:hAnsi="Times New Roman" w:cs="Times New Roman"/>
                <w:lang w:eastAsia="en-GB"/>
              </w:rPr>
            </w:pPr>
            <w:r w:rsidRPr="00663DC2">
              <w:rPr>
                <w:rFonts w:ascii="Times New Roman" w:eastAsia="Times New Roman" w:hAnsi="Times New Roman" w:cs="Times New Roman"/>
                <w:lang w:eastAsia="en-GB"/>
              </w:rPr>
              <w:t xml:space="preserve">Reads the </w:t>
            </w:r>
            <w:r w:rsidRPr="00663DC2">
              <w:rPr>
                <w:rFonts w:ascii="Courier New" w:eastAsia="Times New Roman" w:hAnsi="Courier New" w:cs="Courier New"/>
                <w:sz w:val="20"/>
                <w:szCs w:val="20"/>
                <w:lang w:eastAsia="en-GB"/>
              </w:rPr>
              <w:t>.ifc</w:t>
            </w:r>
            <w:r w:rsidRPr="00663DC2">
              <w:rPr>
                <w:rFonts w:ascii="Times New Roman" w:eastAsia="Times New Roman" w:hAnsi="Times New Roman" w:cs="Times New Roman"/>
                <w:lang w:eastAsia="en-GB"/>
              </w:rPr>
              <w:t xml:space="preserve"> file from the Mac Mini and renders it in the browser.</w:t>
            </w:r>
          </w:p>
        </w:tc>
      </w:tr>
      <w:tr w:rsidR="00663DC2" w:rsidRPr="00663DC2" w14:paraId="775022FA" w14:textId="77777777" w:rsidTr="00663DC2">
        <w:trPr>
          <w:tblCellSpacing w:w="15" w:type="dxa"/>
        </w:trPr>
        <w:tc>
          <w:tcPr>
            <w:tcW w:w="0" w:type="auto"/>
            <w:vAlign w:val="center"/>
            <w:hideMark/>
          </w:tcPr>
          <w:p w14:paraId="04B9E75C" w14:textId="77777777" w:rsidR="00663DC2" w:rsidRPr="00663DC2" w:rsidRDefault="00663DC2" w:rsidP="00663DC2">
            <w:pPr>
              <w:rPr>
                <w:rFonts w:ascii="Times New Roman" w:eastAsia="Times New Roman" w:hAnsi="Times New Roman" w:cs="Times New Roman"/>
                <w:lang w:eastAsia="en-GB"/>
              </w:rPr>
            </w:pPr>
            <w:r w:rsidRPr="00663DC2">
              <w:rPr>
                <w:rFonts w:ascii="Times New Roman" w:eastAsia="Times New Roman" w:hAnsi="Times New Roman" w:cs="Times New Roman"/>
                <w:b/>
                <w:bCs/>
                <w:lang w:eastAsia="en-GB"/>
              </w:rPr>
              <w:t>Data Sync</w:t>
            </w:r>
          </w:p>
        </w:tc>
        <w:tc>
          <w:tcPr>
            <w:tcW w:w="0" w:type="auto"/>
            <w:vAlign w:val="center"/>
            <w:hideMark/>
          </w:tcPr>
          <w:p w14:paraId="6AED6187" w14:textId="77777777" w:rsidR="00663DC2" w:rsidRPr="00663DC2" w:rsidRDefault="00663DC2" w:rsidP="00663DC2">
            <w:pPr>
              <w:rPr>
                <w:rFonts w:ascii="Times New Roman" w:eastAsia="Times New Roman" w:hAnsi="Times New Roman" w:cs="Times New Roman"/>
                <w:lang w:eastAsia="en-GB"/>
              </w:rPr>
            </w:pPr>
            <w:r w:rsidRPr="00663DC2">
              <w:rPr>
                <w:rFonts w:ascii="Times New Roman" w:eastAsia="Times New Roman" w:hAnsi="Times New Roman" w:cs="Times New Roman"/>
                <w:b/>
                <w:bCs/>
                <w:lang w:eastAsia="en-GB"/>
              </w:rPr>
              <w:t>WebSockets</w:t>
            </w:r>
          </w:p>
        </w:tc>
        <w:tc>
          <w:tcPr>
            <w:tcW w:w="0" w:type="auto"/>
            <w:vAlign w:val="center"/>
            <w:hideMark/>
          </w:tcPr>
          <w:p w14:paraId="2FC36D98" w14:textId="77777777" w:rsidR="00663DC2" w:rsidRPr="00663DC2" w:rsidRDefault="00663DC2" w:rsidP="00663DC2">
            <w:pPr>
              <w:rPr>
                <w:rFonts w:ascii="Times New Roman" w:eastAsia="Times New Roman" w:hAnsi="Times New Roman" w:cs="Times New Roman"/>
                <w:lang w:eastAsia="en-GB"/>
              </w:rPr>
            </w:pPr>
            <w:r w:rsidRPr="00663DC2">
              <w:rPr>
                <w:rFonts w:ascii="Times New Roman" w:eastAsia="Times New Roman" w:hAnsi="Times New Roman" w:cs="Times New Roman"/>
                <w:lang w:eastAsia="en-GB"/>
              </w:rPr>
              <w:t>Pushes live YOLO/BLE/Fingerprint data onto the 3D model in real-time.</w:t>
            </w:r>
          </w:p>
        </w:tc>
      </w:tr>
      <w:tr w:rsidR="00663DC2" w:rsidRPr="00663DC2" w14:paraId="64997413" w14:textId="77777777" w:rsidTr="00663DC2">
        <w:trPr>
          <w:tblCellSpacing w:w="15" w:type="dxa"/>
        </w:trPr>
        <w:tc>
          <w:tcPr>
            <w:tcW w:w="0" w:type="auto"/>
            <w:vAlign w:val="center"/>
            <w:hideMark/>
          </w:tcPr>
          <w:p w14:paraId="585ACAF4" w14:textId="77777777" w:rsidR="00663DC2" w:rsidRPr="00663DC2" w:rsidRDefault="00663DC2" w:rsidP="00663DC2">
            <w:pPr>
              <w:rPr>
                <w:rFonts w:ascii="Times New Roman" w:eastAsia="Times New Roman" w:hAnsi="Times New Roman" w:cs="Times New Roman"/>
                <w:lang w:eastAsia="en-GB"/>
              </w:rPr>
            </w:pPr>
            <w:r w:rsidRPr="00663DC2">
              <w:rPr>
                <w:rFonts w:ascii="Times New Roman" w:eastAsia="Times New Roman" w:hAnsi="Times New Roman" w:cs="Times New Roman"/>
                <w:b/>
                <w:bCs/>
                <w:lang w:eastAsia="en-GB"/>
              </w:rPr>
              <w:t>AI Analysis</w:t>
            </w:r>
          </w:p>
        </w:tc>
        <w:tc>
          <w:tcPr>
            <w:tcW w:w="0" w:type="auto"/>
            <w:vAlign w:val="center"/>
            <w:hideMark/>
          </w:tcPr>
          <w:p w14:paraId="2E28CF7A" w14:textId="77777777" w:rsidR="00663DC2" w:rsidRPr="00663DC2" w:rsidRDefault="00663DC2" w:rsidP="00663DC2">
            <w:pPr>
              <w:rPr>
                <w:rFonts w:ascii="Times New Roman" w:eastAsia="Times New Roman" w:hAnsi="Times New Roman" w:cs="Times New Roman"/>
                <w:lang w:eastAsia="en-GB"/>
              </w:rPr>
            </w:pPr>
            <w:r w:rsidRPr="00663DC2">
              <w:rPr>
                <w:rFonts w:ascii="Times New Roman" w:eastAsia="Times New Roman" w:hAnsi="Times New Roman" w:cs="Times New Roman"/>
                <w:b/>
                <w:bCs/>
                <w:lang w:eastAsia="en-GB"/>
              </w:rPr>
              <w:t>OpenCV + YOLO</w:t>
            </w:r>
          </w:p>
        </w:tc>
        <w:tc>
          <w:tcPr>
            <w:tcW w:w="0" w:type="auto"/>
            <w:vAlign w:val="center"/>
            <w:hideMark/>
          </w:tcPr>
          <w:p w14:paraId="6EAC572E" w14:textId="77777777" w:rsidR="00663DC2" w:rsidRPr="00663DC2" w:rsidRDefault="00663DC2" w:rsidP="00663DC2">
            <w:pPr>
              <w:rPr>
                <w:rFonts w:ascii="Times New Roman" w:eastAsia="Times New Roman" w:hAnsi="Times New Roman" w:cs="Times New Roman"/>
                <w:lang w:eastAsia="en-GB"/>
              </w:rPr>
            </w:pPr>
            <w:r w:rsidRPr="00663DC2">
              <w:rPr>
                <w:rFonts w:ascii="Times New Roman" w:eastAsia="Times New Roman" w:hAnsi="Times New Roman" w:cs="Times New Roman"/>
                <w:lang w:eastAsia="en-GB"/>
              </w:rPr>
              <w:t>Compares the "Pixels" (Current Site) to the "Mesh" (BIM Model).</w:t>
            </w:r>
          </w:p>
        </w:tc>
      </w:tr>
      <w:tr w:rsidR="00663DC2" w:rsidRPr="00663DC2" w14:paraId="526446A3" w14:textId="77777777" w:rsidTr="00663DC2">
        <w:trPr>
          <w:tblCellSpacing w:w="15" w:type="dxa"/>
        </w:trPr>
        <w:tc>
          <w:tcPr>
            <w:tcW w:w="0" w:type="auto"/>
            <w:vAlign w:val="center"/>
            <w:hideMark/>
          </w:tcPr>
          <w:p w14:paraId="6E06DA30" w14:textId="77777777" w:rsidR="00663DC2" w:rsidRPr="00663DC2" w:rsidRDefault="00663DC2" w:rsidP="00663DC2">
            <w:pPr>
              <w:rPr>
                <w:rFonts w:ascii="Times New Roman" w:eastAsia="Times New Roman" w:hAnsi="Times New Roman" w:cs="Times New Roman"/>
                <w:lang w:eastAsia="en-GB"/>
              </w:rPr>
            </w:pPr>
            <w:r w:rsidRPr="00663DC2">
              <w:rPr>
                <w:rFonts w:ascii="Times New Roman" w:eastAsia="Times New Roman" w:hAnsi="Times New Roman" w:cs="Times New Roman"/>
                <w:b/>
                <w:bCs/>
                <w:lang w:eastAsia="en-GB"/>
              </w:rPr>
              <w:t>Database</w:t>
            </w:r>
          </w:p>
        </w:tc>
        <w:tc>
          <w:tcPr>
            <w:tcW w:w="0" w:type="auto"/>
            <w:vAlign w:val="center"/>
            <w:hideMark/>
          </w:tcPr>
          <w:p w14:paraId="17ED42C0" w14:textId="77777777" w:rsidR="00663DC2" w:rsidRPr="00663DC2" w:rsidRDefault="00663DC2" w:rsidP="00663DC2">
            <w:pPr>
              <w:rPr>
                <w:rFonts w:ascii="Times New Roman" w:eastAsia="Times New Roman" w:hAnsi="Times New Roman" w:cs="Times New Roman"/>
                <w:lang w:eastAsia="en-GB"/>
              </w:rPr>
            </w:pPr>
            <w:r w:rsidRPr="00663DC2">
              <w:rPr>
                <w:rFonts w:ascii="Times New Roman" w:eastAsia="Times New Roman" w:hAnsi="Times New Roman" w:cs="Times New Roman"/>
                <w:b/>
                <w:bCs/>
                <w:lang w:eastAsia="en-GB"/>
              </w:rPr>
              <w:t>PostgreSQL + PostGIS</w:t>
            </w:r>
          </w:p>
        </w:tc>
        <w:tc>
          <w:tcPr>
            <w:tcW w:w="0" w:type="auto"/>
            <w:vAlign w:val="center"/>
            <w:hideMark/>
          </w:tcPr>
          <w:p w14:paraId="04267507" w14:textId="77777777" w:rsidR="00663DC2" w:rsidRPr="00663DC2" w:rsidRDefault="00663DC2" w:rsidP="00663DC2">
            <w:pPr>
              <w:rPr>
                <w:rFonts w:ascii="Times New Roman" w:eastAsia="Times New Roman" w:hAnsi="Times New Roman" w:cs="Times New Roman"/>
                <w:lang w:eastAsia="en-GB"/>
              </w:rPr>
            </w:pPr>
            <w:r w:rsidRPr="00663DC2">
              <w:rPr>
                <w:rFonts w:ascii="Times New Roman" w:eastAsia="Times New Roman" w:hAnsi="Times New Roman" w:cs="Times New Roman"/>
                <w:lang w:eastAsia="en-GB"/>
              </w:rPr>
              <w:t>Stores the 3D coordinates of every worker and asset.</w:t>
            </w:r>
          </w:p>
        </w:tc>
      </w:tr>
    </w:tbl>
    <w:p w14:paraId="6BF6C4C9" w14:textId="77777777" w:rsidR="00663DC2" w:rsidRPr="00663DC2" w:rsidRDefault="00663DC2" w:rsidP="00663DC2">
      <w:pPr>
        <w:rPr>
          <w:rFonts w:ascii="Times New Roman" w:eastAsia="Times New Roman" w:hAnsi="Times New Roman" w:cs="Times New Roman"/>
          <w:lang w:eastAsia="en-GB"/>
        </w:rPr>
      </w:pPr>
      <w:r w:rsidRPr="00663DC2">
        <w:rPr>
          <w:rFonts w:ascii="Times New Roman" w:eastAsia="Times New Roman" w:hAnsi="Times New Roman" w:cs="Times New Roman"/>
          <w:lang w:eastAsia="en-GB"/>
        </w:rPr>
        <w:t>Export to Sheets</w:t>
      </w:r>
    </w:p>
    <w:p w14:paraId="74E85099" w14:textId="77777777" w:rsidR="00663DC2" w:rsidRPr="00663DC2" w:rsidRDefault="00711BD1" w:rsidP="00663DC2">
      <w:pPr>
        <w:rPr>
          <w:rFonts w:ascii="Times New Roman" w:eastAsia="Times New Roman" w:hAnsi="Times New Roman" w:cs="Times New Roman"/>
          <w:lang w:eastAsia="en-GB"/>
        </w:rPr>
      </w:pPr>
      <w:r w:rsidRPr="00663DC2">
        <w:rPr>
          <w:rFonts w:ascii="Times New Roman" w:eastAsia="Times New Roman" w:hAnsi="Times New Roman" w:cs="Times New Roman"/>
          <w:noProof/>
          <w:lang w:eastAsia="en-GB"/>
        </w:rPr>
        <w:pict w14:anchorId="5208ED6D">
          <v:rect id="_x0000_i1025" alt="" style="width:451.3pt;height:.05pt;mso-width-percent:0;mso-height-percent:0;mso-width-percent:0;mso-height-percent:0" o:hralign="center" o:hrstd="t" o:hr="t" fillcolor="#a0a0a0" stroked="f"/>
        </w:pict>
      </w:r>
    </w:p>
    <w:p w14:paraId="0F68E7E9" w14:textId="77777777" w:rsidR="00663DC2" w:rsidRPr="00663DC2" w:rsidRDefault="00663DC2" w:rsidP="00663DC2">
      <w:pPr>
        <w:spacing w:before="100" w:beforeAutospacing="1" w:after="100" w:afterAutospacing="1"/>
        <w:outlineLvl w:val="2"/>
        <w:rPr>
          <w:rFonts w:ascii="Times New Roman" w:eastAsia="Times New Roman" w:hAnsi="Times New Roman" w:cs="Times New Roman"/>
          <w:b/>
          <w:bCs/>
          <w:sz w:val="27"/>
          <w:szCs w:val="27"/>
          <w:lang w:eastAsia="en-GB"/>
        </w:rPr>
      </w:pPr>
      <w:r w:rsidRPr="00663DC2">
        <w:rPr>
          <w:rFonts w:ascii="Times New Roman" w:eastAsia="Times New Roman" w:hAnsi="Times New Roman" w:cs="Times New Roman"/>
          <w:b/>
          <w:bCs/>
          <w:sz w:val="27"/>
          <w:szCs w:val="27"/>
          <w:lang w:eastAsia="en-GB"/>
        </w:rPr>
        <w:t>5. The "Stadium-Scale" Challenge: Data Volume</w:t>
      </w:r>
    </w:p>
    <w:p w14:paraId="46957F88" w14:textId="77777777" w:rsidR="00663DC2" w:rsidRPr="00663DC2" w:rsidRDefault="00663DC2" w:rsidP="00663DC2">
      <w:pPr>
        <w:spacing w:before="100" w:beforeAutospacing="1" w:after="100" w:afterAutospacing="1"/>
        <w:rPr>
          <w:rFonts w:ascii="Times New Roman" w:eastAsia="Times New Roman" w:hAnsi="Times New Roman" w:cs="Times New Roman"/>
          <w:lang w:eastAsia="en-GB"/>
        </w:rPr>
      </w:pPr>
      <w:r w:rsidRPr="00663DC2">
        <w:rPr>
          <w:rFonts w:ascii="Times New Roman" w:eastAsia="Times New Roman" w:hAnsi="Times New Roman" w:cs="Times New Roman"/>
          <w:lang w:eastAsia="en-GB"/>
        </w:rPr>
        <w:lastRenderedPageBreak/>
        <w:t xml:space="preserve">A stadium BIM model is </w:t>
      </w:r>
      <w:r w:rsidRPr="00663DC2">
        <w:rPr>
          <w:rFonts w:ascii="Times New Roman" w:eastAsia="Times New Roman" w:hAnsi="Times New Roman" w:cs="Times New Roman"/>
          <w:b/>
          <w:bCs/>
          <w:lang w:eastAsia="en-GB"/>
        </w:rPr>
        <w:t>huge</w:t>
      </w:r>
      <w:r w:rsidRPr="00663DC2">
        <w:rPr>
          <w:rFonts w:ascii="Times New Roman" w:eastAsia="Times New Roman" w:hAnsi="Times New Roman" w:cs="Times New Roman"/>
          <w:lang w:eastAsia="en-GB"/>
        </w:rPr>
        <w:t xml:space="preserve"> (often several gigabytes).</w:t>
      </w:r>
    </w:p>
    <w:p w14:paraId="704A4C7C" w14:textId="77777777" w:rsidR="00663DC2" w:rsidRPr="00663DC2" w:rsidRDefault="00663DC2" w:rsidP="00663DC2">
      <w:pPr>
        <w:numPr>
          <w:ilvl w:val="0"/>
          <w:numId w:val="10"/>
        </w:numPr>
        <w:spacing w:before="100" w:beforeAutospacing="1" w:after="100" w:afterAutospacing="1"/>
        <w:rPr>
          <w:rFonts w:ascii="Times New Roman" w:eastAsia="Times New Roman" w:hAnsi="Times New Roman" w:cs="Times New Roman"/>
          <w:lang w:eastAsia="en-GB"/>
        </w:rPr>
      </w:pPr>
      <w:r w:rsidRPr="00663DC2">
        <w:rPr>
          <w:rFonts w:ascii="Times New Roman" w:eastAsia="Times New Roman" w:hAnsi="Times New Roman" w:cs="Times New Roman"/>
          <w:b/>
          <w:bCs/>
          <w:lang w:eastAsia="en-GB"/>
        </w:rPr>
        <w:t>The Solution:</w:t>
      </w:r>
      <w:r w:rsidRPr="00663DC2">
        <w:rPr>
          <w:rFonts w:ascii="Times New Roman" w:eastAsia="Times New Roman" w:hAnsi="Times New Roman" w:cs="Times New Roman"/>
          <w:lang w:eastAsia="en-GB"/>
        </w:rPr>
        <w:t xml:space="preserve"> Use </w:t>
      </w:r>
      <w:r w:rsidRPr="00663DC2">
        <w:rPr>
          <w:rFonts w:ascii="Times New Roman" w:eastAsia="Times New Roman" w:hAnsi="Times New Roman" w:cs="Times New Roman"/>
          <w:b/>
          <w:bCs/>
          <w:lang w:eastAsia="en-GB"/>
        </w:rPr>
        <w:t>BIM Tiling</w:t>
      </w:r>
      <w:r w:rsidRPr="00663DC2">
        <w:rPr>
          <w:rFonts w:ascii="Times New Roman" w:eastAsia="Times New Roman" w:hAnsi="Times New Roman" w:cs="Times New Roman"/>
          <w:lang w:eastAsia="en-GB"/>
        </w:rPr>
        <w:t xml:space="preserve">. Just like Google Maps loads only the area you are looking at, use a "Streamable" format like </w:t>
      </w:r>
      <w:r w:rsidRPr="00663DC2">
        <w:rPr>
          <w:rFonts w:ascii="Times New Roman" w:eastAsia="Times New Roman" w:hAnsi="Times New Roman" w:cs="Times New Roman"/>
          <w:b/>
          <w:bCs/>
          <w:lang w:eastAsia="en-GB"/>
        </w:rPr>
        <w:t>3D Tiles</w:t>
      </w:r>
      <w:r w:rsidRPr="00663DC2">
        <w:rPr>
          <w:rFonts w:ascii="Times New Roman" w:eastAsia="Times New Roman" w:hAnsi="Times New Roman" w:cs="Times New Roman"/>
          <w:lang w:eastAsia="en-GB"/>
        </w:rPr>
        <w:t>.</w:t>
      </w:r>
    </w:p>
    <w:p w14:paraId="6D652735" w14:textId="77777777" w:rsidR="00663DC2" w:rsidRPr="00663DC2" w:rsidRDefault="00663DC2" w:rsidP="00663DC2">
      <w:pPr>
        <w:numPr>
          <w:ilvl w:val="0"/>
          <w:numId w:val="10"/>
        </w:numPr>
        <w:spacing w:before="100" w:beforeAutospacing="1" w:after="100" w:afterAutospacing="1"/>
        <w:rPr>
          <w:rFonts w:ascii="Times New Roman" w:eastAsia="Times New Roman" w:hAnsi="Times New Roman" w:cs="Times New Roman"/>
          <w:lang w:eastAsia="en-GB"/>
        </w:rPr>
      </w:pPr>
      <w:r w:rsidRPr="00663DC2">
        <w:rPr>
          <w:rFonts w:ascii="Times New Roman" w:eastAsia="Times New Roman" w:hAnsi="Times New Roman" w:cs="Times New Roman"/>
          <w:b/>
          <w:bCs/>
          <w:lang w:eastAsia="en-GB"/>
        </w:rPr>
        <w:t>The Mac Mini's Role:</w:t>
      </w:r>
      <w:r w:rsidRPr="00663DC2">
        <w:rPr>
          <w:rFonts w:ascii="Times New Roman" w:eastAsia="Times New Roman" w:hAnsi="Times New Roman" w:cs="Times New Roman"/>
          <w:lang w:eastAsia="en-GB"/>
        </w:rPr>
        <w:t xml:space="preserve"> The Mac Mini can act as the local </w:t>
      </w:r>
      <w:r w:rsidRPr="00663DC2">
        <w:rPr>
          <w:rFonts w:ascii="Times New Roman" w:eastAsia="Times New Roman" w:hAnsi="Times New Roman" w:cs="Times New Roman"/>
          <w:b/>
          <w:bCs/>
          <w:lang w:eastAsia="en-GB"/>
        </w:rPr>
        <w:t>BIM Server</w:t>
      </w:r>
      <w:r w:rsidRPr="00663DC2">
        <w:rPr>
          <w:rFonts w:ascii="Times New Roman" w:eastAsia="Times New Roman" w:hAnsi="Times New Roman" w:cs="Times New Roman"/>
          <w:lang w:eastAsia="en-GB"/>
        </w:rPr>
        <w:t>, hosting the heavy files so that when the Site Manager is on the local 20Mbps WiFi, the model loads instantly rather than downloading from the cloud.</w:t>
      </w:r>
    </w:p>
    <w:p w14:paraId="5C9E0753" w14:textId="77777777" w:rsidR="00663DC2" w:rsidRPr="00663DC2" w:rsidRDefault="00663DC2" w:rsidP="00663DC2">
      <w:pPr>
        <w:spacing w:before="100" w:beforeAutospacing="1" w:after="100" w:afterAutospacing="1"/>
        <w:outlineLvl w:val="2"/>
        <w:rPr>
          <w:rFonts w:ascii="Times New Roman" w:eastAsia="Times New Roman" w:hAnsi="Times New Roman" w:cs="Times New Roman"/>
          <w:b/>
          <w:bCs/>
          <w:sz w:val="27"/>
          <w:szCs w:val="27"/>
          <w:lang w:eastAsia="en-GB"/>
        </w:rPr>
      </w:pPr>
      <w:r w:rsidRPr="00663DC2">
        <w:rPr>
          <w:rFonts w:ascii="Times New Roman" w:eastAsia="Times New Roman" w:hAnsi="Times New Roman" w:cs="Times New Roman"/>
          <w:b/>
          <w:bCs/>
          <w:sz w:val="27"/>
          <w:szCs w:val="27"/>
          <w:lang w:eastAsia="en-GB"/>
        </w:rPr>
        <w:t>Real-World Use Case: "The 4D Simulation"</w:t>
      </w:r>
    </w:p>
    <w:p w14:paraId="358BEAB9" w14:textId="77777777" w:rsidR="00663DC2" w:rsidRPr="00663DC2" w:rsidRDefault="00663DC2" w:rsidP="00663DC2">
      <w:pPr>
        <w:spacing w:before="100" w:beforeAutospacing="1" w:after="100" w:afterAutospacing="1"/>
        <w:rPr>
          <w:rFonts w:ascii="Times New Roman" w:eastAsia="Times New Roman" w:hAnsi="Times New Roman" w:cs="Times New Roman"/>
          <w:lang w:eastAsia="en-GB"/>
        </w:rPr>
      </w:pPr>
      <w:r w:rsidRPr="00663DC2">
        <w:rPr>
          <w:rFonts w:ascii="Times New Roman" w:eastAsia="Times New Roman" w:hAnsi="Times New Roman" w:cs="Times New Roman"/>
          <w:lang w:eastAsia="en-GB"/>
        </w:rPr>
        <w:t xml:space="preserve">Before a big concrete pour for the stadium base, you can run a </w:t>
      </w:r>
      <w:r w:rsidRPr="00663DC2">
        <w:rPr>
          <w:rFonts w:ascii="Times New Roman" w:eastAsia="Times New Roman" w:hAnsi="Times New Roman" w:cs="Times New Roman"/>
          <w:b/>
          <w:bCs/>
          <w:lang w:eastAsia="en-GB"/>
        </w:rPr>
        <w:t>4D Simulation</w:t>
      </w:r>
      <w:r w:rsidRPr="00663DC2">
        <w:rPr>
          <w:rFonts w:ascii="Times New Roman" w:eastAsia="Times New Roman" w:hAnsi="Times New Roman" w:cs="Times New Roman"/>
          <w:lang w:eastAsia="en-GB"/>
        </w:rPr>
        <w:t xml:space="preserve"> in your dashboard. It shows a "fast-forward" of the BIM model appearing. You then compare this to your </w:t>
      </w:r>
      <w:r w:rsidRPr="00663DC2">
        <w:rPr>
          <w:rFonts w:ascii="Times New Roman" w:eastAsia="Times New Roman" w:hAnsi="Times New Roman" w:cs="Times New Roman"/>
          <w:b/>
          <w:bCs/>
          <w:lang w:eastAsia="en-GB"/>
        </w:rPr>
        <w:t>YOLO logs</w:t>
      </w:r>
      <w:r w:rsidRPr="00663DC2">
        <w:rPr>
          <w:rFonts w:ascii="Times New Roman" w:eastAsia="Times New Roman" w:hAnsi="Times New Roman" w:cs="Times New Roman"/>
          <w:lang w:eastAsia="en-GB"/>
        </w:rPr>
        <w:t xml:space="preserve"> of previous pours to predict if you have enough manpower to finish before the rain starts.</w:t>
      </w:r>
    </w:p>
    <w:p w14:paraId="70B5B4FC" w14:textId="77777777" w:rsidR="00663DC2" w:rsidRDefault="00663DC2"/>
    <w:sectPr w:rsidR="00663D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oogle Sans">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360188"/>
    <w:multiLevelType w:val="multilevel"/>
    <w:tmpl w:val="C408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76F7C"/>
    <w:multiLevelType w:val="multilevel"/>
    <w:tmpl w:val="59F4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60745F"/>
    <w:multiLevelType w:val="multilevel"/>
    <w:tmpl w:val="7DCC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CA43FD"/>
    <w:multiLevelType w:val="multilevel"/>
    <w:tmpl w:val="0EA67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C23B46"/>
    <w:multiLevelType w:val="multilevel"/>
    <w:tmpl w:val="7A72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8C1AA3"/>
    <w:multiLevelType w:val="multilevel"/>
    <w:tmpl w:val="0F8A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B36C90"/>
    <w:multiLevelType w:val="multilevel"/>
    <w:tmpl w:val="18246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8E603E"/>
    <w:multiLevelType w:val="multilevel"/>
    <w:tmpl w:val="0D28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2264B1"/>
    <w:multiLevelType w:val="multilevel"/>
    <w:tmpl w:val="4CB66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FA05CE"/>
    <w:multiLevelType w:val="multilevel"/>
    <w:tmpl w:val="AAA8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1"/>
  </w:num>
  <w:num w:numId="4">
    <w:abstractNumId w:val="7"/>
  </w:num>
  <w:num w:numId="5">
    <w:abstractNumId w:val="9"/>
  </w:num>
  <w:num w:numId="6">
    <w:abstractNumId w:val="5"/>
  </w:num>
  <w:num w:numId="7">
    <w:abstractNumId w:val="6"/>
  </w:num>
  <w:num w:numId="8">
    <w:abstractNumId w:val="3"/>
  </w:num>
  <w:num w:numId="9">
    <w:abstractNumId w:val="8"/>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A56"/>
    <w:rsid w:val="00663DC2"/>
    <w:rsid w:val="00711BD1"/>
    <w:rsid w:val="00AB7F32"/>
    <w:rsid w:val="00B8557E"/>
    <w:rsid w:val="00DB2412"/>
    <w:rsid w:val="00F07A56"/>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F16CC"/>
  <w15:chartTrackingRefBased/>
  <w15:docId w15:val="{B66A8E78-324C-914A-9A42-325A58763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K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63DC2"/>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B2412"/>
    <w:rPr>
      <w:b/>
      <w:bCs/>
    </w:rPr>
  </w:style>
  <w:style w:type="character" w:customStyle="1" w:styleId="vkekvd">
    <w:name w:val="vkekvd"/>
    <w:basedOn w:val="DefaultParagraphFont"/>
    <w:rsid w:val="00DB2412"/>
  </w:style>
  <w:style w:type="character" w:styleId="Hyperlink">
    <w:name w:val="Hyperlink"/>
    <w:basedOn w:val="DefaultParagraphFont"/>
    <w:uiPriority w:val="99"/>
    <w:semiHidden/>
    <w:unhideWhenUsed/>
    <w:rsid w:val="00DB2412"/>
    <w:rPr>
      <w:color w:val="0000FF"/>
      <w:u w:val="single"/>
    </w:rPr>
  </w:style>
  <w:style w:type="character" w:customStyle="1" w:styleId="t286pc">
    <w:name w:val="t286pc"/>
    <w:basedOn w:val="DefaultParagraphFont"/>
    <w:rsid w:val="00DB2412"/>
  </w:style>
  <w:style w:type="character" w:customStyle="1" w:styleId="ifmvxd">
    <w:name w:val="ifmvxd"/>
    <w:basedOn w:val="DefaultParagraphFont"/>
    <w:rsid w:val="00DB2412"/>
  </w:style>
  <w:style w:type="character" w:customStyle="1" w:styleId="ijm6od">
    <w:name w:val="ijm6od"/>
    <w:basedOn w:val="DefaultParagraphFont"/>
    <w:rsid w:val="00DB2412"/>
  </w:style>
  <w:style w:type="paragraph" w:customStyle="1" w:styleId="df3vjf">
    <w:name w:val="df3vjf"/>
    <w:basedOn w:val="Normal"/>
    <w:rsid w:val="00DB2412"/>
    <w:pPr>
      <w:spacing w:before="100" w:beforeAutospacing="1" w:after="100" w:afterAutospacing="1"/>
    </w:pPr>
    <w:rPr>
      <w:rFonts w:ascii="Times New Roman" w:eastAsia="Times New Roman" w:hAnsi="Times New Roman" w:cs="Times New Roman"/>
      <w:lang w:eastAsia="en-GB"/>
    </w:rPr>
  </w:style>
  <w:style w:type="character" w:customStyle="1" w:styleId="zy18ie">
    <w:name w:val="zy18ie"/>
    <w:basedOn w:val="DefaultParagraphFont"/>
    <w:rsid w:val="00DB2412"/>
  </w:style>
  <w:style w:type="character" w:styleId="Emphasis">
    <w:name w:val="Emphasis"/>
    <w:basedOn w:val="DefaultParagraphFont"/>
    <w:uiPriority w:val="20"/>
    <w:qFormat/>
    <w:rsid w:val="00DB2412"/>
    <w:rPr>
      <w:i/>
      <w:iCs/>
    </w:rPr>
  </w:style>
  <w:style w:type="character" w:customStyle="1" w:styleId="Heading3Char">
    <w:name w:val="Heading 3 Char"/>
    <w:basedOn w:val="DefaultParagraphFont"/>
    <w:link w:val="Heading3"/>
    <w:uiPriority w:val="9"/>
    <w:rsid w:val="00663DC2"/>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663DC2"/>
    <w:pPr>
      <w:spacing w:before="100" w:beforeAutospacing="1" w:after="100" w:afterAutospacing="1"/>
    </w:pPr>
    <w:rPr>
      <w:rFonts w:ascii="Times New Roman" w:eastAsia="Times New Roman" w:hAnsi="Times New Roman" w:cs="Times New Roman"/>
      <w:lang w:eastAsia="en-GB"/>
    </w:rPr>
  </w:style>
  <w:style w:type="character" w:styleId="HTMLCode">
    <w:name w:val="HTML Code"/>
    <w:basedOn w:val="DefaultParagraphFont"/>
    <w:uiPriority w:val="99"/>
    <w:semiHidden/>
    <w:unhideWhenUsed/>
    <w:rsid w:val="00663DC2"/>
    <w:rPr>
      <w:rFonts w:ascii="Courier New" w:eastAsia="Times New Roman" w:hAnsi="Courier New" w:cs="Courier New"/>
      <w:sz w:val="20"/>
      <w:szCs w:val="20"/>
    </w:rPr>
  </w:style>
  <w:style w:type="character" w:customStyle="1" w:styleId="export-sheets-button">
    <w:name w:val="export-sheets-button"/>
    <w:basedOn w:val="DefaultParagraphFont"/>
    <w:rsid w:val="00663D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3130720">
      <w:bodyDiv w:val="1"/>
      <w:marLeft w:val="0"/>
      <w:marRight w:val="0"/>
      <w:marTop w:val="0"/>
      <w:marBottom w:val="0"/>
      <w:divBdr>
        <w:top w:val="none" w:sz="0" w:space="0" w:color="auto"/>
        <w:left w:val="none" w:sz="0" w:space="0" w:color="auto"/>
        <w:bottom w:val="none" w:sz="0" w:space="0" w:color="auto"/>
        <w:right w:val="none" w:sz="0" w:space="0" w:color="auto"/>
      </w:divBdr>
      <w:divsChild>
        <w:div w:id="760953494">
          <w:marLeft w:val="0"/>
          <w:marRight w:val="0"/>
          <w:marTop w:val="0"/>
          <w:marBottom w:val="0"/>
          <w:divBdr>
            <w:top w:val="none" w:sz="0" w:space="0" w:color="auto"/>
            <w:left w:val="none" w:sz="0" w:space="0" w:color="auto"/>
            <w:bottom w:val="none" w:sz="0" w:space="0" w:color="auto"/>
            <w:right w:val="none" w:sz="0" w:space="0" w:color="auto"/>
          </w:divBdr>
        </w:div>
        <w:div w:id="1654481258">
          <w:marLeft w:val="0"/>
          <w:marRight w:val="0"/>
          <w:marTop w:val="0"/>
          <w:marBottom w:val="0"/>
          <w:divBdr>
            <w:top w:val="none" w:sz="0" w:space="0" w:color="auto"/>
            <w:left w:val="none" w:sz="0" w:space="0" w:color="auto"/>
            <w:bottom w:val="none" w:sz="0" w:space="0" w:color="auto"/>
            <w:right w:val="none" w:sz="0" w:space="0" w:color="auto"/>
          </w:divBdr>
          <w:divsChild>
            <w:div w:id="577331289">
              <w:marLeft w:val="0"/>
              <w:marRight w:val="0"/>
              <w:marTop w:val="0"/>
              <w:marBottom w:val="0"/>
              <w:divBdr>
                <w:top w:val="none" w:sz="0" w:space="0" w:color="auto"/>
                <w:left w:val="none" w:sz="0" w:space="0" w:color="auto"/>
                <w:bottom w:val="none" w:sz="0" w:space="0" w:color="auto"/>
                <w:right w:val="none" w:sz="0" w:space="0" w:color="auto"/>
              </w:divBdr>
            </w:div>
          </w:divsChild>
        </w:div>
        <w:div w:id="555046434">
          <w:marLeft w:val="0"/>
          <w:marRight w:val="0"/>
          <w:marTop w:val="0"/>
          <w:marBottom w:val="0"/>
          <w:divBdr>
            <w:top w:val="none" w:sz="0" w:space="0" w:color="auto"/>
            <w:left w:val="none" w:sz="0" w:space="0" w:color="auto"/>
            <w:bottom w:val="none" w:sz="0" w:space="0" w:color="auto"/>
            <w:right w:val="none" w:sz="0" w:space="0" w:color="auto"/>
          </w:divBdr>
        </w:div>
        <w:div w:id="35472836">
          <w:marLeft w:val="0"/>
          <w:marRight w:val="0"/>
          <w:marTop w:val="0"/>
          <w:marBottom w:val="0"/>
          <w:divBdr>
            <w:top w:val="none" w:sz="0" w:space="0" w:color="auto"/>
            <w:left w:val="none" w:sz="0" w:space="0" w:color="auto"/>
            <w:bottom w:val="none" w:sz="0" w:space="0" w:color="auto"/>
            <w:right w:val="none" w:sz="0" w:space="0" w:color="auto"/>
          </w:divBdr>
        </w:div>
        <w:div w:id="733548879">
          <w:marLeft w:val="0"/>
          <w:marRight w:val="0"/>
          <w:marTop w:val="0"/>
          <w:marBottom w:val="0"/>
          <w:divBdr>
            <w:top w:val="none" w:sz="0" w:space="0" w:color="auto"/>
            <w:left w:val="none" w:sz="0" w:space="0" w:color="auto"/>
            <w:bottom w:val="none" w:sz="0" w:space="0" w:color="auto"/>
            <w:right w:val="none" w:sz="0" w:space="0" w:color="auto"/>
          </w:divBdr>
          <w:divsChild>
            <w:div w:id="87192275">
              <w:marLeft w:val="0"/>
              <w:marRight w:val="0"/>
              <w:marTop w:val="0"/>
              <w:marBottom w:val="0"/>
              <w:divBdr>
                <w:top w:val="none" w:sz="0" w:space="0" w:color="auto"/>
                <w:left w:val="none" w:sz="0" w:space="0" w:color="auto"/>
                <w:bottom w:val="none" w:sz="0" w:space="0" w:color="auto"/>
                <w:right w:val="none" w:sz="0" w:space="0" w:color="auto"/>
              </w:divBdr>
            </w:div>
          </w:divsChild>
        </w:div>
        <w:div w:id="529030433">
          <w:marLeft w:val="0"/>
          <w:marRight w:val="0"/>
          <w:marTop w:val="0"/>
          <w:marBottom w:val="0"/>
          <w:divBdr>
            <w:top w:val="none" w:sz="0" w:space="0" w:color="auto"/>
            <w:left w:val="none" w:sz="0" w:space="0" w:color="auto"/>
            <w:bottom w:val="none" w:sz="0" w:space="0" w:color="auto"/>
            <w:right w:val="none" w:sz="0" w:space="0" w:color="auto"/>
          </w:divBdr>
        </w:div>
        <w:div w:id="1442794933">
          <w:marLeft w:val="0"/>
          <w:marRight w:val="0"/>
          <w:marTop w:val="0"/>
          <w:marBottom w:val="0"/>
          <w:divBdr>
            <w:top w:val="none" w:sz="0" w:space="0" w:color="auto"/>
            <w:left w:val="none" w:sz="0" w:space="0" w:color="auto"/>
            <w:bottom w:val="none" w:sz="0" w:space="0" w:color="auto"/>
            <w:right w:val="none" w:sz="0" w:space="0" w:color="auto"/>
          </w:divBdr>
        </w:div>
        <w:div w:id="211236752">
          <w:marLeft w:val="0"/>
          <w:marRight w:val="0"/>
          <w:marTop w:val="0"/>
          <w:marBottom w:val="0"/>
          <w:divBdr>
            <w:top w:val="none" w:sz="0" w:space="0" w:color="auto"/>
            <w:left w:val="none" w:sz="0" w:space="0" w:color="auto"/>
            <w:bottom w:val="none" w:sz="0" w:space="0" w:color="auto"/>
            <w:right w:val="none" w:sz="0" w:space="0" w:color="auto"/>
          </w:divBdr>
          <w:divsChild>
            <w:div w:id="713504659">
              <w:marLeft w:val="0"/>
              <w:marRight w:val="0"/>
              <w:marTop w:val="0"/>
              <w:marBottom w:val="0"/>
              <w:divBdr>
                <w:top w:val="none" w:sz="0" w:space="0" w:color="auto"/>
                <w:left w:val="none" w:sz="0" w:space="0" w:color="auto"/>
                <w:bottom w:val="none" w:sz="0" w:space="0" w:color="auto"/>
                <w:right w:val="none" w:sz="0" w:space="0" w:color="auto"/>
              </w:divBdr>
            </w:div>
          </w:divsChild>
        </w:div>
        <w:div w:id="1875802068">
          <w:marLeft w:val="0"/>
          <w:marRight w:val="0"/>
          <w:marTop w:val="0"/>
          <w:marBottom w:val="0"/>
          <w:divBdr>
            <w:top w:val="none" w:sz="0" w:space="0" w:color="auto"/>
            <w:left w:val="none" w:sz="0" w:space="0" w:color="auto"/>
            <w:bottom w:val="none" w:sz="0" w:space="0" w:color="auto"/>
            <w:right w:val="none" w:sz="0" w:space="0" w:color="auto"/>
          </w:divBdr>
          <w:divsChild>
            <w:div w:id="467670207">
              <w:marLeft w:val="0"/>
              <w:marRight w:val="0"/>
              <w:marTop w:val="0"/>
              <w:marBottom w:val="0"/>
              <w:divBdr>
                <w:top w:val="none" w:sz="0" w:space="0" w:color="auto"/>
                <w:left w:val="none" w:sz="0" w:space="0" w:color="auto"/>
                <w:bottom w:val="none" w:sz="0" w:space="0" w:color="auto"/>
                <w:right w:val="none" w:sz="0" w:space="0" w:color="auto"/>
              </w:divBdr>
              <w:divsChild>
                <w:div w:id="830024123">
                  <w:marLeft w:val="0"/>
                  <w:marRight w:val="0"/>
                  <w:marTop w:val="0"/>
                  <w:marBottom w:val="0"/>
                  <w:divBdr>
                    <w:top w:val="none" w:sz="0" w:space="0" w:color="auto"/>
                    <w:left w:val="none" w:sz="0" w:space="0" w:color="auto"/>
                    <w:bottom w:val="none" w:sz="0" w:space="0" w:color="auto"/>
                    <w:right w:val="none" w:sz="0" w:space="0" w:color="auto"/>
                  </w:divBdr>
                </w:div>
                <w:div w:id="1137380060">
                  <w:marLeft w:val="0"/>
                  <w:marRight w:val="0"/>
                  <w:marTop w:val="0"/>
                  <w:marBottom w:val="0"/>
                  <w:divBdr>
                    <w:top w:val="none" w:sz="0" w:space="0" w:color="auto"/>
                    <w:left w:val="none" w:sz="0" w:space="0" w:color="auto"/>
                    <w:bottom w:val="none" w:sz="0" w:space="0" w:color="auto"/>
                    <w:right w:val="none" w:sz="0" w:space="0" w:color="auto"/>
                  </w:divBdr>
                  <w:divsChild>
                    <w:div w:id="624233017">
                      <w:marLeft w:val="0"/>
                      <w:marRight w:val="0"/>
                      <w:marTop w:val="0"/>
                      <w:marBottom w:val="0"/>
                      <w:divBdr>
                        <w:top w:val="none" w:sz="0" w:space="0" w:color="auto"/>
                        <w:left w:val="none" w:sz="0" w:space="0" w:color="auto"/>
                        <w:bottom w:val="none" w:sz="0" w:space="0" w:color="auto"/>
                        <w:right w:val="none" w:sz="0" w:space="0" w:color="auto"/>
                      </w:divBdr>
                      <w:divsChild>
                        <w:div w:id="1609388526">
                          <w:marLeft w:val="0"/>
                          <w:marRight w:val="0"/>
                          <w:marTop w:val="180"/>
                          <w:marBottom w:val="0"/>
                          <w:divBdr>
                            <w:top w:val="none" w:sz="0" w:space="0" w:color="auto"/>
                            <w:left w:val="none" w:sz="0" w:space="0" w:color="auto"/>
                            <w:bottom w:val="none" w:sz="0" w:space="0" w:color="auto"/>
                            <w:right w:val="none" w:sz="0" w:space="0" w:color="auto"/>
                          </w:divBdr>
                          <w:divsChild>
                            <w:div w:id="1367751486">
                              <w:marLeft w:val="120"/>
                              <w:marRight w:val="0"/>
                              <w:marTop w:val="120"/>
                              <w:marBottom w:val="120"/>
                              <w:divBdr>
                                <w:top w:val="none" w:sz="0" w:space="0" w:color="auto"/>
                                <w:left w:val="none" w:sz="0" w:space="0" w:color="auto"/>
                                <w:bottom w:val="none" w:sz="0" w:space="0" w:color="auto"/>
                                <w:right w:val="none" w:sz="0" w:space="0" w:color="auto"/>
                              </w:divBdr>
                              <w:divsChild>
                                <w:div w:id="68309377">
                                  <w:marLeft w:val="0"/>
                                  <w:marRight w:val="0"/>
                                  <w:marTop w:val="0"/>
                                  <w:marBottom w:val="0"/>
                                  <w:divBdr>
                                    <w:top w:val="none" w:sz="0" w:space="0" w:color="auto"/>
                                    <w:left w:val="none" w:sz="0" w:space="0" w:color="auto"/>
                                    <w:bottom w:val="none" w:sz="0" w:space="0" w:color="auto"/>
                                    <w:right w:val="none" w:sz="0" w:space="0" w:color="auto"/>
                                  </w:divBdr>
                                  <w:divsChild>
                                    <w:div w:id="313918905">
                                      <w:marLeft w:val="0"/>
                                      <w:marRight w:val="0"/>
                                      <w:marTop w:val="0"/>
                                      <w:marBottom w:val="0"/>
                                      <w:divBdr>
                                        <w:top w:val="none" w:sz="0" w:space="0" w:color="auto"/>
                                        <w:left w:val="none" w:sz="0" w:space="0" w:color="auto"/>
                                        <w:bottom w:val="none" w:sz="0" w:space="0" w:color="auto"/>
                                        <w:right w:val="none" w:sz="0" w:space="0" w:color="auto"/>
                                      </w:divBdr>
                                      <w:divsChild>
                                        <w:div w:id="192552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435118">
                              <w:marLeft w:val="0"/>
                              <w:marRight w:val="0"/>
                              <w:marTop w:val="0"/>
                              <w:marBottom w:val="0"/>
                              <w:divBdr>
                                <w:top w:val="none" w:sz="0" w:space="0" w:color="auto"/>
                                <w:left w:val="none" w:sz="0" w:space="0" w:color="auto"/>
                                <w:bottom w:val="none" w:sz="0" w:space="0" w:color="auto"/>
                                <w:right w:val="none" w:sz="0" w:space="0" w:color="auto"/>
                              </w:divBdr>
                              <w:divsChild>
                                <w:div w:id="891431210">
                                  <w:marLeft w:val="0"/>
                                  <w:marRight w:val="0"/>
                                  <w:marTop w:val="0"/>
                                  <w:marBottom w:val="0"/>
                                  <w:divBdr>
                                    <w:top w:val="none" w:sz="0" w:space="0" w:color="auto"/>
                                    <w:left w:val="none" w:sz="0" w:space="0" w:color="auto"/>
                                    <w:bottom w:val="none" w:sz="0" w:space="0" w:color="auto"/>
                                    <w:right w:val="none" w:sz="0" w:space="0" w:color="auto"/>
                                  </w:divBdr>
                                  <w:divsChild>
                                    <w:div w:id="2095390454">
                                      <w:marLeft w:val="0"/>
                                      <w:marRight w:val="0"/>
                                      <w:marTop w:val="0"/>
                                      <w:marBottom w:val="0"/>
                                      <w:divBdr>
                                        <w:top w:val="none" w:sz="0" w:space="0" w:color="auto"/>
                                        <w:left w:val="none" w:sz="0" w:space="0" w:color="auto"/>
                                        <w:bottom w:val="none" w:sz="0" w:space="0" w:color="auto"/>
                                        <w:right w:val="none" w:sz="0" w:space="0" w:color="auto"/>
                                      </w:divBdr>
                                    </w:div>
                                    <w:div w:id="974263369">
                                      <w:marLeft w:val="0"/>
                                      <w:marRight w:val="0"/>
                                      <w:marTop w:val="0"/>
                                      <w:marBottom w:val="0"/>
                                      <w:divBdr>
                                        <w:top w:val="none" w:sz="0" w:space="0" w:color="auto"/>
                                        <w:left w:val="none" w:sz="0" w:space="0" w:color="auto"/>
                                        <w:bottom w:val="none" w:sz="0" w:space="0" w:color="auto"/>
                                        <w:right w:val="none" w:sz="0" w:space="0" w:color="auto"/>
                                      </w:divBdr>
                                      <w:divsChild>
                                        <w:div w:id="1588736069">
                                          <w:marLeft w:val="0"/>
                                          <w:marRight w:val="0"/>
                                          <w:marTop w:val="0"/>
                                          <w:marBottom w:val="30"/>
                                          <w:divBdr>
                                            <w:top w:val="none" w:sz="0" w:space="0" w:color="auto"/>
                                            <w:left w:val="none" w:sz="0" w:space="0" w:color="auto"/>
                                            <w:bottom w:val="none" w:sz="0" w:space="0" w:color="auto"/>
                                            <w:right w:val="none" w:sz="0" w:space="0" w:color="auto"/>
                                          </w:divBdr>
                                          <w:divsChild>
                                            <w:div w:id="619341517">
                                              <w:marLeft w:val="0"/>
                                              <w:marRight w:val="0"/>
                                              <w:marTop w:val="0"/>
                                              <w:marBottom w:val="0"/>
                                              <w:divBdr>
                                                <w:top w:val="none" w:sz="0" w:space="0" w:color="auto"/>
                                                <w:left w:val="none" w:sz="0" w:space="0" w:color="auto"/>
                                                <w:bottom w:val="none" w:sz="0" w:space="0" w:color="auto"/>
                                                <w:right w:val="none" w:sz="0" w:space="0" w:color="auto"/>
                                              </w:divBdr>
                                              <w:divsChild>
                                                <w:div w:id="292055939">
                                                  <w:marLeft w:val="0"/>
                                                  <w:marRight w:val="0"/>
                                                  <w:marTop w:val="0"/>
                                                  <w:marBottom w:val="0"/>
                                                  <w:divBdr>
                                                    <w:top w:val="none" w:sz="0" w:space="0" w:color="auto"/>
                                                    <w:left w:val="none" w:sz="0" w:space="0" w:color="auto"/>
                                                    <w:bottom w:val="none" w:sz="0" w:space="0" w:color="auto"/>
                                                    <w:right w:val="none" w:sz="0" w:space="0" w:color="auto"/>
                                                  </w:divBdr>
                                                </w:div>
                                              </w:divsChild>
                                            </w:div>
                                            <w:div w:id="1875342059">
                                              <w:marLeft w:val="0"/>
                                              <w:marRight w:val="0"/>
                                              <w:marTop w:val="0"/>
                                              <w:marBottom w:val="0"/>
                                              <w:divBdr>
                                                <w:top w:val="none" w:sz="0" w:space="0" w:color="auto"/>
                                                <w:left w:val="none" w:sz="0" w:space="0" w:color="auto"/>
                                                <w:bottom w:val="none" w:sz="0" w:space="0" w:color="auto"/>
                                                <w:right w:val="none" w:sz="0" w:space="0" w:color="auto"/>
                                              </w:divBdr>
                                              <w:divsChild>
                                                <w:div w:id="114531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960521">
                                          <w:marLeft w:val="0"/>
                                          <w:marRight w:val="0"/>
                                          <w:marTop w:val="0"/>
                                          <w:marBottom w:val="0"/>
                                          <w:divBdr>
                                            <w:top w:val="none" w:sz="0" w:space="0" w:color="auto"/>
                                            <w:left w:val="none" w:sz="0" w:space="0" w:color="auto"/>
                                            <w:bottom w:val="none" w:sz="0" w:space="0" w:color="auto"/>
                                            <w:right w:val="none" w:sz="0" w:space="0" w:color="auto"/>
                                          </w:divBdr>
                                          <w:divsChild>
                                            <w:div w:id="575020594">
                                              <w:marLeft w:val="0"/>
                                              <w:marRight w:val="0"/>
                                              <w:marTop w:val="0"/>
                                              <w:marBottom w:val="0"/>
                                              <w:divBdr>
                                                <w:top w:val="none" w:sz="0" w:space="0" w:color="auto"/>
                                                <w:left w:val="none" w:sz="0" w:space="0" w:color="auto"/>
                                                <w:bottom w:val="none" w:sz="0" w:space="0" w:color="auto"/>
                                                <w:right w:val="none" w:sz="0" w:space="0" w:color="auto"/>
                                              </w:divBdr>
                                            </w:div>
                                            <w:div w:id="123438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2286063">
          <w:marLeft w:val="0"/>
          <w:marRight w:val="0"/>
          <w:marTop w:val="0"/>
          <w:marBottom w:val="0"/>
          <w:divBdr>
            <w:top w:val="none" w:sz="0" w:space="0" w:color="auto"/>
            <w:left w:val="none" w:sz="0" w:space="0" w:color="auto"/>
            <w:bottom w:val="none" w:sz="0" w:space="0" w:color="auto"/>
            <w:right w:val="none" w:sz="0" w:space="0" w:color="auto"/>
          </w:divBdr>
        </w:div>
        <w:div w:id="442654022">
          <w:marLeft w:val="0"/>
          <w:marRight w:val="0"/>
          <w:marTop w:val="0"/>
          <w:marBottom w:val="0"/>
          <w:divBdr>
            <w:top w:val="none" w:sz="0" w:space="0" w:color="auto"/>
            <w:left w:val="none" w:sz="0" w:space="0" w:color="auto"/>
            <w:bottom w:val="none" w:sz="0" w:space="0" w:color="auto"/>
            <w:right w:val="none" w:sz="0" w:space="0" w:color="auto"/>
          </w:divBdr>
        </w:div>
        <w:div w:id="1988977231">
          <w:marLeft w:val="0"/>
          <w:marRight w:val="0"/>
          <w:marTop w:val="0"/>
          <w:marBottom w:val="0"/>
          <w:divBdr>
            <w:top w:val="none" w:sz="0" w:space="0" w:color="auto"/>
            <w:left w:val="none" w:sz="0" w:space="0" w:color="auto"/>
            <w:bottom w:val="none" w:sz="0" w:space="0" w:color="auto"/>
            <w:right w:val="none" w:sz="0" w:space="0" w:color="auto"/>
          </w:divBdr>
        </w:div>
      </w:divsChild>
    </w:div>
    <w:div w:id="437339259">
      <w:bodyDiv w:val="1"/>
      <w:marLeft w:val="0"/>
      <w:marRight w:val="0"/>
      <w:marTop w:val="0"/>
      <w:marBottom w:val="0"/>
      <w:divBdr>
        <w:top w:val="none" w:sz="0" w:space="0" w:color="auto"/>
        <w:left w:val="none" w:sz="0" w:space="0" w:color="auto"/>
        <w:bottom w:val="none" w:sz="0" w:space="0" w:color="auto"/>
        <w:right w:val="none" w:sz="0" w:space="0" w:color="auto"/>
      </w:divBdr>
      <w:divsChild>
        <w:div w:id="1461263758">
          <w:marLeft w:val="0"/>
          <w:marRight w:val="0"/>
          <w:marTop w:val="0"/>
          <w:marBottom w:val="0"/>
          <w:divBdr>
            <w:top w:val="none" w:sz="0" w:space="0" w:color="auto"/>
            <w:left w:val="none" w:sz="0" w:space="0" w:color="auto"/>
            <w:bottom w:val="none" w:sz="0" w:space="0" w:color="auto"/>
            <w:right w:val="none" w:sz="0" w:space="0" w:color="auto"/>
          </w:divBdr>
        </w:div>
        <w:div w:id="1571113980">
          <w:marLeft w:val="0"/>
          <w:marRight w:val="0"/>
          <w:marTop w:val="0"/>
          <w:marBottom w:val="0"/>
          <w:divBdr>
            <w:top w:val="none" w:sz="0" w:space="0" w:color="auto"/>
            <w:left w:val="none" w:sz="0" w:space="0" w:color="auto"/>
            <w:bottom w:val="none" w:sz="0" w:space="0" w:color="auto"/>
            <w:right w:val="none" w:sz="0" w:space="0" w:color="auto"/>
          </w:divBdr>
        </w:div>
        <w:div w:id="614869329">
          <w:marLeft w:val="0"/>
          <w:marRight w:val="0"/>
          <w:marTop w:val="0"/>
          <w:marBottom w:val="0"/>
          <w:divBdr>
            <w:top w:val="none" w:sz="0" w:space="0" w:color="auto"/>
            <w:left w:val="none" w:sz="0" w:space="0" w:color="auto"/>
            <w:bottom w:val="none" w:sz="0" w:space="0" w:color="auto"/>
            <w:right w:val="none" w:sz="0" w:space="0" w:color="auto"/>
          </w:divBdr>
        </w:div>
        <w:div w:id="529728780">
          <w:marLeft w:val="0"/>
          <w:marRight w:val="0"/>
          <w:marTop w:val="0"/>
          <w:marBottom w:val="0"/>
          <w:divBdr>
            <w:top w:val="none" w:sz="0" w:space="0" w:color="auto"/>
            <w:left w:val="none" w:sz="0" w:space="0" w:color="auto"/>
            <w:bottom w:val="none" w:sz="0" w:space="0" w:color="auto"/>
            <w:right w:val="none" w:sz="0" w:space="0" w:color="auto"/>
          </w:divBdr>
        </w:div>
        <w:div w:id="1412383594">
          <w:marLeft w:val="0"/>
          <w:marRight w:val="0"/>
          <w:marTop w:val="0"/>
          <w:marBottom w:val="0"/>
          <w:divBdr>
            <w:top w:val="none" w:sz="0" w:space="0" w:color="auto"/>
            <w:left w:val="none" w:sz="0" w:space="0" w:color="auto"/>
            <w:bottom w:val="none" w:sz="0" w:space="0" w:color="auto"/>
            <w:right w:val="none" w:sz="0" w:space="0" w:color="auto"/>
          </w:divBdr>
        </w:div>
        <w:div w:id="1389302341">
          <w:marLeft w:val="0"/>
          <w:marRight w:val="0"/>
          <w:marTop w:val="0"/>
          <w:marBottom w:val="0"/>
          <w:divBdr>
            <w:top w:val="none" w:sz="0" w:space="0" w:color="auto"/>
            <w:left w:val="none" w:sz="0" w:space="0" w:color="auto"/>
            <w:bottom w:val="none" w:sz="0" w:space="0" w:color="auto"/>
            <w:right w:val="none" w:sz="0" w:space="0" w:color="auto"/>
          </w:divBdr>
        </w:div>
        <w:div w:id="964896465">
          <w:marLeft w:val="0"/>
          <w:marRight w:val="0"/>
          <w:marTop w:val="0"/>
          <w:marBottom w:val="0"/>
          <w:divBdr>
            <w:top w:val="none" w:sz="0" w:space="0" w:color="auto"/>
            <w:left w:val="none" w:sz="0" w:space="0" w:color="auto"/>
            <w:bottom w:val="none" w:sz="0" w:space="0" w:color="auto"/>
            <w:right w:val="none" w:sz="0" w:space="0" w:color="auto"/>
          </w:divBdr>
        </w:div>
        <w:div w:id="757558832">
          <w:marLeft w:val="0"/>
          <w:marRight w:val="0"/>
          <w:marTop w:val="0"/>
          <w:marBottom w:val="0"/>
          <w:divBdr>
            <w:top w:val="none" w:sz="0" w:space="0" w:color="auto"/>
            <w:left w:val="none" w:sz="0" w:space="0" w:color="auto"/>
            <w:bottom w:val="none" w:sz="0" w:space="0" w:color="auto"/>
            <w:right w:val="none" w:sz="0" w:space="0" w:color="auto"/>
          </w:divBdr>
        </w:div>
        <w:div w:id="918365328">
          <w:marLeft w:val="0"/>
          <w:marRight w:val="0"/>
          <w:marTop w:val="0"/>
          <w:marBottom w:val="0"/>
          <w:divBdr>
            <w:top w:val="none" w:sz="0" w:space="0" w:color="auto"/>
            <w:left w:val="none" w:sz="0" w:space="0" w:color="auto"/>
            <w:bottom w:val="none" w:sz="0" w:space="0" w:color="auto"/>
            <w:right w:val="none" w:sz="0" w:space="0" w:color="auto"/>
          </w:divBdr>
        </w:div>
        <w:div w:id="912423355">
          <w:marLeft w:val="0"/>
          <w:marRight w:val="0"/>
          <w:marTop w:val="0"/>
          <w:marBottom w:val="0"/>
          <w:divBdr>
            <w:top w:val="none" w:sz="0" w:space="0" w:color="auto"/>
            <w:left w:val="none" w:sz="0" w:space="0" w:color="auto"/>
            <w:bottom w:val="none" w:sz="0" w:space="0" w:color="auto"/>
            <w:right w:val="none" w:sz="0" w:space="0" w:color="auto"/>
          </w:divBdr>
        </w:div>
      </w:divsChild>
    </w:div>
    <w:div w:id="1251348055">
      <w:bodyDiv w:val="1"/>
      <w:marLeft w:val="0"/>
      <w:marRight w:val="0"/>
      <w:marTop w:val="0"/>
      <w:marBottom w:val="0"/>
      <w:divBdr>
        <w:top w:val="none" w:sz="0" w:space="0" w:color="auto"/>
        <w:left w:val="none" w:sz="0" w:space="0" w:color="auto"/>
        <w:bottom w:val="none" w:sz="0" w:space="0" w:color="auto"/>
        <w:right w:val="none" w:sz="0" w:space="0" w:color="auto"/>
      </w:divBdr>
      <w:divsChild>
        <w:div w:id="76439924">
          <w:marLeft w:val="0"/>
          <w:marRight w:val="0"/>
          <w:marTop w:val="0"/>
          <w:marBottom w:val="0"/>
          <w:divBdr>
            <w:top w:val="none" w:sz="0" w:space="0" w:color="auto"/>
            <w:left w:val="none" w:sz="0" w:space="0" w:color="auto"/>
            <w:bottom w:val="none" w:sz="0" w:space="0" w:color="auto"/>
            <w:right w:val="none" w:sz="0" w:space="0" w:color="auto"/>
          </w:divBdr>
          <w:divsChild>
            <w:div w:id="916593753">
              <w:marLeft w:val="0"/>
              <w:marRight w:val="0"/>
              <w:marTop w:val="0"/>
              <w:marBottom w:val="0"/>
              <w:divBdr>
                <w:top w:val="none" w:sz="0" w:space="0" w:color="auto"/>
                <w:left w:val="none" w:sz="0" w:space="0" w:color="auto"/>
                <w:bottom w:val="none" w:sz="0" w:space="0" w:color="auto"/>
                <w:right w:val="none" w:sz="0" w:space="0" w:color="auto"/>
              </w:divBdr>
              <w:divsChild>
                <w:div w:id="304163047">
                  <w:marLeft w:val="0"/>
                  <w:marRight w:val="0"/>
                  <w:marTop w:val="0"/>
                  <w:marBottom w:val="0"/>
                  <w:divBdr>
                    <w:top w:val="none" w:sz="0" w:space="0" w:color="auto"/>
                    <w:left w:val="none" w:sz="0" w:space="0" w:color="auto"/>
                    <w:bottom w:val="none" w:sz="0" w:space="0" w:color="auto"/>
                    <w:right w:val="none" w:sz="0" w:space="0" w:color="auto"/>
                  </w:divBdr>
                  <w:divsChild>
                    <w:div w:id="372388838">
                      <w:marLeft w:val="0"/>
                      <w:marRight w:val="0"/>
                      <w:marTop w:val="0"/>
                      <w:marBottom w:val="0"/>
                      <w:divBdr>
                        <w:top w:val="none" w:sz="0" w:space="0" w:color="auto"/>
                        <w:left w:val="none" w:sz="0" w:space="0" w:color="auto"/>
                        <w:bottom w:val="none" w:sz="0" w:space="0" w:color="auto"/>
                        <w:right w:val="none" w:sz="0" w:space="0" w:color="auto"/>
                      </w:divBdr>
                      <w:divsChild>
                        <w:div w:id="1850634689">
                          <w:marLeft w:val="0"/>
                          <w:marRight w:val="0"/>
                          <w:marTop w:val="0"/>
                          <w:marBottom w:val="0"/>
                          <w:divBdr>
                            <w:top w:val="none" w:sz="0" w:space="0" w:color="auto"/>
                            <w:left w:val="none" w:sz="0" w:space="0" w:color="auto"/>
                            <w:bottom w:val="none" w:sz="0" w:space="0" w:color="auto"/>
                            <w:right w:val="none" w:sz="0" w:space="0" w:color="auto"/>
                          </w:divBdr>
                          <w:divsChild>
                            <w:div w:id="1062555694">
                              <w:marLeft w:val="0"/>
                              <w:marRight w:val="0"/>
                              <w:marTop w:val="0"/>
                              <w:marBottom w:val="0"/>
                              <w:divBdr>
                                <w:top w:val="none" w:sz="0" w:space="0" w:color="auto"/>
                                <w:left w:val="none" w:sz="0" w:space="0" w:color="auto"/>
                                <w:bottom w:val="none" w:sz="0" w:space="0" w:color="auto"/>
                                <w:right w:val="none" w:sz="0" w:space="0" w:color="auto"/>
                              </w:divBdr>
                            </w:div>
                            <w:div w:id="14551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utodesk.com/products/civil-3d/overvie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mobject.com/en-us" TargetMode="External"/><Relationship Id="rId5" Type="http://schemas.openxmlformats.org/officeDocument/2006/relationships/hyperlink" Target="https://www.autodesk.com/products/revit/overview"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1267</Words>
  <Characters>7226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2026-03-27T07:25:00Z</dcterms:created>
  <dcterms:modified xsi:type="dcterms:W3CDTF">2026-04-09T09:42:00Z</dcterms:modified>
</cp:coreProperties>
</file>