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47676" w14:textId="5020355E" w:rsidR="00340413" w:rsidRPr="005D0CD6" w:rsidRDefault="00184B3C" w:rsidP="00CB466A">
      <w:pPr>
        <w:jc w:val="center"/>
      </w:pPr>
      <w:r>
        <w:rPr>
          <w:rFonts w:ascii="Arial" w:hAnsi="Arial" w:cs="Arial"/>
          <w:b/>
          <w:sz w:val="24"/>
          <w:szCs w:val="24"/>
        </w:rPr>
        <w:t xml:space="preserve">    </w:t>
      </w:r>
      <w:r w:rsidR="003B425F">
        <w:rPr>
          <w:rFonts w:ascii="Arial" w:hAnsi="Arial" w:cs="Arial"/>
          <w:b/>
          <w:sz w:val="24"/>
          <w:szCs w:val="24"/>
        </w:rPr>
        <w:t>QUESTIONNAIRE DE SATISFACTION : FIN DE FORMATION</w:t>
      </w:r>
    </w:p>
    <w:p w14:paraId="03C16AD5" w14:textId="77777777" w:rsidR="00C226DB" w:rsidRDefault="00C226DB" w:rsidP="00340413">
      <w:pPr>
        <w:spacing w:after="0"/>
        <w:ind w:left="142"/>
        <w:rPr>
          <w:rFonts w:ascii="Arial" w:hAnsi="Arial" w:cs="Arial"/>
          <w:b/>
        </w:rPr>
      </w:pPr>
    </w:p>
    <w:p w14:paraId="2E2C1850" w14:textId="77777777" w:rsidR="003B425F" w:rsidRDefault="003F58E5" w:rsidP="003F58E5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</w:t>
      </w:r>
      <w:r w:rsidR="003B425F">
        <w:rPr>
          <w:rFonts w:ascii="Arial" w:hAnsi="Arial" w:cs="Arial"/>
          <w:b/>
        </w:rPr>
        <w:t>Titre de la formation :</w:t>
      </w:r>
      <w:r>
        <w:rPr>
          <w:rFonts w:ascii="Arial" w:hAnsi="Arial" w:cs="Arial"/>
          <w:b/>
        </w:rPr>
        <w:t xml:space="preserve">                                           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Entreprise :</w:t>
      </w:r>
    </w:p>
    <w:p w14:paraId="6CAD91F9" w14:textId="77777777" w:rsidR="00C226DB" w:rsidRDefault="003B425F" w:rsidP="00340413">
      <w:pPr>
        <w:spacing w:after="0"/>
        <w:ind w:left="142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Nom :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3F58E5">
        <w:rPr>
          <w:rFonts w:ascii="Arial" w:hAnsi="Arial" w:cs="Arial"/>
          <w:b/>
        </w:rPr>
        <w:tab/>
      </w:r>
      <w:r w:rsidR="003F58E5">
        <w:rPr>
          <w:rFonts w:ascii="Arial" w:hAnsi="Arial" w:cs="Arial"/>
          <w:b/>
        </w:rPr>
        <w:tab/>
      </w:r>
      <w:r w:rsidR="003F58E5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Prénom :</w:t>
      </w:r>
      <w:r w:rsidR="00C226DB">
        <w:rPr>
          <w:rFonts w:ascii="Arial" w:hAnsi="Arial" w:cs="Arial"/>
          <w:b/>
        </w:rPr>
        <w:tab/>
      </w:r>
      <w:r w:rsidR="00C226DB">
        <w:rPr>
          <w:rFonts w:ascii="Arial" w:hAnsi="Arial" w:cs="Arial"/>
          <w:b/>
        </w:rPr>
        <w:tab/>
      </w:r>
      <w:r w:rsidR="00C226DB">
        <w:rPr>
          <w:rFonts w:ascii="Arial" w:hAnsi="Arial" w:cs="Arial"/>
          <w:b/>
        </w:rPr>
        <w:tab/>
      </w:r>
    </w:p>
    <w:p w14:paraId="59C5E049" w14:textId="77777777" w:rsidR="003B425F" w:rsidRDefault="003B425F" w:rsidP="00340413">
      <w:pPr>
        <w:spacing w:after="0"/>
        <w:ind w:left="142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Nom du formateur : Nathalie </w:t>
      </w:r>
      <w:proofErr w:type="spellStart"/>
      <w:r>
        <w:rPr>
          <w:rFonts w:ascii="Arial" w:hAnsi="Arial" w:cs="Arial"/>
          <w:b/>
        </w:rPr>
        <w:t>Joulié</w:t>
      </w:r>
      <w:proofErr w:type="spellEnd"/>
      <w:r>
        <w:rPr>
          <w:rFonts w:ascii="Arial" w:hAnsi="Arial" w:cs="Arial"/>
          <w:b/>
        </w:rPr>
        <w:t>-Morand</w:t>
      </w:r>
      <w:r w:rsidR="003F58E5">
        <w:rPr>
          <w:rFonts w:ascii="Arial" w:hAnsi="Arial" w:cs="Arial"/>
          <w:b/>
        </w:rPr>
        <w:tab/>
      </w:r>
      <w:r w:rsidR="003F58E5">
        <w:rPr>
          <w:rFonts w:ascii="Arial" w:hAnsi="Arial" w:cs="Arial"/>
          <w:b/>
        </w:rPr>
        <w:tab/>
      </w:r>
      <w:r w:rsidR="003F58E5">
        <w:rPr>
          <w:rFonts w:ascii="Arial" w:hAnsi="Arial" w:cs="Arial"/>
          <w:b/>
        </w:rPr>
        <w:tab/>
        <w:t>Date :</w:t>
      </w:r>
    </w:p>
    <w:p w14:paraId="173A40D7" w14:textId="77777777" w:rsidR="00C226DB" w:rsidRDefault="00C226DB" w:rsidP="00340413">
      <w:pPr>
        <w:spacing w:after="0"/>
        <w:ind w:left="142"/>
        <w:rPr>
          <w:rFonts w:ascii="Arial" w:hAnsi="Arial" w:cs="Arial"/>
          <w:b/>
        </w:rPr>
      </w:pPr>
    </w:p>
    <w:p w14:paraId="30D6364C" w14:textId="77777777" w:rsidR="003B425F" w:rsidRPr="003B425F" w:rsidRDefault="003B425F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  <w:r w:rsidRPr="003B425F">
        <w:rPr>
          <w:rFonts w:ascii="Arial" w:hAnsi="Arial" w:cs="Arial"/>
          <w:b/>
          <w:bCs/>
          <w:color w:val="E95D0F"/>
        </w:rPr>
        <w:t>Votre avis nous intéresse.</w:t>
      </w:r>
    </w:p>
    <w:p w14:paraId="24EDD24F" w14:textId="77777777" w:rsidR="003B425F" w:rsidRPr="003B425F" w:rsidRDefault="003B425F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  <w:r w:rsidRPr="003B425F">
        <w:rPr>
          <w:rFonts w:ascii="Arial" w:hAnsi="Arial" w:cs="Arial"/>
          <w:b/>
          <w:bCs/>
          <w:color w:val="E95D0F"/>
        </w:rPr>
        <w:t>Il nous permet d’adapter, si nécessaire, notre programme de formation.</w:t>
      </w:r>
    </w:p>
    <w:p w14:paraId="52A9EC3A" w14:textId="77777777" w:rsidR="00C226DB" w:rsidRDefault="003B425F" w:rsidP="003B425F">
      <w:pPr>
        <w:spacing w:after="0"/>
        <w:ind w:left="142"/>
        <w:rPr>
          <w:rFonts w:ascii="Arial" w:hAnsi="Arial" w:cs="Arial"/>
          <w:b/>
          <w:bCs/>
          <w:color w:val="E95D0F"/>
        </w:rPr>
      </w:pPr>
      <w:r w:rsidRPr="003B425F">
        <w:rPr>
          <w:rFonts w:ascii="Arial" w:hAnsi="Arial" w:cs="Arial"/>
          <w:b/>
          <w:bCs/>
          <w:color w:val="E95D0F"/>
        </w:rPr>
        <w:t>Nous vous remercions de bien vouloir compléter ce questionnaire en cochant la case qui correspond le mieux à votre opinion.</w:t>
      </w:r>
    </w:p>
    <w:tbl>
      <w:tblPr>
        <w:tblStyle w:val="Grilledutableau"/>
        <w:tblW w:w="10202" w:type="dxa"/>
        <w:tblInd w:w="142" w:type="dxa"/>
        <w:tblBorders>
          <w:top w:val="single" w:sz="4" w:space="0" w:color="E95D0F"/>
          <w:left w:val="single" w:sz="4" w:space="0" w:color="E95D0F"/>
          <w:bottom w:val="single" w:sz="4" w:space="0" w:color="E95D0F"/>
          <w:right w:val="single" w:sz="4" w:space="0" w:color="E95D0F"/>
          <w:insideH w:val="single" w:sz="4" w:space="0" w:color="E95D0F"/>
          <w:insideV w:val="single" w:sz="4" w:space="0" w:color="E95D0F"/>
        </w:tblBorders>
        <w:tblLayout w:type="fixed"/>
        <w:tblLook w:val="04A0" w:firstRow="1" w:lastRow="0" w:firstColumn="1" w:lastColumn="0" w:noHBand="0" w:noVBand="1"/>
      </w:tblPr>
      <w:tblGrid>
        <w:gridCol w:w="3255"/>
        <w:gridCol w:w="2694"/>
        <w:gridCol w:w="1559"/>
        <w:gridCol w:w="1560"/>
        <w:gridCol w:w="1134"/>
      </w:tblGrid>
      <w:tr w:rsidR="003B425F" w14:paraId="56A31B91" w14:textId="77777777" w:rsidTr="009B58C0">
        <w:trPr>
          <w:trHeight w:val="763"/>
        </w:trPr>
        <w:tc>
          <w:tcPr>
            <w:tcW w:w="3255" w:type="dxa"/>
          </w:tcPr>
          <w:p w14:paraId="13AF241D" w14:textId="77777777" w:rsidR="003B425F" w:rsidRDefault="003B425F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2694" w:type="dxa"/>
          </w:tcPr>
          <w:p w14:paraId="41091991" w14:textId="77777777" w:rsidR="003F58E5" w:rsidRDefault="003F58E5" w:rsidP="003F58E5">
            <w:pPr>
              <w:jc w:val="center"/>
              <w:rPr>
                <w:rFonts w:ascii="Arial" w:hAnsi="Arial" w:cs="Arial"/>
                <w:b/>
                <w:color w:val="E95D0F"/>
              </w:rPr>
            </w:pPr>
          </w:p>
          <w:p w14:paraId="1526AFE3" w14:textId="1A60C30D" w:rsidR="003B425F" w:rsidRDefault="009B511C" w:rsidP="003F58E5">
            <w:pPr>
              <w:jc w:val="center"/>
              <w:rPr>
                <w:rFonts w:ascii="Arial" w:hAnsi="Arial" w:cs="Arial"/>
                <w:b/>
                <w:color w:val="E95D0F"/>
              </w:rPr>
            </w:pPr>
            <w:r>
              <w:rPr>
                <w:rFonts w:ascii="Arial" w:hAnsi="Arial" w:cs="Arial"/>
                <w:b/>
                <w:color w:val="E95D0F"/>
              </w:rPr>
              <w:t>Commentaire</w:t>
            </w:r>
          </w:p>
        </w:tc>
        <w:tc>
          <w:tcPr>
            <w:tcW w:w="1559" w:type="dxa"/>
          </w:tcPr>
          <w:p w14:paraId="083653A3" w14:textId="77777777" w:rsidR="003F58E5" w:rsidRDefault="003F58E5" w:rsidP="003F58E5">
            <w:pPr>
              <w:jc w:val="center"/>
              <w:rPr>
                <w:rFonts w:ascii="Arial" w:hAnsi="Arial" w:cs="Arial"/>
                <w:b/>
                <w:color w:val="E95D0F"/>
              </w:rPr>
            </w:pPr>
          </w:p>
          <w:p w14:paraId="27334239" w14:textId="77777777" w:rsidR="003B425F" w:rsidRDefault="003B425F" w:rsidP="003F58E5">
            <w:pPr>
              <w:jc w:val="center"/>
              <w:rPr>
                <w:rFonts w:ascii="Arial" w:hAnsi="Arial" w:cs="Arial"/>
                <w:b/>
                <w:color w:val="E95D0F"/>
              </w:rPr>
            </w:pPr>
            <w:r>
              <w:rPr>
                <w:rFonts w:ascii="Arial" w:hAnsi="Arial" w:cs="Arial"/>
                <w:b/>
                <w:color w:val="E95D0F"/>
              </w:rPr>
              <w:t>Satisfaisant</w:t>
            </w:r>
          </w:p>
        </w:tc>
        <w:tc>
          <w:tcPr>
            <w:tcW w:w="1560" w:type="dxa"/>
          </w:tcPr>
          <w:p w14:paraId="74804C69" w14:textId="77777777" w:rsidR="003F58E5" w:rsidRDefault="003F58E5" w:rsidP="003F58E5">
            <w:pPr>
              <w:jc w:val="center"/>
              <w:rPr>
                <w:rFonts w:ascii="Arial" w:hAnsi="Arial" w:cs="Arial"/>
                <w:b/>
                <w:color w:val="E95D0F"/>
              </w:rPr>
            </w:pPr>
          </w:p>
          <w:p w14:paraId="790051D3" w14:textId="77777777" w:rsidR="003B425F" w:rsidRDefault="003B425F" w:rsidP="003F58E5">
            <w:pPr>
              <w:jc w:val="center"/>
              <w:rPr>
                <w:rFonts w:ascii="Arial" w:hAnsi="Arial" w:cs="Arial"/>
                <w:b/>
                <w:color w:val="E95D0F"/>
              </w:rPr>
            </w:pPr>
            <w:r>
              <w:rPr>
                <w:rFonts w:ascii="Arial" w:hAnsi="Arial" w:cs="Arial"/>
                <w:b/>
                <w:color w:val="E95D0F"/>
              </w:rPr>
              <w:t>Peu satisfaisant</w:t>
            </w:r>
          </w:p>
        </w:tc>
        <w:tc>
          <w:tcPr>
            <w:tcW w:w="1134" w:type="dxa"/>
          </w:tcPr>
          <w:p w14:paraId="1C500B42" w14:textId="77777777" w:rsidR="003F58E5" w:rsidRDefault="003F58E5" w:rsidP="003F58E5">
            <w:pPr>
              <w:jc w:val="center"/>
              <w:rPr>
                <w:rFonts w:ascii="Arial" w:hAnsi="Arial" w:cs="Arial"/>
                <w:b/>
                <w:color w:val="E95D0F"/>
              </w:rPr>
            </w:pPr>
          </w:p>
          <w:p w14:paraId="45CCA357" w14:textId="77777777" w:rsidR="003B425F" w:rsidRDefault="003B425F" w:rsidP="003F58E5">
            <w:pPr>
              <w:jc w:val="center"/>
              <w:rPr>
                <w:rFonts w:ascii="Arial" w:hAnsi="Arial" w:cs="Arial"/>
                <w:b/>
                <w:color w:val="E95D0F"/>
              </w:rPr>
            </w:pPr>
            <w:r>
              <w:rPr>
                <w:rFonts w:ascii="Arial" w:hAnsi="Arial" w:cs="Arial"/>
                <w:b/>
                <w:color w:val="E95D0F"/>
              </w:rPr>
              <w:t>Insatisfaisant</w:t>
            </w:r>
          </w:p>
        </w:tc>
      </w:tr>
      <w:tr w:rsidR="009B511C" w14:paraId="72AE7FB1" w14:textId="77777777" w:rsidTr="009B58C0">
        <w:trPr>
          <w:trHeight w:val="737"/>
        </w:trPr>
        <w:tc>
          <w:tcPr>
            <w:tcW w:w="3255" w:type="dxa"/>
          </w:tcPr>
          <w:p w14:paraId="4A657725" w14:textId="5AE2DCF2" w:rsidR="009B511C" w:rsidRPr="003F58E5" w:rsidRDefault="009B511C" w:rsidP="009B51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Enonciation des objectifs en début de formation</w:t>
            </w:r>
          </w:p>
        </w:tc>
        <w:tc>
          <w:tcPr>
            <w:tcW w:w="2694" w:type="dxa"/>
          </w:tcPr>
          <w:p w14:paraId="3198AEBE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497482DE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15CD624E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134" w:type="dxa"/>
          </w:tcPr>
          <w:p w14:paraId="03411425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9B511C" w14:paraId="3C366613" w14:textId="77777777" w:rsidTr="009B58C0">
        <w:trPr>
          <w:trHeight w:val="737"/>
        </w:trPr>
        <w:tc>
          <w:tcPr>
            <w:tcW w:w="3255" w:type="dxa"/>
          </w:tcPr>
          <w:p w14:paraId="7AB101B1" w14:textId="4C4309E7" w:rsidR="009B511C" w:rsidRPr="003F58E5" w:rsidRDefault="009B511C" w:rsidP="009B511C">
            <w:pPr>
              <w:rPr>
                <w:rFonts w:ascii="Arial" w:hAnsi="Arial" w:cs="Arial"/>
              </w:rPr>
            </w:pPr>
            <w:r w:rsidRPr="003F58E5">
              <w:rPr>
                <w:rFonts w:ascii="Arial" w:hAnsi="Arial" w:cs="Arial"/>
              </w:rPr>
              <w:t>Atteinte des objectifs</w:t>
            </w:r>
          </w:p>
        </w:tc>
        <w:tc>
          <w:tcPr>
            <w:tcW w:w="2694" w:type="dxa"/>
          </w:tcPr>
          <w:p w14:paraId="739AD138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15593D2B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1B8C5CC9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134" w:type="dxa"/>
          </w:tcPr>
          <w:p w14:paraId="72D04D67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9B511C" w14:paraId="6CD122C7" w14:textId="77777777" w:rsidTr="009B58C0">
        <w:trPr>
          <w:trHeight w:val="737"/>
        </w:trPr>
        <w:tc>
          <w:tcPr>
            <w:tcW w:w="3255" w:type="dxa"/>
          </w:tcPr>
          <w:p w14:paraId="19627374" w14:textId="0301399F" w:rsidR="009B511C" w:rsidRPr="003F58E5" w:rsidRDefault="009B511C" w:rsidP="009B51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Durée de la formation</w:t>
            </w:r>
          </w:p>
        </w:tc>
        <w:tc>
          <w:tcPr>
            <w:tcW w:w="2694" w:type="dxa"/>
          </w:tcPr>
          <w:p w14:paraId="70F3E1EF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572F81E3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5496C93D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134" w:type="dxa"/>
          </w:tcPr>
          <w:p w14:paraId="37B318F4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9B511C" w14:paraId="37B9C0FC" w14:textId="77777777" w:rsidTr="009B58C0">
        <w:trPr>
          <w:trHeight w:val="737"/>
        </w:trPr>
        <w:tc>
          <w:tcPr>
            <w:tcW w:w="3255" w:type="dxa"/>
          </w:tcPr>
          <w:p w14:paraId="2B65A89C" w14:textId="610C339E" w:rsidR="009B511C" w:rsidRPr="003F58E5" w:rsidRDefault="009B511C" w:rsidP="009B51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Articulation entre la partie théorique et la partie pratique</w:t>
            </w:r>
          </w:p>
        </w:tc>
        <w:tc>
          <w:tcPr>
            <w:tcW w:w="2694" w:type="dxa"/>
          </w:tcPr>
          <w:p w14:paraId="76022416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4B2F61C5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73C68D1E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134" w:type="dxa"/>
          </w:tcPr>
          <w:p w14:paraId="2320ADD6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9B511C" w14:paraId="21EAA720" w14:textId="77777777" w:rsidTr="009B58C0">
        <w:trPr>
          <w:trHeight w:val="737"/>
        </w:trPr>
        <w:tc>
          <w:tcPr>
            <w:tcW w:w="3255" w:type="dxa"/>
          </w:tcPr>
          <w:p w14:paraId="2C2530B5" w14:textId="77777777" w:rsidR="009B511C" w:rsidRDefault="009B511C" w:rsidP="009B51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Pédagogie employée par le formateur</w:t>
            </w:r>
          </w:p>
          <w:p w14:paraId="426F6D87" w14:textId="0E0F44ED" w:rsidR="009B511C" w:rsidRPr="003F58E5" w:rsidRDefault="009B511C" w:rsidP="009B511C">
            <w:pPr>
              <w:rPr>
                <w:rFonts w:ascii="Arial" w:hAnsi="Arial" w:cs="Arial"/>
              </w:rPr>
            </w:pPr>
          </w:p>
        </w:tc>
        <w:tc>
          <w:tcPr>
            <w:tcW w:w="2694" w:type="dxa"/>
          </w:tcPr>
          <w:p w14:paraId="47C99C33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1C7A274C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15424F20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134" w:type="dxa"/>
          </w:tcPr>
          <w:p w14:paraId="2BE2412A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9B511C" w14:paraId="20FAC338" w14:textId="77777777" w:rsidTr="009B58C0">
        <w:trPr>
          <w:trHeight w:val="737"/>
        </w:trPr>
        <w:tc>
          <w:tcPr>
            <w:tcW w:w="3255" w:type="dxa"/>
          </w:tcPr>
          <w:p w14:paraId="5F2FAB57" w14:textId="70DFFA8A" w:rsidR="009B511C" w:rsidRDefault="009B511C" w:rsidP="009B511C">
            <w:pPr>
              <w:rPr>
                <w:rFonts w:ascii="Arial" w:hAnsi="Arial" w:cs="Arial"/>
              </w:rPr>
            </w:pPr>
            <w:r w:rsidRPr="003F58E5">
              <w:rPr>
                <w:rFonts w:ascii="Arial" w:hAnsi="Arial" w:cs="Arial"/>
              </w:rPr>
              <w:t>Efficacité des méthodes utilisées par le formateur</w:t>
            </w:r>
          </w:p>
        </w:tc>
        <w:tc>
          <w:tcPr>
            <w:tcW w:w="2694" w:type="dxa"/>
          </w:tcPr>
          <w:p w14:paraId="42CD1494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509B41CA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6F37BBEB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134" w:type="dxa"/>
          </w:tcPr>
          <w:p w14:paraId="483128E5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9B511C" w14:paraId="598193A9" w14:textId="77777777" w:rsidTr="009B58C0">
        <w:trPr>
          <w:trHeight w:val="737"/>
        </w:trPr>
        <w:tc>
          <w:tcPr>
            <w:tcW w:w="3255" w:type="dxa"/>
          </w:tcPr>
          <w:p w14:paraId="6C2D6002" w14:textId="5B9B6523" w:rsidR="009B511C" w:rsidRPr="003F58E5" w:rsidRDefault="009B511C" w:rsidP="009B51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Niveau de connaissances du formateur</w:t>
            </w:r>
          </w:p>
        </w:tc>
        <w:tc>
          <w:tcPr>
            <w:tcW w:w="2694" w:type="dxa"/>
          </w:tcPr>
          <w:p w14:paraId="23C90C1D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72E270DA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74103D80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134" w:type="dxa"/>
          </w:tcPr>
          <w:p w14:paraId="2E143D54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9B511C" w14:paraId="031859C0" w14:textId="77777777" w:rsidTr="009B58C0">
        <w:trPr>
          <w:trHeight w:val="737"/>
        </w:trPr>
        <w:tc>
          <w:tcPr>
            <w:tcW w:w="3255" w:type="dxa"/>
          </w:tcPr>
          <w:p w14:paraId="357DA179" w14:textId="7383C3DB" w:rsidR="009B511C" w:rsidRPr="003F58E5" w:rsidRDefault="009B511C" w:rsidP="009B51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Degré d’interactivité pendant la formation</w:t>
            </w:r>
          </w:p>
        </w:tc>
        <w:tc>
          <w:tcPr>
            <w:tcW w:w="2694" w:type="dxa"/>
          </w:tcPr>
          <w:p w14:paraId="2FA867A4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6A9CB965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19814816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134" w:type="dxa"/>
          </w:tcPr>
          <w:p w14:paraId="0FB73927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9B511C" w14:paraId="36900DC0" w14:textId="77777777" w:rsidTr="009B58C0">
        <w:trPr>
          <w:trHeight w:val="737"/>
        </w:trPr>
        <w:tc>
          <w:tcPr>
            <w:tcW w:w="3255" w:type="dxa"/>
          </w:tcPr>
          <w:p w14:paraId="20894E65" w14:textId="20FDA817" w:rsidR="009B511C" w:rsidRDefault="009B511C" w:rsidP="009B511C">
            <w:pPr>
              <w:rPr>
                <w:rFonts w:ascii="Arial" w:hAnsi="Arial" w:cs="Arial"/>
              </w:rPr>
            </w:pPr>
            <w:r w:rsidRPr="003F58E5">
              <w:rPr>
                <w:rFonts w:ascii="Arial" w:hAnsi="Arial" w:cs="Arial"/>
              </w:rPr>
              <w:t>Appréciation de la dynamique de groupe</w:t>
            </w:r>
          </w:p>
        </w:tc>
        <w:tc>
          <w:tcPr>
            <w:tcW w:w="2694" w:type="dxa"/>
          </w:tcPr>
          <w:p w14:paraId="4E91475E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366BB059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5C591FF2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134" w:type="dxa"/>
          </w:tcPr>
          <w:p w14:paraId="622B6A0B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9B511C" w14:paraId="0F370EEB" w14:textId="77777777" w:rsidTr="009B58C0">
        <w:trPr>
          <w:trHeight w:val="737"/>
        </w:trPr>
        <w:tc>
          <w:tcPr>
            <w:tcW w:w="3255" w:type="dxa"/>
          </w:tcPr>
          <w:p w14:paraId="008FD3C6" w14:textId="359FF016" w:rsidR="009B511C" w:rsidRDefault="009B511C" w:rsidP="009B51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Qualité du support de formation remis</w:t>
            </w:r>
          </w:p>
        </w:tc>
        <w:tc>
          <w:tcPr>
            <w:tcW w:w="2694" w:type="dxa"/>
          </w:tcPr>
          <w:p w14:paraId="28BC10F9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51E3E338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2E90BA9E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134" w:type="dxa"/>
          </w:tcPr>
          <w:p w14:paraId="01540456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9B511C" w14:paraId="3FED6F49" w14:textId="77777777" w:rsidTr="009B58C0">
        <w:trPr>
          <w:trHeight w:val="737"/>
        </w:trPr>
        <w:tc>
          <w:tcPr>
            <w:tcW w:w="3255" w:type="dxa"/>
          </w:tcPr>
          <w:p w14:paraId="5D8994FE" w14:textId="53CA3B15" w:rsidR="009B511C" w:rsidRPr="003F58E5" w:rsidRDefault="009B511C" w:rsidP="009B511C">
            <w:pPr>
              <w:rPr>
                <w:rFonts w:ascii="Arial" w:hAnsi="Arial" w:cs="Arial"/>
              </w:rPr>
            </w:pPr>
            <w:r w:rsidRPr="003F58E5">
              <w:rPr>
                <w:rFonts w:ascii="Arial" w:hAnsi="Arial" w:cs="Arial"/>
              </w:rPr>
              <w:t>Qualité de la relation et des échanges avec le formateur</w:t>
            </w:r>
          </w:p>
        </w:tc>
        <w:tc>
          <w:tcPr>
            <w:tcW w:w="2694" w:type="dxa"/>
          </w:tcPr>
          <w:p w14:paraId="0225B2E9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7B4D57ED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613323A5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134" w:type="dxa"/>
          </w:tcPr>
          <w:p w14:paraId="01EB6E27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9B511C" w14:paraId="2F6B40D2" w14:textId="77777777" w:rsidTr="009B58C0">
        <w:trPr>
          <w:trHeight w:val="885"/>
        </w:trPr>
        <w:tc>
          <w:tcPr>
            <w:tcW w:w="3255" w:type="dxa"/>
          </w:tcPr>
          <w:p w14:paraId="27199EFD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  <w:r w:rsidRPr="003F58E5">
              <w:rPr>
                <w:rFonts w:ascii="Arial" w:hAnsi="Arial" w:cs="Arial"/>
                <w:b/>
                <w:color w:val="E95D0F"/>
              </w:rPr>
              <w:t>Evaluation globale de la formation</w:t>
            </w:r>
          </w:p>
        </w:tc>
        <w:tc>
          <w:tcPr>
            <w:tcW w:w="2694" w:type="dxa"/>
          </w:tcPr>
          <w:p w14:paraId="1CF51BD1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59" w:type="dxa"/>
          </w:tcPr>
          <w:p w14:paraId="0238D47B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560" w:type="dxa"/>
          </w:tcPr>
          <w:p w14:paraId="593C24F6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  <w:tc>
          <w:tcPr>
            <w:tcW w:w="1134" w:type="dxa"/>
          </w:tcPr>
          <w:p w14:paraId="7362C6A3" w14:textId="77777777" w:rsidR="009B511C" w:rsidRDefault="009B511C" w:rsidP="009B511C">
            <w:pPr>
              <w:rPr>
                <w:rFonts w:ascii="Arial" w:hAnsi="Arial" w:cs="Arial"/>
                <w:b/>
                <w:color w:val="E95D0F"/>
              </w:rPr>
            </w:pPr>
          </w:p>
        </w:tc>
      </w:tr>
    </w:tbl>
    <w:p w14:paraId="40A27774" w14:textId="7BE36977" w:rsidR="003B425F" w:rsidRDefault="003B425F" w:rsidP="003B425F">
      <w:pPr>
        <w:spacing w:after="0"/>
        <w:ind w:left="142"/>
        <w:rPr>
          <w:rFonts w:ascii="Arial" w:hAnsi="Arial" w:cs="Arial"/>
          <w:b/>
          <w:color w:val="E95D0F"/>
        </w:rPr>
      </w:pPr>
    </w:p>
    <w:p w14:paraId="5C5B541F" w14:textId="037018A8" w:rsidR="009B511C" w:rsidRDefault="00070636" w:rsidP="00070636">
      <w:pPr>
        <w:tabs>
          <w:tab w:val="left" w:pos="5870"/>
        </w:tabs>
        <w:spacing w:after="0"/>
        <w:ind w:left="142"/>
        <w:rPr>
          <w:rFonts w:ascii="Arial" w:hAnsi="Arial" w:cs="Arial"/>
          <w:b/>
          <w:color w:val="E95D0F"/>
        </w:rPr>
      </w:pPr>
      <w:r>
        <w:rPr>
          <w:rFonts w:ascii="Arial" w:hAnsi="Arial" w:cs="Arial"/>
          <w:b/>
          <w:color w:val="E95D0F"/>
        </w:rPr>
        <w:tab/>
      </w:r>
    </w:p>
    <w:tbl>
      <w:tblPr>
        <w:tblStyle w:val="Grilledutableau"/>
        <w:tblW w:w="0" w:type="auto"/>
        <w:tblInd w:w="142" w:type="dxa"/>
        <w:tblBorders>
          <w:top w:val="single" w:sz="4" w:space="0" w:color="E95D0F"/>
          <w:left w:val="single" w:sz="4" w:space="0" w:color="E95D0F"/>
          <w:bottom w:val="single" w:sz="4" w:space="0" w:color="E95D0F"/>
          <w:right w:val="single" w:sz="4" w:space="0" w:color="E95D0F"/>
          <w:insideH w:val="single" w:sz="4" w:space="0" w:color="E95D0F"/>
          <w:insideV w:val="single" w:sz="4" w:space="0" w:color="E95D0F"/>
        </w:tblBorders>
        <w:tblLook w:val="04A0" w:firstRow="1" w:lastRow="0" w:firstColumn="1" w:lastColumn="0" w:noHBand="0" w:noVBand="1"/>
      </w:tblPr>
      <w:tblGrid>
        <w:gridCol w:w="10314"/>
      </w:tblGrid>
      <w:tr w:rsidR="003F58E5" w14:paraId="6D0F64B5" w14:textId="77777777" w:rsidTr="00C16DDE">
        <w:tc>
          <w:tcPr>
            <w:tcW w:w="10314" w:type="dxa"/>
            <w:shd w:val="clear" w:color="auto" w:fill="E95D0F"/>
          </w:tcPr>
          <w:p w14:paraId="33CD7BB4" w14:textId="4FE0BDEF" w:rsidR="003F58E5" w:rsidRPr="003F58E5" w:rsidRDefault="009B511C" w:rsidP="003B425F">
            <w:pPr>
              <w:rPr>
                <w:rFonts w:ascii="Arial" w:hAnsi="Arial" w:cs="Arial"/>
                <w:b/>
                <w:color w:val="FFFFFF" w:themeColor="background1"/>
              </w:rPr>
            </w:pPr>
            <w:r>
              <w:rPr>
                <w:rFonts w:ascii="Arial" w:hAnsi="Arial" w:cs="Arial"/>
                <w:b/>
                <w:color w:val="FFFFFF" w:themeColor="background1"/>
              </w:rPr>
              <w:lastRenderedPageBreak/>
              <w:t>P</w:t>
            </w:r>
            <w:r w:rsidR="003F58E5" w:rsidRPr="003F58E5">
              <w:rPr>
                <w:rFonts w:ascii="Arial" w:hAnsi="Arial" w:cs="Arial"/>
                <w:b/>
                <w:color w:val="FFFFFF" w:themeColor="background1"/>
              </w:rPr>
              <w:t>oints forts de la formation</w:t>
            </w:r>
          </w:p>
        </w:tc>
      </w:tr>
      <w:tr w:rsidR="003F58E5" w14:paraId="176822EE" w14:textId="77777777" w:rsidTr="00C16DDE">
        <w:trPr>
          <w:trHeight w:val="3497"/>
        </w:trPr>
        <w:tc>
          <w:tcPr>
            <w:tcW w:w="10314" w:type="dxa"/>
          </w:tcPr>
          <w:p w14:paraId="02975610" w14:textId="77777777" w:rsidR="003F58E5" w:rsidRDefault="003F58E5" w:rsidP="003B425F">
            <w:pPr>
              <w:rPr>
                <w:rFonts w:ascii="Arial" w:hAnsi="Arial" w:cs="Arial"/>
                <w:b/>
                <w:color w:val="E95D0F"/>
              </w:rPr>
            </w:pPr>
          </w:p>
          <w:p w14:paraId="02CD6348" w14:textId="77777777" w:rsidR="00A4378C" w:rsidRDefault="00A4378C" w:rsidP="003B425F">
            <w:pPr>
              <w:rPr>
                <w:rFonts w:ascii="Arial" w:hAnsi="Arial" w:cs="Arial"/>
                <w:b/>
                <w:color w:val="E95D0F"/>
              </w:rPr>
            </w:pPr>
          </w:p>
          <w:p w14:paraId="1C666EDE" w14:textId="77777777" w:rsidR="00A4378C" w:rsidRDefault="00A4378C" w:rsidP="003B425F">
            <w:pPr>
              <w:rPr>
                <w:rFonts w:ascii="Arial" w:hAnsi="Arial" w:cs="Arial"/>
                <w:b/>
                <w:color w:val="E95D0F"/>
              </w:rPr>
            </w:pPr>
          </w:p>
          <w:p w14:paraId="20B7FD7B" w14:textId="77777777" w:rsidR="00A4378C" w:rsidRDefault="00A4378C" w:rsidP="003B425F">
            <w:pPr>
              <w:rPr>
                <w:rFonts w:ascii="Arial" w:hAnsi="Arial" w:cs="Arial"/>
                <w:b/>
                <w:color w:val="E95D0F"/>
              </w:rPr>
            </w:pPr>
          </w:p>
          <w:p w14:paraId="4D842AC7" w14:textId="77777777" w:rsidR="00A4378C" w:rsidRDefault="00A4378C" w:rsidP="003B425F">
            <w:pPr>
              <w:rPr>
                <w:rFonts w:ascii="Arial" w:hAnsi="Arial" w:cs="Arial"/>
                <w:b/>
                <w:color w:val="E95D0F"/>
              </w:rPr>
            </w:pPr>
          </w:p>
          <w:p w14:paraId="6269FEFD" w14:textId="77777777" w:rsidR="00A4378C" w:rsidRDefault="00A4378C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3F58E5" w14:paraId="4861EFE3" w14:textId="77777777" w:rsidTr="00C16DDE">
        <w:tc>
          <w:tcPr>
            <w:tcW w:w="10314" w:type="dxa"/>
            <w:shd w:val="clear" w:color="auto" w:fill="E95D0F"/>
          </w:tcPr>
          <w:p w14:paraId="1110B0F9" w14:textId="77777777" w:rsidR="003F58E5" w:rsidRDefault="003F58E5" w:rsidP="003B425F">
            <w:pPr>
              <w:rPr>
                <w:rFonts w:ascii="Arial" w:hAnsi="Arial" w:cs="Arial"/>
                <w:b/>
                <w:color w:val="E95D0F"/>
              </w:rPr>
            </w:pPr>
            <w:r w:rsidRPr="003F58E5">
              <w:rPr>
                <w:rFonts w:ascii="Arial" w:hAnsi="Arial" w:cs="Arial"/>
                <w:b/>
                <w:color w:val="FFFFFF" w:themeColor="background1"/>
              </w:rPr>
              <w:t>Remarques et suggestions d’amélioration</w:t>
            </w:r>
          </w:p>
        </w:tc>
      </w:tr>
      <w:tr w:rsidR="003F58E5" w14:paraId="74124E88" w14:textId="77777777" w:rsidTr="00DB7932">
        <w:trPr>
          <w:trHeight w:val="2724"/>
        </w:trPr>
        <w:tc>
          <w:tcPr>
            <w:tcW w:w="10314" w:type="dxa"/>
          </w:tcPr>
          <w:p w14:paraId="703CB07A" w14:textId="77777777" w:rsidR="003F58E5" w:rsidRDefault="003F58E5" w:rsidP="003B425F">
            <w:pPr>
              <w:rPr>
                <w:rFonts w:ascii="Arial" w:hAnsi="Arial" w:cs="Arial"/>
                <w:b/>
                <w:color w:val="E95D0F"/>
              </w:rPr>
            </w:pPr>
          </w:p>
          <w:p w14:paraId="634B306E" w14:textId="77777777" w:rsidR="00A4378C" w:rsidRDefault="00A4378C" w:rsidP="003B425F">
            <w:pPr>
              <w:rPr>
                <w:rFonts w:ascii="Arial" w:hAnsi="Arial" w:cs="Arial"/>
                <w:b/>
                <w:color w:val="E95D0F"/>
              </w:rPr>
            </w:pPr>
          </w:p>
          <w:p w14:paraId="568DCC65" w14:textId="77777777" w:rsidR="00A4378C" w:rsidRDefault="00A4378C" w:rsidP="003B425F">
            <w:pPr>
              <w:rPr>
                <w:rFonts w:ascii="Arial" w:hAnsi="Arial" w:cs="Arial"/>
                <w:b/>
                <w:color w:val="E95D0F"/>
              </w:rPr>
            </w:pPr>
          </w:p>
          <w:p w14:paraId="18E70FC4" w14:textId="77777777" w:rsidR="00A4378C" w:rsidRDefault="00A4378C" w:rsidP="003B425F">
            <w:pPr>
              <w:rPr>
                <w:rFonts w:ascii="Arial" w:hAnsi="Arial" w:cs="Arial"/>
                <w:b/>
                <w:color w:val="E95D0F"/>
              </w:rPr>
            </w:pPr>
          </w:p>
          <w:p w14:paraId="73549A35" w14:textId="77777777" w:rsidR="00A4378C" w:rsidRDefault="00A4378C" w:rsidP="003B425F">
            <w:pPr>
              <w:rPr>
                <w:rFonts w:ascii="Arial" w:hAnsi="Arial" w:cs="Arial"/>
                <w:b/>
                <w:color w:val="E95D0F"/>
              </w:rPr>
            </w:pPr>
          </w:p>
          <w:p w14:paraId="0FACD273" w14:textId="77777777" w:rsidR="00A4378C" w:rsidRDefault="00A4378C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3F58E5" w14:paraId="3F04F702" w14:textId="77777777" w:rsidTr="00C16DDE">
        <w:tc>
          <w:tcPr>
            <w:tcW w:w="10314" w:type="dxa"/>
            <w:shd w:val="clear" w:color="auto" w:fill="E95D0F"/>
          </w:tcPr>
          <w:p w14:paraId="7D5B9F8E" w14:textId="6779DDA2" w:rsidR="003F58E5" w:rsidRPr="003F58E5" w:rsidRDefault="005D0CD6" w:rsidP="003B425F">
            <w:pPr>
              <w:rPr>
                <w:rFonts w:ascii="Arial" w:hAnsi="Arial" w:cs="Arial"/>
                <w:b/>
                <w:color w:val="FFFFFF" w:themeColor="background1"/>
              </w:rPr>
            </w:pPr>
            <w:bookmarkStart w:id="0" w:name="_Hlk49519668"/>
            <w:r>
              <w:rPr>
                <w:rFonts w:ascii="Arial" w:hAnsi="Arial" w:cs="Arial"/>
                <w:b/>
                <w:color w:val="FFFFFF" w:themeColor="background1"/>
              </w:rPr>
              <w:t xml:space="preserve">A l’issue de </w:t>
            </w:r>
            <w:r w:rsidR="009B511C" w:rsidRPr="009B511C">
              <w:rPr>
                <w:rFonts w:ascii="Arial" w:hAnsi="Arial" w:cs="Arial"/>
                <w:b/>
                <w:color w:val="FFFFFF" w:themeColor="background1"/>
              </w:rPr>
              <w:t>cette formation</w:t>
            </w:r>
            <w:r w:rsidR="00DB7932">
              <w:rPr>
                <w:rFonts w:ascii="Arial" w:hAnsi="Arial" w:cs="Arial"/>
                <w:b/>
                <w:color w:val="FFFFFF" w:themeColor="background1"/>
              </w:rPr>
              <w:t>, quelles sont les 3 actions que vous allez personnellement engager dans votre environnement professionnel</w:t>
            </w:r>
            <w:r w:rsidR="009B511C" w:rsidRPr="009B511C">
              <w:rPr>
                <w:rFonts w:ascii="Arial" w:hAnsi="Arial" w:cs="Arial"/>
                <w:b/>
                <w:color w:val="FFFFFF" w:themeColor="background1"/>
              </w:rPr>
              <w:t xml:space="preserve"> ?</w:t>
            </w:r>
          </w:p>
        </w:tc>
      </w:tr>
      <w:bookmarkEnd w:id="0"/>
      <w:tr w:rsidR="003F58E5" w14:paraId="656B2214" w14:textId="77777777" w:rsidTr="00C16DDE">
        <w:trPr>
          <w:trHeight w:val="2143"/>
        </w:trPr>
        <w:tc>
          <w:tcPr>
            <w:tcW w:w="10314" w:type="dxa"/>
          </w:tcPr>
          <w:p w14:paraId="3C84DB46" w14:textId="77777777" w:rsidR="003F58E5" w:rsidRDefault="003F58E5" w:rsidP="003B425F">
            <w:pPr>
              <w:rPr>
                <w:rFonts w:ascii="Arial" w:hAnsi="Arial" w:cs="Arial"/>
                <w:b/>
                <w:color w:val="E95D0F"/>
              </w:rPr>
            </w:pPr>
          </w:p>
          <w:p w14:paraId="4FDCD436" w14:textId="77777777" w:rsidR="00A4378C" w:rsidRDefault="00A4378C" w:rsidP="003B425F">
            <w:pPr>
              <w:rPr>
                <w:rFonts w:ascii="Arial" w:hAnsi="Arial" w:cs="Arial"/>
                <w:b/>
                <w:color w:val="E95D0F"/>
              </w:rPr>
            </w:pPr>
          </w:p>
          <w:p w14:paraId="65C5F5E7" w14:textId="77777777" w:rsidR="00A4378C" w:rsidRDefault="00A4378C" w:rsidP="003B425F">
            <w:pPr>
              <w:rPr>
                <w:rFonts w:ascii="Arial" w:hAnsi="Arial" w:cs="Arial"/>
                <w:b/>
                <w:color w:val="E95D0F"/>
              </w:rPr>
            </w:pPr>
          </w:p>
          <w:p w14:paraId="6CAEEF58" w14:textId="77777777" w:rsidR="00DB7932" w:rsidRDefault="00DB7932" w:rsidP="003B425F">
            <w:pPr>
              <w:rPr>
                <w:rFonts w:ascii="Arial" w:hAnsi="Arial" w:cs="Arial"/>
                <w:b/>
                <w:color w:val="E95D0F"/>
              </w:rPr>
            </w:pPr>
          </w:p>
          <w:p w14:paraId="75A5D489" w14:textId="77777777" w:rsidR="00DB7932" w:rsidRDefault="00DB7932" w:rsidP="003B425F">
            <w:pPr>
              <w:rPr>
                <w:rFonts w:ascii="Arial" w:hAnsi="Arial" w:cs="Arial"/>
                <w:b/>
                <w:color w:val="E95D0F"/>
              </w:rPr>
            </w:pPr>
          </w:p>
          <w:p w14:paraId="6930007B" w14:textId="77777777" w:rsidR="00DB7932" w:rsidRDefault="00DB7932" w:rsidP="003B425F">
            <w:pPr>
              <w:rPr>
                <w:rFonts w:ascii="Arial" w:hAnsi="Arial" w:cs="Arial"/>
                <w:b/>
                <w:color w:val="E95D0F"/>
              </w:rPr>
            </w:pPr>
          </w:p>
          <w:p w14:paraId="2378F05A" w14:textId="77777777" w:rsidR="00DB7932" w:rsidRDefault="00DB7932" w:rsidP="003B425F">
            <w:pPr>
              <w:rPr>
                <w:rFonts w:ascii="Arial" w:hAnsi="Arial" w:cs="Arial"/>
                <w:b/>
                <w:color w:val="E95D0F"/>
              </w:rPr>
            </w:pPr>
          </w:p>
          <w:p w14:paraId="0A42C501" w14:textId="77777777" w:rsidR="00DB7932" w:rsidRDefault="00DB7932" w:rsidP="003B425F">
            <w:pPr>
              <w:rPr>
                <w:rFonts w:ascii="Arial" w:hAnsi="Arial" w:cs="Arial"/>
                <w:b/>
                <w:color w:val="E95D0F"/>
              </w:rPr>
            </w:pPr>
          </w:p>
          <w:p w14:paraId="2CA38381" w14:textId="77777777" w:rsidR="00DB7932" w:rsidRDefault="00DB7932" w:rsidP="003B425F">
            <w:pPr>
              <w:rPr>
                <w:rFonts w:ascii="Arial" w:hAnsi="Arial" w:cs="Arial"/>
                <w:b/>
                <w:color w:val="E95D0F"/>
              </w:rPr>
            </w:pPr>
          </w:p>
          <w:p w14:paraId="76779A66" w14:textId="77777777" w:rsidR="00A4378C" w:rsidRDefault="00A4378C" w:rsidP="003B425F">
            <w:pPr>
              <w:rPr>
                <w:rFonts w:ascii="Arial" w:hAnsi="Arial" w:cs="Arial"/>
                <w:b/>
                <w:color w:val="E95D0F"/>
              </w:rPr>
            </w:pPr>
          </w:p>
        </w:tc>
      </w:tr>
      <w:tr w:rsidR="00C16DDE" w:rsidRPr="003F58E5" w14:paraId="02A819F1" w14:textId="77777777" w:rsidTr="009B58C0">
        <w:tc>
          <w:tcPr>
            <w:tcW w:w="10314" w:type="dxa"/>
            <w:tcBorders>
              <w:bottom w:val="single" w:sz="4" w:space="0" w:color="E95D0F"/>
            </w:tcBorders>
            <w:shd w:val="clear" w:color="auto" w:fill="E95D0F"/>
          </w:tcPr>
          <w:p w14:paraId="55AA55BD" w14:textId="70259A6D" w:rsidR="00C16DDE" w:rsidRPr="003F58E5" w:rsidRDefault="009B511C" w:rsidP="00753479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9B511C">
              <w:rPr>
                <w:rFonts w:ascii="Arial" w:hAnsi="Arial" w:cs="Arial"/>
                <w:b/>
                <w:color w:val="FFFFFF" w:themeColor="background1"/>
              </w:rPr>
              <w:t>Sur quels autres thèmes souhaiteriez-vous suivre une formation ?</w:t>
            </w:r>
          </w:p>
        </w:tc>
      </w:tr>
      <w:tr w:rsidR="00C16DDE" w:rsidRPr="003F58E5" w14:paraId="71FD97C0" w14:textId="77777777" w:rsidTr="009B58C0">
        <w:trPr>
          <w:trHeight w:val="1576"/>
        </w:trPr>
        <w:tc>
          <w:tcPr>
            <w:tcW w:w="10314" w:type="dxa"/>
            <w:tcBorders>
              <w:top w:val="single" w:sz="4" w:space="0" w:color="E95D0F"/>
              <w:left w:val="single" w:sz="4" w:space="0" w:color="E95D0F"/>
              <w:bottom w:val="single" w:sz="4" w:space="0" w:color="E95D0F"/>
              <w:right w:val="single" w:sz="4" w:space="0" w:color="E95D0F"/>
            </w:tcBorders>
            <w:shd w:val="clear" w:color="auto" w:fill="auto"/>
          </w:tcPr>
          <w:p w14:paraId="11E7503B" w14:textId="77777777" w:rsidR="00C16DDE" w:rsidRPr="003F58E5" w:rsidRDefault="00C16DDE" w:rsidP="00753479">
            <w:pPr>
              <w:rPr>
                <w:rFonts w:ascii="Arial" w:hAnsi="Arial" w:cs="Arial"/>
                <w:b/>
                <w:color w:val="FFFFFF" w:themeColor="background1"/>
              </w:rPr>
            </w:pPr>
          </w:p>
        </w:tc>
      </w:tr>
      <w:tr w:rsidR="009B511C" w:rsidRPr="003F58E5" w14:paraId="215F45AB" w14:textId="77777777" w:rsidTr="009B58C0">
        <w:trPr>
          <w:trHeight w:val="274"/>
        </w:trPr>
        <w:tc>
          <w:tcPr>
            <w:tcW w:w="10314" w:type="dxa"/>
            <w:tcBorders>
              <w:top w:val="single" w:sz="4" w:space="0" w:color="E95D0F"/>
            </w:tcBorders>
            <w:shd w:val="clear" w:color="auto" w:fill="E95D0F"/>
          </w:tcPr>
          <w:p w14:paraId="7506CFD0" w14:textId="0BD7568C" w:rsidR="009B511C" w:rsidRPr="003F58E5" w:rsidRDefault="009B511C" w:rsidP="00753479">
            <w:pPr>
              <w:rPr>
                <w:rFonts w:ascii="Arial" w:hAnsi="Arial" w:cs="Arial"/>
                <w:b/>
                <w:color w:val="FFFFFF" w:themeColor="background1"/>
              </w:rPr>
            </w:pPr>
            <w:r>
              <w:rPr>
                <w:rFonts w:ascii="Arial" w:hAnsi="Arial" w:cs="Arial"/>
                <w:b/>
                <w:color w:val="FFFFFF" w:themeColor="background1"/>
              </w:rPr>
              <w:t xml:space="preserve">Sur une échelle de 1 </w:t>
            </w:r>
            <w:r w:rsidR="009B58C0">
              <w:rPr>
                <w:rFonts w:ascii="Arial" w:hAnsi="Arial" w:cs="Arial"/>
                <w:b/>
                <w:color w:val="FFFFFF" w:themeColor="background1"/>
              </w:rPr>
              <w:t xml:space="preserve">(faible) </w:t>
            </w:r>
            <w:r>
              <w:rPr>
                <w:rFonts w:ascii="Arial" w:hAnsi="Arial" w:cs="Arial"/>
                <w:b/>
                <w:color w:val="FFFFFF" w:themeColor="background1"/>
              </w:rPr>
              <w:t>à 10</w:t>
            </w:r>
            <w:r w:rsidR="009B58C0">
              <w:rPr>
                <w:rFonts w:ascii="Arial" w:hAnsi="Arial" w:cs="Arial"/>
                <w:b/>
                <w:color w:val="FFFFFF" w:themeColor="background1"/>
              </w:rPr>
              <w:t xml:space="preserve"> (fort)</w:t>
            </w:r>
            <w:r>
              <w:rPr>
                <w:rFonts w:ascii="Arial" w:hAnsi="Arial" w:cs="Arial"/>
                <w:b/>
                <w:color w:val="FFFFFF" w:themeColor="background1"/>
              </w:rPr>
              <w:t xml:space="preserve">, comment recommanderiez-vous les formations NJM Conseil à vos </w:t>
            </w:r>
            <w:r w:rsidR="009B58C0">
              <w:rPr>
                <w:rFonts w:ascii="Arial" w:hAnsi="Arial" w:cs="Arial"/>
                <w:b/>
                <w:color w:val="FFFFFF" w:themeColor="background1"/>
              </w:rPr>
              <w:t>homologues ?</w:t>
            </w:r>
          </w:p>
        </w:tc>
      </w:tr>
      <w:tr w:rsidR="009B511C" w:rsidRPr="003F58E5" w14:paraId="79C24180" w14:textId="77777777" w:rsidTr="009B511C">
        <w:trPr>
          <w:trHeight w:val="1150"/>
        </w:trPr>
        <w:tc>
          <w:tcPr>
            <w:tcW w:w="10314" w:type="dxa"/>
            <w:shd w:val="clear" w:color="auto" w:fill="auto"/>
          </w:tcPr>
          <w:p w14:paraId="66E58EF9" w14:textId="77777777" w:rsidR="009B511C" w:rsidRDefault="009B511C" w:rsidP="00753479">
            <w:pPr>
              <w:rPr>
                <w:rFonts w:ascii="Arial" w:hAnsi="Arial" w:cs="Arial"/>
                <w:b/>
                <w:color w:val="FFFFFF" w:themeColor="background1"/>
              </w:rPr>
            </w:pPr>
          </w:p>
          <w:p w14:paraId="26CABC53" w14:textId="5524BDCD" w:rsidR="009B58C0" w:rsidRDefault="009B58C0" w:rsidP="00753479">
            <w:pPr>
              <w:rPr>
                <w:rFonts w:ascii="Arial" w:hAnsi="Arial" w:cs="Arial"/>
                <w:b/>
                <w:color w:val="FFFFFF" w:themeColor="background1"/>
              </w:rPr>
            </w:pPr>
            <w:r>
              <w:rPr>
                <w:rFonts w:ascii="Arial" w:hAnsi="Arial" w:cs="Arial"/>
                <w:b/>
                <w:color w:val="FFFFFF" w:themeColor="background1"/>
              </w:rPr>
              <w:t xml:space="preserve"> </w:t>
            </w:r>
          </w:p>
          <w:p w14:paraId="2CC41765" w14:textId="1E80BD61" w:rsidR="009B58C0" w:rsidRPr="009B58C0" w:rsidRDefault="009B58C0" w:rsidP="0075347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1              2             3             4             5             6            7             8              9           10</w:t>
            </w:r>
          </w:p>
        </w:tc>
      </w:tr>
    </w:tbl>
    <w:p w14:paraId="5A07502D" w14:textId="77777777" w:rsidR="003F58E5" w:rsidRPr="003B425F" w:rsidRDefault="003F58E5" w:rsidP="00B223A8">
      <w:pPr>
        <w:spacing w:after="0"/>
        <w:rPr>
          <w:rFonts w:ascii="Arial" w:hAnsi="Arial" w:cs="Arial"/>
          <w:b/>
          <w:color w:val="E95D0F"/>
        </w:rPr>
      </w:pPr>
    </w:p>
    <w:sectPr w:rsidR="003F58E5" w:rsidRPr="003B425F" w:rsidSect="00340413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65CB2" w14:textId="77777777" w:rsidR="00E53B07" w:rsidRDefault="00E53B07" w:rsidP="00951A13">
      <w:pPr>
        <w:spacing w:after="0" w:line="240" w:lineRule="auto"/>
      </w:pPr>
      <w:r>
        <w:separator/>
      </w:r>
    </w:p>
  </w:endnote>
  <w:endnote w:type="continuationSeparator" w:id="0">
    <w:p w14:paraId="6BDEA19B" w14:textId="77777777" w:rsidR="00E53B07" w:rsidRDefault="00E53B07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9F28A" w14:textId="77777777" w:rsidR="00951A13" w:rsidRDefault="00F0771C">
    <w:pPr>
      <w:pStyle w:val="Pieddepage"/>
    </w:pPr>
    <w:r>
      <w:rPr>
        <w:noProof/>
        <w:lang w:eastAsia="fr-FR"/>
      </w:rPr>
      <w:drawing>
        <wp:inline distT="0" distB="0" distL="0" distR="0" wp14:anchorId="5C066E03" wp14:editId="7DB75236">
          <wp:extent cx="6645910" cy="83185"/>
          <wp:effectExtent l="0" t="0" r="0" b="0"/>
          <wp:docPr id="1" name="Image 1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00A8AB4" w14:textId="15B28DC7" w:rsidR="00F0771C" w:rsidRDefault="00000000" w:rsidP="00F0771C">
    <w:pPr>
      <w:pStyle w:val="Pieddepage"/>
      <w:jc w:val="center"/>
    </w:pPr>
    <w:hyperlink r:id="rId2" w:history="1">
      <w:r w:rsidR="000A009D" w:rsidRPr="00E57A15">
        <w:rPr>
          <w:rStyle w:val="Lienhypertexte"/>
          <w:sz w:val="16"/>
          <w:szCs w:val="16"/>
        </w:rPr>
        <w:t>www.njm-conseil.fr</w:t>
      </w:r>
    </w:hyperlink>
    <w:r w:rsidR="000A009D">
      <w:rPr>
        <w:color w:val="BFBFBF" w:themeColor="background1" w:themeShade="BF"/>
        <w:sz w:val="16"/>
        <w:szCs w:val="16"/>
      </w:rPr>
      <w:t xml:space="preserve"> </w:t>
    </w:r>
    <w:r w:rsidR="00BC474E">
      <w:rPr>
        <w:color w:val="BFBFBF" w:themeColor="background1" w:themeShade="BF"/>
        <w:sz w:val="16"/>
        <w:szCs w:val="16"/>
      </w:rPr>
      <w:t>SAS</w:t>
    </w:r>
    <w:r w:rsidR="00F0771C">
      <w:rPr>
        <w:color w:val="BFBFBF" w:themeColor="background1" w:themeShade="BF"/>
        <w:sz w:val="16"/>
        <w:szCs w:val="16"/>
      </w:rPr>
      <w:t xml:space="preserve"> NJM Conseil au capital social de 3</w:t>
    </w:r>
    <w:r w:rsidR="00BC474E">
      <w:rPr>
        <w:color w:val="BFBFBF" w:themeColor="background1" w:themeShade="BF"/>
        <w:sz w:val="16"/>
        <w:szCs w:val="16"/>
      </w:rPr>
      <w:t xml:space="preserve"> </w:t>
    </w:r>
    <w:r w:rsidR="00F0771C">
      <w:rPr>
        <w:color w:val="BFBFBF" w:themeColor="background1" w:themeShade="BF"/>
        <w:sz w:val="16"/>
        <w:szCs w:val="16"/>
      </w:rPr>
      <w:t>000€ N°RCS Rodez 534 935 473 NAF : 7022Z N° Activité : 73120063512</w:t>
    </w:r>
    <w:r w:rsidR="009B58C0">
      <w:rPr>
        <w:color w:val="BFBFBF" w:themeColor="background1" w:themeShade="BF"/>
        <w:sz w:val="16"/>
        <w:szCs w:val="16"/>
      </w:rPr>
      <w:t xml:space="preserve"> Qualiopi C3-11 V</w:t>
    </w:r>
    <w:r w:rsidR="00070636">
      <w:rPr>
        <w:color w:val="BFBFBF" w:themeColor="background1" w:themeShade="BF"/>
        <w:sz w:val="16"/>
        <w:szCs w:val="16"/>
      </w:rPr>
      <w:t>3</w:t>
    </w:r>
    <w:r w:rsidR="009B58C0">
      <w:rPr>
        <w:color w:val="BFBFBF" w:themeColor="background1" w:themeShade="BF"/>
        <w:sz w:val="16"/>
        <w:szCs w:val="16"/>
      </w:rPr>
      <w:t xml:space="preserve"> </w:t>
    </w:r>
    <w:r w:rsidR="007C5887">
      <w:rPr>
        <w:color w:val="BFBFBF" w:themeColor="background1" w:themeShade="BF"/>
        <w:sz w:val="16"/>
        <w:szCs w:val="16"/>
      </w:rPr>
      <w:t>10</w:t>
    </w:r>
    <w:r w:rsidR="009B58C0">
      <w:rPr>
        <w:color w:val="BFBFBF" w:themeColor="background1" w:themeShade="BF"/>
        <w:sz w:val="16"/>
        <w:szCs w:val="16"/>
      </w:rPr>
      <w:t>-</w:t>
    </w:r>
    <w:r w:rsidR="007C5887">
      <w:rPr>
        <w:color w:val="BFBFBF" w:themeColor="background1" w:themeShade="BF"/>
        <w:sz w:val="16"/>
        <w:szCs w:val="16"/>
      </w:rPr>
      <w:t>05</w:t>
    </w:r>
    <w:r w:rsidR="009B58C0">
      <w:rPr>
        <w:color w:val="BFBFBF" w:themeColor="background1" w:themeShade="BF"/>
        <w:sz w:val="16"/>
        <w:szCs w:val="16"/>
      </w:rPr>
      <w:t>-202</w:t>
    </w:r>
    <w:r w:rsidR="007C5887">
      <w:rPr>
        <w:color w:val="BFBFBF" w:themeColor="background1" w:themeShade="BF"/>
        <w:sz w:val="16"/>
        <w:szCs w:val="16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5A3EF" w14:textId="77777777" w:rsidR="00E53B07" w:rsidRDefault="00E53B07" w:rsidP="00951A13">
      <w:pPr>
        <w:spacing w:after="0" w:line="240" w:lineRule="auto"/>
      </w:pPr>
      <w:r>
        <w:separator/>
      </w:r>
    </w:p>
  </w:footnote>
  <w:footnote w:type="continuationSeparator" w:id="0">
    <w:p w14:paraId="45AF6CF5" w14:textId="77777777" w:rsidR="00E53B07" w:rsidRDefault="00E53B07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EAC7D" w14:textId="6EA0B54C" w:rsidR="0007038E" w:rsidRDefault="0007038E" w:rsidP="0007038E">
    <w:pPr>
      <w:pStyle w:val="En-tte"/>
      <w:tabs>
        <w:tab w:val="clear" w:pos="9072"/>
        <w:tab w:val="right" w:pos="10466"/>
      </w:tabs>
    </w:pPr>
    <w:r>
      <w:rPr>
        <w:noProof/>
        <w:lang w:eastAsia="fr-FR"/>
      </w:rPr>
      <w:drawing>
        <wp:inline distT="0" distB="0" distL="0" distR="0" wp14:anchorId="3BA82076" wp14:editId="3BF21167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  <w:r>
      <w:rPr>
        <w:noProof/>
      </w:rPr>
      <w:tab/>
    </w:r>
    <w:r>
      <w:rPr>
        <w:noProof/>
      </w:rPr>
      <w:tab/>
      <w:t xml:space="preserve">    </w:t>
    </w:r>
    <w:r>
      <w:rPr>
        <w:noProof/>
      </w:rPr>
      <w:drawing>
        <wp:inline distT="0" distB="0" distL="0" distR="0" wp14:anchorId="5766283C" wp14:editId="052265A2">
          <wp:extent cx="783872" cy="838200"/>
          <wp:effectExtent l="0" t="0" r="0" b="0"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501" cy="85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91088"/>
    <w:multiLevelType w:val="hybridMultilevel"/>
    <w:tmpl w:val="9A7033C0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73945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7038E"/>
    <w:rsid w:val="00070636"/>
    <w:rsid w:val="000A009D"/>
    <w:rsid w:val="000E78F2"/>
    <w:rsid w:val="000F3A51"/>
    <w:rsid w:val="00184B3C"/>
    <w:rsid w:val="00194DE3"/>
    <w:rsid w:val="002473CF"/>
    <w:rsid w:val="00307470"/>
    <w:rsid w:val="00340413"/>
    <w:rsid w:val="003B425F"/>
    <w:rsid w:val="003C6287"/>
    <w:rsid w:val="003F58E5"/>
    <w:rsid w:val="004612CF"/>
    <w:rsid w:val="00490C81"/>
    <w:rsid w:val="004C51B4"/>
    <w:rsid w:val="005D0CD6"/>
    <w:rsid w:val="0065641F"/>
    <w:rsid w:val="00694CE7"/>
    <w:rsid w:val="0075336C"/>
    <w:rsid w:val="00761A96"/>
    <w:rsid w:val="007C5887"/>
    <w:rsid w:val="007D453F"/>
    <w:rsid w:val="00875289"/>
    <w:rsid w:val="00951A13"/>
    <w:rsid w:val="009B511C"/>
    <w:rsid w:val="009B58C0"/>
    <w:rsid w:val="00A4378C"/>
    <w:rsid w:val="00A740D1"/>
    <w:rsid w:val="00AC60D6"/>
    <w:rsid w:val="00AE4708"/>
    <w:rsid w:val="00B223A8"/>
    <w:rsid w:val="00BC474E"/>
    <w:rsid w:val="00BE2FCC"/>
    <w:rsid w:val="00C16DDE"/>
    <w:rsid w:val="00C226DB"/>
    <w:rsid w:val="00C45345"/>
    <w:rsid w:val="00C95F7F"/>
    <w:rsid w:val="00CB466A"/>
    <w:rsid w:val="00D85DB8"/>
    <w:rsid w:val="00DB7932"/>
    <w:rsid w:val="00DE0195"/>
    <w:rsid w:val="00E53B07"/>
    <w:rsid w:val="00E9661D"/>
    <w:rsid w:val="00F0771C"/>
    <w:rsid w:val="00F7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03196"/>
  <w15:docId w15:val="{F6E4B5E1-6168-498E-AE0A-9FFC45A7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paragraph" w:styleId="Paragraphedeliste">
    <w:name w:val="List Paragraph"/>
    <w:basedOn w:val="Normal"/>
    <w:uiPriority w:val="34"/>
    <w:qFormat/>
    <w:rsid w:val="00C226DB"/>
    <w:pPr>
      <w:ind w:left="720"/>
      <w:contextualSpacing/>
    </w:pPr>
  </w:style>
  <w:style w:type="table" w:styleId="Grilledutableau">
    <w:name w:val="Table Grid"/>
    <w:basedOn w:val="TableauNormal"/>
    <w:uiPriority w:val="59"/>
    <w:rsid w:val="003B4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A009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A00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12</cp:revision>
  <cp:lastPrinted>2013-04-21T15:54:00Z</cp:lastPrinted>
  <dcterms:created xsi:type="dcterms:W3CDTF">2017-08-25T13:29:00Z</dcterms:created>
  <dcterms:modified xsi:type="dcterms:W3CDTF">2022-07-12T10:12:00Z</dcterms:modified>
</cp:coreProperties>
</file>