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e95d0f"/>
          <w:sz w:val="40"/>
          <w:szCs w:val="40"/>
          <w:rtl w:val="0"/>
        </w:rPr>
        <w:t xml:space="preserve">Quizz : quel est votre profil commercial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Ce quizz a pour objectif de vous aider à identifier votre profil commercial dominant parmi trois grands types : le stratège, le chasseur ou le négociateur. Répondez spontanément aux questions et découvrez des conseils adaptés à votre style.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e95d0f"/>
          <w:sz w:val="28"/>
          <w:szCs w:val="28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Face à un nouveau prospect, vous avez tendance à :</w:t>
        <w:br w:type="textWrapping"/>
        <w:t xml:space="preserve">   a) Chercher immédiatement le bon angle pour conclure rapidement.</w:t>
        <w:br w:type="textWrapping"/>
        <w:t xml:space="preserve">   b) Explorer ses besoins et son environnement pour bien comprendre son contexte.</w:t>
        <w:br w:type="textWrapping"/>
        <w:t xml:space="preserve">   c) Réfléchir aux leviers de discussion pour trouver un compromis.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Ce qui vous procure le plus de satisfaction dans votre métier est :</w:t>
        <w:br w:type="textWrapping"/>
        <w:t xml:space="preserve">   a) Ouvrir de nouveaux marchés et convaincre des inconnus.</w:t>
        <w:br w:type="textWrapping"/>
        <w:t xml:space="preserve">   b) Bâtir une relation de confiance sur plusieurs années.</w:t>
        <w:br w:type="textWrapping"/>
        <w:t xml:space="preserve">   c) Obtenir un accord équilibré après une discussion exigeante.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Quand un client hésite, vous avez plutôt le réflexe de :</w:t>
        <w:br w:type="textWrapping"/>
        <w:t xml:space="preserve">   a) Relancer avec énergie pour l’inciter à décider.</w:t>
        <w:br w:type="textWrapping"/>
        <w:t xml:space="preserve">   b) Donner une vision globale et des perspectives long terme.</w:t>
        <w:br w:type="textWrapping"/>
        <w:t xml:space="preserve">   c) Ajuster les conditions de votre offre pour trouver un terrain d’entente.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On reconnaît chez vous surtout :</w:t>
        <w:br w:type="textWrapping"/>
        <w:t xml:space="preserve">   a) Votre esprit d’analyse et votre regard global.</w:t>
        <w:br w:type="textWrapping"/>
        <w:t xml:space="preserve">   b) Votre enthousiasme et votre goût du challenge.</w:t>
        <w:br w:type="textWrapping"/>
        <w:t xml:space="preserve">   c) Votre diplomatie et votre capacité à dialoguer.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Dans une équipe commerciale, votre rôle naturel est :</w:t>
        <w:br w:type="textWrapping"/>
        <w:t xml:space="preserve">   a) Apporter une dynamique et de nouvelles affaires.</w:t>
        <w:br w:type="textWrapping"/>
        <w:t xml:space="preserve">   b) Elaborer des plans de développement et structurer la stratégie.</w:t>
        <w:br w:type="textWrapping"/>
        <w:t xml:space="preserve">   c) Trouver des solutions pour débloquer les ventes complexes.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6. Vous vous sentez particulièrement efficace quand :</w:t>
        <w:br w:type="textWrapping"/>
        <w:t xml:space="preserve">   a) Vous concluez un accord après une négociation serrée.</w:t>
        <w:br w:type="textWrapping"/>
        <w:t xml:space="preserve">   b) Vous rencontrez un prospect encore inconnu.</w:t>
        <w:br w:type="textWrapping"/>
        <w:t xml:space="preserve">   c) Vous développez une relation de partenariat durable.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7. Votre priorité au quotidien est :</w:t>
        <w:br w:type="textWrapping"/>
        <w:t xml:space="preserve">   a) Alimenter votre portefeuille de nouveaux contacts.</w:t>
        <w:br w:type="textWrapping"/>
        <w:t xml:space="preserve">   b) Définir une orientation et anticiper les besoins futurs.</w:t>
        <w:br w:type="textWrapping"/>
        <w:t xml:space="preserve">   c) Optimiser les conditions de vente et défendre vos marges.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8. Avant un rendez-vous client, vous préparez surtout :</w:t>
        <w:br w:type="textWrapping"/>
        <w:t xml:space="preserve">   a) Un argumentaire et des contre-arguments possibles.</w:t>
        <w:br w:type="textWrapping"/>
        <w:t xml:space="preserve">   b) Des éléments sur le marché et la stratégie du client.</w:t>
        <w:br w:type="textWrapping"/>
        <w:t xml:space="preserve">   c) Une approche accrocheuse pour susciter son intérêt rapidement.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9. Ce qui vous irrite le plus est :</w:t>
        <w:br w:type="textWrapping"/>
        <w:t xml:space="preserve">   a) L’absence de vision claire de la direction prise.</w:t>
        <w:br w:type="textWrapping"/>
        <w:t xml:space="preserve">   b) Un manque de contacts à exploiter.</w:t>
        <w:br w:type="textWrapping"/>
        <w:t xml:space="preserve">   c) Une discussion commerciale qui s’éternise inutilement.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10. Votre relation idéale avec un client est :</w:t>
        <w:br w:type="textWrapping"/>
        <w:t xml:space="preserve">   a) Une relation basée sur la rapidité et l’efficacité.</w:t>
        <w:br w:type="textWrapping"/>
        <w:t xml:space="preserve">   b) Une relation de confiance et de co-construction.</w:t>
        <w:br w:type="textWrapping"/>
        <w:t xml:space="preserve">   c) Une relation équilibrée où chacun trouve son avantage.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11. Lors d’un rendez-vous, vous mettez en avant :</w:t>
        <w:br w:type="textWrapping"/>
        <w:t xml:space="preserve">   a) Votre connaissance sectorielle et votre vision d’ensemble.</w:t>
        <w:br w:type="textWrapping"/>
        <w:t xml:space="preserve">   b) Votre capacité à identifier rapidement une opportunité.</w:t>
        <w:br w:type="textWrapping"/>
        <w:t xml:space="preserve">   c) Votre habileté à trouver une solution commune.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12. Ce que vous appréciez le plus dans votre métier est :</w:t>
        <w:br w:type="textWrapping"/>
        <w:t xml:space="preserve">   a) Transformer un prospect en client actif.</w:t>
        <w:br w:type="textWrapping"/>
        <w:t xml:space="preserve">   b) Réussir à finaliser une affaire difficile.</w:t>
        <w:br w:type="textWrapping"/>
        <w:t xml:space="preserve">   c) Concevoir une stratégie commerciale pertinente.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13. Quand une vente est compliquée, vous misez sur :</w:t>
        <w:br w:type="textWrapping"/>
        <w:t xml:space="preserve">   a) Votre persévérance et votre énergie.</w:t>
        <w:br w:type="textWrapping"/>
        <w:t xml:space="preserve">   b) Votre sens de la négociation et votre patience.</w:t>
        <w:br w:type="textWrapping"/>
        <w:t xml:space="preserve">   c) Des preuves solides et une argumentation construite.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14. Vos clients vous disent souvent que :</w:t>
        <w:br w:type="textWrapping"/>
        <w:t xml:space="preserve">   a) Vous êtes clairvoyant et comprenez leurs enjeux.</w:t>
        <w:br w:type="textWrapping"/>
        <w:t xml:space="preserve">   b) Vous êtes motivé et percutant.</w:t>
        <w:br w:type="textWrapping"/>
        <w:t xml:space="preserve">   c) Vous savez écouter et trouver un équilibre.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15. Si vous deviez choisir une spécialité, ce serait :</w:t>
        <w:br w:type="textWrapping"/>
        <w:t xml:space="preserve">   a) La conquête de nouveaux clients.</w:t>
        <w:br w:type="textWrapping"/>
        <w:t xml:space="preserve">   b) Le développement de comptes stratégiques.</w:t>
        <w:br w:type="textWrapping"/>
        <w:t xml:space="preserve">   c) La négociation et la conclusion de contrats.</w:t>
      </w:r>
    </w:p>
    <w:p w:rsidR="00000000" w:rsidDel="00000000" w:rsidP="00000000" w:rsidRDefault="00000000" w:rsidRPr="00000000" w14:paraId="00000013">
      <w:pPr>
        <w:spacing w:after="0" w:lineRule="auto"/>
        <w:rPr>
          <w:color w:val="e95d0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e95d0f"/>
          <w:sz w:val="28"/>
          <w:szCs w:val="28"/>
          <w:rtl w:val="0"/>
        </w:rPr>
        <w:t xml:space="preserve">Mode de calcul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À la fin du quizz :</w:t>
        <w:br w:type="textWrapping"/>
        <w:t xml:space="preserve">- Comptez combien de réponses a), b) et c) vous avez cochées.</w:t>
        <w:br w:type="textWrapping"/>
        <w:t xml:space="preserve">- Reportez ensuite vos résultats dans le tableau de correspondance ci-dessous pour identifier votre profil dominant.</w:t>
        <w:br w:type="textWrapping"/>
        <w:t xml:space="preserve">- Le profil avec le plus de points correspond à votre style commercial principal.</w:t>
        <w:br w:type="textWrapping"/>
        <w:t xml:space="preserve">- En cas d’égalité, vous combinez deux profils complémentaires.</w:t>
      </w:r>
    </w:p>
    <w:p w:rsidR="00000000" w:rsidDel="00000000" w:rsidP="00000000" w:rsidRDefault="00000000" w:rsidRPr="00000000" w14:paraId="00000016">
      <w:pPr>
        <w:rPr>
          <w:color w:val="e95d0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e95d0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e95d0f"/>
          <w:sz w:val="28"/>
          <w:szCs w:val="28"/>
          <w:rtl w:val="0"/>
        </w:rPr>
        <w:t xml:space="preserve">Tableau de correspondance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Réponse a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Réponse b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Réponse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Chasseur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Stratège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Négociateur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Chasseur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Stratège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Négociateur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Chasseur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Stratège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Négociateur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Stratège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Chasseur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Négociateur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Chasseur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Stratège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Négociateur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Négociateur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Chasseur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Stratège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Chasseur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Stratège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Négociateur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Négociateur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Stratège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Chasseur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Stratège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Chasseur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Négociateur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Chasseur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Stratège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Négociateur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Stratège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Chasseur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Négociateur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Chasseur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Négociateur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Stratège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Chasseur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Négociateur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Stratège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Stratège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Chasseur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Négociateur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Chasseur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Stratège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Négociateur</w:t>
            </w:r>
          </w:p>
        </w:tc>
      </w:tr>
    </w:tbl>
    <w:p w:rsidR="00000000" w:rsidDel="00000000" w:rsidP="00000000" w:rsidRDefault="00000000" w:rsidRPr="00000000" w14:paraId="00000059">
      <w:pPr>
        <w:spacing w:after="0" w:lineRule="auto"/>
        <w:rPr>
          <w:b w:val="1"/>
          <w:bCs w:val="1"/>
          <w:color w:val="e95d0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b w:val="1"/>
          <w:bCs w:val="1"/>
          <w:color w:val="e95d0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b w:val="1"/>
          <w:bCs w:val="1"/>
          <w:color w:val="e95d0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b w:val="1"/>
          <w:bCs w:val="1"/>
          <w:color w:val="e95d0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b w:val="1"/>
          <w:bCs w:val="1"/>
          <w:color w:val="e95d0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b w:val="1"/>
          <w:bCs w:val="1"/>
          <w:color w:val="e95d0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b w:val="1"/>
          <w:bCs w:val="1"/>
          <w:color w:val="e95d0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b w:val="1"/>
          <w:bCs w:val="1"/>
          <w:color w:val="e95d0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b w:val="1"/>
          <w:bCs w:val="1"/>
          <w:color w:val="e95d0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b w:val="1"/>
          <w:bCs w:val="1"/>
          <w:color w:val="e95d0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b w:val="1"/>
          <w:bCs w:val="1"/>
          <w:color w:val="e95d0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b w:val="1"/>
          <w:bCs w:val="1"/>
          <w:color w:val="e95d0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b w:val="1"/>
          <w:bCs w:val="1"/>
          <w:color w:val="e95d0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b w:val="1"/>
          <w:bCs w:val="1"/>
          <w:color w:val="e95d0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e95d0f"/>
          <w:sz w:val="28"/>
          <w:szCs w:val="28"/>
          <w:rtl w:val="0"/>
        </w:rPr>
        <w:t xml:space="preserve">Résultats et profils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Profil stratège :</w:t>
      </w:r>
      <w:r w:rsidDel="00000000" w:rsidR="00000000" w:rsidRPr="00000000">
        <w:rPr>
          <w:rtl w:val="0"/>
        </w:rPr>
        <w:br w:type="textWrapping"/>
        <w:t xml:space="preserve">Définition : vous excellez dans la compréhension globale des clients et dans le développement de relations à long terme.</w:t>
        <w:br w:type="textWrapping"/>
        <w:t xml:space="preserve">Conseils :</w:t>
        <w:br w:type="textWrapping"/>
        <w:t xml:space="preserve">- Approfondissez vos connaissances sectorielles.</w:t>
        <w:br w:type="textWrapping"/>
        <w:t xml:space="preserve">- Travaillez votre capacité à transformer plus vite les opportunités.</w:t>
        <w:br w:type="textWrapping"/>
        <w:t xml:space="preserve">- Mettez en avant votre vision pour convaincre.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Profil chasseur :</w:t>
      </w:r>
      <w:r w:rsidDel="00000000" w:rsidR="00000000" w:rsidRPr="00000000">
        <w:rPr>
          <w:rtl w:val="0"/>
        </w:rPr>
        <w:br w:type="textWrapping"/>
        <w:t xml:space="preserve">Définition : vous aimez relever des défis et aller chercher de nouvelles opportunités. Votre énergie est tournée vers la conquête.</w:t>
        <w:br w:type="textWrapping"/>
        <w:t xml:space="preserve">Conseils :</w:t>
        <w:br w:type="textWrapping"/>
        <w:t xml:space="preserve">- Structurez votre démarche pour rester efficace.</w:t>
        <w:br w:type="textWrapping"/>
        <w:t xml:space="preserve">- Fidélisez davantage vos clients.</w:t>
        <w:br w:type="textWrapping"/>
        <w:t xml:space="preserve">- Développez vos compétences en écoute active.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Profil négociateur :</w:t>
        <w:br w:type="textWrapping"/>
      </w:r>
      <w:r w:rsidDel="00000000" w:rsidR="00000000" w:rsidRPr="00000000">
        <w:rPr>
          <w:rtl w:val="0"/>
        </w:rPr>
        <w:t xml:space="preserve">Définition : vous savez trouver des accords équilibrés et transformer les opportunités en affaires concrètes.</w:t>
        <w:br w:type="textWrapping"/>
        <w:t xml:space="preserve">Conseils :</w:t>
        <w:br w:type="textWrapping"/>
        <w:t xml:space="preserve">- Analysez davantage vos cibles pour mieux préparer vos négociations.</w:t>
        <w:br w:type="textWrapping"/>
        <w:t xml:space="preserve">- Renforcez vos capacités de prospection.</w:t>
        <w:br w:type="textWrapping"/>
        <w:t xml:space="preserve">- Utilisez votre talent relationnel pour bâtir des partenariats solides.</w:t>
      </w:r>
    </w:p>
    <w:sectPr>
      <w:foot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a6a6a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a6a6a6"/>
        <w:sz w:val="24"/>
        <w:szCs w:val="24"/>
        <w:u w:val="none"/>
        <w:shd w:fill="auto" w:val="clear"/>
        <w:vertAlign w:val="baseline"/>
        <w:rtl w:val="0"/>
      </w:rPr>
      <w:t xml:space="preserve">NJM Conseil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