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8AFD8" w14:textId="77777777" w:rsidR="000D68FC" w:rsidRDefault="006B4A3B">
      <w:pPr>
        <w:pStyle w:val="Titre1"/>
        <w:rPr>
          <w:rFonts w:asciiTheme="minorBidi" w:hAnsiTheme="minorBidi" w:cstheme="minorBidi"/>
          <w:sz w:val="24"/>
          <w:szCs w:val="24"/>
          <w:lang w:val="fr-FR"/>
        </w:rPr>
      </w:pPr>
      <w:r w:rsidRPr="006B4A3B">
        <w:rPr>
          <w:rFonts w:asciiTheme="minorBidi" w:hAnsiTheme="minorBidi" w:cstheme="minorBidi"/>
          <w:sz w:val="24"/>
          <w:szCs w:val="24"/>
          <w:lang w:val="fr-FR"/>
        </w:rPr>
        <w:t>Fiche pédagogique – Formation 1 jour (7h)</w:t>
      </w:r>
    </w:p>
    <w:p w14:paraId="318E9E12" w14:textId="77777777" w:rsidR="006B4A3B" w:rsidRPr="006B4A3B" w:rsidRDefault="006B4A3B" w:rsidP="006B4A3B">
      <w:pPr>
        <w:rPr>
          <w:lang w:val="fr-FR"/>
        </w:rPr>
      </w:pPr>
    </w:p>
    <w:p w14:paraId="076EEED4" w14:textId="60C403AE" w:rsidR="000D68FC" w:rsidRPr="006B4A3B" w:rsidRDefault="006B4A3B">
      <w:pPr>
        <w:rPr>
          <w:rFonts w:asciiTheme="minorBidi" w:hAnsiTheme="minorBidi"/>
          <w:sz w:val="24"/>
          <w:szCs w:val="24"/>
          <w:lang w:val="fr-FR"/>
        </w:rPr>
      </w:pPr>
      <w:r w:rsidRPr="006B4A3B">
        <w:rPr>
          <w:rFonts w:asciiTheme="minorBidi" w:hAnsiTheme="minorBidi"/>
          <w:sz w:val="24"/>
          <w:szCs w:val="24"/>
          <w:lang w:val="fr-FR"/>
        </w:rPr>
        <w:t>Créer des articles de blog efficaces avec l’IA</w:t>
      </w:r>
    </w:p>
    <w:p w14:paraId="45CCEA12" w14:textId="77777777" w:rsidR="000D68FC" w:rsidRPr="006B4A3B" w:rsidRDefault="006B4A3B">
      <w:pPr>
        <w:pStyle w:val="Titre2"/>
        <w:rPr>
          <w:rFonts w:asciiTheme="minorBidi" w:hAnsiTheme="minorBidi" w:cstheme="minorBidi"/>
          <w:sz w:val="24"/>
          <w:szCs w:val="24"/>
          <w:lang w:val="fr-FR"/>
        </w:rPr>
      </w:pPr>
      <w:r w:rsidRPr="006B4A3B">
        <w:rPr>
          <w:rFonts w:asciiTheme="minorBidi" w:hAnsiTheme="minorBidi" w:cstheme="minorBidi"/>
          <w:sz w:val="24"/>
          <w:szCs w:val="24"/>
          <w:lang w:val="fr-FR"/>
        </w:rPr>
        <w:t>Objectifs pédagogiques</w:t>
      </w:r>
    </w:p>
    <w:p w14:paraId="613C9113" w14:textId="77777777" w:rsidR="000D68FC" w:rsidRPr="006B4A3B" w:rsidRDefault="006B4A3B">
      <w:pPr>
        <w:rPr>
          <w:rFonts w:asciiTheme="minorBidi" w:hAnsiTheme="minorBidi"/>
          <w:sz w:val="24"/>
          <w:szCs w:val="24"/>
          <w:lang w:val="fr-FR"/>
        </w:rPr>
      </w:pPr>
      <w:r w:rsidRPr="006B4A3B">
        <w:rPr>
          <w:rFonts w:asciiTheme="minorBidi" w:hAnsiTheme="minorBidi"/>
          <w:sz w:val="24"/>
          <w:szCs w:val="24"/>
          <w:lang w:val="fr-FR"/>
        </w:rPr>
        <w:t>- Rédiger des articles de blog avec l’IA.</w:t>
      </w:r>
      <w:r w:rsidRPr="006B4A3B">
        <w:rPr>
          <w:rFonts w:asciiTheme="minorBidi" w:hAnsiTheme="minorBidi"/>
          <w:sz w:val="24"/>
          <w:szCs w:val="24"/>
          <w:lang w:val="fr-FR"/>
        </w:rPr>
        <w:br/>
      </w:r>
      <w:r w:rsidRPr="006B4A3B">
        <w:rPr>
          <w:rFonts w:asciiTheme="minorBidi" w:hAnsiTheme="minorBidi"/>
          <w:sz w:val="24"/>
          <w:szCs w:val="24"/>
          <w:lang w:val="fr-FR"/>
        </w:rPr>
        <w:t>- Rédiger des articles de blog efficaces pour le SEO.</w:t>
      </w:r>
    </w:p>
    <w:p w14:paraId="6B966C41" w14:textId="77777777" w:rsidR="000D68FC" w:rsidRPr="006B4A3B" w:rsidRDefault="006B4A3B">
      <w:pPr>
        <w:pStyle w:val="Titre2"/>
        <w:rPr>
          <w:rFonts w:asciiTheme="minorBidi" w:hAnsiTheme="minorBidi" w:cstheme="minorBidi"/>
          <w:sz w:val="24"/>
          <w:szCs w:val="24"/>
          <w:lang w:val="fr-FR"/>
        </w:rPr>
      </w:pPr>
      <w:r w:rsidRPr="006B4A3B">
        <w:rPr>
          <w:rFonts w:asciiTheme="minorBidi" w:hAnsiTheme="minorBidi" w:cstheme="minorBidi"/>
          <w:sz w:val="24"/>
          <w:szCs w:val="24"/>
          <w:lang w:val="fr-FR"/>
        </w:rPr>
        <w:t>Programme de la journée</w:t>
      </w:r>
    </w:p>
    <w:p w14:paraId="04C3D81A" w14:textId="77777777" w:rsidR="000D68FC" w:rsidRPr="006B4A3B" w:rsidRDefault="006B4A3B">
      <w:pPr>
        <w:pStyle w:val="Titre3"/>
        <w:rPr>
          <w:rFonts w:asciiTheme="minorBidi" w:hAnsiTheme="minorBidi" w:cstheme="minorBidi"/>
          <w:sz w:val="24"/>
          <w:szCs w:val="24"/>
          <w:lang w:val="fr-FR"/>
        </w:rPr>
      </w:pPr>
      <w:r w:rsidRPr="006B4A3B">
        <w:rPr>
          <w:rFonts w:asciiTheme="minorBidi" w:hAnsiTheme="minorBidi" w:cstheme="minorBidi"/>
          <w:sz w:val="24"/>
          <w:szCs w:val="24"/>
          <w:lang w:val="fr-FR"/>
        </w:rPr>
        <w:t>Matinée (3h30) – Comprendre et expérimenter</w:t>
      </w:r>
    </w:p>
    <w:p w14:paraId="684612DE" w14:textId="77777777" w:rsidR="000D68FC" w:rsidRPr="006B4A3B" w:rsidRDefault="006B4A3B">
      <w:pPr>
        <w:rPr>
          <w:rFonts w:asciiTheme="minorBidi" w:hAnsiTheme="minorBidi"/>
          <w:sz w:val="24"/>
          <w:szCs w:val="24"/>
          <w:lang w:val="fr-FR"/>
        </w:rPr>
      </w:pPr>
      <w:r w:rsidRPr="006B4A3B">
        <w:rPr>
          <w:rFonts w:asciiTheme="minorBidi" w:hAnsiTheme="minorBidi"/>
          <w:sz w:val="24"/>
          <w:szCs w:val="24"/>
          <w:lang w:val="fr-FR"/>
        </w:rPr>
        <w:t>Introduction &amp; cadrage (30 min)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>- Présentation des objectifs de la formation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>- Tour de table sur les attentes et usages actuels des participants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>- Panorama rapide de l’IA générative appliquée au contenu digital</w:t>
      </w:r>
      <w:r w:rsidRPr="006B4A3B">
        <w:rPr>
          <w:rFonts w:asciiTheme="minorBidi" w:hAnsiTheme="minorBidi"/>
          <w:sz w:val="24"/>
          <w:szCs w:val="24"/>
          <w:lang w:val="fr-FR"/>
        </w:rPr>
        <w:br/>
      </w:r>
      <w:r w:rsidRPr="006B4A3B">
        <w:rPr>
          <w:rFonts w:asciiTheme="minorBidi" w:hAnsiTheme="minorBidi"/>
          <w:sz w:val="24"/>
          <w:szCs w:val="24"/>
          <w:lang w:val="fr-FR"/>
        </w:rPr>
        <w:br/>
        <w:t xml:space="preserve">Découverte de </w:t>
      </w:r>
      <w:proofErr w:type="spellStart"/>
      <w:r w:rsidRPr="006B4A3B">
        <w:rPr>
          <w:rFonts w:asciiTheme="minorBidi" w:hAnsiTheme="minorBidi"/>
          <w:sz w:val="24"/>
          <w:szCs w:val="24"/>
          <w:lang w:val="fr-FR"/>
        </w:rPr>
        <w:t>ChatGPT</w:t>
      </w:r>
      <w:proofErr w:type="spellEnd"/>
      <w:r w:rsidRPr="006B4A3B">
        <w:rPr>
          <w:rFonts w:asciiTheme="minorBidi" w:hAnsiTheme="minorBidi"/>
          <w:sz w:val="24"/>
          <w:szCs w:val="24"/>
          <w:lang w:val="fr-FR"/>
        </w:rPr>
        <w:t xml:space="preserve"> pour la rédaction (1h30)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>- Fonctionnement de base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>- Les prompts efficaces pour la rédaction web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>- Création d’un prompt IA pour générer une liste de sujets d’articles pertinents pour un trimestre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>- Mise en pratique : générer un plan d’article adapté à son site</w:t>
      </w:r>
      <w:r w:rsidRPr="006B4A3B">
        <w:rPr>
          <w:rFonts w:asciiTheme="minorBidi" w:hAnsiTheme="minorBidi"/>
          <w:sz w:val="24"/>
          <w:szCs w:val="24"/>
          <w:lang w:val="fr-FR"/>
        </w:rPr>
        <w:br/>
      </w:r>
      <w:r w:rsidRPr="006B4A3B">
        <w:rPr>
          <w:rFonts w:asciiTheme="minorBidi" w:hAnsiTheme="minorBidi"/>
          <w:sz w:val="24"/>
          <w:szCs w:val="24"/>
          <w:lang w:val="fr-FR"/>
        </w:rPr>
        <w:br/>
        <w:t>SEO et IA : fondamentaux (1h30)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>- Qu’est-ce qu’u</w:t>
      </w:r>
      <w:r w:rsidRPr="006B4A3B">
        <w:rPr>
          <w:rFonts w:asciiTheme="minorBidi" w:hAnsiTheme="minorBidi"/>
          <w:sz w:val="24"/>
          <w:szCs w:val="24"/>
          <w:lang w:val="fr-FR"/>
        </w:rPr>
        <w:t>n article optimisé pour le référencement naturel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 xml:space="preserve">- Structurer un article (titres, mots-clés, </w:t>
      </w:r>
      <w:proofErr w:type="spellStart"/>
      <w:r w:rsidRPr="006B4A3B">
        <w:rPr>
          <w:rFonts w:asciiTheme="minorBidi" w:hAnsiTheme="minorBidi"/>
          <w:sz w:val="24"/>
          <w:szCs w:val="24"/>
          <w:lang w:val="fr-FR"/>
        </w:rPr>
        <w:t>meta</w:t>
      </w:r>
      <w:proofErr w:type="spellEnd"/>
      <w:r w:rsidRPr="006B4A3B">
        <w:rPr>
          <w:rFonts w:asciiTheme="minorBidi" w:hAnsiTheme="minorBidi"/>
          <w:sz w:val="24"/>
          <w:szCs w:val="24"/>
          <w:lang w:val="fr-FR"/>
        </w:rPr>
        <w:t xml:space="preserve"> description, longueur idéale…)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>- Atelier pratique : améliorer un article généré avec l’IA pour le SEO</w:t>
      </w:r>
    </w:p>
    <w:p w14:paraId="634EBC0B" w14:textId="77777777" w:rsidR="000D68FC" w:rsidRPr="006B4A3B" w:rsidRDefault="006B4A3B">
      <w:pPr>
        <w:pStyle w:val="Titre3"/>
        <w:rPr>
          <w:rFonts w:asciiTheme="minorBidi" w:hAnsiTheme="minorBidi" w:cstheme="minorBidi"/>
          <w:sz w:val="24"/>
          <w:szCs w:val="24"/>
          <w:lang w:val="fr-FR"/>
        </w:rPr>
      </w:pPr>
      <w:r w:rsidRPr="006B4A3B">
        <w:rPr>
          <w:rFonts w:asciiTheme="minorBidi" w:hAnsiTheme="minorBidi" w:cstheme="minorBidi"/>
          <w:sz w:val="24"/>
          <w:szCs w:val="24"/>
          <w:lang w:val="fr-FR"/>
        </w:rPr>
        <w:t>Après-midi (3h30) – Produire et finaliser</w:t>
      </w:r>
    </w:p>
    <w:p w14:paraId="5E90D354" w14:textId="77777777" w:rsidR="000D68FC" w:rsidRPr="006B4A3B" w:rsidRDefault="006B4A3B">
      <w:pPr>
        <w:rPr>
          <w:rFonts w:asciiTheme="minorBidi" w:hAnsiTheme="minorBidi"/>
          <w:sz w:val="24"/>
          <w:szCs w:val="24"/>
          <w:lang w:val="fr-FR"/>
        </w:rPr>
      </w:pPr>
      <w:r w:rsidRPr="006B4A3B">
        <w:rPr>
          <w:rFonts w:asciiTheme="minorBidi" w:hAnsiTheme="minorBidi"/>
          <w:sz w:val="24"/>
          <w:szCs w:val="24"/>
          <w:lang w:val="fr-FR"/>
        </w:rPr>
        <w:t>Rédaction guidée d’un article complet (2h)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>- Rédaction individuelle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>- Utilisation d’un outil d’IA gratuit pour générer une image pertinente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>- Feedback formatif du formateur</w:t>
      </w:r>
      <w:r w:rsidRPr="006B4A3B">
        <w:rPr>
          <w:rFonts w:asciiTheme="minorBidi" w:hAnsiTheme="minorBidi"/>
          <w:sz w:val="24"/>
          <w:szCs w:val="24"/>
          <w:lang w:val="fr-FR"/>
        </w:rPr>
        <w:br/>
      </w:r>
      <w:r w:rsidRPr="006B4A3B">
        <w:rPr>
          <w:rFonts w:asciiTheme="minorBidi" w:hAnsiTheme="minorBidi"/>
          <w:sz w:val="24"/>
          <w:szCs w:val="24"/>
          <w:lang w:val="fr-FR"/>
        </w:rPr>
        <w:br/>
        <w:t>Construire sa méthodologie (1h)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>- Étapes simples et reproductibles pour produire un article de blog efficace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>- Check-list et trame réutilisable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>- Élaboration par chaque participant d’un plan d’actions personnel</w:t>
      </w:r>
      <w:r w:rsidRPr="006B4A3B">
        <w:rPr>
          <w:rFonts w:asciiTheme="minorBidi" w:hAnsiTheme="minorBidi"/>
          <w:sz w:val="24"/>
          <w:szCs w:val="24"/>
          <w:lang w:val="fr-FR"/>
        </w:rPr>
        <w:br/>
      </w:r>
      <w:r w:rsidRPr="006B4A3B">
        <w:rPr>
          <w:rFonts w:asciiTheme="minorBidi" w:hAnsiTheme="minorBidi"/>
          <w:sz w:val="24"/>
          <w:szCs w:val="24"/>
          <w:lang w:val="fr-FR"/>
        </w:rPr>
        <w:br/>
        <w:t>Évaluation &amp; conclusion (30 min)</w:t>
      </w:r>
      <w:r w:rsidRPr="006B4A3B">
        <w:rPr>
          <w:rFonts w:asciiTheme="minorBidi" w:hAnsiTheme="minorBidi"/>
          <w:sz w:val="24"/>
          <w:szCs w:val="24"/>
          <w:lang w:val="fr-FR"/>
        </w:rPr>
        <w:br/>
      </w:r>
      <w:r w:rsidRPr="006B4A3B">
        <w:rPr>
          <w:rFonts w:asciiTheme="minorBidi" w:hAnsiTheme="minorBidi"/>
          <w:sz w:val="24"/>
          <w:szCs w:val="24"/>
          <w:lang w:val="fr-FR"/>
        </w:rPr>
        <w:lastRenderedPageBreak/>
        <w:t>- Quiz de validation des acquis (5 questions)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>- Bilan collectif : points clés à retenir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>- Distribution du guide pratique</w:t>
      </w:r>
    </w:p>
    <w:p w14:paraId="7508157B" w14:textId="77777777" w:rsidR="000D68FC" w:rsidRPr="006B4A3B" w:rsidRDefault="006B4A3B">
      <w:pPr>
        <w:pStyle w:val="Titre2"/>
        <w:rPr>
          <w:rFonts w:asciiTheme="minorBidi" w:hAnsiTheme="minorBidi" w:cstheme="minorBidi"/>
          <w:sz w:val="24"/>
          <w:szCs w:val="24"/>
          <w:lang w:val="fr-FR"/>
        </w:rPr>
      </w:pPr>
      <w:r w:rsidRPr="006B4A3B">
        <w:rPr>
          <w:rFonts w:asciiTheme="minorBidi" w:hAnsiTheme="minorBidi" w:cstheme="minorBidi"/>
          <w:sz w:val="24"/>
          <w:szCs w:val="24"/>
          <w:lang w:val="fr-FR"/>
        </w:rPr>
        <w:t>Méthodes pédagogiques</w:t>
      </w:r>
    </w:p>
    <w:p w14:paraId="522CF2F6" w14:textId="77777777" w:rsidR="000D68FC" w:rsidRPr="006B4A3B" w:rsidRDefault="006B4A3B">
      <w:pPr>
        <w:rPr>
          <w:rFonts w:asciiTheme="minorBidi" w:hAnsiTheme="minorBidi"/>
          <w:sz w:val="24"/>
          <w:szCs w:val="24"/>
          <w:lang w:val="fr-FR"/>
        </w:rPr>
      </w:pPr>
      <w:r w:rsidRPr="006B4A3B">
        <w:rPr>
          <w:rFonts w:asciiTheme="minorBidi" w:hAnsiTheme="minorBidi"/>
          <w:sz w:val="24"/>
          <w:szCs w:val="24"/>
          <w:lang w:val="fr-FR"/>
        </w:rPr>
        <w:t>- Apports théoriques courts et concrets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>- Démonstrations guidées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>- Exercices pratiques individuels sur cas réels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>- Production d’un article prêt à publier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>- Feedbacks personnalisés</w:t>
      </w:r>
    </w:p>
    <w:p w14:paraId="2171BB22" w14:textId="77777777" w:rsidR="000D68FC" w:rsidRPr="006B4A3B" w:rsidRDefault="006B4A3B">
      <w:pPr>
        <w:pStyle w:val="Titre2"/>
        <w:rPr>
          <w:rFonts w:asciiTheme="minorBidi" w:hAnsiTheme="minorBidi" w:cstheme="minorBidi"/>
          <w:sz w:val="24"/>
          <w:szCs w:val="24"/>
          <w:lang w:val="fr-FR"/>
        </w:rPr>
      </w:pPr>
      <w:r w:rsidRPr="006B4A3B">
        <w:rPr>
          <w:rFonts w:asciiTheme="minorBidi" w:hAnsiTheme="minorBidi" w:cstheme="minorBidi"/>
          <w:sz w:val="24"/>
          <w:szCs w:val="24"/>
          <w:lang w:val="fr-FR"/>
        </w:rPr>
        <w:t>Outils et moyens pédagogiques</w:t>
      </w:r>
    </w:p>
    <w:p w14:paraId="2324D32E" w14:textId="77777777" w:rsidR="000D68FC" w:rsidRPr="006B4A3B" w:rsidRDefault="006B4A3B">
      <w:pPr>
        <w:rPr>
          <w:rFonts w:asciiTheme="minorBidi" w:hAnsiTheme="minorBidi"/>
          <w:sz w:val="24"/>
          <w:szCs w:val="24"/>
          <w:lang w:val="fr-FR"/>
        </w:rPr>
      </w:pPr>
      <w:r w:rsidRPr="006B4A3B">
        <w:rPr>
          <w:rFonts w:asciiTheme="minorBidi" w:hAnsiTheme="minorBidi"/>
          <w:sz w:val="24"/>
          <w:szCs w:val="24"/>
          <w:lang w:val="fr-FR"/>
        </w:rPr>
        <w:t>Outils :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 xml:space="preserve">- </w:t>
      </w:r>
      <w:proofErr w:type="spellStart"/>
      <w:r w:rsidRPr="006B4A3B">
        <w:rPr>
          <w:rFonts w:asciiTheme="minorBidi" w:hAnsiTheme="minorBidi"/>
          <w:sz w:val="24"/>
          <w:szCs w:val="24"/>
          <w:lang w:val="fr-FR"/>
        </w:rPr>
        <w:t>ChatGPT</w:t>
      </w:r>
      <w:proofErr w:type="spellEnd"/>
      <w:r w:rsidRPr="006B4A3B">
        <w:rPr>
          <w:rFonts w:asciiTheme="minorBidi" w:hAnsiTheme="minorBidi"/>
          <w:sz w:val="24"/>
          <w:szCs w:val="24"/>
          <w:lang w:val="fr-FR"/>
        </w:rPr>
        <w:br/>
        <w:t xml:space="preserve">- </w:t>
      </w:r>
      <w:proofErr w:type="spellStart"/>
      <w:r w:rsidRPr="006B4A3B">
        <w:rPr>
          <w:rFonts w:asciiTheme="minorBidi" w:hAnsiTheme="minorBidi"/>
          <w:sz w:val="24"/>
          <w:szCs w:val="24"/>
          <w:lang w:val="fr-FR"/>
        </w:rPr>
        <w:t>Ideogram</w:t>
      </w:r>
      <w:proofErr w:type="spellEnd"/>
      <w:r w:rsidRPr="006B4A3B">
        <w:rPr>
          <w:rFonts w:asciiTheme="minorBidi" w:hAnsiTheme="minorBidi"/>
          <w:sz w:val="24"/>
          <w:szCs w:val="24"/>
          <w:lang w:val="fr-FR"/>
        </w:rPr>
        <w:t xml:space="preserve"> (génération d’images réalistes, gratuites et de type photo)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>- Exemples de prompts efficaces (inclus dans le guide pratique)</w:t>
      </w:r>
      <w:r w:rsidRPr="006B4A3B">
        <w:rPr>
          <w:rFonts w:asciiTheme="minorBidi" w:hAnsiTheme="minorBidi"/>
          <w:sz w:val="24"/>
          <w:szCs w:val="24"/>
          <w:lang w:val="fr-FR"/>
        </w:rPr>
        <w:br/>
      </w:r>
      <w:r w:rsidRPr="006B4A3B">
        <w:rPr>
          <w:rFonts w:asciiTheme="minorBidi" w:hAnsiTheme="minorBidi"/>
          <w:sz w:val="24"/>
          <w:szCs w:val="24"/>
          <w:lang w:val="fr-FR"/>
        </w:rPr>
        <w:br/>
        <w:t>Supports :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>- Guide pratique remis en fin de formation (check-list SEO, trames de prompts, plan d’action)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>- Quiz de validation des acquis</w:t>
      </w:r>
    </w:p>
    <w:p w14:paraId="56C65EA8" w14:textId="77777777" w:rsidR="000D68FC" w:rsidRPr="006B4A3B" w:rsidRDefault="006B4A3B">
      <w:pPr>
        <w:pStyle w:val="Titre2"/>
        <w:rPr>
          <w:rFonts w:asciiTheme="minorBidi" w:hAnsiTheme="minorBidi" w:cstheme="minorBidi"/>
          <w:sz w:val="24"/>
          <w:szCs w:val="24"/>
          <w:lang w:val="fr-FR"/>
        </w:rPr>
      </w:pPr>
      <w:r w:rsidRPr="006B4A3B">
        <w:rPr>
          <w:rFonts w:asciiTheme="minorBidi" w:hAnsiTheme="minorBidi" w:cstheme="minorBidi"/>
          <w:sz w:val="24"/>
          <w:szCs w:val="24"/>
          <w:lang w:val="fr-FR"/>
        </w:rPr>
        <w:t>Évaluation</w:t>
      </w:r>
    </w:p>
    <w:p w14:paraId="132A2FCC" w14:textId="77777777" w:rsidR="000D68FC" w:rsidRPr="006B4A3B" w:rsidRDefault="006B4A3B">
      <w:pPr>
        <w:rPr>
          <w:rFonts w:asciiTheme="minorBidi" w:hAnsiTheme="minorBidi"/>
          <w:sz w:val="24"/>
          <w:szCs w:val="24"/>
          <w:lang w:val="fr-FR"/>
        </w:rPr>
      </w:pPr>
      <w:r w:rsidRPr="006B4A3B">
        <w:rPr>
          <w:rFonts w:asciiTheme="minorBidi" w:hAnsiTheme="minorBidi"/>
          <w:sz w:val="24"/>
          <w:szCs w:val="24"/>
          <w:lang w:val="fr-FR"/>
        </w:rPr>
        <w:t>- Quiz de 5 questions en fin de formation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>- Validation par la production réelle d’un article optimisé</w:t>
      </w:r>
      <w:r w:rsidRPr="006B4A3B">
        <w:rPr>
          <w:rFonts w:asciiTheme="minorBidi" w:hAnsiTheme="minorBidi"/>
          <w:sz w:val="24"/>
          <w:szCs w:val="24"/>
          <w:lang w:val="fr-FR"/>
        </w:rPr>
        <w:br/>
        <w:t>- Auto-évaluation du plan d’action personnel</w:t>
      </w:r>
    </w:p>
    <w:sectPr w:rsidR="000D68FC" w:rsidRPr="006B4A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107205">
    <w:abstractNumId w:val="8"/>
  </w:num>
  <w:num w:numId="2" w16cid:durableId="570389977">
    <w:abstractNumId w:val="6"/>
  </w:num>
  <w:num w:numId="3" w16cid:durableId="1199271936">
    <w:abstractNumId w:val="5"/>
  </w:num>
  <w:num w:numId="4" w16cid:durableId="1946304872">
    <w:abstractNumId w:val="4"/>
  </w:num>
  <w:num w:numId="5" w16cid:durableId="1768844784">
    <w:abstractNumId w:val="7"/>
  </w:num>
  <w:num w:numId="6" w16cid:durableId="1786582957">
    <w:abstractNumId w:val="3"/>
  </w:num>
  <w:num w:numId="7" w16cid:durableId="1674189739">
    <w:abstractNumId w:val="2"/>
  </w:num>
  <w:num w:numId="8" w16cid:durableId="1664429239">
    <w:abstractNumId w:val="1"/>
  </w:num>
  <w:num w:numId="9" w16cid:durableId="676006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8FC"/>
    <w:rsid w:val="0015074B"/>
    <w:rsid w:val="0029639D"/>
    <w:rsid w:val="00326F90"/>
    <w:rsid w:val="006B4A3B"/>
    <w:rsid w:val="009B20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B17926"/>
  <w14:defaultImageDpi w14:val="300"/>
  <w15:docId w15:val="{68385C56-E112-4C8D-8658-53CBDD068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JOULIE NATHALIE</cp:lastModifiedBy>
  <cp:revision>2</cp:revision>
  <dcterms:created xsi:type="dcterms:W3CDTF">2025-08-21T10:24:00Z</dcterms:created>
  <dcterms:modified xsi:type="dcterms:W3CDTF">2025-08-21T10:24:00Z</dcterms:modified>
  <cp:category/>
</cp:coreProperties>
</file>