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2695" w14:textId="6FD388B0" w:rsidR="00CF7FA8" w:rsidRDefault="00CF7FA8" w:rsidP="00CF7F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  <w:r w:rsidRPr="00CF7FA8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 xml:space="preserve">Modèle de grille d'entretien (extrait) </w:t>
      </w:r>
    </w:p>
    <w:p w14:paraId="4096C4D4" w14:textId="77777777" w:rsidR="00CF7FA8" w:rsidRPr="00CF7FA8" w:rsidRDefault="00CF7FA8" w:rsidP="00CF7F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6731"/>
        <w:gridCol w:w="2461"/>
        <w:gridCol w:w="1903"/>
      </w:tblGrid>
      <w:tr w:rsidR="00CF7FA8" w:rsidRPr="00CF7FA8" w14:paraId="4464E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FAB1" w14:textId="77777777" w:rsidR="00CF7FA8" w:rsidRPr="00CF7FA8" w:rsidRDefault="00CF7FA8" w:rsidP="00CF7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Critères évalués</w:t>
            </w:r>
          </w:p>
        </w:tc>
        <w:tc>
          <w:tcPr>
            <w:tcW w:w="0" w:type="auto"/>
            <w:vAlign w:val="center"/>
            <w:hideMark/>
          </w:tcPr>
          <w:p w14:paraId="24E04CF7" w14:textId="77777777" w:rsidR="00CF7FA8" w:rsidRPr="00CF7FA8" w:rsidRDefault="00CF7FA8" w:rsidP="00CF7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Questions associées</w:t>
            </w:r>
          </w:p>
        </w:tc>
        <w:tc>
          <w:tcPr>
            <w:tcW w:w="0" w:type="auto"/>
            <w:vAlign w:val="center"/>
            <w:hideMark/>
          </w:tcPr>
          <w:p w14:paraId="4BF57287" w14:textId="77777777" w:rsidR="00CF7FA8" w:rsidRPr="00CF7FA8" w:rsidRDefault="00CF7FA8" w:rsidP="00CF7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Observations / Notes</w:t>
            </w:r>
          </w:p>
        </w:tc>
        <w:tc>
          <w:tcPr>
            <w:tcW w:w="0" w:type="auto"/>
            <w:vAlign w:val="center"/>
            <w:hideMark/>
          </w:tcPr>
          <w:p w14:paraId="223773DF" w14:textId="77777777" w:rsidR="00CF7FA8" w:rsidRPr="00CF7FA8" w:rsidRDefault="00CF7FA8" w:rsidP="00CF7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Cotation (1 à 4)</w:t>
            </w:r>
          </w:p>
        </w:tc>
      </w:tr>
      <w:tr w:rsidR="00CF7FA8" w:rsidRPr="00CF7FA8" w14:paraId="5F1C1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3864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Motivation du candidat</w:t>
            </w:r>
          </w:p>
        </w:tc>
        <w:tc>
          <w:tcPr>
            <w:tcW w:w="0" w:type="auto"/>
            <w:vAlign w:val="center"/>
            <w:hideMark/>
          </w:tcPr>
          <w:p w14:paraId="23D73836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Pourquoi souhaitez-vous rejoindre notre entreprise ?</w:t>
            </w:r>
          </w:p>
        </w:tc>
        <w:tc>
          <w:tcPr>
            <w:tcW w:w="0" w:type="auto"/>
            <w:vAlign w:val="center"/>
            <w:hideMark/>
          </w:tcPr>
          <w:p w14:paraId="1294280B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D0D8DB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  <w:tr w:rsidR="00CF7FA8" w:rsidRPr="00CF7FA8" w14:paraId="54F60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5873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Compréhension du poste</w:t>
            </w:r>
          </w:p>
        </w:tc>
        <w:tc>
          <w:tcPr>
            <w:tcW w:w="0" w:type="auto"/>
            <w:vAlign w:val="center"/>
            <w:hideMark/>
          </w:tcPr>
          <w:p w14:paraId="49DB23A5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Que retenez-vous de la fiche de fonction ?</w:t>
            </w:r>
          </w:p>
        </w:tc>
        <w:tc>
          <w:tcPr>
            <w:tcW w:w="0" w:type="auto"/>
            <w:vAlign w:val="center"/>
            <w:hideMark/>
          </w:tcPr>
          <w:p w14:paraId="76F3520C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9F7FC8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  <w:tr w:rsidR="00CF7FA8" w:rsidRPr="00CF7FA8" w14:paraId="387D7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351E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Expérience / compétences clés</w:t>
            </w:r>
          </w:p>
        </w:tc>
        <w:tc>
          <w:tcPr>
            <w:tcW w:w="0" w:type="auto"/>
            <w:vAlign w:val="center"/>
            <w:hideMark/>
          </w:tcPr>
          <w:p w14:paraId="0E45B889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Pouvez-vous me parler d’une expérience similaire ?</w:t>
            </w:r>
          </w:p>
        </w:tc>
        <w:tc>
          <w:tcPr>
            <w:tcW w:w="0" w:type="auto"/>
            <w:vAlign w:val="center"/>
            <w:hideMark/>
          </w:tcPr>
          <w:p w14:paraId="23C52455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0F8C12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  <w:tr w:rsidR="00CF7FA8" w:rsidRPr="00CF7FA8" w14:paraId="2A86F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4210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Capacité d'adaptation</w:t>
            </w:r>
          </w:p>
        </w:tc>
        <w:tc>
          <w:tcPr>
            <w:tcW w:w="0" w:type="auto"/>
            <w:vAlign w:val="center"/>
            <w:hideMark/>
          </w:tcPr>
          <w:p w14:paraId="75972E42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Donnez un exemple où vous avez dû vous adapter rapidement</w:t>
            </w:r>
          </w:p>
        </w:tc>
        <w:tc>
          <w:tcPr>
            <w:tcW w:w="0" w:type="auto"/>
            <w:vAlign w:val="center"/>
            <w:hideMark/>
          </w:tcPr>
          <w:p w14:paraId="43D6A0FF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EB3CC4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  <w:tr w:rsidR="00CF7FA8" w:rsidRPr="00CF7FA8" w14:paraId="3DDAF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84BC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Savoir-être / posture relationnelle</w:t>
            </w:r>
          </w:p>
        </w:tc>
        <w:tc>
          <w:tcPr>
            <w:tcW w:w="0" w:type="auto"/>
            <w:vAlign w:val="center"/>
            <w:hideMark/>
          </w:tcPr>
          <w:p w14:paraId="6915DF3C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Comment réagissez-vous aux critiques ?</w:t>
            </w:r>
          </w:p>
        </w:tc>
        <w:tc>
          <w:tcPr>
            <w:tcW w:w="0" w:type="auto"/>
            <w:vAlign w:val="center"/>
            <w:hideMark/>
          </w:tcPr>
          <w:p w14:paraId="0721F0D2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204A9B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  <w:tr w:rsidR="00CF7FA8" w:rsidRPr="00CF7FA8" w14:paraId="18CF5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94CE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Adéquation avec les valeurs PME</w:t>
            </w:r>
          </w:p>
        </w:tc>
        <w:tc>
          <w:tcPr>
            <w:tcW w:w="0" w:type="auto"/>
            <w:vAlign w:val="center"/>
            <w:hideMark/>
          </w:tcPr>
          <w:p w14:paraId="29C867FF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Quelles sont les valeurs professionnelles qui vous animent ?</w:t>
            </w:r>
          </w:p>
        </w:tc>
        <w:tc>
          <w:tcPr>
            <w:tcW w:w="0" w:type="auto"/>
            <w:vAlign w:val="center"/>
            <w:hideMark/>
          </w:tcPr>
          <w:p w14:paraId="084A6E38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72FFE2" w14:textId="77777777" w:rsidR="00CF7FA8" w:rsidRPr="00CF7FA8" w:rsidRDefault="00CF7FA8" w:rsidP="00CF7FA8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CF7FA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CF7FA8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</w:tbl>
    <w:p w14:paraId="5B218AC6" w14:textId="77777777" w:rsidR="00CF7FA8" w:rsidRDefault="00CF7FA8" w:rsidP="00CF7F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65E38117" w14:textId="7309D447" w:rsidR="00CF7FA8" w:rsidRPr="00CF7FA8" w:rsidRDefault="00CF7FA8" w:rsidP="00CF7FA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CF7FA8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Légende cotation :</w:t>
      </w:r>
      <w:r w:rsidRPr="00CF7FA8">
        <w:rPr>
          <w:rFonts w:ascii="Arial" w:eastAsia="Times New Roman" w:hAnsi="Arial" w:cs="Arial"/>
          <w:kern w:val="0"/>
          <w:lang w:eastAsia="fr-FR"/>
          <w14:ligatures w14:val="none"/>
        </w:rPr>
        <w:t xml:space="preserve"> 1 = Non maîtrisé / 2 = Partiellement maîtrisé / 3 = Correctement maîtrisé / 4 = Très bien maîtrisé</w:t>
      </w:r>
    </w:p>
    <w:p w14:paraId="360BD28E" w14:textId="77777777" w:rsidR="00767F26" w:rsidRDefault="00767F26">
      <w:pPr>
        <w:rPr>
          <w:rFonts w:ascii="Arial" w:hAnsi="Arial" w:cs="Arial"/>
        </w:rPr>
      </w:pPr>
    </w:p>
    <w:p w14:paraId="2DE35FAB" w14:textId="06D9E284" w:rsidR="00CF7FA8" w:rsidRPr="00CF7FA8" w:rsidRDefault="00CF7FA8" w:rsidP="00CF7FA8">
      <w:pPr>
        <w:tabs>
          <w:tab w:val="left" w:pos="3474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CF7FA8" w:rsidRPr="00CF7FA8" w:rsidSect="00CF7FA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A8"/>
    <w:rsid w:val="002720AB"/>
    <w:rsid w:val="00767F26"/>
    <w:rsid w:val="00773DBB"/>
    <w:rsid w:val="00C25383"/>
    <w:rsid w:val="00C9159A"/>
    <w:rsid w:val="00CF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4C7BF"/>
  <w15:chartTrackingRefBased/>
  <w15:docId w15:val="{6103D9C0-5F8F-44A5-99A8-6AD462703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7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7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7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7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7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7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7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7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7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7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7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7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7F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7F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7F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7F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7F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7F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7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7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7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7F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7F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7F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7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7F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7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646</Characters>
  <Application>Microsoft Office Word</Application>
  <DocSecurity>0</DocSecurity>
  <Lines>34</Lines>
  <Paragraphs>24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2</cp:revision>
  <cp:lastPrinted>2025-11-23T11:01:00Z</cp:lastPrinted>
  <dcterms:created xsi:type="dcterms:W3CDTF">2025-10-26T17:06:00Z</dcterms:created>
  <dcterms:modified xsi:type="dcterms:W3CDTF">2025-11-23T11:01:00Z</dcterms:modified>
</cp:coreProperties>
</file>