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4D35A" w14:textId="77777777" w:rsidR="006D5F4A" w:rsidRDefault="006D5F4A" w:rsidP="006D5F4A">
      <w:pPr>
        <w:rPr>
          <w:rFonts w:asciiTheme="minorBidi" w:hAnsiTheme="minorBidi"/>
          <w:b/>
          <w:bCs/>
          <w:sz w:val="28"/>
          <w:szCs w:val="28"/>
        </w:rPr>
      </w:pPr>
      <w:r w:rsidRPr="006D5F4A">
        <w:rPr>
          <w:rFonts w:asciiTheme="minorBidi" w:hAnsiTheme="minorBidi"/>
          <w:b/>
          <w:bCs/>
          <w:sz w:val="28"/>
          <w:szCs w:val="28"/>
        </w:rPr>
        <w:t>Leviers de motivation : 10 actions pour engager ses équipes</w:t>
      </w:r>
    </w:p>
    <w:p w14:paraId="5EA494AE" w14:textId="77777777" w:rsidR="006D5F4A" w:rsidRPr="006D5F4A" w:rsidRDefault="006D5F4A" w:rsidP="006D5F4A">
      <w:pPr>
        <w:rPr>
          <w:rFonts w:asciiTheme="minorBidi" w:hAnsiTheme="minorBidi"/>
          <w:b/>
          <w:bCs/>
          <w:sz w:val="28"/>
          <w:szCs w:val="28"/>
        </w:rPr>
      </w:pPr>
    </w:p>
    <w:p w14:paraId="799F3403" w14:textId="77777777" w:rsidR="006D5F4A" w:rsidRPr="006D5F4A" w:rsidRDefault="006D5F4A" w:rsidP="006D5F4A">
      <w:pPr>
        <w:rPr>
          <w:rFonts w:asciiTheme="minorBidi" w:hAnsiTheme="minorBidi"/>
          <w:sz w:val="24"/>
          <w:szCs w:val="24"/>
        </w:rPr>
      </w:pPr>
      <w:r w:rsidRPr="006D5F4A">
        <w:rPr>
          <w:rFonts w:asciiTheme="minorBidi" w:hAnsiTheme="minorBidi"/>
          <w:sz w:val="24"/>
          <w:szCs w:val="24"/>
        </w:rPr>
        <w:t>La </w:t>
      </w:r>
      <w:r w:rsidRPr="006D5F4A">
        <w:rPr>
          <w:rFonts w:asciiTheme="minorBidi" w:hAnsiTheme="minorBidi"/>
          <w:b/>
          <w:bCs/>
          <w:sz w:val="24"/>
          <w:szCs w:val="24"/>
        </w:rPr>
        <w:t>motivation des équipes</w:t>
      </w:r>
      <w:r w:rsidRPr="006D5F4A">
        <w:rPr>
          <w:rFonts w:asciiTheme="minorBidi" w:hAnsiTheme="minorBidi"/>
          <w:sz w:val="24"/>
          <w:szCs w:val="24"/>
        </w:rPr>
        <w:t> est un enjeu crucial pour garantir la performance et la satisfaction des collaborateurs. C’est pourquoi les</w:t>
      </w:r>
      <w:r w:rsidRPr="006D5F4A">
        <w:rPr>
          <w:rFonts w:asciiTheme="minorBidi" w:hAnsiTheme="minorBidi"/>
          <w:b/>
          <w:bCs/>
          <w:sz w:val="24"/>
          <w:szCs w:val="24"/>
        </w:rPr>
        <w:t> leviers de motivation</w:t>
      </w:r>
      <w:r w:rsidRPr="006D5F4A">
        <w:rPr>
          <w:rFonts w:asciiTheme="minorBidi" w:hAnsiTheme="minorBidi"/>
          <w:sz w:val="24"/>
          <w:szCs w:val="24"/>
        </w:rPr>
        <w:t> représentent des outils stratégiques permettant aux managers d’influencer positivement l’engagement de leurs équipes.</w:t>
      </w:r>
    </w:p>
    <w:p w14:paraId="6B9B4130" w14:textId="77777777" w:rsidR="006D5F4A" w:rsidRPr="006D5F4A" w:rsidRDefault="006D5F4A" w:rsidP="006D5F4A">
      <w:pPr>
        <w:rPr>
          <w:rFonts w:asciiTheme="minorBidi" w:hAnsiTheme="minorBidi"/>
          <w:sz w:val="24"/>
          <w:szCs w:val="24"/>
        </w:rPr>
      </w:pPr>
      <w:r w:rsidRPr="006D5F4A">
        <w:rPr>
          <w:rFonts w:asciiTheme="minorBidi" w:hAnsiTheme="minorBidi"/>
          <w:sz w:val="24"/>
          <w:szCs w:val="24"/>
        </w:rPr>
        <w:t>En identifiant et en activant ces leviers de motivation, les leaders peuvent créer un environnement propice à la </w:t>
      </w:r>
      <w:r w:rsidRPr="006D5F4A">
        <w:rPr>
          <w:rFonts w:asciiTheme="minorBidi" w:hAnsiTheme="minorBidi"/>
          <w:b/>
          <w:bCs/>
          <w:sz w:val="24"/>
          <w:szCs w:val="24"/>
        </w:rPr>
        <w:t>productivité</w:t>
      </w:r>
      <w:r w:rsidRPr="006D5F4A">
        <w:rPr>
          <w:rFonts w:asciiTheme="minorBidi" w:hAnsiTheme="minorBidi"/>
          <w:sz w:val="24"/>
          <w:szCs w:val="24"/>
        </w:rPr>
        <w:t> et à l’</w:t>
      </w:r>
      <w:r w:rsidRPr="006D5F4A">
        <w:rPr>
          <w:rFonts w:asciiTheme="minorBidi" w:hAnsiTheme="minorBidi"/>
          <w:b/>
          <w:bCs/>
          <w:sz w:val="24"/>
          <w:szCs w:val="24"/>
        </w:rPr>
        <w:t>épanouissement personnel</w:t>
      </w:r>
      <w:r w:rsidRPr="006D5F4A">
        <w:rPr>
          <w:rFonts w:asciiTheme="minorBidi" w:hAnsiTheme="minorBidi"/>
          <w:sz w:val="24"/>
          <w:szCs w:val="24"/>
        </w:rPr>
        <w:t>. Qu’il s’agisse de reconnaissance, d’autonomie ou de clarté des objectifs, chaque levier joue un rôle essentiel dans la dynamique collective.</w:t>
      </w:r>
    </w:p>
    <w:p w14:paraId="3E20B012" w14:textId="77777777" w:rsidR="006D5F4A" w:rsidRPr="006D5F4A" w:rsidRDefault="006D5F4A" w:rsidP="006D5F4A">
      <w:pPr>
        <w:rPr>
          <w:rFonts w:asciiTheme="minorBidi" w:hAnsiTheme="minorBidi"/>
          <w:sz w:val="24"/>
          <w:szCs w:val="24"/>
        </w:rPr>
      </w:pPr>
      <w:r w:rsidRPr="006D5F4A">
        <w:rPr>
          <w:rFonts w:asciiTheme="minorBidi" w:hAnsiTheme="minorBidi"/>
          <w:sz w:val="24"/>
          <w:szCs w:val="24"/>
        </w:rPr>
        <w:t>Nous allons explorer les </w:t>
      </w:r>
      <w:r w:rsidRPr="006D5F4A">
        <w:rPr>
          <w:rFonts w:asciiTheme="minorBidi" w:hAnsiTheme="minorBidi"/>
          <w:b/>
          <w:bCs/>
          <w:sz w:val="24"/>
          <w:szCs w:val="24"/>
        </w:rPr>
        <w:t>différents types de motivation</w:t>
      </w:r>
      <w:r w:rsidRPr="006D5F4A">
        <w:rPr>
          <w:rFonts w:asciiTheme="minorBidi" w:hAnsiTheme="minorBidi"/>
          <w:sz w:val="24"/>
          <w:szCs w:val="24"/>
        </w:rPr>
        <w:t> et présenter </w:t>
      </w:r>
      <w:r w:rsidRPr="006D5F4A">
        <w:rPr>
          <w:rFonts w:asciiTheme="minorBidi" w:hAnsiTheme="minorBidi"/>
          <w:b/>
          <w:bCs/>
          <w:sz w:val="24"/>
          <w:szCs w:val="24"/>
        </w:rPr>
        <w:t>dix actions concrètes</w:t>
      </w:r>
      <w:r w:rsidRPr="006D5F4A">
        <w:rPr>
          <w:rFonts w:asciiTheme="minorBidi" w:hAnsiTheme="minorBidi"/>
          <w:sz w:val="24"/>
          <w:szCs w:val="24"/>
        </w:rPr>
        <w:t> pour engager efficacement ses équipes, en mettant en lumière l’importance de ces leviers dans la gestion moderne.</w:t>
      </w:r>
    </w:p>
    <w:p w14:paraId="070F7018" w14:textId="3E819826" w:rsidR="006D5F4A" w:rsidRPr="006D5F4A" w:rsidRDefault="006D5F4A" w:rsidP="006D5F4A">
      <w:pPr>
        <w:rPr>
          <w:rFonts w:asciiTheme="minorBidi" w:hAnsiTheme="minorBidi"/>
          <w:sz w:val="24"/>
          <w:szCs w:val="24"/>
        </w:rPr>
      </w:pPr>
    </w:p>
    <w:p w14:paraId="764BFC1E" w14:textId="77777777" w:rsidR="006D5F4A" w:rsidRPr="006D5F4A" w:rsidRDefault="006D5F4A" w:rsidP="006D5F4A">
      <w:pPr>
        <w:rPr>
          <w:rFonts w:asciiTheme="minorBidi" w:hAnsiTheme="minorBidi"/>
          <w:sz w:val="24"/>
          <w:szCs w:val="24"/>
        </w:rPr>
      </w:pPr>
      <w:r w:rsidRPr="006D5F4A">
        <w:rPr>
          <w:rFonts w:asciiTheme="minorBidi" w:hAnsiTheme="minorBidi"/>
          <w:sz w:val="24"/>
          <w:szCs w:val="24"/>
        </w:rPr>
        <w:t> </w:t>
      </w:r>
    </w:p>
    <w:p w14:paraId="5C13FBF7" w14:textId="77777777" w:rsidR="006D5F4A" w:rsidRPr="006D5F4A" w:rsidRDefault="006D5F4A" w:rsidP="006D5F4A">
      <w:pPr>
        <w:rPr>
          <w:rFonts w:asciiTheme="minorBidi" w:hAnsiTheme="minorBidi"/>
          <w:sz w:val="24"/>
          <w:szCs w:val="24"/>
        </w:rPr>
      </w:pPr>
      <w:r w:rsidRPr="006D5F4A">
        <w:rPr>
          <w:rFonts w:asciiTheme="minorBidi" w:hAnsiTheme="minorBidi"/>
          <w:sz w:val="24"/>
          <w:szCs w:val="24"/>
        </w:rPr>
        <w:t>Qu’est-ce qu’un levier de motivation ?</w:t>
      </w:r>
    </w:p>
    <w:p w14:paraId="05B61052" w14:textId="77777777" w:rsidR="006D5F4A" w:rsidRPr="006D5F4A" w:rsidRDefault="006D5F4A" w:rsidP="006D5F4A">
      <w:pPr>
        <w:rPr>
          <w:rFonts w:asciiTheme="minorBidi" w:hAnsiTheme="minorBidi"/>
          <w:sz w:val="24"/>
          <w:szCs w:val="24"/>
        </w:rPr>
      </w:pPr>
      <w:r w:rsidRPr="006D5F4A">
        <w:rPr>
          <w:rFonts w:asciiTheme="minorBidi" w:hAnsiTheme="minorBidi"/>
          <w:sz w:val="24"/>
          <w:szCs w:val="24"/>
        </w:rPr>
        <w:t>Un levier de motivation est un moyen d’</w:t>
      </w:r>
      <w:r w:rsidRPr="006D5F4A">
        <w:rPr>
          <w:rFonts w:asciiTheme="minorBidi" w:hAnsiTheme="minorBidi"/>
          <w:b/>
          <w:bCs/>
          <w:sz w:val="24"/>
          <w:szCs w:val="24"/>
        </w:rPr>
        <w:t>influencer positivement l’engagement et la performance</w:t>
      </w:r>
      <w:r w:rsidRPr="006D5F4A">
        <w:rPr>
          <w:rFonts w:asciiTheme="minorBidi" w:hAnsiTheme="minorBidi"/>
          <w:sz w:val="24"/>
          <w:szCs w:val="24"/>
        </w:rPr>
        <w:t> des collaborateurs en leur donnant des raisons concrètes de s’investir dans leur travail.</w:t>
      </w:r>
    </w:p>
    <w:p w14:paraId="349CC83F" w14:textId="77777777" w:rsidR="006D5F4A" w:rsidRPr="006D5F4A" w:rsidRDefault="006D5F4A" w:rsidP="006D5F4A">
      <w:pPr>
        <w:rPr>
          <w:rFonts w:asciiTheme="minorBidi" w:hAnsiTheme="minorBidi"/>
          <w:sz w:val="24"/>
          <w:szCs w:val="24"/>
        </w:rPr>
      </w:pPr>
      <w:r w:rsidRPr="006D5F4A">
        <w:rPr>
          <w:rFonts w:asciiTheme="minorBidi" w:hAnsiTheme="minorBidi"/>
          <w:sz w:val="24"/>
          <w:szCs w:val="24"/>
        </w:rPr>
        <w:t>Ainsi, ces leviers peuvent être </w:t>
      </w:r>
      <w:r w:rsidRPr="006D5F4A">
        <w:rPr>
          <w:rFonts w:asciiTheme="minorBidi" w:hAnsiTheme="minorBidi"/>
          <w:b/>
          <w:bCs/>
          <w:sz w:val="24"/>
          <w:szCs w:val="24"/>
        </w:rPr>
        <w:t>intrinsèque</w:t>
      </w:r>
      <w:r w:rsidRPr="006D5F4A">
        <w:rPr>
          <w:rFonts w:asciiTheme="minorBidi" w:hAnsiTheme="minorBidi"/>
          <w:sz w:val="24"/>
          <w:szCs w:val="24"/>
        </w:rPr>
        <w:t>s, liés à l’intérêt personnel pour le travail, ou </w:t>
      </w:r>
      <w:r w:rsidRPr="006D5F4A">
        <w:rPr>
          <w:rFonts w:asciiTheme="minorBidi" w:hAnsiTheme="minorBidi"/>
          <w:b/>
          <w:bCs/>
          <w:sz w:val="24"/>
          <w:szCs w:val="24"/>
        </w:rPr>
        <w:t>extrinsèque</w:t>
      </w:r>
      <w:r w:rsidRPr="006D5F4A">
        <w:rPr>
          <w:rFonts w:asciiTheme="minorBidi" w:hAnsiTheme="minorBidi"/>
          <w:sz w:val="24"/>
          <w:szCs w:val="24"/>
        </w:rPr>
        <w:t>s, en fonction des récompenses externes ou de la reconnaissance.</w:t>
      </w:r>
    </w:p>
    <w:p w14:paraId="7DBAE409" w14:textId="77777777" w:rsidR="006D5F4A" w:rsidRPr="006D5F4A" w:rsidRDefault="006D5F4A" w:rsidP="006D5F4A">
      <w:pPr>
        <w:rPr>
          <w:rFonts w:asciiTheme="minorBidi" w:hAnsiTheme="minorBidi"/>
          <w:sz w:val="24"/>
          <w:szCs w:val="24"/>
        </w:rPr>
      </w:pPr>
      <w:r w:rsidRPr="006D5F4A">
        <w:rPr>
          <w:rFonts w:asciiTheme="minorBidi" w:hAnsiTheme="minorBidi"/>
          <w:sz w:val="24"/>
          <w:szCs w:val="24"/>
        </w:rPr>
        <w:t>Ils sont essentiels pour créer un environnement où les individus sont motivés non seulement par leur </w:t>
      </w:r>
      <w:r w:rsidRPr="006D5F4A">
        <w:rPr>
          <w:rFonts w:asciiTheme="minorBidi" w:hAnsiTheme="minorBidi"/>
          <w:b/>
          <w:bCs/>
          <w:sz w:val="24"/>
          <w:szCs w:val="24"/>
        </w:rPr>
        <w:t>rémunération</w:t>
      </w:r>
      <w:r w:rsidRPr="006D5F4A">
        <w:rPr>
          <w:rFonts w:asciiTheme="minorBidi" w:hAnsiTheme="minorBidi"/>
          <w:sz w:val="24"/>
          <w:szCs w:val="24"/>
        </w:rPr>
        <w:t>, mais aussi par un </w:t>
      </w:r>
      <w:r w:rsidRPr="006D5F4A">
        <w:rPr>
          <w:rFonts w:asciiTheme="minorBidi" w:hAnsiTheme="minorBidi"/>
          <w:b/>
          <w:bCs/>
          <w:sz w:val="24"/>
          <w:szCs w:val="24"/>
        </w:rPr>
        <w:t>sentiment d’accomplissement</w:t>
      </w:r>
      <w:r w:rsidRPr="006D5F4A">
        <w:rPr>
          <w:rFonts w:asciiTheme="minorBidi" w:hAnsiTheme="minorBidi"/>
          <w:sz w:val="24"/>
          <w:szCs w:val="24"/>
        </w:rPr>
        <w:t>, d’</w:t>
      </w:r>
      <w:r w:rsidRPr="006D5F4A">
        <w:rPr>
          <w:rFonts w:asciiTheme="minorBidi" w:hAnsiTheme="minorBidi"/>
          <w:b/>
          <w:bCs/>
          <w:sz w:val="24"/>
          <w:szCs w:val="24"/>
        </w:rPr>
        <w:t>appartenance</w:t>
      </w:r>
      <w:r w:rsidRPr="006D5F4A">
        <w:rPr>
          <w:rFonts w:asciiTheme="minorBidi" w:hAnsiTheme="minorBidi"/>
          <w:sz w:val="24"/>
          <w:szCs w:val="24"/>
        </w:rPr>
        <w:t> et de </w:t>
      </w:r>
      <w:r w:rsidRPr="006D5F4A">
        <w:rPr>
          <w:rFonts w:asciiTheme="minorBidi" w:hAnsiTheme="minorBidi"/>
          <w:b/>
          <w:bCs/>
          <w:sz w:val="24"/>
          <w:szCs w:val="24"/>
        </w:rPr>
        <w:t>croissance</w:t>
      </w:r>
      <w:r w:rsidRPr="006D5F4A">
        <w:rPr>
          <w:rFonts w:asciiTheme="minorBidi" w:hAnsiTheme="minorBidi"/>
          <w:sz w:val="24"/>
          <w:szCs w:val="24"/>
        </w:rPr>
        <w:t> personnelle.</w:t>
      </w:r>
    </w:p>
    <w:p w14:paraId="05CB3498" w14:textId="77777777" w:rsidR="006D5F4A" w:rsidRPr="006D5F4A" w:rsidRDefault="006D5F4A" w:rsidP="006D5F4A">
      <w:pPr>
        <w:rPr>
          <w:rFonts w:asciiTheme="minorBidi" w:hAnsiTheme="minorBidi"/>
          <w:sz w:val="24"/>
          <w:szCs w:val="24"/>
        </w:rPr>
      </w:pPr>
      <w:r w:rsidRPr="006D5F4A">
        <w:rPr>
          <w:rFonts w:asciiTheme="minorBidi" w:hAnsiTheme="minorBidi"/>
          <w:sz w:val="24"/>
          <w:szCs w:val="24"/>
        </w:rPr>
        <w:t> </w:t>
      </w:r>
    </w:p>
    <w:p w14:paraId="5FAD607E" w14:textId="77777777" w:rsidR="006D5F4A" w:rsidRPr="006D5F4A" w:rsidRDefault="006D5F4A" w:rsidP="006D5F4A">
      <w:pPr>
        <w:rPr>
          <w:rFonts w:asciiTheme="minorBidi" w:hAnsiTheme="minorBidi"/>
          <w:sz w:val="24"/>
          <w:szCs w:val="24"/>
        </w:rPr>
      </w:pPr>
      <w:r w:rsidRPr="006D5F4A">
        <w:rPr>
          <w:rFonts w:asciiTheme="minorBidi" w:hAnsiTheme="minorBidi"/>
          <w:sz w:val="24"/>
          <w:szCs w:val="24"/>
        </w:rPr>
        <w:t>Quels sont les différents types de motivation ?</w:t>
      </w:r>
    </w:p>
    <w:p w14:paraId="195BA13C" w14:textId="77777777" w:rsidR="006D5F4A" w:rsidRPr="006D5F4A" w:rsidRDefault="006D5F4A" w:rsidP="006D5F4A">
      <w:pPr>
        <w:rPr>
          <w:rFonts w:asciiTheme="minorBidi" w:hAnsiTheme="minorBidi"/>
          <w:sz w:val="24"/>
          <w:szCs w:val="24"/>
        </w:rPr>
      </w:pPr>
      <w:r w:rsidRPr="006D5F4A">
        <w:rPr>
          <w:rFonts w:asciiTheme="minorBidi" w:hAnsiTheme="minorBidi"/>
          <w:sz w:val="24"/>
          <w:szCs w:val="24"/>
        </w:rPr>
        <w:t>Les principaux types de motivation incluent :</w:t>
      </w:r>
    </w:p>
    <w:p w14:paraId="6B453E01" w14:textId="77777777" w:rsidR="006D5F4A" w:rsidRPr="006D5F4A" w:rsidRDefault="006D5F4A" w:rsidP="006D5F4A">
      <w:pPr>
        <w:rPr>
          <w:rFonts w:asciiTheme="minorBidi" w:hAnsiTheme="minorBidi"/>
          <w:sz w:val="24"/>
          <w:szCs w:val="24"/>
        </w:rPr>
      </w:pPr>
      <w:r w:rsidRPr="006D5F4A">
        <w:rPr>
          <w:rFonts w:asciiTheme="minorBidi" w:hAnsiTheme="minorBidi"/>
          <w:b/>
          <w:bCs/>
          <w:sz w:val="24"/>
          <w:szCs w:val="24"/>
        </w:rPr>
        <w:t>Motivation intrinsèque</w:t>
      </w:r>
      <w:r w:rsidRPr="006D5F4A">
        <w:rPr>
          <w:rFonts w:asciiTheme="minorBidi" w:hAnsiTheme="minorBidi"/>
          <w:sz w:val="24"/>
          <w:szCs w:val="24"/>
        </w:rPr>
        <w:t> : Celle-ci provient de l’intérêt et de la satisfaction personnelle que l’individu retire de ses tâches. Par exemple, la passion pour son travail, l’envie de se dépasser ou encore l’accomplissement personnel sont courants.</w:t>
      </w:r>
    </w:p>
    <w:p w14:paraId="5A68A9F1" w14:textId="77777777" w:rsidR="006D5F4A" w:rsidRPr="006D5F4A" w:rsidRDefault="006D5F4A" w:rsidP="006D5F4A">
      <w:pPr>
        <w:rPr>
          <w:rFonts w:asciiTheme="minorBidi" w:hAnsiTheme="minorBidi"/>
          <w:sz w:val="24"/>
          <w:szCs w:val="24"/>
        </w:rPr>
      </w:pPr>
      <w:r w:rsidRPr="006D5F4A">
        <w:rPr>
          <w:rFonts w:asciiTheme="minorBidi" w:hAnsiTheme="minorBidi"/>
          <w:b/>
          <w:bCs/>
          <w:sz w:val="24"/>
          <w:szCs w:val="24"/>
        </w:rPr>
        <w:t>Motivation extrinsèque</w:t>
      </w:r>
      <w:r w:rsidRPr="006D5F4A">
        <w:rPr>
          <w:rFonts w:asciiTheme="minorBidi" w:hAnsiTheme="minorBidi"/>
          <w:sz w:val="24"/>
          <w:szCs w:val="24"/>
        </w:rPr>
        <w:t> : Elle est liée aux facteurs externes, comme la reconnaissance, les récompenses financières, les promotions et les avantages. En effet, les collaborateurs sont poussés à agir pour obtenir un résultat spécifique.</w:t>
      </w:r>
    </w:p>
    <w:p w14:paraId="7C4C6CDF" w14:textId="77777777" w:rsidR="006D5F4A" w:rsidRPr="006D5F4A" w:rsidRDefault="006D5F4A" w:rsidP="006D5F4A">
      <w:pPr>
        <w:rPr>
          <w:rFonts w:asciiTheme="minorBidi" w:hAnsiTheme="minorBidi"/>
          <w:sz w:val="24"/>
          <w:szCs w:val="24"/>
        </w:rPr>
      </w:pPr>
      <w:r w:rsidRPr="006D5F4A">
        <w:rPr>
          <w:rFonts w:asciiTheme="minorBidi" w:hAnsiTheme="minorBidi"/>
          <w:b/>
          <w:bCs/>
          <w:sz w:val="24"/>
          <w:szCs w:val="24"/>
        </w:rPr>
        <w:t>Motivation identifiée</w:t>
      </w:r>
      <w:r w:rsidRPr="006D5F4A">
        <w:rPr>
          <w:rFonts w:asciiTheme="minorBidi" w:hAnsiTheme="minorBidi"/>
          <w:sz w:val="24"/>
          <w:szCs w:val="24"/>
        </w:rPr>
        <w:t> : L’individu est motivé par des valeurs personnelles qui rejoignent celles de l’entreprise, comme l’engagement envers une mission ou des objectifs de l’organisation.</w:t>
      </w:r>
    </w:p>
    <w:p w14:paraId="1AF99D8D" w14:textId="77777777" w:rsidR="006D5F4A" w:rsidRPr="006D5F4A" w:rsidRDefault="006D5F4A" w:rsidP="006D5F4A">
      <w:pPr>
        <w:rPr>
          <w:rFonts w:asciiTheme="minorBidi" w:hAnsiTheme="minorBidi"/>
          <w:sz w:val="24"/>
          <w:szCs w:val="24"/>
        </w:rPr>
      </w:pPr>
      <w:r w:rsidRPr="006D5F4A">
        <w:rPr>
          <w:rFonts w:asciiTheme="minorBidi" w:hAnsiTheme="minorBidi"/>
          <w:b/>
          <w:bCs/>
          <w:sz w:val="24"/>
          <w:szCs w:val="24"/>
        </w:rPr>
        <w:lastRenderedPageBreak/>
        <w:t>Motivation introjectée</w:t>
      </w:r>
      <w:r w:rsidRPr="006D5F4A">
        <w:rPr>
          <w:rFonts w:asciiTheme="minorBidi" w:hAnsiTheme="minorBidi"/>
          <w:sz w:val="24"/>
          <w:szCs w:val="24"/>
        </w:rPr>
        <w:t> : Cette forme de motivation est guidée par le désir de se conformer aux attentes des autres, ou pour éviter des sentiments négatifs, comme la culpabilité.</w:t>
      </w:r>
    </w:p>
    <w:p w14:paraId="751DEB7B" w14:textId="77777777" w:rsidR="006D5F4A" w:rsidRPr="006D5F4A" w:rsidRDefault="006D5F4A" w:rsidP="006D5F4A">
      <w:pPr>
        <w:rPr>
          <w:rFonts w:asciiTheme="minorBidi" w:hAnsiTheme="minorBidi"/>
          <w:sz w:val="24"/>
          <w:szCs w:val="24"/>
        </w:rPr>
      </w:pPr>
      <w:r w:rsidRPr="006D5F4A">
        <w:rPr>
          <w:rFonts w:asciiTheme="minorBidi" w:hAnsiTheme="minorBidi"/>
          <w:sz w:val="24"/>
          <w:szCs w:val="24"/>
        </w:rPr>
        <w:t> </w:t>
      </w:r>
    </w:p>
    <w:p w14:paraId="17DFD5E8" w14:textId="77777777" w:rsidR="006D5F4A" w:rsidRPr="006D5F4A" w:rsidRDefault="006D5F4A" w:rsidP="006D5F4A">
      <w:pPr>
        <w:rPr>
          <w:rFonts w:asciiTheme="minorBidi" w:hAnsiTheme="minorBidi"/>
          <w:sz w:val="24"/>
          <w:szCs w:val="24"/>
        </w:rPr>
      </w:pPr>
      <w:r w:rsidRPr="006D5F4A">
        <w:rPr>
          <w:rFonts w:asciiTheme="minorBidi" w:hAnsiTheme="minorBidi"/>
          <w:sz w:val="24"/>
          <w:szCs w:val="24"/>
        </w:rPr>
        <w:t>Les 10 principaux leviers de motivation</w:t>
      </w:r>
    </w:p>
    <w:p w14:paraId="011DE174" w14:textId="77777777" w:rsidR="006D5F4A" w:rsidRPr="006D5F4A" w:rsidRDefault="006D5F4A" w:rsidP="006D5F4A">
      <w:pPr>
        <w:rPr>
          <w:rFonts w:asciiTheme="minorBidi" w:hAnsiTheme="minorBidi"/>
          <w:sz w:val="24"/>
          <w:szCs w:val="24"/>
        </w:rPr>
      </w:pPr>
      <w:r w:rsidRPr="006D5F4A">
        <w:rPr>
          <w:rFonts w:asciiTheme="minorBidi" w:hAnsiTheme="minorBidi"/>
          <w:sz w:val="24"/>
          <w:szCs w:val="24"/>
        </w:rPr>
        <w:t> </w:t>
      </w:r>
    </w:p>
    <w:p w14:paraId="725ECD25" w14:textId="77777777" w:rsidR="006D5F4A" w:rsidRPr="006D5F4A" w:rsidRDefault="006D5F4A" w:rsidP="006D5F4A">
      <w:pPr>
        <w:rPr>
          <w:rFonts w:asciiTheme="minorBidi" w:hAnsiTheme="minorBidi"/>
          <w:sz w:val="24"/>
          <w:szCs w:val="24"/>
        </w:rPr>
      </w:pPr>
      <w:r w:rsidRPr="006D5F4A">
        <w:rPr>
          <w:rFonts w:asciiTheme="minorBidi" w:hAnsiTheme="minorBidi"/>
          <w:sz w:val="24"/>
          <w:szCs w:val="24"/>
        </w:rPr>
        <w:t>1. Reconnaissance</w:t>
      </w:r>
    </w:p>
    <w:p w14:paraId="39F0F283" w14:textId="77777777" w:rsidR="006D5F4A" w:rsidRPr="006D5F4A" w:rsidRDefault="006D5F4A" w:rsidP="006D5F4A">
      <w:pPr>
        <w:rPr>
          <w:rFonts w:asciiTheme="minorBidi" w:hAnsiTheme="minorBidi"/>
          <w:sz w:val="24"/>
          <w:szCs w:val="24"/>
        </w:rPr>
      </w:pPr>
      <w:r w:rsidRPr="006D5F4A">
        <w:rPr>
          <w:rFonts w:asciiTheme="minorBidi" w:hAnsiTheme="minorBidi"/>
          <w:b/>
          <w:bCs/>
          <w:sz w:val="24"/>
          <w:szCs w:val="24"/>
        </w:rPr>
        <w:t>La reconnaissance</w:t>
      </w:r>
      <w:r w:rsidRPr="006D5F4A">
        <w:rPr>
          <w:rFonts w:asciiTheme="minorBidi" w:hAnsiTheme="minorBidi"/>
          <w:sz w:val="24"/>
          <w:szCs w:val="24"/>
        </w:rPr>
        <w:t> est un des leviers de motivation qui valorise les efforts des collaborateurs et renforce leur engagement. Ainsi, remercier les employés pour leurs contributions, même petites, stimule leur motivation.</w:t>
      </w:r>
    </w:p>
    <w:p w14:paraId="6B946A86" w14:textId="77777777" w:rsidR="006D5F4A" w:rsidRPr="006D5F4A" w:rsidRDefault="006D5F4A" w:rsidP="006D5F4A">
      <w:pPr>
        <w:rPr>
          <w:rFonts w:asciiTheme="minorBidi" w:hAnsiTheme="minorBidi"/>
          <w:sz w:val="24"/>
          <w:szCs w:val="24"/>
        </w:rPr>
      </w:pPr>
      <w:r w:rsidRPr="006D5F4A">
        <w:rPr>
          <w:rFonts w:asciiTheme="minorBidi" w:hAnsiTheme="minorBidi"/>
          <w:sz w:val="24"/>
          <w:szCs w:val="24"/>
        </w:rPr>
        <w:t>Des gestes simples, comme des </w:t>
      </w:r>
      <w:hyperlink r:id="rId7" w:tgtFrame="_blank" w:history="1">
        <w:r w:rsidRPr="006D5F4A">
          <w:rPr>
            <w:rStyle w:val="Lienhypertexte"/>
            <w:rFonts w:asciiTheme="minorBidi" w:hAnsiTheme="minorBidi"/>
            <w:sz w:val="24"/>
            <w:szCs w:val="24"/>
          </w:rPr>
          <w:t>félicitations</w:t>
        </w:r>
      </w:hyperlink>
      <w:r w:rsidRPr="006D5F4A">
        <w:rPr>
          <w:rFonts w:asciiTheme="minorBidi" w:hAnsiTheme="minorBidi"/>
          <w:sz w:val="24"/>
          <w:szCs w:val="24"/>
        </w:rPr>
        <w:t> ou des récompenses, créent un environnement positif où chacun se sent apprécié et motivé à donner le meilleur de lui-même.</w:t>
      </w:r>
    </w:p>
    <w:p w14:paraId="37C775D7" w14:textId="77777777" w:rsidR="006D5F4A" w:rsidRPr="006D5F4A" w:rsidRDefault="006D5F4A" w:rsidP="006D5F4A">
      <w:pPr>
        <w:rPr>
          <w:rFonts w:asciiTheme="minorBidi" w:hAnsiTheme="minorBidi"/>
          <w:sz w:val="24"/>
          <w:szCs w:val="24"/>
        </w:rPr>
      </w:pPr>
      <w:r w:rsidRPr="006D5F4A">
        <w:rPr>
          <w:rFonts w:asciiTheme="minorBidi" w:hAnsiTheme="minorBidi"/>
          <w:sz w:val="24"/>
          <w:szCs w:val="24"/>
        </w:rPr>
        <w:t> </w:t>
      </w:r>
    </w:p>
    <w:p w14:paraId="7A0086F4" w14:textId="77777777" w:rsidR="006D5F4A" w:rsidRPr="006D5F4A" w:rsidRDefault="006D5F4A" w:rsidP="006D5F4A">
      <w:pPr>
        <w:rPr>
          <w:rFonts w:asciiTheme="minorBidi" w:hAnsiTheme="minorBidi"/>
          <w:sz w:val="24"/>
          <w:szCs w:val="24"/>
        </w:rPr>
      </w:pPr>
      <w:r w:rsidRPr="006D5F4A">
        <w:rPr>
          <w:rFonts w:asciiTheme="minorBidi" w:hAnsiTheme="minorBidi"/>
          <w:sz w:val="24"/>
          <w:szCs w:val="24"/>
        </w:rPr>
        <w:t>2. L’autonomie, un des leviers de motivation</w:t>
      </w:r>
    </w:p>
    <w:p w14:paraId="01463448" w14:textId="77777777" w:rsidR="006D5F4A" w:rsidRPr="006D5F4A" w:rsidRDefault="006D5F4A" w:rsidP="006D5F4A">
      <w:pPr>
        <w:rPr>
          <w:rFonts w:asciiTheme="minorBidi" w:hAnsiTheme="minorBidi"/>
          <w:sz w:val="24"/>
          <w:szCs w:val="24"/>
        </w:rPr>
      </w:pPr>
      <w:r w:rsidRPr="006D5F4A">
        <w:rPr>
          <w:rFonts w:asciiTheme="minorBidi" w:hAnsiTheme="minorBidi"/>
          <w:b/>
          <w:bCs/>
          <w:sz w:val="24"/>
          <w:szCs w:val="24"/>
        </w:rPr>
        <w:t>Accorder de l’autonomie</w:t>
      </w:r>
      <w:r w:rsidRPr="006D5F4A">
        <w:rPr>
          <w:rFonts w:asciiTheme="minorBidi" w:hAnsiTheme="minorBidi"/>
          <w:sz w:val="24"/>
          <w:szCs w:val="24"/>
        </w:rPr>
        <w:t> aux collaborateurs favorise leur créativité et leur engagement. En effet, en leur permettant de prendre des décisions et de gérer leurs tâches, les managers renforcent la confiance et l’initiative.</w:t>
      </w:r>
    </w:p>
    <w:p w14:paraId="7D506886" w14:textId="77777777" w:rsidR="006D5F4A" w:rsidRPr="006D5F4A" w:rsidRDefault="006D5F4A" w:rsidP="006D5F4A">
      <w:pPr>
        <w:rPr>
          <w:rStyle w:val="Lienhypertexte"/>
          <w:rFonts w:asciiTheme="minorBidi" w:hAnsiTheme="minorBidi"/>
          <w:b/>
          <w:bCs/>
          <w:sz w:val="24"/>
          <w:szCs w:val="24"/>
        </w:rPr>
      </w:pPr>
      <w:r w:rsidRPr="006D5F4A">
        <w:rPr>
          <w:rFonts w:asciiTheme="minorBidi" w:hAnsiTheme="minorBidi"/>
          <w:sz w:val="24"/>
          <w:szCs w:val="24"/>
        </w:rPr>
        <w:fldChar w:fldCharType="begin"/>
      </w:r>
      <w:r w:rsidRPr="006D5F4A">
        <w:rPr>
          <w:rFonts w:asciiTheme="minorBidi" w:hAnsiTheme="minorBidi"/>
          <w:sz w:val="24"/>
          <w:szCs w:val="24"/>
        </w:rPr>
        <w:instrText>HYPERLINK "https://reussir-son-management.com/le-management-transversal/" \t "_blank"</w:instrText>
      </w:r>
      <w:r w:rsidRPr="006D5F4A">
        <w:rPr>
          <w:rFonts w:asciiTheme="minorBidi" w:hAnsiTheme="minorBidi"/>
          <w:sz w:val="24"/>
          <w:szCs w:val="24"/>
        </w:rPr>
      </w:r>
      <w:r w:rsidRPr="006D5F4A">
        <w:rPr>
          <w:rFonts w:asciiTheme="minorBidi" w:hAnsiTheme="minorBidi"/>
          <w:sz w:val="24"/>
          <w:szCs w:val="24"/>
        </w:rPr>
        <w:fldChar w:fldCharType="separate"/>
      </w:r>
    </w:p>
    <w:p w14:paraId="56B33280" w14:textId="6AE8BBFD" w:rsidR="006D5F4A" w:rsidRPr="006D5F4A" w:rsidRDefault="006D5F4A" w:rsidP="006D5F4A">
      <w:pPr>
        <w:rPr>
          <w:rFonts w:asciiTheme="minorBidi" w:hAnsiTheme="minorBidi"/>
          <w:sz w:val="24"/>
          <w:szCs w:val="24"/>
        </w:rPr>
      </w:pPr>
      <w:r w:rsidRPr="006D5F4A">
        <w:rPr>
          <w:rFonts w:asciiTheme="minorBidi" w:hAnsiTheme="minorBidi"/>
          <w:sz w:val="24"/>
          <w:szCs w:val="24"/>
        </w:rPr>
        <w:fldChar w:fldCharType="end"/>
      </w:r>
      <w:r w:rsidRPr="006D5F4A">
        <w:rPr>
          <w:rFonts w:asciiTheme="minorBidi" w:hAnsiTheme="minorBidi"/>
          <w:sz w:val="24"/>
          <w:szCs w:val="24"/>
        </w:rPr>
        <w:t>Par conséquent, cette liberté incite les employés à s’investir davantage et à explorer de nouvelles approches, améliorant ainsi la satisfaction et la productivité.</w:t>
      </w:r>
    </w:p>
    <w:p w14:paraId="33A54B11" w14:textId="77777777" w:rsidR="006D5F4A" w:rsidRPr="006D5F4A" w:rsidRDefault="006D5F4A" w:rsidP="006D5F4A">
      <w:pPr>
        <w:rPr>
          <w:rFonts w:asciiTheme="minorBidi" w:hAnsiTheme="minorBidi"/>
          <w:sz w:val="24"/>
          <w:szCs w:val="24"/>
        </w:rPr>
      </w:pPr>
      <w:r w:rsidRPr="006D5F4A">
        <w:rPr>
          <w:rFonts w:asciiTheme="minorBidi" w:hAnsiTheme="minorBidi"/>
          <w:sz w:val="24"/>
          <w:szCs w:val="24"/>
        </w:rPr>
        <w:t> </w:t>
      </w:r>
    </w:p>
    <w:p w14:paraId="673D9A99" w14:textId="77777777" w:rsidR="006D5F4A" w:rsidRPr="006D5F4A" w:rsidRDefault="006D5F4A" w:rsidP="006D5F4A">
      <w:pPr>
        <w:rPr>
          <w:rFonts w:asciiTheme="minorBidi" w:hAnsiTheme="minorBidi"/>
          <w:sz w:val="24"/>
          <w:szCs w:val="24"/>
        </w:rPr>
      </w:pPr>
      <w:r w:rsidRPr="006D5F4A">
        <w:rPr>
          <w:rFonts w:asciiTheme="minorBidi" w:hAnsiTheme="minorBidi"/>
          <w:sz w:val="24"/>
          <w:szCs w:val="24"/>
        </w:rPr>
        <w:t>3. Sens au travail</w:t>
      </w:r>
    </w:p>
    <w:p w14:paraId="4160CE1A" w14:textId="77777777" w:rsidR="006D5F4A" w:rsidRPr="006D5F4A" w:rsidRDefault="006D5F4A" w:rsidP="006D5F4A">
      <w:pPr>
        <w:rPr>
          <w:rFonts w:asciiTheme="minorBidi" w:hAnsiTheme="minorBidi"/>
          <w:sz w:val="24"/>
          <w:szCs w:val="24"/>
        </w:rPr>
      </w:pPr>
      <w:r w:rsidRPr="006D5F4A">
        <w:rPr>
          <w:rFonts w:asciiTheme="minorBidi" w:hAnsiTheme="minorBidi"/>
          <w:b/>
          <w:bCs/>
          <w:sz w:val="24"/>
          <w:szCs w:val="24"/>
        </w:rPr>
        <w:t>Donner du sens au travail</w:t>
      </w:r>
      <w:r w:rsidRPr="006D5F4A">
        <w:rPr>
          <w:rFonts w:asciiTheme="minorBidi" w:hAnsiTheme="minorBidi"/>
          <w:sz w:val="24"/>
          <w:szCs w:val="24"/>
        </w:rPr>
        <w:t> est crucial pour la motivation. En effet, expliquer comment chaque tâche contribue aux objectifs de l’entreprise aide les employés à se sentir impliqués.</w:t>
      </w:r>
    </w:p>
    <w:p w14:paraId="39CF9237" w14:textId="77777777" w:rsidR="006D5F4A" w:rsidRPr="006D5F4A" w:rsidRDefault="006D5F4A" w:rsidP="006D5F4A">
      <w:pPr>
        <w:rPr>
          <w:rFonts w:asciiTheme="minorBidi" w:hAnsiTheme="minorBidi"/>
          <w:sz w:val="24"/>
          <w:szCs w:val="24"/>
        </w:rPr>
      </w:pPr>
      <w:r w:rsidRPr="006D5F4A">
        <w:rPr>
          <w:rFonts w:asciiTheme="minorBidi" w:hAnsiTheme="minorBidi"/>
          <w:sz w:val="24"/>
          <w:szCs w:val="24"/>
        </w:rPr>
        <w:t>Lorsque les collaborateurs comprennent l’impact de leur travail, ils sont plus motivés et engagés, percevant ainsi la valeur de leurs efforts quotidiens.</w:t>
      </w:r>
    </w:p>
    <w:p w14:paraId="6B29087E" w14:textId="77777777" w:rsidR="006D5F4A" w:rsidRPr="006D5F4A" w:rsidRDefault="006D5F4A" w:rsidP="006D5F4A">
      <w:pPr>
        <w:rPr>
          <w:rFonts w:asciiTheme="minorBidi" w:hAnsiTheme="minorBidi"/>
          <w:sz w:val="24"/>
          <w:szCs w:val="24"/>
        </w:rPr>
      </w:pPr>
      <w:r w:rsidRPr="006D5F4A">
        <w:rPr>
          <w:rFonts w:asciiTheme="minorBidi" w:hAnsiTheme="minorBidi"/>
          <w:sz w:val="24"/>
          <w:szCs w:val="24"/>
        </w:rPr>
        <w:t> </w:t>
      </w:r>
    </w:p>
    <w:p w14:paraId="2037B2AD" w14:textId="77777777" w:rsidR="006D5F4A" w:rsidRPr="006D5F4A" w:rsidRDefault="006D5F4A" w:rsidP="006D5F4A">
      <w:pPr>
        <w:rPr>
          <w:rFonts w:asciiTheme="minorBidi" w:hAnsiTheme="minorBidi"/>
          <w:sz w:val="24"/>
          <w:szCs w:val="24"/>
        </w:rPr>
      </w:pPr>
      <w:r w:rsidRPr="006D5F4A">
        <w:rPr>
          <w:rFonts w:asciiTheme="minorBidi" w:hAnsiTheme="minorBidi"/>
          <w:sz w:val="24"/>
          <w:szCs w:val="24"/>
        </w:rPr>
        <w:t>4. Possibilités d’évolution</w:t>
      </w:r>
    </w:p>
    <w:p w14:paraId="13CE55B7" w14:textId="77777777" w:rsidR="006D5F4A" w:rsidRPr="006D5F4A" w:rsidRDefault="006D5F4A" w:rsidP="006D5F4A">
      <w:pPr>
        <w:rPr>
          <w:rFonts w:asciiTheme="minorBidi" w:hAnsiTheme="minorBidi"/>
          <w:sz w:val="24"/>
          <w:szCs w:val="24"/>
        </w:rPr>
      </w:pPr>
      <w:r w:rsidRPr="006D5F4A">
        <w:rPr>
          <w:rFonts w:asciiTheme="minorBidi" w:hAnsiTheme="minorBidi"/>
          <w:sz w:val="24"/>
          <w:szCs w:val="24"/>
        </w:rPr>
        <w:t>Les </w:t>
      </w:r>
      <w:r w:rsidRPr="006D5F4A">
        <w:rPr>
          <w:rFonts w:asciiTheme="minorBidi" w:hAnsiTheme="minorBidi"/>
          <w:b/>
          <w:bCs/>
          <w:sz w:val="24"/>
          <w:szCs w:val="24"/>
        </w:rPr>
        <w:t>possibilités d’évolution professionnelle</w:t>
      </w:r>
      <w:r w:rsidRPr="006D5F4A">
        <w:rPr>
          <w:rFonts w:asciiTheme="minorBidi" w:hAnsiTheme="minorBidi"/>
          <w:sz w:val="24"/>
          <w:szCs w:val="24"/>
        </w:rPr>
        <w:t> sont des leviers de motivation importants. Ainsi, offrir des opportunités de formation et de développement personnel montre aux employés que leur avenir compte.</w:t>
      </w:r>
    </w:p>
    <w:p w14:paraId="6DBB102A" w14:textId="77777777" w:rsidR="006D5F4A" w:rsidRPr="006D5F4A" w:rsidRDefault="006D5F4A" w:rsidP="006D5F4A">
      <w:pPr>
        <w:rPr>
          <w:rFonts w:asciiTheme="minorBidi" w:hAnsiTheme="minorBidi"/>
          <w:sz w:val="24"/>
          <w:szCs w:val="24"/>
        </w:rPr>
      </w:pPr>
      <w:r w:rsidRPr="006D5F4A">
        <w:rPr>
          <w:rFonts w:asciiTheme="minorBidi" w:hAnsiTheme="minorBidi"/>
          <w:sz w:val="24"/>
          <w:szCs w:val="24"/>
        </w:rPr>
        <w:t>Cela les incite à s’engager activement, sachant qu’ils peuvent progresser au sein de l’entreprise, renforçant ainsi leur fidélité et leur motivation.</w:t>
      </w:r>
    </w:p>
    <w:p w14:paraId="3C680E6C" w14:textId="77777777" w:rsidR="006D5F4A" w:rsidRPr="006D5F4A" w:rsidRDefault="006D5F4A" w:rsidP="006D5F4A">
      <w:pPr>
        <w:rPr>
          <w:rFonts w:asciiTheme="minorBidi" w:hAnsiTheme="minorBidi"/>
          <w:sz w:val="24"/>
          <w:szCs w:val="24"/>
        </w:rPr>
      </w:pPr>
      <w:r w:rsidRPr="006D5F4A">
        <w:rPr>
          <w:rFonts w:asciiTheme="minorBidi" w:hAnsiTheme="minorBidi"/>
          <w:sz w:val="24"/>
          <w:szCs w:val="24"/>
        </w:rPr>
        <w:t> </w:t>
      </w:r>
    </w:p>
    <w:p w14:paraId="7EFE261D" w14:textId="77777777" w:rsidR="006D5F4A" w:rsidRPr="006D5F4A" w:rsidRDefault="006D5F4A" w:rsidP="006D5F4A">
      <w:pPr>
        <w:rPr>
          <w:rFonts w:asciiTheme="minorBidi" w:hAnsiTheme="minorBidi"/>
          <w:sz w:val="24"/>
          <w:szCs w:val="24"/>
        </w:rPr>
      </w:pPr>
      <w:r w:rsidRPr="006D5F4A">
        <w:rPr>
          <w:rFonts w:asciiTheme="minorBidi" w:hAnsiTheme="minorBidi"/>
          <w:sz w:val="24"/>
          <w:szCs w:val="24"/>
        </w:rPr>
        <w:t>5. La clarté des objectifs, un des leviers de motivation</w:t>
      </w:r>
    </w:p>
    <w:p w14:paraId="7709216A" w14:textId="77777777" w:rsidR="006D5F4A" w:rsidRPr="006D5F4A" w:rsidRDefault="006D5F4A" w:rsidP="006D5F4A">
      <w:pPr>
        <w:rPr>
          <w:rFonts w:asciiTheme="minorBidi" w:hAnsiTheme="minorBidi"/>
          <w:sz w:val="24"/>
          <w:szCs w:val="24"/>
        </w:rPr>
      </w:pPr>
      <w:r w:rsidRPr="006D5F4A">
        <w:rPr>
          <w:rFonts w:asciiTheme="minorBidi" w:hAnsiTheme="minorBidi"/>
          <w:b/>
          <w:bCs/>
          <w:sz w:val="24"/>
          <w:szCs w:val="24"/>
        </w:rPr>
        <w:t>Établir des objectifs clairs</w:t>
      </w:r>
      <w:r w:rsidRPr="006D5F4A">
        <w:rPr>
          <w:rFonts w:asciiTheme="minorBidi" w:hAnsiTheme="minorBidi"/>
          <w:sz w:val="24"/>
          <w:szCs w:val="24"/>
        </w:rPr>
        <w:t> est essentiel pour éviter la confusion. Des attentes précises permettent aux collaborateurs de se concentrer sur leurs priorités et réduisent le stress.</w:t>
      </w:r>
    </w:p>
    <w:p w14:paraId="3453DB84" w14:textId="77777777" w:rsidR="006D5F4A" w:rsidRPr="006D5F4A" w:rsidRDefault="006D5F4A" w:rsidP="006D5F4A">
      <w:pPr>
        <w:rPr>
          <w:rFonts w:asciiTheme="minorBidi" w:hAnsiTheme="minorBidi"/>
          <w:sz w:val="24"/>
          <w:szCs w:val="24"/>
        </w:rPr>
      </w:pPr>
      <w:r w:rsidRPr="006D5F4A">
        <w:rPr>
          <w:rFonts w:asciiTheme="minorBidi" w:hAnsiTheme="minorBidi"/>
          <w:sz w:val="24"/>
          <w:szCs w:val="24"/>
        </w:rPr>
        <w:t>C’est pourquoi en instaurant une communication ouverte autour des objectifs, les managers favorisent un environnement responsable, où chacun sait ce qu’il doit accomplir.</w:t>
      </w:r>
    </w:p>
    <w:p w14:paraId="1019221C" w14:textId="77777777" w:rsidR="006D5F4A" w:rsidRPr="006D5F4A" w:rsidRDefault="006D5F4A" w:rsidP="006D5F4A">
      <w:pPr>
        <w:rPr>
          <w:rFonts w:asciiTheme="minorBidi" w:hAnsiTheme="minorBidi"/>
          <w:sz w:val="24"/>
          <w:szCs w:val="24"/>
        </w:rPr>
      </w:pPr>
      <w:r w:rsidRPr="006D5F4A">
        <w:rPr>
          <w:rFonts w:asciiTheme="minorBidi" w:hAnsiTheme="minorBidi"/>
          <w:sz w:val="24"/>
          <w:szCs w:val="24"/>
        </w:rPr>
        <w:t> </w:t>
      </w:r>
    </w:p>
    <w:p w14:paraId="2F3E46C4" w14:textId="77777777" w:rsidR="006D5F4A" w:rsidRPr="006D5F4A" w:rsidRDefault="006D5F4A" w:rsidP="006D5F4A">
      <w:pPr>
        <w:rPr>
          <w:rFonts w:asciiTheme="minorBidi" w:hAnsiTheme="minorBidi"/>
          <w:sz w:val="24"/>
          <w:szCs w:val="24"/>
        </w:rPr>
      </w:pPr>
      <w:r w:rsidRPr="006D5F4A">
        <w:rPr>
          <w:rFonts w:asciiTheme="minorBidi" w:hAnsiTheme="minorBidi"/>
          <w:sz w:val="24"/>
          <w:szCs w:val="24"/>
        </w:rPr>
        <w:t>6. Communication et transparence</w:t>
      </w:r>
    </w:p>
    <w:p w14:paraId="032DA8B2" w14:textId="77777777" w:rsidR="006D5F4A" w:rsidRPr="006D5F4A" w:rsidRDefault="006D5F4A" w:rsidP="006D5F4A">
      <w:pPr>
        <w:rPr>
          <w:rFonts w:asciiTheme="minorBidi" w:hAnsiTheme="minorBidi"/>
          <w:sz w:val="24"/>
          <w:szCs w:val="24"/>
        </w:rPr>
      </w:pPr>
      <w:r w:rsidRPr="006D5F4A">
        <w:rPr>
          <w:rFonts w:asciiTheme="minorBidi" w:hAnsiTheme="minorBidi"/>
          <w:sz w:val="24"/>
          <w:szCs w:val="24"/>
        </w:rPr>
        <w:t>Une c</w:t>
      </w:r>
      <w:r w:rsidRPr="006D5F4A">
        <w:rPr>
          <w:rFonts w:asciiTheme="minorBidi" w:hAnsiTheme="minorBidi"/>
          <w:b/>
          <w:bCs/>
          <w:sz w:val="24"/>
          <w:szCs w:val="24"/>
        </w:rPr>
        <w:t>ommunication transparente et régulière</w:t>
      </w:r>
      <w:r w:rsidRPr="006D5F4A">
        <w:rPr>
          <w:rFonts w:asciiTheme="minorBidi" w:hAnsiTheme="minorBidi"/>
          <w:sz w:val="24"/>
          <w:szCs w:val="24"/>
        </w:rPr>
        <w:t> favorise la confiance et l’engagement. Par conséquent, les managers doivent encourager un climat d’échanges constructifs, où les employés se sentent libres d’exprimer leurs idées et préoccupations.</w:t>
      </w:r>
    </w:p>
    <w:p w14:paraId="09AD5FD4" w14:textId="77777777" w:rsidR="006D5F4A" w:rsidRPr="006D5F4A" w:rsidRDefault="006D5F4A" w:rsidP="006D5F4A">
      <w:pPr>
        <w:rPr>
          <w:rFonts w:asciiTheme="minorBidi" w:hAnsiTheme="minorBidi"/>
          <w:sz w:val="24"/>
          <w:szCs w:val="24"/>
        </w:rPr>
      </w:pPr>
      <w:r w:rsidRPr="006D5F4A">
        <w:rPr>
          <w:rFonts w:asciiTheme="minorBidi" w:hAnsiTheme="minorBidi"/>
          <w:sz w:val="24"/>
          <w:szCs w:val="24"/>
        </w:rPr>
        <w:t>En partageant les informations opérationnelles et stratégiques, ils renforcent l’adhésion de l’équipe aux valeurs et objectifs de l’entreprise.</w:t>
      </w:r>
    </w:p>
    <w:p w14:paraId="5B41ED1B" w14:textId="77777777" w:rsidR="006D5F4A" w:rsidRPr="006D5F4A" w:rsidRDefault="006D5F4A" w:rsidP="006D5F4A">
      <w:pPr>
        <w:rPr>
          <w:rFonts w:asciiTheme="minorBidi" w:hAnsiTheme="minorBidi"/>
          <w:sz w:val="24"/>
          <w:szCs w:val="24"/>
        </w:rPr>
      </w:pPr>
      <w:r w:rsidRPr="006D5F4A">
        <w:rPr>
          <w:rFonts w:asciiTheme="minorBidi" w:hAnsiTheme="minorBidi"/>
          <w:sz w:val="24"/>
          <w:szCs w:val="24"/>
        </w:rPr>
        <w:t> </w:t>
      </w:r>
    </w:p>
    <w:p w14:paraId="0B321246" w14:textId="77777777" w:rsidR="006D5F4A" w:rsidRPr="006D5F4A" w:rsidRDefault="006D5F4A" w:rsidP="006D5F4A">
      <w:pPr>
        <w:rPr>
          <w:rFonts w:asciiTheme="minorBidi" w:hAnsiTheme="minorBidi"/>
          <w:sz w:val="24"/>
          <w:szCs w:val="24"/>
        </w:rPr>
      </w:pPr>
      <w:r w:rsidRPr="006D5F4A">
        <w:rPr>
          <w:rFonts w:asciiTheme="minorBidi" w:hAnsiTheme="minorBidi"/>
          <w:sz w:val="24"/>
          <w:szCs w:val="24"/>
        </w:rPr>
        <w:t>7. Esprit d’équipe et collaboration</w:t>
      </w:r>
    </w:p>
    <w:p w14:paraId="1AF3BA15" w14:textId="77777777" w:rsidR="006D5F4A" w:rsidRPr="006D5F4A" w:rsidRDefault="006D5F4A" w:rsidP="006D5F4A">
      <w:pPr>
        <w:rPr>
          <w:rFonts w:asciiTheme="minorBidi" w:hAnsiTheme="minorBidi"/>
          <w:sz w:val="24"/>
          <w:szCs w:val="24"/>
        </w:rPr>
      </w:pPr>
      <w:r w:rsidRPr="006D5F4A">
        <w:rPr>
          <w:rFonts w:asciiTheme="minorBidi" w:hAnsiTheme="minorBidi"/>
          <w:sz w:val="24"/>
          <w:szCs w:val="24"/>
        </w:rPr>
        <w:t>Favoriser un </w:t>
      </w:r>
      <w:hyperlink r:id="rId8" w:tgtFrame="_blank" w:history="1">
        <w:r w:rsidRPr="006D5F4A">
          <w:rPr>
            <w:rStyle w:val="Lienhypertexte"/>
            <w:rFonts w:asciiTheme="minorBidi" w:hAnsiTheme="minorBidi"/>
            <w:b/>
            <w:bCs/>
            <w:sz w:val="24"/>
            <w:szCs w:val="24"/>
          </w:rPr>
          <w:t>esprit d’équipe</w:t>
        </w:r>
      </w:hyperlink>
      <w:r w:rsidRPr="006D5F4A">
        <w:rPr>
          <w:rFonts w:asciiTheme="minorBidi" w:hAnsiTheme="minorBidi"/>
          <w:sz w:val="24"/>
          <w:szCs w:val="24"/>
        </w:rPr>
        <w:t> est fondamental pour une dynamique de groupe positive. Pour cela, encourager les interactions entre collaborateurs renforce les relations et stimule l’entraide. C’est pourquoi c’est un des leviers de motivation importants.</w:t>
      </w:r>
    </w:p>
    <w:p w14:paraId="13368961" w14:textId="77777777" w:rsidR="006D5F4A" w:rsidRPr="006D5F4A" w:rsidRDefault="006D5F4A" w:rsidP="006D5F4A">
      <w:pPr>
        <w:rPr>
          <w:rFonts w:asciiTheme="minorBidi" w:hAnsiTheme="minorBidi"/>
          <w:sz w:val="24"/>
          <w:szCs w:val="24"/>
        </w:rPr>
      </w:pPr>
      <w:r w:rsidRPr="006D5F4A">
        <w:rPr>
          <w:rFonts w:asciiTheme="minorBidi" w:hAnsiTheme="minorBidi"/>
          <w:sz w:val="24"/>
          <w:szCs w:val="24"/>
        </w:rPr>
        <w:t>Ainsi, des activités de renforcement d’équipe et des projets collaboratifs créent un environnement propice à la coopération, où chacun est motivé à atteindre des objectifs communs.</w:t>
      </w:r>
    </w:p>
    <w:p w14:paraId="2E41083C" w14:textId="77777777" w:rsidR="006D5F4A" w:rsidRPr="006D5F4A" w:rsidRDefault="006D5F4A" w:rsidP="006D5F4A">
      <w:pPr>
        <w:rPr>
          <w:rFonts w:asciiTheme="minorBidi" w:hAnsiTheme="minorBidi"/>
          <w:sz w:val="24"/>
          <w:szCs w:val="24"/>
        </w:rPr>
      </w:pPr>
      <w:r w:rsidRPr="006D5F4A">
        <w:rPr>
          <w:rFonts w:asciiTheme="minorBidi" w:hAnsiTheme="minorBidi"/>
          <w:sz w:val="24"/>
          <w:szCs w:val="24"/>
        </w:rPr>
        <w:t> </w:t>
      </w:r>
    </w:p>
    <w:p w14:paraId="0FE5AFE7" w14:textId="77777777" w:rsidR="006D5F4A" w:rsidRPr="006D5F4A" w:rsidRDefault="006D5F4A" w:rsidP="006D5F4A">
      <w:pPr>
        <w:rPr>
          <w:rFonts w:asciiTheme="minorBidi" w:hAnsiTheme="minorBidi"/>
          <w:sz w:val="24"/>
          <w:szCs w:val="24"/>
        </w:rPr>
      </w:pPr>
      <w:r w:rsidRPr="006D5F4A">
        <w:rPr>
          <w:rFonts w:asciiTheme="minorBidi" w:hAnsiTheme="minorBidi"/>
          <w:sz w:val="24"/>
          <w:szCs w:val="24"/>
        </w:rPr>
        <w:t>8. Les conditions de travail optimales, un des leviers de motivation</w:t>
      </w:r>
    </w:p>
    <w:p w14:paraId="7999FD0B" w14:textId="77777777" w:rsidR="006D5F4A" w:rsidRPr="006D5F4A" w:rsidRDefault="006D5F4A" w:rsidP="006D5F4A">
      <w:pPr>
        <w:rPr>
          <w:rFonts w:asciiTheme="minorBidi" w:hAnsiTheme="minorBidi"/>
          <w:sz w:val="24"/>
          <w:szCs w:val="24"/>
        </w:rPr>
      </w:pPr>
      <w:r w:rsidRPr="006D5F4A">
        <w:rPr>
          <w:rFonts w:asciiTheme="minorBidi" w:hAnsiTheme="minorBidi"/>
          <w:sz w:val="24"/>
          <w:szCs w:val="24"/>
        </w:rPr>
        <w:t>Assurer des </w:t>
      </w:r>
      <w:r w:rsidRPr="006D5F4A">
        <w:rPr>
          <w:rFonts w:asciiTheme="minorBidi" w:hAnsiTheme="minorBidi"/>
          <w:b/>
          <w:bCs/>
          <w:sz w:val="24"/>
          <w:szCs w:val="24"/>
        </w:rPr>
        <w:t>conditions de travail optimales</w:t>
      </w:r>
      <w:r w:rsidRPr="006D5F4A">
        <w:rPr>
          <w:rFonts w:asciiTheme="minorBidi" w:hAnsiTheme="minorBidi"/>
          <w:sz w:val="24"/>
          <w:szCs w:val="24"/>
        </w:rPr>
        <w:t> est vital pour la motivation. Cela implique de fournir les ressources, outils et technologies nécessaires pour accomplir les tâches efficacement.</w:t>
      </w:r>
    </w:p>
    <w:p w14:paraId="238D7DD1" w14:textId="77777777" w:rsidR="006D5F4A" w:rsidRPr="006D5F4A" w:rsidRDefault="006D5F4A" w:rsidP="006D5F4A">
      <w:pPr>
        <w:rPr>
          <w:rFonts w:asciiTheme="minorBidi" w:hAnsiTheme="minorBidi"/>
          <w:sz w:val="24"/>
          <w:szCs w:val="24"/>
        </w:rPr>
      </w:pPr>
      <w:r w:rsidRPr="006D5F4A">
        <w:rPr>
          <w:rFonts w:asciiTheme="minorBidi" w:hAnsiTheme="minorBidi"/>
          <w:sz w:val="24"/>
          <w:szCs w:val="24"/>
        </w:rPr>
        <w:t>Un environnement agréable, avec un bon équilibre entre la vie professionnelle et la vie personnelle, contribue à la satisfaction des employés et à leur engagement envers l’entreprise.</w:t>
      </w:r>
    </w:p>
    <w:p w14:paraId="06208748" w14:textId="77777777" w:rsidR="006D5F4A" w:rsidRPr="006D5F4A" w:rsidRDefault="006D5F4A" w:rsidP="006D5F4A">
      <w:pPr>
        <w:rPr>
          <w:rFonts w:asciiTheme="minorBidi" w:hAnsiTheme="minorBidi"/>
          <w:sz w:val="24"/>
          <w:szCs w:val="24"/>
        </w:rPr>
      </w:pPr>
      <w:r w:rsidRPr="006D5F4A">
        <w:rPr>
          <w:rFonts w:asciiTheme="minorBidi" w:hAnsiTheme="minorBidi"/>
          <w:sz w:val="24"/>
          <w:szCs w:val="24"/>
        </w:rPr>
        <w:t> </w:t>
      </w:r>
    </w:p>
    <w:p w14:paraId="28F28C28" w14:textId="77777777" w:rsidR="006D5F4A" w:rsidRPr="006D5F4A" w:rsidRDefault="006D5F4A" w:rsidP="006D5F4A">
      <w:pPr>
        <w:rPr>
          <w:rFonts w:asciiTheme="minorBidi" w:hAnsiTheme="minorBidi"/>
          <w:sz w:val="24"/>
          <w:szCs w:val="24"/>
        </w:rPr>
      </w:pPr>
      <w:r w:rsidRPr="006D5F4A">
        <w:rPr>
          <w:rFonts w:asciiTheme="minorBidi" w:hAnsiTheme="minorBidi"/>
          <w:sz w:val="24"/>
          <w:szCs w:val="24"/>
        </w:rPr>
        <w:t>9. feedback constructif</w:t>
      </w:r>
    </w:p>
    <w:p w14:paraId="7BF79A71" w14:textId="77777777" w:rsidR="006D5F4A" w:rsidRPr="006D5F4A" w:rsidRDefault="006D5F4A" w:rsidP="006D5F4A">
      <w:pPr>
        <w:rPr>
          <w:rFonts w:asciiTheme="minorBidi" w:hAnsiTheme="minorBidi"/>
          <w:sz w:val="24"/>
          <w:szCs w:val="24"/>
        </w:rPr>
      </w:pPr>
      <w:r w:rsidRPr="006D5F4A">
        <w:rPr>
          <w:rFonts w:asciiTheme="minorBidi" w:hAnsiTheme="minorBidi"/>
          <w:sz w:val="24"/>
          <w:szCs w:val="24"/>
        </w:rPr>
        <w:t>Des </w:t>
      </w:r>
      <w:hyperlink r:id="rId9" w:tgtFrame="_blank" w:history="1">
        <w:r w:rsidRPr="006D5F4A">
          <w:rPr>
            <w:rStyle w:val="Lienhypertexte"/>
            <w:rFonts w:asciiTheme="minorBidi" w:hAnsiTheme="minorBidi"/>
            <w:b/>
            <w:bCs/>
            <w:sz w:val="24"/>
            <w:szCs w:val="24"/>
          </w:rPr>
          <w:t>feedbacks constructifs</w:t>
        </w:r>
      </w:hyperlink>
      <w:r w:rsidRPr="006D5F4A">
        <w:rPr>
          <w:rFonts w:asciiTheme="minorBidi" w:hAnsiTheme="minorBidi"/>
          <w:sz w:val="24"/>
          <w:szCs w:val="24"/>
        </w:rPr>
        <w:t> sont essentiels pour le développement personnel. En effet, des commentaires réguliers et utiles aident les employés à identifier leurs forces et les points à améliorer.</w:t>
      </w:r>
    </w:p>
    <w:p w14:paraId="64ECDEEE" w14:textId="77777777" w:rsidR="006D5F4A" w:rsidRPr="006D5F4A" w:rsidRDefault="006D5F4A" w:rsidP="006D5F4A">
      <w:pPr>
        <w:rPr>
          <w:rFonts w:asciiTheme="minorBidi" w:hAnsiTheme="minorBidi"/>
          <w:sz w:val="24"/>
          <w:szCs w:val="24"/>
        </w:rPr>
      </w:pPr>
      <w:r w:rsidRPr="006D5F4A">
        <w:rPr>
          <w:rFonts w:asciiTheme="minorBidi" w:hAnsiTheme="minorBidi"/>
          <w:sz w:val="24"/>
          <w:szCs w:val="24"/>
        </w:rPr>
        <w:t>Les managers doivent formuler des critiques de manière positive, stimulant ainsi la motivation et favorisant une culture d’apprentissage continu au sein de l’équipe.</w:t>
      </w:r>
    </w:p>
    <w:p w14:paraId="6E31304B" w14:textId="77777777" w:rsidR="006D5F4A" w:rsidRPr="006D5F4A" w:rsidRDefault="006D5F4A" w:rsidP="006D5F4A">
      <w:pPr>
        <w:rPr>
          <w:rFonts w:asciiTheme="minorBidi" w:hAnsiTheme="minorBidi"/>
          <w:sz w:val="24"/>
          <w:szCs w:val="24"/>
        </w:rPr>
      </w:pPr>
      <w:r w:rsidRPr="006D5F4A">
        <w:rPr>
          <w:rFonts w:asciiTheme="minorBidi" w:hAnsiTheme="minorBidi"/>
          <w:sz w:val="24"/>
          <w:szCs w:val="24"/>
        </w:rPr>
        <w:t> </w:t>
      </w:r>
    </w:p>
    <w:p w14:paraId="7016934C" w14:textId="77777777" w:rsidR="006D5F4A" w:rsidRPr="006D5F4A" w:rsidRDefault="006D5F4A" w:rsidP="006D5F4A">
      <w:pPr>
        <w:rPr>
          <w:rFonts w:asciiTheme="minorBidi" w:hAnsiTheme="minorBidi"/>
          <w:sz w:val="24"/>
          <w:szCs w:val="24"/>
        </w:rPr>
      </w:pPr>
      <w:r w:rsidRPr="006D5F4A">
        <w:rPr>
          <w:rFonts w:asciiTheme="minorBidi" w:hAnsiTheme="minorBidi"/>
          <w:sz w:val="24"/>
          <w:szCs w:val="24"/>
        </w:rPr>
        <w:t>10. Implication dans la prise de décision</w:t>
      </w:r>
    </w:p>
    <w:p w14:paraId="2D1DB3BC" w14:textId="77777777" w:rsidR="006D5F4A" w:rsidRPr="006D5F4A" w:rsidRDefault="006D5F4A" w:rsidP="006D5F4A">
      <w:pPr>
        <w:rPr>
          <w:rFonts w:asciiTheme="minorBidi" w:hAnsiTheme="minorBidi"/>
          <w:sz w:val="24"/>
          <w:szCs w:val="24"/>
        </w:rPr>
      </w:pPr>
      <w:r w:rsidRPr="006D5F4A">
        <w:rPr>
          <w:rFonts w:asciiTheme="minorBidi" w:hAnsiTheme="minorBidi"/>
          <w:b/>
          <w:bCs/>
          <w:sz w:val="24"/>
          <w:szCs w:val="24"/>
        </w:rPr>
        <w:t>Impliquer les collaborateurs dans la prise de décision</w:t>
      </w:r>
      <w:r w:rsidRPr="006D5F4A">
        <w:rPr>
          <w:rFonts w:asciiTheme="minorBidi" w:hAnsiTheme="minorBidi"/>
          <w:sz w:val="24"/>
          <w:szCs w:val="24"/>
        </w:rPr>
        <w:t> renforce leur engagement. En effet, permettre aux employés d’exprimer leurs idées et de </w:t>
      </w:r>
      <w:hyperlink r:id="rId10" w:tgtFrame="_blank" w:history="1">
        <w:r w:rsidRPr="006D5F4A">
          <w:rPr>
            <w:rStyle w:val="Lienhypertexte"/>
            <w:rFonts w:asciiTheme="minorBidi" w:hAnsiTheme="minorBidi"/>
            <w:sz w:val="24"/>
            <w:szCs w:val="24"/>
          </w:rPr>
          <w:t>participer aux processus décisionnels</w:t>
        </w:r>
      </w:hyperlink>
      <w:r w:rsidRPr="006D5F4A">
        <w:rPr>
          <w:rFonts w:asciiTheme="minorBidi" w:hAnsiTheme="minorBidi"/>
          <w:sz w:val="24"/>
          <w:szCs w:val="24"/>
        </w:rPr>
        <w:t> les valorise et stimule leur créativité.</w:t>
      </w:r>
    </w:p>
    <w:p w14:paraId="7EF71D18" w14:textId="77777777" w:rsidR="00A55F80" w:rsidRPr="006D5F4A" w:rsidRDefault="00A55F80">
      <w:pPr>
        <w:rPr>
          <w:rFonts w:asciiTheme="minorBidi" w:hAnsiTheme="minorBidi"/>
          <w:sz w:val="24"/>
          <w:szCs w:val="24"/>
        </w:rPr>
      </w:pPr>
    </w:p>
    <w:sectPr w:rsidR="00A55F80" w:rsidRPr="006D5F4A">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62B8C0" w14:textId="77777777" w:rsidR="006D5F4A" w:rsidRDefault="006D5F4A" w:rsidP="006D5F4A">
      <w:pPr>
        <w:spacing w:after="0" w:line="240" w:lineRule="auto"/>
      </w:pPr>
      <w:r>
        <w:separator/>
      </w:r>
    </w:p>
  </w:endnote>
  <w:endnote w:type="continuationSeparator" w:id="0">
    <w:p w14:paraId="48788262" w14:textId="77777777" w:rsidR="006D5F4A" w:rsidRDefault="006D5F4A" w:rsidP="006D5F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06549" w14:textId="2BADF6EB" w:rsidR="006D5F4A" w:rsidRDefault="006D5F4A" w:rsidP="006D5F4A">
    <w:pPr>
      <w:pStyle w:val="Pieddepage"/>
      <w:jc w:val="center"/>
    </w:pPr>
    <w:r>
      <w:t>NJM Conseil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BFC46" w14:textId="77777777" w:rsidR="006D5F4A" w:rsidRDefault="006D5F4A" w:rsidP="006D5F4A">
      <w:pPr>
        <w:spacing w:after="0" w:line="240" w:lineRule="auto"/>
      </w:pPr>
      <w:r>
        <w:separator/>
      </w:r>
    </w:p>
  </w:footnote>
  <w:footnote w:type="continuationSeparator" w:id="0">
    <w:p w14:paraId="439ADD97" w14:textId="77777777" w:rsidR="006D5F4A" w:rsidRDefault="006D5F4A" w:rsidP="006D5F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42E87"/>
    <w:multiLevelType w:val="multilevel"/>
    <w:tmpl w:val="38E03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B2AE1"/>
    <w:multiLevelType w:val="multilevel"/>
    <w:tmpl w:val="8E70C4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8810255">
    <w:abstractNumId w:val="0"/>
  </w:num>
  <w:num w:numId="2" w16cid:durableId="3664911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F4A"/>
    <w:rsid w:val="005D22AD"/>
    <w:rsid w:val="006D5F4A"/>
    <w:rsid w:val="00A55F80"/>
    <w:rsid w:val="00CA7D1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B6896"/>
  <w15:chartTrackingRefBased/>
  <w15:docId w15:val="{0994FE05-1BB0-4377-B74F-D7924E509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D5F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6D5F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D5F4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D5F4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D5F4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D5F4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D5F4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D5F4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D5F4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D5F4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6D5F4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D5F4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D5F4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D5F4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D5F4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D5F4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D5F4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D5F4A"/>
    <w:rPr>
      <w:rFonts w:eastAsiaTheme="majorEastAsia" w:cstheme="majorBidi"/>
      <w:color w:val="272727" w:themeColor="text1" w:themeTint="D8"/>
    </w:rPr>
  </w:style>
  <w:style w:type="paragraph" w:styleId="Titre">
    <w:name w:val="Title"/>
    <w:basedOn w:val="Normal"/>
    <w:next w:val="Normal"/>
    <w:link w:val="TitreCar"/>
    <w:uiPriority w:val="10"/>
    <w:qFormat/>
    <w:rsid w:val="006D5F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D5F4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D5F4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D5F4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D5F4A"/>
    <w:pPr>
      <w:spacing w:before="160"/>
      <w:jc w:val="center"/>
    </w:pPr>
    <w:rPr>
      <w:i/>
      <w:iCs/>
      <w:color w:val="404040" w:themeColor="text1" w:themeTint="BF"/>
    </w:rPr>
  </w:style>
  <w:style w:type="character" w:customStyle="1" w:styleId="CitationCar">
    <w:name w:val="Citation Car"/>
    <w:basedOn w:val="Policepardfaut"/>
    <w:link w:val="Citation"/>
    <w:uiPriority w:val="29"/>
    <w:rsid w:val="006D5F4A"/>
    <w:rPr>
      <w:i/>
      <w:iCs/>
      <w:color w:val="404040" w:themeColor="text1" w:themeTint="BF"/>
    </w:rPr>
  </w:style>
  <w:style w:type="paragraph" w:styleId="Paragraphedeliste">
    <w:name w:val="List Paragraph"/>
    <w:basedOn w:val="Normal"/>
    <w:uiPriority w:val="34"/>
    <w:qFormat/>
    <w:rsid w:val="006D5F4A"/>
    <w:pPr>
      <w:ind w:left="720"/>
      <w:contextualSpacing/>
    </w:pPr>
  </w:style>
  <w:style w:type="character" w:styleId="Accentuationintense">
    <w:name w:val="Intense Emphasis"/>
    <w:basedOn w:val="Policepardfaut"/>
    <w:uiPriority w:val="21"/>
    <w:qFormat/>
    <w:rsid w:val="006D5F4A"/>
    <w:rPr>
      <w:i/>
      <w:iCs/>
      <w:color w:val="0F4761" w:themeColor="accent1" w:themeShade="BF"/>
    </w:rPr>
  </w:style>
  <w:style w:type="paragraph" w:styleId="Citationintense">
    <w:name w:val="Intense Quote"/>
    <w:basedOn w:val="Normal"/>
    <w:next w:val="Normal"/>
    <w:link w:val="CitationintenseCar"/>
    <w:uiPriority w:val="30"/>
    <w:qFormat/>
    <w:rsid w:val="006D5F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D5F4A"/>
    <w:rPr>
      <w:i/>
      <w:iCs/>
      <w:color w:val="0F4761" w:themeColor="accent1" w:themeShade="BF"/>
    </w:rPr>
  </w:style>
  <w:style w:type="character" w:styleId="Rfrenceintense">
    <w:name w:val="Intense Reference"/>
    <w:basedOn w:val="Policepardfaut"/>
    <w:uiPriority w:val="32"/>
    <w:qFormat/>
    <w:rsid w:val="006D5F4A"/>
    <w:rPr>
      <w:b/>
      <w:bCs/>
      <w:smallCaps/>
      <w:color w:val="0F4761" w:themeColor="accent1" w:themeShade="BF"/>
      <w:spacing w:val="5"/>
    </w:rPr>
  </w:style>
  <w:style w:type="character" w:styleId="Lienhypertexte">
    <w:name w:val="Hyperlink"/>
    <w:basedOn w:val="Policepardfaut"/>
    <w:uiPriority w:val="99"/>
    <w:unhideWhenUsed/>
    <w:rsid w:val="006D5F4A"/>
    <w:rPr>
      <w:color w:val="467886" w:themeColor="hyperlink"/>
      <w:u w:val="single"/>
    </w:rPr>
  </w:style>
  <w:style w:type="character" w:styleId="Mentionnonrsolue">
    <w:name w:val="Unresolved Mention"/>
    <w:basedOn w:val="Policepardfaut"/>
    <w:uiPriority w:val="99"/>
    <w:semiHidden/>
    <w:unhideWhenUsed/>
    <w:rsid w:val="006D5F4A"/>
    <w:rPr>
      <w:color w:val="605E5C"/>
      <w:shd w:val="clear" w:color="auto" w:fill="E1DFDD"/>
    </w:rPr>
  </w:style>
  <w:style w:type="paragraph" w:styleId="En-tte">
    <w:name w:val="header"/>
    <w:basedOn w:val="Normal"/>
    <w:link w:val="En-tteCar"/>
    <w:uiPriority w:val="99"/>
    <w:unhideWhenUsed/>
    <w:rsid w:val="006D5F4A"/>
    <w:pPr>
      <w:tabs>
        <w:tab w:val="center" w:pos="4536"/>
        <w:tab w:val="right" w:pos="9072"/>
      </w:tabs>
      <w:spacing w:after="0" w:line="240" w:lineRule="auto"/>
    </w:pPr>
  </w:style>
  <w:style w:type="character" w:customStyle="1" w:styleId="En-tteCar">
    <w:name w:val="En-tête Car"/>
    <w:basedOn w:val="Policepardfaut"/>
    <w:link w:val="En-tte"/>
    <w:uiPriority w:val="99"/>
    <w:rsid w:val="006D5F4A"/>
  </w:style>
  <w:style w:type="paragraph" w:styleId="Pieddepage">
    <w:name w:val="footer"/>
    <w:basedOn w:val="Normal"/>
    <w:link w:val="PieddepageCar"/>
    <w:uiPriority w:val="99"/>
    <w:unhideWhenUsed/>
    <w:rsid w:val="006D5F4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D5F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4617950">
      <w:bodyDiv w:val="1"/>
      <w:marLeft w:val="0"/>
      <w:marRight w:val="0"/>
      <w:marTop w:val="0"/>
      <w:marBottom w:val="0"/>
      <w:divBdr>
        <w:top w:val="none" w:sz="0" w:space="0" w:color="auto"/>
        <w:left w:val="none" w:sz="0" w:space="0" w:color="auto"/>
        <w:bottom w:val="none" w:sz="0" w:space="0" w:color="auto"/>
        <w:right w:val="none" w:sz="0" w:space="0" w:color="auto"/>
      </w:divBdr>
      <w:divsChild>
        <w:div w:id="904528256">
          <w:marLeft w:val="0"/>
          <w:marRight w:val="0"/>
          <w:marTop w:val="0"/>
          <w:marBottom w:val="0"/>
          <w:divBdr>
            <w:top w:val="none" w:sz="0" w:space="0" w:color="auto"/>
            <w:left w:val="none" w:sz="0" w:space="0" w:color="auto"/>
            <w:bottom w:val="none" w:sz="0" w:space="0" w:color="auto"/>
            <w:right w:val="none" w:sz="0" w:space="0" w:color="auto"/>
          </w:divBdr>
          <w:divsChild>
            <w:div w:id="1522864214">
              <w:marLeft w:val="0"/>
              <w:marRight w:val="0"/>
              <w:marTop w:val="0"/>
              <w:marBottom w:val="0"/>
              <w:divBdr>
                <w:top w:val="none" w:sz="0" w:space="0" w:color="auto"/>
                <w:left w:val="none" w:sz="0" w:space="0" w:color="auto"/>
                <w:bottom w:val="none" w:sz="0" w:space="0" w:color="auto"/>
                <w:right w:val="none" w:sz="0" w:space="0" w:color="auto"/>
              </w:divBdr>
              <w:divsChild>
                <w:div w:id="1725593039">
                  <w:marLeft w:val="0"/>
                  <w:marRight w:val="0"/>
                  <w:marTop w:val="0"/>
                  <w:marBottom w:val="0"/>
                  <w:divBdr>
                    <w:top w:val="none" w:sz="0" w:space="0" w:color="auto"/>
                    <w:left w:val="none" w:sz="0" w:space="0" w:color="auto"/>
                    <w:bottom w:val="none" w:sz="0" w:space="0" w:color="auto"/>
                    <w:right w:val="none" w:sz="0" w:space="0" w:color="auto"/>
                  </w:divBdr>
                  <w:divsChild>
                    <w:div w:id="1882092558">
                      <w:marLeft w:val="0"/>
                      <w:marRight w:val="0"/>
                      <w:marTop w:val="0"/>
                      <w:marBottom w:val="0"/>
                      <w:divBdr>
                        <w:top w:val="none" w:sz="0" w:space="0" w:color="auto"/>
                        <w:left w:val="none" w:sz="0" w:space="0" w:color="auto"/>
                        <w:bottom w:val="none" w:sz="0" w:space="0" w:color="auto"/>
                        <w:right w:val="none" w:sz="0" w:space="0" w:color="auto"/>
                      </w:divBdr>
                      <w:divsChild>
                        <w:div w:id="178929992">
                          <w:marLeft w:val="0"/>
                          <w:marRight w:val="0"/>
                          <w:marTop w:val="0"/>
                          <w:marBottom w:val="0"/>
                          <w:divBdr>
                            <w:top w:val="none" w:sz="0" w:space="0" w:color="auto"/>
                            <w:left w:val="none" w:sz="0" w:space="0" w:color="auto"/>
                            <w:bottom w:val="none" w:sz="0" w:space="0" w:color="auto"/>
                            <w:right w:val="none" w:sz="0" w:space="0" w:color="auto"/>
                          </w:divBdr>
                          <w:divsChild>
                            <w:div w:id="96843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4253163">
                  <w:marLeft w:val="0"/>
                  <w:marRight w:val="0"/>
                  <w:marTop w:val="0"/>
                  <w:marBottom w:val="0"/>
                  <w:divBdr>
                    <w:top w:val="none" w:sz="0" w:space="0" w:color="auto"/>
                    <w:left w:val="none" w:sz="0" w:space="0" w:color="auto"/>
                    <w:bottom w:val="none" w:sz="0" w:space="0" w:color="auto"/>
                    <w:right w:val="none" w:sz="0" w:space="0" w:color="auto"/>
                  </w:divBdr>
                  <w:divsChild>
                    <w:div w:id="1721783320">
                      <w:marLeft w:val="0"/>
                      <w:marRight w:val="0"/>
                      <w:marTop w:val="0"/>
                      <w:marBottom w:val="0"/>
                      <w:divBdr>
                        <w:top w:val="none" w:sz="0" w:space="0" w:color="auto"/>
                        <w:left w:val="none" w:sz="0" w:space="0" w:color="auto"/>
                        <w:bottom w:val="none" w:sz="0" w:space="0" w:color="auto"/>
                        <w:right w:val="none" w:sz="0" w:space="0" w:color="auto"/>
                      </w:divBdr>
                      <w:divsChild>
                        <w:div w:id="2059275694">
                          <w:marLeft w:val="0"/>
                          <w:marRight w:val="0"/>
                          <w:marTop w:val="0"/>
                          <w:marBottom w:val="0"/>
                          <w:divBdr>
                            <w:top w:val="single" w:sz="24" w:space="0" w:color="2C8FF4"/>
                            <w:left w:val="none" w:sz="0" w:space="0" w:color="auto"/>
                            <w:bottom w:val="none" w:sz="0" w:space="0" w:color="auto"/>
                            <w:right w:val="none" w:sz="0" w:space="0" w:color="auto"/>
                          </w:divBdr>
                          <w:divsChild>
                            <w:div w:id="170513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1194857">
              <w:marLeft w:val="0"/>
              <w:marRight w:val="0"/>
              <w:marTop w:val="0"/>
              <w:marBottom w:val="0"/>
              <w:divBdr>
                <w:top w:val="none" w:sz="0" w:space="0" w:color="auto"/>
                <w:left w:val="none" w:sz="0" w:space="0" w:color="auto"/>
                <w:bottom w:val="none" w:sz="0" w:space="0" w:color="auto"/>
                <w:right w:val="none" w:sz="0" w:space="0" w:color="auto"/>
              </w:divBdr>
              <w:divsChild>
                <w:div w:id="1370761343">
                  <w:marLeft w:val="0"/>
                  <w:marRight w:val="0"/>
                  <w:marTop w:val="0"/>
                  <w:marBottom w:val="0"/>
                  <w:divBdr>
                    <w:top w:val="none" w:sz="0" w:space="0" w:color="auto"/>
                    <w:left w:val="none" w:sz="0" w:space="0" w:color="auto"/>
                    <w:bottom w:val="none" w:sz="0" w:space="0" w:color="auto"/>
                    <w:right w:val="none" w:sz="0" w:space="0" w:color="auto"/>
                  </w:divBdr>
                  <w:divsChild>
                    <w:div w:id="2140879671">
                      <w:marLeft w:val="0"/>
                      <w:marRight w:val="0"/>
                      <w:marTop w:val="0"/>
                      <w:marBottom w:val="0"/>
                      <w:divBdr>
                        <w:top w:val="none" w:sz="0" w:space="0" w:color="auto"/>
                        <w:left w:val="none" w:sz="0" w:space="0" w:color="auto"/>
                        <w:bottom w:val="none" w:sz="0" w:space="0" w:color="auto"/>
                        <w:right w:val="none" w:sz="0" w:space="0" w:color="auto"/>
                      </w:divBdr>
                      <w:divsChild>
                        <w:div w:id="1739134420">
                          <w:marLeft w:val="0"/>
                          <w:marRight w:val="0"/>
                          <w:marTop w:val="0"/>
                          <w:marBottom w:val="0"/>
                          <w:divBdr>
                            <w:top w:val="none" w:sz="0" w:space="0" w:color="auto"/>
                            <w:left w:val="none" w:sz="0" w:space="0" w:color="auto"/>
                            <w:bottom w:val="none" w:sz="0" w:space="0" w:color="auto"/>
                            <w:right w:val="none" w:sz="0" w:space="0" w:color="auto"/>
                          </w:divBdr>
                          <w:divsChild>
                            <w:div w:id="455952608">
                              <w:marLeft w:val="0"/>
                              <w:marRight w:val="0"/>
                              <w:marTop w:val="0"/>
                              <w:marBottom w:val="0"/>
                              <w:divBdr>
                                <w:top w:val="none" w:sz="0" w:space="0" w:color="auto"/>
                                <w:left w:val="none" w:sz="0" w:space="0" w:color="auto"/>
                                <w:bottom w:val="none" w:sz="0" w:space="0" w:color="auto"/>
                                <w:right w:val="none" w:sz="0" w:space="0" w:color="auto"/>
                              </w:divBdr>
                              <w:divsChild>
                                <w:div w:id="592740168">
                                  <w:marLeft w:val="0"/>
                                  <w:marRight w:val="0"/>
                                  <w:marTop w:val="0"/>
                                  <w:marBottom w:val="0"/>
                                  <w:divBdr>
                                    <w:top w:val="none" w:sz="0" w:space="0" w:color="auto"/>
                                    <w:left w:val="none" w:sz="0" w:space="0" w:color="auto"/>
                                    <w:bottom w:val="none" w:sz="0" w:space="0" w:color="auto"/>
                                    <w:right w:val="none" w:sz="0" w:space="0" w:color="auto"/>
                                  </w:divBdr>
                                  <w:divsChild>
                                    <w:div w:id="1268078983">
                                      <w:marLeft w:val="0"/>
                                      <w:marRight w:val="0"/>
                                      <w:marTop w:val="180"/>
                                      <w:marBottom w:val="0"/>
                                      <w:divBdr>
                                        <w:top w:val="none" w:sz="0" w:space="0" w:color="auto"/>
                                        <w:left w:val="none" w:sz="0" w:space="0" w:color="auto"/>
                                        <w:bottom w:val="none" w:sz="0" w:space="0" w:color="auto"/>
                                        <w:right w:val="none" w:sz="0" w:space="0" w:color="auto"/>
                                      </w:divBdr>
                                      <w:divsChild>
                                        <w:div w:id="1347439473">
                                          <w:marLeft w:val="0"/>
                                          <w:marRight w:val="0"/>
                                          <w:marTop w:val="0"/>
                                          <w:marBottom w:val="0"/>
                                          <w:divBdr>
                                            <w:top w:val="none" w:sz="0" w:space="0" w:color="auto"/>
                                            <w:left w:val="none" w:sz="0" w:space="0" w:color="auto"/>
                                            <w:bottom w:val="none" w:sz="0" w:space="0" w:color="auto"/>
                                            <w:right w:val="none" w:sz="0" w:space="0" w:color="auto"/>
                                          </w:divBdr>
                                        </w:div>
                                        <w:div w:id="115370850">
                                          <w:marLeft w:val="0"/>
                                          <w:marRight w:val="0"/>
                                          <w:marTop w:val="0"/>
                                          <w:marBottom w:val="240"/>
                                          <w:divBdr>
                                            <w:top w:val="none" w:sz="0" w:space="0" w:color="auto"/>
                                            <w:left w:val="none" w:sz="0" w:space="0" w:color="auto"/>
                                            <w:bottom w:val="none" w:sz="0" w:space="0" w:color="auto"/>
                                            <w:right w:val="none" w:sz="0" w:space="0" w:color="auto"/>
                                          </w:divBdr>
                                          <w:divsChild>
                                            <w:div w:id="1443305557">
                                              <w:marLeft w:val="0"/>
                                              <w:marRight w:val="0"/>
                                              <w:marTop w:val="0"/>
                                              <w:marBottom w:val="0"/>
                                              <w:divBdr>
                                                <w:top w:val="none" w:sz="0" w:space="0" w:color="auto"/>
                                                <w:left w:val="none" w:sz="0" w:space="0" w:color="auto"/>
                                                <w:bottom w:val="none" w:sz="0" w:space="0" w:color="auto"/>
                                                <w:right w:val="none" w:sz="0" w:space="0" w:color="auto"/>
                                              </w:divBdr>
                                            </w:div>
                                          </w:divsChild>
                                        </w:div>
                                        <w:div w:id="349720513">
                                          <w:marLeft w:val="0"/>
                                          <w:marRight w:val="0"/>
                                          <w:marTop w:val="0"/>
                                          <w:marBottom w:val="0"/>
                                          <w:divBdr>
                                            <w:top w:val="none" w:sz="0" w:space="0" w:color="auto"/>
                                            <w:left w:val="none" w:sz="0" w:space="0" w:color="auto"/>
                                            <w:bottom w:val="none" w:sz="0" w:space="0" w:color="auto"/>
                                            <w:right w:val="none" w:sz="0" w:space="0" w:color="auto"/>
                                          </w:divBdr>
                                          <w:divsChild>
                                            <w:div w:id="1078329494">
                                              <w:marLeft w:val="0"/>
                                              <w:marRight w:val="0"/>
                                              <w:marTop w:val="0"/>
                                              <w:marBottom w:val="0"/>
                                              <w:divBdr>
                                                <w:top w:val="none" w:sz="0" w:space="0" w:color="auto"/>
                                                <w:left w:val="none" w:sz="0" w:space="0" w:color="auto"/>
                                                <w:bottom w:val="none" w:sz="0" w:space="0" w:color="auto"/>
                                                <w:right w:val="none" w:sz="0" w:space="0" w:color="auto"/>
                                              </w:divBdr>
                                              <w:divsChild>
                                                <w:div w:id="1999457407">
                                                  <w:marLeft w:val="0"/>
                                                  <w:marRight w:val="0"/>
                                                  <w:marTop w:val="0"/>
                                                  <w:marBottom w:val="0"/>
                                                  <w:divBdr>
                                                    <w:top w:val="none" w:sz="0" w:space="0" w:color="auto"/>
                                                    <w:left w:val="none" w:sz="0" w:space="0" w:color="auto"/>
                                                    <w:bottom w:val="none" w:sz="0" w:space="0" w:color="auto"/>
                                                    <w:right w:val="none" w:sz="0" w:space="0" w:color="auto"/>
                                                  </w:divBdr>
                                                  <w:divsChild>
                                                    <w:div w:id="1002271742">
                                                      <w:marLeft w:val="0"/>
                                                      <w:marRight w:val="0"/>
                                                      <w:marTop w:val="0"/>
                                                      <w:marBottom w:val="0"/>
                                                      <w:divBdr>
                                                        <w:top w:val="none" w:sz="0" w:space="0" w:color="auto"/>
                                                        <w:left w:val="none" w:sz="0" w:space="0" w:color="auto"/>
                                                        <w:bottom w:val="none" w:sz="0" w:space="0" w:color="auto"/>
                                                        <w:right w:val="none" w:sz="0" w:space="0" w:color="auto"/>
                                                      </w:divBdr>
                                                      <w:divsChild>
                                                        <w:div w:id="1424763622">
                                                          <w:marLeft w:val="0"/>
                                                          <w:marRight w:val="0"/>
                                                          <w:marTop w:val="0"/>
                                                          <w:marBottom w:val="240"/>
                                                          <w:divBdr>
                                                            <w:top w:val="none" w:sz="0" w:space="0" w:color="auto"/>
                                                            <w:left w:val="none" w:sz="0" w:space="0" w:color="auto"/>
                                                            <w:bottom w:val="none" w:sz="0" w:space="0" w:color="auto"/>
                                                            <w:right w:val="none" w:sz="0" w:space="0" w:color="auto"/>
                                                          </w:divBdr>
                                                          <w:divsChild>
                                                            <w:div w:id="49449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3046358">
                                          <w:marLeft w:val="0"/>
                                          <w:marRight w:val="0"/>
                                          <w:marTop w:val="0"/>
                                          <w:marBottom w:val="0"/>
                                          <w:divBdr>
                                            <w:top w:val="none" w:sz="0" w:space="0" w:color="auto"/>
                                            <w:left w:val="none" w:sz="0" w:space="0" w:color="auto"/>
                                            <w:bottom w:val="none" w:sz="0" w:space="0" w:color="auto"/>
                                            <w:right w:val="none" w:sz="0" w:space="0" w:color="auto"/>
                                          </w:divBdr>
                                          <w:divsChild>
                                            <w:div w:id="1911304029">
                                              <w:marLeft w:val="0"/>
                                              <w:marRight w:val="0"/>
                                              <w:marTop w:val="0"/>
                                              <w:marBottom w:val="0"/>
                                              <w:divBdr>
                                                <w:top w:val="none" w:sz="0" w:space="0" w:color="auto"/>
                                                <w:left w:val="none" w:sz="0" w:space="0" w:color="auto"/>
                                                <w:bottom w:val="none" w:sz="0" w:space="0" w:color="auto"/>
                                                <w:right w:val="none" w:sz="0" w:space="0" w:color="auto"/>
                                              </w:divBdr>
                                              <w:divsChild>
                                                <w:div w:id="409500230">
                                                  <w:marLeft w:val="0"/>
                                                  <w:marRight w:val="0"/>
                                                  <w:marTop w:val="0"/>
                                                  <w:marBottom w:val="0"/>
                                                  <w:divBdr>
                                                    <w:top w:val="none" w:sz="0" w:space="0" w:color="auto"/>
                                                    <w:left w:val="none" w:sz="0" w:space="0" w:color="auto"/>
                                                    <w:bottom w:val="none" w:sz="0" w:space="0" w:color="auto"/>
                                                    <w:right w:val="none" w:sz="0" w:space="0" w:color="auto"/>
                                                  </w:divBdr>
                                                  <w:divsChild>
                                                    <w:div w:id="1294752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928431">
                                          <w:marLeft w:val="0"/>
                                          <w:marRight w:val="0"/>
                                          <w:marTop w:val="0"/>
                                          <w:marBottom w:val="0"/>
                                          <w:divBdr>
                                            <w:top w:val="none" w:sz="0" w:space="0" w:color="auto"/>
                                            <w:left w:val="none" w:sz="0" w:space="0" w:color="auto"/>
                                            <w:bottom w:val="none" w:sz="0" w:space="0" w:color="auto"/>
                                            <w:right w:val="none" w:sz="0" w:space="0" w:color="auto"/>
                                          </w:divBdr>
                                          <w:divsChild>
                                            <w:div w:id="1268124349">
                                              <w:marLeft w:val="0"/>
                                              <w:marRight w:val="0"/>
                                              <w:marTop w:val="0"/>
                                              <w:marBottom w:val="300"/>
                                              <w:divBdr>
                                                <w:top w:val="single" w:sz="6" w:space="0" w:color="EEEEEE"/>
                                                <w:left w:val="single" w:sz="6" w:space="0" w:color="EEEEEE"/>
                                                <w:bottom w:val="single" w:sz="6" w:space="0" w:color="EEEEEE"/>
                                                <w:right w:val="single" w:sz="6" w:space="0" w:color="EEEEEE"/>
                                              </w:divBdr>
                                              <w:divsChild>
                                                <w:div w:id="1882208846">
                                                  <w:marLeft w:val="0"/>
                                                  <w:marRight w:val="0"/>
                                                  <w:marTop w:val="0"/>
                                                  <w:marBottom w:val="0"/>
                                                  <w:divBdr>
                                                    <w:top w:val="none" w:sz="0" w:space="0" w:color="auto"/>
                                                    <w:left w:val="none" w:sz="0" w:space="0" w:color="auto"/>
                                                    <w:bottom w:val="none" w:sz="0" w:space="0" w:color="auto"/>
                                                    <w:right w:val="none" w:sz="0" w:space="0" w:color="auto"/>
                                                  </w:divBdr>
                                                  <w:divsChild>
                                                    <w:div w:id="1772552512">
                                                      <w:marLeft w:val="0"/>
                                                      <w:marRight w:val="0"/>
                                                      <w:marTop w:val="0"/>
                                                      <w:marBottom w:val="0"/>
                                                      <w:divBdr>
                                                        <w:top w:val="none" w:sz="0" w:space="0" w:color="auto"/>
                                                        <w:left w:val="none" w:sz="0" w:space="0" w:color="auto"/>
                                                        <w:bottom w:val="none" w:sz="0" w:space="0" w:color="auto"/>
                                                        <w:right w:val="none" w:sz="0" w:space="0" w:color="auto"/>
                                                      </w:divBdr>
                                                    </w:div>
                                                    <w:div w:id="96949620">
                                                      <w:marLeft w:val="300"/>
                                                      <w:marRight w:val="0"/>
                                                      <w:marTop w:val="300"/>
                                                      <w:marBottom w:val="0"/>
                                                      <w:divBdr>
                                                        <w:top w:val="none" w:sz="0" w:space="0" w:color="auto"/>
                                                        <w:left w:val="none" w:sz="0" w:space="0" w:color="auto"/>
                                                        <w:bottom w:val="none" w:sz="0" w:space="0" w:color="auto"/>
                                                        <w:right w:val="none" w:sz="0" w:space="0" w:color="auto"/>
                                                      </w:divBdr>
                                                    </w:div>
                                                    <w:div w:id="860821355">
                                                      <w:marLeft w:val="300"/>
                                                      <w:marRight w:val="300"/>
                                                      <w:marTop w:val="75"/>
                                                      <w:marBottom w:val="75"/>
                                                      <w:divBdr>
                                                        <w:top w:val="none" w:sz="0" w:space="0" w:color="auto"/>
                                                        <w:left w:val="none" w:sz="0" w:space="0" w:color="auto"/>
                                                        <w:bottom w:val="none" w:sz="0" w:space="0" w:color="auto"/>
                                                        <w:right w:val="none" w:sz="0" w:space="0" w:color="auto"/>
                                                      </w:divBdr>
                                                      <w:divsChild>
                                                        <w:div w:id="193397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7250223">
                                          <w:marLeft w:val="0"/>
                                          <w:marRight w:val="0"/>
                                          <w:marTop w:val="0"/>
                                          <w:marBottom w:val="0"/>
                                          <w:divBdr>
                                            <w:top w:val="none" w:sz="0" w:space="0" w:color="auto"/>
                                            <w:left w:val="none" w:sz="0" w:space="0" w:color="auto"/>
                                            <w:bottom w:val="none" w:sz="0" w:space="0" w:color="auto"/>
                                            <w:right w:val="none" w:sz="0" w:space="0" w:color="auto"/>
                                          </w:divBdr>
                                          <w:divsChild>
                                            <w:div w:id="435294211">
                                              <w:marLeft w:val="0"/>
                                              <w:marRight w:val="0"/>
                                              <w:marTop w:val="0"/>
                                              <w:marBottom w:val="0"/>
                                              <w:divBdr>
                                                <w:top w:val="none" w:sz="0" w:space="0" w:color="auto"/>
                                                <w:left w:val="none" w:sz="0" w:space="0" w:color="auto"/>
                                                <w:bottom w:val="none" w:sz="0" w:space="0" w:color="auto"/>
                                                <w:right w:val="none" w:sz="0" w:space="0" w:color="auto"/>
                                              </w:divBdr>
                                              <w:divsChild>
                                                <w:div w:id="294068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128114">
                                          <w:marLeft w:val="0"/>
                                          <w:marRight w:val="0"/>
                                          <w:marTop w:val="0"/>
                                          <w:marBottom w:val="0"/>
                                          <w:divBdr>
                                            <w:top w:val="none" w:sz="0" w:space="0" w:color="auto"/>
                                            <w:left w:val="none" w:sz="0" w:space="0" w:color="auto"/>
                                            <w:bottom w:val="none" w:sz="0" w:space="0" w:color="auto"/>
                                            <w:right w:val="none" w:sz="0" w:space="0" w:color="auto"/>
                                          </w:divBdr>
                                          <w:divsChild>
                                            <w:div w:id="1188330496">
                                              <w:marLeft w:val="0"/>
                                              <w:marRight w:val="0"/>
                                              <w:marTop w:val="0"/>
                                              <w:marBottom w:val="0"/>
                                              <w:divBdr>
                                                <w:top w:val="none" w:sz="0" w:space="0" w:color="auto"/>
                                                <w:left w:val="none" w:sz="0" w:space="0" w:color="auto"/>
                                                <w:bottom w:val="none" w:sz="0" w:space="0" w:color="auto"/>
                                                <w:right w:val="none" w:sz="0" w:space="0" w:color="auto"/>
                                              </w:divBdr>
                                              <w:divsChild>
                                                <w:div w:id="2018188332">
                                                  <w:marLeft w:val="0"/>
                                                  <w:marRight w:val="0"/>
                                                  <w:marTop w:val="0"/>
                                                  <w:marBottom w:val="0"/>
                                                  <w:divBdr>
                                                    <w:top w:val="none" w:sz="0" w:space="0" w:color="auto"/>
                                                    <w:left w:val="none" w:sz="0" w:space="0" w:color="auto"/>
                                                    <w:bottom w:val="none" w:sz="0" w:space="0" w:color="auto"/>
                                                    <w:right w:val="none" w:sz="0" w:space="0" w:color="auto"/>
                                                  </w:divBdr>
                                                  <w:divsChild>
                                                    <w:div w:id="714542231">
                                                      <w:marLeft w:val="0"/>
                                                      <w:marRight w:val="0"/>
                                                      <w:marTop w:val="0"/>
                                                      <w:marBottom w:val="0"/>
                                                      <w:divBdr>
                                                        <w:top w:val="none" w:sz="0" w:space="0" w:color="auto"/>
                                                        <w:left w:val="none" w:sz="0" w:space="0" w:color="auto"/>
                                                        <w:bottom w:val="none" w:sz="0" w:space="0" w:color="auto"/>
                                                        <w:right w:val="none" w:sz="0" w:space="0" w:color="auto"/>
                                                      </w:divBdr>
                                                      <w:divsChild>
                                                        <w:div w:id="2117165451">
                                                          <w:marLeft w:val="0"/>
                                                          <w:marRight w:val="0"/>
                                                          <w:marTop w:val="0"/>
                                                          <w:marBottom w:val="0"/>
                                                          <w:divBdr>
                                                            <w:top w:val="none" w:sz="0" w:space="0" w:color="auto"/>
                                                            <w:left w:val="none" w:sz="0" w:space="0" w:color="auto"/>
                                                            <w:bottom w:val="none" w:sz="0" w:space="0" w:color="auto"/>
                                                            <w:right w:val="none" w:sz="0" w:space="0" w:color="auto"/>
                                                          </w:divBdr>
                                                          <w:divsChild>
                                                            <w:div w:id="1184170911">
                                                              <w:marLeft w:val="0"/>
                                                              <w:marRight w:val="0"/>
                                                              <w:marTop w:val="300"/>
                                                              <w:marBottom w:val="300"/>
                                                              <w:divBdr>
                                                                <w:top w:val="single" w:sz="36" w:space="0" w:color="2C8FF4"/>
                                                                <w:left w:val="single" w:sz="36" w:space="0" w:color="2C8FF4"/>
                                                                <w:bottom w:val="single" w:sz="36" w:space="0" w:color="2C8FF4"/>
                                                                <w:right w:val="single" w:sz="36" w:space="0" w:color="2C8FF4"/>
                                                              </w:divBdr>
                                                              <w:divsChild>
                                                                <w:div w:id="327443004">
                                                                  <w:marLeft w:val="0"/>
                                                                  <w:marRight w:val="0"/>
                                                                  <w:marTop w:val="150"/>
                                                                  <w:marBottom w:val="150"/>
                                                                  <w:divBdr>
                                                                    <w:top w:val="none" w:sz="0" w:space="0" w:color="auto"/>
                                                                    <w:left w:val="none" w:sz="0" w:space="0" w:color="auto"/>
                                                                    <w:bottom w:val="none" w:sz="0" w:space="0" w:color="auto"/>
                                                                    <w:right w:val="none" w:sz="0" w:space="0" w:color="auto"/>
                                                                  </w:divBdr>
                                                                  <w:divsChild>
                                                                    <w:div w:id="1083530751">
                                                                      <w:marLeft w:val="-225"/>
                                                                      <w:marRight w:val="0"/>
                                                                      <w:marTop w:val="0"/>
                                                                      <w:marBottom w:val="0"/>
                                                                      <w:divBdr>
                                                                        <w:top w:val="none" w:sz="0" w:space="0" w:color="auto"/>
                                                                        <w:left w:val="none" w:sz="0" w:space="0" w:color="auto"/>
                                                                        <w:bottom w:val="none" w:sz="0" w:space="0" w:color="auto"/>
                                                                        <w:right w:val="none" w:sz="0" w:space="0" w:color="auto"/>
                                                                      </w:divBdr>
                                                                      <w:divsChild>
                                                                        <w:div w:id="1142310165">
                                                                          <w:marLeft w:val="0"/>
                                                                          <w:marRight w:val="0"/>
                                                                          <w:marTop w:val="0"/>
                                                                          <w:marBottom w:val="0"/>
                                                                          <w:divBdr>
                                                                            <w:top w:val="none" w:sz="0" w:space="0" w:color="auto"/>
                                                                            <w:left w:val="none" w:sz="0" w:space="0" w:color="auto"/>
                                                                            <w:bottom w:val="none" w:sz="0" w:space="0" w:color="auto"/>
                                                                            <w:right w:val="none" w:sz="0" w:space="0" w:color="auto"/>
                                                                          </w:divBdr>
                                                                          <w:divsChild>
                                                                            <w:div w:id="868638425">
                                                                              <w:marLeft w:val="0"/>
                                                                              <w:marRight w:val="0"/>
                                                                              <w:marTop w:val="0"/>
                                                                              <w:marBottom w:val="0"/>
                                                                              <w:divBdr>
                                                                                <w:top w:val="none" w:sz="0" w:space="0" w:color="auto"/>
                                                                                <w:left w:val="none" w:sz="0" w:space="0" w:color="auto"/>
                                                                                <w:bottom w:val="none" w:sz="0" w:space="0" w:color="auto"/>
                                                                                <w:right w:val="none" w:sz="0" w:space="0" w:color="auto"/>
                                                                              </w:divBdr>
                                                                              <w:divsChild>
                                                                                <w:div w:id="1323704526">
                                                                                  <w:marLeft w:val="0"/>
                                                                                  <w:marRight w:val="0"/>
                                                                                  <w:marTop w:val="0"/>
                                                                                  <w:marBottom w:val="0"/>
                                                                                  <w:divBdr>
                                                                                    <w:top w:val="none" w:sz="0" w:space="0" w:color="auto"/>
                                                                                    <w:left w:val="none" w:sz="0" w:space="0" w:color="auto"/>
                                                                                    <w:bottom w:val="none" w:sz="0" w:space="0" w:color="auto"/>
                                                                                    <w:right w:val="none" w:sz="0" w:space="0" w:color="auto"/>
                                                                                  </w:divBdr>
                                                                                </w:div>
                                                                                <w:div w:id="24878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46962">
                                                                  <w:marLeft w:val="0"/>
                                                                  <w:marRight w:val="0"/>
                                                                  <w:marTop w:val="150"/>
                                                                  <w:marBottom w:val="150"/>
                                                                  <w:divBdr>
                                                                    <w:top w:val="none" w:sz="0" w:space="0" w:color="auto"/>
                                                                    <w:left w:val="none" w:sz="0" w:space="0" w:color="auto"/>
                                                                    <w:bottom w:val="none" w:sz="0" w:space="0" w:color="auto"/>
                                                                    <w:right w:val="none" w:sz="0" w:space="0" w:color="auto"/>
                                                                  </w:divBdr>
                                                                  <w:divsChild>
                                                                    <w:div w:id="1396971438">
                                                                      <w:marLeft w:val="-225"/>
                                                                      <w:marRight w:val="0"/>
                                                                      <w:marTop w:val="0"/>
                                                                      <w:marBottom w:val="0"/>
                                                                      <w:divBdr>
                                                                        <w:top w:val="none" w:sz="0" w:space="0" w:color="auto"/>
                                                                        <w:left w:val="none" w:sz="0" w:space="0" w:color="auto"/>
                                                                        <w:bottom w:val="none" w:sz="0" w:space="0" w:color="auto"/>
                                                                        <w:right w:val="none" w:sz="0" w:space="0" w:color="auto"/>
                                                                      </w:divBdr>
                                                                      <w:divsChild>
                                                                        <w:div w:id="1659503706">
                                                                          <w:marLeft w:val="0"/>
                                                                          <w:marRight w:val="0"/>
                                                                          <w:marTop w:val="0"/>
                                                                          <w:marBottom w:val="0"/>
                                                                          <w:divBdr>
                                                                            <w:top w:val="none" w:sz="0" w:space="0" w:color="auto"/>
                                                                            <w:left w:val="none" w:sz="0" w:space="0" w:color="auto"/>
                                                                            <w:bottom w:val="none" w:sz="0" w:space="0" w:color="auto"/>
                                                                            <w:right w:val="none" w:sz="0" w:space="0" w:color="auto"/>
                                                                          </w:divBdr>
                                                                          <w:divsChild>
                                                                            <w:div w:id="1198396607">
                                                                              <w:marLeft w:val="0"/>
                                                                              <w:marRight w:val="0"/>
                                                                              <w:marTop w:val="0"/>
                                                                              <w:marBottom w:val="0"/>
                                                                              <w:divBdr>
                                                                                <w:top w:val="none" w:sz="0" w:space="0" w:color="auto"/>
                                                                                <w:left w:val="none" w:sz="0" w:space="0" w:color="auto"/>
                                                                                <w:bottom w:val="none" w:sz="0" w:space="0" w:color="auto"/>
                                                                                <w:right w:val="none" w:sz="0" w:space="0" w:color="auto"/>
                                                                              </w:divBdr>
                                                                              <w:divsChild>
                                                                                <w:div w:id="740523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837957">
                                                                          <w:marLeft w:val="0"/>
                                                                          <w:marRight w:val="0"/>
                                                                          <w:marTop w:val="0"/>
                                                                          <w:marBottom w:val="0"/>
                                                                          <w:divBdr>
                                                                            <w:top w:val="none" w:sz="0" w:space="0" w:color="auto"/>
                                                                            <w:left w:val="none" w:sz="0" w:space="0" w:color="auto"/>
                                                                            <w:bottom w:val="none" w:sz="0" w:space="0" w:color="auto"/>
                                                                            <w:right w:val="none" w:sz="0" w:space="0" w:color="auto"/>
                                                                          </w:divBdr>
                                                                          <w:divsChild>
                                                                            <w:div w:id="316493056">
                                                                              <w:marLeft w:val="0"/>
                                                                              <w:marRight w:val="0"/>
                                                                              <w:marTop w:val="0"/>
                                                                              <w:marBottom w:val="0"/>
                                                                              <w:divBdr>
                                                                                <w:top w:val="none" w:sz="0" w:space="0" w:color="auto"/>
                                                                                <w:left w:val="none" w:sz="0" w:space="0" w:color="auto"/>
                                                                                <w:bottom w:val="none" w:sz="0" w:space="0" w:color="auto"/>
                                                                                <w:right w:val="none" w:sz="0" w:space="0" w:color="auto"/>
                                                                              </w:divBdr>
                                                                              <w:divsChild>
                                                                                <w:div w:id="67266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3686506">
                                                                  <w:marLeft w:val="0"/>
                                                                  <w:marRight w:val="0"/>
                                                                  <w:marTop w:val="0"/>
                                                                  <w:marBottom w:val="0"/>
                                                                  <w:divBdr>
                                                                    <w:top w:val="none" w:sz="0" w:space="0" w:color="auto"/>
                                                                    <w:left w:val="none" w:sz="0" w:space="0" w:color="auto"/>
                                                                    <w:bottom w:val="none" w:sz="0" w:space="0" w:color="auto"/>
                                                                    <w:right w:val="none" w:sz="0" w:space="0" w:color="auto"/>
                                                                  </w:divBdr>
                                                                  <w:divsChild>
                                                                    <w:div w:id="1372266120">
                                                                      <w:marLeft w:val="0"/>
                                                                      <w:marRight w:val="0"/>
                                                                      <w:marTop w:val="0"/>
                                                                      <w:marBottom w:val="0"/>
                                                                      <w:divBdr>
                                                                        <w:top w:val="none" w:sz="0" w:space="0" w:color="auto"/>
                                                                        <w:left w:val="none" w:sz="0" w:space="0" w:color="auto"/>
                                                                        <w:bottom w:val="none" w:sz="0" w:space="0" w:color="auto"/>
                                                                        <w:right w:val="none" w:sz="0" w:space="0" w:color="auto"/>
                                                                      </w:divBdr>
                                                                      <w:divsChild>
                                                                        <w:div w:id="160312622">
                                                                          <w:marLeft w:val="0"/>
                                                                          <w:marRight w:val="0"/>
                                                                          <w:marTop w:val="0"/>
                                                                          <w:marBottom w:val="0"/>
                                                                          <w:divBdr>
                                                                            <w:top w:val="none" w:sz="0" w:space="0" w:color="auto"/>
                                                                            <w:left w:val="none" w:sz="0" w:space="0" w:color="auto"/>
                                                                            <w:bottom w:val="none" w:sz="0" w:space="0" w:color="auto"/>
                                                                            <w:right w:val="none" w:sz="0" w:space="0" w:color="auto"/>
                                                                          </w:divBdr>
                                                                          <w:divsChild>
                                                                            <w:div w:id="1692684357">
                                                                              <w:marLeft w:val="0"/>
                                                                              <w:marRight w:val="0"/>
                                                                              <w:marTop w:val="150"/>
                                                                              <w:marBottom w:val="150"/>
                                                                              <w:divBdr>
                                                                                <w:top w:val="none" w:sz="0" w:space="0" w:color="auto"/>
                                                                                <w:left w:val="none" w:sz="0" w:space="0" w:color="auto"/>
                                                                                <w:bottom w:val="none" w:sz="0" w:space="0" w:color="auto"/>
                                                                                <w:right w:val="none" w:sz="0" w:space="0" w:color="auto"/>
                                                                              </w:divBdr>
                                                                              <w:divsChild>
                                                                                <w:div w:id="2029016089">
                                                                                  <w:marLeft w:val="-225"/>
                                                                                  <w:marRight w:val="0"/>
                                                                                  <w:marTop w:val="0"/>
                                                                                  <w:marBottom w:val="0"/>
                                                                                  <w:divBdr>
                                                                                    <w:top w:val="none" w:sz="0" w:space="0" w:color="auto"/>
                                                                                    <w:left w:val="none" w:sz="0" w:space="0" w:color="auto"/>
                                                                                    <w:bottom w:val="none" w:sz="0" w:space="0" w:color="auto"/>
                                                                                    <w:right w:val="none" w:sz="0" w:space="0" w:color="auto"/>
                                                                                  </w:divBdr>
                                                                                  <w:divsChild>
                                                                                    <w:div w:id="1001009162">
                                                                                      <w:marLeft w:val="0"/>
                                                                                      <w:marRight w:val="0"/>
                                                                                      <w:marTop w:val="0"/>
                                                                                      <w:marBottom w:val="0"/>
                                                                                      <w:divBdr>
                                                                                        <w:top w:val="none" w:sz="0" w:space="0" w:color="auto"/>
                                                                                        <w:left w:val="none" w:sz="0" w:space="0" w:color="auto"/>
                                                                                        <w:bottom w:val="none" w:sz="0" w:space="0" w:color="auto"/>
                                                                                        <w:right w:val="none" w:sz="0" w:space="0" w:color="auto"/>
                                                                                      </w:divBdr>
                                                                                      <w:divsChild>
                                                                                        <w:div w:id="1831361297">
                                                                                          <w:marLeft w:val="0"/>
                                                                                          <w:marRight w:val="0"/>
                                                                                          <w:marTop w:val="0"/>
                                                                                          <w:marBottom w:val="0"/>
                                                                                          <w:divBdr>
                                                                                            <w:top w:val="none" w:sz="0" w:space="0" w:color="auto"/>
                                                                                            <w:left w:val="none" w:sz="0" w:space="0" w:color="auto"/>
                                                                                            <w:bottom w:val="none" w:sz="0" w:space="0" w:color="auto"/>
                                                                                            <w:right w:val="none" w:sz="0" w:space="0" w:color="auto"/>
                                                                                          </w:divBdr>
                                                                                          <w:divsChild>
                                                                                            <w:div w:id="167267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903368929">
                              <w:marLeft w:val="0"/>
                              <w:marRight w:val="0"/>
                              <w:marTop w:val="450"/>
                              <w:marBottom w:val="0"/>
                              <w:divBdr>
                                <w:top w:val="none" w:sz="0" w:space="0" w:color="auto"/>
                                <w:left w:val="none" w:sz="0" w:space="0" w:color="auto"/>
                                <w:bottom w:val="none" w:sz="0" w:space="0" w:color="auto"/>
                                <w:right w:val="none" w:sz="0" w:space="0" w:color="auto"/>
                              </w:divBdr>
                              <w:divsChild>
                                <w:div w:id="967317460">
                                  <w:marLeft w:val="0"/>
                                  <w:marRight w:val="0"/>
                                  <w:marTop w:val="0"/>
                                  <w:marBottom w:val="0"/>
                                  <w:divBdr>
                                    <w:top w:val="none" w:sz="0" w:space="0" w:color="auto"/>
                                    <w:left w:val="none" w:sz="0" w:space="0" w:color="auto"/>
                                    <w:bottom w:val="none" w:sz="0" w:space="0" w:color="auto"/>
                                    <w:right w:val="none" w:sz="0" w:space="0" w:color="auto"/>
                                  </w:divBdr>
                                  <w:divsChild>
                                    <w:div w:id="264196571">
                                      <w:marLeft w:val="0"/>
                                      <w:marRight w:val="0"/>
                                      <w:marTop w:val="0"/>
                                      <w:marBottom w:val="0"/>
                                      <w:divBdr>
                                        <w:top w:val="none" w:sz="0" w:space="0" w:color="auto"/>
                                        <w:left w:val="none" w:sz="0" w:space="0" w:color="auto"/>
                                        <w:bottom w:val="none" w:sz="0" w:space="0" w:color="auto"/>
                                        <w:right w:val="none" w:sz="0" w:space="0" w:color="auto"/>
                                      </w:divBdr>
                                      <w:divsChild>
                                        <w:div w:id="1476527913">
                                          <w:marLeft w:val="0"/>
                                          <w:marRight w:val="0"/>
                                          <w:marTop w:val="0"/>
                                          <w:marBottom w:val="0"/>
                                          <w:divBdr>
                                            <w:top w:val="none" w:sz="0" w:space="0" w:color="auto"/>
                                            <w:left w:val="none" w:sz="0" w:space="0" w:color="auto"/>
                                            <w:bottom w:val="none" w:sz="0" w:space="0" w:color="auto"/>
                                            <w:right w:val="none" w:sz="0" w:space="0" w:color="auto"/>
                                          </w:divBdr>
                                        </w:div>
                                        <w:div w:id="760758080">
                                          <w:marLeft w:val="0"/>
                                          <w:marRight w:val="0"/>
                                          <w:marTop w:val="0"/>
                                          <w:marBottom w:val="0"/>
                                          <w:divBdr>
                                            <w:top w:val="none" w:sz="0" w:space="0" w:color="auto"/>
                                            <w:left w:val="none" w:sz="0" w:space="0" w:color="auto"/>
                                            <w:bottom w:val="none" w:sz="0" w:space="0" w:color="auto"/>
                                            <w:right w:val="none" w:sz="0" w:space="0" w:color="auto"/>
                                          </w:divBdr>
                                        </w:div>
                                      </w:divsChild>
                                    </w:div>
                                    <w:div w:id="54016696">
                                      <w:marLeft w:val="0"/>
                                      <w:marRight w:val="0"/>
                                      <w:marTop w:val="0"/>
                                      <w:marBottom w:val="0"/>
                                      <w:divBdr>
                                        <w:top w:val="none" w:sz="0" w:space="0" w:color="auto"/>
                                        <w:left w:val="none" w:sz="0" w:space="0" w:color="auto"/>
                                        <w:bottom w:val="none" w:sz="0" w:space="0" w:color="auto"/>
                                        <w:right w:val="none" w:sz="0" w:space="0" w:color="auto"/>
                                      </w:divBdr>
                                      <w:divsChild>
                                        <w:div w:id="1480685018">
                                          <w:marLeft w:val="0"/>
                                          <w:marRight w:val="0"/>
                                          <w:marTop w:val="0"/>
                                          <w:marBottom w:val="0"/>
                                          <w:divBdr>
                                            <w:top w:val="none" w:sz="0" w:space="0" w:color="auto"/>
                                            <w:left w:val="none" w:sz="0" w:space="0" w:color="auto"/>
                                            <w:bottom w:val="none" w:sz="0" w:space="0" w:color="auto"/>
                                            <w:right w:val="none" w:sz="0" w:space="0" w:color="auto"/>
                                          </w:divBdr>
                                        </w:div>
                                        <w:div w:id="1346593956">
                                          <w:marLeft w:val="0"/>
                                          <w:marRight w:val="0"/>
                                          <w:marTop w:val="0"/>
                                          <w:marBottom w:val="0"/>
                                          <w:divBdr>
                                            <w:top w:val="none" w:sz="0" w:space="0" w:color="auto"/>
                                            <w:left w:val="none" w:sz="0" w:space="0" w:color="auto"/>
                                            <w:bottom w:val="none" w:sz="0" w:space="0" w:color="auto"/>
                                            <w:right w:val="none" w:sz="0" w:space="0" w:color="auto"/>
                                          </w:divBdr>
                                        </w:div>
                                      </w:divsChild>
                                    </w:div>
                                    <w:div w:id="773864570">
                                      <w:marLeft w:val="0"/>
                                      <w:marRight w:val="0"/>
                                      <w:marTop w:val="0"/>
                                      <w:marBottom w:val="0"/>
                                      <w:divBdr>
                                        <w:top w:val="none" w:sz="0" w:space="0" w:color="auto"/>
                                        <w:left w:val="none" w:sz="0" w:space="0" w:color="auto"/>
                                        <w:bottom w:val="none" w:sz="0" w:space="0" w:color="auto"/>
                                        <w:right w:val="none" w:sz="0" w:space="0" w:color="auto"/>
                                      </w:divBdr>
                                      <w:divsChild>
                                        <w:div w:id="1057976845">
                                          <w:marLeft w:val="0"/>
                                          <w:marRight w:val="0"/>
                                          <w:marTop w:val="0"/>
                                          <w:marBottom w:val="0"/>
                                          <w:divBdr>
                                            <w:top w:val="none" w:sz="0" w:space="0" w:color="auto"/>
                                            <w:left w:val="none" w:sz="0" w:space="0" w:color="auto"/>
                                            <w:bottom w:val="none" w:sz="0" w:space="0" w:color="auto"/>
                                            <w:right w:val="none" w:sz="0" w:space="0" w:color="auto"/>
                                          </w:divBdr>
                                        </w:div>
                                        <w:div w:id="205855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80736">
                              <w:marLeft w:val="0"/>
                              <w:marRight w:val="0"/>
                              <w:marTop w:val="900"/>
                              <w:marBottom w:val="0"/>
                              <w:divBdr>
                                <w:top w:val="none" w:sz="0" w:space="0" w:color="auto"/>
                                <w:left w:val="none" w:sz="0" w:space="0" w:color="auto"/>
                                <w:bottom w:val="none" w:sz="0" w:space="0" w:color="auto"/>
                                <w:right w:val="none" w:sz="0" w:space="0" w:color="auto"/>
                              </w:divBdr>
                              <w:divsChild>
                                <w:div w:id="587009221">
                                  <w:marLeft w:val="0"/>
                                  <w:marRight w:val="0"/>
                                  <w:marTop w:val="0"/>
                                  <w:marBottom w:val="0"/>
                                  <w:divBdr>
                                    <w:top w:val="none" w:sz="0" w:space="0" w:color="auto"/>
                                    <w:left w:val="none" w:sz="0" w:space="0" w:color="auto"/>
                                    <w:bottom w:val="none" w:sz="0" w:space="0" w:color="auto"/>
                                    <w:right w:val="none" w:sz="0" w:space="0" w:color="auto"/>
                                  </w:divBdr>
                                  <w:divsChild>
                                    <w:div w:id="1663853939">
                                      <w:marLeft w:val="0"/>
                                      <w:marRight w:val="0"/>
                                      <w:marTop w:val="0"/>
                                      <w:marBottom w:val="180"/>
                                      <w:divBdr>
                                        <w:top w:val="none" w:sz="0" w:space="0" w:color="auto"/>
                                        <w:left w:val="none" w:sz="0" w:space="0" w:color="auto"/>
                                        <w:bottom w:val="none" w:sz="0" w:space="0" w:color="auto"/>
                                        <w:right w:val="none" w:sz="0" w:space="0" w:color="auto"/>
                                      </w:divBdr>
                                    </w:div>
                                    <w:div w:id="1799831584">
                                      <w:marLeft w:val="900"/>
                                      <w:marRight w:val="0"/>
                                      <w:marTop w:val="0"/>
                                      <w:marBottom w:val="0"/>
                                      <w:divBdr>
                                        <w:top w:val="none" w:sz="0" w:space="0" w:color="auto"/>
                                        <w:left w:val="none" w:sz="0" w:space="0" w:color="auto"/>
                                        <w:bottom w:val="none" w:sz="0" w:space="0" w:color="auto"/>
                                        <w:right w:val="none" w:sz="0" w:space="0" w:color="auto"/>
                                      </w:divBdr>
                                      <w:divsChild>
                                        <w:div w:id="314652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910355">
                                  <w:marLeft w:val="0"/>
                                  <w:marRight w:val="0"/>
                                  <w:marTop w:val="0"/>
                                  <w:marBottom w:val="0"/>
                                  <w:divBdr>
                                    <w:top w:val="none" w:sz="0" w:space="0" w:color="auto"/>
                                    <w:left w:val="none" w:sz="0" w:space="0" w:color="auto"/>
                                    <w:bottom w:val="none" w:sz="0" w:space="0" w:color="auto"/>
                                    <w:right w:val="none" w:sz="0" w:space="0" w:color="auto"/>
                                  </w:divBdr>
                                  <w:divsChild>
                                    <w:div w:id="2066641401">
                                      <w:marLeft w:val="0"/>
                                      <w:marRight w:val="0"/>
                                      <w:marTop w:val="0"/>
                                      <w:marBottom w:val="180"/>
                                      <w:divBdr>
                                        <w:top w:val="none" w:sz="0" w:space="0" w:color="auto"/>
                                        <w:left w:val="none" w:sz="0" w:space="0" w:color="auto"/>
                                        <w:bottom w:val="none" w:sz="0" w:space="0" w:color="auto"/>
                                        <w:right w:val="none" w:sz="0" w:space="0" w:color="auto"/>
                                      </w:divBdr>
                                      <w:divsChild>
                                        <w:div w:id="1538200197">
                                          <w:marLeft w:val="0"/>
                                          <w:marRight w:val="0"/>
                                          <w:marTop w:val="0"/>
                                          <w:marBottom w:val="0"/>
                                          <w:divBdr>
                                            <w:top w:val="none" w:sz="0" w:space="0" w:color="auto"/>
                                            <w:left w:val="none" w:sz="0" w:space="0" w:color="auto"/>
                                            <w:bottom w:val="none" w:sz="0" w:space="0" w:color="auto"/>
                                            <w:right w:val="none" w:sz="0" w:space="0" w:color="auto"/>
                                          </w:divBdr>
                                        </w:div>
                                      </w:divsChild>
                                    </w:div>
                                    <w:div w:id="395863331">
                                      <w:marLeft w:val="900"/>
                                      <w:marRight w:val="0"/>
                                      <w:marTop w:val="0"/>
                                      <w:marBottom w:val="0"/>
                                      <w:divBdr>
                                        <w:top w:val="none" w:sz="0" w:space="0" w:color="auto"/>
                                        <w:left w:val="none" w:sz="0" w:space="0" w:color="auto"/>
                                        <w:bottom w:val="none" w:sz="0" w:space="0" w:color="auto"/>
                                        <w:right w:val="none" w:sz="0" w:space="0" w:color="auto"/>
                                      </w:divBdr>
                                      <w:divsChild>
                                        <w:div w:id="32605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13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8533968">
              <w:marLeft w:val="0"/>
              <w:marRight w:val="0"/>
              <w:marTop w:val="0"/>
              <w:marBottom w:val="0"/>
              <w:divBdr>
                <w:top w:val="none" w:sz="0" w:space="0" w:color="auto"/>
                <w:left w:val="none" w:sz="0" w:space="0" w:color="auto"/>
                <w:bottom w:val="none" w:sz="0" w:space="0" w:color="auto"/>
                <w:right w:val="none" w:sz="0" w:space="0" w:color="auto"/>
              </w:divBdr>
              <w:divsChild>
                <w:div w:id="1525630843">
                  <w:marLeft w:val="0"/>
                  <w:marRight w:val="0"/>
                  <w:marTop w:val="0"/>
                  <w:marBottom w:val="0"/>
                  <w:divBdr>
                    <w:top w:val="none" w:sz="0" w:space="0" w:color="auto"/>
                    <w:left w:val="none" w:sz="0" w:space="0" w:color="auto"/>
                    <w:bottom w:val="none" w:sz="0" w:space="0" w:color="auto"/>
                    <w:right w:val="none" w:sz="0" w:space="0" w:color="auto"/>
                  </w:divBdr>
                  <w:divsChild>
                    <w:div w:id="1438940842">
                      <w:marLeft w:val="0"/>
                      <w:marRight w:val="0"/>
                      <w:marTop w:val="0"/>
                      <w:marBottom w:val="0"/>
                      <w:divBdr>
                        <w:top w:val="none" w:sz="0" w:space="0" w:color="auto"/>
                        <w:left w:val="none" w:sz="0" w:space="0" w:color="auto"/>
                        <w:bottom w:val="none" w:sz="0" w:space="0" w:color="auto"/>
                        <w:right w:val="none" w:sz="0" w:space="0" w:color="auto"/>
                      </w:divBdr>
                      <w:divsChild>
                        <w:div w:id="175022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4457703">
          <w:marLeft w:val="0"/>
          <w:marRight w:val="0"/>
          <w:marTop w:val="0"/>
          <w:marBottom w:val="0"/>
          <w:divBdr>
            <w:top w:val="none" w:sz="0" w:space="0" w:color="auto"/>
            <w:left w:val="none" w:sz="0" w:space="0" w:color="auto"/>
            <w:bottom w:val="none" w:sz="0" w:space="0" w:color="auto"/>
            <w:right w:val="none" w:sz="0" w:space="0" w:color="auto"/>
          </w:divBdr>
        </w:div>
        <w:div w:id="1299647323">
          <w:marLeft w:val="0"/>
          <w:marRight w:val="0"/>
          <w:marTop w:val="0"/>
          <w:marBottom w:val="0"/>
          <w:divBdr>
            <w:top w:val="none" w:sz="0" w:space="0" w:color="auto"/>
            <w:left w:val="none" w:sz="0" w:space="0" w:color="auto"/>
            <w:bottom w:val="none" w:sz="0" w:space="0" w:color="auto"/>
            <w:right w:val="none" w:sz="0" w:space="0" w:color="auto"/>
          </w:divBdr>
          <w:divsChild>
            <w:div w:id="1732725283">
              <w:marLeft w:val="0"/>
              <w:marRight w:val="0"/>
              <w:marTop w:val="0"/>
              <w:marBottom w:val="0"/>
              <w:divBdr>
                <w:top w:val="none" w:sz="0" w:space="0" w:color="auto"/>
                <w:left w:val="none" w:sz="0" w:space="0" w:color="auto"/>
                <w:bottom w:val="none" w:sz="0" w:space="0" w:color="auto"/>
                <w:right w:val="none" w:sz="0" w:space="0" w:color="auto"/>
              </w:divBdr>
              <w:divsChild>
                <w:div w:id="109403869">
                  <w:marLeft w:val="0"/>
                  <w:marRight w:val="0"/>
                  <w:marTop w:val="0"/>
                  <w:marBottom w:val="0"/>
                  <w:divBdr>
                    <w:top w:val="none" w:sz="0" w:space="0" w:color="auto"/>
                    <w:left w:val="none" w:sz="0" w:space="0" w:color="auto"/>
                    <w:bottom w:val="none" w:sz="0" w:space="0" w:color="auto"/>
                    <w:right w:val="none" w:sz="0" w:space="0" w:color="auto"/>
                  </w:divBdr>
                  <w:divsChild>
                    <w:div w:id="1238981325">
                      <w:marLeft w:val="0"/>
                      <w:marRight w:val="0"/>
                      <w:marTop w:val="0"/>
                      <w:marBottom w:val="0"/>
                      <w:divBdr>
                        <w:top w:val="none" w:sz="0" w:space="0" w:color="auto"/>
                        <w:left w:val="none" w:sz="0" w:space="0" w:color="auto"/>
                        <w:bottom w:val="none" w:sz="0" w:space="0" w:color="auto"/>
                        <w:right w:val="none" w:sz="0" w:space="0" w:color="auto"/>
                      </w:divBdr>
                      <w:divsChild>
                        <w:div w:id="1619683794">
                          <w:marLeft w:val="0"/>
                          <w:marRight w:val="0"/>
                          <w:marTop w:val="0"/>
                          <w:marBottom w:val="0"/>
                          <w:divBdr>
                            <w:top w:val="none" w:sz="0" w:space="0" w:color="auto"/>
                            <w:left w:val="none" w:sz="0" w:space="0" w:color="auto"/>
                            <w:bottom w:val="none" w:sz="0" w:space="0" w:color="auto"/>
                            <w:right w:val="none" w:sz="0" w:space="0" w:color="auto"/>
                          </w:divBdr>
                          <w:divsChild>
                            <w:div w:id="696663197">
                              <w:marLeft w:val="0"/>
                              <w:marRight w:val="0"/>
                              <w:marTop w:val="0"/>
                              <w:marBottom w:val="0"/>
                              <w:divBdr>
                                <w:top w:val="none" w:sz="0" w:space="0" w:color="auto"/>
                                <w:left w:val="none" w:sz="0" w:space="0" w:color="auto"/>
                                <w:bottom w:val="none" w:sz="0" w:space="0" w:color="auto"/>
                                <w:right w:val="none" w:sz="0" w:space="0" w:color="auto"/>
                              </w:divBdr>
                              <w:divsChild>
                                <w:div w:id="409736084">
                                  <w:marLeft w:val="0"/>
                                  <w:marRight w:val="0"/>
                                  <w:marTop w:val="0"/>
                                  <w:marBottom w:val="0"/>
                                  <w:divBdr>
                                    <w:top w:val="none" w:sz="0" w:space="0" w:color="auto"/>
                                    <w:left w:val="none" w:sz="0" w:space="0" w:color="auto"/>
                                    <w:bottom w:val="none" w:sz="0" w:space="0" w:color="auto"/>
                                    <w:right w:val="none" w:sz="0" w:space="0" w:color="auto"/>
                                  </w:divBdr>
                                  <w:divsChild>
                                    <w:div w:id="455371310">
                                      <w:marLeft w:val="0"/>
                                      <w:marRight w:val="0"/>
                                      <w:marTop w:val="0"/>
                                      <w:marBottom w:val="0"/>
                                      <w:divBdr>
                                        <w:top w:val="none" w:sz="0" w:space="0" w:color="auto"/>
                                        <w:left w:val="none" w:sz="0" w:space="0" w:color="auto"/>
                                        <w:bottom w:val="none" w:sz="0" w:space="0" w:color="auto"/>
                                        <w:right w:val="none" w:sz="0" w:space="0" w:color="auto"/>
                                      </w:divBdr>
                                      <w:divsChild>
                                        <w:div w:id="1495993732">
                                          <w:marLeft w:val="-300"/>
                                          <w:marRight w:val="0"/>
                                          <w:marTop w:val="0"/>
                                          <w:marBottom w:val="0"/>
                                          <w:divBdr>
                                            <w:top w:val="none" w:sz="0" w:space="0" w:color="auto"/>
                                            <w:left w:val="none" w:sz="0" w:space="0" w:color="auto"/>
                                            <w:bottom w:val="none" w:sz="0" w:space="0" w:color="auto"/>
                                            <w:right w:val="none" w:sz="0" w:space="0" w:color="auto"/>
                                          </w:divBdr>
                                          <w:divsChild>
                                            <w:div w:id="130172808">
                                              <w:marLeft w:val="-225"/>
                                              <w:marRight w:val="0"/>
                                              <w:marTop w:val="0"/>
                                              <w:marBottom w:val="0"/>
                                              <w:divBdr>
                                                <w:top w:val="none" w:sz="0" w:space="0" w:color="auto"/>
                                                <w:left w:val="none" w:sz="0" w:space="0" w:color="auto"/>
                                                <w:bottom w:val="none" w:sz="0" w:space="0" w:color="auto"/>
                                                <w:right w:val="none" w:sz="0" w:space="0" w:color="auto"/>
                                              </w:divBdr>
                                              <w:divsChild>
                                                <w:div w:id="669795030">
                                                  <w:marLeft w:val="0"/>
                                                  <w:marRight w:val="0"/>
                                                  <w:marTop w:val="0"/>
                                                  <w:marBottom w:val="0"/>
                                                  <w:divBdr>
                                                    <w:top w:val="none" w:sz="0" w:space="0" w:color="auto"/>
                                                    <w:left w:val="none" w:sz="0" w:space="0" w:color="auto"/>
                                                    <w:bottom w:val="none" w:sz="0" w:space="0" w:color="auto"/>
                                                    <w:right w:val="none" w:sz="0" w:space="0" w:color="auto"/>
                                                  </w:divBdr>
                                                  <w:divsChild>
                                                    <w:div w:id="1018235082">
                                                      <w:marLeft w:val="0"/>
                                                      <w:marRight w:val="0"/>
                                                      <w:marTop w:val="0"/>
                                                      <w:marBottom w:val="0"/>
                                                      <w:divBdr>
                                                        <w:top w:val="none" w:sz="0" w:space="0" w:color="auto"/>
                                                        <w:left w:val="none" w:sz="0" w:space="0" w:color="auto"/>
                                                        <w:bottom w:val="none" w:sz="0" w:space="0" w:color="auto"/>
                                                        <w:right w:val="none" w:sz="0" w:space="0" w:color="auto"/>
                                                      </w:divBdr>
                                                      <w:divsChild>
                                                        <w:div w:id="9189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217003">
                                                  <w:marLeft w:val="0"/>
                                                  <w:marRight w:val="0"/>
                                                  <w:marTop w:val="0"/>
                                                  <w:marBottom w:val="0"/>
                                                  <w:divBdr>
                                                    <w:top w:val="none" w:sz="0" w:space="0" w:color="auto"/>
                                                    <w:left w:val="none" w:sz="0" w:space="0" w:color="auto"/>
                                                    <w:bottom w:val="none" w:sz="0" w:space="0" w:color="auto"/>
                                                    <w:right w:val="none" w:sz="0" w:space="0" w:color="auto"/>
                                                  </w:divBdr>
                                                  <w:divsChild>
                                                    <w:div w:id="1724407330">
                                                      <w:marLeft w:val="0"/>
                                                      <w:marRight w:val="0"/>
                                                      <w:marTop w:val="0"/>
                                                      <w:marBottom w:val="0"/>
                                                      <w:divBdr>
                                                        <w:top w:val="none" w:sz="0" w:space="0" w:color="auto"/>
                                                        <w:left w:val="none" w:sz="0" w:space="0" w:color="auto"/>
                                                        <w:bottom w:val="none" w:sz="0" w:space="0" w:color="auto"/>
                                                        <w:right w:val="none" w:sz="0" w:space="0" w:color="auto"/>
                                                      </w:divBdr>
                                                      <w:divsChild>
                                                        <w:div w:id="602494671">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3666277">
      <w:bodyDiv w:val="1"/>
      <w:marLeft w:val="0"/>
      <w:marRight w:val="0"/>
      <w:marTop w:val="0"/>
      <w:marBottom w:val="0"/>
      <w:divBdr>
        <w:top w:val="none" w:sz="0" w:space="0" w:color="auto"/>
        <w:left w:val="none" w:sz="0" w:space="0" w:color="auto"/>
        <w:bottom w:val="none" w:sz="0" w:space="0" w:color="auto"/>
        <w:right w:val="none" w:sz="0" w:space="0" w:color="auto"/>
      </w:divBdr>
      <w:divsChild>
        <w:div w:id="1620260663">
          <w:marLeft w:val="0"/>
          <w:marRight w:val="0"/>
          <w:marTop w:val="0"/>
          <w:marBottom w:val="0"/>
          <w:divBdr>
            <w:top w:val="none" w:sz="0" w:space="0" w:color="auto"/>
            <w:left w:val="none" w:sz="0" w:space="0" w:color="auto"/>
            <w:bottom w:val="none" w:sz="0" w:space="0" w:color="auto"/>
            <w:right w:val="none" w:sz="0" w:space="0" w:color="auto"/>
          </w:divBdr>
          <w:divsChild>
            <w:div w:id="1266841659">
              <w:marLeft w:val="0"/>
              <w:marRight w:val="0"/>
              <w:marTop w:val="0"/>
              <w:marBottom w:val="0"/>
              <w:divBdr>
                <w:top w:val="none" w:sz="0" w:space="0" w:color="auto"/>
                <w:left w:val="none" w:sz="0" w:space="0" w:color="auto"/>
                <w:bottom w:val="none" w:sz="0" w:space="0" w:color="auto"/>
                <w:right w:val="none" w:sz="0" w:space="0" w:color="auto"/>
              </w:divBdr>
              <w:divsChild>
                <w:div w:id="816150760">
                  <w:marLeft w:val="0"/>
                  <w:marRight w:val="0"/>
                  <w:marTop w:val="0"/>
                  <w:marBottom w:val="0"/>
                  <w:divBdr>
                    <w:top w:val="none" w:sz="0" w:space="0" w:color="auto"/>
                    <w:left w:val="none" w:sz="0" w:space="0" w:color="auto"/>
                    <w:bottom w:val="none" w:sz="0" w:space="0" w:color="auto"/>
                    <w:right w:val="none" w:sz="0" w:space="0" w:color="auto"/>
                  </w:divBdr>
                  <w:divsChild>
                    <w:div w:id="1826047349">
                      <w:marLeft w:val="0"/>
                      <w:marRight w:val="0"/>
                      <w:marTop w:val="0"/>
                      <w:marBottom w:val="0"/>
                      <w:divBdr>
                        <w:top w:val="none" w:sz="0" w:space="0" w:color="auto"/>
                        <w:left w:val="none" w:sz="0" w:space="0" w:color="auto"/>
                        <w:bottom w:val="none" w:sz="0" w:space="0" w:color="auto"/>
                        <w:right w:val="none" w:sz="0" w:space="0" w:color="auto"/>
                      </w:divBdr>
                      <w:divsChild>
                        <w:div w:id="390467301">
                          <w:marLeft w:val="0"/>
                          <w:marRight w:val="0"/>
                          <w:marTop w:val="0"/>
                          <w:marBottom w:val="0"/>
                          <w:divBdr>
                            <w:top w:val="none" w:sz="0" w:space="0" w:color="auto"/>
                            <w:left w:val="none" w:sz="0" w:space="0" w:color="auto"/>
                            <w:bottom w:val="none" w:sz="0" w:space="0" w:color="auto"/>
                            <w:right w:val="none" w:sz="0" w:space="0" w:color="auto"/>
                          </w:divBdr>
                          <w:divsChild>
                            <w:div w:id="85079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7434482">
                  <w:marLeft w:val="0"/>
                  <w:marRight w:val="0"/>
                  <w:marTop w:val="0"/>
                  <w:marBottom w:val="0"/>
                  <w:divBdr>
                    <w:top w:val="none" w:sz="0" w:space="0" w:color="auto"/>
                    <w:left w:val="none" w:sz="0" w:space="0" w:color="auto"/>
                    <w:bottom w:val="none" w:sz="0" w:space="0" w:color="auto"/>
                    <w:right w:val="none" w:sz="0" w:space="0" w:color="auto"/>
                  </w:divBdr>
                  <w:divsChild>
                    <w:div w:id="2071226460">
                      <w:marLeft w:val="0"/>
                      <w:marRight w:val="0"/>
                      <w:marTop w:val="0"/>
                      <w:marBottom w:val="0"/>
                      <w:divBdr>
                        <w:top w:val="none" w:sz="0" w:space="0" w:color="auto"/>
                        <w:left w:val="none" w:sz="0" w:space="0" w:color="auto"/>
                        <w:bottom w:val="none" w:sz="0" w:space="0" w:color="auto"/>
                        <w:right w:val="none" w:sz="0" w:space="0" w:color="auto"/>
                      </w:divBdr>
                      <w:divsChild>
                        <w:div w:id="361517572">
                          <w:marLeft w:val="0"/>
                          <w:marRight w:val="0"/>
                          <w:marTop w:val="0"/>
                          <w:marBottom w:val="0"/>
                          <w:divBdr>
                            <w:top w:val="single" w:sz="24" w:space="0" w:color="2C8FF4"/>
                            <w:left w:val="none" w:sz="0" w:space="0" w:color="auto"/>
                            <w:bottom w:val="none" w:sz="0" w:space="0" w:color="auto"/>
                            <w:right w:val="none" w:sz="0" w:space="0" w:color="auto"/>
                          </w:divBdr>
                          <w:divsChild>
                            <w:div w:id="97618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4918978">
              <w:marLeft w:val="0"/>
              <w:marRight w:val="0"/>
              <w:marTop w:val="0"/>
              <w:marBottom w:val="0"/>
              <w:divBdr>
                <w:top w:val="none" w:sz="0" w:space="0" w:color="auto"/>
                <w:left w:val="none" w:sz="0" w:space="0" w:color="auto"/>
                <w:bottom w:val="none" w:sz="0" w:space="0" w:color="auto"/>
                <w:right w:val="none" w:sz="0" w:space="0" w:color="auto"/>
              </w:divBdr>
              <w:divsChild>
                <w:div w:id="1188911765">
                  <w:marLeft w:val="0"/>
                  <w:marRight w:val="0"/>
                  <w:marTop w:val="0"/>
                  <w:marBottom w:val="0"/>
                  <w:divBdr>
                    <w:top w:val="none" w:sz="0" w:space="0" w:color="auto"/>
                    <w:left w:val="none" w:sz="0" w:space="0" w:color="auto"/>
                    <w:bottom w:val="none" w:sz="0" w:space="0" w:color="auto"/>
                    <w:right w:val="none" w:sz="0" w:space="0" w:color="auto"/>
                  </w:divBdr>
                  <w:divsChild>
                    <w:div w:id="1204630917">
                      <w:marLeft w:val="0"/>
                      <w:marRight w:val="0"/>
                      <w:marTop w:val="0"/>
                      <w:marBottom w:val="0"/>
                      <w:divBdr>
                        <w:top w:val="none" w:sz="0" w:space="0" w:color="auto"/>
                        <w:left w:val="none" w:sz="0" w:space="0" w:color="auto"/>
                        <w:bottom w:val="none" w:sz="0" w:space="0" w:color="auto"/>
                        <w:right w:val="none" w:sz="0" w:space="0" w:color="auto"/>
                      </w:divBdr>
                      <w:divsChild>
                        <w:div w:id="679504512">
                          <w:marLeft w:val="0"/>
                          <w:marRight w:val="0"/>
                          <w:marTop w:val="0"/>
                          <w:marBottom w:val="0"/>
                          <w:divBdr>
                            <w:top w:val="none" w:sz="0" w:space="0" w:color="auto"/>
                            <w:left w:val="none" w:sz="0" w:space="0" w:color="auto"/>
                            <w:bottom w:val="none" w:sz="0" w:space="0" w:color="auto"/>
                            <w:right w:val="none" w:sz="0" w:space="0" w:color="auto"/>
                          </w:divBdr>
                          <w:divsChild>
                            <w:div w:id="111753771">
                              <w:marLeft w:val="0"/>
                              <w:marRight w:val="0"/>
                              <w:marTop w:val="0"/>
                              <w:marBottom w:val="0"/>
                              <w:divBdr>
                                <w:top w:val="none" w:sz="0" w:space="0" w:color="auto"/>
                                <w:left w:val="none" w:sz="0" w:space="0" w:color="auto"/>
                                <w:bottom w:val="none" w:sz="0" w:space="0" w:color="auto"/>
                                <w:right w:val="none" w:sz="0" w:space="0" w:color="auto"/>
                              </w:divBdr>
                              <w:divsChild>
                                <w:div w:id="1017731739">
                                  <w:marLeft w:val="0"/>
                                  <w:marRight w:val="0"/>
                                  <w:marTop w:val="0"/>
                                  <w:marBottom w:val="0"/>
                                  <w:divBdr>
                                    <w:top w:val="none" w:sz="0" w:space="0" w:color="auto"/>
                                    <w:left w:val="none" w:sz="0" w:space="0" w:color="auto"/>
                                    <w:bottom w:val="none" w:sz="0" w:space="0" w:color="auto"/>
                                    <w:right w:val="none" w:sz="0" w:space="0" w:color="auto"/>
                                  </w:divBdr>
                                  <w:divsChild>
                                    <w:div w:id="1055812270">
                                      <w:marLeft w:val="0"/>
                                      <w:marRight w:val="0"/>
                                      <w:marTop w:val="180"/>
                                      <w:marBottom w:val="0"/>
                                      <w:divBdr>
                                        <w:top w:val="none" w:sz="0" w:space="0" w:color="auto"/>
                                        <w:left w:val="none" w:sz="0" w:space="0" w:color="auto"/>
                                        <w:bottom w:val="none" w:sz="0" w:space="0" w:color="auto"/>
                                        <w:right w:val="none" w:sz="0" w:space="0" w:color="auto"/>
                                      </w:divBdr>
                                      <w:divsChild>
                                        <w:div w:id="496459441">
                                          <w:marLeft w:val="0"/>
                                          <w:marRight w:val="0"/>
                                          <w:marTop w:val="0"/>
                                          <w:marBottom w:val="0"/>
                                          <w:divBdr>
                                            <w:top w:val="none" w:sz="0" w:space="0" w:color="auto"/>
                                            <w:left w:val="none" w:sz="0" w:space="0" w:color="auto"/>
                                            <w:bottom w:val="none" w:sz="0" w:space="0" w:color="auto"/>
                                            <w:right w:val="none" w:sz="0" w:space="0" w:color="auto"/>
                                          </w:divBdr>
                                        </w:div>
                                        <w:div w:id="10960510">
                                          <w:marLeft w:val="0"/>
                                          <w:marRight w:val="0"/>
                                          <w:marTop w:val="0"/>
                                          <w:marBottom w:val="240"/>
                                          <w:divBdr>
                                            <w:top w:val="none" w:sz="0" w:space="0" w:color="auto"/>
                                            <w:left w:val="none" w:sz="0" w:space="0" w:color="auto"/>
                                            <w:bottom w:val="none" w:sz="0" w:space="0" w:color="auto"/>
                                            <w:right w:val="none" w:sz="0" w:space="0" w:color="auto"/>
                                          </w:divBdr>
                                          <w:divsChild>
                                            <w:div w:id="1480537899">
                                              <w:marLeft w:val="0"/>
                                              <w:marRight w:val="0"/>
                                              <w:marTop w:val="0"/>
                                              <w:marBottom w:val="0"/>
                                              <w:divBdr>
                                                <w:top w:val="none" w:sz="0" w:space="0" w:color="auto"/>
                                                <w:left w:val="none" w:sz="0" w:space="0" w:color="auto"/>
                                                <w:bottom w:val="none" w:sz="0" w:space="0" w:color="auto"/>
                                                <w:right w:val="none" w:sz="0" w:space="0" w:color="auto"/>
                                              </w:divBdr>
                                            </w:div>
                                          </w:divsChild>
                                        </w:div>
                                        <w:div w:id="1798985922">
                                          <w:marLeft w:val="0"/>
                                          <w:marRight w:val="0"/>
                                          <w:marTop w:val="0"/>
                                          <w:marBottom w:val="0"/>
                                          <w:divBdr>
                                            <w:top w:val="none" w:sz="0" w:space="0" w:color="auto"/>
                                            <w:left w:val="none" w:sz="0" w:space="0" w:color="auto"/>
                                            <w:bottom w:val="none" w:sz="0" w:space="0" w:color="auto"/>
                                            <w:right w:val="none" w:sz="0" w:space="0" w:color="auto"/>
                                          </w:divBdr>
                                          <w:divsChild>
                                            <w:div w:id="575869793">
                                              <w:marLeft w:val="0"/>
                                              <w:marRight w:val="0"/>
                                              <w:marTop w:val="0"/>
                                              <w:marBottom w:val="0"/>
                                              <w:divBdr>
                                                <w:top w:val="none" w:sz="0" w:space="0" w:color="auto"/>
                                                <w:left w:val="none" w:sz="0" w:space="0" w:color="auto"/>
                                                <w:bottom w:val="none" w:sz="0" w:space="0" w:color="auto"/>
                                                <w:right w:val="none" w:sz="0" w:space="0" w:color="auto"/>
                                              </w:divBdr>
                                              <w:divsChild>
                                                <w:div w:id="272708272">
                                                  <w:marLeft w:val="0"/>
                                                  <w:marRight w:val="0"/>
                                                  <w:marTop w:val="0"/>
                                                  <w:marBottom w:val="0"/>
                                                  <w:divBdr>
                                                    <w:top w:val="none" w:sz="0" w:space="0" w:color="auto"/>
                                                    <w:left w:val="none" w:sz="0" w:space="0" w:color="auto"/>
                                                    <w:bottom w:val="none" w:sz="0" w:space="0" w:color="auto"/>
                                                    <w:right w:val="none" w:sz="0" w:space="0" w:color="auto"/>
                                                  </w:divBdr>
                                                  <w:divsChild>
                                                    <w:div w:id="1420908864">
                                                      <w:marLeft w:val="0"/>
                                                      <w:marRight w:val="0"/>
                                                      <w:marTop w:val="0"/>
                                                      <w:marBottom w:val="0"/>
                                                      <w:divBdr>
                                                        <w:top w:val="none" w:sz="0" w:space="0" w:color="auto"/>
                                                        <w:left w:val="none" w:sz="0" w:space="0" w:color="auto"/>
                                                        <w:bottom w:val="none" w:sz="0" w:space="0" w:color="auto"/>
                                                        <w:right w:val="none" w:sz="0" w:space="0" w:color="auto"/>
                                                      </w:divBdr>
                                                      <w:divsChild>
                                                        <w:div w:id="169806227">
                                                          <w:marLeft w:val="0"/>
                                                          <w:marRight w:val="0"/>
                                                          <w:marTop w:val="0"/>
                                                          <w:marBottom w:val="240"/>
                                                          <w:divBdr>
                                                            <w:top w:val="none" w:sz="0" w:space="0" w:color="auto"/>
                                                            <w:left w:val="none" w:sz="0" w:space="0" w:color="auto"/>
                                                            <w:bottom w:val="none" w:sz="0" w:space="0" w:color="auto"/>
                                                            <w:right w:val="none" w:sz="0" w:space="0" w:color="auto"/>
                                                          </w:divBdr>
                                                          <w:divsChild>
                                                            <w:div w:id="58052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1807114">
                                          <w:marLeft w:val="0"/>
                                          <w:marRight w:val="0"/>
                                          <w:marTop w:val="0"/>
                                          <w:marBottom w:val="0"/>
                                          <w:divBdr>
                                            <w:top w:val="none" w:sz="0" w:space="0" w:color="auto"/>
                                            <w:left w:val="none" w:sz="0" w:space="0" w:color="auto"/>
                                            <w:bottom w:val="none" w:sz="0" w:space="0" w:color="auto"/>
                                            <w:right w:val="none" w:sz="0" w:space="0" w:color="auto"/>
                                          </w:divBdr>
                                          <w:divsChild>
                                            <w:div w:id="1154686762">
                                              <w:marLeft w:val="0"/>
                                              <w:marRight w:val="0"/>
                                              <w:marTop w:val="0"/>
                                              <w:marBottom w:val="0"/>
                                              <w:divBdr>
                                                <w:top w:val="none" w:sz="0" w:space="0" w:color="auto"/>
                                                <w:left w:val="none" w:sz="0" w:space="0" w:color="auto"/>
                                                <w:bottom w:val="none" w:sz="0" w:space="0" w:color="auto"/>
                                                <w:right w:val="none" w:sz="0" w:space="0" w:color="auto"/>
                                              </w:divBdr>
                                              <w:divsChild>
                                                <w:div w:id="1410151573">
                                                  <w:marLeft w:val="0"/>
                                                  <w:marRight w:val="0"/>
                                                  <w:marTop w:val="0"/>
                                                  <w:marBottom w:val="0"/>
                                                  <w:divBdr>
                                                    <w:top w:val="none" w:sz="0" w:space="0" w:color="auto"/>
                                                    <w:left w:val="none" w:sz="0" w:space="0" w:color="auto"/>
                                                    <w:bottom w:val="none" w:sz="0" w:space="0" w:color="auto"/>
                                                    <w:right w:val="none" w:sz="0" w:space="0" w:color="auto"/>
                                                  </w:divBdr>
                                                  <w:divsChild>
                                                    <w:div w:id="48748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914739">
                                          <w:marLeft w:val="0"/>
                                          <w:marRight w:val="0"/>
                                          <w:marTop w:val="0"/>
                                          <w:marBottom w:val="0"/>
                                          <w:divBdr>
                                            <w:top w:val="none" w:sz="0" w:space="0" w:color="auto"/>
                                            <w:left w:val="none" w:sz="0" w:space="0" w:color="auto"/>
                                            <w:bottom w:val="none" w:sz="0" w:space="0" w:color="auto"/>
                                            <w:right w:val="none" w:sz="0" w:space="0" w:color="auto"/>
                                          </w:divBdr>
                                          <w:divsChild>
                                            <w:div w:id="1459568954">
                                              <w:marLeft w:val="0"/>
                                              <w:marRight w:val="0"/>
                                              <w:marTop w:val="0"/>
                                              <w:marBottom w:val="300"/>
                                              <w:divBdr>
                                                <w:top w:val="single" w:sz="6" w:space="0" w:color="EEEEEE"/>
                                                <w:left w:val="single" w:sz="6" w:space="0" w:color="EEEEEE"/>
                                                <w:bottom w:val="single" w:sz="6" w:space="0" w:color="EEEEEE"/>
                                                <w:right w:val="single" w:sz="6" w:space="0" w:color="EEEEEE"/>
                                              </w:divBdr>
                                              <w:divsChild>
                                                <w:div w:id="1661811068">
                                                  <w:marLeft w:val="0"/>
                                                  <w:marRight w:val="0"/>
                                                  <w:marTop w:val="0"/>
                                                  <w:marBottom w:val="0"/>
                                                  <w:divBdr>
                                                    <w:top w:val="none" w:sz="0" w:space="0" w:color="auto"/>
                                                    <w:left w:val="none" w:sz="0" w:space="0" w:color="auto"/>
                                                    <w:bottom w:val="none" w:sz="0" w:space="0" w:color="auto"/>
                                                    <w:right w:val="none" w:sz="0" w:space="0" w:color="auto"/>
                                                  </w:divBdr>
                                                  <w:divsChild>
                                                    <w:div w:id="587270822">
                                                      <w:marLeft w:val="0"/>
                                                      <w:marRight w:val="0"/>
                                                      <w:marTop w:val="0"/>
                                                      <w:marBottom w:val="0"/>
                                                      <w:divBdr>
                                                        <w:top w:val="none" w:sz="0" w:space="0" w:color="auto"/>
                                                        <w:left w:val="none" w:sz="0" w:space="0" w:color="auto"/>
                                                        <w:bottom w:val="none" w:sz="0" w:space="0" w:color="auto"/>
                                                        <w:right w:val="none" w:sz="0" w:space="0" w:color="auto"/>
                                                      </w:divBdr>
                                                    </w:div>
                                                    <w:div w:id="110320794">
                                                      <w:marLeft w:val="300"/>
                                                      <w:marRight w:val="0"/>
                                                      <w:marTop w:val="300"/>
                                                      <w:marBottom w:val="0"/>
                                                      <w:divBdr>
                                                        <w:top w:val="none" w:sz="0" w:space="0" w:color="auto"/>
                                                        <w:left w:val="none" w:sz="0" w:space="0" w:color="auto"/>
                                                        <w:bottom w:val="none" w:sz="0" w:space="0" w:color="auto"/>
                                                        <w:right w:val="none" w:sz="0" w:space="0" w:color="auto"/>
                                                      </w:divBdr>
                                                    </w:div>
                                                    <w:div w:id="1242371943">
                                                      <w:marLeft w:val="300"/>
                                                      <w:marRight w:val="300"/>
                                                      <w:marTop w:val="75"/>
                                                      <w:marBottom w:val="75"/>
                                                      <w:divBdr>
                                                        <w:top w:val="none" w:sz="0" w:space="0" w:color="auto"/>
                                                        <w:left w:val="none" w:sz="0" w:space="0" w:color="auto"/>
                                                        <w:bottom w:val="none" w:sz="0" w:space="0" w:color="auto"/>
                                                        <w:right w:val="none" w:sz="0" w:space="0" w:color="auto"/>
                                                      </w:divBdr>
                                                      <w:divsChild>
                                                        <w:div w:id="33773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0279622">
                                          <w:marLeft w:val="0"/>
                                          <w:marRight w:val="0"/>
                                          <w:marTop w:val="0"/>
                                          <w:marBottom w:val="0"/>
                                          <w:divBdr>
                                            <w:top w:val="none" w:sz="0" w:space="0" w:color="auto"/>
                                            <w:left w:val="none" w:sz="0" w:space="0" w:color="auto"/>
                                            <w:bottom w:val="none" w:sz="0" w:space="0" w:color="auto"/>
                                            <w:right w:val="none" w:sz="0" w:space="0" w:color="auto"/>
                                          </w:divBdr>
                                          <w:divsChild>
                                            <w:div w:id="985203522">
                                              <w:marLeft w:val="0"/>
                                              <w:marRight w:val="0"/>
                                              <w:marTop w:val="0"/>
                                              <w:marBottom w:val="0"/>
                                              <w:divBdr>
                                                <w:top w:val="none" w:sz="0" w:space="0" w:color="auto"/>
                                                <w:left w:val="none" w:sz="0" w:space="0" w:color="auto"/>
                                                <w:bottom w:val="none" w:sz="0" w:space="0" w:color="auto"/>
                                                <w:right w:val="none" w:sz="0" w:space="0" w:color="auto"/>
                                              </w:divBdr>
                                              <w:divsChild>
                                                <w:div w:id="186767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597340">
                                          <w:marLeft w:val="0"/>
                                          <w:marRight w:val="0"/>
                                          <w:marTop w:val="0"/>
                                          <w:marBottom w:val="0"/>
                                          <w:divBdr>
                                            <w:top w:val="none" w:sz="0" w:space="0" w:color="auto"/>
                                            <w:left w:val="none" w:sz="0" w:space="0" w:color="auto"/>
                                            <w:bottom w:val="none" w:sz="0" w:space="0" w:color="auto"/>
                                            <w:right w:val="none" w:sz="0" w:space="0" w:color="auto"/>
                                          </w:divBdr>
                                          <w:divsChild>
                                            <w:div w:id="346254092">
                                              <w:marLeft w:val="0"/>
                                              <w:marRight w:val="0"/>
                                              <w:marTop w:val="0"/>
                                              <w:marBottom w:val="0"/>
                                              <w:divBdr>
                                                <w:top w:val="none" w:sz="0" w:space="0" w:color="auto"/>
                                                <w:left w:val="none" w:sz="0" w:space="0" w:color="auto"/>
                                                <w:bottom w:val="none" w:sz="0" w:space="0" w:color="auto"/>
                                                <w:right w:val="none" w:sz="0" w:space="0" w:color="auto"/>
                                              </w:divBdr>
                                              <w:divsChild>
                                                <w:div w:id="676081918">
                                                  <w:marLeft w:val="0"/>
                                                  <w:marRight w:val="0"/>
                                                  <w:marTop w:val="0"/>
                                                  <w:marBottom w:val="0"/>
                                                  <w:divBdr>
                                                    <w:top w:val="none" w:sz="0" w:space="0" w:color="auto"/>
                                                    <w:left w:val="none" w:sz="0" w:space="0" w:color="auto"/>
                                                    <w:bottom w:val="none" w:sz="0" w:space="0" w:color="auto"/>
                                                    <w:right w:val="none" w:sz="0" w:space="0" w:color="auto"/>
                                                  </w:divBdr>
                                                  <w:divsChild>
                                                    <w:div w:id="819883867">
                                                      <w:marLeft w:val="0"/>
                                                      <w:marRight w:val="0"/>
                                                      <w:marTop w:val="0"/>
                                                      <w:marBottom w:val="0"/>
                                                      <w:divBdr>
                                                        <w:top w:val="none" w:sz="0" w:space="0" w:color="auto"/>
                                                        <w:left w:val="none" w:sz="0" w:space="0" w:color="auto"/>
                                                        <w:bottom w:val="none" w:sz="0" w:space="0" w:color="auto"/>
                                                        <w:right w:val="none" w:sz="0" w:space="0" w:color="auto"/>
                                                      </w:divBdr>
                                                      <w:divsChild>
                                                        <w:div w:id="821390625">
                                                          <w:marLeft w:val="0"/>
                                                          <w:marRight w:val="0"/>
                                                          <w:marTop w:val="0"/>
                                                          <w:marBottom w:val="0"/>
                                                          <w:divBdr>
                                                            <w:top w:val="none" w:sz="0" w:space="0" w:color="auto"/>
                                                            <w:left w:val="none" w:sz="0" w:space="0" w:color="auto"/>
                                                            <w:bottom w:val="none" w:sz="0" w:space="0" w:color="auto"/>
                                                            <w:right w:val="none" w:sz="0" w:space="0" w:color="auto"/>
                                                          </w:divBdr>
                                                          <w:divsChild>
                                                            <w:div w:id="761995928">
                                                              <w:marLeft w:val="0"/>
                                                              <w:marRight w:val="0"/>
                                                              <w:marTop w:val="300"/>
                                                              <w:marBottom w:val="300"/>
                                                              <w:divBdr>
                                                                <w:top w:val="single" w:sz="36" w:space="0" w:color="2C8FF4"/>
                                                                <w:left w:val="single" w:sz="36" w:space="0" w:color="2C8FF4"/>
                                                                <w:bottom w:val="single" w:sz="36" w:space="0" w:color="2C8FF4"/>
                                                                <w:right w:val="single" w:sz="36" w:space="0" w:color="2C8FF4"/>
                                                              </w:divBdr>
                                                              <w:divsChild>
                                                                <w:div w:id="993530417">
                                                                  <w:marLeft w:val="0"/>
                                                                  <w:marRight w:val="0"/>
                                                                  <w:marTop w:val="150"/>
                                                                  <w:marBottom w:val="150"/>
                                                                  <w:divBdr>
                                                                    <w:top w:val="none" w:sz="0" w:space="0" w:color="auto"/>
                                                                    <w:left w:val="none" w:sz="0" w:space="0" w:color="auto"/>
                                                                    <w:bottom w:val="none" w:sz="0" w:space="0" w:color="auto"/>
                                                                    <w:right w:val="none" w:sz="0" w:space="0" w:color="auto"/>
                                                                  </w:divBdr>
                                                                  <w:divsChild>
                                                                    <w:div w:id="1792743180">
                                                                      <w:marLeft w:val="-225"/>
                                                                      <w:marRight w:val="0"/>
                                                                      <w:marTop w:val="0"/>
                                                                      <w:marBottom w:val="0"/>
                                                                      <w:divBdr>
                                                                        <w:top w:val="none" w:sz="0" w:space="0" w:color="auto"/>
                                                                        <w:left w:val="none" w:sz="0" w:space="0" w:color="auto"/>
                                                                        <w:bottom w:val="none" w:sz="0" w:space="0" w:color="auto"/>
                                                                        <w:right w:val="none" w:sz="0" w:space="0" w:color="auto"/>
                                                                      </w:divBdr>
                                                                      <w:divsChild>
                                                                        <w:div w:id="876430640">
                                                                          <w:marLeft w:val="0"/>
                                                                          <w:marRight w:val="0"/>
                                                                          <w:marTop w:val="0"/>
                                                                          <w:marBottom w:val="0"/>
                                                                          <w:divBdr>
                                                                            <w:top w:val="none" w:sz="0" w:space="0" w:color="auto"/>
                                                                            <w:left w:val="none" w:sz="0" w:space="0" w:color="auto"/>
                                                                            <w:bottom w:val="none" w:sz="0" w:space="0" w:color="auto"/>
                                                                            <w:right w:val="none" w:sz="0" w:space="0" w:color="auto"/>
                                                                          </w:divBdr>
                                                                          <w:divsChild>
                                                                            <w:div w:id="1407263891">
                                                                              <w:marLeft w:val="0"/>
                                                                              <w:marRight w:val="0"/>
                                                                              <w:marTop w:val="0"/>
                                                                              <w:marBottom w:val="0"/>
                                                                              <w:divBdr>
                                                                                <w:top w:val="none" w:sz="0" w:space="0" w:color="auto"/>
                                                                                <w:left w:val="none" w:sz="0" w:space="0" w:color="auto"/>
                                                                                <w:bottom w:val="none" w:sz="0" w:space="0" w:color="auto"/>
                                                                                <w:right w:val="none" w:sz="0" w:space="0" w:color="auto"/>
                                                                              </w:divBdr>
                                                                              <w:divsChild>
                                                                                <w:div w:id="1633635255">
                                                                                  <w:marLeft w:val="0"/>
                                                                                  <w:marRight w:val="0"/>
                                                                                  <w:marTop w:val="0"/>
                                                                                  <w:marBottom w:val="0"/>
                                                                                  <w:divBdr>
                                                                                    <w:top w:val="none" w:sz="0" w:space="0" w:color="auto"/>
                                                                                    <w:left w:val="none" w:sz="0" w:space="0" w:color="auto"/>
                                                                                    <w:bottom w:val="none" w:sz="0" w:space="0" w:color="auto"/>
                                                                                    <w:right w:val="none" w:sz="0" w:space="0" w:color="auto"/>
                                                                                  </w:divBdr>
                                                                                </w:div>
                                                                                <w:div w:id="154390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205423">
                                                                  <w:marLeft w:val="0"/>
                                                                  <w:marRight w:val="0"/>
                                                                  <w:marTop w:val="150"/>
                                                                  <w:marBottom w:val="150"/>
                                                                  <w:divBdr>
                                                                    <w:top w:val="none" w:sz="0" w:space="0" w:color="auto"/>
                                                                    <w:left w:val="none" w:sz="0" w:space="0" w:color="auto"/>
                                                                    <w:bottom w:val="none" w:sz="0" w:space="0" w:color="auto"/>
                                                                    <w:right w:val="none" w:sz="0" w:space="0" w:color="auto"/>
                                                                  </w:divBdr>
                                                                  <w:divsChild>
                                                                    <w:div w:id="936014371">
                                                                      <w:marLeft w:val="-225"/>
                                                                      <w:marRight w:val="0"/>
                                                                      <w:marTop w:val="0"/>
                                                                      <w:marBottom w:val="0"/>
                                                                      <w:divBdr>
                                                                        <w:top w:val="none" w:sz="0" w:space="0" w:color="auto"/>
                                                                        <w:left w:val="none" w:sz="0" w:space="0" w:color="auto"/>
                                                                        <w:bottom w:val="none" w:sz="0" w:space="0" w:color="auto"/>
                                                                        <w:right w:val="none" w:sz="0" w:space="0" w:color="auto"/>
                                                                      </w:divBdr>
                                                                      <w:divsChild>
                                                                        <w:div w:id="130706902">
                                                                          <w:marLeft w:val="0"/>
                                                                          <w:marRight w:val="0"/>
                                                                          <w:marTop w:val="0"/>
                                                                          <w:marBottom w:val="0"/>
                                                                          <w:divBdr>
                                                                            <w:top w:val="none" w:sz="0" w:space="0" w:color="auto"/>
                                                                            <w:left w:val="none" w:sz="0" w:space="0" w:color="auto"/>
                                                                            <w:bottom w:val="none" w:sz="0" w:space="0" w:color="auto"/>
                                                                            <w:right w:val="none" w:sz="0" w:space="0" w:color="auto"/>
                                                                          </w:divBdr>
                                                                          <w:divsChild>
                                                                            <w:div w:id="9912962">
                                                                              <w:marLeft w:val="0"/>
                                                                              <w:marRight w:val="0"/>
                                                                              <w:marTop w:val="0"/>
                                                                              <w:marBottom w:val="0"/>
                                                                              <w:divBdr>
                                                                                <w:top w:val="none" w:sz="0" w:space="0" w:color="auto"/>
                                                                                <w:left w:val="none" w:sz="0" w:space="0" w:color="auto"/>
                                                                                <w:bottom w:val="none" w:sz="0" w:space="0" w:color="auto"/>
                                                                                <w:right w:val="none" w:sz="0" w:space="0" w:color="auto"/>
                                                                              </w:divBdr>
                                                                              <w:divsChild>
                                                                                <w:div w:id="181131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750380">
                                                                          <w:marLeft w:val="0"/>
                                                                          <w:marRight w:val="0"/>
                                                                          <w:marTop w:val="0"/>
                                                                          <w:marBottom w:val="0"/>
                                                                          <w:divBdr>
                                                                            <w:top w:val="none" w:sz="0" w:space="0" w:color="auto"/>
                                                                            <w:left w:val="none" w:sz="0" w:space="0" w:color="auto"/>
                                                                            <w:bottom w:val="none" w:sz="0" w:space="0" w:color="auto"/>
                                                                            <w:right w:val="none" w:sz="0" w:space="0" w:color="auto"/>
                                                                          </w:divBdr>
                                                                          <w:divsChild>
                                                                            <w:div w:id="317080416">
                                                                              <w:marLeft w:val="0"/>
                                                                              <w:marRight w:val="0"/>
                                                                              <w:marTop w:val="0"/>
                                                                              <w:marBottom w:val="0"/>
                                                                              <w:divBdr>
                                                                                <w:top w:val="none" w:sz="0" w:space="0" w:color="auto"/>
                                                                                <w:left w:val="none" w:sz="0" w:space="0" w:color="auto"/>
                                                                                <w:bottom w:val="none" w:sz="0" w:space="0" w:color="auto"/>
                                                                                <w:right w:val="none" w:sz="0" w:space="0" w:color="auto"/>
                                                                              </w:divBdr>
                                                                              <w:divsChild>
                                                                                <w:div w:id="166150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5978583">
                                                                  <w:marLeft w:val="0"/>
                                                                  <w:marRight w:val="0"/>
                                                                  <w:marTop w:val="0"/>
                                                                  <w:marBottom w:val="0"/>
                                                                  <w:divBdr>
                                                                    <w:top w:val="none" w:sz="0" w:space="0" w:color="auto"/>
                                                                    <w:left w:val="none" w:sz="0" w:space="0" w:color="auto"/>
                                                                    <w:bottom w:val="none" w:sz="0" w:space="0" w:color="auto"/>
                                                                    <w:right w:val="none" w:sz="0" w:space="0" w:color="auto"/>
                                                                  </w:divBdr>
                                                                  <w:divsChild>
                                                                    <w:div w:id="645554800">
                                                                      <w:marLeft w:val="0"/>
                                                                      <w:marRight w:val="0"/>
                                                                      <w:marTop w:val="0"/>
                                                                      <w:marBottom w:val="0"/>
                                                                      <w:divBdr>
                                                                        <w:top w:val="none" w:sz="0" w:space="0" w:color="auto"/>
                                                                        <w:left w:val="none" w:sz="0" w:space="0" w:color="auto"/>
                                                                        <w:bottom w:val="none" w:sz="0" w:space="0" w:color="auto"/>
                                                                        <w:right w:val="none" w:sz="0" w:space="0" w:color="auto"/>
                                                                      </w:divBdr>
                                                                      <w:divsChild>
                                                                        <w:div w:id="2094086452">
                                                                          <w:marLeft w:val="0"/>
                                                                          <w:marRight w:val="0"/>
                                                                          <w:marTop w:val="0"/>
                                                                          <w:marBottom w:val="0"/>
                                                                          <w:divBdr>
                                                                            <w:top w:val="none" w:sz="0" w:space="0" w:color="auto"/>
                                                                            <w:left w:val="none" w:sz="0" w:space="0" w:color="auto"/>
                                                                            <w:bottom w:val="none" w:sz="0" w:space="0" w:color="auto"/>
                                                                            <w:right w:val="none" w:sz="0" w:space="0" w:color="auto"/>
                                                                          </w:divBdr>
                                                                          <w:divsChild>
                                                                            <w:div w:id="825362843">
                                                                              <w:marLeft w:val="0"/>
                                                                              <w:marRight w:val="0"/>
                                                                              <w:marTop w:val="150"/>
                                                                              <w:marBottom w:val="150"/>
                                                                              <w:divBdr>
                                                                                <w:top w:val="none" w:sz="0" w:space="0" w:color="auto"/>
                                                                                <w:left w:val="none" w:sz="0" w:space="0" w:color="auto"/>
                                                                                <w:bottom w:val="none" w:sz="0" w:space="0" w:color="auto"/>
                                                                                <w:right w:val="none" w:sz="0" w:space="0" w:color="auto"/>
                                                                              </w:divBdr>
                                                                              <w:divsChild>
                                                                                <w:div w:id="1488282542">
                                                                                  <w:marLeft w:val="-225"/>
                                                                                  <w:marRight w:val="0"/>
                                                                                  <w:marTop w:val="0"/>
                                                                                  <w:marBottom w:val="0"/>
                                                                                  <w:divBdr>
                                                                                    <w:top w:val="none" w:sz="0" w:space="0" w:color="auto"/>
                                                                                    <w:left w:val="none" w:sz="0" w:space="0" w:color="auto"/>
                                                                                    <w:bottom w:val="none" w:sz="0" w:space="0" w:color="auto"/>
                                                                                    <w:right w:val="none" w:sz="0" w:space="0" w:color="auto"/>
                                                                                  </w:divBdr>
                                                                                  <w:divsChild>
                                                                                    <w:div w:id="1364016388">
                                                                                      <w:marLeft w:val="0"/>
                                                                                      <w:marRight w:val="0"/>
                                                                                      <w:marTop w:val="0"/>
                                                                                      <w:marBottom w:val="0"/>
                                                                                      <w:divBdr>
                                                                                        <w:top w:val="none" w:sz="0" w:space="0" w:color="auto"/>
                                                                                        <w:left w:val="none" w:sz="0" w:space="0" w:color="auto"/>
                                                                                        <w:bottom w:val="none" w:sz="0" w:space="0" w:color="auto"/>
                                                                                        <w:right w:val="none" w:sz="0" w:space="0" w:color="auto"/>
                                                                                      </w:divBdr>
                                                                                      <w:divsChild>
                                                                                        <w:div w:id="478618648">
                                                                                          <w:marLeft w:val="0"/>
                                                                                          <w:marRight w:val="0"/>
                                                                                          <w:marTop w:val="0"/>
                                                                                          <w:marBottom w:val="0"/>
                                                                                          <w:divBdr>
                                                                                            <w:top w:val="none" w:sz="0" w:space="0" w:color="auto"/>
                                                                                            <w:left w:val="none" w:sz="0" w:space="0" w:color="auto"/>
                                                                                            <w:bottom w:val="none" w:sz="0" w:space="0" w:color="auto"/>
                                                                                            <w:right w:val="none" w:sz="0" w:space="0" w:color="auto"/>
                                                                                          </w:divBdr>
                                                                                          <w:divsChild>
                                                                                            <w:div w:id="35346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764810719">
                              <w:marLeft w:val="0"/>
                              <w:marRight w:val="0"/>
                              <w:marTop w:val="450"/>
                              <w:marBottom w:val="0"/>
                              <w:divBdr>
                                <w:top w:val="none" w:sz="0" w:space="0" w:color="auto"/>
                                <w:left w:val="none" w:sz="0" w:space="0" w:color="auto"/>
                                <w:bottom w:val="none" w:sz="0" w:space="0" w:color="auto"/>
                                <w:right w:val="none" w:sz="0" w:space="0" w:color="auto"/>
                              </w:divBdr>
                              <w:divsChild>
                                <w:div w:id="1729187163">
                                  <w:marLeft w:val="0"/>
                                  <w:marRight w:val="0"/>
                                  <w:marTop w:val="0"/>
                                  <w:marBottom w:val="0"/>
                                  <w:divBdr>
                                    <w:top w:val="none" w:sz="0" w:space="0" w:color="auto"/>
                                    <w:left w:val="none" w:sz="0" w:space="0" w:color="auto"/>
                                    <w:bottom w:val="none" w:sz="0" w:space="0" w:color="auto"/>
                                    <w:right w:val="none" w:sz="0" w:space="0" w:color="auto"/>
                                  </w:divBdr>
                                  <w:divsChild>
                                    <w:div w:id="2083064712">
                                      <w:marLeft w:val="0"/>
                                      <w:marRight w:val="0"/>
                                      <w:marTop w:val="0"/>
                                      <w:marBottom w:val="0"/>
                                      <w:divBdr>
                                        <w:top w:val="none" w:sz="0" w:space="0" w:color="auto"/>
                                        <w:left w:val="none" w:sz="0" w:space="0" w:color="auto"/>
                                        <w:bottom w:val="none" w:sz="0" w:space="0" w:color="auto"/>
                                        <w:right w:val="none" w:sz="0" w:space="0" w:color="auto"/>
                                      </w:divBdr>
                                      <w:divsChild>
                                        <w:div w:id="581372054">
                                          <w:marLeft w:val="0"/>
                                          <w:marRight w:val="0"/>
                                          <w:marTop w:val="0"/>
                                          <w:marBottom w:val="0"/>
                                          <w:divBdr>
                                            <w:top w:val="none" w:sz="0" w:space="0" w:color="auto"/>
                                            <w:left w:val="none" w:sz="0" w:space="0" w:color="auto"/>
                                            <w:bottom w:val="none" w:sz="0" w:space="0" w:color="auto"/>
                                            <w:right w:val="none" w:sz="0" w:space="0" w:color="auto"/>
                                          </w:divBdr>
                                        </w:div>
                                        <w:div w:id="2022388739">
                                          <w:marLeft w:val="0"/>
                                          <w:marRight w:val="0"/>
                                          <w:marTop w:val="0"/>
                                          <w:marBottom w:val="0"/>
                                          <w:divBdr>
                                            <w:top w:val="none" w:sz="0" w:space="0" w:color="auto"/>
                                            <w:left w:val="none" w:sz="0" w:space="0" w:color="auto"/>
                                            <w:bottom w:val="none" w:sz="0" w:space="0" w:color="auto"/>
                                            <w:right w:val="none" w:sz="0" w:space="0" w:color="auto"/>
                                          </w:divBdr>
                                        </w:div>
                                      </w:divsChild>
                                    </w:div>
                                    <w:div w:id="1727996288">
                                      <w:marLeft w:val="0"/>
                                      <w:marRight w:val="0"/>
                                      <w:marTop w:val="0"/>
                                      <w:marBottom w:val="0"/>
                                      <w:divBdr>
                                        <w:top w:val="none" w:sz="0" w:space="0" w:color="auto"/>
                                        <w:left w:val="none" w:sz="0" w:space="0" w:color="auto"/>
                                        <w:bottom w:val="none" w:sz="0" w:space="0" w:color="auto"/>
                                        <w:right w:val="none" w:sz="0" w:space="0" w:color="auto"/>
                                      </w:divBdr>
                                      <w:divsChild>
                                        <w:div w:id="1797138385">
                                          <w:marLeft w:val="0"/>
                                          <w:marRight w:val="0"/>
                                          <w:marTop w:val="0"/>
                                          <w:marBottom w:val="0"/>
                                          <w:divBdr>
                                            <w:top w:val="none" w:sz="0" w:space="0" w:color="auto"/>
                                            <w:left w:val="none" w:sz="0" w:space="0" w:color="auto"/>
                                            <w:bottom w:val="none" w:sz="0" w:space="0" w:color="auto"/>
                                            <w:right w:val="none" w:sz="0" w:space="0" w:color="auto"/>
                                          </w:divBdr>
                                        </w:div>
                                        <w:div w:id="301037946">
                                          <w:marLeft w:val="0"/>
                                          <w:marRight w:val="0"/>
                                          <w:marTop w:val="0"/>
                                          <w:marBottom w:val="0"/>
                                          <w:divBdr>
                                            <w:top w:val="none" w:sz="0" w:space="0" w:color="auto"/>
                                            <w:left w:val="none" w:sz="0" w:space="0" w:color="auto"/>
                                            <w:bottom w:val="none" w:sz="0" w:space="0" w:color="auto"/>
                                            <w:right w:val="none" w:sz="0" w:space="0" w:color="auto"/>
                                          </w:divBdr>
                                        </w:div>
                                      </w:divsChild>
                                    </w:div>
                                    <w:div w:id="388303395">
                                      <w:marLeft w:val="0"/>
                                      <w:marRight w:val="0"/>
                                      <w:marTop w:val="0"/>
                                      <w:marBottom w:val="0"/>
                                      <w:divBdr>
                                        <w:top w:val="none" w:sz="0" w:space="0" w:color="auto"/>
                                        <w:left w:val="none" w:sz="0" w:space="0" w:color="auto"/>
                                        <w:bottom w:val="none" w:sz="0" w:space="0" w:color="auto"/>
                                        <w:right w:val="none" w:sz="0" w:space="0" w:color="auto"/>
                                      </w:divBdr>
                                      <w:divsChild>
                                        <w:div w:id="717584248">
                                          <w:marLeft w:val="0"/>
                                          <w:marRight w:val="0"/>
                                          <w:marTop w:val="0"/>
                                          <w:marBottom w:val="0"/>
                                          <w:divBdr>
                                            <w:top w:val="none" w:sz="0" w:space="0" w:color="auto"/>
                                            <w:left w:val="none" w:sz="0" w:space="0" w:color="auto"/>
                                            <w:bottom w:val="none" w:sz="0" w:space="0" w:color="auto"/>
                                            <w:right w:val="none" w:sz="0" w:space="0" w:color="auto"/>
                                          </w:divBdr>
                                        </w:div>
                                        <w:div w:id="190279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8432113">
                              <w:marLeft w:val="0"/>
                              <w:marRight w:val="0"/>
                              <w:marTop w:val="900"/>
                              <w:marBottom w:val="0"/>
                              <w:divBdr>
                                <w:top w:val="none" w:sz="0" w:space="0" w:color="auto"/>
                                <w:left w:val="none" w:sz="0" w:space="0" w:color="auto"/>
                                <w:bottom w:val="none" w:sz="0" w:space="0" w:color="auto"/>
                                <w:right w:val="none" w:sz="0" w:space="0" w:color="auto"/>
                              </w:divBdr>
                              <w:divsChild>
                                <w:div w:id="1926107030">
                                  <w:marLeft w:val="0"/>
                                  <w:marRight w:val="0"/>
                                  <w:marTop w:val="0"/>
                                  <w:marBottom w:val="0"/>
                                  <w:divBdr>
                                    <w:top w:val="none" w:sz="0" w:space="0" w:color="auto"/>
                                    <w:left w:val="none" w:sz="0" w:space="0" w:color="auto"/>
                                    <w:bottom w:val="none" w:sz="0" w:space="0" w:color="auto"/>
                                    <w:right w:val="none" w:sz="0" w:space="0" w:color="auto"/>
                                  </w:divBdr>
                                  <w:divsChild>
                                    <w:div w:id="262425125">
                                      <w:marLeft w:val="0"/>
                                      <w:marRight w:val="0"/>
                                      <w:marTop w:val="0"/>
                                      <w:marBottom w:val="180"/>
                                      <w:divBdr>
                                        <w:top w:val="none" w:sz="0" w:space="0" w:color="auto"/>
                                        <w:left w:val="none" w:sz="0" w:space="0" w:color="auto"/>
                                        <w:bottom w:val="none" w:sz="0" w:space="0" w:color="auto"/>
                                        <w:right w:val="none" w:sz="0" w:space="0" w:color="auto"/>
                                      </w:divBdr>
                                    </w:div>
                                    <w:div w:id="1529484219">
                                      <w:marLeft w:val="900"/>
                                      <w:marRight w:val="0"/>
                                      <w:marTop w:val="0"/>
                                      <w:marBottom w:val="0"/>
                                      <w:divBdr>
                                        <w:top w:val="none" w:sz="0" w:space="0" w:color="auto"/>
                                        <w:left w:val="none" w:sz="0" w:space="0" w:color="auto"/>
                                        <w:bottom w:val="none" w:sz="0" w:space="0" w:color="auto"/>
                                        <w:right w:val="none" w:sz="0" w:space="0" w:color="auto"/>
                                      </w:divBdr>
                                      <w:divsChild>
                                        <w:div w:id="209073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420498">
                                  <w:marLeft w:val="0"/>
                                  <w:marRight w:val="0"/>
                                  <w:marTop w:val="0"/>
                                  <w:marBottom w:val="0"/>
                                  <w:divBdr>
                                    <w:top w:val="none" w:sz="0" w:space="0" w:color="auto"/>
                                    <w:left w:val="none" w:sz="0" w:space="0" w:color="auto"/>
                                    <w:bottom w:val="none" w:sz="0" w:space="0" w:color="auto"/>
                                    <w:right w:val="none" w:sz="0" w:space="0" w:color="auto"/>
                                  </w:divBdr>
                                  <w:divsChild>
                                    <w:div w:id="791099569">
                                      <w:marLeft w:val="0"/>
                                      <w:marRight w:val="0"/>
                                      <w:marTop w:val="0"/>
                                      <w:marBottom w:val="180"/>
                                      <w:divBdr>
                                        <w:top w:val="none" w:sz="0" w:space="0" w:color="auto"/>
                                        <w:left w:val="none" w:sz="0" w:space="0" w:color="auto"/>
                                        <w:bottom w:val="none" w:sz="0" w:space="0" w:color="auto"/>
                                        <w:right w:val="none" w:sz="0" w:space="0" w:color="auto"/>
                                      </w:divBdr>
                                      <w:divsChild>
                                        <w:div w:id="2125615037">
                                          <w:marLeft w:val="0"/>
                                          <w:marRight w:val="0"/>
                                          <w:marTop w:val="0"/>
                                          <w:marBottom w:val="0"/>
                                          <w:divBdr>
                                            <w:top w:val="none" w:sz="0" w:space="0" w:color="auto"/>
                                            <w:left w:val="none" w:sz="0" w:space="0" w:color="auto"/>
                                            <w:bottom w:val="none" w:sz="0" w:space="0" w:color="auto"/>
                                            <w:right w:val="none" w:sz="0" w:space="0" w:color="auto"/>
                                          </w:divBdr>
                                        </w:div>
                                      </w:divsChild>
                                    </w:div>
                                    <w:div w:id="1840391069">
                                      <w:marLeft w:val="900"/>
                                      <w:marRight w:val="0"/>
                                      <w:marTop w:val="0"/>
                                      <w:marBottom w:val="0"/>
                                      <w:divBdr>
                                        <w:top w:val="none" w:sz="0" w:space="0" w:color="auto"/>
                                        <w:left w:val="none" w:sz="0" w:space="0" w:color="auto"/>
                                        <w:bottom w:val="none" w:sz="0" w:space="0" w:color="auto"/>
                                        <w:right w:val="none" w:sz="0" w:space="0" w:color="auto"/>
                                      </w:divBdr>
                                      <w:divsChild>
                                        <w:div w:id="10558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9024975">
              <w:marLeft w:val="0"/>
              <w:marRight w:val="0"/>
              <w:marTop w:val="0"/>
              <w:marBottom w:val="0"/>
              <w:divBdr>
                <w:top w:val="none" w:sz="0" w:space="0" w:color="auto"/>
                <w:left w:val="none" w:sz="0" w:space="0" w:color="auto"/>
                <w:bottom w:val="none" w:sz="0" w:space="0" w:color="auto"/>
                <w:right w:val="none" w:sz="0" w:space="0" w:color="auto"/>
              </w:divBdr>
              <w:divsChild>
                <w:div w:id="157698021">
                  <w:marLeft w:val="0"/>
                  <w:marRight w:val="0"/>
                  <w:marTop w:val="0"/>
                  <w:marBottom w:val="0"/>
                  <w:divBdr>
                    <w:top w:val="none" w:sz="0" w:space="0" w:color="auto"/>
                    <w:left w:val="none" w:sz="0" w:space="0" w:color="auto"/>
                    <w:bottom w:val="none" w:sz="0" w:space="0" w:color="auto"/>
                    <w:right w:val="none" w:sz="0" w:space="0" w:color="auto"/>
                  </w:divBdr>
                  <w:divsChild>
                    <w:div w:id="304891349">
                      <w:marLeft w:val="0"/>
                      <w:marRight w:val="0"/>
                      <w:marTop w:val="0"/>
                      <w:marBottom w:val="0"/>
                      <w:divBdr>
                        <w:top w:val="none" w:sz="0" w:space="0" w:color="auto"/>
                        <w:left w:val="none" w:sz="0" w:space="0" w:color="auto"/>
                        <w:bottom w:val="none" w:sz="0" w:space="0" w:color="auto"/>
                        <w:right w:val="none" w:sz="0" w:space="0" w:color="auto"/>
                      </w:divBdr>
                      <w:divsChild>
                        <w:div w:id="37947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2519864">
          <w:marLeft w:val="0"/>
          <w:marRight w:val="0"/>
          <w:marTop w:val="0"/>
          <w:marBottom w:val="0"/>
          <w:divBdr>
            <w:top w:val="none" w:sz="0" w:space="0" w:color="auto"/>
            <w:left w:val="none" w:sz="0" w:space="0" w:color="auto"/>
            <w:bottom w:val="none" w:sz="0" w:space="0" w:color="auto"/>
            <w:right w:val="none" w:sz="0" w:space="0" w:color="auto"/>
          </w:divBdr>
        </w:div>
        <w:div w:id="1149051291">
          <w:marLeft w:val="0"/>
          <w:marRight w:val="0"/>
          <w:marTop w:val="0"/>
          <w:marBottom w:val="0"/>
          <w:divBdr>
            <w:top w:val="none" w:sz="0" w:space="0" w:color="auto"/>
            <w:left w:val="none" w:sz="0" w:space="0" w:color="auto"/>
            <w:bottom w:val="none" w:sz="0" w:space="0" w:color="auto"/>
            <w:right w:val="none" w:sz="0" w:space="0" w:color="auto"/>
          </w:divBdr>
          <w:divsChild>
            <w:div w:id="774595576">
              <w:marLeft w:val="0"/>
              <w:marRight w:val="0"/>
              <w:marTop w:val="0"/>
              <w:marBottom w:val="0"/>
              <w:divBdr>
                <w:top w:val="none" w:sz="0" w:space="0" w:color="auto"/>
                <w:left w:val="none" w:sz="0" w:space="0" w:color="auto"/>
                <w:bottom w:val="none" w:sz="0" w:space="0" w:color="auto"/>
                <w:right w:val="none" w:sz="0" w:space="0" w:color="auto"/>
              </w:divBdr>
              <w:divsChild>
                <w:div w:id="1615209839">
                  <w:marLeft w:val="0"/>
                  <w:marRight w:val="0"/>
                  <w:marTop w:val="0"/>
                  <w:marBottom w:val="0"/>
                  <w:divBdr>
                    <w:top w:val="none" w:sz="0" w:space="0" w:color="auto"/>
                    <w:left w:val="none" w:sz="0" w:space="0" w:color="auto"/>
                    <w:bottom w:val="none" w:sz="0" w:space="0" w:color="auto"/>
                    <w:right w:val="none" w:sz="0" w:space="0" w:color="auto"/>
                  </w:divBdr>
                  <w:divsChild>
                    <w:div w:id="1267275036">
                      <w:marLeft w:val="0"/>
                      <w:marRight w:val="0"/>
                      <w:marTop w:val="0"/>
                      <w:marBottom w:val="0"/>
                      <w:divBdr>
                        <w:top w:val="none" w:sz="0" w:space="0" w:color="auto"/>
                        <w:left w:val="none" w:sz="0" w:space="0" w:color="auto"/>
                        <w:bottom w:val="none" w:sz="0" w:space="0" w:color="auto"/>
                        <w:right w:val="none" w:sz="0" w:space="0" w:color="auto"/>
                      </w:divBdr>
                      <w:divsChild>
                        <w:div w:id="563566617">
                          <w:marLeft w:val="0"/>
                          <w:marRight w:val="0"/>
                          <w:marTop w:val="0"/>
                          <w:marBottom w:val="0"/>
                          <w:divBdr>
                            <w:top w:val="none" w:sz="0" w:space="0" w:color="auto"/>
                            <w:left w:val="none" w:sz="0" w:space="0" w:color="auto"/>
                            <w:bottom w:val="none" w:sz="0" w:space="0" w:color="auto"/>
                            <w:right w:val="none" w:sz="0" w:space="0" w:color="auto"/>
                          </w:divBdr>
                          <w:divsChild>
                            <w:div w:id="1089305162">
                              <w:marLeft w:val="0"/>
                              <w:marRight w:val="0"/>
                              <w:marTop w:val="0"/>
                              <w:marBottom w:val="0"/>
                              <w:divBdr>
                                <w:top w:val="none" w:sz="0" w:space="0" w:color="auto"/>
                                <w:left w:val="none" w:sz="0" w:space="0" w:color="auto"/>
                                <w:bottom w:val="none" w:sz="0" w:space="0" w:color="auto"/>
                                <w:right w:val="none" w:sz="0" w:space="0" w:color="auto"/>
                              </w:divBdr>
                              <w:divsChild>
                                <w:div w:id="1244871486">
                                  <w:marLeft w:val="0"/>
                                  <w:marRight w:val="0"/>
                                  <w:marTop w:val="0"/>
                                  <w:marBottom w:val="0"/>
                                  <w:divBdr>
                                    <w:top w:val="none" w:sz="0" w:space="0" w:color="auto"/>
                                    <w:left w:val="none" w:sz="0" w:space="0" w:color="auto"/>
                                    <w:bottom w:val="none" w:sz="0" w:space="0" w:color="auto"/>
                                    <w:right w:val="none" w:sz="0" w:space="0" w:color="auto"/>
                                  </w:divBdr>
                                  <w:divsChild>
                                    <w:div w:id="1198393890">
                                      <w:marLeft w:val="0"/>
                                      <w:marRight w:val="0"/>
                                      <w:marTop w:val="0"/>
                                      <w:marBottom w:val="0"/>
                                      <w:divBdr>
                                        <w:top w:val="none" w:sz="0" w:space="0" w:color="auto"/>
                                        <w:left w:val="none" w:sz="0" w:space="0" w:color="auto"/>
                                        <w:bottom w:val="none" w:sz="0" w:space="0" w:color="auto"/>
                                        <w:right w:val="none" w:sz="0" w:space="0" w:color="auto"/>
                                      </w:divBdr>
                                      <w:divsChild>
                                        <w:div w:id="990602375">
                                          <w:marLeft w:val="-300"/>
                                          <w:marRight w:val="0"/>
                                          <w:marTop w:val="0"/>
                                          <w:marBottom w:val="0"/>
                                          <w:divBdr>
                                            <w:top w:val="none" w:sz="0" w:space="0" w:color="auto"/>
                                            <w:left w:val="none" w:sz="0" w:space="0" w:color="auto"/>
                                            <w:bottom w:val="none" w:sz="0" w:space="0" w:color="auto"/>
                                            <w:right w:val="none" w:sz="0" w:space="0" w:color="auto"/>
                                          </w:divBdr>
                                          <w:divsChild>
                                            <w:div w:id="1271545595">
                                              <w:marLeft w:val="-225"/>
                                              <w:marRight w:val="0"/>
                                              <w:marTop w:val="0"/>
                                              <w:marBottom w:val="0"/>
                                              <w:divBdr>
                                                <w:top w:val="none" w:sz="0" w:space="0" w:color="auto"/>
                                                <w:left w:val="none" w:sz="0" w:space="0" w:color="auto"/>
                                                <w:bottom w:val="none" w:sz="0" w:space="0" w:color="auto"/>
                                                <w:right w:val="none" w:sz="0" w:space="0" w:color="auto"/>
                                              </w:divBdr>
                                              <w:divsChild>
                                                <w:div w:id="618875037">
                                                  <w:marLeft w:val="0"/>
                                                  <w:marRight w:val="0"/>
                                                  <w:marTop w:val="0"/>
                                                  <w:marBottom w:val="0"/>
                                                  <w:divBdr>
                                                    <w:top w:val="none" w:sz="0" w:space="0" w:color="auto"/>
                                                    <w:left w:val="none" w:sz="0" w:space="0" w:color="auto"/>
                                                    <w:bottom w:val="none" w:sz="0" w:space="0" w:color="auto"/>
                                                    <w:right w:val="none" w:sz="0" w:space="0" w:color="auto"/>
                                                  </w:divBdr>
                                                  <w:divsChild>
                                                    <w:div w:id="2008710107">
                                                      <w:marLeft w:val="0"/>
                                                      <w:marRight w:val="0"/>
                                                      <w:marTop w:val="0"/>
                                                      <w:marBottom w:val="0"/>
                                                      <w:divBdr>
                                                        <w:top w:val="none" w:sz="0" w:space="0" w:color="auto"/>
                                                        <w:left w:val="none" w:sz="0" w:space="0" w:color="auto"/>
                                                        <w:bottom w:val="none" w:sz="0" w:space="0" w:color="auto"/>
                                                        <w:right w:val="none" w:sz="0" w:space="0" w:color="auto"/>
                                                      </w:divBdr>
                                                      <w:divsChild>
                                                        <w:div w:id="74988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646938">
                                                  <w:marLeft w:val="0"/>
                                                  <w:marRight w:val="0"/>
                                                  <w:marTop w:val="0"/>
                                                  <w:marBottom w:val="0"/>
                                                  <w:divBdr>
                                                    <w:top w:val="none" w:sz="0" w:space="0" w:color="auto"/>
                                                    <w:left w:val="none" w:sz="0" w:space="0" w:color="auto"/>
                                                    <w:bottom w:val="none" w:sz="0" w:space="0" w:color="auto"/>
                                                    <w:right w:val="none" w:sz="0" w:space="0" w:color="auto"/>
                                                  </w:divBdr>
                                                  <w:divsChild>
                                                    <w:div w:id="665671681">
                                                      <w:marLeft w:val="0"/>
                                                      <w:marRight w:val="0"/>
                                                      <w:marTop w:val="0"/>
                                                      <w:marBottom w:val="0"/>
                                                      <w:divBdr>
                                                        <w:top w:val="none" w:sz="0" w:space="0" w:color="auto"/>
                                                        <w:left w:val="none" w:sz="0" w:space="0" w:color="auto"/>
                                                        <w:bottom w:val="none" w:sz="0" w:space="0" w:color="auto"/>
                                                        <w:right w:val="none" w:sz="0" w:space="0" w:color="auto"/>
                                                      </w:divBdr>
                                                      <w:divsChild>
                                                        <w:div w:id="1033844577">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ussir-son-management.com/esprit-dequipe-en-entrepris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reussir-son-management.com/felicitations-au-travai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reussir-son-management.com/prise-de-decision-en-equipe/" TargetMode="External"/><Relationship Id="rId4" Type="http://schemas.openxmlformats.org/officeDocument/2006/relationships/webSettings" Target="webSettings.xml"/><Relationship Id="rId9" Type="http://schemas.openxmlformats.org/officeDocument/2006/relationships/hyperlink" Target="https://reussir-son-management.com/faire-un-feedback/"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1054</Words>
  <Characters>5798</Characters>
  <Application>Microsoft Office Word</Application>
  <DocSecurity>0</DocSecurity>
  <Lines>48</Lines>
  <Paragraphs>13</Paragraphs>
  <ScaleCrop>false</ScaleCrop>
  <Company/>
  <LinksUpToDate>false</LinksUpToDate>
  <CharactersWithSpaces>6839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JOULIE NATHALIE</dc:creator>
  <cp:keywords/>
  <dc:description/>
  <cp:lastModifiedBy>JOULIE NATHALIE</cp:lastModifiedBy>
  <cp:revision>1</cp:revision>
  <dcterms:created xsi:type="dcterms:W3CDTF">2025-03-24T19:27:00Z</dcterms:created>
  <dcterms:modified xsi:type="dcterms:W3CDTF">2025-03-24T19:32:00Z</dcterms:modified>
</cp:coreProperties>
</file>