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1E2F" w14:textId="77777777" w:rsidR="00430755" w:rsidRPr="007478B0" w:rsidRDefault="00430755" w:rsidP="00430755">
      <w:pPr>
        <w:rPr>
          <w:b/>
          <w:bCs/>
        </w:rPr>
      </w:pPr>
      <w:r w:rsidRPr="007478B0">
        <w:rPr>
          <w:b/>
          <w:bCs/>
        </w:rPr>
        <w:t>Le mémo</w:t>
      </w:r>
    </w:p>
    <w:p w14:paraId="59F1F5E1" w14:textId="6F690EB7" w:rsidR="00430755" w:rsidRPr="00430755" w:rsidRDefault="00430755" w:rsidP="00430755">
      <w:r w:rsidRPr="007478B0">
        <w:rPr>
          <w:b/>
          <w:bCs/>
        </w:rPr>
        <w:t xml:space="preserve">18 questions à poser en entretien pour évaluer les soft </w:t>
      </w:r>
      <w:proofErr w:type="spellStart"/>
      <w:r w:rsidRPr="007478B0">
        <w:rPr>
          <w:b/>
          <w:bCs/>
        </w:rPr>
        <w:t>skills</w:t>
      </w:r>
      <w:proofErr w:type="spellEnd"/>
      <w:r w:rsidRPr="007478B0">
        <w:rPr>
          <w:b/>
          <w:bCs/>
        </w:rPr>
        <w:t xml:space="preserve"> d’un</w:t>
      </w:r>
      <w:r w:rsidR="007478B0">
        <w:rPr>
          <w:b/>
          <w:bCs/>
        </w:rPr>
        <w:t xml:space="preserve"> candidat</w:t>
      </w:r>
      <w:r w:rsidR="007478B0" w:rsidRPr="00430755">
        <w:rPr>
          <w:noProof/>
        </w:rPr>
        <w:drawing>
          <wp:inline distT="0" distB="0" distL="0" distR="0" wp14:anchorId="31267A98" wp14:editId="74627D4D">
            <wp:extent cx="3713441" cy="1856720"/>
            <wp:effectExtent l="0" t="0" r="0" b="0"/>
            <wp:docPr id="735056180" name="Image 42" descr="Une image contenant habits, Visage humain, personne, souri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56180" name="Image 42" descr="Une image contenant habits, Visage humain, personne, souri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50" cy="18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755">
        <w:t xml:space="preserve"> </w:t>
      </w:r>
    </w:p>
    <w:p w14:paraId="32729D25" w14:textId="77777777" w:rsidR="00430755" w:rsidRPr="00430755" w:rsidRDefault="00430755" w:rsidP="00430755">
      <w:r w:rsidRPr="00430755">
        <w:t xml:space="preserve">Pour recruter le bon profil, il ne suffit pas d’évaluer les compétences techniques (hard </w:t>
      </w:r>
      <w:proofErr w:type="spellStart"/>
      <w:r w:rsidRPr="00430755">
        <w:t>skills</w:t>
      </w:r>
      <w:proofErr w:type="spellEnd"/>
      <w:r w:rsidRPr="00430755">
        <w:t xml:space="preserve">). Les compétences comportementales, aussi appelées soft </w:t>
      </w:r>
      <w:proofErr w:type="spellStart"/>
      <w:r w:rsidRPr="00430755">
        <w:t>skills</w:t>
      </w:r>
      <w:proofErr w:type="spellEnd"/>
      <w:r w:rsidRPr="00430755">
        <w:t>, sont tout aussi importantes. Elles déterminent la capacité d’un candidat à s’adapter à son futur environnement, à interagir avec ses collègues et à répondre aux exigences spécifiques du poste. Voici quelques-unes des questions à poser en entretien pour les évaluer.</w:t>
      </w:r>
    </w:p>
    <w:p w14:paraId="72035733" w14:textId="77777777" w:rsidR="00430755" w:rsidRPr="00430755" w:rsidRDefault="00430755" w:rsidP="00430755">
      <w:pPr>
        <w:rPr>
          <w:b/>
          <w:bCs/>
        </w:rPr>
      </w:pPr>
      <w:r w:rsidRPr="00430755">
        <w:rPr>
          <w:b/>
          <w:bCs/>
        </w:rPr>
        <w:t>1. Évaluez la curiosité intellectuelle</w:t>
      </w:r>
    </w:p>
    <w:p w14:paraId="053539AA" w14:textId="77777777" w:rsidR="00430755" w:rsidRPr="00430755" w:rsidRDefault="00430755" w:rsidP="00430755">
      <w:r w:rsidRPr="00430755">
        <w:t>Un candidat curieux est un atout précieux pour une entreprise. Pour </w:t>
      </w:r>
      <w:r w:rsidRPr="00430755">
        <w:rPr>
          <w:b/>
          <w:bCs/>
        </w:rPr>
        <w:t>identifier son envie d’apprendre</w:t>
      </w:r>
      <w:r w:rsidRPr="00430755">
        <w:t> et sa </w:t>
      </w:r>
      <w:r w:rsidRPr="00430755">
        <w:rPr>
          <w:b/>
          <w:bCs/>
        </w:rPr>
        <w:t>capacité à se développer </w:t>
      </w:r>
      <w:r w:rsidRPr="00430755">
        <w:t>sur le long terme, demandez-lui par exemple</w:t>
      </w:r>
      <w:r w:rsidRPr="00430755">
        <w:rPr>
          <w:rFonts w:ascii="Arial" w:hAnsi="Arial" w:cs="Arial"/>
        </w:rPr>
        <w:t> </w:t>
      </w:r>
      <w:r w:rsidRPr="00430755">
        <w:t>:</w:t>
      </w:r>
    </w:p>
    <w:p w14:paraId="65F1E53B" w14:textId="77777777" w:rsidR="00430755" w:rsidRPr="00430755" w:rsidRDefault="00430755" w:rsidP="00430755">
      <w:r w:rsidRPr="00430755">
        <w:rPr>
          <w:b/>
          <w:bCs/>
        </w:rPr>
        <w:t>1.</w:t>
      </w:r>
      <w:r w:rsidRPr="00430755">
        <w:t> Qu’est-ce qui vous pousse à vous améliorer ou à apprendre dans un travail</w:t>
      </w:r>
      <w:r w:rsidRPr="00430755">
        <w:rPr>
          <w:rFonts w:ascii="Arial" w:hAnsi="Arial" w:cs="Arial"/>
        </w:rPr>
        <w:t> </w:t>
      </w:r>
      <w:r w:rsidRPr="00430755">
        <w:t>?</w:t>
      </w:r>
    </w:p>
    <w:p w14:paraId="0BF3E44D" w14:textId="77777777" w:rsidR="00430755" w:rsidRPr="00430755" w:rsidRDefault="00430755" w:rsidP="00430755">
      <w:r w:rsidRPr="00430755">
        <w:rPr>
          <w:b/>
          <w:bCs/>
        </w:rPr>
        <w:t>2.</w:t>
      </w:r>
      <w:r w:rsidRPr="00430755">
        <w:t> Avez-vous suivi des formations ou acquis de nouvelles compétences sur votre temps personnel</w:t>
      </w:r>
      <w:r w:rsidRPr="00430755">
        <w:rPr>
          <w:rFonts w:ascii="Arial" w:hAnsi="Arial" w:cs="Arial"/>
        </w:rPr>
        <w:t> </w:t>
      </w:r>
      <w:r w:rsidRPr="00430755">
        <w:t>? Si oui, pourquoi</w:t>
      </w:r>
      <w:r w:rsidRPr="00430755">
        <w:rPr>
          <w:rFonts w:ascii="Arial" w:hAnsi="Arial" w:cs="Arial"/>
        </w:rPr>
        <w:t> </w:t>
      </w:r>
      <w:r w:rsidRPr="00430755">
        <w:t>?</w:t>
      </w:r>
    </w:p>
    <w:p w14:paraId="268A059D" w14:textId="77777777" w:rsidR="00430755" w:rsidRPr="00430755" w:rsidRDefault="00430755" w:rsidP="00430755">
      <w:r w:rsidRPr="00430755">
        <w:rPr>
          <w:b/>
          <w:bCs/>
        </w:rPr>
        <w:t>3.</w:t>
      </w:r>
      <w:r w:rsidRPr="00430755">
        <w:t> Quelle est la dernière compétence (technique ou comportementale) que vous avez développée</w:t>
      </w:r>
      <w:r w:rsidRPr="00430755">
        <w:rPr>
          <w:rFonts w:ascii="Arial" w:hAnsi="Arial" w:cs="Arial"/>
        </w:rPr>
        <w:t> </w:t>
      </w:r>
      <w:r w:rsidRPr="00430755">
        <w:t>? Comment ?</w:t>
      </w:r>
    </w:p>
    <w:p w14:paraId="18060EE3" w14:textId="77777777" w:rsidR="00430755" w:rsidRPr="00430755" w:rsidRDefault="00430755" w:rsidP="00430755">
      <w:r w:rsidRPr="00430755">
        <w:rPr>
          <w:b/>
          <w:bCs/>
        </w:rPr>
        <w:t>2. Analysez sa capacité à travailler en équipe</w:t>
      </w:r>
    </w:p>
    <w:p w14:paraId="3B75CC71" w14:textId="77777777" w:rsidR="00430755" w:rsidRPr="00430755" w:rsidRDefault="00430755" w:rsidP="00430755">
      <w:r w:rsidRPr="00430755">
        <w:t>Pour travailler dans un environnement sain et harmonieux, l’esprit d’équipe est indispensable. Votre objectif</w:t>
      </w:r>
      <w:r w:rsidRPr="00430755">
        <w:rPr>
          <w:rFonts w:ascii="Arial" w:hAnsi="Arial" w:cs="Arial"/>
        </w:rPr>
        <w:t> </w:t>
      </w:r>
      <w:r w:rsidRPr="00430755">
        <w:t>:</w:t>
      </w:r>
      <w:r w:rsidRPr="00430755">
        <w:rPr>
          <w:rFonts w:ascii="Aptos" w:hAnsi="Aptos" w:cs="Aptos"/>
        </w:rPr>
        <w:t> </w:t>
      </w:r>
      <w:r w:rsidRPr="00430755">
        <w:rPr>
          <w:b/>
          <w:bCs/>
        </w:rPr>
        <w:t>découvrir si tel candidat sait écouter, coopérer et s’adapter aux autres</w:t>
      </w:r>
      <w:r w:rsidRPr="00430755">
        <w:t>. Ces questions vous aideront à comprendre comment le candidat interagit avec les autres :</w:t>
      </w:r>
    </w:p>
    <w:p w14:paraId="3130EACF" w14:textId="77777777" w:rsidR="00430755" w:rsidRPr="00430755" w:rsidRDefault="00430755" w:rsidP="00430755">
      <w:r w:rsidRPr="00430755">
        <w:rPr>
          <w:b/>
          <w:bCs/>
        </w:rPr>
        <w:t>4. </w:t>
      </w:r>
      <w:r w:rsidRPr="00430755">
        <w:t>Dans une équipe ou un groupe, comment vous décririez-vous ? Etes-vous plutôt leader, facilitateur, discret, fédérateur, observateur, optimiste… ? </w:t>
      </w:r>
      <w:r w:rsidRPr="00430755">
        <w:br/>
      </w:r>
      <w:r w:rsidRPr="00430755">
        <w:rPr>
          <w:b/>
          <w:bCs/>
        </w:rPr>
        <w:t>5. </w:t>
      </w:r>
      <w:r w:rsidRPr="00430755">
        <w:t>Racontez-moi une expérience où vous avez dû collaborer avec une équipe pour atteindre un objectif. Quel a été votre rôle</w:t>
      </w:r>
      <w:r w:rsidRPr="00430755">
        <w:rPr>
          <w:rFonts w:ascii="Arial" w:hAnsi="Arial" w:cs="Arial"/>
        </w:rPr>
        <w:t> </w:t>
      </w:r>
      <w:r w:rsidRPr="00430755">
        <w:t>?</w:t>
      </w:r>
      <w:r w:rsidRPr="00430755">
        <w:br/>
      </w:r>
      <w:r w:rsidRPr="00430755">
        <w:rPr>
          <w:b/>
          <w:bCs/>
        </w:rPr>
        <w:t>6. </w:t>
      </w:r>
      <w:r w:rsidRPr="00430755">
        <w:t>Comment réagissez-vous lorsqu’un membre de l’équipe ne fait pas sa part du travail</w:t>
      </w:r>
      <w:r w:rsidRPr="00430755">
        <w:rPr>
          <w:rFonts w:ascii="Arial" w:hAnsi="Arial" w:cs="Arial"/>
        </w:rPr>
        <w:t> </w:t>
      </w:r>
      <w:r w:rsidRPr="00430755">
        <w:t>?</w:t>
      </w:r>
    </w:p>
    <w:p w14:paraId="3CACE649" w14:textId="77777777" w:rsidR="00430755" w:rsidRPr="00430755" w:rsidRDefault="00430755" w:rsidP="00430755">
      <w:pPr>
        <w:rPr>
          <w:b/>
          <w:bCs/>
        </w:rPr>
      </w:pPr>
      <w:r w:rsidRPr="00430755">
        <w:rPr>
          <w:b/>
          <w:bCs/>
        </w:rPr>
        <w:t>3. Évaluez sa capacité à gérer le stress ou des conflits</w:t>
      </w:r>
    </w:p>
    <w:p w14:paraId="500B4540" w14:textId="77777777" w:rsidR="00430755" w:rsidRPr="00430755" w:rsidRDefault="00430755" w:rsidP="00430755">
      <w:r w:rsidRPr="00430755">
        <w:t>Dans certains métiers, savoir gérer la pression et résoudre des conflits est une compétence précieuse, d’autant plus sur des postes à responsabilités. Pour</w:t>
      </w:r>
      <w:r w:rsidRPr="00430755">
        <w:rPr>
          <w:b/>
          <w:bCs/>
        </w:rPr>
        <w:t> évaluer la résilience et l’intelligence émotionnelle d’une personne</w:t>
      </w:r>
      <w:r w:rsidRPr="00430755">
        <w:t>, vous pouvez lui demander</w:t>
      </w:r>
      <w:r w:rsidRPr="00430755">
        <w:rPr>
          <w:rFonts w:ascii="Arial" w:hAnsi="Arial" w:cs="Arial"/>
        </w:rPr>
        <w:t> </w:t>
      </w:r>
      <w:r w:rsidRPr="00430755">
        <w:t>:</w:t>
      </w:r>
    </w:p>
    <w:p w14:paraId="5B6C9412" w14:textId="77777777" w:rsidR="00430755" w:rsidRPr="00430755" w:rsidRDefault="00430755" w:rsidP="00430755">
      <w:r w:rsidRPr="00430755">
        <w:rPr>
          <w:b/>
          <w:bCs/>
        </w:rPr>
        <w:lastRenderedPageBreak/>
        <w:t>7.</w:t>
      </w:r>
      <w:r w:rsidRPr="00430755">
        <w:t> Décrivez une situation où vous avez dû gérer un stress intense au travail. Comment l’avez-vous vécu ?</w:t>
      </w:r>
      <w:r w:rsidRPr="00430755">
        <w:br/>
      </w:r>
      <w:r w:rsidRPr="00430755">
        <w:rPr>
          <w:b/>
          <w:bCs/>
        </w:rPr>
        <w:t>8.</w:t>
      </w:r>
      <w:r w:rsidRPr="00430755">
        <w:t> Comment réagissez-vous lorsqu’un collège ou un client fait une remarque critique sur votre travail</w:t>
      </w:r>
      <w:r w:rsidRPr="00430755">
        <w:rPr>
          <w:rFonts w:ascii="Arial" w:hAnsi="Arial" w:cs="Arial"/>
        </w:rPr>
        <w:t> </w:t>
      </w:r>
      <w:r w:rsidRPr="00430755">
        <w:t>?</w:t>
      </w:r>
      <w:r w:rsidRPr="00430755">
        <w:rPr>
          <w:rFonts w:ascii="Aptos" w:hAnsi="Aptos" w:cs="Aptos"/>
        </w:rPr>
        <w:t> </w:t>
      </w:r>
      <w:r w:rsidRPr="00430755">
        <w:br/>
      </w:r>
      <w:r w:rsidRPr="00430755">
        <w:rPr>
          <w:b/>
          <w:bCs/>
        </w:rPr>
        <w:t>9.</w:t>
      </w:r>
      <w:r w:rsidRPr="00430755">
        <w:t> Avez-vous déjà eu ou assisté à un conflit entre collègues</w:t>
      </w:r>
      <w:r w:rsidRPr="00430755">
        <w:rPr>
          <w:rFonts w:ascii="Arial" w:hAnsi="Arial" w:cs="Arial"/>
        </w:rPr>
        <w:t> </w:t>
      </w:r>
      <w:r w:rsidRPr="00430755">
        <w:t xml:space="preserve">? Quelle a </w:t>
      </w:r>
      <w:r w:rsidRPr="00430755">
        <w:rPr>
          <w:rFonts w:ascii="Aptos" w:hAnsi="Aptos" w:cs="Aptos"/>
        </w:rPr>
        <w:t>é</w:t>
      </w:r>
      <w:r w:rsidRPr="00430755">
        <w:t>t</w:t>
      </w:r>
      <w:r w:rsidRPr="00430755">
        <w:rPr>
          <w:rFonts w:ascii="Aptos" w:hAnsi="Aptos" w:cs="Aptos"/>
        </w:rPr>
        <w:t>é</w:t>
      </w:r>
      <w:r w:rsidRPr="00430755">
        <w:t xml:space="preserve"> votre approche face </w:t>
      </w:r>
      <w:r w:rsidRPr="00430755">
        <w:rPr>
          <w:rFonts w:ascii="Aptos" w:hAnsi="Aptos" w:cs="Aptos"/>
        </w:rPr>
        <w:t>à</w:t>
      </w:r>
      <w:r w:rsidRPr="00430755">
        <w:t xml:space="preserve"> cette situation</w:t>
      </w:r>
      <w:r w:rsidRPr="00430755">
        <w:rPr>
          <w:rFonts w:ascii="Arial" w:hAnsi="Arial" w:cs="Arial"/>
        </w:rPr>
        <w:t> </w:t>
      </w:r>
      <w:r w:rsidRPr="00430755">
        <w:t>?</w:t>
      </w:r>
    </w:p>
    <w:p w14:paraId="6F795EFD" w14:textId="77777777" w:rsidR="00430755" w:rsidRPr="00430755" w:rsidRDefault="00430755" w:rsidP="00430755">
      <w:pPr>
        <w:rPr>
          <w:b/>
          <w:bCs/>
        </w:rPr>
      </w:pPr>
      <w:r w:rsidRPr="00430755">
        <w:rPr>
          <w:b/>
          <w:bCs/>
        </w:rPr>
        <w:t>4. Mesurez sa communication et son intelligence relationnelle</w:t>
      </w:r>
    </w:p>
    <w:p w14:paraId="1E3DF1B2" w14:textId="77777777" w:rsidR="00430755" w:rsidRPr="00430755" w:rsidRDefault="00430755" w:rsidP="00430755">
      <w:r w:rsidRPr="00430755">
        <w:t>Dans nos relations personnelles autant que professionnelle, la communication est le nerf de la guerre. Un bon communicant </w:t>
      </w:r>
      <w:r w:rsidRPr="00430755">
        <w:rPr>
          <w:b/>
          <w:bCs/>
        </w:rPr>
        <w:t>sait écouter, s’adapter, et transmettre des idées clairement </w:t>
      </w:r>
      <w:r w:rsidRPr="00430755">
        <w:t>pour embarquer tout le monde avec lui, même les plus réfractaires. Pour savoir si vous avez en face de vous un candidat qui sait communiquer, demandez-lui :</w:t>
      </w:r>
    </w:p>
    <w:p w14:paraId="496DEECA" w14:textId="77777777" w:rsidR="00430755" w:rsidRPr="00430755" w:rsidRDefault="00430755" w:rsidP="00430755">
      <w:r w:rsidRPr="00430755">
        <w:rPr>
          <w:b/>
          <w:bCs/>
        </w:rPr>
        <w:t>10.</w:t>
      </w:r>
      <w:r w:rsidRPr="00430755">
        <w:t> Comment adaptez-vous votre communication en fonction de vos interlocuteurs (collègues, clients, managers)</w:t>
      </w:r>
      <w:r w:rsidRPr="00430755">
        <w:rPr>
          <w:rFonts w:ascii="Arial" w:hAnsi="Arial" w:cs="Arial"/>
        </w:rPr>
        <w:t> </w:t>
      </w:r>
      <w:r w:rsidRPr="00430755">
        <w:t>?</w:t>
      </w:r>
      <w:r w:rsidRPr="00430755">
        <w:br/>
      </w:r>
      <w:r w:rsidRPr="00430755">
        <w:rPr>
          <w:b/>
          <w:bCs/>
        </w:rPr>
        <w:t>11. </w:t>
      </w:r>
      <w:r w:rsidRPr="00430755">
        <w:t>Avez-vous déjà été confronté à un problème causé par une mauvaise communication ? Comment auriez-vous géré la situation différemment ? </w:t>
      </w:r>
      <w:r w:rsidRPr="00430755">
        <w:br/>
      </w:r>
      <w:r w:rsidRPr="00430755">
        <w:rPr>
          <w:b/>
          <w:bCs/>
        </w:rPr>
        <w:t>12. </w:t>
      </w:r>
      <w:r w:rsidRPr="00430755">
        <w:t>Pouvez-vous me raconter une situation où vous avez dû expliquer un sujet complexe à quelqu’un qui ne le maîtrisait pas</w:t>
      </w:r>
      <w:r w:rsidRPr="00430755">
        <w:rPr>
          <w:rFonts w:ascii="Arial" w:hAnsi="Arial" w:cs="Arial"/>
        </w:rPr>
        <w:t> </w:t>
      </w:r>
      <w:r w:rsidRPr="00430755">
        <w:t>? Comment avez-vous proc</w:t>
      </w:r>
      <w:r w:rsidRPr="00430755">
        <w:rPr>
          <w:rFonts w:ascii="Aptos" w:hAnsi="Aptos" w:cs="Aptos"/>
        </w:rPr>
        <w:t>é</w:t>
      </w:r>
      <w:r w:rsidRPr="00430755">
        <w:t>d</w:t>
      </w:r>
      <w:r w:rsidRPr="00430755">
        <w:rPr>
          <w:rFonts w:ascii="Aptos" w:hAnsi="Aptos" w:cs="Aptos"/>
        </w:rPr>
        <w:t>é</w:t>
      </w:r>
      <w:r w:rsidRPr="00430755">
        <w:rPr>
          <w:rFonts w:ascii="Arial" w:hAnsi="Arial" w:cs="Arial"/>
        </w:rPr>
        <w:t> </w:t>
      </w:r>
      <w:r w:rsidRPr="00430755">
        <w:t>?</w:t>
      </w:r>
    </w:p>
    <w:p w14:paraId="196E8CE8" w14:textId="77777777" w:rsidR="00430755" w:rsidRPr="00430755" w:rsidRDefault="00430755" w:rsidP="00430755">
      <w:pPr>
        <w:rPr>
          <w:b/>
          <w:bCs/>
        </w:rPr>
      </w:pPr>
      <w:r w:rsidRPr="00430755">
        <w:rPr>
          <w:b/>
          <w:bCs/>
        </w:rPr>
        <w:t>5. Mesurez sa prise d’initiatives et sa proactivité</w:t>
      </w:r>
    </w:p>
    <w:p w14:paraId="41206BBC" w14:textId="77777777" w:rsidR="00430755" w:rsidRPr="00430755" w:rsidRDefault="00430755" w:rsidP="00430755">
      <w:r w:rsidRPr="00430755">
        <w:t>Un collaborateur efficace sait </w:t>
      </w:r>
      <w:r w:rsidRPr="00430755">
        <w:rPr>
          <w:b/>
          <w:bCs/>
        </w:rPr>
        <w:t>anticiper les besoins et proposer des solutions</w:t>
      </w:r>
      <w:r w:rsidRPr="00430755">
        <w:t> </w:t>
      </w:r>
      <w:r w:rsidRPr="00430755">
        <w:rPr>
          <w:b/>
          <w:bCs/>
        </w:rPr>
        <w:t>avant même qu’on ne lui demande</w:t>
      </w:r>
      <w:r w:rsidRPr="00430755">
        <w:t> d’en chercher. Pour identifier les profils autonomes et force de proposition, interrogez les candidats avec des questions telles que</w:t>
      </w:r>
      <w:r w:rsidRPr="00430755">
        <w:rPr>
          <w:rFonts w:ascii="Arial" w:hAnsi="Arial" w:cs="Arial"/>
        </w:rPr>
        <w:t> </w:t>
      </w:r>
      <w:r w:rsidRPr="00430755">
        <w:t>:</w:t>
      </w:r>
    </w:p>
    <w:p w14:paraId="13D1E1C4" w14:textId="77777777" w:rsidR="00430755" w:rsidRPr="00430755" w:rsidRDefault="00430755" w:rsidP="00430755">
      <w:r w:rsidRPr="00430755">
        <w:rPr>
          <w:b/>
          <w:bCs/>
        </w:rPr>
        <w:t>13.</w:t>
      </w:r>
      <w:r w:rsidRPr="00430755">
        <w:t> Pouvez-vous nous donner un exemple d’initiative que vous avez prise et qui a eu un impact positif</w:t>
      </w:r>
      <w:r w:rsidRPr="00430755">
        <w:rPr>
          <w:rFonts w:ascii="Arial" w:hAnsi="Arial" w:cs="Arial"/>
        </w:rPr>
        <w:t> </w:t>
      </w:r>
      <w:r w:rsidRPr="00430755">
        <w:t>?</w:t>
      </w:r>
      <w:r w:rsidRPr="00430755">
        <w:br/>
      </w:r>
      <w:r w:rsidRPr="00430755">
        <w:rPr>
          <w:b/>
          <w:bCs/>
        </w:rPr>
        <w:t>14. </w:t>
      </w:r>
      <w:r w:rsidRPr="00430755">
        <w:t>Si vous constatez un problème dans un projet qui ne relève pas directement de votre responsabilité, que faites-vous</w:t>
      </w:r>
      <w:r w:rsidRPr="00430755">
        <w:rPr>
          <w:rFonts w:ascii="Arial" w:hAnsi="Arial" w:cs="Arial"/>
        </w:rPr>
        <w:t> </w:t>
      </w:r>
      <w:r w:rsidRPr="00430755">
        <w:t>?</w:t>
      </w:r>
      <w:r w:rsidRPr="00430755">
        <w:rPr>
          <w:rFonts w:ascii="Aptos" w:hAnsi="Aptos" w:cs="Aptos"/>
        </w:rPr>
        <w:t> </w:t>
      </w:r>
      <w:r w:rsidRPr="00430755">
        <w:br/>
      </w:r>
      <w:r w:rsidRPr="00430755">
        <w:rPr>
          <w:b/>
          <w:bCs/>
        </w:rPr>
        <w:t>15.</w:t>
      </w:r>
      <w:r w:rsidRPr="00430755">
        <w:t> Avez-vous déjà été à l’origine d’une amélioration ou d’un changement au sein d’un service ou d’une entreprise</w:t>
      </w:r>
      <w:r w:rsidRPr="00430755">
        <w:rPr>
          <w:rFonts w:ascii="Arial" w:hAnsi="Arial" w:cs="Arial"/>
        </w:rPr>
        <w:t> </w:t>
      </w:r>
      <w:r w:rsidRPr="00430755">
        <w:t xml:space="preserve">? Quelle en a </w:t>
      </w:r>
      <w:r w:rsidRPr="00430755">
        <w:rPr>
          <w:rFonts w:ascii="Aptos" w:hAnsi="Aptos" w:cs="Aptos"/>
        </w:rPr>
        <w:t>é</w:t>
      </w:r>
      <w:r w:rsidRPr="00430755">
        <w:t>t</w:t>
      </w:r>
      <w:r w:rsidRPr="00430755">
        <w:rPr>
          <w:rFonts w:ascii="Aptos" w:hAnsi="Aptos" w:cs="Aptos"/>
        </w:rPr>
        <w:t>é</w:t>
      </w:r>
      <w:r w:rsidRPr="00430755">
        <w:t xml:space="preserve"> l</w:t>
      </w:r>
      <w:r w:rsidRPr="00430755">
        <w:rPr>
          <w:rFonts w:ascii="Aptos" w:hAnsi="Aptos" w:cs="Aptos"/>
        </w:rPr>
        <w:t>’</w:t>
      </w:r>
      <w:r w:rsidRPr="00430755">
        <w:t>issue</w:t>
      </w:r>
      <w:r w:rsidRPr="00430755">
        <w:rPr>
          <w:rFonts w:ascii="Arial" w:hAnsi="Arial" w:cs="Arial"/>
        </w:rPr>
        <w:t> </w:t>
      </w:r>
      <w:r w:rsidRPr="00430755">
        <w:t>?</w:t>
      </w:r>
    </w:p>
    <w:p w14:paraId="75CEE734" w14:textId="77777777" w:rsidR="00430755" w:rsidRPr="00430755" w:rsidRDefault="00430755" w:rsidP="00430755">
      <w:pPr>
        <w:rPr>
          <w:b/>
          <w:bCs/>
        </w:rPr>
      </w:pPr>
      <w:r w:rsidRPr="00430755">
        <w:rPr>
          <w:b/>
          <w:bCs/>
        </w:rPr>
        <w:t>6. Testez sa gestion du temps et son organisation</w:t>
      </w:r>
    </w:p>
    <w:p w14:paraId="1D88AF47" w14:textId="77777777" w:rsidR="00430755" w:rsidRPr="00430755" w:rsidRDefault="00430755" w:rsidP="00430755">
      <w:r w:rsidRPr="00430755">
        <w:t>Pour un travail efficace et productif, savoir gérer son temps et être organisé est important. Afin d’</w:t>
      </w:r>
      <w:r w:rsidRPr="00430755">
        <w:rPr>
          <w:b/>
          <w:bCs/>
        </w:rPr>
        <w:t>évaluer la capacité d’un candidat à gérer ses priorités</w:t>
      </w:r>
      <w:r w:rsidRPr="00430755">
        <w:t> tout en restant performant sous la pression, vous pouvez lui demander</w:t>
      </w:r>
      <w:r w:rsidRPr="00430755">
        <w:rPr>
          <w:rFonts w:ascii="Arial" w:hAnsi="Arial" w:cs="Arial"/>
        </w:rPr>
        <w:t> </w:t>
      </w:r>
      <w:r w:rsidRPr="00430755">
        <w:t>:</w:t>
      </w:r>
    </w:p>
    <w:p w14:paraId="1FB8F429" w14:textId="77777777" w:rsidR="00430755" w:rsidRPr="00430755" w:rsidRDefault="00430755" w:rsidP="00430755">
      <w:r w:rsidRPr="00430755">
        <w:rPr>
          <w:b/>
          <w:bCs/>
        </w:rPr>
        <w:t>16.</w:t>
      </w:r>
      <w:r w:rsidRPr="00430755">
        <w:t> Comment organisez-vous votre journée de travail pour être le plus efficace possible</w:t>
      </w:r>
      <w:r w:rsidRPr="00430755">
        <w:rPr>
          <w:rFonts w:ascii="Arial" w:hAnsi="Arial" w:cs="Arial"/>
        </w:rPr>
        <w:t> </w:t>
      </w:r>
      <w:r w:rsidRPr="00430755">
        <w:t>?</w:t>
      </w:r>
      <w:r w:rsidRPr="00430755">
        <w:rPr>
          <w:rFonts w:ascii="Aptos" w:hAnsi="Aptos" w:cs="Aptos"/>
        </w:rPr>
        <w:t> </w:t>
      </w:r>
      <w:r w:rsidRPr="00430755">
        <w:br/>
      </w:r>
      <w:r w:rsidRPr="00430755">
        <w:rPr>
          <w:b/>
          <w:bCs/>
        </w:rPr>
        <w:t>17.</w:t>
      </w:r>
      <w:r w:rsidRPr="00430755">
        <w:t> Quels critères utilisez-vous pour prioriser une tâche plutôt qu’une autre</w:t>
      </w:r>
      <w:r w:rsidRPr="00430755">
        <w:rPr>
          <w:rFonts w:ascii="Arial" w:hAnsi="Arial" w:cs="Arial"/>
        </w:rPr>
        <w:t> </w:t>
      </w:r>
      <w:r w:rsidRPr="00430755">
        <w:t>?</w:t>
      </w:r>
      <w:r w:rsidRPr="00430755">
        <w:rPr>
          <w:rFonts w:ascii="Aptos" w:hAnsi="Aptos" w:cs="Aptos"/>
        </w:rPr>
        <w:t> </w:t>
      </w:r>
      <w:r w:rsidRPr="00430755">
        <w:br/>
      </w:r>
      <w:r w:rsidRPr="00430755">
        <w:rPr>
          <w:b/>
          <w:bCs/>
        </w:rPr>
        <w:t>18.</w:t>
      </w:r>
      <w:r w:rsidRPr="00430755">
        <w:t> Avez-vous déjà été confronté à un délai très serré</w:t>
      </w:r>
      <w:r w:rsidRPr="00430755">
        <w:rPr>
          <w:rFonts w:ascii="Arial" w:hAnsi="Arial" w:cs="Arial"/>
        </w:rPr>
        <w:t> </w:t>
      </w:r>
      <w:r w:rsidRPr="00430755">
        <w:t>? Comment avez-vous g</w:t>
      </w:r>
      <w:r w:rsidRPr="00430755">
        <w:rPr>
          <w:rFonts w:ascii="Aptos" w:hAnsi="Aptos" w:cs="Aptos"/>
        </w:rPr>
        <w:t>é</w:t>
      </w:r>
      <w:r w:rsidRPr="00430755">
        <w:t>r</w:t>
      </w:r>
      <w:r w:rsidRPr="00430755">
        <w:rPr>
          <w:rFonts w:ascii="Aptos" w:hAnsi="Aptos" w:cs="Aptos"/>
        </w:rPr>
        <w:t>é</w:t>
      </w:r>
      <w:r w:rsidRPr="00430755">
        <w:t xml:space="preserve"> cette situation</w:t>
      </w:r>
      <w:r w:rsidRPr="00430755">
        <w:rPr>
          <w:rFonts w:ascii="Arial" w:hAnsi="Arial" w:cs="Arial"/>
        </w:rPr>
        <w:t> </w:t>
      </w:r>
      <w:r w:rsidRPr="00430755">
        <w:t>?</w:t>
      </w:r>
      <w:r w:rsidRPr="00430755">
        <w:rPr>
          <w:rFonts w:ascii="Aptos" w:hAnsi="Aptos" w:cs="Aptos"/>
        </w:rPr>
        <w:t> </w:t>
      </w:r>
    </w:p>
    <w:sectPr w:rsidR="00430755" w:rsidRPr="00430755" w:rsidSect="007478B0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5657D" w14:textId="77777777" w:rsidR="00197D07" w:rsidRDefault="00197D07" w:rsidP="00B51C83">
      <w:pPr>
        <w:spacing w:after="0" w:line="240" w:lineRule="auto"/>
      </w:pPr>
      <w:r>
        <w:separator/>
      </w:r>
    </w:p>
  </w:endnote>
  <w:endnote w:type="continuationSeparator" w:id="0">
    <w:p w14:paraId="610E0369" w14:textId="77777777" w:rsidR="00197D07" w:rsidRDefault="00197D07" w:rsidP="00B51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A18F" w14:textId="48E04E8D" w:rsidR="00B51C83" w:rsidRDefault="00B51C83" w:rsidP="00B51C83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8BEF3" w14:textId="77777777" w:rsidR="00197D07" w:rsidRDefault="00197D07" w:rsidP="00B51C83">
      <w:pPr>
        <w:spacing w:after="0" w:line="240" w:lineRule="auto"/>
      </w:pPr>
      <w:r>
        <w:separator/>
      </w:r>
    </w:p>
  </w:footnote>
  <w:footnote w:type="continuationSeparator" w:id="0">
    <w:p w14:paraId="2BA9ADEB" w14:textId="77777777" w:rsidR="00197D07" w:rsidRDefault="00197D07" w:rsidP="00B51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114E7"/>
    <w:multiLevelType w:val="multilevel"/>
    <w:tmpl w:val="48D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07B3E"/>
    <w:multiLevelType w:val="multilevel"/>
    <w:tmpl w:val="856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F41E4"/>
    <w:multiLevelType w:val="multilevel"/>
    <w:tmpl w:val="2B0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82742"/>
    <w:multiLevelType w:val="multilevel"/>
    <w:tmpl w:val="B2D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E3649"/>
    <w:multiLevelType w:val="multilevel"/>
    <w:tmpl w:val="93F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B1359"/>
    <w:multiLevelType w:val="multilevel"/>
    <w:tmpl w:val="FF1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04239"/>
    <w:multiLevelType w:val="multilevel"/>
    <w:tmpl w:val="A6E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16666"/>
    <w:multiLevelType w:val="multilevel"/>
    <w:tmpl w:val="548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E420D"/>
    <w:multiLevelType w:val="multilevel"/>
    <w:tmpl w:val="66D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017193">
    <w:abstractNumId w:val="7"/>
  </w:num>
  <w:num w:numId="2" w16cid:durableId="1510951718">
    <w:abstractNumId w:val="0"/>
  </w:num>
  <w:num w:numId="3" w16cid:durableId="1176729783">
    <w:abstractNumId w:val="1"/>
  </w:num>
  <w:num w:numId="4" w16cid:durableId="1028141077">
    <w:abstractNumId w:val="5"/>
  </w:num>
  <w:num w:numId="5" w16cid:durableId="1621497816">
    <w:abstractNumId w:val="2"/>
  </w:num>
  <w:num w:numId="6" w16cid:durableId="139269883">
    <w:abstractNumId w:val="6"/>
  </w:num>
  <w:num w:numId="7" w16cid:durableId="2110469536">
    <w:abstractNumId w:val="3"/>
  </w:num>
  <w:num w:numId="8" w16cid:durableId="807431567">
    <w:abstractNumId w:val="8"/>
  </w:num>
  <w:num w:numId="9" w16cid:durableId="1106998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55"/>
    <w:rsid w:val="00197D07"/>
    <w:rsid w:val="00430755"/>
    <w:rsid w:val="0059118A"/>
    <w:rsid w:val="007478B0"/>
    <w:rsid w:val="00767F26"/>
    <w:rsid w:val="00773DBB"/>
    <w:rsid w:val="00B51C83"/>
    <w:rsid w:val="00F7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29304"/>
  <w15:chartTrackingRefBased/>
  <w15:docId w15:val="{2950C771-5A5A-4664-B593-B94590B1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07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07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07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07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07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07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07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07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07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07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075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3075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075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B51C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1C83"/>
  </w:style>
  <w:style w:type="paragraph" w:styleId="Pieddepage">
    <w:name w:val="footer"/>
    <w:basedOn w:val="Normal"/>
    <w:link w:val="PieddepageCar"/>
    <w:uiPriority w:val="99"/>
    <w:unhideWhenUsed/>
    <w:rsid w:val="00B51C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1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664</Words>
  <Characters>3711</Characters>
  <Application>Microsoft Office Word</Application>
  <DocSecurity>0</DocSecurity>
  <Lines>67</Lines>
  <Paragraphs>26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3</cp:revision>
  <dcterms:created xsi:type="dcterms:W3CDTF">2025-10-14T18:32:00Z</dcterms:created>
  <dcterms:modified xsi:type="dcterms:W3CDTF">2025-11-23T11:06:00Z</dcterms:modified>
</cp:coreProperties>
</file>