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9EEA" w14:textId="3E685F48" w:rsidR="006C45FA" w:rsidRPr="009746BA" w:rsidRDefault="006C45FA" w:rsidP="003001D1">
      <w:pPr>
        <w:spacing w:before="100" w:beforeAutospacing="1" w:after="100" w:afterAutospacing="1" w:line="240" w:lineRule="auto"/>
        <w:outlineLvl w:val="1"/>
        <w:rPr>
          <w:rFonts w:asciiTheme="minorBidi" w:eastAsia="Times New Roman" w:hAnsiTheme="minorBidi"/>
          <w:b/>
          <w:bCs/>
          <w:color w:val="E95D0F"/>
          <w:kern w:val="0"/>
          <w:sz w:val="36"/>
          <w:szCs w:val="36"/>
          <w:lang w:eastAsia="fr-FR"/>
          <w14:ligatures w14:val="none"/>
        </w:rPr>
      </w:pPr>
      <w:r w:rsidRPr="00EC7985">
        <w:rPr>
          <w:rFonts w:asciiTheme="minorBidi" w:eastAsia="Times New Roman" w:hAnsiTheme="minorBidi"/>
          <w:b/>
          <w:bCs/>
          <w:color w:val="E95D0F"/>
          <w:kern w:val="0"/>
          <w:sz w:val="36"/>
          <w:szCs w:val="36"/>
          <w:lang w:eastAsia="fr-FR"/>
          <w14:textOutline w14:w="9525" w14:cap="rnd" w14:cmpd="sng" w14:algn="ctr">
            <w14:solidFill>
              <w14:srgbClr w14:val="E95D0F"/>
            </w14:solidFill>
            <w14:prstDash w14:val="solid"/>
            <w14:bevel/>
          </w14:textOutline>
          <w14:ligatures w14:val="none"/>
        </w:rPr>
        <w:t xml:space="preserve">JOUR 1 : </w:t>
      </w:r>
      <w:r w:rsidR="009746BA" w:rsidRPr="00EC7985">
        <w:rPr>
          <w:rFonts w:asciiTheme="minorBidi" w:eastAsia="Times New Roman" w:hAnsiTheme="minorBidi"/>
          <w:b/>
          <w:bCs/>
          <w:color w:val="E95D0F"/>
          <w:kern w:val="0"/>
          <w:sz w:val="36"/>
          <w:szCs w:val="36"/>
          <w:lang w:eastAsia="fr-FR"/>
          <w14:textOutline w14:w="9525" w14:cap="rnd" w14:cmpd="sng" w14:algn="ctr">
            <w14:solidFill>
              <w14:srgbClr w14:val="E95D0F"/>
            </w14:solidFill>
            <w14:prstDash w14:val="solid"/>
            <w14:bevel/>
          </w14:textOutline>
          <w14:ligatures w14:val="none"/>
        </w:rPr>
        <w:t>c</w:t>
      </w:r>
      <w:r w:rsidRPr="00EC7985">
        <w:rPr>
          <w:rFonts w:asciiTheme="minorBidi" w:eastAsia="Times New Roman" w:hAnsiTheme="minorBidi"/>
          <w:b/>
          <w:bCs/>
          <w:color w:val="E95D0F"/>
          <w:kern w:val="0"/>
          <w:sz w:val="36"/>
          <w:szCs w:val="36"/>
          <w:lang w:eastAsia="fr-FR"/>
          <w14:textOutline w14:w="9525" w14:cap="rnd" w14:cmpd="sng" w14:algn="ctr">
            <w14:solidFill>
              <w14:srgbClr w14:val="E95D0F"/>
            </w14:solidFill>
            <w14:prstDash w14:val="solid"/>
            <w14:bevel/>
          </w14:textOutline>
          <w14:ligatures w14:val="none"/>
        </w:rPr>
        <w:t xml:space="preserve">omprendre le rôle du </w:t>
      </w:r>
      <w:r w:rsidR="00EE4F73" w:rsidRPr="00EC7985">
        <w:rPr>
          <w:rFonts w:asciiTheme="minorBidi" w:eastAsia="Times New Roman" w:hAnsiTheme="minorBidi"/>
          <w:b/>
          <w:bCs/>
          <w:color w:val="E95D0F"/>
          <w:kern w:val="0"/>
          <w:sz w:val="36"/>
          <w:szCs w:val="36"/>
          <w:lang w:eastAsia="fr-FR"/>
          <w14:textOutline w14:w="9525" w14:cap="rnd" w14:cmpd="sng" w14:algn="ctr">
            <w14:solidFill>
              <w14:srgbClr w14:val="E95D0F"/>
            </w14:solidFill>
            <w14:prstDash w14:val="solid"/>
            <w14:bevel/>
          </w14:textOutline>
          <w14:ligatures w14:val="none"/>
        </w:rPr>
        <w:t>r</w:t>
      </w:r>
      <w:r w:rsidRPr="00EC7985">
        <w:rPr>
          <w:rFonts w:asciiTheme="minorBidi" w:eastAsia="Times New Roman" w:hAnsiTheme="minorBidi"/>
          <w:b/>
          <w:bCs/>
          <w:color w:val="E95D0F"/>
          <w:kern w:val="0"/>
          <w:sz w:val="36"/>
          <w:szCs w:val="36"/>
          <w:lang w:eastAsia="fr-FR"/>
          <w14:textOutline w14:w="9525" w14:cap="rnd" w14:cmpd="sng" w14:algn="ctr">
            <w14:solidFill>
              <w14:srgbClr w14:val="E95D0F"/>
            </w14:solidFill>
            <w14:prstDash w14:val="solid"/>
            <w14:bevel/>
          </w14:textOutline>
          <w14:ligatures w14:val="none"/>
        </w:rPr>
        <w:t xml:space="preserve">esponsable </w:t>
      </w:r>
      <w:r w:rsidR="00EE4F73" w:rsidRPr="00EC7985">
        <w:rPr>
          <w:rFonts w:asciiTheme="minorBidi" w:eastAsia="Times New Roman" w:hAnsiTheme="minorBidi"/>
          <w:b/>
          <w:bCs/>
          <w:color w:val="E95D0F"/>
          <w:kern w:val="0"/>
          <w:sz w:val="36"/>
          <w:szCs w:val="36"/>
          <w:lang w:eastAsia="fr-FR"/>
          <w14:textOutline w14:w="9525" w14:cap="rnd" w14:cmpd="sng" w14:algn="ctr">
            <w14:solidFill>
              <w14:srgbClr w14:val="E95D0F"/>
            </w14:solidFill>
            <w14:prstDash w14:val="solid"/>
            <w14:bevel/>
          </w14:textOutline>
          <w14:ligatures w14:val="none"/>
        </w:rPr>
        <w:t>c</w:t>
      </w:r>
      <w:r w:rsidRPr="00EC7985">
        <w:rPr>
          <w:rFonts w:asciiTheme="minorBidi" w:eastAsia="Times New Roman" w:hAnsiTheme="minorBidi"/>
          <w:b/>
          <w:bCs/>
          <w:color w:val="E95D0F"/>
          <w:kern w:val="0"/>
          <w:sz w:val="36"/>
          <w:szCs w:val="36"/>
          <w:lang w:eastAsia="fr-FR"/>
          <w14:textOutline w14:w="9525" w14:cap="rnd" w14:cmpd="sng" w14:algn="ctr">
            <w14:solidFill>
              <w14:srgbClr w14:val="E95D0F"/>
            </w14:solidFill>
            <w14:prstDash w14:val="solid"/>
            <w14:bevel/>
          </w14:textOutline>
          <w14:ligatures w14:val="none"/>
        </w:rPr>
        <w:t>ommercial</w:t>
      </w:r>
    </w:p>
    <w:p w14:paraId="23726800" w14:textId="398B28BC" w:rsidR="006C45FA" w:rsidRPr="001B7EA8" w:rsidRDefault="006C45FA" w:rsidP="006C45FA">
      <w:pPr>
        <w:spacing w:before="100" w:beforeAutospacing="1" w:after="100" w:afterAutospacing="1" w:line="240" w:lineRule="auto"/>
        <w:outlineLvl w:val="2"/>
        <w:rPr>
          <w:rFonts w:asciiTheme="minorBidi" w:eastAsia="Times New Roman" w:hAnsiTheme="minorBidi"/>
          <w:b/>
          <w:bCs/>
          <w:color w:val="E95D0F"/>
          <w:kern w:val="0"/>
          <w:sz w:val="28"/>
          <w:szCs w:val="28"/>
          <w:lang w:eastAsia="fr-FR"/>
          <w14:ligatures w14:val="none"/>
        </w:rPr>
      </w:pPr>
      <w:r w:rsidRPr="001B7EA8">
        <w:rPr>
          <w:rFonts w:asciiTheme="minorBidi" w:eastAsia="Times New Roman" w:hAnsiTheme="minorBidi"/>
          <w:b/>
          <w:bCs/>
          <w:color w:val="E95D0F"/>
          <w:kern w:val="0"/>
          <w:sz w:val="28"/>
          <w:szCs w:val="28"/>
          <w:lang w:eastAsia="fr-FR"/>
          <w14:ligatures w14:val="none"/>
        </w:rPr>
        <w:t xml:space="preserve">1. Introduction au rôle de </w:t>
      </w:r>
      <w:r w:rsidR="00EE4F73" w:rsidRPr="001B7EA8">
        <w:rPr>
          <w:rFonts w:asciiTheme="minorBidi" w:eastAsia="Times New Roman" w:hAnsiTheme="minorBidi"/>
          <w:b/>
          <w:bCs/>
          <w:color w:val="E95D0F"/>
          <w:kern w:val="0"/>
          <w:sz w:val="28"/>
          <w:szCs w:val="28"/>
          <w:lang w:eastAsia="fr-FR"/>
          <w14:ligatures w14:val="none"/>
        </w:rPr>
        <w:t>r</w:t>
      </w:r>
      <w:r w:rsidRPr="001B7EA8">
        <w:rPr>
          <w:rFonts w:asciiTheme="minorBidi" w:eastAsia="Times New Roman" w:hAnsiTheme="minorBidi"/>
          <w:b/>
          <w:bCs/>
          <w:color w:val="E95D0F"/>
          <w:kern w:val="0"/>
          <w:sz w:val="28"/>
          <w:szCs w:val="28"/>
          <w:lang w:eastAsia="fr-FR"/>
          <w14:ligatures w14:val="none"/>
        </w:rPr>
        <w:t xml:space="preserve">esponsable </w:t>
      </w:r>
      <w:r w:rsidR="00EE4F73" w:rsidRPr="001B7EA8">
        <w:rPr>
          <w:rFonts w:asciiTheme="minorBidi" w:eastAsia="Times New Roman" w:hAnsiTheme="minorBidi"/>
          <w:b/>
          <w:bCs/>
          <w:color w:val="E95D0F"/>
          <w:kern w:val="0"/>
          <w:sz w:val="28"/>
          <w:szCs w:val="28"/>
          <w:lang w:eastAsia="fr-FR"/>
          <w14:ligatures w14:val="none"/>
        </w:rPr>
        <w:t>c</w:t>
      </w:r>
      <w:r w:rsidRPr="001B7EA8">
        <w:rPr>
          <w:rFonts w:asciiTheme="minorBidi" w:eastAsia="Times New Roman" w:hAnsiTheme="minorBidi"/>
          <w:b/>
          <w:bCs/>
          <w:color w:val="E95D0F"/>
          <w:kern w:val="0"/>
          <w:sz w:val="28"/>
          <w:szCs w:val="28"/>
          <w:lang w:eastAsia="fr-FR"/>
          <w14:ligatures w14:val="none"/>
        </w:rPr>
        <w:t>ommercial</w:t>
      </w:r>
    </w:p>
    <w:p w14:paraId="770C9E8A" w14:textId="77777777" w:rsidR="006C45FA" w:rsidRPr="00BC0ED8"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Contenu :</w:t>
      </w:r>
    </w:p>
    <w:p w14:paraId="3A2B0C78" w14:textId="77777777" w:rsidR="006C45FA" w:rsidRPr="00BC0ED8" w:rsidRDefault="006C45FA" w:rsidP="006C45FA">
      <w:pPr>
        <w:numPr>
          <w:ilvl w:val="0"/>
          <w:numId w:val="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Le passage de commercial à responsable : ce que cela change.</w:t>
      </w:r>
    </w:p>
    <w:p w14:paraId="208A26A5" w14:textId="2F9E3380" w:rsidR="006C45FA" w:rsidRPr="00BC0ED8" w:rsidRDefault="006C45FA" w:rsidP="006C45FA">
      <w:pPr>
        <w:numPr>
          <w:ilvl w:val="0"/>
          <w:numId w:val="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Le nouveau positionnement dans l'organigramme : être le relai</w:t>
      </w:r>
      <w:r w:rsidR="008E2FDF" w:rsidRPr="00BC0ED8">
        <w:rPr>
          <w:rFonts w:asciiTheme="minorBidi" w:eastAsia="Times New Roman" w:hAnsiTheme="minorBidi"/>
          <w:kern w:val="0"/>
          <w:sz w:val="24"/>
          <w:szCs w:val="24"/>
          <w:lang w:eastAsia="fr-FR"/>
          <w14:ligatures w14:val="none"/>
        </w:rPr>
        <w:t>s</w:t>
      </w:r>
      <w:r w:rsidRPr="00BC0ED8">
        <w:rPr>
          <w:rFonts w:asciiTheme="minorBidi" w:eastAsia="Times New Roman" w:hAnsiTheme="minorBidi"/>
          <w:kern w:val="0"/>
          <w:sz w:val="24"/>
          <w:szCs w:val="24"/>
          <w:lang w:eastAsia="fr-FR"/>
          <w14:ligatures w14:val="none"/>
        </w:rPr>
        <w:t xml:space="preserve"> entre la direction et l'équipe.</w:t>
      </w:r>
    </w:p>
    <w:p w14:paraId="6703876F" w14:textId="5146D28B" w:rsidR="00AF48AE" w:rsidRPr="00BC0ED8" w:rsidRDefault="006C45FA" w:rsidP="00762A71">
      <w:pPr>
        <w:numPr>
          <w:ilvl w:val="0"/>
          <w:numId w:val="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 xml:space="preserve">Vision globale de la stratégie commerciale de l'entreprise : comprendre les enjeux à </w:t>
      </w:r>
      <w:r w:rsidR="00F84D9E" w:rsidRPr="00BC0ED8">
        <w:rPr>
          <w:rFonts w:asciiTheme="minorBidi" w:eastAsia="Times New Roman" w:hAnsiTheme="minorBidi"/>
          <w:kern w:val="0"/>
          <w:sz w:val="24"/>
          <w:szCs w:val="24"/>
          <w:lang w:eastAsia="fr-FR"/>
          <w14:ligatures w14:val="none"/>
        </w:rPr>
        <w:t>MT</w:t>
      </w:r>
      <w:r w:rsidR="00BC0ED8" w:rsidRPr="00BC0ED8">
        <w:rPr>
          <w:rFonts w:asciiTheme="minorBidi" w:eastAsia="Times New Roman" w:hAnsiTheme="minorBidi"/>
          <w:kern w:val="0"/>
          <w:sz w:val="24"/>
          <w:szCs w:val="24"/>
          <w:lang w:eastAsia="fr-FR"/>
          <w14:ligatures w14:val="none"/>
        </w:rPr>
        <w:t xml:space="preserve">. </w:t>
      </w:r>
      <w:r w:rsidR="00AF48AE" w:rsidRPr="00BC0ED8">
        <w:rPr>
          <w:rFonts w:asciiTheme="minorBidi" w:eastAsia="Times New Roman" w:hAnsiTheme="minorBidi"/>
          <w:kern w:val="0"/>
          <w:sz w:val="24"/>
          <w:szCs w:val="24"/>
          <w:lang w:eastAsia="fr-FR"/>
          <w14:ligatures w14:val="none"/>
        </w:rPr>
        <w:t xml:space="preserve">Un </w:t>
      </w:r>
      <w:r w:rsidR="00BC0ED8" w:rsidRPr="00BC0ED8">
        <w:rPr>
          <w:rFonts w:asciiTheme="minorBidi" w:eastAsia="Times New Roman" w:hAnsiTheme="minorBidi"/>
          <w:kern w:val="0"/>
          <w:sz w:val="24"/>
          <w:szCs w:val="24"/>
          <w:lang w:eastAsia="fr-FR"/>
          <w14:ligatures w14:val="none"/>
        </w:rPr>
        <w:t>r</w:t>
      </w:r>
      <w:r w:rsidR="00AF48AE" w:rsidRPr="00BC0ED8">
        <w:rPr>
          <w:rFonts w:asciiTheme="minorBidi" w:eastAsia="Times New Roman" w:hAnsiTheme="minorBidi"/>
          <w:kern w:val="0"/>
          <w:sz w:val="24"/>
          <w:szCs w:val="24"/>
          <w:lang w:eastAsia="fr-FR"/>
          <w14:ligatures w14:val="none"/>
        </w:rPr>
        <w:t xml:space="preserve">esponsable </w:t>
      </w:r>
      <w:r w:rsidR="00BC0ED8" w:rsidRPr="00BC0ED8">
        <w:rPr>
          <w:rFonts w:asciiTheme="minorBidi" w:eastAsia="Times New Roman" w:hAnsiTheme="minorBidi"/>
          <w:kern w:val="0"/>
          <w:sz w:val="24"/>
          <w:szCs w:val="24"/>
          <w:lang w:eastAsia="fr-FR"/>
          <w14:ligatures w14:val="none"/>
        </w:rPr>
        <w:t>co</w:t>
      </w:r>
      <w:r w:rsidR="00AF48AE" w:rsidRPr="00BC0ED8">
        <w:rPr>
          <w:rFonts w:asciiTheme="minorBidi" w:eastAsia="Times New Roman" w:hAnsiTheme="minorBidi"/>
          <w:kern w:val="0"/>
          <w:sz w:val="24"/>
          <w:szCs w:val="24"/>
          <w:lang w:eastAsia="fr-FR"/>
          <w14:ligatures w14:val="none"/>
        </w:rPr>
        <w:t xml:space="preserve">mmercial ne se limite pas à l'opérationnel ou à l'exécution des ventes. Il doit avoir une compréhension fine de la stratégie commerciale de l'entreprise, dans une logique de pilotage et de prise de décision alignée avec la vision globale de l'organisation. </w:t>
      </w:r>
      <w:r w:rsidR="00746522" w:rsidRPr="00BC0ED8">
        <w:rPr>
          <w:rFonts w:asciiTheme="minorBidi" w:eastAsia="Times New Roman" w:hAnsiTheme="minorBidi"/>
          <w:kern w:val="0"/>
          <w:sz w:val="24"/>
          <w:szCs w:val="24"/>
          <w:lang w:eastAsia="fr-FR"/>
          <w14:ligatures w14:val="none"/>
        </w:rPr>
        <w:t>I</w:t>
      </w:r>
      <w:r w:rsidR="00AF48AE" w:rsidRPr="00BC0ED8">
        <w:rPr>
          <w:rFonts w:asciiTheme="minorBidi" w:eastAsia="Times New Roman" w:hAnsiTheme="minorBidi"/>
          <w:kern w:val="0"/>
          <w:sz w:val="24"/>
          <w:szCs w:val="24"/>
          <w:lang w:eastAsia="fr-FR"/>
          <w14:ligatures w14:val="none"/>
        </w:rPr>
        <w:t xml:space="preserve">l est donc indispensable pour le </w:t>
      </w:r>
      <w:r w:rsidR="0077791E">
        <w:rPr>
          <w:rFonts w:asciiTheme="minorBidi" w:eastAsia="Times New Roman" w:hAnsiTheme="minorBidi"/>
          <w:kern w:val="0"/>
          <w:sz w:val="24"/>
          <w:szCs w:val="24"/>
          <w:lang w:eastAsia="fr-FR"/>
          <w14:ligatures w14:val="none"/>
        </w:rPr>
        <w:t>r</w:t>
      </w:r>
      <w:r w:rsidR="00AF48AE" w:rsidRPr="00BC0ED8">
        <w:rPr>
          <w:rFonts w:asciiTheme="minorBidi" w:eastAsia="Times New Roman" w:hAnsiTheme="minorBidi"/>
          <w:kern w:val="0"/>
          <w:sz w:val="24"/>
          <w:szCs w:val="24"/>
          <w:lang w:eastAsia="fr-FR"/>
          <w14:ligatures w14:val="none"/>
        </w:rPr>
        <w:t xml:space="preserve">esponsable </w:t>
      </w:r>
      <w:r w:rsidR="0077791E">
        <w:rPr>
          <w:rFonts w:asciiTheme="minorBidi" w:eastAsia="Times New Roman" w:hAnsiTheme="minorBidi"/>
          <w:kern w:val="0"/>
          <w:sz w:val="24"/>
          <w:szCs w:val="24"/>
          <w:lang w:eastAsia="fr-FR"/>
          <w14:ligatures w14:val="none"/>
        </w:rPr>
        <w:t>c</w:t>
      </w:r>
      <w:r w:rsidR="00AF48AE" w:rsidRPr="00BC0ED8">
        <w:rPr>
          <w:rFonts w:asciiTheme="minorBidi" w:eastAsia="Times New Roman" w:hAnsiTheme="minorBidi"/>
          <w:kern w:val="0"/>
          <w:sz w:val="24"/>
          <w:szCs w:val="24"/>
          <w:lang w:eastAsia="fr-FR"/>
          <w14:ligatures w14:val="none"/>
        </w:rPr>
        <w:t>ommercial de comprendre :</w:t>
      </w:r>
    </w:p>
    <w:p w14:paraId="083CC88B" w14:textId="195EC285" w:rsidR="00AF48AE" w:rsidRPr="00BC0ED8" w:rsidRDefault="00BC0ED8" w:rsidP="00BC0ED8">
      <w:pPr>
        <w:spacing w:after="0" w:line="240" w:lineRule="auto"/>
        <w:ind w:left="720"/>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w:t>
      </w:r>
      <w:r w:rsidR="00AF48AE" w:rsidRPr="00BC0ED8">
        <w:rPr>
          <w:rFonts w:asciiTheme="minorBidi" w:eastAsia="Times New Roman" w:hAnsiTheme="minorBidi"/>
          <w:kern w:val="0"/>
          <w:sz w:val="24"/>
          <w:szCs w:val="24"/>
          <w:lang w:eastAsia="fr-FR"/>
          <w14:ligatures w14:val="none"/>
        </w:rPr>
        <w:t>Le business model de l’entrepris</w:t>
      </w:r>
      <w:r w:rsidRPr="00BC0ED8">
        <w:rPr>
          <w:rFonts w:asciiTheme="minorBidi" w:eastAsia="Times New Roman" w:hAnsiTheme="minorBidi"/>
          <w:kern w:val="0"/>
          <w:sz w:val="24"/>
          <w:szCs w:val="24"/>
          <w:lang w:eastAsia="fr-FR"/>
          <w14:ligatures w14:val="none"/>
        </w:rPr>
        <w:t>e</w:t>
      </w:r>
    </w:p>
    <w:p w14:paraId="41CF0087" w14:textId="635934E4" w:rsidR="00AF48AE" w:rsidRPr="00BC0ED8" w:rsidRDefault="00BC0ED8" w:rsidP="00BC0ED8">
      <w:pPr>
        <w:spacing w:after="0" w:line="240" w:lineRule="auto"/>
        <w:ind w:left="720"/>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w:t>
      </w:r>
      <w:r w:rsidR="00AF48AE" w:rsidRPr="00BC0ED8">
        <w:rPr>
          <w:rFonts w:asciiTheme="minorBidi" w:eastAsia="Times New Roman" w:hAnsiTheme="minorBidi"/>
          <w:kern w:val="0"/>
          <w:sz w:val="24"/>
          <w:szCs w:val="24"/>
          <w:lang w:eastAsia="fr-FR"/>
          <w14:ligatures w14:val="none"/>
        </w:rPr>
        <w:t>Les grandes orientations stratégiques</w:t>
      </w:r>
    </w:p>
    <w:p w14:paraId="5D337976" w14:textId="704F0117" w:rsidR="00AF48AE" w:rsidRPr="00BC0ED8" w:rsidRDefault="00BC0ED8" w:rsidP="00BC0ED8">
      <w:pPr>
        <w:spacing w:after="0" w:line="240" w:lineRule="auto"/>
        <w:ind w:left="720"/>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w:t>
      </w:r>
      <w:r w:rsidR="00AF48AE" w:rsidRPr="00BC0ED8">
        <w:rPr>
          <w:rFonts w:asciiTheme="minorBidi" w:eastAsia="Times New Roman" w:hAnsiTheme="minorBidi"/>
          <w:kern w:val="0"/>
          <w:sz w:val="24"/>
          <w:szCs w:val="24"/>
          <w:lang w:eastAsia="fr-FR"/>
          <w14:ligatures w14:val="none"/>
        </w:rPr>
        <w:t>Les attentes de la direction</w:t>
      </w:r>
    </w:p>
    <w:p w14:paraId="764A6B17" w14:textId="21E9CFA3" w:rsidR="00AF48AE" w:rsidRPr="00BC0ED8" w:rsidRDefault="00BC0ED8" w:rsidP="00BC0ED8">
      <w:pPr>
        <w:spacing w:after="0" w:line="240" w:lineRule="auto"/>
        <w:ind w:left="720"/>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w:t>
      </w:r>
      <w:r w:rsidR="00AF48AE" w:rsidRPr="00BC0ED8">
        <w:rPr>
          <w:rFonts w:asciiTheme="minorBidi" w:eastAsia="Times New Roman" w:hAnsiTheme="minorBidi"/>
          <w:kern w:val="0"/>
          <w:sz w:val="24"/>
          <w:szCs w:val="24"/>
          <w:lang w:eastAsia="fr-FR"/>
          <w14:ligatures w14:val="none"/>
        </w:rPr>
        <w:t>Les indicateurs de performance clés</w:t>
      </w:r>
    </w:p>
    <w:p w14:paraId="43DC8B64" w14:textId="3D726CB4" w:rsidR="00AF48AE" w:rsidRPr="00BC0ED8" w:rsidRDefault="00AF48AE" w:rsidP="00AF48AE">
      <w:pPr>
        <w:spacing w:before="100" w:beforeAutospacing="1" w:after="100" w:afterAutospacing="1" w:line="240" w:lineRule="auto"/>
        <w:ind w:left="720"/>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Cela lui permet de jouer un rôle de relais stratégique et de force de proposition auprès de la direction.</w:t>
      </w:r>
    </w:p>
    <w:p w14:paraId="1370D5DB" w14:textId="77777777" w:rsidR="00AF48AE" w:rsidRPr="00BC0ED8" w:rsidRDefault="00AF48AE" w:rsidP="00AF48AE">
      <w:pPr>
        <w:spacing w:before="100" w:beforeAutospacing="1" w:after="100" w:afterAutospacing="1" w:line="240" w:lineRule="auto"/>
        <w:ind w:left="720"/>
        <w:rPr>
          <w:rFonts w:asciiTheme="minorBidi" w:eastAsia="Times New Roman" w:hAnsiTheme="minorBidi"/>
          <w:kern w:val="0"/>
          <w:sz w:val="24"/>
          <w:szCs w:val="24"/>
          <w:lang w:eastAsia="fr-FR"/>
          <w14:ligatures w14:val="none"/>
        </w:rPr>
      </w:pPr>
    </w:p>
    <w:p w14:paraId="6E09BFC5" w14:textId="7FC9AB9A" w:rsidR="006C45FA" w:rsidRDefault="006C45FA" w:rsidP="006C45FA">
      <w:pPr>
        <w:spacing w:before="100" w:beforeAutospacing="1" w:after="100" w:afterAutospacing="1" w:line="240" w:lineRule="auto"/>
        <w:rPr>
          <w:rFonts w:asciiTheme="minorBidi" w:eastAsia="Times New Roman" w:hAnsiTheme="minorBidi"/>
          <w:i/>
          <w:iCs/>
          <w:kern w:val="0"/>
          <w:sz w:val="24"/>
          <w:szCs w:val="24"/>
          <w:lang w:eastAsia="fr-FR"/>
          <w14:ligatures w14:val="none"/>
        </w:rPr>
      </w:pPr>
      <w:r w:rsidRPr="00083FE7">
        <w:rPr>
          <w:rFonts w:asciiTheme="minorBidi" w:eastAsia="Times New Roman" w:hAnsiTheme="minorBidi"/>
          <w:b/>
          <w:bCs/>
          <w:i/>
          <w:iCs/>
          <w:kern w:val="0"/>
          <w:sz w:val="24"/>
          <w:szCs w:val="24"/>
          <w:lang w:eastAsia="fr-FR"/>
          <w14:ligatures w14:val="none"/>
        </w:rPr>
        <w:t>Exemple :</w:t>
      </w:r>
      <w:r w:rsidRPr="00083FE7">
        <w:rPr>
          <w:rFonts w:asciiTheme="minorBidi" w:eastAsia="Times New Roman" w:hAnsiTheme="minorBidi"/>
          <w:i/>
          <w:iCs/>
          <w:kern w:val="0"/>
          <w:sz w:val="24"/>
          <w:szCs w:val="24"/>
          <w:lang w:eastAsia="fr-FR"/>
          <w14:ligatures w14:val="none"/>
        </w:rPr>
        <w:t xml:space="preserve"> </w:t>
      </w:r>
      <w:r w:rsidR="00083FE7" w:rsidRPr="00083FE7">
        <w:rPr>
          <w:rFonts w:asciiTheme="minorBidi" w:eastAsia="Times New Roman" w:hAnsiTheme="minorBidi"/>
          <w:i/>
          <w:iCs/>
          <w:kern w:val="0"/>
          <w:sz w:val="24"/>
          <w:szCs w:val="24"/>
          <w:lang w:eastAsia="fr-FR"/>
          <w14:ligatures w14:val="none"/>
        </w:rPr>
        <w:t>c</w:t>
      </w:r>
      <w:r w:rsidRPr="00083FE7">
        <w:rPr>
          <w:rFonts w:asciiTheme="minorBidi" w:eastAsia="Times New Roman" w:hAnsiTheme="minorBidi"/>
          <w:i/>
          <w:iCs/>
          <w:kern w:val="0"/>
          <w:sz w:val="24"/>
          <w:szCs w:val="24"/>
          <w:lang w:eastAsia="fr-FR"/>
          <w14:ligatures w14:val="none"/>
        </w:rPr>
        <w:t>omment un responsable commercial dans une entreprise du paysage peut participer à la stratégie de croissance ?</w:t>
      </w:r>
    </w:p>
    <w:p w14:paraId="5FD08943" w14:textId="77777777" w:rsidR="008973EB" w:rsidRPr="00083FE7" w:rsidRDefault="008973EB" w:rsidP="006C45FA">
      <w:pPr>
        <w:spacing w:before="100" w:beforeAutospacing="1" w:after="100" w:afterAutospacing="1" w:line="240" w:lineRule="auto"/>
        <w:rPr>
          <w:rFonts w:asciiTheme="minorBidi" w:eastAsia="Times New Roman" w:hAnsiTheme="minorBidi"/>
          <w:i/>
          <w:iCs/>
          <w:kern w:val="0"/>
          <w:sz w:val="24"/>
          <w:szCs w:val="24"/>
          <w:lang w:eastAsia="fr-FR"/>
          <w14:ligatures w14:val="none"/>
        </w:rPr>
      </w:pPr>
    </w:p>
    <w:p w14:paraId="4B649DA1" w14:textId="2A4E53A0" w:rsidR="0097381F" w:rsidRPr="00BC0ED8" w:rsidRDefault="0097381F" w:rsidP="00711A85">
      <w:pPr>
        <w:spacing w:before="100" w:beforeAutospacing="1" w:after="100" w:afterAutospacing="1" w:line="240" w:lineRule="auto"/>
        <w:ind w:firstLine="708"/>
        <w:rPr>
          <w:rFonts w:asciiTheme="minorBidi" w:eastAsia="Times New Roman" w:hAnsiTheme="minorBidi"/>
          <w:b/>
          <w:bCs/>
          <w:kern w:val="0"/>
          <w:sz w:val="24"/>
          <w:szCs w:val="24"/>
          <w:lang w:eastAsia="fr-FR"/>
          <w14:ligatures w14:val="none"/>
        </w:rPr>
      </w:pPr>
      <w:r w:rsidRPr="000F3103">
        <w:rPr>
          <w:rFonts w:asciiTheme="minorBidi" w:eastAsia="Times New Roman" w:hAnsiTheme="minorBidi"/>
          <w:b/>
          <w:bCs/>
          <w:kern w:val="0"/>
          <w:sz w:val="24"/>
          <w:szCs w:val="24"/>
          <w:lang w:eastAsia="fr-FR"/>
          <w14:ligatures w14:val="none"/>
        </w:rPr>
        <w:t>Zoom :</w:t>
      </w:r>
      <w:r>
        <w:rPr>
          <w:rFonts w:asciiTheme="minorBidi" w:eastAsia="Times New Roman" w:hAnsiTheme="minorBidi"/>
          <w:kern w:val="0"/>
          <w:sz w:val="24"/>
          <w:szCs w:val="24"/>
          <w:lang w:eastAsia="fr-FR"/>
          <w14:ligatures w14:val="none"/>
        </w:rPr>
        <w:t xml:space="preserve"> l</w:t>
      </w:r>
      <w:r w:rsidRPr="00BC0ED8">
        <w:rPr>
          <w:rFonts w:asciiTheme="minorBidi" w:eastAsia="Times New Roman" w:hAnsiTheme="minorBidi"/>
          <w:b/>
          <w:bCs/>
          <w:kern w:val="0"/>
          <w:sz w:val="24"/>
          <w:szCs w:val="24"/>
          <w:lang w:eastAsia="fr-FR"/>
          <w14:ligatures w14:val="none"/>
        </w:rPr>
        <w:t>e passage de commercial à responsable : ce que cela change</w:t>
      </w:r>
    </w:p>
    <w:p w14:paraId="6DFFFDDB" w14:textId="77777777" w:rsidR="0097381F" w:rsidRPr="002C1690" w:rsidRDefault="0097381F" w:rsidP="0097381F">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 xml:space="preserve">Lorsqu’un commercial devient responsable commercial, il ne s'agit pas simplement d’un changement de titre ou de responsabilités, mais </w:t>
      </w:r>
      <w:r w:rsidRPr="002C1690">
        <w:rPr>
          <w:rFonts w:asciiTheme="minorBidi" w:eastAsia="Times New Roman" w:hAnsiTheme="minorBidi"/>
          <w:kern w:val="0"/>
          <w:sz w:val="24"/>
          <w:szCs w:val="24"/>
          <w:lang w:eastAsia="fr-FR"/>
          <w14:ligatures w14:val="none"/>
        </w:rPr>
        <w:t>d’un changement profond de posture, de finalité, et de compétences à mobiliser.</w:t>
      </w:r>
    </w:p>
    <w:p w14:paraId="10BAA8A2" w14:textId="77777777" w:rsidR="0097381F" w:rsidRPr="00BC0ED8" w:rsidRDefault="0097381F" w:rsidP="0097381F">
      <w:pPr>
        <w:spacing w:before="100" w:beforeAutospacing="1" w:after="100" w:afterAutospacing="1" w:line="240" w:lineRule="auto"/>
        <w:outlineLvl w:val="3"/>
        <w:rPr>
          <w:rFonts w:asciiTheme="minorBidi" w:eastAsia="Times New Roman" w:hAnsiTheme="minorBidi"/>
          <w:b/>
          <w:bCs/>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1. Changement de finalité</w:t>
      </w:r>
    </w:p>
    <w:p w14:paraId="63E3FBE2" w14:textId="77777777" w:rsidR="0097381F" w:rsidRPr="002C1690" w:rsidRDefault="0097381F" w:rsidP="0097381F">
      <w:pPr>
        <w:numPr>
          <w:ilvl w:val="0"/>
          <w:numId w:val="9"/>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2727F5">
        <w:rPr>
          <w:rFonts w:asciiTheme="minorBidi" w:eastAsia="Times New Roman" w:hAnsiTheme="minorBidi"/>
          <w:kern w:val="0"/>
          <w:sz w:val="24"/>
          <w:szCs w:val="24"/>
          <w:lang w:eastAsia="fr-FR"/>
          <w14:ligatures w14:val="none"/>
        </w:rPr>
        <w:t>Avant</w:t>
      </w:r>
      <w:r w:rsidRPr="00BC0ED8">
        <w:rPr>
          <w:rFonts w:asciiTheme="minorBidi" w:eastAsia="Times New Roman" w:hAnsiTheme="minorBidi"/>
          <w:kern w:val="0"/>
          <w:sz w:val="24"/>
          <w:szCs w:val="24"/>
          <w:lang w:eastAsia="fr-FR"/>
          <w14:ligatures w14:val="none"/>
        </w:rPr>
        <w:t xml:space="preserve"> : le commercial est centré sur </w:t>
      </w:r>
      <w:r w:rsidRPr="002C1690">
        <w:rPr>
          <w:rFonts w:asciiTheme="minorBidi" w:eastAsia="Times New Roman" w:hAnsiTheme="minorBidi"/>
          <w:kern w:val="0"/>
          <w:sz w:val="24"/>
          <w:szCs w:val="24"/>
          <w:lang w:eastAsia="fr-FR"/>
          <w14:ligatures w14:val="none"/>
        </w:rPr>
        <w:t>ses propres objectifs de vente, sa relation client, et sa performance individuelle.</w:t>
      </w:r>
    </w:p>
    <w:p w14:paraId="3C42ED4F" w14:textId="77777777" w:rsidR="0097381F" w:rsidRPr="002C1690" w:rsidRDefault="0097381F" w:rsidP="0097381F">
      <w:pPr>
        <w:numPr>
          <w:ilvl w:val="0"/>
          <w:numId w:val="9"/>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2C1690">
        <w:rPr>
          <w:rFonts w:asciiTheme="minorBidi" w:eastAsia="Times New Roman" w:hAnsiTheme="minorBidi"/>
          <w:kern w:val="0"/>
          <w:sz w:val="24"/>
          <w:szCs w:val="24"/>
          <w:lang w:eastAsia="fr-FR"/>
          <w14:ligatures w14:val="none"/>
        </w:rPr>
        <w:t>Après : le responsable commercial est centré sur la réussite de l’équipe, la coordination des actions et la performance collective.</w:t>
      </w:r>
    </w:p>
    <w:p w14:paraId="6E96D23A" w14:textId="77777777" w:rsidR="0097381F" w:rsidRPr="00BC0ED8" w:rsidRDefault="0097381F" w:rsidP="0097381F">
      <w:pPr>
        <w:spacing w:before="100" w:beforeAutospacing="1" w:after="100" w:afterAutospacing="1" w:line="240" w:lineRule="auto"/>
        <w:outlineLvl w:val="3"/>
        <w:rPr>
          <w:rFonts w:asciiTheme="minorBidi" w:eastAsia="Times New Roman" w:hAnsiTheme="minorBidi"/>
          <w:b/>
          <w:bCs/>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2. Changement de posture</w:t>
      </w:r>
    </w:p>
    <w:p w14:paraId="2B0BF5CE" w14:textId="77777777" w:rsidR="0097381F" w:rsidRPr="002C1690" w:rsidRDefault="0097381F" w:rsidP="0097381F">
      <w:pPr>
        <w:numPr>
          <w:ilvl w:val="0"/>
          <w:numId w:val="10"/>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2C1690">
        <w:rPr>
          <w:rFonts w:asciiTheme="minorBidi" w:eastAsia="Times New Roman" w:hAnsiTheme="minorBidi"/>
          <w:kern w:val="0"/>
          <w:sz w:val="24"/>
          <w:szCs w:val="24"/>
          <w:lang w:eastAsia="fr-FR"/>
          <w14:ligatures w14:val="none"/>
        </w:rPr>
        <w:t>D’acteur à chef d’orchestre : Il ne fait plus, il fait faire. Il doit apprendre à déléguer, à faire confiance, à suivre sans contrôler excessivement.</w:t>
      </w:r>
    </w:p>
    <w:p w14:paraId="04E1A7B2" w14:textId="77777777" w:rsidR="0097381F" w:rsidRPr="002C1690" w:rsidRDefault="0097381F" w:rsidP="0097381F">
      <w:pPr>
        <w:numPr>
          <w:ilvl w:val="0"/>
          <w:numId w:val="10"/>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2C1690">
        <w:rPr>
          <w:rFonts w:asciiTheme="minorBidi" w:eastAsia="Times New Roman" w:hAnsiTheme="minorBidi"/>
          <w:kern w:val="0"/>
          <w:sz w:val="24"/>
          <w:szCs w:val="24"/>
          <w:lang w:eastAsia="fr-FR"/>
          <w14:ligatures w14:val="none"/>
        </w:rPr>
        <w:t>Il devient un relais de la stratégie de l’entreprise et incarne la vision commerciale auprès de ses collaborateurs.</w:t>
      </w:r>
    </w:p>
    <w:p w14:paraId="5FEB128E" w14:textId="77777777" w:rsidR="0097381F" w:rsidRPr="00BC0ED8" w:rsidRDefault="0097381F" w:rsidP="0097381F">
      <w:pPr>
        <w:spacing w:before="100" w:beforeAutospacing="1" w:after="100" w:afterAutospacing="1" w:line="240" w:lineRule="auto"/>
        <w:outlineLvl w:val="3"/>
        <w:rPr>
          <w:rFonts w:asciiTheme="minorBidi" w:eastAsia="Times New Roman" w:hAnsiTheme="minorBidi"/>
          <w:b/>
          <w:bCs/>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3. Changement de responsabilités</w:t>
      </w:r>
    </w:p>
    <w:p w14:paraId="5833C8F2" w14:textId="77777777" w:rsidR="0097381F" w:rsidRPr="00BC0ED8" w:rsidRDefault="0097381F" w:rsidP="0097381F">
      <w:pPr>
        <w:numPr>
          <w:ilvl w:val="0"/>
          <w:numId w:val="1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Il ne s’agit plus uniquement de vendre, mais de :</w:t>
      </w:r>
    </w:p>
    <w:p w14:paraId="55B0D350" w14:textId="77777777" w:rsidR="0097381F" w:rsidRPr="002C1690" w:rsidRDefault="0097381F" w:rsidP="0097381F">
      <w:pPr>
        <w:numPr>
          <w:ilvl w:val="1"/>
          <w:numId w:val="1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2C1690">
        <w:rPr>
          <w:rFonts w:asciiTheme="minorBidi" w:eastAsia="Times New Roman" w:hAnsiTheme="minorBidi"/>
          <w:kern w:val="0"/>
          <w:sz w:val="24"/>
          <w:szCs w:val="24"/>
          <w:lang w:eastAsia="fr-FR"/>
          <w14:ligatures w14:val="none"/>
        </w:rPr>
        <w:lastRenderedPageBreak/>
        <w:t>Organiser, planifier, décider</w:t>
      </w:r>
    </w:p>
    <w:p w14:paraId="7BA79760" w14:textId="77777777" w:rsidR="0097381F" w:rsidRPr="002C1690" w:rsidRDefault="0097381F" w:rsidP="0097381F">
      <w:pPr>
        <w:numPr>
          <w:ilvl w:val="1"/>
          <w:numId w:val="1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2C1690">
        <w:rPr>
          <w:rFonts w:asciiTheme="minorBidi" w:eastAsia="Times New Roman" w:hAnsiTheme="minorBidi"/>
          <w:kern w:val="0"/>
          <w:sz w:val="24"/>
          <w:szCs w:val="24"/>
          <w:lang w:eastAsia="fr-FR"/>
          <w14:ligatures w14:val="none"/>
        </w:rPr>
        <w:t>Fixer les objectifs de l’équipe</w:t>
      </w:r>
    </w:p>
    <w:p w14:paraId="67672C9E" w14:textId="77777777" w:rsidR="0097381F" w:rsidRPr="002C1690" w:rsidRDefault="0097381F" w:rsidP="0097381F">
      <w:pPr>
        <w:numPr>
          <w:ilvl w:val="1"/>
          <w:numId w:val="1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2C1690">
        <w:rPr>
          <w:rFonts w:asciiTheme="minorBidi" w:eastAsia="Times New Roman" w:hAnsiTheme="minorBidi"/>
          <w:kern w:val="0"/>
          <w:sz w:val="24"/>
          <w:szCs w:val="24"/>
          <w:lang w:eastAsia="fr-FR"/>
          <w14:ligatures w14:val="none"/>
        </w:rPr>
        <w:t>Animer les réunions et rituels de suivi</w:t>
      </w:r>
    </w:p>
    <w:p w14:paraId="7C279538" w14:textId="77777777" w:rsidR="0097381F" w:rsidRPr="002C1690" w:rsidRDefault="0097381F" w:rsidP="0097381F">
      <w:pPr>
        <w:numPr>
          <w:ilvl w:val="1"/>
          <w:numId w:val="1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2C1690">
        <w:rPr>
          <w:rFonts w:asciiTheme="minorBidi" w:eastAsia="Times New Roman" w:hAnsiTheme="minorBidi"/>
          <w:kern w:val="0"/>
          <w:sz w:val="24"/>
          <w:szCs w:val="24"/>
          <w:lang w:eastAsia="fr-FR"/>
          <w14:ligatures w14:val="none"/>
        </w:rPr>
        <w:t>Accompagner les personnes en difficulté</w:t>
      </w:r>
    </w:p>
    <w:p w14:paraId="15946DCC" w14:textId="77777777" w:rsidR="0097381F" w:rsidRPr="002C1690" w:rsidRDefault="0097381F" w:rsidP="0097381F">
      <w:pPr>
        <w:numPr>
          <w:ilvl w:val="1"/>
          <w:numId w:val="1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2C1690">
        <w:rPr>
          <w:rFonts w:asciiTheme="minorBidi" w:eastAsia="Times New Roman" w:hAnsiTheme="minorBidi"/>
          <w:kern w:val="0"/>
          <w:sz w:val="24"/>
          <w:szCs w:val="24"/>
          <w:lang w:eastAsia="fr-FR"/>
          <w14:ligatures w14:val="none"/>
        </w:rPr>
        <w:t>Représenter l’équipe auprès de la direction</w:t>
      </w:r>
    </w:p>
    <w:p w14:paraId="7A44E6AD" w14:textId="77777777" w:rsidR="0097381F" w:rsidRPr="00BC0ED8" w:rsidRDefault="0097381F" w:rsidP="0097381F">
      <w:pPr>
        <w:spacing w:before="100" w:beforeAutospacing="1" w:after="100" w:afterAutospacing="1" w:line="240" w:lineRule="auto"/>
        <w:outlineLvl w:val="3"/>
        <w:rPr>
          <w:rFonts w:asciiTheme="minorBidi" w:eastAsia="Times New Roman" w:hAnsiTheme="minorBidi"/>
          <w:b/>
          <w:bCs/>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4. Changement de relations</w:t>
      </w:r>
    </w:p>
    <w:p w14:paraId="40526432" w14:textId="77777777" w:rsidR="0097381F" w:rsidRPr="00711A85" w:rsidRDefault="0097381F" w:rsidP="0097381F">
      <w:pPr>
        <w:numPr>
          <w:ilvl w:val="0"/>
          <w:numId w:val="1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 xml:space="preserve">Le nouveau manager gère parfois </w:t>
      </w:r>
      <w:r w:rsidRPr="00711A85">
        <w:rPr>
          <w:rFonts w:asciiTheme="minorBidi" w:eastAsia="Times New Roman" w:hAnsiTheme="minorBidi"/>
          <w:kern w:val="0"/>
          <w:sz w:val="24"/>
          <w:szCs w:val="24"/>
          <w:lang w:eastAsia="fr-FR"/>
          <w14:ligatures w14:val="none"/>
        </w:rPr>
        <w:t>d’anciens collègues devenus subordonnés : cela implique un rééquilibrage relationnel, une posture professionnelle claire, et la prise de distance bienveillante.</w:t>
      </w:r>
    </w:p>
    <w:p w14:paraId="33DABAFD" w14:textId="77777777" w:rsidR="0097381F" w:rsidRPr="00711A85" w:rsidRDefault="0097381F" w:rsidP="0097381F">
      <w:pPr>
        <w:numPr>
          <w:ilvl w:val="0"/>
          <w:numId w:val="1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711A85">
        <w:rPr>
          <w:rFonts w:asciiTheme="minorBidi" w:eastAsia="Times New Roman" w:hAnsiTheme="minorBidi"/>
          <w:kern w:val="0"/>
          <w:sz w:val="24"/>
          <w:szCs w:val="24"/>
          <w:lang w:eastAsia="fr-FR"/>
          <w14:ligatures w14:val="none"/>
        </w:rPr>
        <w:t xml:space="preserve">Il doit aussi rapporter à la direction, faire des </w:t>
      </w:r>
      <w:proofErr w:type="spellStart"/>
      <w:r w:rsidRPr="00711A85">
        <w:rPr>
          <w:rFonts w:asciiTheme="minorBidi" w:eastAsia="Times New Roman" w:hAnsiTheme="minorBidi"/>
          <w:kern w:val="0"/>
          <w:sz w:val="24"/>
          <w:szCs w:val="24"/>
          <w:lang w:eastAsia="fr-FR"/>
          <w14:ligatures w14:val="none"/>
        </w:rPr>
        <w:t>reportings</w:t>
      </w:r>
      <w:proofErr w:type="spellEnd"/>
      <w:r w:rsidRPr="00711A85">
        <w:rPr>
          <w:rFonts w:asciiTheme="minorBidi" w:eastAsia="Times New Roman" w:hAnsiTheme="minorBidi"/>
          <w:kern w:val="0"/>
          <w:sz w:val="24"/>
          <w:szCs w:val="24"/>
          <w:lang w:eastAsia="fr-FR"/>
          <w14:ligatures w14:val="none"/>
        </w:rPr>
        <w:t>, prendre des décisions parfois impopulaires.</w:t>
      </w:r>
    </w:p>
    <w:p w14:paraId="69445A2B" w14:textId="77777777" w:rsidR="0097381F" w:rsidRPr="00BC0ED8" w:rsidRDefault="0097381F" w:rsidP="0097381F">
      <w:pPr>
        <w:spacing w:before="100" w:beforeAutospacing="1" w:after="100" w:afterAutospacing="1" w:line="240" w:lineRule="auto"/>
        <w:outlineLvl w:val="3"/>
        <w:rPr>
          <w:rFonts w:asciiTheme="minorBidi" w:eastAsia="Times New Roman" w:hAnsiTheme="minorBidi"/>
          <w:b/>
          <w:bCs/>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5. Changement d’image de soi</w:t>
      </w:r>
    </w:p>
    <w:p w14:paraId="7E4410CA" w14:textId="77777777" w:rsidR="0097381F" w:rsidRPr="002C1690" w:rsidRDefault="0097381F" w:rsidP="0097381F">
      <w:pPr>
        <w:numPr>
          <w:ilvl w:val="0"/>
          <w:numId w:val="1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 xml:space="preserve">Le manager commercial doit progressivement construire </w:t>
      </w:r>
      <w:r w:rsidRPr="002C1690">
        <w:rPr>
          <w:rFonts w:asciiTheme="minorBidi" w:eastAsia="Times New Roman" w:hAnsiTheme="minorBidi"/>
          <w:kern w:val="0"/>
          <w:sz w:val="24"/>
          <w:szCs w:val="24"/>
          <w:lang w:eastAsia="fr-FR"/>
          <w14:ligatures w14:val="none"/>
        </w:rPr>
        <w:t>une nouvelle identité professionnelle : il n’est plus jugé uniquement sur ses résultats de vente, mais sur sa capacité à faire grandir son équipe et atteindre des objectifs collectifs.</w:t>
      </w:r>
    </w:p>
    <w:p w14:paraId="1445082D" w14:textId="77777777" w:rsidR="0097381F" w:rsidRPr="00BC0ED8" w:rsidRDefault="0097381F" w:rsidP="0097381F">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37576450" w14:textId="6EC15330" w:rsidR="0097381F" w:rsidRPr="00BC0ED8" w:rsidRDefault="002C1690" w:rsidP="0097381F">
      <w:pPr>
        <w:pStyle w:val="NormalWeb"/>
        <w:numPr>
          <w:ilvl w:val="0"/>
          <w:numId w:val="13"/>
        </w:numPr>
        <w:rPr>
          <w:rFonts w:asciiTheme="minorBidi" w:hAnsiTheme="minorBidi" w:cstheme="minorBidi"/>
        </w:rPr>
      </w:pPr>
      <w:r>
        <w:rPr>
          <w:rStyle w:val="lev"/>
          <w:rFonts w:asciiTheme="minorBidi" w:eastAsiaTheme="majorEastAsia" w:hAnsiTheme="minorBidi" w:cstheme="minorBidi"/>
        </w:rPr>
        <w:t>Exercice</w:t>
      </w:r>
    </w:p>
    <w:p w14:paraId="2A903501" w14:textId="5769D678" w:rsidR="0097381F" w:rsidRPr="00BC0ED8" w:rsidRDefault="0097381F" w:rsidP="008973EB">
      <w:pPr>
        <w:pStyle w:val="NormalWeb"/>
        <w:ind w:left="360"/>
        <w:rPr>
          <w:rFonts w:asciiTheme="minorBidi" w:hAnsiTheme="minorBidi" w:cstheme="minorBidi"/>
        </w:rPr>
      </w:pPr>
      <w:r w:rsidRPr="00BC0ED8">
        <w:rPr>
          <w:rFonts w:asciiTheme="minorBidi" w:hAnsiTheme="minorBidi" w:cstheme="minorBidi"/>
        </w:rPr>
        <w:t xml:space="preserve">« Vous venez d’être nommé </w:t>
      </w:r>
      <w:r w:rsidR="008973EB">
        <w:rPr>
          <w:rFonts w:asciiTheme="minorBidi" w:hAnsiTheme="minorBidi" w:cstheme="minorBidi"/>
        </w:rPr>
        <w:t>r</w:t>
      </w:r>
      <w:r w:rsidRPr="00BC0ED8">
        <w:rPr>
          <w:rFonts w:asciiTheme="minorBidi" w:hAnsiTheme="minorBidi" w:cstheme="minorBidi"/>
        </w:rPr>
        <w:t xml:space="preserve">esponsable </w:t>
      </w:r>
      <w:r w:rsidR="00711A85">
        <w:rPr>
          <w:rFonts w:asciiTheme="minorBidi" w:hAnsiTheme="minorBidi" w:cstheme="minorBidi"/>
        </w:rPr>
        <w:t>c</w:t>
      </w:r>
      <w:r w:rsidRPr="00BC0ED8">
        <w:rPr>
          <w:rFonts w:asciiTheme="minorBidi" w:hAnsiTheme="minorBidi" w:cstheme="minorBidi"/>
        </w:rPr>
        <w:t>ommercial. On vous demande de piloter une équipe dont vous faisiez partie. Qu’est-ce qui change dans votre manière de penser ? de communiquer ? de prioriser ? »</w:t>
      </w:r>
      <w:r w:rsidRPr="00BC0ED8">
        <w:rPr>
          <w:rFonts w:asciiTheme="minorBidi" w:hAnsiTheme="minorBidi" w:cstheme="minorBidi"/>
        </w:rPr>
        <w:br/>
      </w:r>
    </w:p>
    <w:p w14:paraId="5DF40E21" w14:textId="77777777" w:rsidR="006C45FA" w:rsidRPr="00BC0ED8" w:rsidRDefault="00000000" w:rsidP="006C45FA">
      <w:pPr>
        <w:spacing w:after="0"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60E8F10E">
          <v:rect id="_x0000_i1025" style="width:0;height:1.5pt" o:hralign="center" o:hrstd="t" o:hr="t" fillcolor="#a0a0a0" stroked="f"/>
        </w:pict>
      </w:r>
    </w:p>
    <w:p w14:paraId="76CEE3FF" w14:textId="515E0383" w:rsidR="006C45FA" w:rsidRPr="009746BA" w:rsidRDefault="006C45FA" w:rsidP="006C45FA">
      <w:pPr>
        <w:spacing w:before="100" w:beforeAutospacing="1" w:after="100" w:afterAutospacing="1" w:line="240" w:lineRule="auto"/>
        <w:outlineLvl w:val="2"/>
        <w:rPr>
          <w:rFonts w:asciiTheme="minorBidi" w:eastAsia="Times New Roman" w:hAnsiTheme="minorBidi"/>
          <w:b/>
          <w:bCs/>
          <w:color w:val="E95D0F"/>
          <w:kern w:val="0"/>
          <w:sz w:val="24"/>
          <w:szCs w:val="24"/>
          <w:lang w:eastAsia="fr-FR"/>
          <w14:ligatures w14:val="none"/>
        </w:rPr>
      </w:pPr>
      <w:r w:rsidRPr="009746BA">
        <w:rPr>
          <w:rFonts w:asciiTheme="minorBidi" w:eastAsia="Times New Roman" w:hAnsiTheme="minorBidi"/>
          <w:b/>
          <w:bCs/>
          <w:color w:val="E95D0F"/>
          <w:kern w:val="0"/>
          <w:sz w:val="24"/>
          <w:szCs w:val="24"/>
          <w:lang w:eastAsia="fr-FR"/>
          <w14:ligatures w14:val="none"/>
        </w:rPr>
        <w:t xml:space="preserve">2. Les missions principales du </w:t>
      </w:r>
      <w:r w:rsidR="000D5EC1" w:rsidRPr="009746BA">
        <w:rPr>
          <w:rFonts w:asciiTheme="minorBidi" w:eastAsia="Times New Roman" w:hAnsiTheme="minorBidi"/>
          <w:b/>
          <w:bCs/>
          <w:color w:val="E95D0F"/>
          <w:kern w:val="0"/>
          <w:sz w:val="24"/>
          <w:szCs w:val="24"/>
          <w:lang w:eastAsia="fr-FR"/>
          <w14:ligatures w14:val="none"/>
        </w:rPr>
        <w:t>r</w:t>
      </w:r>
      <w:r w:rsidRPr="009746BA">
        <w:rPr>
          <w:rFonts w:asciiTheme="minorBidi" w:eastAsia="Times New Roman" w:hAnsiTheme="minorBidi"/>
          <w:b/>
          <w:bCs/>
          <w:color w:val="E95D0F"/>
          <w:kern w:val="0"/>
          <w:sz w:val="24"/>
          <w:szCs w:val="24"/>
          <w:lang w:eastAsia="fr-FR"/>
          <w14:ligatures w14:val="none"/>
        </w:rPr>
        <w:t xml:space="preserve">esponsable </w:t>
      </w:r>
      <w:r w:rsidR="000D5EC1" w:rsidRPr="009746BA">
        <w:rPr>
          <w:rFonts w:asciiTheme="minorBidi" w:eastAsia="Times New Roman" w:hAnsiTheme="minorBidi"/>
          <w:b/>
          <w:bCs/>
          <w:color w:val="E95D0F"/>
          <w:kern w:val="0"/>
          <w:sz w:val="24"/>
          <w:szCs w:val="24"/>
          <w:lang w:eastAsia="fr-FR"/>
          <w14:ligatures w14:val="none"/>
        </w:rPr>
        <w:t>c</w:t>
      </w:r>
      <w:r w:rsidRPr="009746BA">
        <w:rPr>
          <w:rFonts w:asciiTheme="minorBidi" w:eastAsia="Times New Roman" w:hAnsiTheme="minorBidi"/>
          <w:b/>
          <w:bCs/>
          <w:color w:val="E95D0F"/>
          <w:kern w:val="0"/>
          <w:sz w:val="24"/>
          <w:szCs w:val="24"/>
          <w:lang w:eastAsia="fr-FR"/>
          <w14:ligatures w14:val="none"/>
        </w:rPr>
        <w:t>ommercial</w:t>
      </w:r>
    </w:p>
    <w:p w14:paraId="7A0DAFEF" w14:textId="77777777" w:rsidR="006C45FA" w:rsidRPr="00BC0ED8"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Contenu :</w:t>
      </w:r>
    </w:p>
    <w:p w14:paraId="33CAB62E" w14:textId="77777777" w:rsidR="001057AF" w:rsidRPr="00BC0ED8" w:rsidRDefault="001057AF" w:rsidP="001057AF">
      <w:pPr>
        <w:numPr>
          <w:ilvl w:val="0"/>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t>Concevoir le PAC (plan d’actions commerciales)</w:t>
      </w:r>
    </w:p>
    <w:p w14:paraId="7A235F3A" w14:textId="77777777" w:rsidR="006C45FA" w:rsidRPr="00BC0ED8" w:rsidRDefault="006C45FA" w:rsidP="006C45FA">
      <w:pPr>
        <w:numPr>
          <w:ilvl w:val="0"/>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Définir les objectifs commerciaux : équilibre entre les objectifs d'entreprise et les capacités de l'équipe.</w:t>
      </w:r>
    </w:p>
    <w:p w14:paraId="3A093A91" w14:textId="5266BE49" w:rsidR="006C45FA" w:rsidRDefault="006C45FA" w:rsidP="006C45FA">
      <w:pPr>
        <w:numPr>
          <w:ilvl w:val="0"/>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Assurer le suivi des performances : indicateurs à suivre (CA, taux de transformation, marge, etc</w:t>
      </w:r>
      <w:r w:rsidR="000D5EC1">
        <w:rPr>
          <w:rFonts w:asciiTheme="minorBidi" w:eastAsia="Times New Roman" w:hAnsiTheme="minorBidi"/>
          <w:kern w:val="0"/>
          <w:sz w:val="24"/>
          <w:szCs w:val="24"/>
          <w:lang w:eastAsia="fr-FR"/>
          <w14:ligatures w14:val="none"/>
        </w:rPr>
        <w:t>..</w:t>
      </w:r>
      <w:r w:rsidRPr="00BC0ED8">
        <w:rPr>
          <w:rFonts w:asciiTheme="minorBidi" w:eastAsia="Times New Roman" w:hAnsiTheme="minorBidi"/>
          <w:kern w:val="0"/>
          <w:sz w:val="24"/>
          <w:szCs w:val="24"/>
          <w:lang w:eastAsia="fr-FR"/>
          <w14:ligatures w14:val="none"/>
        </w:rPr>
        <w:t>.).</w:t>
      </w:r>
    </w:p>
    <w:p w14:paraId="0F18A851" w14:textId="77777777" w:rsidR="006C45FA" w:rsidRPr="00BC0ED8" w:rsidRDefault="006C45FA" w:rsidP="006C45FA">
      <w:pPr>
        <w:numPr>
          <w:ilvl w:val="0"/>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Mettre en place des rituels de pilotage : points hebdo, bilans mensuels, réunions d’équipe.</w:t>
      </w:r>
    </w:p>
    <w:p w14:paraId="3FFDE485" w14:textId="77777777" w:rsidR="006C45FA" w:rsidRPr="00BC0ED8" w:rsidRDefault="006C45FA" w:rsidP="006C45FA">
      <w:pPr>
        <w:numPr>
          <w:ilvl w:val="0"/>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Recruter et intégrer de nouveaux commerciaux : les étapes clés.</w:t>
      </w:r>
    </w:p>
    <w:p w14:paraId="0A34ABE5" w14:textId="77777777" w:rsidR="006C45FA" w:rsidRPr="00BC0ED8" w:rsidRDefault="006C45FA" w:rsidP="006C45FA">
      <w:pPr>
        <w:numPr>
          <w:ilvl w:val="0"/>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Former et accompagner la montée en compétence.</w:t>
      </w:r>
    </w:p>
    <w:p w14:paraId="21B3210C" w14:textId="77777777" w:rsidR="006C45FA" w:rsidRPr="00BC0ED8" w:rsidRDefault="006C45FA" w:rsidP="006C45FA">
      <w:pPr>
        <w:numPr>
          <w:ilvl w:val="0"/>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Assurer la remontée d’information vers la direction.</w:t>
      </w:r>
    </w:p>
    <w:p w14:paraId="70078D51" w14:textId="47A400D3" w:rsidR="006C45FA" w:rsidRDefault="006C45FA" w:rsidP="000D5EC1">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Cas pratique :</w:t>
      </w:r>
      <w:r w:rsidRPr="00BC0ED8">
        <w:rPr>
          <w:rFonts w:asciiTheme="minorBidi" w:eastAsia="Times New Roman" w:hAnsiTheme="minorBidi"/>
          <w:kern w:val="0"/>
          <w:sz w:val="24"/>
          <w:szCs w:val="24"/>
          <w:lang w:eastAsia="fr-FR"/>
          <w14:ligatures w14:val="none"/>
        </w:rPr>
        <w:t xml:space="preserve"> </w:t>
      </w:r>
      <w:r w:rsidR="000D5EC1">
        <w:rPr>
          <w:rFonts w:asciiTheme="minorBidi" w:eastAsia="Times New Roman" w:hAnsiTheme="minorBidi"/>
          <w:kern w:val="0"/>
          <w:sz w:val="24"/>
          <w:szCs w:val="24"/>
          <w:lang w:eastAsia="fr-FR"/>
          <w14:ligatures w14:val="none"/>
        </w:rPr>
        <w:t>l</w:t>
      </w:r>
      <w:r w:rsidRPr="00BC0ED8">
        <w:rPr>
          <w:rFonts w:asciiTheme="minorBidi" w:eastAsia="Times New Roman" w:hAnsiTheme="minorBidi"/>
          <w:kern w:val="0"/>
          <w:sz w:val="24"/>
          <w:szCs w:val="24"/>
          <w:lang w:eastAsia="fr-FR"/>
          <w14:ligatures w14:val="none"/>
        </w:rPr>
        <w:t xml:space="preserve">'entreprise vous fixe un objectif annuel de +15% de CA. À partir de ce chiffre, proposez une répartition par mois et par commercial, avec des indicateurs de suivi. </w:t>
      </w:r>
    </w:p>
    <w:p w14:paraId="69F4D342" w14:textId="5DB7A1C0" w:rsidR="000D5EC1" w:rsidRDefault="005A4AD7" w:rsidP="000D5EC1">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A2509">
        <w:rPr>
          <w:rFonts w:asciiTheme="minorBidi" w:eastAsia="Times New Roman" w:hAnsiTheme="minorBidi"/>
          <w:b/>
          <w:bCs/>
          <w:kern w:val="0"/>
          <w:sz w:val="24"/>
          <w:szCs w:val="24"/>
          <w:lang w:eastAsia="fr-FR"/>
          <w14:ligatures w14:val="none"/>
        </w:rPr>
        <w:t xml:space="preserve">Cas </w:t>
      </w:r>
      <w:r w:rsidR="000A2509" w:rsidRPr="000A2509">
        <w:rPr>
          <w:rFonts w:asciiTheme="minorBidi" w:eastAsia="Times New Roman" w:hAnsiTheme="minorBidi"/>
          <w:b/>
          <w:bCs/>
          <w:kern w:val="0"/>
          <w:sz w:val="24"/>
          <w:szCs w:val="24"/>
          <w:lang w:eastAsia="fr-FR"/>
          <w14:ligatures w14:val="none"/>
        </w:rPr>
        <w:t>pratique</w:t>
      </w:r>
      <w:r w:rsidR="000A2509">
        <w:rPr>
          <w:rFonts w:asciiTheme="minorBidi" w:eastAsia="Times New Roman" w:hAnsiTheme="minorBidi"/>
          <w:kern w:val="0"/>
          <w:sz w:val="24"/>
          <w:szCs w:val="24"/>
          <w:lang w:eastAsia="fr-FR"/>
          <w14:ligatures w14:val="none"/>
        </w:rPr>
        <w:t> : concevez votre plan d’actions commercial pour N+1. Voir modèle.</w:t>
      </w:r>
    </w:p>
    <w:p w14:paraId="1DE77F8F" w14:textId="77777777" w:rsidR="00083FE7" w:rsidRPr="00BC0ED8" w:rsidRDefault="00083FE7"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6CC552F6" w14:textId="77777777" w:rsidR="006C45FA" w:rsidRPr="00BC0ED8" w:rsidRDefault="00000000" w:rsidP="006C45FA">
      <w:pPr>
        <w:spacing w:after="0"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63749D25">
          <v:rect id="_x0000_i1026" style="width:0;height:1.5pt" o:hralign="center" o:hrstd="t" o:hr="t" fillcolor="#a0a0a0" stroked="f"/>
        </w:pict>
      </w:r>
    </w:p>
    <w:p w14:paraId="690C8EFE" w14:textId="77777777" w:rsidR="006C45FA" w:rsidRPr="009746BA" w:rsidRDefault="006C45FA" w:rsidP="006C45FA">
      <w:pPr>
        <w:spacing w:before="100" w:beforeAutospacing="1" w:after="100" w:afterAutospacing="1" w:line="240" w:lineRule="auto"/>
        <w:outlineLvl w:val="2"/>
        <w:rPr>
          <w:rFonts w:asciiTheme="minorBidi" w:eastAsia="Times New Roman" w:hAnsiTheme="minorBidi"/>
          <w:b/>
          <w:bCs/>
          <w:color w:val="E95D0F"/>
          <w:kern w:val="0"/>
          <w:sz w:val="24"/>
          <w:szCs w:val="24"/>
          <w:lang w:eastAsia="fr-FR"/>
          <w14:ligatures w14:val="none"/>
        </w:rPr>
      </w:pPr>
      <w:r w:rsidRPr="009746BA">
        <w:rPr>
          <w:rFonts w:asciiTheme="minorBidi" w:eastAsia="Times New Roman" w:hAnsiTheme="minorBidi"/>
          <w:b/>
          <w:bCs/>
          <w:color w:val="E95D0F"/>
          <w:kern w:val="0"/>
          <w:sz w:val="24"/>
          <w:szCs w:val="24"/>
          <w:lang w:eastAsia="fr-FR"/>
          <w14:ligatures w14:val="none"/>
        </w:rPr>
        <w:t>3. Compétences clés à développer</w:t>
      </w:r>
    </w:p>
    <w:p w14:paraId="21D68835" w14:textId="77777777" w:rsidR="006C45FA" w:rsidRPr="00BC0ED8"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Contenu :</w:t>
      </w:r>
    </w:p>
    <w:p w14:paraId="3E341C3E" w14:textId="77777777" w:rsidR="006C45FA" w:rsidRPr="00BC0ED8" w:rsidRDefault="006C45FA" w:rsidP="006C45FA">
      <w:pPr>
        <w:numPr>
          <w:ilvl w:val="0"/>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Leadership : motiver, engager, créer une dynamique collective.</w:t>
      </w:r>
    </w:p>
    <w:p w14:paraId="702C38D5" w14:textId="77777777" w:rsidR="006C45FA" w:rsidRPr="00BC0ED8" w:rsidRDefault="006C45FA" w:rsidP="006C45FA">
      <w:pPr>
        <w:numPr>
          <w:ilvl w:val="0"/>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Communication : donner des consignes claires, écouter, recadrer si besoin.</w:t>
      </w:r>
    </w:p>
    <w:p w14:paraId="6B8D3A10" w14:textId="77777777" w:rsidR="006C45FA" w:rsidRPr="00BC0ED8" w:rsidRDefault="006C45FA" w:rsidP="006C45FA">
      <w:pPr>
        <w:numPr>
          <w:ilvl w:val="0"/>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Organisation : planifier l’activité, gérer les priorités.</w:t>
      </w:r>
    </w:p>
    <w:p w14:paraId="23F96D3A" w14:textId="77777777" w:rsidR="006C45FA" w:rsidRPr="00BC0ED8" w:rsidRDefault="006C45FA" w:rsidP="006C45FA">
      <w:pPr>
        <w:numPr>
          <w:ilvl w:val="0"/>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Capacité d’analyse : interpréter les résultats commerciaux.</w:t>
      </w:r>
    </w:p>
    <w:p w14:paraId="32E015D3" w14:textId="77777777" w:rsidR="006C45FA" w:rsidRPr="00BC0ED8" w:rsidRDefault="006C45FA" w:rsidP="006C45FA">
      <w:pPr>
        <w:numPr>
          <w:ilvl w:val="0"/>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Décision : arbitrer rapidement, gérer les imprévus.</w:t>
      </w:r>
    </w:p>
    <w:p w14:paraId="59B20BA1" w14:textId="25CBB681" w:rsidR="006C45FA" w:rsidRPr="00BC0ED8"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Exercice :</w:t>
      </w:r>
      <w:r w:rsidRPr="00BC0ED8">
        <w:rPr>
          <w:rFonts w:asciiTheme="minorBidi" w:eastAsia="Times New Roman" w:hAnsiTheme="minorBidi"/>
          <w:kern w:val="0"/>
          <w:sz w:val="24"/>
          <w:szCs w:val="24"/>
          <w:lang w:eastAsia="fr-FR"/>
          <w14:ligatures w14:val="none"/>
        </w:rPr>
        <w:t xml:space="preserve"> </w:t>
      </w:r>
      <w:r w:rsidR="00592045">
        <w:rPr>
          <w:rFonts w:asciiTheme="minorBidi" w:eastAsia="Times New Roman" w:hAnsiTheme="minorBidi"/>
          <w:kern w:val="0"/>
          <w:sz w:val="24"/>
          <w:szCs w:val="24"/>
          <w:lang w:eastAsia="fr-FR"/>
          <w14:ligatures w14:val="none"/>
        </w:rPr>
        <w:t>g</w:t>
      </w:r>
      <w:r w:rsidRPr="00BC0ED8">
        <w:rPr>
          <w:rFonts w:asciiTheme="minorBidi" w:eastAsia="Times New Roman" w:hAnsiTheme="minorBidi"/>
          <w:kern w:val="0"/>
          <w:sz w:val="24"/>
          <w:szCs w:val="24"/>
          <w:lang w:eastAsia="fr-FR"/>
          <w14:ligatures w14:val="none"/>
        </w:rPr>
        <w:t>rille d’auto-évaluation sur 10 compétences clefs du responsable commercial. Chacun définit ensuite ses 2 axes prioritaires de progression.</w:t>
      </w:r>
    </w:p>
    <w:p w14:paraId="1E75005F" w14:textId="77777777" w:rsidR="006C45FA" w:rsidRPr="00BC0ED8" w:rsidRDefault="00000000" w:rsidP="006C45FA">
      <w:pPr>
        <w:spacing w:after="0"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0BBD8656">
          <v:rect id="_x0000_i1027" style="width:0;height:1.5pt" o:hralign="center" o:hrstd="t" o:hr="t" fillcolor="#a0a0a0" stroked="f"/>
        </w:pict>
      </w:r>
    </w:p>
    <w:p w14:paraId="099C1109" w14:textId="77777777" w:rsidR="006C45FA" w:rsidRPr="009746BA" w:rsidRDefault="006C45FA" w:rsidP="006C45FA">
      <w:pPr>
        <w:spacing w:before="100" w:beforeAutospacing="1" w:after="100" w:afterAutospacing="1" w:line="240" w:lineRule="auto"/>
        <w:outlineLvl w:val="2"/>
        <w:rPr>
          <w:rFonts w:asciiTheme="minorBidi" w:eastAsia="Times New Roman" w:hAnsiTheme="minorBidi"/>
          <w:b/>
          <w:bCs/>
          <w:color w:val="E95D0F"/>
          <w:kern w:val="0"/>
          <w:sz w:val="24"/>
          <w:szCs w:val="24"/>
          <w:lang w:eastAsia="fr-FR"/>
          <w14:ligatures w14:val="none"/>
        </w:rPr>
      </w:pPr>
      <w:r w:rsidRPr="009746BA">
        <w:rPr>
          <w:rFonts w:asciiTheme="minorBidi" w:eastAsia="Times New Roman" w:hAnsiTheme="minorBidi"/>
          <w:b/>
          <w:bCs/>
          <w:color w:val="E95D0F"/>
          <w:kern w:val="0"/>
          <w:sz w:val="24"/>
          <w:szCs w:val="24"/>
          <w:lang w:eastAsia="fr-FR"/>
          <w14:ligatures w14:val="none"/>
        </w:rPr>
        <w:t>4. Pilotage de l'activité commerciale</w:t>
      </w:r>
    </w:p>
    <w:p w14:paraId="4346358D" w14:textId="77777777" w:rsidR="006C45FA" w:rsidRPr="00BC0ED8"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Contenu :</w:t>
      </w:r>
    </w:p>
    <w:p w14:paraId="77812D4C" w14:textId="77777777" w:rsidR="006C45FA" w:rsidRPr="00BC0ED8" w:rsidRDefault="006C45FA" w:rsidP="006C45FA">
      <w:pPr>
        <w:numPr>
          <w:ilvl w:val="0"/>
          <w:numId w:val="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Identifier les bons indicateurs (KPI) : volume de RDV, taux de concrétisation, panier moyen, taux de satisfaction client.</w:t>
      </w:r>
    </w:p>
    <w:p w14:paraId="31B3BCF6" w14:textId="77777777" w:rsidR="006C45FA" w:rsidRPr="00BC0ED8" w:rsidRDefault="006C45FA" w:rsidP="006C45FA">
      <w:pPr>
        <w:numPr>
          <w:ilvl w:val="0"/>
          <w:numId w:val="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Créer un tableau de bord efficace : simple, visuel, utilisable en réunion.</w:t>
      </w:r>
    </w:p>
    <w:p w14:paraId="5765090D" w14:textId="77777777" w:rsidR="006C45FA" w:rsidRPr="00BC0ED8" w:rsidRDefault="006C45FA" w:rsidP="006C45FA">
      <w:pPr>
        <w:numPr>
          <w:ilvl w:val="0"/>
          <w:numId w:val="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Organiser les points réguliers avec l’équipe : objectifs, résultats, plans d’action.</w:t>
      </w:r>
    </w:p>
    <w:p w14:paraId="5A190FD6" w14:textId="04752BC2" w:rsidR="006C45FA"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Mise en situation :</w:t>
      </w:r>
      <w:r w:rsidRPr="00BC0ED8">
        <w:rPr>
          <w:rFonts w:asciiTheme="minorBidi" w:eastAsia="Times New Roman" w:hAnsiTheme="minorBidi"/>
          <w:kern w:val="0"/>
          <w:sz w:val="24"/>
          <w:szCs w:val="24"/>
          <w:lang w:eastAsia="fr-FR"/>
          <w14:ligatures w14:val="none"/>
        </w:rPr>
        <w:t xml:space="preserve"> </w:t>
      </w:r>
      <w:r w:rsidR="0086531E">
        <w:rPr>
          <w:rFonts w:asciiTheme="minorBidi" w:eastAsia="Times New Roman" w:hAnsiTheme="minorBidi"/>
          <w:kern w:val="0"/>
          <w:sz w:val="24"/>
          <w:szCs w:val="24"/>
          <w:lang w:eastAsia="fr-FR"/>
          <w14:ligatures w14:val="none"/>
        </w:rPr>
        <w:t>e</w:t>
      </w:r>
      <w:r w:rsidRPr="00BC0ED8">
        <w:rPr>
          <w:rFonts w:asciiTheme="minorBidi" w:eastAsia="Times New Roman" w:hAnsiTheme="minorBidi"/>
          <w:kern w:val="0"/>
          <w:sz w:val="24"/>
          <w:szCs w:val="24"/>
          <w:lang w:eastAsia="fr-FR"/>
          <w14:ligatures w14:val="none"/>
        </w:rPr>
        <w:t>n binôme, simulez une réunion hebdomadaire d’équipe commerciale avec restitution d’indicateurs, points de fierté, axes d’amélioration.</w:t>
      </w:r>
    </w:p>
    <w:p w14:paraId="11E6E932" w14:textId="65CC6F76" w:rsidR="005A3E80" w:rsidRPr="00BC0ED8" w:rsidRDefault="005A3E80"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t xml:space="preserve">Voir </w:t>
      </w:r>
      <w:r w:rsidR="00C5289E" w:rsidRPr="00C5289E">
        <w:rPr>
          <w:rFonts w:asciiTheme="minorBidi" w:eastAsia="Times New Roman" w:hAnsiTheme="minorBidi"/>
          <w:b/>
          <w:bCs/>
          <w:kern w:val="0"/>
          <w:sz w:val="24"/>
          <w:szCs w:val="24"/>
          <w:lang w:eastAsia="fr-FR"/>
          <w14:ligatures w14:val="none"/>
        </w:rPr>
        <w:t>fichier Excel</w:t>
      </w:r>
      <w:r w:rsidR="00C5289E">
        <w:rPr>
          <w:rFonts w:asciiTheme="minorBidi" w:eastAsia="Times New Roman" w:hAnsiTheme="minorBidi"/>
          <w:kern w:val="0"/>
          <w:sz w:val="24"/>
          <w:szCs w:val="24"/>
          <w:lang w:eastAsia="fr-FR"/>
          <w14:ligatures w14:val="none"/>
        </w:rPr>
        <w:t xml:space="preserve"> des indicateurs commerciaux, clients et activité.</w:t>
      </w:r>
    </w:p>
    <w:p w14:paraId="0E8175F6" w14:textId="77777777" w:rsidR="006C45FA" w:rsidRPr="00BC0ED8" w:rsidRDefault="00000000" w:rsidP="006C45FA">
      <w:pPr>
        <w:spacing w:after="0"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00D74852">
          <v:rect id="_x0000_i1028" style="width:0;height:1.5pt" o:hralign="center" o:hrstd="t" o:hr="t" fillcolor="#a0a0a0" stroked="f"/>
        </w:pict>
      </w:r>
    </w:p>
    <w:p w14:paraId="14994F47" w14:textId="70C7E6D3" w:rsidR="0005697C" w:rsidRDefault="0005697C">
      <w:pPr>
        <w:rPr>
          <w:rFonts w:asciiTheme="minorBidi" w:eastAsia="Times New Roman" w:hAnsiTheme="minorBidi"/>
          <w:b/>
          <w:bCs/>
          <w:kern w:val="0"/>
          <w:sz w:val="24"/>
          <w:szCs w:val="24"/>
          <w:lang w:eastAsia="fr-FR"/>
          <w14:ligatures w14:val="none"/>
        </w:rPr>
      </w:pPr>
      <w:r>
        <w:rPr>
          <w:rFonts w:asciiTheme="minorBidi" w:eastAsia="Times New Roman" w:hAnsiTheme="minorBidi"/>
          <w:b/>
          <w:bCs/>
          <w:kern w:val="0"/>
          <w:sz w:val="24"/>
          <w:szCs w:val="24"/>
          <w:lang w:eastAsia="fr-FR"/>
          <w14:ligatures w14:val="none"/>
        </w:rPr>
        <w:br w:type="page"/>
      </w:r>
    </w:p>
    <w:p w14:paraId="17972374" w14:textId="2EC16496" w:rsidR="006C45FA" w:rsidRPr="00EC7985" w:rsidRDefault="006C45FA" w:rsidP="003001D1">
      <w:pPr>
        <w:spacing w:before="100" w:beforeAutospacing="1" w:after="100" w:afterAutospacing="1" w:line="240" w:lineRule="auto"/>
        <w:outlineLvl w:val="1"/>
        <w:rPr>
          <w:rFonts w:asciiTheme="minorBidi" w:eastAsia="Times New Roman" w:hAnsiTheme="minorBidi"/>
          <w:b/>
          <w:bCs/>
          <w:color w:val="E95D0F"/>
          <w:kern w:val="0"/>
          <w:sz w:val="36"/>
          <w:szCs w:val="36"/>
          <w:lang w:eastAsia="fr-FR"/>
          <w14:textOutline w14:w="9525" w14:cap="rnd" w14:cmpd="sng" w14:algn="ctr">
            <w14:solidFill>
              <w14:srgbClr w14:val="E95D0F"/>
            </w14:solidFill>
            <w14:prstDash w14:val="solid"/>
            <w14:bevel/>
          </w14:textOutline>
          <w14:ligatures w14:val="none"/>
        </w:rPr>
      </w:pPr>
      <w:r w:rsidRPr="00EC7985">
        <w:rPr>
          <w:rFonts w:asciiTheme="minorBidi" w:eastAsia="Times New Roman" w:hAnsiTheme="minorBidi"/>
          <w:b/>
          <w:bCs/>
          <w:color w:val="E95D0F"/>
          <w:kern w:val="0"/>
          <w:sz w:val="36"/>
          <w:szCs w:val="36"/>
          <w:lang w:eastAsia="fr-FR"/>
          <w14:textOutline w14:w="9525" w14:cap="rnd" w14:cmpd="sng" w14:algn="ctr">
            <w14:solidFill>
              <w14:srgbClr w14:val="E95D0F"/>
            </w14:solidFill>
            <w14:prstDash w14:val="solid"/>
            <w14:bevel/>
          </w14:textOutline>
          <w14:ligatures w14:val="none"/>
        </w:rPr>
        <w:t>JOUR 2 : Manager et animer l'équipe commerciale</w:t>
      </w:r>
    </w:p>
    <w:p w14:paraId="1C37DEC0" w14:textId="5FD6C0DD" w:rsidR="006C45FA" w:rsidRPr="001B7EA8" w:rsidRDefault="00602013" w:rsidP="006C45FA">
      <w:pPr>
        <w:spacing w:before="100" w:beforeAutospacing="1" w:after="100" w:afterAutospacing="1" w:line="240" w:lineRule="auto"/>
        <w:outlineLvl w:val="2"/>
        <w:rPr>
          <w:rFonts w:asciiTheme="minorBidi" w:eastAsia="Times New Roman" w:hAnsiTheme="minorBidi"/>
          <w:b/>
          <w:bCs/>
          <w:color w:val="E95D0F"/>
          <w:kern w:val="0"/>
          <w:sz w:val="28"/>
          <w:szCs w:val="28"/>
          <w:lang w:eastAsia="fr-FR"/>
          <w14:ligatures w14:val="none"/>
        </w:rPr>
      </w:pPr>
      <w:r w:rsidRPr="001B7EA8">
        <w:rPr>
          <w:rFonts w:asciiTheme="minorBidi" w:eastAsia="Times New Roman" w:hAnsiTheme="minorBidi"/>
          <w:b/>
          <w:bCs/>
          <w:color w:val="E95D0F"/>
          <w:kern w:val="0"/>
          <w:sz w:val="28"/>
          <w:szCs w:val="28"/>
          <w:lang w:eastAsia="fr-FR"/>
          <w14:ligatures w14:val="none"/>
        </w:rPr>
        <w:t>1</w:t>
      </w:r>
      <w:r w:rsidR="006C45FA" w:rsidRPr="001B7EA8">
        <w:rPr>
          <w:rFonts w:asciiTheme="minorBidi" w:eastAsia="Times New Roman" w:hAnsiTheme="minorBidi"/>
          <w:b/>
          <w:bCs/>
          <w:color w:val="E95D0F"/>
          <w:kern w:val="0"/>
          <w:sz w:val="28"/>
          <w:szCs w:val="28"/>
          <w:lang w:eastAsia="fr-FR"/>
          <w14:ligatures w14:val="none"/>
        </w:rPr>
        <w:t>. Les fondamentaux du management d'équipe</w:t>
      </w:r>
    </w:p>
    <w:p w14:paraId="26693BC6" w14:textId="77777777" w:rsidR="006C45FA" w:rsidRPr="00BC0ED8"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Contenu :</w:t>
      </w:r>
    </w:p>
    <w:p w14:paraId="2E26F478" w14:textId="77777777" w:rsidR="006C45FA" w:rsidRPr="00BC0ED8" w:rsidRDefault="006C45FA" w:rsidP="006C45FA">
      <w:pPr>
        <w:numPr>
          <w:ilvl w:val="0"/>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Les différents styles de management (Lewin et Hersey/Blanchard).</w:t>
      </w:r>
    </w:p>
    <w:p w14:paraId="277D7BC2" w14:textId="77777777" w:rsidR="006C45FA" w:rsidRPr="00BC0ED8" w:rsidRDefault="006C45FA" w:rsidP="006C45FA">
      <w:pPr>
        <w:numPr>
          <w:ilvl w:val="0"/>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Adapter son style aux profils de l’équipe.</w:t>
      </w:r>
    </w:p>
    <w:p w14:paraId="140184FD" w14:textId="77777777" w:rsidR="006C45FA" w:rsidRDefault="006C45FA" w:rsidP="006C45FA">
      <w:pPr>
        <w:numPr>
          <w:ilvl w:val="0"/>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Fixer le cadre et responsabiliser : objectifs, règles, valeurs.</w:t>
      </w:r>
    </w:p>
    <w:p w14:paraId="4D56C421" w14:textId="710A97CE" w:rsidR="00A100BF" w:rsidRPr="00A100BF" w:rsidRDefault="00A100BF" w:rsidP="00A100BF">
      <w:pPr>
        <w:spacing w:before="100" w:beforeAutospacing="1" w:after="100" w:afterAutospacing="1" w:line="240" w:lineRule="auto"/>
        <w:outlineLvl w:val="2"/>
        <w:rPr>
          <w:rFonts w:asciiTheme="minorBidi" w:eastAsia="Times New Roman" w:hAnsiTheme="minorBidi"/>
          <w:b/>
          <w:bCs/>
          <w:kern w:val="0"/>
          <w:sz w:val="27"/>
          <w:szCs w:val="27"/>
          <w:lang w:eastAsia="fr-FR"/>
          <w14:ligatures w14:val="none"/>
        </w:rPr>
      </w:pPr>
      <w:r w:rsidRPr="00A100BF">
        <w:rPr>
          <w:rFonts w:ascii="Segoe UI Emoji" w:eastAsia="Times New Roman" w:hAnsi="Segoe UI Emoji" w:cs="Segoe UI Emoji"/>
          <w:b/>
          <w:bCs/>
          <w:kern w:val="0"/>
          <w:sz w:val="27"/>
          <w:szCs w:val="27"/>
          <w:lang w:eastAsia="fr-FR"/>
          <w14:ligatures w14:val="none"/>
        </w:rPr>
        <w:t>📊</w:t>
      </w:r>
      <w:r w:rsidRPr="00A100BF">
        <w:rPr>
          <w:rFonts w:ascii="Times New Roman" w:eastAsia="Times New Roman" w:hAnsi="Times New Roman" w:cs="Times New Roman"/>
          <w:b/>
          <w:bCs/>
          <w:kern w:val="0"/>
          <w:sz w:val="27"/>
          <w:szCs w:val="27"/>
          <w:lang w:eastAsia="fr-FR"/>
          <w14:ligatures w14:val="none"/>
        </w:rPr>
        <w:t xml:space="preserve"> </w:t>
      </w:r>
      <w:r w:rsidR="00125130">
        <w:rPr>
          <w:rFonts w:ascii="Times New Roman" w:eastAsia="Times New Roman" w:hAnsi="Times New Roman" w:cs="Times New Roman"/>
          <w:b/>
          <w:bCs/>
          <w:kern w:val="0"/>
          <w:sz w:val="27"/>
          <w:szCs w:val="27"/>
          <w:lang w:eastAsia="fr-FR"/>
          <w14:ligatures w14:val="none"/>
        </w:rPr>
        <w:t>5-1</w:t>
      </w:r>
      <w:r w:rsidR="00F27E09">
        <w:rPr>
          <w:rFonts w:ascii="Times New Roman" w:eastAsia="Times New Roman" w:hAnsi="Times New Roman" w:cs="Times New Roman"/>
          <w:b/>
          <w:bCs/>
          <w:kern w:val="0"/>
          <w:sz w:val="27"/>
          <w:szCs w:val="27"/>
          <w:lang w:eastAsia="fr-FR"/>
          <w14:ligatures w14:val="none"/>
        </w:rPr>
        <w:t xml:space="preserve"> </w:t>
      </w:r>
      <w:r w:rsidRPr="00A100BF">
        <w:rPr>
          <w:rFonts w:asciiTheme="minorBidi" w:eastAsia="Times New Roman" w:hAnsiTheme="minorBidi"/>
          <w:b/>
          <w:bCs/>
          <w:kern w:val="0"/>
          <w:sz w:val="27"/>
          <w:szCs w:val="27"/>
          <w:lang w:eastAsia="fr-FR"/>
          <w14:ligatures w14:val="none"/>
        </w:rPr>
        <w:t>Matrice des styles de management — Hersey/Blanchard</w:t>
      </w:r>
    </w:p>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2320"/>
        <w:gridCol w:w="3944"/>
        <w:gridCol w:w="4192"/>
      </w:tblGrid>
      <w:tr w:rsidR="00EC1E93" w:rsidRPr="00A100BF" w14:paraId="0FF0BCB7" w14:textId="77777777" w:rsidTr="00EC1E93">
        <w:trPr>
          <w:tblHeader/>
          <w:tblCellSpacing w:w="15" w:type="dxa"/>
        </w:trPr>
        <w:tc>
          <w:tcPr>
            <w:tcW w:w="0" w:type="auto"/>
            <w:vAlign w:val="center"/>
            <w:hideMark/>
          </w:tcPr>
          <w:p w14:paraId="169C8795" w14:textId="77777777" w:rsidR="00EC1E93" w:rsidRPr="00A100BF" w:rsidRDefault="00EC1E93" w:rsidP="00A100BF">
            <w:pPr>
              <w:spacing w:after="0" w:line="240" w:lineRule="auto"/>
              <w:jc w:val="center"/>
              <w:rPr>
                <w:rFonts w:asciiTheme="minorBidi" w:eastAsia="Times New Roman" w:hAnsiTheme="minorBidi"/>
                <w:b/>
                <w:bCs/>
                <w:kern w:val="0"/>
                <w:sz w:val="24"/>
                <w:szCs w:val="24"/>
                <w:lang w:eastAsia="fr-FR"/>
                <w14:ligatures w14:val="none"/>
              </w:rPr>
            </w:pPr>
            <w:r w:rsidRPr="00A100BF">
              <w:rPr>
                <w:rFonts w:asciiTheme="minorBidi" w:eastAsia="Times New Roman" w:hAnsiTheme="minorBidi"/>
                <w:b/>
                <w:bCs/>
                <w:kern w:val="0"/>
                <w:sz w:val="24"/>
                <w:szCs w:val="24"/>
                <w:lang w:eastAsia="fr-FR"/>
                <w14:ligatures w14:val="none"/>
              </w:rPr>
              <w:t>Style de management</w:t>
            </w:r>
          </w:p>
        </w:tc>
        <w:tc>
          <w:tcPr>
            <w:tcW w:w="0" w:type="auto"/>
            <w:vAlign w:val="center"/>
            <w:hideMark/>
          </w:tcPr>
          <w:p w14:paraId="0E0A2FFB" w14:textId="77777777" w:rsidR="00EC1E93" w:rsidRPr="00A100BF" w:rsidRDefault="00EC1E93" w:rsidP="00A100BF">
            <w:pPr>
              <w:spacing w:after="0" w:line="240" w:lineRule="auto"/>
              <w:jc w:val="center"/>
              <w:rPr>
                <w:rFonts w:asciiTheme="minorBidi" w:eastAsia="Times New Roman" w:hAnsiTheme="minorBidi"/>
                <w:b/>
                <w:bCs/>
                <w:kern w:val="0"/>
                <w:sz w:val="24"/>
                <w:szCs w:val="24"/>
                <w:lang w:eastAsia="fr-FR"/>
                <w14:ligatures w14:val="none"/>
              </w:rPr>
            </w:pPr>
            <w:r w:rsidRPr="00A100BF">
              <w:rPr>
                <w:rFonts w:asciiTheme="minorBidi" w:eastAsia="Times New Roman" w:hAnsiTheme="minorBidi"/>
                <w:b/>
                <w:bCs/>
                <w:kern w:val="0"/>
                <w:sz w:val="24"/>
                <w:szCs w:val="24"/>
                <w:lang w:eastAsia="fr-FR"/>
                <w14:ligatures w14:val="none"/>
              </w:rPr>
              <w:t>Caractéristiques clés</w:t>
            </w:r>
          </w:p>
        </w:tc>
        <w:tc>
          <w:tcPr>
            <w:tcW w:w="0" w:type="auto"/>
            <w:vAlign w:val="center"/>
            <w:hideMark/>
          </w:tcPr>
          <w:p w14:paraId="37DF6349" w14:textId="77777777" w:rsidR="00EC1E93" w:rsidRPr="00A100BF" w:rsidRDefault="00EC1E93" w:rsidP="00A100BF">
            <w:pPr>
              <w:spacing w:after="0" w:line="240" w:lineRule="auto"/>
              <w:jc w:val="center"/>
              <w:rPr>
                <w:rFonts w:asciiTheme="minorBidi" w:eastAsia="Times New Roman" w:hAnsiTheme="minorBidi"/>
                <w:b/>
                <w:bCs/>
                <w:kern w:val="0"/>
                <w:sz w:val="24"/>
                <w:szCs w:val="24"/>
                <w:lang w:eastAsia="fr-FR"/>
                <w14:ligatures w14:val="none"/>
              </w:rPr>
            </w:pPr>
            <w:r w:rsidRPr="00A100BF">
              <w:rPr>
                <w:rFonts w:asciiTheme="minorBidi" w:eastAsia="Times New Roman" w:hAnsiTheme="minorBidi"/>
                <w:b/>
                <w:bCs/>
                <w:kern w:val="0"/>
                <w:sz w:val="24"/>
                <w:szCs w:val="24"/>
                <w:lang w:eastAsia="fr-FR"/>
                <w14:ligatures w14:val="none"/>
              </w:rPr>
              <w:t>Utilisation adaptée</w:t>
            </w:r>
          </w:p>
        </w:tc>
      </w:tr>
      <w:tr w:rsidR="00EC1E93" w:rsidRPr="00A100BF" w14:paraId="266715C8" w14:textId="77777777" w:rsidTr="00EC1E93">
        <w:trPr>
          <w:tblCellSpacing w:w="15" w:type="dxa"/>
        </w:trPr>
        <w:tc>
          <w:tcPr>
            <w:tcW w:w="0" w:type="auto"/>
            <w:vAlign w:val="center"/>
            <w:hideMark/>
          </w:tcPr>
          <w:p w14:paraId="2F438020"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b/>
                <w:bCs/>
                <w:kern w:val="0"/>
                <w:sz w:val="24"/>
                <w:szCs w:val="24"/>
                <w:lang w:eastAsia="fr-FR"/>
                <w14:ligatures w14:val="none"/>
              </w:rPr>
              <w:t>Directif (</w:t>
            </w:r>
            <w:proofErr w:type="spellStart"/>
            <w:r w:rsidRPr="00A100BF">
              <w:rPr>
                <w:rFonts w:asciiTheme="minorBidi" w:eastAsia="Times New Roman" w:hAnsiTheme="minorBidi"/>
                <w:b/>
                <w:bCs/>
                <w:kern w:val="0"/>
                <w:sz w:val="24"/>
                <w:szCs w:val="24"/>
                <w:lang w:eastAsia="fr-FR"/>
                <w14:ligatures w14:val="none"/>
              </w:rPr>
              <w:t>Telling</w:t>
            </w:r>
            <w:proofErr w:type="spellEnd"/>
            <w:r w:rsidRPr="00A100BF">
              <w:rPr>
                <w:rFonts w:asciiTheme="minorBidi" w:eastAsia="Times New Roman" w:hAnsiTheme="minorBidi"/>
                <w:b/>
                <w:bCs/>
                <w:kern w:val="0"/>
                <w:sz w:val="24"/>
                <w:szCs w:val="24"/>
                <w:lang w:eastAsia="fr-FR"/>
                <w14:ligatures w14:val="none"/>
              </w:rPr>
              <w:t>)</w:t>
            </w:r>
          </w:p>
        </w:tc>
        <w:tc>
          <w:tcPr>
            <w:tcW w:w="0" w:type="auto"/>
            <w:vAlign w:val="center"/>
            <w:hideMark/>
          </w:tcPr>
          <w:p w14:paraId="4B972B4F"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kern w:val="0"/>
                <w:sz w:val="24"/>
                <w:szCs w:val="24"/>
                <w:lang w:eastAsia="fr-FR"/>
                <w14:ligatures w14:val="none"/>
              </w:rPr>
              <w:t>Manager donne des instructions précises. Contrôle élevé.</w:t>
            </w:r>
          </w:p>
        </w:tc>
        <w:tc>
          <w:tcPr>
            <w:tcW w:w="0" w:type="auto"/>
            <w:vAlign w:val="center"/>
            <w:hideMark/>
          </w:tcPr>
          <w:p w14:paraId="01654DD2"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kern w:val="0"/>
                <w:sz w:val="24"/>
                <w:szCs w:val="24"/>
                <w:lang w:eastAsia="fr-FR"/>
                <w14:ligatures w14:val="none"/>
              </w:rPr>
              <w:t>Collaborateur peu compétent et peu motivé (débutant).</w:t>
            </w:r>
          </w:p>
        </w:tc>
      </w:tr>
      <w:tr w:rsidR="00EC1E93" w:rsidRPr="00A100BF" w14:paraId="4C91F53D" w14:textId="77777777" w:rsidTr="00EC1E93">
        <w:trPr>
          <w:tblCellSpacing w:w="15" w:type="dxa"/>
        </w:trPr>
        <w:tc>
          <w:tcPr>
            <w:tcW w:w="0" w:type="auto"/>
            <w:vAlign w:val="center"/>
            <w:hideMark/>
          </w:tcPr>
          <w:p w14:paraId="3E2E7022"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b/>
                <w:bCs/>
                <w:kern w:val="0"/>
                <w:sz w:val="24"/>
                <w:szCs w:val="24"/>
                <w:lang w:eastAsia="fr-FR"/>
                <w14:ligatures w14:val="none"/>
              </w:rPr>
              <w:t>Persuasif (</w:t>
            </w:r>
            <w:proofErr w:type="spellStart"/>
            <w:r w:rsidRPr="00A100BF">
              <w:rPr>
                <w:rFonts w:asciiTheme="minorBidi" w:eastAsia="Times New Roman" w:hAnsiTheme="minorBidi"/>
                <w:b/>
                <w:bCs/>
                <w:kern w:val="0"/>
                <w:sz w:val="24"/>
                <w:szCs w:val="24"/>
                <w:lang w:eastAsia="fr-FR"/>
                <w14:ligatures w14:val="none"/>
              </w:rPr>
              <w:t>Selling</w:t>
            </w:r>
            <w:proofErr w:type="spellEnd"/>
            <w:r w:rsidRPr="00A100BF">
              <w:rPr>
                <w:rFonts w:asciiTheme="minorBidi" w:eastAsia="Times New Roman" w:hAnsiTheme="minorBidi"/>
                <w:b/>
                <w:bCs/>
                <w:kern w:val="0"/>
                <w:sz w:val="24"/>
                <w:szCs w:val="24"/>
                <w:lang w:eastAsia="fr-FR"/>
                <w14:ligatures w14:val="none"/>
              </w:rPr>
              <w:t>)</w:t>
            </w:r>
          </w:p>
        </w:tc>
        <w:tc>
          <w:tcPr>
            <w:tcW w:w="0" w:type="auto"/>
            <w:vAlign w:val="center"/>
            <w:hideMark/>
          </w:tcPr>
          <w:p w14:paraId="1690A710"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kern w:val="0"/>
                <w:sz w:val="24"/>
                <w:szCs w:val="24"/>
                <w:lang w:eastAsia="fr-FR"/>
                <w14:ligatures w14:val="none"/>
              </w:rPr>
              <w:t>Explique, convainc, prend les décisions.</w:t>
            </w:r>
          </w:p>
        </w:tc>
        <w:tc>
          <w:tcPr>
            <w:tcW w:w="0" w:type="auto"/>
            <w:vAlign w:val="center"/>
            <w:hideMark/>
          </w:tcPr>
          <w:p w14:paraId="4665DB11"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kern w:val="0"/>
                <w:sz w:val="24"/>
                <w:szCs w:val="24"/>
                <w:lang w:eastAsia="fr-FR"/>
                <w14:ligatures w14:val="none"/>
              </w:rPr>
              <w:t>Collaborateur peu compétent mais motivé.</w:t>
            </w:r>
          </w:p>
        </w:tc>
      </w:tr>
      <w:tr w:rsidR="00EC1E93" w:rsidRPr="00A100BF" w14:paraId="5655826D" w14:textId="77777777" w:rsidTr="00EC1E93">
        <w:trPr>
          <w:tblCellSpacing w:w="15" w:type="dxa"/>
        </w:trPr>
        <w:tc>
          <w:tcPr>
            <w:tcW w:w="0" w:type="auto"/>
            <w:vAlign w:val="center"/>
            <w:hideMark/>
          </w:tcPr>
          <w:p w14:paraId="63211EAF"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b/>
                <w:bCs/>
                <w:kern w:val="0"/>
                <w:sz w:val="24"/>
                <w:szCs w:val="24"/>
                <w:lang w:eastAsia="fr-FR"/>
                <w14:ligatures w14:val="none"/>
              </w:rPr>
              <w:t>Participatif (</w:t>
            </w:r>
            <w:proofErr w:type="spellStart"/>
            <w:r w:rsidRPr="00A100BF">
              <w:rPr>
                <w:rFonts w:asciiTheme="minorBidi" w:eastAsia="Times New Roman" w:hAnsiTheme="minorBidi"/>
                <w:b/>
                <w:bCs/>
                <w:kern w:val="0"/>
                <w:sz w:val="24"/>
                <w:szCs w:val="24"/>
                <w:lang w:eastAsia="fr-FR"/>
                <w14:ligatures w14:val="none"/>
              </w:rPr>
              <w:t>Participating</w:t>
            </w:r>
            <w:proofErr w:type="spellEnd"/>
            <w:r w:rsidRPr="00A100BF">
              <w:rPr>
                <w:rFonts w:asciiTheme="minorBidi" w:eastAsia="Times New Roman" w:hAnsiTheme="minorBidi"/>
                <w:b/>
                <w:bCs/>
                <w:kern w:val="0"/>
                <w:sz w:val="24"/>
                <w:szCs w:val="24"/>
                <w:lang w:eastAsia="fr-FR"/>
                <w14:ligatures w14:val="none"/>
              </w:rPr>
              <w:t>)</w:t>
            </w:r>
          </w:p>
        </w:tc>
        <w:tc>
          <w:tcPr>
            <w:tcW w:w="0" w:type="auto"/>
            <w:vAlign w:val="center"/>
            <w:hideMark/>
          </w:tcPr>
          <w:p w14:paraId="08A3154A"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kern w:val="0"/>
                <w:sz w:val="24"/>
                <w:szCs w:val="24"/>
                <w:lang w:eastAsia="fr-FR"/>
                <w14:ligatures w14:val="none"/>
              </w:rPr>
              <w:t xml:space="preserve">Encourage, soutient, </w:t>
            </w:r>
            <w:proofErr w:type="spellStart"/>
            <w:r w:rsidRPr="00A100BF">
              <w:rPr>
                <w:rFonts w:asciiTheme="minorBidi" w:eastAsia="Times New Roman" w:hAnsiTheme="minorBidi"/>
                <w:kern w:val="0"/>
                <w:sz w:val="24"/>
                <w:szCs w:val="24"/>
                <w:lang w:eastAsia="fr-FR"/>
                <w14:ligatures w14:val="none"/>
              </w:rPr>
              <w:t>co-construit</w:t>
            </w:r>
            <w:proofErr w:type="spellEnd"/>
            <w:r w:rsidRPr="00A100BF">
              <w:rPr>
                <w:rFonts w:asciiTheme="minorBidi" w:eastAsia="Times New Roman" w:hAnsiTheme="minorBidi"/>
                <w:kern w:val="0"/>
                <w:sz w:val="24"/>
                <w:szCs w:val="24"/>
                <w:lang w:eastAsia="fr-FR"/>
                <w14:ligatures w14:val="none"/>
              </w:rPr>
              <w:t>. Décision partagée.</w:t>
            </w:r>
          </w:p>
        </w:tc>
        <w:tc>
          <w:tcPr>
            <w:tcW w:w="0" w:type="auto"/>
            <w:vAlign w:val="center"/>
            <w:hideMark/>
          </w:tcPr>
          <w:p w14:paraId="73747911"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kern w:val="0"/>
                <w:sz w:val="24"/>
                <w:szCs w:val="24"/>
                <w:lang w:eastAsia="fr-FR"/>
                <w14:ligatures w14:val="none"/>
              </w:rPr>
              <w:t>Collaborateur compétent mais manque de confiance ou motivation.</w:t>
            </w:r>
          </w:p>
        </w:tc>
      </w:tr>
      <w:tr w:rsidR="00EC1E93" w:rsidRPr="00A100BF" w14:paraId="22AE77DE" w14:textId="77777777" w:rsidTr="00EC1E93">
        <w:trPr>
          <w:tblCellSpacing w:w="15" w:type="dxa"/>
        </w:trPr>
        <w:tc>
          <w:tcPr>
            <w:tcW w:w="0" w:type="auto"/>
            <w:vAlign w:val="center"/>
            <w:hideMark/>
          </w:tcPr>
          <w:p w14:paraId="33B76960"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b/>
                <w:bCs/>
                <w:kern w:val="0"/>
                <w:sz w:val="24"/>
                <w:szCs w:val="24"/>
                <w:lang w:eastAsia="fr-FR"/>
                <w14:ligatures w14:val="none"/>
              </w:rPr>
              <w:t>Délégatif (</w:t>
            </w:r>
            <w:proofErr w:type="spellStart"/>
            <w:r w:rsidRPr="00A100BF">
              <w:rPr>
                <w:rFonts w:asciiTheme="minorBidi" w:eastAsia="Times New Roman" w:hAnsiTheme="minorBidi"/>
                <w:b/>
                <w:bCs/>
                <w:kern w:val="0"/>
                <w:sz w:val="24"/>
                <w:szCs w:val="24"/>
                <w:lang w:eastAsia="fr-FR"/>
                <w14:ligatures w14:val="none"/>
              </w:rPr>
              <w:t>Delegating</w:t>
            </w:r>
            <w:proofErr w:type="spellEnd"/>
            <w:r w:rsidRPr="00A100BF">
              <w:rPr>
                <w:rFonts w:asciiTheme="minorBidi" w:eastAsia="Times New Roman" w:hAnsiTheme="minorBidi"/>
                <w:b/>
                <w:bCs/>
                <w:kern w:val="0"/>
                <w:sz w:val="24"/>
                <w:szCs w:val="24"/>
                <w:lang w:eastAsia="fr-FR"/>
                <w14:ligatures w14:val="none"/>
              </w:rPr>
              <w:t>)</w:t>
            </w:r>
          </w:p>
        </w:tc>
        <w:tc>
          <w:tcPr>
            <w:tcW w:w="0" w:type="auto"/>
            <w:vAlign w:val="center"/>
            <w:hideMark/>
          </w:tcPr>
          <w:p w14:paraId="1E52573A"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kern w:val="0"/>
                <w:sz w:val="24"/>
                <w:szCs w:val="24"/>
                <w:lang w:eastAsia="fr-FR"/>
                <w14:ligatures w14:val="none"/>
              </w:rPr>
              <w:t>Laisse faire, donne toute autonomie.</w:t>
            </w:r>
          </w:p>
        </w:tc>
        <w:tc>
          <w:tcPr>
            <w:tcW w:w="0" w:type="auto"/>
            <w:vAlign w:val="center"/>
            <w:hideMark/>
          </w:tcPr>
          <w:p w14:paraId="57E90D42" w14:textId="77777777" w:rsidR="00EC1E93" w:rsidRPr="00A100BF" w:rsidRDefault="00EC1E93" w:rsidP="00A100BF">
            <w:pPr>
              <w:spacing w:after="0" w:line="240" w:lineRule="auto"/>
              <w:rPr>
                <w:rFonts w:asciiTheme="minorBidi" w:eastAsia="Times New Roman" w:hAnsiTheme="minorBidi"/>
                <w:kern w:val="0"/>
                <w:sz w:val="24"/>
                <w:szCs w:val="24"/>
                <w:lang w:eastAsia="fr-FR"/>
                <w14:ligatures w14:val="none"/>
              </w:rPr>
            </w:pPr>
            <w:r w:rsidRPr="00A100BF">
              <w:rPr>
                <w:rFonts w:asciiTheme="minorBidi" w:eastAsia="Times New Roman" w:hAnsiTheme="minorBidi"/>
                <w:kern w:val="0"/>
                <w:sz w:val="24"/>
                <w:szCs w:val="24"/>
                <w:lang w:eastAsia="fr-FR"/>
                <w14:ligatures w14:val="none"/>
              </w:rPr>
              <w:t>Collaborateur compétent et motivé.</w:t>
            </w:r>
          </w:p>
        </w:tc>
      </w:tr>
    </w:tbl>
    <w:p w14:paraId="2C510D6E" w14:textId="00251040" w:rsidR="00A100BF" w:rsidRDefault="00156435" w:rsidP="00A100BF">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noProof/>
          <w:kern w:val="0"/>
          <w:sz w:val="24"/>
          <w:szCs w:val="24"/>
          <w:lang w:eastAsia="fr-FR"/>
          <w14:ligatures w14:val="none"/>
        </w:rPr>
        <w:drawing>
          <wp:inline distT="0" distB="0" distL="0" distR="0" wp14:anchorId="0B3D77DB" wp14:editId="1A2DA3A9">
            <wp:extent cx="4324988" cy="4205038"/>
            <wp:effectExtent l="0" t="0" r="0" b="5080"/>
            <wp:docPr id="16948791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37017" cy="4216733"/>
                    </a:xfrm>
                    <a:prstGeom prst="rect">
                      <a:avLst/>
                    </a:prstGeom>
                    <a:noFill/>
                  </pic:spPr>
                </pic:pic>
              </a:graphicData>
            </a:graphic>
          </wp:inline>
        </w:drawing>
      </w:r>
    </w:p>
    <w:p w14:paraId="1178233D" w14:textId="66F13C94" w:rsidR="00413822" w:rsidRDefault="006C45FA"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Atelier :</w:t>
      </w:r>
      <w:r w:rsidRPr="00BC0ED8">
        <w:rPr>
          <w:rFonts w:asciiTheme="minorBidi" w:eastAsia="Times New Roman" w:hAnsiTheme="minorBidi"/>
          <w:kern w:val="0"/>
          <w:sz w:val="24"/>
          <w:szCs w:val="24"/>
          <w:lang w:eastAsia="fr-FR"/>
          <w14:ligatures w14:val="none"/>
        </w:rPr>
        <w:t xml:space="preserve"> </w:t>
      </w:r>
      <w:r w:rsidR="00E3399F">
        <w:rPr>
          <w:rFonts w:asciiTheme="minorBidi" w:eastAsia="Times New Roman" w:hAnsiTheme="minorBidi"/>
          <w:kern w:val="0"/>
          <w:sz w:val="24"/>
          <w:szCs w:val="24"/>
          <w:lang w:eastAsia="fr-FR"/>
          <w14:ligatures w14:val="none"/>
        </w:rPr>
        <w:t>v</w:t>
      </w:r>
      <w:r w:rsidRPr="00BC0ED8">
        <w:rPr>
          <w:rFonts w:asciiTheme="minorBidi" w:eastAsia="Times New Roman" w:hAnsiTheme="minorBidi"/>
          <w:kern w:val="0"/>
          <w:sz w:val="24"/>
          <w:szCs w:val="24"/>
          <w:lang w:eastAsia="fr-FR"/>
          <w14:ligatures w14:val="none"/>
        </w:rPr>
        <w:t>ous avez un commercial autonome et performant, et un autre en difficulté. Comment adapter votre management ? Mise en situation et débriefing</w:t>
      </w:r>
    </w:p>
    <w:p w14:paraId="0EB983BE" w14:textId="744EFE91"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Segoe UI Emoji" w:eastAsia="Times New Roman" w:hAnsi="Segoe UI Emoji" w:cs="Segoe UI Emoji"/>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w:t>
      </w:r>
      <w:r>
        <w:rPr>
          <w:rFonts w:asciiTheme="minorBidi" w:eastAsia="Times New Roman" w:hAnsiTheme="minorBidi"/>
          <w:b/>
          <w:bCs/>
          <w:kern w:val="0"/>
          <w:sz w:val="24"/>
          <w:szCs w:val="24"/>
          <w:lang w:eastAsia="fr-FR"/>
          <w14:ligatures w14:val="none"/>
        </w:rPr>
        <w:t xml:space="preserve">5-2 </w:t>
      </w:r>
      <w:r w:rsidRPr="00413822">
        <w:rPr>
          <w:rFonts w:asciiTheme="minorBidi" w:eastAsia="Times New Roman" w:hAnsiTheme="minorBidi"/>
          <w:b/>
          <w:bCs/>
          <w:kern w:val="0"/>
          <w:sz w:val="24"/>
          <w:szCs w:val="24"/>
          <w:lang w:eastAsia="fr-FR"/>
          <w14:ligatures w14:val="none"/>
        </w:rPr>
        <w:t>Pourquoi adapter son style ?</w:t>
      </w:r>
    </w:p>
    <w:p w14:paraId="7DFFB9AE"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Parce qu’un même style managérial ne fonctionne pas avec tous les collaborateurs :</w:t>
      </w:r>
    </w:p>
    <w:p w14:paraId="5683481D" w14:textId="77777777" w:rsidR="00413822" w:rsidRPr="00413822" w:rsidRDefault="00413822" w:rsidP="00413822">
      <w:pPr>
        <w:numPr>
          <w:ilvl w:val="0"/>
          <w:numId w:val="2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Chacun a un niveau de compétence et une motivation différents.</w:t>
      </w:r>
    </w:p>
    <w:p w14:paraId="05725CC7" w14:textId="77777777" w:rsidR="00413822" w:rsidRPr="00413822" w:rsidRDefault="00413822" w:rsidP="00413822">
      <w:pPr>
        <w:numPr>
          <w:ilvl w:val="0"/>
          <w:numId w:val="2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Adapter son style, c’est utiliser le bon degré de directivité et de soutien, pour faire progresser chacun.</w:t>
      </w:r>
    </w:p>
    <w:p w14:paraId="1FC39EC1" w14:textId="77777777" w:rsidR="00413822" w:rsidRPr="00413822" w:rsidRDefault="00000000"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78D8EFC0">
          <v:rect id="_x0000_i1029" style="width:0;height:1.5pt" o:hralign="center" o:hrstd="t" o:hr="t" fillcolor="#a0a0a0" stroked="f"/>
        </w:pict>
      </w:r>
    </w:p>
    <w:p w14:paraId="2EAE05F7"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Segoe UI Emoji" w:eastAsia="Times New Roman" w:hAnsi="Segoe UI Emoji" w:cs="Segoe UI Emoji"/>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1️</w:t>
      </w:r>
      <w:r w:rsidRPr="00413822">
        <w:rPr>
          <w:rFonts w:ascii="Segoe UI Symbol" w:eastAsia="Times New Roman" w:hAnsi="Segoe UI Symbol" w:cs="Segoe UI Symbol"/>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Diagnostiquer le profil de chaque commercial</w:t>
      </w:r>
    </w:p>
    <w:p w14:paraId="6527A2E1"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b/>
          <w:bCs/>
          <w:kern w:val="0"/>
          <w:sz w:val="24"/>
          <w:szCs w:val="24"/>
          <w:lang w:eastAsia="fr-FR"/>
          <w14:ligatures w14:val="none"/>
        </w:rPr>
        <w:t>Méthode :</w:t>
      </w:r>
      <w:r w:rsidRPr="00413822">
        <w:rPr>
          <w:rFonts w:asciiTheme="minorBidi" w:eastAsia="Times New Roman" w:hAnsiTheme="minorBidi"/>
          <w:kern w:val="0"/>
          <w:sz w:val="24"/>
          <w:szCs w:val="24"/>
          <w:lang w:eastAsia="fr-FR"/>
          <w14:ligatures w14:val="none"/>
        </w:rPr>
        <w:t xml:space="preserve"> évaluer 2 critères :</w:t>
      </w:r>
    </w:p>
    <w:p w14:paraId="3CA07CE3" w14:textId="77777777" w:rsidR="00413822" w:rsidRPr="00413822" w:rsidRDefault="00413822" w:rsidP="00413822">
      <w:pPr>
        <w:numPr>
          <w:ilvl w:val="0"/>
          <w:numId w:val="2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Segoe UI Emoji" w:eastAsia="Times New Roman" w:hAnsi="Segoe UI Emoji" w:cs="Segoe UI Emoji"/>
          <w:kern w:val="0"/>
          <w:sz w:val="24"/>
          <w:szCs w:val="24"/>
          <w:lang w:eastAsia="fr-FR"/>
          <w14:ligatures w14:val="none"/>
        </w:rPr>
        <w:t>📈</w:t>
      </w:r>
      <w:r w:rsidRPr="00413822">
        <w:rPr>
          <w:rFonts w:asciiTheme="minorBidi" w:eastAsia="Times New Roman" w:hAnsiTheme="minorBidi"/>
          <w:kern w:val="0"/>
          <w:sz w:val="24"/>
          <w:szCs w:val="24"/>
          <w:lang w:eastAsia="fr-FR"/>
          <w14:ligatures w14:val="none"/>
        </w:rPr>
        <w:t xml:space="preserve"> </w:t>
      </w:r>
      <w:r w:rsidRPr="00413822">
        <w:rPr>
          <w:rFonts w:asciiTheme="minorBidi" w:eastAsia="Times New Roman" w:hAnsiTheme="minorBidi"/>
          <w:b/>
          <w:bCs/>
          <w:kern w:val="0"/>
          <w:sz w:val="24"/>
          <w:szCs w:val="24"/>
          <w:lang w:eastAsia="fr-FR"/>
          <w14:ligatures w14:val="none"/>
        </w:rPr>
        <w:t>Compétence</w:t>
      </w:r>
      <w:r w:rsidRPr="00413822">
        <w:rPr>
          <w:rFonts w:asciiTheme="minorBidi" w:eastAsia="Times New Roman" w:hAnsiTheme="minorBidi"/>
          <w:kern w:val="0"/>
          <w:sz w:val="24"/>
          <w:szCs w:val="24"/>
          <w:lang w:eastAsia="fr-FR"/>
          <w14:ligatures w14:val="none"/>
        </w:rPr>
        <w:t xml:space="preserve"> (technique et métier) : maîtrise du produit, des méthodes de vente, autonomie.</w:t>
      </w:r>
    </w:p>
    <w:p w14:paraId="73E3E08F" w14:textId="77777777" w:rsidR="00413822" w:rsidRDefault="00413822" w:rsidP="00413822">
      <w:pPr>
        <w:numPr>
          <w:ilvl w:val="0"/>
          <w:numId w:val="2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Segoe UI Emoji" w:eastAsia="Times New Roman" w:hAnsi="Segoe UI Emoji" w:cs="Segoe UI Emoji"/>
          <w:kern w:val="0"/>
          <w:sz w:val="24"/>
          <w:szCs w:val="24"/>
          <w:lang w:eastAsia="fr-FR"/>
          <w14:ligatures w14:val="none"/>
        </w:rPr>
        <w:t>🔥</w:t>
      </w:r>
      <w:r w:rsidRPr="00413822">
        <w:rPr>
          <w:rFonts w:asciiTheme="minorBidi" w:eastAsia="Times New Roman" w:hAnsiTheme="minorBidi"/>
          <w:kern w:val="0"/>
          <w:sz w:val="24"/>
          <w:szCs w:val="24"/>
          <w:lang w:eastAsia="fr-FR"/>
          <w14:ligatures w14:val="none"/>
        </w:rPr>
        <w:t xml:space="preserve"> </w:t>
      </w:r>
      <w:r w:rsidRPr="00413822">
        <w:rPr>
          <w:rFonts w:asciiTheme="minorBidi" w:eastAsia="Times New Roman" w:hAnsiTheme="minorBidi"/>
          <w:b/>
          <w:bCs/>
          <w:kern w:val="0"/>
          <w:sz w:val="24"/>
          <w:szCs w:val="24"/>
          <w:lang w:eastAsia="fr-FR"/>
          <w14:ligatures w14:val="none"/>
        </w:rPr>
        <w:t>Motivation</w:t>
      </w:r>
      <w:r w:rsidRPr="00413822">
        <w:rPr>
          <w:rFonts w:asciiTheme="minorBidi" w:eastAsia="Times New Roman" w:hAnsiTheme="minorBidi"/>
          <w:kern w:val="0"/>
          <w:sz w:val="24"/>
          <w:szCs w:val="24"/>
          <w:lang w:eastAsia="fr-FR"/>
          <w14:ligatures w14:val="none"/>
        </w:rPr>
        <w:t xml:space="preserve"> : confiance en soi, implication, énergie, attitude face aux objectifs.</w:t>
      </w:r>
    </w:p>
    <w:p w14:paraId="6E2C8057" w14:textId="3FDFF91E" w:rsidR="00F542C2" w:rsidRDefault="00FB1C9A" w:rsidP="00F542C2">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noProof/>
          <w:kern w:val="0"/>
          <w:sz w:val="24"/>
          <w:szCs w:val="24"/>
          <w:lang w:eastAsia="fr-FR"/>
          <w14:ligatures w14:val="none"/>
        </w:rPr>
        <w:drawing>
          <wp:inline distT="0" distB="0" distL="0" distR="0" wp14:anchorId="78F101D5" wp14:editId="64A7DBCE">
            <wp:extent cx="5332035" cy="3636740"/>
            <wp:effectExtent l="0" t="0" r="0" b="0"/>
            <wp:docPr id="145477007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5858" cy="3646168"/>
                    </a:xfrm>
                    <a:prstGeom prst="rect">
                      <a:avLst/>
                    </a:prstGeom>
                    <a:noFill/>
                  </pic:spPr>
                </pic:pic>
              </a:graphicData>
            </a:graphic>
          </wp:inline>
        </w:drawing>
      </w:r>
    </w:p>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883"/>
        <w:gridCol w:w="2089"/>
        <w:gridCol w:w="1985"/>
      </w:tblGrid>
      <w:tr w:rsidR="00413822" w:rsidRPr="00413822" w14:paraId="53BE9C8F" w14:textId="77777777" w:rsidTr="0055362A">
        <w:trPr>
          <w:tblHeader/>
          <w:tblCellSpacing w:w="15" w:type="dxa"/>
        </w:trPr>
        <w:tc>
          <w:tcPr>
            <w:tcW w:w="0" w:type="auto"/>
            <w:vAlign w:val="center"/>
            <w:hideMark/>
          </w:tcPr>
          <w:p w14:paraId="082AD4D3"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Theme="minorBidi" w:eastAsia="Times New Roman" w:hAnsiTheme="minorBidi"/>
                <w:b/>
                <w:bCs/>
                <w:kern w:val="0"/>
                <w:sz w:val="24"/>
                <w:szCs w:val="24"/>
                <w:lang w:eastAsia="fr-FR"/>
                <w14:ligatures w14:val="none"/>
              </w:rPr>
              <w:t>Niveau</w:t>
            </w:r>
          </w:p>
        </w:tc>
        <w:tc>
          <w:tcPr>
            <w:tcW w:w="2059" w:type="dxa"/>
            <w:vAlign w:val="center"/>
            <w:hideMark/>
          </w:tcPr>
          <w:p w14:paraId="6E335454"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Theme="minorBidi" w:eastAsia="Times New Roman" w:hAnsiTheme="minorBidi"/>
                <w:b/>
                <w:bCs/>
                <w:kern w:val="0"/>
                <w:sz w:val="24"/>
                <w:szCs w:val="24"/>
                <w:lang w:eastAsia="fr-FR"/>
                <w14:ligatures w14:val="none"/>
              </w:rPr>
              <w:t>Compétence</w:t>
            </w:r>
          </w:p>
        </w:tc>
        <w:tc>
          <w:tcPr>
            <w:tcW w:w="1940" w:type="dxa"/>
            <w:vAlign w:val="center"/>
            <w:hideMark/>
          </w:tcPr>
          <w:p w14:paraId="423704C4"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Theme="minorBidi" w:eastAsia="Times New Roman" w:hAnsiTheme="minorBidi"/>
                <w:b/>
                <w:bCs/>
                <w:kern w:val="0"/>
                <w:sz w:val="24"/>
                <w:szCs w:val="24"/>
                <w:lang w:eastAsia="fr-FR"/>
                <w14:ligatures w14:val="none"/>
              </w:rPr>
              <w:t>Motivation</w:t>
            </w:r>
          </w:p>
        </w:tc>
      </w:tr>
      <w:tr w:rsidR="00413822" w:rsidRPr="00413822" w14:paraId="3345EC80" w14:textId="77777777" w:rsidTr="0055362A">
        <w:trPr>
          <w:tblCellSpacing w:w="15" w:type="dxa"/>
        </w:trPr>
        <w:tc>
          <w:tcPr>
            <w:tcW w:w="0" w:type="auto"/>
            <w:vAlign w:val="center"/>
            <w:hideMark/>
          </w:tcPr>
          <w:p w14:paraId="5288ED1E"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D1</w:t>
            </w:r>
          </w:p>
        </w:tc>
        <w:tc>
          <w:tcPr>
            <w:tcW w:w="2059" w:type="dxa"/>
            <w:vAlign w:val="center"/>
            <w:hideMark/>
          </w:tcPr>
          <w:p w14:paraId="69FD8990"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Faible</w:t>
            </w:r>
          </w:p>
        </w:tc>
        <w:tc>
          <w:tcPr>
            <w:tcW w:w="1940" w:type="dxa"/>
            <w:vAlign w:val="center"/>
            <w:hideMark/>
          </w:tcPr>
          <w:p w14:paraId="3E934835"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Faible</w:t>
            </w:r>
          </w:p>
        </w:tc>
      </w:tr>
      <w:tr w:rsidR="00413822" w:rsidRPr="00413822" w14:paraId="08F464D3" w14:textId="77777777" w:rsidTr="0055362A">
        <w:trPr>
          <w:tblCellSpacing w:w="15" w:type="dxa"/>
        </w:trPr>
        <w:tc>
          <w:tcPr>
            <w:tcW w:w="0" w:type="auto"/>
            <w:vAlign w:val="center"/>
            <w:hideMark/>
          </w:tcPr>
          <w:p w14:paraId="1C8EBCC6"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D2</w:t>
            </w:r>
          </w:p>
        </w:tc>
        <w:tc>
          <w:tcPr>
            <w:tcW w:w="2059" w:type="dxa"/>
            <w:vAlign w:val="center"/>
            <w:hideMark/>
          </w:tcPr>
          <w:p w14:paraId="2AECBC57"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Faible</w:t>
            </w:r>
          </w:p>
        </w:tc>
        <w:tc>
          <w:tcPr>
            <w:tcW w:w="1940" w:type="dxa"/>
            <w:vAlign w:val="center"/>
            <w:hideMark/>
          </w:tcPr>
          <w:p w14:paraId="57022939"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Forte</w:t>
            </w:r>
          </w:p>
        </w:tc>
      </w:tr>
      <w:tr w:rsidR="00413822" w:rsidRPr="00413822" w14:paraId="3D8DE84F" w14:textId="77777777" w:rsidTr="0055362A">
        <w:trPr>
          <w:tblCellSpacing w:w="15" w:type="dxa"/>
        </w:trPr>
        <w:tc>
          <w:tcPr>
            <w:tcW w:w="0" w:type="auto"/>
            <w:vAlign w:val="center"/>
            <w:hideMark/>
          </w:tcPr>
          <w:p w14:paraId="22CCA275"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D3</w:t>
            </w:r>
          </w:p>
        </w:tc>
        <w:tc>
          <w:tcPr>
            <w:tcW w:w="2059" w:type="dxa"/>
            <w:vAlign w:val="center"/>
            <w:hideMark/>
          </w:tcPr>
          <w:p w14:paraId="1F813800"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Forte</w:t>
            </w:r>
          </w:p>
        </w:tc>
        <w:tc>
          <w:tcPr>
            <w:tcW w:w="1940" w:type="dxa"/>
            <w:vAlign w:val="center"/>
            <w:hideMark/>
          </w:tcPr>
          <w:p w14:paraId="3B4E1524"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Variable</w:t>
            </w:r>
          </w:p>
        </w:tc>
      </w:tr>
      <w:tr w:rsidR="00413822" w:rsidRPr="00413822" w14:paraId="577DE3E1" w14:textId="77777777" w:rsidTr="0055362A">
        <w:trPr>
          <w:tblCellSpacing w:w="15" w:type="dxa"/>
        </w:trPr>
        <w:tc>
          <w:tcPr>
            <w:tcW w:w="0" w:type="auto"/>
            <w:vAlign w:val="center"/>
            <w:hideMark/>
          </w:tcPr>
          <w:p w14:paraId="0815FD90"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D4</w:t>
            </w:r>
          </w:p>
        </w:tc>
        <w:tc>
          <w:tcPr>
            <w:tcW w:w="2059" w:type="dxa"/>
            <w:vAlign w:val="center"/>
            <w:hideMark/>
          </w:tcPr>
          <w:p w14:paraId="4EAD2F24"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Forte</w:t>
            </w:r>
          </w:p>
        </w:tc>
        <w:tc>
          <w:tcPr>
            <w:tcW w:w="1940" w:type="dxa"/>
            <w:vAlign w:val="center"/>
            <w:hideMark/>
          </w:tcPr>
          <w:p w14:paraId="64F649E6"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Forte</w:t>
            </w:r>
          </w:p>
        </w:tc>
      </w:tr>
    </w:tbl>
    <w:p w14:paraId="139C1B16" w14:textId="0844704B"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Segoe UI Emoji" w:eastAsia="Times New Roman" w:hAnsi="Segoe UI Emoji" w:cs="Segoe UI Emoji"/>
          <w:kern w:val="0"/>
          <w:sz w:val="24"/>
          <w:szCs w:val="24"/>
          <w:lang w:eastAsia="fr-FR"/>
          <w14:ligatures w14:val="none"/>
        </w:rPr>
        <w:t>👉</w:t>
      </w:r>
      <w:r w:rsidRPr="00413822">
        <w:rPr>
          <w:rFonts w:asciiTheme="minorBidi" w:eastAsia="Times New Roman" w:hAnsiTheme="minorBidi"/>
          <w:kern w:val="0"/>
          <w:sz w:val="24"/>
          <w:szCs w:val="24"/>
          <w:lang w:eastAsia="fr-FR"/>
          <w14:ligatures w14:val="none"/>
        </w:rPr>
        <w:t xml:space="preserve"> </w:t>
      </w:r>
      <w:r w:rsidRPr="00413822">
        <w:rPr>
          <w:rFonts w:asciiTheme="minorBidi" w:eastAsia="Times New Roman" w:hAnsiTheme="minorBidi"/>
          <w:b/>
          <w:bCs/>
          <w:kern w:val="0"/>
          <w:sz w:val="24"/>
          <w:szCs w:val="24"/>
          <w:lang w:eastAsia="fr-FR"/>
          <w14:ligatures w14:val="none"/>
        </w:rPr>
        <w:t>Outil</w:t>
      </w:r>
      <w:r w:rsidR="0055362A">
        <w:rPr>
          <w:rFonts w:asciiTheme="minorBidi" w:eastAsia="Times New Roman" w:hAnsiTheme="minorBidi"/>
          <w:b/>
          <w:bCs/>
          <w:kern w:val="0"/>
          <w:sz w:val="24"/>
          <w:szCs w:val="24"/>
          <w:lang w:eastAsia="fr-FR"/>
          <w14:ligatures w14:val="none"/>
        </w:rPr>
        <w:t>s</w:t>
      </w:r>
      <w:r w:rsidRPr="00413822">
        <w:rPr>
          <w:rFonts w:asciiTheme="minorBidi" w:eastAsia="Times New Roman" w:hAnsiTheme="minorBidi"/>
          <w:b/>
          <w:bCs/>
          <w:kern w:val="0"/>
          <w:sz w:val="24"/>
          <w:szCs w:val="24"/>
          <w:lang w:eastAsia="fr-FR"/>
          <w14:ligatures w14:val="none"/>
        </w:rPr>
        <w:t xml:space="preserve"> pratique</w:t>
      </w:r>
      <w:r w:rsidR="0055362A">
        <w:rPr>
          <w:rFonts w:asciiTheme="minorBidi" w:eastAsia="Times New Roman" w:hAnsiTheme="minorBidi"/>
          <w:b/>
          <w:bCs/>
          <w:kern w:val="0"/>
          <w:sz w:val="24"/>
          <w:szCs w:val="24"/>
          <w:lang w:eastAsia="fr-FR"/>
          <w14:ligatures w14:val="none"/>
        </w:rPr>
        <w:t>s</w:t>
      </w:r>
      <w:r w:rsidRPr="00413822">
        <w:rPr>
          <w:rFonts w:asciiTheme="minorBidi" w:eastAsia="Times New Roman" w:hAnsiTheme="minorBidi"/>
          <w:kern w:val="0"/>
          <w:sz w:val="24"/>
          <w:szCs w:val="24"/>
          <w:lang w:eastAsia="fr-FR"/>
          <w14:ligatures w14:val="none"/>
        </w:rPr>
        <w:t xml:space="preserve"> :</w:t>
      </w:r>
    </w:p>
    <w:p w14:paraId="66C7E77E" w14:textId="2F0AC4A2" w:rsidR="00413822" w:rsidRPr="00413822" w:rsidRDefault="00413822" w:rsidP="00413822">
      <w:pPr>
        <w:numPr>
          <w:ilvl w:val="0"/>
          <w:numId w:val="2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 xml:space="preserve">Fiche </w:t>
      </w:r>
      <w:r w:rsidR="00205D3F">
        <w:rPr>
          <w:rFonts w:asciiTheme="minorBidi" w:eastAsia="Times New Roman" w:hAnsiTheme="minorBidi"/>
          <w:kern w:val="0"/>
          <w:sz w:val="24"/>
          <w:szCs w:val="24"/>
          <w:lang w:eastAsia="fr-FR"/>
          <w14:ligatures w14:val="none"/>
        </w:rPr>
        <w:t>d</w:t>
      </w:r>
      <w:r w:rsidRPr="00413822">
        <w:rPr>
          <w:rFonts w:asciiTheme="minorBidi" w:eastAsia="Times New Roman" w:hAnsiTheme="minorBidi"/>
          <w:kern w:val="0"/>
          <w:sz w:val="24"/>
          <w:szCs w:val="24"/>
          <w:lang w:eastAsia="fr-FR"/>
          <w14:ligatures w14:val="none"/>
        </w:rPr>
        <w:t>iagnostic collaborateur (à remplir en entretien individuel).</w:t>
      </w:r>
    </w:p>
    <w:p w14:paraId="1E08B813" w14:textId="77777777" w:rsidR="00413822" w:rsidRPr="00413822" w:rsidRDefault="00413822" w:rsidP="00413822">
      <w:pPr>
        <w:numPr>
          <w:ilvl w:val="0"/>
          <w:numId w:val="2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Observation sur le terrain (accompagnement, double écoute).</w:t>
      </w:r>
    </w:p>
    <w:p w14:paraId="4F8A6893" w14:textId="77777777" w:rsidR="00413822" w:rsidRPr="00413822" w:rsidRDefault="00000000"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35728998">
          <v:rect id="_x0000_i1030" style="width:0;height:1.5pt" o:hralign="center" o:hrstd="t" o:hr="t" fillcolor="#a0a0a0" stroked="f"/>
        </w:pict>
      </w:r>
    </w:p>
    <w:p w14:paraId="0BDAA7AC"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Segoe UI Emoji" w:eastAsia="Times New Roman" w:hAnsi="Segoe UI Emoji" w:cs="Segoe UI Emoji"/>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2️</w:t>
      </w:r>
      <w:r w:rsidRPr="00413822">
        <w:rPr>
          <w:rFonts w:ascii="Segoe UI Symbol" w:eastAsia="Times New Roman" w:hAnsi="Segoe UI Symbol" w:cs="Segoe UI Symbol"/>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Adapter son style manag</w:t>
      </w:r>
      <w:r w:rsidRPr="00413822">
        <w:rPr>
          <w:rFonts w:ascii="Arial" w:eastAsia="Times New Roman" w:hAnsi="Arial" w:cs="Arial"/>
          <w:b/>
          <w:bCs/>
          <w:kern w:val="0"/>
          <w:sz w:val="24"/>
          <w:szCs w:val="24"/>
          <w:lang w:eastAsia="fr-FR"/>
          <w14:ligatures w14:val="none"/>
        </w:rPr>
        <w:t>é</w:t>
      </w:r>
      <w:r w:rsidRPr="00413822">
        <w:rPr>
          <w:rFonts w:asciiTheme="minorBidi" w:eastAsia="Times New Roman" w:hAnsiTheme="minorBidi"/>
          <w:b/>
          <w:bCs/>
          <w:kern w:val="0"/>
          <w:sz w:val="24"/>
          <w:szCs w:val="24"/>
          <w:lang w:eastAsia="fr-FR"/>
          <w14:ligatures w14:val="none"/>
        </w:rPr>
        <w:t>rial</w:t>
      </w:r>
    </w:p>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2540"/>
        <w:gridCol w:w="1974"/>
        <w:gridCol w:w="5942"/>
      </w:tblGrid>
      <w:tr w:rsidR="00413822" w:rsidRPr="00413822" w14:paraId="537EC191" w14:textId="77777777" w:rsidTr="0055362A">
        <w:trPr>
          <w:tblHeader/>
          <w:tblCellSpacing w:w="15" w:type="dxa"/>
        </w:trPr>
        <w:tc>
          <w:tcPr>
            <w:tcW w:w="0" w:type="auto"/>
            <w:vAlign w:val="center"/>
            <w:hideMark/>
          </w:tcPr>
          <w:p w14:paraId="5E5F23E9"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Theme="minorBidi" w:eastAsia="Times New Roman" w:hAnsiTheme="minorBidi"/>
                <w:b/>
                <w:bCs/>
                <w:kern w:val="0"/>
                <w:sz w:val="24"/>
                <w:szCs w:val="24"/>
                <w:lang w:eastAsia="fr-FR"/>
                <w14:ligatures w14:val="none"/>
              </w:rPr>
              <w:t>Niveau du collaborateur</w:t>
            </w:r>
          </w:p>
        </w:tc>
        <w:tc>
          <w:tcPr>
            <w:tcW w:w="0" w:type="auto"/>
            <w:vAlign w:val="center"/>
            <w:hideMark/>
          </w:tcPr>
          <w:p w14:paraId="02F184DB"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Theme="minorBidi" w:eastAsia="Times New Roman" w:hAnsiTheme="minorBidi"/>
                <w:b/>
                <w:bCs/>
                <w:kern w:val="0"/>
                <w:sz w:val="24"/>
                <w:szCs w:val="24"/>
                <w:lang w:eastAsia="fr-FR"/>
                <w14:ligatures w14:val="none"/>
              </w:rPr>
              <w:t>Style recommandé</w:t>
            </w:r>
          </w:p>
        </w:tc>
        <w:tc>
          <w:tcPr>
            <w:tcW w:w="0" w:type="auto"/>
            <w:vAlign w:val="center"/>
            <w:hideMark/>
          </w:tcPr>
          <w:p w14:paraId="0682658F"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Theme="minorBidi" w:eastAsia="Times New Roman" w:hAnsiTheme="minorBidi"/>
                <w:b/>
                <w:bCs/>
                <w:kern w:val="0"/>
                <w:sz w:val="24"/>
                <w:szCs w:val="24"/>
                <w:lang w:eastAsia="fr-FR"/>
                <w14:ligatures w14:val="none"/>
              </w:rPr>
              <w:t>Comment faire ?</w:t>
            </w:r>
          </w:p>
        </w:tc>
      </w:tr>
      <w:tr w:rsidR="00413822" w:rsidRPr="00413822" w14:paraId="350AE72E" w14:textId="77777777" w:rsidTr="0055362A">
        <w:trPr>
          <w:tblCellSpacing w:w="15" w:type="dxa"/>
        </w:trPr>
        <w:tc>
          <w:tcPr>
            <w:tcW w:w="0" w:type="auto"/>
            <w:vAlign w:val="center"/>
            <w:hideMark/>
          </w:tcPr>
          <w:p w14:paraId="40D4C55D"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D1 (Débutant)</w:t>
            </w:r>
          </w:p>
        </w:tc>
        <w:tc>
          <w:tcPr>
            <w:tcW w:w="0" w:type="auto"/>
            <w:vAlign w:val="center"/>
            <w:hideMark/>
          </w:tcPr>
          <w:p w14:paraId="3DA44858" w14:textId="278D164A"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b/>
                <w:bCs/>
                <w:kern w:val="0"/>
                <w:sz w:val="24"/>
                <w:szCs w:val="24"/>
                <w:lang w:eastAsia="fr-FR"/>
                <w14:ligatures w14:val="none"/>
              </w:rPr>
              <w:t xml:space="preserve">Directif </w:t>
            </w:r>
          </w:p>
        </w:tc>
        <w:tc>
          <w:tcPr>
            <w:tcW w:w="0" w:type="auto"/>
            <w:vAlign w:val="center"/>
            <w:hideMark/>
          </w:tcPr>
          <w:p w14:paraId="62781D5A"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Donner des consignes précises, expliquer les méthodes, contrôler étroitement.</w:t>
            </w:r>
          </w:p>
        </w:tc>
      </w:tr>
      <w:tr w:rsidR="00413822" w:rsidRPr="00413822" w14:paraId="7FDD9C0D" w14:textId="77777777" w:rsidTr="0055362A">
        <w:trPr>
          <w:tblCellSpacing w:w="15" w:type="dxa"/>
        </w:trPr>
        <w:tc>
          <w:tcPr>
            <w:tcW w:w="0" w:type="auto"/>
            <w:vAlign w:val="center"/>
            <w:hideMark/>
          </w:tcPr>
          <w:p w14:paraId="7E538F3F"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D2 (Apprenti motivé)</w:t>
            </w:r>
          </w:p>
        </w:tc>
        <w:tc>
          <w:tcPr>
            <w:tcW w:w="0" w:type="auto"/>
            <w:vAlign w:val="center"/>
            <w:hideMark/>
          </w:tcPr>
          <w:p w14:paraId="66AB6549" w14:textId="3B2AC0E0"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b/>
                <w:bCs/>
                <w:kern w:val="0"/>
                <w:sz w:val="24"/>
                <w:szCs w:val="24"/>
                <w:lang w:eastAsia="fr-FR"/>
                <w14:ligatures w14:val="none"/>
              </w:rPr>
              <w:t xml:space="preserve">Persuasif </w:t>
            </w:r>
          </w:p>
        </w:tc>
        <w:tc>
          <w:tcPr>
            <w:tcW w:w="0" w:type="auto"/>
            <w:vAlign w:val="center"/>
            <w:hideMark/>
          </w:tcPr>
          <w:p w14:paraId="58599608"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Expliquer le pourquoi, encourager, motiver, continuer à guider.</w:t>
            </w:r>
          </w:p>
        </w:tc>
      </w:tr>
      <w:tr w:rsidR="00413822" w:rsidRPr="00413822" w14:paraId="2FD10DA2" w14:textId="77777777" w:rsidTr="0055362A">
        <w:trPr>
          <w:tblCellSpacing w:w="15" w:type="dxa"/>
        </w:trPr>
        <w:tc>
          <w:tcPr>
            <w:tcW w:w="0" w:type="auto"/>
            <w:vAlign w:val="center"/>
            <w:hideMark/>
          </w:tcPr>
          <w:p w14:paraId="73B8952E"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D3 (Compétent mais fragile)</w:t>
            </w:r>
          </w:p>
        </w:tc>
        <w:tc>
          <w:tcPr>
            <w:tcW w:w="0" w:type="auto"/>
            <w:vAlign w:val="center"/>
            <w:hideMark/>
          </w:tcPr>
          <w:p w14:paraId="0B400CA9" w14:textId="4B853686"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b/>
                <w:bCs/>
                <w:kern w:val="0"/>
                <w:sz w:val="24"/>
                <w:szCs w:val="24"/>
                <w:lang w:eastAsia="fr-FR"/>
                <w14:ligatures w14:val="none"/>
              </w:rPr>
              <w:t xml:space="preserve">Participatif </w:t>
            </w:r>
          </w:p>
        </w:tc>
        <w:tc>
          <w:tcPr>
            <w:tcW w:w="0" w:type="auto"/>
            <w:vAlign w:val="center"/>
            <w:hideMark/>
          </w:tcPr>
          <w:p w14:paraId="3332681E"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Impliquer, écouter, responsabiliser, partager la décision.</w:t>
            </w:r>
          </w:p>
        </w:tc>
      </w:tr>
      <w:tr w:rsidR="00413822" w:rsidRPr="00413822" w14:paraId="6225A3E6" w14:textId="77777777" w:rsidTr="0055362A">
        <w:trPr>
          <w:tblCellSpacing w:w="15" w:type="dxa"/>
        </w:trPr>
        <w:tc>
          <w:tcPr>
            <w:tcW w:w="0" w:type="auto"/>
            <w:vAlign w:val="center"/>
            <w:hideMark/>
          </w:tcPr>
          <w:p w14:paraId="0204C550"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D4 (Autonome)</w:t>
            </w:r>
          </w:p>
        </w:tc>
        <w:tc>
          <w:tcPr>
            <w:tcW w:w="0" w:type="auto"/>
            <w:vAlign w:val="center"/>
            <w:hideMark/>
          </w:tcPr>
          <w:p w14:paraId="0C125027" w14:textId="19DCA5FD"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b/>
                <w:bCs/>
                <w:kern w:val="0"/>
                <w:sz w:val="24"/>
                <w:szCs w:val="24"/>
                <w:lang w:eastAsia="fr-FR"/>
                <w14:ligatures w14:val="none"/>
              </w:rPr>
              <w:t xml:space="preserve">Délégatif </w:t>
            </w:r>
          </w:p>
        </w:tc>
        <w:tc>
          <w:tcPr>
            <w:tcW w:w="0" w:type="auto"/>
            <w:vAlign w:val="center"/>
            <w:hideMark/>
          </w:tcPr>
          <w:p w14:paraId="3599A397"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Fixer le cap, donner des ressources, laisser faire, vérifier ponctuellement.</w:t>
            </w:r>
          </w:p>
        </w:tc>
      </w:tr>
    </w:tbl>
    <w:p w14:paraId="590D871E" w14:textId="77777777" w:rsidR="00413822" w:rsidRPr="00413822" w:rsidRDefault="00000000"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061554FA">
          <v:rect id="_x0000_i1031" style="width:0;height:1.5pt" o:hralign="center" o:hrstd="t" o:hr="t" fillcolor="#a0a0a0" stroked="f"/>
        </w:pict>
      </w:r>
    </w:p>
    <w:p w14:paraId="77057E8F" w14:textId="40D8882B"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Segoe UI Emoji" w:eastAsia="Times New Roman" w:hAnsi="Segoe UI Emoji" w:cs="Segoe UI Emoji"/>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3️</w:t>
      </w:r>
      <w:r w:rsidRPr="00413822">
        <w:rPr>
          <w:rFonts w:ascii="Segoe UI Symbol" w:eastAsia="Times New Roman" w:hAnsi="Segoe UI Symbol" w:cs="Segoe UI Symbol"/>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Outils concrets pour ajuster son style</w:t>
      </w:r>
    </w:p>
    <w:p w14:paraId="28D52D09"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Segoe UI Emoji" w:eastAsia="Times New Roman" w:hAnsi="Segoe UI Emoji" w:cs="Segoe UI Emoji"/>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Pour un style directif :</w:t>
      </w:r>
    </w:p>
    <w:p w14:paraId="152D7A21" w14:textId="77777777" w:rsidR="00413822" w:rsidRPr="00413822" w:rsidRDefault="00413822" w:rsidP="00413822">
      <w:pPr>
        <w:numPr>
          <w:ilvl w:val="0"/>
          <w:numId w:val="2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Fiche de procédure claire.</w:t>
      </w:r>
    </w:p>
    <w:p w14:paraId="0CB2FEE3" w14:textId="77777777" w:rsidR="00413822" w:rsidRPr="00413822" w:rsidRDefault="00413822" w:rsidP="00413822">
      <w:pPr>
        <w:numPr>
          <w:ilvl w:val="0"/>
          <w:numId w:val="2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Débrief quotidien.</w:t>
      </w:r>
    </w:p>
    <w:p w14:paraId="49E8F519" w14:textId="77777777" w:rsidR="00413822" w:rsidRPr="00413822" w:rsidRDefault="00413822" w:rsidP="00413822">
      <w:pPr>
        <w:numPr>
          <w:ilvl w:val="0"/>
          <w:numId w:val="2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Plan d’action précis et suivi serré.</w:t>
      </w:r>
    </w:p>
    <w:p w14:paraId="090FA77D"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Segoe UI Emoji" w:eastAsia="Times New Roman" w:hAnsi="Segoe UI Emoji" w:cs="Segoe UI Emoji"/>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Pour un style persuasif :</w:t>
      </w:r>
    </w:p>
    <w:p w14:paraId="38990D00" w14:textId="77777777" w:rsidR="00413822" w:rsidRPr="00413822" w:rsidRDefault="00413822" w:rsidP="00413822">
      <w:pPr>
        <w:numPr>
          <w:ilvl w:val="0"/>
          <w:numId w:val="2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Réunions individuelles de motivation.</w:t>
      </w:r>
    </w:p>
    <w:p w14:paraId="62948161" w14:textId="77777777" w:rsidR="00413822" w:rsidRPr="00413822" w:rsidRDefault="00413822" w:rsidP="00413822">
      <w:pPr>
        <w:numPr>
          <w:ilvl w:val="0"/>
          <w:numId w:val="2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Feed-back positif.</w:t>
      </w:r>
    </w:p>
    <w:p w14:paraId="763451E8" w14:textId="77777777" w:rsidR="00413822" w:rsidRPr="00413822" w:rsidRDefault="00413822" w:rsidP="00413822">
      <w:pPr>
        <w:numPr>
          <w:ilvl w:val="0"/>
          <w:numId w:val="2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Argumentaire clair du « pourquoi faire » et « pourquoi maintenant ».</w:t>
      </w:r>
    </w:p>
    <w:p w14:paraId="50373228"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Segoe UI Emoji" w:eastAsia="Times New Roman" w:hAnsi="Segoe UI Emoji" w:cs="Segoe UI Emoji"/>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Pour un style participatif :</w:t>
      </w:r>
    </w:p>
    <w:p w14:paraId="708C128D" w14:textId="77777777" w:rsidR="00413822" w:rsidRPr="00413822" w:rsidRDefault="00413822" w:rsidP="00413822">
      <w:pPr>
        <w:numPr>
          <w:ilvl w:val="0"/>
          <w:numId w:val="2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Co-construction d’objectifs.</w:t>
      </w:r>
    </w:p>
    <w:p w14:paraId="48B0AC40" w14:textId="77777777" w:rsidR="00413822" w:rsidRPr="00413822" w:rsidRDefault="00413822" w:rsidP="00413822">
      <w:pPr>
        <w:numPr>
          <w:ilvl w:val="0"/>
          <w:numId w:val="2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Réunions d’équipe interactives.</w:t>
      </w:r>
    </w:p>
    <w:p w14:paraId="3CCCE4FF" w14:textId="77777777" w:rsidR="00413822" w:rsidRPr="00413822" w:rsidRDefault="00413822" w:rsidP="00413822">
      <w:pPr>
        <w:numPr>
          <w:ilvl w:val="0"/>
          <w:numId w:val="2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Boîte à idées ou rituels de créativité.</w:t>
      </w:r>
    </w:p>
    <w:p w14:paraId="1B79EAFF"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Segoe UI Emoji" w:eastAsia="Times New Roman" w:hAnsi="Segoe UI Emoji" w:cs="Segoe UI Emoji"/>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Pour un style délégatif :</w:t>
      </w:r>
    </w:p>
    <w:p w14:paraId="2F3902BE" w14:textId="77777777" w:rsidR="00413822" w:rsidRPr="00413822" w:rsidRDefault="00413822" w:rsidP="00413822">
      <w:pPr>
        <w:numPr>
          <w:ilvl w:val="0"/>
          <w:numId w:val="2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Tableau de suivi partagé.</w:t>
      </w:r>
    </w:p>
    <w:p w14:paraId="392AFF27" w14:textId="77777777" w:rsidR="00413822" w:rsidRPr="00413822" w:rsidRDefault="00413822" w:rsidP="00413822">
      <w:pPr>
        <w:numPr>
          <w:ilvl w:val="0"/>
          <w:numId w:val="2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Points de contrôle mensuels.</w:t>
      </w:r>
    </w:p>
    <w:p w14:paraId="418B43A0" w14:textId="77777777" w:rsidR="00413822" w:rsidRPr="00413822" w:rsidRDefault="00413822" w:rsidP="00413822">
      <w:pPr>
        <w:numPr>
          <w:ilvl w:val="0"/>
          <w:numId w:val="2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Autonomie pour organiser l’agenda et les priorités.</w:t>
      </w:r>
    </w:p>
    <w:p w14:paraId="16AE1D68" w14:textId="77777777" w:rsidR="00413822" w:rsidRPr="00413822" w:rsidRDefault="00000000"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7B69BC9B">
          <v:rect id="_x0000_i1032" style="width:0;height:1.5pt" o:hralign="center" o:hrstd="t" o:hr="t" fillcolor="#a0a0a0" stroked="f"/>
        </w:pict>
      </w:r>
    </w:p>
    <w:p w14:paraId="23CCC599"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Segoe UI Emoji" w:eastAsia="Times New Roman" w:hAnsi="Segoe UI Emoji" w:cs="Segoe UI Emoji"/>
          <w:kern w:val="0"/>
          <w:sz w:val="24"/>
          <w:szCs w:val="24"/>
          <w:lang w:eastAsia="fr-FR"/>
          <w14:ligatures w14:val="none"/>
        </w:rPr>
        <w:t>🎯</w:t>
      </w:r>
      <w:r w:rsidRPr="00413822">
        <w:rPr>
          <w:rFonts w:asciiTheme="minorBidi" w:eastAsia="Times New Roman" w:hAnsiTheme="minorBidi"/>
          <w:kern w:val="0"/>
          <w:sz w:val="24"/>
          <w:szCs w:val="24"/>
          <w:lang w:eastAsia="fr-FR"/>
          <w14:ligatures w14:val="none"/>
        </w:rPr>
        <w:t xml:space="preserve"> </w:t>
      </w:r>
      <w:r w:rsidRPr="00413822">
        <w:rPr>
          <w:rFonts w:asciiTheme="minorBidi" w:eastAsia="Times New Roman" w:hAnsiTheme="minorBidi"/>
          <w:b/>
          <w:bCs/>
          <w:kern w:val="0"/>
          <w:sz w:val="24"/>
          <w:szCs w:val="24"/>
          <w:lang w:eastAsia="fr-FR"/>
          <w14:ligatures w14:val="none"/>
        </w:rPr>
        <w:t>Exercice pour le manager :</w:t>
      </w:r>
    </w:p>
    <w:p w14:paraId="01C555BA" w14:textId="77777777" w:rsidR="00413822" w:rsidRPr="00413822" w:rsidRDefault="00413822" w:rsidP="00413822">
      <w:pPr>
        <w:numPr>
          <w:ilvl w:val="0"/>
          <w:numId w:val="2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Lister ses commerciaux et les positionner sur la matrice Compétence / Motivation.</w:t>
      </w:r>
    </w:p>
    <w:p w14:paraId="0A767D91" w14:textId="77777777" w:rsidR="00413822" w:rsidRPr="00413822" w:rsidRDefault="00413822" w:rsidP="00413822">
      <w:pPr>
        <w:numPr>
          <w:ilvl w:val="0"/>
          <w:numId w:val="2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Définir pour chacun le style adapté.</w:t>
      </w:r>
    </w:p>
    <w:p w14:paraId="7EBBD19B" w14:textId="77777777" w:rsidR="00413822" w:rsidRPr="00413822" w:rsidRDefault="00413822" w:rsidP="00413822">
      <w:pPr>
        <w:numPr>
          <w:ilvl w:val="0"/>
          <w:numId w:val="2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Theme="minorBidi" w:eastAsia="Times New Roman" w:hAnsiTheme="minorBidi"/>
          <w:kern w:val="0"/>
          <w:sz w:val="24"/>
          <w:szCs w:val="24"/>
          <w:lang w:eastAsia="fr-FR"/>
          <w14:ligatures w14:val="none"/>
        </w:rPr>
        <w:t>Planifier une action concrète par commercial pour ajuster son management.</w:t>
      </w:r>
    </w:p>
    <w:p w14:paraId="06652568" w14:textId="77777777" w:rsidR="00413822" w:rsidRPr="00413822" w:rsidRDefault="00000000"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22757295">
          <v:rect id="_x0000_i1033" style="width:0;height:1.5pt" o:hralign="center" o:hrstd="t" o:hr="t" fillcolor="#a0a0a0" stroked="f"/>
        </w:pict>
      </w:r>
    </w:p>
    <w:p w14:paraId="7158C5F1" w14:textId="77777777" w:rsidR="00413822" w:rsidRPr="00413822" w:rsidRDefault="00413822" w:rsidP="00413822">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413822">
        <w:rPr>
          <w:rFonts w:ascii="Segoe UI Emoji" w:eastAsia="Times New Roman" w:hAnsi="Segoe UI Emoji" w:cs="Segoe UI Emoji"/>
          <w:b/>
          <w:bCs/>
          <w:kern w:val="0"/>
          <w:sz w:val="24"/>
          <w:szCs w:val="24"/>
          <w:lang w:eastAsia="fr-FR"/>
          <w14:ligatures w14:val="none"/>
        </w:rPr>
        <w:t>🔎</w:t>
      </w:r>
      <w:r w:rsidRPr="00413822">
        <w:rPr>
          <w:rFonts w:asciiTheme="minorBidi" w:eastAsia="Times New Roman" w:hAnsiTheme="minorBidi"/>
          <w:b/>
          <w:bCs/>
          <w:kern w:val="0"/>
          <w:sz w:val="24"/>
          <w:szCs w:val="24"/>
          <w:lang w:eastAsia="fr-FR"/>
          <w14:ligatures w14:val="none"/>
        </w:rPr>
        <w:t xml:space="preserve"> À retenir</w:t>
      </w:r>
    </w:p>
    <w:p w14:paraId="75AEB378" w14:textId="77777777" w:rsidR="00413822" w:rsidRPr="00413822" w:rsidRDefault="00413822" w:rsidP="00413822">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413822">
        <w:rPr>
          <w:rFonts w:ascii="Segoe UI Emoji" w:eastAsia="Times New Roman" w:hAnsi="Segoe UI Emoji" w:cs="Segoe UI Emoji"/>
          <w:kern w:val="0"/>
          <w:sz w:val="24"/>
          <w:szCs w:val="24"/>
          <w:lang w:eastAsia="fr-FR"/>
          <w14:ligatures w14:val="none"/>
        </w:rPr>
        <w:t>✅</w:t>
      </w:r>
      <w:r w:rsidRPr="00413822">
        <w:rPr>
          <w:rFonts w:asciiTheme="minorBidi" w:eastAsia="Times New Roman" w:hAnsiTheme="minorBidi"/>
          <w:kern w:val="0"/>
          <w:sz w:val="24"/>
          <w:szCs w:val="24"/>
          <w:lang w:eastAsia="fr-FR"/>
          <w14:ligatures w14:val="none"/>
        </w:rPr>
        <w:t xml:space="preserve"> Adapter son style, ce n</w:t>
      </w:r>
      <w:r w:rsidRPr="00413822">
        <w:rPr>
          <w:rFonts w:ascii="Arial" w:eastAsia="Times New Roman" w:hAnsi="Arial" w:cs="Arial"/>
          <w:kern w:val="0"/>
          <w:sz w:val="24"/>
          <w:szCs w:val="24"/>
          <w:lang w:eastAsia="fr-FR"/>
          <w14:ligatures w14:val="none"/>
        </w:rPr>
        <w:t>’</w:t>
      </w:r>
      <w:r w:rsidRPr="00413822">
        <w:rPr>
          <w:rFonts w:asciiTheme="minorBidi" w:eastAsia="Times New Roman" w:hAnsiTheme="minorBidi"/>
          <w:kern w:val="0"/>
          <w:sz w:val="24"/>
          <w:szCs w:val="24"/>
          <w:lang w:eastAsia="fr-FR"/>
          <w14:ligatures w14:val="none"/>
        </w:rPr>
        <w:t>est pas changer sa personnalit</w:t>
      </w:r>
      <w:r w:rsidRPr="00413822">
        <w:rPr>
          <w:rFonts w:ascii="Arial" w:eastAsia="Times New Roman" w:hAnsi="Arial" w:cs="Arial"/>
          <w:kern w:val="0"/>
          <w:sz w:val="24"/>
          <w:szCs w:val="24"/>
          <w:lang w:eastAsia="fr-FR"/>
          <w14:ligatures w14:val="none"/>
        </w:rPr>
        <w:t>é</w:t>
      </w:r>
      <w:r w:rsidRPr="00413822">
        <w:rPr>
          <w:rFonts w:asciiTheme="minorBidi" w:eastAsia="Times New Roman" w:hAnsiTheme="minorBidi"/>
          <w:kern w:val="0"/>
          <w:sz w:val="24"/>
          <w:szCs w:val="24"/>
          <w:lang w:eastAsia="fr-FR"/>
          <w14:ligatures w14:val="none"/>
        </w:rPr>
        <w:t>.</w:t>
      </w:r>
      <w:r w:rsidRPr="00413822">
        <w:rPr>
          <w:rFonts w:asciiTheme="minorBidi" w:eastAsia="Times New Roman" w:hAnsiTheme="minorBidi"/>
          <w:kern w:val="0"/>
          <w:sz w:val="24"/>
          <w:szCs w:val="24"/>
          <w:lang w:eastAsia="fr-FR"/>
          <w14:ligatures w14:val="none"/>
        </w:rPr>
        <w:br/>
      </w:r>
      <w:r w:rsidRPr="00413822">
        <w:rPr>
          <w:rFonts w:ascii="Segoe UI Emoji" w:eastAsia="Times New Roman" w:hAnsi="Segoe UI Emoji" w:cs="Segoe UI Emoji"/>
          <w:kern w:val="0"/>
          <w:sz w:val="24"/>
          <w:szCs w:val="24"/>
          <w:lang w:eastAsia="fr-FR"/>
          <w14:ligatures w14:val="none"/>
        </w:rPr>
        <w:t>✅</w:t>
      </w:r>
      <w:r w:rsidRPr="00413822">
        <w:rPr>
          <w:rFonts w:asciiTheme="minorBidi" w:eastAsia="Times New Roman" w:hAnsiTheme="minorBidi"/>
          <w:kern w:val="0"/>
          <w:sz w:val="24"/>
          <w:szCs w:val="24"/>
          <w:lang w:eastAsia="fr-FR"/>
          <w14:ligatures w14:val="none"/>
        </w:rPr>
        <w:t xml:space="preserve"> C</w:t>
      </w:r>
      <w:r w:rsidRPr="00413822">
        <w:rPr>
          <w:rFonts w:ascii="Arial" w:eastAsia="Times New Roman" w:hAnsi="Arial" w:cs="Arial"/>
          <w:kern w:val="0"/>
          <w:sz w:val="24"/>
          <w:szCs w:val="24"/>
          <w:lang w:eastAsia="fr-FR"/>
          <w14:ligatures w14:val="none"/>
        </w:rPr>
        <w:t>’</w:t>
      </w:r>
      <w:r w:rsidRPr="00413822">
        <w:rPr>
          <w:rFonts w:asciiTheme="minorBidi" w:eastAsia="Times New Roman" w:hAnsiTheme="minorBidi"/>
          <w:kern w:val="0"/>
          <w:sz w:val="24"/>
          <w:szCs w:val="24"/>
          <w:lang w:eastAsia="fr-FR"/>
          <w14:ligatures w14:val="none"/>
        </w:rPr>
        <w:t>est ajuster le niveau de directivité et de soutien pour faire grandir chacun.</w:t>
      </w:r>
      <w:r w:rsidRPr="00413822">
        <w:rPr>
          <w:rFonts w:asciiTheme="minorBidi" w:eastAsia="Times New Roman" w:hAnsiTheme="minorBidi"/>
          <w:kern w:val="0"/>
          <w:sz w:val="24"/>
          <w:szCs w:val="24"/>
          <w:lang w:eastAsia="fr-FR"/>
          <w14:ligatures w14:val="none"/>
        </w:rPr>
        <w:br/>
      </w:r>
      <w:r w:rsidRPr="00413822">
        <w:rPr>
          <w:rFonts w:ascii="Segoe UI Emoji" w:eastAsia="Times New Roman" w:hAnsi="Segoe UI Emoji" w:cs="Segoe UI Emoji"/>
          <w:kern w:val="0"/>
          <w:sz w:val="24"/>
          <w:szCs w:val="24"/>
          <w:lang w:eastAsia="fr-FR"/>
          <w14:ligatures w14:val="none"/>
        </w:rPr>
        <w:t>✅</w:t>
      </w:r>
      <w:r w:rsidRPr="00413822">
        <w:rPr>
          <w:rFonts w:asciiTheme="minorBidi" w:eastAsia="Times New Roman" w:hAnsiTheme="minorBidi"/>
          <w:kern w:val="0"/>
          <w:sz w:val="24"/>
          <w:szCs w:val="24"/>
          <w:lang w:eastAsia="fr-FR"/>
          <w14:ligatures w14:val="none"/>
        </w:rPr>
        <w:t xml:space="preserve"> La cl</w:t>
      </w:r>
      <w:r w:rsidRPr="00413822">
        <w:rPr>
          <w:rFonts w:ascii="Arial" w:eastAsia="Times New Roman" w:hAnsi="Arial" w:cs="Arial"/>
          <w:kern w:val="0"/>
          <w:sz w:val="24"/>
          <w:szCs w:val="24"/>
          <w:lang w:eastAsia="fr-FR"/>
          <w14:ligatures w14:val="none"/>
        </w:rPr>
        <w:t>é</w:t>
      </w:r>
      <w:r w:rsidRPr="00413822">
        <w:rPr>
          <w:rFonts w:asciiTheme="minorBidi" w:eastAsia="Times New Roman" w:hAnsiTheme="minorBidi"/>
          <w:kern w:val="0"/>
          <w:sz w:val="24"/>
          <w:szCs w:val="24"/>
          <w:lang w:eastAsia="fr-FR"/>
          <w14:ligatures w14:val="none"/>
        </w:rPr>
        <w:t xml:space="preserve"> = diagnostic régulier, car un profil évolue.</w:t>
      </w:r>
    </w:p>
    <w:p w14:paraId="77863120" w14:textId="668CC53A" w:rsidR="00A840F6" w:rsidRDefault="00A840F6">
      <w:pPr>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br w:type="page"/>
      </w:r>
    </w:p>
    <w:p w14:paraId="0F99E949" w14:textId="176E1472"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Segoe UI Emoji" w:eastAsia="Times New Roman" w:hAnsi="Segoe UI Emoji" w:cs="Segoe UI Emoji"/>
          <w:b/>
          <w:bCs/>
          <w:kern w:val="0"/>
          <w:sz w:val="24"/>
          <w:szCs w:val="24"/>
          <w:lang w:eastAsia="fr-FR"/>
          <w14:ligatures w14:val="none"/>
        </w:rPr>
        <w:t>🎯</w:t>
      </w:r>
      <w:r w:rsidRPr="00125130">
        <w:rPr>
          <w:rFonts w:asciiTheme="minorBidi" w:eastAsia="Times New Roman" w:hAnsiTheme="minorBidi"/>
          <w:b/>
          <w:bCs/>
          <w:kern w:val="0"/>
          <w:sz w:val="24"/>
          <w:szCs w:val="24"/>
          <w:lang w:eastAsia="fr-FR"/>
          <w14:ligatures w14:val="none"/>
        </w:rPr>
        <w:t xml:space="preserve"> </w:t>
      </w:r>
      <w:r w:rsidR="00F27E09">
        <w:rPr>
          <w:rFonts w:asciiTheme="minorBidi" w:eastAsia="Times New Roman" w:hAnsiTheme="minorBidi"/>
          <w:b/>
          <w:bCs/>
          <w:kern w:val="0"/>
          <w:sz w:val="24"/>
          <w:szCs w:val="24"/>
          <w:lang w:eastAsia="fr-FR"/>
          <w14:ligatures w14:val="none"/>
        </w:rPr>
        <w:t xml:space="preserve">5-3 </w:t>
      </w:r>
      <w:r w:rsidRPr="00125130">
        <w:rPr>
          <w:rFonts w:asciiTheme="minorBidi" w:eastAsia="Times New Roman" w:hAnsiTheme="minorBidi"/>
          <w:b/>
          <w:bCs/>
          <w:kern w:val="0"/>
          <w:sz w:val="24"/>
          <w:szCs w:val="24"/>
          <w:lang w:eastAsia="fr-FR"/>
          <w14:ligatures w14:val="none"/>
        </w:rPr>
        <w:t>Fixer le cadre et responsabiliser : objectifs, règles, valeurs</w:t>
      </w:r>
    </w:p>
    <w:p w14:paraId="1E974480"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Segoe UI Emoji" w:eastAsia="Times New Roman" w:hAnsi="Segoe UI Emoji" w:cs="Segoe UI Emoji"/>
          <w:b/>
          <w:bCs/>
          <w:kern w:val="0"/>
          <w:sz w:val="24"/>
          <w:szCs w:val="24"/>
          <w:lang w:eastAsia="fr-FR"/>
          <w14:ligatures w14:val="none"/>
        </w:rPr>
        <w:t>🔍</w:t>
      </w:r>
      <w:r w:rsidRPr="00125130">
        <w:rPr>
          <w:rFonts w:asciiTheme="minorBidi" w:eastAsia="Times New Roman" w:hAnsiTheme="minorBidi"/>
          <w:b/>
          <w:bCs/>
          <w:kern w:val="0"/>
          <w:sz w:val="24"/>
          <w:szCs w:val="24"/>
          <w:lang w:eastAsia="fr-FR"/>
          <w14:ligatures w14:val="none"/>
        </w:rPr>
        <w:t xml:space="preserve"> Objectif :</w:t>
      </w:r>
    </w:p>
    <w:p w14:paraId="2C2BB812"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Créer un environnement clair, stable et responsabilisant, dans lequel chaque collaborateur comprend ce qui est attendu, agit de façon autonome et adhère à une culture commune.</w:t>
      </w:r>
    </w:p>
    <w:p w14:paraId="24414EA7" w14:textId="77777777" w:rsidR="00125130" w:rsidRPr="00125130" w:rsidRDefault="0000000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24CC9D3E">
          <v:rect id="_x0000_i1034" style="width:0;height:1.5pt" o:hralign="center" o:hrstd="t" o:hr="t" fillcolor="#a0a0a0" stroked="f"/>
        </w:pict>
      </w:r>
    </w:p>
    <w:p w14:paraId="78731469" w14:textId="7BFF87D9"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1. Fixer les objectifs : clairs, mesurables et motivants</w:t>
      </w:r>
    </w:p>
    <w:p w14:paraId="71E305BD" w14:textId="77777777" w:rsid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Segoe UI Emoji" w:eastAsia="Times New Roman" w:hAnsi="Segoe UI Emoji" w:cs="Segoe UI Emoji"/>
          <w:b/>
          <w:bCs/>
          <w:kern w:val="0"/>
          <w:sz w:val="24"/>
          <w:szCs w:val="24"/>
          <w:lang w:eastAsia="fr-FR"/>
          <w14:ligatures w14:val="none"/>
        </w:rPr>
        <w:t>✅</w:t>
      </w:r>
      <w:r w:rsidRPr="00125130">
        <w:rPr>
          <w:rFonts w:asciiTheme="minorBidi" w:eastAsia="Times New Roman" w:hAnsiTheme="minorBidi"/>
          <w:b/>
          <w:bCs/>
          <w:kern w:val="0"/>
          <w:sz w:val="24"/>
          <w:szCs w:val="24"/>
          <w:lang w:eastAsia="fr-FR"/>
          <w14:ligatures w14:val="none"/>
        </w:rPr>
        <w:t xml:space="preserve"> M</w:t>
      </w:r>
      <w:r w:rsidRPr="00125130">
        <w:rPr>
          <w:rFonts w:ascii="Arial" w:eastAsia="Times New Roman" w:hAnsi="Arial" w:cs="Arial"/>
          <w:b/>
          <w:bCs/>
          <w:kern w:val="0"/>
          <w:sz w:val="24"/>
          <w:szCs w:val="24"/>
          <w:lang w:eastAsia="fr-FR"/>
          <w14:ligatures w14:val="none"/>
        </w:rPr>
        <w:t>é</w:t>
      </w:r>
      <w:r w:rsidRPr="00125130">
        <w:rPr>
          <w:rFonts w:asciiTheme="minorBidi" w:eastAsia="Times New Roman" w:hAnsiTheme="minorBidi"/>
          <w:b/>
          <w:bCs/>
          <w:kern w:val="0"/>
          <w:sz w:val="24"/>
          <w:szCs w:val="24"/>
          <w:lang w:eastAsia="fr-FR"/>
          <w14:ligatures w14:val="none"/>
        </w:rPr>
        <w:t>thode recommand</w:t>
      </w:r>
      <w:r w:rsidRPr="00125130">
        <w:rPr>
          <w:rFonts w:ascii="Arial" w:eastAsia="Times New Roman" w:hAnsi="Arial" w:cs="Arial"/>
          <w:b/>
          <w:bCs/>
          <w:kern w:val="0"/>
          <w:sz w:val="24"/>
          <w:szCs w:val="24"/>
          <w:lang w:eastAsia="fr-FR"/>
          <w14:ligatures w14:val="none"/>
        </w:rPr>
        <w:t>é</w:t>
      </w:r>
      <w:r w:rsidRPr="00125130">
        <w:rPr>
          <w:rFonts w:asciiTheme="minorBidi" w:eastAsia="Times New Roman" w:hAnsiTheme="minorBidi"/>
          <w:b/>
          <w:bCs/>
          <w:kern w:val="0"/>
          <w:sz w:val="24"/>
          <w:szCs w:val="24"/>
          <w:lang w:eastAsia="fr-FR"/>
          <w14:ligatures w14:val="none"/>
        </w:rPr>
        <w:t>e : Objectifs SMART</w:t>
      </w:r>
    </w:p>
    <w:p w14:paraId="12F0B7E3" w14:textId="61F473D1" w:rsidR="00294F61" w:rsidRPr="00125130" w:rsidRDefault="00294F61" w:rsidP="00294F61">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294F61">
        <w:rPr>
          <w:rFonts w:asciiTheme="minorBidi" w:eastAsia="Times New Roman" w:hAnsiTheme="minorBidi"/>
          <w:b/>
          <w:bCs/>
          <w:noProof/>
          <w:kern w:val="0"/>
          <w:sz w:val="24"/>
          <w:szCs w:val="24"/>
          <w:lang w:eastAsia="fr-FR"/>
          <w14:ligatures w14:val="none"/>
        </w:rPr>
        <w:drawing>
          <wp:inline distT="0" distB="0" distL="0" distR="0" wp14:anchorId="6327B518" wp14:editId="6EF5BEDB">
            <wp:extent cx="4529198" cy="2547620"/>
            <wp:effectExtent l="0" t="0" r="5080" b="5080"/>
            <wp:docPr id="1928589488" name="Image 3" descr="Objectif SMART : découvrez la méthode et ses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bjectif SMART : découvrez la méthode et ses applicati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35018" cy="2550894"/>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5905"/>
      </w:tblGrid>
      <w:tr w:rsidR="00125130" w:rsidRPr="00125130" w14:paraId="38FC9DB3" w14:textId="77777777" w:rsidTr="00125130">
        <w:trPr>
          <w:tblHeader/>
          <w:tblCellSpacing w:w="15" w:type="dxa"/>
        </w:trPr>
        <w:tc>
          <w:tcPr>
            <w:tcW w:w="0" w:type="auto"/>
            <w:vAlign w:val="center"/>
            <w:hideMark/>
          </w:tcPr>
          <w:p w14:paraId="2D601EC5"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Élément</w:t>
            </w:r>
          </w:p>
        </w:tc>
        <w:tc>
          <w:tcPr>
            <w:tcW w:w="0" w:type="auto"/>
            <w:vAlign w:val="center"/>
            <w:hideMark/>
          </w:tcPr>
          <w:p w14:paraId="5B892FD3"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Description</w:t>
            </w:r>
          </w:p>
        </w:tc>
      </w:tr>
      <w:tr w:rsidR="00125130" w:rsidRPr="00125130" w14:paraId="42608655" w14:textId="77777777" w:rsidTr="00125130">
        <w:trPr>
          <w:tblCellSpacing w:w="15" w:type="dxa"/>
        </w:trPr>
        <w:tc>
          <w:tcPr>
            <w:tcW w:w="0" w:type="auto"/>
            <w:vAlign w:val="center"/>
            <w:hideMark/>
          </w:tcPr>
          <w:p w14:paraId="4E3AB305"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S</w:t>
            </w:r>
          </w:p>
        </w:tc>
        <w:tc>
          <w:tcPr>
            <w:tcW w:w="0" w:type="auto"/>
            <w:vAlign w:val="center"/>
            <w:hideMark/>
          </w:tcPr>
          <w:p w14:paraId="3CF29C3C" w14:textId="0A4C0E8E"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Spécifique : clair, sans ambiguïté</w:t>
            </w:r>
            <w:r w:rsidR="00294F61">
              <w:rPr>
                <w:rFonts w:asciiTheme="minorBidi" w:eastAsia="Times New Roman" w:hAnsiTheme="minorBidi"/>
                <w:kern w:val="0"/>
                <w:sz w:val="24"/>
                <w:szCs w:val="24"/>
                <w:lang w:eastAsia="fr-FR"/>
                <w14:ligatures w14:val="none"/>
              </w:rPr>
              <w:t>, précis</w:t>
            </w:r>
          </w:p>
        </w:tc>
      </w:tr>
      <w:tr w:rsidR="00125130" w:rsidRPr="00125130" w14:paraId="22FB6D16" w14:textId="77777777" w:rsidTr="00125130">
        <w:trPr>
          <w:tblCellSpacing w:w="15" w:type="dxa"/>
        </w:trPr>
        <w:tc>
          <w:tcPr>
            <w:tcW w:w="0" w:type="auto"/>
            <w:vAlign w:val="center"/>
            <w:hideMark/>
          </w:tcPr>
          <w:p w14:paraId="0C0E513C"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M</w:t>
            </w:r>
          </w:p>
        </w:tc>
        <w:tc>
          <w:tcPr>
            <w:tcW w:w="0" w:type="auto"/>
            <w:vAlign w:val="center"/>
            <w:hideMark/>
          </w:tcPr>
          <w:p w14:paraId="1C4F22EC"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Mesurable : avec un indicateur (quantitatif ou qualitatif)</w:t>
            </w:r>
          </w:p>
        </w:tc>
      </w:tr>
      <w:tr w:rsidR="00125130" w:rsidRPr="00125130" w14:paraId="28CE58BA" w14:textId="77777777" w:rsidTr="00125130">
        <w:trPr>
          <w:tblCellSpacing w:w="15" w:type="dxa"/>
        </w:trPr>
        <w:tc>
          <w:tcPr>
            <w:tcW w:w="0" w:type="auto"/>
            <w:vAlign w:val="center"/>
            <w:hideMark/>
          </w:tcPr>
          <w:p w14:paraId="2294A50F"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A</w:t>
            </w:r>
          </w:p>
        </w:tc>
        <w:tc>
          <w:tcPr>
            <w:tcW w:w="0" w:type="auto"/>
            <w:vAlign w:val="center"/>
            <w:hideMark/>
          </w:tcPr>
          <w:p w14:paraId="3B8CEF8A" w14:textId="7D72A3E5"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 xml:space="preserve">Atteignable : </w:t>
            </w:r>
            <w:r w:rsidR="00EE1A35">
              <w:rPr>
                <w:rFonts w:asciiTheme="minorBidi" w:eastAsia="Times New Roman" w:hAnsiTheme="minorBidi"/>
                <w:kern w:val="0"/>
                <w:sz w:val="24"/>
                <w:szCs w:val="24"/>
                <w:lang w:eastAsia="fr-FR"/>
                <w14:ligatures w14:val="none"/>
              </w:rPr>
              <w:t>ambitieux mais faisables</w:t>
            </w:r>
          </w:p>
        </w:tc>
      </w:tr>
      <w:tr w:rsidR="00125130" w:rsidRPr="00125130" w14:paraId="1D912462" w14:textId="77777777" w:rsidTr="00125130">
        <w:trPr>
          <w:tblCellSpacing w:w="15" w:type="dxa"/>
        </w:trPr>
        <w:tc>
          <w:tcPr>
            <w:tcW w:w="0" w:type="auto"/>
            <w:vAlign w:val="center"/>
            <w:hideMark/>
          </w:tcPr>
          <w:p w14:paraId="0F2E9803"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R</w:t>
            </w:r>
          </w:p>
        </w:tc>
        <w:tc>
          <w:tcPr>
            <w:tcW w:w="0" w:type="auto"/>
            <w:vAlign w:val="center"/>
            <w:hideMark/>
          </w:tcPr>
          <w:p w14:paraId="098A66A9" w14:textId="36A15385"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 xml:space="preserve">Réaliste : en cohérence avec les </w:t>
            </w:r>
            <w:r w:rsidR="00EE1A35">
              <w:rPr>
                <w:rFonts w:asciiTheme="minorBidi" w:eastAsia="Times New Roman" w:hAnsiTheme="minorBidi"/>
                <w:kern w:val="0"/>
                <w:sz w:val="24"/>
                <w:szCs w:val="24"/>
                <w:lang w:eastAsia="fr-FR"/>
                <w14:ligatures w14:val="none"/>
              </w:rPr>
              <w:t>moyens attribués</w:t>
            </w:r>
          </w:p>
        </w:tc>
      </w:tr>
      <w:tr w:rsidR="00125130" w:rsidRPr="00125130" w14:paraId="14D2B5EE" w14:textId="77777777" w:rsidTr="00125130">
        <w:trPr>
          <w:tblCellSpacing w:w="15" w:type="dxa"/>
        </w:trPr>
        <w:tc>
          <w:tcPr>
            <w:tcW w:w="0" w:type="auto"/>
            <w:vAlign w:val="center"/>
            <w:hideMark/>
          </w:tcPr>
          <w:p w14:paraId="642D85E9"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T</w:t>
            </w:r>
          </w:p>
        </w:tc>
        <w:tc>
          <w:tcPr>
            <w:tcW w:w="0" w:type="auto"/>
            <w:vAlign w:val="center"/>
            <w:hideMark/>
          </w:tcPr>
          <w:p w14:paraId="41773255"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Temporel : défini dans le temps</w:t>
            </w:r>
          </w:p>
        </w:tc>
      </w:tr>
    </w:tbl>
    <w:p w14:paraId="729A3723"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Segoe UI Emoji" w:eastAsia="Times New Roman" w:hAnsi="Segoe UI Emoji" w:cs="Segoe UI Emoji"/>
          <w:kern w:val="0"/>
          <w:sz w:val="24"/>
          <w:szCs w:val="24"/>
          <w:lang w:eastAsia="fr-FR"/>
          <w14:ligatures w14:val="none"/>
        </w:rPr>
        <w:t>🔧</w:t>
      </w:r>
      <w:r w:rsidRPr="00125130">
        <w:rPr>
          <w:rFonts w:asciiTheme="minorBidi" w:eastAsia="Times New Roman" w:hAnsiTheme="minorBidi"/>
          <w:kern w:val="0"/>
          <w:sz w:val="24"/>
          <w:szCs w:val="24"/>
          <w:lang w:eastAsia="fr-FR"/>
          <w14:ligatures w14:val="none"/>
        </w:rPr>
        <w:t xml:space="preserve"> </w:t>
      </w:r>
      <w:r w:rsidRPr="00125130">
        <w:rPr>
          <w:rFonts w:asciiTheme="minorBidi" w:eastAsia="Times New Roman" w:hAnsiTheme="minorBidi"/>
          <w:b/>
          <w:bCs/>
          <w:kern w:val="0"/>
          <w:sz w:val="24"/>
          <w:szCs w:val="24"/>
          <w:lang w:eastAsia="fr-FR"/>
          <w14:ligatures w14:val="none"/>
        </w:rPr>
        <w:t>Outils</w:t>
      </w:r>
      <w:r w:rsidRPr="00125130">
        <w:rPr>
          <w:rFonts w:asciiTheme="minorBidi" w:eastAsia="Times New Roman" w:hAnsiTheme="minorBidi"/>
          <w:kern w:val="0"/>
          <w:sz w:val="24"/>
          <w:szCs w:val="24"/>
          <w:lang w:eastAsia="fr-FR"/>
          <w14:ligatures w14:val="none"/>
        </w:rPr>
        <w:t xml:space="preserve"> :</w:t>
      </w:r>
    </w:p>
    <w:p w14:paraId="21422517" w14:textId="77777777" w:rsidR="00125130" w:rsidRPr="00125130" w:rsidRDefault="00125130" w:rsidP="00125130">
      <w:pPr>
        <w:numPr>
          <w:ilvl w:val="0"/>
          <w:numId w:val="1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Fiche de suivi des objectifs par commercial</w:t>
      </w:r>
    </w:p>
    <w:p w14:paraId="0195A213" w14:textId="77777777" w:rsidR="00125130" w:rsidRPr="00125130" w:rsidRDefault="00125130" w:rsidP="00125130">
      <w:pPr>
        <w:numPr>
          <w:ilvl w:val="0"/>
          <w:numId w:val="1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Réunion mensuelle de suivi individuel</w:t>
      </w:r>
    </w:p>
    <w:p w14:paraId="647767A6" w14:textId="77777777" w:rsidR="00125130" w:rsidRPr="00125130" w:rsidRDefault="00125130" w:rsidP="00125130">
      <w:pPr>
        <w:numPr>
          <w:ilvl w:val="0"/>
          <w:numId w:val="1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Tableaux de bord avec indicateurs clés (KPI)</w:t>
      </w:r>
    </w:p>
    <w:p w14:paraId="53D046B6" w14:textId="77777777" w:rsidR="00125130" w:rsidRPr="00125130" w:rsidRDefault="0000000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58B90786">
          <v:rect id="_x0000_i1035" style="width:0;height:1.5pt" o:hralign="center" o:hrstd="t" o:hr="t" fillcolor="#a0a0a0" stroked="f"/>
        </w:pict>
      </w:r>
    </w:p>
    <w:p w14:paraId="78359FA3"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 xml:space="preserve">2. </w:t>
      </w:r>
      <w:r w:rsidRPr="00125130">
        <w:rPr>
          <w:rFonts w:ascii="Segoe UI Emoji" w:eastAsia="Times New Roman" w:hAnsi="Segoe UI Emoji" w:cs="Segoe UI Emoji"/>
          <w:b/>
          <w:bCs/>
          <w:kern w:val="0"/>
          <w:sz w:val="24"/>
          <w:szCs w:val="24"/>
          <w:lang w:eastAsia="fr-FR"/>
          <w14:ligatures w14:val="none"/>
        </w:rPr>
        <w:t>📏</w:t>
      </w:r>
      <w:r w:rsidRPr="00125130">
        <w:rPr>
          <w:rFonts w:asciiTheme="minorBidi" w:eastAsia="Times New Roman" w:hAnsiTheme="minorBidi"/>
          <w:b/>
          <w:bCs/>
          <w:kern w:val="0"/>
          <w:sz w:val="24"/>
          <w:szCs w:val="24"/>
          <w:lang w:eastAsia="fr-FR"/>
          <w14:ligatures w14:val="none"/>
        </w:rPr>
        <w:t xml:space="preserve"> Définir les règles du jeu</w:t>
      </w:r>
    </w:p>
    <w:p w14:paraId="3C3A2328"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 xml:space="preserve">Les règles fixent le </w:t>
      </w:r>
      <w:r w:rsidRPr="00125130">
        <w:rPr>
          <w:rFonts w:asciiTheme="minorBidi" w:eastAsia="Times New Roman" w:hAnsiTheme="minorBidi"/>
          <w:b/>
          <w:bCs/>
          <w:kern w:val="0"/>
          <w:sz w:val="24"/>
          <w:szCs w:val="24"/>
          <w:lang w:eastAsia="fr-FR"/>
          <w14:ligatures w14:val="none"/>
        </w:rPr>
        <w:t>cadre opérationnel et relationnel</w:t>
      </w:r>
      <w:r w:rsidRPr="00125130">
        <w:rPr>
          <w:rFonts w:asciiTheme="minorBidi" w:eastAsia="Times New Roman" w:hAnsiTheme="minorBidi"/>
          <w:kern w:val="0"/>
          <w:sz w:val="24"/>
          <w:szCs w:val="24"/>
          <w:lang w:eastAsia="fr-FR"/>
          <w14:ligatures w14:val="none"/>
        </w:rPr>
        <w:t>. Elles doivent être :</w:t>
      </w:r>
    </w:p>
    <w:p w14:paraId="1D638196" w14:textId="77777777" w:rsidR="00125130" w:rsidRPr="00125130" w:rsidRDefault="00125130" w:rsidP="00125130">
      <w:pPr>
        <w:numPr>
          <w:ilvl w:val="0"/>
          <w:numId w:val="1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Explicites</w:t>
      </w:r>
      <w:r w:rsidRPr="00125130">
        <w:rPr>
          <w:rFonts w:asciiTheme="minorBidi" w:eastAsia="Times New Roman" w:hAnsiTheme="minorBidi"/>
          <w:kern w:val="0"/>
          <w:sz w:val="24"/>
          <w:szCs w:val="24"/>
          <w:lang w:eastAsia="fr-FR"/>
          <w14:ligatures w14:val="none"/>
        </w:rPr>
        <w:t xml:space="preserve"> : pas de flou ni d’implicite</w:t>
      </w:r>
    </w:p>
    <w:p w14:paraId="0D6F18FC" w14:textId="77777777" w:rsidR="00125130" w:rsidRPr="00125130" w:rsidRDefault="00125130" w:rsidP="00125130">
      <w:pPr>
        <w:numPr>
          <w:ilvl w:val="0"/>
          <w:numId w:val="1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Cohérentes</w:t>
      </w:r>
      <w:r w:rsidRPr="00125130">
        <w:rPr>
          <w:rFonts w:asciiTheme="minorBidi" w:eastAsia="Times New Roman" w:hAnsiTheme="minorBidi"/>
          <w:kern w:val="0"/>
          <w:sz w:val="24"/>
          <w:szCs w:val="24"/>
          <w:lang w:eastAsia="fr-FR"/>
          <w14:ligatures w14:val="none"/>
        </w:rPr>
        <w:t xml:space="preserve"> : avec les valeurs de l’entreprise</w:t>
      </w:r>
    </w:p>
    <w:p w14:paraId="7A1E2594" w14:textId="77777777" w:rsidR="00125130" w:rsidRPr="00125130" w:rsidRDefault="00125130" w:rsidP="00125130">
      <w:pPr>
        <w:numPr>
          <w:ilvl w:val="0"/>
          <w:numId w:val="1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Partagées</w:t>
      </w:r>
      <w:r w:rsidRPr="00125130">
        <w:rPr>
          <w:rFonts w:asciiTheme="minorBidi" w:eastAsia="Times New Roman" w:hAnsiTheme="minorBidi"/>
          <w:kern w:val="0"/>
          <w:sz w:val="24"/>
          <w:szCs w:val="24"/>
          <w:lang w:eastAsia="fr-FR"/>
          <w14:ligatures w14:val="none"/>
        </w:rPr>
        <w:t xml:space="preserve"> : discutées avec l’équipe</w:t>
      </w:r>
    </w:p>
    <w:p w14:paraId="71949B25" w14:textId="77777777" w:rsidR="00125130" w:rsidRPr="00125130" w:rsidRDefault="00125130" w:rsidP="00125130">
      <w:pPr>
        <w:numPr>
          <w:ilvl w:val="0"/>
          <w:numId w:val="1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Équilibrées</w:t>
      </w:r>
      <w:r w:rsidRPr="00125130">
        <w:rPr>
          <w:rFonts w:asciiTheme="minorBidi" w:eastAsia="Times New Roman" w:hAnsiTheme="minorBidi"/>
          <w:kern w:val="0"/>
          <w:sz w:val="24"/>
          <w:szCs w:val="24"/>
          <w:lang w:eastAsia="fr-FR"/>
          <w14:ligatures w14:val="none"/>
        </w:rPr>
        <w:t xml:space="preserve"> : entre exigences et autonomie</w:t>
      </w:r>
    </w:p>
    <w:p w14:paraId="6D10C85C"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Segoe UI Emoji" w:eastAsia="Times New Roman" w:hAnsi="Segoe UI Emoji" w:cs="Segoe UI Emoji"/>
          <w:b/>
          <w:bCs/>
          <w:kern w:val="0"/>
          <w:sz w:val="24"/>
          <w:szCs w:val="24"/>
          <w:lang w:eastAsia="fr-FR"/>
          <w14:ligatures w14:val="none"/>
        </w:rPr>
        <w:t>✍️</w:t>
      </w:r>
      <w:r w:rsidRPr="00125130">
        <w:rPr>
          <w:rFonts w:asciiTheme="minorBidi" w:eastAsia="Times New Roman" w:hAnsiTheme="minorBidi"/>
          <w:b/>
          <w:bCs/>
          <w:kern w:val="0"/>
          <w:sz w:val="24"/>
          <w:szCs w:val="24"/>
          <w:lang w:eastAsia="fr-FR"/>
          <w14:ligatures w14:val="none"/>
        </w:rPr>
        <w:t xml:space="preserve"> Exemples :</w:t>
      </w:r>
    </w:p>
    <w:p w14:paraId="37E35D3F" w14:textId="77777777" w:rsidR="00125130" w:rsidRPr="00125130" w:rsidRDefault="00125130" w:rsidP="00125130">
      <w:pPr>
        <w:numPr>
          <w:ilvl w:val="0"/>
          <w:numId w:val="1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Délai de réponse à un client : 24h max</w:t>
      </w:r>
    </w:p>
    <w:p w14:paraId="287CFC0D" w14:textId="77777777" w:rsidR="00125130" w:rsidRPr="00125130" w:rsidRDefault="00125130" w:rsidP="00125130">
      <w:pPr>
        <w:numPr>
          <w:ilvl w:val="0"/>
          <w:numId w:val="1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Suivi des RDV dans le CRM : obligatoire sous 48h</w:t>
      </w:r>
    </w:p>
    <w:p w14:paraId="5DDE411C" w14:textId="77777777" w:rsidR="00125130" w:rsidRPr="00125130" w:rsidRDefault="00125130" w:rsidP="00125130">
      <w:pPr>
        <w:numPr>
          <w:ilvl w:val="0"/>
          <w:numId w:val="1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Présence obligatoire à la réunion commerciale hebdo</w:t>
      </w:r>
    </w:p>
    <w:p w14:paraId="3274A677"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Segoe UI Emoji" w:eastAsia="Times New Roman" w:hAnsi="Segoe UI Emoji" w:cs="Segoe UI Emoji"/>
          <w:kern w:val="0"/>
          <w:sz w:val="24"/>
          <w:szCs w:val="24"/>
          <w:lang w:eastAsia="fr-FR"/>
          <w14:ligatures w14:val="none"/>
        </w:rPr>
        <w:t>🔧</w:t>
      </w:r>
      <w:r w:rsidRPr="00125130">
        <w:rPr>
          <w:rFonts w:asciiTheme="minorBidi" w:eastAsia="Times New Roman" w:hAnsiTheme="minorBidi"/>
          <w:kern w:val="0"/>
          <w:sz w:val="24"/>
          <w:szCs w:val="24"/>
          <w:lang w:eastAsia="fr-FR"/>
          <w14:ligatures w14:val="none"/>
        </w:rPr>
        <w:t xml:space="preserve"> </w:t>
      </w:r>
      <w:r w:rsidRPr="00125130">
        <w:rPr>
          <w:rFonts w:asciiTheme="minorBidi" w:eastAsia="Times New Roman" w:hAnsiTheme="minorBidi"/>
          <w:b/>
          <w:bCs/>
          <w:kern w:val="0"/>
          <w:sz w:val="24"/>
          <w:szCs w:val="24"/>
          <w:lang w:eastAsia="fr-FR"/>
          <w14:ligatures w14:val="none"/>
        </w:rPr>
        <w:t>Outils</w:t>
      </w:r>
      <w:r w:rsidRPr="00125130">
        <w:rPr>
          <w:rFonts w:asciiTheme="minorBidi" w:eastAsia="Times New Roman" w:hAnsiTheme="minorBidi"/>
          <w:kern w:val="0"/>
          <w:sz w:val="24"/>
          <w:szCs w:val="24"/>
          <w:lang w:eastAsia="fr-FR"/>
          <w14:ligatures w14:val="none"/>
        </w:rPr>
        <w:t xml:space="preserve"> :</w:t>
      </w:r>
    </w:p>
    <w:p w14:paraId="4022EE29" w14:textId="77777777" w:rsidR="00125130" w:rsidRPr="00125130" w:rsidRDefault="00125130" w:rsidP="00125130">
      <w:pPr>
        <w:numPr>
          <w:ilvl w:val="0"/>
          <w:numId w:val="1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Charte d’équipe</w:t>
      </w:r>
    </w:p>
    <w:p w14:paraId="171766F3" w14:textId="77777777" w:rsidR="00125130" w:rsidRPr="00125130" w:rsidRDefault="00125130" w:rsidP="00125130">
      <w:pPr>
        <w:numPr>
          <w:ilvl w:val="0"/>
          <w:numId w:val="1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Guide des bonnes pratiques commerciales</w:t>
      </w:r>
    </w:p>
    <w:p w14:paraId="77D539C3" w14:textId="77777777" w:rsidR="00125130" w:rsidRPr="00125130" w:rsidRDefault="00125130" w:rsidP="00125130">
      <w:pPr>
        <w:numPr>
          <w:ilvl w:val="0"/>
          <w:numId w:val="1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Code de conduite interne</w:t>
      </w:r>
    </w:p>
    <w:p w14:paraId="4A15E49A" w14:textId="77777777" w:rsidR="00125130" w:rsidRPr="00125130" w:rsidRDefault="0000000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4D627BC4">
          <v:rect id="_x0000_i1036" style="width:0;height:1.5pt" o:hralign="center" o:hrstd="t" o:hr="t" fillcolor="#a0a0a0" stroked="f"/>
        </w:pict>
      </w:r>
    </w:p>
    <w:p w14:paraId="44EFBE0A"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 xml:space="preserve">3. </w:t>
      </w:r>
      <w:r w:rsidRPr="00125130">
        <w:rPr>
          <w:rFonts w:ascii="Segoe UI Emoji" w:eastAsia="Times New Roman" w:hAnsi="Segoe UI Emoji" w:cs="Segoe UI Emoji"/>
          <w:b/>
          <w:bCs/>
          <w:kern w:val="0"/>
          <w:sz w:val="24"/>
          <w:szCs w:val="24"/>
          <w:lang w:eastAsia="fr-FR"/>
          <w14:ligatures w14:val="none"/>
        </w:rPr>
        <w:t>💡</w:t>
      </w:r>
      <w:r w:rsidRPr="00125130">
        <w:rPr>
          <w:rFonts w:asciiTheme="minorBidi" w:eastAsia="Times New Roman" w:hAnsiTheme="minorBidi"/>
          <w:b/>
          <w:bCs/>
          <w:kern w:val="0"/>
          <w:sz w:val="24"/>
          <w:szCs w:val="24"/>
          <w:lang w:eastAsia="fr-FR"/>
          <w14:ligatures w14:val="none"/>
        </w:rPr>
        <w:t xml:space="preserve"> Faire vivre les valeurs de l’équipe ou de l’entreprise</w:t>
      </w:r>
    </w:p>
    <w:p w14:paraId="3C5A5429"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Les valeurs donnent du sens à l’action. Elles renforcent la cohésion, la motivation et l’autonomie.</w:t>
      </w:r>
    </w:p>
    <w:p w14:paraId="705B6A28"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Segoe UI Emoji" w:eastAsia="Times New Roman" w:hAnsi="Segoe UI Emoji" w:cs="Segoe UI Emoji"/>
          <w:b/>
          <w:bCs/>
          <w:kern w:val="0"/>
          <w:sz w:val="24"/>
          <w:szCs w:val="24"/>
          <w:lang w:eastAsia="fr-FR"/>
          <w14:ligatures w14:val="none"/>
        </w:rPr>
        <w:t>🚀</w:t>
      </w:r>
      <w:r w:rsidRPr="00125130">
        <w:rPr>
          <w:rFonts w:asciiTheme="minorBidi" w:eastAsia="Times New Roman" w:hAnsiTheme="minorBidi"/>
          <w:b/>
          <w:bCs/>
          <w:kern w:val="0"/>
          <w:sz w:val="24"/>
          <w:szCs w:val="24"/>
          <w:lang w:eastAsia="fr-FR"/>
          <w14:ligatures w14:val="none"/>
        </w:rPr>
        <w:t xml:space="preserve"> Actions possibles :</w:t>
      </w:r>
    </w:p>
    <w:p w14:paraId="7E046262" w14:textId="77777777" w:rsidR="00125130" w:rsidRPr="00125130" w:rsidRDefault="00125130" w:rsidP="00125130">
      <w:pPr>
        <w:numPr>
          <w:ilvl w:val="0"/>
          <w:numId w:val="1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Co-construction des valeurs d’équipe en atelier</w:t>
      </w:r>
    </w:p>
    <w:p w14:paraId="093F5280" w14:textId="77777777" w:rsidR="00125130" w:rsidRPr="00125130" w:rsidRDefault="00125130" w:rsidP="00125130">
      <w:pPr>
        <w:numPr>
          <w:ilvl w:val="0"/>
          <w:numId w:val="1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Rappels réguliers en réunion ou via des rituels d’équipe</w:t>
      </w:r>
    </w:p>
    <w:p w14:paraId="5D4CA694" w14:textId="77777777" w:rsidR="00125130" w:rsidRPr="00125130" w:rsidRDefault="00125130" w:rsidP="00125130">
      <w:pPr>
        <w:numPr>
          <w:ilvl w:val="0"/>
          <w:numId w:val="1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Mise en lumière de comportements exemplaires</w:t>
      </w:r>
    </w:p>
    <w:p w14:paraId="609F70CD"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Segoe UI Emoji" w:eastAsia="Times New Roman" w:hAnsi="Segoe UI Emoji" w:cs="Segoe UI Emoji"/>
          <w:kern w:val="0"/>
          <w:sz w:val="24"/>
          <w:szCs w:val="24"/>
          <w:lang w:eastAsia="fr-FR"/>
          <w14:ligatures w14:val="none"/>
        </w:rPr>
        <w:t>🔧</w:t>
      </w:r>
      <w:r w:rsidRPr="00125130">
        <w:rPr>
          <w:rFonts w:asciiTheme="minorBidi" w:eastAsia="Times New Roman" w:hAnsiTheme="minorBidi"/>
          <w:kern w:val="0"/>
          <w:sz w:val="24"/>
          <w:szCs w:val="24"/>
          <w:lang w:eastAsia="fr-FR"/>
          <w14:ligatures w14:val="none"/>
        </w:rPr>
        <w:t xml:space="preserve"> </w:t>
      </w:r>
      <w:r w:rsidRPr="00125130">
        <w:rPr>
          <w:rFonts w:asciiTheme="minorBidi" w:eastAsia="Times New Roman" w:hAnsiTheme="minorBidi"/>
          <w:b/>
          <w:bCs/>
          <w:kern w:val="0"/>
          <w:sz w:val="24"/>
          <w:szCs w:val="24"/>
          <w:lang w:eastAsia="fr-FR"/>
          <w14:ligatures w14:val="none"/>
        </w:rPr>
        <w:t>Outils</w:t>
      </w:r>
      <w:r w:rsidRPr="00125130">
        <w:rPr>
          <w:rFonts w:asciiTheme="minorBidi" w:eastAsia="Times New Roman" w:hAnsiTheme="minorBidi"/>
          <w:kern w:val="0"/>
          <w:sz w:val="24"/>
          <w:szCs w:val="24"/>
          <w:lang w:eastAsia="fr-FR"/>
          <w14:ligatures w14:val="none"/>
        </w:rPr>
        <w:t xml:space="preserve"> :</w:t>
      </w:r>
    </w:p>
    <w:p w14:paraId="5FB75E09" w14:textId="77777777" w:rsidR="00125130" w:rsidRPr="00125130" w:rsidRDefault="00125130" w:rsidP="00125130">
      <w:pPr>
        <w:numPr>
          <w:ilvl w:val="0"/>
          <w:numId w:val="19"/>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Atelier d’intelligence collective (ex : "nos 3 valeurs clés")</w:t>
      </w:r>
    </w:p>
    <w:p w14:paraId="189F58E3" w14:textId="77777777" w:rsidR="00125130" w:rsidRPr="00125130" w:rsidRDefault="00125130" w:rsidP="00125130">
      <w:pPr>
        <w:numPr>
          <w:ilvl w:val="0"/>
          <w:numId w:val="19"/>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Storytelling : partager des cas concrets vécus</w:t>
      </w:r>
    </w:p>
    <w:p w14:paraId="3421B93C" w14:textId="77777777" w:rsidR="00125130" w:rsidRPr="00125130" w:rsidRDefault="00125130" w:rsidP="00125130">
      <w:pPr>
        <w:numPr>
          <w:ilvl w:val="0"/>
          <w:numId w:val="19"/>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Affichage des valeurs + rituels mensuels de feedbacks alignés</w:t>
      </w:r>
    </w:p>
    <w:p w14:paraId="0CCBF231" w14:textId="77777777" w:rsidR="00125130" w:rsidRPr="00125130" w:rsidRDefault="0000000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5632F11C">
          <v:rect id="_x0000_i1037" style="width:0;height:1.5pt" o:hralign="center" o:hrstd="t" o:hr="t" fillcolor="#a0a0a0" stroked="f"/>
        </w:pict>
      </w:r>
    </w:p>
    <w:p w14:paraId="0716E88B"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 xml:space="preserve">4. </w:t>
      </w:r>
      <w:r w:rsidRPr="00125130">
        <w:rPr>
          <w:rFonts w:ascii="Segoe UI Emoji" w:eastAsia="Times New Roman" w:hAnsi="Segoe UI Emoji" w:cs="Segoe UI Emoji"/>
          <w:b/>
          <w:bCs/>
          <w:kern w:val="0"/>
          <w:sz w:val="24"/>
          <w:szCs w:val="24"/>
          <w:lang w:eastAsia="fr-FR"/>
          <w14:ligatures w14:val="none"/>
        </w:rPr>
        <w:t>🧭</w:t>
      </w:r>
      <w:r w:rsidRPr="00125130">
        <w:rPr>
          <w:rFonts w:asciiTheme="minorBidi" w:eastAsia="Times New Roman" w:hAnsiTheme="minorBidi"/>
          <w:b/>
          <w:bCs/>
          <w:kern w:val="0"/>
          <w:sz w:val="24"/>
          <w:szCs w:val="24"/>
          <w:lang w:eastAsia="fr-FR"/>
          <w14:ligatures w14:val="none"/>
        </w:rPr>
        <w:t xml:space="preserve"> Responsabiliser les collaborateurs</w:t>
      </w:r>
    </w:p>
    <w:p w14:paraId="14E3CC74"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Responsabiliser, c’est donner un cadre clair tout en laissant l’autonomie d’action.</w:t>
      </w:r>
    </w:p>
    <w:p w14:paraId="02273B36"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Segoe UI Emoji" w:eastAsia="Times New Roman" w:hAnsi="Segoe UI Emoji" w:cs="Segoe UI Emoji"/>
          <w:b/>
          <w:bCs/>
          <w:kern w:val="0"/>
          <w:sz w:val="24"/>
          <w:szCs w:val="24"/>
          <w:lang w:eastAsia="fr-FR"/>
          <w14:ligatures w14:val="none"/>
        </w:rPr>
        <w:t>🔑</w:t>
      </w:r>
      <w:r w:rsidRPr="00125130">
        <w:rPr>
          <w:rFonts w:asciiTheme="minorBidi" w:eastAsia="Times New Roman" w:hAnsiTheme="minorBidi"/>
          <w:b/>
          <w:bCs/>
          <w:kern w:val="0"/>
          <w:sz w:val="24"/>
          <w:szCs w:val="24"/>
          <w:lang w:eastAsia="fr-FR"/>
          <w14:ligatures w14:val="none"/>
        </w:rPr>
        <w:t xml:space="preserve"> Leviers managériaux :</w:t>
      </w:r>
    </w:p>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3964"/>
        <w:gridCol w:w="4678"/>
      </w:tblGrid>
      <w:tr w:rsidR="00125130" w:rsidRPr="00125130" w14:paraId="7316D4A4" w14:textId="77777777" w:rsidTr="00066F17">
        <w:trPr>
          <w:tblHeader/>
          <w:tblCellSpacing w:w="15" w:type="dxa"/>
        </w:trPr>
        <w:tc>
          <w:tcPr>
            <w:tcW w:w="3919" w:type="dxa"/>
            <w:vAlign w:val="center"/>
            <w:hideMark/>
          </w:tcPr>
          <w:p w14:paraId="36173B84"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Ce que fait le manager</w:t>
            </w:r>
          </w:p>
        </w:tc>
        <w:tc>
          <w:tcPr>
            <w:tcW w:w="4633" w:type="dxa"/>
            <w:vAlign w:val="center"/>
            <w:hideMark/>
          </w:tcPr>
          <w:p w14:paraId="345319F0"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Theme="minorBidi" w:eastAsia="Times New Roman" w:hAnsiTheme="minorBidi"/>
                <w:b/>
                <w:bCs/>
                <w:kern w:val="0"/>
                <w:sz w:val="24"/>
                <w:szCs w:val="24"/>
                <w:lang w:eastAsia="fr-FR"/>
                <w14:ligatures w14:val="none"/>
              </w:rPr>
              <w:t>Impact</w:t>
            </w:r>
          </w:p>
        </w:tc>
      </w:tr>
      <w:tr w:rsidR="00125130" w:rsidRPr="00125130" w14:paraId="67F7426F" w14:textId="77777777" w:rsidTr="00066F17">
        <w:trPr>
          <w:tblCellSpacing w:w="15" w:type="dxa"/>
        </w:trPr>
        <w:tc>
          <w:tcPr>
            <w:tcW w:w="3919" w:type="dxa"/>
            <w:vAlign w:val="center"/>
            <w:hideMark/>
          </w:tcPr>
          <w:p w14:paraId="4DE88A38"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Fixe un cap clair</w:t>
            </w:r>
          </w:p>
        </w:tc>
        <w:tc>
          <w:tcPr>
            <w:tcW w:w="4633" w:type="dxa"/>
            <w:vAlign w:val="center"/>
            <w:hideMark/>
          </w:tcPr>
          <w:p w14:paraId="6D0B5CE2"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Donne du sens</w:t>
            </w:r>
          </w:p>
        </w:tc>
      </w:tr>
      <w:tr w:rsidR="00125130" w:rsidRPr="00125130" w14:paraId="78988D9C" w14:textId="77777777" w:rsidTr="00066F17">
        <w:trPr>
          <w:tblCellSpacing w:w="15" w:type="dxa"/>
        </w:trPr>
        <w:tc>
          <w:tcPr>
            <w:tcW w:w="3919" w:type="dxa"/>
            <w:vAlign w:val="center"/>
            <w:hideMark/>
          </w:tcPr>
          <w:p w14:paraId="13BC91BD"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Clarifie les règles</w:t>
            </w:r>
          </w:p>
        </w:tc>
        <w:tc>
          <w:tcPr>
            <w:tcW w:w="4633" w:type="dxa"/>
            <w:vAlign w:val="center"/>
            <w:hideMark/>
          </w:tcPr>
          <w:p w14:paraId="442FCB56"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Réduit l’ambiguïté</w:t>
            </w:r>
          </w:p>
        </w:tc>
      </w:tr>
      <w:tr w:rsidR="00125130" w:rsidRPr="00125130" w14:paraId="17285F76" w14:textId="77777777" w:rsidTr="00066F17">
        <w:trPr>
          <w:tblCellSpacing w:w="15" w:type="dxa"/>
        </w:trPr>
        <w:tc>
          <w:tcPr>
            <w:tcW w:w="3919" w:type="dxa"/>
            <w:vAlign w:val="center"/>
            <w:hideMark/>
          </w:tcPr>
          <w:p w14:paraId="0F7DA50B"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Donne de l’autonomie</w:t>
            </w:r>
          </w:p>
        </w:tc>
        <w:tc>
          <w:tcPr>
            <w:tcW w:w="4633" w:type="dxa"/>
            <w:vAlign w:val="center"/>
            <w:hideMark/>
          </w:tcPr>
          <w:p w14:paraId="623144C7"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Encourage l’initiative</w:t>
            </w:r>
          </w:p>
        </w:tc>
      </w:tr>
      <w:tr w:rsidR="00125130" w:rsidRPr="00125130" w14:paraId="0B68DA72" w14:textId="77777777" w:rsidTr="00066F17">
        <w:trPr>
          <w:tblCellSpacing w:w="15" w:type="dxa"/>
        </w:trPr>
        <w:tc>
          <w:tcPr>
            <w:tcW w:w="3919" w:type="dxa"/>
            <w:vAlign w:val="center"/>
            <w:hideMark/>
          </w:tcPr>
          <w:p w14:paraId="02E2EB31"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Fait confiance</w:t>
            </w:r>
          </w:p>
        </w:tc>
        <w:tc>
          <w:tcPr>
            <w:tcW w:w="4633" w:type="dxa"/>
            <w:vAlign w:val="center"/>
            <w:hideMark/>
          </w:tcPr>
          <w:p w14:paraId="5665688D"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Crée de l’engagement</w:t>
            </w:r>
          </w:p>
        </w:tc>
      </w:tr>
      <w:tr w:rsidR="00125130" w:rsidRPr="00125130" w14:paraId="3140469C" w14:textId="77777777" w:rsidTr="00066F17">
        <w:trPr>
          <w:tblCellSpacing w:w="15" w:type="dxa"/>
        </w:trPr>
        <w:tc>
          <w:tcPr>
            <w:tcW w:w="3919" w:type="dxa"/>
            <w:vAlign w:val="center"/>
            <w:hideMark/>
          </w:tcPr>
          <w:p w14:paraId="5090FD23"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Exige un rendu / résultat</w:t>
            </w:r>
          </w:p>
        </w:tc>
        <w:tc>
          <w:tcPr>
            <w:tcW w:w="4633" w:type="dxa"/>
            <w:vAlign w:val="center"/>
            <w:hideMark/>
          </w:tcPr>
          <w:p w14:paraId="654C0A9E"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Crée une culture de la responsabilité</w:t>
            </w:r>
          </w:p>
        </w:tc>
      </w:tr>
    </w:tbl>
    <w:p w14:paraId="09E1A824"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Segoe UI Emoji" w:eastAsia="Times New Roman" w:hAnsi="Segoe UI Emoji" w:cs="Segoe UI Emoji"/>
          <w:kern w:val="0"/>
          <w:sz w:val="24"/>
          <w:szCs w:val="24"/>
          <w:lang w:eastAsia="fr-FR"/>
          <w14:ligatures w14:val="none"/>
        </w:rPr>
        <w:t>🔧</w:t>
      </w:r>
      <w:r w:rsidRPr="00125130">
        <w:rPr>
          <w:rFonts w:asciiTheme="minorBidi" w:eastAsia="Times New Roman" w:hAnsiTheme="minorBidi"/>
          <w:kern w:val="0"/>
          <w:sz w:val="24"/>
          <w:szCs w:val="24"/>
          <w:lang w:eastAsia="fr-FR"/>
          <w14:ligatures w14:val="none"/>
        </w:rPr>
        <w:t xml:space="preserve"> </w:t>
      </w:r>
      <w:r w:rsidRPr="00125130">
        <w:rPr>
          <w:rFonts w:asciiTheme="minorBidi" w:eastAsia="Times New Roman" w:hAnsiTheme="minorBidi"/>
          <w:b/>
          <w:bCs/>
          <w:kern w:val="0"/>
          <w:sz w:val="24"/>
          <w:szCs w:val="24"/>
          <w:lang w:eastAsia="fr-FR"/>
          <w14:ligatures w14:val="none"/>
        </w:rPr>
        <w:t>Outils</w:t>
      </w:r>
      <w:r w:rsidRPr="00125130">
        <w:rPr>
          <w:rFonts w:asciiTheme="minorBidi" w:eastAsia="Times New Roman" w:hAnsiTheme="minorBidi"/>
          <w:kern w:val="0"/>
          <w:sz w:val="24"/>
          <w:szCs w:val="24"/>
          <w:lang w:eastAsia="fr-FR"/>
          <w14:ligatures w14:val="none"/>
        </w:rPr>
        <w:t xml:space="preserve"> :</w:t>
      </w:r>
    </w:p>
    <w:p w14:paraId="30FC1BE9" w14:textId="77777777" w:rsidR="00125130" w:rsidRPr="00125130" w:rsidRDefault="00125130" w:rsidP="00125130">
      <w:pPr>
        <w:numPr>
          <w:ilvl w:val="0"/>
          <w:numId w:val="20"/>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Feedbacks réguliers (méthode DESC)</w:t>
      </w:r>
    </w:p>
    <w:p w14:paraId="52C78146" w14:textId="77777777" w:rsidR="00125130" w:rsidRPr="00125130" w:rsidRDefault="00125130" w:rsidP="00125130">
      <w:pPr>
        <w:numPr>
          <w:ilvl w:val="0"/>
          <w:numId w:val="20"/>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Suivi individuel basé sur les objectifs et l’autonomie</w:t>
      </w:r>
    </w:p>
    <w:p w14:paraId="4AB74D25" w14:textId="77777777" w:rsidR="00125130" w:rsidRPr="00125130" w:rsidRDefault="00125130" w:rsidP="00125130">
      <w:pPr>
        <w:numPr>
          <w:ilvl w:val="0"/>
          <w:numId w:val="20"/>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Rituels de responsabilisation : "qu’as-tu appris ?", "qu’as-tu décidé ?"</w:t>
      </w:r>
    </w:p>
    <w:p w14:paraId="751761CD" w14:textId="77777777" w:rsidR="00125130" w:rsidRPr="00125130" w:rsidRDefault="0000000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7B589004">
          <v:rect id="_x0000_i1038" style="width:0;height:1.5pt" o:hralign="center" o:hrstd="t" o:hr="t" fillcolor="#a0a0a0" stroked="f"/>
        </w:pict>
      </w:r>
    </w:p>
    <w:p w14:paraId="1D0FDBC1" w14:textId="77777777" w:rsidR="00125130" w:rsidRPr="00125130" w:rsidRDefault="00125130" w:rsidP="00125130">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125130">
        <w:rPr>
          <w:rFonts w:ascii="Segoe UI Emoji" w:eastAsia="Times New Roman" w:hAnsi="Segoe UI Emoji" w:cs="Segoe UI Emoji"/>
          <w:b/>
          <w:bCs/>
          <w:kern w:val="0"/>
          <w:sz w:val="24"/>
          <w:szCs w:val="24"/>
          <w:lang w:eastAsia="fr-FR"/>
          <w14:ligatures w14:val="none"/>
        </w:rPr>
        <w:t>🧠</w:t>
      </w:r>
      <w:r w:rsidRPr="00125130">
        <w:rPr>
          <w:rFonts w:asciiTheme="minorBidi" w:eastAsia="Times New Roman" w:hAnsiTheme="minorBidi"/>
          <w:b/>
          <w:bCs/>
          <w:kern w:val="0"/>
          <w:sz w:val="24"/>
          <w:szCs w:val="24"/>
          <w:lang w:eastAsia="fr-FR"/>
          <w14:ligatures w14:val="none"/>
        </w:rPr>
        <w:t xml:space="preserve"> À retenir :</w:t>
      </w:r>
    </w:p>
    <w:p w14:paraId="046E2C58" w14:textId="77777777" w:rsidR="00125130" w:rsidRPr="00125130" w:rsidRDefault="00125130" w:rsidP="0012513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125130">
        <w:rPr>
          <w:rFonts w:asciiTheme="minorBidi" w:eastAsia="Times New Roman" w:hAnsiTheme="minorBidi"/>
          <w:kern w:val="0"/>
          <w:sz w:val="24"/>
          <w:szCs w:val="24"/>
          <w:lang w:eastAsia="fr-FR"/>
          <w14:ligatures w14:val="none"/>
        </w:rPr>
        <w:t>« Un cadre clair libère l’autonomie. Un flou managérial crée du stress et des conflits. »</w:t>
      </w:r>
    </w:p>
    <w:p w14:paraId="335F41A6" w14:textId="6A260E84" w:rsidR="00BD5F25" w:rsidRDefault="00BD5F25">
      <w:pPr>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br w:type="page"/>
      </w:r>
    </w:p>
    <w:p w14:paraId="533A090E" w14:textId="77777777" w:rsidR="006C45FA" w:rsidRPr="00BC0ED8" w:rsidRDefault="00000000" w:rsidP="006C45FA">
      <w:pPr>
        <w:spacing w:after="0"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5DFE124E">
          <v:rect id="_x0000_i1039" style="width:0;height:1.5pt" o:hralign="center" o:hrstd="t" o:hr="t" fillcolor="#a0a0a0" stroked="f"/>
        </w:pict>
      </w:r>
    </w:p>
    <w:p w14:paraId="747A2FC1" w14:textId="2A0AD23F" w:rsidR="006C45FA" w:rsidRPr="00C06A1D" w:rsidRDefault="00C06A1D" w:rsidP="006C45FA">
      <w:pPr>
        <w:spacing w:before="100" w:beforeAutospacing="1" w:after="100" w:afterAutospacing="1" w:line="240" w:lineRule="auto"/>
        <w:outlineLvl w:val="2"/>
        <w:rPr>
          <w:rFonts w:asciiTheme="minorBidi" w:eastAsia="Times New Roman" w:hAnsiTheme="minorBidi"/>
          <w:b/>
          <w:bCs/>
          <w:color w:val="E95D0F"/>
          <w:kern w:val="0"/>
          <w:sz w:val="28"/>
          <w:szCs w:val="28"/>
          <w:lang w:eastAsia="fr-FR"/>
          <w14:ligatures w14:val="none"/>
        </w:rPr>
      </w:pPr>
      <w:r w:rsidRPr="00C06A1D">
        <w:rPr>
          <w:rFonts w:asciiTheme="minorBidi" w:eastAsia="Times New Roman" w:hAnsiTheme="minorBidi"/>
          <w:b/>
          <w:bCs/>
          <w:color w:val="E95D0F"/>
          <w:kern w:val="0"/>
          <w:sz w:val="28"/>
          <w:szCs w:val="28"/>
          <w:lang w:eastAsia="fr-FR"/>
          <w14:ligatures w14:val="none"/>
        </w:rPr>
        <w:t>2</w:t>
      </w:r>
      <w:r w:rsidR="006C45FA" w:rsidRPr="00C06A1D">
        <w:rPr>
          <w:rFonts w:asciiTheme="minorBidi" w:eastAsia="Times New Roman" w:hAnsiTheme="minorBidi"/>
          <w:b/>
          <w:bCs/>
          <w:color w:val="E95D0F"/>
          <w:kern w:val="0"/>
          <w:sz w:val="28"/>
          <w:szCs w:val="28"/>
          <w:lang w:eastAsia="fr-FR"/>
          <w14:ligatures w14:val="none"/>
        </w:rPr>
        <w:t>. Communication interpersonnelle et posture managériale</w:t>
      </w:r>
    </w:p>
    <w:p w14:paraId="0E86FEDF" w14:textId="77777777" w:rsidR="006C45FA" w:rsidRPr="00BC0ED8"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Contenu :</w:t>
      </w:r>
    </w:p>
    <w:p w14:paraId="6BEC58F2" w14:textId="77777777" w:rsidR="006C45FA" w:rsidRPr="00BC0ED8" w:rsidRDefault="006C45FA" w:rsidP="006C45FA">
      <w:pPr>
        <w:numPr>
          <w:ilvl w:val="0"/>
          <w:numId w:val="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Adopter une posture assertive : ni passif, ni agressif.</w:t>
      </w:r>
    </w:p>
    <w:p w14:paraId="651D34FF" w14:textId="77777777" w:rsidR="006C45FA" w:rsidRPr="00BC0ED8" w:rsidRDefault="006C45FA" w:rsidP="006C45FA">
      <w:pPr>
        <w:numPr>
          <w:ilvl w:val="0"/>
          <w:numId w:val="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Donner un feedback constructif (outil DESC).</w:t>
      </w:r>
    </w:p>
    <w:p w14:paraId="2C8708DC" w14:textId="77777777" w:rsidR="006C45FA" w:rsidRPr="00BC0ED8" w:rsidRDefault="006C45FA" w:rsidP="006C45FA">
      <w:pPr>
        <w:numPr>
          <w:ilvl w:val="0"/>
          <w:numId w:val="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Désamorcer les conflits : écoute active, reformulation, recherche de solution.</w:t>
      </w:r>
    </w:p>
    <w:p w14:paraId="536B9AD1" w14:textId="6CF7737D" w:rsidR="006C45FA"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Jeu de rôle :</w:t>
      </w:r>
      <w:r w:rsidRPr="00BC0ED8">
        <w:rPr>
          <w:rFonts w:asciiTheme="minorBidi" w:eastAsia="Times New Roman" w:hAnsiTheme="minorBidi"/>
          <w:kern w:val="0"/>
          <w:sz w:val="24"/>
          <w:szCs w:val="24"/>
          <w:lang w:eastAsia="fr-FR"/>
          <w14:ligatures w14:val="none"/>
        </w:rPr>
        <w:t xml:space="preserve"> </w:t>
      </w:r>
      <w:r w:rsidR="00C7745C">
        <w:rPr>
          <w:rFonts w:asciiTheme="minorBidi" w:eastAsia="Times New Roman" w:hAnsiTheme="minorBidi"/>
          <w:kern w:val="0"/>
          <w:sz w:val="24"/>
          <w:szCs w:val="24"/>
          <w:lang w:eastAsia="fr-FR"/>
          <w14:ligatures w14:val="none"/>
        </w:rPr>
        <w:t>s</w:t>
      </w:r>
      <w:r w:rsidRPr="00BC0ED8">
        <w:rPr>
          <w:rFonts w:asciiTheme="minorBidi" w:eastAsia="Times New Roman" w:hAnsiTheme="minorBidi"/>
          <w:kern w:val="0"/>
          <w:sz w:val="24"/>
          <w:szCs w:val="24"/>
          <w:lang w:eastAsia="fr-FR"/>
          <w14:ligatures w14:val="none"/>
        </w:rPr>
        <w:t xml:space="preserve">imulez un entretien de recadrage avec un commercial qui ne respecte pas les procédures. </w:t>
      </w:r>
    </w:p>
    <w:p w14:paraId="5A237292" w14:textId="77777777" w:rsidR="00907D0C" w:rsidRDefault="00907D0C"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1848FC3B" w14:textId="3F82E143" w:rsidR="00305D6E" w:rsidRPr="00A43635" w:rsidRDefault="00581CF1" w:rsidP="006C45FA">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Pr>
          <w:rFonts w:asciiTheme="minorBidi" w:eastAsia="Times New Roman" w:hAnsiTheme="minorBidi"/>
          <w:kern w:val="0"/>
          <w:sz w:val="24"/>
          <w:szCs w:val="24"/>
          <w:lang w:eastAsia="fr-FR"/>
          <w14:ligatures w14:val="none"/>
        </w:rPr>
        <w:tab/>
      </w:r>
      <w:r w:rsidR="00A43635" w:rsidRPr="00A43635">
        <w:rPr>
          <w:rFonts w:asciiTheme="minorBidi" w:eastAsia="Times New Roman" w:hAnsiTheme="minorBidi"/>
          <w:b/>
          <w:bCs/>
          <w:kern w:val="0"/>
          <w:sz w:val="24"/>
          <w:szCs w:val="24"/>
          <w:lang w:eastAsia="fr-FR"/>
          <w14:ligatures w14:val="none"/>
        </w:rPr>
        <w:t>6-1</w:t>
      </w:r>
      <w:r w:rsidR="00A43635">
        <w:rPr>
          <w:rFonts w:asciiTheme="minorBidi" w:eastAsia="Times New Roman" w:hAnsiTheme="minorBidi"/>
          <w:kern w:val="0"/>
          <w:sz w:val="24"/>
          <w:szCs w:val="24"/>
          <w:lang w:eastAsia="fr-FR"/>
          <w14:ligatures w14:val="none"/>
        </w:rPr>
        <w:t xml:space="preserve"> </w:t>
      </w:r>
      <w:r w:rsidRPr="00A43635">
        <w:rPr>
          <w:rFonts w:asciiTheme="minorBidi" w:eastAsia="Times New Roman" w:hAnsiTheme="minorBidi"/>
          <w:b/>
          <w:bCs/>
          <w:kern w:val="0"/>
          <w:sz w:val="24"/>
          <w:szCs w:val="24"/>
          <w:lang w:eastAsia="fr-FR"/>
          <w14:ligatures w14:val="none"/>
        </w:rPr>
        <w:t>ZOOM l’assertivité</w:t>
      </w:r>
    </w:p>
    <w:p w14:paraId="43195FAD" w14:textId="77777777"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Segoe UI Emoji" w:eastAsia="Times New Roman" w:hAnsi="Segoe UI Emoji" w:cs="Segoe UI Emoji"/>
          <w:b/>
          <w:bCs/>
          <w:kern w:val="0"/>
          <w:sz w:val="24"/>
          <w:szCs w:val="24"/>
          <w:lang w:eastAsia="fr-FR"/>
          <w14:ligatures w14:val="none"/>
        </w:rPr>
        <w:t>🎯</w:t>
      </w:r>
      <w:r w:rsidRPr="00907D0C">
        <w:rPr>
          <w:rFonts w:asciiTheme="minorBidi" w:eastAsia="Times New Roman" w:hAnsiTheme="minorBidi"/>
          <w:b/>
          <w:bCs/>
          <w:kern w:val="0"/>
          <w:sz w:val="24"/>
          <w:szCs w:val="24"/>
          <w:lang w:eastAsia="fr-FR"/>
          <w14:ligatures w14:val="none"/>
        </w:rPr>
        <w:t xml:space="preserve"> L’assertivité : définition</w:t>
      </w:r>
    </w:p>
    <w:p w14:paraId="3F7855FA"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Segoe UI Emoji" w:eastAsia="Times New Roman" w:hAnsi="Segoe UI Emoji" w:cs="Segoe UI Emoji"/>
          <w:kern w:val="0"/>
          <w:sz w:val="24"/>
          <w:szCs w:val="24"/>
          <w:lang w:eastAsia="fr-FR"/>
          <w14:ligatures w14:val="none"/>
        </w:rPr>
        <w:t>👉</w:t>
      </w:r>
      <w:r w:rsidRPr="00907D0C">
        <w:rPr>
          <w:rFonts w:asciiTheme="minorBidi" w:eastAsia="Times New Roman" w:hAnsiTheme="minorBidi"/>
          <w:kern w:val="0"/>
          <w:sz w:val="24"/>
          <w:szCs w:val="24"/>
          <w:lang w:eastAsia="fr-FR"/>
          <w14:ligatures w14:val="none"/>
        </w:rPr>
        <w:t xml:space="preserve"> Être assertif, c’</w:t>
      </w:r>
      <w:proofErr w:type="spellStart"/>
      <w:r w:rsidRPr="00907D0C">
        <w:rPr>
          <w:rFonts w:asciiTheme="minorBidi" w:eastAsia="Times New Roman" w:hAnsiTheme="minorBidi"/>
          <w:kern w:val="0"/>
          <w:sz w:val="24"/>
          <w:szCs w:val="24"/>
          <w:lang w:eastAsia="fr-FR"/>
          <w14:ligatures w14:val="none"/>
        </w:rPr>
        <w:t>est</w:t>
      </w:r>
      <w:proofErr w:type="spellEnd"/>
      <w:r w:rsidRPr="00907D0C">
        <w:rPr>
          <w:rFonts w:asciiTheme="minorBidi" w:eastAsia="Times New Roman" w:hAnsiTheme="minorBidi"/>
          <w:kern w:val="0"/>
          <w:sz w:val="24"/>
          <w:szCs w:val="24"/>
          <w:lang w:eastAsia="fr-FR"/>
          <w14:ligatures w14:val="none"/>
        </w:rPr>
        <w:t xml:space="preserve"> s’exprimer et défendre ses droits tout en respectant ceux des autres.</w:t>
      </w:r>
    </w:p>
    <w:p w14:paraId="06872167" w14:textId="77777777" w:rsidR="00907D0C" w:rsidRPr="00907D0C" w:rsidRDefault="00907D0C" w:rsidP="009D3D6A">
      <w:pPr>
        <w:spacing w:after="0"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L’assertivité est une posture de communication équilibrée :</w:t>
      </w:r>
    </w:p>
    <w:p w14:paraId="09192E22" w14:textId="77777777" w:rsidR="00907D0C" w:rsidRPr="00907D0C" w:rsidRDefault="00907D0C" w:rsidP="009D3D6A">
      <w:pPr>
        <w:numPr>
          <w:ilvl w:val="0"/>
          <w:numId w:val="29"/>
        </w:numPr>
        <w:spacing w:after="0"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Ni passif (se taire, subir)</w:t>
      </w:r>
    </w:p>
    <w:p w14:paraId="260B8D4B" w14:textId="77777777" w:rsidR="00907D0C" w:rsidRPr="00907D0C" w:rsidRDefault="00907D0C" w:rsidP="009D3D6A">
      <w:pPr>
        <w:numPr>
          <w:ilvl w:val="0"/>
          <w:numId w:val="29"/>
        </w:numPr>
        <w:spacing w:after="0"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Ni agressif (imposer, dominer)</w:t>
      </w:r>
    </w:p>
    <w:p w14:paraId="24383FE7" w14:textId="77777777" w:rsidR="00907D0C" w:rsidRPr="00907D0C" w:rsidRDefault="00907D0C" w:rsidP="009D3D6A">
      <w:pPr>
        <w:numPr>
          <w:ilvl w:val="0"/>
          <w:numId w:val="29"/>
        </w:numPr>
        <w:spacing w:after="0"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Mais affirmé et respectueux</w:t>
      </w:r>
    </w:p>
    <w:p w14:paraId="1CF8499A" w14:textId="77777777" w:rsidR="00907D0C" w:rsidRPr="00907D0C" w:rsidRDefault="00907D0C" w:rsidP="009D3D6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En d’autres termes :</w:t>
      </w:r>
      <w:r w:rsidRPr="00907D0C">
        <w:rPr>
          <w:rFonts w:asciiTheme="minorBidi" w:eastAsia="Times New Roman" w:hAnsiTheme="minorBidi"/>
          <w:kern w:val="0"/>
          <w:sz w:val="24"/>
          <w:szCs w:val="24"/>
          <w:lang w:eastAsia="fr-FR"/>
          <w14:ligatures w14:val="none"/>
        </w:rPr>
        <w:br/>
        <w:t>« Je dis ce que je pense, j’écoute ce que tu penses, nous avançons avec respect. »</w:t>
      </w:r>
    </w:p>
    <w:p w14:paraId="7C2C53C3" w14:textId="77777777" w:rsidR="00907D0C" w:rsidRPr="00907D0C" w:rsidRDefault="00000000"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549638FB">
          <v:rect id="_x0000_i1040" style="width:0;height:1.5pt" o:hralign="center" o:hrstd="t" o:hr="t" fillcolor="#a0a0a0" stroked="f"/>
        </w:pict>
      </w:r>
    </w:p>
    <w:p w14:paraId="4B96503B" w14:textId="77777777"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Segoe UI Emoji" w:eastAsia="Times New Roman" w:hAnsi="Segoe UI Emoji" w:cs="Segoe UI Emoji"/>
          <w:b/>
          <w:bCs/>
          <w:kern w:val="0"/>
          <w:sz w:val="24"/>
          <w:szCs w:val="24"/>
          <w:lang w:eastAsia="fr-FR"/>
          <w14:ligatures w14:val="none"/>
        </w:rPr>
        <w:t>✅</w:t>
      </w:r>
      <w:r w:rsidRPr="00907D0C">
        <w:rPr>
          <w:rFonts w:asciiTheme="minorBidi" w:eastAsia="Times New Roman" w:hAnsiTheme="minorBidi"/>
          <w:b/>
          <w:bCs/>
          <w:kern w:val="0"/>
          <w:sz w:val="24"/>
          <w:szCs w:val="24"/>
          <w:lang w:eastAsia="fr-FR"/>
          <w14:ligatures w14:val="none"/>
        </w:rPr>
        <w:t xml:space="preserve"> Pourquoi un manager commercial doit être assertif ?</w:t>
      </w:r>
    </w:p>
    <w:p w14:paraId="6090D2F4" w14:textId="77777777" w:rsidR="00907D0C" w:rsidRPr="00907D0C" w:rsidRDefault="00907D0C" w:rsidP="009D3D6A">
      <w:pPr>
        <w:spacing w:after="0"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Les avantages :</w:t>
      </w:r>
    </w:p>
    <w:p w14:paraId="2EF9CD95" w14:textId="77777777" w:rsidR="00907D0C" w:rsidRPr="00907D0C" w:rsidRDefault="00907D0C" w:rsidP="009D3D6A">
      <w:pPr>
        <w:numPr>
          <w:ilvl w:val="0"/>
          <w:numId w:val="30"/>
        </w:numPr>
        <w:spacing w:after="0"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Clarifie les attentes et les règles → moins de non-dits.</w:t>
      </w:r>
    </w:p>
    <w:p w14:paraId="40509908" w14:textId="77777777" w:rsidR="00907D0C" w:rsidRPr="00907D0C" w:rsidRDefault="00907D0C" w:rsidP="009D3D6A">
      <w:pPr>
        <w:numPr>
          <w:ilvl w:val="0"/>
          <w:numId w:val="30"/>
        </w:numPr>
        <w:spacing w:after="0"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Facilite le recadrage et les feedbacks sans générer de tensions inutiles.</w:t>
      </w:r>
    </w:p>
    <w:p w14:paraId="6F0BA1D1" w14:textId="77777777" w:rsidR="00907D0C" w:rsidRPr="00907D0C" w:rsidRDefault="00907D0C" w:rsidP="009D3D6A">
      <w:pPr>
        <w:numPr>
          <w:ilvl w:val="0"/>
          <w:numId w:val="30"/>
        </w:numPr>
        <w:spacing w:after="0"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Renforce l’autorité naturelle, sans autoritarisme.</w:t>
      </w:r>
    </w:p>
    <w:p w14:paraId="2C4BCDEE" w14:textId="77777777" w:rsidR="00907D0C" w:rsidRPr="00907D0C" w:rsidRDefault="00907D0C" w:rsidP="009D3D6A">
      <w:pPr>
        <w:numPr>
          <w:ilvl w:val="0"/>
          <w:numId w:val="30"/>
        </w:numPr>
        <w:spacing w:after="0"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Crée un climat de confiance et de respect mutuel.</w:t>
      </w:r>
    </w:p>
    <w:p w14:paraId="7327F8CD" w14:textId="77777777" w:rsidR="00907D0C" w:rsidRPr="00907D0C" w:rsidRDefault="00907D0C" w:rsidP="009D3D6A">
      <w:pPr>
        <w:numPr>
          <w:ilvl w:val="0"/>
          <w:numId w:val="30"/>
        </w:numPr>
        <w:spacing w:after="0"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Permet de gérer les conflits de façon constructive.</w:t>
      </w:r>
    </w:p>
    <w:p w14:paraId="5F80CC67" w14:textId="77777777" w:rsidR="00907D0C" w:rsidRPr="00907D0C" w:rsidRDefault="00000000"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2214CEF3">
          <v:rect id="_x0000_i1041" style="width:0;height:1.5pt" o:hralign="center" o:hrstd="t" o:hr="t" fillcolor="#a0a0a0" stroked="f"/>
        </w:pict>
      </w:r>
    </w:p>
    <w:p w14:paraId="6B2E760A" w14:textId="65C459FD"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Segoe UI Emoji" w:eastAsia="Times New Roman" w:hAnsi="Segoe UI Emoji" w:cs="Segoe UI Emoji"/>
          <w:b/>
          <w:bCs/>
          <w:kern w:val="0"/>
          <w:sz w:val="24"/>
          <w:szCs w:val="24"/>
          <w:lang w:eastAsia="fr-FR"/>
          <w14:ligatures w14:val="none"/>
        </w:rPr>
        <w:t>🧩</w:t>
      </w:r>
      <w:r w:rsidRPr="00907D0C">
        <w:rPr>
          <w:rFonts w:asciiTheme="minorBidi" w:eastAsia="Times New Roman" w:hAnsiTheme="minorBidi"/>
          <w:b/>
          <w:bCs/>
          <w:kern w:val="0"/>
          <w:sz w:val="24"/>
          <w:szCs w:val="24"/>
          <w:lang w:eastAsia="fr-FR"/>
          <w14:ligatures w14:val="none"/>
        </w:rPr>
        <w:t xml:space="preserve"> Les 4 comportements de base </w:t>
      </w:r>
    </w:p>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802"/>
        <w:gridCol w:w="4844"/>
        <w:gridCol w:w="3810"/>
      </w:tblGrid>
      <w:tr w:rsidR="00907D0C" w:rsidRPr="00907D0C" w14:paraId="6E7EADE3" w14:textId="77777777" w:rsidTr="009D3D6A">
        <w:trPr>
          <w:tblHeader/>
          <w:tblCellSpacing w:w="15" w:type="dxa"/>
        </w:trPr>
        <w:tc>
          <w:tcPr>
            <w:tcW w:w="0" w:type="auto"/>
            <w:vAlign w:val="center"/>
            <w:hideMark/>
          </w:tcPr>
          <w:p w14:paraId="707349AD" w14:textId="77777777"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Comportement</w:t>
            </w:r>
          </w:p>
        </w:tc>
        <w:tc>
          <w:tcPr>
            <w:tcW w:w="0" w:type="auto"/>
            <w:vAlign w:val="center"/>
            <w:hideMark/>
          </w:tcPr>
          <w:p w14:paraId="11DE6F5B" w14:textId="77777777"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Définition</w:t>
            </w:r>
          </w:p>
        </w:tc>
        <w:tc>
          <w:tcPr>
            <w:tcW w:w="0" w:type="auto"/>
            <w:vAlign w:val="center"/>
            <w:hideMark/>
          </w:tcPr>
          <w:p w14:paraId="1D62B321" w14:textId="77777777"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Risques</w:t>
            </w:r>
          </w:p>
        </w:tc>
      </w:tr>
      <w:tr w:rsidR="00907D0C" w:rsidRPr="00907D0C" w14:paraId="2BB962C1" w14:textId="77777777" w:rsidTr="009D3D6A">
        <w:trPr>
          <w:tblCellSpacing w:w="15" w:type="dxa"/>
        </w:trPr>
        <w:tc>
          <w:tcPr>
            <w:tcW w:w="0" w:type="auto"/>
            <w:vAlign w:val="center"/>
            <w:hideMark/>
          </w:tcPr>
          <w:p w14:paraId="0CE1C073"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Passif</w:t>
            </w:r>
          </w:p>
        </w:tc>
        <w:tc>
          <w:tcPr>
            <w:tcW w:w="0" w:type="auto"/>
            <w:vAlign w:val="center"/>
            <w:hideMark/>
          </w:tcPr>
          <w:p w14:paraId="4BA0AD4E"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Je n’ose pas dire non, j’évite le conflit</w:t>
            </w:r>
          </w:p>
        </w:tc>
        <w:tc>
          <w:tcPr>
            <w:tcW w:w="0" w:type="auto"/>
            <w:vAlign w:val="center"/>
            <w:hideMark/>
          </w:tcPr>
          <w:p w14:paraId="6E2565A5"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Je subis, frustration, crédibilité fragilisée</w:t>
            </w:r>
          </w:p>
        </w:tc>
      </w:tr>
      <w:tr w:rsidR="00907D0C" w:rsidRPr="00907D0C" w14:paraId="78DED8C8" w14:textId="77777777" w:rsidTr="009D3D6A">
        <w:trPr>
          <w:tblCellSpacing w:w="15" w:type="dxa"/>
        </w:trPr>
        <w:tc>
          <w:tcPr>
            <w:tcW w:w="0" w:type="auto"/>
            <w:vAlign w:val="center"/>
            <w:hideMark/>
          </w:tcPr>
          <w:p w14:paraId="020E4AAD"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Agressif</w:t>
            </w:r>
          </w:p>
        </w:tc>
        <w:tc>
          <w:tcPr>
            <w:tcW w:w="0" w:type="auto"/>
            <w:vAlign w:val="center"/>
            <w:hideMark/>
          </w:tcPr>
          <w:p w14:paraId="79538A0A"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J’impose mon point de vue sans écouter</w:t>
            </w:r>
          </w:p>
        </w:tc>
        <w:tc>
          <w:tcPr>
            <w:tcW w:w="0" w:type="auto"/>
            <w:vAlign w:val="center"/>
            <w:hideMark/>
          </w:tcPr>
          <w:p w14:paraId="14E38E82"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Relations tendues, climat de peur</w:t>
            </w:r>
          </w:p>
        </w:tc>
      </w:tr>
      <w:tr w:rsidR="00907D0C" w:rsidRPr="00907D0C" w14:paraId="0CC59C7A" w14:textId="77777777" w:rsidTr="009D3D6A">
        <w:trPr>
          <w:tblCellSpacing w:w="15" w:type="dxa"/>
        </w:trPr>
        <w:tc>
          <w:tcPr>
            <w:tcW w:w="0" w:type="auto"/>
            <w:vAlign w:val="center"/>
            <w:hideMark/>
          </w:tcPr>
          <w:p w14:paraId="182F5C68"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Manipulateur</w:t>
            </w:r>
          </w:p>
        </w:tc>
        <w:tc>
          <w:tcPr>
            <w:tcW w:w="0" w:type="auto"/>
            <w:vAlign w:val="center"/>
            <w:hideMark/>
          </w:tcPr>
          <w:p w14:paraId="6BF8BD0C"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Je contourne, j’insinue, je fais culpabiliser</w:t>
            </w:r>
          </w:p>
        </w:tc>
        <w:tc>
          <w:tcPr>
            <w:tcW w:w="0" w:type="auto"/>
            <w:vAlign w:val="center"/>
            <w:hideMark/>
          </w:tcPr>
          <w:p w14:paraId="40796933"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Perte de confiance</w:t>
            </w:r>
          </w:p>
        </w:tc>
      </w:tr>
      <w:tr w:rsidR="00907D0C" w:rsidRPr="00907D0C" w14:paraId="1B5C1A7F" w14:textId="77777777" w:rsidTr="009D3D6A">
        <w:trPr>
          <w:tblCellSpacing w:w="15" w:type="dxa"/>
        </w:trPr>
        <w:tc>
          <w:tcPr>
            <w:tcW w:w="0" w:type="auto"/>
            <w:vAlign w:val="center"/>
            <w:hideMark/>
          </w:tcPr>
          <w:p w14:paraId="1410AAB9"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Assertif</w:t>
            </w:r>
          </w:p>
        </w:tc>
        <w:tc>
          <w:tcPr>
            <w:tcW w:w="0" w:type="auto"/>
            <w:vAlign w:val="center"/>
            <w:hideMark/>
          </w:tcPr>
          <w:p w14:paraId="5E7229BC"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J’affirme, j’écoute, j’exprime mes besoins clairement</w:t>
            </w:r>
          </w:p>
        </w:tc>
        <w:tc>
          <w:tcPr>
            <w:tcW w:w="0" w:type="auto"/>
            <w:vAlign w:val="center"/>
            <w:hideMark/>
          </w:tcPr>
          <w:p w14:paraId="5CB809C8"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Clarté, respect mutuel, coopération</w:t>
            </w:r>
          </w:p>
        </w:tc>
      </w:tr>
    </w:tbl>
    <w:p w14:paraId="37712FA3" w14:textId="77777777" w:rsidR="00907D0C" w:rsidRPr="00907D0C" w:rsidRDefault="00000000"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13540AFC">
          <v:rect id="_x0000_i1042" style="width:0;height:1.5pt" o:hralign="center" o:hrstd="t" o:hr="t" fillcolor="#a0a0a0" stroked="f"/>
        </w:pict>
      </w:r>
    </w:p>
    <w:p w14:paraId="0C3D4E38" w14:textId="77777777"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Segoe UI Emoji" w:eastAsia="Times New Roman" w:hAnsi="Segoe UI Emoji" w:cs="Segoe UI Emoji"/>
          <w:b/>
          <w:bCs/>
          <w:kern w:val="0"/>
          <w:sz w:val="24"/>
          <w:szCs w:val="24"/>
          <w:lang w:eastAsia="fr-FR"/>
          <w14:ligatures w14:val="none"/>
        </w:rPr>
        <w:t>🛠️</w:t>
      </w:r>
      <w:r w:rsidRPr="00907D0C">
        <w:rPr>
          <w:rFonts w:asciiTheme="minorBidi" w:eastAsia="Times New Roman" w:hAnsiTheme="minorBidi"/>
          <w:b/>
          <w:bCs/>
          <w:kern w:val="0"/>
          <w:sz w:val="24"/>
          <w:szCs w:val="24"/>
          <w:lang w:eastAsia="fr-FR"/>
          <w14:ligatures w14:val="none"/>
        </w:rPr>
        <w:t xml:space="preserve"> Méthodes et outils pour être assertif</w:t>
      </w:r>
    </w:p>
    <w:p w14:paraId="26EE7131" w14:textId="77777777"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Segoe UI Emoji" w:eastAsia="Times New Roman" w:hAnsi="Segoe UI Emoji" w:cs="Segoe UI Emoji"/>
          <w:b/>
          <w:bCs/>
          <w:kern w:val="0"/>
          <w:sz w:val="24"/>
          <w:szCs w:val="24"/>
          <w:lang w:eastAsia="fr-FR"/>
          <w14:ligatures w14:val="none"/>
        </w:rPr>
        <w:t>🔹</w:t>
      </w:r>
      <w:r w:rsidRPr="00907D0C">
        <w:rPr>
          <w:rFonts w:asciiTheme="minorBidi" w:eastAsia="Times New Roman" w:hAnsiTheme="minorBidi"/>
          <w:b/>
          <w:bCs/>
          <w:kern w:val="0"/>
          <w:sz w:val="24"/>
          <w:szCs w:val="24"/>
          <w:lang w:eastAsia="fr-FR"/>
          <w14:ligatures w14:val="none"/>
        </w:rPr>
        <w:t xml:space="preserve"> 1. Connaître et appliquer les droits assertifs</w:t>
      </w:r>
    </w:p>
    <w:p w14:paraId="24793D25" w14:textId="77777777" w:rsidR="00907D0C" w:rsidRPr="00907D0C" w:rsidRDefault="00907D0C" w:rsidP="00907D0C">
      <w:pPr>
        <w:numPr>
          <w:ilvl w:val="0"/>
          <w:numId w:val="3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Droit de dire « non » sans culpabiliser</w:t>
      </w:r>
    </w:p>
    <w:p w14:paraId="5A2B6DD6" w14:textId="77777777" w:rsidR="00907D0C" w:rsidRPr="00907D0C" w:rsidRDefault="00907D0C" w:rsidP="00907D0C">
      <w:pPr>
        <w:numPr>
          <w:ilvl w:val="0"/>
          <w:numId w:val="3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Droit d’exprimer un désaccord</w:t>
      </w:r>
    </w:p>
    <w:p w14:paraId="4F2189D3" w14:textId="77777777" w:rsidR="00907D0C" w:rsidRPr="00907D0C" w:rsidRDefault="00907D0C" w:rsidP="00907D0C">
      <w:pPr>
        <w:numPr>
          <w:ilvl w:val="0"/>
          <w:numId w:val="3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Droit de demander</w:t>
      </w:r>
    </w:p>
    <w:p w14:paraId="54B150BF" w14:textId="77777777" w:rsidR="00907D0C" w:rsidRPr="00907D0C" w:rsidRDefault="00907D0C" w:rsidP="00907D0C">
      <w:pPr>
        <w:numPr>
          <w:ilvl w:val="0"/>
          <w:numId w:val="3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Droit de faire des erreurs</w:t>
      </w:r>
    </w:p>
    <w:p w14:paraId="3B1628B4" w14:textId="77777777" w:rsidR="00907D0C" w:rsidRPr="00907D0C" w:rsidRDefault="00000000"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1A361CB2">
          <v:rect id="_x0000_i1043" style="width:0;height:1.5pt" o:hralign="center" o:hrstd="t" o:hr="t" fillcolor="#a0a0a0" stroked="f"/>
        </w:pict>
      </w:r>
    </w:p>
    <w:p w14:paraId="5C24632C" w14:textId="77777777"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Segoe UI Emoji" w:eastAsia="Times New Roman" w:hAnsi="Segoe UI Emoji" w:cs="Segoe UI Emoji"/>
          <w:b/>
          <w:bCs/>
          <w:kern w:val="0"/>
          <w:sz w:val="24"/>
          <w:szCs w:val="24"/>
          <w:lang w:eastAsia="fr-FR"/>
          <w14:ligatures w14:val="none"/>
        </w:rPr>
        <w:t>🔹</w:t>
      </w:r>
      <w:r w:rsidRPr="00907D0C">
        <w:rPr>
          <w:rFonts w:asciiTheme="minorBidi" w:eastAsia="Times New Roman" w:hAnsiTheme="minorBidi"/>
          <w:b/>
          <w:bCs/>
          <w:kern w:val="0"/>
          <w:sz w:val="24"/>
          <w:szCs w:val="24"/>
          <w:lang w:eastAsia="fr-FR"/>
          <w14:ligatures w14:val="none"/>
        </w:rPr>
        <w:t xml:space="preserve"> 2. Utiliser la méthode DESC</w:t>
      </w:r>
    </w:p>
    <w:p w14:paraId="7AFD6A65"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Idéal pour recadrer ou formuler une demande :</w:t>
      </w:r>
    </w:p>
    <w:p w14:paraId="66E7959B" w14:textId="77777777" w:rsidR="00907D0C" w:rsidRPr="00907D0C" w:rsidRDefault="00907D0C" w:rsidP="00907D0C">
      <w:pPr>
        <w:numPr>
          <w:ilvl w:val="0"/>
          <w:numId w:val="3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D</w:t>
      </w:r>
      <w:r w:rsidRPr="00907D0C">
        <w:rPr>
          <w:rFonts w:asciiTheme="minorBidi" w:eastAsia="Times New Roman" w:hAnsiTheme="minorBidi"/>
          <w:kern w:val="0"/>
          <w:sz w:val="24"/>
          <w:szCs w:val="24"/>
          <w:lang w:eastAsia="fr-FR"/>
          <w14:ligatures w14:val="none"/>
        </w:rPr>
        <w:t>écrire les faits → sans jugement</w:t>
      </w:r>
    </w:p>
    <w:p w14:paraId="5D635152" w14:textId="77777777" w:rsidR="00907D0C" w:rsidRPr="00907D0C" w:rsidRDefault="00907D0C" w:rsidP="00907D0C">
      <w:pPr>
        <w:numPr>
          <w:ilvl w:val="0"/>
          <w:numId w:val="3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E</w:t>
      </w:r>
      <w:r w:rsidRPr="00907D0C">
        <w:rPr>
          <w:rFonts w:asciiTheme="minorBidi" w:eastAsia="Times New Roman" w:hAnsiTheme="minorBidi"/>
          <w:kern w:val="0"/>
          <w:sz w:val="24"/>
          <w:szCs w:val="24"/>
          <w:lang w:eastAsia="fr-FR"/>
          <w14:ligatures w14:val="none"/>
        </w:rPr>
        <w:t>xprimer l’impact → comment cela me touche</w:t>
      </w:r>
    </w:p>
    <w:p w14:paraId="463393DA" w14:textId="5EE7DEFC" w:rsidR="00907D0C" w:rsidRPr="00907D0C" w:rsidRDefault="00907D0C" w:rsidP="00907D0C">
      <w:pPr>
        <w:numPr>
          <w:ilvl w:val="0"/>
          <w:numId w:val="3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S</w:t>
      </w:r>
      <w:r w:rsidR="00115295">
        <w:rPr>
          <w:rFonts w:asciiTheme="minorBidi" w:eastAsia="Times New Roman" w:hAnsiTheme="minorBidi"/>
          <w:kern w:val="0"/>
          <w:sz w:val="24"/>
          <w:szCs w:val="24"/>
          <w:lang w:eastAsia="fr-FR"/>
          <w14:ligatures w14:val="none"/>
        </w:rPr>
        <w:t>pécifi</w:t>
      </w:r>
      <w:r w:rsidRPr="00907D0C">
        <w:rPr>
          <w:rFonts w:asciiTheme="minorBidi" w:eastAsia="Times New Roman" w:hAnsiTheme="minorBidi"/>
          <w:kern w:val="0"/>
          <w:sz w:val="24"/>
          <w:szCs w:val="24"/>
          <w:lang w:eastAsia="fr-FR"/>
          <w14:ligatures w14:val="none"/>
        </w:rPr>
        <w:t>er une solution → proposition claire</w:t>
      </w:r>
    </w:p>
    <w:p w14:paraId="43BBDC99" w14:textId="77777777" w:rsidR="00907D0C" w:rsidRDefault="00907D0C" w:rsidP="00907D0C">
      <w:pPr>
        <w:numPr>
          <w:ilvl w:val="0"/>
          <w:numId w:val="3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C</w:t>
      </w:r>
      <w:r w:rsidRPr="00907D0C">
        <w:rPr>
          <w:rFonts w:asciiTheme="minorBidi" w:eastAsia="Times New Roman" w:hAnsiTheme="minorBidi"/>
          <w:kern w:val="0"/>
          <w:sz w:val="24"/>
          <w:szCs w:val="24"/>
          <w:lang w:eastAsia="fr-FR"/>
          <w14:ligatures w14:val="none"/>
        </w:rPr>
        <w:t>onclure positivement → ouvrir le dialogue</w:t>
      </w:r>
    </w:p>
    <w:p w14:paraId="598C6392" w14:textId="61633D0E" w:rsidR="006F5C9C" w:rsidRPr="00907D0C" w:rsidRDefault="006F5C9C" w:rsidP="006F5C9C">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noProof/>
          <w:kern w:val="0"/>
          <w:sz w:val="24"/>
          <w:szCs w:val="24"/>
          <w:lang w:eastAsia="fr-FR"/>
          <w14:ligatures w14:val="none"/>
        </w:rPr>
        <w:drawing>
          <wp:inline distT="0" distB="0" distL="0" distR="0" wp14:anchorId="6F45DB95" wp14:editId="77EC1118">
            <wp:extent cx="3819525" cy="3819525"/>
            <wp:effectExtent l="0" t="0" r="9525" b="9525"/>
            <wp:docPr id="195772153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9525" cy="3819525"/>
                    </a:xfrm>
                    <a:prstGeom prst="rect">
                      <a:avLst/>
                    </a:prstGeom>
                    <a:noFill/>
                  </pic:spPr>
                </pic:pic>
              </a:graphicData>
            </a:graphic>
          </wp:inline>
        </w:drawing>
      </w:r>
    </w:p>
    <w:p w14:paraId="190AC196"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Segoe UI Emoji" w:eastAsia="Times New Roman" w:hAnsi="Segoe UI Emoji" w:cs="Segoe UI Emoji"/>
          <w:kern w:val="0"/>
          <w:sz w:val="24"/>
          <w:szCs w:val="24"/>
          <w:lang w:eastAsia="fr-FR"/>
          <w14:ligatures w14:val="none"/>
        </w:rPr>
        <w:t>✅</w:t>
      </w:r>
      <w:r w:rsidRPr="00907D0C">
        <w:rPr>
          <w:rFonts w:asciiTheme="minorBidi" w:eastAsia="Times New Roman" w:hAnsiTheme="minorBidi"/>
          <w:kern w:val="0"/>
          <w:sz w:val="24"/>
          <w:szCs w:val="24"/>
          <w:lang w:eastAsia="fr-FR"/>
          <w14:ligatures w14:val="none"/>
        </w:rPr>
        <w:t xml:space="preserve"> Exemple :</w:t>
      </w:r>
    </w:p>
    <w:p w14:paraId="4CB14F77"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 J’ai constaté que tu es arrivé en retard 3 fois cette semaine (</w:t>
      </w:r>
      <w:r w:rsidRPr="00907D0C">
        <w:rPr>
          <w:rFonts w:asciiTheme="minorBidi" w:eastAsia="Times New Roman" w:hAnsiTheme="minorBidi"/>
          <w:b/>
          <w:bCs/>
          <w:kern w:val="0"/>
          <w:sz w:val="24"/>
          <w:szCs w:val="24"/>
          <w:lang w:eastAsia="fr-FR"/>
          <w14:ligatures w14:val="none"/>
        </w:rPr>
        <w:t>D</w:t>
      </w:r>
      <w:r w:rsidRPr="00907D0C">
        <w:rPr>
          <w:rFonts w:asciiTheme="minorBidi" w:eastAsia="Times New Roman" w:hAnsiTheme="minorBidi"/>
          <w:kern w:val="0"/>
          <w:sz w:val="24"/>
          <w:szCs w:val="24"/>
          <w:lang w:eastAsia="fr-FR"/>
          <w14:ligatures w14:val="none"/>
        </w:rPr>
        <w:t>). Cela désorganise la réunion (</w:t>
      </w:r>
      <w:r w:rsidRPr="00907D0C">
        <w:rPr>
          <w:rFonts w:asciiTheme="minorBidi" w:eastAsia="Times New Roman" w:hAnsiTheme="minorBidi"/>
          <w:b/>
          <w:bCs/>
          <w:kern w:val="0"/>
          <w:sz w:val="24"/>
          <w:szCs w:val="24"/>
          <w:lang w:eastAsia="fr-FR"/>
          <w14:ligatures w14:val="none"/>
        </w:rPr>
        <w:t>E</w:t>
      </w:r>
      <w:r w:rsidRPr="00907D0C">
        <w:rPr>
          <w:rFonts w:asciiTheme="minorBidi" w:eastAsia="Times New Roman" w:hAnsiTheme="minorBidi"/>
          <w:kern w:val="0"/>
          <w:sz w:val="24"/>
          <w:szCs w:val="24"/>
          <w:lang w:eastAsia="fr-FR"/>
          <w14:ligatures w14:val="none"/>
        </w:rPr>
        <w:t>). Je te propose de revoir ensemble ton planning pour éviter cela (</w:t>
      </w:r>
      <w:r w:rsidRPr="00907D0C">
        <w:rPr>
          <w:rFonts w:asciiTheme="minorBidi" w:eastAsia="Times New Roman" w:hAnsiTheme="minorBidi"/>
          <w:b/>
          <w:bCs/>
          <w:kern w:val="0"/>
          <w:sz w:val="24"/>
          <w:szCs w:val="24"/>
          <w:lang w:eastAsia="fr-FR"/>
          <w14:ligatures w14:val="none"/>
        </w:rPr>
        <w:t>S</w:t>
      </w:r>
      <w:r w:rsidRPr="00907D0C">
        <w:rPr>
          <w:rFonts w:asciiTheme="minorBidi" w:eastAsia="Times New Roman" w:hAnsiTheme="minorBidi"/>
          <w:kern w:val="0"/>
          <w:sz w:val="24"/>
          <w:szCs w:val="24"/>
          <w:lang w:eastAsia="fr-FR"/>
          <w14:ligatures w14:val="none"/>
        </w:rPr>
        <w:t>). Est-ce que ça te va ? (</w:t>
      </w:r>
      <w:r w:rsidRPr="00907D0C">
        <w:rPr>
          <w:rFonts w:asciiTheme="minorBidi" w:eastAsia="Times New Roman" w:hAnsiTheme="minorBidi"/>
          <w:b/>
          <w:bCs/>
          <w:kern w:val="0"/>
          <w:sz w:val="24"/>
          <w:szCs w:val="24"/>
          <w:lang w:eastAsia="fr-FR"/>
          <w14:ligatures w14:val="none"/>
        </w:rPr>
        <w:t>C</w:t>
      </w:r>
      <w:r w:rsidRPr="00907D0C">
        <w:rPr>
          <w:rFonts w:asciiTheme="minorBidi" w:eastAsia="Times New Roman" w:hAnsiTheme="minorBidi"/>
          <w:kern w:val="0"/>
          <w:sz w:val="24"/>
          <w:szCs w:val="24"/>
          <w:lang w:eastAsia="fr-FR"/>
          <w14:ligatures w14:val="none"/>
        </w:rPr>
        <w:t>). »</w:t>
      </w:r>
    </w:p>
    <w:p w14:paraId="49425601" w14:textId="77777777" w:rsidR="00907D0C" w:rsidRPr="00907D0C" w:rsidRDefault="00000000"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28F7A684">
          <v:rect id="_x0000_i1044" style="width:0;height:1.5pt" o:hralign="center" o:hrstd="t" o:hr="t" fillcolor="#a0a0a0" stroked="f"/>
        </w:pict>
      </w:r>
    </w:p>
    <w:p w14:paraId="40D9A06B" w14:textId="77777777" w:rsidR="006F5C9C" w:rsidRDefault="006F5C9C" w:rsidP="00907D0C">
      <w:pPr>
        <w:spacing w:before="100" w:beforeAutospacing="1" w:after="100" w:afterAutospacing="1" w:line="240" w:lineRule="auto"/>
        <w:rPr>
          <w:rFonts w:ascii="Segoe UI Emoji" w:eastAsia="Times New Roman" w:hAnsi="Segoe UI Emoji" w:cs="Segoe UI Emoji"/>
          <w:b/>
          <w:bCs/>
          <w:kern w:val="0"/>
          <w:sz w:val="24"/>
          <w:szCs w:val="24"/>
          <w:lang w:eastAsia="fr-FR"/>
          <w14:ligatures w14:val="none"/>
        </w:rPr>
      </w:pPr>
    </w:p>
    <w:p w14:paraId="10EA5309" w14:textId="50CC18A0"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Segoe UI Emoji" w:eastAsia="Times New Roman" w:hAnsi="Segoe UI Emoji" w:cs="Segoe UI Emoji"/>
          <w:b/>
          <w:bCs/>
          <w:kern w:val="0"/>
          <w:sz w:val="24"/>
          <w:szCs w:val="24"/>
          <w:lang w:eastAsia="fr-FR"/>
          <w14:ligatures w14:val="none"/>
        </w:rPr>
        <w:t>🔹</w:t>
      </w:r>
      <w:r w:rsidRPr="00907D0C">
        <w:rPr>
          <w:rFonts w:asciiTheme="minorBidi" w:eastAsia="Times New Roman" w:hAnsiTheme="minorBidi"/>
          <w:b/>
          <w:bCs/>
          <w:kern w:val="0"/>
          <w:sz w:val="24"/>
          <w:szCs w:val="24"/>
          <w:lang w:eastAsia="fr-FR"/>
          <w14:ligatures w14:val="none"/>
        </w:rPr>
        <w:t xml:space="preserve"> 3. Pratiquer l’écoute active</w:t>
      </w:r>
    </w:p>
    <w:p w14:paraId="08803E9D"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Segoe UI Emoji" w:eastAsia="Times New Roman" w:hAnsi="Segoe UI Emoji" w:cs="Segoe UI Emoji"/>
          <w:kern w:val="0"/>
          <w:sz w:val="24"/>
          <w:szCs w:val="24"/>
          <w:lang w:eastAsia="fr-FR"/>
          <w14:ligatures w14:val="none"/>
        </w:rPr>
        <w:t>👉</w:t>
      </w:r>
      <w:r w:rsidRPr="00907D0C">
        <w:rPr>
          <w:rFonts w:asciiTheme="minorBidi" w:eastAsia="Times New Roman" w:hAnsiTheme="minorBidi"/>
          <w:kern w:val="0"/>
          <w:sz w:val="24"/>
          <w:szCs w:val="24"/>
          <w:lang w:eastAsia="fr-FR"/>
          <w14:ligatures w14:val="none"/>
        </w:rPr>
        <w:t xml:space="preserve"> </w:t>
      </w:r>
      <w:r w:rsidRPr="00907D0C">
        <w:rPr>
          <w:rFonts w:asciiTheme="minorBidi" w:eastAsia="Times New Roman" w:hAnsiTheme="minorBidi"/>
          <w:b/>
          <w:bCs/>
          <w:kern w:val="0"/>
          <w:sz w:val="24"/>
          <w:szCs w:val="24"/>
          <w:lang w:eastAsia="fr-FR"/>
          <w14:ligatures w14:val="none"/>
        </w:rPr>
        <w:t>Méthode :</w:t>
      </w:r>
    </w:p>
    <w:p w14:paraId="3AEEC54F" w14:textId="77777777" w:rsidR="00907D0C" w:rsidRPr="00907D0C" w:rsidRDefault="00907D0C" w:rsidP="00907D0C">
      <w:pPr>
        <w:numPr>
          <w:ilvl w:val="0"/>
          <w:numId w:val="3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Reformuler ce que dit l’autre.</w:t>
      </w:r>
    </w:p>
    <w:p w14:paraId="75142AFB" w14:textId="77777777" w:rsidR="00907D0C" w:rsidRPr="00907D0C" w:rsidRDefault="00907D0C" w:rsidP="00907D0C">
      <w:pPr>
        <w:numPr>
          <w:ilvl w:val="0"/>
          <w:numId w:val="3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Poser des questions ouvertes.</w:t>
      </w:r>
    </w:p>
    <w:p w14:paraId="21C1E3BC" w14:textId="77777777" w:rsidR="00907D0C" w:rsidRPr="00907D0C" w:rsidRDefault="00907D0C" w:rsidP="00907D0C">
      <w:pPr>
        <w:numPr>
          <w:ilvl w:val="0"/>
          <w:numId w:val="3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Valider la compréhension.</w:t>
      </w:r>
    </w:p>
    <w:p w14:paraId="264A6336"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Exemple :</w:t>
      </w:r>
    </w:p>
    <w:p w14:paraId="0ECCE623"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 Si je comprends bien, tu rencontres une difficulté pour… Peux-tu m’en dire plus ? »</w:t>
      </w:r>
    </w:p>
    <w:p w14:paraId="65A5862F" w14:textId="77777777" w:rsidR="00907D0C" w:rsidRPr="00907D0C" w:rsidRDefault="00000000"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3FBBE53A">
          <v:rect id="_x0000_i1045" style="width:0;height:1.5pt" o:hralign="center" o:hrstd="t" o:hr="t" fillcolor="#a0a0a0" stroked="f"/>
        </w:pict>
      </w:r>
    </w:p>
    <w:p w14:paraId="1A199F21" w14:textId="77777777"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Segoe UI Emoji" w:eastAsia="Times New Roman" w:hAnsi="Segoe UI Emoji" w:cs="Segoe UI Emoji"/>
          <w:b/>
          <w:bCs/>
          <w:kern w:val="0"/>
          <w:sz w:val="24"/>
          <w:szCs w:val="24"/>
          <w:lang w:eastAsia="fr-FR"/>
          <w14:ligatures w14:val="none"/>
        </w:rPr>
        <w:t>🔹</w:t>
      </w:r>
      <w:r w:rsidRPr="00907D0C">
        <w:rPr>
          <w:rFonts w:asciiTheme="minorBidi" w:eastAsia="Times New Roman" w:hAnsiTheme="minorBidi"/>
          <w:b/>
          <w:bCs/>
          <w:kern w:val="0"/>
          <w:sz w:val="24"/>
          <w:szCs w:val="24"/>
          <w:lang w:eastAsia="fr-FR"/>
          <w14:ligatures w14:val="none"/>
        </w:rPr>
        <w:t xml:space="preserve"> 4. Dire « non » de façon assertive</w:t>
      </w:r>
    </w:p>
    <w:p w14:paraId="63FA7799" w14:textId="77777777" w:rsidR="00907D0C" w:rsidRPr="00907D0C" w:rsidRDefault="00907D0C"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Segoe UI Emoji" w:eastAsia="Times New Roman" w:hAnsi="Segoe UI Emoji" w:cs="Segoe UI Emoji"/>
          <w:kern w:val="0"/>
          <w:sz w:val="24"/>
          <w:szCs w:val="24"/>
          <w:lang w:eastAsia="fr-FR"/>
          <w14:ligatures w14:val="none"/>
        </w:rPr>
        <w:t>✅</w:t>
      </w:r>
      <w:r w:rsidRPr="00907D0C">
        <w:rPr>
          <w:rFonts w:asciiTheme="minorBidi" w:eastAsia="Times New Roman" w:hAnsiTheme="minorBidi"/>
          <w:kern w:val="0"/>
          <w:sz w:val="24"/>
          <w:szCs w:val="24"/>
          <w:lang w:eastAsia="fr-FR"/>
          <w14:ligatures w14:val="none"/>
        </w:rPr>
        <w:t xml:space="preserve"> </w:t>
      </w:r>
      <w:r w:rsidRPr="00907D0C">
        <w:rPr>
          <w:rFonts w:asciiTheme="minorBidi" w:eastAsia="Times New Roman" w:hAnsiTheme="minorBidi"/>
          <w:b/>
          <w:bCs/>
          <w:kern w:val="0"/>
          <w:sz w:val="24"/>
          <w:szCs w:val="24"/>
          <w:lang w:eastAsia="fr-FR"/>
          <w14:ligatures w14:val="none"/>
        </w:rPr>
        <w:t>Technique pratique :</w:t>
      </w:r>
    </w:p>
    <w:p w14:paraId="1ACB14C8" w14:textId="77777777" w:rsidR="00907D0C" w:rsidRPr="00907D0C" w:rsidRDefault="00907D0C" w:rsidP="00907D0C">
      <w:pPr>
        <w:numPr>
          <w:ilvl w:val="0"/>
          <w:numId w:val="3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Dites « non » sans vous justifier trop.</w:t>
      </w:r>
    </w:p>
    <w:p w14:paraId="7BE8FB38" w14:textId="77777777" w:rsidR="00907D0C" w:rsidRPr="00907D0C" w:rsidRDefault="00907D0C" w:rsidP="00907D0C">
      <w:pPr>
        <w:numPr>
          <w:ilvl w:val="0"/>
          <w:numId w:val="3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Proposez une alternative si possible.</w:t>
      </w:r>
    </w:p>
    <w:p w14:paraId="33FA86E2" w14:textId="77777777" w:rsidR="00907D0C" w:rsidRPr="00907D0C" w:rsidRDefault="00907D0C" w:rsidP="00907D0C">
      <w:pPr>
        <w:numPr>
          <w:ilvl w:val="0"/>
          <w:numId w:val="3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Restez ferme et courtois.</w:t>
      </w:r>
    </w:p>
    <w:p w14:paraId="297E9A04" w14:textId="2CC2343D" w:rsidR="00907D0C" w:rsidRPr="00907D0C" w:rsidRDefault="00907D0C" w:rsidP="009E2E20">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b/>
          <w:bCs/>
          <w:kern w:val="0"/>
          <w:sz w:val="24"/>
          <w:szCs w:val="24"/>
          <w:lang w:eastAsia="fr-FR"/>
          <w14:ligatures w14:val="none"/>
        </w:rPr>
        <w:t>Exemple :</w:t>
      </w:r>
      <w:r w:rsidRPr="00907D0C">
        <w:rPr>
          <w:rFonts w:asciiTheme="minorBidi" w:eastAsia="Times New Roman" w:hAnsiTheme="minorBidi"/>
          <w:kern w:val="0"/>
          <w:sz w:val="24"/>
          <w:szCs w:val="24"/>
          <w:lang w:eastAsia="fr-FR"/>
          <w14:ligatures w14:val="none"/>
        </w:rPr>
        <w:t>« Non, je ne peux pas valider ça maintenant, mais je peux le faire demain matin. »</w:t>
      </w:r>
    </w:p>
    <w:p w14:paraId="78E75ED8" w14:textId="77777777" w:rsidR="00907D0C" w:rsidRPr="00907D0C" w:rsidRDefault="00000000" w:rsidP="00907D0C">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2655C2A8">
          <v:rect id="_x0000_i1046" style="width:0;height:1.5pt" o:hralign="center" o:hrstd="t" o:hr="t" fillcolor="#a0a0a0" stroked="f"/>
        </w:pict>
      </w:r>
    </w:p>
    <w:p w14:paraId="5F2E8B0A" w14:textId="77777777" w:rsidR="00907D0C" w:rsidRPr="00907D0C" w:rsidRDefault="00907D0C" w:rsidP="00907D0C">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07D0C">
        <w:rPr>
          <w:rFonts w:ascii="Segoe UI Emoji" w:eastAsia="Times New Roman" w:hAnsi="Segoe UI Emoji" w:cs="Segoe UI Emoji"/>
          <w:b/>
          <w:bCs/>
          <w:kern w:val="0"/>
          <w:sz w:val="24"/>
          <w:szCs w:val="24"/>
          <w:lang w:eastAsia="fr-FR"/>
          <w14:ligatures w14:val="none"/>
        </w:rPr>
        <w:t>🔹</w:t>
      </w:r>
      <w:r w:rsidRPr="00907D0C">
        <w:rPr>
          <w:rFonts w:asciiTheme="minorBidi" w:eastAsia="Times New Roman" w:hAnsiTheme="minorBidi"/>
          <w:b/>
          <w:bCs/>
          <w:kern w:val="0"/>
          <w:sz w:val="24"/>
          <w:szCs w:val="24"/>
          <w:lang w:eastAsia="fr-FR"/>
          <w14:ligatures w14:val="none"/>
        </w:rPr>
        <w:t xml:space="preserve"> 5. Travailler son langage non-verbal</w:t>
      </w:r>
    </w:p>
    <w:p w14:paraId="1798E12B" w14:textId="77777777" w:rsidR="00907D0C" w:rsidRPr="00907D0C" w:rsidRDefault="00907D0C" w:rsidP="00907D0C">
      <w:pPr>
        <w:numPr>
          <w:ilvl w:val="0"/>
          <w:numId w:val="3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Ton de voix calme, posé.</w:t>
      </w:r>
    </w:p>
    <w:p w14:paraId="5F02DCA0" w14:textId="77777777" w:rsidR="00907D0C" w:rsidRPr="00907D0C" w:rsidRDefault="00907D0C" w:rsidP="00907D0C">
      <w:pPr>
        <w:numPr>
          <w:ilvl w:val="0"/>
          <w:numId w:val="3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Regard direct (sans être dominateur).</w:t>
      </w:r>
    </w:p>
    <w:p w14:paraId="0BD6D433" w14:textId="77777777" w:rsidR="00907D0C" w:rsidRPr="00907D0C" w:rsidRDefault="00907D0C" w:rsidP="00907D0C">
      <w:pPr>
        <w:numPr>
          <w:ilvl w:val="0"/>
          <w:numId w:val="3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907D0C">
        <w:rPr>
          <w:rFonts w:asciiTheme="minorBidi" w:eastAsia="Times New Roman" w:hAnsiTheme="minorBidi"/>
          <w:kern w:val="0"/>
          <w:sz w:val="24"/>
          <w:szCs w:val="24"/>
          <w:lang w:eastAsia="fr-FR"/>
          <w14:ligatures w14:val="none"/>
        </w:rPr>
        <w:t>Posture ouverte (éviter les bras croisés, gestes agressifs).</w:t>
      </w:r>
    </w:p>
    <w:p w14:paraId="621F14EC" w14:textId="77777777" w:rsidR="006C45FA" w:rsidRPr="00BC0ED8" w:rsidRDefault="00000000" w:rsidP="006C45FA">
      <w:pPr>
        <w:spacing w:after="0"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77113418">
          <v:rect id="_x0000_i1047" style="width:0;height:1.5pt" o:hralign="center" o:hrstd="t" o:hr="t" fillcolor="#a0a0a0" stroked="f"/>
        </w:pict>
      </w:r>
    </w:p>
    <w:p w14:paraId="48B41DC3" w14:textId="40E6A618" w:rsidR="005B7074" w:rsidRDefault="005B7074">
      <w:pPr>
        <w:rPr>
          <w:rFonts w:asciiTheme="minorBidi" w:eastAsia="Times New Roman" w:hAnsiTheme="minorBidi"/>
          <w:b/>
          <w:bCs/>
          <w:kern w:val="0"/>
          <w:sz w:val="24"/>
          <w:szCs w:val="24"/>
          <w:lang w:eastAsia="fr-FR"/>
          <w14:ligatures w14:val="none"/>
        </w:rPr>
      </w:pPr>
      <w:r>
        <w:rPr>
          <w:rFonts w:asciiTheme="minorBidi" w:eastAsia="Times New Roman" w:hAnsiTheme="minorBidi"/>
          <w:b/>
          <w:bCs/>
          <w:kern w:val="0"/>
          <w:sz w:val="24"/>
          <w:szCs w:val="24"/>
          <w:lang w:eastAsia="fr-FR"/>
          <w14:ligatures w14:val="none"/>
        </w:rPr>
        <w:br w:type="page"/>
      </w:r>
    </w:p>
    <w:p w14:paraId="5D728922" w14:textId="0C420F1A" w:rsidR="006C45FA" w:rsidRPr="00C06A1D" w:rsidRDefault="00C06A1D" w:rsidP="006C45FA">
      <w:pPr>
        <w:spacing w:before="100" w:beforeAutospacing="1" w:after="100" w:afterAutospacing="1" w:line="240" w:lineRule="auto"/>
        <w:outlineLvl w:val="2"/>
        <w:rPr>
          <w:rFonts w:asciiTheme="minorBidi" w:eastAsia="Times New Roman" w:hAnsiTheme="minorBidi"/>
          <w:b/>
          <w:bCs/>
          <w:color w:val="E95D0F"/>
          <w:kern w:val="0"/>
          <w:sz w:val="28"/>
          <w:szCs w:val="28"/>
          <w:lang w:eastAsia="fr-FR"/>
          <w14:ligatures w14:val="none"/>
        </w:rPr>
      </w:pPr>
      <w:r w:rsidRPr="00C06A1D">
        <w:rPr>
          <w:rFonts w:asciiTheme="minorBidi" w:eastAsia="Times New Roman" w:hAnsiTheme="minorBidi"/>
          <w:b/>
          <w:bCs/>
          <w:color w:val="E95D0F"/>
          <w:kern w:val="0"/>
          <w:sz w:val="28"/>
          <w:szCs w:val="28"/>
          <w:lang w:eastAsia="fr-FR"/>
          <w14:ligatures w14:val="none"/>
        </w:rPr>
        <w:t>3</w:t>
      </w:r>
      <w:r w:rsidR="006C45FA" w:rsidRPr="00C06A1D">
        <w:rPr>
          <w:rFonts w:asciiTheme="minorBidi" w:eastAsia="Times New Roman" w:hAnsiTheme="minorBidi"/>
          <w:b/>
          <w:bCs/>
          <w:color w:val="E95D0F"/>
          <w:kern w:val="0"/>
          <w:sz w:val="28"/>
          <w:szCs w:val="28"/>
          <w:lang w:eastAsia="fr-FR"/>
          <w14:ligatures w14:val="none"/>
        </w:rPr>
        <w:t>. Accompagner la montée en compétence</w:t>
      </w:r>
    </w:p>
    <w:p w14:paraId="0E03D0AB" w14:textId="77777777" w:rsidR="006C45FA" w:rsidRPr="00BC0ED8"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Contenu :</w:t>
      </w:r>
    </w:p>
    <w:p w14:paraId="290627A6" w14:textId="77777777" w:rsidR="00DF240F" w:rsidRPr="00BC0ED8" w:rsidRDefault="00DF240F" w:rsidP="00DF240F">
      <w:pPr>
        <w:numPr>
          <w:ilvl w:val="0"/>
          <w:numId w:val="7"/>
        </w:num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t>Animer les EAE et EP</w:t>
      </w:r>
    </w:p>
    <w:p w14:paraId="4368F880" w14:textId="06D16B4D" w:rsidR="006C45FA" w:rsidRPr="00BC0ED8" w:rsidRDefault="006C45FA" w:rsidP="006C45FA">
      <w:pPr>
        <w:numPr>
          <w:ilvl w:val="0"/>
          <w:numId w:val="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Détecter les besoins de formation.</w:t>
      </w:r>
    </w:p>
    <w:p w14:paraId="2D12322C" w14:textId="77777777" w:rsidR="006C45FA" w:rsidRPr="00BC0ED8" w:rsidRDefault="006C45FA" w:rsidP="006C45FA">
      <w:pPr>
        <w:numPr>
          <w:ilvl w:val="0"/>
          <w:numId w:val="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Définir un plan d’accompagnement : objectifs, durée, indicateurs.</w:t>
      </w:r>
    </w:p>
    <w:p w14:paraId="2E1B9C80" w14:textId="77777777" w:rsidR="006C45FA" w:rsidRDefault="006C45FA" w:rsidP="006C45FA">
      <w:pPr>
        <w:numPr>
          <w:ilvl w:val="0"/>
          <w:numId w:val="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 xml:space="preserve">Pratiquer le coaching terrain : observer, faire feedback, </w:t>
      </w:r>
      <w:proofErr w:type="spellStart"/>
      <w:r w:rsidRPr="00BC0ED8">
        <w:rPr>
          <w:rFonts w:asciiTheme="minorBidi" w:eastAsia="Times New Roman" w:hAnsiTheme="minorBidi"/>
          <w:kern w:val="0"/>
          <w:sz w:val="24"/>
          <w:szCs w:val="24"/>
          <w:lang w:eastAsia="fr-FR"/>
          <w14:ligatures w14:val="none"/>
        </w:rPr>
        <w:t>co-construire</w:t>
      </w:r>
      <w:proofErr w:type="spellEnd"/>
      <w:r w:rsidRPr="00BC0ED8">
        <w:rPr>
          <w:rFonts w:asciiTheme="minorBidi" w:eastAsia="Times New Roman" w:hAnsiTheme="minorBidi"/>
          <w:kern w:val="0"/>
          <w:sz w:val="24"/>
          <w:szCs w:val="24"/>
          <w:lang w:eastAsia="fr-FR"/>
          <w14:ligatures w14:val="none"/>
        </w:rPr>
        <w:t xml:space="preserve"> des plans de progrès.</w:t>
      </w:r>
    </w:p>
    <w:p w14:paraId="744F9E28" w14:textId="38DD0065" w:rsidR="006C45FA"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Exercice :</w:t>
      </w:r>
      <w:r w:rsidRPr="00BC0ED8">
        <w:rPr>
          <w:rFonts w:asciiTheme="minorBidi" w:eastAsia="Times New Roman" w:hAnsiTheme="minorBidi"/>
          <w:kern w:val="0"/>
          <w:sz w:val="24"/>
          <w:szCs w:val="24"/>
          <w:lang w:eastAsia="fr-FR"/>
          <w14:ligatures w14:val="none"/>
        </w:rPr>
        <w:t xml:space="preserve"> </w:t>
      </w:r>
      <w:r w:rsidR="00C7745C">
        <w:rPr>
          <w:rFonts w:asciiTheme="minorBidi" w:eastAsia="Times New Roman" w:hAnsiTheme="minorBidi"/>
          <w:kern w:val="0"/>
          <w:sz w:val="24"/>
          <w:szCs w:val="24"/>
          <w:lang w:eastAsia="fr-FR"/>
          <w14:ligatures w14:val="none"/>
        </w:rPr>
        <w:t>e</w:t>
      </w:r>
      <w:r w:rsidRPr="00BC0ED8">
        <w:rPr>
          <w:rFonts w:asciiTheme="minorBidi" w:eastAsia="Times New Roman" w:hAnsiTheme="minorBidi"/>
          <w:kern w:val="0"/>
          <w:sz w:val="24"/>
          <w:szCs w:val="24"/>
          <w:lang w:eastAsia="fr-FR"/>
          <w14:ligatures w14:val="none"/>
        </w:rPr>
        <w:t>n binômes, élaborez un plan d’accompagnement pour un nouveau commercial dans l’entreprise du paysage.</w:t>
      </w:r>
    </w:p>
    <w:p w14:paraId="7EBBDC68" w14:textId="77777777" w:rsidR="009A779E" w:rsidRDefault="009A779E"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125ED0E0" w14:textId="77777777" w:rsidR="000236F8" w:rsidRPr="000236F8" w:rsidRDefault="000236F8" w:rsidP="000236F8">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9A779E">
        <w:rPr>
          <w:rFonts w:asciiTheme="minorBidi" w:eastAsia="Times New Roman" w:hAnsiTheme="minorBidi"/>
          <w:b/>
          <w:bCs/>
          <w:kern w:val="0"/>
          <w:sz w:val="24"/>
          <w:szCs w:val="24"/>
          <w:lang w:eastAsia="fr-FR"/>
          <w14:ligatures w14:val="none"/>
        </w:rPr>
        <w:t>3-1</w:t>
      </w:r>
      <w:r>
        <w:rPr>
          <w:rFonts w:asciiTheme="minorBidi" w:eastAsia="Times New Roman" w:hAnsiTheme="minorBidi"/>
          <w:kern w:val="0"/>
          <w:sz w:val="24"/>
          <w:szCs w:val="24"/>
          <w:lang w:eastAsia="fr-FR"/>
          <w14:ligatures w14:val="none"/>
        </w:rPr>
        <w:t xml:space="preserve"> </w:t>
      </w:r>
      <w:r w:rsidRPr="000236F8">
        <w:rPr>
          <w:rFonts w:ascii="Segoe UI Emoji" w:eastAsia="Times New Roman" w:hAnsi="Segoe UI Emoji" w:cs="Segoe UI Emoji"/>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1️</w:t>
      </w:r>
      <w:r w:rsidRPr="000236F8">
        <w:rPr>
          <w:rFonts w:ascii="Segoe UI Symbol" w:eastAsia="Times New Roman" w:hAnsi="Segoe UI Symbol" w:cs="Segoe UI Symbol"/>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D</w:t>
      </w:r>
      <w:r w:rsidRPr="000236F8">
        <w:rPr>
          <w:rFonts w:ascii="Arial" w:eastAsia="Times New Roman" w:hAnsi="Arial" w:cs="Arial"/>
          <w:b/>
          <w:bCs/>
          <w:kern w:val="0"/>
          <w:sz w:val="24"/>
          <w:szCs w:val="24"/>
          <w:lang w:eastAsia="fr-FR"/>
          <w14:ligatures w14:val="none"/>
        </w:rPr>
        <w:t>é</w:t>
      </w:r>
      <w:r w:rsidRPr="000236F8">
        <w:rPr>
          <w:rFonts w:asciiTheme="minorBidi" w:eastAsia="Times New Roman" w:hAnsiTheme="minorBidi"/>
          <w:b/>
          <w:bCs/>
          <w:kern w:val="0"/>
          <w:sz w:val="24"/>
          <w:szCs w:val="24"/>
          <w:lang w:eastAsia="fr-FR"/>
          <w14:ligatures w14:val="none"/>
        </w:rPr>
        <w:t>finition : qu</w:t>
      </w:r>
      <w:r w:rsidRPr="000236F8">
        <w:rPr>
          <w:rFonts w:ascii="Arial" w:eastAsia="Times New Roman" w:hAnsi="Arial" w:cs="Arial"/>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est-ce que l</w:t>
      </w:r>
      <w:r w:rsidRPr="000236F8">
        <w:rPr>
          <w:rFonts w:ascii="Arial" w:eastAsia="Times New Roman" w:hAnsi="Arial" w:cs="Arial"/>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entretien annuel d</w:t>
      </w:r>
      <w:r w:rsidRPr="000236F8">
        <w:rPr>
          <w:rFonts w:ascii="Arial" w:eastAsia="Times New Roman" w:hAnsi="Arial" w:cs="Arial"/>
          <w:b/>
          <w:bCs/>
          <w:kern w:val="0"/>
          <w:sz w:val="24"/>
          <w:szCs w:val="24"/>
          <w:lang w:eastAsia="fr-FR"/>
          <w14:ligatures w14:val="none"/>
        </w:rPr>
        <w:t>’é</w:t>
      </w:r>
      <w:r w:rsidRPr="000236F8">
        <w:rPr>
          <w:rFonts w:asciiTheme="minorBidi" w:eastAsia="Times New Roman" w:hAnsiTheme="minorBidi"/>
          <w:b/>
          <w:bCs/>
          <w:kern w:val="0"/>
          <w:sz w:val="24"/>
          <w:szCs w:val="24"/>
          <w:lang w:eastAsia="fr-FR"/>
          <w14:ligatures w14:val="none"/>
        </w:rPr>
        <w:t>valuation ?</w:t>
      </w:r>
    </w:p>
    <w:p w14:paraId="5A7FCFAE"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L’entretien annuel d’évaluation (EAE) est un entretien formel, planifié une fois par an entre le manager et chaque collaborateur.</w:t>
      </w:r>
      <w:r w:rsidRPr="000236F8">
        <w:rPr>
          <w:rFonts w:asciiTheme="minorBidi" w:eastAsia="Times New Roman" w:hAnsiTheme="minorBidi"/>
          <w:kern w:val="0"/>
          <w:sz w:val="24"/>
          <w:szCs w:val="24"/>
          <w:lang w:eastAsia="fr-FR"/>
          <w14:ligatures w14:val="none"/>
        </w:rPr>
        <w:br/>
        <w:t>Il a pour objectif de :</w:t>
      </w:r>
    </w:p>
    <w:p w14:paraId="744F29CA" w14:textId="77777777" w:rsidR="000236F8" w:rsidRPr="000236F8" w:rsidRDefault="000236F8" w:rsidP="000236F8">
      <w:pPr>
        <w:numPr>
          <w:ilvl w:val="0"/>
          <w:numId w:val="3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Faire le bilan de l’année écoulée (résultats, compétences, réalisations)</w:t>
      </w:r>
    </w:p>
    <w:p w14:paraId="1C031396" w14:textId="77777777" w:rsidR="000236F8" w:rsidRPr="000236F8" w:rsidRDefault="000236F8" w:rsidP="000236F8">
      <w:pPr>
        <w:numPr>
          <w:ilvl w:val="0"/>
          <w:numId w:val="3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Fixer de nouveaux objectifs individuels pour l’année à venir</w:t>
      </w:r>
    </w:p>
    <w:p w14:paraId="3D1315DE" w14:textId="77777777" w:rsidR="000236F8" w:rsidRPr="000236F8" w:rsidRDefault="000236F8" w:rsidP="000236F8">
      <w:pPr>
        <w:numPr>
          <w:ilvl w:val="0"/>
          <w:numId w:val="3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Identifier les besoins en formation ou accompagnement</w:t>
      </w:r>
    </w:p>
    <w:p w14:paraId="203ABE37" w14:textId="77777777" w:rsidR="000236F8" w:rsidRPr="000236F8" w:rsidRDefault="000236F8" w:rsidP="000236F8">
      <w:pPr>
        <w:numPr>
          <w:ilvl w:val="0"/>
          <w:numId w:val="3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Renforcer le dialogue managérial</w:t>
      </w:r>
    </w:p>
    <w:p w14:paraId="08A01249" w14:textId="77777777" w:rsidR="000236F8" w:rsidRPr="000236F8" w:rsidRDefault="00000000"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6FDC2B95">
          <v:rect id="_x0000_i1048" style="width:0;height:1.5pt" o:hralign="center" o:hrstd="t" o:hr="t" fillcolor="#a0a0a0" stroked="f"/>
        </w:pict>
      </w:r>
    </w:p>
    <w:p w14:paraId="7FEA26E0" w14:textId="5C3D419D" w:rsidR="000236F8" w:rsidRPr="000236F8" w:rsidRDefault="000236F8" w:rsidP="000236F8">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0236F8">
        <w:rPr>
          <w:rFonts w:ascii="Segoe UI Emoji" w:eastAsia="Times New Roman" w:hAnsi="Segoe UI Emoji" w:cs="Segoe UI Emoji"/>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2️</w:t>
      </w:r>
      <w:r w:rsidRPr="000236F8">
        <w:rPr>
          <w:rFonts w:ascii="Segoe UI Symbol" w:eastAsia="Times New Roman" w:hAnsi="Segoe UI Symbol" w:cs="Segoe UI Symbol"/>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Les obligations l</w:t>
      </w:r>
      <w:r w:rsidRPr="000236F8">
        <w:rPr>
          <w:rFonts w:ascii="Arial" w:eastAsia="Times New Roman" w:hAnsi="Arial" w:cs="Arial"/>
          <w:b/>
          <w:bCs/>
          <w:kern w:val="0"/>
          <w:sz w:val="24"/>
          <w:szCs w:val="24"/>
          <w:lang w:eastAsia="fr-FR"/>
          <w14:ligatures w14:val="none"/>
        </w:rPr>
        <w:t>é</w:t>
      </w:r>
      <w:r w:rsidRPr="000236F8">
        <w:rPr>
          <w:rFonts w:asciiTheme="minorBidi" w:eastAsia="Times New Roman" w:hAnsiTheme="minorBidi"/>
          <w:b/>
          <w:bCs/>
          <w:kern w:val="0"/>
          <w:sz w:val="24"/>
          <w:szCs w:val="24"/>
          <w:lang w:eastAsia="fr-FR"/>
          <w14:ligatures w14:val="none"/>
        </w:rPr>
        <w:t xml:space="preserve">gales </w:t>
      </w:r>
    </w:p>
    <w:p w14:paraId="54E24D98"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Segoe UI Emoji" w:eastAsia="Times New Roman" w:hAnsi="Segoe UI Emoji" w:cs="Segoe UI Emoji"/>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w:t>
      </w:r>
      <w:r w:rsidRPr="000236F8">
        <w:rPr>
          <w:rFonts w:asciiTheme="minorBidi" w:eastAsia="Times New Roman" w:hAnsiTheme="minorBidi"/>
          <w:b/>
          <w:bCs/>
          <w:kern w:val="0"/>
          <w:sz w:val="24"/>
          <w:szCs w:val="24"/>
          <w:lang w:eastAsia="fr-FR"/>
          <w14:ligatures w14:val="none"/>
        </w:rPr>
        <w:t>L’entretien annuel d’évaluation n’est pas obligatoire par la loi</w:t>
      </w:r>
      <w:r w:rsidRPr="000236F8">
        <w:rPr>
          <w:rFonts w:asciiTheme="minorBidi" w:eastAsia="Times New Roman" w:hAnsiTheme="minorBidi"/>
          <w:kern w:val="0"/>
          <w:sz w:val="24"/>
          <w:szCs w:val="24"/>
          <w:lang w:eastAsia="fr-FR"/>
          <w14:ligatures w14:val="none"/>
        </w:rPr>
        <w:t>, sauf dispositions conventionnelles ou accord d’entreprise.</w:t>
      </w:r>
      <w:r w:rsidRPr="000236F8">
        <w:rPr>
          <w:rFonts w:asciiTheme="minorBidi" w:eastAsia="Times New Roman" w:hAnsiTheme="minorBidi"/>
          <w:kern w:val="0"/>
          <w:sz w:val="24"/>
          <w:szCs w:val="24"/>
          <w:lang w:eastAsia="fr-FR"/>
          <w14:ligatures w14:val="none"/>
        </w:rPr>
        <w:br/>
        <w:t xml:space="preserve">Cependant, il est </w:t>
      </w:r>
      <w:r w:rsidRPr="000236F8">
        <w:rPr>
          <w:rFonts w:asciiTheme="minorBidi" w:eastAsia="Times New Roman" w:hAnsiTheme="minorBidi"/>
          <w:b/>
          <w:bCs/>
          <w:kern w:val="0"/>
          <w:sz w:val="24"/>
          <w:szCs w:val="24"/>
          <w:lang w:eastAsia="fr-FR"/>
          <w14:ligatures w14:val="none"/>
        </w:rPr>
        <w:t>fortement recommandé</w:t>
      </w:r>
      <w:r w:rsidRPr="000236F8">
        <w:rPr>
          <w:rFonts w:asciiTheme="minorBidi" w:eastAsia="Times New Roman" w:hAnsiTheme="minorBidi"/>
          <w:kern w:val="0"/>
          <w:sz w:val="24"/>
          <w:szCs w:val="24"/>
          <w:lang w:eastAsia="fr-FR"/>
          <w14:ligatures w14:val="none"/>
        </w:rPr>
        <w:t xml:space="preserve">, et souvent intégré aux </w:t>
      </w:r>
      <w:r w:rsidRPr="000236F8">
        <w:rPr>
          <w:rFonts w:asciiTheme="minorBidi" w:eastAsia="Times New Roman" w:hAnsiTheme="minorBidi"/>
          <w:b/>
          <w:bCs/>
          <w:kern w:val="0"/>
          <w:sz w:val="24"/>
          <w:szCs w:val="24"/>
          <w:lang w:eastAsia="fr-FR"/>
          <w14:ligatures w14:val="none"/>
        </w:rPr>
        <w:t>process RH</w:t>
      </w:r>
      <w:r w:rsidRPr="000236F8">
        <w:rPr>
          <w:rFonts w:asciiTheme="minorBidi" w:eastAsia="Times New Roman" w:hAnsiTheme="minorBidi"/>
          <w:kern w:val="0"/>
          <w:sz w:val="24"/>
          <w:szCs w:val="24"/>
          <w:lang w:eastAsia="fr-FR"/>
          <w14:ligatures w14:val="none"/>
        </w:rPr>
        <w:t>.</w:t>
      </w:r>
    </w:p>
    <w:p w14:paraId="08C7A18E"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Segoe UI Emoji" w:eastAsia="Times New Roman" w:hAnsi="Segoe UI Emoji" w:cs="Segoe UI Emoji"/>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w:t>
      </w:r>
      <w:r w:rsidRPr="000236F8">
        <w:rPr>
          <w:rFonts w:asciiTheme="minorBidi" w:eastAsia="Times New Roman" w:hAnsiTheme="minorBidi"/>
          <w:b/>
          <w:bCs/>
          <w:kern w:val="0"/>
          <w:sz w:val="24"/>
          <w:szCs w:val="24"/>
          <w:lang w:eastAsia="fr-FR"/>
          <w14:ligatures w14:val="none"/>
        </w:rPr>
        <w:t>Ne pas confondre avec l’entretien professionnel</w:t>
      </w:r>
      <w:r w:rsidRPr="000236F8">
        <w:rPr>
          <w:rFonts w:asciiTheme="minorBidi" w:eastAsia="Times New Roman" w:hAnsiTheme="minorBidi"/>
          <w:kern w:val="0"/>
          <w:sz w:val="24"/>
          <w:szCs w:val="24"/>
          <w:lang w:eastAsia="fr-FR"/>
          <w14:ligatures w14:val="none"/>
        </w:rPr>
        <w:t xml:space="preserve">, qui est </w:t>
      </w:r>
      <w:r w:rsidRPr="000236F8">
        <w:rPr>
          <w:rFonts w:asciiTheme="minorBidi" w:eastAsia="Times New Roman" w:hAnsiTheme="minorBidi"/>
          <w:b/>
          <w:bCs/>
          <w:kern w:val="0"/>
          <w:sz w:val="24"/>
          <w:szCs w:val="24"/>
          <w:lang w:eastAsia="fr-FR"/>
          <w14:ligatures w14:val="none"/>
        </w:rPr>
        <w:t>obligatoire</w:t>
      </w:r>
      <w:r w:rsidRPr="000236F8">
        <w:rPr>
          <w:rFonts w:asciiTheme="minorBidi" w:eastAsia="Times New Roman" w:hAnsiTheme="minorBidi"/>
          <w:kern w:val="0"/>
          <w:sz w:val="24"/>
          <w:szCs w:val="24"/>
          <w:lang w:eastAsia="fr-FR"/>
          <w14:ligatures w14:val="none"/>
        </w:rPr>
        <w:t xml:space="preserve"> :</w:t>
      </w:r>
    </w:p>
    <w:p w14:paraId="6D8D7630" w14:textId="77777777" w:rsidR="000236F8" w:rsidRPr="000236F8" w:rsidRDefault="000236F8" w:rsidP="000236F8">
      <w:pPr>
        <w:numPr>
          <w:ilvl w:val="0"/>
          <w:numId w:val="3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Tous les 2 ans</w:t>
      </w:r>
    </w:p>
    <w:p w14:paraId="66FBF2B7" w14:textId="77777777" w:rsidR="000236F8" w:rsidRPr="000236F8" w:rsidRDefault="000236F8" w:rsidP="000236F8">
      <w:pPr>
        <w:numPr>
          <w:ilvl w:val="0"/>
          <w:numId w:val="3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Pour tout salarié</w:t>
      </w:r>
    </w:p>
    <w:p w14:paraId="6A9B4A3E" w14:textId="77777777" w:rsidR="000236F8" w:rsidRPr="000236F8" w:rsidRDefault="000236F8" w:rsidP="000236F8">
      <w:pPr>
        <w:numPr>
          <w:ilvl w:val="0"/>
          <w:numId w:val="3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 xml:space="preserve">Axé sur les </w:t>
      </w:r>
      <w:r w:rsidRPr="000236F8">
        <w:rPr>
          <w:rFonts w:asciiTheme="minorBidi" w:eastAsia="Times New Roman" w:hAnsiTheme="minorBidi"/>
          <w:b/>
          <w:bCs/>
          <w:kern w:val="0"/>
          <w:sz w:val="24"/>
          <w:szCs w:val="24"/>
          <w:lang w:eastAsia="fr-FR"/>
          <w14:ligatures w14:val="none"/>
        </w:rPr>
        <w:t>perspectives d’évolution et de formation</w:t>
      </w:r>
      <w:r w:rsidRPr="000236F8">
        <w:rPr>
          <w:rFonts w:asciiTheme="minorBidi" w:eastAsia="Times New Roman" w:hAnsiTheme="minorBidi"/>
          <w:kern w:val="0"/>
          <w:sz w:val="24"/>
          <w:szCs w:val="24"/>
          <w:lang w:eastAsia="fr-FR"/>
          <w14:ligatures w14:val="none"/>
        </w:rPr>
        <w:br/>
        <w:t>(Articles L6315-1 et suivants du Code du Travail)</w:t>
      </w:r>
    </w:p>
    <w:p w14:paraId="627C1EB6" w14:textId="77777777" w:rsidR="000236F8" w:rsidRPr="000236F8" w:rsidRDefault="00000000"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6C80ED56">
          <v:rect id="_x0000_i1049" style="width:0;height:1.5pt" o:hralign="center" o:hrstd="t" o:hr="t" fillcolor="#a0a0a0" stroked="f"/>
        </w:pict>
      </w:r>
    </w:p>
    <w:p w14:paraId="4EB3256D" w14:textId="77777777" w:rsidR="000236F8" w:rsidRPr="000236F8" w:rsidRDefault="000236F8" w:rsidP="000236F8">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0236F8">
        <w:rPr>
          <w:rFonts w:ascii="Segoe UI Emoji" w:eastAsia="Times New Roman" w:hAnsi="Segoe UI Emoji" w:cs="Segoe UI Emoji"/>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3️</w:t>
      </w:r>
      <w:r w:rsidRPr="000236F8">
        <w:rPr>
          <w:rFonts w:ascii="Segoe UI Symbol" w:eastAsia="Times New Roman" w:hAnsi="Segoe UI Symbol" w:cs="Segoe UI Symbol"/>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Les int</w:t>
      </w:r>
      <w:r w:rsidRPr="000236F8">
        <w:rPr>
          <w:rFonts w:ascii="Arial" w:eastAsia="Times New Roman" w:hAnsi="Arial" w:cs="Arial"/>
          <w:b/>
          <w:bCs/>
          <w:kern w:val="0"/>
          <w:sz w:val="24"/>
          <w:szCs w:val="24"/>
          <w:lang w:eastAsia="fr-FR"/>
          <w14:ligatures w14:val="none"/>
        </w:rPr>
        <w:t>é</w:t>
      </w:r>
      <w:r w:rsidRPr="000236F8">
        <w:rPr>
          <w:rFonts w:asciiTheme="minorBidi" w:eastAsia="Times New Roman" w:hAnsiTheme="minorBidi"/>
          <w:b/>
          <w:bCs/>
          <w:kern w:val="0"/>
          <w:sz w:val="24"/>
          <w:szCs w:val="24"/>
          <w:lang w:eastAsia="fr-FR"/>
          <w14:ligatures w14:val="none"/>
        </w:rPr>
        <w:t>r</w:t>
      </w:r>
      <w:r w:rsidRPr="000236F8">
        <w:rPr>
          <w:rFonts w:ascii="Arial" w:eastAsia="Times New Roman" w:hAnsi="Arial" w:cs="Arial"/>
          <w:b/>
          <w:bCs/>
          <w:kern w:val="0"/>
          <w:sz w:val="24"/>
          <w:szCs w:val="24"/>
          <w:lang w:eastAsia="fr-FR"/>
          <w14:ligatures w14:val="none"/>
        </w:rPr>
        <w:t>ê</w:t>
      </w:r>
      <w:r w:rsidRPr="000236F8">
        <w:rPr>
          <w:rFonts w:asciiTheme="minorBidi" w:eastAsia="Times New Roman" w:hAnsiTheme="minorBidi"/>
          <w:b/>
          <w:bCs/>
          <w:kern w:val="0"/>
          <w:sz w:val="24"/>
          <w:szCs w:val="24"/>
          <w:lang w:eastAsia="fr-FR"/>
          <w14:ligatures w14:val="none"/>
        </w:rPr>
        <w:t>ts pour l</w:t>
      </w:r>
      <w:r w:rsidRPr="000236F8">
        <w:rPr>
          <w:rFonts w:ascii="Arial" w:eastAsia="Times New Roman" w:hAnsi="Arial" w:cs="Arial"/>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entreprise et le manager</w:t>
      </w:r>
    </w:p>
    <w:p w14:paraId="49AFA35C" w14:textId="77777777" w:rsidR="000236F8" w:rsidRPr="000236F8" w:rsidRDefault="000236F8" w:rsidP="000236F8">
      <w:pPr>
        <w:numPr>
          <w:ilvl w:val="0"/>
          <w:numId w:val="3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 xml:space="preserve">Faire un </w:t>
      </w:r>
      <w:r w:rsidRPr="000236F8">
        <w:rPr>
          <w:rFonts w:asciiTheme="minorBidi" w:eastAsia="Times New Roman" w:hAnsiTheme="minorBidi"/>
          <w:b/>
          <w:bCs/>
          <w:kern w:val="0"/>
          <w:sz w:val="24"/>
          <w:szCs w:val="24"/>
          <w:lang w:eastAsia="fr-FR"/>
          <w14:ligatures w14:val="none"/>
        </w:rPr>
        <w:t>point structuré</w:t>
      </w:r>
      <w:r w:rsidRPr="000236F8">
        <w:rPr>
          <w:rFonts w:asciiTheme="minorBidi" w:eastAsia="Times New Roman" w:hAnsiTheme="minorBidi"/>
          <w:kern w:val="0"/>
          <w:sz w:val="24"/>
          <w:szCs w:val="24"/>
          <w:lang w:eastAsia="fr-FR"/>
          <w14:ligatures w14:val="none"/>
        </w:rPr>
        <w:t xml:space="preserve"> : clarifier ce qui va bien, ce qui doit évoluer.</w:t>
      </w:r>
    </w:p>
    <w:p w14:paraId="721AD550" w14:textId="77777777" w:rsidR="000236F8" w:rsidRPr="000236F8" w:rsidRDefault="000236F8" w:rsidP="000236F8">
      <w:pPr>
        <w:numPr>
          <w:ilvl w:val="0"/>
          <w:numId w:val="3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Remotiver et reconnaître les résultats.</w:t>
      </w:r>
    </w:p>
    <w:p w14:paraId="0A76568D" w14:textId="77777777" w:rsidR="000236F8" w:rsidRPr="000236F8" w:rsidRDefault="000236F8" w:rsidP="000236F8">
      <w:pPr>
        <w:numPr>
          <w:ilvl w:val="0"/>
          <w:numId w:val="3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 xml:space="preserve">Fixer un </w:t>
      </w:r>
      <w:r w:rsidRPr="000236F8">
        <w:rPr>
          <w:rFonts w:asciiTheme="minorBidi" w:eastAsia="Times New Roman" w:hAnsiTheme="minorBidi"/>
          <w:b/>
          <w:bCs/>
          <w:kern w:val="0"/>
          <w:sz w:val="24"/>
          <w:szCs w:val="24"/>
          <w:lang w:eastAsia="fr-FR"/>
          <w14:ligatures w14:val="none"/>
        </w:rPr>
        <w:t>cap clair</w:t>
      </w:r>
      <w:r w:rsidRPr="000236F8">
        <w:rPr>
          <w:rFonts w:asciiTheme="minorBidi" w:eastAsia="Times New Roman" w:hAnsiTheme="minorBidi"/>
          <w:kern w:val="0"/>
          <w:sz w:val="24"/>
          <w:szCs w:val="24"/>
          <w:lang w:eastAsia="fr-FR"/>
          <w14:ligatures w14:val="none"/>
        </w:rPr>
        <w:t xml:space="preserve"> pour l’année.</w:t>
      </w:r>
    </w:p>
    <w:p w14:paraId="78E315B1" w14:textId="77777777" w:rsidR="000236F8" w:rsidRPr="000236F8" w:rsidRDefault="000236F8" w:rsidP="000236F8">
      <w:pPr>
        <w:numPr>
          <w:ilvl w:val="0"/>
          <w:numId w:val="3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 xml:space="preserve">Identifier les </w:t>
      </w:r>
      <w:r w:rsidRPr="000236F8">
        <w:rPr>
          <w:rFonts w:asciiTheme="minorBidi" w:eastAsia="Times New Roman" w:hAnsiTheme="minorBidi"/>
          <w:b/>
          <w:bCs/>
          <w:kern w:val="0"/>
          <w:sz w:val="24"/>
          <w:szCs w:val="24"/>
          <w:lang w:eastAsia="fr-FR"/>
          <w14:ligatures w14:val="none"/>
        </w:rPr>
        <w:t>besoins de développement</w:t>
      </w:r>
      <w:r w:rsidRPr="000236F8">
        <w:rPr>
          <w:rFonts w:asciiTheme="minorBidi" w:eastAsia="Times New Roman" w:hAnsiTheme="minorBidi"/>
          <w:kern w:val="0"/>
          <w:sz w:val="24"/>
          <w:szCs w:val="24"/>
          <w:lang w:eastAsia="fr-FR"/>
          <w14:ligatures w14:val="none"/>
        </w:rPr>
        <w:t xml:space="preserve"> (formation, montée en compétence).</w:t>
      </w:r>
    </w:p>
    <w:p w14:paraId="3AC42987" w14:textId="77777777" w:rsidR="000236F8" w:rsidRPr="000236F8" w:rsidRDefault="000236F8" w:rsidP="000236F8">
      <w:pPr>
        <w:numPr>
          <w:ilvl w:val="0"/>
          <w:numId w:val="3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Prévenir les malentendus ou tensions.</w:t>
      </w:r>
    </w:p>
    <w:p w14:paraId="1279EE32" w14:textId="77777777" w:rsidR="000236F8" w:rsidRPr="000236F8" w:rsidRDefault="00000000"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291DDFF9">
          <v:rect id="_x0000_i1050" style="width:0;height:1.5pt" o:hralign="center" o:hrstd="t" o:hr="t" fillcolor="#a0a0a0" stroked="f"/>
        </w:pict>
      </w:r>
    </w:p>
    <w:p w14:paraId="6AB3B8F2" w14:textId="209CA168" w:rsidR="000236F8" w:rsidRPr="000236F8" w:rsidRDefault="000236F8" w:rsidP="000236F8">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0236F8">
        <w:rPr>
          <w:rFonts w:ascii="Segoe UI Emoji" w:eastAsia="Times New Roman" w:hAnsi="Segoe UI Emoji" w:cs="Segoe UI Emoji"/>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4️</w:t>
      </w:r>
      <w:r w:rsidRPr="000236F8">
        <w:rPr>
          <w:rFonts w:ascii="Segoe UI Symbol" w:eastAsia="Times New Roman" w:hAnsi="Segoe UI Symbol" w:cs="Segoe UI Symbol"/>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Les </w:t>
      </w:r>
      <w:r w:rsidRPr="000236F8">
        <w:rPr>
          <w:rFonts w:ascii="Arial" w:eastAsia="Times New Roman" w:hAnsi="Arial" w:cs="Arial"/>
          <w:b/>
          <w:bCs/>
          <w:kern w:val="0"/>
          <w:sz w:val="24"/>
          <w:szCs w:val="24"/>
          <w:lang w:eastAsia="fr-FR"/>
          <w14:ligatures w14:val="none"/>
        </w:rPr>
        <w:t>é</w:t>
      </w:r>
      <w:r w:rsidRPr="000236F8">
        <w:rPr>
          <w:rFonts w:asciiTheme="minorBidi" w:eastAsia="Times New Roman" w:hAnsiTheme="minorBidi"/>
          <w:b/>
          <w:bCs/>
          <w:kern w:val="0"/>
          <w:sz w:val="24"/>
          <w:szCs w:val="24"/>
          <w:lang w:eastAsia="fr-FR"/>
          <w14:ligatures w14:val="none"/>
        </w:rPr>
        <w:t>tapes pour bien le conduire</w:t>
      </w:r>
    </w:p>
    <w:p w14:paraId="1CB000A5" w14:textId="77777777" w:rsidR="000236F8" w:rsidRPr="000236F8" w:rsidRDefault="000236F8" w:rsidP="000236F8">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0236F8">
        <w:rPr>
          <w:rFonts w:ascii="Segoe UI Emoji" w:eastAsia="Times New Roman" w:hAnsi="Segoe UI Emoji" w:cs="Segoe UI Emoji"/>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AVANT l’entretien</w:t>
      </w:r>
    </w:p>
    <w:p w14:paraId="27157DD4"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1️</w:t>
      </w:r>
      <w:r w:rsidRPr="000236F8">
        <w:rPr>
          <w:rFonts w:ascii="Segoe UI Symbol" w:eastAsia="Times New Roman" w:hAnsi="Segoe UI Symbol" w:cs="Segoe UI Symbol"/>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w:t>
      </w:r>
      <w:r w:rsidRPr="000236F8">
        <w:rPr>
          <w:rFonts w:asciiTheme="minorBidi" w:eastAsia="Times New Roman" w:hAnsiTheme="minorBidi"/>
          <w:b/>
          <w:bCs/>
          <w:kern w:val="0"/>
          <w:sz w:val="24"/>
          <w:szCs w:val="24"/>
          <w:lang w:eastAsia="fr-FR"/>
          <w14:ligatures w14:val="none"/>
        </w:rPr>
        <w:t>Planifier</w:t>
      </w:r>
    </w:p>
    <w:p w14:paraId="7E88F738" w14:textId="77777777" w:rsidR="000236F8" w:rsidRPr="000236F8" w:rsidRDefault="000236F8" w:rsidP="000236F8">
      <w:pPr>
        <w:numPr>
          <w:ilvl w:val="0"/>
          <w:numId w:val="39"/>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Informer le collaborateur au moins 15 jours avant.</w:t>
      </w:r>
    </w:p>
    <w:p w14:paraId="67810AF0" w14:textId="44BFE48B" w:rsidR="000236F8" w:rsidRPr="000236F8" w:rsidRDefault="000236F8" w:rsidP="000236F8">
      <w:pPr>
        <w:numPr>
          <w:ilvl w:val="0"/>
          <w:numId w:val="39"/>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Bloquer un créneau sans interruption (1h à 1h</w:t>
      </w:r>
      <w:r w:rsidR="00EB6DAC">
        <w:rPr>
          <w:rFonts w:asciiTheme="minorBidi" w:eastAsia="Times New Roman" w:hAnsiTheme="minorBidi"/>
          <w:kern w:val="0"/>
          <w:sz w:val="24"/>
          <w:szCs w:val="24"/>
          <w:lang w:eastAsia="fr-FR"/>
          <w14:ligatures w14:val="none"/>
        </w:rPr>
        <w:t>30</w:t>
      </w:r>
      <w:r w:rsidRPr="000236F8">
        <w:rPr>
          <w:rFonts w:asciiTheme="minorBidi" w:eastAsia="Times New Roman" w:hAnsiTheme="minorBidi"/>
          <w:kern w:val="0"/>
          <w:sz w:val="24"/>
          <w:szCs w:val="24"/>
          <w:lang w:eastAsia="fr-FR"/>
          <w14:ligatures w14:val="none"/>
        </w:rPr>
        <w:t>).</w:t>
      </w:r>
    </w:p>
    <w:p w14:paraId="5C8D9318"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2️</w:t>
      </w:r>
      <w:r w:rsidRPr="000236F8">
        <w:rPr>
          <w:rFonts w:ascii="Segoe UI Symbol" w:eastAsia="Times New Roman" w:hAnsi="Segoe UI Symbol" w:cs="Segoe UI Symbol"/>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w:t>
      </w:r>
      <w:r w:rsidRPr="000236F8">
        <w:rPr>
          <w:rFonts w:asciiTheme="minorBidi" w:eastAsia="Times New Roman" w:hAnsiTheme="minorBidi"/>
          <w:b/>
          <w:bCs/>
          <w:kern w:val="0"/>
          <w:sz w:val="24"/>
          <w:szCs w:val="24"/>
          <w:lang w:eastAsia="fr-FR"/>
          <w14:ligatures w14:val="none"/>
        </w:rPr>
        <w:t>Préparer</w:t>
      </w:r>
    </w:p>
    <w:p w14:paraId="3E50EDDD" w14:textId="77777777" w:rsidR="000236F8" w:rsidRPr="000236F8" w:rsidRDefault="000236F8" w:rsidP="000236F8">
      <w:pPr>
        <w:numPr>
          <w:ilvl w:val="0"/>
          <w:numId w:val="40"/>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Relire les objectifs fixés l’année précédente.</w:t>
      </w:r>
    </w:p>
    <w:p w14:paraId="41C21193" w14:textId="77777777" w:rsidR="000236F8" w:rsidRPr="000236F8" w:rsidRDefault="000236F8" w:rsidP="000236F8">
      <w:pPr>
        <w:numPr>
          <w:ilvl w:val="0"/>
          <w:numId w:val="40"/>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Rassembler les éléments factuels : résultats, indicateurs (KPI), retours clients.</w:t>
      </w:r>
    </w:p>
    <w:p w14:paraId="4D290985" w14:textId="77777777" w:rsidR="000236F8" w:rsidRPr="000236F8" w:rsidRDefault="000236F8" w:rsidP="000236F8">
      <w:pPr>
        <w:numPr>
          <w:ilvl w:val="0"/>
          <w:numId w:val="40"/>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Préparer les questions ouvertes.</w:t>
      </w:r>
    </w:p>
    <w:p w14:paraId="3A5F1A58"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3️</w:t>
      </w:r>
      <w:r w:rsidRPr="000236F8">
        <w:rPr>
          <w:rFonts w:ascii="Segoe UI Symbol" w:eastAsia="Times New Roman" w:hAnsi="Segoe UI Symbol" w:cs="Segoe UI Symbol"/>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w:t>
      </w:r>
      <w:r w:rsidRPr="000236F8">
        <w:rPr>
          <w:rFonts w:asciiTheme="minorBidi" w:eastAsia="Times New Roman" w:hAnsiTheme="minorBidi"/>
          <w:b/>
          <w:bCs/>
          <w:kern w:val="0"/>
          <w:sz w:val="24"/>
          <w:szCs w:val="24"/>
          <w:lang w:eastAsia="fr-FR"/>
          <w14:ligatures w14:val="none"/>
        </w:rPr>
        <w:t>Envoyer une trame</w:t>
      </w:r>
      <w:r w:rsidRPr="000236F8">
        <w:rPr>
          <w:rFonts w:asciiTheme="minorBidi" w:eastAsia="Times New Roman" w:hAnsiTheme="minorBidi"/>
          <w:kern w:val="0"/>
          <w:sz w:val="24"/>
          <w:szCs w:val="24"/>
          <w:lang w:eastAsia="fr-FR"/>
          <w14:ligatures w14:val="none"/>
        </w:rPr>
        <w:t xml:space="preserve"> au collaborateur pour qu’il se prépare :</w:t>
      </w:r>
    </w:p>
    <w:p w14:paraId="6D827270" w14:textId="77777777" w:rsidR="000236F8" w:rsidRPr="000236F8" w:rsidRDefault="000236F8" w:rsidP="000236F8">
      <w:pPr>
        <w:numPr>
          <w:ilvl w:val="0"/>
          <w:numId w:val="4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Bilan personnel</w:t>
      </w:r>
    </w:p>
    <w:p w14:paraId="406D3609" w14:textId="77777777" w:rsidR="000236F8" w:rsidRPr="000236F8" w:rsidRDefault="000236F8" w:rsidP="000236F8">
      <w:pPr>
        <w:numPr>
          <w:ilvl w:val="0"/>
          <w:numId w:val="4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Points de satisfaction</w:t>
      </w:r>
    </w:p>
    <w:p w14:paraId="38BEE125" w14:textId="77777777" w:rsidR="000236F8" w:rsidRPr="000236F8" w:rsidRDefault="000236F8" w:rsidP="000236F8">
      <w:pPr>
        <w:numPr>
          <w:ilvl w:val="0"/>
          <w:numId w:val="4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Points de progrès</w:t>
      </w:r>
    </w:p>
    <w:p w14:paraId="0DD0152C" w14:textId="77777777" w:rsidR="000236F8" w:rsidRPr="000236F8" w:rsidRDefault="000236F8" w:rsidP="000236F8">
      <w:pPr>
        <w:numPr>
          <w:ilvl w:val="0"/>
          <w:numId w:val="4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Besoins / attentes</w:t>
      </w:r>
    </w:p>
    <w:p w14:paraId="02C8EC77" w14:textId="77777777" w:rsidR="000236F8" w:rsidRPr="000236F8" w:rsidRDefault="00000000"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244B9DCD">
          <v:rect id="_x0000_i1051" style="width:0;height:1.5pt" o:hralign="center" o:hrstd="t" o:hr="t" fillcolor="#a0a0a0" stroked="f"/>
        </w:pict>
      </w:r>
    </w:p>
    <w:p w14:paraId="71243C89" w14:textId="77777777" w:rsidR="000236F8" w:rsidRPr="000236F8" w:rsidRDefault="000236F8" w:rsidP="000236F8">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0236F8">
        <w:rPr>
          <w:rFonts w:ascii="Segoe UI Emoji" w:eastAsia="Times New Roman" w:hAnsi="Segoe UI Emoji" w:cs="Segoe UI Emoji"/>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PENDANT l’entretien</w:t>
      </w:r>
    </w:p>
    <w:p w14:paraId="16335387"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Segoe UI Emoji" w:eastAsia="Times New Roman" w:hAnsi="Segoe UI Emoji" w:cs="Segoe UI Emoji"/>
          <w:color w:val="E95D0F"/>
          <w:kern w:val="0"/>
          <w:sz w:val="24"/>
          <w:szCs w:val="24"/>
          <w:lang w:eastAsia="fr-FR"/>
          <w14:ligatures w14:val="none"/>
        </w:rPr>
        <w:t>✅</w:t>
      </w:r>
      <w:r w:rsidRPr="000236F8">
        <w:rPr>
          <w:rFonts w:asciiTheme="minorBidi" w:eastAsia="Times New Roman" w:hAnsiTheme="minorBidi"/>
          <w:color w:val="E95D0F"/>
          <w:kern w:val="0"/>
          <w:sz w:val="24"/>
          <w:szCs w:val="24"/>
          <w:lang w:eastAsia="fr-FR"/>
          <w14:ligatures w14:val="none"/>
        </w:rPr>
        <w:t xml:space="preserve"> </w:t>
      </w:r>
      <w:r w:rsidRPr="000236F8">
        <w:rPr>
          <w:rFonts w:asciiTheme="minorBidi" w:eastAsia="Times New Roman" w:hAnsiTheme="minorBidi"/>
          <w:b/>
          <w:bCs/>
          <w:kern w:val="0"/>
          <w:sz w:val="24"/>
          <w:szCs w:val="24"/>
          <w:lang w:eastAsia="fr-FR"/>
          <w14:ligatures w14:val="none"/>
        </w:rPr>
        <w:t>Suivre un fil conducteur :</w:t>
      </w:r>
    </w:p>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3256"/>
        <w:gridCol w:w="7087"/>
      </w:tblGrid>
      <w:tr w:rsidR="000236F8" w:rsidRPr="000236F8" w14:paraId="6BAA82AE" w14:textId="77777777" w:rsidTr="00D31187">
        <w:trPr>
          <w:tblHeader/>
          <w:tblCellSpacing w:w="15" w:type="dxa"/>
        </w:trPr>
        <w:tc>
          <w:tcPr>
            <w:tcW w:w="3211" w:type="dxa"/>
            <w:vAlign w:val="center"/>
            <w:hideMark/>
          </w:tcPr>
          <w:p w14:paraId="4A1820E8"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Étape</w:t>
            </w:r>
          </w:p>
        </w:tc>
        <w:tc>
          <w:tcPr>
            <w:tcW w:w="7042" w:type="dxa"/>
            <w:vAlign w:val="center"/>
            <w:hideMark/>
          </w:tcPr>
          <w:p w14:paraId="1AB34D55" w14:textId="77777777" w:rsidR="000236F8" w:rsidRPr="000236F8" w:rsidRDefault="000236F8" w:rsidP="000236F8">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0236F8">
              <w:rPr>
                <w:rFonts w:asciiTheme="minorBidi" w:eastAsia="Times New Roman" w:hAnsiTheme="minorBidi"/>
                <w:b/>
                <w:bCs/>
                <w:kern w:val="0"/>
                <w:sz w:val="24"/>
                <w:szCs w:val="24"/>
                <w:lang w:eastAsia="fr-FR"/>
                <w14:ligatures w14:val="none"/>
              </w:rPr>
              <w:t>Contenu</w:t>
            </w:r>
          </w:p>
        </w:tc>
      </w:tr>
      <w:tr w:rsidR="000236F8" w:rsidRPr="000236F8" w14:paraId="079346EB" w14:textId="77777777" w:rsidTr="00D31187">
        <w:trPr>
          <w:tblCellSpacing w:w="15" w:type="dxa"/>
        </w:trPr>
        <w:tc>
          <w:tcPr>
            <w:tcW w:w="3211" w:type="dxa"/>
            <w:vAlign w:val="center"/>
            <w:hideMark/>
          </w:tcPr>
          <w:p w14:paraId="07642E06"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Accueil</w:t>
            </w:r>
          </w:p>
        </w:tc>
        <w:tc>
          <w:tcPr>
            <w:tcW w:w="7042" w:type="dxa"/>
            <w:vAlign w:val="center"/>
            <w:hideMark/>
          </w:tcPr>
          <w:p w14:paraId="2946435E"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Créer un climat de confiance, rappeler l’objectif de l’entretien</w:t>
            </w:r>
          </w:p>
        </w:tc>
      </w:tr>
      <w:tr w:rsidR="000236F8" w:rsidRPr="000236F8" w14:paraId="66BDF656" w14:textId="77777777" w:rsidTr="00D31187">
        <w:trPr>
          <w:tblCellSpacing w:w="15" w:type="dxa"/>
        </w:trPr>
        <w:tc>
          <w:tcPr>
            <w:tcW w:w="3211" w:type="dxa"/>
            <w:vAlign w:val="center"/>
            <w:hideMark/>
          </w:tcPr>
          <w:p w14:paraId="381449B6"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Bilan de l’année écoulée</w:t>
            </w:r>
          </w:p>
        </w:tc>
        <w:tc>
          <w:tcPr>
            <w:tcW w:w="7042" w:type="dxa"/>
            <w:vAlign w:val="center"/>
            <w:hideMark/>
          </w:tcPr>
          <w:p w14:paraId="7D5CA8A0"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Échanger sur les réalisations, objectifs atteints ou non</w:t>
            </w:r>
          </w:p>
        </w:tc>
      </w:tr>
      <w:tr w:rsidR="000236F8" w:rsidRPr="000236F8" w14:paraId="038530B1" w14:textId="77777777" w:rsidTr="00D31187">
        <w:trPr>
          <w:tblCellSpacing w:w="15" w:type="dxa"/>
        </w:trPr>
        <w:tc>
          <w:tcPr>
            <w:tcW w:w="3211" w:type="dxa"/>
            <w:vAlign w:val="center"/>
            <w:hideMark/>
          </w:tcPr>
          <w:p w14:paraId="20A036F5"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Analyse des écarts</w:t>
            </w:r>
          </w:p>
        </w:tc>
        <w:tc>
          <w:tcPr>
            <w:tcW w:w="7042" w:type="dxa"/>
            <w:vAlign w:val="center"/>
            <w:hideMark/>
          </w:tcPr>
          <w:p w14:paraId="3D691631"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Identifier ensemble les causes (internes, externes)</w:t>
            </w:r>
          </w:p>
        </w:tc>
      </w:tr>
      <w:tr w:rsidR="000236F8" w:rsidRPr="000236F8" w14:paraId="1757ACA5" w14:textId="77777777" w:rsidTr="00D31187">
        <w:trPr>
          <w:tblCellSpacing w:w="15" w:type="dxa"/>
        </w:trPr>
        <w:tc>
          <w:tcPr>
            <w:tcW w:w="3211" w:type="dxa"/>
            <w:vAlign w:val="center"/>
            <w:hideMark/>
          </w:tcPr>
          <w:p w14:paraId="27A9B671"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Reconnaître les points forts</w:t>
            </w:r>
          </w:p>
        </w:tc>
        <w:tc>
          <w:tcPr>
            <w:tcW w:w="7042" w:type="dxa"/>
            <w:vAlign w:val="center"/>
            <w:hideMark/>
          </w:tcPr>
          <w:p w14:paraId="34C8D31C"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Valoriser les succès</w:t>
            </w:r>
          </w:p>
        </w:tc>
      </w:tr>
      <w:tr w:rsidR="000236F8" w:rsidRPr="000236F8" w14:paraId="65E0716C" w14:textId="77777777" w:rsidTr="00D31187">
        <w:trPr>
          <w:tblCellSpacing w:w="15" w:type="dxa"/>
        </w:trPr>
        <w:tc>
          <w:tcPr>
            <w:tcW w:w="3211" w:type="dxa"/>
            <w:vAlign w:val="center"/>
            <w:hideMark/>
          </w:tcPr>
          <w:p w14:paraId="1986F6C2"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Fixer les objectifs à venir</w:t>
            </w:r>
          </w:p>
        </w:tc>
        <w:tc>
          <w:tcPr>
            <w:tcW w:w="7042" w:type="dxa"/>
            <w:vAlign w:val="center"/>
            <w:hideMark/>
          </w:tcPr>
          <w:p w14:paraId="69B52885"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Objectifs SMART alignés avec la stratégie</w:t>
            </w:r>
          </w:p>
        </w:tc>
      </w:tr>
      <w:tr w:rsidR="000236F8" w:rsidRPr="000236F8" w14:paraId="3B81267C" w14:textId="77777777" w:rsidTr="00D31187">
        <w:trPr>
          <w:tblCellSpacing w:w="15" w:type="dxa"/>
        </w:trPr>
        <w:tc>
          <w:tcPr>
            <w:tcW w:w="3211" w:type="dxa"/>
            <w:vAlign w:val="center"/>
            <w:hideMark/>
          </w:tcPr>
          <w:p w14:paraId="6E6C26C8"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Parler des besoins</w:t>
            </w:r>
          </w:p>
        </w:tc>
        <w:tc>
          <w:tcPr>
            <w:tcW w:w="7042" w:type="dxa"/>
            <w:vAlign w:val="center"/>
            <w:hideMark/>
          </w:tcPr>
          <w:p w14:paraId="4618ABBC"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Formation, accompagnement, moyens nécessaires</w:t>
            </w:r>
          </w:p>
        </w:tc>
      </w:tr>
      <w:tr w:rsidR="000236F8" w:rsidRPr="000236F8" w14:paraId="5FECF0EF" w14:textId="77777777" w:rsidTr="00D31187">
        <w:trPr>
          <w:tblCellSpacing w:w="15" w:type="dxa"/>
        </w:trPr>
        <w:tc>
          <w:tcPr>
            <w:tcW w:w="3211" w:type="dxa"/>
            <w:vAlign w:val="center"/>
            <w:hideMark/>
          </w:tcPr>
          <w:p w14:paraId="64AE3F0F"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Recueillir les attentes</w:t>
            </w:r>
          </w:p>
        </w:tc>
        <w:tc>
          <w:tcPr>
            <w:tcW w:w="7042" w:type="dxa"/>
            <w:vAlign w:val="center"/>
            <w:hideMark/>
          </w:tcPr>
          <w:p w14:paraId="0BB5FE64"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Donner la parole au collaborateur</w:t>
            </w:r>
          </w:p>
        </w:tc>
      </w:tr>
      <w:tr w:rsidR="000236F8" w:rsidRPr="000236F8" w14:paraId="40409B72" w14:textId="77777777" w:rsidTr="00D31187">
        <w:trPr>
          <w:tblCellSpacing w:w="15" w:type="dxa"/>
        </w:trPr>
        <w:tc>
          <w:tcPr>
            <w:tcW w:w="3211" w:type="dxa"/>
            <w:vAlign w:val="center"/>
            <w:hideMark/>
          </w:tcPr>
          <w:p w14:paraId="1FE3D9EB"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Clôture</w:t>
            </w:r>
          </w:p>
        </w:tc>
        <w:tc>
          <w:tcPr>
            <w:tcW w:w="7042" w:type="dxa"/>
            <w:vAlign w:val="center"/>
            <w:hideMark/>
          </w:tcPr>
          <w:p w14:paraId="032BBEBA"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Reformuler les points clés, remercier, valider le compte-rendu</w:t>
            </w:r>
          </w:p>
        </w:tc>
      </w:tr>
    </w:tbl>
    <w:p w14:paraId="09982EE6"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Segoe UI Emoji" w:eastAsia="Times New Roman" w:hAnsi="Segoe UI Emoji" w:cs="Segoe UI Emoji"/>
          <w:color w:val="E95D0F"/>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w:t>
      </w:r>
      <w:r w:rsidRPr="000236F8">
        <w:rPr>
          <w:rFonts w:asciiTheme="minorBidi" w:eastAsia="Times New Roman" w:hAnsiTheme="minorBidi"/>
          <w:b/>
          <w:bCs/>
          <w:kern w:val="0"/>
          <w:sz w:val="24"/>
          <w:szCs w:val="24"/>
          <w:lang w:eastAsia="fr-FR"/>
          <w14:ligatures w14:val="none"/>
        </w:rPr>
        <w:t>Posture clé : assertivité</w:t>
      </w:r>
    </w:p>
    <w:p w14:paraId="2E4BE6CD" w14:textId="77777777" w:rsidR="000236F8" w:rsidRPr="000236F8" w:rsidRDefault="000236F8" w:rsidP="000236F8">
      <w:pPr>
        <w:numPr>
          <w:ilvl w:val="0"/>
          <w:numId w:val="4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Savoir dire ce qui va et ce qui doit progresser</w:t>
      </w:r>
    </w:p>
    <w:p w14:paraId="30E2179F" w14:textId="77777777" w:rsidR="000236F8" w:rsidRPr="000236F8" w:rsidRDefault="000236F8" w:rsidP="000236F8">
      <w:pPr>
        <w:numPr>
          <w:ilvl w:val="0"/>
          <w:numId w:val="4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Formuler des feedbacks constructifs (méthode DESC utile)</w:t>
      </w:r>
    </w:p>
    <w:p w14:paraId="6CB0FDBC" w14:textId="77777777" w:rsidR="000236F8" w:rsidRPr="000236F8" w:rsidRDefault="000236F8" w:rsidP="000236F8">
      <w:pPr>
        <w:numPr>
          <w:ilvl w:val="0"/>
          <w:numId w:val="4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Theme="minorBidi" w:eastAsia="Times New Roman" w:hAnsiTheme="minorBidi"/>
          <w:kern w:val="0"/>
          <w:sz w:val="24"/>
          <w:szCs w:val="24"/>
          <w:lang w:eastAsia="fr-FR"/>
          <w14:ligatures w14:val="none"/>
        </w:rPr>
        <w:t>Écoute active et bienveillance</w:t>
      </w:r>
    </w:p>
    <w:p w14:paraId="5D03005E" w14:textId="77777777" w:rsidR="000236F8" w:rsidRPr="000236F8" w:rsidRDefault="00000000"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03F196D2">
          <v:rect id="_x0000_i1052" style="width:0;height:1.5pt" o:hralign="center" o:hrstd="t" o:hr="t" fillcolor="#a0a0a0" stroked="f"/>
        </w:pict>
      </w:r>
    </w:p>
    <w:p w14:paraId="7651F1E1" w14:textId="77777777" w:rsidR="00651B32" w:rsidRDefault="00651B32" w:rsidP="000236F8">
      <w:pPr>
        <w:spacing w:before="100" w:beforeAutospacing="1" w:after="100" w:afterAutospacing="1" w:line="240" w:lineRule="auto"/>
        <w:rPr>
          <w:rFonts w:ascii="Segoe UI Emoji" w:eastAsia="Times New Roman" w:hAnsi="Segoe UI Emoji" w:cs="Segoe UI Emoji"/>
          <w:b/>
          <w:bCs/>
          <w:kern w:val="0"/>
          <w:sz w:val="24"/>
          <w:szCs w:val="24"/>
          <w:lang w:eastAsia="fr-FR"/>
          <w14:ligatures w14:val="none"/>
        </w:rPr>
      </w:pPr>
    </w:p>
    <w:p w14:paraId="1EADA244" w14:textId="77777777" w:rsidR="00651B32" w:rsidRDefault="00651B32" w:rsidP="000236F8">
      <w:pPr>
        <w:spacing w:before="100" w:beforeAutospacing="1" w:after="100" w:afterAutospacing="1" w:line="240" w:lineRule="auto"/>
        <w:rPr>
          <w:rFonts w:ascii="Segoe UI Emoji" w:eastAsia="Times New Roman" w:hAnsi="Segoe UI Emoji" w:cs="Segoe UI Emoji"/>
          <w:b/>
          <w:bCs/>
          <w:kern w:val="0"/>
          <w:sz w:val="24"/>
          <w:szCs w:val="24"/>
          <w:lang w:eastAsia="fr-FR"/>
          <w14:ligatures w14:val="none"/>
        </w:rPr>
      </w:pPr>
    </w:p>
    <w:p w14:paraId="573205B7" w14:textId="40B9458A" w:rsidR="000236F8" w:rsidRPr="000236F8" w:rsidRDefault="000236F8" w:rsidP="000236F8">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0236F8">
        <w:rPr>
          <w:rFonts w:ascii="Segoe UI Emoji" w:eastAsia="Times New Roman" w:hAnsi="Segoe UI Emoji" w:cs="Segoe UI Emoji"/>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APRÈS l’entretien</w:t>
      </w:r>
    </w:p>
    <w:p w14:paraId="35122914"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Segoe UI Emoji" w:eastAsia="Times New Roman" w:hAnsi="Segoe UI Emoji" w:cs="Segoe UI Emoji"/>
          <w:color w:val="E95D0F"/>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R</w:t>
      </w:r>
      <w:r w:rsidRPr="000236F8">
        <w:rPr>
          <w:rFonts w:ascii="Arial" w:eastAsia="Times New Roman" w:hAnsi="Arial" w:cs="Arial"/>
          <w:kern w:val="0"/>
          <w:sz w:val="24"/>
          <w:szCs w:val="24"/>
          <w:lang w:eastAsia="fr-FR"/>
          <w14:ligatures w14:val="none"/>
        </w:rPr>
        <w:t>é</w:t>
      </w:r>
      <w:r w:rsidRPr="000236F8">
        <w:rPr>
          <w:rFonts w:asciiTheme="minorBidi" w:eastAsia="Times New Roman" w:hAnsiTheme="minorBidi"/>
          <w:kern w:val="0"/>
          <w:sz w:val="24"/>
          <w:szCs w:val="24"/>
          <w:lang w:eastAsia="fr-FR"/>
          <w14:ligatures w14:val="none"/>
        </w:rPr>
        <w:t>diger un compte-rendu clair et partagé.</w:t>
      </w:r>
      <w:r w:rsidRPr="000236F8">
        <w:rPr>
          <w:rFonts w:asciiTheme="minorBidi" w:eastAsia="Times New Roman" w:hAnsiTheme="minorBidi"/>
          <w:kern w:val="0"/>
          <w:sz w:val="24"/>
          <w:szCs w:val="24"/>
          <w:lang w:eastAsia="fr-FR"/>
          <w14:ligatures w14:val="none"/>
        </w:rPr>
        <w:br/>
      </w:r>
      <w:r w:rsidRPr="000236F8">
        <w:rPr>
          <w:rFonts w:ascii="Segoe UI Emoji" w:eastAsia="Times New Roman" w:hAnsi="Segoe UI Emoji" w:cs="Segoe UI Emoji"/>
          <w:color w:val="E95D0F"/>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Archiver (RH / Dossier salari</w:t>
      </w:r>
      <w:r w:rsidRPr="000236F8">
        <w:rPr>
          <w:rFonts w:ascii="Arial" w:eastAsia="Times New Roman" w:hAnsi="Arial" w:cs="Arial"/>
          <w:kern w:val="0"/>
          <w:sz w:val="24"/>
          <w:szCs w:val="24"/>
          <w:lang w:eastAsia="fr-FR"/>
          <w14:ligatures w14:val="none"/>
        </w:rPr>
        <w:t>é</w:t>
      </w:r>
      <w:r w:rsidRPr="000236F8">
        <w:rPr>
          <w:rFonts w:asciiTheme="minorBidi" w:eastAsia="Times New Roman" w:hAnsiTheme="minorBidi"/>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br/>
      </w:r>
      <w:r w:rsidRPr="000236F8">
        <w:rPr>
          <w:rFonts w:ascii="Segoe UI Emoji" w:eastAsia="Times New Roman" w:hAnsi="Segoe UI Emoji" w:cs="Segoe UI Emoji"/>
          <w:color w:val="E95D0F"/>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Suivre les engagements pris (formation, accompagnement).</w:t>
      </w:r>
      <w:r w:rsidRPr="000236F8">
        <w:rPr>
          <w:rFonts w:asciiTheme="minorBidi" w:eastAsia="Times New Roman" w:hAnsiTheme="minorBidi"/>
          <w:kern w:val="0"/>
          <w:sz w:val="24"/>
          <w:szCs w:val="24"/>
          <w:lang w:eastAsia="fr-FR"/>
          <w14:ligatures w14:val="none"/>
        </w:rPr>
        <w:br/>
      </w:r>
      <w:r w:rsidRPr="000236F8">
        <w:rPr>
          <w:rFonts w:ascii="Segoe UI Emoji" w:eastAsia="Times New Roman" w:hAnsi="Segoe UI Emoji" w:cs="Segoe UI Emoji"/>
          <w:color w:val="E95D0F"/>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Planifier un point interm</w:t>
      </w:r>
      <w:r w:rsidRPr="000236F8">
        <w:rPr>
          <w:rFonts w:ascii="Arial" w:eastAsia="Times New Roman" w:hAnsi="Arial" w:cs="Arial"/>
          <w:kern w:val="0"/>
          <w:sz w:val="24"/>
          <w:szCs w:val="24"/>
          <w:lang w:eastAsia="fr-FR"/>
          <w14:ligatures w14:val="none"/>
        </w:rPr>
        <w:t>é</w:t>
      </w:r>
      <w:r w:rsidRPr="000236F8">
        <w:rPr>
          <w:rFonts w:asciiTheme="minorBidi" w:eastAsia="Times New Roman" w:hAnsiTheme="minorBidi"/>
          <w:kern w:val="0"/>
          <w:sz w:val="24"/>
          <w:szCs w:val="24"/>
          <w:lang w:eastAsia="fr-FR"/>
          <w14:ligatures w14:val="none"/>
        </w:rPr>
        <w:t>diaire (mi-ann</w:t>
      </w:r>
      <w:r w:rsidRPr="000236F8">
        <w:rPr>
          <w:rFonts w:ascii="Arial" w:eastAsia="Times New Roman" w:hAnsi="Arial" w:cs="Arial"/>
          <w:kern w:val="0"/>
          <w:sz w:val="24"/>
          <w:szCs w:val="24"/>
          <w:lang w:eastAsia="fr-FR"/>
          <w14:ligatures w14:val="none"/>
        </w:rPr>
        <w:t>é</w:t>
      </w:r>
      <w:r w:rsidRPr="000236F8">
        <w:rPr>
          <w:rFonts w:asciiTheme="minorBidi" w:eastAsia="Times New Roman" w:hAnsiTheme="minorBidi"/>
          <w:kern w:val="0"/>
          <w:sz w:val="24"/>
          <w:szCs w:val="24"/>
          <w:lang w:eastAsia="fr-FR"/>
          <w14:ligatures w14:val="none"/>
        </w:rPr>
        <w:t>e).</w:t>
      </w:r>
    </w:p>
    <w:p w14:paraId="14BEB7D0" w14:textId="77777777" w:rsidR="000236F8" w:rsidRPr="000236F8" w:rsidRDefault="00000000"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6633A57E">
          <v:rect id="_x0000_i1053" style="width:0;height:1.5pt" o:hralign="center" o:hrstd="t" o:hr="t" fillcolor="#a0a0a0" stroked="f"/>
        </w:pict>
      </w:r>
    </w:p>
    <w:p w14:paraId="7C396EE6" w14:textId="77777777" w:rsidR="000236F8" w:rsidRPr="000236F8" w:rsidRDefault="000236F8" w:rsidP="000236F8">
      <w:pPr>
        <w:spacing w:before="100" w:beforeAutospacing="1" w:after="100" w:afterAutospacing="1" w:line="240" w:lineRule="auto"/>
        <w:rPr>
          <w:rFonts w:asciiTheme="minorBidi" w:eastAsia="Times New Roman" w:hAnsiTheme="minorBidi"/>
          <w:b/>
          <w:bCs/>
          <w:kern w:val="0"/>
          <w:sz w:val="24"/>
          <w:szCs w:val="24"/>
          <w:lang w:eastAsia="fr-FR"/>
          <w14:ligatures w14:val="none"/>
        </w:rPr>
      </w:pPr>
      <w:r w:rsidRPr="000236F8">
        <w:rPr>
          <w:rFonts w:ascii="Segoe UI Emoji" w:eastAsia="Times New Roman" w:hAnsi="Segoe UI Emoji" w:cs="Segoe UI Emoji"/>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6️</w:t>
      </w:r>
      <w:r w:rsidRPr="000236F8">
        <w:rPr>
          <w:rFonts w:ascii="Segoe UI Symbol" w:eastAsia="Times New Roman" w:hAnsi="Segoe UI Symbol" w:cs="Segoe UI Symbol"/>
          <w:b/>
          <w:bCs/>
          <w:kern w:val="0"/>
          <w:sz w:val="24"/>
          <w:szCs w:val="24"/>
          <w:lang w:eastAsia="fr-FR"/>
          <w14:ligatures w14:val="none"/>
        </w:rPr>
        <w:t>⃣</w:t>
      </w:r>
      <w:r w:rsidRPr="000236F8">
        <w:rPr>
          <w:rFonts w:asciiTheme="minorBidi" w:eastAsia="Times New Roman" w:hAnsiTheme="minorBidi"/>
          <w:b/>
          <w:bCs/>
          <w:kern w:val="0"/>
          <w:sz w:val="24"/>
          <w:szCs w:val="24"/>
          <w:lang w:eastAsia="fr-FR"/>
          <w14:ligatures w14:val="none"/>
        </w:rPr>
        <w:t xml:space="preserve"> Bonnes pratiques</w:t>
      </w:r>
    </w:p>
    <w:p w14:paraId="42605628" w14:textId="77777777" w:rsidR="000236F8" w:rsidRPr="000236F8" w:rsidRDefault="000236F8" w:rsidP="000236F8">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0236F8">
        <w:rPr>
          <w:rFonts w:ascii="Segoe UI Symbol" w:eastAsia="Times New Roman" w:hAnsi="Segoe UI Symbol" w:cs="Segoe UI Symbol"/>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Pr</w:t>
      </w:r>
      <w:r w:rsidRPr="000236F8">
        <w:rPr>
          <w:rFonts w:ascii="Arial" w:eastAsia="Times New Roman" w:hAnsi="Arial" w:cs="Arial"/>
          <w:kern w:val="0"/>
          <w:sz w:val="24"/>
          <w:szCs w:val="24"/>
          <w:lang w:eastAsia="fr-FR"/>
          <w14:ligatures w14:val="none"/>
        </w:rPr>
        <w:t>é</w:t>
      </w:r>
      <w:r w:rsidRPr="000236F8">
        <w:rPr>
          <w:rFonts w:asciiTheme="minorBidi" w:eastAsia="Times New Roman" w:hAnsiTheme="minorBidi"/>
          <w:kern w:val="0"/>
          <w:sz w:val="24"/>
          <w:szCs w:val="24"/>
          <w:lang w:eastAsia="fr-FR"/>
          <w14:ligatures w14:val="none"/>
        </w:rPr>
        <w:t>f</w:t>
      </w:r>
      <w:r w:rsidRPr="000236F8">
        <w:rPr>
          <w:rFonts w:ascii="Arial" w:eastAsia="Times New Roman" w:hAnsi="Arial" w:cs="Arial"/>
          <w:kern w:val="0"/>
          <w:sz w:val="24"/>
          <w:szCs w:val="24"/>
          <w:lang w:eastAsia="fr-FR"/>
          <w14:ligatures w14:val="none"/>
        </w:rPr>
        <w:t>é</w:t>
      </w:r>
      <w:r w:rsidRPr="000236F8">
        <w:rPr>
          <w:rFonts w:asciiTheme="minorBidi" w:eastAsia="Times New Roman" w:hAnsiTheme="minorBidi"/>
          <w:kern w:val="0"/>
          <w:sz w:val="24"/>
          <w:szCs w:val="24"/>
          <w:lang w:eastAsia="fr-FR"/>
          <w14:ligatures w14:val="none"/>
        </w:rPr>
        <w:t>rer des faits et chiffres plutôt que des impressions.</w:t>
      </w:r>
      <w:r w:rsidRPr="000236F8">
        <w:rPr>
          <w:rFonts w:asciiTheme="minorBidi" w:eastAsia="Times New Roman" w:hAnsiTheme="minorBidi"/>
          <w:kern w:val="0"/>
          <w:sz w:val="24"/>
          <w:szCs w:val="24"/>
          <w:lang w:eastAsia="fr-FR"/>
          <w14:ligatures w14:val="none"/>
        </w:rPr>
        <w:br/>
      </w:r>
      <w:r w:rsidRPr="000236F8">
        <w:rPr>
          <w:rFonts w:ascii="Segoe UI Symbol" w:eastAsia="Times New Roman" w:hAnsi="Segoe UI Symbol" w:cs="Segoe UI Symbol"/>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w:t>
      </w:r>
      <w:r w:rsidRPr="000236F8">
        <w:rPr>
          <w:rFonts w:ascii="Arial" w:eastAsia="Times New Roman" w:hAnsi="Arial" w:cs="Arial"/>
          <w:kern w:val="0"/>
          <w:sz w:val="24"/>
          <w:szCs w:val="24"/>
          <w:lang w:eastAsia="fr-FR"/>
          <w14:ligatures w14:val="none"/>
        </w:rPr>
        <w:t>É</w:t>
      </w:r>
      <w:r w:rsidRPr="000236F8">
        <w:rPr>
          <w:rFonts w:asciiTheme="minorBidi" w:eastAsia="Times New Roman" w:hAnsiTheme="minorBidi"/>
          <w:kern w:val="0"/>
          <w:sz w:val="24"/>
          <w:szCs w:val="24"/>
          <w:lang w:eastAsia="fr-FR"/>
          <w14:ligatures w14:val="none"/>
        </w:rPr>
        <w:t>viter de r</w:t>
      </w:r>
      <w:r w:rsidRPr="000236F8">
        <w:rPr>
          <w:rFonts w:ascii="Arial" w:eastAsia="Times New Roman" w:hAnsi="Arial" w:cs="Arial"/>
          <w:kern w:val="0"/>
          <w:sz w:val="24"/>
          <w:szCs w:val="24"/>
          <w:lang w:eastAsia="fr-FR"/>
          <w14:ligatures w14:val="none"/>
        </w:rPr>
        <w:t>é</w:t>
      </w:r>
      <w:r w:rsidRPr="000236F8">
        <w:rPr>
          <w:rFonts w:asciiTheme="minorBidi" w:eastAsia="Times New Roman" w:hAnsiTheme="minorBidi"/>
          <w:kern w:val="0"/>
          <w:sz w:val="24"/>
          <w:szCs w:val="24"/>
          <w:lang w:eastAsia="fr-FR"/>
          <w14:ligatures w14:val="none"/>
        </w:rPr>
        <w:t xml:space="preserve">gler de vieux comptes </w:t>
      </w:r>
      <w:r w:rsidRPr="000236F8">
        <w:rPr>
          <w:rFonts w:ascii="Arial" w:eastAsia="Times New Roman" w:hAnsi="Arial" w:cs="Arial"/>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rester tourn</w:t>
      </w:r>
      <w:r w:rsidRPr="000236F8">
        <w:rPr>
          <w:rFonts w:ascii="Arial" w:eastAsia="Times New Roman" w:hAnsi="Arial" w:cs="Arial"/>
          <w:kern w:val="0"/>
          <w:sz w:val="24"/>
          <w:szCs w:val="24"/>
          <w:lang w:eastAsia="fr-FR"/>
          <w14:ligatures w14:val="none"/>
        </w:rPr>
        <w:t>é</w:t>
      </w:r>
      <w:r w:rsidRPr="000236F8">
        <w:rPr>
          <w:rFonts w:asciiTheme="minorBidi" w:eastAsia="Times New Roman" w:hAnsiTheme="minorBidi"/>
          <w:kern w:val="0"/>
          <w:sz w:val="24"/>
          <w:szCs w:val="24"/>
          <w:lang w:eastAsia="fr-FR"/>
          <w14:ligatures w14:val="none"/>
        </w:rPr>
        <w:t xml:space="preserve"> vers l</w:t>
      </w:r>
      <w:r w:rsidRPr="000236F8">
        <w:rPr>
          <w:rFonts w:ascii="Arial" w:eastAsia="Times New Roman" w:hAnsi="Arial" w:cs="Arial"/>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avenir.</w:t>
      </w:r>
      <w:r w:rsidRPr="000236F8">
        <w:rPr>
          <w:rFonts w:asciiTheme="minorBidi" w:eastAsia="Times New Roman" w:hAnsiTheme="minorBidi"/>
          <w:kern w:val="0"/>
          <w:sz w:val="24"/>
          <w:szCs w:val="24"/>
          <w:lang w:eastAsia="fr-FR"/>
          <w14:ligatures w14:val="none"/>
        </w:rPr>
        <w:br/>
      </w:r>
      <w:r w:rsidRPr="000236F8">
        <w:rPr>
          <w:rFonts w:ascii="Segoe UI Symbol" w:eastAsia="Times New Roman" w:hAnsi="Segoe UI Symbol" w:cs="Segoe UI Symbol"/>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Laisser parler le collaborateur </w:t>
      </w:r>
      <w:r w:rsidRPr="000236F8">
        <w:rPr>
          <w:rFonts w:ascii="Arial" w:eastAsia="Times New Roman" w:hAnsi="Arial" w:cs="Arial"/>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50% du temps minimum.</w:t>
      </w:r>
      <w:r w:rsidRPr="000236F8">
        <w:rPr>
          <w:rFonts w:asciiTheme="minorBidi" w:eastAsia="Times New Roman" w:hAnsiTheme="minorBidi"/>
          <w:kern w:val="0"/>
          <w:sz w:val="24"/>
          <w:szCs w:val="24"/>
          <w:lang w:eastAsia="fr-FR"/>
          <w14:ligatures w14:val="none"/>
        </w:rPr>
        <w:br/>
      </w:r>
      <w:r w:rsidRPr="000236F8">
        <w:rPr>
          <w:rFonts w:ascii="Segoe UI Symbol" w:eastAsia="Times New Roman" w:hAnsi="Segoe UI Symbol" w:cs="Segoe UI Symbol"/>
          <w:kern w:val="0"/>
          <w:sz w:val="24"/>
          <w:szCs w:val="24"/>
          <w:lang w:eastAsia="fr-FR"/>
          <w14:ligatures w14:val="none"/>
        </w:rPr>
        <w:t>✔</w:t>
      </w:r>
      <w:r w:rsidRPr="000236F8">
        <w:rPr>
          <w:rFonts w:asciiTheme="minorBidi" w:eastAsia="Times New Roman" w:hAnsiTheme="minorBidi"/>
          <w:kern w:val="0"/>
          <w:sz w:val="24"/>
          <w:szCs w:val="24"/>
          <w:lang w:eastAsia="fr-FR"/>
          <w14:ligatures w14:val="none"/>
        </w:rPr>
        <w:t xml:space="preserve"> Clore sur une note positive et claire.</w:t>
      </w:r>
    </w:p>
    <w:p w14:paraId="2D73658F" w14:textId="77777777" w:rsidR="006C45FA" w:rsidRPr="00BC0ED8" w:rsidRDefault="00000000" w:rsidP="006C45FA">
      <w:pPr>
        <w:spacing w:after="0" w:line="240" w:lineRule="auto"/>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6A086863">
          <v:rect id="_x0000_i1054" style="width:0;height:1.5pt" o:hralign="center" o:hrstd="t" o:hr="t" fillcolor="#a0a0a0" stroked="f"/>
        </w:pict>
      </w:r>
    </w:p>
    <w:p w14:paraId="56E7ADF7" w14:textId="77777777" w:rsidR="009A779E" w:rsidRDefault="009A779E">
      <w:pPr>
        <w:rPr>
          <w:rFonts w:asciiTheme="minorBidi" w:eastAsia="Times New Roman" w:hAnsiTheme="minorBidi"/>
          <w:b/>
          <w:bCs/>
          <w:color w:val="E95D0F"/>
          <w:kern w:val="0"/>
          <w:sz w:val="28"/>
          <w:szCs w:val="28"/>
          <w:lang w:eastAsia="fr-FR"/>
          <w14:ligatures w14:val="none"/>
        </w:rPr>
      </w:pPr>
    </w:p>
    <w:p w14:paraId="3472B122" w14:textId="77777777" w:rsidR="00503709" w:rsidRDefault="00503709">
      <w:pPr>
        <w:rPr>
          <w:rFonts w:asciiTheme="minorBidi" w:eastAsia="Times New Roman" w:hAnsiTheme="minorBidi"/>
          <w:b/>
          <w:bCs/>
          <w:color w:val="E95D0F"/>
          <w:kern w:val="0"/>
          <w:sz w:val="28"/>
          <w:szCs w:val="28"/>
          <w:lang w:eastAsia="fr-FR"/>
          <w14:ligatures w14:val="none"/>
        </w:rPr>
      </w:pPr>
    </w:p>
    <w:p w14:paraId="0819DC38" w14:textId="096452CF" w:rsidR="006F0BD8" w:rsidRPr="006F0BD8" w:rsidRDefault="009A779E" w:rsidP="006F0BD8">
      <w:pPr>
        <w:rPr>
          <w:rFonts w:asciiTheme="minorBidi" w:eastAsia="Times New Roman" w:hAnsiTheme="minorBidi"/>
          <w:b/>
          <w:bCs/>
          <w:kern w:val="0"/>
          <w:sz w:val="24"/>
          <w:szCs w:val="24"/>
          <w:lang w:eastAsia="fr-FR"/>
          <w14:ligatures w14:val="none"/>
        </w:rPr>
      </w:pPr>
      <w:r w:rsidRPr="009A779E">
        <w:rPr>
          <w:rFonts w:asciiTheme="minorBidi" w:eastAsia="Times New Roman" w:hAnsiTheme="minorBidi"/>
          <w:b/>
          <w:bCs/>
          <w:kern w:val="0"/>
          <w:sz w:val="24"/>
          <w:szCs w:val="24"/>
          <w:lang w:eastAsia="fr-FR"/>
          <w14:ligatures w14:val="none"/>
        </w:rPr>
        <w:t xml:space="preserve">3-2 </w:t>
      </w:r>
      <w:r w:rsidR="006F0BD8" w:rsidRPr="006F0BD8">
        <w:rPr>
          <w:rFonts w:ascii="Segoe UI Emoji" w:eastAsia="Times New Roman" w:hAnsi="Segoe UI Emoji" w:cs="Segoe UI Emoji"/>
          <w:b/>
          <w:bCs/>
          <w:kern w:val="0"/>
          <w:sz w:val="24"/>
          <w:szCs w:val="24"/>
          <w:lang w:eastAsia="fr-FR"/>
          <w14:ligatures w14:val="none"/>
        </w:rPr>
        <w:t>🎯</w:t>
      </w:r>
      <w:r w:rsidR="006F0BD8" w:rsidRPr="006F0BD8">
        <w:rPr>
          <w:rFonts w:asciiTheme="minorBidi" w:eastAsia="Times New Roman" w:hAnsiTheme="minorBidi"/>
          <w:b/>
          <w:bCs/>
          <w:kern w:val="0"/>
          <w:sz w:val="24"/>
          <w:szCs w:val="24"/>
          <w:lang w:eastAsia="fr-FR"/>
          <w14:ligatures w14:val="none"/>
        </w:rPr>
        <w:t xml:space="preserve"> 1️</w:t>
      </w:r>
      <w:r w:rsidR="006F0BD8" w:rsidRPr="006F0BD8">
        <w:rPr>
          <w:rFonts w:ascii="Segoe UI Symbol" w:eastAsia="Times New Roman" w:hAnsi="Segoe UI Symbol" w:cs="Segoe UI Symbol"/>
          <w:b/>
          <w:bCs/>
          <w:kern w:val="0"/>
          <w:sz w:val="24"/>
          <w:szCs w:val="24"/>
          <w:lang w:eastAsia="fr-FR"/>
          <w14:ligatures w14:val="none"/>
        </w:rPr>
        <w:t>⃣</w:t>
      </w:r>
      <w:r w:rsidR="006F0BD8" w:rsidRPr="006F0BD8">
        <w:rPr>
          <w:rFonts w:asciiTheme="minorBidi" w:eastAsia="Times New Roman" w:hAnsiTheme="minorBidi"/>
          <w:b/>
          <w:bCs/>
          <w:kern w:val="0"/>
          <w:sz w:val="24"/>
          <w:szCs w:val="24"/>
          <w:lang w:eastAsia="fr-FR"/>
          <w14:ligatures w14:val="none"/>
        </w:rPr>
        <w:t xml:space="preserve"> </w:t>
      </w:r>
      <w:r w:rsidR="00503709">
        <w:rPr>
          <w:rFonts w:asciiTheme="minorBidi" w:eastAsia="Times New Roman" w:hAnsiTheme="minorBidi"/>
          <w:b/>
          <w:bCs/>
          <w:kern w:val="0"/>
          <w:sz w:val="24"/>
          <w:szCs w:val="24"/>
          <w:lang w:eastAsia="fr-FR"/>
          <w14:ligatures w14:val="none"/>
        </w:rPr>
        <w:t>Q</w:t>
      </w:r>
      <w:r w:rsidR="006F0BD8" w:rsidRPr="006F0BD8">
        <w:rPr>
          <w:rFonts w:asciiTheme="minorBidi" w:eastAsia="Times New Roman" w:hAnsiTheme="minorBidi"/>
          <w:b/>
          <w:bCs/>
          <w:kern w:val="0"/>
          <w:sz w:val="24"/>
          <w:szCs w:val="24"/>
          <w:lang w:eastAsia="fr-FR"/>
          <w14:ligatures w14:val="none"/>
        </w:rPr>
        <w:t>u</w:t>
      </w:r>
      <w:r w:rsidR="006F0BD8" w:rsidRPr="006F0BD8">
        <w:rPr>
          <w:rFonts w:ascii="Arial" w:eastAsia="Times New Roman" w:hAnsi="Arial" w:cs="Arial"/>
          <w:b/>
          <w:bCs/>
          <w:kern w:val="0"/>
          <w:sz w:val="24"/>
          <w:szCs w:val="24"/>
          <w:lang w:eastAsia="fr-FR"/>
          <w14:ligatures w14:val="none"/>
        </w:rPr>
        <w:t>’</w:t>
      </w:r>
      <w:r w:rsidR="006F0BD8" w:rsidRPr="006F0BD8">
        <w:rPr>
          <w:rFonts w:asciiTheme="minorBidi" w:eastAsia="Times New Roman" w:hAnsiTheme="minorBidi"/>
          <w:b/>
          <w:bCs/>
          <w:kern w:val="0"/>
          <w:sz w:val="24"/>
          <w:szCs w:val="24"/>
          <w:lang w:eastAsia="fr-FR"/>
          <w14:ligatures w14:val="none"/>
        </w:rPr>
        <w:t>est-ce que l</w:t>
      </w:r>
      <w:r w:rsidR="006F0BD8" w:rsidRPr="006F0BD8">
        <w:rPr>
          <w:rFonts w:ascii="Arial" w:eastAsia="Times New Roman" w:hAnsi="Arial" w:cs="Arial"/>
          <w:b/>
          <w:bCs/>
          <w:kern w:val="0"/>
          <w:sz w:val="24"/>
          <w:szCs w:val="24"/>
          <w:lang w:eastAsia="fr-FR"/>
          <w14:ligatures w14:val="none"/>
        </w:rPr>
        <w:t>’</w:t>
      </w:r>
      <w:r w:rsidR="006F0BD8" w:rsidRPr="006F0BD8">
        <w:rPr>
          <w:rFonts w:asciiTheme="minorBidi" w:eastAsia="Times New Roman" w:hAnsiTheme="minorBidi"/>
          <w:b/>
          <w:bCs/>
          <w:kern w:val="0"/>
          <w:sz w:val="24"/>
          <w:szCs w:val="24"/>
          <w:lang w:eastAsia="fr-FR"/>
          <w14:ligatures w14:val="none"/>
        </w:rPr>
        <w:t>entretien professionnel ?</w:t>
      </w:r>
    </w:p>
    <w:p w14:paraId="6321FDF9"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L’entretien professionnel est obligatoire en France pour tous les salariés, quels que soient :</w:t>
      </w:r>
    </w:p>
    <w:p w14:paraId="2A192B0D" w14:textId="77777777" w:rsidR="006F0BD8" w:rsidRPr="006F0BD8" w:rsidRDefault="006F0BD8" w:rsidP="006F0BD8">
      <w:pPr>
        <w:numPr>
          <w:ilvl w:val="0"/>
          <w:numId w:val="46"/>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Leur statut,</w:t>
      </w:r>
    </w:p>
    <w:p w14:paraId="22955349" w14:textId="77777777" w:rsidR="006F0BD8" w:rsidRPr="006F0BD8" w:rsidRDefault="006F0BD8" w:rsidP="006F0BD8">
      <w:pPr>
        <w:numPr>
          <w:ilvl w:val="0"/>
          <w:numId w:val="46"/>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Leur ancienneté (sauf exception pour les CDD courts).</w:t>
      </w:r>
    </w:p>
    <w:p w14:paraId="55A8EEE3"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Il est distinct de l’entretien annuel d’évaluation :</w:t>
      </w:r>
    </w:p>
    <w:p w14:paraId="4CE14C5C" w14:textId="77777777" w:rsidR="006F0BD8" w:rsidRPr="006F0BD8" w:rsidRDefault="006F0BD8" w:rsidP="006F0BD8">
      <w:pPr>
        <w:numPr>
          <w:ilvl w:val="0"/>
          <w:numId w:val="47"/>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L’entretien annuel évalue la performance passée et fixe les objectifs.</w:t>
      </w:r>
    </w:p>
    <w:p w14:paraId="7A3B53B7" w14:textId="77777777" w:rsidR="006F0BD8" w:rsidRPr="006F0BD8" w:rsidRDefault="006F0BD8" w:rsidP="006F0BD8">
      <w:pPr>
        <w:numPr>
          <w:ilvl w:val="0"/>
          <w:numId w:val="47"/>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L’entretien professionnel est centré sur le parcours, l’évolution et la formation du salarié.</w:t>
      </w:r>
    </w:p>
    <w:p w14:paraId="51077BB4" w14:textId="77777777" w:rsidR="006F0BD8" w:rsidRPr="006F0BD8" w:rsidRDefault="00000000" w:rsidP="006F0BD8">
      <w:pPr>
        <w:rPr>
          <w:rFonts w:asciiTheme="minorBidi" w:eastAsia="Times New Roman" w:hAnsiTheme="minorBidi"/>
          <w:b/>
          <w:bCs/>
          <w:kern w:val="0"/>
          <w:sz w:val="24"/>
          <w:szCs w:val="24"/>
          <w:lang w:eastAsia="fr-FR"/>
          <w14:ligatures w14:val="none"/>
        </w:rPr>
      </w:pPr>
      <w:r>
        <w:rPr>
          <w:rFonts w:asciiTheme="minorBidi" w:eastAsia="Times New Roman" w:hAnsiTheme="minorBidi"/>
          <w:kern w:val="0"/>
          <w:sz w:val="24"/>
          <w:szCs w:val="24"/>
          <w:lang w:eastAsia="fr-FR"/>
          <w14:ligatures w14:val="none"/>
        </w:rPr>
        <w:pict w14:anchorId="72187D96">
          <v:rect id="_x0000_i1055" style="width:0;height:1.5pt" o:hralign="center" o:hrstd="t" o:hr="t" fillcolor="#a0a0a0" stroked="f"/>
        </w:pict>
      </w:r>
    </w:p>
    <w:p w14:paraId="27219BB5"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2️</w:t>
      </w:r>
      <w:r w:rsidRPr="006F0BD8">
        <w:rPr>
          <w:rFonts w:ascii="Segoe UI Symbol" w:eastAsia="Times New Roman" w:hAnsi="Segoe UI Symbol" w:cs="Segoe UI Symbol"/>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Obligations l</w:t>
      </w:r>
      <w:r w:rsidRPr="006F0BD8">
        <w:rPr>
          <w:rFonts w:ascii="Arial" w:eastAsia="Times New Roman" w:hAnsi="Arial" w:cs="Arial"/>
          <w:b/>
          <w:bCs/>
          <w:kern w:val="0"/>
          <w:sz w:val="24"/>
          <w:szCs w:val="24"/>
          <w:lang w:eastAsia="fr-FR"/>
          <w14:ligatures w14:val="none"/>
        </w:rPr>
        <w:t>é</w:t>
      </w:r>
      <w:r w:rsidRPr="006F0BD8">
        <w:rPr>
          <w:rFonts w:asciiTheme="minorBidi" w:eastAsia="Times New Roman" w:hAnsiTheme="minorBidi"/>
          <w:b/>
          <w:bCs/>
          <w:kern w:val="0"/>
          <w:sz w:val="24"/>
          <w:szCs w:val="24"/>
          <w:lang w:eastAsia="fr-FR"/>
          <w14:ligatures w14:val="none"/>
        </w:rPr>
        <w:t xml:space="preserve">gales (Code du Travail </w:t>
      </w:r>
      <w:r w:rsidRPr="006F0BD8">
        <w:rPr>
          <w:rFonts w:ascii="Arial" w:eastAsia="Times New Roman" w:hAnsi="Arial" w:cs="Arial"/>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Article L6315-1 et suivants)</w:t>
      </w:r>
    </w:p>
    <w:p w14:paraId="4F5F3722"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w:t>
      </w:r>
      <w:r w:rsidRPr="006F0BD8">
        <w:rPr>
          <w:rFonts w:asciiTheme="minorBidi" w:eastAsia="Times New Roman" w:hAnsiTheme="minorBidi"/>
          <w:kern w:val="0"/>
          <w:sz w:val="24"/>
          <w:szCs w:val="24"/>
          <w:lang w:eastAsia="fr-FR"/>
          <w14:ligatures w14:val="none"/>
        </w:rPr>
        <w:t>À quelle fréquence ?</w:t>
      </w:r>
    </w:p>
    <w:p w14:paraId="12D2FF07" w14:textId="787D81B6" w:rsidR="006F0BD8" w:rsidRPr="006F0BD8" w:rsidRDefault="006F0BD8" w:rsidP="006F0BD8">
      <w:pPr>
        <w:numPr>
          <w:ilvl w:val="0"/>
          <w:numId w:val="48"/>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Tous les 2 ans pour chaque salarié.</w:t>
      </w:r>
      <w:r w:rsidR="00503709">
        <w:rPr>
          <w:rFonts w:asciiTheme="minorBidi" w:eastAsia="Times New Roman" w:hAnsiTheme="minorBidi"/>
          <w:kern w:val="0"/>
          <w:sz w:val="24"/>
          <w:szCs w:val="24"/>
          <w:lang w:eastAsia="fr-FR"/>
          <w14:ligatures w14:val="none"/>
        </w:rPr>
        <w:t xml:space="preserve"> (3 ans </w:t>
      </w:r>
      <w:r w:rsidR="001A4361">
        <w:rPr>
          <w:rFonts w:asciiTheme="minorBidi" w:eastAsia="Times New Roman" w:hAnsiTheme="minorBidi"/>
          <w:kern w:val="0"/>
          <w:sz w:val="24"/>
          <w:szCs w:val="24"/>
          <w:lang w:eastAsia="fr-FR"/>
          <w14:ligatures w14:val="none"/>
        </w:rPr>
        <w:t>dans les métiers du paysage)</w:t>
      </w:r>
    </w:p>
    <w:p w14:paraId="438E63B1" w14:textId="77777777" w:rsidR="006F0BD8" w:rsidRPr="006F0BD8" w:rsidRDefault="006F0BD8" w:rsidP="006F0BD8">
      <w:pPr>
        <w:numPr>
          <w:ilvl w:val="0"/>
          <w:numId w:val="48"/>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Tous les 6 ans, un « état des lieux récapitulatif » doit être réalisé pour vérifier :</w:t>
      </w:r>
    </w:p>
    <w:p w14:paraId="48936753" w14:textId="77777777" w:rsidR="006F0BD8" w:rsidRPr="006F0BD8" w:rsidRDefault="006F0BD8" w:rsidP="006F0BD8">
      <w:pPr>
        <w:numPr>
          <w:ilvl w:val="1"/>
          <w:numId w:val="48"/>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Si le salarié a bénéficié de ses entretiens.</w:t>
      </w:r>
    </w:p>
    <w:p w14:paraId="59EFB5D0" w14:textId="77777777" w:rsidR="006F0BD8" w:rsidRPr="006F0BD8" w:rsidRDefault="006F0BD8" w:rsidP="006F0BD8">
      <w:pPr>
        <w:numPr>
          <w:ilvl w:val="1"/>
          <w:numId w:val="48"/>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S’il a suivi au moins une action de formation.</w:t>
      </w:r>
    </w:p>
    <w:p w14:paraId="5C1EE485" w14:textId="77777777" w:rsidR="006F0BD8" w:rsidRPr="006F0BD8" w:rsidRDefault="006F0BD8" w:rsidP="006F0BD8">
      <w:pPr>
        <w:numPr>
          <w:ilvl w:val="1"/>
          <w:numId w:val="48"/>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Si ses droits CPF ont été alimentés.</w:t>
      </w:r>
    </w:p>
    <w:p w14:paraId="2831BB1A"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Segoe UI Emoji" w:eastAsia="Times New Roman" w:hAnsi="Segoe UI Emoji" w:cs="Segoe UI Emoji"/>
          <w:kern w:val="0"/>
          <w:sz w:val="24"/>
          <w:szCs w:val="24"/>
          <w:lang w:eastAsia="fr-FR"/>
          <w14:ligatures w14:val="none"/>
        </w:rPr>
        <w:t>✅</w:t>
      </w:r>
      <w:r w:rsidRPr="006F0BD8">
        <w:rPr>
          <w:rFonts w:asciiTheme="minorBidi" w:eastAsia="Times New Roman" w:hAnsiTheme="minorBidi"/>
          <w:kern w:val="0"/>
          <w:sz w:val="24"/>
          <w:szCs w:val="24"/>
          <w:lang w:eastAsia="fr-FR"/>
          <w14:ligatures w14:val="none"/>
        </w:rPr>
        <w:t xml:space="preserve"> Qui est concerné ?</w:t>
      </w:r>
    </w:p>
    <w:p w14:paraId="16E3A6CB" w14:textId="77777777" w:rsidR="006F0BD8" w:rsidRPr="006F0BD8" w:rsidRDefault="006F0BD8" w:rsidP="006F0BD8">
      <w:pPr>
        <w:numPr>
          <w:ilvl w:val="0"/>
          <w:numId w:val="49"/>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Tous les salariés, en CDI, CDD, temps partiel, temps plein.</w:t>
      </w:r>
    </w:p>
    <w:p w14:paraId="7558CD5C" w14:textId="77777777" w:rsidR="001A4361" w:rsidRDefault="001A4361" w:rsidP="006F0BD8">
      <w:pPr>
        <w:rPr>
          <w:rFonts w:ascii="Segoe UI Emoji" w:eastAsia="Times New Roman" w:hAnsi="Segoe UI Emoji" w:cs="Segoe UI Emoji"/>
          <w:kern w:val="0"/>
          <w:sz w:val="24"/>
          <w:szCs w:val="24"/>
          <w:lang w:eastAsia="fr-FR"/>
          <w14:ligatures w14:val="none"/>
        </w:rPr>
      </w:pPr>
    </w:p>
    <w:p w14:paraId="36828520" w14:textId="01E62652"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kern w:val="0"/>
          <w:sz w:val="24"/>
          <w:szCs w:val="24"/>
          <w:lang w:eastAsia="fr-FR"/>
          <w14:ligatures w14:val="none"/>
        </w:rPr>
        <w:t>✅</w:t>
      </w:r>
      <w:r w:rsidRPr="006F0BD8">
        <w:rPr>
          <w:rFonts w:asciiTheme="minorBidi" w:eastAsia="Times New Roman" w:hAnsiTheme="minorBidi"/>
          <w:kern w:val="0"/>
          <w:sz w:val="24"/>
          <w:szCs w:val="24"/>
          <w:lang w:eastAsia="fr-FR"/>
          <w14:ligatures w14:val="none"/>
        </w:rPr>
        <w:t xml:space="preserve"> Sanction en cas de manquement</w:t>
      </w:r>
    </w:p>
    <w:p w14:paraId="4839EC20" w14:textId="77777777" w:rsidR="006F0BD8" w:rsidRPr="006F0BD8" w:rsidRDefault="006F0BD8" w:rsidP="006F0BD8">
      <w:pPr>
        <w:numPr>
          <w:ilvl w:val="0"/>
          <w:numId w:val="50"/>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Pour les entreprises de plus de 50 salariés, un abondement correctif du CPF est dû si l’obligation n’est pas respectée (3 000 € par salarié concerné).</w:t>
      </w:r>
    </w:p>
    <w:p w14:paraId="712456BF" w14:textId="77777777" w:rsidR="006F0BD8" w:rsidRPr="006F0BD8" w:rsidRDefault="00000000" w:rsidP="006F0BD8">
      <w:pPr>
        <w:rPr>
          <w:rFonts w:asciiTheme="minorBidi" w:eastAsia="Times New Roman" w:hAnsiTheme="minorBidi"/>
          <w:b/>
          <w:bCs/>
          <w:kern w:val="0"/>
          <w:sz w:val="24"/>
          <w:szCs w:val="24"/>
          <w:lang w:eastAsia="fr-FR"/>
          <w14:ligatures w14:val="none"/>
        </w:rPr>
      </w:pPr>
      <w:r>
        <w:rPr>
          <w:rFonts w:asciiTheme="minorBidi" w:eastAsia="Times New Roman" w:hAnsiTheme="minorBidi"/>
          <w:kern w:val="0"/>
          <w:sz w:val="24"/>
          <w:szCs w:val="24"/>
          <w:lang w:eastAsia="fr-FR"/>
          <w14:ligatures w14:val="none"/>
        </w:rPr>
        <w:pict w14:anchorId="3096D635">
          <v:rect id="_x0000_i1056" style="width:0;height:1.5pt" o:hralign="center" o:hrstd="t" o:hr="t" fillcolor="#a0a0a0" stroked="f"/>
        </w:pict>
      </w:r>
    </w:p>
    <w:p w14:paraId="1A20D666"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3️</w:t>
      </w:r>
      <w:r w:rsidRPr="006F0BD8">
        <w:rPr>
          <w:rFonts w:ascii="Segoe UI Symbol" w:eastAsia="Times New Roman" w:hAnsi="Segoe UI Symbol" w:cs="Segoe UI Symbol"/>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Les objectifs de l</w:t>
      </w:r>
      <w:r w:rsidRPr="006F0BD8">
        <w:rPr>
          <w:rFonts w:ascii="Arial" w:eastAsia="Times New Roman" w:hAnsi="Arial" w:cs="Arial"/>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entretien professionnel</w:t>
      </w:r>
    </w:p>
    <w:p w14:paraId="78CDC804" w14:textId="77777777" w:rsidR="006F0BD8" w:rsidRPr="006F0BD8" w:rsidRDefault="006F0BD8" w:rsidP="006F0BD8">
      <w:pPr>
        <w:numPr>
          <w:ilvl w:val="0"/>
          <w:numId w:val="51"/>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Identifier les perspectives d’évolution professionnelle (mobilité, promotion, reconversion…).</w:t>
      </w:r>
    </w:p>
    <w:p w14:paraId="097F2DCE" w14:textId="77777777" w:rsidR="006F0BD8" w:rsidRPr="006F0BD8" w:rsidRDefault="006F0BD8" w:rsidP="006F0BD8">
      <w:pPr>
        <w:numPr>
          <w:ilvl w:val="0"/>
          <w:numId w:val="51"/>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Faire le point sur les compétences et besoins de développement.</w:t>
      </w:r>
    </w:p>
    <w:p w14:paraId="6F0CDE1F" w14:textId="77777777" w:rsidR="006F0BD8" w:rsidRPr="006F0BD8" w:rsidRDefault="006F0BD8" w:rsidP="006F0BD8">
      <w:pPr>
        <w:numPr>
          <w:ilvl w:val="0"/>
          <w:numId w:val="51"/>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Préparer le plan de formation.</w:t>
      </w:r>
    </w:p>
    <w:p w14:paraId="5BB2447F" w14:textId="77777777" w:rsidR="006F0BD8" w:rsidRPr="006F0BD8" w:rsidRDefault="006F0BD8" w:rsidP="006F0BD8">
      <w:pPr>
        <w:numPr>
          <w:ilvl w:val="0"/>
          <w:numId w:val="51"/>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Échanger sur l’adaptation du poste aux évolutions (ex. : digitalisation).</w:t>
      </w:r>
    </w:p>
    <w:p w14:paraId="60FA9214" w14:textId="77777777" w:rsidR="006F0BD8" w:rsidRPr="006F0BD8" w:rsidRDefault="00000000" w:rsidP="006F0BD8">
      <w:pPr>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25A48CB1">
          <v:rect id="_x0000_i1057" style="width:0;height:1.5pt" o:hralign="center" o:hrstd="t" o:hr="t" fillcolor="#a0a0a0" stroked="f"/>
        </w:pict>
      </w:r>
    </w:p>
    <w:p w14:paraId="07C2F039"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4️</w:t>
      </w:r>
      <w:r w:rsidRPr="006F0BD8">
        <w:rPr>
          <w:rFonts w:ascii="Segoe UI Symbol" w:eastAsia="Times New Roman" w:hAnsi="Segoe UI Symbol" w:cs="Segoe UI Symbol"/>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Les grandes </w:t>
      </w:r>
      <w:r w:rsidRPr="006F0BD8">
        <w:rPr>
          <w:rFonts w:ascii="Arial" w:eastAsia="Times New Roman" w:hAnsi="Arial" w:cs="Arial"/>
          <w:b/>
          <w:bCs/>
          <w:kern w:val="0"/>
          <w:sz w:val="24"/>
          <w:szCs w:val="24"/>
          <w:lang w:eastAsia="fr-FR"/>
          <w14:ligatures w14:val="none"/>
        </w:rPr>
        <w:t>é</w:t>
      </w:r>
      <w:r w:rsidRPr="006F0BD8">
        <w:rPr>
          <w:rFonts w:asciiTheme="minorBidi" w:eastAsia="Times New Roman" w:hAnsiTheme="minorBidi"/>
          <w:b/>
          <w:bCs/>
          <w:kern w:val="0"/>
          <w:sz w:val="24"/>
          <w:szCs w:val="24"/>
          <w:lang w:eastAsia="fr-FR"/>
          <w14:ligatures w14:val="none"/>
        </w:rPr>
        <w:t>tapes pour bien le mener</w:t>
      </w:r>
    </w:p>
    <w:p w14:paraId="5C865DD9"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AVANT</w:t>
      </w:r>
    </w:p>
    <w:p w14:paraId="29CB2EF1"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b/>
          <w:bCs/>
          <w:kern w:val="0"/>
          <w:sz w:val="24"/>
          <w:szCs w:val="24"/>
          <w:lang w:eastAsia="fr-FR"/>
          <w14:ligatures w14:val="none"/>
        </w:rPr>
        <w:t>1️</w:t>
      </w:r>
      <w:r w:rsidRPr="006F0BD8">
        <w:rPr>
          <w:rFonts w:ascii="Segoe UI Symbol" w:eastAsia="Times New Roman" w:hAnsi="Segoe UI Symbol" w:cs="Segoe UI Symbol"/>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w:t>
      </w:r>
      <w:r w:rsidRPr="006F0BD8">
        <w:rPr>
          <w:rFonts w:asciiTheme="minorBidi" w:eastAsia="Times New Roman" w:hAnsiTheme="minorBidi"/>
          <w:kern w:val="0"/>
          <w:sz w:val="24"/>
          <w:szCs w:val="24"/>
          <w:lang w:eastAsia="fr-FR"/>
          <w14:ligatures w14:val="none"/>
        </w:rPr>
        <w:t>Planifier : informer le salari</w:t>
      </w:r>
      <w:r w:rsidRPr="006F0BD8">
        <w:rPr>
          <w:rFonts w:ascii="Arial" w:eastAsia="Times New Roman" w:hAnsi="Arial" w:cs="Arial"/>
          <w:kern w:val="0"/>
          <w:sz w:val="24"/>
          <w:szCs w:val="24"/>
          <w:lang w:eastAsia="fr-FR"/>
          <w14:ligatures w14:val="none"/>
        </w:rPr>
        <w:t>é</w:t>
      </w:r>
      <w:r w:rsidRPr="006F0BD8">
        <w:rPr>
          <w:rFonts w:asciiTheme="minorBidi" w:eastAsia="Times New Roman" w:hAnsiTheme="minorBidi"/>
          <w:kern w:val="0"/>
          <w:sz w:val="24"/>
          <w:szCs w:val="24"/>
          <w:lang w:eastAsia="fr-FR"/>
          <w14:ligatures w14:val="none"/>
        </w:rPr>
        <w:t xml:space="preserve"> au moins 2 semaines avant.</w:t>
      </w:r>
      <w:r w:rsidRPr="006F0BD8">
        <w:rPr>
          <w:rFonts w:asciiTheme="minorBidi" w:eastAsia="Times New Roman" w:hAnsiTheme="minorBidi"/>
          <w:kern w:val="0"/>
          <w:sz w:val="24"/>
          <w:szCs w:val="24"/>
          <w:lang w:eastAsia="fr-FR"/>
          <w14:ligatures w14:val="none"/>
        </w:rPr>
        <w:br/>
        <w:t>2</w:t>
      </w:r>
      <w:r w:rsidRPr="006F0BD8">
        <w:rPr>
          <w:rFonts w:ascii="Segoe UI Emoji" w:eastAsia="Times New Roman" w:hAnsi="Segoe UI Emoji" w:cs="Segoe UI Emoji"/>
          <w:kern w:val="0"/>
          <w:sz w:val="24"/>
          <w:szCs w:val="24"/>
          <w:lang w:eastAsia="fr-FR"/>
          <w14:ligatures w14:val="none"/>
        </w:rPr>
        <w:t>️⃣</w:t>
      </w:r>
      <w:r w:rsidRPr="006F0BD8">
        <w:rPr>
          <w:rFonts w:asciiTheme="minorBidi" w:eastAsia="Times New Roman" w:hAnsiTheme="minorBidi"/>
          <w:kern w:val="0"/>
          <w:sz w:val="24"/>
          <w:szCs w:val="24"/>
          <w:lang w:eastAsia="fr-FR"/>
          <w14:ligatures w14:val="none"/>
        </w:rPr>
        <w:t xml:space="preserve"> Pr</w:t>
      </w:r>
      <w:r w:rsidRPr="006F0BD8">
        <w:rPr>
          <w:rFonts w:ascii="Arial" w:eastAsia="Times New Roman" w:hAnsi="Arial" w:cs="Arial"/>
          <w:kern w:val="0"/>
          <w:sz w:val="24"/>
          <w:szCs w:val="24"/>
          <w:lang w:eastAsia="fr-FR"/>
          <w14:ligatures w14:val="none"/>
        </w:rPr>
        <w:t>é</w:t>
      </w:r>
      <w:r w:rsidRPr="006F0BD8">
        <w:rPr>
          <w:rFonts w:asciiTheme="minorBidi" w:eastAsia="Times New Roman" w:hAnsiTheme="minorBidi"/>
          <w:kern w:val="0"/>
          <w:sz w:val="24"/>
          <w:szCs w:val="24"/>
          <w:lang w:eastAsia="fr-FR"/>
          <w14:ligatures w14:val="none"/>
        </w:rPr>
        <w:t>parer :</w:t>
      </w:r>
    </w:p>
    <w:p w14:paraId="72D4969C" w14:textId="77777777" w:rsidR="006F0BD8" w:rsidRPr="006F0BD8" w:rsidRDefault="006F0BD8" w:rsidP="006F0BD8">
      <w:pPr>
        <w:numPr>
          <w:ilvl w:val="0"/>
          <w:numId w:val="52"/>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Relire les précédents entretiens.</w:t>
      </w:r>
    </w:p>
    <w:p w14:paraId="60A2CE50" w14:textId="77777777" w:rsidR="006F0BD8" w:rsidRPr="006F0BD8" w:rsidRDefault="006F0BD8" w:rsidP="006F0BD8">
      <w:pPr>
        <w:numPr>
          <w:ilvl w:val="0"/>
          <w:numId w:val="52"/>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Consulter le parcours du collaborateur.</w:t>
      </w:r>
    </w:p>
    <w:p w14:paraId="60D1C5C7" w14:textId="77777777" w:rsidR="006F0BD8" w:rsidRPr="006F0BD8" w:rsidRDefault="006F0BD8" w:rsidP="006F0BD8">
      <w:pPr>
        <w:numPr>
          <w:ilvl w:val="0"/>
          <w:numId w:val="52"/>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Lister les compétences clés du poste et les évolutions possibles.</w:t>
      </w:r>
    </w:p>
    <w:p w14:paraId="6A9D40A7" w14:textId="77777777" w:rsidR="006F0BD8" w:rsidRPr="006F0BD8" w:rsidRDefault="00000000" w:rsidP="006F0BD8">
      <w:pPr>
        <w:rPr>
          <w:rFonts w:asciiTheme="minorBidi" w:eastAsia="Times New Roman" w:hAnsiTheme="minorBidi"/>
          <w:b/>
          <w:bCs/>
          <w:kern w:val="0"/>
          <w:sz w:val="24"/>
          <w:szCs w:val="24"/>
          <w:lang w:eastAsia="fr-FR"/>
          <w14:ligatures w14:val="none"/>
        </w:rPr>
      </w:pPr>
      <w:r>
        <w:rPr>
          <w:rFonts w:asciiTheme="minorBidi" w:eastAsia="Times New Roman" w:hAnsiTheme="minorBidi"/>
          <w:b/>
          <w:bCs/>
          <w:kern w:val="0"/>
          <w:sz w:val="24"/>
          <w:szCs w:val="24"/>
          <w:lang w:eastAsia="fr-FR"/>
          <w14:ligatures w14:val="none"/>
        </w:rPr>
        <w:pict w14:anchorId="34B6292F">
          <v:rect id="_x0000_i1058" style="width:0;height:1.5pt" o:hralign="center" o:hrstd="t" o:hr="t" fillcolor="#a0a0a0" stroked="f"/>
        </w:pict>
      </w:r>
    </w:p>
    <w:p w14:paraId="2DC62CF2"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PENDANT</w:t>
      </w:r>
    </w:p>
    <w:p w14:paraId="26B7176F"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Fil conducteur :</w:t>
      </w:r>
    </w:p>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2654"/>
        <w:gridCol w:w="7802"/>
      </w:tblGrid>
      <w:tr w:rsidR="006F0BD8" w:rsidRPr="006F0BD8" w14:paraId="03B4CE17" w14:textId="77777777" w:rsidTr="00F52259">
        <w:trPr>
          <w:tblHeader/>
          <w:tblCellSpacing w:w="15" w:type="dxa"/>
        </w:trPr>
        <w:tc>
          <w:tcPr>
            <w:tcW w:w="0" w:type="auto"/>
            <w:vAlign w:val="center"/>
            <w:hideMark/>
          </w:tcPr>
          <w:p w14:paraId="590AB6CB"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Étape</w:t>
            </w:r>
          </w:p>
        </w:tc>
        <w:tc>
          <w:tcPr>
            <w:tcW w:w="0" w:type="auto"/>
            <w:vAlign w:val="center"/>
            <w:hideMark/>
          </w:tcPr>
          <w:p w14:paraId="0B136FCD"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Contenu</w:t>
            </w:r>
          </w:p>
        </w:tc>
      </w:tr>
      <w:tr w:rsidR="006F0BD8" w:rsidRPr="006F0BD8" w14:paraId="7E63174D" w14:textId="77777777" w:rsidTr="00F52259">
        <w:trPr>
          <w:tblCellSpacing w:w="15" w:type="dxa"/>
        </w:trPr>
        <w:tc>
          <w:tcPr>
            <w:tcW w:w="0" w:type="auto"/>
            <w:vAlign w:val="center"/>
            <w:hideMark/>
          </w:tcPr>
          <w:p w14:paraId="4A52E7D3"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Accueil</w:t>
            </w:r>
          </w:p>
        </w:tc>
        <w:tc>
          <w:tcPr>
            <w:tcW w:w="0" w:type="auto"/>
            <w:vAlign w:val="center"/>
            <w:hideMark/>
          </w:tcPr>
          <w:p w14:paraId="69946E94"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Mettre à l’aise, rappeler l’objectif : parler d’avenir.</w:t>
            </w:r>
          </w:p>
        </w:tc>
      </w:tr>
      <w:tr w:rsidR="006F0BD8" w:rsidRPr="006F0BD8" w14:paraId="5A409D0C" w14:textId="77777777" w:rsidTr="00F52259">
        <w:trPr>
          <w:tblCellSpacing w:w="15" w:type="dxa"/>
        </w:trPr>
        <w:tc>
          <w:tcPr>
            <w:tcW w:w="0" w:type="auto"/>
            <w:vAlign w:val="center"/>
            <w:hideMark/>
          </w:tcPr>
          <w:p w14:paraId="3A81E89F"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Bilan parcours</w:t>
            </w:r>
          </w:p>
        </w:tc>
        <w:tc>
          <w:tcPr>
            <w:tcW w:w="0" w:type="auto"/>
            <w:vAlign w:val="center"/>
            <w:hideMark/>
          </w:tcPr>
          <w:p w14:paraId="24C5FB26"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Revenir sur les missions, points forts, compétences actuelles.</w:t>
            </w:r>
          </w:p>
        </w:tc>
      </w:tr>
      <w:tr w:rsidR="006F0BD8" w:rsidRPr="006F0BD8" w14:paraId="268108E2" w14:textId="77777777" w:rsidTr="00F52259">
        <w:trPr>
          <w:tblCellSpacing w:w="15" w:type="dxa"/>
        </w:trPr>
        <w:tc>
          <w:tcPr>
            <w:tcW w:w="0" w:type="auto"/>
            <w:vAlign w:val="center"/>
            <w:hideMark/>
          </w:tcPr>
          <w:p w14:paraId="7BD5B0B2"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Projets d’évolution</w:t>
            </w:r>
          </w:p>
        </w:tc>
        <w:tc>
          <w:tcPr>
            <w:tcW w:w="0" w:type="auto"/>
            <w:vAlign w:val="center"/>
            <w:hideMark/>
          </w:tcPr>
          <w:p w14:paraId="4FE8869D"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Explorer les souhaits du salarié : promotion, changement de poste, nouvelles responsabilités…</w:t>
            </w:r>
          </w:p>
        </w:tc>
      </w:tr>
      <w:tr w:rsidR="006F0BD8" w:rsidRPr="006F0BD8" w14:paraId="251875C1" w14:textId="77777777" w:rsidTr="00F52259">
        <w:trPr>
          <w:tblCellSpacing w:w="15" w:type="dxa"/>
        </w:trPr>
        <w:tc>
          <w:tcPr>
            <w:tcW w:w="0" w:type="auto"/>
            <w:vAlign w:val="center"/>
            <w:hideMark/>
          </w:tcPr>
          <w:p w14:paraId="3F3E8365"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Besoins de formation</w:t>
            </w:r>
          </w:p>
        </w:tc>
        <w:tc>
          <w:tcPr>
            <w:tcW w:w="0" w:type="auto"/>
            <w:vAlign w:val="center"/>
            <w:hideMark/>
          </w:tcPr>
          <w:p w14:paraId="5C43837F"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Identifier les compétences à développer.</w:t>
            </w:r>
          </w:p>
        </w:tc>
      </w:tr>
      <w:tr w:rsidR="006F0BD8" w:rsidRPr="006F0BD8" w14:paraId="0E676FC4" w14:textId="77777777" w:rsidTr="00F52259">
        <w:trPr>
          <w:tblCellSpacing w:w="15" w:type="dxa"/>
        </w:trPr>
        <w:tc>
          <w:tcPr>
            <w:tcW w:w="0" w:type="auto"/>
            <w:vAlign w:val="center"/>
            <w:hideMark/>
          </w:tcPr>
          <w:p w14:paraId="366A460E"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Conditions de mise en œuvre</w:t>
            </w:r>
          </w:p>
        </w:tc>
        <w:tc>
          <w:tcPr>
            <w:tcW w:w="0" w:type="auto"/>
            <w:vAlign w:val="center"/>
            <w:hideMark/>
          </w:tcPr>
          <w:p w14:paraId="260E51DE"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Modalités, calendrier, arbitrage financier.</w:t>
            </w:r>
          </w:p>
        </w:tc>
      </w:tr>
      <w:tr w:rsidR="006F0BD8" w:rsidRPr="006F0BD8" w14:paraId="12E7B205" w14:textId="77777777" w:rsidTr="00F52259">
        <w:trPr>
          <w:tblCellSpacing w:w="15" w:type="dxa"/>
        </w:trPr>
        <w:tc>
          <w:tcPr>
            <w:tcW w:w="0" w:type="auto"/>
            <w:vAlign w:val="center"/>
            <w:hideMark/>
          </w:tcPr>
          <w:p w14:paraId="31377BEF"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Clôture</w:t>
            </w:r>
          </w:p>
        </w:tc>
        <w:tc>
          <w:tcPr>
            <w:tcW w:w="0" w:type="auto"/>
            <w:vAlign w:val="center"/>
            <w:hideMark/>
          </w:tcPr>
          <w:p w14:paraId="389A4F79" w14:textId="77777777" w:rsidR="006F0BD8" w:rsidRPr="006F0BD8" w:rsidRDefault="006F0BD8" w:rsidP="006F0BD8">
            <w:p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Synthèse, validation du plan d’action.</w:t>
            </w:r>
          </w:p>
        </w:tc>
      </w:tr>
    </w:tbl>
    <w:p w14:paraId="5DA53438" w14:textId="77777777" w:rsidR="006F0BD8" w:rsidRPr="006F0BD8" w:rsidRDefault="00000000" w:rsidP="006F0BD8">
      <w:pPr>
        <w:rPr>
          <w:rFonts w:asciiTheme="minorBidi" w:eastAsia="Times New Roman" w:hAnsiTheme="minorBidi"/>
          <w:b/>
          <w:bCs/>
          <w:kern w:val="0"/>
          <w:sz w:val="24"/>
          <w:szCs w:val="24"/>
          <w:lang w:eastAsia="fr-FR"/>
          <w14:ligatures w14:val="none"/>
        </w:rPr>
      </w:pPr>
      <w:r>
        <w:rPr>
          <w:rFonts w:asciiTheme="minorBidi" w:eastAsia="Times New Roman" w:hAnsiTheme="minorBidi"/>
          <w:b/>
          <w:bCs/>
          <w:kern w:val="0"/>
          <w:sz w:val="24"/>
          <w:szCs w:val="24"/>
          <w:lang w:eastAsia="fr-FR"/>
          <w14:ligatures w14:val="none"/>
        </w:rPr>
        <w:pict w14:anchorId="4B56C378">
          <v:rect id="_x0000_i1059" style="width:0;height:1.5pt" o:hralign="center" o:hrstd="t" o:hr="t" fillcolor="#a0a0a0" stroked="f"/>
        </w:pict>
      </w:r>
    </w:p>
    <w:p w14:paraId="25D13059"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Posture managériale</w:t>
      </w:r>
    </w:p>
    <w:p w14:paraId="65387E4D" w14:textId="77777777" w:rsidR="006F0BD8" w:rsidRPr="006F0BD8" w:rsidRDefault="006F0BD8" w:rsidP="006F0BD8">
      <w:pPr>
        <w:numPr>
          <w:ilvl w:val="0"/>
          <w:numId w:val="53"/>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Être écoutant et facilitateur.</w:t>
      </w:r>
    </w:p>
    <w:p w14:paraId="4352441D" w14:textId="77777777" w:rsidR="006F0BD8" w:rsidRPr="006F0BD8" w:rsidRDefault="006F0BD8" w:rsidP="006F0BD8">
      <w:pPr>
        <w:numPr>
          <w:ilvl w:val="0"/>
          <w:numId w:val="53"/>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Ne pas évaluer : on explore, on projette.</w:t>
      </w:r>
    </w:p>
    <w:p w14:paraId="460BD4D7" w14:textId="77777777" w:rsidR="006F0BD8" w:rsidRPr="006F0BD8" w:rsidRDefault="006F0BD8" w:rsidP="006F0BD8">
      <w:pPr>
        <w:numPr>
          <w:ilvl w:val="0"/>
          <w:numId w:val="53"/>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Reformuler pour clarifier.</w:t>
      </w:r>
    </w:p>
    <w:p w14:paraId="4EF120CF" w14:textId="77777777" w:rsidR="006F0BD8" w:rsidRPr="006F0BD8" w:rsidRDefault="006F0BD8" w:rsidP="006F0BD8">
      <w:pPr>
        <w:numPr>
          <w:ilvl w:val="0"/>
          <w:numId w:val="53"/>
        </w:numPr>
        <w:rPr>
          <w:rFonts w:asciiTheme="minorBidi" w:eastAsia="Times New Roman" w:hAnsiTheme="minorBidi"/>
          <w:kern w:val="0"/>
          <w:sz w:val="24"/>
          <w:szCs w:val="24"/>
          <w:lang w:eastAsia="fr-FR"/>
          <w14:ligatures w14:val="none"/>
        </w:rPr>
      </w:pPr>
      <w:proofErr w:type="spellStart"/>
      <w:r w:rsidRPr="006F0BD8">
        <w:rPr>
          <w:rFonts w:asciiTheme="minorBidi" w:eastAsia="Times New Roman" w:hAnsiTheme="minorBidi"/>
          <w:kern w:val="0"/>
          <w:sz w:val="24"/>
          <w:szCs w:val="24"/>
          <w:lang w:eastAsia="fr-FR"/>
          <w14:ligatures w14:val="none"/>
        </w:rPr>
        <w:t>Co-construire</w:t>
      </w:r>
      <w:proofErr w:type="spellEnd"/>
      <w:r w:rsidRPr="006F0BD8">
        <w:rPr>
          <w:rFonts w:asciiTheme="minorBidi" w:eastAsia="Times New Roman" w:hAnsiTheme="minorBidi"/>
          <w:kern w:val="0"/>
          <w:sz w:val="24"/>
          <w:szCs w:val="24"/>
          <w:lang w:eastAsia="fr-FR"/>
          <w14:ligatures w14:val="none"/>
        </w:rPr>
        <w:t xml:space="preserve"> un plan d’action réaliste.</w:t>
      </w:r>
    </w:p>
    <w:p w14:paraId="138483D6" w14:textId="77777777" w:rsidR="006F0BD8" w:rsidRPr="006F0BD8" w:rsidRDefault="00000000" w:rsidP="006F0BD8">
      <w:pPr>
        <w:rPr>
          <w:rFonts w:asciiTheme="minorBidi" w:eastAsia="Times New Roman" w:hAnsiTheme="minorBidi"/>
          <w:kern w:val="0"/>
          <w:sz w:val="24"/>
          <w:szCs w:val="24"/>
          <w:lang w:eastAsia="fr-FR"/>
          <w14:ligatures w14:val="none"/>
        </w:rPr>
      </w:pPr>
      <w:r>
        <w:rPr>
          <w:rFonts w:asciiTheme="minorBidi" w:eastAsia="Times New Roman" w:hAnsiTheme="minorBidi"/>
          <w:kern w:val="0"/>
          <w:sz w:val="24"/>
          <w:szCs w:val="24"/>
          <w:lang w:eastAsia="fr-FR"/>
          <w14:ligatures w14:val="none"/>
        </w:rPr>
        <w:pict w14:anchorId="5A95B2CD">
          <v:rect id="_x0000_i1060" style="width:0;height:1.5pt" o:hralign="center" o:hrstd="t" o:hr="t" fillcolor="#a0a0a0" stroked="f"/>
        </w:pict>
      </w:r>
    </w:p>
    <w:p w14:paraId="5DC26C07"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APRÈS</w:t>
      </w:r>
    </w:p>
    <w:p w14:paraId="06B726BB" w14:textId="77777777" w:rsidR="006F0BD8" w:rsidRPr="006F0BD8" w:rsidRDefault="006F0BD8" w:rsidP="006F0BD8">
      <w:pPr>
        <w:numPr>
          <w:ilvl w:val="0"/>
          <w:numId w:val="54"/>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Remettre une copie écrite signée par les deux parties.</w:t>
      </w:r>
    </w:p>
    <w:p w14:paraId="3B5593C6" w14:textId="77777777" w:rsidR="006F0BD8" w:rsidRPr="006F0BD8" w:rsidRDefault="006F0BD8" w:rsidP="006F0BD8">
      <w:pPr>
        <w:numPr>
          <w:ilvl w:val="0"/>
          <w:numId w:val="54"/>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Transmettre aux RH.</w:t>
      </w:r>
    </w:p>
    <w:p w14:paraId="5D12E37A" w14:textId="77777777" w:rsidR="006F0BD8" w:rsidRPr="006F0BD8" w:rsidRDefault="006F0BD8" w:rsidP="006F0BD8">
      <w:pPr>
        <w:numPr>
          <w:ilvl w:val="0"/>
          <w:numId w:val="54"/>
        </w:numPr>
        <w:rPr>
          <w:rFonts w:asciiTheme="minorBidi" w:eastAsia="Times New Roman" w:hAnsiTheme="minorBidi"/>
          <w:b/>
          <w:bCs/>
          <w:kern w:val="0"/>
          <w:sz w:val="24"/>
          <w:szCs w:val="24"/>
          <w:lang w:eastAsia="fr-FR"/>
          <w14:ligatures w14:val="none"/>
        </w:rPr>
      </w:pPr>
      <w:r w:rsidRPr="006F0BD8">
        <w:rPr>
          <w:rFonts w:asciiTheme="minorBidi" w:eastAsia="Times New Roman" w:hAnsiTheme="minorBidi"/>
          <w:kern w:val="0"/>
          <w:sz w:val="24"/>
          <w:szCs w:val="24"/>
          <w:lang w:eastAsia="fr-FR"/>
          <w14:ligatures w14:val="none"/>
        </w:rPr>
        <w:t>Intégrer le plan de formation au plan de développement global</w:t>
      </w:r>
      <w:r w:rsidRPr="006F0BD8">
        <w:rPr>
          <w:rFonts w:asciiTheme="minorBidi" w:eastAsia="Times New Roman" w:hAnsiTheme="minorBidi"/>
          <w:b/>
          <w:bCs/>
          <w:kern w:val="0"/>
          <w:sz w:val="24"/>
          <w:szCs w:val="24"/>
          <w:lang w:eastAsia="fr-FR"/>
          <w14:ligatures w14:val="none"/>
        </w:rPr>
        <w:t>.</w:t>
      </w:r>
    </w:p>
    <w:p w14:paraId="38ADA347" w14:textId="77777777" w:rsidR="006F0BD8" w:rsidRPr="006F0BD8" w:rsidRDefault="00000000" w:rsidP="006F0BD8">
      <w:pPr>
        <w:rPr>
          <w:rFonts w:asciiTheme="minorBidi" w:eastAsia="Times New Roman" w:hAnsiTheme="minorBidi"/>
          <w:b/>
          <w:bCs/>
          <w:kern w:val="0"/>
          <w:sz w:val="24"/>
          <w:szCs w:val="24"/>
          <w:lang w:eastAsia="fr-FR"/>
          <w14:ligatures w14:val="none"/>
        </w:rPr>
      </w:pPr>
      <w:r>
        <w:rPr>
          <w:rFonts w:asciiTheme="minorBidi" w:eastAsia="Times New Roman" w:hAnsiTheme="minorBidi"/>
          <w:b/>
          <w:bCs/>
          <w:kern w:val="0"/>
          <w:sz w:val="24"/>
          <w:szCs w:val="24"/>
          <w:lang w:eastAsia="fr-FR"/>
          <w14:ligatures w14:val="none"/>
        </w:rPr>
        <w:pict w14:anchorId="3BF94501">
          <v:rect id="_x0000_i1061" style="width:0;height:1.5pt" o:hralign="center" o:hrstd="t" o:hr="t" fillcolor="#a0a0a0" stroked="f"/>
        </w:pict>
      </w:r>
    </w:p>
    <w:p w14:paraId="6C96F4DE" w14:textId="077D97F2" w:rsidR="006F0BD8" w:rsidRPr="006F0BD8" w:rsidRDefault="006F0BD8" w:rsidP="006F0BD8">
      <w:pPr>
        <w:rPr>
          <w:rFonts w:asciiTheme="minorBidi" w:eastAsia="Times New Roman" w:hAnsiTheme="minorBidi"/>
          <w:b/>
          <w:bCs/>
          <w:kern w:val="0"/>
          <w:sz w:val="24"/>
          <w:szCs w:val="24"/>
          <w:lang w:eastAsia="fr-FR"/>
          <w14:ligatures w14:val="none"/>
        </w:rPr>
      </w:pPr>
    </w:p>
    <w:p w14:paraId="763CE70D"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6️</w:t>
      </w:r>
      <w:r w:rsidRPr="006F0BD8">
        <w:rPr>
          <w:rFonts w:ascii="Segoe UI Symbol" w:eastAsia="Times New Roman" w:hAnsi="Segoe UI Symbol" w:cs="Segoe UI Symbol"/>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Bonnes pratiques</w:t>
      </w:r>
    </w:p>
    <w:p w14:paraId="1978C80C"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Symbol" w:eastAsia="Times New Roman" w:hAnsi="Segoe UI Symbol" w:cs="Segoe UI Symbol"/>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w:t>
      </w:r>
      <w:r w:rsidRPr="006F0BD8">
        <w:rPr>
          <w:rFonts w:asciiTheme="minorBidi" w:eastAsia="Times New Roman" w:hAnsiTheme="minorBidi"/>
          <w:kern w:val="0"/>
          <w:sz w:val="24"/>
          <w:szCs w:val="24"/>
          <w:lang w:eastAsia="fr-FR"/>
          <w14:ligatures w14:val="none"/>
        </w:rPr>
        <w:t>Pr</w:t>
      </w:r>
      <w:r w:rsidRPr="006F0BD8">
        <w:rPr>
          <w:rFonts w:ascii="Arial" w:eastAsia="Times New Roman" w:hAnsi="Arial" w:cs="Arial"/>
          <w:kern w:val="0"/>
          <w:sz w:val="24"/>
          <w:szCs w:val="24"/>
          <w:lang w:eastAsia="fr-FR"/>
          <w14:ligatures w14:val="none"/>
        </w:rPr>
        <w:t>é</w:t>
      </w:r>
      <w:r w:rsidRPr="006F0BD8">
        <w:rPr>
          <w:rFonts w:asciiTheme="minorBidi" w:eastAsia="Times New Roman" w:hAnsiTheme="minorBidi"/>
          <w:kern w:val="0"/>
          <w:sz w:val="24"/>
          <w:szCs w:val="24"/>
          <w:lang w:eastAsia="fr-FR"/>
          <w14:ligatures w14:val="none"/>
        </w:rPr>
        <w:t>voir un lieu calme, sans interruption.</w:t>
      </w:r>
      <w:r w:rsidRPr="006F0BD8">
        <w:rPr>
          <w:rFonts w:asciiTheme="minorBidi" w:eastAsia="Times New Roman" w:hAnsiTheme="minorBidi"/>
          <w:kern w:val="0"/>
          <w:sz w:val="24"/>
          <w:szCs w:val="24"/>
          <w:lang w:eastAsia="fr-FR"/>
          <w14:ligatures w14:val="none"/>
        </w:rPr>
        <w:br/>
      </w:r>
      <w:r w:rsidRPr="006F0BD8">
        <w:rPr>
          <w:rFonts w:ascii="Segoe UI Symbol" w:eastAsia="Times New Roman" w:hAnsi="Segoe UI Symbol" w:cs="Segoe UI Symbol"/>
          <w:kern w:val="0"/>
          <w:sz w:val="24"/>
          <w:szCs w:val="24"/>
          <w:lang w:eastAsia="fr-FR"/>
          <w14:ligatures w14:val="none"/>
        </w:rPr>
        <w:t>✔</w:t>
      </w:r>
      <w:r w:rsidRPr="006F0BD8">
        <w:rPr>
          <w:rFonts w:asciiTheme="minorBidi" w:eastAsia="Times New Roman" w:hAnsiTheme="minorBidi"/>
          <w:kern w:val="0"/>
          <w:sz w:val="24"/>
          <w:szCs w:val="24"/>
          <w:lang w:eastAsia="fr-FR"/>
          <w14:ligatures w14:val="none"/>
        </w:rPr>
        <w:t xml:space="preserve"> Favoriser une écoute active, sans jugement.</w:t>
      </w:r>
      <w:r w:rsidRPr="006F0BD8">
        <w:rPr>
          <w:rFonts w:asciiTheme="minorBidi" w:eastAsia="Times New Roman" w:hAnsiTheme="minorBidi"/>
          <w:kern w:val="0"/>
          <w:sz w:val="24"/>
          <w:szCs w:val="24"/>
          <w:lang w:eastAsia="fr-FR"/>
          <w14:ligatures w14:val="none"/>
        </w:rPr>
        <w:br/>
      </w:r>
      <w:r w:rsidRPr="006F0BD8">
        <w:rPr>
          <w:rFonts w:ascii="Segoe UI Symbol" w:eastAsia="Times New Roman" w:hAnsi="Segoe UI Symbol" w:cs="Segoe UI Symbol"/>
          <w:kern w:val="0"/>
          <w:sz w:val="24"/>
          <w:szCs w:val="24"/>
          <w:lang w:eastAsia="fr-FR"/>
          <w14:ligatures w14:val="none"/>
        </w:rPr>
        <w:t>✔</w:t>
      </w:r>
      <w:r w:rsidRPr="006F0BD8">
        <w:rPr>
          <w:rFonts w:asciiTheme="minorBidi" w:eastAsia="Times New Roman" w:hAnsiTheme="minorBidi"/>
          <w:kern w:val="0"/>
          <w:sz w:val="24"/>
          <w:szCs w:val="24"/>
          <w:lang w:eastAsia="fr-FR"/>
          <w14:ligatures w14:val="none"/>
        </w:rPr>
        <w:t xml:space="preserve"> Noter les propositions concrètes (formations, mobilité).</w:t>
      </w:r>
      <w:r w:rsidRPr="006F0BD8">
        <w:rPr>
          <w:rFonts w:asciiTheme="minorBidi" w:eastAsia="Times New Roman" w:hAnsiTheme="minorBidi"/>
          <w:kern w:val="0"/>
          <w:sz w:val="24"/>
          <w:szCs w:val="24"/>
          <w:lang w:eastAsia="fr-FR"/>
          <w14:ligatures w14:val="none"/>
        </w:rPr>
        <w:br/>
      </w:r>
      <w:r w:rsidRPr="006F0BD8">
        <w:rPr>
          <w:rFonts w:ascii="Segoe UI Symbol" w:eastAsia="Times New Roman" w:hAnsi="Segoe UI Symbol" w:cs="Segoe UI Symbol"/>
          <w:kern w:val="0"/>
          <w:sz w:val="24"/>
          <w:szCs w:val="24"/>
          <w:lang w:eastAsia="fr-FR"/>
          <w14:ligatures w14:val="none"/>
        </w:rPr>
        <w:t>✔</w:t>
      </w:r>
      <w:r w:rsidRPr="006F0BD8">
        <w:rPr>
          <w:rFonts w:asciiTheme="minorBidi" w:eastAsia="Times New Roman" w:hAnsiTheme="minorBidi"/>
          <w:kern w:val="0"/>
          <w:sz w:val="24"/>
          <w:szCs w:val="24"/>
          <w:lang w:eastAsia="fr-FR"/>
          <w14:ligatures w14:val="none"/>
        </w:rPr>
        <w:t xml:space="preserve"> Prendre des engagements r</w:t>
      </w:r>
      <w:r w:rsidRPr="006F0BD8">
        <w:rPr>
          <w:rFonts w:ascii="Arial" w:eastAsia="Times New Roman" w:hAnsi="Arial" w:cs="Arial"/>
          <w:kern w:val="0"/>
          <w:sz w:val="24"/>
          <w:szCs w:val="24"/>
          <w:lang w:eastAsia="fr-FR"/>
          <w14:ligatures w14:val="none"/>
        </w:rPr>
        <w:t>é</w:t>
      </w:r>
      <w:r w:rsidRPr="006F0BD8">
        <w:rPr>
          <w:rFonts w:asciiTheme="minorBidi" w:eastAsia="Times New Roman" w:hAnsiTheme="minorBidi"/>
          <w:kern w:val="0"/>
          <w:sz w:val="24"/>
          <w:szCs w:val="24"/>
          <w:lang w:eastAsia="fr-FR"/>
          <w14:ligatures w14:val="none"/>
        </w:rPr>
        <w:t>alistes et mesurables</w:t>
      </w:r>
      <w:r w:rsidRPr="006F0BD8">
        <w:rPr>
          <w:rFonts w:asciiTheme="minorBidi" w:eastAsia="Times New Roman" w:hAnsiTheme="minorBidi"/>
          <w:b/>
          <w:bCs/>
          <w:kern w:val="0"/>
          <w:sz w:val="24"/>
          <w:szCs w:val="24"/>
          <w:lang w:eastAsia="fr-FR"/>
          <w14:ligatures w14:val="none"/>
        </w:rPr>
        <w:t>.</w:t>
      </w:r>
    </w:p>
    <w:p w14:paraId="499F449B" w14:textId="77777777" w:rsidR="006F0BD8" w:rsidRPr="006F0BD8" w:rsidRDefault="00000000" w:rsidP="006F0BD8">
      <w:pPr>
        <w:rPr>
          <w:rFonts w:asciiTheme="minorBidi" w:eastAsia="Times New Roman" w:hAnsiTheme="minorBidi"/>
          <w:b/>
          <w:bCs/>
          <w:kern w:val="0"/>
          <w:sz w:val="24"/>
          <w:szCs w:val="24"/>
          <w:lang w:eastAsia="fr-FR"/>
          <w14:ligatures w14:val="none"/>
        </w:rPr>
      </w:pPr>
      <w:r>
        <w:rPr>
          <w:rFonts w:asciiTheme="minorBidi" w:eastAsia="Times New Roman" w:hAnsiTheme="minorBidi"/>
          <w:b/>
          <w:bCs/>
          <w:kern w:val="0"/>
          <w:sz w:val="24"/>
          <w:szCs w:val="24"/>
          <w:lang w:eastAsia="fr-FR"/>
          <w14:ligatures w14:val="none"/>
        </w:rPr>
        <w:pict w14:anchorId="75A3F300">
          <v:rect id="_x0000_i1062" style="width:0;height:1.5pt" o:hralign="center" o:hrstd="t" o:hr="t" fillcolor="#a0a0a0" stroked="f"/>
        </w:pict>
      </w:r>
    </w:p>
    <w:p w14:paraId="7E17DCC0"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Questions types à poser</w:t>
      </w:r>
    </w:p>
    <w:p w14:paraId="747CA7E9" w14:textId="77777777" w:rsidR="006F0BD8" w:rsidRPr="006F0BD8" w:rsidRDefault="006F0BD8" w:rsidP="006F0BD8">
      <w:pPr>
        <w:numPr>
          <w:ilvl w:val="0"/>
          <w:numId w:val="55"/>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 Comment voyez-vous votre poste évoluer ? »</w:t>
      </w:r>
    </w:p>
    <w:p w14:paraId="6D4280B7" w14:textId="77777777" w:rsidR="006F0BD8" w:rsidRPr="006F0BD8" w:rsidRDefault="006F0BD8" w:rsidP="006F0BD8">
      <w:pPr>
        <w:numPr>
          <w:ilvl w:val="0"/>
          <w:numId w:val="55"/>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 Qu’aimeriez-vous apprendre ou approfondir ? »</w:t>
      </w:r>
    </w:p>
    <w:p w14:paraId="2B50DC0D" w14:textId="77777777" w:rsidR="006F0BD8" w:rsidRPr="006F0BD8" w:rsidRDefault="006F0BD8" w:rsidP="006F0BD8">
      <w:pPr>
        <w:numPr>
          <w:ilvl w:val="0"/>
          <w:numId w:val="55"/>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 Souhaitez-vous élargir vos missions ? »</w:t>
      </w:r>
    </w:p>
    <w:p w14:paraId="5816A408" w14:textId="77777777" w:rsidR="006F0BD8" w:rsidRPr="006F0BD8" w:rsidRDefault="006F0BD8" w:rsidP="006F0BD8">
      <w:pPr>
        <w:numPr>
          <w:ilvl w:val="0"/>
          <w:numId w:val="55"/>
        </w:numPr>
        <w:rPr>
          <w:rFonts w:asciiTheme="minorBidi" w:eastAsia="Times New Roman" w:hAnsiTheme="minorBidi"/>
          <w:kern w:val="0"/>
          <w:sz w:val="24"/>
          <w:szCs w:val="24"/>
          <w:lang w:eastAsia="fr-FR"/>
          <w14:ligatures w14:val="none"/>
        </w:rPr>
      </w:pPr>
      <w:r w:rsidRPr="006F0BD8">
        <w:rPr>
          <w:rFonts w:asciiTheme="minorBidi" w:eastAsia="Times New Roman" w:hAnsiTheme="minorBidi"/>
          <w:kern w:val="0"/>
          <w:sz w:val="24"/>
          <w:szCs w:val="24"/>
          <w:lang w:eastAsia="fr-FR"/>
          <w14:ligatures w14:val="none"/>
        </w:rPr>
        <w:t>« Y a-t-il une mobilité ou une évolution de carrière qui vous intéresserait ? »</w:t>
      </w:r>
    </w:p>
    <w:p w14:paraId="779FA16B" w14:textId="77777777" w:rsidR="006F0BD8" w:rsidRPr="006F0BD8" w:rsidRDefault="006F0BD8" w:rsidP="006F0BD8">
      <w:pPr>
        <w:numPr>
          <w:ilvl w:val="0"/>
          <w:numId w:val="55"/>
        </w:numPr>
        <w:rPr>
          <w:rFonts w:asciiTheme="minorBidi" w:eastAsia="Times New Roman" w:hAnsiTheme="minorBidi"/>
          <w:b/>
          <w:bCs/>
          <w:kern w:val="0"/>
          <w:sz w:val="24"/>
          <w:szCs w:val="24"/>
          <w:lang w:eastAsia="fr-FR"/>
          <w14:ligatures w14:val="none"/>
        </w:rPr>
      </w:pPr>
      <w:r w:rsidRPr="006F0BD8">
        <w:rPr>
          <w:rFonts w:asciiTheme="minorBidi" w:eastAsia="Times New Roman" w:hAnsiTheme="minorBidi"/>
          <w:kern w:val="0"/>
          <w:sz w:val="24"/>
          <w:szCs w:val="24"/>
          <w:lang w:eastAsia="fr-FR"/>
          <w14:ligatures w14:val="none"/>
        </w:rPr>
        <w:t>« Voyez-vous des obstacles ? »</w:t>
      </w:r>
    </w:p>
    <w:p w14:paraId="42006FE5" w14:textId="77777777" w:rsidR="006F0BD8" w:rsidRPr="006F0BD8" w:rsidRDefault="00000000" w:rsidP="006F0BD8">
      <w:pPr>
        <w:rPr>
          <w:rFonts w:asciiTheme="minorBidi" w:eastAsia="Times New Roman" w:hAnsiTheme="minorBidi"/>
          <w:b/>
          <w:bCs/>
          <w:kern w:val="0"/>
          <w:sz w:val="24"/>
          <w:szCs w:val="24"/>
          <w:lang w:eastAsia="fr-FR"/>
          <w14:ligatures w14:val="none"/>
        </w:rPr>
      </w:pPr>
      <w:r>
        <w:rPr>
          <w:rFonts w:asciiTheme="minorBidi" w:eastAsia="Times New Roman" w:hAnsiTheme="minorBidi"/>
          <w:b/>
          <w:bCs/>
          <w:kern w:val="0"/>
          <w:sz w:val="24"/>
          <w:szCs w:val="24"/>
          <w:lang w:eastAsia="fr-FR"/>
          <w14:ligatures w14:val="none"/>
        </w:rPr>
        <w:pict w14:anchorId="2DAE40AF">
          <v:rect id="_x0000_i1063" style="width:0;height:1.5pt" o:hralign="center" o:hrstd="t" o:hr="t" fillcolor="#a0a0a0" stroked="f"/>
        </w:pict>
      </w:r>
    </w:p>
    <w:p w14:paraId="25D17EEE"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Différence clé avec l’évaluation :</w:t>
      </w:r>
    </w:p>
    <w:p w14:paraId="70FF4906" w14:textId="77777777" w:rsidR="006F0BD8" w:rsidRPr="006F0BD8" w:rsidRDefault="006F0BD8" w:rsidP="006F0BD8">
      <w:pPr>
        <w:rPr>
          <w:rFonts w:asciiTheme="minorBidi" w:eastAsia="Times New Roman" w:hAnsiTheme="minorBidi"/>
          <w:b/>
          <w:bCs/>
          <w:kern w:val="0"/>
          <w:sz w:val="24"/>
          <w:szCs w:val="24"/>
          <w:lang w:eastAsia="fr-FR"/>
          <w14:ligatures w14:val="none"/>
        </w:rPr>
      </w:pPr>
      <w:r w:rsidRPr="006F0BD8">
        <w:rPr>
          <w:rFonts w:ascii="Segoe UI Emoji" w:eastAsia="Times New Roman" w:hAnsi="Segoe UI Emoji" w:cs="Segoe UI Emoji"/>
          <w:b/>
          <w:bCs/>
          <w:kern w:val="0"/>
          <w:sz w:val="24"/>
          <w:szCs w:val="24"/>
          <w:lang w:eastAsia="fr-FR"/>
          <w14:ligatures w14:val="none"/>
        </w:rPr>
        <w:t>❌</w:t>
      </w:r>
      <w:r w:rsidRPr="006F0BD8">
        <w:rPr>
          <w:rFonts w:asciiTheme="minorBidi" w:eastAsia="Times New Roman" w:hAnsiTheme="minorBidi"/>
          <w:b/>
          <w:bCs/>
          <w:kern w:val="0"/>
          <w:sz w:val="24"/>
          <w:szCs w:val="24"/>
          <w:lang w:eastAsia="fr-FR"/>
          <w14:ligatures w14:val="none"/>
        </w:rPr>
        <w:t xml:space="preserve"> </w:t>
      </w:r>
      <w:r w:rsidRPr="006F0BD8">
        <w:rPr>
          <w:rFonts w:asciiTheme="minorBidi" w:eastAsia="Times New Roman" w:hAnsiTheme="minorBidi"/>
          <w:kern w:val="0"/>
          <w:sz w:val="24"/>
          <w:szCs w:val="24"/>
          <w:lang w:eastAsia="fr-FR"/>
          <w14:ligatures w14:val="none"/>
        </w:rPr>
        <w:t>Pas un bilan de performance !</w:t>
      </w:r>
      <w:r w:rsidRPr="006F0BD8">
        <w:rPr>
          <w:rFonts w:asciiTheme="minorBidi" w:eastAsia="Times New Roman" w:hAnsiTheme="minorBidi"/>
          <w:kern w:val="0"/>
          <w:sz w:val="24"/>
          <w:szCs w:val="24"/>
          <w:lang w:eastAsia="fr-FR"/>
          <w14:ligatures w14:val="none"/>
        </w:rPr>
        <w:br/>
      </w:r>
      <w:r w:rsidRPr="006F0BD8">
        <w:rPr>
          <w:rFonts w:ascii="Segoe UI Emoji" w:eastAsia="Times New Roman" w:hAnsi="Segoe UI Emoji" w:cs="Segoe UI Emoji"/>
          <w:kern w:val="0"/>
          <w:sz w:val="24"/>
          <w:szCs w:val="24"/>
          <w:lang w:eastAsia="fr-FR"/>
          <w14:ligatures w14:val="none"/>
        </w:rPr>
        <w:t>✅</w:t>
      </w:r>
      <w:r w:rsidRPr="006F0BD8">
        <w:rPr>
          <w:rFonts w:asciiTheme="minorBidi" w:eastAsia="Times New Roman" w:hAnsiTheme="minorBidi"/>
          <w:kern w:val="0"/>
          <w:sz w:val="24"/>
          <w:szCs w:val="24"/>
          <w:lang w:eastAsia="fr-FR"/>
          <w14:ligatures w14:val="none"/>
        </w:rPr>
        <w:t xml:space="preserve"> C’est un temps de projection et de construction pour l’avenir.</w:t>
      </w:r>
    </w:p>
    <w:p w14:paraId="46E20EF9" w14:textId="3D5D0F2E" w:rsidR="00CB5730" w:rsidRPr="009A779E" w:rsidRDefault="00CB5730">
      <w:pPr>
        <w:rPr>
          <w:rFonts w:asciiTheme="minorBidi" w:eastAsia="Times New Roman" w:hAnsiTheme="minorBidi"/>
          <w:b/>
          <w:bCs/>
          <w:color w:val="E95D0F"/>
          <w:kern w:val="0"/>
          <w:sz w:val="24"/>
          <w:szCs w:val="24"/>
          <w:lang w:eastAsia="fr-FR"/>
          <w14:ligatures w14:val="none"/>
        </w:rPr>
      </w:pPr>
      <w:r w:rsidRPr="009A779E">
        <w:rPr>
          <w:rFonts w:asciiTheme="minorBidi" w:eastAsia="Times New Roman" w:hAnsiTheme="minorBidi"/>
          <w:b/>
          <w:bCs/>
          <w:color w:val="E95D0F"/>
          <w:kern w:val="0"/>
          <w:sz w:val="24"/>
          <w:szCs w:val="24"/>
          <w:lang w:eastAsia="fr-FR"/>
          <w14:ligatures w14:val="none"/>
        </w:rPr>
        <w:br w:type="page"/>
      </w:r>
    </w:p>
    <w:p w14:paraId="3F0BF0B2" w14:textId="7DACDB3F" w:rsidR="006C45FA" w:rsidRPr="00C06A1D" w:rsidRDefault="00CB5730" w:rsidP="006C45FA">
      <w:pPr>
        <w:spacing w:before="100" w:beforeAutospacing="1" w:after="100" w:afterAutospacing="1" w:line="240" w:lineRule="auto"/>
        <w:outlineLvl w:val="2"/>
        <w:rPr>
          <w:rFonts w:asciiTheme="minorBidi" w:eastAsia="Times New Roman" w:hAnsiTheme="minorBidi"/>
          <w:b/>
          <w:bCs/>
          <w:color w:val="E95D0F"/>
          <w:kern w:val="0"/>
          <w:sz w:val="28"/>
          <w:szCs w:val="28"/>
          <w:lang w:eastAsia="fr-FR"/>
          <w14:ligatures w14:val="none"/>
        </w:rPr>
      </w:pPr>
      <w:r>
        <w:rPr>
          <w:rFonts w:asciiTheme="minorBidi" w:eastAsia="Times New Roman" w:hAnsiTheme="minorBidi"/>
          <w:b/>
          <w:bCs/>
          <w:color w:val="E95D0F"/>
          <w:kern w:val="0"/>
          <w:sz w:val="28"/>
          <w:szCs w:val="28"/>
          <w:lang w:eastAsia="fr-FR"/>
          <w14:ligatures w14:val="none"/>
        </w:rPr>
        <w:t>Fin de formation : f</w:t>
      </w:r>
      <w:r w:rsidR="006C45FA" w:rsidRPr="00C06A1D">
        <w:rPr>
          <w:rFonts w:asciiTheme="minorBidi" w:eastAsia="Times New Roman" w:hAnsiTheme="minorBidi"/>
          <w:b/>
          <w:bCs/>
          <w:color w:val="E95D0F"/>
          <w:kern w:val="0"/>
          <w:sz w:val="28"/>
          <w:szCs w:val="28"/>
          <w:lang w:eastAsia="fr-FR"/>
          <w14:ligatures w14:val="none"/>
        </w:rPr>
        <w:t>ormaliser un plan d'action personnel</w:t>
      </w:r>
    </w:p>
    <w:p w14:paraId="481DBD06" w14:textId="77777777" w:rsidR="006C45FA" w:rsidRPr="00BC0ED8"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Contenu :</w:t>
      </w:r>
    </w:p>
    <w:p w14:paraId="37E95949" w14:textId="77777777" w:rsidR="006C45FA" w:rsidRPr="00BC0ED8" w:rsidRDefault="006C45FA" w:rsidP="006C45FA">
      <w:pPr>
        <w:numPr>
          <w:ilvl w:val="0"/>
          <w:numId w:val="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Synthèse des compétences acquises</w:t>
      </w:r>
    </w:p>
    <w:p w14:paraId="0E1311A6" w14:textId="77777777" w:rsidR="006C45FA" w:rsidRPr="00BC0ED8" w:rsidRDefault="006C45FA" w:rsidP="006C45FA">
      <w:pPr>
        <w:numPr>
          <w:ilvl w:val="0"/>
          <w:numId w:val="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Identification des 3 priorités d’action dans les 3 mois</w:t>
      </w:r>
    </w:p>
    <w:p w14:paraId="0C98D5C4" w14:textId="77777777" w:rsidR="006C45FA" w:rsidRPr="00BC0ED8" w:rsidRDefault="006C45FA" w:rsidP="006C45FA">
      <w:pPr>
        <w:numPr>
          <w:ilvl w:val="0"/>
          <w:numId w:val="8"/>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kern w:val="0"/>
          <w:sz w:val="24"/>
          <w:szCs w:val="24"/>
          <w:lang w:eastAsia="fr-FR"/>
          <w14:ligatures w14:val="none"/>
        </w:rPr>
        <w:t>Rédaction d’un plan d’action individuel : objectifs, actions, échéances, indicateurs</w:t>
      </w:r>
    </w:p>
    <w:p w14:paraId="5E4D661E" w14:textId="0B068476" w:rsidR="006C45FA" w:rsidRPr="00BC0ED8" w:rsidRDefault="006C45FA" w:rsidP="006C45FA">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BC0ED8">
        <w:rPr>
          <w:rFonts w:asciiTheme="minorBidi" w:eastAsia="Times New Roman" w:hAnsiTheme="minorBidi"/>
          <w:b/>
          <w:bCs/>
          <w:kern w:val="0"/>
          <w:sz w:val="24"/>
          <w:szCs w:val="24"/>
          <w:lang w:eastAsia="fr-FR"/>
          <w14:ligatures w14:val="none"/>
        </w:rPr>
        <w:t>Activité :</w:t>
      </w:r>
      <w:r w:rsidRPr="00BC0ED8">
        <w:rPr>
          <w:rFonts w:asciiTheme="minorBidi" w:eastAsia="Times New Roman" w:hAnsiTheme="minorBidi"/>
          <w:kern w:val="0"/>
          <w:sz w:val="24"/>
          <w:szCs w:val="24"/>
          <w:lang w:eastAsia="fr-FR"/>
          <w14:ligatures w14:val="none"/>
        </w:rPr>
        <w:t xml:space="preserve"> </w:t>
      </w:r>
      <w:r w:rsidR="003E25EA">
        <w:rPr>
          <w:rFonts w:asciiTheme="minorBidi" w:eastAsia="Times New Roman" w:hAnsiTheme="minorBidi"/>
          <w:kern w:val="0"/>
          <w:sz w:val="24"/>
          <w:szCs w:val="24"/>
          <w:lang w:eastAsia="fr-FR"/>
          <w14:ligatures w14:val="none"/>
        </w:rPr>
        <w:t>c</w:t>
      </w:r>
      <w:r w:rsidRPr="00BC0ED8">
        <w:rPr>
          <w:rFonts w:asciiTheme="minorBidi" w:eastAsia="Times New Roman" w:hAnsiTheme="minorBidi"/>
          <w:kern w:val="0"/>
          <w:sz w:val="24"/>
          <w:szCs w:val="24"/>
          <w:lang w:eastAsia="fr-FR"/>
          <w14:ligatures w14:val="none"/>
        </w:rPr>
        <w:t>haque stagiaire présente son plan d’action à un binôme puis en groupe pour un feedback crois</w:t>
      </w:r>
      <w:r w:rsidR="003E25EA">
        <w:rPr>
          <w:rFonts w:asciiTheme="minorBidi" w:eastAsia="Times New Roman" w:hAnsiTheme="minorBidi"/>
          <w:kern w:val="0"/>
          <w:sz w:val="24"/>
          <w:szCs w:val="24"/>
          <w:lang w:eastAsia="fr-FR"/>
          <w14:ligatures w14:val="none"/>
        </w:rPr>
        <w:t>é</w:t>
      </w:r>
      <w:r w:rsidRPr="00BC0ED8">
        <w:rPr>
          <w:rFonts w:asciiTheme="minorBidi" w:eastAsia="Times New Roman" w:hAnsiTheme="minorBidi"/>
          <w:kern w:val="0"/>
          <w:sz w:val="24"/>
          <w:szCs w:val="24"/>
          <w:lang w:eastAsia="fr-FR"/>
          <w14:ligatures w14:val="none"/>
        </w:rPr>
        <w:t>. Remise d’un support vierge à utiliser dans les semaines suivantes.</w:t>
      </w:r>
    </w:p>
    <w:p w14:paraId="6728157E" w14:textId="77777777" w:rsidR="00A55F80" w:rsidRPr="00BC0ED8" w:rsidRDefault="00A55F80">
      <w:pPr>
        <w:rPr>
          <w:rFonts w:asciiTheme="minorBidi" w:hAnsiTheme="minorBidi"/>
          <w:sz w:val="24"/>
          <w:szCs w:val="24"/>
        </w:rPr>
      </w:pPr>
    </w:p>
    <w:p w14:paraId="15965EC5" w14:textId="77777777" w:rsidR="005F0317" w:rsidRPr="00BC0ED8" w:rsidRDefault="005F0317">
      <w:pPr>
        <w:rPr>
          <w:rFonts w:asciiTheme="minorBidi" w:hAnsiTheme="minorBidi"/>
          <w:sz w:val="24"/>
          <w:szCs w:val="24"/>
        </w:rPr>
      </w:pPr>
    </w:p>
    <w:p w14:paraId="59CEF272" w14:textId="77777777" w:rsidR="005F0317" w:rsidRPr="00BC0ED8" w:rsidRDefault="005F0317">
      <w:pPr>
        <w:rPr>
          <w:rFonts w:asciiTheme="minorBidi" w:hAnsiTheme="minorBidi"/>
          <w:sz w:val="24"/>
          <w:szCs w:val="24"/>
        </w:rPr>
      </w:pPr>
    </w:p>
    <w:sectPr w:rsidR="005F0317" w:rsidRPr="00BC0ED8" w:rsidSect="00BC0ED8">
      <w:headerReference w:type="default" r:id="rId11"/>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4E05C" w14:textId="77777777" w:rsidR="001E712D" w:rsidRDefault="001E712D" w:rsidP="00BC0ED8">
      <w:pPr>
        <w:spacing w:after="0" w:line="240" w:lineRule="auto"/>
      </w:pPr>
      <w:r>
        <w:separator/>
      </w:r>
    </w:p>
  </w:endnote>
  <w:endnote w:type="continuationSeparator" w:id="0">
    <w:p w14:paraId="2DAA9F27" w14:textId="77777777" w:rsidR="001E712D" w:rsidRDefault="001E712D" w:rsidP="00BC0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FCD0" w14:textId="63FCFFA4" w:rsidR="00BC0ED8" w:rsidRPr="00BC0ED8" w:rsidRDefault="00BC0ED8" w:rsidP="00BC0ED8">
    <w:pPr>
      <w:pStyle w:val="Pieddepage"/>
      <w:jc w:val="center"/>
      <w:rPr>
        <w:color w:val="BFBFBF" w:themeColor="background1" w:themeShade="BF"/>
      </w:rPr>
    </w:pPr>
    <w:r w:rsidRPr="00BC0ED8">
      <w:rPr>
        <w:color w:val="BFBFBF" w:themeColor="background1" w:themeShade="BF"/>
      </w:rP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80564" w14:textId="77777777" w:rsidR="001E712D" w:rsidRDefault="001E712D" w:rsidP="00BC0ED8">
      <w:pPr>
        <w:spacing w:after="0" w:line="240" w:lineRule="auto"/>
      </w:pPr>
      <w:r>
        <w:separator/>
      </w:r>
    </w:p>
  </w:footnote>
  <w:footnote w:type="continuationSeparator" w:id="0">
    <w:p w14:paraId="75731177" w14:textId="77777777" w:rsidR="001E712D" w:rsidRDefault="001E712D" w:rsidP="00BC0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46241"/>
      <w:docPartObj>
        <w:docPartGallery w:val="Page Numbers (Margins)"/>
        <w:docPartUnique/>
      </w:docPartObj>
    </w:sdtPr>
    <w:sdtContent>
      <w:p w14:paraId="41331745" w14:textId="780A8140" w:rsidR="00BC0ED8" w:rsidRDefault="00BC0ED8">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179DD64A" wp14:editId="5DB11EDF">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2135511701"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D3297B9" w14:textId="77777777" w:rsidR="00BC0ED8" w:rsidRDefault="00BC0ED8">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9DD64A"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1D3297B9" w14:textId="77777777" w:rsidR="00BC0ED8" w:rsidRDefault="00BC0ED8">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A50"/>
    <w:multiLevelType w:val="multilevel"/>
    <w:tmpl w:val="6D1E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7708"/>
    <w:multiLevelType w:val="multilevel"/>
    <w:tmpl w:val="A4D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775BD"/>
    <w:multiLevelType w:val="multilevel"/>
    <w:tmpl w:val="42D4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D0B59"/>
    <w:multiLevelType w:val="multilevel"/>
    <w:tmpl w:val="FB6C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110F"/>
    <w:multiLevelType w:val="multilevel"/>
    <w:tmpl w:val="656A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177CC"/>
    <w:multiLevelType w:val="multilevel"/>
    <w:tmpl w:val="2FC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B2689"/>
    <w:multiLevelType w:val="multilevel"/>
    <w:tmpl w:val="0838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F35B5"/>
    <w:multiLevelType w:val="multilevel"/>
    <w:tmpl w:val="4E5C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84CA3"/>
    <w:multiLevelType w:val="multilevel"/>
    <w:tmpl w:val="C18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34BF3"/>
    <w:multiLevelType w:val="multilevel"/>
    <w:tmpl w:val="DE5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B1AD2"/>
    <w:multiLevelType w:val="multilevel"/>
    <w:tmpl w:val="3E70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0417F"/>
    <w:multiLevelType w:val="multilevel"/>
    <w:tmpl w:val="C296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9638C"/>
    <w:multiLevelType w:val="multilevel"/>
    <w:tmpl w:val="6C18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E047A"/>
    <w:multiLevelType w:val="multilevel"/>
    <w:tmpl w:val="B784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E301A"/>
    <w:multiLevelType w:val="multilevel"/>
    <w:tmpl w:val="2028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309B5"/>
    <w:multiLevelType w:val="multilevel"/>
    <w:tmpl w:val="08E2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D231F"/>
    <w:multiLevelType w:val="multilevel"/>
    <w:tmpl w:val="14F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67E97"/>
    <w:multiLevelType w:val="multilevel"/>
    <w:tmpl w:val="8EE4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E5310"/>
    <w:multiLevelType w:val="multilevel"/>
    <w:tmpl w:val="BE3C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0438A"/>
    <w:multiLevelType w:val="multilevel"/>
    <w:tmpl w:val="7A3E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81AFD"/>
    <w:multiLevelType w:val="multilevel"/>
    <w:tmpl w:val="2C36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85617"/>
    <w:multiLevelType w:val="multilevel"/>
    <w:tmpl w:val="15A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17603"/>
    <w:multiLevelType w:val="multilevel"/>
    <w:tmpl w:val="297E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9692E"/>
    <w:multiLevelType w:val="multilevel"/>
    <w:tmpl w:val="9F7E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46428"/>
    <w:multiLevelType w:val="multilevel"/>
    <w:tmpl w:val="33E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16F60"/>
    <w:multiLevelType w:val="multilevel"/>
    <w:tmpl w:val="FB68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A3ADF"/>
    <w:multiLevelType w:val="multilevel"/>
    <w:tmpl w:val="7E4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C19B4"/>
    <w:multiLevelType w:val="multilevel"/>
    <w:tmpl w:val="7E12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D1012"/>
    <w:multiLevelType w:val="multilevel"/>
    <w:tmpl w:val="8462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16DB4"/>
    <w:multiLevelType w:val="multilevel"/>
    <w:tmpl w:val="D00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90F94"/>
    <w:multiLevelType w:val="multilevel"/>
    <w:tmpl w:val="B13C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33830"/>
    <w:multiLevelType w:val="multilevel"/>
    <w:tmpl w:val="940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047E7E"/>
    <w:multiLevelType w:val="multilevel"/>
    <w:tmpl w:val="D488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E4EC8"/>
    <w:multiLevelType w:val="multilevel"/>
    <w:tmpl w:val="0C4E6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D700FD"/>
    <w:multiLevelType w:val="multilevel"/>
    <w:tmpl w:val="452A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B967C0"/>
    <w:multiLevelType w:val="multilevel"/>
    <w:tmpl w:val="F4BA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C77840"/>
    <w:multiLevelType w:val="multilevel"/>
    <w:tmpl w:val="F9FA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D35711"/>
    <w:multiLevelType w:val="multilevel"/>
    <w:tmpl w:val="DD7E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330309"/>
    <w:multiLevelType w:val="multilevel"/>
    <w:tmpl w:val="651C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367533"/>
    <w:multiLevelType w:val="multilevel"/>
    <w:tmpl w:val="D600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CC6766"/>
    <w:multiLevelType w:val="multilevel"/>
    <w:tmpl w:val="1580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812FC"/>
    <w:multiLevelType w:val="multilevel"/>
    <w:tmpl w:val="242A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5D4670"/>
    <w:multiLevelType w:val="multilevel"/>
    <w:tmpl w:val="ECC4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601337"/>
    <w:multiLevelType w:val="multilevel"/>
    <w:tmpl w:val="B4AC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73FC3"/>
    <w:multiLevelType w:val="multilevel"/>
    <w:tmpl w:val="A2FA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D4C77"/>
    <w:multiLevelType w:val="multilevel"/>
    <w:tmpl w:val="71D0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624466"/>
    <w:multiLevelType w:val="multilevel"/>
    <w:tmpl w:val="65DE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92485C"/>
    <w:multiLevelType w:val="multilevel"/>
    <w:tmpl w:val="65B6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A63B06"/>
    <w:multiLevelType w:val="multilevel"/>
    <w:tmpl w:val="0F8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0837FA"/>
    <w:multiLevelType w:val="multilevel"/>
    <w:tmpl w:val="5FC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0B3710"/>
    <w:multiLevelType w:val="multilevel"/>
    <w:tmpl w:val="29A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425D60"/>
    <w:multiLevelType w:val="multilevel"/>
    <w:tmpl w:val="0C34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62332D"/>
    <w:multiLevelType w:val="multilevel"/>
    <w:tmpl w:val="221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A72EAD"/>
    <w:multiLevelType w:val="multilevel"/>
    <w:tmpl w:val="E0D2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B25AA3"/>
    <w:multiLevelType w:val="multilevel"/>
    <w:tmpl w:val="D4F2E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86264">
    <w:abstractNumId w:val="48"/>
  </w:num>
  <w:num w:numId="2" w16cid:durableId="758212227">
    <w:abstractNumId w:val="36"/>
  </w:num>
  <w:num w:numId="3" w16cid:durableId="612253467">
    <w:abstractNumId w:val="25"/>
  </w:num>
  <w:num w:numId="4" w16cid:durableId="742069297">
    <w:abstractNumId w:val="30"/>
  </w:num>
  <w:num w:numId="5" w16cid:durableId="431164532">
    <w:abstractNumId w:val="7"/>
  </w:num>
  <w:num w:numId="6" w16cid:durableId="1242064303">
    <w:abstractNumId w:val="42"/>
  </w:num>
  <w:num w:numId="7" w16cid:durableId="140580558">
    <w:abstractNumId w:val="21"/>
  </w:num>
  <w:num w:numId="8" w16cid:durableId="1767966777">
    <w:abstractNumId w:val="32"/>
  </w:num>
  <w:num w:numId="9" w16cid:durableId="2035618176">
    <w:abstractNumId w:val="44"/>
  </w:num>
  <w:num w:numId="10" w16cid:durableId="65344237">
    <w:abstractNumId w:val="9"/>
  </w:num>
  <w:num w:numId="11" w16cid:durableId="180435038">
    <w:abstractNumId w:val="33"/>
  </w:num>
  <w:num w:numId="12" w16cid:durableId="1065252456">
    <w:abstractNumId w:val="19"/>
  </w:num>
  <w:num w:numId="13" w16cid:durableId="151334254">
    <w:abstractNumId w:val="39"/>
  </w:num>
  <w:num w:numId="14" w16cid:durableId="1555190083">
    <w:abstractNumId w:val="50"/>
  </w:num>
  <w:num w:numId="15" w16cid:durableId="1520467779">
    <w:abstractNumId w:val="34"/>
  </w:num>
  <w:num w:numId="16" w16cid:durableId="1646740194">
    <w:abstractNumId w:val="5"/>
  </w:num>
  <w:num w:numId="17" w16cid:durableId="1654142244">
    <w:abstractNumId w:val="22"/>
  </w:num>
  <w:num w:numId="18" w16cid:durableId="1702977068">
    <w:abstractNumId w:val="53"/>
  </w:num>
  <w:num w:numId="19" w16cid:durableId="1756782596">
    <w:abstractNumId w:val="41"/>
  </w:num>
  <w:num w:numId="20" w16cid:durableId="1456099613">
    <w:abstractNumId w:val="6"/>
  </w:num>
  <w:num w:numId="21" w16cid:durableId="1915505769">
    <w:abstractNumId w:val="28"/>
  </w:num>
  <w:num w:numId="22" w16cid:durableId="1706717107">
    <w:abstractNumId w:val="12"/>
  </w:num>
  <w:num w:numId="23" w16cid:durableId="678700824">
    <w:abstractNumId w:val="8"/>
  </w:num>
  <w:num w:numId="24" w16cid:durableId="1138063188">
    <w:abstractNumId w:val="52"/>
  </w:num>
  <w:num w:numId="25" w16cid:durableId="166211967">
    <w:abstractNumId w:val="15"/>
  </w:num>
  <w:num w:numId="26" w16cid:durableId="115179377">
    <w:abstractNumId w:val="11"/>
  </w:num>
  <w:num w:numId="27" w16cid:durableId="114177518">
    <w:abstractNumId w:val="49"/>
  </w:num>
  <w:num w:numId="28" w16cid:durableId="720180122">
    <w:abstractNumId w:val="2"/>
  </w:num>
  <w:num w:numId="29" w16cid:durableId="1531992785">
    <w:abstractNumId w:val="27"/>
  </w:num>
  <w:num w:numId="30" w16cid:durableId="1126507377">
    <w:abstractNumId w:val="43"/>
  </w:num>
  <w:num w:numId="31" w16cid:durableId="780341867">
    <w:abstractNumId w:val="3"/>
  </w:num>
  <w:num w:numId="32" w16cid:durableId="1870291939">
    <w:abstractNumId w:val="38"/>
  </w:num>
  <w:num w:numId="33" w16cid:durableId="254562203">
    <w:abstractNumId w:val="37"/>
  </w:num>
  <w:num w:numId="34" w16cid:durableId="1392731882">
    <w:abstractNumId w:val="24"/>
  </w:num>
  <w:num w:numId="35" w16cid:durableId="1477334191">
    <w:abstractNumId w:val="26"/>
  </w:num>
  <w:num w:numId="36" w16cid:durableId="128864628">
    <w:abstractNumId w:val="0"/>
  </w:num>
  <w:num w:numId="37" w16cid:durableId="1959752322">
    <w:abstractNumId w:val="13"/>
  </w:num>
  <w:num w:numId="38" w16cid:durableId="268860291">
    <w:abstractNumId w:val="29"/>
  </w:num>
  <w:num w:numId="39" w16cid:durableId="1382906261">
    <w:abstractNumId w:val="20"/>
  </w:num>
  <w:num w:numId="40" w16cid:durableId="488130724">
    <w:abstractNumId w:val="17"/>
  </w:num>
  <w:num w:numId="41" w16cid:durableId="1909220295">
    <w:abstractNumId w:val="10"/>
  </w:num>
  <w:num w:numId="42" w16cid:durableId="497379988">
    <w:abstractNumId w:val="14"/>
  </w:num>
  <w:num w:numId="43" w16cid:durableId="324672070">
    <w:abstractNumId w:val="18"/>
  </w:num>
  <w:num w:numId="44" w16cid:durableId="1672681633">
    <w:abstractNumId w:val="23"/>
  </w:num>
  <w:num w:numId="45" w16cid:durableId="35589469">
    <w:abstractNumId w:val="4"/>
  </w:num>
  <w:num w:numId="46" w16cid:durableId="354504557">
    <w:abstractNumId w:val="40"/>
  </w:num>
  <w:num w:numId="47" w16cid:durableId="1487891536">
    <w:abstractNumId w:val="45"/>
  </w:num>
  <w:num w:numId="48" w16cid:durableId="995886842">
    <w:abstractNumId w:val="54"/>
  </w:num>
  <w:num w:numId="49" w16cid:durableId="2022974633">
    <w:abstractNumId w:val="47"/>
  </w:num>
  <w:num w:numId="50" w16cid:durableId="1826042852">
    <w:abstractNumId w:val="16"/>
  </w:num>
  <w:num w:numId="51" w16cid:durableId="1265576608">
    <w:abstractNumId w:val="1"/>
  </w:num>
  <w:num w:numId="52" w16cid:durableId="88042883">
    <w:abstractNumId w:val="46"/>
  </w:num>
  <w:num w:numId="53" w16cid:durableId="251856363">
    <w:abstractNumId w:val="35"/>
  </w:num>
  <w:num w:numId="54" w16cid:durableId="491600988">
    <w:abstractNumId w:val="31"/>
  </w:num>
  <w:num w:numId="55" w16cid:durableId="114740487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5FA"/>
    <w:rsid w:val="000236F8"/>
    <w:rsid w:val="0002608E"/>
    <w:rsid w:val="0005697C"/>
    <w:rsid w:val="00066F17"/>
    <w:rsid w:val="00083FE7"/>
    <w:rsid w:val="000A2509"/>
    <w:rsid w:val="000D5EC1"/>
    <w:rsid w:val="000F3103"/>
    <w:rsid w:val="00103ACC"/>
    <w:rsid w:val="001057AF"/>
    <w:rsid w:val="00115295"/>
    <w:rsid w:val="00125130"/>
    <w:rsid w:val="00156435"/>
    <w:rsid w:val="001A3C55"/>
    <w:rsid w:val="001A4361"/>
    <w:rsid w:val="001B7EA8"/>
    <w:rsid w:val="001E712D"/>
    <w:rsid w:val="00205D3F"/>
    <w:rsid w:val="002339B0"/>
    <w:rsid w:val="002727F5"/>
    <w:rsid w:val="00276FA9"/>
    <w:rsid w:val="00294F61"/>
    <w:rsid w:val="002C1690"/>
    <w:rsid w:val="003001D1"/>
    <w:rsid w:val="00305D6E"/>
    <w:rsid w:val="003218A0"/>
    <w:rsid w:val="003527AA"/>
    <w:rsid w:val="003E25EA"/>
    <w:rsid w:val="00413822"/>
    <w:rsid w:val="004704BF"/>
    <w:rsid w:val="00503709"/>
    <w:rsid w:val="0053609F"/>
    <w:rsid w:val="0055362A"/>
    <w:rsid w:val="00581CF1"/>
    <w:rsid w:val="00592045"/>
    <w:rsid w:val="005A3E80"/>
    <w:rsid w:val="005A4AD7"/>
    <w:rsid w:val="005A53A0"/>
    <w:rsid w:val="005B7074"/>
    <w:rsid w:val="005C0058"/>
    <w:rsid w:val="005D22AD"/>
    <w:rsid w:val="005D52A3"/>
    <w:rsid w:val="005F0317"/>
    <w:rsid w:val="00602013"/>
    <w:rsid w:val="00651B32"/>
    <w:rsid w:val="0069610D"/>
    <w:rsid w:val="006C45FA"/>
    <w:rsid w:val="006F0BD8"/>
    <w:rsid w:val="006F5C9C"/>
    <w:rsid w:val="00711A85"/>
    <w:rsid w:val="00746522"/>
    <w:rsid w:val="0077791E"/>
    <w:rsid w:val="007C0DB9"/>
    <w:rsid w:val="007E2E72"/>
    <w:rsid w:val="0086531E"/>
    <w:rsid w:val="008973EB"/>
    <w:rsid w:val="008E2FDF"/>
    <w:rsid w:val="00901DF4"/>
    <w:rsid w:val="00907D0C"/>
    <w:rsid w:val="0097381F"/>
    <w:rsid w:val="009746BA"/>
    <w:rsid w:val="009A50F9"/>
    <w:rsid w:val="009A779E"/>
    <w:rsid w:val="009D3D6A"/>
    <w:rsid w:val="009E2E20"/>
    <w:rsid w:val="00A100BF"/>
    <w:rsid w:val="00A43635"/>
    <w:rsid w:val="00A55F80"/>
    <w:rsid w:val="00A840F6"/>
    <w:rsid w:val="00AF48AE"/>
    <w:rsid w:val="00B409D7"/>
    <w:rsid w:val="00BA1BAA"/>
    <w:rsid w:val="00BA74F2"/>
    <w:rsid w:val="00BC0ED8"/>
    <w:rsid w:val="00BD5F25"/>
    <w:rsid w:val="00C06A1D"/>
    <w:rsid w:val="00C42F23"/>
    <w:rsid w:val="00C5289E"/>
    <w:rsid w:val="00C5538D"/>
    <w:rsid w:val="00C7745C"/>
    <w:rsid w:val="00CB5730"/>
    <w:rsid w:val="00CF2186"/>
    <w:rsid w:val="00D30A24"/>
    <w:rsid w:val="00D31187"/>
    <w:rsid w:val="00DF240F"/>
    <w:rsid w:val="00E3399F"/>
    <w:rsid w:val="00E82082"/>
    <w:rsid w:val="00E85CF0"/>
    <w:rsid w:val="00E9736D"/>
    <w:rsid w:val="00EA3579"/>
    <w:rsid w:val="00EB6DAC"/>
    <w:rsid w:val="00EC1E93"/>
    <w:rsid w:val="00EC7985"/>
    <w:rsid w:val="00EE1A35"/>
    <w:rsid w:val="00EE4F73"/>
    <w:rsid w:val="00EF77E9"/>
    <w:rsid w:val="00F27E09"/>
    <w:rsid w:val="00F402E5"/>
    <w:rsid w:val="00F52259"/>
    <w:rsid w:val="00F542C2"/>
    <w:rsid w:val="00F66DCA"/>
    <w:rsid w:val="00F84D9E"/>
    <w:rsid w:val="00FB1C9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17404"/>
  <w15:chartTrackingRefBased/>
  <w15:docId w15:val="{2264454B-9F0C-4249-9A10-5A9D01362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C4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C4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C45F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45F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45F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45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45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45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45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45F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C45F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C45F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45F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45F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45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45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45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45FA"/>
    <w:rPr>
      <w:rFonts w:eastAsiaTheme="majorEastAsia" w:cstheme="majorBidi"/>
      <w:color w:val="272727" w:themeColor="text1" w:themeTint="D8"/>
    </w:rPr>
  </w:style>
  <w:style w:type="paragraph" w:styleId="Titre">
    <w:name w:val="Title"/>
    <w:basedOn w:val="Normal"/>
    <w:next w:val="Normal"/>
    <w:link w:val="TitreCar"/>
    <w:uiPriority w:val="10"/>
    <w:qFormat/>
    <w:rsid w:val="006C4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45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45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45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45FA"/>
    <w:pPr>
      <w:spacing w:before="160"/>
      <w:jc w:val="center"/>
    </w:pPr>
    <w:rPr>
      <w:i/>
      <w:iCs/>
      <w:color w:val="404040" w:themeColor="text1" w:themeTint="BF"/>
    </w:rPr>
  </w:style>
  <w:style w:type="character" w:customStyle="1" w:styleId="CitationCar">
    <w:name w:val="Citation Car"/>
    <w:basedOn w:val="Policepardfaut"/>
    <w:link w:val="Citation"/>
    <w:uiPriority w:val="29"/>
    <w:rsid w:val="006C45FA"/>
    <w:rPr>
      <w:i/>
      <w:iCs/>
      <w:color w:val="404040" w:themeColor="text1" w:themeTint="BF"/>
    </w:rPr>
  </w:style>
  <w:style w:type="paragraph" w:styleId="Paragraphedeliste">
    <w:name w:val="List Paragraph"/>
    <w:basedOn w:val="Normal"/>
    <w:uiPriority w:val="34"/>
    <w:qFormat/>
    <w:rsid w:val="006C45FA"/>
    <w:pPr>
      <w:ind w:left="720"/>
      <w:contextualSpacing/>
    </w:pPr>
  </w:style>
  <w:style w:type="character" w:styleId="Accentuationintense">
    <w:name w:val="Intense Emphasis"/>
    <w:basedOn w:val="Policepardfaut"/>
    <w:uiPriority w:val="21"/>
    <w:qFormat/>
    <w:rsid w:val="006C45FA"/>
    <w:rPr>
      <w:i/>
      <w:iCs/>
      <w:color w:val="0F4761" w:themeColor="accent1" w:themeShade="BF"/>
    </w:rPr>
  </w:style>
  <w:style w:type="paragraph" w:styleId="Citationintense">
    <w:name w:val="Intense Quote"/>
    <w:basedOn w:val="Normal"/>
    <w:next w:val="Normal"/>
    <w:link w:val="CitationintenseCar"/>
    <w:uiPriority w:val="30"/>
    <w:qFormat/>
    <w:rsid w:val="006C4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45FA"/>
    <w:rPr>
      <w:i/>
      <w:iCs/>
      <w:color w:val="0F4761" w:themeColor="accent1" w:themeShade="BF"/>
    </w:rPr>
  </w:style>
  <w:style w:type="character" w:styleId="Rfrenceintense">
    <w:name w:val="Intense Reference"/>
    <w:basedOn w:val="Policepardfaut"/>
    <w:uiPriority w:val="32"/>
    <w:qFormat/>
    <w:rsid w:val="006C45FA"/>
    <w:rPr>
      <w:b/>
      <w:bCs/>
      <w:smallCaps/>
      <w:color w:val="0F4761" w:themeColor="accent1" w:themeShade="BF"/>
      <w:spacing w:val="5"/>
    </w:rPr>
  </w:style>
  <w:style w:type="paragraph" w:styleId="NormalWeb">
    <w:name w:val="Normal (Web)"/>
    <w:basedOn w:val="Normal"/>
    <w:uiPriority w:val="99"/>
    <w:unhideWhenUsed/>
    <w:rsid w:val="00EA357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EA3579"/>
    <w:rPr>
      <w:b/>
      <w:bCs/>
    </w:rPr>
  </w:style>
  <w:style w:type="paragraph" w:styleId="En-tte">
    <w:name w:val="header"/>
    <w:basedOn w:val="Normal"/>
    <w:link w:val="En-tteCar"/>
    <w:uiPriority w:val="99"/>
    <w:unhideWhenUsed/>
    <w:rsid w:val="00BC0ED8"/>
    <w:pPr>
      <w:tabs>
        <w:tab w:val="center" w:pos="4536"/>
        <w:tab w:val="right" w:pos="9072"/>
      </w:tabs>
      <w:spacing w:after="0" w:line="240" w:lineRule="auto"/>
    </w:pPr>
  </w:style>
  <w:style w:type="character" w:customStyle="1" w:styleId="En-tteCar">
    <w:name w:val="En-tête Car"/>
    <w:basedOn w:val="Policepardfaut"/>
    <w:link w:val="En-tte"/>
    <w:uiPriority w:val="99"/>
    <w:rsid w:val="00BC0ED8"/>
  </w:style>
  <w:style w:type="paragraph" w:styleId="Pieddepage">
    <w:name w:val="footer"/>
    <w:basedOn w:val="Normal"/>
    <w:link w:val="PieddepageCar"/>
    <w:uiPriority w:val="99"/>
    <w:unhideWhenUsed/>
    <w:rsid w:val="00BC0E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C0ED8"/>
  </w:style>
  <w:style w:type="character" w:styleId="Numrodepage">
    <w:name w:val="page number"/>
    <w:basedOn w:val="Policepardfaut"/>
    <w:uiPriority w:val="99"/>
    <w:unhideWhenUsed/>
    <w:rsid w:val="00BC0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1048">
      <w:bodyDiv w:val="1"/>
      <w:marLeft w:val="0"/>
      <w:marRight w:val="0"/>
      <w:marTop w:val="0"/>
      <w:marBottom w:val="0"/>
      <w:divBdr>
        <w:top w:val="none" w:sz="0" w:space="0" w:color="auto"/>
        <w:left w:val="none" w:sz="0" w:space="0" w:color="auto"/>
        <w:bottom w:val="none" w:sz="0" w:space="0" w:color="auto"/>
        <w:right w:val="none" w:sz="0" w:space="0" w:color="auto"/>
      </w:divBdr>
      <w:divsChild>
        <w:div w:id="575557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03942">
      <w:bodyDiv w:val="1"/>
      <w:marLeft w:val="0"/>
      <w:marRight w:val="0"/>
      <w:marTop w:val="0"/>
      <w:marBottom w:val="0"/>
      <w:divBdr>
        <w:top w:val="none" w:sz="0" w:space="0" w:color="auto"/>
        <w:left w:val="none" w:sz="0" w:space="0" w:color="auto"/>
        <w:bottom w:val="none" w:sz="0" w:space="0" w:color="auto"/>
        <w:right w:val="none" w:sz="0" w:space="0" w:color="auto"/>
      </w:divBdr>
    </w:div>
    <w:div w:id="230777296">
      <w:bodyDiv w:val="1"/>
      <w:marLeft w:val="0"/>
      <w:marRight w:val="0"/>
      <w:marTop w:val="0"/>
      <w:marBottom w:val="0"/>
      <w:divBdr>
        <w:top w:val="none" w:sz="0" w:space="0" w:color="auto"/>
        <w:left w:val="none" w:sz="0" w:space="0" w:color="auto"/>
        <w:bottom w:val="none" w:sz="0" w:space="0" w:color="auto"/>
        <w:right w:val="none" w:sz="0" w:space="0" w:color="auto"/>
      </w:divBdr>
      <w:divsChild>
        <w:div w:id="1876693118">
          <w:marLeft w:val="0"/>
          <w:marRight w:val="0"/>
          <w:marTop w:val="0"/>
          <w:marBottom w:val="0"/>
          <w:divBdr>
            <w:top w:val="none" w:sz="0" w:space="0" w:color="auto"/>
            <w:left w:val="none" w:sz="0" w:space="0" w:color="auto"/>
            <w:bottom w:val="none" w:sz="0" w:space="0" w:color="auto"/>
            <w:right w:val="none" w:sz="0" w:space="0" w:color="auto"/>
          </w:divBdr>
          <w:divsChild>
            <w:div w:id="1005134863">
              <w:marLeft w:val="0"/>
              <w:marRight w:val="0"/>
              <w:marTop w:val="0"/>
              <w:marBottom w:val="0"/>
              <w:divBdr>
                <w:top w:val="none" w:sz="0" w:space="0" w:color="auto"/>
                <w:left w:val="none" w:sz="0" w:space="0" w:color="auto"/>
                <w:bottom w:val="none" w:sz="0" w:space="0" w:color="auto"/>
                <w:right w:val="none" w:sz="0" w:space="0" w:color="auto"/>
              </w:divBdr>
            </w:div>
          </w:divsChild>
        </w:div>
        <w:div w:id="1242836307">
          <w:blockQuote w:val="1"/>
          <w:marLeft w:val="720"/>
          <w:marRight w:val="720"/>
          <w:marTop w:val="100"/>
          <w:marBottom w:val="100"/>
          <w:divBdr>
            <w:top w:val="none" w:sz="0" w:space="0" w:color="auto"/>
            <w:left w:val="none" w:sz="0" w:space="0" w:color="auto"/>
            <w:bottom w:val="none" w:sz="0" w:space="0" w:color="auto"/>
            <w:right w:val="none" w:sz="0" w:space="0" w:color="auto"/>
          </w:divBdr>
        </w:div>
        <w:div w:id="709958065">
          <w:blockQuote w:val="1"/>
          <w:marLeft w:val="720"/>
          <w:marRight w:val="720"/>
          <w:marTop w:val="100"/>
          <w:marBottom w:val="100"/>
          <w:divBdr>
            <w:top w:val="none" w:sz="0" w:space="0" w:color="auto"/>
            <w:left w:val="none" w:sz="0" w:space="0" w:color="auto"/>
            <w:bottom w:val="none" w:sz="0" w:space="0" w:color="auto"/>
            <w:right w:val="none" w:sz="0" w:space="0" w:color="auto"/>
          </w:divBdr>
        </w:div>
        <w:div w:id="303047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269411">
          <w:marLeft w:val="0"/>
          <w:marRight w:val="0"/>
          <w:marTop w:val="0"/>
          <w:marBottom w:val="0"/>
          <w:divBdr>
            <w:top w:val="none" w:sz="0" w:space="0" w:color="auto"/>
            <w:left w:val="none" w:sz="0" w:space="0" w:color="auto"/>
            <w:bottom w:val="none" w:sz="0" w:space="0" w:color="auto"/>
            <w:right w:val="none" w:sz="0" w:space="0" w:color="auto"/>
          </w:divBdr>
          <w:divsChild>
            <w:div w:id="1826972722">
              <w:marLeft w:val="0"/>
              <w:marRight w:val="0"/>
              <w:marTop w:val="0"/>
              <w:marBottom w:val="0"/>
              <w:divBdr>
                <w:top w:val="none" w:sz="0" w:space="0" w:color="auto"/>
                <w:left w:val="none" w:sz="0" w:space="0" w:color="auto"/>
                <w:bottom w:val="none" w:sz="0" w:space="0" w:color="auto"/>
                <w:right w:val="none" w:sz="0" w:space="0" w:color="auto"/>
              </w:divBdr>
            </w:div>
          </w:divsChild>
        </w:div>
        <w:div w:id="744259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6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346058">
      <w:bodyDiv w:val="1"/>
      <w:marLeft w:val="0"/>
      <w:marRight w:val="0"/>
      <w:marTop w:val="0"/>
      <w:marBottom w:val="0"/>
      <w:divBdr>
        <w:top w:val="none" w:sz="0" w:space="0" w:color="auto"/>
        <w:left w:val="none" w:sz="0" w:space="0" w:color="auto"/>
        <w:bottom w:val="none" w:sz="0" w:space="0" w:color="auto"/>
        <w:right w:val="none" w:sz="0" w:space="0" w:color="auto"/>
      </w:divBdr>
      <w:divsChild>
        <w:div w:id="1792355755">
          <w:marLeft w:val="0"/>
          <w:marRight w:val="0"/>
          <w:marTop w:val="0"/>
          <w:marBottom w:val="0"/>
          <w:divBdr>
            <w:top w:val="none" w:sz="0" w:space="0" w:color="auto"/>
            <w:left w:val="none" w:sz="0" w:space="0" w:color="auto"/>
            <w:bottom w:val="none" w:sz="0" w:space="0" w:color="auto"/>
            <w:right w:val="none" w:sz="0" w:space="0" w:color="auto"/>
          </w:divBdr>
          <w:divsChild>
            <w:div w:id="5942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55682">
      <w:bodyDiv w:val="1"/>
      <w:marLeft w:val="0"/>
      <w:marRight w:val="0"/>
      <w:marTop w:val="0"/>
      <w:marBottom w:val="0"/>
      <w:divBdr>
        <w:top w:val="none" w:sz="0" w:space="0" w:color="auto"/>
        <w:left w:val="none" w:sz="0" w:space="0" w:color="auto"/>
        <w:bottom w:val="none" w:sz="0" w:space="0" w:color="auto"/>
        <w:right w:val="none" w:sz="0" w:space="0" w:color="auto"/>
      </w:divBdr>
      <w:divsChild>
        <w:div w:id="1141267881">
          <w:marLeft w:val="0"/>
          <w:marRight w:val="0"/>
          <w:marTop w:val="0"/>
          <w:marBottom w:val="0"/>
          <w:divBdr>
            <w:top w:val="none" w:sz="0" w:space="0" w:color="auto"/>
            <w:left w:val="none" w:sz="0" w:space="0" w:color="auto"/>
            <w:bottom w:val="none" w:sz="0" w:space="0" w:color="auto"/>
            <w:right w:val="none" w:sz="0" w:space="0" w:color="auto"/>
          </w:divBdr>
        </w:div>
        <w:div w:id="1804227067">
          <w:marLeft w:val="0"/>
          <w:marRight w:val="0"/>
          <w:marTop w:val="0"/>
          <w:marBottom w:val="0"/>
          <w:divBdr>
            <w:top w:val="none" w:sz="0" w:space="0" w:color="auto"/>
            <w:left w:val="none" w:sz="0" w:space="0" w:color="auto"/>
            <w:bottom w:val="none" w:sz="0" w:space="0" w:color="auto"/>
            <w:right w:val="none" w:sz="0" w:space="0" w:color="auto"/>
          </w:divBdr>
        </w:div>
        <w:div w:id="908882847">
          <w:marLeft w:val="0"/>
          <w:marRight w:val="0"/>
          <w:marTop w:val="0"/>
          <w:marBottom w:val="0"/>
          <w:divBdr>
            <w:top w:val="none" w:sz="0" w:space="0" w:color="auto"/>
            <w:left w:val="none" w:sz="0" w:space="0" w:color="auto"/>
            <w:bottom w:val="none" w:sz="0" w:space="0" w:color="auto"/>
            <w:right w:val="none" w:sz="0" w:space="0" w:color="auto"/>
          </w:divBdr>
        </w:div>
        <w:div w:id="1417822330">
          <w:marLeft w:val="0"/>
          <w:marRight w:val="0"/>
          <w:marTop w:val="0"/>
          <w:marBottom w:val="0"/>
          <w:divBdr>
            <w:top w:val="none" w:sz="0" w:space="0" w:color="auto"/>
            <w:left w:val="none" w:sz="0" w:space="0" w:color="auto"/>
            <w:bottom w:val="none" w:sz="0" w:space="0" w:color="auto"/>
            <w:right w:val="none" w:sz="0" w:space="0" w:color="auto"/>
          </w:divBdr>
        </w:div>
        <w:div w:id="1958178332">
          <w:marLeft w:val="0"/>
          <w:marRight w:val="0"/>
          <w:marTop w:val="0"/>
          <w:marBottom w:val="0"/>
          <w:divBdr>
            <w:top w:val="none" w:sz="0" w:space="0" w:color="auto"/>
            <w:left w:val="none" w:sz="0" w:space="0" w:color="auto"/>
            <w:bottom w:val="none" w:sz="0" w:space="0" w:color="auto"/>
            <w:right w:val="none" w:sz="0" w:space="0" w:color="auto"/>
          </w:divBdr>
        </w:div>
        <w:div w:id="776754189">
          <w:marLeft w:val="0"/>
          <w:marRight w:val="0"/>
          <w:marTop w:val="0"/>
          <w:marBottom w:val="0"/>
          <w:divBdr>
            <w:top w:val="none" w:sz="0" w:space="0" w:color="auto"/>
            <w:left w:val="none" w:sz="0" w:space="0" w:color="auto"/>
            <w:bottom w:val="none" w:sz="0" w:space="0" w:color="auto"/>
            <w:right w:val="none" w:sz="0" w:space="0" w:color="auto"/>
          </w:divBdr>
        </w:div>
        <w:div w:id="35810884">
          <w:marLeft w:val="0"/>
          <w:marRight w:val="0"/>
          <w:marTop w:val="0"/>
          <w:marBottom w:val="0"/>
          <w:divBdr>
            <w:top w:val="none" w:sz="0" w:space="0" w:color="auto"/>
            <w:left w:val="none" w:sz="0" w:space="0" w:color="auto"/>
            <w:bottom w:val="none" w:sz="0" w:space="0" w:color="auto"/>
            <w:right w:val="none" w:sz="0" w:space="0" w:color="auto"/>
          </w:divBdr>
        </w:div>
      </w:divsChild>
    </w:div>
    <w:div w:id="531067348">
      <w:bodyDiv w:val="1"/>
      <w:marLeft w:val="0"/>
      <w:marRight w:val="0"/>
      <w:marTop w:val="0"/>
      <w:marBottom w:val="0"/>
      <w:divBdr>
        <w:top w:val="none" w:sz="0" w:space="0" w:color="auto"/>
        <w:left w:val="none" w:sz="0" w:space="0" w:color="auto"/>
        <w:bottom w:val="none" w:sz="0" w:space="0" w:color="auto"/>
        <w:right w:val="none" w:sz="0" w:space="0" w:color="auto"/>
      </w:divBdr>
      <w:divsChild>
        <w:div w:id="2117751222">
          <w:marLeft w:val="0"/>
          <w:marRight w:val="0"/>
          <w:marTop w:val="0"/>
          <w:marBottom w:val="0"/>
          <w:divBdr>
            <w:top w:val="none" w:sz="0" w:space="0" w:color="auto"/>
            <w:left w:val="none" w:sz="0" w:space="0" w:color="auto"/>
            <w:bottom w:val="none" w:sz="0" w:space="0" w:color="auto"/>
            <w:right w:val="none" w:sz="0" w:space="0" w:color="auto"/>
          </w:divBdr>
          <w:divsChild>
            <w:div w:id="687367725">
              <w:marLeft w:val="0"/>
              <w:marRight w:val="0"/>
              <w:marTop w:val="0"/>
              <w:marBottom w:val="0"/>
              <w:divBdr>
                <w:top w:val="none" w:sz="0" w:space="0" w:color="auto"/>
                <w:left w:val="none" w:sz="0" w:space="0" w:color="auto"/>
                <w:bottom w:val="none" w:sz="0" w:space="0" w:color="auto"/>
                <w:right w:val="none" w:sz="0" w:space="0" w:color="auto"/>
              </w:divBdr>
            </w:div>
          </w:divsChild>
        </w:div>
        <w:div w:id="412701184">
          <w:marLeft w:val="0"/>
          <w:marRight w:val="0"/>
          <w:marTop w:val="0"/>
          <w:marBottom w:val="0"/>
          <w:divBdr>
            <w:top w:val="none" w:sz="0" w:space="0" w:color="auto"/>
            <w:left w:val="none" w:sz="0" w:space="0" w:color="auto"/>
            <w:bottom w:val="none" w:sz="0" w:space="0" w:color="auto"/>
            <w:right w:val="none" w:sz="0" w:space="0" w:color="auto"/>
          </w:divBdr>
          <w:divsChild>
            <w:div w:id="1937323739">
              <w:marLeft w:val="0"/>
              <w:marRight w:val="0"/>
              <w:marTop w:val="0"/>
              <w:marBottom w:val="0"/>
              <w:divBdr>
                <w:top w:val="none" w:sz="0" w:space="0" w:color="auto"/>
                <w:left w:val="none" w:sz="0" w:space="0" w:color="auto"/>
                <w:bottom w:val="none" w:sz="0" w:space="0" w:color="auto"/>
                <w:right w:val="none" w:sz="0" w:space="0" w:color="auto"/>
              </w:divBdr>
            </w:div>
          </w:divsChild>
        </w:div>
        <w:div w:id="1550804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058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177884">
      <w:bodyDiv w:val="1"/>
      <w:marLeft w:val="0"/>
      <w:marRight w:val="0"/>
      <w:marTop w:val="0"/>
      <w:marBottom w:val="0"/>
      <w:divBdr>
        <w:top w:val="none" w:sz="0" w:space="0" w:color="auto"/>
        <w:left w:val="none" w:sz="0" w:space="0" w:color="auto"/>
        <w:bottom w:val="none" w:sz="0" w:space="0" w:color="auto"/>
        <w:right w:val="none" w:sz="0" w:space="0" w:color="auto"/>
      </w:divBdr>
      <w:divsChild>
        <w:div w:id="1947812178">
          <w:marLeft w:val="0"/>
          <w:marRight w:val="0"/>
          <w:marTop w:val="0"/>
          <w:marBottom w:val="0"/>
          <w:divBdr>
            <w:top w:val="none" w:sz="0" w:space="0" w:color="auto"/>
            <w:left w:val="none" w:sz="0" w:space="0" w:color="auto"/>
            <w:bottom w:val="none" w:sz="0" w:space="0" w:color="auto"/>
            <w:right w:val="none" w:sz="0" w:space="0" w:color="auto"/>
          </w:divBdr>
          <w:divsChild>
            <w:div w:id="2116899382">
              <w:marLeft w:val="0"/>
              <w:marRight w:val="0"/>
              <w:marTop w:val="0"/>
              <w:marBottom w:val="0"/>
              <w:divBdr>
                <w:top w:val="none" w:sz="0" w:space="0" w:color="auto"/>
                <w:left w:val="none" w:sz="0" w:space="0" w:color="auto"/>
                <w:bottom w:val="none" w:sz="0" w:space="0" w:color="auto"/>
                <w:right w:val="none" w:sz="0" w:space="0" w:color="auto"/>
              </w:divBdr>
            </w:div>
          </w:divsChild>
        </w:div>
        <w:div w:id="792753350">
          <w:marLeft w:val="0"/>
          <w:marRight w:val="0"/>
          <w:marTop w:val="0"/>
          <w:marBottom w:val="0"/>
          <w:divBdr>
            <w:top w:val="none" w:sz="0" w:space="0" w:color="auto"/>
            <w:left w:val="none" w:sz="0" w:space="0" w:color="auto"/>
            <w:bottom w:val="none" w:sz="0" w:space="0" w:color="auto"/>
            <w:right w:val="none" w:sz="0" w:space="0" w:color="auto"/>
          </w:divBdr>
          <w:divsChild>
            <w:div w:id="1304234583">
              <w:marLeft w:val="0"/>
              <w:marRight w:val="0"/>
              <w:marTop w:val="0"/>
              <w:marBottom w:val="0"/>
              <w:divBdr>
                <w:top w:val="none" w:sz="0" w:space="0" w:color="auto"/>
                <w:left w:val="none" w:sz="0" w:space="0" w:color="auto"/>
                <w:bottom w:val="none" w:sz="0" w:space="0" w:color="auto"/>
                <w:right w:val="none" w:sz="0" w:space="0" w:color="auto"/>
              </w:divBdr>
            </w:div>
          </w:divsChild>
        </w:div>
        <w:div w:id="815339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954766">
      <w:bodyDiv w:val="1"/>
      <w:marLeft w:val="0"/>
      <w:marRight w:val="0"/>
      <w:marTop w:val="0"/>
      <w:marBottom w:val="0"/>
      <w:divBdr>
        <w:top w:val="none" w:sz="0" w:space="0" w:color="auto"/>
        <w:left w:val="none" w:sz="0" w:space="0" w:color="auto"/>
        <w:bottom w:val="none" w:sz="0" w:space="0" w:color="auto"/>
        <w:right w:val="none" w:sz="0" w:space="0" w:color="auto"/>
      </w:divBdr>
      <w:divsChild>
        <w:div w:id="1170368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986748">
      <w:bodyDiv w:val="1"/>
      <w:marLeft w:val="0"/>
      <w:marRight w:val="0"/>
      <w:marTop w:val="0"/>
      <w:marBottom w:val="0"/>
      <w:divBdr>
        <w:top w:val="none" w:sz="0" w:space="0" w:color="auto"/>
        <w:left w:val="none" w:sz="0" w:space="0" w:color="auto"/>
        <w:bottom w:val="none" w:sz="0" w:space="0" w:color="auto"/>
        <w:right w:val="none" w:sz="0" w:space="0" w:color="auto"/>
      </w:divBdr>
      <w:divsChild>
        <w:div w:id="1867676377">
          <w:marLeft w:val="0"/>
          <w:marRight w:val="0"/>
          <w:marTop w:val="0"/>
          <w:marBottom w:val="0"/>
          <w:divBdr>
            <w:top w:val="none" w:sz="0" w:space="0" w:color="auto"/>
            <w:left w:val="none" w:sz="0" w:space="0" w:color="auto"/>
            <w:bottom w:val="none" w:sz="0" w:space="0" w:color="auto"/>
            <w:right w:val="none" w:sz="0" w:space="0" w:color="auto"/>
          </w:divBdr>
          <w:divsChild>
            <w:div w:id="1585921435">
              <w:marLeft w:val="0"/>
              <w:marRight w:val="0"/>
              <w:marTop w:val="0"/>
              <w:marBottom w:val="0"/>
              <w:divBdr>
                <w:top w:val="none" w:sz="0" w:space="0" w:color="auto"/>
                <w:left w:val="none" w:sz="0" w:space="0" w:color="auto"/>
                <w:bottom w:val="none" w:sz="0" w:space="0" w:color="auto"/>
                <w:right w:val="none" w:sz="0" w:space="0" w:color="auto"/>
              </w:divBdr>
            </w:div>
          </w:divsChild>
        </w:div>
        <w:div w:id="715588993">
          <w:marLeft w:val="0"/>
          <w:marRight w:val="0"/>
          <w:marTop w:val="0"/>
          <w:marBottom w:val="0"/>
          <w:divBdr>
            <w:top w:val="none" w:sz="0" w:space="0" w:color="auto"/>
            <w:left w:val="none" w:sz="0" w:space="0" w:color="auto"/>
            <w:bottom w:val="none" w:sz="0" w:space="0" w:color="auto"/>
            <w:right w:val="none" w:sz="0" w:space="0" w:color="auto"/>
          </w:divBdr>
          <w:divsChild>
            <w:div w:id="14887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25535">
      <w:bodyDiv w:val="1"/>
      <w:marLeft w:val="0"/>
      <w:marRight w:val="0"/>
      <w:marTop w:val="0"/>
      <w:marBottom w:val="0"/>
      <w:divBdr>
        <w:top w:val="none" w:sz="0" w:space="0" w:color="auto"/>
        <w:left w:val="none" w:sz="0" w:space="0" w:color="auto"/>
        <w:bottom w:val="none" w:sz="0" w:space="0" w:color="auto"/>
        <w:right w:val="none" w:sz="0" w:space="0" w:color="auto"/>
      </w:divBdr>
      <w:divsChild>
        <w:div w:id="1261061405">
          <w:marLeft w:val="0"/>
          <w:marRight w:val="0"/>
          <w:marTop w:val="0"/>
          <w:marBottom w:val="0"/>
          <w:divBdr>
            <w:top w:val="none" w:sz="0" w:space="0" w:color="auto"/>
            <w:left w:val="none" w:sz="0" w:space="0" w:color="auto"/>
            <w:bottom w:val="none" w:sz="0" w:space="0" w:color="auto"/>
            <w:right w:val="none" w:sz="0" w:space="0" w:color="auto"/>
          </w:divBdr>
          <w:divsChild>
            <w:div w:id="1047756284">
              <w:marLeft w:val="0"/>
              <w:marRight w:val="0"/>
              <w:marTop w:val="0"/>
              <w:marBottom w:val="0"/>
              <w:divBdr>
                <w:top w:val="none" w:sz="0" w:space="0" w:color="auto"/>
                <w:left w:val="none" w:sz="0" w:space="0" w:color="auto"/>
                <w:bottom w:val="none" w:sz="0" w:space="0" w:color="auto"/>
                <w:right w:val="none" w:sz="0" w:space="0" w:color="auto"/>
              </w:divBdr>
            </w:div>
          </w:divsChild>
        </w:div>
        <w:div w:id="1265070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229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46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3149</Words>
  <Characters>17325</Characters>
  <Application>Microsoft Office Word</Application>
  <DocSecurity>0</DocSecurity>
  <Lines>144</Lines>
  <Paragraphs>40</Paragraphs>
  <ScaleCrop>false</ScaleCrop>
  <HeadingPairs>
    <vt:vector size="4" baseType="variant">
      <vt:variant>
        <vt:lpstr>Titre</vt:lpstr>
      </vt:variant>
      <vt:variant>
        <vt:i4>1</vt:i4>
      </vt:variant>
      <vt:variant>
        <vt:lpstr>Titres</vt:lpstr>
      </vt:variant>
      <vt:variant>
        <vt:i4>10</vt:i4>
      </vt:variant>
    </vt:vector>
  </HeadingPairs>
  <TitlesOfParts>
    <vt:vector size="11" baseType="lpstr">
      <vt:lpstr/>
      <vt:lpstr>    JOUR 1 : Comprendre le rôle du Responsable Commercial</vt:lpstr>
      <vt:lpstr>        1. Introduction au rôle de Responsable Commercial</vt:lpstr>
      <vt:lpstr>        2. Les missions principales du Responsable Commercial</vt:lpstr>
      <vt:lpstr>        3. Compétences clés à développer</vt:lpstr>
      <vt:lpstr>        4. Pilotage de l'activité commerciale</vt:lpstr>
      <vt:lpstr>    JOUR 2 : Manager et animer l'équipe commerciale</vt:lpstr>
      <vt:lpstr>        5. Les fondamentaux du management d'équipe</vt:lpstr>
      <vt:lpstr>        6. Communication interpersonnelle et posture managériale</vt:lpstr>
      <vt:lpstr>        7. Accompagner la montée en compétence</vt:lpstr>
      <vt:lpstr>        8. Formaliser un plan d'action personnel</vt:lpstr>
    </vt:vector>
  </TitlesOfParts>
  <Company/>
  <LinksUpToDate>false</LinksUpToDate>
  <CharactersWithSpaces>20434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94</cp:revision>
  <dcterms:created xsi:type="dcterms:W3CDTF">2025-06-25T11:23:00Z</dcterms:created>
  <dcterms:modified xsi:type="dcterms:W3CDTF">2025-07-11T06:24:00Z</dcterms:modified>
</cp:coreProperties>
</file>