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7F5E90" w:rsidTr="007F5E90">
        <w:tc>
          <w:tcPr>
            <w:tcW w:w="5303" w:type="dxa"/>
            <w:vAlign w:val="center"/>
          </w:tcPr>
          <w:p w:rsidR="007F5E90" w:rsidRPr="007F5E90" w:rsidRDefault="007F5E90" w:rsidP="007F5E90">
            <w:pPr>
              <w:rPr>
                <w:b/>
                <w:color w:val="FF0000"/>
                <w:sz w:val="4"/>
                <w:szCs w:val="28"/>
                <w:u w:val="single"/>
              </w:rPr>
            </w:pPr>
            <w:r w:rsidRPr="007F5E90">
              <w:rPr>
                <w:b/>
                <w:noProof/>
                <w:color w:val="FF0000"/>
                <w:sz w:val="4"/>
                <w:szCs w:val="28"/>
                <w:u w:val="singl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-745490</wp:posOffset>
                  </wp:positionV>
                  <wp:extent cx="3041650" cy="818515"/>
                  <wp:effectExtent l="19050" t="0" r="6350" b="0"/>
                  <wp:wrapSquare wrapText="bothSides"/>
                  <wp:docPr id="2" name="Image 3" descr="CCI LOGO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CI LOGO.bmp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5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03" w:type="dxa"/>
            <w:vAlign w:val="center"/>
          </w:tcPr>
          <w:p w:rsidR="007F5E90" w:rsidRDefault="0003468E" w:rsidP="00E53FBC">
            <w:pPr>
              <w:jc w:val="center"/>
              <w:rPr>
                <w:b/>
                <w:color w:val="FF0000"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E6EDAAC" wp14:editId="0272B325">
                  <wp:extent cx="291465" cy="267335"/>
                  <wp:effectExtent l="0" t="0" r="0" b="0"/>
                  <wp:docPr id="1" name="Image 2" descr="Afaq_90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Afaq_9001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53FBC">
              <w:rPr>
                <w:noProof/>
              </w:rPr>
              <w:drawing>
                <wp:inline distT="0" distB="0" distL="0" distR="0" wp14:anchorId="50D52363" wp14:editId="01C24339">
                  <wp:extent cx="619125" cy="722630"/>
                  <wp:effectExtent l="0" t="0" r="9525" b="1270"/>
                  <wp:docPr id="3" name="Image 3" descr="http://www.agefice.fr/wp-content/themes/Agefice/img/logo.jpg">
                    <a:hlinkClick xmlns:a="http://schemas.openxmlformats.org/drawingml/2006/main" r:id="rId10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http://www.agefice.fr/wp-content/themes/Agefice/img/logo.jpg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0" w:name="Texte1"/>
            <w:r w:rsidR="007F5E90">
              <w:rPr>
                <w:b/>
                <w:color w:val="FF0000"/>
                <w:sz w:val="28"/>
                <w:szCs w:val="28"/>
                <w:u w:val="single"/>
              </w:rPr>
              <w:instrText xml:space="preserve"> FORMTEXT </w:instrText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  <w:fldChar w:fldCharType="separate"/>
            </w:r>
            <w:r w:rsidR="00E53FBC" w:rsidRPr="00E53FBC">
              <w:rPr>
                <w:b/>
                <w:color w:val="FF0000"/>
                <w:sz w:val="28"/>
                <w:szCs w:val="28"/>
                <w:u w:val="single"/>
              </w:rPr>
              <w:t xml:space="preserve"> </w:t>
            </w:r>
            <w:r w:rsidR="00834773">
              <w:rPr>
                <w:b/>
                <w:color w:val="FF0000"/>
                <w:sz w:val="28"/>
                <w:szCs w:val="28"/>
                <w:u w:val="single"/>
              </w:rPr>
              <w:fldChar w:fldCharType="end"/>
            </w:r>
            <w:bookmarkEnd w:id="0"/>
          </w:p>
        </w:tc>
      </w:tr>
    </w:tbl>
    <w:p w:rsidR="00B132A5" w:rsidRDefault="00B132A5" w:rsidP="00B132A5">
      <w:pPr>
        <w:jc w:val="center"/>
        <w:rPr>
          <w:b/>
          <w:color w:val="FF0000"/>
          <w:sz w:val="28"/>
          <w:szCs w:val="28"/>
          <w:u w:val="single"/>
        </w:rPr>
      </w:pPr>
    </w:p>
    <w:p w:rsidR="009228B7" w:rsidRDefault="00834773" w:rsidP="00B132A5">
      <w:pPr>
        <w:jc w:val="center"/>
        <w:rPr>
          <w:b/>
          <w:noProof/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  <w:u w:val="single"/>
        </w:rPr>
        <w:fldChar w:fldCharType="begin">
          <w:ffData>
            <w:name w:val="Texte2"/>
            <w:enabled/>
            <w:calcOnExit w:val="0"/>
            <w:textInput/>
          </w:ffData>
        </w:fldChar>
      </w:r>
      <w:bookmarkStart w:id="1" w:name="Texte2"/>
      <w:r w:rsidR="002A1EA3">
        <w:rPr>
          <w:b/>
          <w:color w:val="FF0000"/>
          <w:sz w:val="28"/>
          <w:szCs w:val="28"/>
          <w:u w:val="single"/>
        </w:rPr>
        <w:instrText xml:space="preserve"> FORMTEXT </w:instrText>
      </w:r>
      <w:r>
        <w:rPr>
          <w:b/>
          <w:color w:val="FF0000"/>
          <w:sz w:val="28"/>
          <w:szCs w:val="28"/>
          <w:u w:val="single"/>
        </w:rPr>
      </w:r>
      <w:r>
        <w:rPr>
          <w:b/>
          <w:color w:val="FF0000"/>
          <w:sz w:val="28"/>
          <w:szCs w:val="28"/>
          <w:u w:val="single"/>
        </w:rPr>
        <w:fldChar w:fldCharType="separate"/>
      </w:r>
      <w:r w:rsidR="00EB38A9" w:rsidRPr="00EB38A9">
        <w:rPr>
          <w:b/>
          <w:noProof/>
          <w:color w:val="FF0000"/>
          <w:sz w:val="28"/>
          <w:szCs w:val="28"/>
          <w:u w:val="single"/>
        </w:rPr>
        <w:t xml:space="preserve">Fondamentaux et base du Marketing (1 jour) </w:t>
      </w:r>
    </w:p>
    <w:p w:rsidR="002A1EA3" w:rsidRDefault="009228B7" w:rsidP="00B132A5">
      <w:pPr>
        <w:jc w:val="center"/>
        <w:rPr>
          <w:b/>
          <w:color w:val="FF0000"/>
          <w:sz w:val="28"/>
          <w:szCs w:val="28"/>
          <w:u w:val="single"/>
        </w:rPr>
      </w:pPr>
      <w:r w:rsidRPr="009228B7">
        <w:rPr>
          <w:b/>
          <w:noProof/>
          <w:color w:val="FF0000"/>
          <w:sz w:val="28"/>
          <w:szCs w:val="28"/>
          <w:u w:val="single"/>
        </w:rPr>
        <w:t>DANS LE CADRE DE LA MALETTE DU DIRIGEANT</w:t>
      </w:r>
      <w:r w:rsidR="00834773">
        <w:rPr>
          <w:b/>
          <w:color w:val="FF0000"/>
          <w:sz w:val="28"/>
          <w:szCs w:val="28"/>
          <w:u w:val="single"/>
        </w:rPr>
        <w:fldChar w:fldCharType="end"/>
      </w:r>
      <w:bookmarkEnd w:id="1"/>
    </w:p>
    <w:p w:rsidR="002A1EA3" w:rsidRPr="0098544F" w:rsidRDefault="002A1EA3" w:rsidP="009F1B78">
      <w:pPr>
        <w:rPr>
          <w:rFonts w:asciiTheme="minorHAnsi" w:hAnsiTheme="minorHAnsi"/>
          <w:i/>
          <w:sz w:val="28"/>
          <w:szCs w:val="28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5422"/>
        <w:gridCol w:w="4885"/>
      </w:tblGrid>
      <w:tr w:rsidR="00B132A5" w:rsidRPr="0098544F" w:rsidTr="007F5E90">
        <w:trPr>
          <w:jc w:val="center"/>
        </w:trPr>
        <w:tc>
          <w:tcPr>
            <w:tcW w:w="5422" w:type="dxa"/>
          </w:tcPr>
          <w:p w:rsidR="00063423" w:rsidRPr="0084385C" w:rsidRDefault="00B132A5" w:rsidP="000634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Objectifs </w:t>
            </w:r>
            <w:r w:rsidR="0006342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: </w:t>
            </w:r>
            <w:r w:rsidR="00063423" w:rsidRPr="0084385C">
              <w:rPr>
                <w:rFonts w:ascii="Times New Roman" w:hAnsi="Times New Roman" w:cs="Times New Roman"/>
                <w:sz w:val="18"/>
                <w:szCs w:val="18"/>
              </w:rPr>
              <w:t>S’approprier toutes les étapes de la démarche marketing.</w:t>
            </w:r>
          </w:p>
          <w:p w:rsidR="00063423" w:rsidRPr="0084385C" w:rsidRDefault="00063423" w:rsidP="000634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385C">
              <w:rPr>
                <w:rFonts w:ascii="Times New Roman" w:hAnsi="Times New Roman" w:cs="Times New Roman"/>
                <w:sz w:val="18"/>
                <w:szCs w:val="18"/>
              </w:rPr>
              <w:t>Acquérir les outils incontournables pour mettre en pratique le marketing.</w:t>
            </w:r>
          </w:p>
          <w:p w:rsidR="00B132A5" w:rsidRPr="0098544F" w:rsidRDefault="00063423" w:rsidP="00063423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84385C">
              <w:rPr>
                <w:rFonts w:ascii="Times New Roman" w:hAnsi="Times New Roman" w:cs="Times New Roman"/>
                <w:sz w:val="18"/>
                <w:szCs w:val="18"/>
              </w:rPr>
              <w:t>Comprendre l’utilité du plan marketing et faire des recommandations</w:t>
            </w:r>
          </w:p>
        </w:tc>
        <w:tc>
          <w:tcPr>
            <w:tcW w:w="4885" w:type="dxa"/>
          </w:tcPr>
          <w:p w:rsidR="00B132A5" w:rsidRPr="0098544F" w:rsidRDefault="00B132A5" w:rsidP="00E6661C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Public visé</w:t>
            </w: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="002A1EA3" w:rsidRPr="00137D19">
              <w:rPr>
                <w:rFonts w:asciiTheme="minorHAnsi" w:hAnsiTheme="minorHAnsi"/>
                <w:sz w:val="18"/>
                <w:szCs w:val="18"/>
              </w:rPr>
              <w:instrText xml:space="preserve"> FORMTEXT </w:instrTex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E6661C" w:rsidRPr="00E6661C">
              <w:rPr>
                <w:rFonts w:asciiTheme="minorHAnsi" w:hAnsiTheme="minorHAnsi"/>
                <w:noProof/>
                <w:sz w:val="18"/>
                <w:szCs w:val="18"/>
              </w:rPr>
              <w:t>Adhérents relevant de l’AGEFICE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</w:tr>
      <w:tr w:rsidR="00B132A5" w:rsidRPr="0098544F" w:rsidTr="007F5E90">
        <w:trPr>
          <w:jc w:val="center"/>
        </w:trPr>
        <w:tc>
          <w:tcPr>
            <w:tcW w:w="5422" w:type="dxa"/>
          </w:tcPr>
          <w:p w:rsidR="00B132A5" w:rsidRPr="0098544F" w:rsidRDefault="00063423" w:rsidP="007F5E90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Prérequis</w:t>
            </w:r>
            <w:r w:rsidR="00B132A5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 </w:t>
            </w: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: </w:t>
            </w:r>
            <w:r w:rsidRPr="00267A26">
              <w:rPr>
                <w:rFonts w:ascii="Times New Roman" w:hAnsi="Times New Roman" w:cs="Times New Roman"/>
                <w:sz w:val="18"/>
                <w:szCs w:val="18"/>
              </w:rPr>
              <w:t>Aucun pré requis n’est exigé pour suivre cette formation</w:t>
            </w:r>
          </w:p>
        </w:tc>
        <w:tc>
          <w:tcPr>
            <w:tcW w:w="4885" w:type="dxa"/>
          </w:tcPr>
          <w:p w:rsidR="00B132A5" w:rsidRPr="0098544F" w:rsidRDefault="00B132A5" w:rsidP="00EB38A9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Profil animateur</w:t>
            </w: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="002A1EA3" w:rsidRPr="00137D19">
              <w:rPr>
                <w:rFonts w:asciiTheme="minorHAnsi" w:hAnsiTheme="minorHAnsi"/>
                <w:sz w:val="18"/>
                <w:szCs w:val="18"/>
              </w:rPr>
              <w:instrText xml:space="preserve"> FORMTEXT </w:instrTex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EB38A9">
              <w:rPr>
                <w:rFonts w:asciiTheme="minorHAnsi" w:hAnsiTheme="minorHAnsi"/>
                <w:sz w:val="18"/>
                <w:szCs w:val="18"/>
              </w:rPr>
              <w:t xml:space="preserve">NATHALIE JOULIE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="00E6533E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834773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ListeDéroulante4"/>
                  <w:enabled/>
                  <w:calcOnExit w:val="0"/>
                  <w:ddList>
                    <w:listEntry w:val="animatrice spécialisée"/>
                    <w:listEntry w:val="animateur spécialisé"/>
                  </w:ddList>
                </w:ffData>
              </w:fldChar>
            </w:r>
            <w:bookmarkStart w:id="2" w:name="ListeDéroulante4"/>
            <w:r w:rsidR="00B51367">
              <w:rPr>
                <w:rFonts w:asciiTheme="minorHAnsi" w:hAnsiTheme="minorHAnsi"/>
                <w:sz w:val="18"/>
                <w:szCs w:val="18"/>
              </w:rPr>
              <w:instrText xml:space="preserve"> FORMDROPDOWN </w:instrText>
            </w:r>
            <w:r w:rsidR="008A312D">
              <w:rPr>
                <w:rFonts w:asciiTheme="minorHAnsi" w:hAnsiTheme="minorHAnsi"/>
                <w:sz w:val="18"/>
                <w:szCs w:val="18"/>
              </w:rPr>
            </w:r>
            <w:r w:rsidR="008A312D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834773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bookmarkEnd w:id="2"/>
            <w:r w:rsidR="00E6533E">
              <w:rPr>
                <w:rFonts w:asciiTheme="minorHAnsi" w:hAnsiTheme="minorHAnsi"/>
                <w:sz w:val="18"/>
                <w:szCs w:val="18"/>
              </w:rPr>
              <w:t>intervenant pour le compte de la C.C.I. de l’Aveyron</w:t>
            </w:r>
          </w:p>
        </w:tc>
      </w:tr>
      <w:tr w:rsidR="00B132A5" w:rsidRPr="0098544F" w:rsidTr="007F5E90">
        <w:trPr>
          <w:jc w:val="center"/>
        </w:trPr>
        <w:tc>
          <w:tcPr>
            <w:tcW w:w="5422" w:type="dxa"/>
          </w:tcPr>
          <w:p w:rsidR="001D5526" w:rsidRDefault="001D5526" w:rsidP="001D5526">
            <w:pPr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Méthodes pédagogiques : </w:t>
            </w:r>
            <w:r>
              <w:rPr>
                <w:rFonts w:asciiTheme="minorHAnsi" w:hAnsiTheme="minorHAnsi"/>
                <w:sz w:val="18"/>
                <w:szCs w:val="18"/>
              </w:rPr>
              <w:t>Apports théoriques alternés avec des exercices pratiques</w:t>
            </w:r>
          </w:p>
          <w:p w:rsidR="00B132A5" w:rsidRPr="0098544F" w:rsidRDefault="001D5526" w:rsidP="001D5526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Remise d’une documentation personnalisée</w:t>
            </w:r>
          </w:p>
        </w:tc>
        <w:tc>
          <w:tcPr>
            <w:tcW w:w="4885" w:type="dxa"/>
          </w:tcPr>
          <w:p w:rsidR="00B21130" w:rsidRPr="00C30829" w:rsidRDefault="00B132A5" w:rsidP="00B21130">
            <w:pPr>
              <w:tabs>
                <w:tab w:val="left" w:pos="2835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Evaluation :</w:t>
            </w:r>
            <w:r w:rsidR="002A1EA3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 </w:t>
            </w:r>
            <w:r w:rsidR="00B21130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Ecrite et Orale à l'issue du stage"/>
                  </w:ddList>
                </w:ffData>
              </w:fldChar>
            </w:r>
            <w:r w:rsidR="00B21130">
              <w:rPr>
                <w:rFonts w:asciiTheme="minorHAnsi" w:hAnsiTheme="minorHAnsi"/>
                <w:sz w:val="18"/>
                <w:szCs w:val="18"/>
              </w:rPr>
              <w:instrText xml:space="preserve"> FORMDROPDOWN </w:instrText>
            </w:r>
            <w:r w:rsidR="008A312D">
              <w:rPr>
                <w:rFonts w:asciiTheme="minorHAnsi" w:hAnsiTheme="minorHAnsi"/>
                <w:sz w:val="18"/>
                <w:szCs w:val="18"/>
              </w:rPr>
            </w:r>
            <w:r w:rsidR="008A312D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B21130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="00B21130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Texte3"/>
                  <w:enabled/>
                  <w:calcOnExit w:val="0"/>
                  <w:textInput/>
                </w:ffData>
              </w:fldChar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instrText xml:space="preserve"> FORMTEXT </w:instrText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noProof/>
                <w:sz w:val="18"/>
                <w:szCs w:val="18"/>
              </w:rPr>
              <w:t> </w:t>
            </w:r>
            <w:r w:rsidR="00B21130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  <w:p w:rsidR="00B132A5" w:rsidRPr="0098544F" w:rsidRDefault="00B132A5" w:rsidP="00B21130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</w:p>
        </w:tc>
      </w:tr>
      <w:tr w:rsidR="00B132A5" w:rsidTr="007F5E90">
        <w:trPr>
          <w:jc w:val="center"/>
        </w:trPr>
        <w:tc>
          <w:tcPr>
            <w:tcW w:w="10307" w:type="dxa"/>
            <w:gridSpan w:val="2"/>
          </w:tcPr>
          <w:p w:rsidR="00B132A5" w:rsidRPr="0098544F" w:rsidRDefault="00B132A5" w:rsidP="007F5E90">
            <w:pPr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8544F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Organisation :</w:t>
            </w:r>
          </w:p>
        </w:tc>
      </w:tr>
      <w:tr w:rsidR="00B132A5" w:rsidTr="007F5E90">
        <w:trPr>
          <w:jc w:val="center"/>
        </w:trPr>
        <w:tc>
          <w:tcPr>
            <w:tcW w:w="10307" w:type="dxa"/>
            <w:gridSpan w:val="2"/>
          </w:tcPr>
          <w:p w:rsidR="00B132A5" w:rsidRDefault="00B132A5" w:rsidP="007F5E90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b/>
                <w:sz w:val="22"/>
                <w:szCs w:val="22"/>
              </w:rPr>
              <w:t xml:space="preserve">Lieu : </w:t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ListeDéroulante1"/>
                  <w:enabled/>
                  <w:calcOnExit w:val="0"/>
                  <w:ddList>
                    <w:listEntry w:val="Centre de Formation de la CCI à Bourran -  RODEZ"/>
                    <w:listEntry w:val="Dans les locaux de l'entreprise"/>
                  </w:ddList>
                </w:ffData>
              </w:fldChar>
            </w:r>
            <w:bookmarkStart w:id="3" w:name="ListeDéroulante1"/>
            <w:r w:rsidR="002A1EA3" w:rsidRPr="00137D19">
              <w:rPr>
                <w:rFonts w:asciiTheme="minorHAnsi" w:hAnsiTheme="minorHAnsi"/>
                <w:sz w:val="18"/>
                <w:szCs w:val="18"/>
              </w:rPr>
              <w:instrText xml:space="preserve"> FORMDROPDOWN </w:instrText>
            </w:r>
            <w:r w:rsidR="008A312D">
              <w:rPr>
                <w:rFonts w:asciiTheme="minorHAnsi" w:hAnsiTheme="minorHAnsi"/>
                <w:sz w:val="18"/>
                <w:szCs w:val="18"/>
              </w:rPr>
            </w:r>
            <w:r w:rsidR="008A312D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="00834773" w:rsidRPr="00137D19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bookmarkEnd w:id="3"/>
            <w:r w:rsidR="00630A96" w:rsidRPr="00137D19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8A312D">
              <w:rPr>
                <w:rFonts w:asciiTheme="minorHAnsi" w:hAnsiTheme="minorHAnsi"/>
                <w:sz w:val="18"/>
                <w:szCs w:val="18"/>
              </w:rPr>
              <w:t>ou site de Millau</w:t>
            </w:r>
            <w:bookmarkStart w:id="4" w:name="_GoBack"/>
            <w:bookmarkEnd w:id="4"/>
          </w:p>
          <w:p w:rsidR="002740CF" w:rsidRDefault="00B132A5" w:rsidP="002740C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b/>
                <w:sz w:val="22"/>
                <w:szCs w:val="22"/>
              </w:rPr>
              <w:t>Durée :</w:t>
            </w:r>
            <w:r w:rsidR="002A1EA3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="002740CF">
              <w:rPr>
                <w:rFonts w:asciiTheme="minorHAnsi" w:hAnsiTheme="minorHAnsi"/>
                <w:sz w:val="20"/>
                <w:szCs w:val="20"/>
              </w:rPr>
              <w:t xml:space="preserve">1 jour(s) 8 Heures (9h-17h30) dont 1 heure d’accompagnement individuel </w:t>
            </w:r>
            <w:r w:rsidR="002740CF">
              <w:rPr>
                <w:rFonts w:asciiTheme="minorHAnsi" w:hAnsiTheme="minorHAnsi"/>
                <w:sz w:val="22"/>
                <w:szCs w:val="22"/>
              </w:rPr>
              <w:br/>
            </w:r>
            <w:r w:rsidR="002740CF">
              <w:rPr>
                <w:rFonts w:asciiTheme="minorHAnsi" w:hAnsiTheme="minorHAnsi"/>
                <w:b/>
                <w:sz w:val="22"/>
                <w:szCs w:val="22"/>
              </w:rPr>
              <w:t>Date :</w:t>
            </w:r>
            <w:r w:rsidR="002740C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963336">
              <w:rPr>
                <w:rFonts w:asciiTheme="minorHAnsi" w:hAnsiTheme="minorHAnsi"/>
                <w:sz w:val="22"/>
                <w:szCs w:val="22"/>
              </w:rPr>
              <w:t>Jeudi 22 septembre 2016</w:t>
            </w:r>
          </w:p>
          <w:p w:rsidR="002740CF" w:rsidRDefault="002740CF" w:rsidP="002740C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Coût : </w:t>
            </w: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400.00 </w:t>
            </w:r>
            <w:r>
              <w:rPr>
                <w:rFonts w:asciiTheme="minorHAnsi" w:hAnsiTheme="minorHAnsi"/>
                <w:sz w:val="20"/>
                <w:szCs w:val="20"/>
              </w:rPr>
              <w:t>€ Nets / jour / personne</w:t>
            </w:r>
          </w:p>
          <w:p w:rsidR="00B132A5" w:rsidRDefault="00B132A5" w:rsidP="002740C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b/>
                <w:sz w:val="22"/>
                <w:szCs w:val="22"/>
              </w:rPr>
              <w:t>Participants</w:t>
            </w:r>
            <w:r>
              <w:rPr>
                <w:rFonts w:asciiTheme="minorHAnsi" w:hAnsiTheme="minorHAnsi"/>
                <w:sz w:val="22"/>
                <w:szCs w:val="22"/>
              </w:rPr>
              <w:t> </w:t>
            </w:r>
            <w:r w:rsidR="002740CF">
              <w:rPr>
                <w:rFonts w:asciiTheme="minorHAnsi" w:hAnsiTheme="minorHAnsi"/>
                <w:sz w:val="22"/>
                <w:szCs w:val="22"/>
              </w:rPr>
              <w:t xml:space="preserve">: </w:t>
            </w:r>
            <w:r w:rsidR="002740CF">
              <w:rPr>
                <w:rFonts w:asciiTheme="minorHAnsi" w:hAnsiTheme="minorHAnsi"/>
                <w:sz w:val="20"/>
                <w:szCs w:val="20"/>
              </w:rPr>
              <w:t>Effectif</w:t>
            </w:r>
            <w:r w:rsidR="002740C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2740CF">
              <w:rPr>
                <w:rFonts w:asciiTheme="minorHAnsi" w:hAnsiTheme="minorHAnsi"/>
                <w:sz w:val="20"/>
                <w:szCs w:val="20"/>
              </w:rPr>
              <w:t xml:space="preserve">minimum de 4 salariés inscrits fermes (venant de différentes entreprises) et au maximum 9 </w:t>
            </w:r>
          </w:p>
        </w:tc>
      </w:tr>
    </w:tbl>
    <w:p w:rsidR="00B132A5" w:rsidRDefault="00B132A5" w:rsidP="00B132A5">
      <w:pPr>
        <w:autoSpaceDE w:val="0"/>
        <w:autoSpaceDN w:val="0"/>
        <w:adjustRightInd w:val="0"/>
        <w:rPr>
          <w:rFonts w:asciiTheme="minorHAnsi" w:hAnsiTheme="minorHAnsi"/>
          <w:b/>
          <w:bCs/>
          <w:color w:val="0070C0"/>
          <w:sz w:val="22"/>
          <w:szCs w:val="22"/>
          <w:u w:val="single"/>
        </w:rPr>
      </w:pPr>
    </w:p>
    <w:p w:rsidR="00B132A5" w:rsidRPr="00913C8E" w:rsidRDefault="00B132A5" w:rsidP="00B132A5">
      <w:pPr>
        <w:autoSpaceDE w:val="0"/>
        <w:autoSpaceDN w:val="0"/>
        <w:adjustRightInd w:val="0"/>
        <w:rPr>
          <w:rFonts w:asciiTheme="minorHAnsi" w:hAnsiTheme="minorHAnsi"/>
          <w:b/>
          <w:bCs/>
          <w:color w:val="0070C0"/>
          <w:sz w:val="22"/>
          <w:szCs w:val="22"/>
          <w:u w:val="single"/>
        </w:rPr>
      </w:pPr>
      <w:r w:rsidRPr="00913C8E">
        <w:rPr>
          <w:rFonts w:asciiTheme="minorHAnsi" w:hAnsiTheme="minorHAnsi"/>
          <w:b/>
          <w:bCs/>
          <w:color w:val="0070C0"/>
          <w:sz w:val="22"/>
          <w:szCs w:val="22"/>
          <w:u w:val="single"/>
        </w:rPr>
        <w:t>PROGRAMME</w:t>
      </w:r>
      <w:r>
        <w:rPr>
          <w:rFonts w:asciiTheme="minorHAnsi" w:hAnsiTheme="minorHAnsi"/>
          <w:b/>
          <w:bCs/>
          <w:color w:val="0070C0"/>
          <w:sz w:val="22"/>
          <w:szCs w:val="22"/>
          <w:u w:val="single"/>
        </w:rPr>
        <w:t> :</w:t>
      </w:r>
    </w:p>
    <w:p w:rsidR="00551CA2" w:rsidRPr="00551CA2" w:rsidRDefault="00834773" w:rsidP="00551CA2">
      <w:pPr>
        <w:rPr>
          <w:rFonts w:asciiTheme="minorHAnsi" w:hAnsiTheme="minorHAnsi"/>
          <w:noProof/>
          <w:sz w:val="16"/>
          <w:szCs w:val="16"/>
        </w:rPr>
      </w:pPr>
      <w:r w:rsidRPr="00B21130">
        <w:rPr>
          <w:rFonts w:asciiTheme="minorHAnsi" w:hAnsiTheme="minorHAnsi"/>
          <w:sz w:val="16"/>
          <w:szCs w:val="16"/>
        </w:rPr>
        <w:fldChar w:fldCharType="begin">
          <w:ffData>
            <w:name w:val="Texte3"/>
            <w:enabled/>
            <w:calcOnExit w:val="0"/>
            <w:textInput/>
          </w:ffData>
        </w:fldChar>
      </w:r>
      <w:r w:rsidR="002A1EA3" w:rsidRPr="00B21130">
        <w:rPr>
          <w:rFonts w:asciiTheme="minorHAnsi" w:hAnsiTheme="minorHAnsi"/>
          <w:sz w:val="16"/>
          <w:szCs w:val="16"/>
        </w:rPr>
        <w:instrText xml:space="preserve"> FORMTEXT </w:instrText>
      </w:r>
      <w:r w:rsidRPr="00B21130">
        <w:rPr>
          <w:rFonts w:asciiTheme="minorHAnsi" w:hAnsiTheme="minorHAnsi"/>
          <w:sz w:val="16"/>
          <w:szCs w:val="16"/>
        </w:rPr>
      </w:r>
      <w:r w:rsidRPr="00B21130">
        <w:rPr>
          <w:rFonts w:asciiTheme="minorHAnsi" w:hAnsiTheme="minorHAnsi"/>
          <w:sz w:val="16"/>
          <w:szCs w:val="16"/>
        </w:rPr>
        <w:fldChar w:fldCharType="separate"/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Le Marketing : Définitions et utilité (missions, démarche, outils)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Principales missions du marketing (3): diagnostic, recommandation et mise en oeuvre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Evolutions &amp; Tendances : Webmarketing, médias sociaux, tendances clés </w:t>
      </w:r>
    </w:p>
    <w:p w:rsid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Analyse de son environnement, de la concurrence et des publics-cibles (segmentation, positionnement, stratégies produit)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Définition de la stratégie marketing : les étapes clés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Segmentation et ciblage des marchés prioritaires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Le positionnement d’une marque ou d’une gamme de produits/services </w:t>
      </w:r>
    </w:p>
    <w:p w:rsid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Réalisation d’un plan marketing (structure et démarche)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Structure type d’un plan marketing </w:t>
      </w:r>
    </w:p>
    <w:p w:rsidR="00551CA2" w:rsidRP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o Méthodes et outils de pilotage et de contrôle </w:t>
      </w:r>
    </w:p>
    <w:p w:rsidR="00551CA2" w:rsidRDefault="00551CA2" w:rsidP="00551CA2">
      <w:pPr>
        <w:rPr>
          <w:rFonts w:asciiTheme="minorHAnsi" w:hAnsiTheme="minorHAnsi"/>
          <w:noProof/>
          <w:sz w:val="16"/>
          <w:szCs w:val="16"/>
        </w:rPr>
      </w:pPr>
    </w:p>
    <w:p w:rsidR="00B132A5" w:rsidRPr="00B21130" w:rsidRDefault="00551CA2" w:rsidP="00551CA2">
      <w:pPr>
        <w:rPr>
          <w:rFonts w:asciiTheme="minorHAnsi" w:hAnsiTheme="minorHAnsi"/>
          <w:sz w:val="16"/>
          <w:szCs w:val="16"/>
        </w:rPr>
      </w:pPr>
      <w:r w:rsidRPr="00551CA2">
        <w:rPr>
          <w:rFonts w:asciiTheme="minorHAnsi" w:hAnsiTheme="minorHAnsi"/>
          <w:noProof/>
          <w:sz w:val="16"/>
          <w:szCs w:val="16"/>
        </w:rPr>
        <w:t xml:space="preserve">Cas pratique et Analyse </w:t>
      </w:r>
      <w:r w:rsidR="00834773" w:rsidRPr="00B21130">
        <w:rPr>
          <w:rFonts w:asciiTheme="minorHAnsi" w:hAnsiTheme="minorHAnsi"/>
          <w:sz w:val="16"/>
          <w:szCs w:val="16"/>
        </w:rPr>
        <w:fldChar w:fldCharType="end"/>
      </w:r>
    </w:p>
    <w:p w:rsidR="00B132A5" w:rsidRDefault="00B132A5" w:rsidP="00B132A5">
      <w:pPr>
        <w:tabs>
          <w:tab w:val="left" w:pos="2835"/>
        </w:tabs>
        <w:rPr>
          <w:rFonts w:asciiTheme="minorHAnsi" w:hAnsiTheme="minorHAnsi"/>
          <w:sz w:val="22"/>
          <w:szCs w:val="22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3427"/>
        <w:gridCol w:w="3535"/>
        <w:gridCol w:w="3536"/>
      </w:tblGrid>
      <w:tr w:rsidR="00B132A5" w:rsidTr="007F5E90">
        <w:tc>
          <w:tcPr>
            <w:tcW w:w="3427" w:type="dxa"/>
            <w:vAlign w:val="center"/>
          </w:tcPr>
          <w:p w:rsidR="00B132A5" w:rsidRPr="00973C4B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 xml:space="preserve">Siège : Pôle </w:t>
            </w:r>
          </w:p>
          <w:p w:rsidR="00B132A5" w:rsidRPr="00973C4B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2"/>
                <w:szCs w:val="22"/>
              </w:rPr>
            </w:pP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Enseignement et Formation</w:t>
            </w:r>
          </w:p>
          <w:p w:rsidR="00B132A5" w:rsidRPr="0018633E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sz w:val="22"/>
                <w:szCs w:val="22"/>
              </w:rPr>
              <w:t>Chambre de Commerce et de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8633E">
              <w:rPr>
                <w:rFonts w:asciiTheme="minorHAnsi" w:hAnsiTheme="minorHAnsi"/>
                <w:sz w:val="22"/>
                <w:szCs w:val="22"/>
              </w:rPr>
              <w:t>l’Industrie de l’Aveyron</w:t>
            </w:r>
            <w:r>
              <w:rPr>
                <w:rFonts w:asciiTheme="minorHAnsi" w:hAnsiTheme="minorHAnsi"/>
                <w:sz w:val="22"/>
                <w:szCs w:val="22"/>
              </w:rPr>
              <w:br/>
            </w:r>
            <w:r w:rsidRPr="0018633E">
              <w:rPr>
                <w:rFonts w:asciiTheme="minorHAnsi" w:hAnsiTheme="minorHAnsi"/>
                <w:sz w:val="22"/>
                <w:szCs w:val="22"/>
              </w:rPr>
              <w:t>17 Rue Aristide Briand BP 3349</w:t>
            </w:r>
          </w:p>
          <w:p w:rsidR="00B132A5" w:rsidRDefault="00B132A5" w:rsidP="007F5E90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18633E">
              <w:rPr>
                <w:rFonts w:asciiTheme="minorHAnsi" w:hAnsiTheme="minorHAnsi"/>
                <w:sz w:val="22"/>
                <w:szCs w:val="22"/>
              </w:rPr>
              <w:t>12033 Rodez Cedex 9</w:t>
            </w:r>
          </w:p>
        </w:tc>
        <w:tc>
          <w:tcPr>
            <w:tcW w:w="3535" w:type="dxa"/>
            <w:vAlign w:val="center"/>
          </w:tcPr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b/>
                <w:color w:val="0070C0"/>
                <w:sz w:val="20"/>
                <w:szCs w:val="20"/>
              </w:rPr>
              <w:t xml:space="preserve">Site de Rodez - </w:t>
            </w:r>
            <w:proofErr w:type="spellStart"/>
            <w:r w:rsidRPr="00225BF4">
              <w:rPr>
                <w:rFonts w:asciiTheme="minorHAnsi" w:hAnsiTheme="minorHAnsi"/>
                <w:b/>
                <w:color w:val="0070C0"/>
                <w:sz w:val="20"/>
                <w:szCs w:val="20"/>
              </w:rPr>
              <w:t>Bourran</w:t>
            </w:r>
            <w:proofErr w:type="spellEnd"/>
          </w:p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t>5 rue de Bruxelles</w:t>
            </w:r>
            <w:r w:rsidRPr="00225BF4">
              <w:rPr>
                <w:rFonts w:asciiTheme="minorHAnsi" w:hAnsiTheme="minorHAnsi"/>
                <w:sz w:val="20"/>
                <w:szCs w:val="20"/>
              </w:rPr>
              <w:br/>
              <w:t>12000 Rodez</w:t>
            </w:r>
          </w:p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" w:char="F029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05.65.75.56.77</w:t>
            </w:r>
          </w:p>
          <w:p w:rsidR="00B132A5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 2" w:char="F036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05.65.75.56.66</w:t>
            </w:r>
          </w:p>
        </w:tc>
        <w:tc>
          <w:tcPr>
            <w:tcW w:w="3536" w:type="dxa"/>
            <w:vAlign w:val="center"/>
          </w:tcPr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b/>
                <w:color w:val="0070C0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b/>
                <w:color w:val="0070C0"/>
                <w:sz w:val="20"/>
                <w:szCs w:val="20"/>
              </w:rPr>
              <w:t>Site de Millau</w:t>
            </w:r>
          </w:p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t>38, boulevard de l’Ayrolle</w:t>
            </w:r>
          </w:p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t>12100 Millau</w:t>
            </w:r>
          </w:p>
          <w:p w:rsidR="00EC1F8E" w:rsidRPr="00225BF4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" w:char="F029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05.65.59.59.03</w:t>
            </w:r>
          </w:p>
          <w:p w:rsidR="00B132A5" w:rsidRDefault="00EC1F8E" w:rsidP="00EC1F8E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25BF4">
              <w:rPr>
                <w:rFonts w:asciiTheme="minorHAnsi" w:hAnsiTheme="minorHAnsi"/>
                <w:sz w:val="20"/>
                <w:szCs w:val="20"/>
              </w:rPr>
              <w:sym w:font="Wingdings 2" w:char="F036"/>
            </w:r>
            <w:r w:rsidRPr="00225BF4">
              <w:rPr>
                <w:rFonts w:asciiTheme="minorHAnsi" w:hAnsiTheme="minorHAnsi"/>
                <w:sz w:val="20"/>
                <w:szCs w:val="20"/>
              </w:rPr>
              <w:t> : 05.65.59.59.39</w:t>
            </w:r>
          </w:p>
        </w:tc>
      </w:tr>
      <w:tr w:rsidR="00B132A5" w:rsidTr="007F5E90">
        <w:tc>
          <w:tcPr>
            <w:tcW w:w="10498" w:type="dxa"/>
            <w:gridSpan w:val="3"/>
          </w:tcPr>
          <w:p w:rsidR="00AB3386" w:rsidRPr="00AB3386" w:rsidRDefault="00B132A5" w:rsidP="00AB3386">
            <w:pPr>
              <w:tabs>
                <w:tab w:val="left" w:pos="2835"/>
              </w:tabs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S</w:t>
            </w: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ite :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hyperlink r:id="rId12" w:history="1">
              <w:r w:rsidRPr="00B132A5">
                <w:rPr>
                  <w:rStyle w:val="Lienhypertexte"/>
                  <w:rFonts w:asciiTheme="minorHAnsi" w:hAnsiTheme="minorHAnsi"/>
                  <w:color w:val="auto"/>
                  <w:sz w:val="22"/>
                  <w:szCs w:val="22"/>
                  <w:u w:val="none"/>
                </w:rPr>
                <w:t>www.aveyron.cci.fr</w:t>
              </w:r>
            </w:hyperlink>
            <w:r w:rsidRPr="00B132A5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/ </w:t>
            </w: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SIRET</w:t>
            </w:r>
            <w:r w:rsidRPr="00973C4B">
              <w:rPr>
                <w:rFonts w:asciiTheme="minorHAnsi" w:hAnsiTheme="minorHAnsi"/>
                <w:color w:val="0070C0"/>
                <w:sz w:val="22"/>
                <w:szCs w:val="22"/>
              </w:rPr>
              <w:t> :</w:t>
            </w:r>
            <w:r w:rsidRPr="0018633E">
              <w:rPr>
                <w:rFonts w:asciiTheme="minorHAnsi" w:hAnsiTheme="minorHAnsi"/>
                <w:sz w:val="22"/>
                <w:szCs w:val="22"/>
              </w:rPr>
              <w:t xml:space="preserve"> 130 008 097 00037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/ </w:t>
            </w:r>
            <w:r w:rsidRPr="00973C4B">
              <w:rPr>
                <w:rFonts w:asciiTheme="minorHAnsi" w:hAnsiTheme="minorHAnsi"/>
                <w:b/>
                <w:color w:val="0070C0"/>
                <w:sz w:val="22"/>
                <w:szCs w:val="22"/>
              </w:rPr>
              <w:t>Déclaration d’existence :</w:t>
            </w:r>
            <w:r w:rsidRPr="0018633E">
              <w:rPr>
                <w:rFonts w:asciiTheme="minorHAnsi" w:hAnsiTheme="minorHAnsi"/>
                <w:sz w:val="22"/>
                <w:szCs w:val="22"/>
              </w:rPr>
              <w:t xml:space="preserve"> 73 12 00615 12</w:t>
            </w:r>
          </w:p>
        </w:tc>
      </w:tr>
    </w:tbl>
    <w:p w:rsidR="007F5E90" w:rsidRDefault="007F5E90"/>
    <w:sectPr w:rsidR="007F5E90" w:rsidSect="007F5E9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A8C" w:rsidRDefault="00523A8C" w:rsidP="00EC74DE">
      <w:r>
        <w:separator/>
      </w:r>
    </w:p>
  </w:endnote>
  <w:endnote w:type="continuationSeparator" w:id="0">
    <w:p w:rsidR="00523A8C" w:rsidRDefault="00523A8C" w:rsidP="00E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371" w:rsidRDefault="00675371">
    <w:pPr>
      <w:pStyle w:val="Pieddepage"/>
    </w:pPr>
  </w:p>
  <w:tbl>
    <w:tblPr>
      <w:tblW w:w="0" w:type="auto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990"/>
      <w:gridCol w:w="1440"/>
      <w:gridCol w:w="968"/>
    </w:tblGrid>
    <w:tr w:rsidR="00675371" w:rsidTr="007F5E90">
      <w:tc>
        <w:tcPr>
          <w:tcW w:w="7990" w:type="dxa"/>
        </w:tcPr>
        <w:p w:rsidR="00675371" w:rsidRDefault="00834773" w:rsidP="007F5E90">
          <w:pPr>
            <w:pStyle w:val="Pieddepage"/>
            <w:tabs>
              <w:tab w:val="clear" w:pos="9072"/>
              <w:tab w:val="left" w:pos="6660"/>
              <w:tab w:val="left" w:pos="7920"/>
            </w:tabs>
            <w:rPr>
              <w:sz w:val="10"/>
            </w:rPr>
          </w:pPr>
          <w:r>
            <w:rPr>
              <w:snapToGrid w:val="0"/>
              <w:sz w:val="10"/>
            </w:rPr>
            <w:fldChar w:fldCharType="begin"/>
          </w:r>
          <w:r w:rsidR="00675371">
            <w:rPr>
              <w:snapToGrid w:val="0"/>
              <w:sz w:val="10"/>
            </w:rPr>
            <w:instrText xml:space="preserve"> FILENAME \p </w:instrText>
          </w:r>
          <w:r>
            <w:rPr>
              <w:snapToGrid w:val="0"/>
              <w:sz w:val="10"/>
            </w:rPr>
            <w:fldChar w:fldCharType="separate"/>
          </w:r>
          <w:r w:rsidR="008A312D">
            <w:rPr>
              <w:noProof/>
              <w:snapToGrid w:val="0"/>
              <w:sz w:val="10"/>
            </w:rPr>
            <w:t>K:\Direction Formation\FPC\Enregistrements\APPEL D OFFRE\AGEFICE 2016\PROGRAMMES\Malette 3 Communication et marketing\Fondamentaux et base du marketing - Joulié - 2016.docx</w:t>
          </w:r>
          <w:r>
            <w:rPr>
              <w:snapToGrid w:val="0"/>
              <w:sz w:val="10"/>
            </w:rPr>
            <w:fldChar w:fldCharType="end"/>
          </w:r>
          <w:r w:rsidR="00607481">
            <w:rPr>
              <w:snapToGrid w:val="0"/>
              <w:sz w:val="10"/>
            </w:rPr>
            <w:t>_c</w:t>
          </w:r>
        </w:p>
      </w:tc>
      <w:tc>
        <w:tcPr>
          <w:tcW w:w="1440" w:type="dxa"/>
        </w:tcPr>
        <w:p w:rsidR="00675371" w:rsidRDefault="00675371" w:rsidP="00607481">
          <w:pPr>
            <w:pStyle w:val="Pieddepage"/>
            <w:tabs>
              <w:tab w:val="clear" w:pos="9072"/>
              <w:tab w:val="left" w:pos="6660"/>
              <w:tab w:val="left" w:pos="7920"/>
            </w:tabs>
            <w:jc w:val="center"/>
            <w:rPr>
              <w:sz w:val="10"/>
            </w:rPr>
          </w:pPr>
          <w:r>
            <w:rPr>
              <w:sz w:val="10"/>
            </w:rPr>
            <w:t xml:space="preserve">Validé le  </w:t>
          </w:r>
          <w:r w:rsidR="00607481">
            <w:rPr>
              <w:sz w:val="10"/>
            </w:rPr>
            <w:t>04/03/2013</w:t>
          </w:r>
        </w:p>
      </w:tc>
      <w:tc>
        <w:tcPr>
          <w:tcW w:w="968" w:type="dxa"/>
        </w:tcPr>
        <w:p w:rsidR="00675371" w:rsidRDefault="00675371" w:rsidP="007F5E90">
          <w:pPr>
            <w:pStyle w:val="Pieddepage"/>
            <w:tabs>
              <w:tab w:val="clear" w:pos="9072"/>
              <w:tab w:val="left" w:pos="6660"/>
              <w:tab w:val="left" w:pos="7920"/>
            </w:tabs>
            <w:jc w:val="right"/>
            <w:rPr>
              <w:sz w:val="10"/>
            </w:rPr>
          </w:pPr>
          <w:r>
            <w:rPr>
              <w:sz w:val="10"/>
            </w:rPr>
            <w:t xml:space="preserve">Page </w:t>
          </w:r>
          <w:r w:rsidR="00834773">
            <w:rPr>
              <w:rStyle w:val="Numrodepage"/>
              <w:sz w:val="10"/>
            </w:rPr>
            <w:fldChar w:fldCharType="begin"/>
          </w:r>
          <w:r>
            <w:rPr>
              <w:rStyle w:val="Numrodepage"/>
              <w:sz w:val="10"/>
            </w:rPr>
            <w:instrText xml:space="preserve"> PAGE </w:instrText>
          </w:r>
          <w:r w:rsidR="00834773">
            <w:rPr>
              <w:rStyle w:val="Numrodepage"/>
              <w:sz w:val="10"/>
            </w:rPr>
            <w:fldChar w:fldCharType="separate"/>
          </w:r>
          <w:r w:rsidR="008A312D">
            <w:rPr>
              <w:rStyle w:val="Numrodepage"/>
              <w:noProof/>
              <w:sz w:val="10"/>
            </w:rPr>
            <w:t>1</w:t>
          </w:r>
          <w:r w:rsidR="00834773">
            <w:rPr>
              <w:rStyle w:val="Numrodepage"/>
              <w:sz w:val="10"/>
            </w:rPr>
            <w:fldChar w:fldCharType="end"/>
          </w:r>
          <w:r>
            <w:rPr>
              <w:rStyle w:val="Numrodepage"/>
              <w:sz w:val="10"/>
            </w:rPr>
            <w:t>/</w:t>
          </w:r>
          <w:r w:rsidR="00834773">
            <w:rPr>
              <w:rStyle w:val="Numrodepage"/>
              <w:sz w:val="10"/>
            </w:rPr>
            <w:fldChar w:fldCharType="begin"/>
          </w:r>
          <w:r>
            <w:rPr>
              <w:rStyle w:val="Numrodepage"/>
              <w:sz w:val="10"/>
            </w:rPr>
            <w:instrText xml:space="preserve"> NUMPAGES </w:instrText>
          </w:r>
          <w:r w:rsidR="00834773">
            <w:rPr>
              <w:rStyle w:val="Numrodepage"/>
              <w:sz w:val="10"/>
            </w:rPr>
            <w:fldChar w:fldCharType="separate"/>
          </w:r>
          <w:r w:rsidR="008A312D">
            <w:rPr>
              <w:rStyle w:val="Numrodepage"/>
              <w:noProof/>
              <w:sz w:val="10"/>
            </w:rPr>
            <w:t>1</w:t>
          </w:r>
          <w:r w:rsidR="00834773">
            <w:rPr>
              <w:rStyle w:val="Numrodepage"/>
              <w:sz w:val="10"/>
            </w:rPr>
            <w:fldChar w:fldCharType="end"/>
          </w:r>
        </w:p>
      </w:tc>
    </w:tr>
  </w:tbl>
  <w:p w:rsidR="00675371" w:rsidRDefault="00675371">
    <w:pPr>
      <w:pStyle w:val="Pieddepage"/>
    </w:pPr>
  </w:p>
  <w:p w:rsidR="00675371" w:rsidRDefault="0067537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A8C" w:rsidRDefault="00523A8C" w:rsidP="00EC74DE">
      <w:r>
        <w:separator/>
      </w:r>
    </w:p>
  </w:footnote>
  <w:footnote w:type="continuationSeparator" w:id="0">
    <w:p w:rsidR="00523A8C" w:rsidRDefault="00523A8C" w:rsidP="00EC7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7481" w:rsidRDefault="0060748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attachedTemplate r:id="rId1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5A1"/>
    <w:rsid w:val="0003468E"/>
    <w:rsid w:val="00063423"/>
    <w:rsid w:val="000A08AC"/>
    <w:rsid w:val="00137D19"/>
    <w:rsid w:val="001705A1"/>
    <w:rsid w:val="001A769E"/>
    <w:rsid w:val="001D5526"/>
    <w:rsid w:val="002740CF"/>
    <w:rsid w:val="002A1EA3"/>
    <w:rsid w:val="002A2330"/>
    <w:rsid w:val="00382FBC"/>
    <w:rsid w:val="003B0070"/>
    <w:rsid w:val="00446BC6"/>
    <w:rsid w:val="00523A8C"/>
    <w:rsid w:val="00551CA2"/>
    <w:rsid w:val="005A1074"/>
    <w:rsid w:val="00607481"/>
    <w:rsid w:val="00630A96"/>
    <w:rsid w:val="00675371"/>
    <w:rsid w:val="006B59AD"/>
    <w:rsid w:val="007F32AA"/>
    <w:rsid w:val="007F5E90"/>
    <w:rsid w:val="00833FB8"/>
    <w:rsid w:val="00834773"/>
    <w:rsid w:val="00850F39"/>
    <w:rsid w:val="008A312D"/>
    <w:rsid w:val="008D0F58"/>
    <w:rsid w:val="009228B7"/>
    <w:rsid w:val="00963336"/>
    <w:rsid w:val="009770D2"/>
    <w:rsid w:val="009F1B78"/>
    <w:rsid w:val="00A7533C"/>
    <w:rsid w:val="00AB3386"/>
    <w:rsid w:val="00B132A5"/>
    <w:rsid w:val="00B21130"/>
    <w:rsid w:val="00B51367"/>
    <w:rsid w:val="00C02544"/>
    <w:rsid w:val="00C056D8"/>
    <w:rsid w:val="00C30829"/>
    <w:rsid w:val="00C46CA1"/>
    <w:rsid w:val="00C632D6"/>
    <w:rsid w:val="00C714D5"/>
    <w:rsid w:val="00CD73FA"/>
    <w:rsid w:val="00D65E07"/>
    <w:rsid w:val="00D670AF"/>
    <w:rsid w:val="00DA5AE9"/>
    <w:rsid w:val="00E12EC8"/>
    <w:rsid w:val="00E53FBC"/>
    <w:rsid w:val="00E6533E"/>
    <w:rsid w:val="00E6661C"/>
    <w:rsid w:val="00EB38A9"/>
    <w:rsid w:val="00EC1F8E"/>
    <w:rsid w:val="00EC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2A5"/>
    <w:pPr>
      <w:spacing w:after="0" w:line="240" w:lineRule="auto"/>
    </w:pPr>
    <w:rPr>
      <w:rFonts w:ascii="Arial" w:eastAsia="Times New Roman" w:hAnsi="Arial" w:cs="Arial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132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B132A5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00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0070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EC74D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C74DE"/>
    <w:rPr>
      <w:rFonts w:ascii="Arial" w:eastAsia="Times New Roman" w:hAnsi="Arial" w:cs="Arial"/>
      <w:sz w:val="21"/>
      <w:szCs w:val="21"/>
      <w:lang w:eastAsia="fr-FR"/>
    </w:rPr>
  </w:style>
  <w:style w:type="paragraph" w:styleId="Pieddepage">
    <w:name w:val="footer"/>
    <w:basedOn w:val="Normal"/>
    <w:link w:val="PieddepageCar"/>
    <w:unhideWhenUsed/>
    <w:rsid w:val="00EC74D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74DE"/>
    <w:rPr>
      <w:rFonts w:ascii="Arial" w:eastAsia="Times New Roman" w:hAnsi="Arial" w:cs="Arial"/>
      <w:sz w:val="21"/>
      <w:szCs w:val="21"/>
      <w:lang w:eastAsia="fr-FR"/>
    </w:rPr>
  </w:style>
  <w:style w:type="character" w:styleId="Numrodepage">
    <w:name w:val="page number"/>
    <w:basedOn w:val="Policepardfaut"/>
    <w:rsid w:val="00EC74DE"/>
  </w:style>
  <w:style w:type="character" w:styleId="Textedelespacerserv">
    <w:name w:val="Placeholder Text"/>
    <w:basedOn w:val="Policepardfaut"/>
    <w:uiPriority w:val="99"/>
    <w:semiHidden/>
    <w:rsid w:val="00B2113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2A5"/>
    <w:pPr>
      <w:spacing w:after="0" w:line="240" w:lineRule="auto"/>
    </w:pPr>
    <w:rPr>
      <w:rFonts w:ascii="Arial" w:eastAsia="Times New Roman" w:hAnsi="Arial" w:cs="Arial"/>
      <w:sz w:val="21"/>
      <w:szCs w:val="21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132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B132A5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007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0070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EC74D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EC74DE"/>
    <w:rPr>
      <w:rFonts w:ascii="Arial" w:eastAsia="Times New Roman" w:hAnsi="Arial" w:cs="Arial"/>
      <w:sz w:val="21"/>
      <w:szCs w:val="21"/>
      <w:lang w:eastAsia="fr-FR"/>
    </w:rPr>
  </w:style>
  <w:style w:type="paragraph" w:styleId="Pieddepage">
    <w:name w:val="footer"/>
    <w:basedOn w:val="Normal"/>
    <w:link w:val="PieddepageCar"/>
    <w:unhideWhenUsed/>
    <w:rsid w:val="00EC74D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74DE"/>
    <w:rPr>
      <w:rFonts w:ascii="Arial" w:eastAsia="Times New Roman" w:hAnsi="Arial" w:cs="Arial"/>
      <w:sz w:val="21"/>
      <w:szCs w:val="21"/>
      <w:lang w:eastAsia="fr-FR"/>
    </w:rPr>
  </w:style>
  <w:style w:type="character" w:styleId="Numrodepage">
    <w:name w:val="page number"/>
    <w:basedOn w:val="Policepardfaut"/>
    <w:rsid w:val="00EC74DE"/>
  </w:style>
  <w:style w:type="character" w:styleId="Textedelespacerserv">
    <w:name w:val="Placeholder Text"/>
    <w:basedOn w:val="Policepardfaut"/>
    <w:uiPriority w:val="99"/>
    <w:semiHidden/>
    <w:rsid w:val="00B211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7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aveyron.cci.fr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agefice.fr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Direction%20Formation\FPC\Documents%20Type\2%20Concevoir%20R&#233;actualiser\PROGRAMME%20DE%20FORMATION%20VIDE\Programme%20type%20formation%20INTRA%20Rodez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04083-406E-426C-AFFD-472C60C48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Programme type formation INTRA Rodez</Template>
  <TotalTime>9</TotalTime>
  <Pages>1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Sophie Fabié CCI Aveyron</dc:creator>
  <cp:lastModifiedBy>Anne Jeanjean CCI Aveyron</cp:lastModifiedBy>
  <cp:revision>14</cp:revision>
  <cp:lastPrinted>2016-06-27T12:54:00Z</cp:lastPrinted>
  <dcterms:created xsi:type="dcterms:W3CDTF">2015-11-17T11:03:00Z</dcterms:created>
  <dcterms:modified xsi:type="dcterms:W3CDTF">2016-06-27T12:54:00Z</dcterms:modified>
</cp:coreProperties>
</file>