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4C168" w14:textId="336AB8ED" w:rsidR="00096682" w:rsidRDefault="007605FA" w:rsidP="00380B27">
      <w:r w:rsidRPr="00380B27">
        <w:t xml:space="preserve"> </w:t>
      </w:r>
      <w:r w:rsidR="00340413" w:rsidRPr="00380B27">
        <w:t xml:space="preserve">                                                                                                      </w:t>
      </w:r>
      <w:r w:rsidR="00844432" w:rsidRPr="00380B27">
        <w:tab/>
      </w:r>
      <w:r w:rsidR="00844432" w:rsidRPr="00380B27">
        <w:tab/>
      </w:r>
      <w:r w:rsidR="00340413" w:rsidRPr="00380B27">
        <w:t xml:space="preserve">            </w:t>
      </w:r>
    </w:p>
    <w:p w14:paraId="2045211C" w14:textId="26F20E54" w:rsidR="00380B27" w:rsidRPr="00334CD6" w:rsidRDefault="00380B27" w:rsidP="00380B27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334CD6">
        <w:rPr>
          <w:rFonts w:asciiTheme="minorBidi" w:hAnsiTheme="minorBidi"/>
          <w:b/>
          <w:bCs/>
          <w:sz w:val="24"/>
          <w:szCs w:val="24"/>
        </w:rPr>
        <w:t>EVALUATION DES ACQUIS DE LA FORMATION</w:t>
      </w:r>
    </w:p>
    <w:p w14:paraId="2F1C6B3B" w14:textId="77777777" w:rsidR="00380B27" w:rsidRPr="00380B27" w:rsidRDefault="00380B27" w:rsidP="00380B27">
      <w:pPr>
        <w:jc w:val="center"/>
        <w:rPr>
          <w:b/>
          <w:bCs/>
        </w:rPr>
      </w:pPr>
    </w:p>
    <w:tbl>
      <w:tblPr>
        <w:tblStyle w:val="Grilledutableau"/>
        <w:tblW w:w="0" w:type="auto"/>
        <w:tblBorders>
          <w:top w:val="single" w:sz="8" w:space="0" w:color="E95D0F"/>
          <w:left w:val="single" w:sz="8" w:space="0" w:color="E95D0F"/>
          <w:bottom w:val="single" w:sz="8" w:space="0" w:color="E95D0F"/>
          <w:right w:val="single" w:sz="8" w:space="0" w:color="E95D0F"/>
          <w:insideH w:val="single" w:sz="8" w:space="0" w:color="E95D0F"/>
          <w:insideV w:val="single" w:sz="8" w:space="0" w:color="E95D0F"/>
        </w:tblBorders>
        <w:tblLook w:val="04A0" w:firstRow="1" w:lastRow="0" w:firstColumn="1" w:lastColumn="0" w:noHBand="0" w:noVBand="1"/>
      </w:tblPr>
      <w:tblGrid>
        <w:gridCol w:w="3481"/>
        <w:gridCol w:w="3482"/>
        <w:gridCol w:w="3483"/>
      </w:tblGrid>
      <w:tr w:rsidR="00380B27" w:rsidRPr="00BF41CB" w14:paraId="2AA77168" w14:textId="77777777" w:rsidTr="00B54BBE">
        <w:trPr>
          <w:trHeight w:val="420"/>
        </w:trPr>
        <w:tc>
          <w:tcPr>
            <w:tcW w:w="6970" w:type="dxa"/>
            <w:gridSpan w:val="2"/>
          </w:tcPr>
          <w:p w14:paraId="75E5ABE3" w14:textId="429707E6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Formation :</w:t>
            </w:r>
          </w:p>
        </w:tc>
        <w:tc>
          <w:tcPr>
            <w:tcW w:w="3486" w:type="dxa"/>
          </w:tcPr>
          <w:p w14:paraId="07001EBA" w14:textId="629CC8C2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Date :</w:t>
            </w:r>
          </w:p>
        </w:tc>
      </w:tr>
      <w:tr w:rsidR="00380B27" w:rsidRPr="00BF41CB" w14:paraId="782F05BA" w14:textId="77777777" w:rsidTr="00B54BBE">
        <w:trPr>
          <w:trHeight w:val="412"/>
        </w:trPr>
        <w:tc>
          <w:tcPr>
            <w:tcW w:w="3485" w:type="dxa"/>
          </w:tcPr>
          <w:p w14:paraId="74B66038" w14:textId="1166A52E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NOM :</w:t>
            </w:r>
          </w:p>
        </w:tc>
        <w:tc>
          <w:tcPr>
            <w:tcW w:w="3485" w:type="dxa"/>
          </w:tcPr>
          <w:p w14:paraId="13964273" w14:textId="150EA2A7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Prénom :</w:t>
            </w:r>
          </w:p>
        </w:tc>
        <w:tc>
          <w:tcPr>
            <w:tcW w:w="3486" w:type="dxa"/>
          </w:tcPr>
          <w:p w14:paraId="0680043B" w14:textId="084CD242" w:rsidR="00380B27" w:rsidRPr="00BF41CB" w:rsidRDefault="00380B27" w:rsidP="00380B27">
            <w:pPr>
              <w:rPr>
                <w:rFonts w:asciiTheme="minorBidi" w:hAnsiTheme="minorBidi"/>
              </w:rPr>
            </w:pPr>
            <w:r w:rsidRPr="00BF41CB">
              <w:rPr>
                <w:rFonts w:asciiTheme="minorBidi" w:hAnsiTheme="minorBidi"/>
              </w:rPr>
              <w:t>Entreprise :</w:t>
            </w:r>
          </w:p>
        </w:tc>
      </w:tr>
    </w:tbl>
    <w:p w14:paraId="2188E716" w14:textId="77777777" w:rsidR="007605FA" w:rsidRPr="00BF41CB" w:rsidRDefault="007605FA" w:rsidP="007605FA">
      <w:pPr>
        <w:spacing w:after="0"/>
        <w:rPr>
          <w:rFonts w:asciiTheme="minorBidi" w:hAnsiTheme="minorBidi"/>
        </w:rPr>
      </w:pPr>
    </w:p>
    <w:tbl>
      <w:tblPr>
        <w:tblStyle w:val="Grilledutableau"/>
        <w:tblW w:w="0" w:type="auto"/>
        <w:tblBorders>
          <w:top w:val="single" w:sz="4" w:space="0" w:color="E95D0F"/>
          <w:left w:val="single" w:sz="4" w:space="0" w:color="E95D0F"/>
          <w:bottom w:val="single" w:sz="4" w:space="0" w:color="E95D0F"/>
          <w:right w:val="single" w:sz="4" w:space="0" w:color="E95D0F"/>
          <w:insideH w:val="single" w:sz="4" w:space="0" w:color="E95D0F"/>
          <w:insideV w:val="single" w:sz="4" w:space="0" w:color="E95D0F"/>
        </w:tblBorders>
        <w:tblLook w:val="04A0" w:firstRow="1" w:lastRow="0" w:firstColumn="1" w:lastColumn="0" w:noHBand="0" w:noVBand="1"/>
      </w:tblPr>
      <w:tblGrid>
        <w:gridCol w:w="5807"/>
        <w:gridCol w:w="1559"/>
        <w:gridCol w:w="1560"/>
        <w:gridCol w:w="1530"/>
      </w:tblGrid>
      <w:tr w:rsidR="00160774" w:rsidRPr="00BF41CB" w14:paraId="559A21D5" w14:textId="77777777" w:rsidTr="00464F04">
        <w:trPr>
          <w:trHeight w:val="600"/>
        </w:trPr>
        <w:tc>
          <w:tcPr>
            <w:tcW w:w="10456" w:type="dxa"/>
            <w:gridSpan w:val="4"/>
          </w:tcPr>
          <w:p w14:paraId="719405D3" w14:textId="5BA7DE98" w:rsidR="00DB6BBE" w:rsidRPr="00717C0C" w:rsidRDefault="00BF41CB" w:rsidP="00DB6BBE">
            <w:pPr>
              <w:rPr>
                <w:rFonts w:ascii="Arial" w:hAnsi="Arial" w:cs="Arial"/>
              </w:rPr>
            </w:pPr>
            <w:r w:rsidRPr="00BF41CB">
              <w:rPr>
                <w:rFonts w:asciiTheme="minorBidi" w:hAnsiTheme="minorBidi"/>
                <w:b/>
                <w:bCs/>
              </w:rPr>
              <w:t>Objectif :</w:t>
            </w:r>
            <w:r w:rsidR="00681FB3">
              <w:t xml:space="preserve"> </w:t>
            </w:r>
            <w:r w:rsidR="00DB6BBE" w:rsidRPr="00302FDB">
              <w:rPr>
                <w:rFonts w:ascii="Arial" w:hAnsi="Arial" w:cs="Arial"/>
                <w:b/>
                <w:bCs/>
              </w:rPr>
              <w:t>être capable de préparer son rendez-vous commercial</w:t>
            </w:r>
          </w:p>
          <w:p w14:paraId="56B070AE" w14:textId="7A8BF5E7" w:rsidR="00DB6BBE" w:rsidRPr="00717C0C" w:rsidRDefault="00DB6BBE" w:rsidP="00DB6BBE">
            <w:pPr>
              <w:rPr>
                <w:rFonts w:ascii="Arial" w:hAnsi="Arial" w:cs="Arial"/>
              </w:rPr>
            </w:pPr>
          </w:p>
          <w:p w14:paraId="3AFEA203" w14:textId="74947BEC" w:rsidR="00160774" w:rsidRPr="00BF41CB" w:rsidRDefault="00160774" w:rsidP="00DB6BBE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334CD6" w:rsidRPr="00BF41CB" w14:paraId="3CFD8FFD" w14:textId="77777777" w:rsidTr="00334CD6">
        <w:trPr>
          <w:trHeight w:val="600"/>
        </w:trPr>
        <w:tc>
          <w:tcPr>
            <w:tcW w:w="5807" w:type="dxa"/>
          </w:tcPr>
          <w:p w14:paraId="3F5F14A5" w14:textId="77777777" w:rsidR="00334CD6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 :</w:t>
            </w:r>
          </w:p>
          <w:p w14:paraId="3F76253C" w14:textId="046937C4" w:rsidR="00464C74" w:rsidRPr="00464C74" w:rsidRDefault="00B37E57" w:rsidP="0016077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Exercice-</w:t>
            </w:r>
            <w:r w:rsidR="00157C52">
              <w:rPr>
                <w:rFonts w:asciiTheme="minorBidi" w:hAnsiTheme="minorBidi"/>
              </w:rPr>
              <w:t xml:space="preserve"> </w:t>
            </w:r>
            <w:r w:rsidR="00464C74" w:rsidRPr="00464C74">
              <w:rPr>
                <w:rFonts w:asciiTheme="minorBidi" w:hAnsiTheme="minorBidi"/>
              </w:rPr>
              <w:t>En situation</w:t>
            </w:r>
          </w:p>
        </w:tc>
        <w:tc>
          <w:tcPr>
            <w:tcW w:w="1559" w:type="dxa"/>
          </w:tcPr>
          <w:p w14:paraId="327F4078" w14:textId="106D2CE5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56D914FB" w14:textId="476000F7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418F996C" w14:textId="59B517C0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7A4301B3" w14:textId="77777777" w:rsidTr="00464F04">
        <w:trPr>
          <w:trHeight w:val="567"/>
        </w:trPr>
        <w:tc>
          <w:tcPr>
            <w:tcW w:w="5807" w:type="dxa"/>
          </w:tcPr>
          <w:p w14:paraId="1510D2EE" w14:textId="4C1459B1" w:rsidR="00160774" w:rsidRPr="00B54BBE" w:rsidRDefault="002B10E3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Cr</w:t>
            </w:r>
            <w:r w:rsidR="00B37E57">
              <w:rPr>
                <w:rFonts w:asciiTheme="minorBidi" w:hAnsiTheme="minorBidi"/>
                <w:sz w:val="20"/>
                <w:szCs w:val="20"/>
              </w:rPr>
              <w:t>éer la fiche contact</w:t>
            </w:r>
          </w:p>
        </w:tc>
        <w:tc>
          <w:tcPr>
            <w:tcW w:w="1559" w:type="dxa"/>
          </w:tcPr>
          <w:p w14:paraId="4178B32D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4E7EA076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6ADEA3E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2051F0DF" w14:textId="77777777" w:rsidTr="00464F04">
        <w:trPr>
          <w:trHeight w:val="567"/>
        </w:trPr>
        <w:tc>
          <w:tcPr>
            <w:tcW w:w="5807" w:type="dxa"/>
          </w:tcPr>
          <w:p w14:paraId="77A52B22" w14:textId="6017869D" w:rsidR="00160774" w:rsidRPr="00B54BBE" w:rsidRDefault="007B79FE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Recueillir les informations indispensables au </w:t>
            </w:r>
            <w:r w:rsidR="0014762E">
              <w:rPr>
                <w:rFonts w:asciiTheme="minorBidi" w:hAnsiTheme="minorBidi"/>
                <w:sz w:val="20"/>
                <w:szCs w:val="20"/>
              </w:rPr>
              <w:t xml:space="preserve">premier </w:t>
            </w:r>
            <w:r>
              <w:rPr>
                <w:rFonts w:asciiTheme="minorBidi" w:hAnsiTheme="minorBidi"/>
                <w:sz w:val="20"/>
                <w:szCs w:val="20"/>
              </w:rPr>
              <w:t>rende</w:t>
            </w:r>
            <w:r w:rsidR="0014762E">
              <w:rPr>
                <w:rFonts w:asciiTheme="minorBidi" w:hAnsiTheme="minorBidi"/>
                <w:sz w:val="20"/>
                <w:szCs w:val="20"/>
              </w:rPr>
              <w:t>z-vous</w:t>
            </w:r>
          </w:p>
        </w:tc>
        <w:tc>
          <w:tcPr>
            <w:tcW w:w="1559" w:type="dxa"/>
          </w:tcPr>
          <w:p w14:paraId="1674A1FA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1376B995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CBA40BA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70AFA42C" w14:textId="77777777" w:rsidTr="00464F04">
        <w:trPr>
          <w:trHeight w:val="567"/>
        </w:trPr>
        <w:tc>
          <w:tcPr>
            <w:tcW w:w="5807" w:type="dxa"/>
          </w:tcPr>
          <w:p w14:paraId="02925190" w14:textId="258BEFBB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424FBDC8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08306B8B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49A5B5C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464F04" w:rsidRPr="00BF41CB" w14:paraId="3EF6AF1A" w14:textId="77777777" w:rsidTr="00464F04">
        <w:trPr>
          <w:trHeight w:val="606"/>
        </w:trPr>
        <w:tc>
          <w:tcPr>
            <w:tcW w:w="10456" w:type="dxa"/>
            <w:gridSpan w:val="4"/>
          </w:tcPr>
          <w:p w14:paraId="00CC76D0" w14:textId="66659DEB" w:rsidR="00464F04" w:rsidRPr="00BF41CB" w:rsidRDefault="00464F04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Objectif :</w:t>
            </w:r>
            <w:r w:rsidR="00681FB3">
              <w:t xml:space="preserve"> </w:t>
            </w:r>
            <w:r w:rsidR="00DB6BBE" w:rsidRPr="00302FDB">
              <w:rPr>
                <w:rFonts w:ascii="Arial" w:hAnsi="Arial" w:cs="Arial"/>
                <w:b/>
                <w:bCs/>
              </w:rPr>
              <w:t>être capable de découvrir complètement le prospect et ses attentes</w:t>
            </w:r>
          </w:p>
        </w:tc>
      </w:tr>
      <w:tr w:rsidR="00334CD6" w:rsidRPr="00BF41CB" w14:paraId="04F6DA45" w14:textId="77777777" w:rsidTr="00334CD6">
        <w:trPr>
          <w:trHeight w:val="606"/>
        </w:trPr>
        <w:tc>
          <w:tcPr>
            <w:tcW w:w="5807" w:type="dxa"/>
          </w:tcPr>
          <w:p w14:paraId="26D5D9EF" w14:textId="77777777" w:rsidR="00334CD6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 :</w:t>
            </w:r>
          </w:p>
          <w:p w14:paraId="7F8A7942" w14:textId="0671EF80" w:rsidR="00464C74" w:rsidRPr="00464C74" w:rsidRDefault="00157C52" w:rsidP="00160774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 xml:space="preserve">Exercice- </w:t>
            </w:r>
            <w:r w:rsidR="00464C74" w:rsidRPr="00464C74">
              <w:rPr>
                <w:rFonts w:asciiTheme="minorBidi" w:hAnsiTheme="minorBidi"/>
              </w:rPr>
              <w:t>En situation</w:t>
            </w:r>
          </w:p>
        </w:tc>
        <w:tc>
          <w:tcPr>
            <w:tcW w:w="1559" w:type="dxa"/>
          </w:tcPr>
          <w:p w14:paraId="7E5AE6F6" w14:textId="23E4EF08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005B73AA" w14:textId="20B2CBF7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3D9E823B" w14:textId="06479634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3FB7A1B0" w14:textId="77777777" w:rsidTr="00464F04">
        <w:trPr>
          <w:trHeight w:val="567"/>
        </w:trPr>
        <w:tc>
          <w:tcPr>
            <w:tcW w:w="5807" w:type="dxa"/>
          </w:tcPr>
          <w:p w14:paraId="18A8525D" w14:textId="04788D9D" w:rsidR="00160774" w:rsidRPr="00B54BBE" w:rsidRDefault="005F66A8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Employer les questions ouvertes</w:t>
            </w:r>
          </w:p>
        </w:tc>
        <w:tc>
          <w:tcPr>
            <w:tcW w:w="1559" w:type="dxa"/>
          </w:tcPr>
          <w:p w14:paraId="0C6C7788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3832434B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7B4C787F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67811F99" w14:textId="77777777" w:rsidTr="00464F04">
        <w:trPr>
          <w:trHeight w:val="567"/>
        </w:trPr>
        <w:tc>
          <w:tcPr>
            <w:tcW w:w="5807" w:type="dxa"/>
          </w:tcPr>
          <w:p w14:paraId="02C2B907" w14:textId="16F15B65" w:rsidR="00160774" w:rsidRPr="00B54BBE" w:rsidRDefault="0014762E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Employer la méthode QQOQCP</w:t>
            </w:r>
          </w:p>
        </w:tc>
        <w:tc>
          <w:tcPr>
            <w:tcW w:w="1559" w:type="dxa"/>
          </w:tcPr>
          <w:p w14:paraId="0340FE17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6F6062D7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5FBCC29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534AF757" w14:textId="77777777" w:rsidTr="00464F04">
        <w:trPr>
          <w:trHeight w:val="567"/>
        </w:trPr>
        <w:tc>
          <w:tcPr>
            <w:tcW w:w="5807" w:type="dxa"/>
          </w:tcPr>
          <w:p w14:paraId="5FA61223" w14:textId="30ED11D1" w:rsidR="00160774" w:rsidRPr="00B54BBE" w:rsidRDefault="00D05EF9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>Identifier les motivations primaire et secondaire</w:t>
            </w:r>
          </w:p>
        </w:tc>
        <w:tc>
          <w:tcPr>
            <w:tcW w:w="1559" w:type="dxa"/>
          </w:tcPr>
          <w:p w14:paraId="0112B597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45CD126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67481498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464F04" w:rsidRPr="00BF41CB" w14:paraId="20E903A3" w14:textId="77777777" w:rsidTr="00464F04">
        <w:trPr>
          <w:trHeight w:val="626"/>
        </w:trPr>
        <w:tc>
          <w:tcPr>
            <w:tcW w:w="10456" w:type="dxa"/>
            <w:gridSpan w:val="4"/>
          </w:tcPr>
          <w:p w14:paraId="45C13A5E" w14:textId="7F62EFF0" w:rsidR="00464F04" w:rsidRPr="00BF41CB" w:rsidRDefault="00464F04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Objectif</w:t>
            </w:r>
            <w:r w:rsidR="00681FB3">
              <w:rPr>
                <w:rFonts w:asciiTheme="minorBidi" w:hAnsiTheme="minorBidi"/>
                <w:b/>
                <w:bCs/>
              </w:rPr>
              <w:t> :</w:t>
            </w:r>
            <w:r w:rsidR="00681FB3">
              <w:t xml:space="preserve"> </w:t>
            </w:r>
            <w:r w:rsidR="00DB6BBE" w:rsidRPr="00302FDB">
              <w:rPr>
                <w:rFonts w:ascii="Arial" w:hAnsi="Arial" w:cs="Arial"/>
                <w:b/>
                <w:bCs/>
              </w:rPr>
              <w:t>être capable de répondre à l’objection prix</w:t>
            </w:r>
          </w:p>
        </w:tc>
      </w:tr>
      <w:tr w:rsidR="00334CD6" w:rsidRPr="00BF41CB" w14:paraId="17BCDF1D" w14:textId="77777777" w:rsidTr="00334CD6">
        <w:trPr>
          <w:trHeight w:val="626"/>
        </w:trPr>
        <w:tc>
          <w:tcPr>
            <w:tcW w:w="5807" w:type="dxa"/>
          </w:tcPr>
          <w:p w14:paraId="6182B90A" w14:textId="77777777" w:rsidR="00334CD6" w:rsidRDefault="00334CD6" w:rsidP="00160774">
            <w:pPr>
              <w:rPr>
                <w:rFonts w:asciiTheme="minorBidi" w:hAnsiTheme="minorBidi"/>
                <w:b/>
                <w:bCs/>
              </w:rPr>
            </w:pPr>
            <w:r w:rsidRPr="00BF41CB">
              <w:rPr>
                <w:rFonts w:asciiTheme="minorBidi" w:hAnsiTheme="minorBidi"/>
                <w:b/>
                <w:bCs/>
              </w:rPr>
              <w:t>Mode d’évaluation :</w:t>
            </w:r>
          </w:p>
          <w:p w14:paraId="6F99F206" w14:textId="009C478F" w:rsidR="00093CAB" w:rsidRPr="00464C74" w:rsidRDefault="00093CAB" w:rsidP="00160774">
            <w:pPr>
              <w:rPr>
                <w:rFonts w:asciiTheme="minorBidi" w:hAnsiTheme="minorBidi"/>
              </w:rPr>
            </w:pPr>
            <w:r w:rsidRPr="00464C74">
              <w:rPr>
                <w:rFonts w:asciiTheme="minorBidi" w:hAnsiTheme="minorBidi"/>
              </w:rPr>
              <w:t>Exercice-</w:t>
            </w:r>
            <w:r w:rsidR="00157C52">
              <w:rPr>
                <w:rFonts w:asciiTheme="minorBidi" w:hAnsiTheme="minorBidi"/>
              </w:rPr>
              <w:t xml:space="preserve"> </w:t>
            </w:r>
            <w:r w:rsidRPr="00464C74">
              <w:rPr>
                <w:rFonts w:asciiTheme="minorBidi" w:hAnsiTheme="minorBidi"/>
              </w:rPr>
              <w:t>En situation</w:t>
            </w:r>
          </w:p>
        </w:tc>
        <w:tc>
          <w:tcPr>
            <w:tcW w:w="1559" w:type="dxa"/>
          </w:tcPr>
          <w:p w14:paraId="7FE6BD32" w14:textId="035A09B5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1</w:t>
            </w:r>
          </w:p>
        </w:tc>
        <w:tc>
          <w:tcPr>
            <w:tcW w:w="1560" w:type="dxa"/>
          </w:tcPr>
          <w:p w14:paraId="51F53274" w14:textId="30331CCD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2</w:t>
            </w:r>
          </w:p>
        </w:tc>
        <w:tc>
          <w:tcPr>
            <w:tcW w:w="1530" w:type="dxa"/>
          </w:tcPr>
          <w:p w14:paraId="498F40FC" w14:textId="33E4B938" w:rsidR="00334CD6" w:rsidRPr="00334CD6" w:rsidRDefault="00334CD6" w:rsidP="00334CD6">
            <w:pPr>
              <w:jc w:val="center"/>
              <w:rPr>
                <w:rFonts w:asciiTheme="minorBidi" w:hAnsiTheme="minorBidi"/>
                <w:b/>
                <w:bCs/>
                <w:color w:val="E95D0F"/>
              </w:rPr>
            </w:pPr>
            <w:r w:rsidRPr="00334CD6">
              <w:rPr>
                <w:rFonts w:asciiTheme="minorBidi" w:hAnsiTheme="minorBidi"/>
                <w:b/>
                <w:bCs/>
                <w:color w:val="E95D0F"/>
              </w:rPr>
              <w:t>3</w:t>
            </w:r>
          </w:p>
        </w:tc>
      </w:tr>
      <w:tr w:rsidR="00160774" w:rsidRPr="00BF41CB" w14:paraId="18A99E07" w14:textId="77777777" w:rsidTr="00464F04">
        <w:trPr>
          <w:trHeight w:val="567"/>
        </w:trPr>
        <w:tc>
          <w:tcPr>
            <w:tcW w:w="5807" w:type="dxa"/>
          </w:tcPr>
          <w:p w14:paraId="1C9120D4" w14:textId="162813CD" w:rsidR="00160774" w:rsidRPr="00B54BBE" w:rsidRDefault="00F47D45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Utiliser </w:t>
            </w:r>
            <w:r w:rsidR="00741100">
              <w:rPr>
                <w:rFonts w:asciiTheme="minorBidi" w:hAnsiTheme="minorBidi"/>
                <w:sz w:val="20"/>
                <w:szCs w:val="20"/>
              </w:rPr>
              <w:t>la méthode CRAC</w:t>
            </w:r>
          </w:p>
        </w:tc>
        <w:tc>
          <w:tcPr>
            <w:tcW w:w="1559" w:type="dxa"/>
          </w:tcPr>
          <w:p w14:paraId="06A52D2D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09C2C7C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1075F7A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4096B235" w14:textId="77777777" w:rsidTr="00464F04">
        <w:trPr>
          <w:trHeight w:val="567"/>
        </w:trPr>
        <w:tc>
          <w:tcPr>
            <w:tcW w:w="5807" w:type="dxa"/>
          </w:tcPr>
          <w:p w14:paraId="0894BD1A" w14:textId="74526B2F" w:rsidR="00160774" w:rsidRPr="00B54BBE" w:rsidRDefault="008D7293" w:rsidP="00160774">
            <w:pPr>
              <w:rPr>
                <w:rFonts w:asciiTheme="minorBidi" w:hAnsiTheme="minorBidi"/>
                <w:sz w:val="20"/>
                <w:szCs w:val="20"/>
              </w:rPr>
            </w:pPr>
            <w:r>
              <w:rPr>
                <w:rFonts w:asciiTheme="minorBidi" w:hAnsiTheme="minorBidi"/>
                <w:sz w:val="20"/>
                <w:szCs w:val="20"/>
              </w:rPr>
              <w:t xml:space="preserve">Assumer le prix par une phrase </w:t>
            </w:r>
            <w:r w:rsidR="0088175D">
              <w:rPr>
                <w:rFonts w:asciiTheme="minorBidi" w:hAnsiTheme="minorBidi"/>
                <w:sz w:val="20"/>
                <w:szCs w:val="20"/>
              </w:rPr>
              <w:t>argument</w:t>
            </w:r>
          </w:p>
        </w:tc>
        <w:tc>
          <w:tcPr>
            <w:tcW w:w="1559" w:type="dxa"/>
          </w:tcPr>
          <w:p w14:paraId="4D274CA3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77B3D9E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49BBB189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  <w:tr w:rsidR="00160774" w:rsidRPr="00BF41CB" w14:paraId="1B256209" w14:textId="77777777" w:rsidTr="00464F04">
        <w:trPr>
          <w:trHeight w:val="567"/>
        </w:trPr>
        <w:tc>
          <w:tcPr>
            <w:tcW w:w="5807" w:type="dxa"/>
          </w:tcPr>
          <w:p w14:paraId="4510A71E" w14:textId="77777777" w:rsidR="00160774" w:rsidRPr="00B54BBE" w:rsidRDefault="00160774" w:rsidP="00160774">
            <w:pPr>
              <w:rPr>
                <w:rFonts w:asciiTheme="minorBidi" w:hAnsiTheme="minorBidi"/>
                <w:sz w:val="20"/>
                <w:szCs w:val="20"/>
              </w:rPr>
            </w:pPr>
          </w:p>
        </w:tc>
        <w:tc>
          <w:tcPr>
            <w:tcW w:w="1559" w:type="dxa"/>
          </w:tcPr>
          <w:p w14:paraId="2AE8022A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60" w:type="dxa"/>
          </w:tcPr>
          <w:p w14:paraId="21A7DE0D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530" w:type="dxa"/>
          </w:tcPr>
          <w:p w14:paraId="3FFE5591" w14:textId="77777777" w:rsidR="00160774" w:rsidRPr="00BF41CB" w:rsidRDefault="00160774" w:rsidP="00160774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2437FAE" w14:textId="1285FB26" w:rsidR="00096682" w:rsidRPr="007773F4" w:rsidRDefault="00096682" w:rsidP="00160774">
      <w:pPr>
        <w:spacing w:after="0"/>
        <w:rPr>
          <w:rFonts w:ascii="Arial" w:hAnsi="Arial" w:cs="Arial"/>
          <w:b/>
          <w:bCs/>
        </w:rPr>
      </w:pPr>
    </w:p>
    <w:p w14:paraId="3900987A" w14:textId="15DFC84A" w:rsidR="00096682" w:rsidRPr="00AD1D5F" w:rsidRDefault="00AD1D5F" w:rsidP="001954F4">
      <w:pPr>
        <w:spacing w:after="0"/>
        <w:jc w:val="both"/>
        <w:rPr>
          <w:rFonts w:ascii="Arial" w:hAnsi="Arial" w:cs="Arial"/>
          <w:sz w:val="16"/>
          <w:szCs w:val="16"/>
        </w:rPr>
      </w:pPr>
      <w:r w:rsidRPr="00AD1D5F">
        <w:rPr>
          <w:rFonts w:ascii="Arial" w:hAnsi="Arial" w:cs="Arial"/>
          <w:sz w:val="16"/>
          <w:szCs w:val="16"/>
        </w:rPr>
        <w:t>1 : acquis</w:t>
      </w:r>
    </w:p>
    <w:p w14:paraId="451369BE" w14:textId="0DC5E339" w:rsidR="00AD1D5F" w:rsidRPr="00AD1D5F" w:rsidRDefault="00AD1D5F" w:rsidP="001954F4">
      <w:pPr>
        <w:spacing w:after="0"/>
        <w:jc w:val="both"/>
        <w:rPr>
          <w:rFonts w:ascii="Arial" w:hAnsi="Arial" w:cs="Arial"/>
          <w:sz w:val="16"/>
          <w:szCs w:val="16"/>
        </w:rPr>
      </w:pPr>
      <w:r w:rsidRPr="00AD1D5F">
        <w:rPr>
          <w:rFonts w:ascii="Arial" w:hAnsi="Arial" w:cs="Arial"/>
          <w:sz w:val="16"/>
          <w:szCs w:val="16"/>
        </w:rPr>
        <w:t>2 : partiellement acquis</w:t>
      </w:r>
    </w:p>
    <w:p w14:paraId="1B9BA2EC" w14:textId="5F011D3A" w:rsidR="00AD1D5F" w:rsidRDefault="00AD1D5F" w:rsidP="001954F4">
      <w:pPr>
        <w:spacing w:after="0"/>
        <w:jc w:val="both"/>
        <w:rPr>
          <w:rFonts w:ascii="Arial" w:hAnsi="Arial" w:cs="Arial"/>
        </w:rPr>
      </w:pPr>
      <w:r w:rsidRPr="00AD1D5F">
        <w:rPr>
          <w:rFonts w:ascii="Arial" w:hAnsi="Arial" w:cs="Arial"/>
          <w:sz w:val="16"/>
          <w:szCs w:val="16"/>
        </w:rPr>
        <w:t>3 : non acquis</w:t>
      </w:r>
    </w:p>
    <w:p w14:paraId="6E60BA89" w14:textId="0FE11661" w:rsidR="00472A6E" w:rsidRPr="00472A6E" w:rsidRDefault="00472A6E" w:rsidP="00472A6E">
      <w:pPr>
        <w:tabs>
          <w:tab w:val="left" w:pos="2040"/>
        </w:tabs>
      </w:pPr>
      <w:r>
        <w:tab/>
      </w:r>
    </w:p>
    <w:sectPr w:rsidR="00472A6E" w:rsidRPr="00472A6E" w:rsidSect="003404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B1FA6" w14:textId="77777777" w:rsidR="00AA56EC" w:rsidRDefault="00AA56EC" w:rsidP="00951A13">
      <w:pPr>
        <w:spacing w:after="0" w:line="240" w:lineRule="auto"/>
      </w:pPr>
      <w:r>
        <w:separator/>
      </w:r>
    </w:p>
  </w:endnote>
  <w:endnote w:type="continuationSeparator" w:id="0">
    <w:p w14:paraId="6A52D65B" w14:textId="77777777" w:rsidR="00AA56EC" w:rsidRDefault="00AA56EC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A07A" w14:textId="77777777" w:rsidR="00472A6E" w:rsidRDefault="00472A6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264E4" w14:textId="77777777" w:rsidR="00951A13" w:rsidRDefault="00F0771C">
    <w:pPr>
      <w:pStyle w:val="Pieddepage"/>
    </w:pPr>
    <w:r>
      <w:rPr>
        <w:noProof/>
        <w:lang w:eastAsia="fr-FR"/>
      </w:rPr>
      <w:drawing>
        <wp:inline distT="0" distB="0" distL="0" distR="0" wp14:anchorId="653C1151" wp14:editId="4C713547">
          <wp:extent cx="6645910" cy="83185"/>
          <wp:effectExtent l="0" t="0" r="0" b="0"/>
          <wp:docPr id="1" name="Image 1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C9547CF" w14:textId="5444AA22" w:rsidR="00F0771C" w:rsidRDefault="0088175D" w:rsidP="00F0771C">
    <w:pPr>
      <w:pStyle w:val="Pieddepage"/>
      <w:jc w:val="center"/>
    </w:pPr>
    <w:hyperlink r:id="rId2" w:history="1">
      <w:r w:rsidR="008B071C" w:rsidRPr="0062499D">
        <w:rPr>
          <w:rStyle w:val="Lienhypertexte"/>
          <w:sz w:val="16"/>
          <w:szCs w:val="16"/>
        </w:rPr>
        <w:t>www.njm-conseil.fr</w:t>
      </w:r>
    </w:hyperlink>
    <w:r w:rsidR="008B071C">
      <w:rPr>
        <w:color w:val="BFBFBF" w:themeColor="background1" w:themeShade="BF"/>
        <w:sz w:val="16"/>
        <w:szCs w:val="16"/>
      </w:rPr>
      <w:t xml:space="preserve"> </w:t>
    </w:r>
    <w:r w:rsidR="00BC474E">
      <w:rPr>
        <w:color w:val="BFBFBF" w:themeColor="background1" w:themeShade="BF"/>
        <w:sz w:val="16"/>
        <w:szCs w:val="16"/>
      </w:rPr>
      <w:t>SAS</w:t>
    </w:r>
    <w:r w:rsidR="00F0771C">
      <w:rPr>
        <w:color w:val="BFBFBF" w:themeColor="background1" w:themeShade="BF"/>
        <w:sz w:val="16"/>
        <w:szCs w:val="16"/>
      </w:rPr>
      <w:t xml:space="preserve"> NJM Conseil au capital social de 3</w:t>
    </w:r>
    <w:r w:rsidR="00BC474E">
      <w:rPr>
        <w:color w:val="BFBFBF" w:themeColor="background1" w:themeShade="BF"/>
        <w:sz w:val="16"/>
        <w:szCs w:val="16"/>
      </w:rPr>
      <w:t xml:space="preserve"> </w:t>
    </w:r>
    <w:r w:rsidR="00F0771C">
      <w:rPr>
        <w:color w:val="BFBFBF" w:themeColor="background1" w:themeShade="BF"/>
        <w:sz w:val="16"/>
        <w:szCs w:val="16"/>
      </w:rPr>
      <w:t>000€ N°RCS Rodez 534 935 473 NAF : 7022Z N° Activité : 73120063512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504D6" w14:textId="77777777" w:rsidR="00472A6E" w:rsidRDefault="00472A6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5EF6B" w14:textId="77777777" w:rsidR="00AA56EC" w:rsidRDefault="00AA56EC" w:rsidP="00951A13">
      <w:pPr>
        <w:spacing w:after="0" w:line="240" w:lineRule="auto"/>
      </w:pPr>
      <w:r>
        <w:separator/>
      </w:r>
    </w:p>
  </w:footnote>
  <w:footnote w:type="continuationSeparator" w:id="0">
    <w:p w14:paraId="764185FB" w14:textId="77777777" w:rsidR="00AA56EC" w:rsidRDefault="00AA56EC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4CB80" w14:textId="77777777" w:rsidR="00472A6E" w:rsidRDefault="00472A6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9D78B" w14:textId="7F43C4D7" w:rsidR="00DD23F1" w:rsidRDefault="00DD23F1">
    <w:pPr>
      <w:pStyle w:val="En-tte"/>
    </w:pPr>
    <w:r>
      <w:rPr>
        <w:noProof/>
        <w:lang w:eastAsia="fr-FR"/>
      </w:rPr>
      <w:drawing>
        <wp:inline distT="0" distB="0" distL="0" distR="0" wp14:anchorId="36F2D935" wp14:editId="1D839A53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>
      <w:tab/>
    </w:r>
    <w:r>
      <w:tab/>
    </w:r>
    <w:r>
      <w:tab/>
    </w:r>
    <w:r>
      <w:rPr>
        <w:noProof/>
      </w:rPr>
      <w:drawing>
        <wp:inline distT="0" distB="0" distL="0" distR="0" wp14:anchorId="373B44B1" wp14:editId="77C70381">
          <wp:extent cx="783872" cy="838200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501" cy="85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81D0E" w14:textId="77777777" w:rsidR="00472A6E" w:rsidRDefault="00472A6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70B4D"/>
    <w:multiLevelType w:val="hybridMultilevel"/>
    <w:tmpl w:val="C8AAC7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13"/>
    <w:rsid w:val="00017298"/>
    <w:rsid w:val="00093CAB"/>
    <w:rsid w:val="00096682"/>
    <w:rsid w:val="000F3A51"/>
    <w:rsid w:val="0014762E"/>
    <w:rsid w:val="00157C52"/>
    <w:rsid w:val="00160774"/>
    <w:rsid w:val="00194DE3"/>
    <w:rsid w:val="001954F4"/>
    <w:rsid w:val="00275376"/>
    <w:rsid w:val="002B10E3"/>
    <w:rsid w:val="00302FDB"/>
    <w:rsid w:val="00307470"/>
    <w:rsid w:val="00334CD6"/>
    <w:rsid w:val="00340413"/>
    <w:rsid w:val="00380B27"/>
    <w:rsid w:val="003C6287"/>
    <w:rsid w:val="00464C74"/>
    <w:rsid w:val="00464F04"/>
    <w:rsid w:val="00472A6E"/>
    <w:rsid w:val="00490C81"/>
    <w:rsid w:val="004C51B4"/>
    <w:rsid w:val="00500E79"/>
    <w:rsid w:val="00536E31"/>
    <w:rsid w:val="005F66A8"/>
    <w:rsid w:val="0065641F"/>
    <w:rsid w:val="006666EC"/>
    <w:rsid w:val="00681FB3"/>
    <w:rsid w:val="006822FC"/>
    <w:rsid w:val="00741100"/>
    <w:rsid w:val="007605FA"/>
    <w:rsid w:val="007773F4"/>
    <w:rsid w:val="007B79FE"/>
    <w:rsid w:val="007D453F"/>
    <w:rsid w:val="00844432"/>
    <w:rsid w:val="0088175D"/>
    <w:rsid w:val="008A3CA8"/>
    <w:rsid w:val="008B071C"/>
    <w:rsid w:val="008C4BB8"/>
    <w:rsid w:val="008D7293"/>
    <w:rsid w:val="008F059F"/>
    <w:rsid w:val="00951A13"/>
    <w:rsid w:val="00A07CD2"/>
    <w:rsid w:val="00A24313"/>
    <w:rsid w:val="00AA56EC"/>
    <w:rsid w:val="00AD1D5F"/>
    <w:rsid w:val="00B37E57"/>
    <w:rsid w:val="00B54BBE"/>
    <w:rsid w:val="00B93853"/>
    <w:rsid w:val="00BA5A73"/>
    <w:rsid w:val="00BB3F25"/>
    <w:rsid w:val="00BC21CA"/>
    <w:rsid w:val="00BC474E"/>
    <w:rsid w:val="00BE2FCC"/>
    <w:rsid w:val="00BF41CB"/>
    <w:rsid w:val="00C45345"/>
    <w:rsid w:val="00C95F7F"/>
    <w:rsid w:val="00D05EF9"/>
    <w:rsid w:val="00D13323"/>
    <w:rsid w:val="00D85DB8"/>
    <w:rsid w:val="00DA5219"/>
    <w:rsid w:val="00DB6BBE"/>
    <w:rsid w:val="00DC6686"/>
    <w:rsid w:val="00DD23F1"/>
    <w:rsid w:val="00DE0195"/>
    <w:rsid w:val="00DF1C65"/>
    <w:rsid w:val="00E9661D"/>
    <w:rsid w:val="00EB38A2"/>
    <w:rsid w:val="00F0771C"/>
    <w:rsid w:val="00F47D45"/>
    <w:rsid w:val="00F64F94"/>
    <w:rsid w:val="00F7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DBE32"/>
  <w15:docId w15:val="{F6E4B5E1-6168-498E-AE0A-9FFC45A7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styleId="Lienhypertexte">
    <w:name w:val="Hyperlink"/>
    <w:basedOn w:val="Policepardfaut"/>
    <w:uiPriority w:val="99"/>
    <w:unhideWhenUsed/>
    <w:rsid w:val="008B071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B071C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96682"/>
    <w:pPr>
      <w:ind w:left="720"/>
      <w:contextualSpacing/>
    </w:pPr>
  </w:style>
  <w:style w:type="table" w:styleId="Grilledutableau">
    <w:name w:val="Table Grid"/>
    <w:basedOn w:val="TableauNormal"/>
    <w:uiPriority w:val="59"/>
    <w:rsid w:val="00760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jm-conseil.fr" TargetMode="External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17</cp:revision>
  <cp:lastPrinted>2013-04-21T15:54:00Z</cp:lastPrinted>
  <dcterms:created xsi:type="dcterms:W3CDTF">2022-03-17T13:45:00Z</dcterms:created>
  <dcterms:modified xsi:type="dcterms:W3CDTF">2022-03-17T14:01:00Z</dcterms:modified>
</cp:coreProperties>
</file>