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sectPr>
    <w:p>
      <w:pPr>
        <w:spacing w:lineRule="auto"/>
      </w:pPr>
      <w:r>
        <w:rPr/>
        <w:t xml:space="preserve"> </w:t>
      </w:r>
    </w:p>
    <w:p>
      <w:pPr>
        <w:spacing w:lineRule="auto"/>
      </w:pPr>
      <w:r>
        <w:rPr/>
        <w:t xml:space="preserve"/>
      </w:r>
    </w:p>
    <w:p>
      <w:pPr>
        <w:pStyle w:val="Heading1"/>
        <w:spacing w:lineRule="auto"/>
      </w:pPr>
      <w:r>
        <w:rPr/>
        <w:t xml:space="preserve">Vision &amp; Values</w:t>
      </w:r>
    </w:p>
    <w:p>
      <w:pPr>
        <w:pStyle w:val="Heading2"/>
        <w:spacing w:lineRule="auto"/>
      </w:pPr>
      <w:r>
        <w:rPr/>
        <w:t xml:space="preserve">Mission</w:t>
      </w:r>
    </w:p>
    <w:p>
      <w:pPr>
        <w:spacing w:lineRule="auto"/>
      </w:pPr>
      <w:r>
        <w:rPr/>
        <w:t xml:space="preserve">Prestige View Services exists to give Ottawa Valley property owners one trusted, year-round team for the work their property needs — without the hassle of juggling multiple contractors. We show up when we say we will, we leave the property better than we found it, and we treat every home like it's our own.</w:t>
      </w:r>
    </w:p>
    <w:p>
      <w:pPr>
        <w:pStyle w:val="Heading2"/>
        <w:spacing w:lineRule="auto"/>
      </w:pPr>
      <w:r>
        <w:rPr/>
        <w:t xml:space="preserve">Vision (5-year)</w:t>
      </w:r>
    </w:p>
    <w:p>
      <w:pPr>
        <w:spacing w:lineRule="auto"/>
      </w:pPr>
      <w:r>
        <w:rPr/>
        <w:t xml:space="preserve">To be the default name an Ottawa Valley homeowner says when they think "property care" — from Petawawa through Pembroke and across the Valley. A team of 25+ insured crew members running recurring routes from Arnprior to Deep River, with a recognisable mascot and a reputation strong enough that we never need to spend on cold-outbound advertising.</w:t>
      </w:r>
    </w:p>
    <w:p>
      <w:pPr>
        <w:pStyle w:val="Heading2"/>
        <w:spacing w:lineRule="auto"/>
      </w:pPr>
      <w:r>
        <w:rPr/>
        <w:t xml:space="preserve">Core values</w:t>
      </w:r>
    </w:p>
    <w:p>
      <w:pPr>
        <w:pStyle w:val="Heading3"/>
        <w:spacing w:lineRule="auto"/>
      </w:pPr>
      <w:r>
        <w:rPr/>
        <w:t xml:space="preserve">1. Show up on time, every time</w:t>
      </w:r>
    </w:p>
    <w:p>
      <w:pPr>
        <w:spacing w:lineRule="auto"/>
      </w:pPr>
      <w:r>
        <w:rPr/>
        <w:t xml:space="preserve">The single thing that puts us ahead of the average contractor. If a slot is booked, the crew is there in the window — or the customer gets a heads-up before they have to wonder.</w:t>
      </w:r>
    </w:p>
    <w:p>
      <w:pPr>
        <w:pStyle w:val="Heading3"/>
        <w:spacing w:lineRule="auto"/>
      </w:pPr>
      <w:r>
        <w:rPr/>
        <w:t xml:space="preserve">2. Leave it better than we found it</w:t>
      </w:r>
    </w:p>
    <w:p>
      <w:pPr>
        <w:spacing w:lineRule="auto"/>
      </w:pPr>
      <w:r>
        <w:rPr/>
        <w:t xml:space="preserve">Every visit ends with a blow-down, a walk of the work area, and a quick photo. The customer comes home to a finished job, not a half- cleaned mess.</w:t>
      </w:r>
    </w:p>
    <w:p>
      <w:pPr>
        <w:pStyle w:val="Heading3"/>
        <w:spacing w:lineRule="auto"/>
      </w:pPr>
      <w:r>
        <w:rPr/>
        <w:t xml:space="preserve">3. One easy bill, one easy contact</w:t>
      </w:r>
    </w:p>
    <w:p>
      <w:pPr>
        <w:spacing w:lineRule="auto"/>
      </w:pPr>
      <w:r>
        <w:rPr/>
        <w:t xml:space="preserve">The customer should never have to chase us. One number, one invoice, one team that knows their account. If they have to ask twice, we've failed.</w:t>
      </w:r>
    </w:p>
    <w:p>
      <w:pPr>
        <w:pStyle w:val="Heading3"/>
        <w:spacing w:lineRule="auto"/>
      </w:pPr>
      <w:r>
        <w:rPr/>
        <w:t xml:space="preserve">4. Insured, professional, recognisable</w:t>
      </w:r>
    </w:p>
    <w:p>
      <w:pPr>
        <w:spacing w:lineRule="auto"/>
      </w:pPr>
      <w:r>
        <w:rPr/>
        <w:t xml:space="preserve">Branded shirts. Branded trucks. Insurance certificate on file the day work starts. The neighbours should know who's at the house.</w:t>
      </w:r>
    </w:p>
    <w:p>
      <w:pPr>
        <w:pStyle w:val="Heading3"/>
        <w:spacing w:lineRule="auto"/>
      </w:pPr>
      <w:r>
        <w:rPr/>
        <w:t xml:space="preserve">5. Local-owned, local-priced</w:t>
      </w:r>
    </w:p>
    <w:p>
      <w:pPr>
        <w:spacing w:lineRule="auto"/>
      </w:pPr>
      <w:r>
        <w:rPr/>
        <w:t xml:space="preserve">We're Petawawa-based. Our prices are built for Ottawa Valley households, not big-city margins. Fair prices, transparent quotes.</w:t>
      </w:r>
    </w:p>
    <w:p>
      <w:pPr>
        <w:pStyle w:val="Heading2"/>
        <w:spacing w:lineRule="auto"/>
      </w:pPr>
      <w:r>
        <w:rPr/>
        <w:t xml:space="preserve">Brand pillars (how we want to be described)</w:t>
      </w:r>
    </w:p>
    <w:p>
      <w:pPr>
        <w:numPr>
          <w:ilvl w:val="0"/>
          <w:numId w:val="1"/>
        </w:numPr>
        <w:spacing w:lineRule="auto"/>
      </w:pPr>
      <w:r>
        <w:rPr>
          <w:b/>
        </w:rPr>
        <w:t xml:space="preserve">Reliable</w:t>
      </w:r>
      <w:r>
        <w:rPr/>
        <w:t xml:space="preserve"> — we show up</w:t>
      </w:r>
    </w:p>
    <w:p>
      <w:pPr>
        <w:numPr>
          <w:ilvl w:val="0"/>
          <w:numId w:val="1"/>
        </w:numPr>
        <w:spacing w:lineRule="auto"/>
      </w:pPr>
      <w:r>
        <w:rPr>
          <w:b/>
        </w:rPr>
        <w:t xml:space="preserve">Modernised</w:t>
      </w:r>
      <w:r>
        <w:rPr/>
        <w:t xml:space="preserve"> — booking, quoting, invoicing all digital</w:t>
      </w:r>
    </w:p>
    <w:p>
      <w:pPr>
        <w:numPr>
          <w:ilvl w:val="0"/>
          <w:numId w:val="1"/>
        </w:numPr>
        <w:spacing w:lineRule="auto"/>
      </w:pPr>
      <w:r>
        <w:rPr>
          <w:b/>
        </w:rPr>
        <w:t xml:space="preserve">Year-round</w:t>
      </w:r>
      <w:r>
        <w:rPr/>
        <w:t xml:space="preserve"> — lawn, exterior, snow on one schedule</w:t>
      </w:r>
    </w:p>
    <w:p>
      <w:pPr>
        <w:numPr>
          <w:ilvl w:val="0"/>
          <w:numId w:val="1"/>
        </w:numPr>
        <w:spacing w:lineRule="auto"/>
      </w:pPr>
      <w:r>
        <w:rPr>
          <w:b/>
        </w:rPr>
        <w:t xml:space="preserve">Insured</w:t>
      </w:r>
      <w:r>
        <w:rPr/>
        <w:t xml:space="preserve"> — every job, every crew</w:t>
      </w:r>
    </w:p>
    <w:p>
      <w:pPr>
        <w:numPr>
          <w:ilvl w:val="0"/>
          <w:numId w:val="1"/>
        </w:numPr>
        <w:spacing w:lineRule="auto"/>
      </w:pPr>
      <w:r>
        <w:rPr>
          <w:b/>
        </w:rPr>
        <w:t xml:space="preserve">Local</w:t>
      </w:r>
      <w:r>
        <w:rPr/>
        <w:t xml:space="preserve"> — the Ottawa Valley is our only market</w:t>
      </w:r>
    </w:p>
    <w:p>
      <w:pPr>
        <w:pStyle w:val="Heading2"/>
        <w:spacing w:lineRule="auto"/>
      </w:pPr>
      <w:r>
        <w:rPr/>
        <w:t xml:space="preserve">What we are NOT</w:t>
      </w:r>
    </w:p>
    <w:p>
      <w:pPr>
        <w:spacing w:lineRule="auto"/>
      </w:pPr>
      <w:r>
        <w:rPr/>
        <w:t xml:space="preserve">Naming what we don't do keeps us focused.</w:t>
      </w:r>
    </w:p>
    <w:p>
      <w:pPr>
        <w:numPr>
          <w:ilvl w:val="0"/>
          <w:numId w:val="2"/>
        </w:numPr>
        <w:spacing w:lineRule="auto"/>
      </w:pPr>
      <w:r>
        <w:rPr/>
        <w:t xml:space="preserve">Not a low-bid contractor. We win on reliability and finish, not on cutting margin.</w:t>
      </w:r>
    </w:p>
    <w:p>
      <w:pPr>
        <w:numPr>
          <w:ilvl w:val="0"/>
          <w:numId w:val="2"/>
        </w:numPr>
        <w:spacing w:lineRule="auto"/>
      </w:pPr>
      <w:r>
        <w:rPr/>
        <w:t xml:space="preserve">Not a one-time job shop. Recurring service is the engine.</w:t>
      </w:r>
    </w:p>
    <w:p>
      <w:pPr>
        <w:numPr>
          <w:ilvl w:val="0"/>
          <w:numId w:val="2"/>
        </w:numPr>
        <w:spacing w:lineRule="auto"/>
      </w:pPr>
      <w:r>
        <w:rPr/>
        <w:t xml:space="preserve">Not a generalist handyman. We do property care work the divisions cover — anything outside, we refer.</w:t>
      </w:r>
    </w:p>
    <w:p>
      <w:pPr>
        <w:numPr>
          <w:ilvl w:val="0"/>
          <w:numId w:val="2"/>
        </w:numPr>
        <w:spacing w:lineRule="auto"/>
      </w:pPr>
      <w:r>
        <w:rPr/>
        <w:t xml:space="preserve">Not in commercial-scale snow plowing (parking lots, plazas) for now. Residential and small commercial only until equipment + headcount justify scaling up.</w:t>
      </w:r>
    </w:p>
    <w:p>
      <w:pPr>
        <w:pStyle w:val="Heading2"/>
        <w:spacing w:lineRule="auto"/>
      </w:pPr>
      <w:r>
        <w:rPr/>
        <w:t xml:space="preserve">Goals — Year 1</w:t>
      </w:r>
    </w:p>
    <w:p>
      <w:pPr>
        <w:numPr>
          <w:ilvl w:val="0"/>
          <w:numId w:val="3"/>
        </w:numPr>
        <w:spacing w:lineRule="auto"/>
      </w:pPr>
      <w:r>
        <w:rPr/>
        <w:t xml:space="preserve">100 active recurring property-care customers across all divisions</w:t>
      </w:r>
    </w:p>
    <w:p>
      <w:pPr>
        <w:numPr>
          <w:ilvl w:val="0"/>
          <w:numId w:val="3"/>
        </w:numPr>
        <w:spacing w:lineRule="auto"/>
      </w:pPr>
      <w:r>
        <w:rPr/>
        <w:t xml:space="preserve">Verified Google Business Profile with 50+ five-star reviews</w:t>
      </w:r>
    </w:p>
    <w:p>
      <w:pPr>
        <w:numPr>
          <w:ilvl w:val="0"/>
          <w:numId w:val="3"/>
        </w:numPr>
        <w:spacing w:lineRule="auto"/>
      </w:pPr>
      <w:r>
        <w:rPr/>
        <w:t xml:space="preserve">4 division crews fully staffed (2 lead techs + helper each)</w:t>
      </w:r>
    </w:p>
    <w:p>
      <w:pPr>
        <w:numPr>
          <w:ilvl w:val="0"/>
          <w:numId w:val="3"/>
        </w:numPr>
        <w:spacing w:lineRule="auto"/>
      </w:pPr>
      <w:r>
        <w:rPr/>
        <w:t xml:space="preserve">95% on-time arrival rate (measured per visit)</w:t>
      </w:r>
    </w:p>
    <w:p>
      <w:pPr>
        <w:numPr>
          <w:ilvl w:val="0"/>
          <w:numId w:val="3"/>
        </w:numPr>
        <w:spacing w:lineRule="auto"/>
      </w:pPr>
      <w:r>
        <w:rPr/>
        <w:t xml:space="preserve">Zero invoice disputes over 30 days outstanding</w:t>
      </w:r>
    </w:p>
    <w:p>
      <w:pPr>
        <w:pStyle w:val="Heading2"/>
        <w:spacing w:lineRule="auto"/>
      </w:pPr>
      <w:r>
        <w:rPr/>
        <w:t xml:space="preserve">Goals — Year 3</w:t>
      </w:r>
    </w:p>
    <w:p>
      <w:pPr>
        <w:numPr>
          <w:ilvl w:val="0"/>
          <w:numId w:val="4"/>
        </w:numPr>
        <w:spacing w:lineRule="auto"/>
      </w:pPr>
      <w:r>
        <w:rPr/>
        <w:t xml:space="preserve">300+ active recurring customers</w:t>
      </w:r>
    </w:p>
    <w:p>
      <w:pPr>
        <w:numPr>
          <w:ilvl w:val="0"/>
          <w:numId w:val="4"/>
        </w:numPr>
        <w:spacing w:lineRule="auto"/>
      </w:pPr>
      <w:r>
        <w:rPr/>
        <w:t xml:space="preserve">Recognised throughout the Valley — "the team with the beaver mascot"</w:t>
      </w:r>
    </w:p>
    <w:p>
      <w:pPr>
        <w:numPr>
          <w:ilvl w:val="0"/>
          <w:numId w:val="4"/>
        </w:numPr>
        <w:spacing w:lineRule="auto"/>
      </w:pPr>
      <w:r>
        <w:rPr/>
        <w:t xml:space="preserve">Crew bonus / profit-share program in place</w:t>
      </w:r>
    </w:p>
    <w:p>
      <w:pPr>
        <w:numPr>
          <w:ilvl w:val="0"/>
          <w:numId w:val="4"/>
        </w:numPr>
        <w:spacing w:lineRule="auto"/>
      </w:pPr>
      <w:r>
        <w:rPr/>
        <w:t xml:space="preserve">Fleet of 6+ branded trucks</w:t>
      </w:r>
    </w:p>
    <w:p>
      <w:pPr>
        <w:numPr>
          <w:ilvl w:val="0"/>
          <w:numId w:val="4"/>
        </w:numPr>
        <w:spacing w:lineRule="auto"/>
      </w:pPr>
      <w:r>
        <w:rPr/>
        <w:t xml:space="preserve">Aurora Suite CRM running every customer relationship end-to-end</w:t>
      </w:r>
    </w:p>
    <w:p>
      <w:pPr>
        <w:pStyle w:val="Heading2"/>
        <w:spacing w:lineRule="auto"/>
      </w:pPr>
      <w:r>
        <w:rPr/>
        <w:t xml:space="preserve">Goals — Year 5</w:t>
      </w:r>
    </w:p>
    <w:p>
      <w:pPr>
        <w:numPr>
          <w:ilvl w:val="0"/>
          <w:numId w:val="5"/>
        </w:numPr>
        <w:spacing w:lineRule="auto"/>
      </w:pPr>
      <w:r>
        <w:rPr/>
        <w:t xml:space="preserve">500+ active recurring customers</w:t>
      </w:r>
    </w:p>
    <w:p>
      <w:pPr>
        <w:numPr>
          <w:ilvl w:val="0"/>
          <w:numId w:val="5"/>
        </w:numPr>
        <w:spacing w:lineRule="auto"/>
      </w:pPr>
      <w:r>
        <w:rPr/>
        <w:t xml:space="preserve">Expansion into a second base (Pembroke or Arnprior) for crew routing efficiency</w:t>
      </w:r>
    </w:p>
    <w:p>
      <w:pPr>
        <w:numPr>
          <w:ilvl w:val="0"/>
          <w:numId w:val="5"/>
        </w:numPr>
        <w:spacing w:lineRule="auto"/>
      </w:pPr>
      <w:r>
        <w:rPr/>
        <w:t xml:space="preserve">Named on local "Best of the Valley" lists in 2+ categories</w:t>
      </w:r>
    </w:p>
    <w:p>
      <w:pPr>
        <w:numPr>
          <w:ilvl w:val="0"/>
          <w:numId w:val="5"/>
        </w:numPr>
        <w:spacing w:lineRule="auto"/>
      </w:pPr>
      <w:r>
        <w:rPr/>
        <w:t xml:space="preserve">Junior crew alumni hired full-time as crew leaders — internal promotion as the default path</w:t>
      </w:r>
    </w:p>
    <w:p>
      <w:pPr>
        <w:pStyle w:val="Heading2"/>
        <w:spacing w:lineRule="auto"/>
      </w:pPr>
      <w:r>
        <w:rPr/>
        <w:t xml:space="preserve">Decision filter — when in doubt, ask:</w:t>
      </w:r>
    </w:p>
    <w:p>
      <w:pPr>
        <w:ind w:left="284"/>
        <w:jc w:val="both"/>
        <w:spacing w:lineRule="auto"/>
      </w:pPr>
      <w:r>
        <w:rPr/>
        <w:t xml:space="preserve">"Does this make us more reliable, more recognisable, or more recurring? If not, why are we doing it?"</w:t>
      </w:r>
    </w:p>
    <w:p>
      <w:pPr>
        <w:spacing w:lineRule="auto"/>
      </w:pPr>
      <w:r>
        <w:rPr/>
        <w:t xml:space="preserve">If the answer isn't immediate, the answer is no.</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ptos"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a:ea typeface="Aptos"/>
        <a:cs typeface=""/>
      </a:majorFont>
      <a:minorFont>
        <a:latin typeface="Aptos"/>
        <a:ea typeface="Aptos"/>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&amp; Values</dc:title>
  <dc:subject/>
  <dc:creator>Prestige View Services</dc:creator>
  <cp:keywords>html-to-docx</cp:keywords>
  <dc:description/>
  <cp:lastModifiedBy>html-to-docx</cp:lastModifiedBy>
  <cp:revision>1</cp:revision>
  <dcterms:created xsi:type="dcterms:W3CDTF">2026-06-02T01:45:20.188Z</dcterms:created>
  <dcterms:modified xsi:type="dcterms:W3CDTF">2026-06-02T01:45:20.188Z</dcterms:modified>
</cp:coreProperties>
</file>