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SOPs — PVS LawnPros</w:t>
      </w:r>
    </w:p>
    <w:p>
      <w:pPr>
        <w:spacing w:lineRule="auto"/>
      </w:pPr>
      <w:r>
        <w:rPr/>
        <w:t xml:space="preserve">Division-specific procedures for lawn care work. Read alongside the company-wide SOPs.</w:t>
      </w:r>
    </w:p>
    <w:p>
      <w:pPr>
        <w:pStyle w:val="Heading2"/>
        <w:spacing w:lineRule="auto"/>
      </w:pPr>
      <w:r>
        <w:rPr/>
        <w:t xml:space="preserve">Service standards</w:t>
      </w:r>
    </w:p>
    <w:p>
      <w:pPr>
        <w:spacing w:lineRule="auto"/>
      </w:pPr>
      <w:r>
        <w:rPr/>
        <w:t xml:space="preserve">A finished LawnPros visit means:</w:t>
      </w:r>
    </w:p>
    <w:p>
      <w:pPr>
        <w:numPr>
          <w:ilvl w:val="0"/>
          <w:numId w:val="1"/>
        </w:numPr>
        <w:spacing w:lineRule="auto"/>
      </w:pPr>
      <w:r>
        <w:rPr/>
        <w:t xml:space="preserve">Lawn cut at the agreed height (default: 3.5" summer, 2.5" spring/fall)</w:t>
      </w:r>
    </w:p>
    <w:p>
      <w:pPr>
        <w:numPr>
          <w:ilvl w:val="0"/>
          <w:numId w:val="1"/>
        </w:numPr>
        <w:spacing w:lineRule="auto"/>
      </w:pPr>
      <w:r>
        <w:rPr/>
        <w:t xml:space="preserve">Crisp string-trim edges along beds, walkways, drives, fences</w:t>
      </w:r>
    </w:p>
    <w:p>
      <w:pPr>
        <w:numPr>
          <w:ilvl w:val="0"/>
          <w:numId w:val="1"/>
        </w:numPr>
        <w:spacing w:lineRule="auto"/>
      </w:pPr>
      <w:r>
        <w:rPr/>
        <w:t xml:space="preserve">Hard-edge along sidewalks and driveways if booked</w:t>
      </w:r>
    </w:p>
    <w:p>
      <w:pPr>
        <w:numPr>
          <w:ilvl w:val="0"/>
          <w:numId w:val="1"/>
        </w:numPr>
        <w:spacing w:lineRule="auto"/>
      </w:pPr>
      <w:r>
        <w:rPr/>
        <w:t xml:space="preserve">Clippings bagged, mulched, or blown back per customer preference</w:t>
      </w:r>
    </w:p>
    <w:p>
      <w:pPr>
        <w:numPr>
          <w:ilvl w:val="0"/>
          <w:numId w:val="1"/>
        </w:numPr>
        <w:spacing w:lineRule="auto"/>
      </w:pPr>
      <w:r>
        <w:rPr/>
        <w:t xml:space="preserve">Walkways, drive, and patio blown clean</w:t>
      </w:r>
    </w:p>
    <w:p>
      <w:pPr>
        <w:numPr>
          <w:ilvl w:val="0"/>
          <w:numId w:val="1"/>
        </w:numPr>
        <w:spacing w:lineRule="auto"/>
      </w:pPr>
      <w:r>
        <w:rPr/>
        <w:t xml:space="preserve">No equipment marks, ruts, or scalped spots</w:t>
      </w:r>
    </w:p>
    <w:p>
      <w:pPr>
        <w:numPr>
          <w:ilvl w:val="0"/>
          <w:numId w:val="1"/>
        </w:numPr>
        <w:spacing w:lineRule="auto"/>
      </w:pPr>
      <w:r>
        <w:rPr/>
        <w:t xml:space="preserve">Gate closed and latched on the way out</w:t>
      </w:r>
    </w:p>
    <w:p>
      <w:pPr>
        <w:pStyle w:val="Heading2"/>
        <w:spacing w:lineRule="auto"/>
      </w:pPr>
      <w:r>
        <w:rPr/>
        <w:t xml:space="preserve">Pre-route checklist (every morning)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Mower blades sharp (rotate sharp blades in weekly)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String trimmer line loaded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Backpack blower fuel + 2-stroke mix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Gas can full (regular + mix)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Spare trimmer line bottle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Tarp + bags for clippings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First-aid kit in the truck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Phone charged for photos</w:t>
      </w:r>
    </w:p>
    <w:p>
      <w:pPr>
        <w:pStyle w:val="Heading2"/>
        <w:spacing w:lineRule="auto"/>
      </w:pPr>
      <w:r>
        <w:rPr/>
        <w:t xml:space="preserve">Mowing technique standards</w:t>
      </w:r>
    </w:p>
    <w:p>
      <w:pPr>
        <w:numPr>
          <w:ilvl w:val="0"/>
          <w:numId w:val="3"/>
        </w:numPr>
        <w:spacing w:lineRule="auto"/>
      </w:pPr>
      <w:r>
        <w:rPr/>
        <w:t xml:space="preserve">Alternate mowing direction each visit (stripe pattern improves turf health and visual finish)</w:t>
      </w:r>
    </w:p>
    <w:p>
      <w:pPr>
        <w:numPr>
          <w:ilvl w:val="0"/>
          <w:numId w:val="3"/>
        </w:numPr>
        <w:spacing w:lineRule="auto"/>
      </w:pPr>
      <w:r>
        <w:rPr/>
        <w:t xml:space="preserve">Slow down on turns near beds and trees — no scalping, no bark damage</w:t>
      </w:r>
    </w:p>
    <w:p>
      <w:pPr>
        <w:numPr>
          <w:ilvl w:val="0"/>
          <w:numId w:val="3"/>
        </w:numPr>
        <w:spacing w:lineRule="auto"/>
      </w:pPr>
      <w:r>
        <w:rPr/>
        <w:t xml:space="preserve">Single-pass on healthy lawns; double-pass on overgrown first visits</w:t>
      </w:r>
    </w:p>
    <w:p>
      <w:pPr>
        <w:numPr>
          <w:ilvl w:val="0"/>
          <w:numId w:val="3"/>
        </w:numPr>
        <w:spacing w:lineRule="auto"/>
      </w:pPr>
      <w:r>
        <w:rPr/>
        <w:t xml:space="preserve">Wet lawn: bagger only (mulching wet clippings clumps). Reschedule if cutting would damage turf</w:t>
      </w:r>
    </w:p>
    <w:p>
      <w:pPr>
        <w:numPr>
          <w:ilvl w:val="0"/>
          <w:numId w:val="3"/>
        </w:numPr>
        <w:spacing w:lineRule="auto"/>
      </w:pPr>
      <w:r>
        <w:rPr/>
        <w:t xml:space="preserve">Steep slopes: walk-behind only, never riding mower</w:t>
      </w:r>
    </w:p>
    <w:p>
      <w:pPr>
        <w:pStyle w:val="Heading2"/>
        <w:spacing w:lineRule="auto"/>
      </w:pPr>
      <w:r>
        <w:rPr/>
        <w:t xml:space="preserve">Edging standards</w:t>
      </w:r>
    </w:p>
    <w:p>
      <w:pPr>
        <w:numPr>
          <w:ilvl w:val="0"/>
          <w:numId w:val="4"/>
        </w:numPr>
        <w:spacing w:lineRule="auto"/>
      </w:pPr>
      <w:r>
        <w:rPr/>
        <w:t xml:space="preserve">String-trim everywhere the mower deck can't reach: fence lines, posts, AC units, base of trees, mailbox posts</w:t>
      </w:r>
    </w:p>
    <w:p>
      <w:pPr>
        <w:numPr>
          <w:ilvl w:val="0"/>
          <w:numId w:val="4"/>
        </w:numPr>
        <w:spacing w:lineRule="auto"/>
      </w:pPr>
      <w:r>
        <w:rPr/>
        <w:t xml:space="preserve">Hard-edge sidewalks + driveways monthly minimum (every visit if customer is on the premium plan)</w:t>
      </w:r>
    </w:p>
    <w:p>
      <w:pPr>
        <w:numPr>
          <w:ilvl w:val="0"/>
          <w:numId w:val="4"/>
        </w:numPr>
        <w:spacing w:lineRule="auto"/>
      </w:pPr>
      <w:r>
        <w:rPr/>
        <w:t xml:space="preserve">Don't trim into garden beds — that's bed-edging, a separate service</w:t>
      </w:r>
    </w:p>
    <w:p>
      <w:pPr>
        <w:pStyle w:val="Heading2"/>
        <w:spacing w:lineRule="auto"/>
      </w:pPr>
      <w:r>
        <w:rPr/>
        <w:t xml:space="preserve">Spring cleanup procedure</w:t>
      </w:r>
    </w:p>
    <w:p>
      <w:pPr>
        <w:spacing w:lineRule="auto"/>
      </w:pPr>
      <w:r>
        <w:rPr/>
        <w:t xml:space="preserve">Pre-season visit (first appointment of the year for most customers).</w:t>
      </w:r>
    </w:p>
    <w:p>
      <w:pPr>
        <w:numPr>
          <w:ilvl w:val="0"/>
          <w:numId w:val="5"/>
        </w:numPr>
        <w:spacing w:lineRule="auto"/>
      </w:pPr>
      <w:r>
        <w:rPr/>
        <w:t xml:space="preserve">Walk the property with the customer (or alone if not home).</w:t>
      </w:r>
    </w:p>
    <w:p>
      <w:pPr>
        <w:numPr>
          <w:ilvl w:val="0"/>
          <w:numId w:val="5"/>
        </w:numPr>
        <w:spacing w:lineRule="auto"/>
      </w:pPr>
      <w:r>
        <w:rPr/>
        <w:t xml:space="preserve">Rake or blow leaves and debris from the lawn and beds.</w:t>
      </w:r>
    </w:p>
    <w:p>
      <w:pPr>
        <w:numPr>
          <w:ilvl w:val="0"/>
          <w:numId w:val="5"/>
        </w:numPr>
        <w:spacing w:lineRule="auto"/>
      </w:pPr>
      <w:r>
        <w:rPr/>
        <w:t xml:space="preserve">De-thatch lightly if matting is visible.</w:t>
      </w:r>
    </w:p>
    <w:p>
      <w:pPr>
        <w:numPr>
          <w:ilvl w:val="0"/>
          <w:numId w:val="5"/>
        </w:numPr>
        <w:spacing w:lineRule="auto"/>
      </w:pPr>
      <w:r>
        <w:rPr/>
        <w:t xml:space="preserve">Edge beds and along walkways.</w:t>
      </w:r>
    </w:p>
    <w:p>
      <w:pPr>
        <w:numPr>
          <w:ilvl w:val="0"/>
          <w:numId w:val="5"/>
        </w:numPr>
        <w:spacing w:lineRule="auto"/>
      </w:pPr>
      <w:r>
        <w:rPr/>
        <w:t xml:space="preserve">First mow at the highest acceptable setting (don't shock the lawn).</w:t>
      </w:r>
    </w:p>
    <w:p>
      <w:pPr>
        <w:numPr>
          <w:ilvl w:val="0"/>
          <w:numId w:val="5"/>
        </w:numPr>
        <w:spacing w:lineRule="auto"/>
      </w:pPr>
      <w:r>
        <w:rPr/>
        <w:t xml:space="preserve">Bag and haul all debris to the truck.</w:t>
      </w:r>
    </w:p>
    <w:p>
      <w:pPr>
        <w:numPr>
          <w:ilvl w:val="0"/>
          <w:numId w:val="5"/>
        </w:numPr>
        <w:spacing w:lineRule="auto"/>
      </w:pPr>
      <w:r>
        <w:rPr/>
        <w:t xml:space="preserve">Blow walkways, drive, patio.</w:t>
      </w:r>
    </w:p>
    <w:p>
      <w:pPr>
        <w:numPr>
          <w:ilvl w:val="0"/>
          <w:numId w:val="5"/>
        </w:numPr>
        <w:spacing w:lineRule="auto"/>
      </w:pPr>
      <w:r>
        <w:rPr/>
        <w:t xml:space="preserve">Photo: full before and after, plus one detail shot of bed-edging.</w:t>
      </w:r>
    </w:p>
    <w:p>
      <w:pPr>
        <w:numPr>
          <w:ilvl w:val="0"/>
          <w:numId w:val="5"/>
        </w:numPr>
        <w:spacing w:lineRule="auto"/>
      </w:pPr>
      <w:r>
        <w:rPr/>
        <w:t xml:space="preserve">Hand the customer (or door-hanger) a list of recommended add-ons: aeration, overseeding, dethatching, mulch refresh.</w:t>
      </w:r>
    </w:p>
    <w:p>
      <w:pPr>
        <w:pStyle w:val="Heading2"/>
        <w:spacing w:lineRule="auto"/>
      </w:pPr>
      <w:r>
        <w:rPr/>
        <w:t xml:space="preserve">Aeration procedure</w:t>
      </w:r>
    </w:p>
    <w:p>
      <w:pPr>
        <w:numPr>
          <w:ilvl w:val="0"/>
          <w:numId w:val="6"/>
        </w:numPr>
        <w:spacing w:lineRule="auto"/>
      </w:pPr>
      <w:r>
        <w:rPr/>
        <w:t xml:space="preserve">Best window: spring or fall (avoid hot, dry summer)</w:t>
      </w:r>
    </w:p>
    <w:p>
      <w:pPr>
        <w:numPr>
          <w:ilvl w:val="0"/>
          <w:numId w:val="6"/>
        </w:numPr>
        <w:spacing w:lineRule="auto"/>
      </w:pPr>
      <w:r>
        <w:rPr/>
        <w:t xml:space="preserve">Mark sprinkler heads, septic lids, dog fences before starting</w:t>
      </w:r>
    </w:p>
    <w:p>
      <w:pPr>
        <w:numPr>
          <w:ilvl w:val="0"/>
          <w:numId w:val="6"/>
        </w:numPr>
        <w:spacing w:lineRule="auto"/>
      </w:pPr>
      <w:r>
        <w:rPr/>
        <w:t xml:space="preserve">Core-pull aerator only (spike aerators do less)</w:t>
      </w:r>
    </w:p>
    <w:p>
      <w:pPr>
        <w:numPr>
          <w:ilvl w:val="0"/>
          <w:numId w:val="6"/>
        </w:numPr>
        <w:spacing w:lineRule="auto"/>
      </w:pPr>
      <w:r>
        <w:rPr/>
        <w:t xml:space="preserve">Even, full-coverage passes (overlap 25%)</w:t>
      </w:r>
    </w:p>
    <w:p>
      <w:pPr>
        <w:numPr>
          <w:ilvl w:val="0"/>
          <w:numId w:val="6"/>
        </w:numPr>
        <w:spacing w:lineRule="auto"/>
      </w:pPr>
      <w:r>
        <w:rPr/>
        <w:t xml:space="preserve">Leave the cores on the lawn — they break down naturally</w:t>
      </w:r>
    </w:p>
    <w:p>
      <w:pPr>
        <w:numPr>
          <w:ilvl w:val="0"/>
          <w:numId w:val="6"/>
        </w:numPr>
        <w:spacing w:lineRule="auto"/>
      </w:pPr>
      <w:r>
        <w:rPr/>
        <w:t xml:space="preserve">Recommend overseeding the same visit if turf is thin</w:t>
      </w:r>
    </w:p>
    <w:p>
      <w:pPr>
        <w:pStyle w:val="Heading2"/>
        <w:spacing w:lineRule="auto"/>
      </w:pPr>
      <w:r>
        <w:rPr/>
        <w:t xml:space="preserve">Quality red flags (stop and call Office)</w:t>
      </w:r>
    </w:p>
    <w:p>
      <w:pPr>
        <w:numPr>
          <w:ilvl w:val="0"/>
          <w:numId w:val="7"/>
        </w:numPr>
        <w:spacing w:lineRule="auto"/>
      </w:pPr>
      <w:r>
        <w:rPr/>
        <w:t xml:space="preserve">Severe pest damage (chinch, grubs) visible — recommend an inspection</w:t>
      </w:r>
    </w:p>
    <w:p>
      <w:pPr>
        <w:numPr>
          <w:ilvl w:val="0"/>
          <w:numId w:val="7"/>
        </w:numPr>
        <w:spacing w:lineRule="auto"/>
      </w:pPr>
      <w:r>
        <w:rPr/>
        <w:t xml:space="preserve">Septic field bouncing under the mower — soil is saturated; reschedule</w:t>
      </w:r>
    </w:p>
    <w:p>
      <w:pPr>
        <w:numPr>
          <w:ilvl w:val="0"/>
          <w:numId w:val="7"/>
        </w:numPr>
        <w:spacing w:lineRule="auto"/>
      </w:pPr>
      <w:r>
        <w:rPr/>
        <w:t xml:space="preserve">Underground sprinkler visible (broken / surfaced) — don't mow over, flag the customer</w:t>
      </w:r>
    </w:p>
    <w:p>
      <w:pPr>
        <w:numPr>
          <w:ilvl w:val="0"/>
          <w:numId w:val="7"/>
        </w:numPr>
        <w:spacing w:lineRule="auto"/>
      </w:pPr>
      <w:r>
        <w:rPr/>
        <w:t xml:space="preserve">Wildlife sign you don't recognise — bear scat, large nest, etc.</w:t>
      </w:r>
    </w:p>
    <w:p>
      <w:pPr>
        <w:pStyle w:val="Heading2"/>
        <w:spacing w:lineRule="auto"/>
      </w:pPr>
      <w:r>
        <w:rPr/>
        <w:t xml:space="preserve">Customer interaction standards</w:t>
      </w:r>
    </w:p>
    <w:p>
      <w:pPr>
        <w:numPr>
          <w:ilvl w:val="0"/>
          <w:numId w:val="8"/>
        </w:numPr>
        <w:spacing w:lineRule="auto"/>
      </w:pPr>
      <w:r>
        <w:rPr/>
        <w:t xml:space="preserve">Greet by name. The route sheet has it — use it.</w:t>
      </w:r>
    </w:p>
    <w:p>
      <w:pPr>
        <w:numPr>
          <w:ilvl w:val="0"/>
          <w:numId w:val="8"/>
        </w:numPr>
        <w:spacing w:lineRule="auto"/>
      </w:pPr>
      <w:r>
        <w:rPr/>
        <w:t xml:space="preserve">Never give pricing on add-ons without dispatch approval beyond your $300 authority.</w:t>
      </w:r>
    </w:p>
    <w:p>
      <w:pPr>
        <w:numPr>
          <w:ilvl w:val="0"/>
          <w:numId w:val="8"/>
        </w:numPr>
        <w:spacing w:lineRule="auto"/>
      </w:pPr>
      <w:r>
        <w:rPr/>
        <w:t xml:space="preserve">If asked to do something outside scope: </w:t>
      </w:r>
      <w:r>
        <w:rPr/>
        <w:t xml:space="preserve">"Happy to take a look — let me call the office and we'll send you a quote today."</w:t>
      </w:r>
    </w:p>
    <w:p>
      <w:pPr>
        <w:numPr>
          <w:ilvl w:val="0"/>
          <w:numId w:val="8"/>
        </w:numPr>
        <w:spacing w:lineRule="auto"/>
      </w:pPr>
      <w:r>
        <w:rPr/>
        <w:t xml:space="preserve">If the customer is upset: don't argue. Listen, apologise, take notes, call dispatch.</w:t>
      </w:r>
    </w:p>
    <w:p>
      <w:pPr>
        <w:pStyle w:val="Heading2"/>
        <w:spacing w:lineRule="auto"/>
      </w:pPr>
      <w:r>
        <w:rPr/>
        <w:t xml:space="preserve">Weather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 rain, lawn still 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Heavy rain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Reschedule — text customer by 7am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Saturated lawn (sinking)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Reschedule even if not raining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Lightning visible / thunder audible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Stop work, get to the truck, wait 30 min after last thunder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advisory &gt; 35°C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by 6am, finish by noon, helper to monitor lead for heat signs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End-of-visit photo standards</w:t>
      </w:r>
    </w:p>
    <w:p>
      <w:pPr>
        <w:spacing w:lineRule="auto"/>
      </w:pPr>
      <w:r>
        <w:rPr/>
        <w:t xml:space="preserve">Every job, three photos minimum: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Before</w:t>
      </w:r>
      <w:r>
        <w:rPr/>
        <w:t xml:space="preserve">: full property frame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After</w:t>
      </w:r>
      <w:r>
        <w:rPr/>
        <w:t xml:space="preserve">: same angle, post-mow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Detail</w:t>
      </w:r>
      <w:r>
        <w:rPr/>
        <w:t xml:space="preserve">: one crisp shot of the edging or stripe pattern</w:t>
      </w:r>
    </w:p>
    <w:p>
      <w:pPr>
        <w:spacing w:lineRule="auto"/>
      </w:pPr>
      <w:r>
        <w:rPr/>
        <w:t xml:space="preserve">Upload before leaving the property. Photos are how we prove quality when a customer disputes — and how we sell the next customer.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 — PVS LawnPros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