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KPIs &amp; Scorecard</w:t>
      </w:r>
    </w:p>
    <w:p>
      <w:pPr>
        <w:spacing w:lineRule="auto"/>
      </w:pPr>
      <w:r>
        <w:rPr/>
        <w:t xml:space="preserve">What to measure, where to get it, what "good" looks like, and what to do when a number goes red.</w:t>
      </w:r>
    </w:p>
    <w:p>
      <w:pPr>
        <w:spacing w:lineRule="auto"/>
      </w:pPr>
      <w:r>
        <w:rPr/>
        <w:t xml:space="preserve">The point of metrics is </w:t>
      </w:r>
      <w:r>
        <w:rPr>
          <w:b/>
        </w:rPr>
        <w:t xml:space="preserve">decisions, not vanity</w:t>
      </w:r>
      <w:r>
        <w:rPr/>
        <w:t xml:space="preserve">. If a number won't change what you do this week, don't track it.</w:t>
      </w:r>
    </w:p>
    <w:p>
      <w:pPr>
        <w:pStyle w:val="Heading2"/>
        <w:spacing w:lineRule="auto"/>
      </w:pPr>
      <w:r>
        <w:rPr/>
        <w:t xml:space="preserve">The principle</w:t>
      </w:r>
    </w:p>
    <w:p>
      <w:pPr>
        <w:spacing w:lineRule="auto"/>
      </w:pPr>
      <w:r>
        <w:rPr/>
        <w:t xml:space="preserve">Owners drown in numbers because they try to track everything. Pick a few. Update weekly. Act on the reds. Adjust quarterly.</w:t>
      </w:r>
    </w:p>
    <w:p>
      <w:pPr>
        <w:ind w:left="284"/>
        <w:jc w:val="both"/>
        <w:spacing w:lineRule="auto"/>
      </w:pPr>
      <w:r>
        <w:rPr/>
        <w:t xml:space="preserve">"The number that gets watched gets managed. The number that gets reported quarterly gets ignored."</w:t>
      </w:r>
    </w:p>
    <w:p>
      <w:pPr>
        <w:pStyle w:val="Heading2"/>
        <w:spacing w:lineRule="auto"/>
      </w:pPr>
      <w:r>
        <w:rPr/>
        <w:t xml:space="preserve">The dashboard — one spreadsheet, one page</w:t>
      </w:r>
    </w:p>
    <w:p>
      <w:pPr>
        <w:spacing w:lineRule="auto"/>
      </w:pPr>
      <w:r>
        <w:rPr/>
        <w:t xml:space="preserve">Build a Google Sheet or Excel file titled "PVS Scorecard." One row per week. Columns for each KPI. Color-coded conditional formatting (green / yellow / red).</w:t>
      </w:r>
    </w:p>
    <w:p>
      <w:pPr>
        <w:spacing w:lineRule="auto"/>
      </w:pPr>
      <w:r>
        <w:rPr/>
        <w:t xml:space="preserve">Put a calendar reminder for Friday 4pm to update it.</w:t>
      </w:r>
    </w:p>
    <w:p>
      <w:pPr>
        <w:pStyle w:val="Heading2"/>
        <w:spacing w:lineRule="auto"/>
      </w:pPr>
      <w:r>
        <w:rPr/>
        <w:t xml:space="preserve">Weekly scorecard (5 numbers — 10 min Friday)</w:t>
      </w:r>
    </w:p>
    <w:p>
      <w:pPr>
        <w:spacing w:lineRule="auto"/>
      </w:pPr>
      <w:r>
        <w:rPr/>
        <w:t xml:space="preserve">These move every week. They're the early warning system.</w:t>
      </w:r>
    </w:p>
    <w:p>
      <w:pPr>
        <w:pStyle w:val="Heading3"/>
        <w:spacing w:lineRule="auto"/>
      </w:pPr>
      <w:r>
        <w:rPr/>
        <w:t xml:space="preserve">1. Revenue this week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Source:</w:t>
      </w:r>
      <w:r>
        <w:rPr/>
        <w:t xml:space="preserve"> Invoicing system / CRM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Target:</w:t>
      </w:r>
      <w:r>
        <w:rPr/>
        <w:t xml:space="preserve"> Set each January, broken into weekly chunks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Red:</w:t>
      </w:r>
      <w:r>
        <w:rPr/>
        <w:t xml:space="preserve"> &gt; 15% below plan two weeks in a row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Why it matters:</w:t>
      </w:r>
      <w:r>
        <w:rPr/>
        <w:t xml:space="preserve"> Earliest signal of demand or capacity issue</w:t>
      </w:r>
    </w:p>
    <w:p>
      <w:pPr>
        <w:pStyle w:val="Heading3"/>
        <w:spacing w:lineRule="auto"/>
      </w:pPr>
      <w:r>
        <w:rPr/>
        <w:t xml:space="preserve">2. Jobs completed this week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Source:</w:t>
      </w:r>
      <w:r>
        <w:rPr/>
        <w:t xml:space="preserve"> Dispatch tool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Target:</w:t>
      </w:r>
      <w:r>
        <w:rPr/>
        <w:t xml:space="preserve"> Capacity-based (crews × days × jobs/day)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Red:</w:t>
      </w:r>
      <w:r>
        <w:rPr/>
        <w:t xml:space="preserve"> Below capacity + revenue below plan = under-booked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Why it matters:</w:t>
      </w:r>
      <w:r>
        <w:rPr/>
        <w:t xml:space="preserve"> Capacity utilization. Underbooked = sales problem; overbooked + unhappy customers = need to hire.</w:t>
      </w:r>
    </w:p>
    <w:p>
      <w:pPr>
        <w:pStyle w:val="Heading3"/>
        <w:spacing w:lineRule="auto"/>
      </w:pPr>
      <w:r>
        <w:rPr/>
        <w:t xml:space="preserve">3. New leads this week + source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Source:</w:t>
      </w:r>
      <w:r>
        <w:rPr/>
        <w:t xml:space="preserve"> CRM, with source tag (Google, referral, drive-by, etc.)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Target:</w:t>
      </w:r>
      <w:r>
        <w:rPr/>
        <w:t xml:space="preserve"> Set monthly based on capacity targets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Red:</w:t>
      </w:r>
      <w:r>
        <w:rPr/>
        <w:t xml:space="preserve"> &lt; 5 leads/week for sustained period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Why it matters:</w:t>
      </w:r>
      <w:r>
        <w:rPr/>
        <w:t xml:space="preserve"> Top of funnel. Adjust marketing if leads dry up.</w:t>
      </w:r>
    </w:p>
    <w:p>
      <w:pPr>
        <w:pStyle w:val="Heading3"/>
        <w:spacing w:lineRule="auto"/>
      </w:pPr>
      <w:r>
        <w:rPr/>
        <w:t xml:space="preserve">4. Quotes sent + close rate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Source:</w:t>
      </w:r>
      <w:r>
        <w:rPr/>
        <w:t xml:space="preserve"> CRM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Target:</w:t>
      </w:r>
      <w:r>
        <w:rPr/>
        <w:t xml:space="preserve"> 50-65% close rate. Lower = pricing too high. Higher = too low.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Red:</w:t>
      </w:r>
      <w:r>
        <w:rPr/>
        <w:t xml:space="preserve"> Close rate falls below 40% suddenly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Why it matters:</w:t>
      </w:r>
      <w:r>
        <w:rPr/>
        <w:t xml:space="preserve"> Pricing health + sales effectiveness</w:t>
      </w:r>
    </w:p>
    <w:p>
      <w:pPr>
        <w:pStyle w:val="Heading3"/>
        <w:spacing w:lineRule="auto"/>
      </w:pPr>
      <w:r>
        <w:rPr/>
        <w:t xml:space="preserve">5. Cash position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Source:</w:t>
      </w:r>
      <w:r>
        <w:rPr/>
        <w:t xml:space="preserve"> Bank app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Target:</w:t>
      </w:r>
      <w:r>
        <w:rPr/>
        <w:t xml:space="preserve"> Always 1+ month of operating expenses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Red:</w:t>
      </w:r>
      <w:r>
        <w:rPr/>
        <w:t xml:space="preserve"> Below 2x next week's payroll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Why it matters:</w:t>
      </w:r>
      <w:r>
        <w:rPr/>
        <w:t xml:space="preserve"> Survival metric. Everything else is academic if cash runs out.</w:t>
      </w:r>
    </w:p>
    <w:p>
      <w:pPr>
        <w:pStyle w:val="Heading2"/>
        <w:spacing w:lineRule="auto"/>
      </w:pPr>
      <w:r>
        <w:rPr/>
        <w:t xml:space="preserve">Monthly scorecard (7 more numbers — 30 min last Friday)</w:t>
      </w:r>
    </w:p>
    <w:p>
      <w:pPr>
        <w:spacing w:lineRule="auto"/>
      </w:pPr>
      <w:r>
        <w:rPr/>
        <w:t xml:space="preserve">These move slower but matter strategically.</w:t>
      </w:r>
    </w:p>
    <w:p>
      <w:pPr>
        <w:pStyle w:val="Heading3"/>
        <w:spacing w:lineRule="auto"/>
      </w:pPr>
      <w:r>
        <w:rPr/>
        <w:t xml:space="preserve">6. New customers this month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Source:</w:t>
      </w:r>
      <w:r>
        <w:rPr/>
        <w:t xml:space="preserve"> CRM, count of first invoice this month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Target:</w:t>
      </w:r>
      <w:r>
        <w:rPr/>
        <w:t xml:space="preserve"> Set annually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Red:</w:t>
      </w:r>
      <w:r>
        <w:rPr/>
        <w:t xml:space="preserve"> Two consecutive months below plan</w:t>
      </w:r>
    </w:p>
    <w:p>
      <w:pPr>
        <w:pStyle w:val="Heading3"/>
        <w:spacing w:lineRule="auto"/>
      </w:pPr>
      <w:r>
        <w:rPr/>
        <w:t xml:space="preserve">7. Customer churn / pause rate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Source:</w:t>
      </w:r>
      <w:r>
        <w:rPr/>
        <w:t xml:space="preserve"> CRM, count of recurring customers who paused or cancelled this month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Target:</w:t>
      </w:r>
      <w:r>
        <w:rPr/>
        <w:t xml:space="preserve"> &lt; 5% per month for recurring; &lt; 10% for one-time after one year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Red:</w:t>
      </w:r>
      <w:r>
        <w:rPr/>
        <w:t xml:space="preserve"> &gt; 10% in any month → investigate cause</w:t>
      </w:r>
    </w:p>
    <w:p>
      <w:pPr>
        <w:pStyle w:val="Heading3"/>
        <w:spacing w:lineRule="auto"/>
      </w:pPr>
      <w:r>
        <w:rPr/>
        <w:t xml:space="preserve">8. Average customer LTV (lifetime value)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Source:</w:t>
      </w:r>
      <w:r>
        <w:rPr/>
        <w:t xml:space="preserve"> Total revenue per customer / customers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Target:</w:t>
      </w:r>
      <w:r>
        <w:rPr/>
        <w:t xml:space="preserve"> $800+ Year 1, growing to $2,500+ Year 3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Red:</w:t>
      </w:r>
      <w:r>
        <w:rPr/>
        <w:t xml:space="preserve"> Falling LTV = churning before they get value</w:t>
      </w:r>
    </w:p>
    <w:p>
      <w:pPr>
        <w:pStyle w:val="Heading3"/>
        <w:spacing w:lineRule="auto"/>
      </w:pPr>
      <w:r>
        <w:rPr/>
        <w:t xml:space="preserve">9. Customer acquisition cost (CAC)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Source:</w:t>
      </w:r>
      <w:r>
        <w:rPr/>
        <w:t xml:space="preserve"> Total marketing spend / new customers acquired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Target:</w:t>
      </w:r>
      <w:r>
        <w:rPr/>
        <w:t xml:space="preserve"> &lt; $50 Year 1, &lt; $30 Year 3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Red:</w:t>
      </w:r>
      <w:r>
        <w:rPr/>
        <w:t xml:space="preserve"> CAC growing faster than LTV → unsustainable</w:t>
      </w:r>
    </w:p>
    <w:p>
      <w:pPr>
        <w:pStyle w:val="Heading3"/>
        <w:spacing w:lineRule="auto"/>
      </w:pPr>
      <w:r>
        <w:rPr/>
        <w:t xml:space="preserve">10. Google review count + average rating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Source:</w:t>
      </w:r>
      <w:r>
        <w:rPr/>
        <w:t xml:space="preserve"> GBP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Target:</w:t>
      </w:r>
      <w:r>
        <w:rPr/>
        <w:t xml:space="preserve"> 2 new reviews/week minimum; maintain 4.8+ average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Red:</w:t>
      </w:r>
      <w:r>
        <w:rPr/>
        <w:t xml:space="preserve"> No new reviews for 2+ weeks; rating drops below 4.7</w:t>
      </w:r>
    </w:p>
    <w:p>
      <w:pPr>
        <w:pStyle w:val="Heading3"/>
        <w:spacing w:lineRule="auto"/>
      </w:pPr>
      <w:r>
        <w:rPr/>
        <w:t xml:space="preserve">11. Recurring revenue %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Source:</w:t>
      </w:r>
      <w:r>
        <w:rPr/>
        <w:t xml:space="preserve"> Recurring revenue / total revenue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Target:</w:t>
      </w:r>
      <w:r>
        <w:rPr/>
        <w:t xml:space="preserve"> 50% Year 1, 80% Year 3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Red:</w:t>
      </w:r>
      <w:r>
        <w:rPr/>
        <w:t xml:space="preserve"> Below 40% — too one-time-job-dependent, fragile</w:t>
      </w:r>
    </w:p>
    <w:p>
      <w:pPr>
        <w:pStyle w:val="Heading3"/>
        <w:spacing w:lineRule="auto"/>
      </w:pPr>
      <w:r>
        <w:rPr/>
        <w:t xml:space="preserve">12. Net profit margin %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Source:</w:t>
      </w:r>
      <w:r>
        <w:rPr/>
        <w:t xml:space="preserve"> P&amp;L (net profit / revenue)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Target:</w:t>
      </w:r>
      <w:r>
        <w:rPr/>
        <w:t xml:space="preserve"> 10-15% Year 1, 20-25% Year 3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Red:</w:t>
      </w:r>
      <w:r>
        <w:rPr/>
        <w:t xml:space="preserve"> Below 10% sustained → pricing problem OR cost problem; drill into the P&amp;L</w:t>
      </w:r>
    </w:p>
    <w:p>
      <w:pPr>
        <w:pStyle w:val="Heading2"/>
        <w:spacing w:lineRule="auto"/>
      </w:pPr>
      <w:r>
        <w:rPr/>
        <w:t xml:space="preserve">How to react to a red</w:t>
      </w:r>
    </w:p>
    <w:p>
      <w:pPr>
        <w:spacing w:lineRule="auto"/>
      </w:pPr>
      <w:r>
        <w:rPr/>
        <w:t xml:space="preserve">The temptation is to panic. Don't.</w:t>
      </w:r>
    </w:p>
    <w:p>
      <w:pPr>
        <w:pStyle w:val="Heading3"/>
        <w:spacing w:lineRule="auto"/>
      </w:pPr>
      <w:r>
        <w:rPr/>
        <w:t xml:space="preserve">One-week red</w:t>
      </w:r>
    </w:p>
    <w:p>
      <w:pPr>
        <w:spacing w:lineRule="auto"/>
      </w:pPr>
      <w:r>
        <w:rPr/>
        <w:t xml:space="preserve">Note it. Watch it. Don't act yet — one week is noise.</w:t>
      </w:r>
    </w:p>
    <w:p>
      <w:pPr>
        <w:pStyle w:val="Heading3"/>
        <w:spacing w:lineRule="auto"/>
      </w:pPr>
      <w:r>
        <w:rPr/>
        <w:t xml:space="preserve">Two-week red</w:t>
      </w:r>
    </w:p>
    <w:p>
      <w:pPr>
        <w:spacing w:lineRule="auto"/>
      </w:pPr>
      <w:r>
        <w:rPr/>
        <w:t xml:space="preserve">Stop and investigate. 30-minute root cause:</w:t>
      </w:r>
    </w:p>
    <w:p>
      <w:pPr>
        <w:numPr>
          <w:ilvl w:val="0"/>
          <w:numId w:val="13"/>
        </w:numPr>
        <w:spacing w:lineRule="auto"/>
      </w:pPr>
      <w:r>
        <w:rPr/>
        <w:t xml:space="preserve">What changed? (Weather, seasonal, competitor, internal)</w:t>
      </w:r>
    </w:p>
    <w:p>
      <w:pPr>
        <w:numPr>
          <w:ilvl w:val="0"/>
          <w:numId w:val="13"/>
        </w:numPr>
        <w:spacing w:lineRule="auto"/>
      </w:pPr>
      <w:r>
        <w:rPr/>
        <w:t xml:space="preserve">Is it the metric or the underlying business?</w:t>
      </w:r>
    </w:p>
    <w:p>
      <w:pPr>
        <w:numPr>
          <w:ilvl w:val="0"/>
          <w:numId w:val="13"/>
        </w:numPr>
        <w:spacing w:lineRule="auto"/>
      </w:pPr>
      <w:r>
        <w:rPr/>
        <w:t xml:space="preserve">Talk to Office / Operations Manager — what are they seeing?</w:t>
      </w:r>
    </w:p>
    <w:p>
      <w:pPr>
        <w:pStyle w:val="Heading3"/>
        <w:spacing w:lineRule="auto"/>
      </w:pPr>
      <w:r>
        <w:rPr/>
        <w:t xml:space="preserve">Three-week red</w:t>
      </w:r>
    </w:p>
    <w:p>
      <w:pPr>
        <w:spacing w:lineRule="auto"/>
      </w:pPr>
      <w:r>
        <w:rPr/>
        <w:t xml:space="preserve">Action plan. Specific, owner-assigned, deadline.</w:t>
      </w:r>
    </w:p>
    <w:p>
      <w:pPr>
        <w:pStyle w:val="Heading3"/>
        <w:spacing w:lineRule="auto"/>
      </w:pPr>
      <w:r>
        <w:rPr/>
        <w:t xml:space="preserve">One-month red on a strategic metric</w:t>
      </w:r>
    </w:p>
    <w:p>
      <w:pPr>
        <w:spacing w:lineRule="auto"/>
      </w:pPr>
      <w:r>
        <w:rPr/>
        <w:t xml:space="preserve">Add to next quarterly planning as a focused rock.</w:t>
      </w:r>
    </w:p>
    <w:p>
      <w:pPr>
        <w:pStyle w:val="Heading2"/>
        <w:spacing w:lineRule="auto"/>
      </w:pPr>
      <w:r>
        <w:rPr/>
        <w:t xml:space="preserve">Anti-metrics — what NOT to track</w:t>
      </w:r>
    </w:p>
    <w:p>
      <w:pPr>
        <w:spacing w:lineRule="auto"/>
      </w:pPr>
      <w:r>
        <w:rPr/>
        <w:t xml:space="preserve">These look meaningful but mislead: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Hours worked by you</w:t>
      </w:r>
      <w:r>
        <w:rPr/>
        <w:t xml:space="preserve"> — long hours is a symptom, not a goal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Number of customers</w:t>
      </w:r>
      <w:r>
        <w:rPr/>
        <w:t xml:space="preserve"> without revenue context (1000 $10 customers is worse than 100 $1000 customers)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Social media followers</w:t>
      </w:r>
      <w:r>
        <w:rPr/>
        <w:t xml:space="preserve"> without engagement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Website traffic</w:t>
      </w:r>
      <w:r>
        <w:rPr/>
        <w:t xml:space="preserve"> without conversion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"Busy"-ness</w:t>
      </w:r>
      <w:r>
        <w:rPr/>
        <w:t xml:space="preserve"> — feeling busy ≠ progress</w:t>
      </w:r>
    </w:p>
    <w:p>
      <w:pPr>
        <w:spacing w:lineRule="auto"/>
      </w:pPr>
      <w:r>
        <w:rPr/>
        <w:t xml:space="preserve">If a number doesn't tie back to revenue, profit, customer health, or capacity — it's vanity.</w:t>
      </w:r>
    </w:p>
    <w:p>
      <w:pPr>
        <w:pStyle w:val="Heading2"/>
        <w:spacing w:lineRule="auto"/>
      </w:pPr>
      <w:r>
        <w:rPr/>
        <w:t xml:space="preserve">Weekly scorecard template (copy this into a spreadsheet)</w:t>
      </w:r>
    </w:p>
    <w:p>
      <w:pPr>
        <w:spacing w:lineRule="auto"/>
      </w:pPr>
      <w:r>
        <w:rPr>
          <w:rFonts w:ascii="Courier" w:hAnsi="Courier"/>
        </w:rPr>
        <w:t xml:space="preserve">Week ending: ___________  WEEKLY METRICS                    Target    Actual    Status 1. Revenue                        $______   $______   🟢🟡🔴 2. Jobs completed                 ___       ___       🟢🟡🔴 3. New leads (by source)          ___       ___       🟢🟡🔴    - Google: ___    - Referral: ___    - Other: ___ 4. Quotes sent | Close rate       ___ | __% ___ | __% 🟢🟡🔴 5. Cash position                  $______   $______   🟢🟡🔴  ONE-LINE NOTES (any reds) - ____________________ - ____________________  NEXT WEEK PRIORITY (1 thing) - ____________________ </w:t>
      </w:r>
    </w:p>
    <w:p>
      <w:pPr>
        <w:pStyle w:val="Heading2"/>
        <w:spacing w:lineRule="auto"/>
      </w:pPr>
      <w:r>
        <w:rPr/>
        <w:t xml:space="preserve">Monthly scorecard template</w:t>
      </w:r>
    </w:p>
    <w:p>
      <w:pPr>
        <w:spacing w:lineRule="auto"/>
      </w:pPr>
      <w:r>
        <w:rPr>
          <w:rFonts w:ascii="Courier" w:hAnsi="Courier"/>
        </w:rPr>
        <w:t xml:space="preserve">Month: ___________  MONTHLY METRICS                   Target    Actual    Status 6.  New customers                 ___       ___       🟢🟡🔴 7.  Churn / pause rate            __%       __%       🟢🟡🔴 8.  Avg LTV                       $______   $______   🟢🟡🔴 9.  CAC                           $______   $______   🟢🟡🔴 10. Google reviews | Rating       ___ | _.__ ___ | _.__ 🟢🟡🔴 11. Recurring revenue %           __%       __%       🟢🟡🔴 12. Net profit margin             __%       __%       🟢🟡🔴  P&amp;L SUMMARY Revenue:           $______ Gross profit:      $______ (___%) Operating expense: $______ Net profit:        $______ (___%)  WINS THIS MONTH (3) 1. ____________________ 2. ____________________ 3. ____________________  LESSONS THIS MONTH (3) 1. ____________________ 2. ____________________ 3. ____________________  NEXT MONTH FOCUS (1 thing) - ____________________ </w:t>
      </w:r>
    </w:p>
    <w:p>
      <w:pPr>
        <w:pStyle w:val="Heading2"/>
        <w:spacing w:lineRule="auto"/>
      </w:pPr>
      <w:r>
        <w:rPr/>
        <w:t xml:space="preserve">Quarterly scorecard</w:t>
      </w:r>
    </w:p>
    <w:p>
      <w:pPr>
        <w:spacing w:lineRule="auto"/>
      </w:pPr>
      <w:r>
        <w:rPr>
          <w:rFonts w:ascii="Courier" w:hAnsi="Courier"/>
        </w:rPr>
        <w:t xml:space="preserve">Quarter: ___________  QUARTER vs. PLAN                                   Target    Actual    Variance Revenue (quarter)                 $______   $______   __% New customers                     ___       ___       __% Net profit                        $______   $______   __% Recurring revenue %               __%       __%       __pp  ROCKS — were they completed? 1. ________________________ [Y/N] [partial] 2. ________________________ [Y/N] [partial] 3. ________________________ [Y/N] [partial]  WHY did each rock land where it did?  WHAT'S DIFFERENT NEXT QUARTER? - Hiring decisions: - Pricing changes: - Marketing shifts: - Operations improvements:  NEXT QUARTER'S 3 ROCKS 1. ________________________ 2. ________________________ 3. ________________________ </w:t>
      </w:r>
    </w:p>
    <w:p>
      <w:pPr>
        <w:pStyle w:val="Heading2"/>
        <w:spacing w:lineRule="auto"/>
      </w:pPr>
      <w:r>
        <w:rPr/>
        <w:t xml:space="preserve">The scorecard ritual</w:t>
      </w:r>
    </w:p>
    <w:p>
      <w:pPr>
        <w:spacing w:lineRule="auto"/>
      </w:pPr>
      <w:r>
        <w:rPr/>
        <w:t xml:space="preserve">The scorecard is worthless if you don't look at it.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Friday 4pm</w:t>
      </w:r>
      <w:r>
        <w:rPr/>
        <w:t xml:space="preserve"> — update weekly numbers (10 min)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Last Friday of month</w:t>
      </w:r>
      <w:r>
        <w:rPr/>
        <w:t xml:space="preserve"> — update monthly numbers (30 min)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First Friday of new quarter</w:t>
      </w:r>
      <w:r>
        <w:rPr/>
        <w:t xml:space="preserve"> — quarterly review (90 min)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Mid-December</w:t>
      </w:r>
      <w:r>
        <w:rPr/>
        <w:t xml:space="preserve"> — full annual review</w:t>
      </w:r>
    </w:p>
    <w:p>
      <w:pPr>
        <w:spacing w:lineRule="auto"/>
      </w:pPr>
      <w:r>
        <w:rPr/>
        <w:t xml:space="preserve">The ritual is the point. The numbers update; the discipline of looking at them is what changes the business.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ptos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"/>
        <a:ea typeface="Aptos"/>
        <a:cs typeface=""/>
      </a:majorFont>
      <a:minorFont>
        <a:latin typeface="Aptos"/>
        <a:ea typeface="Aptos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KPIs &amp; Scorecard</dc:title>
  <dc:subject/>
  <dc:creator>Prestige View Services</dc:creator>
  <cp:keywords>html-to-docx</cp:keywords>
  <dc:description/>
  <cp:lastModifiedBy>html-to-docx</cp:lastModifiedBy>
  <cp:revision>1</cp:revision>
  <dcterms:created xsi:type="dcterms:W3CDTF">2026-06-02T01:45:20.188Z</dcterms:created>
  <dcterms:modified xsi:type="dcterms:W3CDTF">2026-06-02T01:45:20.188Z</dcterms:modified>
</cp:coreProperties>
</file>