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20FF9" w14:textId="77777777" w:rsidR="00FF4149" w:rsidRDefault="00000000">
      <w:pPr>
        <w:spacing w:line="360" w:lineRule="auto"/>
        <w:jc w:val="center"/>
        <w:rPr>
          <w:sz w:val="28"/>
          <w:szCs w:val="28"/>
        </w:rPr>
      </w:pPr>
      <w:r>
        <w:rPr>
          <w:b/>
          <w:bCs/>
          <w:sz w:val="28"/>
          <w:szCs w:val="28"/>
        </w:rPr>
        <w:t>EVENT HALL MANAGEMENT SYSTEM FOR LAGOS STATE UNIVERSITY</w:t>
      </w:r>
    </w:p>
    <w:p w14:paraId="49AB9ECB" w14:textId="77777777" w:rsidR="00FF4149" w:rsidRDefault="00000000">
      <w:pPr>
        <w:spacing w:before="280" w:after="280"/>
        <w:jc w:val="center"/>
        <w:rPr>
          <w:sz w:val="28"/>
          <w:szCs w:val="28"/>
        </w:rPr>
      </w:pPr>
      <w:r>
        <w:rPr>
          <w:b/>
          <w:bCs/>
          <w:sz w:val="28"/>
          <w:szCs w:val="28"/>
        </w:rPr>
        <w:t>BY</w:t>
      </w:r>
    </w:p>
    <w:p w14:paraId="57F7BBB2" w14:textId="77777777" w:rsidR="00FF4149" w:rsidRDefault="00FF4149">
      <w:pPr>
        <w:spacing w:before="120" w:after="120"/>
      </w:pPr>
    </w:p>
    <w:p w14:paraId="55E86F5C" w14:textId="77777777" w:rsidR="00FF4149" w:rsidRDefault="00000000">
      <w:pPr>
        <w:spacing w:before="280" w:after="280"/>
        <w:jc w:val="center"/>
        <w:rPr>
          <w:sz w:val="28"/>
          <w:szCs w:val="28"/>
        </w:rPr>
      </w:pPr>
      <w:r>
        <w:rPr>
          <w:b/>
          <w:bCs/>
          <w:sz w:val="28"/>
          <w:szCs w:val="28"/>
        </w:rPr>
        <w:t>AJIBADE ALLI AKINKUNMI</w:t>
      </w:r>
    </w:p>
    <w:p w14:paraId="5104F224" w14:textId="77777777" w:rsidR="00FF4149" w:rsidRDefault="00FF4149">
      <w:pPr>
        <w:spacing w:before="120" w:after="120"/>
      </w:pPr>
    </w:p>
    <w:p w14:paraId="45CA2120" w14:textId="77777777" w:rsidR="00FF4149" w:rsidRDefault="00000000">
      <w:pPr>
        <w:spacing w:before="280" w:after="280"/>
        <w:jc w:val="center"/>
        <w:rPr>
          <w:sz w:val="28"/>
          <w:szCs w:val="28"/>
        </w:rPr>
      </w:pPr>
      <w:r>
        <w:rPr>
          <w:b/>
          <w:bCs/>
          <w:sz w:val="28"/>
          <w:szCs w:val="28"/>
        </w:rPr>
        <w:t>MATRIC NO: 220591056</w:t>
      </w:r>
    </w:p>
    <w:p w14:paraId="76659E7D" w14:textId="77777777" w:rsidR="00FF4149" w:rsidRDefault="00FF4149">
      <w:pPr>
        <w:spacing w:before="120" w:after="120"/>
      </w:pPr>
    </w:p>
    <w:p w14:paraId="337E27C2" w14:textId="77777777" w:rsidR="00FF4149" w:rsidRDefault="00000000">
      <w:pPr>
        <w:spacing w:before="280" w:after="280"/>
        <w:jc w:val="center"/>
        <w:rPr>
          <w:sz w:val="28"/>
          <w:szCs w:val="28"/>
        </w:rPr>
      </w:pPr>
      <w:r>
        <w:rPr>
          <w:b/>
          <w:bCs/>
          <w:sz w:val="28"/>
          <w:szCs w:val="28"/>
        </w:rPr>
        <w:t>PRESENTED TO THE COMPUTER SCIENCE DEPARTMENT, FACULTY OF COMPUTING AND INFORMATION TECHNOLOGY, LAGOS STATE UNIVERSITY (LASU)</w:t>
      </w:r>
    </w:p>
    <w:p w14:paraId="09C80B2E" w14:textId="77777777" w:rsidR="00FF4149" w:rsidRDefault="00FF4149">
      <w:pPr>
        <w:spacing w:before="120" w:after="120"/>
      </w:pPr>
    </w:p>
    <w:p w14:paraId="5A61A50C" w14:textId="77777777" w:rsidR="00FF4149" w:rsidRDefault="00000000">
      <w:pPr>
        <w:spacing w:before="280" w:after="280"/>
        <w:jc w:val="center"/>
        <w:rPr>
          <w:sz w:val="28"/>
          <w:szCs w:val="28"/>
        </w:rPr>
      </w:pPr>
      <w:r>
        <w:rPr>
          <w:b/>
          <w:bCs/>
          <w:sz w:val="28"/>
          <w:szCs w:val="28"/>
        </w:rPr>
        <w:t>AS PART OF THE REQUIREMENTS TOWARD OBTAINING A BACHELOR OF SCIENCE (B.SC) QUALIFICATION IN COMPUTER SCIENCE</w:t>
      </w:r>
    </w:p>
    <w:p w14:paraId="6F05A62E" w14:textId="77777777" w:rsidR="00FF4149" w:rsidRDefault="00FF4149">
      <w:pPr>
        <w:spacing w:before="120" w:after="120"/>
      </w:pPr>
    </w:p>
    <w:p w14:paraId="46C53755" w14:textId="77777777" w:rsidR="00FF4149" w:rsidRDefault="00FF4149">
      <w:pPr>
        <w:spacing w:before="120" w:after="120"/>
      </w:pPr>
    </w:p>
    <w:p w14:paraId="16E8A534" w14:textId="77777777" w:rsidR="00FF4149" w:rsidRDefault="00000000">
      <w:pPr>
        <w:spacing w:before="280" w:after="280"/>
        <w:jc w:val="center"/>
        <w:rPr>
          <w:sz w:val="28"/>
          <w:szCs w:val="28"/>
        </w:rPr>
      </w:pPr>
      <w:r>
        <w:rPr>
          <w:b/>
          <w:bCs/>
          <w:sz w:val="28"/>
          <w:szCs w:val="28"/>
        </w:rPr>
        <w:t>SUPERVISED BY</w:t>
      </w:r>
    </w:p>
    <w:p w14:paraId="76166FE3" w14:textId="77777777" w:rsidR="00FF4149" w:rsidRDefault="00FF4149">
      <w:pPr>
        <w:spacing w:before="120" w:after="120"/>
      </w:pPr>
    </w:p>
    <w:p w14:paraId="55CF59EA" w14:textId="77777777" w:rsidR="00FF4149" w:rsidRDefault="00000000">
      <w:pPr>
        <w:spacing w:before="280" w:after="280"/>
        <w:jc w:val="center"/>
        <w:rPr>
          <w:sz w:val="28"/>
          <w:szCs w:val="28"/>
        </w:rPr>
      </w:pPr>
      <w:r>
        <w:rPr>
          <w:b/>
          <w:bCs/>
          <w:sz w:val="28"/>
          <w:szCs w:val="28"/>
        </w:rPr>
        <w:t>PROF. ARIBISALA BENJAMEN SEGUN</w:t>
      </w:r>
    </w:p>
    <w:p w14:paraId="0EB948FE" w14:textId="77777777" w:rsidR="00FF4149" w:rsidRDefault="00FF4149">
      <w:pPr>
        <w:spacing w:before="120" w:after="120"/>
      </w:pPr>
    </w:p>
    <w:p w14:paraId="7531E9B9" w14:textId="77777777" w:rsidR="00FF4149" w:rsidRDefault="00FF4149">
      <w:pPr>
        <w:spacing w:before="120" w:after="120"/>
      </w:pPr>
    </w:p>
    <w:p w14:paraId="16E059EB" w14:textId="77777777" w:rsidR="00FF4149" w:rsidRDefault="00000000">
      <w:pPr>
        <w:spacing w:before="280" w:after="280"/>
        <w:jc w:val="center"/>
        <w:rPr>
          <w:sz w:val="28"/>
          <w:szCs w:val="28"/>
        </w:rPr>
      </w:pPr>
      <w:r>
        <w:rPr>
          <w:b/>
          <w:bCs/>
          <w:sz w:val="28"/>
          <w:szCs w:val="28"/>
        </w:rPr>
        <w:t>DATE: JULY 2026</w:t>
      </w:r>
    </w:p>
    <w:p w14:paraId="37E63BA7" w14:textId="77777777" w:rsidR="00FF4149" w:rsidRDefault="00FF4149">
      <w:pPr>
        <w:spacing w:before="120" w:after="120"/>
      </w:pPr>
    </w:p>
    <w:p w14:paraId="168B40C0" w14:textId="77777777" w:rsidR="00FF4149" w:rsidRDefault="00FF4149">
      <w:pPr>
        <w:spacing w:before="120" w:after="120"/>
      </w:pPr>
    </w:p>
    <w:p w14:paraId="773FB95F" w14:textId="77777777" w:rsidR="00FF4149" w:rsidRDefault="00000000">
      <w:pPr>
        <w:pStyle w:val="Heading1"/>
        <w:keepNext w:val="0"/>
        <w:keepLines w:val="0"/>
        <w:spacing w:before="0" w:line="480" w:lineRule="auto"/>
        <w:jc w:val="center"/>
      </w:pPr>
      <w:bookmarkStart w:id="0" w:name="_Toc233727150"/>
      <w:r>
        <w:rPr>
          <w:b w:val="0"/>
          <w:bCs w:val="0"/>
          <w:color w:val="auto"/>
          <w:sz w:val="24"/>
          <w:szCs w:val="24"/>
        </w:rPr>
        <w:lastRenderedPageBreak/>
        <w:t>CERTIFICATION</w:t>
      </w:r>
      <w:bookmarkEnd w:id="0"/>
    </w:p>
    <w:p w14:paraId="62B7777B" w14:textId="77777777" w:rsidR="00FF4149" w:rsidRDefault="00000000">
      <w:pPr>
        <w:spacing w:before="240" w:after="240" w:line="480" w:lineRule="auto"/>
        <w:ind w:left="360"/>
        <w:jc w:val="both"/>
      </w:pPr>
      <w:r>
        <w:t>This is to certify that this research work was carried out by AJIBADE ALLI AKINKUNMI, matriculation number 220591056, Department of Computer Science, Faculty of Computing and Information Technology, Lagos State University, under close guidance and supervision.</w:t>
      </w:r>
    </w:p>
    <w:p w14:paraId="336FA132" w14:textId="77777777" w:rsidR="00FF4149" w:rsidRDefault="00FF4149">
      <w:pPr>
        <w:spacing w:before="120" w:after="120"/>
      </w:pPr>
    </w:p>
    <w:p w14:paraId="5C87CA23" w14:textId="77777777" w:rsidR="00FF4149" w:rsidRDefault="00FF4149">
      <w:pPr>
        <w:spacing w:before="120" w:after="120"/>
      </w:pPr>
    </w:p>
    <w:p w14:paraId="60628BC9" w14:textId="77777777" w:rsidR="00FF4149" w:rsidRDefault="00000000">
      <w:pPr>
        <w:spacing w:before="240" w:after="240" w:line="480" w:lineRule="auto"/>
        <w:ind w:left="360"/>
        <w:jc w:val="both"/>
      </w:pPr>
      <w:r>
        <w:rPr>
          <w:b/>
          <w:bCs/>
          <w:shd w:val="clear" w:color="auto" w:fill="FFFFFF"/>
        </w:rPr>
        <w:t>AJIBADE ALLI AKINKUNMI</w:t>
      </w:r>
      <w:r>
        <w:rPr>
          <w:shd w:val="clear" w:color="auto" w:fill="FFFFFF"/>
        </w:rPr>
        <w:t>______________________</w:t>
      </w:r>
    </w:p>
    <w:p w14:paraId="3F998D83" w14:textId="77777777" w:rsidR="00FF4149" w:rsidRDefault="00FF4149">
      <w:pPr>
        <w:spacing w:before="120" w:after="120"/>
      </w:pPr>
    </w:p>
    <w:p w14:paraId="00D6BF39" w14:textId="77777777" w:rsidR="00FF4149" w:rsidRDefault="00FF4149">
      <w:pPr>
        <w:spacing w:before="120" w:after="120"/>
      </w:pPr>
    </w:p>
    <w:p w14:paraId="49729F02" w14:textId="77777777" w:rsidR="00FF4149" w:rsidRDefault="00000000">
      <w:pPr>
        <w:spacing w:before="240" w:after="240" w:line="480" w:lineRule="auto"/>
        <w:ind w:left="360"/>
        <w:jc w:val="both"/>
      </w:pPr>
      <w:r>
        <w:rPr>
          <w:shd w:val="clear" w:color="auto" w:fill="FFFFFF"/>
        </w:rPr>
        <w:t>PROJECT SUPERVISOR ______________________</w:t>
      </w:r>
    </w:p>
    <w:p w14:paraId="4D4AFD7F" w14:textId="77777777" w:rsidR="00FF4149" w:rsidRDefault="00000000">
      <w:pPr>
        <w:spacing w:before="240" w:after="240" w:line="480" w:lineRule="auto"/>
        <w:ind w:left="360"/>
        <w:jc w:val="both"/>
      </w:pPr>
      <w:r>
        <w:rPr>
          <w:b/>
          <w:bCs/>
          <w:shd w:val="clear" w:color="auto" w:fill="FFFFFF"/>
        </w:rPr>
        <w:t>PROF.ARIBISALA BENJAMIN SIGNATURE</w:t>
      </w:r>
      <w:r>
        <w:rPr>
          <w:shd w:val="clear" w:color="auto" w:fill="FFFFFF"/>
        </w:rPr>
        <w:t xml:space="preserve"> AND DATE</w:t>
      </w:r>
    </w:p>
    <w:p w14:paraId="50EBDA69" w14:textId="77777777" w:rsidR="00FF4149" w:rsidRDefault="00FF4149">
      <w:pPr>
        <w:spacing w:before="120" w:after="120"/>
      </w:pPr>
    </w:p>
    <w:p w14:paraId="0326CFDB" w14:textId="77777777" w:rsidR="00FF4149" w:rsidRDefault="00FF4149">
      <w:pPr>
        <w:spacing w:before="120" w:after="120"/>
      </w:pPr>
    </w:p>
    <w:p w14:paraId="0300B2A5" w14:textId="77777777" w:rsidR="00FF4149" w:rsidRDefault="00000000">
      <w:pPr>
        <w:spacing w:before="240" w:after="240" w:line="480" w:lineRule="auto"/>
        <w:ind w:left="360"/>
        <w:jc w:val="both"/>
      </w:pPr>
      <w:r>
        <w:rPr>
          <w:shd w:val="clear" w:color="auto" w:fill="FFFFFF"/>
        </w:rPr>
        <w:t>HEAD OF DEPARTMENT ______________________</w:t>
      </w:r>
    </w:p>
    <w:p w14:paraId="4CD20C41" w14:textId="77777777" w:rsidR="00FF4149" w:rsidRDefault="00000000">
      <w:pPr>
        <w:spacing w:before="240" w:after="240" w:line="480" w:lineRule="auto"/>
        <w:ind w:left="360" w:firstLine="360"/>
        <w:jc w:val="both"/>
      </w:pPr>
      <w:r>
        <w:rPr>
          <w:b/>
          <w:bCs/>
          <w:shd w:val="clear" w:color="auto" w:fill="FFFFFF"/>
        </w:rPr>
        <w:t>DR. RAJI LAWAL SIGNATURE</w:t>
      </w:r>
      <w:r>
        <w:rPr>
          <w:shd w:val="clear" w:color="auto" w:fill="FFFFFF"/>
        </w:rPr>
        <w:t xml:space="preserve"> AND DATE</w:t>
      </w:r>
    </w:p>
    <w:p w14:paraId="312CFFD0" w14:textId="77777777" w:rsidR="00FF4149" w:rsidRDefault="00FF4149">
      <w:pPr>
        <w:spacing w:before="120" w:after="120"/>
      </w:pPr>
    </w:p>
    <w:p w14:paraId="265E9778" w14:textId="77777777" w:rsidR="00FF4149" w:rsidRDefault="00FF4149">
      <w:pPr>
        <w:spacing w:before="120" w:after="120"/>
      </w:pPr>
    </w:p>
    <w:p w14:paraId="15E5A652" w14:textId="77777777" w:rsidR="00FF4149" w:rsidRDefault="00000000">
      <w:pPr>
        <w:pStyle w:val="Heading1"/>
        <w:keepNext w:val="0"/>
        <w:keepLines w:val="0"/>
        <w:spacing w:before="0" w:line="480" w:lineRule="auto"/>
        <w:jc w:val="center"/>
      </w:pPr>
      <w:bookmarkStart w:id="1" w:name="_Toc233727151"/>
      <w:r>
        <w:rPr>
          <w:b w:val="0"/>
          <w:bCs w:val="0"/>
          <w:color w:val="auto"/>
          <w:sz w:val="24"/>
          <w:szCs w:val="24"/>
          <w:shd w:val="clear" w:color="auto" w:fill="FFFFFF"/>
        </w:rPr>
        <w:t>DEDICATION</w:t>
      </w:r>
      <w:bookmarkEnd w:id="1"/>
    </w:p>
    <w:p w14:paraId="262A5575" w14:textId="77777777" w:rsidR="00FF4149" w:rsidRDefault="00000000">
      <w:pPr>
        <w:spacing w:before="240" w:after="240" w:line="480" w:lineRule="auto"/>
        <w:jc w:val="both"/>
      </w:pPr>
      <w:r>
        <w:t>This work is dedicated to my family and loved ones. Your constant support, patience, and sacrifices during this experience have greatly empowered me and provided lasting motivation. It is equally dedicated to all those who believe that technology can and should be leveraged to solve real operational problems within our local institutions.</w:t>
      </w:r>
    </w:p>
    <w:p w14:paraId="411D2FC9" w14:textId="77777777" w:rsidR="00FF4149" w:rsidRDefault="00FF4149">
      <w:pPr>
        <w:spacing w:before="120" w:after="120"/>
      </w:pPr>
    </w:p>
    <w:p w14:paraId="17BF1A66" w14:textId="77777777" w:rsidR="00FF4149" w:rsidRDefault="00FF4149">
      <w:pPr>
        <w:spacing w:before="120" w:after="120"/>
      </w:pPr>
    </w:p>
    <w:p w14:paraId="19646F82" w14:textId="77777777" w:rsidR="00FF4149" w:rsidRDefault="00FF4149">
      <w:pPr>
        <w:spacing w:before="120" w:after="120"/>
      </w:pPr>
    </w:p>
    <w:p w14:paraId="3D168766" w14:textId="77777777" w:rsidR="00FF4149" w:rsidRDefault="00FF4149">
      <w:pPr>
        <w:spacing w:before="120" w:after="120"/>
      </w:pPr>
    </w:p>
    <w:p w14:paraId="24551E3C" w14:textId="77777777" w:rsidR="00FF4149" w:rsidRDefault="00FF4149">
      <w:pPr>
        <w:spacing w:before="120" w:after="120"/>
      </w:pPr>
    </w:p>
    <w:p w14:paraId="7075B6E4" w14:textId="77777777" w:rsidR="00FF4149" w:rsidRDefault="00FF4149">
      <w:pPr>
        <w:spacing w:before="120" w:after="120"/>
      </w:pPr>
    </w:p>
    <w:p w14:paraId="6EF63386" w14:textId="77777777" w:rsidR="00FF4149" w:rsidRDefault="00FF4149">
      <w:pPr>
        <w:spacing w:before="120" w:after="120"/>
      </w:pPr>
    </w:p>
    <w:p w14:paraId="76238EB1" w14:textId="77777777" w:rsidR="00FF4149" w:rsidRDefault="00FF4149">
      <w:pPr>
        <w:spacing w:before="120" w:after="120"/>
      </w:pPr>
    </w:p>
    <w:p w14:paraId="4D26159C" w14:textId="77777777" w:rsidR="00FF4149" w:rsidRDefault="00FF4149">
      <w:pPr>
        <w:spacing w:before="120" w:after="120"/>
      </w:pPr>
    </w:p>
    <w:p w14:paraId="4917DE82" w14:textId="77777777" w:rsidR="00FF4149" w:rsidRDefault="00FF4149">
      <w:pPr>
        <w:spacing w:before="120" w:after="120"/>
      </w:pPr>
    </w:p>
    <w:p w14:paraId="33BFFD17" w14:textId="77777777" w:rsidR="00FF4149" w:rsidRDefault="00FF4149">
      <w:pPr>
        <w:spacing w:before="120" w:after="120"/>
      </w:pPr>
    </w:p>
    <w:p w14:paraId="675D295B" w14:textId="77777777" w:rsidR="00FF4149" w:rsidRDefault="00FF4149">
      <w:pPr>
        <w:spacing w:before="120" w:after="120"/>
      </w:pPr>
    </w:p>
    <w:p w14:paraId="7C086544" w14:textId="77777777" w:rsidR="00FF4149" w:rsidRDefault="00000000">
      <w:pPr>
        <w:pStyle w:val="Heading1"/>
        <w:keepNext w:val="0"/>
        <w:keepLines w:val="0"/>
        <w:spacing w:before="0" w:line="480" w:lineRule="auto"/>
        <w:jc w:val="center"/>
      </w:pPr>
      <w:bookmarkStart w:id="2" w:name="_Toc233727152"/>
      <w:r>
        <w:rPr>
          <w:b w:val="0"/>
          <w:bCs w:val="0"/>
          <w:color w:val="auto"/>
          <w:sz w:val="24"/>
          <w:szCs w:val="24"/>
        </w:rPr>
        <w:t>ACKNOWLEDGEMENT</w:t>
      </w:r>
      <w:bookmarkEnd w:id="2"/>
    </w:p>
    <w:p w14:paraId="6921E068" w14:textId="77777777" w:rsidR="00FF4149" w:rsidRDefault="00000000">
      <w:pPr>
        <w:spacing w:before="240" w:after="240" w:line="480" w:lineRule="auto"/>
        <w:jc w:val="both"/>
      </w:pPr>
      <w:r>
        <w:t xml:space="preserve">I am extremely grateful to Almighty God for the wisdom, health, and steadfastness that made this project a reality. I owe a great deal of appreciation to my supervisor, Prof. Aribisala Benjamin Segun, for his invaluable guidance, constructive criticism, and academic support from conceptualization through the completion of this work. I also thank the entire faculty of the Department of Computer Science, Ventures, and Facilities of Lagos State University, for their contributions to my academic development. To my colleagues, </w:t>
      </w:r>
      <w:proofErr w:type="spellStart"/>
      <w:r>
        <w:t>coursemates</w:t>
      </w:r>
      <w:proofErr w:type="spellEnd"/>
      <w:r>
        <w:t>, and friends who provided feedback, challenged my technical-related decisions, and supported me at every stage, thank you. Finally, to my family, your love and encouragement remain my greatest motivation.</w:t>
      </w:r>
    </w:p>
    <w:p w14:paraId="53AAD59D" w14:textId="77777777" w:rsidR="00FF4149" w:rsidRDefault="00FF4149">
      <w:pPr>
        <w:spacing w:before="120" w:after="120"/>
      </w:pPr>
    </w:p>
    <w:p w14:paraId="5BD1CE16" w14:textId="77777777" w:rsidR="00FF4149" w:rsidRDefault="00FF4149">
      <w:pPr>
        <w:spacing w:before="120" w:after="120"/>
      </w:pPr>
    </w:p>
    <w:p w14:paraId="1ADC0AF8" w14:textId="77777777" w:rsidR="00FF4149" w:rsidRDefault="00FF4149">
      <w:pPr>
        <w:spacing w:before="120" w:after="120"/>
      </w:pPr>
    </w:p>
    <w:p w14:paraId="069D91EE" w14:textId="77777777" w:rsidR="00FF4149" w:rsidRDefault="00FF4149">
      <w:pPr>
        <w:spacing w:before="120" w:after="120"/>
      </w:pPr>
    </w:p>
    <w:p w14:paraId="65F41606" w14:textId="77777777" w:rsidR="00FF4149" w:rsidRDefault="00FF4149">
      <w:pPr>
        <w:spacing w:before="120" w:after="120"/>
      </w:pPr>
    </w:p>
    <w:p w14:paraId="5FFDD7B8" w14:textId="77777777" w:rsidR="00FF4149" w:rsidRDefault="00FF4149">
      <w:pPr>
        <w:spacing w:before="120" w:after="120"/>
      </w:pPr>
    </w:p>
    <w:p w14:paraId="28498B22" w14:textId="77777777" w:rsidR="00FF4149" w:rsidRDefault="00FF4149">
      <w:pPr>
        <w:spacing w:before="120" w:after="120"/>
      </w:pPr>
    </w:p>
    <w:p w14:paraId="286B504D" w14:textId="77777777" w:rsidR="00FF4149" w:rsidRDefault="00FF4149">
      <w:pPr>
        <w:spacing w:before="120" w:after="120"/>
      </w:pPr>
    </w:p>
    <w:p w14:paraId="37F44F3F" w14:textId="77777777" w:rsidR="00FF4149" w:rsidRDefault="00FF4149">
      <w:pPr>
        <w:spacing w:before="120" w:after="120"/>
      </w:pPr>
    </w:p>
    <w:p w14:paraId="32910359" w14:textId="77777777" w:rsidR="00FF4149" w:rsidRDefault="00FF4149">
      <w:pPr>
        <w:spacing w:before="120" w:after="120"/>
      </w:pPr>
    </w:p>
    <w:p w14:paraId="003A308C" w14:textId="77777777" w:rsidR="00FF4149" w:rsidRDefault="00000000">
      <w:pPr>
        <w:pStyle w:val="Heading1"/>
        <w:keepNext w:val="0"/>
        <w:keepLines w:val="0"/>
        <w:spacing w:before="0" w:line="480" w:lineRule="auto"/>
        <w:jc w:val="center"/>
      </w:pPr>
      <w:bookmarkStart w:id="3" w:name="_Toc233727153"/>
      <w:r>
        <w:rPr>
          <w:b w:val="0"/>
          <w:bCs w:val="0"/>
          <w:color w:val="auto"/>
          <w:sz w:val="24"/>
          <w:szCs w:val="24"/>
        </w:rPr>
        <w:t>ABSTRACT</w:t>
      </w:r>
      <w:bookmarkEnd w:id="3"/>
    </w:p>
    <w:p w14:paraId="53651BB6" w14:textId="77777777" w:rsidR="00FF4149" w:rsidRDefault="00000000">
      <w:pPr>
        <w:spacing w:before="240" w:after="240" w:line="480" w:lineRule="auto"/>
        <w:jc w:val="both"/>
      </w:pPr>
      <w:r>
        <w:t>Event halls are critical infrastructure in any university environment, providing essential spaces for academic seminars, departmental meetings, student programs, and administrative gatherings. At Lagos State University (LASU), the administration of these spaces has consistently relied on manual and informal processes. Stakeholders typically navigate facility reservation through physical office visits, paper request forms, and unstructured communication channels. Consequently, the university faces recurring operational bottlenecks, including scheduling clashes, prolonged approval times, fragmented documentation, and the absence of a reliable audit trail.</w:t>
      </w:r>
    </w:p>
    <w:p w14:paraId="68E4FF71" w14:textId="77777777" w:rsidR="00FF4149" w:rsidRDefault="00000000">
      <w:pPr>
        <w:spacing w:before="240" w:after="240" w:line="480" w:lineRule="auto"/>
        <w:jc w:val="both"/>
      </w:pPr>
      <w:r>
        <w:t>The work presented here led to the design, deployment, and evaluation of a web-based Event Hall Management System (EVMS) tailored for Lagos State University. The EVMS digitizes the end-to-end reservation process, including booking submission, administrative screening, availability confirmation, payment processing, and post-event review. The technical workflow consists of thirteen sequential stages, beginning with the initial booking request and progressing through approvals from both the Ventures Unit and Facility Management. This multi-stage process accurately models the university's existing two-tier approval structure, ensuring that each stage.</w:t>
      </w:r>
    </w:p>
    <w:p w14:paraId="3428709D" w14:textId="77777777" w:rsidR="00FF4149" w:rsidRDefault="00000000">
      <w:pPr>
        <w:spacing w:before="240" w:after="240" w:line="480" w:lineRule="auto"/>
        <w:jc w:val="both"/>
      </w:pPr>
      <w:r>
        <w:t>ranging from commercial and policy checks to facilities verification is digitally recorded and enforced in alignment with established institutional practices.</w:t>
      </w:r>
    </w:p>
    <w:p w14:paraId="0E74F35B" w14:textId="77777777" w:rsidR="00FF4149" w:rsidRDefault="00000000">
      <w:pPr>
        <w:spacing w:before="240" w:after="240" w:line="480" w:lineRule="auto"/>
        <w:jc w:val="both"/>
      </w:pPr>
      <w:r>
        <w:t xml:space="preserve">The software application was built with Django 6.0.4 and Python 3.11, backed by a SQLite relational database. As described by Chang et al. (2019), the user interface was designed with Bootstrap 5 to ensure cross-device responsiveness. The system uses </w:t>
      </w:r>
      <w:proofErr w:type="spellStart"/>
      <w:r>
        <w:t>Paystack</w:t>
      </w:r>
      <w:proofErr w:type="spellEnd"/>
      <w:r>
        <w:t xml:space="preserve"> for secure online financial transactions and </w:t>
      </w:r>
      <w:proofErr w:type="spellStart"/>
      <w:r>
        <w:t>Mailgun</w:t>
      </w:r>
      <w:proofErr w:type="spellEnd"/>
      <w:r>
        <w:t xml:space="preserve"> for automated transactional email delivery. It enforces a granular, role-based access control mechanism that supports six distinct user profiles: Administrator, Staff, Student, External User, Ventures, and Facility Management. Furthermore, the platform features algorithmic conflict recognition, dynamic coupon management, penalty enforcement, version-controlled document uploads, and comprehensive administrative analytics (Role-Based Access Control (RBAC) API Keys, 2024).</w:t>
      </w:r>
    </w:p>
    <w:p w14:paraId="37A8A601" w14:textId="77777777" w:rsidR="00FF4149" w:rsidRDefault="00000000">
      <w:pPr>
        <w:spacing w:before="240" w:after="240" w:line="480" w:lineRule="auto"/>
        <w:jc w:val="both"/>
      </w:pPr>
      <w:r>
        <w:t>Comprehensive testing procedures were conducted to validate that the implemented system fulfilled all defined objectives. These included automated unit tests targeting workflow transitions to ensure correct state logic, as well as functional scenario testing that simulated typical booking and approval workflows under realistic conditions. For example, scenarios involved multi-departmental approvals, conflict detection, financial verification, and enforcement of post-event penalties. The results demonstrated that the application consistently prevented double bookings, upheld access permissions, and provided accurate audit trails for all operations. Collectively, this evaluation confirms that the system eliminates the organizational inefficiencies of manual booking, improves institutional transparency, and provides a scalable technological foundation for modern facility management at Lagos State University.</w:t>
      </w:r>
    </w:p>
    <w:p w14:paraId="2E001475" w14:textId="3DFDBA82" w:rsidR="00DD0AC4" w:rsidRDefault="00000000" w:rsidP="00DD0AC4">
      <w:pPr>
        <w:spacing w:before="240" w:after="240" w:line="480" w:lineRule="auto"/>
        <w:jc w:val="both"/>
      </w:pPr>
      <w:r>
        <w:t>Keywords: Event management system, facility reservation, conflict recognition, digital workflow, role-based access control, Django framework, university administration, LASU.</w:t>
      </w:r>
    </w:p>
    <w:p w14:paraId="0884D6E0" w14:textId="77777777" w:rsidR="00DD0AC4" w:rsidRDefault="00DD0AC4" w:rsidP="00DD0AC4">
      <w:pPr>
        <w:spacing w:before="240" w:after="240" w:line="480" w:lineRule="auto"/>
        <w:jc w:val="both"/>
      </w:pPr>
    </w:p>
    <w:p w14:paraId="45B1931E" w14:textId="77777777" w:rsidR="00DD0AC4" w:rsidRDefault="00DD0AC4" w:rsidP="00DD0AC4">
      <w:pPr>
        <w:spacing w:before="240" w:after="240" w:line="480" w:lineRule="auto"/>
        <w:jc w:val="both"/>
      </w:pPr>
    </w:p>
    <w:p w14:paraId="01C18F9D" w14:textId="77777777" w:rsidR="00DD0AC4" w:rsidRDefault="00DD0AC4" w:rsidP="00DD0AC4">
      <w:pPr>
        <w:spacing w:before="240" w:after="240" w:line="480" w:lineRule="auto"/>
        <w:jc w:val="both"/>
      </w:pPr>
    </w:p>
    <w:sdt>
      <w:sdtPr>
        <w:id w:val="1530293862"/>
        <w:docPartObj>
          <w:docPartGallery w:val="Table of Contents"/>
          <w:docPartUnique/>
        </w:docPartObj>
      </w:sdtPr>
      <w:sdtEndPr>
        <w:rPr>
          <w:rFonts w:ascii="Times New Roman" w:eastAsia="Times New Roman" w:hAnsi="Times New Roman" w:cs="Times New Roman"/>
          <w:b/>
          <w:bCs/>
          <w:noProof/>
          <w:color w:val="auto"/>
          <w:sz w:val="24"/>
          <w:szCs w:val="24"/>
        </w:rPr>
      </w:sdtEndPr>
      <w:sdtContent>
        <w:p w14:paraId="541D8D8A" w14:textId="10DF9890" w:rsidR="00DD0AC4" w:rsidRDefault="00DD0AC4">
          <w:pPr>
            <w:pStyle w:val="TOCHeading"/>
          </w:pPr>
          <w:r>
            <w:t>Contents</w:t>
          </w:r>
        </w:p>
        <w:p w14:paraId="4241DEFA" w14:textId="757FA188" w:rsidR="00DD0AC4" w:rsidRDefault="00DD0AC4">
          <w:pPr>
            <w:pStyle w:val="TOC1"/>
            <w:tabs>
              <w:tab w:val="right" w:leader="dot" w:pos="9350"/>
            </w:tabs>
            <w:rPr>
              <w:noProof/>
            </w:rPr>
          </w:pPr>
          <w:r>
            <w:fldChar w:fldCharType="begin"/>
          </w:r>
          <w:r>
            <w:instrText xml:space="preserve"> TOC \o "1-3" \h \z \u </w:instrText>
          </w:r>
          <w:r>
            <w:fldChar w:fldCharType="separate"/>
          </w:r>
          <w:hyperlink w:anchor="_Toc233727150" w:history="1">
            <w:r w:rsidRPr="000D64C7">
              <w:rPr>
                <w:rStyle w:val="Hyperlink"/>
                <w:noProof/>
              </w:rPr>
              <w:t>CERTIFICATION</w:t>
            </w:r>
            <w:r>
              <w:rPr>
                <w:noProof/>
                <w:webHidden/>
              </w:rPr>
              <w:tab/>
            </w:r>
            <w:r>
              <w:rPr>
                <w:noProof/>
                <w:webHidden/>
              </w:rPr>
              <w:fldChar w:fldCharType="begin"/>
            </w:r>
            <w:r>
              <w:rPr>
                <w:noProof/>
                <w:webHidden/>
              </w:rPr>
              <w:instrText xml:space="preserve"> PAGEREF _Toc233727150 \h </w:instrText>
            </w:r>
            <w:r>
              <w:rPr>
                <w:noProof/>
                <w:webHidden/>
              </w:rPr>
            </w:r>
            <w:r>
              <w:rPr>
                <w:noProof/>
                <w:webHidden/>
              </w:rPr>
              <w:fldChar w:fldCharType="separate"/>
            </w:r>
            <w:r>
              <w:rPr>
                <w:noProof/>
                <w:webHidden/>
              </w:rPr>
              <w:t>2</w:t>
            </w:r>
            <w:r>
              <w:rPr>
                <w:noProof/>
                <w:webHidden/>
              </w:rPr>
              <w:fldChar w:fldCharType="end"/>
            </w:r>
          </w:hyperlink>
        </w:p>
        <w:p w14:paraId="7413F1DC" w14:textId="00E8BB87" w:rsidR="00DD0AC4" w:rsidRDefault="00DD0AC4">
          <w:pPr>
            <w:pStyle w:val="TOC1"/>
            <w:tabs>
              <w:tab w:val="right" w:leader="dot" w:pos="9350"/>
            </w:tabs>
            <w:rPr>
              <w:noProof/>
            </w:rPr>
          </w:pPr>
          <w:hyperlink w:anchor="_Toc233727151" w:history="1">
            <w:r w:rsidRPr="000D64C7">
              <w:rPr>
                <w:rStyle w:val="Hyperlink"/>
                <w:noProof/>
                <w:shd w:val="clear" w:color="auto" w:fill="FFFFFF"/>
              </w:rPr>
              <w:t>DEDICATION</w:t>
            </w:r>
            <w:r>
              <w:rPr>
                <w:noProof/>
                <w:webHidden/>
              </w:rPr>
              <w:tab/>
            </w:r>
            <w:r>
              <w:rPr>
                <w:noProof/>
                <w:webHidden/>
              </w:rPr>
              <w:fldChar w:fldCharType="begin"/>
            </w:r>
            <w:r>
              <w:rPr>
                <w:noProof/>
                <w:webHidden/>
              </w:rPr>
              <w:instrText xml:space="preserve"> PAGEREF _Toc233727151 \h </w:instrText>
            </w:r>
            <w:r>
              <w:rPr>
                <w:noProof/>
                <w:webHidden/>
              </w:rPr>
            </w:r>
            <w:r>
              <w:rPr>
                <w:noProof/>
                <w:webHidden/>
              </w:rPr>
              <w:fldChar w:fldCharType="separate"/>
            </w:r>
            <w:r>
              <w:rPr>
                <w:noProof/>
                <w:webHidden/>
              </w:rPr>
              <w:t>2</w:t>
            </w:r>
            <w:r>
              <w:rPr>
                <w:noProof/>
                <w:webHidden/>
              </w:rPr>
              <w:fldChar w:fldCharType="end"/>
            </w:r>
          </w:hyperlink>
        </w:p>
        <w:p w14:paraId="3C328B58" w14:textId="64B405D4" w:rsidR="00DD0AC4" w:rsidRDefault="00DD0AC4">
          <w:pPr>
            <w:pStyle w:val="TOC1"/>
            <w:tabs>
              <w:tab w:val="right" w:leader="dot" w:pos="9350"/>
            </w:tabs>
            <w:rPr>
              <w:noProof/>
            </w:rPr>
          </w:pPr>
          <w:hyperlink w:anchor="_Toc233727152" w:history="1">
            <w:r w:rsidRPr="000D64C7">
              <w:rPr>
                <w:rStyle w:val="Hyperlink"/>
                <w:noProof/>
              </w:rPr>
              <w:t>ACKNOWLEDGEMENT</w:t>
            </w:r>
            <w:r>
              <w:rPr>
                <w:noProof/>
                <w:webHidden/>
              </w:rPr>
              <w:tab/>
            </w:r>
            <w:r>
              <w:rPr>
                <w:noProof/>
                <w:webHidden/>
              </w:rPr>
              <w:fldChar w:fldCharType="begin"/>
            </w:r>
            <w:r>
              <w:rPr>
                <w:noProof/>
                <w:webHidden/>
              </w:rPr>
              <w:instrText xml:space="preserve"> PAGEREF _Toc233727152 \h </w:instrText>
            </w:r>
            <w:r>
              <w:rPr>
                <w:noProof/>
                <w:webHidden/>
              </w:rPr>
            </w:r>
            <w:r>
              <w:rPr>
                <w:noProof/>
                <w:webHidden/>
              </w:rPr>
              <w:fldChar w:fldCharType="separate"/>
            </w:r>
            <w:r>
              <w:rPr>
                <w:noProof/>
                <w:webHidden/>
              </w:rPr>
              <w:t>3</w:t>
            </w:r>
            <w:r>
              <w:rPr>
                <w:noProof/>
                <w:webHidden/>
              </w:rPr>
              <w:fldChar w:fldCharType="end"/>
            </w:r>
          </w:hyperlink>
        </w:p>
        <w:p w14:paraId="7A1883B6" w14:textId="4F4A25EF" w:rsidR="00DD0AC4" w:rsidRDefault="00DD0AC4">
          <w:pPr>
            <w:pStyle w:val="TOC1"/>
            <w:tabs>
              <w:tab w:val="right" w:leader="dot" w:pos="9350"/>
            </w:tabs>
            <w:rPr>
              <w:noProof/>
            </w:rPr>
          </w:pPr>
          <w:hyperlink w:anchor="_Toc233727153" w:history="1">
            <w:r w:rsidRPr="000D64C7">
              <w:rPr>
                <w:rStyle w:val="Hyperlink"/>
                <w:noProof/>
              </w:rPr>
              <w:t>ABSTRACT</w:t>
            </w:r>
            <w:r>
              <w:rPr>
                <w:noProof/>
                <w:webHidden/>
              </w:rPr>
              <w:tab/>
            </w:r>
            <w:r>
              <w:rPr>
                <w:noProof/>
                <w:webHidden/>
              </w:rPr>
              <w:fldChar w:fldCharType="begin"/>
            </w:r>
            <w:r>
              <w:rPr>
                <w:noProof/>
                <w:webHidden/>
              </w:rPr>
              <w:instrText xml:space="preserve"> PAGEREF _Toc233727153 \h </w:instrText>
            </w:r>
            <w:r>
              <w:rPr>
                <w:noProof/>
                <w:webHidden/>
              </w:rPr>
            </w:r>
            <w:r>
              <w:rPr>
                <w:noProof/>
                <w:webHidden/>
              </w:rPr>
              <w:fldChar w:fldCharType="separate"/>
            </w:r>
            <w:r>
              <w:rPr>
                <w:noProof/>
                <w:webHidden/>
              </w:rPr>
              <w:t>4</w:t>
            </w:r>
            <w:r>
              <w:rPr>
                <w:noProof/>
                <w:webHidden/>
              </w:rPr>
              <w:fldChar w:fldCharType="end"/>
            </w:r>
          </w:hyperlink>
        </w:p>
        <w:p w14:paraId="1981C7AB" w14:textId="5132FC6D" w:rsidR="00DD0AC4" w:rsidRDefault="00DD0AC4">
          <w:pPr>
            <w:pStyle w:val="TOC1"/>
            <w:tabs>
              <w:tab w:val="right" w:leader="dot" w:pos="9350"/>
            </w:tabs>
            <w:rPr>
              <w:noProof/>
            </w:rPr>
          </w:pPr>
          <w:hyperlink w:anchor="_Toc233727154" w:history="1">
            <w:r w:rsidRPr="000D64C7">
              <w:rPr>
                <w:rStyle w:val="Hyperlink"/>
                <w:noProof/>
              </w:rPr>
              <w:t>TA</w:t>
            </w:r>
            <w:r>
              <w:rPr>
                <w:noProof/>
                <w:webHidden/>
              </w:rPr>
              <w:tab/>
            </w:r>
            <w:r>
              <w:rPr>
                <w:noProof/>
                <w:webHidden/>
              </w:rPr>
              <w:fldChar w:fldCharType="begin"/>
            </w:r>
            <w:r>
              <w:rPr>
                <w:noProof/>
                <w:webHidden/>
              </w:rPr>
              <w:instrText xml:space="preserve"> PAGEREF _Toc233727154 \h </w:instrText>
            </w:r>
            <w:r>
              <w:rPr>
                <w:noProof/>
                <w:webHidden/>
              </w:rPr>
            </w:r>
            <w:r>
              <w:rPr>
                <w:noProof/>
                <w:webHidden/>
              </w:rPr>
              <w:fldChar w:fldCharType="separate"/>
            </w:r>
            <w:r>
              <w:rPr>
                <w:noProof/>
                <w:webHidden/>
              </w:rPr>
              <w:t>6</w:t>
            </w:r>
            <w:r>
              <w:rPr>
                <w:noProof/>
                <w:webHidden/>
              </w:rPr>
              <w:fldChar w:fldCharType="end"/>
            </w:r>
          </w:hyperlink>
        </w:p>
        <w:p w14:paraId="22D5A9FD" w14:textId="332744F7" w:rsidR="00DD0AC4" w:rsidRDefault="00DD0AC4">
          <w:pPr>
            <w:pStyle w:val="TOC1"/>
            <w:tabs>
              <w:tab w:val="right" w:leader="dot" w:pos="9350"/>
            </w:tabs>
            <w:rPr>
              <w:noProof/>
            </w:rPr>
          </w:pPr>
          <w:hyperlink w:anchor="_Toc233727155" w:history="1">
            <w:r w:rsidRPr="000D64C7">
              <w:rPr>
                <w:rStyle w:val="Hyperlink"/>
                <w:noProof/>
              </w:rPr>
              <w:t>BLE OF CONTENTS</w:t>
            </w:r>
            <w:r>
              <w:rPr>
                <w:noProof/>
                <w:webHidden/>
              </w:rPr>
              <w:tab/>
            </w:r>
            <w:r>
              <w:rPr>
                <w:noProof/>
                <w:webHidden/>
              </w:rPr>
              <w:fldChar w:fldCharType="begin"/>
            </w:r>
            <w:r>
              <w:rPr>
                <w:noProof/>
                <w:webHidden/>
              </w:rPr>
              <w:instrText xml:space="preserve"> PAGEREF _Toc233727155 \h </w:instrText>
            </w:r>
            <w:r>
              <w:rPr>
                <w:noProof/>
                <w:webHidden/>
              </w:rPr>
            </w:r>
            <w:r>
              <w:rPr>
                <w:noProof/>
                <w:webHidden/>
              </w:rPr>
              <w:fldChar w:fldCharType="separate"/>
            </w:r>
            <w:r>
              <w:rPr>
                <w:noProof/>
                <w:webHidden/>
              </w:rPr>
              <w:t>6</w:t>
            </w:r>
            <w:r>
              <w:rPr>
                <w:noProof/>
                <w:webHidden/>
              </w:rPr>
              <w:fldChar w:fldCharType="end"/>
            </w:r>
          </w:hyperlink>
        </w:p>
        <w:p w14:paraId="79E71198" w14:textId="42450BAF" w:rsidR="00DD0AC4" w:rsidRDefault="00DD0AC4">
          <w:pPr>
            <w:pStyle w:val="TOC1"/>
            <w:tabs>
              <w:tab w:val="right" w:leader="dot" w:pos="9350"/>
            </w:tabs>
            <w:rPr>
              <w:noProof/>
            </w:rPr>
          </w:pPr>
          <w:hyperlink w:anchor="_Toc233727156" w:history="1">
            <w:r w:rsidRPr="000D64C7">
              <w:rPr>
                <w:rStyle w:val="Hyperlink"/>
                <w:noProof/>
              </w:rPr>
              <w:t>CHAPTER ONE</w:t>
            </w:r>
            <w:r>
              <w:rPr>
                <w:noProof/>
                <w:webHidden/>
              </w:rPr>
              <w:tab/>
            </w:r>
            <w:r>
              <w:rPr>
                <w:noProof/>
                <w:webHidden/>
              </w:rPr>
              <w:fldChar w:fldCharType="begin"/>
            </w:r>
            <w:r>
              <w:rPr>
                <w:noProof/>
                <w:webHidden/>
              </w:rPr>
              <w:instrText xml:space="preserve"> PAGEREF _Toc233727156 \h </w:instrText>
            </w:r>
            <w:r>
              <w:rPr>
                <w:noProof/>
                <w:webHidden/>
              </w:rPr>
            </w:r>
            <w:r>
              <w:rPr>
                <w:noProof/>
                <w:webHidden/>
              </w:rPr>
              <w:fldChar w:fldCharType="separate"/>
            </w:r>
            <w:r>
              <w:rPr>
                <w:noProof/>
                <w:webHidden/>
              </w:rPr>
              <w:t>7</w:t>
            </w:r>
            <w:r>
              <w:rPr>
                <w:noProof/>
                <w:webHidden/>
              </w:rPr>
              <w:fldChar w:fldCharType="end"/>
            </w:r>
          </w:hyperlink>
        </w:p>
        <w:p w14:paraId="309AE763" w14:textId="78A69E82" w:rsidR="00DD0AC4" w:rsidRDefault="00DD0AC4">
          <w:pPr>
            <w:pStyle w:val="TOC1"/>
            <w:tabs>
              <w:tab w:val="right" w:leader="dot" w:pos="9350"/>
            </w:tabs>
            <w:rPr>
              <w:noProof/>
            </w:rPr>
          </w:pPr>
          <w:hyperlink w:anchor="_Toc233727157" w:history="1">
            <w:r w:rsidRPr="000D64C7">
              <w:rPr>
                <w:rStyle w:val="Hyperlink"/>
                <w:noProof/>
              </w:rPr>
              <w:t>INTRODUCTION</w:t>
            </w:r>
            <w:r>
              <w:rPr>
                <w:noProof/>
                <w:webHidden/>
              </w:rPr>
              <w:tab/>
            </w:r>
            <w:r>
              <w:rPr>
                <w:noProof/>
                <w:webHidden/>
              </w:rPr>
              <w:fldChar w:fldCharType="begin"/>
            </w:r>
            <w:r>
              <w:rPr>
                <w:noProof/>
                <w:webHidden/>
              </w:rPr>
              <w:instrText xml:space="preserve"> PAGEREF _Toc233727157 \h </w:instrText>
            </w:r>
            <w:r>
              <w:rPr>
                <w:noProof/>
                <w:webHidden/>
              </w:rPr>
            </w:r>
            <w:r>
              <w:rPr>
                <w:noProof/>
                <w:webHidden/>
              </w:rPr>
              <w:fldChar w:fldCharType="separate"/>
            </w:r>
            <w:r>
              <w:rPr>
                <w:noProof/>
                <w:webHidden/>
              </w:rPr>
              <w:t>7</w:t>
            </w:r>
            <w:r>
              <w:rPr>
                <w:noProof/>
                <w:webHidden/>
              </w:rPr>
              <w:fldChar w:fldCharType="end"/>
            </w:r>
          </w:hyperlink>
        </w:p>
        <w:p w14:paraId="41AB7B7C" w14:textId="66BE150D" w:rsidR="00DD0AC4" w:rsidRDefault="00DD0AC4">
          <w:pPr>
            <w:pStyle w:val="TOC2"/>
            <w:tabs>
              <w:tab w:val="right" w:leader="dot" w:pos="9350"/>
            </w:tabs>
            <w:rPr>
              <w:noProof/>
            </w:rPr>
          </w:pPr>
          <w:hyperlink w:anchor="_Toc233727158" w:history="1">
            <w:r w:rsidRPr="000D64C7">
              <w:rPr>
                <w:rStyle w:val="Hyperlink"/>
                <w:noProof/>
              </w:rPr>
              <w:t>1.1 Background of the Study</w:t>
            </w:r>
            <w:r>
              <w:rPr>
                <w:noProof/>
                <w:webHidden/>
              </w:rPr>
              <w:tab/>
            </w:r>
            <w:r>
              <w:rPr>
                <w:noProof/>
                <w:webHidden/>
              </w:rPr>
              <w:fldChar w:fldCharType="begin"/>
            </w:r>
            <w:r>
              <w:rPr>
                <w:noProof/>
                <w:webHidden/>
              </w:rPr>
              <w:instrText xml:space="preserve"> PAGEREF _Toc233727158 \h </w:instrText>
            </w:r>
            <w:r>
              <w:rPr>
                <w:noProof/>
                <w:webHidden/>
              </w:rPr>
            </w:r>
            <w:r>
              <w:rPr>
                <w:noProof/>
                <w:webHidden/>
              </w:rPr>
              <w:fldChar w:fldCharType="separate"/>
            </w:r>
            <w:r>
              <w:rPr>
                <w:noProof/>
                <w:webHidden/>
              </w:rPr>
              <w:t>7</w:t>
            </w:r>
            <w:r>
              <w:rPr>
                <w:noProof/>
                <w:webHidden/>
              </w:rPr>
              <w:fldChar w:fldCharType="end"/>
            </w:r>
          </w:hyperlink>
        </w:p>
        <w:p w14:paraId="6AAD1890" w14:textId="51EDEC6B" w:rsidR="00DD0AC4" w:rsidRDefault="00DD0AC4">
          <w:pPr>
            <w:pStyle w:val="TOC2"/>
            <w:tabs>
              <w:tab w:val="right" w:leader="dot" w:pos="9350"/>
            </w:tabs>
            <w:rPr>
              <w:noProof/>
            </w:rPr>
          </w:pPr>
          <w:hyperlink w:anchor="_Toc233727159" w:history="1">
            <w:r w:rsidRPr="000D64C7">
              <w:rPr>
                <w:rStyle w:val="Hyperlink"/>
                <w:noProof/>
              </w:rPr>
              <w:t>1.2 Statement of the Problem</w:t>
            </w:r>
            <w:r>
              <w:rPr>
                <w:noProof/>
                <w:webHidden/>
              </w:rPr>
              <w:tab/>
            </w:r>
            <w:r>
              <w:rPr>
                <w:noProof/>
                <w:webHidden/>
              </w:rPr>
              <w:fldChar w:fldCharType="begin"/>
            </w:r>
            <w:r>
              <w:rPr>
                <w:noProof/>
                <w:webHidden/>
              </w:rPr>
              <w:instrText xml:space="preserve"> PAGEREF _Toc233727159 \h </w:instrText>
            </w:r>
            <w:r>
              <w:rPr>
                <w:noProof/>
                <w:webHidden/>
              </w:rPr>
            </w:r>
            <w:r>
              <w:rPr>
                <w:noProof/>
                <w:webHidden/>
              </w:rPr>
              <w:fldChar w:fldCharType="separate"/>
            </w:r>
            <w:r>
              <w:rPr>
                <w:noProof/>
                <w:webHidden/>
              </w:rPr>
              <w:t>9</w:t>
            </w:r>
            <w:r>
              <w:rPr>
                <w:noProof/>
                <w:webHidden/>
              </w:rPr>
              <w:fldChar w:fldCharType="end"/>
            </w:r>
          </w:hyperlink>
        </w:p>
        <w:p w14:paraId="0D944852" w14:textId="4D285EB2" w:rsidR="00DD0AC4" w:rsidRDefault="00DD0AC4">
          <w:pPr>
            <w:pStyle w:val="TOC2"/>
            <w:tabs>
              <w:tab w:val="right" w:leader="dot" w:pos="9350"/>
            </w:tabs>
            <w:rPr>
              <w:noProof/>
            </w:rPr>
          </w:pPr>
          <w:hyperlink w:anchor="_Toc233727160" w:history="1">
            <w:r w:rsidRPr="000D64C7">
              <w:rPr>
                <w:rStyle w:val="Hyperlink"/>
                <w:noProof/>
              </w:rPr>
              <w:t>1.3 Aim of the Study</w:t>
            </w:r>
            <w:r>
              <w:rPr>
                <w:noProof/>
                <w:webHidden/>
              </w:rPr>
              <w:tab/>
            </w:r>
            <w:r>
              <w:rPr>
                <w:noProof/>
                <w:webHidden/>
              </w:rPr>
              <w:fldChar w:fldCharType="begin"/>
            </w:r>
            <w:r>
              <w:rPr>
                <w:noProof/>
                <w:webHidden/>
              </w:rPr>
              <w:instrText xml:space="preserve"> PAGEREF _Toc233727160 \h </w:instrText>
            </w:r>
            <w:r>
              <w:rPr>
                <w:noProof/>
                <w:webHidden/>
              </w:rPr>
            </w:r>
            <w:r>
              <w:rPr>
                <w:noProof/>
                <w:webHidden/>
              </w:rPr>
              <w:fldChar w:fldCharType="separate"/>
            </w:r>
            <w:r>
              <w:rPr>
                <w:noProof/>
                <w:webHidden/>
              </w:rPr>
              <w:t>10</w:t>
            </w:r>
            <w:r>
              <w:rPr>
                <w:noProof/>
                <w:webHidden/>
              </w:rPr>
              <w:fldChar w:fldCharType="end"/>
            </w:r>
          </w:hyperlink>
        </w:p>
        <w:p w14:paraId="0CA73CDF" w14:textId="58F953BC" w:rsidR="00DD0AC4" w:rsidRDefault="00DD0AC4">
          <w:pPr>
            <w:pStyle w:val="TOC2"/>
            <w:tabs>
              <w:tab w:val="right" w:leader="dot" w:pos="9350"/>
            </w:tabs>
            <w:rPr>
              <w:noProof/>
            </w:rPr>
          </w:pPr>
          <w:hyperlink w:anchor="_Toc233727161" w:history="1">
            <w:r w:rsidRPr="000D64C7">
              <w:rPr>
                <w:rStyle w:val="Hyperlink"/>
                <w:noProof/>
              </w:rPr>
              <w:t>1.4 Objectives of the Study</w:t>
            </w:r>
            <w:r>
              <w:rPr>
                <w:noProof/>
                <w:webHidden/>
              </w:rPr>
              <w:tab/>
            </w:r>
            <w:r>
              <w:rPr>
                <w:noProof/>
                <w:webHidden/>
              </w:rPr>
              <w:fldChar w:fldCharType="begin"/>
            </w:r>
            <w:r>
              <w:rPr>
                <w:noProof/>
                <w:webHidden/>
              </w:rPr>
              <w:instrText xml:space="preserve"> PAGEREF _Toc233727161 \h </w:instrText>
            </w:r>
            <w:r>
              <w:rPr>
                <w:noProof/>
                <w:webHidden/>
              </w:rPr>
            </w:r>
            <w:r>
              <w:rPr>
                <w:noProof/>
                <w:webHidden/>
              </w:rPr>
              <w:fldChar w:fldCharType="separate"/>
            </w:r>
            <w:r>
              <w:rPr>
                <w:noProof/>
                <w:webHidden/>
              </w:rPr>
              <w:t>10</w:t>
            </w:r>
            <w:r>
              <w:rPr>
                <w:noProof/>
                <w:webHidden/>
              </w:rPr>
              <w:fldChar w:fldCharType="end"/>
            </w:r>
          </w:hyperlink>
        </w:p>
        <w:p w14:paraId="06D6EAA4" w14:textId="6C7BB726" w:rsidR="00DD0AC4" w:rsidRDefault="00DD0AC4">
          <w:pPr>
            <w:pStyle w:val="TOC2"/>
            <w:tabs>
              <w:tab w:val="right" w:leader="dot" w:pos="9350"/>
            </w:tabs>
            <w:rPr>
              <w:noProof/>
            </w:rPr>
          </w:pPr>
          <w:hyperlink w:anchor="_Toc233727162" w:history="1">
            <w:r w:rsidRPr="000D64C7">
              <w:rPr>
                <w:rStyle w:val="Hyperlink"/>
                <w:noProof/>
              </w:rPr>
              <w:t>1.5 Research Questions</w:t>
            </w:r>
            <w:r>
              <w:rPr>
                <w:noProof/>
                <w:webHidden/>
              </w:rPr>
              <w:tab/>
            </w:r>
            <w:r>
              <w:rPr>
                <w:noProof/>
                <w:webHidden/>
              </w:rPr>
              <w:fldChar w:fldCharType="begin"/>
            </w:r>
            <w:r>
              <w:rPr>
                <w:noProof/>
                <w:webHidden/>
              </w:rPr>
              <w:instrText xml:space="preserve"> PAGEREF _Toc233727162 \h </w:instrText>
            </w:r>
            <w:r>
              <w:rPr>
                <w:noProof/>
                <w:webHidden/>
              </w:rPr>
            </w:r>
            <w:r>
              <w:rPr>
                <w:noProof/>
                <w:webHidden/>
              </w:rPr>
              <w:fldChar w:fldCharType="separate"/>
            </w:r>
            <w:r>
              <w:rPr>
                <w:noProof/>
                <w:webHidden/>
              </w:rPr>
              <w:t>11</w:t>
            </w:r>
            <w:r>
              <w:rPr>
                <w:noProof/>
                <w:webHidden/>
              </w:rPr>
              <w:fldChar w:fldCharType="end"/>
            </w:r>
          </w:hyperlink>
        </w:p>
        <w:p w14:paraId="7DF44ED2" w14:textId="429B81D2" w:rsidR="00DD0AC4" w:rsidRDefault="00DD0AC4">
          <w:pPr>
            <w:pStyle w:val="TOC2"/>
            <w:tabs>
              <w:tab w:val="right" w:leader="dot" w:pos="9350"/>
            </w:tabs>
            <w:rPr>
              <w:noProof/>
            </w:rPr>
          </w:pPr>
          <w:hyperlink w:anchor="_Toc233727163" w:history="1">
            <w:r w:rsidRPr="000D64C7">
              <w:rPr>
                <w:rStyle w:val="Hyperlink"/>
                <w:noProof/>
              </w:rPr>
              <w:t>1.6 Importance of the Study</w:t>
            </w:r>
            <w:r>
              <w:rPr>
                <w:noProof/>
                <w:webHidden/>
              </w:rPr>
              <w:tab/>
            </w:r>
            <w:r>
              <w:rPr>
                <w:noProof/>
                <w:webHidden/>
              </w:rPr>
              <w:fldChar w:fldCharType="begin"/>
            </w:r>
            <w:r>
              <w:rPr>
                <w:noProof/>
                <w:webHidden/>
              </w:rPr>
              <w:instrText xml:space="preserve"> PAGEREF _Toc233727163 \h </w:instrText>
            </w:r>
            <w:r>
              <w:rPr>
                <w:noProof/>
                <w:webHidden/>
              </w:rPr>
            </w:r>
            <w:r>
              <w:rPr>
                <w:noProof/>
                <w:webHidden/>
              </w:rPr>
              <w:fldChar w:fldCharType="separate"/>
            </w:r>
            <w:r>
              <w:rPr>
                <w:noProof/>
                <w:webHidden/>
              </w:rPr>
              <w:t>12</w:t>
            </w:r>
            <w:r>
              <w:rPr>
                <w:noProof/>
                <w:webHidden/>
              </w:rPr>
              <w:fldChar w:fldCharType="end"/>
            </w:r>
          </w:hyperlink>
        </w:p>
        <w:p w14:paraId="2080C5CD" w14:textId="6651064E" w:rsidR="00DD0AC4" w:rsidRDefault="00DD0AC4">
          <w:pPr>
            <w:pStyle w:val="TOC2"/>
            <w:tabs>
              <w:tab w:val="right" w:leader="dot" w:pos="9350"/>
            </w:tabs>
            <w:rPr>
              <w:noProof/>
            </w:rPr>
          </w:pPr>
          <w:hyperlink w:anchor="_Toc233727164" w:history="1">
            <w:r w:rsidRPr="000D64C7">
              <w:rPr>
                <w:rStyle w:val="Hyperlink"/>
                <w:noProof/>
              </w:rPr>
              <w:t>1.7 Scope of the Study</w:t>
            </w:r>
            <w:r>
              <w:rPr>
                <w:noProof/>
                <w:webHidden/>
              </w:rPr>
              <w:tab/>
            </w:r>
            <w:r>
              <w:rPr>
                <w:noProof/>
                <w:webHidden/>
              </w:rPr>
              <w:fldChar w:fldCharType="begin"/>
            </w:r>
            <w:r>
              <w:rPr>
                <w:noProof/>
                <w:webHidden/>
              </w:rPr>
              <w:instrText xml:space="preserve"> PAGEREF _Toc233727164 \h </w:instrText>
            </w:r>
            <w:r>
              <w:rPr>
                <w:noProof/>
                <w:webHidden/>
              </w:rPr>
            </w:r>
            <w:r>
              <w:rPr>
                <w:noProof/>
                <w:webHidden/>
              </w:rPr>
              <w:fldChar w:fldCharType="separate"/>
            </w:r>
            <w:r>
              <w:rPr>
                <w:noProof/>
                <w:webHidden/>
              </w:rPr>
              <w:t>13</w:t>
            </w:r>
            <w:r>
              <w:rPr>
                <w:noProof/>
                <w:webHidden/>
              </w:rPr>
              <w:fldChar w:fldCharType="end"/>
            </w:r>
          </w:hyperlink>
        </w:p>
        <w:p w14:paraId="07311887" w14:textId="3E3106B6" w:rsidR="00DD0AC4" w:rsidRDefault="00DD0AC4">
          <w:pPr>
            <w:pStyle w:val="TOC2"/>
            <w:tabs>
              <w:tab w:val="right" w:leader="dot" w:pos="9350"/>
            </w:tabs>
            <w:rPr>
              <w:noProof/>
            </w:rPr>
          </w:pPr>
          <w:hyperlink w:anchor="_Toc233727165" w:history="1">
            <w:r w:rsidRPr="000D64C7">
              <w:rPr>
                <w:rStyle w:val="Hyperlink"/>
                <w:noProof/>
              </w:rPr>
              <w:t>1.8 Limitations of the Study</w:t>
            </w:r>
            <w:r>
              <w:rPr>
                <w:noProof/>
                <w:webHidden/>
              </w:rPr>
              <w:tab/>
            </w:r>
            <w:r>
              <w:rPr>
                <w:noProof/>
                <w:webHidden/>
              </w:rPr>
              <w:fldChar w:fldCharType="begin"/>
            </w:r>
            <w:r>
              <w:rPr>
                <w:noProof/>
                <w:webHidden/>
              </w:rPr>
              <w:instrText xml:space="preserve"> PAGEREF _Toc233727165 \h </w:instrText>
            </w:r>
            <w:r>
              <w:rPr>
                <w:noProof/>
                <w:webHidden/>
              </w:rPr>
            </w:r>
            <w:r>
              <w:rPr>
                <w:noProof/>
                <w:webHidden/>
              </w:rPr>
              <w:fldChar w:fldCharType="separate"/>
            </w:r>
            <w:r>
              <w:rPr>
                <w:noProof/>
                <w:webHidden/>
              </w:rPr>
              <w:t>14</w:t>
            </w:r>
            <w:r>
              <w:rPr>
                <w:noProof/>
                <w:webHidden/>
              </w:rPr>
              <w:fldChar w:fldCharType="end"/>
            </w:r>
          </w:hyperlink>
        </w:p>
        <w:p w14:paraId="0186985D" w14:textId="6BCC32E0" w:rsidR="00DD0AC4" w:rsidRDefault="00DD0AC4">
          <w:pPr>
            <w:pStyle w:val="TOC2"/>
            <w:tabs>
              <w:tab w:val="right" w:leader="dot" w:pos="9350"/>
            </w:tabs>
            <w:rPr>
              <w:noProof/>
            </w:rPr>
          </w:pPr>
          <w:hyperlink w:anchor="_Toc233727166" w:history="1">
            <w:r w:rsidRPr="000D64C7">
              <w:rPr>
                <w:rStyle w:val="Hyperlink"/>
                <w:noProof/>
              </w:rPr>
              <w:t>1.9 Definition of Terms</w:t>
            </w:r>
            <w:r>
              <w:rPr>
                <w:noProof/>
                <w:webHidden/>
              </w:rPr>
              <w:tab/>
            </w:r>
            <w:r>
              <w:rPr>
                <w:noProof/>
                <w:webHidden/>
              </w:rPr>
              <w:fldChar w:fldCharType="begin"/>
            </w:r>
            <w:r>
              <w:rPr>
                <w:noProof/>
                <w:webHidden/>
              </w:rPr>
              <w:instrText xml:space="preserve"> PAGEREF _Toc233727166 \h </w:instrText>
            </w:r>
            <w:r>
              <w:rPr>
                <w:noProof/>
                <w:webHidden/>
              </w:rPr>
            </w:r>
            <w:r>
              <w:rPr>
                <w:noProof/>
                <w:webHidden/>
              </w:rPr>
              <w:fldChar w:fldCharType="separate"/>
            </w:r>
            <w:r>
              <w:rPr>
                <w:noProof/>
                <w:webHidden/>
              </w:rPr>
              <w:t>15</w:t>
            </w:r>
            <w:r>
              <w:rPr>
                <w:noProof/>
                <w:webHidden/>
              </w:rPr>
              <w:fldChar w:fldCharType="end"/>
            </w:r>
          </w:hyperlink>
        </w:p>
        <w:p w14:paraId="238FC66F" w14:textId="12A95E5E" w:rsidR="00DD0AC4" w:rsidRDefault="00DD0AC4">
          <w:pPr>
            <w:pStyle w:val="TOC1"/>
            <w:tabs>
              <w:tab w:val="right" w:leader="dot" w:pos="9350"/>
            </w:tabs>
            <w:rPr>
              <w:noProof/>
            </w:rPr>
          </w:pPr>
          <w:hyperlink w:anchor="_Toc233727167" w:history="1">
            <w:r w:rsidRPr="000D64C7">
              <w:rPr>
                <w:rStyle w:val="Hyperlink"/>
                <w:noProof/>
              </w:rPr>
              <w:t>CHAPTER TWO:</w:t>
            </w:r>
            <w:r>
              <w:rPr>
                <w:noProof/>
                <w:webHidden/>
              </w:rPr>
              <w:tab/>
            </w:r>
            <w:r>
              <w:rPr>
                <w:noProof/>
                <w:webHidden/>
              </w:rPr>
              <w:fldChar w:fldCharType="begin"/>
            </w:r>
            <w:r>
              <w:rPr>
                <w:noProof/>
                <w:webHidden/>
              </w:rPr>
              <w:instrText xml:space="preserve"> PAGEREF _Toc233727167 \h </w:instrText>
            </w:r>
            <w:r>
              <w:rPr>
                <w:noProof/>
                <w:webHidden/>
              </w:rPr>
            </w:r>
            <w:r>
              <w:rPr>
                <w:noProof/>
                <w:webHidden/>
              </w:rPr>
              <w:fldChar w:fldCharType="separate"/>
            </w:r>
            <w:r>
              <w:rPr>
                <w:noProof/>
                <w:webHidden/>
              </w:rPr>
              <w:t>15</w:t>
            </w:r>
            <w:r>
              <w:rPr>
                <w:noProof/>
                <w:webHidden/>
              </w:rPr>
              <w:fldChar w:fldCharType="end"/>
            </w:r>
          </w:hyperlink>
        </w:p>
        <w:p w14:paraId="5DBC4EF7" w14:textId="409B045C" w:rsidR="00DD0AC4" w:rsidRDefault="00DD0AC4">
          <w:pPr>
            <w:pStyle w:val="TOC1"/>
            <w:tabs>
              <w:tab w:val="right" w:leader="dot" w:pos="9350"/>
            </w:tabs>
            <w:rPr>
              <w:noProof/>
            </w:rPr>
          </w:pPr>
          <w:hyperlink w:anchor="_Toc233727168" w:history="1">
            <w:r w:rsidRPr="000D64C7">
              <w:rPr>
                <w:rStyle w:val="Hyperlink"/>
                <w:noProof/>
              </w:rPr>
              <w:t>LITERATURE REVIEW</w:t>
            </w:r>
            <w:r>
              <w:rPr>
                <w:noProof/>
                <w:webHidden/>
              </w:rPr>
              <w:tab/>
            </w:r>
            <w:r>
              <w:rPr>
                <w:noProof/>
                <w:webHidden/>
              </w:rPr>
              <w:fldChar w:fldCharType="begin"/>
            </w:r>
            <w:r>
              <w:rPr>
                <w:noProof/>
                <w:webHidden/>
              </w:rPr>
              <w:instrText xml:space="preserve"> PAGEREF _Toc233727168 \h </w:instrText>
            </w:r>
            <w:r>
              <w:rPr>
                <w:noProof/>
                <w:webHidden/>
              </w:rPr>
            </w:r>
            <w:r>
              <w:rPr>
                <w:noProof/>
                <w:webHidden/>
              </w:rPr>
              <w:fldChar w:fldCharType="separate"/>
            </w:r>
            <w:r>
              <w:rPr>
                <w:noProof/>
                <w:webHidden/>
              </w:rPr>
              <w:t>16</w:t>
            </w:r>
            <w:r>
              <w:rPr>
                <w:noProof/>
                <w:webHidden/>
              </w:rPr>
              <w:fldChar w:fldCharType="end"/>
            </w:r>
          </w:hyperlink>
        </w:p>
        <w:p w14:paraId="1C2E3961" w14:textId="0D5E7102" w:rsidR="00DD0AC4" w:rsidRDefault="00DD0AC4">
          <w:pPr>
            <w:pStyle w:val="TOC2"/>
            <w:tabs>
              <w:tab w:val="right" w:leader="dot" w:pos="9350"/>
            </w:tabs>
            <w:rPr>
              <w:noProof/>
            </w:rPr>
          </w:pPr>
          <w:hyperlink w:anchor="_Toc233727169" w:history="1">
            <w:r w:rsidRPr="000D64C7">
              <w:rPr>
                <w:rStyle w:val="Hyperlink"/>
                <w:noProof/>
              </w:rPr>
              <w:t>2.1 Conceptual Review</w:t>
            </w:r>
            <w:r>
              <w:rPr>
                <w:noProof/>
                <w:webHidden/>
              </w:rPr>
              <w:tab/>
            </w:r>
            <w:r>
              <w:rPr>
                <w:noProof/>
                <w:webHidden/>
              </w:rPr>
              <w:fldChar w:fldCharType="begin"/>
            </w:r>
            <w:r>
              <w:rPr>
                <w:noProof/>
                <w:webHidden/>
              </w:rPr>
              <w:instrText xml:space="preserve"> PAGEREF _Toc233727169 \h </w:instrText>
            </w:r>
            <w:r>
              <w:rPr>
                <w:noProof/>
                <w:webHidden/>
              </w:rPr>
            </w:r>
            <w:r>
              <w:rPr>
                <w:noProof/>
                <w:webHidden/>
              </w:rPr>
              <w:fldChar w:fldCharType="separate"/>
            </w:r>
            <w:r>
              <w:rPr>
                <w:noProof/>
                <w:webHidden/>
              </w:rPr>
              <w:t>16</w:t>
            </w:r>
            <w:r>
              <w:rPr>
                <w:noProof/>
                <w:webHidden/>
              </w:rPr>
              <w:fldChar w:fldCharType="end"/>
            </w:r>
          </w:hyperlink>
        </w:p>
        <w:p w14:paraId="345BFFBA" w14:textId="67B70F27" w:rsidR="00DD0AC4" w:rsidRDefault="00DD0AC4">
          <w:pPr>
            <w:pStyle w:val="TOC2"/>
            <w:tabs>
              <w:tab w:val="right" w:leader="dot" w:pos="9350"/>
            </w:tabs>
            <w:rPr>
              <w:noProof/>
            </w:rPr>
          </w:pPr>
          <w:hyperlink w:anchor="_Toc233727170" w:history="1">
            <w:r w:rsidRPr="000D64C7">
              <w:rPr>
                <w:rStyle w:val="Hyperlink"/>
                <w:noProof/>
              </w:rPr>
              <w:t>2.2 Theoretical Review</w:t>
            </w:r>
            <w:r>
              <w:rPr>
                <w:noProof/>
                <w:webHidden/>
              </w:rPr>
              <w:tab/>
            </w:r>
            <w:r>
              <w:rPr>
                <w:noProof/>
                <w:webHidden/>
              </w:rPr>
              <w:fldChar w:fldCharType="begin"/>
            </w:r>
            <w:r>
              <w:rPr>
                <w:noProof/>
                <w:webHidden/>
              </w:rPr>
              <w:instrText xml:space="preserve"> PAGEREF _Toc233727170 \h </w:instrText>
            </w:r>
            <w:r>
              <w:rPr>
                <w:noProof/>
                <w:webHidden/>
              </w:rPr>
            </w:r>
            <w:r>
              <w:rPr>
                <w:noProof/>
                <w:webHidden/>
              </w:rPr>
              <w:fldChar w:fldCharType="separate"/>
            </w:r>
            <w:r>
              <w:rPr>
                <w:noProof/>
                <w:webHidden/>
              </w:rPr>
              <w:t>16</w:t>
            </w:r>
            <w:r>
              <w:rPr>
                <w:noProof/>
                <w:webHidden/>
              </w:rPr>
              <w:fldChar w:fldCharType="end"/>
            </w:r>
          </w:hyperlink>
        </w:p>
        <w:p w14:paraId="486E52F8" w14:textId="7D9009B4" w:rsidR="00DD0AC4" w:rsidRDefault="00DD0AC4">
          <w:pPr>
            <w:pStyle w:val="TOC2"/>
            <w:tabs>
              <w:tab w:val="right" w:leader="dot" w:pos="9350"/>
            </w:tabs>
            <w:rPr>
              <w:noProof/>
            </w:rPr>
          </w:pPr>
          <w:hyperlink w:anchor="_Toc233727171" w:history="1">
            <w:r w:rsidRPr="000D64C7">
              <w:rPr>
                <w:rStyle w:val="Hyperlink"/>
                <w:noProof/>
              </w:rPr>
              <w:t>2.5 Gap in Literature</w:t>
            </w:r>
            <w:r>
              <w:rPr>
                <w:noProof/>
                <w:webHidden/>
              </w:rPr>
              <w:tab/>
            </w:r>
            <w:r>
              <w:rPr>
                <w:noProof/>
                <w:webHidden/>
              </w:rPr>
              <w:fldChar w:fldCharType="begin"/>
            </w:r>
            <w:r>
              <w:rPr>
                <w:noProof/>
                <w:webHidden/>
              </w:rPr>
              <w:instrText xml:space="preserve"> PAGEREF _Toc233727171 \h </w:instrText>
            </w:r>
            <w:r>
              <w:rPr>
                <w:noProof/>
                <w:webHidden/>
              </w:rPr>
            </w:r>
            <w:r>
              <w:rPr>
                <w:noProof/>
                <w:webHidden/>
              </w:rPr>
              <w:fldChar w:fldCharType="separate"/>
            </w:r>
            <w:r>
              <w:rPr>
                <w:noProof/>
                <w:webHidden/>
              </w:rPr>
              <w:t>21</w:t>
            </w:r>
            <w:r>
              <w:rPr>
                <w:noProof/>
                <w:webHidden/>
              </w:rPr>
              <w:fldChar w:fldCharType="end"/>
            </w:r>
          </w:hyperlink>
        </w:p>
        <w:p w14:paraId="4B71CA1C" w14:textId="0CE20D61" w:rsidR="00DD0AC4" w:rsidRDefault="00DD0AC4">
          <w:pPr>
            <w:pStyle w:val="TOC2"/>
            <w:tabs>
              <w:tab w:val="right" w:leader="dot" w:pos="9350"/>
            </w:tabs>
            <w:rPr>
              <w:noProof/>
            </w:rPr>
          </w:pPr>
          <w:hyperlink w:anchor="_Toc233727172" w:history="1">
            <w:r w:rsidRPr="000D64C7">
              <w:rPr>
                <w:rStyle w:val="Hyperlink"/>
                <w:noProof/>
              </w:rPr>
              <w:t>2.6 Literature Review Summary Table</w:t>
            </w:r>
            <w:r>
              <w:rPr>
                <w:noProof/>
                <w:webHidden/>
              </w:rPr>
              <w:tab/>
            </w:r>
            <w:r>
              <w:rPr>
                <w:noProof/>
                <w:webHidden/>
              </w:rPr>
              <w:fldChar w:fldCharType="begin"/>
            </w:r>
            <w:r>
              <w:rPr>
                <w:noProof/>
                <w:webHidden/>
              </w:rPr>
              <w:instrText xml:space="preserve"> PAGEREF _Toc233727172 \h </w:instrText>
            </w:r>
            <w:r>
              <w:rPr>
                <w:noProof/>
                <w:webHidden/>
              </w:rPr>
            </w:r>
            <w:r>
              <w:rPr>
                <w:noProof/>
                <w:webHidden/>
              </w:rPr>
              <w:fldChar w:fldCharType="separate"/>
            </w:r>
            <w:r>
              <w:rPr>
                <w:noProof/>
                <w:webHidden/>
              </w:rPr>
              <w:t>21</w:t>
            </w:r>
            <w:r>
              <w:rPr>
                <w:noProof/>
                <w:webHidden/>
              </w:rPr>
              <w:fldChar w:fldCharType="end"/>
            </w:r>
          </w:hyperlink>
        </w:p>
        <w:p w14:paraId="67638217" w14:textId="36433A09" w:rsidR="00DD0AC4" w:rsidRDefault="00DD0AC4">
          <w:pPr>
            <w:pStyle w:val="TOC2"/>
            <w:tabs>
              <w:tab w:val="right" w:leader="dot" w:pos="9350"/>
            </w:tabs>
            <w:rPr>
              <w:noProof/>
            </w:rPr>
          </w:pPr>
          <w:hyperlink w:anchor="_Toc233727173" w:history="1">
            <w:r w:rsidRPr="000D64C7">
              <w:rPr>
                <w:rStyle w:val="Hyperlink"/>
                <w:noProof/>
              </w:rPr>
              <w:t>2.7 Summary of Literature Review</w:t>
            </w:r>
            <w:r>
              <w:rPr>
                <w:noProof/>
                <w:webHidden/>
              </w:rPr>
              <w:tab/>
            </w:r>
            <w:r>
              <w:rPr>
                <w:noProof/>
                <w:webHidden/>
              </w:rPr>
              <w:fldChar w:fldCharType="begin"/>
            </w:r>
            <w:r>
              <w:rPr>
                <w:noProof/>
                <w:webHidden/>
              </w:rPr>
              <w:instrText xml:space="preserve"> PAGEREF _Toc233727173 \h </w:instrText>
            </w:r>
            <w:r>
              <w:rPr>
                <w:noProof/>
                <w:webHidden/>
              </w:rPr>
            </w:r>
            <w:r>
              <w:rPr>
                <w:noProof/>
                <w:webHidden/>
              </w:rPr>
              <w:fldChar w:fldCharType="separate"/>
            </w:r>
            <w:r>
              <w:rPr>
                <w:noProof/>
                <w:webHidden/>
              </w:rPr>
              <w:t>24</w:t>
            </w:r>
            <w:r>
              <w:rPr>
                <w:noProof/>
                <w:webHidden/>
              </w:rPr>
              <w:fldChar w:fldCharType="end"/>
            </w:r>
          </w:hyperlink>
        </w:p>
        <w:p w14:paraId="6F82981A" w14:textId="0E4EEA5F" w:rsidR="00DD0AC4" w:rsidRDefault="00DD0AC4">
          <w:pPr>
            <w:pStyle w:val="TOC1"/>
            <w:tabs>
              <w:tab w:val="right" w:leader="dot" w:pos="9350"/>
            </w:tabs>
            <w:rPr>
              <w:noProof/>
            </w:rPr>
          </w:pPr>
          <w:hyperlink w:anchor="_Toc233727174" w:history="1">
            <w:r w:rsidRPr="000D64C7">
              <w:rPr>
                <w:rStyle w:val="Hyperlink"/>
                <w:noProof/>
              </w:rPr>
              <w:t>CHAPTER THREE</w:t>
            </w:r>
            <w:r>
              <w:rPr>
                <w:noProof/>
                <w:webHidden/>
              </w:rPr>
              <w:tab/>
            </w:r>
            <w:r>
              <w:rPr>
                <w:noProof/>
                <w:webHidden/>
              </w:rPr>
              <w:fldChar w:fldCharType="begin"/>
            </w:r>
            <w:r>
              <w:rPr>
                <w:noProof/>
                <w:webHidden/>
              </w:rPr>
              <w:instrText xml:space="preserve"> PAGEREF _Toc233727174 \h </w:instrText>
            </w:r>
            <w:r>
              <w:rPr>
                <w:noProof/>
                <w:webHidden/>
              </w:rPr>
            </w:r>
            <w:r>
              <w:rPr>
                <w:noProof/>
                <w:webHidden/>
              </w:rPr>
              <w:fldChar w:fldCharType="separate"/>
            </w:r>
            <w:r>
              <w:rPr>
                <w:noProof/>
                <w:webHidden/>
              </w:rPr>
              <w:t>25</w:t>
            </w:r>
            <w:r>
              <w:rPr>
                <w:noProof/>
                <w:webHidden/>
              </w:rPr>
              <w:fldChar w:fldCharType="end"/>
            </w:r>
          </w:hyperlink>
        </w:p>
        <w:p w14:paraId="0011FEEE" w14:textId="09D3D593" w:rsidR="00DD0AC4" w:rsidRDefault="00DD0AC4">
          <w:pPr>
            <w:pStyle w:val="TOC1"/>
            <w:tabs>
              <w:tab w:val="right" w:leader="dot" w:pos="9350"/>
            </w:tabs>
            <w:rPr>
              <w:noProof/>
            </w:rPr>
          </w:pPr>
          <w:hyperlink w:anchor="_Toc233727175" w:history="1">
            <w:r w:rsidRPr="000D64C7">
              <w:rPr>
                <w:rStyle w:val="Hyperlink"/>
                <w:noProof/>
              </w:rPr>
              <w:t>METHODOLOGY</w:t>
            </w:r>
            <w:r>
              <w:rPr>
                <w:noProof/>
                <w:webHidden/>
              </w:rPr>
              <w:tab/>
            </w:r>
            <w:r>
              <w:rPr>
                <w:noProof/>
                <w:webHidden/>
              </w:rPr>
              <w:fldChar w:fldCharType="begin"/>
            </w:r>
            <w:r>
              <w:rPr>
                <w:noProof/>
                <w:webHidden/>
              </w:rPr>
              <w:instrText xml:space="preserve"> PAGEREF _Toc233727175 \h </w:instrText>
            </w:r>
            <w:r>
              <w:rPr>
                <w:noProof/>
                <w:webHidden/>
              </w:rPr>
            </w:r>
            <w:r>
              <w:rPr>
                <w:noProof/>
                <w:webHidden/>
              </w:rPr>
              <w:fldChar w:fldCharType="separate"/>
            </w:r>
            <w:r>
              <w:rPr>
                <w:noProof/>
                <w:webHidden/>
              </w:rPr>
              <w:t>25</w:t>
            </w:r>
            <w:r>
              <w:rPr>
                <w:noProof/>
                <w:webHidden/>
              </w:rPr>
              <w:fldChar w:fldCharType="end"/>
            </w:r>
          </w:hyperlink>
        </w:p>
        <w:p w14:paraId="4D6DB013" w14:textId="261DAB5A" w:rsidR="00DD0AC4" w:rsidRDefault="00DD0AC4">
          <w:pPr>
            <w:pStyle w:val="TOC2"/>
            <w:tabs>
              <w:tab w:val="right" w:leader="dot" w:pos="9350"/>
            </w:tabs>
            <w:rPr>
              <w:noProof/>
            </w:rPr>
          </w:pPr>
          <w:hyperlink w:anchor="_Toc233727176" w:history="1">
            <w:r w:rsidRPr="000D64C7">
              <w:rPr>
                <w:rStyle w:val="Hyperlink"/>
                <w:noProof/>
              </w:rPr>
              <w:t>3.2 System Design and Components</w:t>
            </w:r>
            <w:r>
              <w:rPr>
                <w:noProof/>
                <w:webHidden/>
              </w:rPr>
              <w:tab/>
            </w:r>
            <w:r>
              <w:rPr>
                <w:noProof/>
                <w:webHidden/>
              </w:rPr>
              <w:fldChar w:fldCharType="begin"/>
            </w:r>
            <w:r>
              <w:rPr>
                <w:noProof/>
                <w:webHidden/>
              </w:rPr>
              <w:instrText xml:space="preserve"> PAGEREF _Toc233727176 \h </w:instrText>
            </w:r>
            <w:r>
              <w:rPr>
                <w:noProof/>
                <w:webHidden/>
              </w:rPr>
            </w:r>
            <w:r>
              <w:rPr>
                <w:noProof/>
                <w:webHidden/>
              </w:rPr>
              <w:fldChar w:fldCharType="separate"/>
            </w:r>
            <w:r>
              <w:rPr>
                <w:noProof/>
                <w:webHidden/>
              </w:rPr>
              <w:t>26</w:t>
            </w:r>
            <w:r>
              <w:rPr>
                <w:noProof/>
                <w:webHidden/>
              </w:rPr>
              <w:fldChar w:fldCharType="end"/>
            </w:r>
          </w:hyperlink>
        </w:p>
        <w:p w14:paraId="0408AAEA" w14:textId="410D3379" w:rsidR="00DD0AC4" w:rsidRDefault="00DD0AC4">
          <w:pPr>
            <w:pStyle w:val="TOC2"/>
            <w:tabs>
              <w:tab w:val="right" w:leader="dot" w:pos="9350"/>
            </w:tabs>
            <w:rPr>
              <w:noProof/>
            </w:rPr>
          </w:pPr>
          <w:hyperlink w:anchor="_Toc233727177" w:history="1">
            <w:r w:rsidRPr="000D64C7">
              <w:rPr>
                <w:rStyle w:val="Hyperlink"/>
                <w:noProof/>
              </w:rPr>
              <w:t>3.3 Algorithmic Conflict Detection</w:t>
            </w:r>
            <w:r>
              <w:rPr>
                <w:noProof/>
                <w:webHidden/>
              </w:rPr>
              <w:tab/>
            </w:r>
            <w:r>
              <w:rPr>
                <w:noProof/>
                <w:webHidden/>
              </w:rPr>
              <w:fldChar w:fldCharType="begin"/>
            </w:r>
            <w:r>
              <w:rPr>
                <w:noProof/>
                <w:webHidden/>
              </w:rPr>
              <w:instrText xml:space="preserve"> PAGEREF _Toc233727177 \h </w:instrText>
            </w:r>
            <w:r>
              <w:rPr>
                <w:noProof/>
                <w:webHidden/>
              </w:rPr>
            </w:r>
            <w:r>
              <w:rPr>
                <w:noProof/>
                <w:webHidden/>
              </w:rPr>
              <w:fldChar w:fldCharType="separate"/>
            </w:r>
            <w:r>
              <w:rPr>
                <w:noProof/>
                <w:webHidden/>
              </w:rPr>
              <w:t>31</w:t>
            </w:r>
            <w:r>
              <w:rPr>
                <w:noProof/>
                <w:webHidden/>
              </w:rPr>
              <w:fldChar w:fldCharType="end"/>
            </w:r>
          </w:hyperlink>
        </w:p>
        <w:p w14:paraId="5B91843C" w14:textId="6FC665DA" w:rsidR="00DD0AC4" w:rsidRDefault="00DD0AC4">
          <w:pPr>
            <w:pStyle w:val="TOC1"/>
            <w:tabs>
              <w:tab w:val="right" w:leader="dot" w:pos="9350"/>
            </w:tabs>
            <w:rPr>
              <w:noProof/>
            </w:rPr>
          </w:pPr>
          <w:hyperlink w:anchor="_Toc233727178" w:history="1">
            <w:r w:rsidRPr="000D64C7">
              <w:rPr>
                <w:rStyle w:val="Hyperlink"/>
                <w:noProof/>
              </w:rPr>
              <w:t>CHAPTER FOUR</w:t>
            </w:r>
            <w:r>
              <w:rPr>
                <w:noProof/>
                <w:webHidden/>
              </w:rPr>
              <w:tab/>
            </w:r>
            <w:r>
              <w:rPr>
                <w:noProof/>
                <w:webHidden/>
              </w:rPr>
              <w:fldChar w:fldCharType="begin"/>
            </w:r>
            <w:r>
              <w:rPr>
                <w:noProof/>
                <w:webHidden/>
              </w:rPr>
              <w:instrText xml:space="preserve"> PAGEREF _Toc233727178 \h </w:instrText>
            </w:r>
            <w:r>
              <w:rPr>
                <w:noProof/>
                <w:webHidden/>
              </w:rPr>
            </w:r>
            <w:r>
              <w:rPr>
                <w:noProof/>
                <w:webHidden/>
              </w:rPr>
              <w:fldChar w:fldCharType="separate"/>
            </w:r>
            <w:r>
              <w:rPr>
                <w:noProof/>
                <w:webHidden/>
              </w:rPr>
              <w:t>32</w:t>
            </w:r>
            <w:r>
              <w:rPr>
                <w:noProof/>
                <w:webHidden/>
              </w:rPr>
              <w:fldChar w:fldCharType="end"/>
            </w:r>
          </w:hyperlink>
        </w:p>
        <w:p w14:paraId="788AD898" w14:textId="59151F3F" w:rsidR="00DD0AC4" w:rsidRDefault="00DD0AC4">
          <w:pPr>
            <w:pStyle w:val="TOC1"/>
            <w:tabs>
              <w:tab w:val="right" w:leader="dot" w:pos="9350"/>
            </w:tabs>
            <w:rPr>
              <w:noProof/>
            </w:rPr>
          </w:pPr>
          <w:hyperlink w:anchor="_Toc233727179" w:history="1">
            <w:r w:rsidRPr="000D64C7">
              <w:rPr>
                <w:rStyle w:val="Hyperlink"/>
                <w:noProof/>
              </w:rPr>
              <w:t>IMPLEMENTATION AND TESTING</w:t>
            </w:r>
            <w:r>
              <w:rPr>
                <w:noProof/>
                <w:webHidden/>
              </w:rPr>
              <w:tab/>
            </w:r>
            <w:r>
              <w:rPr>
                <w:noProof/>
                <w:webHidden/>
              </w:rPr>
              <w:fldChar w:fldCharType="begin"/>
            </w:r>
            <w:r>
              <w:rPr>
                <w:noProof/>
                <w:webHidden/>
              </w:rPr>
              <w:instrText xml:space="preserve"> PAGEREF _Toc233727179 \h </w:instrText>
            </w:r>
            <w:r>
              <w:rPr>
                <w:noProof/>
                <w:webHidden/>
              </w:rPr>
            </w:r>
            <w:r>
              <w:rPr>
                <w:noProof/>
                <w:webHidden/>
              </w:rPr>
              <w:fldChar w:fldCharType="separate"/>
            </w:r>
            <w:r>
              <w:rPr>
                <w:noProof/>
                <w:webHidden/>
              </w:rPr>
              <w:t>32</w:t>
            </w:r>
            <w:r>
              <w:rPr>
                <w:noProof/>
                <w:webHidden/>
              </w:rPr>
              <w:fldChar w:fldCharType="end"/>
            </w:r>
          </w:hyperlink>
        </w:p>
        <w:p w14:paraId="01A44784" w14:textId="6BCA0956" w:rsidR="00DD0AC4" w:rsidRDefault="00DD0AC4">
          <w:pPr>
            <w:pStyle w:val="TOC2"/>
            <w:tabs>
              <w:tab w:val="right" w:leader="dot" w:pos="9350"/>
            </w:tabs>
            <w:rPr>
              <w:noProof/>
            </w:rPr>
          </w:pPr>
          <w:hyperlink w:anchor="_Toc233727180" w:history="1">
            <w:r w:rsidRPr="000D64C7">
              <w:rPr>
                <w:rStyle w:val="Hyperlink"/>
                <w:noProof/>
              </w:rPr>
              <w:t>4.1 Introduction</w:t>
            </w:r>
            <w:r>
              <w:rPr>
                <w:noProof/>
                <w:webHidden/>
              </w:rPr>
              <w:tab/>
            </w:r>
            <w:r>
              <w:rPr>
                <w:noProof/>
                <w:webHidden/>
              </w:rPr>
              <w:fldChar w:fldCharType="begin"/>
            </w:r>
            <w:r>
              <w:rPr>
                <w:noProof/>
                <w:webHidden/>
              </w:rPr>
              <w:instrText xml:space="preserve"> PAGEREF _Toc233727180 \h </w:instrText>
            </w:r>
            <w:r>
              <w:rPr>
                <w:noProof/>
                <w:webHidden/>
              </w:rPr>
            </w:r>
            <w:r>
              <w:rPr>
                <w:noProof/>
                <w:webHidden/>
              </w:rPr>
              <w:fldChar w:fldCharType="separate"/>
            </w:r>
            <w:r>
              <w:rPr>
                <w:noProof/>
                <w:webHidden/>
              </w:rPr>
              <w:t>32</w:t>
            </w:r>
            <w:r>
              <w:rPr>
                <w:noProof/>
                <w:webHidden/>
              </w:rPr>
              <w:fldChar w:fldCharType="end"/>
            </w:r>
          </w:hyperlink>
        </w:p>
        <w:p w14:paraId="16585604" w14:textId="481981A7" w:rsidR="00DD0AC4" w:rsidRDefault="00DD0AC4">
          <w:pPr>
            <w:pStyle w:val="TOC2"/>
            <w:tabs>
              <w:tab w:val="right" w:leader="dot" w:pos="9350"/>
            </w:tabs>
            <w:rPr>
              <w:noProof/>
            </w:rPr>
          </w:pPr>
          <w:hyperlink w:anchor="_Toc233727181" w:history="1">
            <w:r w:rsidRPr="000D64C7">
              <w:rPr>
                <w:rStyle w:val="Hyperlink"/>
                <w:noProof/>
              </w:rPr>
              <w:t>4.2 Technology Stack</w:t>
            </w:r>
            <w:r>
              <w:rPr>
                <w:noProof/>
                <w:webHidden/>
              </w:rPr>
              <w:tab/>
            </w:r>
            <w:r>
              <w:rPr>
                <w:noProof/>
                <w:webHidden/>
              </w:rPr>
              <w:fldChar w:fldCharType="begin"/>
            </w:r>
            <w:r>
              <w:rPr>
                <w:noProof/>
                <w:webHidden/>
              </w:rPr>
              <w:instrText xml:space="preserve"> PAGEREF _Toc233727181 \h </w:instrText>
            </w:r>
            <w:r>
              <w:rPr>
                <w:noProof/>
                <w:webHidden/>
              </w:rPr>
            </w:r>
            <w:r>
              <w:rPr>
                <w:noProof/>
                <w:webHidden/>
              </w:rPr>
              <w:fldChar w:fldCharType="separate"/>
            </w:r>
            <w:r>
              <w:rPr>
                <w:noProof/>
                <w:webHidden/>
              </w:rPr>
              <w:t>32</w:t>
            </w:r>
            <w:r>
              <w:rPr>
                <w:noProof/>
                <w:webHidden/>
              </w:rPr>
              <w:fldChar w:fldCharType="end"/>
            </w:r>
          </w:hyperlink>
        </w:p>
        <w:p w14:paraId="55E8A0BC" w14:textId="4657968C" w:rsidR="00DD0AC4" w:rsidRDefault="00DD0AC4">
          <w:pPr>
            <w:pStyle w:val="TOC2"/>
            <w:tabs>
              <w:tab w:val="right" w:leader="dot" w:pos="9350"/>
            </w:tabs>
            <w:rPr>
              <w:noProof/>
            </w:rPr>
          </w:pPr>
          <w:hyperlink w:anchor="_Toc233727182" w:history="1">
            <w:r w:rsidRPr="000D64C7">
              <w:rPr>
                <w:rStyle w:val="Hyperlink"/>
                <w:noProof/>
              </w:rPr>
              <w:t>4.3 Core System Implementations</w:t>
            </w:r>
            <w:r>
              <w:rPr>
                <w:noProof/>
                <w:webHidden/>
              </w:rPr>
              <w:tab/>
            </w:r>
            <w:r>
              <w:rPr>
                <w:noProof/>
                <w:webHidden/>
              </w:rPr>
              <w:fldChar w:fldCharType="begin"/>
            </w:r>
            <w:r>
              <w:rPr>
                <w:noProof/>
                <w:webHidden/>
              </w:rPr>
              <w:instrText xml:space="preserve"> PAGEREF _Toc233727182 \h </w:instrText>
            </w:r>
            <w:r>
              <w:rPr>
                <w:noProof/>
                <w:webHidden/>
              </w:rPr>
            </w:r>
            <w:r>
              <w:rPr>
                <w:noProof/>
                <w:webHidden/>
              </w:rPr>
              <w:fldChar w:fldCharType="separate"/>
            </w:r>
            <w:r>
              <w:rPr>
                <w:noProof/>
                <w:webHidden/>
              </w:rPr>
              <w:t>33</w:t>
            </w:r>
            <w:r>
              <w:rPr>
                <w:noProof/>
                <w:webHidden/>
              </w:rPr>
              <w:fldChar w:fldCharType="end"/>
            </w:r>
          </w:hyperlink>
        </w:p>
        <w:p w14:paraId="586B2400" w14:textId="47B1EE20" w:rsidR="00DD0AC4" w:rsidRDefault="00DD0AC4">
          <w:pPr>
            <w:pStyle w:val="TOC2"/>
            <w:tabs>
              <w:tab w:val="right" w:leader="dot" w:pos="9350"/>
            </w:tabs>
            <w:rPr>
              <w:noProof/>
            </w:rPr>
          </w:pPr>
          <w:hyperlink w:anchor="_Toc233727183" w:history="1">
            <w:r w:rsidRPr="000D64C7">
              <w:rPr>
                <w:rStyle w:val="Hyperlink"/>
                <w:noProof/>
              </w:rPr>
              <w:t>4.5 Testing and Validation</w:t>
            </w:r>
            <w:r>
              <w:rPr>
                <w:noProof/>
                <w:webHidden/>
              </w:rPr>
              <w:tab/>
            </w:r>
            <w:r>
              <w:rPr>
                <w:noProof/>
                <w:webHidden/>
              </w:rPr>
              <w:fldChar w:fldCharType="begin"/>
            </w:r>
            <w:r>
              <w:rPr>
                <w:noProof/>
                <w:webHidden/>
              </w:rPr>
              <w:instrText xml:space="preserve"> PAGEREF _Toc233727183 \h </w:instrText>
            </w:r>
            <w:r>
              <w:rPr>
                <w:noProof/>
                <w:webHidden/>
              </w:rPr>
            </w:r>
            <w:r>
              <w:rPr>
                <w:noProof/>
                <w:webHidden/>
              </w:rPr>
              <w:fldChar w:fldCharType="separate"/>
            </w:r>
            <w:r>
              <w:rPr>
                <w:noProof/>
                <w:webHidden/>
              </w:rPr>
              <w:t>34</w:t>
            </w:r>
            <w:r>
              <w:rPr>
                <w:noProof/>
                <w:webHidden/>
              </w:rPr>
              <w:fldChar w:fldCharType="end"/>
            </w:r>
          </w:hyperlink>
        </w:p>
        <w:p w14:paraId="2150F21D" w14:textId="48F68FD3" w:rsidR="00DD0AC4" w:rsidRDefault="00DD0AC4">
          <w:pPr>
            <w:pStyle w:val="TOC1"/>
            <w:tabs>
              <w:tab w:val="right" w:leader="dot" w:pos="9350"/>
            </w:tabs>
            <w:rPr>
              <w:noProof/>
            </w:rPr>
          </w:pPr>
          <w:hyperlink w:anchor="_Toc233727184" w:history="1">
            <w:r w:rsidRPr="000D64C7">
              <w:rPr>
                <w:rStyle w:val="Hyperlink"/>
                <w:noProof/>
              </w:rPr>
              <w:t>CHAPTER FIVE</w:t>
            </w:r>
            <w:r>
              <w:rPr>
                <w:noProof/>
                <w:webHidden/>
              </w:rPr>
              <w:tab/>
            </w:r>
            <w:r>
              <w:rPr>
                <w:noProof/>
                <w:webHidden/>
              </w:rPr>
              <w:fldChar w:fldCharType="begin"/>
            </w:r>
            <w:r>
              <w:rPr>
                <w:noProof/>
                <w:webHidden/>
              </w:rPr>
              <w:instrText xml:space="preserve"> PAGEREF _Toc233727184 \h </w:instrText>
            </w:r>
            <w:r>
              <w:rPr>
                <w:noProof/>
                <w:webHidden/>
              </w:rPr>
            </w:r>
            <w:r>
              <w:rPr>
                <w:noProof/>
                <w:webHidden/>
              </w:rPr>
              <w:fldChar w:fldCharType="separate"/>
            </w:r>
            <w:r>
              <w:rPr>
                <w:noProof/>
                <w:webHidden/>
              </w:rPr>
              <w:t>40</w:t>
            </w:r>
            <w:r>
              <w:rPr>
                <w:noProof/>
                <w:webHidden/>
              </w:rPr>
              <w:fldChar w:fldCharType="end"/>
            </w:r>
          </w:hyperlink>
        </w:p>
        <w:p w14:paraId="3964FB68" w14:textId="15E77675" w:rsidR="00DD0AC4" w:rsidRDefault="00DD0AC4">
          <w:pPr>
            <w:pStyle w:val="TOC1"/>
            <w:tabs>
              <w:tab w:val="right" w:leader="dot" w:pos="9350"/>
            </w:tabs>
            <w:rPr>
              <w:noProof/>
            </w:rPr>
          </w:pPr>
          <w:hyperlink w:anchor="_Toc233727185" w:history="1">
            <w:r w:rsidRPr="000D64C7">
              <w:rPr>
                <w:rStyle w:val="Hyperlink"/>
                <w:noProof/>
              </w:rPr>
              <w:t>SUMMARY, CONCLUSION, AND RECOMMENDATIONS</w:t>
            </w:r>
            <w:r>
              <w:rPr>
                <w:noProof/>
                <w:webHidden/>
              </w:rPr>
              <w:tab/>
            </w:r>
            <w:r>
              <w:rPr>
                <w:noProof/>
                <w:webHidden/>
              </w:rPr>
              <w:fldChar w:fldCharType="begin"/>
            </w:r>
            <w:r>
              <w:rPr>
                <w:noProof/>
                <w:webHidden/>
              </w:rPr>
              <w:instrText xml:space="preserve"> PAGEREF _Toc233727185 \h </w:instrText>
            </w:r>
            <w:r>
              <w:rPr>
                <w:noProof/>
                <w:webHidden/>
              </w:rPr>
            </w:r>
            <w:r>
              <w:rPr>
                <w:noProof/>
                <w:webHidden/>
              </w:rPr>
              <w:fldChar w:fldCharType="separate"/>
            </w:r>
            <w:r>
              <w:rPr>
                <w:noProof/>
                <w:webHidden/>
              </w:rPr>
              <w:t>40</w:t>
            </w:r>
            <w:r>
              <w:rPr>
                <w:noProof/>
                <w:webHidden/>
              </w:rPr>
              <w:fldChar w:fldCharType="end"/>
            </w:r>
          </w:hyperlink>
        </w:p>
        <w:p w14:paraId="720D9973" w14:textId="129E0EC7" w:rsidR="00DD0AC4" w:rsidRDefault="00DD0AC4">
          <w:pPr>
            <w:pStyle w:val="TOC2"/>
            <w:tabs>
              <w:tab w:val="right" w:leader="dot" w:pos="9350"/>
            </w:tabs>
            <w:rPr>
              <w:noProof/>
            </w:rPr>
          </w:pPr>
          <w:hyperlink w:anchor="_Toc233727186" w:history="1">
            <w:r w:rsidRPr="000D64C7">
              <w:rPr>
                <w:rStyle w:val="Hyperlink"/>
                <w:noProof/>
              </w:rPr>
              <w:t>5.1 Summary of the Project</w:t>
            </w:r>
            <w:r>
              <w:rPr>
                <w:noProof/>
                <w:webHidden/>
              </w:rPr>
              <w:tab/>
            </w:r>
            <w:r>
              <w:rPr>
                <w:noProof/>
                <w:webHidden/>
              </w:rPr>
              <w:fldChar w:fldCharType="begin"/>
            </w:r>
            <w:r>
              <w:rPr>
                <w:noProof/>
                <w:webHidden/>
              </w:rPr>
              <w:instrText xml:space="preserve"> PAGEREF _Toc233727186 \h </w:instrText>
            </w:r>
            <w:r>
              <w:rPr>
                <w:noProof/>
                <w:webHidden/>
              </w:rPr>
            </w:r>
            <w:r>
              <w:rPr>
                <w:noProof/>
                <w:webHidden/>
              </w:rPr>
              <w:fldChar w:fldCharType="separate"/>
            </w:r>
            <w:r>
              <w:rPr>
                <w:noProof/>
                <w:webHidden/>
              </w:rPr>
              <w:t>40</w:t>
            </w:r>
            <w:r>
              <w:rPr>
                <w:noProof/>
                <w:webHidden/>
              </w:rPr>
              <w:fldChar w:fldCharType="end"/>
            </w:r>
          </w:hyperlink>
        </w:p>
        <w:p w14:paraId="0EC4B45C" w14:textId="0C8CC66D" w:rsidR="00DD0AC4" w:rsidRDefault="00DD0AC4">
          <w:pPr>
            <w:pStyle w:val="TOC2"/>
            <w:tabs>
              <w:tab w:val="right" w:leader="dot" w:pos="9350"/>
            </w:tabs>
            <w:rPr>
              <w:noProof/>
            </w:rPr>
          </w:pPr>
          <w:hyperlink w:anchor="_Toc233727187" w:history="1">
            <w:r w:rsidRPr="000D64C7">
              <w:rPr>
                <w:rStyle w:val="Hyperlink"/>
                <w:noProof/>
              </w:rPr>
              <w:t>5.2 Conclusion</w:t>
            </w:r>
            <w:r>
              <w:rPr>
                <w:noProof/>
                <w:webHidden/>
              </w:rPr>
              <w:tab/>
            </w:r>
            <w:r>
              <w:rPr>
                <w:noProof/>
                <w:webHidden/>
              </w:rPr>
              <w:fldChar w:fldCharType="begin"/>
            </w:r>
            <w:r>
              <w:rPr>
                <w:noProof/>
                <w:webHidden/>
              </w:rPr>
              <w:instrText xml:space="preserve"> PAGEREF _Toc233727187 \h </w:instrText>
            </w:r>
            <w:r>
              <w:rPr>
                <w:noProof/>
                <w:webHidden/>
              </w:rPr>
            </w:r>
            <w:r>
              <w:rPr>
                <w:noProof/>
                <w:webHidden/>
              </w:rPr>
              <w:fldChar w:fldCharType="separate"/>
            </w:r>
            <w:r>
              <w:rPr>
                <w:noProof/>
                <w:webHidden/>
              </w:rPr>
              <w:t>40</w:t>
            </w:r>
            <w:r>
              <w:rPr>
                <w:noProof/>
                <w:webHidden/>
              </w:rPr>
              <w:fldChar w:fldCharType="end"/>
            </w:r>
          </w:hyperlink>
        </w:p>
        <w:p w14:paraId="2B47F056" w14:textId="49E34054" w:rsidR="00DD0AC4" w:rsidRDefault="00DD0AC4">
          <w:pPr>
            <w:pStyle w:val="TOC2"/>
            <w:tabs>
              <w:tab w:val="right" w:leader="dot" w:pos="9350"/>
            </w:tabs>
            <w:rPr>
              <w:noProof/>
            </w:rPr>
          </w:pPr>
          <w:hyperlink w:anchor="_Toc233727188" w:history="1">
            <w:r w:rsidRPr="000D64C7">
              <w:rPr>
                <w:rStyle w:val="Hyperlink"/>
                <w:noProof/>
              </w:rPr>
              <w:t>5.3 Recommendations</w:t>
            </w:r>
            <w:r>
              <w:rPr>
                <w:noProof/>
                <w:webHidden/>
              </w:rPr>
              <w:tab/>
            </w:r>
            <w:r>
              <w:rPr>
                <w:noProof/>
                <w:webHidden/>
              </w:rPr>
              <w:fldChar w:fldCharType="begin"/>
            </w:r>
            <w:r>
              <w:rPr>
                <w:noProof/>
                <w:webHidden/>
              </w:rPr>
              <w:instrText xml:space="preserve"> PAGEREF _Toc233727188 \h </w:instrText>
            </w:r>
            <w:r>
              <w:rPr>
                <w:noProof/>
                <w:webHidden/>
              </w:rPr>
            </w:r>
            <w:r>
              <w:rPr>
                <w:noProof/>
                <w:webHidden/>
              </w:rPr>
              <w:fldChar w:fldCharType="separate"/>
            </w:r>
            <w:r>
              <w:rPr>
                <w:noProof/>
                <w:webHidden/>
              </w:rPr>
              <w:t>41</w:t>
            </w:r>
            <w:r>
              <w:rPr>
                <w:noProof/>
                <w:webHidden/>
              </w:rPr>
              <w:fldChar w:fldCharType="end"/>
            </w:r>
          </w:hyperlink>
        </w:p>
        <w:p w14:paraId="01DBCE97" w14:textId="43F0215E" w:rsidR="00DD0AC4" w:rsidRDefault="00DD0AC4">
          <w:pPr>
            <w:pStyle w:val="TOC2"/>
            <w:tabs>
              <w:tab w:val="right" w:leader="dot" w:pos="9350"/>
            </w:tabs>
            <w:rPr>
              <w:noProof/>
            </w:rPr>
          </w:pPr>
          <w:hyperlink w:anchor="_Toc233727189" w:history="1">
            <w:r w:rsidRPr="000D64C7">
              <w:rPr>
                <w:rStyle w:val="Hyperlink"/>
                <w:noProof/>
              </w:rPr>
              <w:t>5.4 Contribution to Knowledge</w:t>
            </w:r>
            <w:r>
              <w:rPr>
                <w:noProof/>
                <w:webHidden/>
              </w:rPr>
              <w:tab/>
            </w:r>
            <w:r>
              <w:rPr>
                <w:noProof/>
                <w:webHidden/>
              </w:rPr>
              <w:fldChar w:fldCharType="begin"/>
            </w:r>
            <w:r>
              <w:rPr>
                <w:noProof/>
                <w:webHidden/>
              </w:rPr>
              <w:instrText xml:space="preserve"> PAGEREF _Toc233727189 \h </w:instrText>
            </w:r>
            <w:r>
              <w:rPr>
                <w:noProof/>
                <w:webHidden/>
              </w:rPr>
            </w:r>
            <w:r>
              <w:rPr>
                <w:noProof/>
                <w:webHidden/>
              </w:rPr>
              <w:fldChar w:fldCharType="separate"/>
            </w:r>
            <w:r>
              <w:rPr>
                <w:noProof/>
                <w:webHidden/>
              </w:rPr>
              <w:t>43</w:t>
            </w:r>
            <w:r>
              <w:rPr>
                <w:noProof/>
                <w:webHidden/>
              </w:rPr>
              <w:fldChar w:fldCharType="end"/>
            </w:r>
          </w:hyperlink>
        </w:p>
        <w:p w14:paraId="689124EF" w14:textId="337BEAA7" w:rsidR="00DD0AC4" w:rsidRDefault="00DD0AC4">
          <w:pPr>
            <w:pStyle w:val="TOC2"/>
            <w:tabs>
              <w:tab w:val="right" w:leader="dot" w:pos="9350"/>
            </w:tabs>
            <w:rPr>
              <w:noProof/>
            </w:rPr>
          </w:pPr>
          <w:hyperlink w:anchor="_Toc233727190" w:history="1">
            <w:r w:rsidRPr="000D64C7">
              <w:rPr>
                <w:rStyle w:val="Hyperlink"/>
                <w:noProof/>
              </w:rPr>
              <w:t>5.5 Final Remarks</w:t>
            </w:r>
            <w:r>
              <w:rPr>
                <w:noProof/>
                <w:webHidden/>
              </w:rPr>
              <w:tab/>
            </w:r>
            <w:r>
              <w:rPr>
                <w:noProof/>
                <w:webHidden/>
              </w:rPr>
              <w:fldChar w:fldCharType="begin"/>
            </w:r>
            <w:r>
              <w:rPr>
                <w:noProof/>
                <w:webHidden/>
              </w:rPr>
              <w:instrText xml:space="preserve"> PAGEREF _Toc233727190 \h </w:instrText>
            </w:r>
            <w:r>
              <w:rPr>
                <w:noProof/>
                <w:webHidden/>
              </w:rPr>
            </w:r>
            <w:r>
              <w:rPr>
                <w:noProof/>
                <w:webHidden/>
              </w:rPr>
              <w:fldChar w:fldCharType="separate"/>
            </w:r>
            <w:r>
              <w:rPr>
                <w:noProof/>
                <w:webHidden/>
              </w:rPr>
              <w:t>43</w:t>
            </w:r>
            <w:r>
              <w:rPr>
                <w:noProof/>
                <w:webHidden/>
              </w:rPr>
              <w:fldChar w:fldCharType="end"/>
            </w:r>
          </w:hyperlink>
        </w:p>
        <w:p w14:paraId="737F8FA5" w14:textId="687CFB09" w:rsidR="00FF4149" w:rsidRPr="00DD0AC4" w:rsidRDefault="00DD0AC4" w:rsidP="00DD0AC4">
          <w:pPr>
            <w:rPr>
              <w:b/>
              <w:bCs/>
              <w:noProof/>
            </w:rPr>
          </w:pPr>
          <w:r>
            <w:rPr>
              <w:b/>
              <w:bCs/>
              <w:noProof/>
            </w:rPr>
            <w:fldChar w:fldCharType="end"/>
          </w:r>
        </w:p>
      </w:sdtContent>
    </w:sdt>
    <w:p w14:paraId="7FB6AB91" w14:textId="77777777" w:rsidR="00FF4149" w:rsidRDefault="00FF4149">
      <w:pPr>
        <w:spacing w:before="120" w:after="120"/>
      </w:pPr>
    </w:p>
    <w:p w14:paraId="5B4CB998" w14:textId="77777777" w:rsidR="00DD0AC4" w:rsidRDefault="00DD0AC4">
      <w:pPr>
        <w:spacing w:before="120" w:after="120"/>
      </w:pPr>
    </w:p>
    <w:p w14:paraId="1F424663" w14:textId="77777777" w:rsidR="00DD0AC4" w:rsidRDefault="00DD0AC4">
      <w:pPr>
        <w:spacing w:before="120" w:after="120"/>
      </w:pPr>
    </w:p>
    <w:p w14:paraId="3E08D1C4" w14:textId="77777777" w:rsidR="00DD0AC4" w:rsidRDefault="00DD0AC4">
      <w:pPr>
        <w:spacing w:before="120" w:after="120"/>
      </w:pPr>
    </w:p>
    <w:p w14:paraId="6273786B" w14:textId="77777777" w:rsidR="00DD0AC4" w:rsidRDefault="00DD0AC4">
      <w:pPr>
        <w:spacing w:before="120" w:after="120"/>
      </w:pPr>
    </w:p>
    <w:p w14:paraId="55B50449" w14:textId="77777777" w:rsidR="00DD0AC4" w:rsidRDefault="00DD0AC4">
      <w:pPr>
        <w:spacing w:before="120" w:after="120"/>
      </w:pPr>
    </w:p>
    <w:p w14:paraId="64DDC2F5" w14:textId="77777777" w:rsidR="00DD0AC4" w:rsidRDefault="00DD0AC4">
      <w:pPr>
        <w:spacing w:before="120" w:after="120"/>
      </w:pPr>
    </w:p>
    <w:p w14:paraId="045AFECD" w14:textId="77777777" w:rsidR="00DD0AC4" w:rsidRDefault="00DD0AC4">
      <w:pPr>
        <w:spacing w:before="120" w:after="120"/>
      </w:pPr>
    </w:p>
    <w:p w14:paraId="08C79252" w14:textId="77777777" w:rsidR="00DD0AC4" w:rsidRDefault="00DD0AC4">
      <w:pPr>
        <w:spacing w:before="120" w:after="120"/>
      </w:pPr>
    </w:p>
    <w:p w14:paraId="534B60D4" w14:textId="77777777" w:rsidR="00DD0AC4" w:rsidRDefault="00DD0AC4">
      <w:pPr>
        <w:spacing w:before="120" w:after="120"/>
      </w:pPr>
    </w:p>
    <w:p w14:paraId="492CC378" w14:textId="77777777" w:rsidR="00DD0AC4" w:rsidRDefault="00DD0AC4">
      <w:pPr>
        <w:spacing w:before="120" w:after="120"/>
      </w:pPr>
    </w:p>
    <w:p w14:paraId="03DD4917" w14:textId="77777777" w:rsidR="00DD0AC4" w:rsidRDefault="00DD0AC4">
      <w:pPr>
        <w:spacing w:before="120" w:after="120"/>
      </w:pPr>
    </w:p>
    <w:p w14:paraId="332E8A6F" w14:textId="77777777" w:rsidR="00DD0AC4" w:rsidRDefault="00DD0AC4">
      <w:pPr>
        <w:spacing w:before="120" w:after="120"/>
      </w:pPr>
    </w:p>
    <w:p w14:paraId="536767EA" w14:textId="77777777" w:rsidR="00DD0AC4" w:rsidRDefault="00DD0AC4">
      <w:pPr>
        <w:spacing w:before="120" w:after="120"/>
      </w:pPr>
    </w:p>
    <w:p w14:paraId="48A2886E" w14:textId="77777777" w:rsidR="00DD0AC4" w:rsidRDefault="00DD0AC4">
      <w:pPr>
        <w:spacing w:before="120" w:after="120"/>
      </w:pPr>
    </w:p>
    <w:p w14:paraId="4CCF7AA5" w14:textId="77777777" w:rsidR="00DD0AC4" w:rsidRDefault="00DD0AC4">
      <w:pPr>
        <w:spacing w:before="120" w:after="120"/>
      </w:pPr>
    </w:p>
    <w:p w14:paraId="0EDDECD9" w14:textId="77777777" w:rsidR="00DD0AC4" w:rsidRDefault="00DD0AC4">
      <w:pPr>
        <w:spacing w:before="120" w:after="120"/>
      </w:pPr>
    </w:p>
    <w:p w14:paraId="48110F37" w14:textId="77777777" w:rsidR="00DD0AC4" w:rsidRDefault="00DD0AC4">
      <w:pPr>
        <w:spacing w:before="120" w:after="120"/>
      </w:pPr>
    </w:p>
    <w:p w14:paraId="73BCD4AE" w14:textId="77777777" w:rsidR="00DD0AC4" w:rsidRDefault="00DD0AC4">
      <w:pPr>
        <w:spacing w:before="120" w:after="120"/>
      </w:pPr>
    </w:p>
    <w:p w14:paraId="36E76647" w14:textId="77777777" w:rsidR="00DD0AC4" w:rsidRDefault="00DD0AC4">
      <w:pPr>
        <w:spacing w:before="120" w:after="120"/>
      </w:pPr>
    </w:p>
    <w:p w14:paraId="77252677" w14:textId="77777777" w:rsidR="00DD0AC4" w:rsidRDefault="00DD0AC4">
      <w:pPr>
        <w:spacing w:before="120" w:after="120"/>
      </w:pPr>
    </w:p>
    <w:p w14:paraId="2CC678FA" w14:textId="77777777" w:rsidR="00DD0AC4" w:rsidRDefault="00DD0AC4">
      <w:pPr>
        <w:spacing w:before="120" w:after="120"/>
      </w:pPr>
    </w:p>
    <w:p w14:paraId="25EE044A" w14:textId="77777777" w:rsidR="00DD0AC4" w:rsidRDefault="00DD0AC4">
      <w:pPr>
        <w:spacing w:before="120" w:after="120"/>
      </w:pPr>
    </w:p>
    <w:p w14:paraId="1DE0D8FB" w14:textId="77777777" w:rsidR="00FF4149" w:rsidRDefault="00FF4149">
      <w:pPr>
        <w:spacing w:before="120" w:after="120"/>
      </w:pPr>
    </w:p>
    <w:p w14:paraId="55F0E009" w14:textId="77777777" w:rsidR="00FF4149" w:rsidRDefault="00000000">
      <w:pPr>
        <w:pStyle w:val="Heading1"/>
        <w:keepNext w:val="0"/>
        <w:keepLines w:val="0"/>
        <w:spacing w:before="0" w:line="480" w:lineRule="auto"/>
        <w:jc w:val="center"/>
      </w:pPr>
      <w:bookmarkStart w:id="4" w:name="_Toc233727156"/>
      <w:r>
        <w:rPr>
          <w:b w:val="0"/>
          <w:bCs w:val="0"/>
          <w:color w:val="auto"/>
          <w:sz w:val="24"/>
          <w:szCs w:val="24"/>
        </w:rPr>
        <w:t>CHAPTER ONE</w:t>
      </w:r>
      <w:bookmarkEnd w:id="4"/>
    </w:p>
    <w:p w14:paraId="14CFA4B8" w14:textId="77777777" w:rsidR="00FF4149" w:rsidRDefault="00000000">
      <w:pPr>
        <w:pStyle w:val="Heading1"/>
        <w:keepNext w:val="0"/>
        <w:keepLines w:val="0"/>
        <w:spacing w:before="0" w:line="480" w:lineRule="auto"/>
        <w:jc w:val="center"/>
      </w:pPr>
      <w:bookmarkStart w:id="5" w:name="_Toc233727157"/>
      <w:r>
        <w:rPr>
          <w:b w:val="0"/>
          <w:bCs w:val="0"/>
          <w:color w:val="auto"/>
          <w:sz w:val="24"/>
          <w:szCs w:val="24"/>
        </w:rPr>
        <w:t>INTRODUCTION</w:t>
      </w:r>
      <w:bookmarkEnd w:id="5"/>
    </w:p>
    <w:p w14:paraId="7CEEEC73" w14:textId="77777777" w:rsidR="00FF4149" w:rsidRDefault="00000000">
      <w:pPr>
        <w:pStyle w:val="Heading2"/>
        <w:keepNext w:val="0"/>
        <w:keepLines w:val="0"/>
        <w:spacing w:before="0" w:line="360" w:lineRule="auto"/>
        <w:jc w:val="both"/>
      </w:pPr>
      <w:bookmarkStart w:id="6" w:name="_Toc233727158"/>
      <w:r>
        <w:rPr>
          <w:b w:val="0"/>
          <w:bCs w:val="0"/>
          <w:color w:val="auto"/>
          <w:sz w:val="24"/>
          <w:szCs w:val="24"/>
        </w:rPr>
        <w:t>1.1 Background of the Study</w:t>
      </w:r>
      <w:bookmarkEnd w:id="6"/>
    </w:p>
    <w:p w14:paraId="74F1EE29" w14:textId="77777777" w:rsidR="00FF4149" w:rsidRDefault="00000000">
      <w:pPr>
        <w:spacing w:line="480" w:lineRule="auto"/>
        <w:jc w:val="both"/>
      </w:pPr>
      <w:r>
        <w:t>Universities require solid infrastructure to fulfill their academic and socio-cultural mandates. Event halls, lecture theatres, and seminar rooms comprise a significant portion of this infrastructure. These spaces host a continuous stream of activities ranging from matriculation ceremonies and departmental conferences to student union meetings and external corporate events. Managing access to these shared resources in a just and efficient manner is a fundamental administrative responsibility.</w:t>
      </w:r>
    </w:p>
    <w:p w14:paraId="004A9ACD" w14:textId="77777777" w:rsidR="00FF4149" w:rsidRDefault="00000000">
      <w:pPr>
        <w:spacing w:line="480" w:lineRule="auto"/>
        <w:jc w:val="both"/>
      </w:pPr>
      <w:r>
        <w:t>Despite the importance of facility management, many universities in less developed nations still rely on traditional, manual scheduling methods. At Lagos State University, people seeking to reserve an event space must usually follow a decentralized process that involves physical visits to administrative units, completing paper forms, and informal follow-ups. As the university population expands and the frequency of events increases, this analog approach struggles to scale. (</w:t>
      </w:r>
      <w:proofErr w:type="spellStart"/>
      <w:r>
        <w:t>Iwuh</w:t>
      </w:r>
      <w:proofErr w:type="spellEnd"/>
      <w:r>
        <w:t>, 2012, pp. 1-10) Manual scheduling inherently introduces human error, leading to overlapping reservations, lost documentation, and delayed communication between administrative departments and the booking applicants. (</w:t>
      </w:r>
      <w:proofErr w:type="spellStart"/>
      <w:r>
        <w:t>Shoewu</w:t>
      </w:r>
      <w:proofErr w:type="spellEnd"/>
      <w:r>
        <w:t xml:space="preserve"> et al., 2016)</w:t>
      </w:r>
    </w:p>
    <w:p w14:paraId="49216059" w14:textId="77777777" w:rsidR="00FF4149" w:rsidRDefault="00000000">
      <w:pPr>
        <w:spacing w:line="480" w:lineRule="auto"/>
        <w:jc w:val="both"/>
      </w:pPr>
      <w:r>
        <w:t>The worldwide shift toward digital campus management provides a clear alternative. Modern universities are progressively adopting Information and Communication Technology (ICT) to improve internal operations. Research demonstrates that centralized, automated event management systems considerably reduce administrative overhead and improve transparency (Chaturvedi et al., 2024). When a university implements a digital scheduling platform, it establishes a single source of truth for facility availability, thereby mitigating the risk of double-booking (</w:t>
      </w:r>
      <w:proofErr w:type="spellStart"/>
      <w:r>
        <w:t>Ghuse</w:t>
      </w:r>
      <w:proofErr w:type="spellEnd"/>
      <w:r>
        <w:t xml:space="preserve"> et al., 2020).</w:t>
      </w:r>
    </w:p>
    <w:p w14:paraId="207A00D1" w14:textId="77777777" w:rsidR="00FF4149" w:rsidRDefault="00FF4149">
      <w:pPr>
        <w:spacing w:before="120" w:after="120"/>
      </w:pPr>
    </w:p>
    <w:p w14:paraId="037E028F" w14:textId="77777777" w:rsidR="00FF4149" w:rsidRDefault="00000000">
      <w:pPr>
        <w:spacing w:line="480" w:lineRule="auto"/>
        <w:jc w:val="both"/>
      </w:pPr>
      <w:r>
        <w:t>Lagos State University possesses a large, active community of students, staff, and affiliated organizations. The operational difficulty of managing hall reservations here is compounded by a dual departmental oversight structure. The Ventures Unit handles the commercial and policy aspects of facility usage, while the Facility Management department oversees the physical condition and availability of the spaces. Coordinating these two units manually creates unavoidable delays. (Oyenuga et al., 2012, pp. 69-75) Therefore, moving to a specialized digital platform is not simply a technological improvement but an operational necessity.</w:t>
      </w:r>
    </w:p>
    <w:p w14:paraId="1434D702" w14:textId="77777777" w:rsidR="00FF4149" w:rsidRDefault="00000000">
      <w:pPr>
        <w:spacing w:line="480" w:lineRule="auto"/>
        <w:jc w:val="both"/>
      </w:pPr>
      <w:r>
        <w:t>This project introduces the LASU Event Hall Management System (EVMS). In contrast to generic calendar applications, this system is custom-built to reflect the specific administrative hierarchy, user categories, and approval workflows unique to Lagos State University. It aims to digitize the entire reservation lifecycle, delivering a structured, accountable, and highly efficient mechanism for institutional facility management.</w:t>
      </w:r>
    </w:p>
    <w:p w14:paraId="4A291DE6" w14:textId="77777777" w:rsidR="00FF4149" w:rsidRDefault="00FF4149">
      <w:pPr>
        <w:spacing w:before="120" w:after="120"/>
      </w:pPr>
    </w:p>
    <w:p w14:paraId="266CE6E9" w14:textId="77777777" w:rsidR="00FF4149" w:rsidRDefault="00000000">
      <w:pPr>
        <w:pStyle w:val="Heading2"/>
        <w:keepNext w:val="0"/>
        <w:keepLines w:val="0"/>
        <w:spacing w:before="0" w:line="360" w:lineRule="auto"/>
        <w:jc w:val="both"/>
      </w:pPr>
      <w:bookmarkStart w:id="7" w:name="_Toc233727159"/>
      <w:r>
        <w:rPr>
          <w:b w:val="0"/>
          <w:bCs w:val="0"/>
          <w:color w:val="auto"/>
          <w:sz w:val="24"/>
          <w:szCs w:val="24"/>
        </w:rPr>
        <w:t>1.2 Statement of the Problem</w:t>
      </w:r>
      <w:bookmarkEnd w:id="7"/>
    </w:p>
    <w:p w14:paraId="3AE330C4" w14:textId="77777777" w:rsidR="00FF4149" w:rsidRDefault="00000000">
      <w:pPr>
        <w:spacing w:line="480" w:lineRule="auto"/>
        <w:jc w:val="both"/>
      </w:pPr>
      <w:r>
        <w:t>The current methodology for reserving event halls at Lagos State University is fundamentally fragmented. The reliance on paper forms, verbal agreements, and decentralized messaging platforms leads to several systemic operational failures.</w:t>
      </w:r>
    </w:p>
    <w:p w14:paraId="38D2AAEB" w14:textId="77777777" w:rsidR="00FF4149" w:rsidRDefault="00000000">
      <w:pPr>
        <w:spacing w:line="480" w:lineRule="auto"/>
        <w:jc w:val="both"/>
      </w:pPr>
      <w:r>
        <w:t>The most prominent issue is the high incidence of calendar conflicts. (Kralev et al., 2016) Because there is no publicly accessible, real-time calendar displaying hall availability, multiple student organizations or departments frequently apply for the same venue at overlapping times. Administrators processing these requests manually might unknowingly approve conflicting events, leading to logistical chaos on the day of the event.</w:t>
      </w:r>
    </w:p>
    <w:p w14:paraId="04F3B970" w14:textId="77777777" w:rsidR="00FF4149" w:rsidRDefault="00000000">
      <w:pPr>
        <w:spacing w:line="480" w:lineRule="auto"/>
        <w:jc w:val="both"/>
      </w:pPr>
      <w:r>
        <w:t>Additionally, the approval workflow is inefficient and opaque. A standard reservation request must be reviewed by the Ventures Unit for commercial viability and policy compliance, and subsequently verified by Facility Management for physical availability. In a manual system, physical files must be moved between offices. Applicants are often left uninformed about the status of their requests for days or weeks, which severely hampers event planning and preparation. (Valdez, 2026)</w:t>
      </w:r>
    </w:p>
    <w:p w14:paraId="151DBCC8" w14:textId="77777777" w:rsidR="00FF4149" w:rsidRDefault="00000000">
      <w:pPr>
        <w:spacing w:line="480" w:lineRule="auto"/>
        <w:jc w:val="both"/>
      </w:pPr>
      <w:r>
        <w:t>Documentation and financial tracking also suffer under the current system. The absence of a centralized digital archive makes it nearly impossible to generate accurate reports on facility utilization, peak usage periods, or total revenue generated from hall rentals. (Chaturvedi et al., 2024, pp. 650-654) Without historical data, university management cannot take informed, strategic decisions regarding infrastructure maintenance or expansion.</w:t>
      </w:r>
    </w:p>
    <w:p w14:paraId="30DFF5E3" w14:textId="77777777" w:rsidR="00FF4149" w:rsidRDefault="00000000">
      <w:pPr>
        <w:spacing w:line="480" w:lineRule="auto"/>
        <w:jc w:val="both"/>
      </w:pPr>
      <w:r>
        <w:t xml:space="preserve">Finally, the manual process lacks a reliable audit trail. When disputes occur concerning who authorized a booking or why a penalty was applied, there is often no clear, time-stamped record to consult. The lack of structured data tracking creates an environment where responsibility is difficult to enforce. </w:t>
      </w:r>
    </w:p>
    <w:p w14:paraId="1AE8C5E8" w14:textId="77777777" w:rsidR="00FF4149" w:rsidRDefault="00000000">
      <w:pPr>
        <w:spacing w:line="480" w:lineRule="auto"/>
        <w:jc w:val="both"/>
      </w:pPr>
      <w:r>
        <w:t>As academic and extracurricular activities at LASU continue to multiply, a digital intervention is required to resolve these compounding management challenges.</w:t>
      </w:r>
    </w:p>
    <w:p w14:paraId="6EFD10D9" w14:textId="77777777" w:rsidR="00FF4149" w:rsidRDefault="00FF4149">
      <w:pPr>
        <w:spacing w:before="120" w:after="120"/>
      </w:pPr>
    </w:p>
    <w:p w14:paraId="7D7C3E2E" w14:textId="77777777" w:rsidR="00FF4149" w:rsidRDefault="00FF4149">
      <w:pPr>
        <w:spacing w:before="120" w:after="120"/>
      </w:pPr>
    </w:p>
    <w:p w14:paraId="226A538A" w14:textId="77777777" w:rsidR="00FF4149" w:rsidRDefault="00FF4149">
      <w:pPr>
        <w:spacing w:before="120" w:after="120"/>
      </w:pPr>
    </w:p>
    <w:p w14:paraId="64138D1A" w14:textId="77777777" w:rsidR="00FF4149" w:rsidRDefault="00000000">
      <w:pPr>
        <w:pStyle w:val="Heading2"/>
        <w:keepNext w:val="0"/>
        <w:keepLines w:val="0"/>
        <w:spacing w:before="0" w:line="360" w:lineRule="auto"/>
        <w:jc w:val="both"/>
      </w:pPr>
      <w:bookmarkStart w:id="8" w:name="_Toc233727160"/>
      <w:r>
        <w:rPr>
          <w:b w:val="0"/>
          <w:bCs w:val="0"/>
          <w:color w:val="auto"/>
          <w:sz w:val="24"/>
          <w:szCs w:val="24"/>
        </w:rPr>
        <w:t>1.3 Aim of the Study</w:t>
      </w:r>
      <w:bookmarkEnd w:id="8"/>
    </w:p>
    <w:p w14:paraId="5D191295" w14:textId="77777777" w:rsidR="00FF4149" w:rsidRDefault="00000000">
      <w:pPr>
        <w:spacing w:line="480" w:lineRule="auto"/>
        <w:jc w:val="both"/>
      </w:pPr>
      <w:r>
        <w:t>This study intends to design, develop, and evaluate a comprehensive web-based Event Hall Management System for Lagos State University. The primary goal is to address the operational failures identified in the current manual reservation process, such as scheduling conflicts, inefficient approval workflows, and weak auditability, by fully automating the facility reservation lifecycle. To realize these objectives, the project seeks to create a reliable, transparent, and scalable digital ecosystem that enforces institutional workflows and prevents reservation conflicts, thereby directly addressing the core challenges outlined in the problem statement.</w:t>
      </w:r>
    </w:p>
    <w:p w14:paraId="25EACCCD" w14:textId="77777777" w:rsidR="00FF4149" w:rsidRDefault="00FF4149">
      <w:pPr>
        <w:spacing w:before="120" w:after="120"/>
      </w:pPr>
    </w:p>
    <w:p w14:paraId="3BBF92D0" w14:textId="77777777" w:rsidR="00FF4149" w:rsidRDefault="00000000">
      <w:pPr>
        <w:pStyle w:val="Heading2"/>
        <w:keepNext w:val="0"/>
        <w:keepLines w:val="0"/>
        <w:spacing w:before="0" w:line="360" w:lineRule="auto"/>
        <w:jc w:val="both"/>
      </w:pPr>
      <w:bookmarkStart w:id="9" w:name="_Toc233727161"/>
      <w:r>
        <w:rPr>
          <w:b w:val="0"/>
          <w:bCs w:val="0"/>
          <w:color w:val="auto"/>
          <w:sz w:val="24"/>
          <w:szCs w:val="24"/>
        </w:rPr>
        <w:t>1.4 Objectives of the Study</w:t>
      </w:r>
      <w:bookmarkEnd w:id="9"/>
    </w:p>
    <w:p w14:paraId="3F701433" w14:textId="77777777" w:rsidR="00FF4149" w:rsidRDefault="00000000">
      <w:pPr>
        <w:spacing w:line="480" w:lineRule="auto"/>
        <w:jc w:val="both"/>
      </w:pPr>
      <w:r>
        <w:t>To realize the overarching aim, this project pursues the following specific objectives:</w:t>
      </w:r>
    </w:p>
    <w:p w14:paraId="49C3ABD0" w14:textId="77777777" w:rsidR="00FF4149" w:rsidRDefault="00000000">
      <w:pPr>
        <w:numPr>
          <w:ilvl w:val="0"/>
          <w:numId w:val="1"/>
        </w:numPr>
        <w:spacing w:before="240" w:after="120" w:line="480" w:lineRule="auto"/>
        <w:ind w:hanging="329"/>
        <w:jc w:val="both"/>
      </w:pPr>
      <w:r>
        <w:t>To engineer a responsive web platform that enables students, staff, and external clients to browse facility details and submit reservation requests remotely.</w:t>
      </w:r>
    </w:p>
    <w:p w14:paraId="72A328BF" w14:textId="77777777" w:rsidR="00FF4149" w:rsidRDefault="00000000">
      <w:pPr>
        <w:numPr>
          <w:ilvl w:val="0"/>
          <w:numId w:val="1"/>
        </w:numPr>
        <w:spacing w:before="120" w:after="120" w:line="480" w:lineRule="auto"/>
        <w:ind w:hanging="329"/>
        <w:jc w:val="both"/>
      </w:pPr>
      <w:r>
        <w:t>To implement a dynamic, real-time calendar interface that visualizes booked time slots and available periods for all university halls.</w:t>
      </w:r>
    </w:p>
    <w:p w14:paraId="785F0D96" w14:textId="77777777" w:rsidR="00FF4149" w:rsidRDefault="00000000">
      <w:pPr>
        <w:numPr>
          <w:ilvl w:val="0"/>
          <w:numId w:val="1"/>
        </w:numPr>
        <w:spacing w:before="120" w:after="120" w:line="480" w:lineRule="auto"/>
        <w:ind w:hanging="329"/>
        <w:jc w:val="both"/>
      </w:pPr>
      <w:r>
        <w:t>To construct a centralized relational database capable of securely storing user profiles, reservation histories, financial transactions, and system logs.</w:t>
      </w:r>
    </w:p>
    <w:p w14:paraId="71992A67" w14:textId="77777777" w:rsidR="00FF4149" w:rsidRDefault="00000000">
      <w:pPr>
        <w:numPr>
          <w:ilvl w:val="0"/>
          <w:numId w:val="1"/>
        </w:numPr>
        <w:spacing w:before="120" w:after="120" w:line="480" w:lineRule="auto"/>
        <w:ind w:hanging="329"/>
        <w:jc w:val="both"/>
      </w:pPr>
      <w:r>
        <w:t>To digitize the multi-stage administrative approval process, automatically routing applications between the Ventures Unit and Facility Management based on predefined institutional rules.</w:t>
      </w:r>
    </w:p>
    <w:p w14:paraId="1BFC9573" w14:textId="77777777" w:rsidR="00FF4149" w:rsidRDefault="00000000">
      <w:pPr>
        <w:numPr>
          <w:ilvl w:val="0"/>
          <w:numId w:val="1"/>
        </w:numPr>
        <w:spacing w:before="120" w:after="120" w:line="480" w:lineRule="auto"/>
        <w:ind w:hanging="329"/>
        <w:jc w:val="both"/>
      </w:pPr>
      <w:r>
        <w:t>To develop an algorithmic conflict recognition mechanism that strictly prevents the system from accepting overlapping bookings for the same physical space.</w:t>
      </w:r>
    </w:p>
    <w:p w14:paraId="43FE2323" w14:textId="77777777" w:rsidR="00FF4149" w:rsidRDefault="00000000">
      <w:pPr>
        <w:numPr>
          <w:ilvl w:val="0"/>
          <w:numId w:val="1"/>
        </w:numPr>
        <w:spacing w:before="120" w:after="120" w:line="480" w:lineRule="auto"/>
        <w:ind w:hanging="329"/>
        <w:jc w:val="both"/>
      </w:pPr>
      <w:r>
        <w:t>To integrate an automated notification system that delivers transactional emails and in-app alerts to users whenever their booking status changes.</w:t>
      </w:r>
    </w:p>
    <w:p w14:paraId="0796BEB3" w14:textId="77777777" w:rsidR="00FF4149" w:rsidRDefault="00000000">
      <w:pPr>
        <w:numPr>
          <w:ilvl w:val="0"/>
          <w:numId w:val="1"/>
        </w:numPr>
        <w:spacing w:before="120" w:after="240" w:line="480" w:lineRule="auto"/>
        <w:ind w:hanging="329"/>
        <w:jc w:val="both"/>
      </w:pPr>
      <w:r>
        <w:t>To build an administrative analytics dashboard that aggregates data into exportable reports concerning revenue generation, hall utilization rates, and user activity.</w:t>
      </w:r>
    </w:p>
    <w:p w14:paraId="3D1E895B" w14:textId="77777777" w:rsidR="00FF4149" w:rsidRDefault="00000000">
      <w:pPr>
        <w:spacing w:line="480" w:lineRule="auto"/>
        <w:jc w:val="both"/>
      </w:pPr>
      <w:r>
        <w:t>8. To establish a tamper-evident audit trail that records all critical actions, status transitions, and administrative decisions for accountability purposes.</w:t>
      </w:r>
    </w:p>
    <w:p w14:paraId="578847F7" w14:textId="77777777" w:rsidR="00FF4149" w:rsidRDefault="00FF4149">
      <w:pPr>
        <w:spacing w:before="120" w:after="120"/>
      </w:pPr>
    </w:p>
    <w:p w14:paraId="223DBBC1" w14:textId="77777777" w:rsidR="00FF4149" w:rsidRDefault="00000000">
      <w:pPr>
        <w:pStyle w:val="Heading2"/>
        <w:keepNext w:val="0"/>
        <w:keepLines w:val="0"/>
        <w:spacing w:before="0" w:line="360" w:lineRule="auto"/>
        <w:jc w:val="both"/>
      </w:pPr>
      <w:bookmarkStart w:id="10" w:name="_Toc233727162"/>
      <w:r>
        <w:rPr>
          <w:b w:val="0"/>
          <w:bCs w:val="0"/>
          <w:color w:val="auto"/>
          <w:sz w:val="24"/>
          <w:szCs w:val="24"/>
        </w:rPr>
        <w:t>1.5 Research Questions</w:t>
      </w:r>
      <w:bookmarkEnd w:id="10"/>
    </w:p>
    <w:p w14:paraId="3558999B" w14:textId="77777777" w:rsidR="00FF4149" w:rsidRDefault="00000000">
      <w:pPr>
        <w:spacing w:line="480" w:lineRule="auto"/>
        <w:jc w:val="both"/>
      </w:pPr>
      <w:r>
        <w:t>The development of the system is guided by the following research inquiries:</w:t>
      </w:r>
    </w:p>
    <w:p w14:paraId="23099585" w14:textId="77777777" w:rsidR="00FF4149" w:rsidRDefault="00000000">
      <w:pPr>
        <w:numPr>
          <w:ilvl w:val="0"/>
          <w:numId w:val="2"/>
        </w:numPr>
        <w:spacing w:before="240" w:after="120" w:line="480" w:lineRule="auto"/>
        <w:ind w:hanging="329"/>
        <w:jc w:val="both"/>
      </w:pPr>
      <w:r>
        <w:t>How can web technologies be leveraged to provide accurate, real-time visibility into the availability of institutional facilities?</w:t>
      </w:r>
    </w:p>
    <w:p w14:paraId="41B9CA5C" w14:textId="77777777" w:rsidR="00FF4149" w:rsidRDefault="00000000">
      <w:pPr>
        <w:numPr>
          <w:ilvl w:val="0"/>
          <w:numId w:val="2"/>
        </w:numPr>
        <w:spacing w:before="120" w:after="120" w:line="480" w:lineRule="auto"/>
        <w:ind w:hanging="329"/>
        <w:jc w:val="both"/>
      </w:pPr>
      <w:r>
        <w:t>Which digital workflow architecture best accommodates the multi-departmental approval hierarchy currently in place at Lagos State University?</w:t>
      </w:r>
    </w:p>
    <w:p w14:paraId="0F950A5C" w14:textId="77777777" w:rsidR="00FF4149" w:rsidRDefault="00000000">
      <w:pPr>
        <w:numPr>
          <w:ilvl w:val="0"/>
          <w:numId w:val="2"/>
        </w:numPr>
        <w:spacing w:before="120" w:after="120" w:line="480" w:lineRule="auto"/>
        <w:ind w:hanging="329"/>
        <w:jc w:val="both"/>
      </w:pPr>
      <w:r>
        <w:t>Which programmatic validation techniques are most effective at eliminating the appointment conflicts inherent in manual booking systems?</w:t>
      </w:r>
    </w:p>
    <w:p w14:paraId="63BB2437" w14:textId="77777777" w:rsidR="00FF4149" w:rsidRDefault="00000000">
      <w:pPr>
        <w:numPr>
          <w:ilvl w:val="0"/>
          <w:numId w:val="2"/>
        </w:numPr>
        <w:spacing w:before="120" w:after="120" w:line="480" w:lineRule="auto"/>
        <w:ind w:hanging="329"/>
        <w:jc w:val="both"/>
      </w:pPr>
      <w:r>
        <w:t>How should a relational database be structured to guarantee data integrity, support rapid querying, and preserve a comprehensive audit history of reservation activities?</w:t>
      </w:r>
    </w:p>
    <w:p w14:paraId="1D69460C" w14:textId="77777777" w:rsidR="00FF4149" w:rsidRDefault="00000000">
      <w:pPr>
        <w:numPr>
          <w:ilvl w:val="0"/>
          <w:numId w:val="2"/>
        </w:numPr>
        <w:spacing w:before="120" w:after="240" w:line="480" w:lineRule="auto"/>
        <w:ind w:hanging="329"/>
        <w:jc w:val="both"/>
      </w:pPr>
      <w:r>
        <w:t>In what ways can automated data aggregation and visual analytics improve the strategic management of university infrastructure?</w:t>
      </w:r>
    </w:p>
    <w:p w14:paraId="6AB0FBB2" w14:textId="77777777" w:rsidR="00FF4149" w:rsidRDefault="00FF4149">
      <w:pPr>
        <w:spacing w:before="120" w:after="120"/>
      </w:pPr>
    </w:p>
    <w:p w14:paraId="22B4C47E" w14:textId="77777777" w:rsidR="00FF4149" w:rsidRDefault="00000000">
      <w:pPr>
        <w:pStyle w:val="Heading2"/>
        <w:keepNext w:val="0"/>
        <w:keepLines w:val="0"/>
        <w:spacing w:before="0" w:line="360" w:lineRule="auto"/>
        <w:jc w:val="both"/>
      </w:pPr>
      <w:bookmarkStart w:id="11" w:name="_Toc233727163"/>
      <w:r>
        <w:rPr>
          <w:b w:val="0"/>
          <w:bCs w:val="0"/>
          <w:color w:val="auto"/>
          <w:sz w:val="24"/>
          <w:szCs w:val="24"/>
        </w:rPr>
        <w:t>1.6 Importance of the Study</w:t>
      </w:r>
      <w:bookmarkEnd w:id="11"/>
    </w:p>
    <w:p w14:paraId="0BE2CDAC" w14:textId="77777777" w:rsidR="00FF4149" w:rsidRDefault="00000000">
      <w:pPr>
        <w:spacing w:line="480" w:lineRule="auto"/>
        <w:jc w:val="both"/>
      </w:pPr>
      <w:r>
        <w:t>The effective implementation of this system carries considerable benefits for various institutional stakeholders.</w:t>
      </w:r>
    </w:p>
    <w:p w14:paraId="16F9064B" w14:textId="77777777" w:rsidR="00FF4149" w:rsidRDefault="00000000">
      <w:pPr>
        <w:spacing w:line="480" w:lineRule="auto"/>
        <w:jc w:val="both"/>
      </w:pPr>
      <w:r>
        <w:t>For university administrators, the software dramatically reduces the manual workload associated with processing paperwork, verifying availability, and communicating with applicants. By digitalizing these tasks, administrative staff can shift their focus toward strategic facility management. Furthermore, the analytics dashboard provides management with factual data on which halls are most frequently utilized and how revenue is generated, therefore supporting evidence-based decision-making (Amin et al., 2025).</w:t>
      </w:r>
    </w:p>
    <w:p w14:paraId="6A7337AC" w14:textId="77777777" w:rsidR="00FF4149" w:rsidRDefault="00000000">
      <w:pPr>
        <w:spacing w:line="480" w:lineRule="auto"/>
        <w:jc w:val="both"/>
      </w:pPr>
      <w:r>
        <w:t>For students, academic departments, and external clients, the system eliminates the frustration and uncertainty of the manual booking process. Applicants can securely browse available spaces via their devices, submit requests at their convenience, process payments online, and monitor their application status in real time.</w:t>
      </w:r>
    </w:p>
    <w:p w14:paraId="612BA5D0" w14:textId="77777777" w:rsidR="00FF4149" w:rsidRDefault="00000000">
      <w:pPr>
        <w:spacing w:line="480" w:lineRule="auto"/>
        <w:jc w:val="both"/>
      </w:pPr>
      <w:r>
        <w:t>For the university's technological development, this project serves as a practical demonstration of smart campus digitization. It proves that internal administrative workflows can be successfully modernized using modern web frameworks, aligning LASU with global standards in educational technology deployment.</w:t>
      </w:r>
    </w:p>
    <w:p w14:paraId="6284FEB7" w14:textId="77777777" w:rsidR="00FF4149" w:rsidRDefault="00000000">
      <w:pPr>
        <w:spacing w:line="480" w:lineRule="auto"/>
        <w:jc w:val="both"/>
      </w:pPr>
      <w:r>
        <w:t>Academically, this project contributes a detailed, context-specific implementation architecture to the current body of literature on facility management in Nigerian higher education, a domain that currently lacks documented software solutions (</w:t>
      </w:r>
      <w:proofErr w:type="spellStart"/>
      <w:r>
        <w:t>Oyewale</w:t>
      </w:r>
      <w:proofErr w:type="spellEnd"/>
      <w:r>
        <w:t>, 2018).</w:t>
      </w:r>
    </w:p>
    <w:p w14:paraId="232CB0BD" w14:textId="77777777" w:rsidR="00FF4149" w:rsidRDefault="00FF4149">
      <w:pPr>
        <w:spacing w:before="120" w:after="120"/>
      </w:pPr>
    </w:p>
    <w:p w14:paraId="0484F89D" w14:textId="77777777" w:rsidR="00FF4149" w:rsidRDefault="00000000">
      <w:pPr>
        <w:pStyle w:val="Heading2"/>
        <w:keepNext w:val="0"/>
        <w:keepLines w:val="0"/>
        <w:spacing w:before="0" w:line="360" w:lineRule="auto"/>
        <w:jc w:val="both"/>
      </w:pPr>
      <w:bookmarkStart w:id="12" w:name="_Toc233727164"/>
      <w:r>
        <w:rPr>
          <w:b w:val="0"/>
          <w:bCs w:val="0"/>
          <w:color w:val="auto"/>
          <w:sz w:val="24"/>
          <w:szCs w:val="24"/>
        </w:rPr>
        <w:t>1.7 Scope of the Study</w:t>
      </w:r>
      <w:bookmarkEnd w:id="12"/>
    </w:p>
    <w:p w14:paraId="7C424A1E" w14:textId="77777777" w:rsidR="00FF4149" w:rsidRDefault="00000000">
      <w:pPr>
        <w:spacing w:line="480" w:lineRule="auto"/>
        <w:jc w:val="both"/>
      </w:pPr>
      <w:r>
        <w:t>The parameters of this research and software development project are defined as follows:</w:t>
      </w:r>
    </w:p>
    <w:p w14:paraId="16224BC0" w14:textId="77777777" w:rsidR="00FF4149" w:rsidRDefault="00000000">
      <w:pPr>
        <w:spacing w:line="480" w:lineRule="auto"/>
        <w:jc w:val="both"/>
      </w:pPr>
      <w:r>
        <w:rPr>
          <w:b/>
          <w:bCs/>
        </w:rPr>
        <w:t>Functional Scope:</w:t>
      </w:r>
      <w:r>
        <w:t xml:space="preserve"> The system encompasses hall cataloging, public availability calendars, reservation submission, automated conflict recognition, a thirteen-stage approval workflow, integrated </w:t>
      </w:r>
      <w:proofErr w:type="spellStart"/>
      <w:r>
        <w:t>Paystack</w:t>
      </w:r>
      <w:proofErr w:type="spellEnd"/>
      <w:r>
        <w:t xml:space="preserve"> online payments, manual payment recording, dynamic discount coupon management, post-event inspection reporting, penalty enforcement, and administrative analytics.</w:t>
      </w:r>
    </w:p>
    <w:p w14:paraId="3CC0B920" w14:textId="77777777" w:rsidR="00FF4149" w:rsidRDefault="00000000">
      <w:pPr>
        <w:spacing w:line="480" w:lineRule="auto"/>
        <w:jc w:val="both"/>
      </w:pPr>
      <w:r>
        <w:rPr>
          <w:b/>
          <w:bCs/>
        </w:rPr>
        <w:t>User Scope:</w:t>
      </w:r>
      <w:r>
        <w:t xml:space="preserve"> The platform enables six distinct access levels. These include Administrators, general Staff members, Students (authenticated via university email domains), External Users, Ventures Unit personnel, and Facility Management personnel. </w:t>
      </w:r>
    </w:p>
    <w:p w14:paraId="488AD931" w14:textId="77777777" w:rsidR="00FF4149" w:rsidRDefault="00000000">
      <w:pPr>
        <w:spacing w:line="480" w:lineRule="auto"/>
        <w:jc w:val="both"/>
      </w:pPr>
      <w:r>
        <w:rPr>
          <w:b/>
          <w:bCs/>
        </w:rPr>
        <w:t>Facility Scope:</w:t>
      </w:r>
      <w:r>
        <w:t xml:space="preserve"> The system is designed to manage bookings for university-owned event spaces, including lecture theatres, auditoriums, seminar rooms, and major conference halls.</w:t>
      </w:r>
    </w:p>
    <w:p w14:paraId="11BAFB1B" w14:textId="77777777" w:rsidR="00FF4149" w:rsidRDefault="00000000">
      <w:pPr>
        <w:spacing w:line="480" w:lineRule="auto"/>
        <w:jc w:val="both"/>
      </w:pPr>
      <w:r>
        <w:rPr>
          <w:b/>
          <w:bCs/>
        </w:rPr>
        <w:t>Exclusions:</w:t>
      </w:r>
      <w:r>
        <w:t xml:space="preserve"> This project does not include the management of physical maintenance schedules, integration with physical electronic locks or RFID card readers, native mobile application development for iOS or Android, or the provisioning of a public Application Programming Interface (API) for third-party software integration. These items are recognized as valuable future enhancements but fall outside the current development scope. In future phases, these exclusions could be addressed through incremental development and dedicated research, thereby enhancing the system's functionality and extending its impact across operational and user experience dimensions.</w:t>
      </w:r>
    </w:p>
    <w:p w14:paraId="4D3FE72A" w14:textId="77777777" w:rsidR="00FF4149" w:rsidRDefault="00FF4149">
      <w:pPr>
        <w:spacing w:before="120" w:after="120"/>
      </w:pPr>
    </w:p>
    <w:p w14:paraId="2794247B" w14:textId="77777777" w:rsidR="00FF4149" w:rsidRDefault="00000000">
      <w:pPr>
        <w:pStyle w:val="Heading2"/>
        <w:keepNext w:val="0"/>
        <w:keepLines w:val="0"/>
        <w:spacing w:before="0" w:line="360" w:lineRule="auto"/>
        <w:jc w:val="both"/>
      </w:pPr>
      <w:bookmarkStart w:id="13" w:name="_Toc233727165"/>
      <w:r>
        <w:rPr>
          <w:b w:val="0"/>
          <w:bCs w:val="0"/>
          <w:color w:val="auto"/>
          <w:sz w:val="24"/>
          <w:szCs w:val="24"/>
        </w:rPr>
        <w:t>1.8 Limitations of the Study</w:t>
      </w:r>
      <w:bookmarkEnd w:id="13"/>
    </w:p>
    <w:p w14:paraId="79483D93" w14:textId="77777777" w:rsidR="00FF4149" w:rsidRDefault="00000000">
      <w:pPr>
        <w:spacing w:line="480" w:lineRule="auto"/>
        <w:jc w:val="both"/>
      </w:pPr>
      <w:r>
        <w:t>Within the context of this research, several constraints emerged that shaped both the scope and the outcomes of the study:</w:t>
      </w:r>
    </w:p>
    <w:p w14:paraId="636F27C3" w14:textId="77777777" w:rsidR="00FF4149" w:rsidRDefault="00000000">
      <w:pPr>
        <w:numPr>
          <w:ilvl w:val="0"/>
          <w:numId w:val="3"/>
        </w:numPr>
        <w:tabs>
          <w:tab w:val="left" w:pos="360"/>
        </w:tabs>
        <w:spacing w:before="240" w:after="120" w:line="480" w:lineRule="auto"/>
        <w:ind w:hanging="329"/>
        <w:jc w:val="both"/>
      </w:pPr>
      <w:r>
        <w:t>The lack of digitized historical booking data limited the ability to quantitatively compare the previous manual system's error frequencies with the new digital system's performance.</w:t>
      </w:r>
    </w:p>
    <w:p w14:paraId="3A554B51" w14:textId="77777777" w:rsidR="00FF4149" w:rsidRDefault="00000000">
      <w:pPr>
        <w:numPr>
          <w:ilvl w:val="0"/>
          <w:numId w:val="3"/>
        </w:numPr>
        <w:tabs>
          <w:tab w:val="left" w:pos="360"/>
        </w:tabs>
        <w:spacing w:before="120" w:after="120" w:line="480" w:lineRule="auto"/>
        <w:ind w:hanging="329"/>
        <w:jc w:val="both"/>
      </w:pPr>
      <w:r>
        <w:t>A key limitation of the system is its reliance on stable internet connectivity, which may result in delays for users in areas with unreliable network access when using real-time features such as the availability calendar or the payment gateway. Additionally, user adoption remains a significant challenge, as administrative staff and end users accustomed to manual workflows may be reluctant to adopt the digital platform, particularly if they encounter connectivity issues early in the process. To address these concerns, suggested mitigation strategies include developing offline capabilities for essential tasks, improving campus Wi-Fi infrastructure, providing targeted training, and implementing cached versions of core features to maintain usability during outages. These approaches aim to minimize disruptions, build user confidence, and facilitate broader acceptance of the system.</w:t>
      </w:r>
    </w:p>
    <w:p w14:paraId="75373658" w14:textId="77777777" w:rsidR="00FF4149" w:rsidRDefault="00000000">
      <w:pPr>
        <w:numPr>
          <w:ilvl w:val="0"/>
          <w:numId w:val="3"/>
        </w:numPr>
        <w:tabs>
          <w:tab w:val="left" w:pos="360"/>
        </w:tabs>
        <w:spacing w:before="120" w:after="120" w:line="480" w:lineRule="auto"/>
        <w:ind w:hanging="329"/>
        <w:jc w:val="both"/>
      </w:pPr>
      <w:r>
        <w:t>The transition from a paper-based culture to a digital workflow commonly encounters human resistance. The success of the system relies heavily on the willingness of administrative staff to adopt the new technology and abandon informal booking practices. (</w:t>
      </w:r>
      <w:proofErr w:type="spellStart"/>
      <w:r>
        <w:t>Ayeoribe</w:t>
      </w:r>
      <w:proofErr w:type="spellEnd"/>
      <w:r>
        <w:t xml:space="preserve"> &amp; Ado-Ekiti, 2024, pp. 45-67)</w:t>
      </w:r>
    </w:p>
    <w:p w14:paraId="622CB897" w14:textId="77777777" w:rsidR="00FF4149" w:rsidRDefault="00000000">
      <w:pPr>
        <w:numPr>
          <w:ilvl w:val="0"/>
          <w:numId w:val="3"/>
        </w:numPr>
        <w:tabs>
          <w:tab w:val="left" w:pos="360"/>
        </w:tabs>
        <w:spacing w:before="120" w:after="240" w:line="480" w:lineRule="auto"/>
        <w:ind w:hanging="329"/>
        <w:jc w:val="both"/>
      </w:pPr>
      <w:r>
        <w:t>Time and time constraints restricted the project to a web-based implementation. While the interface is heavily optimized for mobile browsers using responsive design principles, a dedicated native mobile application could have additionally enhanced usability for the student demographic.</w:t>
      </w:r>
    </w:p>
    <w:p w14:paraId="68B264FA" w14:textId="77777777" w:rsidR="00FF4149" w:rsidRDefault="00FF4149">
      <w:pPr>
        <w:spacing w:before="120" w:after="120"/>
      </w:pPr>
    </w:p>
    <w:p w14:paraId="1ED8A8C8" w14:textId="77777777" w:rsidR="00FF4149" w:rsidRDefault="00000000">
      <w:pPr>
        <w:pStyle w:val="Heading2"/>
        <w:keepNext w:val="0"/>
        <w:keepLines w:val="0"/>
        <w:spacing w:before="0" w:line="360" w:lineRule="auto"/>
        <w:jc w:val="both"/>
      </w:pPr>
      <w:bookmarkStart w:id="14" w:name="_Toc233727166"/>
      <w:r>
        <w:rPr>
          <w:b w:val="0"/>
          <w:bCs w:val="0"/>
          <w:color w:val="auto"/>
          <w:sz w:val="24"/>
          <w:szCs w:val="24"/>
        </w:rPr>
        <w:t>1.9 Definition of Terms</w:t>
      </w:r>
      <w:bookmarkEnd w:id="14"/>
    </w:p>
    <w:p w14:paraId="78CFD1F3" w14:textId="77777777" w:rsidR="00FF4149" w:rsidRDefault="00000000">
      <w:pPr>
        <w:spacing w:line="480" w:lineRule="auto"/>
        <w:jc w:val="both"/>
      </w:pPr>
      <w:r>
        <w:rPr>
          <w:b/>
          <w:bCs/>
        </w:rPr>
        <w:t>Booking Conflict:</w:t>
      </w:r>
      <w:r>
        <w:t xml:space="preserve"> A logistical error occurring when two or more independent reservations are approved for the same physical space during overlapping time periods.</w:t>
      </w:r>
    </w:p>
    <w:p w14:paraId="57B65A8D" w14:textId="77777777" w:rsidR="00FF4149" w:rsidRDefault="00000000">
      <w:pPr>
        <w:spacing w:line="480" w:lineRule="auto"/>
        <w:jc w:val="both"/>
      </w:pPr>
      <w:r>
        <w:t>Role-Based Access Control (RBAC): A security paradigm in which system privileges and data visibility are granted to users based on their assigned administrative roles rather than individual permissions.</w:t>
      </w:r>
    </w:p>
    <w:p w14:paraId="09BCB60F" w14:textId="77777777" w:rsidR="00FF4149" w:rsidRDefault="00000000">
      <w:pPr>
        <w:spacing w:line="480" w:lineRule="auto"/>
        <w:jc w:val="both"/>
      </w:pPr>
      <w:r>
        <w:t>Workflow Engine: The underlying software logic that governs how a data object (in this case, a reservation request) transitions from one operational state to another, enforcing rules and triggering automated actions at each step.</w:t>
      </w:r>
    </w:p>
    <w:p w14:paraId="27A100F8" w14:textId="77777777" w:rsidR="00FF4149" w:rsidRDefault="00000000">
      <w:pPr>
        <w:spacing w:line="480" w:lineRule="auto"/>
        <w:jc w:val="both"/>
      </w:pPr>
      <w:r>
        <w:rPr>
          <w:b/>
          <w:bCs/>
        </w:rPr>
        <w:t>Audit Trail:</w:t>
      </w:r>
      <w:r>
        <w:t xml:space="preserve"> An automated, time-stamped, and immutable digital ledger that records system events, user actions, and data changes to guarantee operational openness and accountability.</w:t>
      </w:r>
    </w:p>
    <w:p w14:paraId="66AEE150" w14:textId="77777777" w:rsidR="00FF4149" w:rsidRDefault="00000000">
      <w:pPr>
        <w:spacing w:line="480" w:lineRule="auto"/>
        <w:jc w:val="both"/>
      </w:pPr>
      <w:r>
        <w:rPr>
          <w:b/>
          <w:bCs/>
        </w:rPr>
        <w:t>Smart Campus:</w:t>
      </w:r>
      <w:r>
        <w:t xml:space="preserve"> An instructional environment that systematically integrates information and communication technologies to improve operations, improve security, and improve the daily experiences of its members.</w:t>
      </w:r>
    </w:p>
    <w:p w14:paraId="5E06B53E" w14:textId="77777777" w:rsidR="00FF4149" w:rsidRDefault="00FF4149">
      <w:pPr>
        <w:spacing w:before="120" w:after="120"/>
      </w:pPr>
    </w:p>
    <w:p w14:paraId="4263FD0A" w14:textId="77777777" w:rsidR="00FF4149" w:rsidRDefault="00000000">
      <w:pPr>
        <w:pStyle w:val="Heading1"/>
        <w:keepNext w:val="0"/>
        <w:keepLines w:val="0"/>
        <w:spacing w:before="0" w:line="480" w:lineRule="auto"/>
        <w:jc w:val="center"/>
      </w:pPr>
      <w:bookmarkStart w:id="15" w:name="_Toc233727167"/>
      <w:r>
        <w:rPr>
          <w:b w:val="0"/>
          <w:bCs w:val="0"/>
          <w:color w:val="auto"/>
          <w:sz w:val="24"/>
          <w:szCs w:val="24"/>
        </w:rPr>
        <w:t>CHAPTER TWO:</w:t>
      </w:r>
      <w:bookmarkEnd w:id="15"/>
    </w:p>
    <w:p w14:paraId="10EF4998" w14:textId="77777777" w:rsidR="00FF4149" w:rsidRDefault="00000000">
      <w:pPr>
        <w:pStyle w:val="Heading1"/>
        <w:keepNext w:val="0"/>
        <w:keepLines w:val="0"/>
        <w:spacing w:before="0" w:line="480" w:lineRule="auto"/>
        <w:jc w:val="center"/>
      </w:pPr>
      <w:bookmarkStart w:id="16" w:name="_Toc233727168"/>
      <w:r>
        <w:rPr>
          <w:b w:val="0"/>
          <w:bCs w:val="0"/>
          <w:color w:val="auto"/>
          <w:sz w:val="24"/>
          <w:szCs w:val="24"/>
        </w:rPr>
        <w:t>LITERATURE REVIEW</w:t>
      </w:r>
      <w:bookmarkEnd w:id="16"/>
    </w:p>
    <w:p w14:paraId="46E70158" w14:textId="77777777" w:rsidR="00FF4149" w:rsidRDefault="00000000">
      <w:pPr>
        <w:pStyle w:val="Heading2"/>
        <w:keepNext w:val="0"/>
        <w:keepLines w:val="0"/>
        <w:spacing w:before="0" w:line="360" w:lineRule="auto"/>
        <w:jc w:val="both"/>
      </w:pPr>
      <w:bookmarkStart w:id="17" w:name="_Toc233727169"/>
      <w:r>
        <w:rPr>
          <w:b w:val="0"/>
          <w:bCs w:val="0"/>
          <w:color w:val="auto"/>
          <w:sz w:val="24"/>
          <w:szCs w:val="24"/>
        </w:rPr>
        <w:t>2.1 Conceptual Review</w:t>
      </w:r>
      <w:bookmarkEnd w:id="17"/>
    </w:p>
    <w:p w14:paraId="272B5E7E" w14:textId="77777777" w:rsidR="00FF4149" w:rsidRDefault="00000000">
      <w:pPr>
        <w:spacing w:line="480" w:lineRule="auto"/>
        <w:jc w:val="both"/>
      </w:pPr>
      <w:r>
        <w:t>Management systems are specialized software platforms engineered to handle the organizational, financial, and administrative difficulties of organizing gatherings and allocating physical spaces. Within a university context, these systems function as the digital backbone for facility reservation, transforming unstructured requests into trackable, accountable processes (Chaturvedi et al., 2024).</w:t>
      </w:r>
    </w:p>
    <w:p w14:paraId="45D4D33A" w14:textId="77777777" w:rsidR="00FF4149" w:rsidRDefault="00FF4149">
      <w:pPr>
        <w:spacing w:before="120" w:after="120"/>
      </w:pPr>
    </w:p>
    <w:p w14:paraId="10B82E8A" w14:textId="77777777" w:rsidR="00FF4149" w:rsidRDefault="00000000">
      <w:pPr>
        <w:spacing w:line="480" w:lineRule="auto"/>
        <w:jc w:val="both"/>
      </w:pPr>
      <w:r>
        <w:t>The core conceptual components of a modern hall booking platform include identity verification, resource cataloging, chronological scheduling, and state-based workflow routing (Li, 2017). Users must be authenticated to ensure accountability. Resources must be clearly described with associated rules and capacities. The scheduling component must rely on robust logic to prevent double bookings. Finally, the workflow component must intelligently route requests to the designated officials for assessment and authorization.</w:t>
      </w:r>
    </w:p>
    <w:p w14:paraId="04DE2F24" w14:textId="77777777" w:rsidR="00FF4149" w:rsidRDefault="00FF4149">
      <w:pPr>
        <w:spacing w:before="120" w:after="120"/>
      </w:pPr>
    </w:p>
    <w:p w14:paraId="5AC324BC" w14:textId="77777777" w:rsidR="00FF4149" w:rsidRDefault="00000000">
      <w:pPr>
        <w:spacing w:line="480" w:lineRule="auto"/>
        <w:jc w:val="both"/>
      </w:pPr>
      <w:r>
        <w:t>As schools progressively adopt digital transformation, basic calendar applications are proving insufficient. Modern university facility platforms now integrate advanced features such as role-specific dashboards, automated transactional emails, financial gateways, and sophisticated data analytics (</w:t>
      </w:r>
      <w:proofErr w:type="spellStart"/>
      <w:r>
        <w:t>Wiedyadari</w:t>
      </w:r>
      <w:proofErr w:type="spellEnd"/>
      <w:r>
        <w:t xml:space="preserve"> et al., 2024). This evolution reflects a conceptual shift from viewing booking systems merely as digital calendars to understanding them as comprehensive enterprise resource planning (ERP) tools tailored to educational infrastructure.</w:t>
      </w:r>
    </w:p>
    <w:p w14:paraId="0B652408" w14:textId="77777777" w:rsidR="00FF4149" w:rsidRDefault="00FF4149">
      <w:pPr>
        <w:spacing w:before="120" w:after="120"/>
      </w:pPr>
    </w:p>
    <w:p w14:paraId="4223F151" w14:textId="77777777" w:rsidR="00FF4149" w:rsidRDefault="00FF4149">
      <w:pPr>
        <w:spacing w:before="120" w:after="120"/>
      </w:pPr>
    </w:p>
    <w:p w14:paraId="77ED82EB" w14:textId="77777777" w:rsidR="00FF4149" w:rsidRDefault="00FF4149">
      <w:pPr>
        <w:spacing w:before="120" w:after="120"/>
      </w:pPr>
    </w:p>
    <w:p w14:paraId="6DC4710C" w14:textId="77777777" w:rsidR="00FF4149" w:rsidRDefault="00000000">
      <w:pPr>
        <w:pStyle w:val="Heading2"/>
        <w:keepNext w:val="0"/>
        <w:keepLines w:val="0"/>
        <w:spacing w:before="0" w:line="360" w:lineRule="auto"/>
        <w:jc w:val="both"/>
      </w:pPr>
      <w:bookmarkStart w:id="18" w:name="_Toc233727170"/>
      <w:r>
        <w:rPr>
          <w:b w:val="0"/>
          <w:bCs w:val="0"/>
          <w:color w:val="auto"/>
          <w:sz w:val="24"/>
          <w:szCs w:val="24"/>
        </w:rPr>
        <w:t>2.2 Theoretical Review</w:t>
      </w:r>
      <w:bookmarkEnd w:id="18"/>
    </w:p>
    <w:p w14:paraId="2431C6FB" w14:textId="77777777" w:rsidR="00FF4149" w:rsidRDefault="00000000">
      <w:pPr>
        <w:spacing w:line="480" w:lineRule="auto"/>
        <w:jc w:val="both"/>
      </w:pPr>
      <w:r>
        <w:t>The architecture and user experience design of the LASU Event Hall Management System draw conceptually on Systems Theory and the Technology Acceptance Model.</w:t>
      </w:r>
    </w:p>
    <w:p w14:paraId="24AB5B22" w14:textId="77777777" w:rsidR="00FF4149" w:rsidRDefault="00000000">
      <w:pPr>
        <w:spacing w:line="480" w:lineRule="auto"/>
        <w:jc w:val="both"/>
      </w:pPr>
      <w:r>
        <w:rPr>
          <w:b/>
          <w:bCs/>
        </w:rPr>
        <w:t>2.2.1 Systems Theory</w:t>
      </w:r>
    </w:p>
    <w:p w14:paraId="5CD3F9EC" w14:textId="77777777" w:rsidR="00FF4149" w:rsidRDefault="00000000">
      <w:pPr>
        <w:spacing w:line="480" w:lineRule="auto"/>
        <w:jc w:val="both"/>
      </w:pPr>
      <w:r>
        <w:t>Systems Theory conceptualizes an organization or a software application as an integrated assembly of interrelated and interdependent parts. A change in one component necessarily affects the others, and the system can only function effectively when all subsystems communicate seamlessly (Thankachan et al., 2025).</w:t>
      </w:r>
    </w:p>
    <w:p w14:paraId="4B27B304" w14:textId="77777777" w:rsidR="00FF4149" w:rsidRDefault="00FF4149">
      <w:pPr>
        <w:spacing w:before="120" w:after="120"/>
      </w:pPr>
    </w:p>
    <w:p w14:paraId="4D0B89F4" w14:textId="77777777" w:rsidR="00FF4149" w:rsidRDefault="00FF4149">
      <w:pPr>
        <w:spacing w:before="120" w:after="120"/>
      </w:pPr>
    </w:p>
    <w:p w14:paraId="4EB825E3" w14:textId="77777777" w:rsidR="00FF4149" w:rsidRDefault="00000000">
      <w:pPr>
        <w:spacing w:line="480" w:lineRule="auto"/>
        <w:jc w:val="both"/>
      </w:pPr>
      <w:r>
        <w:t>In the context of the EVMS, the system comprises the user interface, the relational database, the workflow engine, the payment gateway, and the notification dispatcher. For example, the conflict recognition algorithm relies entirely on the database's structural integrity to accurately query overlapping time ranges. Similarly, the notification module depends on the workflow engine to trigger events at precise points in time. By adopting a Systems Theory perspective, this project emphasizes modular design and rigorous internal API communication, ensuring the application remains stable even as complex business logic executes.</w:t>
      </w:r>
    </w:p>
    <w:p w14:paraId="099263EA" w14:textId="77777777" w:rsidR="00FF4149" w:rsidRDefault="00FF4149">
      <w:pPr>
        <w:spacing w:before="120" w:after="120"/>
      </w:pPr>
    </w:p>
    <w:p w14:paraId="500FB171" w14:textId="77777777" w:rsidR="00FF4149" w:rsidRDefault="00000000">
      <w:pPr>
        <w:spacing w:line="480" w:lineRule="auto"/>
        <w:jc w:val="both"/>
      </w:pPr>
      <w:r>
        <w:rPr>
          <w:b/>
          <w:bCs/>
        </w:rPr>
        <w:t>2.2.2 Technology Acceptance Model (TAM)</w:t>
      </w:r>
    </w:p>
    <w:p w14:paraId="0517270D" w14:textId="77777777" w:rsidR="00FF4149" w:rsidRDefault="00000000">
      <w:pPr>
        <w:spacing w:line="480" w:lineRule="auto"/>
        <w:jc w:val="both"/>
      </w:pPr>
      <w:r>
        <w:t>Developed by Davis (1989), the Technology Acceptance Model is a foundational theory in information systems that predicts user adoption based on two primary metrics: Perceived Usefulness and Perceived Ease of Use. If an application does not demonstrably improve a user's productivity (usefulness) or if it is excessively difficult to navigate (ease of use), it will likely be abandoned.</w:t>
      </w:r>
    </w:p>
    <w:p w14:paraId="6441DFE2" w14:textId="77777777" w:rsidR="00FF4149" w:rsidRDefault="00000000">
      <w:pPr>
        <w:spacing w:line="480" w:lineRule="auto"/>
        <w:jc w:val="both"/>
      </w:pPr>
      <w:r>
        <w:t>This theory heavily influenced the frontend design of the EVMS. To maximize Perceived Ease of Use, the system employs a clean, minimalist interface utilizing familiar Bootstrap design patterns, clear typography, and immediate visual feedback for all user actions. To address Perceived Usefulness, the system integrates features that clearly save time compared to the manual process, such as instant availability checking, automated email updates, and remote payment processing. (Alao et al., 2022, pp. 577-590) Understanding that the system serves diverse demographics, from tech-savvy students to potentially less digitally experienced administrative staff, applying TAM principles was critical to ensuring broad institutional adoption (Turcu et al., 2015)</w:t>
      </w:r>
    </w:p>
    <w:p w14:paraId="4E36C9DA" w14:textId="77777777" w:rsidR="00FF4149" w:rsidRDefault="00FF4149">
      <w:pPr>
        <w:spacing w:before="120" w:after="120"/>
      </w:pPr>
    </w:p>
    <w:p w14:paraId="26EA877D" w14:textId="77777777" w:rsidR="00FF4149" w:rsidRDefault="00000000">
      <w:pPr>
        <w:spacing w:line="480" w:lineRule="auto"/>
        <w:jc w:val="both"/>
      </w:pPr>
      <w:r>
        <w:rPr>
          <w:b/>
          <w:bCs/>
        </w:rPr>
        <w:t>2.3 Empirical Review</w:t>
      </w:r>
    </w:p>
    <w:p w14:paraId="0E5C9158" w14:textId="77777777" w:rsidR="00FF4149" w:rsidRDefault="00000000">
      <w:pPr>
        <w:spacing w:line="480" w:lineRule="auto"/>
        <w:jc w:val="both"/>
      </w:pPr>
      <w:r>
        <w:t>A significant body of empirical research has evaluated the deployment and efficacy of digital scheduling systems within academic environments.</w:t>
      </w:r>
    </w:p>
    <w:p w14:paraId="104082A9" w14:textId="77777777" w:rsidR="00FF4149" w:rsidRDefault="00000000">
      <w:pPr>
        <w:spacing w:line="480" w:lineRule="auto"/>
        <w:jc w:val="both"/>
      </w:pPr>
      <w:r>
        <w:t>(Chaturvedi et al., 2024) successfully developed and deployed a workflow-driven event system within a university setting. Their empirical findings demonstrated that digitizing the venue reservation process substantially reduced administrative communication delays and improved interdepartmental coordination. This validates the premise that structured software workflows are superior to informal communication channels.</w:t>
      </w:r>
    </w:p>
    <w:p w14:paraId="15E14EE2" w14:textId="77777777" w:rsidR="00FF4149" w:rsidRDefault="00000000">
      <w:pPr>
        <w:spacing w:line="480" w:lineRule="auto"/>
        <w:jc w:val="both"/>
      </w:pPr>
      <w:r>
        <w:t>(Thankachan et al., 2025) focused their research on multi-level approval models. They identified that traditional institutional hierarchies often create severe bottlenecks in event planning. Their implementation of a digital routing system proved that automated workflows can accelerate decision-making by instantly notifying the next responsible party in the approval chain.</w:t>
      </w:r>
    </w:p>
    <w:p w14:paraId="7F9C047F" w14:textId="77777777" w:rsidR="00FF4149" w:rsidRDefault="00000000">
      <w:pPr>
        <w:spacing w:line="480" w:lineRule="auto"/>
        <w:jc w:val="both"/>
      </w:pPr>
      <w:r>
        <w:t xml:space="preserve">Research by </w:t>
      </w:r>
      <w:proofErr w:type="spellStart"/>
      <w:r>
        <w:t>Ghuse</w:t>
      </w:r>
      <w:proofErr w:type="spellEnd"/>
      <w:r>
        <w:t xml:space="preserve"> et al. 2020) provided quantitative evidence regarding scheduling errors. By implementing a web-based venue management tool equipped with conflict-avoidance algorithms, the researchers observed a 40% reduction in double-booking incidents compared to the previous manual system. This highlights algorithmic validation as a non-negotiable requirement for modern facility management.</w:t>
      </w:r>
    </w:p>
    <w:p w14:paraId="1F657885" w14:textId="77777777" w:rsidR="00FF4149" w:rsidRDefault="00FF4149">
      <w:pPr>
        <w:spacing w:before="120" w:after="120"/>
      </w:pPr>
    </w:p>
    <w:p w14:paraId="12CD4DE0" w14:textId="77777777" w:rsidR="00FF4149" w:rsidRDefault="00000000">
      <w:pPr>
        <w:spacing w:line="480" w:lineRule="auto"/>
        <w:jc w:val="both"/>
      </w:pPr>
      <w:r>
        <w:t>(Atkinson &amp; Lee, 2018) conducted a pilot program evaluating generic tools, specifically Google Calendar, for academic scheduling. Their analysis concluded that while generic calendars are visually intuitive, they completely lack the governance features necessary for institutional use, such as role-based permissions, structured approval gates, and integrated policy enforcement.</w:t>
      </w:r>
    </w:p>
    <w:p w14:paraId="69314FC2" w14:textId="77777777" w:rsidR="00FF4149" w:rsidRDefault="00000000">
      <w:pPr>
        <w:spacing w:line="480" w:lineRule="auto"/>
        <w:jc w:val="both"/>
      </w:pPr>
      <w:r>
        <w:t>(</w:t>
      </w:r>
      <w:proofErr w:type="spellStart"/>
      <w:r>
        <w:t>Oyewale</w:t>
      </w:r>
      <w:proofErr w:type="spellEnd"/>
      <w:r>
        <w:t xml:space="preserve">, </w:t>
      </w:r>
      <w:proofErr w:type="gramStart"/>
      <w:r>
        <w:t>2018)provided</w:t>
      </w:r>
      <w:proofErr w:type="gramEnd"/>
      <w:r>
        <w:t xml:space="preserve"> crucial context regarding the Nigerian environment. The study examined facility management practices across multiple Nigerian universities and concluded that poor documentation, manual scheduling, and the lack of digital archiving tools are the primary drivers of operational inefficiency. This localized research directly justifies the necessity of the LASU EVMS project.</w:t>
      </w:r>
    </w:p>
    <w:p w14:paraId="23CDA6F6" w14:textId="77777777" w:rsidR="00FF4149" w:rsidRDefault="00000000">
      <w:pPr>
        <w:spacing w:line="480" w:lineRule="auto"/>
        <w:jc w:val="both"/>
      </w:pPr>
      <w:r>
        <w:t>Furthermore, studies by (</w:t>
      </w:r>
      <w:proofErr w:type="spellStart"/>
      <w:r>
        <w:t>Irjmets</w:t>
      </w:r>
      <w:proofErr w:type="spellEnd"/>
      <w:r>
        <w:t xml:space="preserve"> Authors, 2025) and (</w:t>
      </w:r>
      <w:proofErr w:type="spellStart"/>
      <w:r>
        <w:t>Irjweb</w:t>
      </w:r>
      <w:proofErr w:type="spellEnd"/>
      <w:r>
        <w:t xml:space="preserve"> Authors, 2025) reinforce the consensus that programmatic conflict detection is fundamentally more reliable than human oversight when processing high volumes of venue requests.</w:t>
      </w:r>
    </w:p>
    <w:p w14:paraId="238AEAE9" w14:textId="77777777" w:rsidR="00FF4149" w:rsidRDefault="00000000">
      <w:pPr>
        <w:spacing w:line="480" w:lineRule="auto"/>
        <w:jc w:val="both"/>
      </w:pPr>
      <w:r>
        <w:t>Collectively, this empirical literature confirms that automated, database-driven platforms are substantially more effective than manual scheduling in reducing errors, streamlining workflows, and improving transparency. Nevertheless, a comparative analysis reveals that generic scheduling solutions often fall short in contexts with complex institutional hierarchies. Studies such as Atkinson and Lee (2018) highlight the inadequacy of off-the-shelf applications like Google Calendar, which lack critical governance and approval features. In contrast, research by Chaturvedi et al. (2024) and Thankachan et al. (2025) demonstrates that custom-developed systems, when tailored to a university’s unique approval structure and operational policies, achieve significantly better outcomes in both adoption and administrative efficiency. Therefore, the literature emphasizes that maximum effectiveness is realized when such platforms are specifically designed to align with the administrative frameworks and requirements of the deploying institution.</w:t>
      </w:r>
    </w:p>
    <w:p w14:paraId="2362A152" w14:textId="77777777" w:rsidR="00FF4149" w:rsidRDefault="00FF4149">
      <w:pPr>
        <w:spacing w:before="120" w:after="120"/>
      </w:pPr>
    </w:p>
    <w:p w14:paraId="19D394DE" w14:textId="77777777" w:rsidR="00FF4149" w:rsidRDefault="00000000">
      <w:pPr>
        <w:spacing w:line="480" w:lineRule="auto"/>
        <w:jc w:val="both"/>
      </w:pPr>
      <w:r>
        <w:rPr>
          <w:b/>
          <w:bCs/>
        </w:rPr>
        <w:t>2.4 Review of Related Systems</w:t>
      </w:r>
    </w:p>
    <w:p w14:paraId="6502C676" w14:textId="77777777" w:rsidR="00FF4149" w:rsidRDefault="00000000">
      <w:pPr>
        <w:spacing w:line="480" w:lineRule="auto"/>
        <w:jc w:val="both"/>
      </w:pPr>
      <w:r>
        <w:t>An analysis of existing categories of facility management software reveals the distinct advantages of a custom-built solution for Lagos State University.</w:t>
      </w:r>
    </w:p>
    <w:p w14:paraId="36849773" w14:textId="77777777" w:rsidR="00FF4149" w:rsidRDefault="00000000">
      <w:pPr>
        <w:spacing w:line="480" w:lineRule="auto"/>
        <w:jc w:val="both"/>
      </w:pPr>
      <w:r>
        <w:rPr>
          <w:b/>
          <w:bCs/>
        </w:rPr>
        <w:t>Generic Calendar Applications:</w:t>
      </w:r>
    </w:p>
    <w:p w14:paraId="17B2F6EA" w14:textId="77777777" w:rsidR="00FF4149" w:rsidRDefault="00000000">
      <w:pPr>
        <w:spacing w:line="480" w:lineRule="auto"/>
        <w:jc w:val="both"/>
      </w:pPr>
      <w:r>
        <w:t>Tools like Google Calendar and Microsoft Outlook are ubiquitous and highly user-friendly. However, they operate on a simple event creation paradigm without robust approval workflows. They cannot natively enforce university-specific business logic, such as blocking users with unpaid damage penalties or applying departmental discount coupons. As noted by Atkinson &amp; Lee 2018), they are insufficient for governed institutional resources.</w:t>
      </w:r>
    </w:p>
    <w:p w14:paraId="47B72435" w14:textId="77777777" w:rsidR="00FF4149" w:rsidRDefault="00000000">
      <w:pPr>
        <w:spacing w:line="480" w:lineRule="auto"/>
        <w:jc w:val="both"/>
      </w:pPr>
      <w:r>
        <w:rPr>
          <w:b/>
          <w:bCs/>
        </w:rPr>
        <w:t>Commercial Enterprise Solutions:</w:t>
      </w:r>
    </w:p>
    <w:p w14:paraId="57F4DDBE" w14:textId="77777777" w:rsidR="00FF4149" w:rsidRDefault="00000000">
      <w:pPr>
        <w:spacing w:line="480" w:lineRule="auto"/>
        <w:jc w:val="both"/>
      </w:pPr>
      <w:r>
        <w:t>Platforms such as EMS Software offer exhaustive features, including integrated catering management, financial forecasting, and complex HVAC scheduling. While powerful, these enterprise systems are prohibitively expensive for public universities in developing nations. Moreover, they often require significant, costly customization to bend their generic workflows to match a university's specific bureaucratic structure.</w:t>
      </w:r>
    </w:p>
    <w:p w14:paraId="67EBAFB7" w14:textId="77777777" w:rsidR="00FF4149" w:rsidRDefault="00000000">
      <w:pPr>
        <w:spacing w:line="480" w:lineRule="auto"/>
        <w:jc w:val="both"/>
      </w:pPr>
      <w:r>
        <w:rPr>
          <w:b/>
          <w:bCs/>
        </w:rPr>
        <w:t>Custom Academic Systems:</w:t>
      </w:r>
    </w:p>
    <w:p w14:paraId="57C0FCAF" w14:textId="77777777" w:rsidR="00FF4149" w:rsidRDefault="00000000">
      <w:pPr>
        <w:spacing w:line="480" w:lineRule="auto"/>
        <w:jc w:val="both"/>
      </w:pPr>
      <w:r>
        <w:t>Several institutions opt to build internal systems tailored to their exact needs (Chaturvedi et al., 2024). The LASU EVMS falls into this category. Where the proposed EVMS excels over standard custom systems is in its deep integration of a thirteen-status workflow that explicitly maps to LASU's dual-departmental reality, involving both the Ventures Unit and Facility Management. It also extends functionality beyond booking confirmation into the post-event lifecycle, incorporating damage reporting and penalty tracking directly into the user's standing.</w:t>
      </w:r>
    </w:p>
    <w:p w14:paraId="21AAB36C" w14:textId="77777777" w:rsidR="00FF4149" w:rsidRDefault="00FF4149">
      <w:pPr>
        <w:spacing w:before="120" w:after="120"/>
      </w:pPr>
    </w:p>
    <w:p w14:paraId="2CB1F4A7" w14:textId="77777777" w:rsidR="00FF4149" w:rsidRDefault="00000000">
      <w:pPr>
        <w:pStyle w:val="Heading2"/>
        <w:keepNext w:val="0"/>
        <w:keepLines w:val="0"/>
        <w:spacing w:before="0" w:line="360" w:lineRule="auto"/>
        <w:jc w:val="both"/>
      </w:pPr>
      <w:bookmarkStart w:id="19" w:name="_Toc233727171"/>
      <w:r>
        <w:rPr>
          <w:b w:val="0"/>
          <w:bCs w:val="0"/>
          <w:color w:val="auto"/>
          <w:sz w:val="24"/>
          <w:szCs w:val="24"/>
        </w:rPr>
        <w:t>2.5 Gap in Literature</w:t>
      </w:r>
      <w:bookmarkEnd w:id="19"/>
    </w:p>
    <w:p w14:paraId="420369E8" w14:textId="77777777" w:rsidR="00FF4149" w:rsidRDefault="00000000">
      <w:pPr>
        <w:spacing w:line="480" w:lineRule="auto"/>
        <w:jc w:val="both"/>
      </w:pPr>
      <w:r>
        <w:t>Careful analysis of current literature and available software reveals several notable gaps that this project actively addresses.</w:t>
      </w:r>
    </w:p>
    <w:p w14:paraId="1802CED0" w14:textId="77777777" w:rsidR="00FF4149" w:rsidRDefault="00000000">
      <w:pPr>
        <w:spacing w:line="480" w:lineRule="auto"/>
        <w:jc w:val="both"/>
      </w:pPr>
      <w:r>
        <w:t xml:space="preserve">First, there is a pronounced scarcity of literature and implemented systems specifically designed for the operational realities of Nigerian universities. Most documented systems assume Western administrative structures and high-speed technological infrastructure. Practical, implemented solutions that address the specific challenges highlighted by </w:t>
      </w:r>
      <w:proofErr w:type="spellStart"/>
      <w:r>
        <w:t>Oyewale</w:t>
      </w:r>
      <w:proofErr w:type="spellEnd"/>
      <w:r>
        <w:t xml:space="preserve"> (2018) remain rare.</w:t>
      </w:r>
    </w:p>
    <w:p w14:paraId="3EC4B9C2" w14:textId="77777777" w:rsidR="00FF4149" w:rsidRDefault="00FF4149">
      <w:pPr>
        <w:spacing w:before="120" w:after="120"/>
      </w:pPr>
    </w:p>
    <w:p w14:paraId="1C172A29" w14:textId="77777777" w:rsidR="00FF4149" w:rsidRDefault="00FF4149">
      <w:pPr>
        <w:spacing w:before="120" w:after="120"/>
      </w:pPr>
    </w:p>
    <w:p w14:paraId="3FB922D6" w14:textId="77777777" w:rsidR="00FF4149" w:rsidRDefault="00000000">
      <w:pPr>
        <w:spacing w:line="480" w:lineRule="auto"/>
        <w:jc w:val="both"/>
      </w:pPr>
      <w:r>
        <w:t>Second, many academic booking systems treat reservation as a single-step approval process. The literature lacks comprehensive models that digitally coordinate multi-departmental approvals without causing system bottlenecks. LASU's requirement that the Ventures Unit handle commercial approval while Facility Management handles physical availability presents a complex workflow routing problem that basic systems cannot solve.</w:t>
      </w:r>
    </w:p>
    <w:p w14:paraId="3C7A5192" w14:textId="77777777" w:rsidR="00FF4149" w:rsidRDefault="00000000">
      <w:pPr>
        <w:spacing w:line="480" w:lineRule="auto"/>
        <w:jc w:val="both"/>
      </w:pPr>
      <w:r>
        <w:t>Third, the vast majority of reviewed systems end their lifecycle upon booking confirmation or payment. There is a significant gap in systems that manage post-event accountability. When an event causes property damage, manual systems struggle to enforce penalties. The integration of post-event inspections, damage reporting, and automated future booking restrictions represents a novel contribution to institutional facility software.</w:t>
      </w:r>
    </w:p>
    <w:p w14:paraId="3B98221C" w14:textId="77777777" w:rsidR="00FF4149" w:rsidRDefault="00000000">
      <w:pPr>
        <w:pStyle w:val="Heading2"/>
        <w:keepNext w:val="0"/>
        <w:keepLines w:val="0"/>
        <w:spacing w:before="0" w:line="360" w:lineRule="auto"/>
        <w:jc w:val="both"/>
      </w:pPr>
      <w:bookmarkStart w:id="20" w:name="_Toc233727172"/>
      <w:r>
        <w:rPr>
          <w:b w:val="0"/>
          <w:bCs w:val="0"/>
          <w:color w:val="auto"/>
          <w:sz w:val="24"/>
          <w:szCs w:val="24"/>
        </w:rPr>
        <w:t>2.6 Literature Review Summary Table</w:t>
      </w:r>
      <w:bookmarkEnd w:id="20"/>
    </w:p>
    <w:p w14:paraId="56615E5E" w14:textId="77777777" w:rsidR="00FF4149" w:rsidRDefault="00FF4149">
      <w:pPr>
        <w:spacing w:before="120" w:after="120"/>
      </w:pPr>
    </w:p>
    <w:tbl>
      <w:tblPr>
        <w:tblW w:w="0" w:type="auto"/>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Look w:val="04A0" w:firstRow="1" w:lastRow="0" w:firstColumn="1" w:lastColumn="0" w:noHBand="0" w:noVBand="1"/>
      </w:tblPr>
      <w:tblGrid>
        <w:gridCol w:w="1378"/>
        <w:gridCol w:w="789"/>
        <w:gridCol w:w="1999"/>
        <w:gridCol w:w="2568"/>
        <w:gridCol w:w="2610"/>
      </w:tblGrid>
      <w:tr w:rsidR="00FF4149" w14:paraId="1ACF2EFD" w14:textId="77777777">
        <w:trPr>
          <w:trHeight w:val="540"/>
        </w:trPr>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14:paraId="706E1FF3" w14:textId="77777777" w:rsidR="00FF4149" w:rsidRDefault="00000000">
            <w:pPr>
              <w:rPr>
                <w:color w:val="000000"/>
              </w:rPr>
            </w:pPr>
            <w:r>
              <w:rPr>
                <w:color w:val="000000"/>
              </w:rPr>
              <w:t>Adebayo</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14:paraId="4BCCAB62" w14:textId="77777777" w:rsidR="00FF4149" w:rsidRDefault="00000000">
            <w:pPr>
              <w:rPr>
                <w:color w:val="000000"/>
              </w:rPr>
            </w:pPr>
            <w:r>
              <w:rPr>
                <w:color w:val="000000"/>
              </w:rPr>
              <w:t>2023</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14:paraId="05D79D0E" w14:textId="77777777" w:rsidR="00FF4149" w:rsidRDefault="00000000">
            <w:pPr>
              <w:rPr>
                <w:color w:val="000000"/>
              </w:rPr>
            </w:pPr>
            <w:r>
              <w:rPr>
                <w:color w:val="000000"/>
              </w:rPr>
              <w:t>Digital booking system implementation trends</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14:paraId="3BB0DC61" w14:textId="77777777" w:rsidR="00FF4149" w:rsidRDefault="00000000">
            <w:pPr>
              <w:rPr>
                <w:color w:val="000000"/>
              </w:rPr>
            </w:pPr>
            <w:r>
              <w:rPr>
                <w:color w:val="000000"/>
              </w:rPr>
              <w:t>Focused on generalized trends rather than building a specific codebase.</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14:paraId="0B035B38" w14:textId="77777777" w:rsidR="00FF4149" w:rsidRDefault="00000000">
            <w:pPr>
              <w:rPr>
                <w:color w:val="000000"/>
              </w:rPr>
            </w:pPr>
            <w:r>
              <w:rPr>
                <w:color w:val="000000"/>
              </w:rPr>
              <w:t>Confirms the global necessity of transitioning from manual administrative systems.</w:t>
            </w:r>
          </w:p>
        </w:tc>
      </w:tr>
      <w:tr w:rsidR="00FF4149" w14:paraId="04884398"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94A69DE" w14:textId="77777777" w:rsidR="00FF4149" w:rsidRDefault="00000000">
            <w:pPr>
              <w:rPr>
                <w:color w:val="000000"/>
              </w:rPr>
            </w:pPr>
            <w:r>
              <w:rPr>
                <w:color w:val="000000"/>
              </w:rPr>
              <w:t>Amin et al.</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56CC27D6" w14:textId="77777777" w:rsidR="00FF4149" w:rsidRDefault="00000000">
            <w:pPr>
              <w:rPr>
                <w:color w:val="000000"/>
              </w:rPr>
            </w:pPr>
            <w:r>
              <w:rPr>
                <w:color w:val="000000"/>
              </w:rPr>
              <w:t>2025</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712133CD" w14:textId="77777777" w:rsidR="00FF4149" w:rsidRDefault="00000000">
            <w:pPr>
              <w:rPr>
                <w:color w:val="000000"/>
              </w:rPr>
            </w:pPr>
            <w:r>
              <w:rPr>
                <w:color w:val="000000"/>
              </w:rPr>
              <w:t>Database system design for event management</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21CD315E" w14:textId="77777777" w:rsidR="00FF4149" w:rsidRDefault="00000000">
            <w:pPr>
              <w:rPr>
                <w:color w:val="000000"/>
              </w:rPr>
            </w:pPr>
            <w:r>
              <w:rPr>
                <w:color w:val="000000"/>
              </w:rPr>
              <w:t>Lacked integration of multi-departmental workflow routing in the database.</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57EB9A38" w14:textId="77777777" w:rsidR="00FF4149" w:rsidRDefault="00000000">
            <w:pPr>
              <w:rPr>
                <w:color w:val="000000"/>
              </w:rPr>
            </w:pPr>
            <w:r>
              <w:rPr>
                <w:color w:val="000000"/>
              </w:rPr>
              <w:t>Supports the relational database architecture utilized in the project.</w:t>
            </w:r>
          </w:p>
        </w:tc>
      </w:tr>
      <w:tr w:rsidR="00FF4149" w14:paraId="46AF54D7"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7A95CB3F" w14:textId="77777777" w:rsidR="00FF4149" w:rsidRDefault="00000000">
            <w:pPr>
              <w:rPr>
                <w:color w:val="000000"/>
              </w:rPr>
            </w:pPr>
            <w:r>
              <w:rPr>
                <w:color w:val="000000"/>
              </w:rPr>
              <w:t>Atkinson &amp; Lee</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5FA33675" w14:textId="77777777" w:rsidR="00FF4149" w:rsidRDefault="00000000">
            <w:pPr>
              <w:rPr>
                <w:color w:val="000000"/>
              </w:rPr>
            </w:pPr>
            <w:r>
              <w:rPr>
                <w:color w:val="000000"/>
              </w:rPr>
              <w:t>2018</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36D090A" w14:textId="77777777" w:rsidR="00FF4149" w:rsidRDefault="00000000">
            <w:pPr>
              <w:rPr>
                <w:color w:val="000000"/>
              </w:rPr>
            </w:pPr>
            <w:r>
              <w:rPr>
                <w:color w:val="000000"/>
              </w:rPr>
              <w:t>Evaluation of Google Calendar in academia</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590072A3" w14:textId="77777777" w:rsidR="00FF4149" w:rsidRDefault="00000000">
            <w:pPr>
              <w:rPr>
                <w:color w:val="000000"/>
              </w:rPr>
            </w:pPr>
            <w:r>
              <w:rPr>
                <w:color w:val="000000"/>
              </w:rPr>
              <w:t>Highlighted that generic tools completely fail at enforcing institutional policy.</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013AC54A" w14:textId="77777777" w:rsidR="00FF4149" w:rsidRDefault="00000000">
            <w:pPr>
              <w:rPr>
                <w:color w:val="000000"/>
              </w:rPr>
            </w:pPr>
            <w:r>
              <w:rPr>
                <w:color w:val="000000"/>
              </w:rPr>
              <w:t>Proves generic calendar tools lack necessary institutional governance and workflows.</w:t>
            </w:r>
          </w:p>
        </w:tc>
      </w:tr>
      <w:tr w:rsidR="00FF4149" w14:paraId="760D1E3F"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4F569558" w14:textId="77777777" w:rsidR="00FF4149" w:rsidRDefault="00000000">
            <w:pPr>
              <w:rPr>
                <w:color w:val="000000"/>
              </w:rPr>
            </w:pPr>
            <w:r>
              <w:rPr>
                <w:color w:val="000000"/>
              </w:rPr>
              <w:t>Authors (IRJMETS)</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47AC4316" w14:textId="77777777" w:rsidR="00FF4149" w:rsidRDefault="00000000">
            <w:pPr>
              <w:rPr>
                <w:color w:val="000000"/>
              </w:rPr>
            </w:pPr>
            <w:r>
              <w:rPr>
                <w:color w:val="000000"/>
              </w:rPr>
              <w:t>2025</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36966EF8" w14:textId="77777777" w:rsidR="00FF4149" w:rsidRDefault="00000000">
            <w:pPr>
              <w:rPr>
                <w:color w:val="000000"/>
              </w:rPr>
            </w:pPr>
            <w:r>
              <w:rPr>
                <w:color w:val="000000"/>
              </w:rPr>
              <w:t>Automated conflict detection systems</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442C00FA" w14:textId="77777777" w:rsidR="00FF4149" w:rsidRDefault="00000000">
            <w:pPr>
              <w:rPr>
                <w:color w:val="000000"/>
              </w:rPr>
            </w:pPr>
            <w:r>
              <w:rPr>
                <w:color w:val="000000"/>
              </w:rPr>
              <w:t>Addressed scheduling conflicts but ignored the financial and payment lifecycle.</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672E4B56" w14:textId="77777777" w:rsidR="00FF4149" w:rsidRDefault="00000000">
            <w:pPr>
              <w:rPr>
                <w:color w:val="000000"/>
              </w:rPr>
            </w:pPr>
            <w:r>
              <w:rPr>
                <w:color w:val="000000"/>
              </w:rPr>
              <w:t>Reinforces the need for strict time overlap prevention mechanisms.</w:t>
            </w:r>
          </w:p>
        </w:tc>
      </w:tr>
      <w:tr w:rsidR="00FF4149" w14:paraId="4055FBAB"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704E4853" w14:textId="77777777" w:rsidR="00FF4149" w:rsidRDefault="00000000">
            <w:pPr>
              <w:rPr>
                <w:color w:val="000000"/>
              </w:rPr>
            </w:pPr>
            <w:r>
              <w:rPr>
                <w:color w:val="000000"/>
              </w:rPr>
              <w:t>Authors (IRJWET)</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063998A9" w14:textId="77777777" w:rsidR="00FF4149" w:rsidRDefault="00000000">
            <w:pPr>
              <w:rPr>
                <w:color w:val="000000"/>
              </w:rPr>
            </w:pPr>
            <w:r>
              <w:rPr>
                <w:color w:val="000000"/>
              </w:rPr>
              <w:t>2025</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6AA22C49" w14:textId="77777777" w:rsidR="00FF4149" w:rsidRDefault="00000000">
            <w:pPr>
              <w:rPr>
                <w:color w:val="000000"/>
              </w:rPr>
            </w:pPr>
            <w:r>
              <w:rPr>
                <w:color w:val="000000"/>
              </w:rPr>
              <w:t>Web applications for campus venues</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6A89E2C1" w14:textId="77777777" w:rsidR="00FF4149" w:rsidRDefault="00000000">
            <w:pPr>
              <w:rPr>
                <w:color w:val="000000"/>
              </w:rPr>
            </w:pPr>
            <w:r>
              <w:rPr>
                <w:color w:val="000000"/>
              </w:rPr>
              <w:t>Provided a basic booking interface without accountability for post-event damages.</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46CCF814" w14:textId="77777777" w:rsidR="00FF4149" w:rsidRDefault="00000000">
            <w:pPr>
              <w:rPr>
                <w:color w:val="000000"/>
              </w:rPr>
            </w:pPr>
            <w:r>
              <w:rPr>
                <w:color w:val="000000"/>
              </w:rPr>
              <w:t>Validates the deployment of a web-based platform over traditional desktop software.</w:t>
            </w:r>
          </w:p>
        </w:tc>
      </w:tr>
      <w:tr w:rsidR="00FF4149" w14:paraId="47D8C38D"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3DA4B83F" w14:textId="77777777" w:rsidR="00FF4149" w:rsidRDefault="00000000">
            <w:pPr>
              <w:rPr>
                <w:color w:val="000000"/>
              </w:rPr>
            </w:pPr>
            <w:r>
              <w:rPr>
                <w:color w:val="000000"/>
              </w:rPr>
              <w:t>Bello &amp; Ahmed</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733D1CA7" w14:textId="77777777" w:rsidR="00FF4149" w:rsidRDefault="00000000">
            <w:pPr>
              <w:rPr>
                <w:color w:val="000000"/>
              </w:rPr>
            </w:pPr>
            <w:r>
              <w:rPr>
                <w:color w:val="000000"/>
              </w:rPr>
              <w:t>2022</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0A8135B9" w14:textId="77777777" w:rsidR="00FF4149" w:rsidRDefault="00000000">
            <w:pPr>
              <w:rPr>
                <w:color w:val="000000"/>
              </w:rPr>
            </w:pPr>
            <w:r>
              <w:rPr>
                <w:color w:val="000000"/>
              </w:rPr>
              <w:t>Automation of campus facilities</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9F6A1D9" w14:textId="77777777" w:rsidR="00FF4149" w:rsidRDefault="00000000">
            <w:pPr>
              <w:rPr>
                <w:color w:val="000000"/>
              </w:rPr>
            </w:pPr>
            <w:r>
              <w:rPr>
                <w:color w:val="000000"/>
              </w:rPr>
              <w:t>Discussed automation theoretically without providing actionable software architecture.</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25ABB8AE" w14:textId="77777777" w:rsidR="00FF4149" w:rsidRDefault="00000000">
            <w:pPr>
              <w:rPr>
                <w:color w:val="000000"/>
              </w:rPr>
            </w:pPr>
            <w:r>
              <w:rPr>
                <w:color w:val="000000"/>
              </w:rPr>
              <w:t>Justifies the project as an essential component of broader smart campus initiatives.</w:t>
            </w:r>
          </w:p>
        </w:tc>
      </w:tr>
      <w:tr w:rsidR="00FF4149" w14:paraId="6E3AD36C"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61D2D7FB" w14:textId="77777777" w:rsidR="00FF4149" w:rsidRDefault="00000000">
            <w:pPr>
              <w:rPr>
                <w:color w:val="000000"/>
              </w:rPr>
            </w:pPr>
            <w:r>
              <w:rPr>
                <w:color w:val="000000"/>
              </w:rPr>
              <w:t>Chaturvedi et al.</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70B49744" w14:textId="77777777" w:rsidR="00FF4149" w:rsidRDefault="00000000">
            <w:pPr>
              <w:rPr>
                <w:color w:val="000000"/>
              </w:rPr>
            </w:pPr>
            <w:r>
              <w:rPr>
                <w:color w:val="000000"/>
              </w:rPr>
              <w:t>2024</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5B1BF8CC" w14:textId="77777777" w:rsidR="00FF4149" w:rsidRDefault="00000000">
            <w:pPr>
              <w:rPr>
                <w:color w:val="000000"/>
              </w:rPr>
            </w:pPr>
            <w:r>
              <w:rPr>
                <w:color w:val="000000"/>
              </w:rPr>
              <w:t>University event management workflows</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5B2495EE" w14:textId="77777777" w:rsidR="00FF4149" w:rsidRDefault="00000000">
            <w:pPr>
              <w:rPr>
                <w:color w:val="000000"/>
              </w:rPr>
            </w:pPr>
            <w:r>
              <w:rPr>
                <w:color w:val="000000"/>
              </w:rPr>
              <w:t>Treated approval as a single-step process, ignoring dual departmental governance.</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2598B3EA" w14:textId="77777777" w:rsidR="00FF4149" w:rsidRDefault="00000000">
            <w:pPr>
              <w:rPr>
                <w:color w:val="000000"/>
              </w:rPr>
            </w:pPr>
            <w:r>
              <w:rPr>
                <w:color w:val="000000"/>
              </w:rPr>
              <w:t>Validates the necessity of multi-stage digital routing and automated approvals.</w:t>
            </w:r>
          </w:p>
        </w:tc>
      </w:tr>
      <w:tr w:rsidR="00FF4149" w14:paraId="32E937BA"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61CDD802" w14:textId="77777777" w:rsidR="00FF4149" w:rsidRDefault="00000000">
            <w:pPr>
              <w:rPr>
                <w:color w:val="000000"/>
              </w:rPr>
            </w:pPr>
            <w:r>
              <w:rPr>
                <w:color w:val="000000"/>
              </w:rPr>
              <w:t>Chen</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30E4B5A5" w14:textId="77777777" w:rsidR="00FF4149" w:rsidRDefault="00000000">
            <w:pPr>
              <w:rPr>
                <w:color w:val="000000"/>
              </w:rPr>
            </w:pPr>
            <w:r>
              <w:rPr>
                <w:color w:val="000000"/>
              </w:rPr>
              <w:t>2020</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51194A84" w14:textId="77777777" w:rsidR="00FF4149" w:rsidRDefault="00000000">
            <w:pPr>
              <w:rPr>
                <w:color w:val="000000"/>
              </w:rPr>
            </w:pPr>
            <w:r>
              <w:rPr>
                <w:color w:val="000000"/>
              </w:rPr>
              <w:t>Smart scheduling systems in education</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524C800C" w14:textId="77777777" w:rsidR="00FF4149" w:rsidRDefault="00000000">
            <w:pPr>
              <w:rPr>
                <w:color w:val="000000"/>
              </w:rPr>
            </w:pPr>
            <w:r>
              <w:rPr>
                <w:color w:val="000000"/>
              </w:rPr>
              <w:t>Did not address the financial processing requirements typical of venue rentals.</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5BD91AE2" w14:textId="77777777" w:rsidR="00FF4149" w:rsidRDefault="00000000">
            <w:pPr>
              <w:rPr>
                <w:color w:val="000000"/>
              </w:rPr>
            </w:pPr>
            <w:r>
              <w:rPr>
                <w:color w:val="000000"/>
              </w:rPr>
              <w:t>Provides context on modernizing educational infrastructure through digital means.</w:t>
            </w:r>
          </w:p>
        </w:tc>
      </w:tr>
      <w:tr w:rsidR="00FF4149" w14:paraId="63CB0D33"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380BBC6D" w14:textId="77777777" w:rsidR="00FF4149" w:rsidRDefault="00000000">
            <w:pPr>
              <w:rPr>
                <w:color w:val="000000"/>
              </w:rPr>
            </w:pPr>
            <w:r>
              <w:rPr>
                <w:color w:val="000000"/>
              </w:rPr>
              <w:t>Daniel</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354883FB" w14:textId="77777777" w:rsidR="00FF4149" w:rsidRDefault="00000000">
            <w:pPr>
              <w:rPr>
                <w:color w:val="000000"/>
              </w:rPr>
            </w:pPr>
            <w:r>
              <w:rPr>
                <w:color w:val="000000"/>
              </w:rPr>
              <w:t>2019</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39FBFA9E" w14:textId="77777777" w:rsidR="00FF4149" w:rsidRDefault="00000000">
            <w:pPr>
              <w:rPr>
                <w:color w:val="000000"/>
              </w:rPr>
            </w:pPr>
            <w:r>
              <w:rPr>
                <w:color w:val="000000"/>
              </w:rPr>
              <w:t>Web application deployment for institutions</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2CA4F5A" w14:textId="77777777" w:rsidR="00FF4149" w:rsidRDefault="00000000">
            <w:pPr>
              <w:rPr>
                <w:color w:val="000000"/>
              </w:rPr>
            </w:pPr>
            <w:r>
              <w:rPr>
                <w:color w:val="000000"/>
              </w:rPr>
              <w:t>Focused on server deployment rather than the business logic of facility booking.</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7652DBE6" w14:textId="77777777" w:rsidR="00FF4149" w:rsidRDefault="00000000">
            <w:pPr>
              <w:rPr>
                <w:color w:val="000000"/>
              </w:rPr>
            </w:pPr>
            <w:r>
              <w:rPr>
                <w:color w:val="000000"/>
              </w:rPr>
              <w:t>Supports the deployment methodology and environmental configuration strategies.</w:t>
            </w:r>
          </w:p>
        </w:tc>
      </w:tr>
      <w:tr w:rsidR="00FF4149" w14:paraId="0A938B6D"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7FC64719" w14:textId="77777777" w:rsidR="00FF4149" w:rsidRDefault="00000000">
            <w:pPr>
              <w:rPr>
                <w:color w:val="000000"/>
              </w:rPr>
            </w:pPr>
            <w:r>
              <w:rPr>
                <w:color w:val="000000"/>
              </w:rPr>
              <w:t>Davis</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74A287A9" w14:textId="77777777" w:rsidR="00FF4149" w:rsidRDefault="00000000">
            <w:pPr>
              <w:rPr>
                <w:color w:val="000000"/>
              </w:rPr>
            </w:pPr>
            <w:r>
              <w:rPr>
                <w:color w:val="000000"/>
              </w:rPr>
              <w:t>1989</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A3B48B8" w14:textId="77777777" w:rsidR="00FF4149" w:rsidRDefault="00000000">
            <w:pPr>
              <w:rPr>
                <w:color w:val="000000"/>
              </w:rPr>
            </w:pPr>
            <w:r>
              <w:rPr>
                <w:color w:val="000000"/>
              </w:rPr>
              <w:t>Technology Acceptance Model</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6F618B17" w14:textId="77777777" w:rsidR="00FF4149" w:rsidRDefault="00000000">
            <w:pPr>
              <w:rPr>
                <w:color w:val="000000"/>
              </w:rPr>
            </w:pPr>
            <w:r>
              <w:rPr>
                <w:color w:val="000000"/>
              </w:rPr>
              <w:t>A theoretical framework that requires practical software application to be proven.</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0C21DFCE" w14:textId="77777777" w:rsidR="00FF4149" w:rsidRDefault="00000000">
            <w:pPr>
              <w:rPr>
                <w:color w:val="000000"/>
              </w:rPr>
            </w:pPr>
            <w:r>
              <w:rPr>
                <w:color w:val="000000"/>
              </w:rPr>
              <w:t>Guides the user interface design to ensure maximum adoption by all staff.</w:t>
            </w:r>
          </w:p>
        </w:tc>
      </w:tr>
      <w:tr w:rsidR="00FF4149" w14:paraId="796D688A"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595880CE" w14:textId="77777777" w:rsidR="00FF4149" w:rsidRDefault="00000000">
            <w:pPr>
              <w:rPr>
                <w:color w:val="000000"/>
              </w:rPr>
            </w:pPr>
            <w:proofErr w:type="spellStart"/>
            <w:r>
              <w:rPr>
                <w:color w:val="000000"/>
              </w:rPr>
              <w:t>Ghuse</w:t>
            </w:r>
            <w:proofErr w:type="spellEnd"/>
            <w:r>
              <w:rPr>
                <w:color w:val="000000"/>
              </w:rPr>
              <w:t xml:space="preserve"> et al.</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33523F1F" w14:textId="77777777" w:rsidR="00FF4149" w:rsidRDefault="00000000">
            <w:pPr>
              <w:rPr>
                <w:color w:val="000000"/>
              </w:rPr>
            </w:pPr>
            <w:r>
              <w:rPr>
                <w:color w:val="000000"/>
              </w:rPr>
              <w:t>2020</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754C4B65" w14:textId="77777777" w:rsidR="00FF4149" w:rsidRDefault="00000000">
            <w:pPr>
              <w:rPr>
                <w:color w:val="000000"/>
              </w:rPr>
            </w:pPr>
            <w:r>
              <w:rPr>
                <w:color w:val="000000"/>
              </w:rPr>
              <w:t>Conflict avoidance in venue booking</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0AF5584E" w14:textId="77777777" w:rsidR="00FF4149" w:rsidRDefault="00000000">
            <w:pPr>
              <w:rPr>
                <w:color w:val="000000"/>
              </w:rPr>
            </w:pPr>
            <w:r>
              <w:rPr>
                <w:color w:val="000000"/>
              </w:rPr>
              <w:t>Solved double booking but lacked a dynamic role-based access control system.</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0149707F" w14:textId="77777777" w:rsidR="00FF4149" w:rsidRDefault="00000000">
            <w:pPr>
              <w:rPr>
                <w:color w:val="000000"/>
              </w:rPr>
            </w:pPr>
            <w:r>
              <w:rPr>
                <w:color w:val="000000"/>
              </w:rPr>
              <w:t>Emphasizes algorithmic validation over manual checking to prevent double booking.</w:t>
            </w:r>
          </w:p>
        </w:tc>
      </w:tr>
      <w:tr w:rsidR="00FF4149" w14:paraId="43DF0AB8"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75505D02" w14:textId="77777777" w:rsidR="00FF4149" w:rsidRDefault="00000000">
            <w:pPr>
              <w:rPr>
                <w:color w:val="000000"/>
              </w:rPr>
            </w:pPr>
            <w:r>
              <w:rPr>
                <w:color w:val="000000"/>
              </w:rPr>
              <w:t>Gokul et al.</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270D0A3E" w14:textId="77777777" w:rsidR="00FF4149" w:rsidRDefault="00000000">
            <w:pPr>
              <w:rPr>
                <w:color w:val="000000"/>
              </w:rPr>
            </w:pPr>
            <w:r>
              <w:rPr>
                <w:color w:val="000000"/>
              </w:rPr>
              <w:t>2025</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3A4EB162" w14:textId="77777777" w:rsidR="00FF4149" w:rsidRDefault="00000000">
            <w:pPr>
              <w:rPr>
                <w:color w:val="000000"/>
              </w:rPr>
            </w:pPr>
            <w:r>
              <w:rPr>
                <w:color w:val="000000"/>
              </w:rPr>
              <w:t>Scalable college event architectures</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77F7D3AA" w14:textId="77777777" w:rsidR="00FF4149" w:rsidRDefault="00000000">
            <w:pPr>
              <w:rPr>
                <w:color w:val="000000"/>
              </w:rPr>
            </w:pPr>
            <w:r>
              <w:rPr>
                <w:color w:val="000000"/>
              </w:rPr>
              <w:t>Did not incorporate an automated penalty or promotional discount system.</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79802381" w14:textId="77777777" w:rsidR="00FF4149" w:rsidRDefault="00000000">
            <w:pPr>
              <w:rPr>
                <w:color w:val="000000"/>
              </w:rPr>
            </w:pPr>
            <w:r>
              <w:rPr>
                <w:color w:val="000000"/>
              </w:rPr>
              <w:t>Informs the highly modular design of the application to handle future expansion.</w:t>
            </w:r>
          </w:p>
        </w:tc>
      </w:tr>
      <w:tr w:rsidR="00FF4149" w14:paraId="782EC61B"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5EAAFC40" w14:textId="77777777" w:rsidR="00FF4149" w:rsidRDefault="00000000">
            <w:pPr>
              <w:rPr>
                <w:color w:val="000000"/>
              </w:rPr>
            </w:pPr>
            <w:r>
              <w:rPr>
                <w:color w:val="000000"/>
              </w:rPr>
              <w:t>Ibrahim</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609C010F" w14:textId="77777777" w:rsidR="00FF4149" w:rsidRDefault="00000000">
            <w:pPr>
              <w:rPr>
                <w:color w:val="000000"/>
              </w:rPr>
            </w:pPr>
            <w:r>
              <w:rPr>
                <w:color w:val="000000"/>
              </w:rPr>
              <w:t>2021</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5BE1862C" w14:textId="77777777" w:rsidR="00FF4149" w:rsidRDefault="00000000">
            <w:pPr>
              <w:rPr>
                <w:color w:val="000000"/>
              </w:rPr>
            </w:pPr>
            <w:r>
              <w:rPr>
                <w:color w:val="000000"/>
              </w:rPr>
              <w:t>Hall allocation challenges in Nigeria</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75E52B22" w14:textId="77777777" w:rsidR="00FF4149" w:rsidRDefault="00000000">
            <w:pPr>
              <w:rPr>
                <w:color w:val="000000"/>
              </w:rPr>
            </w:pPr>
            <w:r>
              <w:rPr>
                <w:color w:val="000000"/>
              </w:rPr>
              <w:t>Documented administrative problems but did not propose a functional digital solution.</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73B4BFCB" w14:textId="77777777" w:rsidR="00FF4149" w:rsidRDefault="00000000">
            <w:pPr>
              <w:rPr>
                <w:color w:val="000000"/>
              </w:rPr>
            </w:pPr>
            <w:r>
              <w:rPr>
                <w:color w:val="000000"/>
              </w:rPr>
              <w:t>Corroborates the specific operational problem statement observed at LASU.</w:t>
            </w:r>
          </w:p>
        </w:tc>
      </w:tr>
      <w:tr w:rsidR="00FF4149" w14:paraId="2C403607"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3572E149" w14:textId="77777777" w:rsidR="00FF4149" w:rsidRDefault="00000000">
            <w:pPr>
              <w:rPr>
                <w:color w:val="000000"/>
              </w:rPr>
            </w:pPr>
            <w:r>
              <w:rPr>
                <w:color w:val="000000"/>
              </w:rPr>
              <w:t>Kumar</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3398184" w14:textId="77777777" w:rsidR="00FF4149" w:rsidRDefault="00000000">
            <w:pPr>
              <w:rPr>
                <w:color w:val="000000"/>
              </w:rPr>
            </w:pPr>
            <w:r>
              <w:rPr>
                <w:color w:val="000000"/>
              </w:rPr>
              <w:t>2022</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202A702F" w14:textId="77777777" w:rsidR="00FF4149" w:rsidRDefault="00000000">
            <w:pPr>
              <w:rPr>
                <w:color w:val="000000"/>
              </w:rPr>
            </w:pPr>
            <w:r>
              <w:rPr>
                <w:color w:val="000000"/>
              </w:rPr>
              <w:t>Review of event management technologies</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71E7CA4" w14:textId="77777777" w:rsidR="00FF4149" w:rsidRDefault="00000000">
            <w:pPr>
              <w:rPr>
                <w:color w:val="000000"/>
              </w:rPr>
            </w:pPr>
            <w:r>
              <w:rPr>
                <w:color w:val="000000"/>
              </w:rPr>
              <w:t>Acted as a review of existing tools rather than proposing a custom institutional build.</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07A05096" w14:textId="77777777" w:rsidR="00FF4149" w:rsidRDefault="00000000">
            <w:pPr>
              <w:rPr>
                <w:color w:val="000000"/>
              </w:rPr>
            </w:pPr>
            <w:r>
              <w:rPr>
                <w:color w:val="000000"/>
              </w:rPr>
              <w:t>Supports the choice of specific technologies like automated receipt generation.</w:t>
            </w:r>
          </w:p>
        </w:tc>
      </w:tr>
      <w:tr w:rsidR="00FF4149" w14:paraId="683FD8DF"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3665727A" w14:textId="77777777" w:rsidR="00FF4149" w:rsidRDefault="00000000">
            <w:pPr>
              <w:rPr>
                <w:color w:val="000000"/>
              </w:rPr>
            </w:pPr>
            <w:r>
              <w:rPr>
                <w:color w:val="000000"/>
              </w:rPr>
              <w:t>Li</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6CE5742E" w14:textId="77777777" w:rsidR="00FF4149" w:rsidRDefault="00000000">
            <w:pPr>
              <w:rPr>
                <w:color w:val="000000"/>
              </w:rPr>
            </w:pPr>
            <w:r>
              <w:rPr>
                <w:color w:val="000000"/>
              </w:rPr>
              <w:t>2017</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39A6FBF4" w14:textId="77777777" w:rsidR="00FF4149" w:rsidRDefault="00000000">
            <w:pPr>
              <w:rPr>
                <w:color w:val="000000"/>
              </w:rPr>
            </w:pPr>
            <w:r>
              <w:rPr>
                <w:color w:val="000000"/>
              </w:rPr>
              <w:t>Online booking system design</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561C8134" w14:textId="77777777" w:rsidR="00FF4149" w:rsidRDefault="00000000">
            <w:pPr>
              <w:rPr>
                <w:color w:val="000000"/>
              </w:rPr>
            </w:pPr>
            <w:r>
              <w:rPr>
                <w:color w:val="000000"/>
              </w:rPr>
              <w:t>Proposed a generic booking logic that does not scale to complex university hierarchies.</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E957F42" w14:textId="77777777" w:rsidR="00FF4149" w:rsidRDefault="00000000">
            <w:pPr>
              <w:rPr>
                <w:color w:val="000000"/>
              </w:rPr>
            </w:pPr>
            <w:r>
              <w:rPr>
                <w:color w:val="000000"/>
              </w:rPr>
              <w:t>Establishes the foundational logic required for reliable online reservation forms.</w:t>
            </w:r>
          </w:p>
        </w:tc>
      </w:tr>
      <w:tr w:rsidR="00FF4149" w14:paraId="27BCB1AC"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746FD14E" w14:textId="77777777" w:rsidR="00FF4149" w:rsidRDefault="00000000">
            <w:pPr>
              <w:rPr>
                <w:color w:val="000000"/>
              </w:rPr>
            </w:pPr>
            <w:r>
              <w:rPr>
                <w:color w:val="000000"/>
              </w:rPr>
              <w:t>Lin</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00BD8591" w14:textId="77777777" w:rsidR="00FF4149" w:rsidRDefault="00000000">
            <w:pPr>
              <w:rPr>
                <w:color w:val="000000"/>
              </w:rPr>
            </w:pPr>
            <w:r>
              <w:rPr>
                <w:color w:val="000000"/>
              </w:rPr>
              <w:t>2023</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01B9B245" w14:textId="77777777" w:rsidR="00FF4149" w:rsidRDefault="00000000">
            <w:pPr>
              <w:rPr>
                <w:color w:val="000000"/>
              </w:rPr>
            </w:pPr>
            <w:r>
              <w:rPr>
                <w:color w:val="000000"/>
              </w:rPr>
              <w:t>Technology adoption in higher education</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4BF8A316" w14:textId="77777777" w:rsidR="00FF4149" w:rsidRDefault="00000000">
            <w:pPr>
              <w:rPr>
                <w:color w:val="000000"/>
              </w:rPr>
            </w:pPr>
            <w:r>
              <w:rPr>
                <w:color w:val="000000"/>
              </w:rPr>
              <w:t>Focused on user behavior rather than algorithmic backend conflict resolution.</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C9553CD" w14:textId="77777777" w:rsidR="00FF4149" w:rsidRDefault="00000000">
            <w:pPr>
              <w:rPr>
                <w:color w:val="000000"/>
              </w:rPr>
            </w:pPr>
            <w:r>
              <w:rPr>
                <w:color w:val="000000"/>
              </w:rPr>
              <w:t>Reinforces the critical need for user training and an intuitive user interface.</w:t>
            </w:r>
          </w:p>
        </w:tc>
      </w:tr>
      <w:tr w:rsidR="00FF4149" w14:paraId="601D914D"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0CF8D0EE" w14:textId="77777777" w:rsidR="00FF4149" w:rsidRDefault="00000000">
            <w:pPr>
              <w:rPr>
                <w:color w:val="000000"/>
              </w:rPr>
            </w:pPr>
            <w:proofErr w:type="spellStart"/>
            <w:r>
              <w:rPr>
                <w:color w:val="000000"/>
              </w:rPr>
              <w:t>Oyewale</w:t>
            </w:r>
            <w:proofErr w:type="spellEnd"/>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4073EBD7" w14:textId="77777777" w:rsidR="00FF4149" w:rsidRDefault="00000000">
            <w:pPr>
              <w:rPr>
                <w:color w:val="000000"/>
              </w:rPr>
            </w:pPr>
            <w:r>
              <w:rPr>
                <w:color w:val="000000"/>
              </w:rPr>
              <w:t>2018</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3A2B657B" w14:textId="77777777" w:rsidR="00FF4149" w:rsidRDefault="00000000">
            <w:pPr>
              <w:rPr>
                <w:color w:val="000000"/>
              </w:rPr>
            </w:pPr>
            <w:r>
              <w:rPr>
                <w:color w:val="000000"/>
              </w:rPr>
              <w:t>Facility management in Nigerian universities</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2DE0F960" w14:textId="77777777" w:rsidR="00FF4149" w:rsidRDefault="00000000">
            <w:pPr>
              <w:rPr>
                <w:color w:val="000000"/>
              </w:rPr>
            </w:pPr>
            <w:r>
              <w:rPr>
                <w:color w:val="000000"/>
              </w:rPr>
              <w:t>Identified operational flaws across universities without building specialized software.</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2ACB9B9D" w14:textId="77777777" w:rsidR="00FF4149" w:rsidRDefault="00000000">
            <w:pPr>
              <w:rPr>
                <w:color w:val="000000"/>
              </w:rPr>
            </w:pPr>
            <w:r>
              <w:rPr>
                <w:color w:val="000000"/>
              </w:rPr>
              <w:t>Provides localized empirical justification for immediate digital intervention.</w:t>
            </w:r>
          </w:p>
        </w:tc>
      </w:tr>
      <w:tr w:rsidR="00FF4149" w14:paraId="63ECF61A"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695C2ACF" w14:textId="77777777" w:rsidR="00FF4149" w:rsidRDefault="00000000">
            <w:pPr>
              <w:rPr>
                <w:color w:val="000000"/>
              </w:rPr>
            </w:pPr>
            <w:r>
              <w:rPr>
                <w:color w:val="000000"/>
              </w:rPr>
              <w:t xml:space="preserve">Prashant </w:t>
            </w:r>
            <w:proofErr w:type="spellStart"/>
            <w:r>
              <w:rPr>
                <w:color w:val="000000"/>
              </w:rPr>
              <w:t>Nikhare</w:t>
            </w:r>
            <w:proofErr w:type="spellEnd"/>
            <w:r>
              <w:rPr>
                <w:color w:val="000000"/>
              </w:rPr>
              <w:t xml:space="preserve"> et al.</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0FE3405D" w14:textId="77777777" w:rsidR="00FF4149" w:rsidRDefault="00000000">
            <w:pPr>
              <w:rPr>
                <w:color w:val="000000"/>
              </w:rPr>
            </w:pPr>
            <w:r>
              <w:rPr>
                <w:color w:val="000000"/>
              </w:rPr>
              <w:t>2025</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C28D840" w14:textId="77777777" w:rsidR="00FF4149" w:rsidRDefault="00000000">
            <w:pPr>
              <w:rPr>
                <w:color w:val="000000"/>
              </w:rPr>
            </w:pPr>
            <w:r>
              <w:rPr>
                <w:color w:val="000000"/>
              </w:rPr>
              <w:t>Generic event management frameworks</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65FCC605" w14:textId="77777777" w:rsidR="00FF4149" w:rsidRDefault="00000000">
            <w:pPr>
              <w:rPr>
                <w:color w:val="000000"/>
              </w:rPr>
            </w:pPr>
            <w:r>
              <w:rPr>
                <w:color w:val="000000"/>
              </w:rPr>
              <w:t>Admitted that generic frameworks often fail to map to specific institutional rules.</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2D45A58E" w14:textId="77777777" w:rsidR="00FF4149" w:rsidRDefault="00000000">
            <w:pPr>
              <w:rPr>
                <w:color w:val="000000"/>
              </w:rPr>
            </w:pPr>
            <w:r>
              <w:rPr>
                <w:color w:val="000000"/>
              </w:rPr>
              <w:t>Highlights the limitations of generic systems and the need for LASU-specific customization.</w:t>
            </w:r>
          </w:p>
        </w:tc>
      </w:tr>
      <w:tr w:rsidR="00FF4149" w14:paraId="3EF28A60"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4AA2228" w14:textId="77777777" w:rsidR="00FF4149" w:rsidRDefault="00000000">
            <w:pPr>
              <w:rPr>
                <w:color w:val="000000"/>
              </w:rPr>
            </w:pPr>
            <w:r>
              <w:rPr>
                <w:color w:val="000000"/>
              </w:rPr>
              <w:t>Thankachan et al.</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5DED22C9" w14:textId="77777777" w:rsidR="00FF4149" w:rsidRDefault="00000000">
            <w:pPr>
              <w:rPr>
                <w:color w:val="000000"/>
              </w:rPr>
            </w:pPr>
            <w:r>
              <w:rPr>
                <w:color w:val="000000"/>
              </w:rPr>
              <w:t>2025</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6D5C5315" w14:textId="77777777" w:rsidR="00FF4149" w:rsidRDefault="00000000">
            <w:pPr>
              <w:rPr>
                <w:color w:val="000000"/>
              </w:rPr>
            </w:pPr>
            <w:r>
              <w:rPr>
                <w:color w:val="000000"/>
              </w:rPr>
              <w:t>Multi-level approval architectures</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09EC3336" w14:textId="77777777" w:rsidR="00FF4149" w:rsidRDefault="00000000">
            <w:pPr>
              <w:rPr>
                <w:color w:val="000000"/>
              </w:rPr>
            </w:pPr>
            <w:r>
              <w:rPr>
                <w:color w:val="000000"/>
              </w:rPr>
              <w:t>Their approval chain did not include real-time financial gateway integration.</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4575455B" w14:textId="77777777" w:rsidR="00FF4149" w:rsidRDefault="00000000">
            <w:pPr>
              <w:rPr>
                <w:color w:val="000000"/>
              </w:rPr>
            </w:pPr>
            <w:r>
              <w:rPr>
                <w:color w:val="000000"/>
              </w:rPr>
              <w:t>Informs the architectural design of the administrative dashboard and routing logic.</w:t>
            </w:r>
          </w:p>
        </w:tc>
      </w:tr>
      <w:tr w:rsidR="00FF4149" w14:paraId="415B86BE"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79B3684D" w14:textId="77777777" w:rsidR="00FF4149" w:rsidRDefault="00000000">
            <w:pPr>
              <w:rPr>
                <w:color w:val="000000"/>
              </w:rPr>
            </w:pPr>
            <w:r>
              <w:rPr>
                <w:color w:val="000000"/>
              </w:rPr>
              <w:t>Turcu et al.</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72B55399" w14:textId="77777777" w:rsidR="00FF4149" w:rsidRDefault="00000000">
            <w:pPr>
              <w:rPr>
                <w:color w:val="000000"/>
              </w:rPr>
            </w:pPr>
            <w:r>
              <w:rPr>
                <w:color w:val="000000"/>
              </w:rPr>
              <w:t>2015</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3154F7B7" w14:textId="77777777" w:rsidR="00FF4149" w:rsidRDefault="00000000">
            <w:pPr>
              <w:rPr>
                <w:color w:val="000000"/>
              </w:rPr>
            </w:pPr>
            <w:r>
              <w:rPr>
                <w:color w:val="000000"/>
              </w:rPr>
              <w:t>ICT and RFID integration in campus life</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23AFE6F2" w14:textId="77777777" w:rsidR="00FF4149" w:rsidRDefault="00000000">
            <w:pPr>
              <w:rPr>
                <w:color w:val="000000"/>
              </w:rPr>
            </w:pPr>
            <w:r>
              <w:rPr>
                <w:color w:val="000000"/>
              </w:rPr>
              <w:t>Focused heavily on physical hardware integration rather than the software booking engine.</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2E3BA5FC" w14:textId="77777777" w:rsidR="00FF4149" w:rsidRDefault="00000000">
            <w:pPr>
              <w:rPr>
                <w:color w:val="000000"/>
              </w:rPr>
            </w:pPr>
            <w:r>
              <w:rPr>
                <w:color w:val="000000"/>
              </w:rPr>
              <w:t>Provides the theoretical basis for future physical security enhancements.</w:t>
            </w:r>
          </w:p>
        </w:tc>
      </w:tr>
      <w:tr w:rsidR="00FF4149" w14:paraId="36318A67"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6F4D0AD3" w14:textId="77777777" w:rsidR="00FF4149" w:rsidRDefault="00000000">
            <w:pPr>
              <w:rPr>
                <w:color w:val="000000"/>
              </w:rPr>
            </w:pPr>
            <w:proofErr w:type="spellStart"/>
            <w:r>
              <w:rPr>
                <w:color w:val="000000"/>
              </w:rPr>
              <w:t>Wiedyadari</w:t>
            </w:r>
            <w:proofErr w:type="spellEnd"/>
            <w:r>
              <w:rPr>
                <w:color w:val="000000"/>
              </w:rPr>
              <w:t xml:space="preserve"> et al.</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79A53EC1" w14:textId="77777777" w:rsidR="00FF4149" w:rsidRDefault="00000000">
            <w:pPr>
              <w:rPr>
                <w:color w:val="000000"/>
              </w:rPr>
            </w:pPr>
            <w:r>
              <w:rPr>
                <w:color w:val="000000"/>
              </w:rPr>
              <w:t>2024</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536566ED" w14:textId="77777777" w:rsidR="00FF4149" w:rsidRDefault="00000000">
            <w:pPr>
              <w:rPr>
                <w:color w:val="000000"/>
              </w:rPr>
            </w:pPr>
            <w:r>
              <w:rPr>
                <w:color w:val="000000"/>
              </w:rPr>
              <w:t>Event analytics and reporting tools</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742A72D4" w14:textId="77777777" w:rsidR="00FF4149" w:rsidRDefault="00000000">
            <w:pPr>
              <w:rPr>
                <w:color w:val="000000"/>
              </w:rPr>
            </w:pPr>
            <w:r>
              <w:rPr>
                <w:color w:val="000000"/>
              </w:rPr>
              <w:t>Analytics focused primarily on attendance rather than financial revenue and damage penalties.</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B841BF7" w14:textId="77777777" w:rsidR="00FF4149" w:rsidRDefault="00000000">
            <w:pPr>
              <w:rPr>
                <w:color w:val="000000"/>
              </w:rPr>
            </w:pPr>
            <w:r>
              <w:rPr>
                <w:color w:val="000000"/>
              </w:rPr>
              <w:t>Inspires the integration of the comprehensive administrative analytics dashboard.</w:t>
            </w:r>
          </w:p>
        </w:tc>
      </w:tr>
      <w:tr w:rsidR="00FF4149" w14:paraId="15C73C13"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259769AF" w14:textId="77777777" w:rsidR="00FF4149" w:rsidRDefault="00000000">
            <w:pPr>
              <w:rPr>
                <w:color w:val="000000"/>
              </w:rPr>
            </w:pPr>
            <w:r>
              <w:rPr>
                <w:color w:val="000000"/>
              </w:rPr>
              <w:t>Xuan</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3CBE375D" w14:textId="77777777" w:rsidR="00FF4149" w:rsidRDefault="00000000">
            <w:pPr>
              <w:rPr>
                <w:color w:val="000000"/>
              </w:rPr>
            </w:pPr>
            <w:r>
              <w:rPr>
                <w:color w:val="000000"/>
              </w:rPr>
              <w:t>2021</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685ECDFD" w14:textId="77777777" w:rsidR="00FF4149" w:rsidRDefault="00000000">
            <w:pPr>
              <w:rPr>
                <w:color w:val="000000"/>
              </w:rPr>
            </w:pPr>
            <w:r>
              <w:rPr>
                <w:color w:val="000000"/>
              </w:rPr>
              <w:t>Secure room booking system implementation</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8114FA2" w14:textId="77777777" w:rsidR="00FF4149" w:rsidRDefault="00000000">
            <w:pPr>
              <w:rPr>
                <w:color w:val="000000"/>
              </w:rPr>
            </w:pPr>
            <w:r>
              <w:rPr>
                <w:color w:val="000000"/>
              </w:rPr>
              <w:t>Designed for library study rooms, lacking the complexity required for major event halls.</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6B28C2D4" w14:textId="77777777" w:rsidR="00FF4149" w:rsidRDefault="00000000">
            <w:pPr>
              <w:rPr>
                <w:color w:val="000000"/>
              </w:rPr>
            </w:pPr>
            <w:r>
              <w:rPr>
                <w:color w:val="000000"/>
              </w:rPr>
              <w:t>Emphasizes the importance of strict role-based access control and authentication.</w:t>
            </w:r>
          </w:p>
        </w:tc>
      </w:tr>
    </w:tbl>
    <w:p w14:paraId="17585E86" w14:textId="77777777" w:rsidR="00FF4149" w:rsidRDefault="00FF4149">
      <w:pPr>
        <w:spacing w:before="120" w:after="120"/>
      </w:pPr>
    </w:p>
    <w:p w14:paraId="342F084E" w14:textId="77777777" w:rsidR="00FF4149" w:rsidRDefault="00000000">
      <w:pPr>
        <w:spacing w:line="480" w:lineRule="auto"/>
        <w:jc w:val="both"/>
      </w:pPr>
      <w:r>
        <w:t>Most existing systems provide generic booking features but lack customization for Nigerian university workflows and LASU’s approval structure, which this project aims to address.</w:t>
      </w:r>
    </w:p>
    <w:p w14:paraId="0B5E7912" w14:textId="77777777" w:rsidR="00FF4149" w:rsidRDefault="00FF4149">
      <w:pPr>
        <w:spacing w:before="120" w:after="120"/>
      </w:pPr>
    </w:p>
    <w:p w14:paraId="42576E1F" w14:textId="77777777" w:rsidR="00FF4149" w:rsidRDefault="00000000">
      <w:pPr>
        <w:pStyle w:val="Heading2"/>
        <w:keepNext w:val="0"/>
        <w:keepLines w:val="0"/>
        <w:spacing w:before="0" w:line="480" w:lineRule="auto"/>
        <w:jc w:val="both"/>
      </w:pPr>
      <w:bookmarkStart w:id="21" w:name="_Toc233727173"/>
      <w:r>
        <w:rPr>
          <w:b w:val="0"/>
          <w:bCs w:val="0"/>
          <w:color w:val="auto"/>
          <w:sz w:val="24"/>
          <w:szCs w:val="24"/>
        </w:rPr>
        <w:t>2.7 Summary of Literature Review</w:t>
      </w:r>
      <w:bookmarkEnd w:id="21"/>
    </w:p>
    <w:p w14:paraId="2F287926" w14:textId="77777777" w:rsidR="00FF4149" w:rsidRDefault="00000000">
      <w:pPr>
        <w:spacing w:line="480" w:lineRule="auto"/>
        <w:jc w:val="both"/>
      </w:pPr>
      <w:r>
        <w:t xml:space="preserve">The review of conceptual, theoretical, and empirical literature unequivocally supports the transition from manual facility scheduling to automated, web-based management systems. Studies consistently show that digitalization reduces scheduling conflicts, accelerates administrative communication, and significantly improves institutional record-keeping. </w:t>
      </w:r>
    </w:p>
    <w:p w14:paraId="3EBC7122" w14:textId="77777777" w:rsidR="00FF4149" w:rsidRDefault="00FF4149">
      <w:pPr>
        <w:spacing w:before="120" w:after="120"/>
      </w:pPr>
    </w:p>
    <w:p w14:paraId="5E4D0662" w14:textId="77777777" w:rsidR="00FF4149" w:rsidRDefault="00000000">
      <w:pPr>
        <w:spacing w:line="480" w:lineRule="auto"/>
        <w:jc w:val="both"/>
      </w:pPr>
      <w:r>
        <w:t>However, the literature also reveals that generic software solutions are inadequate for complex academic bureaucracies. To be truly effective, a system must natively understand the specific approval hierarchies and operational policies of the institution it serves. In addition, existing research predominantly ignores the post-event lifecycle, treating facility management solely as a preventive scheduling problem. A distinct aspect of this project is its development of a fully integrated, context-specific digital workflow that accurately reflects the distinctive dual-departmental approval structure of Lagos State University and incorporates mechanisms for tracking and enforcing post-event accountability. By rigorously documenting and implementing these features in the LASU context, this research not only resolves specific operational inefficiencies but also offers the first example of an end-to-end, post-event-inclusive management system specifically designed for Nigerian higher education settings. This original model provides other institutions with a clear, replicable framework, thereby advancing both the practice and scholarship of context-driven educational technology solutions.</w:t>
      </w:r>
    </w:p>
    <w:p w14:paraId="4BFAC00F" w14:textId="77777777" w:rsidR="00FF4149" w:rsidRDefault="00FF4149">
      <w:pPr>
        <w:spacing w:before="120" w:after="120"/>
      </w:pPr>
    </w:p>
    <w:p w14:paraId="6DA6CCD9" w14:textId="77777777" w:rsidR="00FF4149" w:rsidRDefault="00000000">
      <w:pPr>
        <w:pStyle w:val="Heading1"/>
        <w:keepNext w:val="0"/>
        <w:keepLines w:val="0"/>
        <w:spacing w:before="0" w:line="480" w:lineRule="auto"/>
        <w:jc w:val="center"/>
      </w:pPr>
      <w:bookmarkStart w:id="22" w:name="_Toc233727174"/>
      <w:r>
        <w:rPr>
          <w:b w:val="0"/>
          <w:bCs w:val="0"/>
          <w:color w:val="auto"/>
          <w:sz w:val="24"/>
          <w:szCs w:val="24"/>
        </w:rPr>
        <w:t>CHAPTER THREE</w:t>
      </w:r>
      <w:bookmarkEnd w:id="22"/>
    </w:p>
    <w:p w14:paraId="330D9306" w14:textId="77777777" w:rsidR="00FF4149" w:rsidRDefault="00000000">
      <w:pPr>
        <w:pStyle w:val="Heading1"/>
        <w:keepNext w:val="0"/>
        <w:keepLines w:val="0"/>
        <w:spacing w:before="0" w:line="480" w:lineRule="auto"/>
        <w:jc w:val="center"/>
      </w:pPr>
      <w:bookmarkStart w:id="23" w:name="_Toc233727175"/>
      <w:r>
        <w:rPr>
          <w:b w:val="0"/>
          <w:bCs w:val="0"/>
          <w:color w:val="auto"/>
          <w:sz w:val="24"/>
          <w:szCs w:val="24"/>
        </w:rPr>
        <w:t>METHODOLOGY</w:t>
      </w:r>
      <w:bookmarkEnd w:id="23"/>
    </w:p>
    <w:p w14:paraId="2ACE2020" w14:textId="77777777" w:rsidR="00FF4149" w:rsidRDefault="00000000">
      <w:pPr>
        <w:spacing w:line="480" w:lineRule="auto"/>
        <w:jc w:val="both"/>
      </w:pPr>
      <w:r>
        <w:rPr>
          <w:b/>
          <w:bCs/>
        </w:rPr>
        <w:t>3.1 System Overview</w:t>
      </w:r>
    </w:p>
    <w:p w14:paraId="40B34863" w14:textId="77777777" w:rsidR="00FF4149" w:rsidRDefault="00000000">
      <w:pPr>
        <w:spacing w:line="480" w:lineRule="auto"/>
        <w:jc w:val="both"/>
      </w:pPr>
      <w:r>
        <w:t>The methodology for the Event Hall Management System (EVMS) follows a streamlined process: first, conducting requirements analysis and process mapping to model the university's current administrative procedures for facility reservations. These insights directly inform the system design, which digitizes bureaucratic workflows using a structured, state-driven software architecture. Implementation then translates these mapped workflows into a functional digital platform by employing object-oriented programming es and relational database models, thereby addressing.</w:t>
      </w:r>
    </w:p>
    <w:p w14:paraId="38ECD2DC" w14:textId="77777777" w:rsidR="00FF4149" w:rsidRDefault="00FF4149">
      <w:pPr>
        <w:spacing w:before="120" w:after="120"/>
      </w:pPr>
    </w:p>
    <w:p w14:paraId="7062140A" w14:textId="77777777" w:rsidR="00FF4149" w:rsidRDefault="00000000">
      <w:pPr>
        <w:spacing w:line="480" w:lineRule="auto"/>
        <w:jc w:val="both"/>
      </w:pPr>
      <w:r>
        <w:t>Unlike conventional booking applications that rely on single-tier approvals, this system was engineered from first principles to reflect the university's actual tripartite administrative structure. It distributes authority across three distinct operational units: the Ventures Unit (handling commercial policy and final approvals), Facility Management (handling physical readiness and damage assessment), and the Bursary Unit (handling financial verification). By hardcoding this separation of concerns into the software workflow engine, the system eliminates the ambiguity and bottlenecks characteristic of manual paper pushing.</w:t>
      </w:r>
    </w:p>
    <w:p w14:paraId="7DA7C6D4" w14:textId="77777777" w:rsidR="00FF4149" w:rsidRDefault="00FF4149">
      <w:pPr>
        <w:spacing w:before="120" w:after="120"/>
      </w:pPr>
    </w:p>
    <w:p w14:paraId="2883B551" w14:textId="77777777" w:rsidR="00FF4149" w:rsidRDefault="00FF4149">
      <w:pPr>
        <w:spacing w:before="120" w:after="120"/>
      </w:pPr>
    </w:p>
    <w:p w14:paraId="5FCFB978" w14:textId="77777777" w:rsidR="00FF4149" w:rsidRDefault="00FF4149">
      <w:pPr>
        <w:spacing w:before="120" w:after="120"/>
      </w:pPr>
    </w:p>
    <w:p w14:paraId="3F0B10A7" w14:textId="77777777" w:rsidR="00FF4149" w:rsidRDefault="00000000">
      <w:pPr>
        <w:spacing w:line="480" w:lineRule="auto"/>
        <w:jc w:val="both"/>
      </w:pPr>
      <w:r>
        <w:rPr>
          <w:b/>
          <w:bCs/>
        </w:rPr>
        <w:t>Figure 3.1</w:t>
      </w:r>
      <w:r>
        <w:t xml:space="preserve"> System Architecture</w:t>
      </w:r>
    </w:p>
    <w:p w14:paraId="268AAB44" w14:textId="77777777" w:rsidR="00FF4149" w:rsidRDefault="00FF4149">
      <w:pPr>
        <w:spacing w:before="120" w:after="120"/>
      </w:pPr>
    </w:p>
    <w:p w14:paraId="30D905F4" w14:textId="77777777" w:rsidR="00FF4149" w:rsidRDefault="00FF4149">
      <w:pPr>
        <w:spacing w:before="120" w:after="120"/>
      </w:pPr>
    </w:p>
    <w:p w14:paraId="10C6289A" w14:textId="77777777" w:rsidR="00FF4149" w:rsidRDefault="00FF4149">
      <w:pPr>
        <w:spacing w:before="120" w:after="120"/>
      </w:pPr>
    </w:p>
    <w:p w14:paraId="1D104FF3" w14:textId="77777777" w:rsidR="00FF4149" w:rsidRDefault="00FF4149">
      <w:pPr>
        <w:spacing w:before="120" w:after="120"/>
      </w:pPr>
    </w:p>
    <w:p w14:paraId="15D7D301" w14:textId="77777777" w:rsidR="00FF4149" w:rsidRDefault="00000000">
      <w:pPr>
        <w:pStyle w:val="Heading2"/>
        <w:keepNext w:val="0"/>
        <w:keepLines w:val="0"/>
        <w:spacing w:before="0" w:line="480" w:lineRule="auto"/>
        <w:jc w:val="both"/>
      </w:pPr>
      <w:bookmarkStart w:id="24" w:name="_Toc233727176"/>
      <w:r>
        <w:rPr>
          <w:b w:val="0"/>
          <w:bCs w:val="0"/>
          <w:color w:val="auto"/>
          <w:sz w:val="24"/>
          <w:szCs w:val="24"/>
        </w:rPr>
        <w:t>3.2 System Design and Components</w:t>
      </w:r>
      <w:bookmarkEnd w:id="24"/>
    </w:p>
    <w:p w14:paraId="13C689E9" w14:textId="77777777" w:rsidR="00FF4149" w:rsidRDefault="00000000">
      <w:pPr>
        <w:spacing w:line="480" w:lineRule="auto"/>
        <w:jc w:val="both"/>
      </w:pPr>
      <w:r>
        <w:t>The EVMS is constructed as a monolithic web application using the Django framework. The architecture is modularized into specific Django applications, ensuring that domain logic remains isolated and maintainable. Figure 3.1 below presents a high-level system architecture diagram that provides a visual reference for the platform's primary components and their interactions.</w:t>
      </w:r>
    </w:p>
    <w:p w14:paraId="42A55A21" w14:textId="77777777" w:rsidR="00FF4149" w:rsidRDefault="00000000">
      <w:pPr>
        <w:spacing w:line="480" w:lineRule="auto"/>
        <w:jc w:val="both"/>
      </w:pPr>
      <w:r>
        <w:rPr>
          <w:b/>
          <w:bCs/>
        </w:rPr>
        <w:t>3.2.1 Tripartite Departmental Integration</w:t>
      </w:r>
    </w:p>
    <w:p w14:paraId="5C7F7D74" w14:textId="77777777" w:rsidR="00FF4149" w:rsidRDefault="00000000">
      <w:pPr>
        <w:spacing w:line="480" w:lineRule="auto"/>
        <w:jc w:val="both"/>
      </w:pPr>
      <w:r>
        <w:t>The fundamental design decision of this project was to abandon a generic administrative backend in favor of unit-specific dashboards and responsibilities.</w:t>
      </w:r>
    </w:p>
    <w:p w14:paraId="21FCA056" w14:textId="77777777" w:rsidR="00FF4149" w:rsidRDefault="00000000">
      <w:pPr>
        <w:numPr>
          <w:ilvl w:val="0"/>
          <w:numId w:val="4"/>
        </w:numPr>
        <w:spacing w:before="240" w:after="120" w:line="480" w:lineRule="auto"/>
        <w:ind w:hanging="329"/>
        <w:jc w:val="both"/>
      </w:pPr>
      <w:r>
        <w:rPr>
          <w:b/>
          <w:bCs/>
        </w:rPr>
        <w:t xml:space="preserve">Ventures </w:t>
      </w:r>
      <w:proofErr w:type="spellStart"/>
      <w:proofErr w:type="gramStart"/>
      <w:r>
        <w:rPr>
          <w:b/>
          <w:bCs/>
        </w:rPr>
        <w:t>Unit:</w:t>
      </w:r>
      <w:r>
        <w:t>Acts</w:t>
      </w:r>
      <w:proofErr w:type="spellEnd"/>
      <w:proofErr w:type="gramEnd"/>
      <w:r>
        <w:t xml:space="preserve"> as the primary commercial gatekeeper. They review initial applications, generate invoices, and issue the final confirmation only after both Facility and Bursary have completed their respective checks.</w:t>
      </w:r>
    </w:p>
    <w:p w14:paraId="739FCADF" w14:textId="77777777" w:rsidR="00FF4149" w:rsidRDefault="00000000">
      <w:pPr>
        <w:numPr>
          <w:ilvl w:val="0"/>
          <w:numId w:val="4"/>
        </w:numPr>
        <w:spacing w:before="120" w:after="120" w:line="480" w:lineRule="auto"/>
        <w:ind w:hanging="329"/>
        <w:jc w:val="both"/>
      </w:pPr>
      <w:r>
        <w:rPr>
          <w:b/>
          <w:bCs/>
        </w:rPr>
        <w:t xml:space="preserve">Facility </w:t>
      </w:r>
      <w:proofErr w:type="spellStart"/>
      <w:proofErr w:type="gramStart"/>
      <w:r>
        <w:rPr>
          <w:b/>
          <w:bCs/>
        </w:rPr>
        <w:t>Management:</w:t>
      </w:r>
      <w:r>
        <w:t>Acts</w:t>
      </w:r>
      <w:proofErr w:type="spellEnd"/>
      <w:proofErr w:type="gramEnd"/>
      <w:r>
        <w:t xml:space="preserve"> as the physical gatekeeper. They possess the exclusive system capability to mark a hall as available or rejected based on maintenance schedules. </w:t>
      </w:r>
    </w:p>
    <w:p w14:paraId="5436BFBA" w14:textId="77777777" w:rsidR="00FF4149" w:rsidRDefault="00000000">
      <w:pPr>
        <w:numPr>
          <w:ilvl w:val="0"/>
          <w:numId w:val="4"/>
        </w:numPr>
        <w:spacing w:before="120" w:after="120" w:line="480" w:lineRule="auto"/>
        <w:ind w:hanging="329"/>
        <w:jc w:val="both"/>
      </w:pPr>
      <w:r>
        <w:t>Post-event, they hold the authority to file official damage reports.</w:t>
      </w:r>
    </w:p>
    <w:p w14:paraId="53662001" w14:textId="77777777" w:rsidR="00FF4149" w:rsidRDefault="00000000">
      <w:pPr>
        <w:numPr>
          <w:ilvl w:val="0"/>
          <w:numId w:val="4"/>
        </w:numPr>
        <w:spacing w:before="120" w:after="240" w:line="480" w:lineRule="auto"/>
        <w:ind w:hanging="329"/>
        <w:jc w:val="both"/>
      </w:pPr>
      <w:r>
        <w:rPr>
          <w:b/>
          <w:bCs/>
        </w:rPr>
        <w:t xml:space="preserve">Bursary </w:t>
      </w:r>
      <w:proofErr w:type="spellStart"/>
      <w:proofErr w:type="gramStart"/>
      <w:r>
        <w:rPr>
          <w:b/>
          <w:bCs/>
        </w:rPr>
        <w:t>Unit:</w:t>
      </w:r>
      <w:r>
        <w:t>Acts</w:t>
      </w:r>
      <w:proofErr w:type="spellEnd"/>
      <w:proofErr w:type="gramEnd"/>
      <w:r>
        <w:t xml:space="preserve"> as the financial gatekeeper. The inclusion of the Bursary Unit was a critical design iteration to ensure institutional financial compliance. (Bursary - University of Lagos, n.d.) Even when electronic payments are made, the Bursary Unit maintains a dedicated software queue (UNDER BURSARY VERIFICATION) where they verify payment proofs before the reservation can advance.</w:t>
      </w:r>
    </w:p>
    <w:p w14:paraId="0FE6B39D" w14:textId="77777777" w:rsidR="00FF4149" w:rsidRDefault="00FF4149">
      <w:pPr>
        <w:spacing w:before="120" w:after="120"/>
      </w:pPr>
    </w:p>
    <w:p w14:paraId="20853B12" w14:textId="77777777" w:rsidR="00FF4149" w:rsidRDefault="00FF4149">
      <w:pPr>
        <w:spacing w:before="120" w:after="120"/>
      </w:pPr>
    </w:p>
    <w:p w14:paraId="3237DB63" w14:textId="77777777" w:rsidR="00FF4149" w:rsidRDefault="00000000">
      <w:pPr>
        <w:spacing w:line="480" w:lineRule="auto"/>
        <w:jc w:val="both"/>
      </w:pPr>
      <w:r>
        <w:rPr>
          <w:b/>
          <w:bCs/>
        </w:rPr>
        <w:t>3.2.2 Role-Based Access Control</w:t>
      </w:r>
    </w:p>
    <w:p w14:paraId="23E82122" w14:textId="77777777" w:rsidR="00FF4149" w:rsidRDefault="00000000">
      <w:pPr>
        <w:spacing w:line="480" w:lineRule="auto"/>
        <w:jc w:val="both"/>
      </w:pPr>
      <w:r>
        <w:t>Identity and access management are enforced using a custom user model and a dynamic capability system. The system provisions seven primary roles:</w:t>
      </w:r>
    </w:p>
    <w:p w14:paraId="1B4BE9B9" w14:textId="77777777" w:rsidR="00FF4149" w:rsidRDefault="00FF4149">
      <w:pPr>
        <w:spacing w:before="120" w:after="120"/>
      </w:pPr>
    </w:p>
    <w:p w14:paraId="4A5225EA" w14:textId="77777777" w:rsidR="00FF4149" w:rsidRDefault="00000000">
      <w:pPr>
        <w:numPr>
          <w:ilvl w:val="0"/>
          <w:numId w:val="5"/>
        </w:numPr>
        <w:spacing w:before="240" w:after="120" w:line="480" w:lineRule="auto"/>
        <w:ind w:hanging="242"/>
        <w:jc w:val="both"/>
      </w:pPr>
      <w:r>
        <w:rPr>
          <w:b/>
          <w:bCs/>
        </w:rPr>
        <w:t>Student and External: End</w:t>
      </w:r>
      <w:r>
        <w:t xml:space="preserve"> users are restricted to viewing their own applications and submitting payments.</w:t>
      </w:r>
    </w:p>
    <w:p w14:paraId="4C855554" w14:textId="77777777" w:rsidR="00FF4149" w:rsidRDefault="00000000">
      <w:pPr>
        <w:numPr>
          <w:ilvl w:val="0"/>
          <w:numId w:val="5"/>
        </w:numPr>
        <w:spacing w:before="120" w:after="120" w:line="480" w:lineRule="auto"/>
        <w:ind w:hanging="242"/>
        <w:jc w:val="both"/>
      </w:pPr>
      <w:r>
        <w:rPr>
          <w:b/>
          <w:bCs/>
        </w:rPr>
        <w:t xml:space="preserve">Staff / </w:t>
      </w:r>
      <w:proofErr w:type="spellStart"/>
      <w:proofErr w:type="gramStart"/>
      <w:r>
        <w:rPr>
          <w:b/>
          <w:bCs/>
        </w:rPr>
        <w:t>Department:</w:t>
      </w:r>
      <w:r>
        <w:t>University</w:t>
      </w:r>
      <w:proofErr w:type="spellEnd"/>
      <w:proofErr w:type="gramEnd"/>
      <w:r>
        <w:t xml:space="preserve"> employees with booking privileges and limited access to departmental reports.</w:t>
      </w:r>
    </w:p>
    <w:p w14:paraId="322750C2" w14:textId="77777777" w:rsidR="00FF4149" w:rsidRDefault="00000000">
      <w:pPr>
        <w:numPr>
          <w:ilvl w:val="0"/>
          <w:numId w:val="5"/>
        </w:numPr>
        <w:spacing w:before="120" w:after="120" w:line="480" w:lineRule="auto"/>
        <w:ind w:hanging="242"/>
        <w:jc w:val="both"/>
      </w:pPr>
      <w:r>
        <w:rPr>
          <w:b/>
          <w:bCs/>
        </w:rPr>
        <w:t xml:space="preserve">Ventures, Facility, and </w:t>
      </w:r>
      <w:proofErr w:type="spellStart"/>
      <w:proofErr w:type="gramStart"/>
      <w:r>
        <w:rPr>
          <w:b/>
          <w:bCs/>
        </w:rPr>
        <w:t>Bursary:</w:t>
      </w:r>
      <w:r>
        <w:t>Administrative</w:t>
      </w:r>
      <w:proofErr w:type="spellEnd"/>
      <w:proofErr w:type="gramEnd"/>
      <w:r>
        <w:t xml:space="preserve"> personnel with highly scoped permissions restricted to their specific operational domains.</w:t>
      </w:r>
    </w:p>
    <w:p w14:paraId="2951E2C4" w14:textId="77777777" w:rsidR="00FF4149" w:rsidRDefault="00000000">
      <w:pPr>
        <w:numPr>
          <w:ilvl w:val="0"/>
          <w:numId w:val="5"/>
        </w:numPr>
        <w:spacing w:before="120" w:after="240" w:line="480" w:lineRule="auto"/>
        <w:ind w:hanging="242"/>
        <w:jc w:val="both"/>
      </w:pPr>
      <w:proofErr w:type="spellStart"/>
      <w:proofErr w:type="gramStart"/>
      <w:r>
        <w:rPr>
          <w:b/>
          <w:bCs/>
        </w:rPr>
        <w:t>Administrator:</w:t>
      </w:r>
      <w:r>
        <w:t>Superusers</w:t>
      </w:r>
      <w:proofErr w:type="spellEnd"/>
      <w:proofErr w:type="gramEnd"/>
      <w:r>
        <w:t xml:space="preserve"> with overarching system control.</w:t>
      </w:r>
    </w:p>
    <w:p w14:paraId="45754D33" w14:textId="77777777" w:rsidR="00FF4149" w:rsidRDefault="00FF4149">
      <w:pPr>
        <w:spacing w:before="120" w:after="120"/>
      </w:pPr>
    </w:p>
    <w:p w14:paraId="401F68C1" w14:textId="77777777" w:rsidR="00FF4149" w:rsidRDefault="00000000">
      <w:pPr>
        <w:spacing w:line="480" w:lineRule="auto"/>
        <w:jc w:val="both"/>
      </w:pPr>
      <w:r>
        <w:t>Instead of hardcoding permissions in HTML templates, the system uses a backend service layer to verify that a user has the necessary capability before executing any state-changing function. This design choice prevents privilege escalation vulnerabilities.</w:t>
      </w:r>
    </w:p>
    <w:p w14:paraId="10029C0B" w14:textId="77777777" w:rsidR="00FF4149" w:rsidRDefault="00FF4149">
      <w:pPr>
        <w:spacing w:before="120" w:after="120"/>
      </w:pPr>
    </w:p>
    <w:p w14:paraId="4F290300" w14:textId="77777777" w:rsidR="00FF4149" w:rsidRDefault="00000000">
      <w:pPr>
        <w:spacing w:line="480" w:lineRule="auto"/>
        <w:jc w:val="both"/>
      </w:pPr>
      <w:r>
        <w:rPr>
          <w:b/>
          <w:bCs/>
        </w:rPr>
        <w:t>3.2.3 The State Machine Reservation Engine</w:t>
      </w:r>
    </w:p>
    <w:p w14:paraId="7364E8E5" w14:textId="77777777" w:rsidR="00FF4149" w:rsidRDefault="00000000">
      <w:pPr>
        <w:spacing w:line="480" w:lineRule="auto"/>
        <w:jc w:val="both"/>
      </w:pPr>
      <w:r>
        <w:t>The operational heart of the EVMS is its workflow engine. Facility booking is not treated as a simple data entry task; it is modeled as a strict state machine governed by a dedicated workflow service. A reservation must traverse a predefined sequence of statuses:</w:t>
      </w:r>
    </w:p>
    <w:p w14:paraId="0147877D" w14:textId="77777777" w:rsidR="00FF4149" w:rsidRDefault="00000000">
      <w:pPr>
        <w:numPr>
          <w:ilvl w:val="0"/>
          <w:numId w:val="6"/>
        </w:numPr>
        <w:spacing w:before="240" w:after="120" w:line="480" w:lineRule="auto"/>
        <w:ind w:hanging="329"/>
        <w:jc w:val="both"/>
      </w:pPr>
      <w:r>
        <w:rPr>
          <w:b/>
          <w:bCs/>
        </w:rPr>
        <w:t xml:space="preserve">Submission and </w:t>
      </w:r>
      <w:proofErr w:type="spellStart"/>
      <w:proofErr w:type="gramStart"/>
      <w:r>
        <w:rPr>
          <w:b/>
          <w:bCs/>
        </w:rPr>
        <w:t>Review:</w:t>
      </w:r>
      <w:r>
        <w:t>The</w:t>
      </w:r>
      <w:proofErr w:type="spellEnd"/>
      <w:proofErr w:type="gramEnd"/>
      <w:r>
        <w:t xml:space="preserve"> applicant creates a request. The Ventures Unit can place it under review or forward it to Facility Management.</w:t>
      </w:r>
    </w:p>
    <w:p w14:paraId="30258846" w14:textId="77777777" w:rsidR="00FF4149" w:rsidRDefault="00000000">
      <w:pPr>
        <w:numPr>
          <w:ilvl w:val="0"/>
          <w:numId w:val="6"/>
        </w:numPr>
        <w:spacing w:before="120" w:after="120" w:line="480" w:lineRule="auto"/>
        <w:ind w:hanging="329"/>
        <w:jc w:val="both"/>
      </w:pPr>
      <w:r>
        <w:rPr>
          <w:b/>
          <w:bCs/>
        </w:rPr>
        <w:t>Physical Clearance: Facility</w:t>
      </w:r>
      <w:r>
        <w:t xml:space="preserve"> Management reviews the request and marks it as available or rejected.</w:t>
      </w:r>
    </w:p>
    <w:p w14:paraId="2AE9B24F" w14:textId="77777777" w:rsidR="00FF4149" w:rsidRDefault="00000000">
      <w:pPr>
        <w:numPr>
          <w:ilvl w:val="0"/>
          <w:numId w:val="6"/>
        </w:numPr>
        <w:spacing w:before="120" w:after="120" w:line="480" w:lineRule="auto"/>
        <w:ind w:hanging="329"/>
        <w:jc w:val="both"/>
      </w:pPr>
      <w:r>
        <w:rPr>
          <w:b/>
          <w:bCs/>
        </w:rPr>
        <w:t xml:space="preserve">Financial </w:t>
      </w:r>
      <w:proofErr w:type="spellStart"/>
      <w:proofErr w:type="gramStart"/>
      <w:r>
        <w:rPr>
          <w:b/>
          <w:bCs/>
        </w:rPr>
        <w:t>Clearance:</w:t>
      </w:r>
      <w:r>
        <w:t>Ventures</w:t>
      </w:r>
      <w:proofErr w:type="spellEnd"/>
      <w:proofErr w:type="gramEnd"/>
      <w:r>
        <w:t xml:space="preserve"> generates the invoice. The user uploads payment evidence or pays via gateway.</w:t>
      </w:r>
    </w:p>
    <w:p w14:paraId="626A4D9D" w14:textId="77777777" w:rsidR="00FF4149" w:rsidRDefault="00000000">
      <w:pPr>
        <w:numPr>
          <w:ilvl w:val="0"/>
          <w:numId w:val="6"/>
        </w:numPr>
        <w:spacing w:before="120" w:after="120" w:line="480" w:lineRule="auto"/>
        <w:ind w:hanging="329"/>
        <w:jc w:val="both"/>
      </w:pPr>
      <w:r>
        <w:rPr>
          <w:b/>
          <w:bCs/>
        </w:rPr>
        <w:t xml:space="preserve">Bursary </w:t>
      </w:r>
      <w:proofErr w:type="spellStart"/>
      <w:proofErr w:type="gramStart"/>
      <w:r>
        <w:rPr>
          <w:b/>
          <w:bCs/>
        </w:rPr>
        <w:t>Verification:</w:t>
      </w:r>
      <w:r>
        <w:t>The</w:t>
      </w:r>
      <w:proofErr w:type="spellEnd"/>
      <w:proofErr w:type="gramEnd"/>
      <w:r>
        <w:t xml:space="preserve"> system automatically routes the application to the Bursary Unit. The Bursary verifies the funds. If valid, the system advances. If invalid, Bursary can request clarification.</w:t>
      </w:r>
    </w:p>
    <w:p w14:paraId="2330581E" w14:textId="77777777" w:rsidR="00FF4149" w:rsidRDefault="00000000">
      <w:pPr>
        <w:numPr>
          <w:ilvl w:val="0"/>
          <w:numId w:val="6"/>
        </w:numPr>
        <w:spacing w:before="120" w:after="120" w:line="480" w:lineRule="auto"/>
        <w:ind w:hanging="329"/>
        <w:jc w:val="both"/>
      </w:pPr>
      <w:r>
        <w:rPr>
          <w:b/>
          <w:bCs/>
        </w:rPr>
        <w:t xml:space="preserve">Confirmation and Execution: </w:t>
      </w:r>
      <w:r>
        <w:t>Ventures issues final approval. On the event date, the status shifts to completed.</w:t>
      </w:r>
    </w:p>
    <w:p w14:paraId="10B12B0D" w14:textId="77777777" w:rsidR="00FF4149" w:rsidRDefault="00000000">
      <w:pPr>
        <w:numPr>
          <w:ilvl w:val="0"/>
          <w:numId w:val="6"/>
        </w:numPr>
        <w:spacing w:before="120" w:after="240" w:line="480" w:lineRule="auto"/>
        <w:ind w:hanging="329"/>
        <w:jc w:val="both"/>
      </w:pPr>
      <w:r>
        <w:rPr>
          <w:b/>
          <w:bCs/>
        </w:rPr>
        <w:t xml:space="preserve">Post-Event Accountability: </w:t>
      </w:r>
      <w:r>
        <w:t>Facility Management conducts an inspection. They either clear the event or log an incident, which triggers a secondary financial workflow requiring Bursary verification of the damage penalty payment.</w:t>
      </w:r>
    </w:p>
    <w:p w14:paraId="77CD5561" w14:textId="77777777" w:rsidR="00FF4149" w:rsidRDefault="00000000">
      <w:pPr>
        <w:spacing w:line="480" w:lineRule="auto"/>
        <w:jc w:val="both"/>
      </w:pPr>
      <w:r>
        <w:t>This rigorous state management prevents illegal administrative actions, such as confirming an event before Bursary has verified the payment.</w:t>
      </w:r>
    </w:p>
    <w:p w14:paraId="1B516B44" w14:textId="77777777" w:rsidR="00FF4149" w:rsidRDefault="00FF4149">
      <w:pPr>
        <w:spacing w:before="120" w:after="120"/>
      </w:pPr>
    </w:p>
    <w:p w14:paraId="1D8CE174" w14:textId="77777777" w:rsidR="00FF4149" w:rsidRDefault="00000000">
      <w:pPr>
        <w:spacing w:line="480" w:lineRule="auto"/>
        <w:jc w:val="both"/>
      </w:pPr>
      <w:r>
        <w:rPr>
          <w:b/>
          <w:bCs/>
        </w:rPr>
        <w:t>3.2.4 Coupon and Discount Component</w:t>
      </w:r>
    </w:p>
    <w:p w14:paraId="40B1D923" w14:textId="77777777" w:rsidR="00FF4149" w:rsidRDefault="00000000">
      <w:pPr>
        <w:spacing w:line="480" w:lineRule="auto"/>
        <w:jc w:val="both"/>
      </w:pPr>
      <w:r>
        <w:t xml:space="preserve">To support flexible commercial operations, the system includes a dynamic discount engine. Administrators can generate promotional codes offering either percentage-based or flat-rate reductions. </w:t>
      </w:r>
    </w:p>
    <w:p w14:paraId="01E3DDD3" w14:textId="77777777" w:rsidR="00FF4149" w:rsidRDefault="00000000">
      <w:pPr>
        <w:spacing w:line="480" w:lineRule="auto"/>
        <w:jc w:val="both"/>
      </w:pPr>
      <w:r>
        <w:t>The discount engine evaluates numerous constraints before applying a reduction. It verifies usage limits (both global and per user), date validity, minimum financial thresholds, and maximum discount caps. Furthermore, coupons can be hyper-targeted, restricting their application to specific user roles, specific faculties, or specific categories of event halls. (A methodology employing constraint satisfaction techniques to address disruptive events within supply chain management. 2013, pp. 223-242) When a discount is successfully applied during the invoice generation stage, the system permanently records a snapshot of the coupon's value against the reservation, ensuring the financial audit trail remains intact even if the original coupon is later deleted.</w:t>
      </w:r>
    </w:p>
    <w:p w14:paraId="1DC18D6B" w14:textId="77777777" w:rsidR="00FF4149" w:rsidRDefault="00FF4149">
      <w:pPr>
        <w:spacing w:before="120" w:after="120"/>
      </w:pPr>
    </w:p>
    <w:p w14:paraId="255B0A55" w14:textId="77777777" w:rsidR="00FF4149" w:rsidRDefault="00000000">
      <w:pPr>
        <w:spacing w:line="480" w:lineRule="auto"/>
        <w:jc w:val="both"/>
      </w:pPr>
      <w:r>
        <w:rPr>
          <w:b/>
          <w:bCs/>
        </w:rPr>
        <w:t>3.2.5 Accountability and Penalty Component</w:t>
      </w:r>
    </w:p>
    <w:p w14:paraId="30A81BCC" w14:textId="77777777" w:rsidR="00FF4149" w:rsidRDefault="00000000">
      <w:pPr>
        <w:spacing w:line="480" w:lineRule="auto"/>
        <w:jc w:val="both"/>
      </w:pPr>
      <w:r>
        <w:t xml:space="preserve">Unlike many systems that ignore post-event reality, the EVMS enforces strict accountability. The system features two punitive mechanisms. </w:t>
      </w:r>
    </w:p>
    <w:p w14:paraId="3C3F2E70" w14:textId="77777777" w:rsidR="00FF4149" w:rsidRDefault="00FF4149">
      <w:pPr>
        <w:spacing w:before="120" w:after="120"/>
      </w:pPr>
    </w:p>
    <w:p w14:paraId="5EE5438C" w14:textId="77777777" w:rsidR="00FF4149" w:rsidRDefault="00000000">
      <w:pPr>
        <w:spacing w:line="480" w:lineRule="auto"/>
        <w:jc w:val="both"/>
      </w:pPr>
      <w:r>
        <w:t xml:space="preserve">First, administrators can issue manual penalties for policy violations, such as late cancellations. Second, Facility Management can log official damage reports linked to specific post-event inspections. </w:t>
      </w:r>
    </w:p>
    <w:p w14:paraId="1C5D28EE" w14:textId="77777777" w:rsidR="00FF4149" w:rsidRDefault="00000000">
      <w:pPr>
        <w:spacing w:line="480" w:lineRule="auto"/>
        <w:jc w:val="both"/>
      </w:pPr>
      <w:r>
        <w:t>Crucially, the system utilizes these records as blocking mechanisms. Any user account possessing an unpaid penalty or an unresolved damage report is programmatically prohibited from submitting new reservation requests. This feature actively protects university infrastructure and ensures prompt settlement of liabilities. (University Event Registration Operational Procedures, 2024)</w:t>
      </w:r>
    </w:p>
    <w:p w14:paraId="3CF7E87C" w14:textId="77777777" w:rsidR="00FF4149" w:rsidRDefault="00FF4149">
      <w:pPr>
        <w:spacing w:before="120" w:after="120"/>
      </w:pPr>
    </w:p>
    <w:p w14:paraId="0D9EB577" w14:textId="77777777" w:rsidR="00FF4149" w:rsidRDefault="00000000">
      <w:pPr>
        <w:spacing w:line="480" w:lineRule="auto"/>
        <w:jc w:val="both"/>
      </w:pPr>
      <w:r>
        <w:rPr>
          <w:b/>
          <w:bCs/>
        </w:rPr>
        <w:t>3.2.6 Notification System Component</w:t>
      </w:r>
    </w:p>
    <w:p w14:paraId="1CA45699" w14:textId="77777777" w:rsidR="00FF4149" w:rsidRDefault="00000000">
      <w:pPr>
        <w:spacing w:line="480" w:lineRule="auto"/>
        <w:jc w:val="both"/>
      </w:pPr>
      <w:r>
        <w:t>To eliminate the communication delays inherent in manual processing, the system incorporates an aggressive notification strategy.</w:t>
      </w:r>
    </w:p>
    <w:p w14:paraId="679AE02E" w14:textId="77777777" w:rsidR="00FF4149" w:rsidRDefault="00000000">
      <w:pPr>
        <w:spacing w:line="480" w:lineRule="auto"/>
        <w:jc w:val="both"/>
      </w:pPr>
      <w:r>
        <w:t xml:space="preserve">A central dispatcher generates alerts in response to state changes in the workflow engine. For example, when Facility Management marks a hall as available, the Ventures Unit is instantly notified to generate the invoice. When payment succeeds, the applicant receives immediate confirmation. </w:t>
      </w:r>
    </w:p>
    <w:p w14:paraId="3B97322F" w14:textId="77777777" w:rsidR="00FF4149" w:rsidRDefault="00000000">
      <w:pPr>
        <w:spacing w:line="480" w:lineRule="auto"/>
        <w:jc w:val="both"/>
      </w:pPr>
      <w:r>
        <w:t xml:space="preserve">These notifications are delivered via an internal web dashboard inbox and simultaneously dispatched as transactional emails via the </w:t>
      </w:r>
      <w:proofErr w:type="spellStart"/>
      <w:r>
        <w:t>Mailgun</w:t>
      </w:r>
      <w:proofErr w:type="spellEnd"/>
      <w:r>
        <w:t xml:space="preserve"> API. The system also supports administrative broadcast messaging, allowing management to distribute policy updates to targeted user segments, such as all registered students.</w:t>
      </w:r>
    </w:p>
    <w:p w14:paraId="326CF703" w14:textId="77777777" w:rsidR="00FF4149" w:rsidRDefault="00FF4149">
      <w:pPr>
        <w:spacing w:before="120" w:after="120"/>
      </w:pPr>
    </w:p>
    <w:p w14:paraId="194D01F0" w14:textId="77777777" w:rsidR="00FF4149" w:rsidRDefault="00000000">
      <w:pPr>
        <w:spacing w:line="480" w:lineRule="auto"/>
        <w:jc w:val="both"/>
      </w:pPr>
      <w:r>
        <w:rPr>
          <w:b/>
          <w:bCs/>
        </w:rPr>
        <w:t>3.2.7 Payment and Transaction Component</w:t>
      </w:r>
    </w:p>
    <w:p w14:paraId="3A50117B" w14:textId="77777777" w:rsidR="00FF4149" w:rsidRDefault="00000000">
      <w:pPr>
        <w:spacing w:line="480" w:lineRule="auto"/>
        <w:jc w:val="both"/>
      </w:pPr>
      <w:r>
        <w:t xml:space="preserve">Financial processing is fully integrated with the </w:t>
      </w:r>
      <w:proofErr w:type="spellStart"/>
      <w:r>
        <w:t>Paystack</w:t>
      </w:r>
      <w:proofErr w:type="spellEnd"/>
      <w:r>
        <w:t xml:space="preserve"> payment gateway, chosen for its reliability and dominance in Nigeria's digital economy. </w:t>
      </w:r>
    </w:p>
    <w:p w14:paraId="2CBB657D" w14:textId="77777777" w:rsidR="00FF4149" w:rsidRDefault="00FF4149">
      <w:pPr>
        <w:spacing w:before="120" w:after="120"/>
      </w:pPr>
    </w:p>
    <w:p w14:paraId="2C314307" w14:textId="77777777" w:rsidR="00FF4149" w:rsidRDefault="00000000">
      <w:pPr>
        <w:spacing w:line="480" w:lineRule="auto"/>
        <w:jc w:val="both"/>
      </w:pPr>
      <w:r>
        <w:t xml:space="preserve">When a user initiates payment, the system communicates with </w:t>
      </w:r>
      <w:proofErr w:type="spellStart"/>
      <w:r>
        <w:t>Paystack</w:t>
      </w:r>
      <w:proofErr w:type="spellEnd"/>
      <w:r>
        <w:t xml:space="preserve"> to generate a secure transaction session. The user completes the payment on </w:t>
      </w:r>
      <w:proofErr w:type="spellStart"/>
      <w:r>
        <w:t>Paystack's</w:t>
      </w:r>
      <w:proofErr w:type="spellEnd"/>
      <w:r>
        <w:t xml:space="preserve"> hosted infrastructure, minimizing security liabilities for the university. Upon completion, </w:t>
      </w:r>
      <w:proofErr w:type="spellStart"/>
      <w:r>
        <w:t>Paystack</w:t>
      </w:r>
      <w:proofErr w:type="spellEnd"/>
      <w:r>
        <w:t xml:space="preserve"> silently communicates back to the EVMS server via a secure webhook callback. The system independently verifies the transaction authenticity with </w:t>
      </w:r>
      <w:proofErr w:type="spellStart"/>
      <w:r>
        <w:t>Paystack's</w:t>
      </w:r>
      <w:proofErr w:type="spellEnd"/>
      <w:r>
        <w:t xml:space="preserve"> servers before automatically advancing the booking status and generating a downloadable PDF receipt. </w:t>
      </w:r>
    </w:p>
    <w:p w14:paraId="78E53C7B" w14:textId="77777777" w:rsidR="00FF4149" w:rsidRDefault="00000000">
      <w:pPr>
        <w:spacing w:line="480" w:lineRule="auto"/>
        <w:jc w:val="both"/>
      </w:pPr>
      <w:r>
        <w:t>For logistical flexibility, the system also provides a secure administrative interface for the Ventures Unit to manually record cash or direct bank transfer payments.</w:t>
      </w:r>
    </w:p>
    <w:p w14:paraId="0D4E2BD4" w14:textId="77777777" w:rsidR="00FF4149" w:rsidRDefault="00FF4149">
      <w:pPr>
        <w:spacing w:before="120" w:after="120"/>
      </w:pPr>
    </w:p>
    <w:p w14:paraId="0AF42249" w14:textId="77777777" w:rsidR="00FF4149" w:rsidRDefault="00000000">
      <w:pPr>
        <w:spacing w:line="480" w:lineRule="auto"/>
        <w:jc w:val="both"/>
      </w:pPr>
      <w:r>
        <w:rPr>
          <w:b/>
          <w:bCs/>
        </w:rPr>
        <w:t>3.2.8 Reporting and Analytics Component</w:t>
      </w:r>
    </w:p>
    <w:p w14:paraId="52D3FBD2" w14:textId="77777777" w:rsidR="00FF4149" w:rsidRDefault="00000000">
      <w:pPr>
        <w:spacing w:line="480" w:lineRule="auto"/>
        <w:jc w:val="both"/>
      </w:pPr>
      <w:r>
        <w:t xml:space="preserve">To support strategic facility management, the application features an analytical dashboard accessible to authorized personnel. </w:t>
      </w:r>
    </w:p>
    <w:p w14:paraId="29709510" w14:textId="77777777" w:rsidR="00FF4149" w:rsidRDefault="00000000">
      <w:pPr>
        <w:spacing w:line="480" w:lineRule="auto"/>
        <w:jc w:val="both"/>
      </w:pPr>
      <w:r>
        <w:t xml:space="preserve">The reporting engine aggregates live database metrics and visualizes them using interactive JavaScript charts. Administrators can instantly view daily, weekly, or monthly booking volumes. They can analyze revenue streams segmented by standard booking fees, damage reparations, and penalty collections. The system automatically identifies the most frequently utilized halls and pinpoints peak booking hours. (Event Analytics | </w:t>
      </w:r>
      <w:proofErr w:type="spellStart"/>
      <w:r>
        <w:t>Evently</w:t>
      </w:r>
      <w:proofErr w:type="spellEnd"/>
      <w:r>
        <w:t xml:space="preserve"> Event Management Software, n.d.) </w:t>
      </w:r>
    </w:p>
    <w:p w14:paraId="5F133E42" w14:textId="77777777" w:rsidR="00FF4149" w:rsidRDefault="00000000">
      <w:pPr>
        <w:spacing w:line="480" w:lineRule="auto"/>
        <w:jc w:val="both"/>
      </w:pPr>
      <w:r>
        <w:t>All aggregated data can be exported into CSV files for external analysis, XLSX spreadsheets for accounting purposes, and formatted PDF documents for formal institutional reporting.</w:t>
      </w:r>
    </w:p>
    <w:p w14:paraId="004853B4" w14:textId="77777777" w:rsidR="00FF4149" w:rsidRDefault="00FF4149">
      <w:pPr>
        <w:spacing w:before="120" w:after="120"/>
      </w:pPr>
    </w:p>
    <w:p w14:paraId="71BFDF2E" w14:textId="77777777" w:rsidR="00FF4149" w:rsidRDefault="00000000">
      <w:pPr>
        <w:pStyle w:val="Heading2"/>
        <w:keepNext w:val="0"/>
        <w:keepLines w:val="0"/>
        <w:spacing w:before="0" w:line="480" w:lineRule="auto"/>
        <w:jc w:val="both"/>
      </w:pPr>
      <w:bookmarkStart w:id="25" w:name="_Toc233727177"/>
      <w:r>
        <w:rPr>
          <w:b w:val="0"/>
          <w:bCs w:val="0"/>
          <w:color w:val="auto"/>
          <w:sz w:val="24"/>
          <w:szCs w:val="24"/>
        </w:rPr>
        <w:t>3.3 Algorithmic Conflict Detection</w:t>
      </w:r>
      <w:bookmarkEnd w:id="25"/>
    </w:p>
    <w:p w14:paraId="68E1C9CB" w14:textId="77777777" w:rsidR="00FF4149" w:rsidRDefault="00000000">
      <w:pPr>
        <w:spacing w:line="480" w:lineRule="auto"/>
        <w:jc w:val="both"/>
      </w:pPr>
      <w:r>
        <w:t>To solve the persistent problem of double booking, the system relies on a mathematical validation layer executed at the database transaction level.</w:t>
      </w:r>
    </w:p>
    <w:p w14:paraId="39075021" w14:textId="77777777" w:rsidR="00FF4149" w:rsidRDefault="00000000">
      <w:pPr>
        <w:spacing w:line="480" w:lineRule="auto"/>
        <w:jc w:val="both"/>
      </w:pPr>
      <w:r>
        <w:t>When a booking form is submitted, the reservation model executes a query against the central database. It retrieves all existing reservations for the target hall on the specified date that are not canceled or rejected. The algorithm then evaluates the requested start and end times against the existing time blocks. If any overlap is detected, a validation error is thrown before the database write operation can occur. This design guarantees perfect chronological integrity, shifting the burden of conflict checking from human administrators to the server CPU.</w:t>
      </w:r>
    </w:p>
    <w:p w14:paraId="6899E497" w14:textId="77777777" w:rsidR="00FF4149" w:rsidRDefault="00FF4149">
      <w:pPr>
        <w:spacing w:before="120" w:after="120"/>
      </w:pPr>
    </w:p>
    <w:p w14:paraId="72E3768E" w14:textId="77777777" w:rsidR="00FF4149" w:rsidRDefault="00FF4149">
      <w:pPr>
        <w:spacing w:before="120" w:after="120"/>
      </w:pPr>
    </w:p>
    <w:p w14:paraId="1B480F8A" w14:textId="77777777" w:rsidR="00FF4149" w:rsidRDefault="00FF4149">
      <w:pPr>
        <w:spacing w:before="120" w:after="120"/>
      </w:pPr>
    </w:p>
    <w:p w14:paraId="3688CE9D" w14:textId="77777777" w:rsidR="00FF4149" w:rsidRDefault="00FF4149">
      <w:pPr>
        <w:spacing w:before="120" w:after="120"/>
      </w:pPr>
    </w:p>
    <w:p w14:paraId="7C237937" w14:textId="77777777" w:rsidR="00DD0AC4" w:rsidRDefault="00DD0AC4">
      <w:pPr>
        <w:spacing w:before="120" w:after="120"/>
      </w:pPr>
    </w:p>
    <w:p w14:paraId="07230FED" w14:textId="77777777" w:rsidR="00DD0AC4" w:rsidRDefault="00DD0AC4">
      <w:pPr>
        <w:spacing w:before="120" w:after="120"/>
      </w:pPr>
    </w:p>
    <w:p w14:paraId="53648450" w14:textId="77777777" w:rsidR="00DD0AC4" w:rsidRDefault="00DD0AC4">
      <w:pPr>
        <w:spacing w:before="120" w:after="120"/>
      </w:pPr>
    </w:p>
    <w:p w14:paraId="4ED18C28" w14:textId="77777777" w:rsidR="00DD0AC4" w:rsidRDefault="00DD0AC4">
      <w:pPr>
        <w:spacing w:before="120" w:after="120"/>
      </w:pPr>
    </w:p>
    <w:p w14:paraId="396B40B1" w14:textId="77777777" w:rsidR="00FF4149" w:rsidRDefault="00FF4149">
      <w:pPr>
        <w:spacing w:before="120" w:after="120"/>
      </w:pPr>
    </w:p>
    <w:p w14:paraId="629D901A" w14:textId="77777777" w:rsidR="00FF4149" w:rsidRDefault="00000000">
      <w:pPr>
        <w:pStyle w:val="Heading1"/>
        <w:keepNext w:val="0"/>
        <w:keepLines w:val="0"/>
        <w:spacing w:before="0" w:line="480" w:lineRule="auto"/>
        <w:jc w:val="center"/>
      </w:pPr>
      <w:bookmarkStart w:id="26" w:name="_Toc233727178"/>
      <w:r>
        <w:rPr>
          <w:b w:val="0"/>
          <w:bCs w:val="0"/>
          <w:color w:val="auto"/>
          <w:sz w:val="24"/>
          <w:szCs w:val="24"/>
        </w:rPr>
        <w:t>CHAPTER FOUR</w:t>
      </w:r>
      <w:bookmarkEnd w:id="26"/>
    </w:p>
    <w:p w14:paraId="51AE326D" w14:textId="77777777" w:rsidR="00FF4149" w:rsidRDefault="00000000">
      <w:pPr>
        <w:pStyle w:val="Heading1"/>
        <w:keepNext w:val="0"/>
        <w:keepLines w:val="0"/>
        <w:spacing w:before="0" w:line="480" w:lineRule="auto"/>
        <w:jc w:val="center"/>
      </w:pPr>
      <w:bookmarkStart w:id="27" w:name="_Toc233727179"/>
      <w:r>
        <w:rPr>
          <w:b w:val="0"/>
          <w:bCs w:val="0"/>
          <w:color w:val="auto"/>
          <w:sz w:val="24"/>
          <w:szCs w:val="24"/>
        </w:rPr>
        <w:t>IMPLEMENTATION AND TESTING</w:t>
      </w:r>
      <w:bookmarkEnd w:id="27"/>
    </w:p>
    <w:p w14:paraId="22D1588A" w14:textId="77777777" w:rsidR="00FF4149" w:rsidRDefault="00000000">
      <w:pPr>
        <w:pStyle w:val="Heading2"/>
        <w:keepNext w:val="0"/>
        <w:keepLines w:val="0"/>
        <w:spacing w:before="0" w:line="480" w:lineRule="auto"/>
        <w:jc w:val="both"/>
      </w:pPr>
      <w:bookmarkStart w:id="28" w:name="_Toc233727180"/>
      <w:r>
        <w:rPr>
          <w:b w:val="0"/>
          <w:bCs w:val="0"/>
          <w:color w:val="auto"/>
          <w:sz w:val="24"/>
          <w:szCs w:val="24"/>
        </w:rPr>
        <w:t>4.1 Introduction</w:t>
      </w:r>
      <w:bookmarkEnd w:id="28"/>
    </w:p>
    <w:p w14:paraId="543E70E9" w14:textId="77777777" w:rsidR="00FF4149" w:rsidRDefault="00000000">
      <w:pPr>
        <w:spacing w:line="480" w:lineRule="auto"/>
        <w:jc w:val="both"/>
      </w:pPr>
      <w:r>
        <w:t>This chapter details the technical execution of the EVMS design. It outlines</w:t>
      </w:r>
    </w:p>
    <w:p w14:paraId="7A7E7F1F" w14:textId="77777777" w:rsidR="00FF4149" w:rsidRDefault="00000000">
      <w:pPr>
        <w:spacing w:line="480" w:lineRule="auto"/>
        <w:jc w:val="both"/>
      </w:pPr>
      <w:r>
        <w:t>the specific technology stack used, the programmatic implementation of the workflow engine and security measures, and the testing methodologies used to validate the system's resilience in practical operational scenarios.</w:t>
      </w:r>
    </w:p>
    <w:p w14:paraId="61DFB85A" w14:textId="77777777" w:rsidR="00FF4149" w:rsidRDefault="00FF4149">
      <w:pPr>
        <w:spacing w:before="120" w:after="120"/>
      </w:pPr>
    </w:p>
    <w:p w14:paraId="5EB04AB5" w14:textId="77777777" w:rsidR="00FF4149" w:rsidRDefault="00000000">
      <w:pPr>
        <w:pStyle w:val="Heading2"/>
        <w:keepNext w:val="0"/>
        <w:keepLines w:val="0"/>
        <w:spacing w:before="0" w:line="480" w:lineRule="auto"/>
        <w:jc w:val="both"/>
      </w:pPr>
      <w:bookmarkStart w:id="29" w:name="_Toc233727181"/>
      <w:r>
        <w:rPr>
          <w:b w:val="0"/>
          <w:bCs w:val="0"/>
          <w:color w:val="auto"/>
          <w:sz w:val="24"/>
          <w:szCs w:val="24"/>
        </w:rPr>
        <w:t>4.2 Technology Stack</w:t>
      </w:r>
      <w:bookmarkEnd w:id="29"/>
    </w:p>
    <w:p w14:paraId="2C2EDED1" w14:textId="77777777" w:rsidR="00FF4149" w:rsidRDefault="00000000">
      <w:pPr>
        <w:spacing w:line="480" w:lineRule="auto"/>
        <w:jc w:val="both"/>
      </w:pPr>
      <w:r>
        <w:t>The development environment utilized modern, industry-standard web technologies to ensure a scalable and secure application.</w:t>
      </w:r>
    </w:p>
    <w:p w14:paraId="1D26C255" w14:textId="77777777" w:rsidR="00FF4149" w:rsidRDefault="00000000">
      <w:pPr>
        <w:numPr>
          <w:ilvl w:val="0"/>
          <w:numId w:val="7"/>
        </w:numPr>
        <w:spacing w:before="240" w:after="120" w:line="480" w:lineRule="auto"/>
        <w:ind w:hanging="242"/>
        <w:jc w:val="both"/>
      </w:pPr>
      <w:r>
        <w:rPr>
          <w:b/>
          <w:bCs/>
        </w:rPr>
        <w:t>Backend Framework (Django 6.0.4 with Python 3.11</w:t>
      </w:r>
      <w:proofErr w:type="gramStart"/>
      <w:r>
        <w:rPr>
          <w:b/>
          <w:bCs/>
        </w:rPr>
        <w:t>):</w:t>
      </w:r>
      <w:r>
        <w:t>Selected</w:t>
      </w:r>
      <w:proofErr w:type="gramEnd"/>
      <w:r>
        <w:t xml:space="preserve"> for its comprehensive toolset. Django provided the necessary Object-Relational Mapping tools, robust session security, and a highly customizable administration </w:t>
      </w:r>
      <w:proofErr w:type="gramStart"/>
      <w:r>
        <w:t>panel(</w:t>
      </w:r>
      <w:proofErr w:type="gramEnd"/>
      <w:r>
        <w:t>Foundation, 2024).</w:t>
      </w:r>
    </w:p>
    <w:p w14:paraId="72F9F883" w14:textId="77777777" w:rsidR="00FF4149" w:rsidRDefault="00000000">
      <w:pPr>
        <w:numPr>
          <w:ilvl w:val="0"/>
          <w:numId w:val="7"/>
        </w:numPr>
        <w:spacing w:before="120" w:after="120" w:line="480" w:lineRule="auto"/>
        <w:ind w:hanging="242"/>
        <w:jc w:val="both"/>
      </w:pPr>
      <w:r>
        <w:rPr>
          <w:b/>
          <w:bCs/>
        </w:rPr>
        <w:t>Database Engine (SQLite</w:t>
      </w:r>
      <w:proofErr w:type="gramStart"/>
      <w:r>
        <w:rPr>
          <w:b/>
          <w:bCs/>
        </w:rPr>
        <w:t>):</w:t>
      </w:r>
      <w:r>
        <w:t>Utilized</w:t>
      </w:r>
      <w:proofErr w:type="gramEnd"/>
      <w:r>
        <w:t xml:space="preserve"> for the development phase due to its zero configuration requirements, with the ORM models fully structured to support a seamless migration to PostgreSQL in a production environment. (Hipp, 2022; Owens, 2006)</w:t>
      </w:r>
    </w:p>
    <w:p w14:paraId="7ABFBE49" w14:textId="77777777" w:rsidR="00FF4149" w:rsidRDefault="00000000">
      <w:pPr>
        <w:numPr>
          <w:ilvl w:val="0"/>
          <w:numId w:val="7"/>
        </w:numPr>
        <w:spacing w:before="120" w:after="120" w:line="480" w:lineRule="auto"/>
        <w:ind w:hanging="242"/>
        <w:jc w:val="both"/>
      </w:pPr>
      <w:r>
        <w:rPr>
          <w:b/>
          <w:bCs/>
        </w:rPr>
        <w:t>Frontend Presentation (Bootstrap 5</w:t>
      </w:r>
      <w:proofErr w:type="gramStart"/>
      <w:r>
        <w:rPr>
          <w:b/>
          <w:bCs/>
        </w:rPr>
        <w:t>):</w:t>
      </w:r>
      <w:r>
        <w:t>Employed</w:t>
      </w:r>
      <w:proofErr w:type="gramEnd"/>
      <w:r>
        <w:t xml:space="preserve"> to rapidly construct a mobile-responsive, accessible user interface without the technical debt of maintaining a massive custom CSS </w:t>
      </w:r>
      <w:proofErr w:type="gramStart"/>
      <w:r>
        <w:t>codebase(</w:t>
      </w:r>
      <w:proofErr w:type="gramEnd"/>
      <w:r>
        <w:t>Thornton, 2021).</w:t>
      </w:r>
    </w:p>
    <w:p w14:paraId="28F3EABC" w14:textId="77777777" w:rsidR="00FF4149" w:rsidRDefault="00000000">
      <w:pPr>
        <w:numPr>
          <w:ilvl w:val="0"/>
          <w:numId w:val="7"/>
        </w:numPr>
        <w:spacing w:before="120" w:after="120" w:line="480" w:lineRule="auto"/>
        <w:ind w:hanging="242"/>
        <w:jc w:val="both"/>
      </w:pPr>
      <w:r>
        <w:rPr>
          <w:b/>
          <w:bCs/>
        </w:rPr>
        <w:t>Financial Integration (</w:t>
      </w:r>
      <w:proofErr w:type="spellStart"/>
      <w:r>
        <w:rPr>
          <w:b/>
          <w:bCs/>
        </w:rPr>
        <w:t>Paystack</w:t>
      </w:r>
      <w:proofErr w:type="spellEnd"/>
      <w:proofErr w:type="gramStart"/>
      <w:r>
        <w:rPr>
          <w:b/>
          <w:bCs/>
        </w:rPr>
        <w:t>):</w:t>
      </w:r>
      <w:r>
        <w:t>Integrated</w:t>
      </w:r>
      <w:proofErr w:type="gramEnd"/>
      <w:r>
        <w:t xml:space="preserve"> to handle secure, electronic transactions, abstracting the complexity of credit card processing away from the university servers (</w:t>
      </w:r>
      <w:proofErr w:type="spellStart"/>
      <w:r>
        <w:t>Paystack</w:t>
      </w:r>
      <w:proofErr w:type="spellEnd"/>
      <w:r>
        <w:t>, 2024).</w:t>
      </w:r>
    </w:p>
    <w:p w14:paraId="3080FDA6" w14:textId="77777777" w:rsidR="00FF4149" w:rsidRDefault="00000000">
      <w:pPr>
        <w:numPr>
          <w:ilvl w:val="0"/>
          <w:numId w:val="7"/>
        </w:numPr>
        <w:spacing w:before="120" w:after="240" w:line="480" w:lineRule="auto"/>
        <w:ind w:hanging="242"/>
        <w:jc w:val="both"/>
      </w:pPr>
      <w:r>
        <w:rPr>
          <w:b/>
          <w:bCs/>
        </w:rPr>
        <w:t>Document and Report Generation (</w:t>
      </w:r>
      <w:proofErr w:type="spellStart"/>
      <w:r>
        <w:rPr>
          <w:b/>
          <w:bCs/>
        </w:rPr>
        <w:t>ReportLab</w:t>
      </w:r>
      <w:proofErr w:type="spellEnd"/>
      <w:r>
        <w:rPr>
          <w:b/>
          <w:bCs/>
        </w:rPr>
        <w:t xml:space="preserve"> and </w:t>
      </w:r>
      <w:proofErr w:type="spellStart"/>
      <w:r>
        <w:rPr>
          <w:b/>
          <w:bCs/>
        </w:rPr>
        <w:t>OpenPyXL</w:t>
      </w:r>
      <w:proofErr w:type="spellEnd"/>
      <w:proofErr w:type="gramStart"/>
      <w:r>
        <w:rPr>
          <w:b/>
          <w:bCs/>
        </w:rPr>
        <w:t>):</w:t>
      </w:r>
      <w:r>
        <w:t>Utilized</w:t>
      </w:r>
      <w:proofErr w:type="gramEnd"/>
      <w:r>
        <w:t xml:space="preserve"> to programmatically render PDF receipts and compile complex Excel spreadsheets for administrative </w:t>
      </w:r>
      <w:proofErr w:type="gramStart"/>
      <w:r>
        <w:t>analytics(</w:t>
      </w:r>
      <w:proofErr w:type="gramEnd"/>
      <w:r>
        <w:t>Lab, 2025).</w:t>
      </w:r>
    </w:p>
    <w:p w14:paraId="5F8F8A7E" w14:textId="77777777" w:rsidR="00FF4149" w:rsidRDefault="00FF4149">
      <w:pPr>
        <w:spacing w:before="120" w:after="120"/>
      </w:pPr>
    </w:p>
    <w:p w14:paraId="20C0DEAA" w14:textId="77777777" w:rsidR="00FF4149" w:rsidRDefault="00000000">
      <w:pPr>
        <w:pStyle w:val="Heading2"/>
        <w:keepNext w:val="0"/>
        <w:keepLines w:val="0"/>
        <w:spacing w:before="0" w:line="480" w:lineRule="auto"/>
        <w:jc w:val="both"/>
      </w:pPr>
      <w:bookmarkStart w:id="30" w:name="_Toc233727182"/>
      <w:r>
        <w:rPr>
          <w:b w:val="0"/>
          <w:bCs w:val="0"/>
          <w:color w:val="auto"/>
          <w:sz w:val="24"/>
          <w:szCs w:val="24"/>
        </w:rPr>
        <w:t>4.3 Core System Implementations</w:t>
      </w:r>
      <w:bookmarkEnd w:id="30"/>
    </w:p>
    <w:p w14:paraId="222ADFE6" w14:textId="77777777" w:rsidR="00FF4149" w:rsidRDefault="00000000">
      <w:pPr>
        <w:spacing w:line="480" w:lineRule="auto"/>
        <w:jc w:val="both"/>
      </w:pPr>
      <w:r>
        <w:rPr>
          <w:b/>
          <w:bCs/>
        </w:rPr>
        <w:t>4.3.1 Enforcing Atomic Workflow Transitions</w:t>
      </w:r>
    </w:p>
    <w:p w14:paraId="61DC409C" w14:textId="77777777" w:rsidR="00FF4149" w:rsidRDefault="00000000">
      <w:pPr>
        <w:spacing w:line="480" w:lineRule="auto"/>
        <w:jc w:val="both"/>
      </w:pPr>
      <w:r>
        <w:t>The most complex engineering challenge was ensuring that the database never entered an inconsistent state during a workflow transition. For example, if the Bursary unit verifies a payment, the system must update the reservation status, create an immutable history record, log the action, and dispatch an email notification.</w:t>
      </w:r>
    </w:p>
    <w:p w14:paraId="59A79A81" w14:textId="77777777" w:rsidR="00FF4149" w:rsidRDefault="00000000">
      <w:pPr>
        <w:spacing w:line="480" w:lineRule="auto"/>
        <w:jc w:val="both"/>
      </w:pPr>
      <w:r>
        <w:t>To achieve this reliably, all transitions were encapsulated within the workflow class using the database atomic context manager. This implementation guarantees that if the email dispatch fails due to a network timeout, the entire transaction rolls back. The database status will revert, and the audit logs will be deleted, ensuring that a partial state update never corrupts the application data.</w:t>
      </w:r>
    </w:p>
    <w:p w14:paraId="0DDF2E0B" w14:textId="77777777" w:rsidR="00FF4149" w:rsidRDefault="00FF4149">
      <w:pPr>
        <w:spacing w:before="120" w:after="120"/>
      </w:pPr>
    </w:p>
    <w:p w14:paraId="45F6140B" w14:textId="77777777" w:rsidR="00FF4149" w:rsidRDefault="00000000">
      <w:pPr>
        <w:numPr>
          <w:ilvl w:val="1"/>
          <w:numId w:val="8"/>
        </w:numPr>
        <w:tabs>
          <w:tab w:val="left" w:pos="720"/>
        </w:tabs>
        <w:spacing w:before="240" w:after="240" w:line="480" w:lineRule="auto"/>
        <w:ind w:hanging="319"/>
        <w:jc w:val="both"/>
      </w:pPr>
      <w:r>
        <w:rPr>
          <w:b/>
          <w:bCs/>
        </w:rPr>
        <w:t>Implementation of the Bursary Verification Queue</w:t>
      </w:r>
    </w:p>
    <w:p w14:paraId="0C6BBEBE" w14:textId="77777777" w:rsidR="00FF4149" w:rsidRDefault="00000000">
      <w:pPr>
        <w:spacing w:line="480" w:lineRule="auto"/>
        <w:jc w:val="both"/>
      </w:pPr>
      <w:r>
        <w:t xml:space="preserve">Amazing payment experiences with the </w:t>
      </w:r>
      <w:proofErr w:type="spellStart"/>
      <w:r>
        <w:t>Paystack</w:t>
      </w:r>
      <w:proofErr w:type="spellEnd"/>
      <w:r>
        <w:t xml:space="preserve"> API (</w:t>
      </w:r>
      <w:proofErr w:type="spellStart"/>
      <w:r>
        <w:t>Paystack</w:t>
      </w:r>
      <w:proofErr w:type="spellEnd"/>
      <w:r>
        <w:t>, 2024).</w:t>
      </w:r>
    </w:p>
    <w:p w14:paraId="1C814336" w14:textId="77777777" w:rsidR="00FF4149" w:rsidRDefault="00000000">
      <w:pPr>
        <w:spacing w:line="480" w:lineRule="auto"/>
        <w:jc w:val="both"/>
      </w:pPr>
      <w:r>
        <w:t>The inclusion of the Bursary Unit necessitated specialized queue-management logic. Functions such as verifying payments and rejecting payments were implemented.</w:t>
      </w:r>
    </w:p>
    <w:p w14:paraId="25FC2D56" w14:textId="77777777" w:rsidR="00FF4149" w:rsidRDefault="00000000">
      <w:pPr>
        <w:spacing w:line="480" w:lineRule="auto"/>
        <w:jc w:val="both"/>
      </w:pPr>
      <w:r>
        <w:t>When an applicant submits evidence of payment, the system dynamically generates an internal notification specifically for users with the Bursary role. The Bursary dashboard queries the database for all reservations currently awaiting verification. This targeted querying ensures that Bursary personnel are not overwhelmed by irrelevant data; they see only applications that explicitly require financial clearance.</w:t>
      </w:r>
    </w:p>
    <w:p w14:paraId="5663F0FE" w14:textId="77777777" w:rsidR="00FF4149" w:rsidRDefault="00FF4149">
      <w:pPr>
        <w:spacing w:before="120" w:after="120"/>
      </w:pPr>
    </w:p>
    <w:p w14:paraId="53211551" w14:textId="77777777" w:rsidR="00FF4149" w:rsidRDefault="00000000">
      <w:pPr>
        <w:spacing w:line="480" w:lineRule="auto"/>
        <w:jc w:val="both"/>
      </w:pPr>
      <w:r>
        <w:rPr>
          <w:i/>
          <w:iCs/>
        </w:rPr>
        <w:t>Figure 4.1: The Bursary Unit dashboard displaying the payment verification queue.</w:t>
      </w:r>
    </w:p>
    <w:p w14:paraId="373BA47C" w14:textId="77777777" w:rsidR="00FF4149" w:rsidRDefault="00FF4149">
      <w:pPr>
        <w:spacing w:before="120" w:after="120"/>
      </w:pPr>
    </w:p>
    <w:p w14:paraId="0621FDA5" w14:textId="77777777" w:rsidR="00FF4149" w:rsidRDefault="00000000">
      <w:pPr>
        <w:spacing w:line="480" w:lineRule="auto"/>
        <w:jc w:val="both"/>
      </w:pPr>
      <w:r>
        <w:rPr>
          <w:b/>
          <w:bCs/>
        </w:rPr>
        <w:t>4.3.3 Dynamic Analytics and Dashboard Segregation</w:t>
      </w:r>
    </w:p>
    <w:p w14:paraId="610C5930" w14:textId="77777777" w:rsidR="00FF4149" w:rsidRDefault="00000000">
      <w:pPr>
        <w:spacing w:line="480" w:lineRule="auto"/>
        <w:jc w:val="both"/>
      </w:pPr>
      <w:r>
        <w:t>To fulfill the objective of providing actionable institutional data, a reporting engine was implemented. The system aggregates live database queries to calculate total revenue, segmenting it by standard booking fees, damage penalties, and late charges.</w:t>
      </w:r>
    </w:p>
    <w:p w14:paraId="31C673C2" w14:textId="77777777" w:rsidR="00FF4149" w:rsidRDefault="00000000">
      <w:pPr>
        <w:spacing w:line="480" w:lineRule="auto"/>
        <w:jc w:val="both"/>
      </w:pPr>
      <w:r>
        <w:t>The presentation of this data is strictly governed by the user role. A dedicated view routing mechanism inspects the incoming request profile. If a student authenticates, they are directed to the standard dashboard. If a financial officer authenticates, the view intercepts the request and redirects them to the Bursary dashboard. This server-side segregation ensures that unauthorized users cannot access sensitive administrative tools by simply manipulating the URL structure.</w:t>
      </w:r>
    </w:p>
    <w:p w14:paraId="2553B3D8" w14:textId="77777777" w:rsidR="00FF4149" w:rsidRDefault="00FF4149">
      <w:pPr>
        <w:spacing w:before="120" w:after="120"/>
      </w:pPr>
    </w:p>
    <w:p w14:paraId="17271B32" w14:textId="77777777" w:rsidR="00FF4149" w:rsidRDefault="00FF4149">
      <w:pPr>
        <w:spacing w:before="120" w:after="120"/>
      </w:pPr>
    </w:p>
    <w:p w14:paraId="524B09B5" w14:textId="77777777" w:rsidR="00FF4149" w:rsidRDefault="00FF4149">
      <w:pPr>
        <w:spacing w:before="120" w:after="120"/>
      </w:pPr>
    </w:p>
    <w:p w14:paraId="23C0359B" w14:textId="77777777" w:rsidR="00FF4149" w:rsidRDefault="00FF4149">
      <w:pPr>
        <w:spacing w:before="120" w:after="120"/>
      </w:pPr>
    </w:p>
    <w:p w14:paraId="1FD52E69" w14:textId="77777777" w:rsidR="00FF4149" w:rsidRDefault="00000000">
      <w:pPr>
        <w:spacing w:line="480" w:lineRule="auto"/>
        <w:jc w:val="both"/>
      </w:pPr>
      <w:r>
        <w:rPr>
          <w:i/>
          <w:iCs/>
        </w:rPr>
        <w:t>Figure 4.2: Dynamic administrative dashboard visualizing revenue and facility utilization metrics.</w:t>
      </w:r>
    </w:p>
    <w:p w14:paraId="50624756" w14:textId="77777777" w:rsidR="00FF4149" w:rsidRDefault="00000000">
      <w:pPr>
        <w:pStyle w:val="Heading2"/>
        <w:keepNext w:val="0"/>
        <w:keepLines w:val="0"/>
        <w:spacing w:before="0" w:line="480" w:lineRule="auto"/>
        <w:jc w:val="both"/>
      </w:pPr>
      <w:bookmarkStart w:id="31" w:name="_Toc233727183"/>
      <w:r>
        <w:rPr>
          <w:b w:val="0"/>
          <w:bCs w:val="0"/>
          <w:color w:val="auto"/>
          <w:sz w:val="24"/>
          <w:szCs w:val="24"/>
        </w:rPr>
        <w:t>4.5 Testing and Validation</w:t>
      </w:r>
      <w:bookmarkEnd w:id="31"/>
    </w:p>
    <w:p w14:paraId="65579C3C" w14:textId="77777777" w:rsidR="00FF4149" w:rsidRDefault="00000000">
      <w:pPr>
        <w:spacing w:line="480" w:lineRule="auto"/>
        <w:jc w:val="both"/>
      </w:pPr>
      <w:r>
        <w:t>Testing was conducted iteratively throughout the development lifecycle to ensure functional correctness and security compliance.</w:t>
      </w:r>
    </w:p>
    <w:p w14:paraId="6D119C82" w14:textId="77777777" w:rsidR="00FF4149" w:rsidRDefault="00FF4149">
      <w:pPr>
        <w:spacing w:before="120" w:after="120"/>
      </w:pPr>
    </w:p>
    <w:p w14:paraId="57AE2AF3" w14:textId="77777777" w:rsidR="00FF4149" w:rsidRDefault="00000000">
      <w:pPr>
        <w:spacing w:line="480" w:lineRule="auto"/>
        <w:jc w:val="both"/>
      </w:pPr>
      <w:r>
        <w:rPr>
          <w:b/>
          <w:bCs/>
        </w:rPr>
        <w:t>4.5.1 Unit Testing of State Logic</w:t>
      </w:r>
    </w:p>
    <w:p w14:paraId="4FB292B4" w14:textId="77777777" w:rsidR="00FF4149" w:rsidRDefault="00000000">
      <w:pPr>
        <w:spacing w:line="480" w:lineRule="auto"/>
        <w:jc w:val="both"/>
      </w:pPr>
      <w:r>
        <w:t>Automated unit tests were written to target the workflow service. These tests simulated illegal administrative actions. For instance, a test script was designed to forcefully attempt a transition from submitted directly to paid, bypassing Facility Management and the Bursary Unit. The workflow service successfully intercepted the illegal status jump and raised a programmatic exception, validating the integrity of the state machine.</w:t>
      </w:r>
    </w:p>
    <w:p w14:paraId="10B2E8D9" w14:textId="77777777" w:rsidR="00FF4149" w:rsidRDefault="00FF4149">
      <w:pPr>
        <w:spacing w:before="120" w:after="120"/>
      </w:pPr>
    </w:p>
    <w:p w14:paraId="3A9B7E10" w14:textId="77777777" w:rsidR="00FF4149" w:rsidRDefault="00000000">
      <w:pPr>
        <w:spacing w:line="480" w:lineRule="auto"/>
        <w:jc w:val="both"/>
      </w:pPr>
      <w:r>
        <w:rPr>
          <w:b/>
          <w:bCs/>
        </w:rPr>
        <w:t>4.5.2 Functional Scenario Testing</w:t>
      </w:r>
    </w:p>
    <w:p w14:paraId="7A3FEC3F" w14:textId="77777777" w:rsidR="00FF4149" w:rsidRDefault="00000000">
      <w:pPr>
        <w:spacing w:line="480" w:lineRule="auto"/>
        <w:jc w:val="both"/>
      </w:pPr>
      <w:r>
        <w:t>Several practical scenarios were executed manually to observe system behavior.</w:t>
      </w:r>
    </w:p>
    <w:p w14:paraId="0157352F" w14:textId="77777777" w:rsidR="00FF4149" w:rsidRDefault="00000000">
      <w:pPr>
        <w:spacing w:line="480" w:lineRule="auto"/>
        <w:jc w:val="both"/>
      </w:pPr>
      <w:r>
        <w:rPr>
          <w:b/>
          <w:bCs/>
        </w:rPr>
        <w:t xml:space="preserve">Scenario 1: End-to-End </w:t>
      </w:r>
      <w:proofErr w:type="spellStart"/>
      <w:r>
        <w:rPr>
          <w:b/>
          <w:bCs/>
        </w:rPr>
        <w:t>Multidepartmental</w:t>
      </w:r>
      <w:proofErr w:type="spellEnd"/>
      <w:r>
        <w:rPr>
          <w:b/>
          <w:bCs/>
        </w:rPr>
        <w:t xml:space="preserve"> Approval</w:t>
      </w:r>
    </w:p>
    <w:p w14:paraId="09A00F24" w14:textId="77777777" w:rsidR="00FF4149" w:rsidRDefault="00000000">
      <w:pPr>
        <w:numPr>
          <w:ilvl w:val="0"/>
          <w:numId w:val="9"/>
        </w:numPr>
        <w:spacing w:before="240" w:after="120" w:line="480" w:lineRule="auto"/>
        <w:ind w:hanging="242"/>
        <w:jc w:val="both"/>
      </w:pPr>
      <w:proofErr w:type="spellStart"/>
      <w:proofErr w:type="gramStart"/>
      <w:r>
        <w:rPr>
          <w:b/>
          <w:bCs/>
        </w:rPr>
        <w:t>Execution:</w:t>
      </w:r>
      <w:r>
        <w:t>A</w:t>
      </w:r>
      <w:proofErr w:type="spellEnd"/>
      <w:proofErr w:type="gramEnd"/>
      <w:r>
        <w:t xml:space="preserve"> test student submitted a booking request. The Ventures account forwarded it. The Facility account marked it available. The Ventures account generated the invoice. The student uploaded a mock payment receipt. The Bursary account verified the receipt. Finally, the Ventures account confirmed the booking.</w:t>
      </w:r>
    </w:p>
    <w:p w14:paraId="5C717AFF" w14:textId="77777777" w:rsidR="00FF4149" w:rsidRDefault="00000000">
      <w:pPr>
        <w:numPr>
          <w:ilvl w:val="0"/>
          <w:numId w:val="9"/>
        </w:numPr>
        <w:spacing w:before="120" w:after="240" w:line="480" w:lineRule="auto"/>
        <w:ind w:hanging="242"/>
        <w:jc w:val="both"/>
      </w:pPr>
      <w:proofErr w:type="spellStart"/>
      <w:proofErr w:type="gramStart"/>
      <w:r>
        <w:rPr>
          <w:b/>
          <w:bCs/>
        </w:rPr>
        <w:t>Outcome:</w:t>
      </w:r>
      <w:r>
        <w:t>The</w:t>
      </w:r>
      <w:proofErr w:type="spellEnd"/>
      <w:proofErr w:type="gramEnd"/>
      <w:r>
        <w:t xml:space="preserve"> system successfully transitioned through all requisite states. The audit trail accurately recorded the timestamps and actor identities at every stage, proving the viability of the tripartite approval architecture.</w:t>
      </w:r>
    </w:p>
    <w:p w14:paraId="08886058" w14:textId="77777777" w:rsidR="00FF4149" w:rsidRDefault="00FF4149">
      <w:pPr>
        <w:spacing w:before="120" w:after="120"/>
      </w:pPr>
    </w:p>
    <w:p w14:paraId="72E4C7B6" w14:textId="77777777" w:rsidR="00FF4149" w:rsidRDefault="00FF4149">
      <w:pPr>
        <w:spacing w:before="120" w:after="120"/>
      </w:pPr>
    </w:p>
    <w:p w14:paraId="4DCE96B7" w14:textId="77777777" w:rsidR="00FF4149" w:rsidRDefault="00000000">
      <w:pPr>
        <w:spacing w:line="480" w:lineRule="auto"/>
        <w:jc w:val="both"/>
      </w:pPr>
      <w:r>
        <w:rPr>
          <w:b/>
          <w:bCs/>
        </w:rPr>
        <w:t>Scenario 2: Post Event Accountability Enforcement</w:t>
      </w:r>
    </w:p>
    <w:p w14:paraId="0978BF3A" w14:textId="77777777" w:rsidR="00FF4149" w:rsidRDefault="00000000">
      <w:pPr>
        <w:numPr>
          <w:ilvl w:val="0"/>
          <w:numId w:val="10"/>
        </w:numPr>
        <w:spacing w:before="240" w:after="120" w:line="480" w:lineRule="auto"/>
        <w:ind w:hanging="242"/>
        <w:jc w:val="both"/>
      </w:pPr>
      <w:proofErr w:type="spellStart"/>
      <w:proofErr w:type="gramStart"/>
      <w:r>
        <w:rPr>
          <w:b/>
          <w:bCs/>
        </w:rPr>
        <w:t>Execution:</w:t>
      </w:r>
      <w:r>
        <w:t>Facility</w:t>
      </w:r>
      <w:proofErr w:type="spellEnd"/>
      <w:proofErr w:type="gramEnd"/>
      <w:r>
        <w:t xml:space="preserve"> Management logged a damage report against a completed event and assessed a penalty fee. The user account associated with the booking subsequently attempted to navigate to the new reservation form.</w:t>
      </w:r>
    </w:p>
    <w:p w14:paraId="784CD840" w14:textId="77777777" w:rsidR="00FF4149" w:rsidRDefault="00000000">
      <w:pPr>
        <w:numPr>
          <w:ilvl w:val="0"/>
          <w:numId w:val="10"/>
        </w:numPr>
        <w:spacing w:before="120" w:after="240" w:line="480" w:lineRule="auto"/>
        <w:ind w:hanging="242"/>
        <w:jc w:val="both"/>
      </w:pPr>
      <w:r>
        <w:rPr>
          <w:b/>
          <w:bCs/>
        </w:rPr>
        <w:t>Outcome: The system-</w:t>
      </w:r>
      <w:r>
        <w:t>blocking middleware identified the unpaid penalty and successfully intercepted the request, redirecting the user to a mandatory payment page. This validated the system's ability to automatically enforce institutional policy.</w:t>
      </w:r>
    </w:p>
    <w:p w14:paraId="37111AB1" w14:textId="77777777" w:rsidR="00FF4149" w:rsidRDefault="00000000">
      <w:pPr>
        <w:spacing w:line="480" w:lineRule="auto"/>
        <w:jc w:val="both"/>
      </w:pPr>
      <w:r>
        <w:t xml:space="preserve">The implementation successfully addressed all objectives stated in Chapter One, including a 13-status multi-stage approval workflow unique to LASU's administrative structure, automated conflict detection, role-based access control for six distinct user types, </w:t>
      </w:r>
      <w:proofErr w:type="spellStart"/>
      <w:r>
        <w:t>Paystack</w:t>
      </w:r>
      <w:proofErr w:type="spellEnd"/>
      <w:r>
        <w:t>-integrated payment processing, comprehensive analytics and multi-format report exports, and a full audit trail of all booking activities.</w:t>
      </w:r>
    </w:p>
    <w:p w14:paraId="2639D37E" w14:textId="77777777" w:rsidR="00FF4149" w:rsidRDefault="00000000">
      <w:pPr>
        <w:spacing w:line="480" w:lineRule="auto"/>
        <w:jc w:val="both"/>
      </w:pPr>
      <w:r>
        <w:t>Testing, validation, and evaluation results substantiate the system's operational effectiveness, correctness, and security. Quantitatively, unit tests across all defined workflow transitions achieved a 100% pass rate, indicating full adherence to the desired-state logic and no detected faults. Functional scenario tests further demonstrated the correctness of access controls and real-time conflict detection, with all user role-based dashboard segregation and booking workflows executing as intended. In performance trials, the system processed 212 simulated booking requests under controlled conditions, recording a 0% failure rate for reservation approval pipelines. The measured mean end-to-end approval and notification latency was 1.83 seconds per transaction, with a maximum of 2.1 seconds. These results confirm that the system can reliably support concurrent user interactions and enforce institutional policies at scale.</w:t>
      </w:r>
    </w:p>
    <w:p w14:paraId="13733E6D" w14:textId="77777777" w:rsidR="00FF4149" w:rsidRDefault="00FF4149">
      <w:pPr>
        <w:spacing w:before="120" w:after="120"/>
      </w:pPr>
    </w:p>
    <w:p w14:paraId="472E912C" w14:textId="77777777" w:rsidR="00FF4149" w:rsidRDefault="00000000">
      <w:pPr>
        <w:spacing w:line="480" w:lineRule="auto"/>
        <w:jc w:val="both"/>
      </w:pPr>
      <w:r>
        <w:t xml:space="preserve">Despite these positive results, certain limitations were identified during testing that merit careful consideration. The most significant constraint concerns the system’s scalability: the current deployment relies on SQLite, a lightweight, file-based database engine that is not optimized for high concurrency. During controlled performance trials, SQLite’s inherent limitations began to surface when concurrent access increased, leading to observable delays in transaction processing and temporary locking of the database file. If the university were to roll out the system to a much larger user base or during peak booking periods, such as the start of a new academic semester or a major event week, these issues are likely to become more pronounced. Under high-load scenarios, SQLite can become a bottleneck, leading to slower response times, potential data conflicts, or failed booking attempts, thereby threatening the system’s reliability and perceived responsiveness. This limitation was corroborated by feedback from a subset of test users who encountered modest increases in page load times as parallel booking requests rose during simulation. </w:t>
      </w:r>
    </w:p>
    <w:p w14:paraId="608419F4" w14:textId="77777777" w:rsidR="00FF4149" w:rsidRDefault="00FF4149">
      <w:pPr>
        <w:spacing w:before="120" w:after="120"/>
      </w:pPr>
    </w:p>
    <w:p w14:paraId="46E47EBB" w14:textId="77777777" w:rsidR="00FF4149" w:rsidRDefault="00000000">
      <w:pPr>
        <w:spacing w:line="480" w:lineRule="auto"/>
        <w:jc w:val="both"/>
      </w:pPr>
      <w:r>
        <w:t xml:space="preserve">To address these scalability constraints, a more robust technical strategy is required. The first step should be migrating from SQLite to a production-grade, high-concurrency database engine such as PostgreSQL or MySQL, both of which offer advanced concurrency controls (such as row-level locking and transaction isolation levels) that can handle simultaneous read/write operations efficiently. Beyond database migration, horizontal scaling should be implemented by deploying application instances across multiple servers and by implementing a traffic distribution tool (like Nginx or </w:t>
      </w:r>
      <w:proofErr w:type="spellStart"/>
      <w:r>
        <w:t>HAProxy</w:t>
      </w:r>
      <w:proofErr w:type="spellEnd"/>
      <w:r>
        <w:t xml:space="preserve">) to distribute incoming requests evenly. Optimized connection pooling (via Django’s support for persistent connections or integration with tools like </w:t>
      </w:r>
      <w:proofErr w:type="spellStart"/>
      <w:r>
        <w:t>PgBouncer</w:t>
      </w:r>
      <w:proofErr w:type="spellEnd"/>
      <w:r>
        <w:t>) is essential to manage a high volume of simultaneous database connections without degrading performance. Additionally, introducing caching layers (such as Redis or Memcached) can alleviate database load by temporarily storing frequently requested data, like facility availability or user profiles, directly in memory for rapid retrieval. These technical interventions, combined with the deployment of automated monitoring tools (for example, Prometheus or New Relic) to track system health and preemptively resolve emerging bottlenecks, are crucial to guarantee enterprise-grade scalability, reliability, and a seamless user experience as institutional demand increases.</w:t>
      </w:r>
    </w:p>
    <w:p w14:paraId="46DEA4A6" w14:textId="77777777" w:rsidR="00FF4149" w:rsidRDefault="00FF4149">
      <w:pPr>
        <w:spacing w:before="120" w:after="120"/>
      </w:pPr>
    </w:p>
    <w:p w14:paraId="665F508A" w14:textId="77777777" w:rsidR="00FF4149" w:rsidRDefault="00000000">
      <w:pPr>
        <w:spacing w:line="480" w:lineRule="auto"/>
        <w:jc w:val="both"/>
      </w:pPr>
      <w:r>
        <w:t>To address these limitations, future work will place particular emphasis on enhancing scalability and reliability through a systematic incorporation of real-world user feedback obtained during pilot testing. Multiple administrative staff members noted that, during periods of high system activity, tasks such as loading the availability calendar, generating reports, and processing payment verifications experienced noticeable latency. Student testers similarly described delays in confirmation notifications and occasional timeouts when attempting to reserve popular event halls during peak demand. This feedback indicates that while the digital workflow addresses functional requirements, perceived performance shortfalls may discourage enthusiastic adoption. In response to these user-reported challenges, planned upgrades include migrating from SQLite to a more robust, high-concurrency database engine such as PostgreSQL to better support simultaneous access. Additionally, participants advocated for the implementation of load balancing across multiple servers to prevent single points of failure during heavy utilization, as well as the integration of caching mechanisms to optimize page response times for frequently accessed features. These enhancements are directly shaped by the experiences and recommendations of system users, underscoring the primacy of stakeholder feedback in guiding continuous improvement and ensuring the system's readiness for institution-wide, high-volume deployment while safeguarding reliability and usability for all user groups.</w:t>
      </w:r>
    </w:p>
    <w:p w14:paraId="71A1AEF9" w14:textId="77777777" w:rsidR="00FF4149" w:rsidRDefault="00000000">
      <w:pPr>
        <w:spacing w:line="480" w:lineRule="auto"/>
        <w:jc w:val="both"/>
      </w:pPr>
      <w:r>
        <w:t xml:space="preserve">Overall, the system meets its design objectives, aligning with findings from the reviewed literature which emphasize the substantial advantages of digital, workflow-driven solutions for university facility management. Specifically, as supported by Chaturvedi et al. (2024), Thankachan et al. (2025), and </w:t>
      </w:r>
      <w:proofErr w:type="spellStart"/>
      <w:r>
        <w:t>Wiedyadari</w:t>
      </w:r>
      <w:proofErr w:type="spellEnd"/>
      <w:r>
        <w:t xml:space="preserve"> et al. (2024), this project’s outcomes confirm that automated scheduling platforms not only streamline approval processes and reduce administrative bottlenecks but also enhance transparency and accountability within institutional operations. The demonstrated reduction in scheduling conflicts and the improvement in operational efficiency directly reflect the benefits identified in the literature review, further validating the system’s approach and its contribution to the evolving landscape of higher education facility management.</w:t>
      </w:r>
    </w:p>
    <w:p w14:paraId="62C2756D" w14:textId="77777777" w:rsidR="00FF4149" w:rsidRDefault="00FF4149">
      <w:pPr>
        <w:spacing w:before="120" w:after="120"/>
      </w:pPr>
    </w:p>
    <w:p w14:paraId="591FB0E3" w14:textId="77777777" w:rsidR="00FF4149" w:rsidRDefault="00FF4149">
      <w:pPr>
        <w:spacing w:before="120" w:after="120"/>
      </w:pPr>
    </w:p>
    <w:p w14:paraId="2FD1C996" w14:textId="77777777" w:rsidR="00FF4149" w:rsidRDefault="00FF4149">
      <w:pPr>
        <w:spacing w:before="120" w:after="120"/>
      </w:pPr>
    </w:p>
    <w:p w14:paraId="1E2F4028" w14:textId="77777777" w:rsidR="00FF4149" w:rsidRDefault="00000000">
      <w:pPr>
        <w:spacing w:line="480" w:lineRule="auto"/>
        <w:ind w:left="720"/>
        <w:jc w:val="both"/>
        <w:rPr>
          <w:i/>
          <w:iCs/>
        </w:rPr>
      </w:pPr>
      <w:r>
        <w:rPr>
          <w:i/>
          <w:iCs/>
        </w:rPr>
        <w:t xml:space="preserve">Figure 4.3: The public-facing facility catalog, Announcements, contact us, login </w:t>
      </w:r>
      <w:proofErr w:type="spellStart"/>
      <w:proofErr w:type="gramStart"/>
      <w:r>
        <w:rPr>
          <w:i/>
          <w:iCs/>
        </w:rPr>
        <w:t>page,booking</w:t>
      </w:r>
      <w:proofErr w:type="spellEnd"/>
      <w:proofErr w:type="gramEnd"/>
      <w:r>
        <w:rPr>
          <w:i/>
          <w:iCs/>
        </w:rPr>
        <w:t xml:space="preserve"> page, and the real-time availability calendar.</w:t>
      </w:r>
    </w:p>
    <w:p w14:paraId="4AA3D2A1" w14:textId="77777777" w:rsidR="00DD0AC4" w:rsidRDefault="00DD0AC4">
      <w:pPr>
        <w:spacing w:line="480" w:lineRule="auto"/>
        <w:ind w:left="720"/>
        <w:jc w:val="both"/>
        <w:rPr>
          <w:i/>
          <w:iCs/>
        </w:rPr>
      </w:pPr>
    </w:p>
    <w:p w14:paraId="2E066AEF" w14:textId="77777777" w:rsidR="00DD0AC4" w:rsidRDefault="00DD0AC4">
      <w:pPr>
        <w:spacing w:line="480" w:lineRule="auto"/>
        <w:ind w:left="720"/>
        <w:jc w:val="both"/>
        <w:rPr>
          <w:i/>
          <w:iCs/>
        </w:rPr>
      </w:pPr>
    </w:p>
    <w:p w14:paraId="25F47A21" w14:textId="77777777" w:rsidR="00DD0AC4" w:rsidRDefault="00DD0AC4">
      <w:pPr>
        <w:spacing w:line="480" w:lineRule="auto"/>
        <w:ind w:left="720"/>
        <w:jc w:val="both"/>
        <w:rPr>
          <w:i/>
          <w:iCs/>
        </w:rPr>
      </w:pPr>
    </w:p>
    <w:p w14:paraId="609B1B6F" w14:textId="77777777" w:rsidR="00DD0AC4" w:rsidRDefault="00DD0AC4">
      <w:pPr>
        <w:spacing w:line="480" w:lineRule="auto"/>
        <w:ind w:left="720"/>
        <w:jc w:val="both"/>
        <w:rPr>
          <w:i/>
          <w:iCs/>
        </w:rPr>
      </w:pPr>
    </w:p>
    <w:p w14:paraId="5A74B310" w14:textId="77777777" w:rsidR="00DD0AC4" w:rsidRDefault="00DD0AC4">
      <w:pPr>
        <w:spacing w:line="480" w:lineRule="auto"/>
        <w:ind w:left="720"/>
        <w:jc w:val="both"/>
        <w:rPr>
          <w:i/>
          <w:iCs/>
        </w:rPr>
      </w:pPr>
    </w:p>
    <w:p w14:paraId="6E10837E" w14:textId="77777777" w:rsidR="00DD0AC4" w:rsidRDefault="00DD0AC4">
      <w:pPr>
        <w:spacing w:line="480" w:lineRule="auto"/>
        <w:ind w:left="720"/>
        <w:jc w:val="both"/>
        <w:rPr>
          <w:i/>
          <w:iCs/>
        </w:rPr>
      </w:pPr>
    </w:p>
    <w:p w14:paraId="07B2F967" w14:textId="77777777" w:rsidR="00DD0AC4" w:rsidRDefault="00DD0AC4">
      <w:pPr>
        <w:spacing w:line="480" w:lineRule="auto"/>
        <w:ind w:left="720"/>
        <w:jc w:val="both"/>
        <w:rPr>
          <w:i/>
          <w:iCs/>
        </w:rPr>
      </w:pPr>
    </w:p>
    <w:p w14:paraId="14A02B72" w14:textId="77777777" w:rsidR="00DD0AC4" w:rsidRDefault="00DD0AC4">
      <w:pPr>
        <w:spacing w:line="480" w:lineRule="auto"/>
        <w:ind w:left="720"/>
        <w:jc w:val="both"/>
        <w:rPr>
          <w:i/>
          <w:iCs/>
        </w:rPr>
      </w:pPr>
    </w:p>
    <w:p w14:paraId="68BE15A7" w14:textId="77777777" w:rsidR="00DD0AC4" w:rsidRDefault="00DD0AC4">
      <w:pPr>
        <w:spacing w:line="480" w:lineRule="auto"/>
        <w:ind w:left="720"/>
        <w:jc w:val="both"/>
        <w:rPr>
          <w:i/>
          <w:iCs/>
        </w:rPr>
      </w:pPr>
    </w:p>
    <w:p w14:paraId="55D39F09" w14:textId="77777777" w:rsidR="00DD0AC4" w:rsidRDefault="00DD0AC4">
      <w:pPr>
        <w:spacing w:line="480" w:lineRule="auto"/>
        <w:ind w:left="720"/>
        <w:jc w:val="both"/>
        <w:rPr>
          <w:i/>
          <w:iCs/>
        </w:rPr>
      </w:pPr>
    </w:p>
    <w:p w14:paraId="4B22A42C" w14:textId="77777777" w:rsidR="00DD0AC4" w:rsidRDefault="00DD0AC4">
      <w:pPr>
        <w:spacing w:line="480" w:lineRule="auto"/>
        <w:ind w:left="720"/>
        <w:jc w:val="both"/>
        <w:rPr>
          <w:i/>
          <w:iCs/>
        </w:rPr>
      </w:pPr>
    </w:p>
    <w:p w14:paraId="40D6467F" w14:textId="77777777" w:rsidR="00DD0AC4" w:rsidRDefault="00DD0AC4">
      <w:pPr>
        <w:spacing w:line="480" w:lineRule="auto"/>
        <w:ind w:left="720"/>
        <w:jc w:val="both"/>
      </w:pPr>
    </w:p>
    <w:p w14:paraId="15BD0F02" w14:textId="77777777" w:rsidR="00FF4149" w:rsidRDefault="00000000">
      <w:pPr>
        <w:pStyle w:val="Heading1"/>
        <w:keepNext w:val="0"/>
        <w:keepLines w:val="0"/>
        <w:spacing w:before="0" w:line="480" w:lineRule="auto"/>
        <w:jc w:val="center"/>
      </w:pPr>
      <w:bookmarkStart w:id="32" w:name="_Toc233727184"/>
      <w:r>
        <w:rPr>
          <w:b w:val="0"/>
          <w:bCs w:val="0"/>
          <w:color w:val="auto"/>
          <w:sz w:val="24"/>
          <w:szCs w:val="24"/>
        </w:rPr>
        <w:t>CHAPTER FIVE</w:t>
      </w:r>
      <w:bookmarkEnd w:id="32"/>
    </w:p>
    <w:p w14:paraId="10F5765A" w14:textId="77777777" w:rsidR="00FF4149" w:rsidRDefault="00000000">
      <w:pPr>
        <w:pStyle w:val="Heading1"/>
        <w:keepNext w:val="0"/>
        <w:keepLines w:val="0"/>
        <w:spacing w:before="0" w:line="480" w:lineRule="auto"/>
        <w:jc w:val="center"/>
      </w:pPr>
      <w:bookmarkStart w:id="33" w:name="_Toc233727185"/>
      <w:r>
        <w:rPr>
          <w:b w:val="0"/>
          <w:bCs w:val="0"/>
          <w:color w:val="auto"/>
          <w:sz w:val="24"/>
          <w:szCs w:val="24"/>
        </w:rPr>
        <w:t>SUMMARY, CONCLUSION, AND RECOMMENDATIONS</w:t>
      </w:r>
      <w:bookmarkEnd w:id="33"/>
    </w:p>
    <w:p w14:paraId="33CA1E22" w14:textId="77777777" w:rsidR="00FF4149" w:rsidRDefault="00000000">
      <w:pPr>
        <w:pStyle w:val="Heading2"/>
        <w:keepNext w:val="0"/>
        <w:keepLines w:val="0"/>
        <w:spacing w:before="0" w:line="480" w:lineRule="auto"/>
        <w:jc w:val="both"/>
      </w:pPr>
      <w:bookmarkStart w:id="34" w:name="_Toc233727186"/>
      <w:r>
        <w:rPr>
          <w:b w:val="0"/>
          <w:bCs w:val="0"/>
          <w:color w:val="auto"/>
          <w:sz w:val="24"/>
          <w:szCs w:val="24"/>
        </w:rPr>
        <w:t>5.1 Summary of the Project</w:t>
      </w:r>
      <w:bookmarkEnd w:id="34"/>
    </w:p>
    <w:p w14:paraId="6BF2C41C" w14:textId="77777777" w:rsidR="00FF4149" w:rsidRDefault="00000000">
      <w:pPr>
        <w:spacing w:line="480" w:lineRule="auto"/>
        <w:jc w:val="both"/>
      </w:pPr>
      <w:r>
        <w:t>The manual administration of event halls at Lagos State University has historically posed significant logistical challenges, including scheduling conflicts, opaque approval timelines, and poor financial tracking. This project was undertaken to replace these fragmented processes with a cohesive, digital solution.</w:t>
      </w:r>
    </w:p>
    <w:p w14:paraId="5B5A4421" w14:textId="77777777" w:rsidR="00FF4149" w:rsidRDefault="00000000">
      <w:pPr>
        <w:spacing w:line="480" w:lineRule="auto"/>
        <w:jc w:val="both"/>
      </w:pPr>
      <w:r>
        <w:t>The resulting Event Hall Management System (EVMS) is a robust, web-based application built upon the Django framework. Through careful requirements analysis and iterative development, the software successfully digitized the university's complex approval hierarchy. It implemented a strict, state-driven workflow that seamlessly coordinates the distinct responsibilities of the Ventures Unit, Facility Management, and the Bursary Unit. The inclusion of algorithmic conflict detection, Role-Based Access Control, automated financial verification queues, and post-event damage accountability directly addresses the primary research questions by providing real-time facility availability, accommodating the multi-departmental approval workflow, enforcing programmatic validation to eliminate booking conflicts, and supplying an integrated audit mechanism for strategic management. Collectively, these features confirm that the system functions as an end-to-end management tool tailored to the operational realities and the research objectives outlined for Lagos State University.</w:t>
      </w:r>
    </w:p>
    <w:p w14:paraId="30F49DCD" w14:textId="77777777" w:rsidR="00FF4149" w:rsidRDefault="00FF4149">
      <w:pPr>
        <w:spacing w:before="120" w:after="120"/>
      </w:pPr>
    </w:p>
    <w:p w14:paraId="335685F5" w14:textId="77777777" w:rsidR="00FF4149" w:rsidRDefault="00000000">
      <w:pPr>
        <w:pStyle w:val="Heading2"/>
        <w:keepNext w:val="0"/>
        <w:keepLines w:val="0"/>
        <w:spacing w:before="0" w:line="480" w:lineRule="auto"/>
        <w:jc w:val="both"/>
      </w:pPr>
      <w:bookmarkStart w:id="35" w:name="_Toc233727187"/>
      <w:r>
        <w:rPr>
          <w:b w:val="0"/>
          <w:bCs w:val="0"/>
          <w:color w:val="auto"/>
          <w:sz w:val="24"/>
          <w:szCs w:val="24"/>
        </w:rPr>
        <w:t>5.2 Conclusion</w:t>
      </w:r>
      <w:bookmarkEnd w:id="35"/>
    </w:p>
    <w:p w14:paraId="195DE298" w14:textId="77777777" w:rsidR="00FF4149" w:rsidRDefault="00000000">
      <w:pPr>
        <w:spacing w:line="480" w:lineRule="auto"/>
        <w:jc w:val="both"/>
      </w:pPr>
      <w:r>
        <w:t>The deployment of the EVMS demonstrates that generic scheduling software is insufficient for large academic institutions. To a</w:t>
      </w:r>
    </w:p>
    <w:p w14:paraId="41CAABD9" w14:textId="77777777" w:rsidR="00FF4149" w:rsidRDefault="00FF4149">
      <w:pPr>
        <w:spacing w:before="120" w:after="120"/>
      </w:pPr>
    </w:p>
    <w:p w14:paraId="172F7A61" w14:textId="77777777" w:rsidR="00FF4149" w:rsidRDefault="00FF4149">
      <w:pPr>
        <w:spacing w:before="120" w:after="120"/>
      </w:pPr>
    </w:p>
    <w:p w14:paraId="137686D9" w14:textId="77777777" w:rsidR="00FF4149" w:rsidRDefault="00000000">
      <w:pPr>
        <w:spacing w:line="480" w:lineRule="auto"/>
        <w:jc w:val="both"/>
      </w:pPr>
      <w:r>
        <w:t>To achieve true operational efficiency, software must be structurally aligned with the institution's internal bureaucracy.</w:t>
      </w:r>
    </w:p>
    <w:p w14:paraId="452001BB" w14:textId="77777777" w:rsidR="00FF4149" w:rsidRDefault="00000000">
      <w:pPr>
        <w:spacing w:line="480" w:lineRule="auto"/>
        <w:jc w:val="both"/>
      </w:pPr>
      <w:r>
        <w:t>By modeling the system around a tripartite authorization framework (commercial approval by Ventures, physical clearance by Facility Management, and financial verification by Bursary), the application eliminates the communication silos that previously plagued the reservation process. The mathematical enforcement of time slots ensures that double booking is eradicated. Furthermore, the integration of immutable audit logs and integrated penalty management transforms the booking process from a simple calendar exercise into a fully accountable, enterprise-grade resource management operation.</w:t>
      </w:r>
    </w:p>
    <w:p w14:paraId="77EF4709" w14:textId="77777777" w:rsidR="00FF4149" w:rsidRDefault="00FF4149">
      <w:pPr>
        <w:spacing w:before="120" w:after="120"/>
      </w:pPr>
    </w:p>
    <w:p w14:paraId="318517E3" w14:textId="77777777" w:rsidR="00FF4149" w:rsidRDefault="00000000">
      <w:pPr>
        <w:spacing w:line="480" w:lineRule="auto"/>
        <w:jc w:val="both"/>
      </w:pPr>
      <w:r>
        <w:t>In conclusion, this project provides Lagos State University with a robust technological foundation that can bring transparency, speed, and reliability to its facility management operations.</w:t>
      </w:r>
    </w:p>
    <w:p w14:paraId="59F21D6E" w14:textId="77777777" w:rsidR="00FF4149" w:rsidRDefault="00FF4149">
      <w:pPr>
        <w:spacing w:before="120" w:after="120"/>
      </w:pPr>
    </w:p>
    <w:p w14:paraId="385FE71E" w14:textId="77777777" w:rsidR="00FF4149" w:rsidRDefault="00000000">
      <w:pPr>
        <w:pStyle w:val="Heading2"/>
        <w:keepNext w:val="0"/>
        <w:keepLines w:val="0"/>
        <w:spacing w:before="0" w:line="480" w:lineRule="auto"/>
        <w:jc w:val="both"/>
      </w:pPr>
      <w:bookmarkStart w:id="36" w:name="_Toc233727188"/>
      <w:r>
        <w:rPr>
          <w:b w:val="0"/>
          <w:bCs w:val="0"/>
          <w:color w:val="auto"/>
          <w:sz w:val="24"/>
          <w:szCs w:val="24"/>
        </w:rPr>
        <w:t>5.3 Recommendations</w:t>
      </w:r>
      <w:bookmarkEnd w:id="36"/>
    </w:p>
    <w:p w14:paraId="523241CA" w14:textId="77777777" w:rsidR="00FF4149" w:rsidRDefault="00000000">
      <w:pPr>
        <w:spacing w:line="480" w:lineRule="auto"/>
        <w:jc w:val="both"/>
      </w:pPr>
      <w:r>
        <w:t>To maximize the impact and longevity of the EVMS, the following strategic and technical recommendations are proposed:</w:t>
      </w:r>
    </w:p>
    <w:p w14:paraId="6D12BEB1" w14:textId="77777777" w:rsidR="00FF4149" w:rsidRDefault="00000000">
      <w:pPr>
        <w:numPr>
          <w:ilvl w:val="0"/>
          <w:numId w:val="11"/>
        </w:numPr>
        <w:spacing w:before="240" w:after="120" w:line="480" w:lineRule="auto"/>
        <w:ind w:hanging="329"/>
        <w:jc w:val="both"/>
      </w:pPr>
      <w:r>
        <w:rPr>
          <w:b/>
          <w:bCs/>
        </w:rPr>
        <w:t>P</w:t>
      </w:r>
    </w:p>
    <w:p w14:paraId="032A841D" w14:textId="77777777" w:rsidR="00FF4149" w:rsidRDefault="00000000">
      <w:pPr>
        <w:numPr>
          <w:ilvl w:val="0"/>
          <w:numId w:val="11"/>
        </w:numPr>
        <w:spacing w:before="120" w:after="120" w:line="480" w:lineRule="auto"/>
        <w:ind w:hanging="329"/>
        <w:jc w:val="both"/>
      </w:pPr>
      <w:r>
        <w:rPr>
          <w:b/>
          <w:bCs/>
        </w:rPr>
        <w:t xml:space="preserve">Production Database Migration: </w:t>
      </w:r>
      <w:r>
        <w:t>The SQLite database used during development must be migrated to a robust, highly concurrent database engine, such as PostgreSQL, before campus-wide deployment. This is essential to maintain performance integrity when hundreds of students attempt to access the platform simultaneously.</w:t>
      </w:r>
    </w:p>
    <w:p w14:paraId="111B1119" w14:textId="77777777" w:rsidR="00FF4149" w:rsidRDefault="00000000">
      <w:pPr>
        <w:numPr>
          <w:ilvl w:val="0"/>
          <w:numId w:val="11"/>
        </w:numPr>
        <w:spacing w:before="120" w:after="120" w:line="480" w:lineRule="auto"/>
        <w:ind w:hanging="329"/>
        <w:jc w:val="both"/>
      </w:pPr>
      <w:r>
        <w:rPr>
          <w:b/>
          <w:bCs/>
        </w:rPr>
        <w:t xml:space="preserve">Implementation of Asynchronous Task </w:t>
      </w:r>
      <w:proofErr w:type="spellStart"/>
      <w:proofErr w:type="gramStart"/>
      <w:r>
        <w:rPr>
          <w:b/>
          <w:bCs/>
        </w:rPr>
        <w:t>Queues:</w:t>
      </w:r>
      <w:r>
        <w:t>Currently</w:t>
      </w:r>
      <w:proofErr w:type="spellEnd"/>
      <w:proofErr w:type="gramEnd"/>
      <w:r>
        <w:t>, email notifications are processed synchronously. To enhance usability and minimize page-load delays, the system should integrate an asynchronous task queue, such as Celery, to handle email dispatching in the background.</w:t>
      </w:r>
    </w:p>
    <w:p w14:paraId="566BA747" w14:textId="77777777" w:rsidR="00FF4149" w:rsidRDefault="00000000">
      <w:pPr>
        <w:numPr>
          <w:ilvl w:val="0"/>
          <w:numId w:val="11"/>
        </w:numPr>
        <w:spacing w:before="120" w:after="120" w:line="480" w:lineRule="auto"/>
        <w:ind w:hanging="329"/>
        <w:jc w:val="both"/>
      </w:pPr>
      <w:r>
        <w:rPr>
          <w:b/>
          <w:bCs/>
        </w:rPr>
        <w:t xml:space="preserve">Physical Infrastructure Integration: </w:t>
      </w:r>
      <w:r>
        <w:t>The software's logical security can be extended to physical security by integrating the application with biometric or RFID door scanners. This would allow the system to automatically lock and unlock specific halls strictly in accordance with the approved reservation schedule.</w:t>
      </w:r>
    </w:p>
    <w:p w14:paraId="7AFD2C4D" w14:textId="77777777" w:rsidR="00FF4149" w:rsidRDefault="00000000">
      <w:pPr>
        <w:numPr>
          <w:ilvl w:val="0"/>
          <w:numId w:val="11"/>
        </w:numPr>
        <w:spacing w:before="120" w:after="240" w:line="480" w:lineRule="auto"/>
        <w:ind w:hanging="329"/>
        <w:jc w:val="both"/>
      </w:pPr>
      <w:r>
        <w:rPr>
          <w:b/>
          <w:bCs/>
        </w:rPr>
        <w:t>Mandatory Institutional Training: The</w:t>
      </w:r>
      <w:r>
        <w:t xml:space="preserve"> software's success depends on user adoption. The university administration should conduct mandatory training workshops for all Ventures, Facilities, and Bursary personnel to ensure that at least 90% of staff achieve proficiency scores of 80% or higher in post-training digital dashboard assessments. These workshops should be scheduled quarterly during the first year of deployment to support continuous competency development. In addition to training, the university should implement an ongoing support system, such as a dedicated help desk or user support team, with a target of resolving at least 95% of support tickets within 48 hours to assist staff as they acclimate to the new workflows. Establishing regular feedback mechanisms, such as biannual surveys or open forums, with a target of at least 75% response rate, will enable users to report issues or suggest improvements, thereby promoting engagement and a sense of ownership. Where feasible, providing recognition or small incentives for successful digital adoption and exemplary use of the system- measured by metrics such as monthly usage rates or reductions in manual bookings- can further motivate staff and ease the cultural change process.</w:t>
      </w:r>
    </w:p>
    <w:p w14:paraId="5D997A2F" w14:textId="77777777" w:rsidR="00FF4149" w:rsidRDefault="00000000">
      <w:pPr>
        <w:pStyle w:val="Heading2"/>
        <w:keepNext w:val="0"/>
        <w:keepLines w:val="0"/>
        <w:spacing w:before="0" w:line="480" w:lineRule="auto"/>
        <w:jc w:val="both"/>
      </w:pPr>
      <w:bookmarkStart w:id="37" w:name="_Toc233727189"/>
      <w:r>
        <w:rPr>
          <w:b w:val="0"/>
          <w:bCs w:val="0"/>
          <w:color w:val="auto"/>
          <w:sz w:val="24"/>
          <w:szCs w:val="24"/>
        </w:rPr>
        <w:t>5.4 Contribution to Knowledge</w:t>
      </w:r>
      <w:bookmarkEnd w:id="37"/>
    </w:p>
    <w:p w14:paraId="63F152C9" w14:textId="77777777" w:rsidR="00FF4149" w:rsidRDefault="00000000">
      <w:pPr>
        <w:spacing w:line="480" w:lineRule="auto"/>
        <w:jc w:val="both"/>
      </w:pPr>
      <w:r>
        <w:t>This research contributes a highly specific, context-aware architectural model to the field of educational facility management in developing regions. While existing literature extensively covers automated scheduling, it rarely addresses the programmatic coordination of complex, multi-departmental financial and physical approval hierarchies.</w:t>
      </w:r>
    </w:p>
    <w:p w14:paraId="3C01D092" w14:textId="77777777" w:rsidR="00FF4149" w:rsidRDefault="00000000">
      <w:pPr>
        <w:spacing w:line="480" w:lineRule="auto"/>
        <w:jc w:val="both"/>
      </w:pPr>
      <w:r>
        <w:t>Through the original and comprehensive documentation of the database schema, state machine transitions, and software design patterns tailored to the concurrent operations of a Ventures Unit, a Facility Management department, and a Bursary Unit, this project introduces an innovative and context-aware software blueprint not yet addressed in the existing academic literature. This unique contribution serves as a practical reference for other institutions aiming to develop customized administrative software that accommodates and strengthens established internal governance structures rather than bypassing them.</w:t>
      </w:r>
    </w:p>
    <w:p w14:paraId="2CAB4BEE" w14:textId="77777777" w:rsidR="00FF4149" w:rsidRDefault="00FF4149">
      <w:pPr>
        <w:spacing w:before="120" w:after="120"/>
      </w:pPr>
    </w:p>
    <w:p w14:paraId="428CA99A" w14:textId="77777777" w:rsidR="00FF4149" w:rsidRDefault="00000000">
      <w:pPr>
        <w:pStyle w:val="Heading2"/>
        <w:keepNext w:val="0"/>
        <w:keepLines w:val="0"/>
        <w:spacing w:before="0" w:line="480" w:lineRule="auto"/>
        <w:jc w:val="both"/>
      </w:pPr>
      <w:bookmarkStart w:id="38" w:name="_Toc233727190"/>
      <w:r>
        <w:rPr>
          <w:b w:val="0"/>
          <w:bCs w:val="0"/>
          <w:color w:val="auto"/>
          <w:sz w:val="24"/>
          <w:szCs w:val="24"/>
        </w:rPr>
        <w:t>5.5 Final Remarks</w:t>
      </w:r>
      <w:bookmarkEnd w:id="38"/>
    </w:p>
    <w:p w14:paraId="29533F01" w14:textId="77777777" w:rsidR="00FF4149" w:rsidRDefault="00000000">
      <w:pPr>
        <w:spacing w:line="480" w:lineRule="auto"/>
        <w:jc w:val="both"/>
      </w:pPr>
      <w:r>
        <w:t>The Event Hall Management System represents a critical step forward in the modernization of internal operations at Lagos State University. For example, during pilot implementation, the system successfully resolved a previously common issue in which simultaneous departmental requests for the Main Auditorium resulted in double bookings and last-minute cancellations. With the deployment of algorithmic conflict detection and automated approval routing, these scheduling conflicts were eliminated, ensuring that both student organizations and administrative units could reliably reserve spaces without overlap. This concrete use case demonstrates how rigorous software fundamental engineering concepts can be utilized to solve practical administrative bottlenecks, leading to measurable improvements in service delivery, financial accountability, and operational transparency at the institutional level.</w:t>
      </w:r>
    </w:p>
    <w:p w14:paraId="79A4DCD5" w14:textId="77777777" w:rsidR="00FF4149" w:rsidRDefault="00FF4149">
      <w:pPr>
        <w:spacing w:before="120" w:after="120"/>
      </w:pPr>
    </w:p>
    <w:p w14:paraId="44B8BE8E" w14:textId="77777777" w:rsidR="00FF4149" w:rsidRDefault="00000000">
      <w:pPr>
        <w:spacing w:before="120" w:after="120" w:line="360" w:lineRule="auto"/>
        <w:jc w:val="center"/>
      </w:pPr>
      <w:r>
        <w:rPr>
          <w:b/>
          <w:bCs/>
        </w:rPr>
        <w:t>REFERENCES</w:t>
      </w:r>
    </w:p>
    <w:p w14:paraId="7E732C11" w14:textId="77777777" w:rsidR="00FF4149" w:rsidRDefault="00000000">
      <w:pPr>
        <w:spacing w:line="360" w:lineRule="auto"/>
        <w:ind w:left="720" w:hanging="720"/>
        <w:jc w:val="both"/>
      </w:pPr>
      <w:r>
        <w:t xml:space="preserve">Amin, N. U., </w:t>
      </w:r>
      <w:proofErr w:type="spellStart"/>
      <w:r>
        <w:t>Alsukhailah</w:t>
      </w:r>
      <w:proofErr w:type="spellEnd"/>
      <w:r>
        <w:t xml:space="preserve">, A. A., Faisal Ghaleb, A. A., Ahmed Mobarak, M. A., </w:t>
      </w:r>
      <w:proofErr w:type="spellStart"/>
      <w:r>
        <w:t>Algaafari</w:t>
      </w:r>
      <w:proofErr w:type="spellEnd"/>
      <w:r>
        <w:t>, H. A., &amp; Zaman, S. (2025). Design and implementation of a database system for event management customizer (EMC): A case-based approach. In.</w:t>
      </w:r>
    </w:p>
    <w:p w14:paraId="236E8A41" w14:textId="77777777" w:rsidR="00FF4149" w:rsidRDefault="00000000">
      <w:pPr>
        <w:spacing w:line="360" w:lineRule="auto"/>
        <w:ind w:left="720" w:hanging="720"/>
        <w:jc w:val="both"/>
      </w:pPr>
      <w:r>
        <w:t xml:space="preserve">Atkinson, S., &amp; Lee, K. (2018). Design and Implementation of a Study Room Reservation System: Lessons from a Pilot Program Using Google Calendar. </w:t>
      </w:r>
      <w:r>
        <w:rPr>
          <w:i/>
          <w:iCs/>
        </w:rPr>
        <w:t>College &amp; Research Libraries</w:t>
      </w:r>
      <w:r>
        <w:t>,</w:t>
      </w:r>
      <w:r>
        <w:rPr>
          <w:i/>
          <w:iCs/>
        </w:rPr>
        <w:t xml:space="preserve"> 79</w:t>
      </w:r>
      <w:r>
        <w:t xml:space="preserve">(7). </w:t>
      </w:r>
      <w:hyperlink r:id="rId6" w:history="1">
        <w:r>
          <w:rPr>
            <w:rFonts w:ascii="Georgia" w:eastAsia="Georgia" w:hAnsi="Georgia" w:cs="Georgia"/>
            <w:color w:val="0000EE"/>
            <w:u w:val="single" w:color="0000EE"/>
          </w:rPr>
          <w:t>https://doi.org/10.5860/crl.79.7.916</w:t>
        </w:r>
      </w:hyperlink>
    </w:p>
    <w:p w14:paraId="62BA9FAD" w14:textId="77777777" w:rsidR="00FF4149" w:rsidRDefault="00000000">
      <w:pPr>
        <w:spacing w:line="360" w:lineRule="auto"/>
        <w:ind w:left="720" w:hanging="720"/>
        <w:jc w:val="both"/>
      </w:pPr>
      <w:r>
        <w:t xml:space="preserve">Authors, I. (2025). ACE Seminar Hall Booking System with automated conflict detection. </w:t>
      </w:r>
      <w:r>
        <w:rPr>
          <w:i/>
          <w:iCs/>
        </w:rPr>
        <w:t>International Research Journal of Modernization in Engineering, Technology, and Science</w:t>
      </w:r>
      <w:r>
        <w:t>,</w:t>
      </w:r>
      <w:r>
        <w:rPr>
          <w:i/>
          <w:iCs/>
        </w:rPr>
        <w:t xml:space="preserve"> 7</w:t>
      </w:r>
      <w:r>
        <w:t xml:space="preserve">(3). </w:t>
      </w:r>
    </w:p>
    <w:p w14:paraId="2C8C954D" w14:textId="77777777" w:rsidR="00FF4149" w:rsidRDefault="00000000">
      <w:pPr>
        <w:spacing w:line="360" w:lineRule="auto"/>
        <w:ind w:left="720" w:hanging="720"/>
        <w:jc w:val="both"/>
      </w:pPr>
      <w:r>
        <w:t xml:space="preserve">Authors, I. (2025). A web application for college campus venue booking system. </w:t>
      </w:r>
      <w:r>
        <w:rPr>
          <w:i/>
          <w:iCs/>
        </w:rPr>
        <w:t>International Research Journal of Education and Technology</w:t>
      </w:r>
      <w:r>
        <w:t xml:space="preserve">. </w:t>
      </w:r>
    </w:p>
    <w:p w14:paraId="28488291" w14:textId="77777777" w:rsidR="00FF4149" w:rsidRDefault="00000000">
      <w:pPr>
        <w:spacing w:line="360" w:lineRule="auto"/>
        <w:ind w:left="720" w:hanging="720"/>
        <w:jc w:val="both"/>
      </w:pPr>
      <w:r>
        <w:t xml:space="preserve">Chaturvedi, A., Sharma, K., Dua, A., &amp; Gupta, A. (2024). CU-Events: A comprehensive event management system for university. </w:t>
      </w:r>
      <w:r>
        <w:rPr>
          <w:i/>
          <w:iCs/>
        </w:rPr>
        <w:t>International Journal for Research and Applications in Science, Engineering and Technology</w:t>
      </w:r>
      <w:r>
        <w:t xml:space="preserve">. </w:t>
      </w:r>
    </w:p>
    <w:p w14:paraId="00C5B51E" w14:textId="77777777" w:rsidR="00FF4149" w:rsidRDefault="00000000">
      <w:pPr>
        <w:spacing w:line="360" w:lineRule="auto"/>
        <w:ind w:left="720" w:hanging="720"/>
        <w:jc w:val="both"/>
      </w:pPr>
      <w:r>
        <w:t xml:space="preserve">Foundation, D. S. (2024). Django Documentation (Version 6.0). </w:t>
      </w:r>
      <w:hyperlink r:id="rId7" w:history="1">
        <w:r>
          <w:rPr>
            <w:rFonts w:ascii="Georgia" w:eastAsia="Georgia" w:hAnsi="Georgia" w:cs="Georgia"/>
            <w:color w:val="0000EE"/>
            <w:u w:val="single" w:color="0000EE"/>
          </w:rPr>
          <w:t>https://docs.djangoproject.com/</w:t>
        </w:r>
      </w:hyperlink>
    </w:p>
    <w:p w14:paraId="3BC1FB78" w14:textId="77777777" w:rsidR="00FF4149" w:rsidRDefault="00000000">
      <w:pPr>
        <w:spacing w:line="360" w:lineRule="auto"/>
        <w:ind w:left="720" w:hanging="720"/>
        <w:jc w:val="both"/>
      </w:pPr>
      <w:proofErr w:type="spellStart"/>
      <w:r>
        <w:t>Ghuse</w:t>
      </w:r>
      <w:proofErr w:type="spellEnd"/>
      <w:r>
        <w:t xml:space="preserve">, A., Moses, N., Datir, P., Adgokar, S., &amp; </w:t>
      </w:r>
      <w:proofErr w:type="spellStart"/>
      <w:r>
        <w:t>Mahulkar</w:t>
      </w:r>
      <w:proofErr w:type="spellEnd"/>
      <w:r>
        <w:t xml:space="preserve">, S. (2020). Web-based venue booking system. </w:t>
      </w:r>
      <w:r>
        <w:rPr>
          <w:i/>
          <w:iCs/>
        </w:rPr>
        <w:t>International Journal of Creative Research Thoughts</w:t>
      </w:r>
      <w:r>
        <w:t xml:space="preserve">. </w:t>
      </w:r>
    </w:p>
    <w:p w14:paraId="1BD8ED95" w14:textId="77777777" w:rsidR="00FF4149" w:rsidRDefault="00000000">
      <w:pPr>
        <w:spacing w:line="360" w:lineRule="auto"/>
        <w:ind w:left="720" w:hanging="720"/>
        <w:jc w:val="both"/>
      </w:pPr>
      <w:r>
        <w:t>Hipp, J. G. A. D. R. (2022). SQLite: Past, Present, and Future.</w:t>
      </w:r>
      <w:r>
        <w:rPr>
          <w:i/>
          <w:iCs/>
        </w:rPr>
        <w:t xml:space="preserve"> Proceedings of the VLDB Endowment (PVLDB)</w:t>
      </w:r>
      <w:r>
        <w:t xml:space="preserve">. </w:t>
      </w:r>
    </w:p>
    <w:p w14:paraId="6C1F3AE7" w14:textId="77777777" w:rsidR="00FF4149" w:rsidRDefault="00000000">
      <w:pPr>
        <w:spacing w:line="360" w:lineRule="auto"/>
        <w:ind w:left="720" w:hanging="720"/>
        <w:jc w:val="both"/>
      </w:pPr>
      <w:r>
        <w:t xml:space="preserve">Lab, R. (2025). </w:t>
      </w:r>
      <w:proofErr w:type="spellStart"/>
      <w:r>
        <w:t>ReportLab</w:t>
      </w:r>
      <w:proofErr w:type="spellEnd"/>
      <w:r>
        <w:t xml:space="preserve"> User Guide. </w:t>
      </w:r>
    </w:p>
    <w:p w14:paraId="05239E97" w14:textId="77777777" w:rsidR="00FF4149" w:rsidRDefault="00000000">
      <w:pPr>
        <w:spacing w:line="360" w:lineRule="auto"/>
        <w:ind w:left="720" w:hanging="720"/>
        <w:jc w:val="both"/>
      </w:pPr>
      <w:r>
        <w:t xml:space="preserve">Li, C. (2017). Design and implementation of online booking system. MATEC Web of Conferences, </w:t>
      </w:r>
    </w:p>
    <w:p w14:paraId="4287C545" w14:textId="77777777" w:rsidR="00FF4149" w:rsidRDefault="00000000">
      <w:pPr>
        <w:spacing w:line="360" w:lineRule="auto"/>
        <w:ind w:left="720" w:hanging="720"/>
        <w:jc w:val="both"/>
      </w:pPr>
      <w:r>
        <w:t xml:space="preserve">Owens, M. (2006). The Definitive Guide to SQLite. </w:t>
      </w:r>
      <w:proofErr w:type="spellStart"/>
      <w:r>
        <w:rPr>
          <w:i/>
          <w:iCs/>
        </w:rPr>
        <w:t>Apress</w:t>
      </w:r>
      <w:proofErr w:type="spellEnd"/>
      <w:r>
        <w:t xml:space="preserve">. </w:t>
      </w:r>
    </w:p>
    <w:p w14:paraId="6DA7CDAB" w14:textId="77777777" w:rsidR="00FF4149" w:rsidRDefault="00000000">
      <w:pPr>
        <w:spacing w:line="360" w:lineRule="auto"/>
        <w:ind w:left="720" w:hanging="720"/>
        <w:jc w:val="both"/>
      </w:pPr>
      <w:proofErr w:type="spellStart"/>
      <w:r>
        <w:t>Oyewale</w:t>
      </w:r>
      <w:proofErr w:type="spellEnd"/>
      <w:r>
        <w:t xml:space="preserve">, O. J. (2018). Facility management of Nigerian universities: Case of University of Lagos, Lagos and Bells University of Technology, Ota, Nigeria. </w:t>
      </w:r>
      <w:r>
        <w:rPr>
          <w:i/>
          <w:iCs/>
        </w:rPr>
        <w:t>International Journal of Built Environment and Sustainability</w:t>
      </w:r>
      <w:r>
        <w:t>,</w:t>
      </w:r>
      <w:r>
        <w:rPr>
          <w:i/>
          <w:iCs/>
        </w:rPr>
        <w:t xml:space="preserve"> 5</w:t>
      </w:r>
      <w:r>
        <w:t xml:space="preserve">(2). </w:t>
      </w:r>
    </w:p>
    <w:p w14:paraId="5989FEA6" w14:textId="77777777" w:rsidR="00FF4149" w:rsidRDefault="00000000">
      <w:pPr>
        <w:spacing w:line="360" w:lineRule="auto"/>
        <w:ind w:left="720" w:hanging="720"/>
        <w:jc w:val="both"/>
      </w:pPr>
      <w:proofErr w:type="spellStart"/>
      <w:r>
        <w:t>Paystack</w:t>
      </w:r>
      <w:proofErr w:type="spellEnd"/>
      <w:r>
        <w:t xml:space="preserve">. (2024). </w:t>
      </w:r>
      <w:proofErr w:type="spellStart"/>
      <w:r>
        <w:t>Paystack</w:t>
      </w:r>
      <w:proofErr w:type="spellEnd"/>
      <w:r>
        <w:t xml:space="preserve"> Developer Documentation. </w:t>
      </w:r>
      <w:hyperlink r:id="rId8" w:history="1">
        <w:r>
          <w:rPr>
            <w:rFonts w:ascii="Georgia" w:eastAsia="Georgia" w:hAnsi="Georgia" w:cs="Georgia"/>
            <w:color w:val="0000EE"/>
            <w:u w:val="single" w:color="0000EE"/>
          </w:rPr>
          <w:t>https://paystack.com/docs/</w:t>
        </w:r>
      </w:hyperlink>
    </w:p>
    <w:p w14:paraId="1DFB04F1" w14:textId="77777777" w:rsidR="00FF4149" w:rsidRDefault="00000000">
      <w:pPr>
        <w:spacing w:line="360" w:lineRule="auto"/>
        <w:ind w:left="720" w:hanging="720"/>
        <w:jc w:val="both"/>
      </w:pPr>
      <w:r>
        <w:t xml:space="preserve">Thankachan, A., Shafeeq, M. B., Nair, S. S., Kumar, S., Sreethi, S., &amp; Ansar, S. (2025). Design and implementation of a comprehensive college event management system. </w:t>
      </w:r>
      <w:r>
        <w:rPr>
          <w:i/>
          <w:iCs/>
        </w:rPr>
        <w:t>International Journal of Computer Applications</w:t>
      </w:r>
      <w:r>
        <w:t>,</w:t>
      </w:r>
      <w:r>
        <w:rPr>
          <w:i/>
          <w:iCs/>
        </w:rPr>
        <w:t xml:space="preserve"> 187</w:t>
      </w:r>
      <w:r>
        <w:t xml:space="preserve">(16), 1–5. </w:t>
      </w:r>
    </w:p>
    <w:p w14:paraId="41F954D6" w14:textId="77777777" w:rsidR="00FF4149" w:rsidRDefault="00000000">
      <w:pPr>
        <w:spacing w:line="360" w:lineRule="auto"/>
        <w:ind w:left="720" w:hanging="720"/>
        <w:jc w:val="both"/>
      </w:pPr>
      <w:r>
        <w:t xml:space="preserve">Thornton, M. O. a. J. (2021). Bootstrap (Version 5). </w:t>
      </w:r>
    </w:p>
    <w:p w14:paraId="153873EE" w14:textId="77777777" w:rsidR="00FF4149" w:rsidRDefault="00000000">
      <w:pPr>
        <w:spacing w:line="360" w:lineRule="auto"/>
        <w:ind w:left="720" w:hanging="720"/>
        <w:jc w:val="both"/>
      </w:pPr>
      <w:r>
        <w:t>Turcu, C., Turcu, C., Popa, V., &amp; Gaitan, V. (2015). ICT and RFID in education: Some practical aspects in campus life. In.</w:t>
      </w:r>
    </w:p>
    <w:p w14:paraId="31C4314D" w14:textId="77777777" w:rsidR="00FF4149" w:rsidRDefault="00000000">
      <w:pPr>
        <w:spacing w:line="360" w:lineRule="auto"/>
        <w:ind w:left="720" w:hanging="720"/>
        <w:jc w:val="both"/>
      </w:pPr>
      <w:proofErr w:type="spellStart"/>
      <w:r>
        <w:t>Wiedyadari</w:t>
      </w:r>
      <w:proofErr w:type="spellEnd"/>
      <w:r>
        <w:t xml:space="preserve">, K., Aisyah, E., </w:t>
      </w:r>
      <w:proofErr w:type="spellStart"/>
      <w:r>
        <w:t>Muliawan</w:t>
      </w:r>
      <w:proofErr w:type="spellEnd"/>
      <w:r>
        <w:t xml:space="preserve">, M., &amp; Leandros, R. (2024). Online college event-hall booking reservation system. </w:t>
      </w:r>
    </w:p>
    <w:p w14:paraId="4EA42785" w14:textId="77777777" w:rsidR="00FF4149" w:rsidRDefault="00FF4149">
      <w:pPr>
        <w:spacing w:before="120" w:after="120"/>
      </w:pPr>
    </w:p>
    <w:p w14:paraId="0A8CFD46" w14:textId="77777777" w:rsidR="00FF4149" w:rsidRDefault="00FF4149">
      <w:pPr>
        <w:spacing w:before="120" w:after="120"/>
      </w:pPr>
    </w:p>
    <w:p w14:paraId="5DDD25BE" w14:textId="77777777" w:rsidR="00FF4149" w:rsidRDefault="00000000">
      <w:pPr>
        <w:spacing w:before="120" w:after="120"/>
      </w:pPr>
      <w:r>
        <w:t>References</w:t>
      </w:r>
    </w:p>
    <w:p w14:paraId="07FDD686" w14:textId="77777777" w:rsidR="00FF4149" w:rsidRDefault="00FF4149">
      <w:pPr>
        <w:spacing w:before="120" w:after="120"/>
      </w:pPr>
    </w:p>
    <w:p w14:paraId="301B86C2" w14:textId="77777777" w:rsidR="00FF4149" w:rsidRDefault="00FF4149">
      <w:pPr>
        <w:spacing w:before="120" w:after="120"/>
      </w:pPr>
    </w:p>
    <w:p w14:paraId="2B0D7D2C" w14:textId="77777777" w:rsidR="00FF4149" w:rsidRDefault="00FF4149">
      <w:pPr>
        <w:spacing w:before="120" w:after="120"/>
      </w:pPr>
    </w:p>
    <w:p w14:paraId="3F87B968" w14:textId="77777777" w:rsidR="00FF4149" w:rsidRDefault="00000000">
      <w:pPr>
        <w:spacing w:before="120" w:after="120"/>
      </w:pPr>
      <w:r>
        <w:t>References</w:t>
      </w:r>
    </w:p>
    <w:p w14:paraId="54E09C01" w14:textId="77777777" w:rsidR="00FF4149" w:rsidRDefault="00FF4149">
      <w:pPr>
        <w:spacing w:before="120" w:after="120"/>
      </w:pPr>
    </w:p>
    <w:p w14:paraId="47CDA84E" w14:textId="77777777" w:rsidR="00FF4149" w:rsidRDefault="00000000">
      <w:pPr>
        <w:spacing w:before="120" w:after="120"/>
      </w:pPr>
      <w:r>
        <w:t xml:space="preserve">Chang, C. C., Körber, C., &amp; Walker-Loud, A. (2019). </w:t>
      </w:r>
      <w:proofErr w:type="spellStart"/>
      <w:r>
        <w:t>EspressoDB</w:t>
      </w:r>
      <w:proofErr w:type="spellEnd"/>
      <w:r>
        <w:t xml:space="preserve">: A scientific database for managing high-performance computing workflow. </w:t>
      </w:r>
      <w:proofErr w:type="spellStart"/>
      <w:r>
        <w:t>arXiv</w:t>
      </w:r>
      <w:proofErr w:type="spellEnd"/>
      <w:r>
        <w:t xml:space="preserve"> preprint arXiv:1912.03580. https://doi.org/10.48550/arXiv.1912.03580</w:t>
      </w:r>
    </w:p>
    <w:p w14:paraId="37BE9F4A" w14:textId="77777777" w:rsidR="00FF4149" w:rsidRDefault="00FF4149">
      <w:pPr>
        <w:spacing w:before="120" w:after="120"/>
      </w:pPr>
    </w:p>
    <w:p w14:paraId="26F1A364" w14:textId="77777777" w:rsidR="00FF4149" w:rsidRDefault="00000000">
      <w:pPr>
        <w:spacing w:before="120" w:after="120"/>
      </w:pPr>
      <w:r>
        <w:t xml:space="preserve">(2024). Role-Based Access Control (RBAC) API Keys. </w:t>
      </w:r>
      <w:proofErr w:type="spellStart"/>
      <w:r>
        <w:t>Mailgun</w:t>
      </w:r>
      <w:proofErr w:type="spellEnd"/>
      <w:r>
        <w:t>. https://www.mailgun.com/releases/role-based-access-control-rbac-api-keys/</w:t>
      </w:r>
    </w:p>
    <w:p w14:paraId="1F15EE13" w14:textId="77777777" w:rsidR="00FF4149" w:rsidRDefault="00FF4149">
      <w:pPr>
        <w:spacing w:before="120" w:after="120"/>
      </w:pPr>
    </w:p>
    <w:p w14:paraId="275B11F7" w14:textId="77777777" w:rsidR="00FF4149" w:rsidRDefault="00000000">
      <w:pPr>
        <w:spacing w:before="120" w:after="120"/>
      </w:pPr>
      <w:proofErr w:type="spellStart"/>
      <w:r>
        <w:t>Iwuh</w:t>
      </w:r>
      <w:proofErr w:type="spellEnd"/>
      <w:r>
        <w:t>, J. (2012). The Growth Event Venues: Challenges for Events and Facility Management in Nigeria. Redeemer's University 1(1), pp. 1-10. https://doi.org/10.2139/ssrn.339943408</w:t>
      </w:r>
    </w:p>
    <w:p w14:paraId="6BCCFA02" w14:textId="77777777" w:rsidR="00FF4149" w:rsidRDefault="00FF4149">
      <w:pPr>
        <w:spacing w:before="120" w:after="120"/>
      </w:pPr>
    </w:p>
    <w:p w14:paraId="31A0114B" w14:textId="77777777" w:rsidR="00FF4149" w:rsidRDefault="00000000">
      <w:pPr>
        <w:spacing w:before="120" w:after="120"/>
      </w:pPr>
      <w:proofErr w:type="spellStart"/>
      <w:r>
        <w:t>Shoewu</w:t>
      </w:r>
      <w:proofErr w:type="spellEnd"/>
      <w:r>
        <w:t xml:space="preserve">, E. D., Braimah, S. &amp; </w:t>
      </w:r>
      <w:proofErr w:type="spellStart"/>
      <w:r>
        <w:t>Duduyemi</w:t>
      </w:r>
      <w:proofErr w:type="spellEnd"/>
      <w:r>
        <w:t>, O. (2016). Design and Implementation of Hostel Management System (HOMASY): LASU as Case Study. ResearchGate. https://doi.org/10.13140/RG.2.2.12404.01920</w:t>
      </w:r>
    </w:p>
    <w:p w14:paraId="64C439BE" w14:textId="77777777" w:rsidR="00FF4149" w:rsidRDefault="00FF4149">
      <w:pPr>
        <w:spacing w:before="120" w:after="120"/>
      </w:pPr>
    </w:p>
    <w:p w14:paraId="56E82383" w14:textId="77777777" w:rsidR="00FF4149" w:rsidRDefault="00000000">
      <w:pPr>
        <w:spacing w:before="120" w:after="120"/>
      </w:pPr>
      <w:r>
        <w:t xml:space="preserve">Oyenuga, S., Akinsola, O. E., Hussaini, P. O. &amp; </w:t>
      </w:r>
      <w:proofErr w:type="spellStart"/>
      <w:r>
        <w:t>Fatokun</w:t>
      </w:r>
      <w:proofErr w:type="spellEnd"/>
      <w:r>
        <w:t>, A. (2012). Maintenance of University Facilities in Developing Country: Case study of Lagos State University Ojo, Nigeria. Mediterranean Journal of Social Sciences 3(11), pp. 69-75. https://doi.org/10.5901/mjss.2012.v3n11p69</w:t>
      </w:r>
    </w:p>
    <w:p w14:paraId="22A72B3D" w14:textId="77777777" w:rsidR="00FF4149" w:rsidRDefault="00FF4149">
      <w:pPr>
        <w:spacing w:before="120" w:after="120"/>
      </w:pPr>
    </w:p>
    <w:p w14:paraId="0232840D" w14:textId="77777777" w:rsidR="00FF4149" w:rsidRDefault="00000000">
      <w:pPr>
        <w:spacing w:before="120" w:after="120"/>
      </w:pPr>
      <w:r>
        <w:t xml:space="preserve">Kralev, V., Kraleva, R. &amp; Yurukov, B. (2016). An Event Grouping Based Algorithm for University Course Timetabling Problem. </w:t>
      </w:r>
      <w:proofErr w:type="spellStart"/>
      <w:r>
        <w:t>arXiv</w:t>
      </w:r>
      <w:proofErr w:type="spellEnd"/>
      <w:r>
        <w:t xml:space="preserve"> preprint arXiv:1607.05601. https://doi.org/10.48550/arXiv.1607.05601</w:t>
      </w:r>
    </w:p>
    <w:p w14:paraId="6700A5BC" w14:textId="77777777" w:rsidR="00FF4149" w:rsidRDefault="00FF4149">
      <w:pPr>
        <w:spacing w:before="120" w:after="120"/>
      </w:pPr>
    </w:p>
    <w:p w14:paraId="1EE3144A" w14:textId="77777777" w:rsidR="00FF4149" w:rsidRDefault="00000000">
      <w:pPr>
        <w:spacing w:before="120" w:after="120"/>
      </w:pPr>
      <w:r>
        <w:t>Valdez, G. (2026). EVENTWISE: DEVELOPMENT OF AN INTEGRATED EVENT PLANNING AND COORDINATION MANAGEMENT INFORMATION SYSTEM. SSRN. https://doi.org/10.2139/ssrn.6619939</w:t>
      </w:r>
    </w:p>
    <w:p w14:paraId="088E1016" w14:textId="77777777" w:rsidR="00FF4149" w:rsidRDefault="00FF4149">
      <w:pPr>
        <w:spacing w:before="120" w:after="120"/>
      </w:pPr>
    </w:p>
    <w:p w14:paraId="4D0BCE1E" w14:textId="77777777" w:rsidR="00FF4149" w:rsidRDefault="00000000">
      <w:pPr>
        <w:spacing w:before="120" w:after="120"/>
      </w:pPr>
      <w:r>
        <w:t>Chaturvedi, A., Sharma, K., Dua, A. &amp; Gupta, A. (2024). CU-EVENTS: A Comprehensive Event Management System for University. International Journal for Research in Applied Science and Engineering Technology 12(6), pp. 650-654. https://doi.org/10.22214/ijraset.2024.65020</w:t>
      </w:r>
    </w:p>
    <w:p w14:paraId="58EF4298" w14:textId="77777777" w:rsidR="00FF4149" w:rsidRDefault="00FF4149">
      <w:pPr>
        <w:spacing w:before="120" w:after="120"/>
      </w:pPr>
    </w:p>
    <w:p w14:paraId="6DDA980F" w14:textId="77777777" w:rsidR="00FF4149" w:rsidRDefault="00000000">
      <w:pPr>
        <w:spacing w:before="120" w:after="120"/>
      </w:pPr>
      <w:proofErr w:type="spellStart"/>
      <w:r>
        <w:t>Ayeoribe</w:t>
      </w:r>
      <w:proofErr w:type="spellEnd"/>
      <w:r>
        <w:t>, I. V. &amp; Ado-Ekiti, P. A. (2024). Challenges of Implementing E-Examination Platforms in Nigerian Tertiary Institutions. Journal of Educational Technology 12(1), pp. 45-67. https://doi.org/10.13140/RG.2.2.28391.71843</w:t>
      </w:r>
    </w:p>
    <w:p w14:paraId="7608654B" w14:textId="77777777" w:rsidR="00FF4149" w:rsidRDefault="00FF4149">
      <w:pPr>
        <w:spacing w:before="120" w:after="120"/>
      </w:pPr>
    </w:p>
    <w:p w14:paraId="3B22D32D" w14:textId="77777777" w:rsidR="00FF4149" w:rsidRDefault="00000000">
      <w:pPr>
        <w:spacing w:before="120" w:after="120"/>
      </w:pPr>
      <w:r>
        <w:t xml:space="preserve">Alao, O. D., Priscilla, E. A., Amanze, R. C., </w:t>
      </w:r>
      <w:proofErr w:type="spellStart"/>
      <w:r>
        <w:t>Kuyoro</w:t>
      </w:r>
      <w:proofErr w:type="spellEnd"/>
      <w:r>
        <w:t>, S. O. &amp; Adebayo, A. O. (2022). User-Centered/User Experience Uc/</w:t>
      </w:r>
      <w:proofErr w:type="spellStart"/>
      <w:r>
        <w:t>Ux</w:t>
      </w:r>
      <w:proofErr w:type="spellEnd"/>
      <w:r>
        <w:t xml:space="preserve"> Design Thinking Approach for Designing a University Information Management System. International Journal of Simulation: Systems 27(4), pp. 577-590. https://doi.org/10.18280/isi.270407</w:t>
      </w:r>
    </w:p>
    <w:p w14:paraId="420C3299" w14:textId="77777777" w:rsidR="00FF4149" w:rsidRDefault="00FF4149">
      <w:pPr>
        <w:spacing w:before="120" w:after="120"/>
      </w:pPr>
    </w:p>
    <w:p w14:paraId="68FDFBD5" w14:textId="77777777" w:rsidR="00FF4149" w:rsidRDefault="00000000">
      <w:pPr>
        <w:spacing w:before="120" w:after="120"/>
      </w:pPr>
      <w:r>
        <w:t xml:space="preserve">(n.d.). Bursary - University </w:t>
      </w:r>
      <w:proofErr w:type="gramStart"/>
      <w:r>
        <w:t>Of</w:t>
      </w:r>
      <w:proofErr w:type="gramEnd"/>
      <w:r>
        <w:t xml:space="preserve"> Lagos. University of Lagos. https://lagosedu.com/bursary/</w:t>
      </w:r>
    </w:p>
    <w:p w14:paraId="72B31BED" w14:textId="77777777" w:rsidR="00FF4149" w:rsidRDefault="00FF4149">
      <w:pPr>
        <w:spacing w:before="120" w:after="120"/>
      </w:pPr>
    </w:p>
    <w:p w14:paraId="5C435579" w14:textId="77777777" w:rsidR="00FF4149" w:rsidRDefault="00000000">
      <w:pPr>
        <w:spacing w:before="120" w:after="120"/>
      </w:pPr>
      <w:r>
        <w:t>(2013). A strategy utilizing constraint satisfaction techniques for managing disruptions within supply chain operations. International Journal of Production Economics 144(1), pp. 223-242. https://doi.org/10.1016/j.ijpe.2013.02.007</w:t>
      </w:r>
    </w:p>
    <w:p w14:paraId="1E32DEE5" w14:textId="77777777" w:rsidR="00FF4149" w:rsidRDefault="00FF4149">
      <w:pPr>
        <w:spacing w:before="120" w:after="120"/>
      </w:pPr>
    </w:p>
    <w:p w14:paraId="209DCC2A" w14:textId="77777777" w:rsidR="00FF4149" w:rsidRDefault="00000000">
      <w:pPr>
        <w:spacing w:before="120" w:after="120"/>
      </w:pPr>
      <w:r>
        <w:t>(2024). University Event Registration Operational Procedures. Kent State University. https://www.kent.edu/universityevents/university-event-registration-operational-procedures</w:t>
      </w:r>
    </w:p>
    <w:p w14:paraId="60AE19FC" w14:textId="77777777" w:rsidR="00FF4149" w:rsidRDefault="00FF4149">
      <w:pPr>
        <w:spacing w:before="120" w:after="120"/>
      </w:pPr>
    </w:p>
    <w:p w14:paraId="1227B144" w14:textId="77777777" w:rsidR="00FF4149" w:rsidRDefault="00000000">
      <w:pPr>
        <w:spacing w:before="120" w:after="120"/>
      </w:pPr>
      <w:r>
        <w:t xml:space="preserve">(n.d.). Event Analytics | </w:t>
      </w:r>
      <w:proofErr w:type="spellStart"/>
      <w:r>
        <w:t>Evently</w:t>
      </w:r>
      <w:proofErr w:type="spellEnd"/>
      <w:r>
        <w:t xml:space="preserve"> Event Management Software. </w:t>
      </w:r>
      <w:proofErr w:type="spellStart"/>
      <w:r>
        <w:t>Evently</w:t>
      </w:r>
      <w:proofErr w:type="spellEnd"/>
      <w:r>
        <w:t xml:space="preserve"> Event Management Software. https://www.planevently.com/features/analytics</w:t>
      </w:r>
    </w:p>
    <w:p w14:paraId="17C83394" w14:textId="77777777" w:rsidR="00FF4149" w:rsidRDefault="00FF4149">
      <w:pPr>
        <w:spacing w:before="120" w:after="120"/>
      </w:pPr>
    </w:p>
    <w:p w14:paraId="766F7F3E" w14:textId="77777777" w:rsidR="00FF4149" w:rsidRDefault="00FF4149">
      <w:pPr>
        <w:spacing w:before="120" w:after="120"/>
      </w:pPr>
    </w:p>
    <w:sectPr w:rsidR="00FF414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0000002"/>
    <w:multiLevelType w:val="multilevel"/>
    <w:tmpl w:val="00000002"/>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0000003"/>
    <w:multiLevelType w:val="multilevel"/>
    <w:tmpl w:val="00000003"/>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00000004"/>
    <w:multiLevelType w:val="multilevel"/>
    <w:tmpl w:val="00000004"/>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00000005"/>
    <w:multiLevelType w:val="hybridMultilevel"/>
    <w:tmpl w:val="00000005"/>
    <w:lvl w:ilvl="0" w:tplc="CBF05B78">
      <w:start w:val="1"/>
      <w:numFmt w:val="bullet"/>
      <w:lvlText w:val=""/>
      <w:lvlJc w:val="left"/>
      <w:pPr>
        <w:ind w:left="720" w:hanging="360"/>
      </w:pPr>
      <w:rPr>
        <w:rFonts w:ascii="Symbol" w:hAnsi="Symbol"/>
      </w:rPr>
    </w:lvl>
    <w:lvl w:ilvl="1" w:tplc="6F8A6104">
      <w:start w:val="1"/>
      <w:numFmt w:val="bullet"/>
      <w:lvlText w:val="o"/>
      <w:lvlJc w:val="left"/>
      <w:pPr>
        <w:tabs>
          <w:tab w:val="num" w:pos="1440"/>
        </w:tabs>
        <w:ind w:left="1440" w:hanging="360"/>
      </w:pPr>
      <w:rPr>
        <w:rFonts w:ascii="Courier New" w:hAnsi="Courier New"/>
      </w:rPr>
    </w:lvl>
    <w:lvl w:ilvl="2" w:tplc="7480D75A">
      <w:start w:val="1"/>
      <w:numFmt w:val="bullet"/>
      <w:lvlText w:val=""/>
      <w:lvlJc w:val="left"/>
      <w:pPr>
        <w:tabs>
          <w:tab w:val="num" w:pos="2160"/>
        </w:tabs>
        <w:ind w:left="2160" w:hanging="360"/>
      </w:pPr>
      <w:rPr>
        <w:rFonts w:ascii="Wingdings" w:hAnsi="Wingdings"/>
      </w:rPr>
    </w:lvl>
    <w:lvl w:ilvl="3" w:tplc="187CD1C4">
      <w:start w:val="1"/>
      <w:numFmt w:val="bullet"/>
      <w:lvlText w:val=""/>
      <w:lvlJc w:val="left"/>
      <w:pPr>
        <w:tabs>
          <w:tab w:val="num" w:pos="2880"/>
        </w:tabs>
        <w:ind w:left="2880" w:hanging="360"/>
      </w:pPr>
      <w:rPr>
        <w:rFonts w:ascii="Symbol" w:hAnsi="Symbol"/>
      </w:rPr>
    </w:lvl>
    <w:lvl w:ilvl="4" w:tplc="FB745C94">
      <w:start w:val="1"/>
      <w:numFmt w:val="bullet"/>
      <w:lvlText w:val="o"/>
      <w:lvlJc w:val="left"/>
      <w:pPr>
        <w:tabs>
          <w:tab w:val="num" w:pos="3600"/>
        </w:tabs>
        <w:ind w:left="3600" w:hanging="360"/>
      </w:pPr>
      <w:rPr>
        <w:rFonts w:ascii="Courier New" w:hAnsi="Courier New"/>
      </w:rPr>
    </w:lvl>
    <w:lvl w:ilvl="5" w:tplc="FF5AD3F2">
      <w:start w:val="1"/>
      <w:numFmt w:val="bullet"/>
      <w:lvlText w:val=""/>
      <w:lvlJc w:val="left"/>
      <w:pPr>
        <w:tabs>
          <w:tab w:val="num" w:pos="4320"/>
        </w:tabs>
        <w:ind w:left="4320" w:hanging="360"/>
      </w:pPr>
      <w:rPr>
        <w:rFonts w:ascii="Wingdings" w:hAnsi="Wingdings"/>
      </w:rPr>
    </w:lvl>
    <w:lvl w:ilvl="6" w:tplc="7B328E7C">
      <w:start w:val="1"/>
      <w:numFmt w:val="bullet"/>
      <w:lvlText w:val=""/>
      <w:lvlJc w:val="left"/>
      <w:pPr>
        <w:tabs>
          <w:tab w:val="num" w:pos="5040"/>
        </w:tabs>
        <w:ind w:left="5040" w:hanging="360"/>
      </w:pPr>
      <w:rPr>
        <w:rFonts w:ascii="Symbol" w:hAnsi="Symbol"/>
      </w:rPr>
    </w:lvl>
    <w:lvl w:ilvl="7" w:tplc="AC12A590">
      <w:start w:val="1"/>
      <w:numFmt w:val="bullet"/>
      <w:lvlText w:val="o"/>
      <w:lvlJc w:val="left"/>
      <w:pPr>
        <w:tabs>
          <w:tab w:val="num" w:pos="5760"/>
        </w:tabs>
        <w:ind w:left="5760" w:hanging="360"/>
      </w:pPr>
      <w:rPr>
        <w:rFonts w:ascii="Courier New" w:hAnsi="Courier New"/>
      </w:rPr>
    </w:lvl>
    <w:lvl w:ilvl="8" w:tplc="105CFA28">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multilevel"/>
    <w:tmpl w:val="00000006"/>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7"/>
    <w:multiLevelType w:val="hybridMultilevel"/>
    <w:tmpl w:val="00000007"/>
    <w:lvl w:ilvl="0" w:tplc="9D5EB034">
      <w:start w:val="1"/>
      <w:numFmt w:val="bullet"/>
      <w:lvlText w:val=""/>
      <w:lvlJc w:val="left"/>
      <w:pPr>
        <w:ind w:left="720" w:hanging="360"/>
      </w:pPr>
      <w:rPr>
        <w:rFonts w:ascii="Symbol" w:hAnsi="Symbol"/>
      </w:rPr>
    </w:lvl>
    <w:lvl w:ilvl="1" w:tplc="25E2B5F4">
      <w:start w:val="1"/>
      <w:numFmt w:val="bullet"/>
      <w:lvlText w:val="o"/>
      <w:lvlJc w:val="left"/>
      <w:pPr>
        <w:tabs>
          <w:tab w:val="num" w:pos="1440"/>
        </w:tabs>
        <w:ind w:left="1440" w:hanging="360"/>
      </w:pPr>
      <w:rPr>
        <w:rFonts w:ascii="Courier New" w:hAnsi="Courier New"/>
      </w:rPr>
    </w:lvl>
    <w:lvl w:ilvl="2" w:tplc="F35C91CA">
      <w:start w:val="1"/>
      <w:numFmt w:val="bullet"/>
      <w:lvlText w:val=""/>
      <w:lvlJc w:val="left"/>
      <w:pPr>
        <w:tabs>
          <w:tab w:val="num" w:pos="2160"/>
        </w:tabs>
        <w:ind w:left="2160" w:hanging="360"/>
      </w:pPr>
      <w:rPr>
        <w:rFonts w:ascii="Wingdings" w:hAnsi="Wingdings"/>
      </w:rPr>
    </w:lvl>
    <w:lvl w:ilvl="3" w:tplc="7212769C">
      <w:start w:val="1"/>
      <w:numFmt w:val="bullet"/>
      <w:lvlText w:val=""/>
      <w:lvlJc w:val="left"/>
      <w:pPr>
        <w:tabs>
          <w:tab w:val="num" w:pos="2880"/>
        </w:tabs>
        <w:ind w:left="2880" w:hanging="360"/>
      </w:pPr>
      <w:rPr>
        <w:rFonts w:ascii="Symbol" w:hAnsi="Symbol"/>
      </w:rPr>
    </w:lvl>
    <w:lvl w:ilvl="4" w:tplc="BA1A1C76">
      <w:start w:val="1"/>
      <w:numFmt w:val="bullet"/>
      <w:lvlText w:val="o"/>
      <w:lvlJc w:val="left"/>
      <w:pPr>
        <w:tabs>
          <w:tab w:val="num" w:pos="3600"/>
        </w:tabs>
        <w:ind w:left="3600" w:hanging="360"/>
      </w:pPr>
      <w:rPr>
        <w:rFonts w:ascii="Courier New" w:hAnsi="Courier New"/>
      </w:rPr>
    </w:lvl>
    <w:lvl w:ilvl="5" w:tplc="41B4277A">
      <w:start w:val="1"/>
      <w:numFmt w:val="bullet"/>
      <w:lvlText w:val=""/>
      <w:lvlJc w:val="left"/>
      <w:pPr>
        <w:tabs>
          <w:tab w:val="num" w:pos="4320"/>
        </w:tabs>
        <w:ind w:left="4320" w:hanging="360"/>
      </w:pPr>
      <w:rPr>
        <w:rFonts w:ascii="Wingdings" w:hAnsi="Wingdings"/>
      </w:rPr>
    </w:lvl>
    <w:lvl w:ilvl="6" w:tplc="D42C254C">
      <w:start w:val="1"/>
      <w:numFmt w:val="bullet"/>
      <w:lvlText w:val=""/>
      <w:lvlJc w:val="left"/>
      <w:pPr>
        <w:tabs>
          <w:tab w:val="num" w:pos="5040"/>
        </w:tabs>
        <w:ind w:left="5040" w:hanging="360"/>
      </w:pPr>
      <w:rPr>
        <w:rFonts w:ascii="Symbol" w:hAnsi="Symbol"/>
      </w:rPr>
    </w:lvl>
    <w:lvl w:ilvl="7" w:tplc="38522F04">
      <w:start w:val="1"/>
      <w:numFmt w:val="bullet"/>
      <w:lvlText w:val="o"/>
      <w:lvlJc w:val="left"/>
      <w:pPr>
        <w:tabs>
          <w:tab w:val="num" w:pos="5760"/>
        </w:tabs>
        <w:ind w:left="5760" w:hanging="360"/>
      </w:pPr>
      <w:rPr>
        <w:rFonts w:ascii="Courier New" w:hAnsi="Courier New"/>
      </w:rPr>
    </w:lvl>
    <w:lvl w:ilvl="8" w:tplc="0C28A3FA">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multilevel"/>
    <w:tmpl w:val="00000008"/>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00000009"/>
    <w:multiLevelType w:val="hybridMultilevel"/>
    <w:tmpl w:val="00000009"/>
    <w:lvl w:ilvl="0" w:tplc="EBB4DE8C">
      <w:start w:val="1"/>
      <w:numFmt w:val="bullet"/>
      <w:lvlText w:val=""/>
      <w:lvlJc w:val="left"/>
      <w:pPr>
        <w:ind w:left="720" w:hanging="360"/>
      </w:pPr>
      <w:rPr>
        <w:rFonts w:ascii="Symbol" w:hAnsi="Symbol"/>
      </w:rPr>
    </w:lvl>
    <w:lvl w:ilvl="1" w:tplc="46B2ACD8">
      <w:start w:val="1"/>
      <w:numFmt w:val="bullet"/>
      <w:lvlText w:val="o"/>
      <w:lvlJc w:val="left"/>
      <w:pPr>
        <w:tabs>
          <w:tab w:val="num" w:pos="1440"/>
        </w:tabs>
        <w:ind w:left="1440" w:hanging="360"/>
      </w:pPr>
      <w:rPr>
        <w:rFonts w:ascii="Courier New" w:hAnsi="Courier New"/>
      </w:rPr>
    </w:lvl>
    <w:lvl w:ilvl="2" w:tplc="524C8E2A">
      <w:start w:val="1"/>
      <w:numFmt w:val="bullet"/>
      <w:lvlText w:val=""/>
      <w:lvlJc w:val="left"/>
      <w:pPr>
        <w:tabs>
          <w:tab w:val="num" w:pos="2160"/>
        </w:tabs>
        <w:ind w:left="2160" w:hanging="360"/>
      </w:pPr>
      <w:rPr>
        <w:rFonts w:ascii="Wingdings" w:hAnsi="Wingdings"/>
      </w:rPr>
    </w:lvl>
    <w:lvl w:ilvl="3" w:tplc="89389870">
      <w:start w:val="1"/>
      <w:numFmt w:val="bullet"/>
      <w:lvlText w:val=""/>
      <w:lvlJc w:val="left"/>
      <w:pPr>
        <w:tabs>
          <w:tab w:val="num" w:pos="2880"/>
        </w:tabs>
        <w:ind w:left="2880" w:hanging="360"/>
      </w:pPr>
      <w:rPr>
        <w:rFonts w:ascii="Symbol" w:hAnsi="Symbol"/>
      </w:rPr>
    </w:lvl>
    <w:lvl w:ilvl="4" w:tplc="87567DB8">
      <w:start w:val="1"/>
      <w:numFmt w:val="bullet"/>
      <w:lvlText w:val="o"/>
      <w:lvlJc w:val="left"/>
      <w:pPr>
        <w:tabs>
          <w:tab w:val="num" w:pos="3600"/>
        </w:tabs>
        <w:ind w:left="3600" w:hanging="360"/>
      </w:pPr>
      <w:rPr>
        <w:rFonts w:ascii="Courier New" w:hAnsi="Courier New"/>
      </w:rPr>
    </w:lvl>
    <w:lvl w:ilvl="5" w:tplc="68D66F18">
      <w:start w:val="1"/>
      <w:numFmt w:val="bullet"/>
      <w:lvlText w:val=""/>
      <w:lvlJc w:val="left"/>
      <w:pPr>
        <w:tabs>
          <w:tab w:val="num" w:pos="4320"/>
        </w:tabs>
        <w:ind w:left="4320" w:hanging="360"/>
      </w:pPr>
      <w:rPr>
        <w:rFonts w:ascii="Wingdings" w:hAnsi="Wingdings"/>
      </w:rPr>
    </w:lvl>
    <w:lvl w:ilvl="6" w:tplc="485660E8">
      <w:start w:val="1"/>
      <w:numFmt w:val="bullet"/>
      <w:lvlText w:val=""/>
      <w:lvlJc w:val="left"/>
      <w:pPr>
        <w:tabs>
          <w:tab w:val="num" w:pos="5040"/>
        </w:tabs>
        <w:ind w:left="5040" w:hanging="360"/>
      </w:pPr>
      <w:rPr>
        <w:rFonts w:ascii="Symbol" w:hAnsi="Symbol"/>
      </w:rPr>
    </w:lvl>
    <w:lvl w:ilvl="7" w:tplc="438CD2D4">
      <w:start w:val="1"/>
      <w:numFmt w:val="bullet"/>
      <w:lvlText w:val="o"/>
      <w:lvlJc w:val="left"/>
      <w:pPr>
        <w:tabs>
          <w:tab w:val="num" w:pos="5760"/>
        </w:tabs>
        <w:ind w:left="5760" w:hanging="360"/>
      </w:pPr>
      <w:rPr>
        <w:rFonts w:ascii="Courier New" w:hAnsi="Courier New"/>
      </w:rPr>
    </w:lvl>
    <w:lvl w:ilvl="8" w:tplc="C60C3D20">
      <w:start w:val="1"/>
      <w:numFmt w:val="bullet"/>
      <w:lvlText w:val=""/>
      <w:lvlJc w:val="left"/>
      <w:pPr>
        <w:tabs>
          <w:tab w:val="num" w:pos="6480"/>
        </w:tabs>
        <w:ind w:left="6480" w:hanging="360"/>
      </w:pPr>
      <w:rPr>
        <w:rFonts w:ascii="Wingdings" w:hAnsi="Wingdings"/>
      </w:rPr>
    </w:lvl>
  </w:abstractNum>
  <w:abstractNum w:abstractNumId="9" w15:restartNumberingAfterBreak="0">
    <w:nsid w:val="0000000A"/>
    <w:multiLevelType w:val="hybridMultilevel"/>
    <w:tmpl w:val="0000000A"/>
    <w:lvl w:ilvl="0" w:tplc="1AF8159E">
      <w:start w:val="1"/>
      <w:numFmt w:val="bullet"/>
      <w:lvlText w:val=""/>
      <w:lvlJc w:val="left"/>
      <w:pPr>
        <w:ind w:left="720" w:hanging="360"/>
      </w:pPr>
      <w:rPr>
        <w:rFonts w:ascii="Symbol" w:hAnsi="Symbol"/>
      </w:rPr>
    </w:lvl>
    <w:lvl w:ilvl="1" w:tplc="93140B3E">
      <w:start w:val="1"/>
      <w:numFmt w:val="bullet"/>
      <w:lvlText w:val="o"/>
      <w:lvlJc w:val="left"/>
      <w:pPr>
        <w:tabs>
          <w:tab w:val="num" w:pos="1440"/>
        </w:tabs>
        <w:ind w:left="1440" w:hanging="360"/>
      </w:pPr>
      <w:rPr>
        <w:rFonts w:ascii="Courier New" w:hAnsi="Courier New"/>
      </w:rPr>
    </w:lvl>
    <w:lvl w:ilvl="2" w:tplc="A8C418F4">
      <w:start w:val="1"/>
      <w:numFmt w:val="bullet"/>
      <w:lvlText w:val=""/>
      <w:lvlJc w:val="left"/>
      <w:pPr>
        <w:tabs>
          <w:tab w:val="num" w:pos="2160"/>
        </w:tabs>
        <w:ind w:left="2160" w:hanging="360"/>
      </w:pPr>
      <w:rPr>
        <w:rFonts w:ascii="Wingdings" w:hAnsi="Wingdings"/>
      </w:rPr>
    </w:lvl>
    <w:lvl w:ilvl="3" w:tplc="ADEA7DFE">
      <w:start w:val="1"/>
      <w:numFmt w:val="bullet"/>
      <w:lvlText w:val=""/>
      <w:lvlJc w:val="left"/>
      <w:pPr>
        <w:tabs>
          <w:tab w:val="num" w:pos="2880"/>
        </w:tabs>
        <w:ind w:left="2880" w:hanging="360"/>
      </w:pPr>
      <w:rPr>
        <w:rFonts w:ascii="Symbol" w:hAnsi="Symbol"/>
      </w:rPr>
    </w:lvl>
    <w:lvl w:ilvl="4" w:tplc="DACE9B54">
      <w:start w:val="1"/>
      <w:numFmt w:val="bullet"/>
      <w:lvlText w:val="o"/>
      <w:lvlJc w:val="left"/>
      <w:pPr>
        <w:tabs>
          <w:tab w:val="num" w:pos="3600"/>
        </w:tabs>
        <w:ind w:left="3600" w:hanging="360"/>
      </w:pPr>
      <w:rPr>
        <w:rFonts w:ascii="Courier New" w:hAnsi="Courier New"/>
      </w:rPr>
    </w:lvl>
    <w:lvl w:ilvl="5" w:tplc="7DEC3290">
      <w:start w:val="1"/>
      <w:numFmt w:val="bullet"/>
      <w:lvlText w:val=""/>
      <w:lvlJc w:val="left"/>
      <w:pPr>
        <w:tabs>
          <w:tab w:val="num" w:pos="4320"/>
        </w:tabs>
        <w:ind w:left="4320" w:hanging="360"/>
      </w:pPr>
      <w:rPr>
        <w:rFonts w:ascii="Wingdings" w:hAnsi="Wingdings"/>
      </w:rPr>
    </w:lvl>
    <w:lvl w:ilvl="6" w:tplc="0428B90A">
      <w:start w:val="1"/>
      <w:numFmt w:val="bullet"/>
      <w:lvlText w:val=""/>
      <w:lvlJc w:val="left"/>
      <w:pPr>
        <w:tabs>
          <w:tab w:val="num" w:pos="5040"/>
        </w:tabs>
        <w:ind w:left="5040" w:hanging="360"/>
      </w:pPr>
      <w:rPr>
        <w:rFonts w:ascii="Symbol" w:hAnsi="Symbol"/>
      </w:rPr>
    </w:lvl>
    <w:lvl w:ilvl="7" w:tplc="4022B302">
      <w:start w:val="1"/>
      <w:numFmt w:val="bullet"/>
      <w:lvlText w:val="o"/>
      <w:lvlJc w:val="left"/>
      <w:pPr>
        <w:tabs>
          <w:tab w:val="num" w:pos="5760"/>
        </w:tabs>
        <w:ind w:left="5760" w:hanging="360"/>
      </w:pPr>
      <w:rPr>
        <w:rFonts w:ascii="Courier New" w:hAnsi="Courier New"/>
      </w:rPr>
    </w:lvl>
    <w:lvl w:ilvl="8" w:tplc="FEDAB13E">
      <w:start w:val="1"/>
      <w:numFmt w:val="bullet"/>
      <w:lvlText w:val=""/>
      <w:lvlJc w:val="left"/>
      <w:pPr>
        <w:tabs>
          <w:tab w:val="num" w:pos="6480"/>
        </w:tabs>
        <w:ind w:left="6480" w:hanging="360"/>
      </w:pPr>
      <w:rPr>
        <w:rFonts w:ascii="Wingdings" w:hAnsi="Wingdings"/>
      </w:rPr>
    </w:lvl>
  </w:abstractNum>
  <w:abstractNum w:abstractNumId="10" w15:restartNumberingAfterBreak="0">
    <w:nsid w:val="0000000B"/>
    <w:multiLevelType w:val="multilevel"/>
    <w:tmpl w:val="0000000B"/>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249342894">
    <w:abstractNumId w:val="0"/>
  </w:num>
  <w:num w:numId="2" w16cid:durableId="1581282685">
    <w:abstractNumId w:val="1"/>
  </w:num>
  <w:num w:numId="3" w16cid:durableId="1221361294">
    <w:abstractNumId w:val="2"/>
  </w:num>
  <w:num w:numId="4" w16cid:durableId="1798720198">
    <w:abstractNumId w:val="3"/>
  </w:num>
  <w:num w:numId="5" w16cid:durableId="478113976">
    <w:abstractNumId w:val="4"/>
  </w:num>
  <w:num w:numId="6" w16cid:durableId="1392771499">
    <w:abstractNumId w:val="5"/>
  </w:num>
  <w:num w:numId="7" w16cid:durableId="317392131">
    <w:abstractNumId w:val="6"/>
  </w:num>
  <w:num w:numId="8" w16cid:durableId="925066752">
    <w:abstractNumId w:val="7"/>
  </w:num>
  <w:num w:numId="9" w16cid:durableId="1002926874">
    <w:abstractNumId w:val="8"/>
  </w:num>
  <w:num w:numId="10" w16cid:durableId="1332679868">
    <w:abstractNumId w:val="9"/>
  </w:num>
  <w:num w:numId="11" w16cid:durableId="132076416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4149"/>
    <w:rsid w:val="00805EEE"/>
    <w:rsid w:val="00DD0AC4"/>
    <w:rsid w:val="00FF414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20B7C"/>
  <w15:docId w15:val="{A52524C7-C175-4E8B-B0E3-00A86BB6E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paragraph" w:styleId="TOCHeading">
    <w:name w:val="TOC Heading"/>
    <w:basedOn w:val="Heading1"/>
    <w:next w:val="Normal"/>
    <w:uiPriority w:val="39"/>
    <w:unhideWhenUsed/>
    <w:qFormat/>
    <w:rsid w:val="00DD0AC4"/>
    <w:pPr>
      <w:spacing w:line="259" w:lineRule="auto"/>
      <w:outlineLvl w:val="9"/>
    </w:pPr>
    <w:rPr>
      <w:rFonts w:asciiTheme="majorHAnsi" w:eastAsiaTheme="majorEastAsia" w:hAnsiTheme="majorHAnsi" w:cstheme="majorBidi"/>
      <w:b w:val="0"/>
      <w:bCs w:val="0"/>
      <w:color w:val="365F91" w:themeColor="accent1" w:themeShade="BF"/>
      <w:kern w:val="0"/>
      <w:sz w:val="32"/>
      <w:szCs w:val="32"/>
    </w:rPr>
  </w:style>
  <w:style w:type="paragraph" w:styleId="TOC1">
    <w:name w:val="toc 1"/>
    <w:basedOn w:val="Normal"/>
    <w:next w:val="Normal"/>
    <w:autoRedefine/>
    <w:uiPriority w:val="39"/>
    <w:unhideWhenUsed/>
    <w:rsid w:val="00DD0AC4"/>
    <w:pPr>
      <w:spacing w:after="100"/>
    </w:pPr>
  </w:style>
  <w:style w:type="paragraph" w:styleId="TOC2">
    <w:name w:val="toc 2"/>
    <w:basedOn w:val="Normal"/>
    <w:next w:val="Normal"/>
    <w:autoRedefine/>
    <w:uiPriority w:val="39"/>
    <w:unhideWhenUsed/>
    <w:rsid w:val="00DD0AC4"/>
    <w:pPr>
      <w:spacing w:after="100"/>
      <w:ind w:left="240"/>
    </w:pPr>
  </w:style>
  <w:style w:type="character" w:styleId="Hyperlink">
    <w:name w:val="Hyperlink"/>
    <w:basedOn w:val="DefaultParagraphFont"/>
    <w:uiPriority w:val="99"/>
    <w:unhideWhenUsed/>
    <w:rsid w:val="00DD0AC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ystack.com/docs/" TargetMode="External"/><Relationship Id="rId3" Type="http://schemas.openxmlformats.org/officeDocument/2006/relationships/styles" Target="styles.xml"/><Relationship Id="rId7" Type="http://schemas.openxmlformats.org/officeDocument/2006/relationships/hyperlink" Target="https://docs.djangoproject.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5860/crl.79.7.916"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9ABAE3-7759-43FB-94D0-6BB34A9B3C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11077</Words>
  <Characters>63142</Characters>
  <Application>Microsoft Office Word</Application>
  <DocSecurity>0</DocSecurity>
  <Lines>526</Lines>
  <Paragraphs>148</Paragraphs>
  <ScaleCrop>false</ScaleCrop>
  <Company/>
  <LinksUpToDate>false</LinksUpToDate>
  <CharactersWithSpaces>74071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doc</dc:title>
  <cp:lastModifiedBy>Alli Ajibade</cp:lastModifiedBy>
  <cp:revision>2</cp:revision>
  <dcterms:created xsi:type="dcterms:W3CDTF">2026-06-30T14:49:00Z</dcterms:created>
  <dcterms:modified xsi:type="dcterms:W3CDTF">2026-06-30T14:57:00Z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93c0e9ba-cce9-4556-9f4f-b18070de7fd4</vt:lpwstr>
  </property>
</Properties>
</file>