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D3C" w:rsidRPr="002F2F7E" w:rsidRDefault="00BB2539">
      <w:pPr>
        <w:rPr>
          <w:rFonts w:ascii="Arial" w:hAnsi="Arial" w:cs="Arial"/>
          <w:b/>
        </w:rPr>
      </w:pPr>
      <w:r w:rsidRPr="002F2F7E">
        <w:rPr>
          <w:rFonts w:ascii="Arial" w:hAnsi="Arial" w:cs="Arial"/>
          <w:b/>
        </w:rPr>
        <w:t>NYC YELLOW TAXI FARE TIP PERCENTAGE PREDICTION</w:t>
      </w:r>
    </w:p>
    <w:p w:rsidR="00BB2539" w:rsidRPr="002F2F7E" w:rsidRDefault="001A0B9C">
      <w:pPr>
        <w:rPr>
          <w:rFonts w:ascii="Arial" w:hAnsi="Arial" w:cs="Arial"/>
          <w:b/>
          <w:color w:val="000000" w:themeColor="text1"/>
          <w:sz w:val="20"/>
        </w:rPr>
      </w:pPr>
      <w:r w:rsidRPr="002F2F7E">
        <w:rPr>
          <w:rFonts w:ascii="Arial" w:hAnsi="Arial" w:cs="Arial"/>
          <w:b/>
          <w:color w:val="000000" w:themeColor="text1"/>
          <w:sz w:val="20"/>
        </w:rPr>
        <w:t>INTRODUCTION</w:t>
      </w:r>
    </w:p>
    <w:p w:rsidR="001A0B9C" w:rsidRPr="002F2F7E" w:rsidRDefault="00BB2539">
      <w:pPr>
        <w:rPr>
          <w:rFonts w:ascii="Arial" w:hAnsi="Arial" w:cs="Arial"/>
          <w:color w:val="020202"/>
          <w:spacing w:val="6"/>
          <w:shd w:val="clear" w:color="auto" w:fill="FFFFFF"/>
        </w:rPr>
      </w:pPr>
      <w:r w:rsidRPr="002F2F7E">
        <w:rPr>
          <w:rFonts w:ascii="Arial" w:hAnsi="Arial" w:cs="Arial"/>
          <w:color w:val="020202"/>
          <w:spacing w:val="6"/>
          <w:shd w:val="clear" w:color="auto" w:fill="FFFFFF"/>
        </w:rPr>
        <w:t>The tipping behavior reflects customer satisfaction/dissatisfaction with their rides</w:t>
      </w:r>
      <w:r w:rsidR="001A0B9C" w:rsidRPr="002F2F7E">
        <w:rPr>
          <w:rFonts w:ascii="Arial" w:hAnsi="Arial" w:cs="Arial"/>
          <w:color w:val="020202"/>
          <w:spacing w:val="6"/>
          <w:shd w:val="clear" w:color="auto" w:fill="FFFFFF"/>
        </w:rPr>
        <w:t xml:space="preserve">. Here we are trying to analyze the percentage of tips, the NYC yellow taxi drivers get per ride.  The tip amount depends on several factors such as fare amount, trip distance, pickup and drop off locations, travel speeds etc., We have taken these factors including the other factors in the NYC Yellow taxi dataset and </w:t>
      </w:r>
      <w:r w:rsidR="00450A28" w:rsidRPr="002F2F7E">
        <w:rPr>
          <w:rFonts w:ascii="Arial" w:hAnsi="Arial" w:cs="Arial"/>
          <w:color w:val="020202"/>
          <w:spacing w:val="6"/>
          <w:shd w:val="clear" w:color="auto" w:fill="FFFFFF"/>
        </w:rPr>
        <w:t>predicted the percentage of tip amount for every ride.</w:t>
      </w:r>
    </w:p>
    <w:p w:rsidR="00450A28" w:rsidRPr="002F2F7E" w:rsidRDefault="00450A28">
      <w:pPr>
        <w:rPr>
          <w:rFonts w:ascii="Arial" w:hAnsi="Arial" w:cs="Arial"/>
          <w:color w:val="020202"/>
          <w:spacing w:val="6"/>
          <w:shd w:val="clear" w:color="auto" w:fill="FFFFFF"/>
        </w:rPr>
      </w:pPr>
      <w:r w:rsidRPr="002F2F7E">
        <w:rPr>
          <w:rFonts w:ascii="Arial" w:hAnsi="Arial" w:cs="Arial"/>
          <w:color w:val="020202"/>
          <w:spacing w:val="6"/>
          <w:shd w:val="clear" w:color="auto" w:fill="FFFFFF"/>
        </w:rPr>
        <w:t xml:space="preserve">As per the data dictionaries provided by </w:t>
      </w:r>
      <w:r w:rsidRPr="002F2F7E">
        <w:rPr>
          <w:rFonts w:ascii="Arial" w:hAnsi="Arial" w:cs="Arial"/>
          <w:color w:val="020202"/>
          <w:spacing w:val="6"/>
          <w:shd w:val="clear" w:color="auto" w:fill="FFFFFF"/>
        </w:rPr>
        <w:t>NYC Taxi and Limousine Commission</w:t>
      </w:r>
      <w:r w:rsidRPr="002F2F7E">
        <w:rPr>
          <w:rFonts w:ascii="Arial" w:hAnsi="Arial" w:cs="Arial"/>
          <w:color w:val="020202"/>
          <w:spacing w:val="6"/>
          <w:shd w:val="clear" w:color="auto" w:fill="FFFFFF"/>
        </w:rPr>
        <w:t xml:space="preserve"> for the yellow taxi, the tip amount data has been included only for the payment made by the CREDIT CARD. We do not have the data for tips paid by cash. Hence, we must aggregate the data accordingly with the sample data of 1,20,000 transactions.</w:t>
      </w:r>
    </w:p>
    <w:p w:rsidR="00450A28" w:rsidRPr="002F2F7E" w:rsidRDefault="00450A28">
      <w:pPr>
        <w:rPr>
          <w:rFonts w:ascii="Arial" w:hAnsi="Arial" w:cs="Arial"/>
          <w:color w:val="020202"/>
          <w:spacing w:val="6"/>
          <w:shd w:val="clear" w:color="auto" w:fill="FFFFFF"/>
        </w:rPr>
      </w:pPr>
      <w:r w:rsidRPr="002F2F7E">
        <w:rPr>
          <w:rFonts w:ascii="Arial" w:hAnsi="Arial" w:cs="Arial"/>
          <w:color w:val="020202"/>
          <w:spacing w:val="6"/>
          <w:shd w:val="clear" w:color="auto" w:fill="FFFFFF"/>
        </w:rPr>
        <w:t>There were many data errors and lot of feature extractions required to be performed on the dataset to achieve the goal.</w:t>
      </w:r>
    </w:p>
    <w:p w:rsidR="00450A28" w:rsidRPr="002F2F7E" w:rsidRDefault="00450A28">
      <w:pPr>
        <w:rPr>
          <w:rFonts w:ascii="Arial" w:hAnsi="Arial" w:cs="Arial"/>
          <w:b/>
          <w:color w:val="020202"/>
          <w:spacing w:val="6"/>
          <w:shd w:val="clear" w:color="auto" w:fill="FFFFFF"/>
        </w:rPr>
      </w:pPr>
      <w:r w:rsidRPr="002F2F7E">
        <w:rPr>
          <w:rFonts w:ascii="Arial" w:hAnsi="Arial" w:cs="Arial"/>
          <w:b/>
          <w:color w:val="020202"/>
          <w:spacing w:val="6"/>
          <w:shd w:val="clear" w:color="auto" w:fill="FFFFFF"/>
        </w:rPr>
        <w:t>OBJECTIVE:</w:t>
      </w:r>
    </w:p>
    <w:p w:rsidR="00450A28" w:rsidRPr="002F2F7E" w:rsidRDefault="00450A28">
      <w:pPr>
        <w:rPr>
          <w:rFonts w:ascii="Arial" w:hAnsi="Arial" w:cs="Arial"/>
          <w:color w:val="020202"/>
          <w:spacing w:val="6"/>
          <w:shd w:val="clear" w:color="auto" w:fill="FFFFFF"/>
        </w:rPr>
      </w:pPr>
      <w:r w:rsidRPr="002F2F7E">
        <w:rPr>
          <w:rFonts w:ascii="Arial" w:hAnsi="Arial" w:cs="Arial"/>
          <w:color w:val="020202"/>
          <w:spacing w:val="6"/>
          <w:shd w:val="clear" w:color="auto" w:fill="FFFFFF"/>
        </w:rPr>
        <w:t>Our Objective is to predict the percentage of tips based on the several factors on every ride that the NYC YELLOW TAXI Drivers would receive.</w:t>
      </w:r>
    </w:p>
    <w:p w:rsidR="00450A28" w:rsidRPr="002F2F7E" w:rsidRDefault="00450A28">
      <w:pPr>
        <w:rPr>
          <w:rFonts w:ascii="Arial" w:hAnsi="Arial" w:cs="Arial"/>
          <w:b/>
          <w:color w:val="020202"/>
          <w:spacing w:val="6"/>
          <w:shd w:val="clear" w:color="auto" w:fill="FFFFFF"/>
        </w:rPr>
      </w:pPr>
      <w:r w:rsidRPr="002F2F7E">
        <w:rPr>
          <w:rFonts w:ascii="Arial" w:hAnsi="Arial" w:cs="Arial"/>
          <w:b/>
          <w:color w:val="020202"/>
          <w:spacing w:val="6"/>
          <w:shd w:val="clear" w:color="auto" w:fill="FFFFFF"/>
        </w:rPr>
        <w:t>METHODOLGY:</w:t>
      </w:r>
    </w:p>
    <w:p w:rsidR="002A6937" w:rsidRPr="002F2F7E" w:rsidRDefault="00450A28">
      <w:pPr>
        <w:rPr>
          <w:rFonts w:ascii="Arial" w:hAnsi="Arial" w:cs="Arial"/>
          <w:color w:val="020202"/>
          <w:spacing w:val="6"/>
          <w:shd w:val="clear" w:color="auto" w:fill="FFFFFF"/>
        </w:rPr>
      </w:pPr>
      <w:r w:rsidRPr="002F2F7E">
        <w:rPr>
          <w:rFonts w:ascii="Arial" w:hAnsi="Arial" w:cs="Arial"/>
          <w:color w:val="020202"/>
          <w:spacing w:val="6"/>
          <w:shd w:val="clear" w:color="auto" w:fill="FFFFFF"/>
        </w:rPr>
        <w:t xml:space="preserve">To predict the tips percentage, we have created two models with the training data and evaluated the performance based on the </w:t>
      </w:r>
      <w:r w:rsidR="002A6937" w:rsidRPr="002F2F7E">
        <w:rPr>
          <w:rFonts w:ascii="Arial" w:hAnsi="Arial" w:cs="Arial"/>
          <w:color w:val="020202"/>
          <w:spacing w:val="6"/>
          <w:shd w:val="clear" w:color="auto" w:fill="FFFFFF"/>
        </w:rPr>
        <w:t>test data. We have used two regression techniques.</w:t>
      </w:r>
    </w:p>
    <w:p w:rsidR="002A6937" w:rsidRPr="002F2F7E" w:rsidRDefault="002A6937">
      <w:pPr>
        <w:rPr>
          <w:rFonts w:ascii="Arial" w:hAnsi="Arial" w:cs="Arial"/>
          <w:color w:val="020202"/>
          <w:spacing w:val="6"/>
          <w:shd w:val="clear" w:color="auto" w:fill="FFFFFF"/>
        </w:rPr>
      </w:pPr>
      <w:r w:rsidRPr="002F2F7E">
        <w:rPr>
          <w:rFonts w:ascii="Arial" w:hAnsi="Arial" w:cs="Arial"/>
          <w:color w:val="020202"/>
          <w:spacing w:val="6"/>
          <w:shd w:val="clear" w:color="auto" w:fill="FFFFFF"/>
        </w:rPr>
        <w:t>1. Multiple linear Regression</w:t>
      </w:r>
    </w:p>
    <w:p w:rsidR="002A6937" w:rsidRPr="002F2F7E" w:rsidRDefault="002A6937">
      <w:pPr>
        <w:rPr>
          <w:rFonts w:ascii="Arial" w:hAnsi="Arial" w:cs="Arial"/>
          <w:color w:val="020202"/>
          <w:spacing w:val="6"/>
          <w:shd w:val="clear" w:color="auto" w:fill="FFFFFF"/>
        </w:rPr>
      </w:pPr>
      <w:r w:rsidRPr="002F2F7E">
        <w:rPr>
          <w:rFonts w:ascii="Arial" w:hAnsi="Arial" w:cs="Arial"/>
          <w:color w:val="020202"/>
          <w:spacing w:val="6"/>
          <w:shd w:val="clear" w:color="auto" w:fill="FFFFFF"/>
        </w:rPr>
        <w:t>2. Random Forest Regression</w:t>
      </w:r>
    </w:p>
    <w:p w:rsidR="002A6937" w:rsidRPr="002F2F7E" w:rsidRDefault="002A6937">
      <w:pPr>
        <w:rPr>
          <w:rFonts w:ascii="Arial" w:hAnsi="Arial" w:cs="Arial"/>
          <w:b/>
          <w:color w:val="020202"/>
          <w:spacing w:val="6"/>
          <w:shd w:val="clear" w:color="auto" w:fill="FFFFFF"/>
        </w:rPr>
      </w:pPr>
      <w:r w:rsidRPr="002F2F7E">
        <w:rPr>
          <w:rFonts w:ascii="Arial" w:hAnsi="Arial" w:cs="Arial"/>
          <w:b/>
          <w:color w:val="020202"/>
          <w:spacing w:val="6"/>
          <w:shd w:val="clear" w:color="auto" w:fill="FFFFFF"/>
        </w:rPr>
        <w:t>DATA PREPROCESSING:</w:t>
      </w:r>
    </w:p>
    <w:p w:rsidR="002A6937" w:rsidRPr="002F2F7E" w:rsidRDefault="002A6937">
      <w:pPr>
        <w:rPr>
          <w:rFonts w:ascii="Arial" w:hAnsi="Arial" w:cs="Arial"/>
          <w:color w:val="020202"/>
          <w:spacing w:val="6"/>
          <w:shd w:val="clear" w:color="auto" w:fill="FFFFFF"/>
        </w:rPr>
      </w:pPr>
      <w:r w:rsidRPr="002F2F7E">
        <w:rPr>
          <w:rFonts w:ascii="Arial" w:hAnsi="Arial" w:cs="Arial"/>
          <w:color w:val="020202"/>
          <w:spacing w:val="6"/>
          <w:shd w:val="clear" w:color="auto" w:fill="FFFFFF"/>
        </w:rPr>
        <w:t xml:space="preserve">1. We have considered only the properties that will be helping our analysis from the dataset. </w:t>
      </w:r>
    </w:p>
    <w:p w:rsidR="002A6937" w:rsidRPr="002F2F7E" w:rsidRDefault="002A6937">
      <w:pPr>
        <w:rPr>
          <w:rFonts w:ascii="Arial" w:hAnsi="Arial" w:cs="Arial"/>
          <w:color w:val="020202"/>
          <w:spacing w:val="6"/>
          <w:shd w:val="clear" w:color="auto" w:fill="FFFFFF"/>
        </w:rPr>
      </w:pPr>
      <w:r w:rsidRPr="002F2F7E">
        <w:rPr>
          <w:rFonts w:ascii="Arial" w:hAnsi="Arial" w:cs="Arial"/>
          <w:color w:val="020202"/>
          <w:spacing w:val="6"/>
          <w:shd w:val="clear" w:color="auto" w:fill="FFFFFF"/>
        </w:rPr>
        <w:t>2. Tested for the missing values and dropped the variables which had higher number of missing-ness as they will not be useful in our analysis.</w:t>
      </w:r>
    </w:p>
    <w:p w:rsidR="002A6937" w:rsidRPr="002F2F7E" w:rsidRDefault="002A6937">
      <w:pPr>
        <w:rPr>
          <w:rFonts w:ascii="Arial" w:hAnsi="Arial" w:cs="Arial"/>
          <w:color w:val="020202"/>
          <w:spacing w:val="6"/>
          <w:shd w:val="clear" w:color="auto" w:fill="FFFFFF"/>
        </w:rPr>
      </w:pPr>
      <w:r w:rsidRPr="002F2F7E">
        <w:rPr>
          <w:rFonts w:ascii="Arial" w:hAnsi="Arial" w:cs="Arial"/>
          <w:color w:val="020202"/>
          <w:spacing w:val="6"/>
          <w:shd w:val="clear" w:color="auto" w:fill="FFFFFF"/>
        </w:rPr>
        <w:t xml:space="preserve">3. We have </w:t>
      </w:r>
      <w:r w:rsidR="00FB7395" w:rsidRPr="002F2F7E">
        <w:rPr>
          <w:rFonts w:ascii="Arial" w:hAnsi="Arial" w:cs="Arial"/>
          <w:color w:val="020202"/>
          <w:spacing w:val="6"/>
          <w:shd w:val="clear" w:color="auto" w:fill="FFFFFF"/>
        </w:rPr>
        <w:t>noticed data errors such as unrealistic fares, negative duration’/trip distance, Wrong GPS Coordinates, more than 100% tip amount etc., considering all those as outliers, we have removed those records and retained the cleaned data for further analysis</w:t>
      </w:r>
    </w:p>
    <w:p w:rsidR="002F2F7E" w:rsidRDefault="00FB7395">
      <w:pPr>
        <w:rPr>
          <w:rFonts w:ascii="Arial" w:hAnsi="Arial" w:cs="Arial"/>
          <w:color w:val="020202"/>
          <w:spacing w:val="6"/>
          <w:shd w:val="clear" w:color="auto" w:fill="FFFFFF"/>
        </w:rPr>
      </w:pPr>
      <w:r w:rsidRPr="002F2F7E">
        <w:rPr>
          <w:rFonts w:ascii="Arial" w:hAnsi="Arial" w:cs="Arial"/>
          <w:color w:val="020202"/>
          <w:spacing w:val="6"/>
          <w:shd w:val="clear" w:color="auto" w:fill="FFFFFF"/>
        </w:rPr>
        <w:t>4. A custom feature called tip percentage has been created with python code as part of our analysis, which will be result of various factors involved in the tipping percentage. Below is the formula used for tip percentage.</w:t>
      </w:r>
    </w:p>
    <w:p w:rsidR="00FB7395" w:rsidRPr="002F2F7E" w:rsidRDefault="00FB7395">
      <w:pPr>
        <w:rPr>
          <w:rFonts w:ascii="Arial" w:hAnsi="Arial" w:cs="Arial"/>
          <w:color w:val="020202"/>
          <w:spacing w:val="6"/>
          <w:shd w:val="clear" w:color="auto" w:fill="FFFFFF"/>
        </w:rPr>
      </w:pPr>
      <m:oMathPara>
        <m:oMath>
          <m:r>
            <w:rPr>
              <w:rFonts w:ascii="Cambria Math" w:hAnsi="Cambria Math"/>
              <w:color w:val="020202"/>
              <w:spacing w:val="6"/>
              <w:shd w:val="clear" w:color="auto" w:fill="FFFFFF"/>
            </w:rPr>
            <m:t>Tip</m:t>
          </m:r>
          <m:d>
            <m:dPr>
              <m:ctrlPr>
                <w:rPr>
                  <w:rFonts w:ascii="Cambria Math" w:hAnsi="Cambria Math"/>
                  <w:i/>
                  <w:color w:val="020202"/>
                  <w:spacing w:val="6"/>
                  <w:shd w:val="clear" w:color="auto" w:fill="FFFFFF"/>
                </w:rPr>
              </m:ctrlPr>
            </m:dPr>
            <m:e>
              <m:r>
                <w:rPr>
                  <w:rFonts w:ascii="Cambria Math" w:hAnsi="Cambria Math"/>
                  <w:color w:val="020202"/>
                  <w:spacing w:val="6"/>
                  <w:shd w:val="clear" w:color="auto" w:fill="FFFFFF"/>
                </w:rPr>
                <m:t>%</m:t>
              </m:r>
            </m:e>
          </m:d>
          <m:r>
            <w:rPr>
              <w:rFonts w:ascii="Cambria Math" w:hAnsi="Cambria Math"/>
              <w:color w:val="020202"/>
              <w:spacing w:val="6"/>
              <w:shd w:val="clear" w:color="auto" w:fill="FFFFFF"/>
            </w:rPr>
            <m:t>=</m:t>
          </m:r>
          <m:r>
            <w:rPr>
              <w:rFonts w:ascii="Cambria Math" w:hAnsi="Cambria Math"/>
              <w:color w:val="020202"/>
              <w:spacing w:val="6"/>
              <w:shd w:val="clear" w:color="auto" w:fill="FFFFFF"/>
            </w:rPr>
            <m:t xml:space="preserve">    </m:t>
          </m:r>
          <m:f>
            <m:fPr>
              <m:ctrlPr>
                <w:rPr>
                  <w:rFonts w:ascii="Cambria Math" w:hAnsi="Cambria Math"/>
                  <w:i/>
                  <w:color w:val="020202"/>
                  <w:spacing w:val="6"/>
                  <w:shd w:val="clear" w:color="auto" w:fill="FFFFFF"/>
                </w:rPr>
              </m:ctrlPr>
            </m:fPr>
            <m:num>
              <m:r>
                <w:rPr>
                  <w:rFonts w:ascii="Cambria Math" w:hAnsi="Cambria Math"/>
                  <w:color w:val="020202"/>
                  <w:spacing w:val="6"/>
                  <w:shd w:val="clear" w:color="auto" w:fill="FFFFFF"/>
                </w:rPr>
                <m:t>tip amount</m:t>
              </m:r>
            </m:num>
            <m:den>
              <m:r>
                <w:rPr>
                  <w:rFonts w:ascii="Cambria Math" w:hAnsi="Cambria Math"/>
                  <w:color w:val="020202"/>
                  <w:spacing w:val="6"/>
                  <w:shd w:val="clear" w:color="auto" w:fill="FFFFFF"/>
                </w:rPr>
                <m:t>fare amount</m:t>
              </m:r>
              <m:r>
                <w:rPr>
                  <w:rFonts w:ascii="Cambria Math" w:hAnsi="Cambria Math"/>
                  <w:color w:val="020202"/>
                  <w:spacing w:val="6"/>
                  <w:shd w:val="clear" w:color="auto" w:fill="FFFFFF"/>
                </w:rPr>
                <m:t>*</m:t>
              </m:r>
              <m:r>
                <w:rPr>
                  <w:rFonts w:ascii="Cambria Math" w:hAnsi="Cambria Math"/>
                  <w:color w:val="020202"/>
                  <w:spacing w:val="6"/>
                  <w:shd w:val="clear" w:color="auto" w:fill="FFFFFF"/>
                </w:rPr>
                <m:t xml:space="preserve">mta tax*extra </m:t>
              </m:r>
            </m:den>
          </m:f>
          <m:r>
            <w:rPr>
              <w:rFonts w:ascii="Cambria Math" w:hAnsi="Cambria Math"/>
              <w:color w:val="020202"/>
              <w:spacing w:val="6"/>
              <w:shd w:val="clear" w:color="auto" w:fill="FFFFFF"/>
            </w:rPr>
            <m:t xml:space="preserve"> </m:t>
          </m:r>
        </m:oMath>
      </m:oMathPara>
    </w:p>
    <w:p w:rsidR="002A6937" w:rsidRDefault="002A6937">
      <w:pPr>
        <w:rPr>
          <w:rFonts w:ascii="lato" w:hAnsi="lato"/>
          <w:b/>
          <w:color w:val="020202"/>
          <w:spacing w:val="6"/>
          <w:shd w:val="clear" w:color="auto" w:fill="FFFFFF"/>
        </w:rPr>
      </w:pPr>
    </w:p>
    <w:p w:rsidR="002F2F7E" w:rsidRPr="002F2F7E" w:rsidRDefault="002F2F7E">
      <w:pPr>
        <w:rPr>
          <w:rFonts w:ascii="Arial" w:hAnsi="Arial" w:cs="Arial"/>
          <w:b/>
          <w:color w:val="020202"/>
          <w:spacing w:val="6"/>
          <w:shd w:val="clear" w:color="auto" w:fill="FFFFFF"/>
        </w:rPr>
      </w:pPr>
      <w:r w:rsidRPr="002F2F7E">
        <w:rPr>
          <w:rFonts w:ascii="Arial" w:hAnsi="Arial" w:cs="Arial"/>
          <w:b/>
          <w:color w:val="020202"/>
          <w:spacing w:val="6"/>
          <w:shd w:val="clear" w:color="auto" w:fill="FFFFFF"/>
        </w:rPr>
        <w:lastRenderedPageBreak/>
        <w:t>EXPLANATORY DATA ANALYSIS:</w:t>
      </w:r>
    </w:p>
    <w:p w:rsidR="002F2F7E" w:rsidRDefault="002F2F7E">
      <w:pPr>
        <w:rPr>
          <w:rFonts w:ascii="Arial" w:hAnsi="Arial" w:cs="Arial"/>
          <w:color w:val="020202"/>
          <w:spacing w:val="6"/>
          <w:shd w:val="clear" w:color="auto" w:fill="FFFFFF"/>
        </w:rPr>
      </w:pPr>
      <w:r w:rsidRPr="002F2F7E">
        <w:rPr>
          <w:rFonts w:ascii="Arial" w:hAnsi="Arial" w:cs="Arial"/>
          <w:color w:val="020202"/>
          <w:spacing w:val="6"/>
          <w:shd w:val="clear" w:color="auto" w:fill="FFFFFF"/>
        </w:rPr>
        <w:t>We have done the explanatory data analysis in some important features to understand the nature of the data we have collected.</w:t>
      </w:r>
    </w:p>
    <w:p w:rsidR="002F2F7E" w:rsidRPr="0013245D" w:rsidRDefault="002F2F7E">
      <w:pPr>
        <w:rPr>
          <w:rFonts w:ascii="Arial" w:hAnsi="Arial" w:cs="Arial"/>
          <w:b/>
          <w:color w:val="020202"/>
          <w:spacing w:val="6"/>
          <w:shd w:val="clear" w:color="auto" w:fill="FFFFFF"/>
        </w:rPr>
      </w:pPr>
      <w:r w:rsidRPr="0013245D">
        <w:rPr>
          <w:rFonts w:ascii="Arial" w:hAnsi="Arial" w:cs="Arial"/>
          <w:b/>
          <w:color w:val="020202"/>
          <w:spacing w:val="6"/>
          <w:shd w:val="clear" w:color="auto" w:fill="FFFFFF"/>
        </w:rPr>
        <w:t>1.</w:t>
      </w:r>
      <w:r w:rsidR="0013245D" w:rsidRPr="0013245D">
        <w:rPr>
          <w:rFonts w:ascii="Arial" w:hAnsi="Arial" w:cs="Arial"/>
          <w:b/>
          <w:color w:val="020202"/>
          <w:spacing w:val="6"/>
          <w:shd w:val="clear" w:color="auto" w:fill="FFFFFF"/>
        </w:rPr>
        <w:t xml:space="preserve"> V</w:t>
      </w:r>
      <w:r w:rsidRPr="0013245D">
        <w:rPr>
          <w:rFonts w:ascii="Arial" w:hAnsi="Arial" w:cs="Arial"/>
          <w:b/>
          <w:color w:val="020202"/>
          <w:spacing w:val="6"/>
          <w:shd w:val="clear" w:color="auto" w:fill="FFFFFF"/>
        </w:rPr>
        <w:t>isualiz</w:t>
      </w:r>
      <w:r w:rsidR="0013245D" w:rsidRPr="0013245D">
        <w:rPr>
          <w:rFonts w:ascii="Arial" w:hAnsi="Arial" w:cs="Arial"/>
          <w:b/>
          <w:color w:val="020202"/>
          <w:spacing w:val="6"/>
          <w:shd w:val="clear" w:color="auto" w:fill="FFFFFF"/>
        </w:rPr>
        <w:t>ation on</w:t>
      </w:r>
      <w:r w:rsidRPr="0013245D">
        <w:rPr>
          <w:rFonts w:ascii="Arial" w:hAnsi="Arial" w:cs="Arial"/>
          <w:b/>
          <w:color w:val="020202"/>
          <w:spacing w:val="6"/>
          <w:shd w:val="clear" w:color="auto" w:fill="FFFFFF"/>
        </w:rPr>
        <w:t xml:space="preserve"> the density of pickup and drop off locations requested for the trip inside NYC.</w:t>
      </w:r>
      <w:r w:rsidR="0013245D" w:rsidRPr="0013245D">
        <w:rPr>
          <w:rFonts w:ascii="Arial" w:hAnsi="Arial" w:cs="Arial"/>
          <w:b/>
          <w:color w:val="020202"/>
          <w:spacing w:val="6"/>
          <w:shd w:val="clear" w:color="auto" w:fill="FFFFFF"/>
        </w:rPr>
        <w:t xml:space="preserve"> </w:t>
      </w:r>
    </w:p>
    <w:p w:rsidR="002F2F7E" w:rsidRDefault="002F2F7E">
      <w:pPr>
        <w:rPr>
          <w:rFonts w:ascii="Arial" w:hAnsi="Arial" w:cs="Arial"/>
          <w:color w:val="020202"/>
          <w:spacing w:val="6"/>
          <w:shd w:val="clear" w:color="auto" w:fill="FFFFFF"/>
        </w:rPr>
      </w:pPr>
      <w:r>
        <w:rPr>
          <w:noProof/>
        </w:rPr>
        <w:drawing>
          <wp:inline distT="0" distB="0" distL="0" distR="0">
            <wp:extent cx="6333490" cy="614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8014" cy="6148013"/>
                    </a:xfrm>
                    <a:prstGeom prst="rect">
                      <a:avLst/>
                    </a:prstGeom>
                    <a:noFill/>
                    <a:ln>
                      <a:noFill/>
                    </a:ln>
                  </pic:spPr>
                </pic:pic>
              </a:graphicData>
            </a:graphic>
          </wp:inline>
        </w:drawing>
      </w:r>
    </w:p>
    <w:p w:rsidR="0013245D" w:rsidRDefault="0013245D">
      <w:pPr>
        <w:rPr>
          <w:rFonts w:ascii="Arial" w:hAnsi="Arial" w:cs="Arial"/>
          <w:color w:val="020202"/>
          <w:spacing w:val="6"/>
          <w:shd w:val="clear" w:color="auto" w:fill="FFFFFF"/>
        </w:rPr>
      </w:pPr>
      <w:r>
        <w:rPr>
          <w:rFonts w:ascii="Arial" w:hAnsi="Arial" w:cs="Arial"/>
          <w:color w:val="020202"/>
          <w:spacing w:val="6"/>
          <w:shd w:val="clear" w:color="auto" w:fill="FFFFFF"/>
        </w:rPr>
        <w:t xml:space="preserve">The plot shows the higher density of drop off in Manhattan and Brooklyn areas. </w:t>
      </w:r>
    </w:p>
    <w:p w:rsidR="0013245D" w:rsidRDefault="0013245D">
      <w:pPr>
        <w:rPr>
          <w:rFonts w:ascii="Arial" w:hAnsi="Arial" w:cs="Arial"/>
          <w:color w:val="020202"/>
          <w:spacing w:val="6"/>
          <w:shd w:val="clear" w:color="auto" w:fill="FFFFFF"/>
        </w:rPr>
      </w:pPr>
    </w:p>
    <w:p w:rsidR="0013245D" w:rsidRDefault="0013245D">
      <w:pPr>
        <w:rPr>
          <w:rFonts w:ascii="Arial" w:hAnsi="Arial" w:cs="Arial"/>
          <w:color w:val="020202"/>
          <w:spacing w:val="6"/>
          <w:shd w:val="clear" w:color="auto" w:fill="FFFFFF"/>
        </w:rPr>
      </w:pPr>
    </w:p>
    <w:p w:rsidR="0013245D" w:rsidRDefault="0013245D">
      <w:pPr>
        <w:rPr>
          <w:rFonts w:ascii="Arial" w:hAnsi="Arial" w:cs="Arial"/>
          <w:color w:val="020202"/>
          <w:spacing w:val="6"/>
          <w:shd w:val="clear" w:color="auto" w:fill="FFFFFF"/>
        </w:rPr>
      </w:pPr>
    </w:p>
    <w:p w:rsidR="0013245D" w:rsidRPr="0013245D" w:rsidRDefault="0013245D">
      <w:pPr>
        <w:rPr>
          <w:rFonts w:ascii="Arial" w:hAnsi="Arial" w:cs="Arial"/>
          <w:b/>
          <w:color w:val="020202"/>
          <w:spacing w:val="6"/>
          <w:shd w:val="clear" w:color="auto" w:fill="FFFFFF"/>
        </w:rPr>
      </w:pPr>
      <w:r w:rsidRPr="0013245D">
        <w:rPr>
          <w:rFonts w:ascii="Arial" w:hAnsi="Arial" w:cs="Arial"/>
          <w:b/>
          <w:color w:val="020202"/>
          <w:spacing w:val="6"/>
          <w:shd w:val="clear" w:color="auto" w:fill="FFFFFF"/>
        </w:rPr>
        <w:t>2. Plot for MTA TAX Vs Number of trips</w:t>
      </w:r>
    </w:p>
    <w:p w:rsidR="002A6937" w:rsidRPr="0013245D" w:rsidRDefault="0013245D">
      <w:pPr>
        <w:rPr>
          <w:rFonts w:ascii="Arial" w:hAnsi="Arial" w:cs="Arial"/>
          <w:color w:val="020202"/>
          <w:spacing w:val="6"/>
          <w:shd w:val="clear" w:color="auto" w:fill="FFFFFF"/>
        </w:rPr>
      </w:pPr>
      <w:r w:rsidRPr="0013245D">
        <w:rPr>
          <w:rFonts w:ascii="Arial" w:hAnsi="Arial" w:cs="Arial"/>
          <w:color w:val="020202"/>
          <w:spacing w:val="6"/>
          <w:shd w:val="clear" w:color="auto" w:fill="FFFFFF"/>
        </w:rPr>
        <w:drawing>
          <wp:inline distT="0" distB="0" distL="0" distR="0">
            <wp:extent cx="472440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2819400"/>
                    </a:xfrm>
                    <a:prstGeom prst="rect">
                      <a:avLst/>
                    </a:prstGeom>
                    <a:noFill/>
                    <a:ln>
                      <a:noFill/>
                    </a:ln>
                  </pic:spPr>
                </pic:pic>
              </a:graphicData>
            </a:graphic>
          </wp:inline>
        </w:drawing>
      </w:r>
    </w:p>
    <w:p w:rsidR="0013245D" w:rsidRDefault="0013245D">
      <w:pPr>
        <w:rPr>
          <w:rFonts w:ascii="Arial" w:hAnsi="Arial" w:cs="Arial"/>
        </w:rPr>
      </w:pPr>
      <w:r w:rsidRPr="0013245D">
        <w:rPr>
          <w:rFonts w:ascii="Arial" w:hAnsi="Arial" w:cs="Arial"/>
          <w:color w:val="020202"/>
          <w:spacing w:val="6"/>
          <w:shd w:val="clear" w:color="auto" w:fill="FFFFFF"/>
        </w:rPr>
        <w:t>MTA TAX</w:t>
      </w:r>
      <w:r w:rsidRPr="0013245D">
        <w:rPr>
          <w:rFonts w:ascii="Arial" w:hAnsi="Arial" w:cs="Arial"/>
          <w:b/>
          <w:color w:val="020202"/>
          <w:spacing w:val="6"/>
          <w:shd w:val="clear" w:color="auto" w:fill="FFFFFF"/>
        </w:rPr>
        <w:t xml:space="preserve"> </w:t>
      </w:r>
      <w:r w:rsidRPr="0013245D">
        <w:rPr>
          <w:rFonts w:ascii="Arial" w:hAnsi="Arial" w:cs="Arial"/>
        </w:rPr>
        <w:t>is automatically triggered based on the metered rate in use</w:t>
      </w:r>
      <w:r w:rsidR="008D5E84">
        <w:rPr>
          <w:rFonts w:ascii="Arial" w:hAnsi="Arial" w:cs="Arial"/>
        </w:rPr>
        <w:t xml:space="preserve"> which is defaulted to $0.50. so, we focus on only that amount for our analysis</w:t>
      </w:r>
    </w:p>
    <w:p w:rsidR="008D5E84" w:rsidRDefault="008D5E84" w:rsidP="008D5E84">
      <w:pPr>
        <w:rPr>
          <w:rFonts w:ascii="Arial" w:hAnsi="Arial" w:cs="Arial"/>
          <w:b/>
          <w:color w:val="020202"/>
          <w:spacing w:val="6"/>
          <w:shd w:val="clear" w:color="auto" w:fill="FFFFFF"/>
        </w:rPr>
      </w:pPr>
      <w:r>
        <w:rPr>
          <w:rFonts w:ascii="Arial" w:hAnsi="Arial" w:cs="Arial"/>
          <w:b/>
          <w:color w:val="020202"/>
          <w:spacing w:val="6"/>
          <w:shd w:val="clear" w:color="auto" w:fill="FFFFFF"/>
        </w:rPr>
        <w:t>3</w:t>
      </w:r>
      <w:r w:rsidRPr="0013245D">
        <w:rPr>
          <w:rFonts w:ascii="Arial" w:hAnsi="Arial" w:cs="Arial"/>
          <w:b/>
          <w:color w:val="020202"/>
          <w:spacing w:val="6"/>
          <w:shd w:val="clear" w:color="auto" w:fill="FFFFFF"/>
        </w:rPr>
        <w:t xml:space="preserve">. Plot for </w:t>
      </w:r>
      <w:r>
        <w:rPr>
          <w:rFonts w:ascii="Arial" w:hAnsi="Arial" w:cs="Arial"/>
          <w:b/>
          <w:color w:val="020202"/>
          <w:spacing w:val="6"/>
          <w:shd w:val="clear" w:color="auto" w:fill="FFFFFF"/>
        </w:rPr>
        <w:t>Passenger Count</w:t>
      </w:r>
      <w:r w:rsidRPr="0013245D">
        <w:rPr>
          <w:rFonts w:ascii="Arial" w:hAnsi="Arial" w:cs="Arial"/>
          <w:b/>
          <w:color w:val="020202"/>
          <w:spacing w:val="6"/>
          <w:shd w:val="clear" w:color="auto" w:fill="FFFFFF"/>
        </w:rPr>
        <w:t xml:space="preserve"> Vs Number of trips</w:t>
      </w:r>
    </w:p>
    <w:p w:rsidR="002A6937" w:rsidRDefault="008D5E84">
      <w:pPr>
        <w:rPr>
          <w:rFonts w:ascii="lato" w:hAnsi="lato"/>
          <w:color w:val="020202"/>
          <w:spacing w:val="6"/>
          <w:shd w:val="clear" w:color="auto" w:fill="FFFFFF"/>
        </w:rPr>
      </w:pPr>
      <w:r>
        <w:rPr>
          <w:noProof/>
        </w:rPr>
        <w:drawing>
          <wp:inline distT="0" distB="0" distL="0" distR="0">
            <wp:extent cx="5943600" cy="33963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6343"/>
                    </a:xfrm>
                    <a:prstGeom prst="rect">
                      <a:avLst/>
                    </a:prstGeom>
                    <a:noFill/>
                    <a:ln>
                      <a:noFill/>
                    </a:ln>
                  </pic:spPr>
                </pic:pic>
              </a:graphicData>
            </a:graphic>
          </wp:inline>
        </w:drawing>
      </w:r>
    </w:p>
    <w:p w:rsidR="008D5E84" w:rsidRDefault="008D5E84">
      <w:pPr>
        <w:rPr>
          <w:rFonts w:ascii="Arial" w:hAnsi="Arial" w:cs="Arial"/>
          <w:color w:val="020202"/>
          <w:spacing w:val="6"/>
          <w:shd w:val="clear" w:color="auto" w:fill="FFFFFF"/>
        </w:rPr>
      </w:pPr>
      <w:r w:rsidRPr="008D5E84">
        <w:rPr>
          <w:rFonts w:ascii="Arial" w:hAnsi="Arial" w:cs="Arial"/>
          <w:color w:val="000000"/>
          <w:shd w:val="clear" w:color="auto" w:fill="FFFFFF"/>
        </w:rPr>
        <w:t>A usual trip has 1 to 6 passengers</w:t>
      </w:r>
      <w:r w:rsidRPr="008D5E84">
        <w:rPr>
          <w:rFonts w:ascii="Arial" w:hAnsi="Arial" w:cs="Arial"/>
          <w:color w:val="000000"/>
          <w:shd w:val="clear" w:color="auto" w:fill="FFFFFF"/>
        </w:rPr>
        <w:t xml:space="preserve">. </w:t>
      </w:r>
      <w:r>
        <w:rPr>
          <w:rFonts w:ascii="Arial" w:hAnsi="Arial" w:cs="Arial"/>
          <w:color w:val="020202"/>
          <w:spacing w:val="6"/>
          <w:shd w:val="clear" w:color="auto" w:fill="FFFFFF"/>
        </w:rPr>
        <w:t>Here the</w:t>
      </w:r>
      <w:r w:rsidRPr="008D5E84">
        <w:rPr>
          <w:rFonts w:ascii="Arial" w:hAnsi="Arial" w:cs="Arial"/>
          <w:color w:val="020202"/>
          <w:spacing w:val="6"/>
          <w:shd w:val="clear" w:color="auto" w:fill="FFFFFF"/>
        </w:rPr>
        <w:t xml:space="preserve"> passenger count seems to be one in maximum number of trips.</w:t>
      </w:r>
      <w:r>
        <w:rPr>
          <w:rFonts w:ascii="Arial" w:hAnsi="Arial" w:cs="Arial"/>
          <w:color w:val="020202"/>
          <w:spacing w:val="6"/>
          <w:shd w:val="clear" w:color="auto" w:fill="FFFFFF"/>
        </w:rPr>
        <w:t xml:space="preserve"> Rest of them (0) can be discarded as a data error</w:t>
      </w:r>
    </w:p>
    <w:p w:rsidR="008D5E84" w:rsidRDefault="008D5E84">
      <w:pPr>
        <w:rPr>
          <w:rFonts w:ascii="Arial" w:hAnsi="Arial" w:cs="Arial"/>
          <w:b/>
          <w:color w:val="020202"/>
          <w:spacing w:val="6"/>
          <w:shd w:val="clear" w:color="auto" w:fill="FFFFFF"/>
        </w:rPr>
      </w:pPr>
      <w:r w:rsidRPr="008D5E84">
        <w:rPr>
          <w:rFonts w:ascii="Arial" w:hAnsi="Arial" w:cs="Arial"/>
          <w:b/>
          <w:color w:val="020202"/>
          <w:spacing w:val="6"/>
          <w:shd w:val="clear" w:color="auto" w:fill="FFFFFF"/>
        </w:rPr>
        <w:lastRenderedPageBreak/>
        <w:t>4. Plot for Payment Mode</w:t>
      </w:r>
      <w:r>
        <w:rPr>
          <w:rFonts w:ascii="Arial" w:hAnsi="Arial" w:cs="Arial"/>
          <w:b/>
          <w:color w:val="020202"/>
          <w:spacing w:val="6"/>
          <w:shd w:val="clear" w:color="auto" w:fill="FFFFFF"/>
        </w:rPr>
        <w:t xml:space="preserve"> Vs Number of trips</w:t>
      </w:r>
    </w:p>
    <w:p w:rsidR="008D5E84" w:rsidRDefault="008D5E84">
      <w:pPr>
        <w:rPr>
          <w:rFonts w:ascii="Arial" w:hAnsi="Arial" w:cs="Arial"/>
          <w:b/>
          <w:color w:val="020202"/>
          <w:spacing w:val="6"/>
          <w:shd w:val="clear" w:color="auto" w:fill="FFFFFF"/>
        </w:rPr>
      </w:pPr>
      <w:r>
        <w:rPr>
          <w:noProof/>
        </w:rPr>
        <w:drawing>
          <wp:inline distT="0" distB="0" distL="0" distR="0">
            <wp:extent cx="4724400" cy="3114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3114675"/>
                    </a:xfrm>
                    <a:prstGeom prst="rect">
                      <a:avLst/>
                    </a:prstGeom>
                    <a:noFill/>
                    <a:ln>
                      <a:noFill/>
                    </a:ln>
                  </pic:spPr>
                </pic:pic>
              </a:graphicData>
            </a:graphic>
          </wp:inline>
        </w:drawing>
      </w:r>
    </w:p>
    <w:p w:rsidR="008D5E84" w:rsidRDefault="008D5E84">
      <w:pPr>
        <w:rPr>
          <w:rFonts w:ascii="Arial" w:hAnsi="Arial" w:cs="Arial"/>
          <w:color w:val="020202"/>
          <w:spacing w:val="6"/>
          <w:shd w:val="clear" w:color="auto" w:fill="FFFFFF"/>
        </w:rPr>
      </w:pPr>
      <w:r w:rsidRPr="005A7251">
        <w:rPr>
          <w:rFonts w:ascii="Arial" w:hAnsi="Arial" w:cs="Arial"/>
          <w:color w:val="020202"/>
          <w:spacing w:val="6"/>
          <w:shd w:val="clear" w:color="auto" w:fill="FFFFFF"/>
        </w:rPr>
        <w:t xml:space="preserve">The most common payment from the sample collected turned out to be cash as per the above analysis. However, </w:t>
      </w:r>
      <w:r w:rsidR="005A7251" w:rsidRPr="005A7251">
        <w:rPr>
          <w:rFonts w:ascii="Arial" w:hAnsi="Arial" w:cs="Arial"/>
          <w:color w:val="020202"/>
          <w:spacing w:val="6"/>
          <w:shd w:val="clear" w:color="auto" w:fill="FFFFFF"/>
        </w:rPr>
        <w:t xml:space="preserve">as per data dictionaries provided by </w:t>
      </w:r>
      <w:r w:rsidR="005A7251" w:rsidRPr="005A7251">
        <w:rPr>
          <w:rFonts w:ascii="Arial" w:hAnsi="Arial" w:cs="Arial"/>
          <w:color w:val="020202"/>
          <w:spacing w:val="6"/>
          <w:shd w:val="clear" w:color="auto" w:fill="FFFFFF"/>
        </w:rPr>
        <w:t>NYC Taxi and Limousine Commission</w:t>
      </w:r>
      <w:r w:rsidR="005A7251" w:rsidRPr="005A7251">
        <w:rPr>
          <w:rFonts w:ascii="Arial" w:hAnsi="Arial" w:cs="Arial"/>
          <w:color w:val="020202"/>
          <w:spacing w:val="6"/>
          <w:shd w:val="clear" w:color="auto" w:fill="FFFFFF"/>
        </w:rPr>
        <w:t>, cash tips are not included in the dataset. So</w:t>
      </w:r>
      <w:r w:rsidR="005A7251">
        <w:rPr>
          <w:rFonts w:ascii="Arial" w:hAnsi="Arial" w:cs="Arial"/>
          <w:color w:val="020202"/>
          <w:spacing w:val="6"/>
          <w:shd w:val="clear" w:color="auto" w:fill="FFFFFF"/>
        </w:rPr>
        <w:t>,</w:t>
      </w:r>
      <w:r w:rsidR="005A7251" w:rsidRPr="005A7251">
        <w:rPr>
          <w:rFonts w:ascii="Arial" w:hAnsi="Arial" w:cs="Arial"/>
          <w:color w:val="020202"/>
          <w:spacing w:val="6"/>
          <w:shd w:val="clear" w:color="auto" w:fill="FFFFFF"/>
        </w:rPr>
        <w:t xml:space="preserve"> we are considering the CARD payment mode for our analysis.</w:t>
      </w:r>
    </w:p>
    <w:p w:rsidR="005A7251" w:rsidRDefault="005A7251">
      <w:pPr>
        <w:rPr>
          <w:rFonts w:ascii="Arial" w:hAnsi="Arial" w:cs="Arial"/>
          <w:b/>
          <w:color w:val="020202"/>
          <w:spacing w:val="6"/>
          <w:shd w:val="clear" w:color="auto" w:fill="FFFFFF"/>
        </w:rPr>
      </w:pPr>
      <w:r w:rsidRPr="005A7251">
        <w:rPr>
          <w:rFonts w:ascii="Arial" w:hAnsi="Arial" w:cs="Arial"/>
          <w:b/>
          <w:color w:val="020202"/>
          <w:spacing w:val="6"/>
          <w:shd w:val="clear" w:color="auto" w:fill="FFFFFF"/>
        </w:rPr>
        <w:t xml:space="preserve">5. Plot for the distribution of tip percentage </w:t>
      </w:r>
      <w:r>
        <w:rPr>
          <w:rFonts w:ascii="Arial" w:hAnsi="Arial" w:cs="Arial"/>
          <w:b/>
          <w:color w:val="020202"/>
          <w:spacing w:val="6"/>
          <w:shd w:val="clear" w:color="auto" w:fill="FFFFFF"/>
        </w:rPr>
        <w:t>over</w:t>
      </w:r>
      <w:r w:rsidRPr="005A7251">
        <w:rPr>
          <w:rFonts w:ascii="Arial" w:hAnsi="Arial" w:cs="Arial"/>
          <w:b/>
          <w:color w:val="020202"/>
          <w:spacing w:val="6"/>
          <w:shd w:val="clear" w:color="auto" w:fill="FFFFFF"/>
        </w:rPr>
        <w:t xml:space="preserve"> the trip</w:t>
      </w:r>
      <w:r>
        <w:rPr>
          <w:rFonts w:ascii="Arial" w:hAnsi="Arial" w:cs="Arial"/>
          <w:b/>
          <w:color w:val="020202"/>
          <w:spacing w:val="6"/>
          <w:shd w:val="clear" w:color="auto" w:fill="FFFFFF"/>
        </w:rPr>
        <w:t xml:space="preserve"> fare transactions</w:t>
      </w:r>
    </w:p>
    <w:p w:rsidR="005A7251" w:rsidRDefault="005A7251">
      <w:pPr>
        <w:rPr>
          <w:rFonts w:ascii="Arial" w:hAnsi="Arial" w:cs="Arial"/>
          <w:b/>
          <w:color w:val="020202"/>
          <w:spacing w:val="6"/>
          <w:shd w:val="clear" w:color="auto" w:fill="FFFFFF"/>
        </w:rPr>
      </w:pPr>
      <w:r>
        <w:rPr>
          <w:noProof/>
        </w:rPr>
        <w:drawing>
          <wp:inline distT="0" distB="0" distL="0" distR="0">
            <wp:extent cx="5943600" cy="33963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6343"/>
                    </a:xfrm>
                    <a:prstGeom prst="rect">
                      <a:avLst/>
                    </a:prstGeom>
                    <a:noFill/>
                    <a:ln>
                      <a:noFill/>
                    </a:ln>
                  </pic:spPr>
                </pic:pic>
              </a:graphicData>
            </a:graphic>
          </wp:inline>
        </w:drawing>
      </w:r>
    </w:p>
    <w:p w:rsidR="005A7251" w:rsidRPr="00041864" w:rsidRDefault="005A7251">
      <w:pPr>
        <w:rPr>
          <w:rFonts w:ascii="Arial" w:hAnsi="Arial" w:cs="Arial"/>
          <w:color w:val="020202"/>
          <w:spacing w:val="6"/>
          <w:shd w:val="clear" w:color="auto" w:fill="FFFFFF"/>
        </w:rPr>
      </w:pPr>
      <w:r w:rsidRPr="005A7251">
        <w:rPr>
          <w:rFonts w:ascii="Arial" w:hAnsi="Arial" w:cs="Arial"/>
          <w:color w:val="020202"/>
          <w:spacing w:val="6"/>
          <w:shd w:val="clear" w:color="auto" w:fill="FFFFFF"/>
        </w:rPr>
        <w:lastRenderedPageBreak/>
        <w:t xml:space="preserve">This plot becomes one of the most important key phase of our analysis. Here we can notice that the tip percentage shows more than 60% people are not tipping during the fare payment even in credit card transaction. Only rest 40% has customary gratitude to the NYC taxi which fluctuates between 10% to 40% provides tip. </w:t>
      </w:r>
      <w:r>
        <w:rPr>
          <w:rFonts w:ascii="Arial" w:hAnsi="Arial" w:cs="Arial"/>
          <w:color w:val="020202"/>
          <w:spacing w:val="6"/>
          <w:shd w:val="clear" w:color="auto" w:fill="FFFFFF"/>
        </w:rPr>
        <w:t>We can also notice that the highest percentage of tip most often given around 20%.</w:t>
      </w:r>
    </w:p>
    <w:p w:rsidR="005A7251" w:rsidRDefault="00041864">
      <w:pPr>
        <w:rPr>
          <w:rFonts w:ascii="Arial" w:hAnsi="Arial" w:cs="Arial"/>
          <w:b/>
          <w:color w:val="020202"/>
          <w:spacing w:val="6"/>
          <w:shd w:val="clear" w:color="auto" w:fill="FFFFFF"/>
        </w:rPr>
      </w:pPr>
      <w:r w:rsidRPr="00041864">
        <w:rPr>
          <w:rFonts w:ascii="Arial" w:hAnsi="Arial" w:cs="Arial"/>
          <w:b/>
          <w:color w:val="020202"/>
          <w:spacing w:val="6"/>
          <w:shd w:val="clear" w:color="auto" w:fill="FFFFFF"/>
        </w:rPr>
        <w:t>MODEL CREATION FOR PREDICTING THE TIP PERCENTAGE</w:t>
      </w:r>
    </w:p>
    <w:p w:rsidR="00041864" w:rsidRDefault="00041864">
      <w:pPr>
        <w:rPr>
          <w:rFonts w:ascii="Arial" w:hAnsi="Arial" w:cs="Arial"/>
          <w:color w:val="020202"/>
          <w:spacing w:val="6"/>
          <w:shd w:val="clear" w:color="auto" w:fill="FFFFFF"/>
        </w:rPr>
      </w:pPr>
      <w:r w:rsidRPr="00041864">
        <w:rPr>
          <w:rFonts w:ascii="Arial" w:hAnsi="Arial" w:cs="Arial"/>
          <w:color w:val="020202"/>
          <w:spacing w:val="6"/>
          <w:shd w:val="clear" w:color="auto" w:fill="FFFFFF"/>
        </w:rPr>
        <w:t>After all the data preprocessing and explanatory analysis, now we are ready to start with the model creation. We ae using two machine learning techniques to create the model for our objective.</w:t>
      </w:r>
      <w:r>
        <w:rPr>
          <w:rFonts w:ascii="Arial" w:hAnsi="Arial" w:cs="Arial"/>
          <w:color w:val="020202"/>
          <w:spacing w:val="6"/>
          <w:shd w:val="clear" w:color="auto" w:fill="FFFFFF"/>
        </w:rPr>
        <w:t xml:space="preserve"> We have split our sample into 80% training and 20% testing.</w:t>
      </w:r>
    </w:p>
    <w:p w:rsidR="00041864" w:rsidRPr="00041864" w:rsidRDefault="00041864" w:rsidP="00041864">
      <w:pPr>
        <w:pStyle w:val="ListParagraph"/>
        <w:numPr>
          <w:ilvl w:val="0"/>
          <w:numId w:val="1"/>
        </w:numPr>
        <w:rPr>
          <w:rFonts w:ascii="Arial" w:hAnsi="Arial" w:cs="Arial"/>
          <w:color w:val="020202"/>
          <w:spacing w:val="6"/>
          <w:shd w:val="clear" w:color="auto" w:fill="FFFFFF"/>
        </w:rPr>
      </w:pPr>
      <w:r w:rsidRPr="00041864">
        <w:rPr>
          <w:rFonts w:ascii="Arial" w:hAnsi="Arial" w:cs="Arial"/>
          <w:color w:val="020202"/>
          <w:spacing w:val="6"/>
          <w:shd w:val="clear" w:color="auto" w:fill="FFFFFF"/>
        </w:rPr>
        <w:t xml:space="preserve">Multiple Linear Regression </w:t>
      </w:r>
    </w:p>
    <w:p w:rsidR="00041864" w:rsidRPr="00041864" w:rsidRDefault="00041864" w:rsidP="00041864">
      <w:pPr>
        <w:pStyle w:val="ListParagraph"/>
        <w:numPr>
          <w:ilvl w:val="0"/>
          <w:numId w:val="1"/>
        </w:numPr>
        <w:rPr>
          <w:rFonts w:ascii="Arial" w:hAnsi="Arial" w:cs="Arial"/>
          <w:color w:val="020202"/>
          <w:spacing w:val="6"/>
          <w:shd w:val="clear" w:color="auto" w:fill="FFFFFF"/>
        </w:rPr>
      </w:pPr>
      <w:r w:rsidRPr="00041864">
        <w:rPr>
          <w:rFonts w:ascii="Arial" w:hAnsi="Arial" w:cs="Arial"/>
          <w:color w:val="020202"/>
          <w:spacing w:val="6"/>
          <w:shd w:val="clear" w:color="auto" w:fill="FFFFFF"/>
        </w:rPr>
        <w:t>Random Forest Regression</w:t>
      </w:r>
    </w:p>
    <w:p w:rsidR="00041864" w:rsidRPr="00041864" w:rsidRDefault="00041864">
      <w:pPr>
        <w:rPr>
          <w:rFonts w:ascii="Arial" w:hAnsi="Arial" w:cs="Arial"/>
          <w:b/>
          <w:color w:val="020202"/>
          <w:spacing w:val="6"/>
          <w:shd w:val="clear" w:color="auto" w:fill="FFFFFF"/>
        </w:rPr>
      </w:pPr>
      <w:r w:rsidRPr="00041864">
        <w:rPr>
          <w:rFonts w:ascii="Arial" w:hAnsi="Arial" w:cs="Arial"/>
          <w:b/>
          <w:color w:val="020202"/>
          <w:spacing w:val="6"/>
          <w:shd w:val="clear" w:color="auto" w:fill="FFFFFF"/>
        </w:rPr>
        <w:t>MULTIPLE LINEAR REGRESSION:</w:t>
      </w:r>
    </w:p>
    <w:p w:rsidR="00041864" w:rsidRDefault="00041864">
      <w:pPr>
        <w:rPr>
          <w:rFonts w:ascii="Arial" w:hAnsi="Arial" w:cs="Arial"/>
          <w:color w:val="020202"/>
          <w:spacing w:val="6"/>
          <w:shd w:val="clear" w:color="auto" w:fill="FFFFFF"/>
        </w:rPr>
      </w:pPr>
      <w:r>
        <w:rPr>
          <w:rFonts w:ascii="Arial" w:hAnsi="Arial" w:cs="Arial"/>
          <w:color w:val="020202"/>
          <w:spacing w:val="6"/>
          <w:shd w:val="clear" w:color="auto" w:fill="FFFFFF"/>
        </w:rPr>
        <w:t xml:space="preserve">The model created with the multiple linear regression gave us a very bad performance with highest mean squared error rate of </w:t>
      </w:r>
      <w:r w:rsidRPr="00041864">
        <w:rPr>
          <w:rFonts w:ascii="Arial" w:hAnsi="Arial" w:cs="Arial"/>
          <w:color w:val="020202"/>
          <w:spacing w:val="6"/>
          <w:shd w:val="clear" w:color="auto" w:fill="FFFFFF"/>
        </w:rPr>
        <w:t>134.743</w:t>
      </w:r>
      <w:r>
        <w:rPr>
          <w:rFonts w:ascii="Arial" w:hAnsi="Arial" w:cs="Arial"/>
          <w:color w:val="020202"/>
          <w:spacing w:val="6"/>
          <w:shd w:val="clear" w:color="auto" w:fill="FFFFFF"/>
        </w:rPr>
        <w:t xml:space="preserve"> and the R</w:t>
      </w:r>
      <w:r w:rsidRPr="00041864">
        <w:rPr>
          <w:rFonts w:ascii="Arial" w:hAnsi="Arial" w:cs="Arial"/>
          <w:color w:val="020202"/>
          <w:spacing w:val="6"/>
          <w:shd w:val="clear" w:color="auto" w:fill="FFFFFF"/>
          <w:vertAlign w:val="superscript"/>
        </w:rPr>
        <w:t>2</w:t>
      </w:r>
      <w:r>
        <w:rPr>
          <w:rFonts w:ascii="Arial" w:hAnsi="Arial" w:cs="Arial"/>
          <w:color w:val="020202"/>
          <w:spacing w:val="6"/>
          <w:shd w:val="clear" w:color="auto" w:fill="FFFFFF"/>
          <w:vertAlign w:val="superscript"/>
        </w:rPr>
        <w:t xml:space="preserve"> </w:t>
      </w:r>
      <w:r>
        <w:rPr>
          <w:rFonts w:ascii="Arial" w:hAnsi="Arial" w:cs="Arial"/>
          <w:color w:val="020202"/>
          <w:spacing w:val="6"/>
          <w:shd w:val="clear" w:color="auto" w:fill="FFFFFF"/>
        </w:rPr>
        <w:t>value of 44.2% which explains the goodness fit of the model is very bad. So, we have decided to go for Random Forest Regression</w:t>
      </w:r>
    </w:p>
    <w:p w:rsidR="00041864" w:rsidRDefault="00041864">
      <w:pPr>
        <w:rPr>
          <w:rFonts w:ascii="Arial" w:hAnsi="Arial" w:cs="Arial"/>
          <w:b/>
          <w:color w:val="020202"/>
          <w:spacing w:val="6"/>
          <w:shd w:val="clear" w:color="auto" w:fill="FFFFFF"/>
        </w:rPr>
      </w:pPr>
      <w:r w:rsidRPr="00041864">
        <w:rPr>
          <w:rFonts w:ascii="Arial" w:hAnsi="Arial" w:cs="Arial"/>
          <w:b/>
          <w:color w:val="020202"/>
          <w:spacing w:val="6"/>
          <w:shd w:val="clear" w:color="auto" w:fill="FFFFFF"/>
        </w:rPr>
        <w:t>RANDOM FOREST REGRESSION:</w:t>
      </w:r>
    </w:p>
    <w:p w:rsidR="00041864" w:rsidRDefault="00041864">
      <w:pPr>
        <w:rPr>
          <w:rFonts w:ascii="Arial" w:hAnsi="Arial" w:cs="Arial"/>
          <w:color w:val="020202"/>
          <w:spacing w:val="6"/>
          <w:shd w:val="clear" w:color="auto" w:fill="FFFFFF"/>
        </w:rPr>
      </w:pPr>
      <w:r w:rsidRPr="00406F99">
        <w:rPr>
          <w:rFonts w:ascii="Arial" w:hAnsi="Arial" w:cs="Arial"/>
          <w:color w:val="020202"/>
          <w:spacing w:val="6"/>
          <w:shd w:val="clear" w:color="auto" w:fill="FFFFFF"/>
        </w:rPr>
        <w:t xml:space="preserve">Random forest is one of the ensemble machine learning technique to perform regression. This ensures to give the </w:t>
      </w:r>
      <w:r w:rsidR="00406F99" w:rsidRPr="00406F99">
        <w:rPr>
          <w:rFonts w:ascii="Arial" w:hAnsi="Arial" w:cs="Arial"/>
          <w:color w:val="020202"/>
          <w:spacing w:val="6"/>
          <w:shd w:val="clear" w:color="auto" w:fill="FFFFFF"/>
        </w:rPr>
        <w:t>high-performance</w:t>
      </w:r>
      <w:r w:rsidRPr="00406F99">
        <w:rPr>
          <w:rFonts w:ascii="Arial" w:hAnsi="Arial" w:cs="Arial"/>
          <w:color w:val="020202"/>
          <w:spacing w:val="6"/>
          <w:shd w:val="clear" w:color="auto" w:fill="FFFFFF"/>
        </w:rPr>
        <w:t xml:space="preserve"> model with the enormous number of decision tree construction.</w:t>
      </w:r>
      <w:r w:rsidR="00406F99">
        <w:rPr>
          <w:rFonts w:ascii="Arial" w:hAnsi="Arial" w:cs="Arial"/>
          <w:color w:val="020202"/>
          <w:spacing w:val="6"/>
          <w:shd w:val="clear" w:color="auto" w:fill="FFFFFF"/>
        </w:rPr>
        <w:t xml:space="preserve"> </w:t>
      </w:r>
    </w:p>
    <w:p w:rsidR="00041864" w:rsidRDefault="00406F99">
      <w:pPr>
        <w:rPr>
          <w:rFonts w:ascii="Arial" w:hAnsi="Arial" w:cs="Arial"/>
          <w:color w:val="020202"/>
          <w:spacing w:val="6"/>
          <w:shd w:val="clear" w:color="auto" w:fill="FFFFFF"/>
        </w:rPr>
      </w:pPr>
      <w:r>
        <w:rPr>
          <w:rFonts w:ascii="Arial" w:hAnsi="Arial" w:cs="Arial"/>
          <w:color w:val="020202"/>
          <w:spacing w:val="6"/>
          <w:shd w:val="clear" w:color="auto" w:fill="FFFFFF"/>
        </w:rPr>
        <w:t xml:space="preserve">As expected, </w:t>
      </w:r>
      <w:proofErr w:type="gramStart"/>
      <w:r>
        <w:rPr>
          <w:rFonts w:ascii="Arial" w:hAnsi="Arial" w:cs="Arial"/>
          <w:color w:val="020202"/>
          <w:spacing w:val="6"/>
          <w:shd w:val="clear" w:color="auto" w:fill="FFFFFF"/>
        </w:rPr>
        <w:t>as a result of</w:t>
      </w:r>
      <w:proofErr w:type="gramEnd"/>
      <w:r>
        <w:rPr>
          <w:rFonts w:ascii="Arial" w:hAnsi="Arial" w:cs="Arial"/>
          <w:color w:val="020202"/>
          <w:spacing w:val="6"/>
          <w:shd w:val="clear" w:color="auto" w:fill="FFFFFF"/>
        </w:rPr>
        <w:t xml:space="preserve"> the random forest regression, we have achieved a R</w:t>
      </w:r>
      <w:r>
        <w:rPr>
          <w:rFonts w:ascii="Arial" w:hAnsi="Arial" w:cs="Arial"/>
          <w:color w:val="020202"/>
          <w:spacing w:val="6"/>
          <w:shd w:val="clear" w:color="auto" w:fill="FFFFFF"/>
          <w:vertAlign w:val="superscript"/>
        </w:rPr>
        <w:t>2</w:t>
      </w:r>
      <w:r>
        <w:rPr>
          <w:rFonts w:ascii="Arial" w:hAnsi="Arial" w:cs="Arial"/>
          <w:color w:val="020202"/>
          <w:spacing w:val="6"/>
          <w:shd w:val="clear" w:color="auto" w:fill="FFFFFF"/>
        </w:rPr>
        <w:t xml:space="preserve"> value of 99.9% with our sample data. This means this model can be act as best model to predict the tip percentage based on the factors provided. </w:t>
      </w:r>
    </w:p>
    <w:p w:rsidR="00406F99" w:rsidRDefault="00406F99">
      <w:pPr>
        <w:rPr>
          <w:rFonts w:ascii="Arial" w:hAnsi="Arial" w:cs="Arial"/>
          <w:color w:val="020202"/>
          <w:spacing w:val="6"/>
          <w:shd w:val="clear" w:color="auto" w:fill="FFFFFF"/>
        </w:rPr>
      </w:pPr>
      <w:r>
        <w:rPr>
          <w:rFonts w:ascii="Arial" w:hAnsi="Arial" w:cs="Arial"/>
          <w:color w:val="020202"/>
          <w:spacing w:val="6"/>
          <w:shd w:val="clear" w:color="auto" w:fill="FFFFFF"/>
        </w:rPr>
        <w:t xml:space="preserve">Its performance on the testing data is calculated using Mean Squared Error which turned to be </w:t>
      </w:r>
      <w:r w:rsidRPr="00406F99">
        <w:rPr>
          <w:rFonts w:ascii="Arial" w:hAnsi="Arial" w:cs="Arial"/>
          <w:color w:val="020202"/>
          <w:spacing w:val="6"/>
          <w:shd w:val="clear" w:color="auto" w:fill="FFFFFF"/>
        </w:rPr>
        <w:t>0.1</w:t>
      </w:r>
      <w:r>
        <w:rPr>
          <w:rFonts w:ascii="Arial" w:hAnsi="Arial" w:cs="Arial"/>
          <w:color w:val="020202"/>
          <w:spacing w:val="6"/>
          <w:shd w:val="clear" w:color="auto" w:fill="FFFFFF"/>
        </w:rPr>
        <w:t>84 which is very minimal compared to the linear regression model. Also, we plotted the actual values of tip percentage to the predicted tip percentage, which shows a high linear relationship between them. The predicted values are almost closed to the actual tip percentage.</w:t>
      </w:r>
    </w:p>
    <w:p w:rsidR="00406F99" w:rsidRPr="00041864" w:rsidRDefault="00406F99">
      <w:pPr>
        <w:rPr>
          <w:rFonts w:ascii="Arial" w:hAnsi="Arial" w:cs="Arial"/>
          <w:color w:val="020202"/>
          <w:spacing w:val="6"/>
          <w:shd w:val="clear" w:color="auto" w:fill="FFFFFF"/>
        </w:rPr>
      </w:pPr>
      <w:r>
        <w:rPr>
          <w:noProof/>
        </w:rPr>
        <w:drawing>
          <wp:inline distT="0" distB="0" distL="0" distR="0">
            <wp:extent cx="5942965" cy="208597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2965" cy="2085975"/>
                    </a:xfrm>
                    <a:prstGeom prst="rect">
                      <a:avLst/>
                    </a:prstGeom>
                    <a:noFill/>
                    <a:ln>
                      <a:noFill/>
                    </a:ln>
                  </pic:spPr>
                </pic:pic>
              </a:graphicData>
            </a:graphic>
          </wp:inline>
        </w:drawing>
      </w:r>
    </w:p>
    <w:p w:rsidR="00041864" w:rsidRDefault="00406F99">
      <w:pPr>
        <w:rPr>
          <w:rFonts w:ascii="Arial" w:hAnsi="Arial" w:cs="Arial"/>
          <w:b/>
          <w:color w:val="020202"/>
          <w:spacing w:val="6"/>
          <w:shd w:val="clear" w:color="auto" w:fill="FFFFFF"/>
        </w:rPr>
      </w:pPr>
      <w:r>
        <w:rPr>
          <w:rFonts w:ascii="Arial" w:hAnsi="Arial" w:cs="Arial"/>
          <w:b/>
          <w:color w:val="020202"/>
          <w:spacing w:val="6"/>
          <w:shd w:val="clear" w:color="auto" w:fill="FFFFFF"/>
        </w:rPr>
        <w:lastRenderedPageBreak/>
        <w:t>CONCLUSION:</w:t>
      </w:r>
    </w:p>
    <w:p w:rsidR="00406F99" w:rsidRPr="00406F99" w:rsidRDefault="00406F99">
      <w:pPr>
        <w:rPr>
          <w:rFonts w:ascii="Arial" w:hAnsi="Arial" w:cs="Arial"/>
          <w:color w:val="020202"/>
          <w:spacing w:val="6"/>
          <w:shd w:val="clear" w:color="auto" w:fill="FFFFFF"/>
        </w:rPr>
      </w:pPr>
      <w:r w:rsidRPr="00406F99">
        <w:rPr>
          <w:rFonts w:ascii="Arial" w:hAnsi="Arial" w:cs="Arial"/>
          <w:color w:val="020202"/>
          <w:spacing w:val="6"/>
          <w:shd w:val="clear" w:color="auto" w:fill="FFFFFF"/>
        </w:rPr>
        <w:t xml:space="preserve">Therefore, we can conclude that the model created with the random forest regression can provide us the </w:t>
      </w:r>
      <w:bookmarkStart w:id="0" w:name="_GoBack"/>
      <w:bookmarkEnd w:id="0"/>
      <w:r w:rsidRPr="00406F99">
        <w:rPr>
          <w:rFonts w:ascii="Arial" w:hAnsi="Arial" w:cs="Arial"/>
          <w:color w:val="020202"/>
          <w:spacing w:val="6"/>
          <w:shd w:val="clear" w:color="auto" w:fill="FFFFFF"/>
        </w:rPr>
        <w:t>best prediction for the NYC YELLOW TAXI TRIP data fare tip percentage.</w:t>
      </w:r>
    </w:p>
    <w:p w:rsidR="002A6937" w:rsidRDefault="002A6937">
      <w:pPr>
        <w:rPr>
          <w:rFonts w:ascii="lato" w:hAnsi="lato"/>
          <w:b/>
          <w:color w:val="020202"/>
          <w:spacing w:val="6"/>
          <w:shd w:val="clear" w:color="auto" w:fill="FFFFFF"/>
        </w:rPr>
      </w:pPr>
    </w:p>
    <w:p w:rsidR="00450A28" w:rsidRDefault="00450A28">
      <w:pPr>
        <w:rPr>
          <w:rFonts w:ascii="lato" w:hAnsi="lato"/>
          <w:b/>
          <w:color w:val="020202"/>
          <w:spacing w:val="6"/>
          <w:shd w:val="clear" w:color="auto" w:fill="FFFFFF"/>
        </w:rPr>
      </w:pPr>
    </w:p>
    <w:p w:rsidR="00450A28" w:rsidRPr="00450A28" w:rsidRDefault="00450A28">
      <w:pPr>
        <w:rPr>
          <w:rFonts w:ascii="lato" w:hAnsi="lato"/>
          <w:b/>
          <w:color w:val="020202"/>
          <w:spacing w:val="6"/>
          <w:shd w:val="clear" w:color="auto" w:fill="FFFFFF"/>
        </w:rPr>
      </w:pPr>
    </w:p>
    <w:p w:rsidR="00450A28" w:rsidRPr="00450A28" w:rsidRDefault="00450A28">
      <w:pPr>
        <w:rPr>
          <w:rFonts w:ascii="lato" w:hAnsi="lato"/>
          <w:color w:val="020202"/>
          <w:spacing w:val="6"/>
          <w:shd w:val="clear" w:color="auto" w:fill="FFFFFF"/>
        </w:rPr>
      </w:pPr>
    </w:p>
    <w:p w:rsidR="00450A28" w:rsidRPr="001A0B9C" w:rsidRDefault="00450A28">
      <w:pPr>
        <w:rPr>
          <w:rFonts w:ascii="lato" w:hAnsi="lato"/>
          <w:color w:val="020202"/>
          <w:spacing w:val="6"/>
          <w:shd w:val="clear" w:color="auto" w:fill="FFFFFF"/>
        </w:rPr>
      </w:pPr>
    </w:p>
    <w:sectPr w:rsidR="00450A28" w:rsidRPr="001A0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03FEE"/>
    <w:multiLevelType w:val="hybridMultilevel"/>
    <w:tmpl w:val="A0DC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4D1C8F"/>
    <w:multiLevelType w:val="hybridMultilevel"/>
    <w:tmpl w:val="0B62E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39"/>
    <w:rsid w:val="00041864"/>
    <w:rsid w:val="0013245D"/>
    <w:rsid w:val="001A0B9C"/>
    <w:rsid w:val="002A6937"/>
    <w:rsid w:val="002F2F7E"/>
    <w:rsid w:val="00406F99"/>
    <w:rsid w:val="00450A28"/>
    <w:rsid w:val="005A7251"/>
    <w:rsid w:val="00877D3C"/>
    <w:rsid w:val="008D5E84"/>
    <w:rsid w:val="00BB2539"/>
    <w:rsid w:val="00FB7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7FB6"/>
  <w15:chartTrackingRefBased/>
  <w15:docId w15:val="{939CA53A-D808-4E0A-9A9F-0581845B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7395"/>
    <w:rPr>
      <w:color w:val="808080"/>
    </w:rPr>
  </w:style>
  <w:style w:type="paragraph" w:styleId="ListParagraph">
    <w:name w:val="List Paragraph"/>
    <w:basedOn w:val="Normal"/>
    <w:uiPriority w:val="34"/>
    <w:qFormat/>
    <w:rsid w:val="00041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Das</dc:creator>
  <cp:keywords/>
  <dc:description/>
  <cp:lastModifiedBy>Chandan Das</cp:lastModifiedBy>
  <cp:revision>2</cp:revision>
  <dcterms:created xsi:type="dcterms:W3CDTF">2017-12-18T20:47:00Z</dcterms:created>
  <dcterms:modified xsi:type="dcterms:W3CDTF">2017-12-18T22:35:00Z</dcterms:modified>
</cp:coreProperties>
</file>