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7998" w14:textId="18314E13" w:rsidR="001060F2" w:rsidRDefault="00A46650" w:rsidP="001060F2">
      <w:r>
        <w:t>A</w:t>
      </w:r>
      <w:r w:rsidR="001060F2">
        <w:t xml:space="preserve"> real-world application that can be </w:t>
      </w:r>
      <w:r>
        <w:t xml:space="preserve">set up </w:t>
      </w:r>
      <w:r w:rsidR="001060F2">
        <w:t>as an MDP is healthcare treatment optimization.</w:t>
      </w:r>
    </w:p>
    <w:p w14:paraId="3E0C023F" w14:textId="10C45BC6" w:rsidR="001060F2" w:rsidRDefault="001060F2" w:rsidP="001060F2">
      <w:r>
        <w:t>The state space co</w:t>
      </w:r>
      <w:r w:rsidR="00A46650">
        <w:t>nsists of</w:t>
      </w:r>
      <w:r>
        <w:t xml:space="preserve"> patient health </w:t>
      </w:r>
      <w:r w:rsidR="00A46650">
        <w:t>information, all the stuff that a real doctor might need to know about you.</w:t>
      </w:r>
      <w:r>
        <w:t xml:space="preserve"> </w:t>
      </w:r>
      <w:r w:rsidR="00A46650">
        <w:t>This includes</w:t>
      </w:r>
      <w:r>
        <w:t xml:space="preserve"> vital signs, lab test results, medical history, current medications, and demographic information. It may also include contextual information</w:t>
      </w:r>
      <w:r w:rsidR="00A46650">
        <w:t xml:space="preserve"> about the medical resources available, and what is going on with them, like the number of available beds in a hospital. </w:t>
      </w:r>
    </w:p>
    <w:p w14:paraId="6ABFE94A" w14:textId="4150E5F0" w:rsidR="00A46650" w:rsidRDefault="001060F2" w:rsidP="001060F2">
      <w:r>
        <w:t>The action space consists of treatment decisions such as medication dosages, therapy schedules, surgical interventions, and referrals to specialists. Actions</w:t>
      </w:r>
      <w:r w:rsidR="00A46650">
        <w:t xml:space="preserve"> can also be things like who gets a hospital bed and which bed do they get, which patients are given priority and when are their appointments scheduled. The action space is any decision a doctor or hospital staff member might have to make.</w:t>
      </w:r>
    </w:p>
    <w:p w14:paraId="5DA3C70F" w14:textId="6EE5F6A0" w:rsidR="001060F2" w:rsidRDefault="001060F2" w:rsidP="001060F2">
      <w:r>
        <w:t xml:space="preserve">The transition model describes a patient's condition </w:t>
      </w:r>
      <w:r w:rsidR="00F71F72">
        <w:t>and how it changes over time in response to the relevant factors like treatment and other actions</w:t>
      </w:r>
      <w:r>
        <w:t xml:space="preserve">. It considers factors like </w:t>
      </w:r>
      <w:r w:rsidR="00F71F72">
        <w:t xml:space="preserve">how effective </w:t>
      </w:r>
      <w:r>
        <w:t>treatments</w:t>
      </w:r>
      <w:r w:rsidR="00F71F72">
        <w:t xml:space="preserve"> are being</w:t>
      </w:r>
      <w:r>
        <w:t xml:space="preserve">, the progression of </w:t>
      </w:r>
      <w:r w:rsidR="00F71F72">
        <w:t>illness</w:t>
      </w:r>
      <w:r>
        <w:t xml:space="preserve">, and </w:t>
      </w:r>
      <w:r w:rsidR="00F71F72">
        <w:t>setbacks from complications.</w:t>
      </w:r>
    </w:p>
    <w:p w14:paraId="1FABD23C" w14:textId="61C0D9CF" w:rsidR="001060F2" w:rsidRDefault="001060F2" w:rsidP="001060F2">
      <w:r>
        <w:t xml:space="preserve">The rewards </w:t>
      </w:r>
      <w:r w:rsidR="00C455C4">
        <w:t>should only include p</w:t>
      </w:r>
      <w:r>
        <w:t>atient outcomes,</w:t>
      </w:r>
      <w:r w:rsidR="00C455C4">
        <w:t xml:space="preserve"> but realistically will have to include</w:t>
      </w:r>
      <w:r>
        <w:t xml:space="preserve"> cost-effectiveness, and resource utilization. Positive rewards </w:t>
      </w:r>
      <w:r w:rsidR="00C455C4">
        <w:t>would be</w:t>
      </w:r>
      <w:r w:rsidR="0037682C">
        <w:t xml:space="preserve"> </w:t>
      </w:r>
      <w:r>
        <w:t>assigned for improving patient health</w:t>
      </w:r>
      <w:r w:rsidR="0037682C">
        <w:t xml:space="preserve">. </w:t>
      </w:r>
      <w:r>
        <w:t>Negative rewards could be given for</w:t>
      </w:r>
      <w:r w:rsidR="0037682C">
        <w:t xml:space="preserve"> high costs, high resource usage, high readmission rate and other adverse effects.</w:t>
      </w:r>
    </w:p>
    <w:p w14:paraId="10BD57C5" w14:textId="2D20E368" w:rsidR="001060F2" w:rsidRDefault="001060F2" w:rsidP="001060F2">
      <w:r>
        <w:t xml:space="preserve">By </w:t>
      </w:r>
      <w:r w:rsidR="0037682C">
        <w:t>setting up</w:t>
      </w:r>
      <w:r>
        <w:t xml:space="preserve"> healthcare treatment optimization as an MDP, </w:t>
      </w:r>
      <w:r w:rsidR="0037682C">
        <w:t>RL</w:t>
      </w:r>
      <w:r>
        <w:t xml:space="preserve"> algorithms can </w:t>
      </w:r>
      <w:r w:rsidR="0037682C">
        <w:t>hopefully improve the overall efficacy of the hospital in terms of making sure the greatest number of people get better as quickly as possible (for as cheap as possible…).</w:t>
      </w:r>
      <w:r w:rsidR="00AF70D6">
        <w:t xml:space="preserve"> Serving this end</w:t>
      </w:r>
      <w:r w:rsidR="007100B7">
        <w:t>,</w:t>
      </w:r>
      <w:r w:rsidR="00AF70D6">
        <w:t xml:space="preserve"> it would hopefully allow patients to have their care better tracked and their needs more specialized </w:t>
      </w:r>
      <w:proofErr w:type="gramStart"/>
      <w:r w:rsidR="00AF70D6">
        <w:t>to</w:t>
      </w:r>
      <w:proofErr w:type="gramEnd"/>
      <w:r w:rsidR="00AF70D6">
        <w:t>.</w:t>
      </w:r>
    </w:p>
    <w:p w14:paraId="4ADCC97A" w14:textId="77777777" w:rsidR="001060F2" w:rsidRDefault="001060F2" w:rsidP="001060F2"/>
    <w:p w14:paraId="132A2DE8" w14:textId="77777777" w:rsidR="001060F2" w:rsidRDefault="001060F2" w:rsidP="001060F2"/>
    <w:p w14:paraId="542FD5ED" w14:textId="77777777" w:rsidR="001060F2" w:rsidRDefault="001060F2" w:rsidP="001060F2"/>
    <w:p w14:paraId="30AE04ED" w14:textId="77777777" w:rsidR="00A518B4" w:rsidRDefault="00A518B4"/>
    <w:sectPr w:rsidR="00A5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B4"/>
    <w:rsid w:val="001060F2"/>
    <w:rsid w:val="0022773C"/>
    <w:rsid w:val="0037682C"/>
    <w:rsid w:val="007100B7"/>
    <w:rsid w:val="007240FC"/>
    <w:rsid w:val="00A46650"/>
    <w:rsid w:val="00A518B4"/>
    <w:rsid w:val="00AF70D6"/>
    <w:rsid w:val="00C1098F"/>
    <w:rsid w:val="00C455C4"/>
    <w:rsid w:val="00EF0428"/>
    <w:rsid w:val="00F57277"/>
    <w:rsid w:val="00F7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F897"/>
  <w15:chartTrackingRefBased/>
  <w15:docId w15:val="{9881D8AB-9D5A-48D7-AF45-A865C7D6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899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095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4821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9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1205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99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0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78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19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423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710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Waters</dc:creator>
  <cp:keywords/>
  <dc:description/>
  <cp:lastModifiedBy>Preston Waters</cp:lastModifiedBy>
  <cp:revision>8</cp:revision>
  <dcterms:created xsi:type="dcterms:W3CDTF">2024-03-29T22:33:00Z</dcterms:created>
  <dcterms:modified xsi:type="dcterms:W3CDTF">2024-03-30T02:50:00Z</dcterms:modified>
</cp:coreProperties>
</file>