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A1112F" w14:paraId="027EB30B" w14:textId="77777777" w:rsidTr="00A1112F">
        <w:trPr>
          <w:cantSplit/>
          <w:trHeight w:val="585"/>
          <w:jc w:val="center"/>
        </w:trPr>
        <w:tc>
          <w:tcPr>
            <w:tcW w:w="1157" w:type="dxa"/>
            <w:tcBorders>
              <w:top w:val="nil"/>
              <w:left w:val="nil"/>
              <w:bottom w:val="nil"/>
              <w:right w:val="nil"/>
            </w:tcBorders>
            <w:vAlign w:val="bottom"/>
            <w:hideMark/>
          </w:tcPr>
          <w:p w14:paraId="4484FD1C" w14:textId="77777777" w:rsidR="00A1112F" w:rsidRDefault="00A1112F">
            <w:pPr>
              <w:adjustRightInd w:val="0"/>
              <w:snapToGrid w:val="0"/>
              <w:jc w:val="distribute"/>
              <w:rPr>
                <w:rFonts w:ascii="仿宋" w:eastAsia="仿宋" w:hAnsi="仿宋" w:cs="Times New Roman"/>
                <w:color w:val="000000"/>
                <w:sz w:val="28"/>
                <w:szCs w:val="28"/>
              </w:rPr>
            </w:pPr>
            <w:r>
              <w:rPr>
                <w:rFonts w:ascii="仿宋" w:eastAsia="仿宋" w:hAnsi="仿宋" w:hint="eastAsia"/>
                <w:color w:val="000000"/>
                <w:sz w:val="28"/>
                <w:szCs w:val="28"/>
              </w:rPr>
              <w:t>分类号</w:t>
            </w:r>
          </w:p>
        </w:tc>
        <w:tc>
          <w:tcPr>
            <w:tcW w:w="1365" w:type="dxa"/>
            <w:gridSpan w:val="2"/>
            <w:tcBorders>
              <w:top w:val="nil"/>
              <w:left w:val="nil"/>
              <w:bottom w:val="dashed" w:sz="4" w:space="0" w:color="auto"/>
              <w:right w:val="nil"/>
            </w:tcBorders>
            <w:vAlign w:val="bottom"/>
          </w:tcPr>
          <w:p w14:paraId="3CEEE6C6" w14:textId="465C1874" w:rsidR="00A1112F" w:rsidRDefault="007008C4" w:rsidP="007008C4">
            <w:pPr>
              <w:adjustRightInd w:val="0"/>
              <w:snapToGrid w:val="0"/>
              <w:ind w:firstLineChars="50" w:firstLine="140"/>
              <w:rPr>
                <w:rFonts w:ascii="仿宋" w:eastAsia="仿宋" w:hAnsi="仿宋"/>
                <w:b/>
                <w:bCs/>
                <w:sz w:val="28"/>
                <w:szCs w:val="28"/>
              </w:rPr>
            </w:pPr>
            <w:r w:rsidRPr="007008C4">
              <w:rPr>
                <w:rFonts w:ascii="Times New Roman" w:eastAsia="仿宋" w:hAnsi="Times New Roman" w:cs="Times New Roman" w:hint="eastAsia"/>
                <w:color w:val="000000"/>
                <w:sz w:val="28"/>
                <w:szCs w:val="28"/>
              </w:rPr>
              <w:t>TP</w:t>
            </w:r>
            <w:r w:rsidRPr="007008C4">
              <w:rPr>
                <w:rFonts w:ascii="Times New Roman" w:eastAsia="仿宋" w:hAnsi="Times New Roman" w:cs="Times New Roman"/>
                <w:color w:val="000000"/>
                <w:sz w:val="28"/>
                <w:szCs w:val="28"/>
              </w:rPr>
              <w:t>311.5</w:t>
            </w:r>
          </w:p>
        </w:tc>
        <w:tc>
          <w:tcPr>
            <w:tcW w:w="4303" w:type="dxa"/>
            <w:gridSpan w:val="3"/>
            <w:tcBorders>
              <w:top w:val="nil"/>
              <w:left w:val="nil"/>
              <w:bottom w:val="nil"/>
              <w:right w:val="nil"/>
            </w:tcBorders>
            <w:vAlign w:val="bottom"/>
          </w:tcPr>
          <w:p w14:paraId="34181E56" w14:textId="77777777" w:rsidR="00A1112F" w:rsidRDefault="00A1112F">
            <w:pPr>
              <w:adjustRightInd w:val="0"/>
              <w:snapToGrid w:val="0"/>
              <w:rPr>
                <w:rFonts w:ascii="仿宋" w:eastAsia="仿宋" w:hAnsi="仿宋"/>
                <w:color w:val="000000"/>
                <w:sz w:val="28"/>
                <w:szCs w:val="28"/>
              </w:rPr>
            </w:pPr>
          </w:p>
        </w:tc>
        <w:tc>
          <w:tcPr>
            <w:tcW w:w="945" w:type="dxa"/>
            <w:gridSpan w:val="2"/>
            <w:tcBorders>
              <w:top w:val="nil"/>
              <w:left w:val="nil"/>
              <w:bottom w:val="nil"/>
              <w:right w:val="nil"/>
            </w:tcBorders>
            <w:vAlign w:val="bottom"/>
            <w:hideMark/>
          </w:tcPr>
          <w:p w14:paraId="1C508C01" w14:textId="77777777" w:rsidR="00A1112F" w:rsidRDefault="00A1112F">
            <w:pPr>
              <w:adjustRightInd w:val="0"/>
              <w:snapToGrid w:val="0"/>
              <w:rPr>
                <w:rFonts w:ascii="仿宋" w:eastAsia="仿宋" w:hAnsi="仿宋"/>
                <w:color w:val="000000"/>
                <w:sz w:val="28"/>
                <w:szCs w:val="28"/>
              </w:rPr>
            </w:pPr>
            <w:r>
              <w:rPr>
                <w:rFonts w:ascii="仿宋" w:eastAsia="仿宋" w:hAnsi="仿宋" w:hint="eastAsia"/>
                <w:color w:val="000000"/>
                <w:sz w:val="28"/>
                <w:szCs w:val="28"/>
              </w:rPr>
              <w:t>密 级</w:t>
            </w:r>
          </w:p>
        </w:tc>
        <w:tc>
          <w:tcPr>
            <w:tcW w:w="1365" w:type="dxa"/>
            <w:tcBorders>
              <w:top w:val="nil"/>
              <w:left w:val="nil"/>
              <w:bottom w:val="dashed" w:sz="4" w:space="0" w:color="auto"/>
              <w:right w:val="nil"/>
            </w:tcBorders>
            <w:vAlign w:val="bottom"/>
          </w:tcPr>
          <w:p w14:paraId="5917D622" w14:textId="77777777" w:rsidR="00A1112F" w:rsidRDefault="00A1112F">
            <w:pPr>
              <w:adjustRightInd w:val="0"/>
              <w:snapToGrid w:val="0"/>
              <w:rPr>
                <w:rFonts w:ascii="仿宋" w:eastAsia="仿宋" w:hAnsi="仿宋"/>
                <w:color w:val="000000"/>
                <w:sz w:val="28"/>
                <w:szCs w:val="28"/>
              </w:rPr>
            </w:pPr>
          </w:p>
        </w:tc>
      </w:tr>
      <w:tr w:rsidR="00A1112F" w14:paraId="2867C127" w14:textId="77777777" w:rsidTr="00A1112F">
        <w:trPr>
          <w:cantSplit/>
          <w:trHeight w:val="585"/>
          <w:jc w:val="center"/>
        </w:trPr>
        <w:tc>
          <w:tcPr>
            <w:tcW w:w="1157" w:type="dxa"/>
            <w:tcBorders>
              <w:top w:val="nil"/>
              <w:left w:val="nil"/>
              <w:bottom w:val="nil"/>
              <w:right w:val="nil"/>
            </w:tcBorders>
            <w:vAlign w:val="bottom"/>
            <w:hideMark/>
          </w:tcPr>
          <w:p w14:paraId="51A7548F" w14:textId="77777777" w:rsidR="00A1112F" w:rsidRDefault="00A1112F">
            <w:pPr>
              <w:adjustRightInd w:val="0"/>
              <w:snapToGrid w:val="0"/>
              <w:jc w:val="distribute"/>
              <w:rPr>
                <w:rFonts w:ascii="仿宋" w:eastAsia="仿宋" w:hAnsi="仿宋"/>
                <w:color w:val="000000"/>
                <w:sz w:val="28"/>
                <w:szCs w:val="28"/>
              </w:rPr>
            </w:pPr>
            <w:r>
              <w:rPr>
                <w:rFonts w:ascii="仿宋" w:eastAsia="仿宋" w:hAnsi="仿宋" w:hint="eastAsia"/>
                <w:color w:val="000000"/>
                <w:sz w:val="28"/>
                <w:szCs w:val="28"/>
              </w:rPr>
              <w:t xml:space="preserve">U </w:t>
            </w:r>
            <w:r w:rsidRPr="00080058">
              <w:rPr>
                <w:rFonts w:ascii="仿宋" w:eastAsia="仿宋" w:hAnsi="仿宋" w:hint="eastAsia"/>
                <w:noProof/>
                <w:color w:val="000000"/>
                <w:sz w:val="28"/>
                <w:szCs w:val="28"/>
              </w:rPr>
              <w:t>D C</w:t>
            </w:r>
          </w:p>
        </w:tc>
        <w:tc>
          <w:tcPr>
            <w:tcW w:w="1365" w:type="dxa"/>
            <w:gridSpan w:val="2"/>
            <w:tcBorders>
              <w:top w:val="dashed" w:sz="4" w:space="0" w:color="auto"/>
              <w:left w:val="nil"/>
              <w:bottom w:val="dashed" w:sz="4" w:space="0" w:color="auto"/>
              <w:right w:val="nil"/>
            </w:tcBorders>
            <w:vAlign w:val="bottom"/>
          </w:tcPr>
          <w:p w14:paraId="1B63C832" w14:textId="77777777" w:rsidR="00A1112F" w:rsidRDefault="00A1112F">
            <w:pPr>
              <w:adjustRightInd w:val="0"/>
              <w:snapToGrid w:val="0"/>
              <w:jc w:val="center"/>
              <w:rPr>
                <w:rFonts w:ascii="仿宋" w:eastAsia="仿宋" w:hAnsi="仿宋"/>
                <w:color w:val="000000"/>
                <w:sz w:val="28"/>
                <w:szCs w:val="28"/>
              </w:rPr>
            </w:pPr>
          </w:p>
        </w:tc>
        <w:tc>
          <w:tcPr>
            <w:tcW w:w="4303" w:type="dxa"/>
            <w:gridSpan w:val="3"/>
            <w:tcBorders>
              <w:top w:val="nil"/>
              <w:left w:val="nil"/>
              <w:bottom w:val="nil"/>
              <w:right w:val="nil"/>
            </w:tcBorders>
            <w:vAlign w:val="bottom"/>
          </w:tcPr>
          <w:p w14:paraId="5E03F344" w14:textId="77777777" w:rsidR="00A1112F" w:rsidRDefault="00A1112F">
            <w:pPr>
              <w:adjustRightInd w:val="0"/>
              <w:snapToGrid w:val="0"/>
              <w:rPr>
                <w:rFonts w:ascii="仿宋" w:eastAsia="仿宋" w:hAnsi="仿宋"/>
                <w:color w:val="000000"/>
                <w:sz w:val="28"/>
                <w:szCs w:val="28"/>
              </w:rPr>
            </w:pPr>
          </w:p>
        </w:tc>
        <w:tc>
          <w:tcPr>
            <w:tcW w:w="945" w:type="dxa"/>
            <w:gridSpan w:val="2"/>
            <w:tcBorders>
              <w:top w:val="nil"/>
              <w:left w:val="nil"/>
              <w:bottom w:val="nil"/>
              <w:right w:val="nil"/>
            </w:tcBorders>
            <w:vAlign w:val="bottom"/>
            <w:hideMark/>
          </w:tcPr>
          <w:p w14:paraId="58984E05" w14:textId="77777777" w:rsidR="00A1112F" w:rsidRDefault="00A1112F">
            <w:pPr>
              <w:adjustRightInd w:val="0"/>
              <w:snapToGrid w:val="0"/>
              <w:rPr>
                <w:rFonts w:ascii="仿宋" w:eastAsia="仿宋" w:hAnsi="仿宋"/>
                <w:color w:val="000000"/>
                <w:sz w:val="28"/>
                <w:szCs w:val="28"/>
              </w:rPr>
            </w:pPr>
            <w:r>
              <w:rPr>
                <w:rFonts w:ascii="仿宋" w:eastAsia="仿宋" w:hAnsi="仿宋" w:hint="eastAsia"/>
                <w:color w:val="000000"/>
                <w:sz w:val="28"/>
                <w:szCs w:val="28"/>
              </w:rPr>
              <w:t>编 号</w:t>
            </w:r>
          </w:p>
        </w:tc>
        <w:tc>
          <w:tcPr>
            <w:tcW w:w="1365" w:type="dxa"/>
            <w:tcBorders>
              <w:top w:val="dashed" w:sz="4" w:space="0" w:color="auto"/>
              <w:left w:val="nil"/>
              <w:bottom w:val="dashed" w:sz="4" w:space="0" w:color="auto"/>
              <w:right w:val="nil"/>
            </w:tcBorders>
            <w:vAlign w:val="bottom"/>
            <w:hideMark/>
          </w:tcPr>
          <w:p w14:paraId="65F5F93F" w14:textId="77777777" w:rsidR="00A1112F" w:rsidRPr="00F169D7" w:rsidRDefault="00A1112F">
            <w:pPr>
              <w:adjustRightInd w:val="0"/>
              <w:snapToGrid w:val="0"/>
              <w:ind w:firstLineChars="50" w:firstLine="140"/>
              <w:rPr>
                <w:rFonts w:ascii="Times New Roman" w:eastAsia="仿宋" w:hAnsi="Times New Roman" w:cs="Times New Roman"/>
                <w:color w:val="000000"/>
                <w:sz w:val="28"/>
                <w:szCs w:val="28"/>
              </w:rPr>
            </w:pPr>
            <w:r w:rsidRPr="00D846B6">
              <w:rPr>
                <w:rFonts w:ascii="Times New Roman" w:eastAsia="仿宋" w:hAnsi="Times New Roman" w:cs="Times New Roman"/>
                <w:color w:val="000000"/>
                <w:sz w:val="28"/>
                <w:szCs w:val="28"/>
              </w:rPr>
              <w:t>10486</w:t>
            </w:r>
          </w:p>
        </w:tc>
      </w:tr>
      <w:tr w:rsidR="00A1112F" w14:paraId="2AF53E16" w14:textId="77777777" w:rsidTr="00A1112F">
        <w:trPr>
          <w:trHeight w:val="1134"/>
          <w:jc w:val="center"/>
        </w:trPr>
        <w:tc>
          <w:tcPr>
            <w:tcW w:w="9135" w:type="dxa"/>
            <w:gridSpan w:val="9"/>
            <w:tcBorders>
              <w:top w:val="nil"/>
              <w:left w:val="nil"/>
              <w:bottom w:val="nil"/>
              <w:right w:val="nil"/>
            </w:tcBorders>
          </w:tcPr>
          <w:p w14:paraId="2F69B1C9" w14:textId="77777777" w:rsidR="00A1112F" w:rsidRDefault="00A1112F">
            <w:pPr>
              <w:adjustRightInd w:val="0"/>
              <w:snapToGrid w:val="0"/>
              <w:jc w:val="center"/>
              <w:rPr>
                <w:rFonts w:ascii="宋体" w:eastAsia="宋体" w:hAnsi="宋体"/>
                <w:color w:val="000000"/>
                <w:sz w:val="44"/>
                <w:szCs w:val="44"/>
              </w:rPr>
            </w:pPr>
          </w:p>
          <w:p w14:paraId="04D643D7" w14:textId="77777777" w:rsidR="00A1112F" w:rsidRDefault="00A1112F">
            <w:pPr>
              <w:adjustRightInd w:val="0"/>
              <w:snapToGrid w:val="0"/>
              <w:jc w:val="center"/>
              <w:rPr>
                <w:rFonts w:ascii="Times New Roman" w:hAnsi="Times New Roman"/>
                <w:color w:val="000000"/>
                <w:sz w:val="44"/>
                <w:szCs w:val="44"/>
              </w:rPr>
            </w:pPr>
          </w:p>
        </w:tc>
      </w:tr>
      <w:tr w:rsidR="00A1112F" w14:paraId="5FE82458" w14:textId="77777777" w:rsidTr="00A1112F">
        <w:trPr>
          <w:jc w:val="center"/>
        </w:trPr>
        <w:tc>
          <w:tcPr>
            <w:tcW w:w="9135" w:type="dxa"/>
            <w:gridSpan w:val="9"/>
            <w:tcBorders>
              <w:top w:val="nil"/>
              <w:left w:val="nil"/>
              <w:bottom w:val="nil"/>
              <w:right w:val="nil"/>
            </w:tcBorders>
          </w:tcPr>
          <w:p w14:paraId="1D5BA790" w14:textId="5FF73018" w:rsidR="00A1112F" w:rsidRDefault="00A1112F">
            <w:pPr>
              <w:adjustRightInd w:val="0"/>
              <w:snapToGrid w:val="0"/>
              <w:spacing w:line="360" w:lineRule="auto"/>
              <w:ind w:leftChars="-58" w:rightChars="-14" w:right="-29" w:hangingChars="61" w:hanging="122"/>
              <w:jc w:val="center"/>
              <w:rPr>
                <w:color w:val="000000"/>
                <w:sz w:val="44"/>
                <w:szCs w:val="44"/>
              </w:rPr>
            </w:pPr>
            <w:r>
              <w:rPr>
                <w:noProof/>
                <w:sz w:val="20"/>
                <w:szCs w:val="20"/>
              </w:rPr>
              <w:drawing>
                <wp:inline distT="0" distB="0" distL="0" distR="0" wp14:anchorId="24CC166C" wp14:editId="36330FF0">
                  <wp:extent cx="1949450" cy="577850"/>
                  <wp:effectExtent l="0" t="0" r="0" b="0"/>
                  <wp:docPr id="19" name="图片 19" descr="C:\Users\ADMINI~1\AppData\Local\Temp\ksohtml\wps35E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1\AppData\Local\Temp\ksohtml\wps35E0.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9450" cy="577850"/>
                          </a:xfrm>
                          <a:prstGeom prst="rect">
                            <a:avLst/>
                          </a:prstGeom>
                          <a:noFill/>
                          <a:ln>
                            <a:noFill/>
                          </a:ln>
                        </pic:spPr>
                      </pic:pic>
                    </a:graphicData>
                  </a:graphic>
                </wp:inline>
              </w:drawing>
            </w:r>
          </w:p>
          <w:p w14:paraId="6038036C" w14:textId="77777777" w:rsidR="00A1112F" w:rsidRDefault="00A1112F">
            <w:pPr>
              <w:adjustRightInd w:val="0"/>
              <w:snapToGrid w:val="0"/>
              <w:spacing w:line="360" w:lineRule="auto"/>
              <w:jc w:val="center"/>
              <w:rPr>
                <w:b/>
                <w:bCs/>
                <w:color w:val="000000"/>
                <w:sz w:val="44"/>
                <w:szCs w:val="44"/>
              </w:rPr>
            </w:pPr>
            <w:r>
              <w:rPr>
                <w:rFonts w:ascii="宋体" w:hAnsi="宋体" w:hint="eastAsia"/>
                <w:b/>
                <w:bCs/>
                <w:color w:val="000000"/>
                <w:sz w:val="44"/>
                <w:szCs w:val="44"/>
              </w:rPr>
              <w:t>硕  士  学  位  论  文</w:t>
            </w:r>
          </w:p>
        </w:tc>
      </w:tr>
      <w:tr w:rsidR="00A1112F" w14:paraId="5D9E568F" w14:textId="77777777" w:rsidTr="00A1112F">
        <w:trPr>
          <w:trHeight w:val="1277"/>
          <w:jc w:val="center"/>
        </w:trPr>
        <w:tc>
          <w:tcPr>
            <w:tcW w:w="9135" w:type="dxa"/>
            <w:gridSpan w:val="9"/>
            <w:tcBorders>
              <w:top w:val="nil"/>
              <w:left w:val="nil"/>
              <w:bottom w:val="nil"/>
              <w:right w:val="nil"/>
            </w:tcBorders>
          </w:tcPr>
          <w:p w14:paraId="67C72333" w14:textId="77777777" w:rsidR="00A1112F" w:rsidRDefault="00A1112F">
            <w:pPr>
              <w:adjustRightInd w:val="0"/>
              <w:snapToGrid w:val="0"/>
              <w:jc w:val="center"/>
              <w:rPr>
                <w:color w:val="000000"/>
                <w:sz w:val="44"/>
                <w:szCs w:val="44"/>
              </w:rPr>
            </w:pPr>
          </w:p>
        </w:tc>
      </w:tr>
      <w:tr w:rsidR="00A1112F" w14:paraId="5D7E8043" w14:textId="77777777" w:rsidTr="00A1112F">
        <w:trPr>
          <w:trHeight w:val="2545"/>
          <w:jc w:val="center"/>
        </w:trPr>
        <w:tc>
          <w:tcPr>
            <w:tcW w:w="9135" w:type="dxa"/>
            <w:gridSpan w:val="9"/>
            <w:tcBorders>
              <w:top w:val="nil"/>
              <w:left w:val="nil"/>
              <w:bottom w:val="nil"/>
              <w:right w:val="nil"/>
            </w:tcBorders>
          </w:tcPr>
          <w:p w14:paraId="1E6B8F88" w14:textId="2B6D3D70" w:rsidR="00A1112F" w:rsidRPr="00A1112F" w:rsidRDefault="00A1112F">
            <w:pPr>
              <w:adjustRightInd w:val="0"/>
              <w:snapToGrid w:val="0"/>
              <w:jc w:val="center"/>
              <w:rPr>
                <w:rFonts w:ascii="楷体" w:eastAsia="楷体" w:hAnsi="楷体"/>
                <w:color w:val="000000"/>
                <w:sz w:val="52"/>
                <w:szCs w:val="52"/>
              </w:rPr>
            </w:pPr>
            <w:r w:rsidRPr="00A1112F">
              <w:rPr>
                <w:rFonts w:ascii="楷体" w:eastAsia="楷体" w:hAnsi="楷体" w:hint="eastAsia"/>
                <w:color w:val="000000"/>
                <w:sz w:val="52"/>
                <w:szCs w:val="52"/>
              </w:rPr>
              <w:t>一种基于文本分类和评分机制的软件缺陷分派方法研究</w:t>
            </w:r>
          </w:p>
          <w:p w14:paraId="1F6E173F" w14:textId="77777777" w:rsidR="00A1112F" w:rsidRDefault="00A1112F">
            <w:pPr>
              <w:adjustRightInd w:val="0"/>
              <w:snapToGrid w:val="0"/>
              <w:jc w:val="center"/>
              <w:rPr>
                <w:rFonts w:ascii="Times New Roman" w:eastAsia="楷体_GB2312" w:hAnsi="Times New Roman"/>
                <w:color w:val="000000"/>
                <w:sz w:val="52"/>
                <w:szCs w:val="52"/>
              </w:rPr>
            </w:pPr>
          </w:p>
        </w:tc>
      </w:tr>
      <w:tr w:rsidR="00A1112F" w14:paraId="20F5EA21" w14:textId="77777777" w:rsidTr="00A1112F">
        <w:trPr>
          <w:cantSplit/>
          <w:trHeight w:val="630"/>
          <w:jc w:val="center"/>
        </w:trPr>
        <w:tc>
          <w:tcPr>
            <w:tcW w:w="1241" w:type="dxa"/>
            <w:gridSpan w:val="2"/>
            <w:vMerge w:val="restart"/>
            <w:tcBorders>
              <w:top w:val="nil"/>
              <w:left w:val="nil"/>
              <w:bottom w:val="nil"/>
              <w:right w:val="nil"/>
            </w:tcBorders>
            <w:vAlign w:val="center"/>
          </w:tcPr>
          <w:p w14:paraId="590B62E7" w14:textId="77777777" w:rsidR="00A1112F" w:rsidRDefault="00A1112F">
            <w:pPr>
              <w:adjustRightInd w:val="0"/>
              <w:snapToGrid w:val="0"/>
              <w:jc w:val="center"/>
              <w:rPr>
                <w:rFonts w:eastAsia="楷体_GB2312"/>
                <w:color w:val="000000"/>
                <w:sz w:val="52"/>
                <w:szCs w:val="52"/>
              </w:rPr>
            </w:pPr>
          </w:p>
        </w:tc>
        <w:tc>
          <w:tcPr>
            <w:tcW w:w="2645" w:type="dxa"/>
            <w:gridSpan w:val="2"/>
            <w:tcBorders>
              <w:top w:val="nil"/>
              <w:left w:val="nil"/>
              <w:bottom w:val="nil"/>
              <w:right w:val="nil"/>
            </w:tcBorders>
            <w:vAlign w:val="center"/>
            <w:hideMark/>
          </w:tcPr>
          <w:p w14:paraId="24DE2C95" w14:textId="77777777" w:rsidR="00A1112F" w:rsidRDefault="00A1112F">
            <w:pPr>
              <w:adjustRightInd w:val="0"/>
              <w:snapToGrid w:val="0"/>
              <w:jc w:val="distribute"/>
              <w:rPr>
                <w:rFonts w:eastAsia="宋体"/>
                <w:color w:val="000000"/>
                <w:sz w:val="28"/>
                <w:szCs w:val="28"/>
              </w:rPr>
            </w:pPr>
            <w:r>
              <w:rPr>
                <w:rFonts w:ascii="宋体" w:hAnsi="宋体" w:hint="eastAsia"/>
                <w:color w:val="000000"/>
                <w:sz w:val="28"/>
                <w:szCs w:val="28"/>
              </w:rPr>
              <w:t>研究生姓名</w:t>
            </w:r>
          </w:p>
        </w:tc>
        <w:tc>
          <w:tcPr>
            <w:tcW w:w="238" w:type="dxa"/>
            <w:tcBorders>
              <w:top w:val="nil"/>
              <w:left w:val="nil"/>
              <w:bottom w:val="nil"/>
              <w:right w:val="nil"/>
            </w:tcBorders>
            <w:vAlign w:val="center"/>
            <w:hideMark/>
          </w:tcPr>
          <w:p w14:paraId="7A6122D9" w14:textId="77777777" w:rsidR="00A1112F" w:rsidRDefault="00A1112F">
            <w:pPr>
              <w:adjustRightInd w:val="0"/>
              <w:snapToGrid w:val="0"/>
              <w:jc w:val="center"/>
              <w:rPr>
                <w:color w:val="000000"/>
                <w:sz w:val="28"/>
                <w:szCs w:val="28"/>
              </w:rPr>
            </w:pPr>
            <w:r>
              <w:rPr>
                <w:rFonts w:ascii="宋体" w:hAnsi="宋体" w:hint="eastAsia"/>
                <w:color w:val="000000"/>
                <w:sz w:val="28"/>
                <w:szCs w:val="28"/>
              </w:rPr>
              <w:t>：</w:t>
            </w:r>
          </w:p>
        </w:tc>
        <w:tc>
          <w:tcPr>
            <w:tcW w:w="3497" w:type="dxa"/>
            <w:gridSpan w:val="2"/>
            <w:tcBorders>
              <w:top w:val="nil"/>
              <w:left w:val="nil"/>
              <w:bottom w:val="nil"/>
              <w:right w:val="nil"/>
            </w:tcBorders>
            <w:vAlign w:val="center"/>
            <w:hideMark/>
          </w:tcPr>
          <w:p w14:paraId="7B82CD0C" w14:textId="7CCE7489" w:rsidR="00A1112F" w:rsidRDefault="00A1112F">
            <w:pPr>
              <w:adjustRightInd w:val="0"/>
              <w:snapToGrid w:val="0"/>
              <w:jc w:val="left"/>
              <w:rPr>
                <w:color w:val="000000"/>
                <w:spacing w:val="20"/>
                <w:sz w:val="28"/>
                <w:szCs w:val="28"/>
              </w:rPr>
            </w:pPr>
            <w:r>
              <w:rPr>
                <w:rFonts w:ascii="宋体" w:hAnsi="宋体" w:hint="eastAsia"/>
                <w:color w:val="000000"/>
                <w:spacing w:val="20"/>
                <w:sz w:val="28"/>
                <w:szCs w:val="28"/>
              </w:rPr>
              <w:t>史小婉</w:t>
            </w:r>
            <w:r>
              <w:rPr>
                <w:color w:val="000000"/>
                <w:spacing w:val="20"/>
                <w:sz w:val="28"/>
                <w:szCs w:val="28"/>
              </w:rPr>
              <w:t xml:space="preserve">     </w:t>
            </w:r>
          </w:p>
        </w:tc>
        <w:tc>
          <w:tcPr>
            <w:tcW w:w="1514" w:type="dxa"/>
            <w:gridSpan w:val="2"/>
            <w:vMerge w:val="restart"/>
            <w:tcBorders>
              <w:top w:val="nil"/>
              <w:left w:val="nil"/>
              <w:bottom w:val="nil"/>
              <w:right w:val="nil"/>
            </w:tcBorders>
            <w:vAlign w:val="center"/>
          </w:tcPr>
          <w:p w14:paraId="64014D0D" w14:textId="77777777" w:rsidR="00A1112F" w:rsidRDefault="00A1112F">
            <w:pPr>
              <w:adjustRightInd w:val="0"/>
              <w:snapToGrid w:val="0"/>
              <w:jc w:val="distribute"/>
              <w:rPr>
                <w:rFonts w:eastAsia="楷体_GB2312"/>
                <w:color w:val="000000"/>
                <w:sz w:val="52"/>
                <w:szCs w:val="52"/>
              </w:rPr>
            </w:pPr>
          </w:p>
        </w:tc>
      </w:tr>
      <w:tr w:rsidR="00A1112F" w14:paraId="17B69EB0" w14:textId="77777777" w:rsidTr="00A1112F">
        <w:trPr>
          <w:cantSplit/>
          <w:trHeight w:val="630"/>
          <w:jc w:val="center"/>
        </w:trPr>
        <w:tc>
          <w:tcPr>
            <w:tcW w:w="1241" w:type="dxa"/>
            <w:gridSpan w:val="2"/>
            <w:vMerge/>
            <w:tcBorders>
              <w:top w:val="nil"/>
              <w:left w:val="nil"/>
              <w:bottom w:val="nil"/>
              <w:right w:val="nil"/>
            </w:tcBorders>
            <w:vAlign w:val="center"/>
            <w:hideMark/>
          </w:tcPr>
          <w:p w14:paraId="1523B7E0" w14:textId="77777777" w:rsidR="00A1112F" w:rsidRDefault="00A1112F">
            <w:pPr>
              <w:widowControl/>
              <w:jc w:val="left"/>
              <w:rPr>
                <w:rFonts w:eastAsia="楷体_GB2312"/>
                <w:color w:val="000000"/>
                <w:sz w:val="52"/>
                <w:szCs w:val="52"/>
              </w:rPr>
            </w:pPr>
          </w:p>
        </w:tc>
        <w:tc>
          <w:tcPr>
            <w:tcW w:w="2645" w:type="dxa"/>
            <w:gridSpan w:val="2"/>
            <w:tcBorders>
              <w:top w:val="nil"/>
              <w:left w:val="nil"/>
              <w:bottom w:val="nil"/>
              <w:right w:val="nil"/>
            </w:tcBorders>
            <w:vAlign w:val="center"/>
            <w:hideMark/>
          </w:tcPr>
          <w:p w14:paraId="1651D595" w14:textId="77777777" w:rsidR="00A1112F" w:rsidRDefault="00A1112F">
            <w:pPr>
              <w:adjustRightInd w:val="0"/>
              <w:snapToGrid w:val="0"/>
              <w:jc w:val="distribute"/>
              <w:rPr>
                <w:rFonts w:eastAsia="宋体"/>
                <w:color w:val="000000"/>
                <w:sz w:val="28"/>
                <w:szCs w:val="28"/>
              </w:rPr>
            </w:pPr>
            <w:r>
              <w:rPr>
                <w:rFonts w:ascii="宋体" w:hAnsi="宋体" w:hint="eastAsia"/>
                <w:color w:val="000000"/>
                <w:sz w:val="28"/>
                <w:szCs w:val="28"/>
              </w:rPr>
              <w:t>学号</w:t>
            </w:r>
          </w:p>
        </w:tc>
        <w:tc>
          <w:tcPr>
            <w:tcW w:w="238" w:type="dxa"/>
            <w:tcBorders>
              <w:top w:val="nil"/>
              <w:left w:val="nil"/>
              <w:bottom w:val="nil"/>
              <w:right w:val="nil"/>
            </w:tcBorders>
            <w:vAlign w:val="center"/>
            <w:hideMark/>
          </w:tcPr>
          <w:p w14:paraId="5C7B7A5C" w14:textId="77777777" w:rsidR="00A1112F" w:rsidRDefault="00A1112F">
            <w:pPr>
              <w:adjustRightInd w:val="0"/>
              <w:snapToGrid w:val="0"/>
              <w:jc w:val="center"/>
              <w:rPr>
                <w:color w:val="000000"/>
                <w:sz w:val="28"/>
                <w:szCs w:val="28"/>
              </w:rPr>
            </w:pPr>
            <w:r>
              <w:rPr>
                <w:rFonts w:ascii="宋体" w:hAnsi="宋体" w:hint="eastAsia"/>
                <w:color w:val="000000"/>
                <w:sz w:val="28"/>
                <w:szCs w:val="28"/>
              </w:rPr>
              <w:t>：</w:t>
            </w:r>
          </w:p>
        </w:tc>
        <w:tc>
          <w:tcPr>
            <w:tcW w:w="3497" w:type="dxa"/>
            <w:gridSpan w:val="2"/>
            <w:tcBorders>
              <w:top w:val="nil"/>
              <w:left w:val="nil"/>
              <w:bottom w:val="nil"/>
              <w:right w:val="nil"/>
            </w:tcBorders>
            <w:vAlign w:val="center"/>
            <w:hideMark/>
          </w:tcPr>
          <w:p w14:paraId="08121555" w14:textId="63CB9C5C" w:rsidR="00A1112F" w:rsidRPr="00DD326C" w:rsidRDefault="00A1112F">
            <w:pPr>
              <w:adjustRightInd w:val="0"/>
              <w:snapToGrid w:val="0"/>
              <w:jc w:val="left"/>
              <w:rPr>
                <w:rFonts w:ascii="Times New Roman" w:hAnsi="Times New Roman" w:cs="Times New Roman"/>
                <w:color w:val="000000"/>
                <w:sz w:val="28"/>
                <w:szCs w:val="28"/>
              </w:rPr>
            </w:pPr>
            <w:r w:rsidRPr="00DD326C">
              <w:rPr>
                <w:rFonts w:ascii="Times New Roman" w:hAnsi="Times New Roman" w:cs="Times New Roman"/>
                <w:color w:val="000000"/>
                <w:sz w:val="28"/>
                <w:szCs w:val="28"/>
              </w:rPr>
              <w:t>2015202110061</w:t>
            </w:r>
          </w:p>
        </w:tc>
        <w:tc>
          <w:tcPr>
            <w:tcW w:w="1514" w:type="dxa"/>
            <w:gridSpan w:val="2"/>
            <w:vMerge/>
            <w:tcBorders>
              <w:top w:val="nil"/>
              <w:left w:val="nil"/>
              <w:bottom w:val="nil"/>
              <w:right w:val="nil"/>
            </w:tcBorders>
            <w:vAlign w:val="center"/>
            <w:hideMark/>
          </w:tcPr>
          <w:p w14:paraId="38C925A9" w14:textId="77777777" w:rsidR="00A1112F" w:rsidRDefault="00A1112F">
            <w:pPr>
              <w:widowControl/>
              <w:jc w:val="left"/>
              <w:rPr>
                <w:rFonts w:eastAsia="楷体_GB2312"/>
                <w:color w:val="000000"/>
                <w:sz w:val="52"/>
                <w:szCs w:val="52"/>
              </w:rPr>
            </w:pPr>
          </w:p>
        </w:tc>
      </w:tr>
      <w:tr w:rsidR="00A1112F" w14:paraId="44E1BD08" w14:textId="77777777" w:rsidTr="00A1112F">
        <w:trPr>
          <w:cantSplit/>
          <w:trHeight w:val="630"/>
          <w:jc w:val="center"/>
        </w:trPr>
        <w:tc>
          <w:tcPr>
            <w:tcW w:w="1241" w:type="dxa"/>
            <w:gridSpan w:val="2"/>
            <w:vMerge/>
            <w:tcBorders>
              <w:top w:val="nil"/>
              <w:left w:val="nil"/>
              <w:bottom w:val="nil"/>
              <w:right w:val="nil"/>
            </w:tcBorders>
            <w:vAlign w:val="center"/>
            <w:hideMark/>
          </w:tcPr>
          <w:p w14:paraId="53F274B1" w14:textId="77777777" w:rsidR="00A1112F" w:rsidRDefault="00A1112F">
            <w:pPr>
              <w:widowControl/>
              <w:jc w:val="left"/>
              <w:rPr>
                <w:rFonts w:eastAsia="楷体_GB2312"/>
                <w:color w:val="000000"/>
                <w:sz w:val="52"/>
                <w:szCs w:val="52"/>
              </w:rPr>
            </w:pPr>
          </w:p>
        </w:tc>
        <w:tc>
          <w:tcPr>
            <w:tcW w:w="2645" w:type="dxa"/>
            <w:gridSpan w:val="2"/>
            <w:tcBorders>
              <w:top w:val="nil"/>
              <w:left w:val="nil"/>
              <w:bottom w:val="nil"/>
              <w:right w:val="nil"/>
            </w:tcBorders>
            <w:vAlign w:val="center"/>
            <w:hideMark/>
          </w:tcPr>
          <w:p w14:paraId="17739154" w14:textId="77777777" w:rsidR="00A1112F" w:rsidRDefault="00A1112F">
            <w:pPr>
              <w:adjustRightInd w:val="0"/>
              <w:snapToGrid w:val="0"/>
              <w:jc w:val="distribute"/>
              <w:rPr>
                <w:color w:val="000000"/>
                <w:sz w:val="28"/>
                <w:szCs w:val="28"/>
              </w:rPr>
            </w:pPr>
            <w:r>
              <w:rPr>
                <w:rFonts w:ascii="宋体" w:hAnsi="宋体" w:hint="eastAsia"/>
                <w:color w:val="000000"/>
                <w:sz w:val="28"/>
                <w:szCs w:val="28"/>
              </w:rPr>
              <w:t>指导教师姓名、职称</w:t>
            </w:r>
          </w:p>
        </w:tc>
        <w:tc>
          <w:tcPr>
            <w:tcW w:w="238" w:type="dxa"/>
            <w:tcBorders>
              <w:top w:val="nil"/>
              <w:left w:val="nil"/>
              <w:bottom w:val="nil"/>
              <w:right w:val="nil"/>
            </w:tcBorders>
            <w:vAlign w:val="center"/>
            <w:hideMark/>
          </w:tcPr>
          <w:p w14:paraId="479B13FD" w14:textId="77777777" w:rsidR="00A1112F" w:rsidRDefault="00A1112F">
            <w:pPr>
              <w:adjustRightInd w:val="0"/>
              <w:snapToGrid w:val="0"/>
              <w:jc w:val="center"/>
              <w:rPr>
                <w:color w:val="000000"/>
                <w:sz w:val="28"/>
                <w:szCs w:val="28"/>
              </w:rPr>
            </w:pPr>
            <w:r>
              <w:rPr>
                <w:rFonts w:ascii="宋体" w:hAnsi="宋体" w:hint="eastAsia"/>
                <w:color w:val="000000"/>
                <w:sz w:val="28"/>
                <w:szCs w:val="28"/>
              </w:rPr>
              <w:t>：</w:t>
            </w:r>
          </w:p>
        </w:tc>
        <w:tc>
          <w:tcPr>
            <w:tcW w:w="3497" w:type="dxa"/>
            <w:gridSpan w:val="2"/>
            <w:tcBorders>
              <w:top w:val="nil"/>
              <w:left w:val="nil"/>
              <w:bottom w:val="nil"/>
              <w:right w:val="nil"/>
            </w:tcBorders>
            <w:vAlign w:val="center"/>
            <w:hideMark/>
          </w:tcPr>
          <w:p w14:paraId="235AADE6" w14:textId="59AEFAE5" w:rsidR="00A1112F" w:rsidRDefault="00A1112F">
            <w:pPr>
              <w:adjustRightInd w:val="0"/>
              <w:snapToGrid w:val="0"/>
              <w:jc w:val="left"/>
              <w:rPr>
                <w:color w:val="000000"/>
                <w:sz w:val="28"/>
                <w:szCs w:val="28"/>
              </w:rPr>
            </w:pPr>
            <w:r>
              <w:rPr>
                <w:rFonts w:ascii="宋体" w:hAnsi="宋体" w:hint="eastAsia"/>
                <w:color w:val="000000"/>
                <w:sz w:val="28"/>
                <w:szCs w:val="28"/>
              </w:rPr>
              <w:t>马于涛 副教授</w:t>
            </w:r>
          </w:p>
        </w:tc>
        <w:tc>
          <w:tcPr>
            <w:tcW w:w="1514" w:type="dxa"/>
            <w:gridSpan w:val="2"/>
            <w:vMerge/>
            <w:tcBorders>
              <w:top w:val="nil"/>
              <w:left w:val="nil"/>
              <w:bottom w:val="nil"/>
              <w:right w:val="nil"/>
            </w:tcBorders>
            <w:vAlign w:val="center"/>
            <w:hideMark/>
          </w:tcPr>
          <w:p w14:paraId="68CE13FD" w14:textId="77777777" w:rsidR="00A1112F" w:rsidRDefault="00A1112F">
            <w:pPr>
              <w:widowControl/>
              <w:jc w:val="left"/>
              <w:rPr>
                <w:rFonts w:eastAsia="楷体_GB2312"/>
                <w:color w:val="000000"/>
                <w:sz w:val="52"/>
                <w:szCs w:val="52"/>
              </w:rPr>
            </w:pPr>
          </w:p>
        </w:tc>
      </w:tr>
      <w:tr w:rsidR="00A1112F" w14:paraId="461FDAAF" w14:textId="77777777" w:rsidTr="00A1112F">
        <w:trPr>
          <w:cantSplit/>
          <w:trHeight w:val="630"/>
          <w:jc w:val="center"/>
        </w:trPr>
        <w:tc>
          <w:tcPr>
            <w:tcW w:w="1241" w:type="dxa"/>
            <w:gridSpan w:val="2"/>
            <w:vMerge/>
            <w:tcBorders>
              <w:top w:val="nil"/>
              <w:left w:val="nil"/>
              <w:bottom w:val="nil"/>
              <w:right w:val="nil"/>
            </w:tcBorders>
            <w:vAlign w:val="center"/>
            <w:hideMark/>
          </w:tcPr>
          <w:p w14:paraId="231DB9DE" w14:textId="77777777" w:rsidR="00A1112F" w:rsidRDefault="00A1112F">
            <w:pPr>
              <w:widowControl/>
              <w:jc w:val="left"/>
              <w:rPr>
                <w:rFonts w:eastAsia="楷体_GB2312"/>
                <w:color w:val="000000"/>
                <w:sz w:val="52"/>
                <w:szCs w:val="52"/>
              </w:rPr>
            </w:pPr>
          </w:p>
        </w:tc>
        <w:tc>
          <w:tcPr>
            <w:tcW w:w="2645" w:type="dxa"/>
            <w:gridSpan w:val="2"/>
            <w:tcBorders>
              <w:top w:val="nil"/>
              <w:left w:val="nil"/>
              <w:bottom w:val="nil"/>
              <w:right w:val="nil"/>
            </w:tcBorders>
            <w:vAlign w:val="center"/>
            <w:hideMark/>
          </w:tcPr>
          <w:p w14:paraId="46704AF2" w14:textId="77777777" w:rsidR="00A1112F" w:rsidRDefault="00A1112F">
            <w:pPr>
              <w:adjustRightInd w:val="0"/>
              <w:snapToGrid w:val="0"/>
              <w:jc w:val="distribute"/>
              <w:rPr>
                <w:color w:val="000000"/>
                <w:sz w:val="28"/>
                <w:szCs w:val="28"/>
              </w:rPr>
            </w:pPr>
            <w:r>
              <w:rPr>
                <w:rFonts w:ascii="宋体" w:hAnsi="宋体" w:hint="eastAsia"/>
                <w:color w:val="000000"/>
                <w:sz w:val="28"/>
                <w:szCs w:val="28"/>
              </w:rPr>
              <w:t>专业名称</w:t>
            </w:r>
          </w:p>
        </w:tc>
        <w:tc>
          <w:tcPr>
            <w:tcW w:w="238" w:type="dxa"/>
            <w:tcBorders>
              <w:top w:val="nil"/>
              <w:left w:val="nil"/>
              <w:bottom w:val="nil"/>
              <w:right w:val="nil"/>
            </w:tcBorders>
            <w:vAlign w:val="center"/>
            <w:hideMark/>
          </w:tcPr>
          <w:p w14:paraId="5CF802D3" w14:textId="77777777" w:rsidR="00A1112F" w:rsidRDefault="00A1112F">
            <w:pPr>
              <w:adjustRightInd w:val="0"/>
              <w:snapToGrid w:val="0"/>
              <w:jc w:val="center"/>
              <w:rPr>
                <w:color w:val="000000"/>
                <w:sz w:val="28"/>
                <w:szCs w:val="28"/>
              </w:rPr>
            </w:pPr>
            <w:r>
              <w:rPr>
                <w:rFonts w:ascii="宋体" w:hAnsi="宋体" w:hint="eastAsia"/>
                <w:color w:val="000000"/>
                <w:sz w:val="28"/>
                <w:szCs w:val="28"/>
              </w:rPr>
              <w:t>：</w:t>
            </w:r>
          </w:p>
        </w:tc>
        <w:tc>
          <w:tcPr>
            <w:tcW w:w="3497" w:type="dxa"/>
            <w:gridSpan w:val="2"/>
            <w:tcBorders>
              <w:top w:val="nil"/>
              <w:left w:val="nil"/>
              <w:bottom w:val="nil"/>
              <w:right w:val="nil"/>
            </w:tcBorders>
            <w:vAlign w:val="center"/>
            <w:hideMark/>
          </w:tcPr>
          <w:p w14:paraId="31913B7C" w14:textId="046E4917" w:rsidR="00A1112F" w:rsidRDefault="00A1112F">
            <w:pPr>
              <w:adjustRightInd w:val="0"/>
              <w:snapToGrid w:val="0"/>
              <w:jc w:val="left"/>
              <w:rPr>
                <w:color w:val="000000"/>
                <w:sz w:val="28"/>
                <w:szCs w:val="28"/>
              </w:rPr>
            </w:pPr>
            <w:r>
              <w:rPr>
                <w:rFonts w:ascii="宋体" w:hAnsi="宋体" w:hint="eastAsia"/>
                <w:color w:val="000000"/>
                <w:sz w:val="28"/>
                <w:szCs w:val="28"/>
              </w:rPr>
              <w:t>计算机软件与理论</w:t>
            </w:r>
          </w:p>
        </w:tc>
        <w:tc>
          <w:tcPr>
            <w:tcW w:w="1514" w:type="dxa"/>
            <w:gridSpan w:val="2"/>
            <w:vMerge/>
            <w:tcBorders>
              <w:top w:val="nil"/>
              <w:left w:val="nil"/>
              <w:bottom w:val="nil"/>
              <w:right w:val="nil"/>
            </w:tcBorders>
            <w:vAlign w:val="center"/>
            <w:hideMark/>
          </w:tcPr>
          <w:p w14:paraId="2BA3CDEE" w14:textId="77777777" w:rsidR="00A1112F" w:rsidRDefault="00A1112F">
            <w:pPr>
              <w:widowControl/>
              <w:jc w:val="left"/>
              <w:rPr>
                <w:rFonts w:eastAsia="楷体_GB2312"/>
                <w:color w:val="000000"/>
                <w:sz w:val="52"/>
                <w:szCs w:val="52"/>
              </w:rPr>
            </w:pPr>
          </w:p>
        </w:tc>
      </w:tr>
      <w:tr w:rsidR="00A1112F" w14:paraId="34DC6130" w14:textId="77777777" w:rsidTr="00A1112F">
        <w:trPr>
          <w:cantSplit/>
          <w:trHeight w:val="630"/>
          <w:jc w:val="center"/>
        </w:trPr>
        <w:tc>
          <w:tcPr>
            <w:tcW w:w="1241" w:type="dxa"/>
            <w:gridSpan w:val="2"/>
            <w:vMerge/>
            <w:tcBorders>
              <w:top w:val="nil"/>
              <w:left w:val="nil"/>
              <w:bottom w:val="nil"/>
              <w:right w:val="nil"/>
            </w:tcBorders>
            <w:vAlign w:val="center"/>
            <w:hideMark/>
          </w:tcPr>
          <w:p w14:paraId="4F154064" w14:textId="77777777" w:rsidR="00A1112F" w:rsidRDefault="00A1112F">
            <w:pPr>
              <w:widowControl/>
              <w:jc w:val="left"/>
              <w:rPr>
                <w:rFonts w:eastAsia="楷体_GB2312"/>
                <w:color w:val="000000"/>
                <w:sz w:val="52"/>
                <w:szCs w:val="52"/>
              </w:rPr>
            </w:pPr>
          </w:p>
        </w:tc>
        <w:tc>
          <w:tcPr>
            <w:tcW w:w="2645" w:type="dxa"/>
            <w:gridSpan w:val="2"/>
            <w:tcBorders>
              <w:top w:val="nil"/>
              <w:left w:val="nil"/>
              <w:bottom w:val="nil"/>
              <w:right w:val="nil"/>
            </w:tcBorders>
            <w:vAlign w:val="center"/>
            <w:hideMark/>
          </w:tcPr>
          <w:p w14:paraId="7D542DD7" w14:textId="77777777" w:rsidR="00A1112F" w:rsidRDefault="00A1112F">
            <w:pPr>
              <w:adjustRightInd w:val="0"/>
              <w:snapToGrid w:val="0"/>
              <w:jc w:val="distribute"/>
              <w:rPr>
                <w:color w:val="000000"/>
                <w:sz w:val="28"/>
                <w:szCs w:val="28"/>
              </w:rPr>
            </w:pPr>
            <w:r>
              <w:rPr>
                <w:rFonts w:ascii="宋体" w:hAnsi="宋体" w:hint="eastAsia"/>
                <w:color w:val="000000"/>
                <w:sz w:val="28"/>
                <w:szCs w:val="28"/>
              </w:rPr>
              <w:t>研究方向</w:t>
            </w:r>
          </w:p>
        </w:tc>
        <w:tc>
          <w:tcPr>
            <w:tcW w:w="238" w:type="dxa"/>
            <w:tcBorders>
              <w:top w:val="nil"/>
              <w:left w:val="nil"/>
              <w:bottom w:val="nil"/>
              <w:right w:val="nil"/>
            </w:tcBorders>
            <w:vAlign w:val="center"/>
            <w:hideMark/>
          </w:tcPr>
          <w:p w14:paraId="216F986E" w14:textId="77777777" w:rsidR="00A1112F" w:rsidRDefault="00A1112F">
            <w:pPr>
              <w:adjustRightInd w:val="0"/>
              <w:snapToGrid w:val="0"/>
              <w:jc w:val="center"/>
              <w:rPr>
                <w:color w:val="000000"/>
                <w:sz w:val="28"/>
                <w:szCs w:val="28"/>
              </w:rPr>
            </w:pPr>
            <w:r>
              <w:rPr>
                <w:rFonts w:ascii="宋体" w:hAnsi="宋体" w:hint="eastAsia"/>
                <w:color w:val="000000"/>
                <w:sz w:val="28"/>
                <w:szCs w:val="28"/>
              </w:rPr>
              <w:t>：</w:t>
            </w:r>
          </w:p>
        </w:tc>
        <w:tc>
          <w:tcPr>
            <w:tcW w:w="3497" w:type="dxa"/>
            <w:gridSpan w:val="2"/>
            <w:tcBorders>
              <w:top w:val="nil"/>
              <w:left w:val="nil"/>
              <w:bottom w:val="nil"/>
              <w:right w:val="nil"/>
            </w:tcBorders>
            <w:vAlign w:val="center"/>
            <w:hideMark/>
          </w:tcPr>
          <w:p w14:paraId="5137693C" w14:textId="396C74C7" w:rsidR="00A1112F" w:rsidRDefault="00F169D7">
            <w:pPr>
              <w:adjustRightInd w:val="0"/>
              <w:snapToGrid w:val="0"/>
              <w:jc w:val="left"/>
              <w:rPr>
                <w:rFonts w:ascii="宋体" w:hAnsi="宋体"/>
                <w:color w:val="000000"/>
                <w:sz w:val="28"/>
                <w:szCs w:val="28"/>
              </w:rPr>
            </w:pPr>
            <w:r>
              <w:rPr>
                <w:rFonts w:ascii="宋体" w:hAnsi="宋体" w:hint="eastAsia"/>
                <w:color w:val="000000"/>
                <w:sz w:val="28"/>
                <w:szCs w:val="28"/>
              </w:rPr>
              <w:t>软件工程</w:t>
            </w:r>
          </w:p>
        </w:tc>
        <w:tc>
          <w:tcPr>
            <w:tcW w:w="1514" w:type="dxa"/>
            <w:gridSpan w:val="2"/>
            <w:vMerge/>
            <w:tcBorders>
              <w:top w:val="nil"/>
              <w:left w:val="nil"/>
              <w:bottom w:val="nil"/>
              <w:right w:val="nil"/>
            </w:tcBorders>
            <w:vAlign w:val="center"/>
            <w:hideMark/>
          </w:tcPr>
          <w:p w14:paraId="55CD0241" w14:textId="77777777" w:rsidR="00A1112F" w:rsidRDefault="00A1112F">
            <w:pPr>
              <w:widowControl/>
              <w:jc w:val="left"/>
              <w:rPr>
                <w:rFonts w:eastAsia="楷体_GB2312"/>
                <w:color w:val="000000"/>
                <w:sz w:val="52"/>
                <w:szCs w:val="52"/>
              </w:rPr>
            </w:pPr>
          </w:p>
        </w:tc>
      </w:tr>
      <w:tr w:rsidR="00A1112F" w14:paraId="6C5BB0CA" w14:textId="77777777" w:rsidTr="00A1112F">
        <w:trPr>
          <w:cantSplit/>
          <w:trHeight w:val="630"/>
          <w:jc w:val="center"/>
        </w:trPr>
        <w:tc>
          <w:tcPr>
            <w:tcW w:w="1241" w:type="dxa"/>
            <w:gridSpan w:val="2"/>
            <w:vMerge/>
            <w:tcBorders>
              <w:top w:val="nil"/>
              <w:left w:val="nil"/>
              <w:bottom w:val="nil"/>
              <w:right w:val="nil"/>
            </w:tcBorders>
            <w:vAlign w:val="center"/>
            <w:hideMark/>
          </w:tcPr>
          <w:p w14:paraId="058945A8" w14:textId="77777777" w:rsidR="00A1112F" w:rsidRDefault="00A1112F">
            <w:pPr>
              <w:widowControl/>
              <w:jc w:val="left"/>
              <w:rPr>
                <w:rFonts w:eastAsia="楷体_GB2312"/>
                <w:color w:val="000000"/>
                <w:sz w:val="52"/>
                <w:szCs w:val="52"/>
              </w:rPr>
            </w:pPr>
          </w:p>
        </w:tc>
        <w:tc>
          <w:tcPr>
            <w:tcW w:w="2645" w:type="dxa"/>
            <w:gridSpan w:val="2"/>
            <w:tcBorders>
              <w:top w:val="nil"/>
              <w:left w:val="nil"/>
              <w:bottom w:val="nil"/>
              <w:right w:val="nil"/>
            </w:tcBorders>
            <w:vAlign w:val="center"/>
          </w:tcPr>
          <w:p w14:paraId="7E4201FD" w14:textId="77777777" w:rsidR="00A1112F" w:rsidRDefault="00A1112F">
            <w:pPr>
              <w:adjustRightInd w:val="0"/>
              <w:snapToGrid w:val="0"/>
              <w:jc w:val="distribute"/>
              <w:rPr>
                <w:rFonts w:ascii="Times New Roman" w:hAnsi="Times New Roman"/>
                <w:color w:val="000000"/>
                <w:sz w:val="28"/>
                <w:szCs w:val="28"/>
              </w:rPr>
            </w:pPr>
          </w:p>
        </w:tc>
        <w:tc>
          <w:tcPr>
            <w:tcW w:w="238" w:type="dxa"/>
            <w:tcBorders>
              <w:top w:val="nil"/>
              <w:left w:val="nil"/>
              <w:bottom w:val="nil"/>
              <w:right w:val="nil"/>
            </w:tcBorders>
            <w:vAlign w:val="center"/>
          </w:tcPr>
          <w:p w14:paraId="45533D72" w14:textId="77777777" w:rsidR="00A1112F" w:rsidRDefault="00A1112F">
            <w:pPr>
              <w:adjustRightInd w:val="0"/>
              <w:snapToGrid w:val="0"/>
              <w:jc w:val="center"/>
              <w:rPr>
                <w:color w:val="000000"/>
                <w:sz w:val="28"/>
                <w:szCs w:val="28"/>
              </w:rPr>
            </w:pPr>
          </w:p>
        </w:tc>
        <w:tc>
          <w:tcPr>
            <w:tcW w:w="3497" w:type="dxa"/>
            <w:gridSpan w:val="2"/>
            <w:tcBorders>
              <w:top w:val="nil"/>
              <w:left w:val="nil"/>
              <w:bottom w:val="nil"/>
              <w:right w:val="nil"/>
            </w:tcBorders>
            <w:vAlign w:val="center"/>
          </w:tcPr>
          <w:p w14:paraId="2569260B" w14:textId="77777777" w:rsidR="00A1112F" w:rsidRDefault="00A1112F">
            <w:pPr>
              <w:adjustRightInd w:val="0"/>
              <w:snapToGrid w:val="0"/>
              <w:rPr>
                <w:color w:val="000000"/>
                <w:sz w:val="28"/>
                <w:szCs w:val="28"/>
              </w:rPr>
            </w:pPr>
          </w:p>
        </w:tc>
        <w:tc>
          <w:tcPr>
            <w:tcW w:w="1514" w:type="dxa"/>
            <w:gridSpan w:val="2"/>
            <w:vMerge/>
            <w:tcBorders>
              <w:top w:val="nil"/>
              <w:left w:val="nil"/>
              <w:bottom w:val="nil"/>
              <w:right w:val="nil"/>
            </w:tcBorders>
            <w:vAlign w:val="center"/>
            <w:hideMark/>
          </w:tcPr>
          <w:p w14:paraId="4DE52F7D" w14:textId="77777777" w:rsidR="00A1112F" w:rsidRDefault="00A1112F">
            <w:pPr>
              <w:widowControl/>
              <w:jc w:val="left"/>
              <w:rPr>
                <w:rFonts w:eastAsia="楷体_GB2312"/>
                <w:color w:val="000000"/>
                <w:sz w:val="52"/>
                <w:szCs w:val="52"/>
              </w:rPr>
            </w:pPr>
          </w:p>
        </w:tc>
      </w:tr>
      <w:tr w:rsidR="00A1112F" w14:paraId="34253BF7" w14:textId="77777777" w:rsidTr="00A1112F">
        <w:trPr>
          <w:trHeight w:val="1105"/>
          <w:jc w:val="center"/>
        </w:trPr>
        <w:tc>
          <w:tcPr>
            <w:tcW w:w="9135" w:type="dxa"/>
            <w:gridSpan w:val="9"/>
            <w:tcBorders>
              <w:top w:val="nil"/>
              <w:left w:val="nil"/>
              <w:bottom w:val="nil"/>
              <w:right w:val="nil"/>
            </w:tcBorders>
          </w:tcPr>
          <w:p w14:paraId="149A222F" w14:textId="77777777" w:rsidR="00A1112F" w:rsidRDefault="00A1112F">
            <w:pPr>
              <w:adjustRightInd w:val="0"/>
              <w:snapToGrid w:val="0"/>
              <w:rPr>
                <w:rFonts w:eastAsia="楷体_GB2312"/>
                <w:color w:val="000000"/>
                <w:sz w:val="32"/>
                <w:szCs w:val="32"/>
              </w:rPr>
            </w:pPr>
          </w:p>
          <w:p w14:paraId="781E0EA8" w14:textId="77777777" w:rsidR="00A1112F" w:rsidRDefault="00A1112F">
            <w:pPr>
              <w:adjustRightInd w:val="0"/>
              <w:snapToGrid w:val="0"/>
              <w:rPr>
                <w:rFonts w:eastAsia="楷体_GB2312"/>
                <w:color w:val="000000"/>
                <w:sz w:val="32"/>
                <w:szCs w:val="32"/>
              </w:rPr>
            </w:pPr>
          </w:p>
        </w:tc>
      </w:tr>
      <w:tr w:rsidR="00A1112F" w14:paraId="56D54354" w14:textId="77777777" w:rsidTr="00A1112F">
        <w:trPr>
          <w:trHeight w:val="462"/>
          <w:jc w:val="center"/>
        </w:trPr>
        <w:tc>
          <w:tcPr>
            <w:tcW w:w="9135" w:type="dxa"/>
            <w:gridSpan w:val="9"/>
            <w:tcBorders>
              <w:top w:val="nil"/>
              <w:left w:val="nil"/>
              <w:bottom w:val="nil"/>
              <w:right w:val="nil"/>
            </w:tcBorders>
            <w:hideMark/>
          </w:tcPr>
          <w:p w14:paraId="137A532B" w14:textId="6782143C" w:rsidR="00A1112F" w:rsidRDefault="00A1112F">
            <w:pPr>
              <w:adjustRightInd w:val="0"/>
              <w:snapToGrid w:val="0"/>
              <w:jc w:val="center"/>
              <w:rPr>
                <w:rFonts w:eastAsia="黑体"/>
                <w:color w:val="000000"/>
                <w:sz w:val="32"/>
                <w:szCs w:val="32"/>
              </w:rPr>
            </w:pPr>
            <w:r>
              <w:rPr>
                <w:rFonts w:ascii="黑体" w:eastAsia="黑体" w:hAnsi="黑体" w:hint="eastAsia"/>
                <w:color w:val="000000"/>
                <w:spacing w:val="20"/>
                <w:sz w:val="32"/>
                <w:szCs w:val="32"/>
              </w:rPr>
              <w:t>二〇一八年五</w:t>
            </w:r>
            <w:r>
              <w:rPr>
                <w:rFonts w:ascii="黑体" w:eastAsia="黑体" w:hAnsi="黑体" w:hint="eastAsia"/>
                <w:color w:val="000000"/>
                <w:sz w:val="32"/>
                <w:szCs w:val="32"/>
              </w:rPr>
              <w:t>月</w:t>
            </w:r>
          </w:p>
        </w:tc>
      </w:tr>
    </w:tbl>
    <w:p w14:paraId="01F8E961" w14:textId="77777777" w:rsidR="00A1112F" w:rsidRDefault="00A1112F">
      <w:r>
        <w:br w:type="page"/>
      </w:r>
    </w:p>
    <w:p w14:paraId="01A81039" w14:textId="00041C90" w:rsidR="00A1112F" w:rsidRPr="00A1112F" w:rsidRDefault="00A1112F" w:rsidP="00A1112F">
      <w:pPr>
        <w:jc w:val="center"/>
        <w:rPr>
          <w:rFonts w:ascii="Times New Roman" w:eastAsia="宋体" w:hAnsi="Times New Roman" w:cs="Times New Roman"/>
          <w:sz w:val="44"/>
          <w:szCs w:val="44"/>
        </w:rPr>
      </w:pPr>
      <w:r w:rsidRPr="00A1112F">
        <w:rPr>
          <w:rFonts w:ascii="Times New Roman" w:eastAsia="楷体_GB2312" w:hAnsi="Times New Roman" w:cs="Times New Roman"/>
          <w:bCs/>
          <w:sz w:val="44"/>
          <w:szCs w:val="44"/>
        </w:rPr>
        <w:lastRenderedPageBreak/>
        <w:t>Software Bug Triag</w:t>
      </w:r>
      <w:r w:rsidRPr="00A1112F">
        <w:rPr>
          <w:rFonts w:ascii="Times New Roman" w:hAnsi="Times New Roman" w:cs="Times New Roman"/>
          <w:bCs/>
          <w:sz w:val="44"/>
          <w:szCs w:val="44"/>
        </w:rPr>
        <w:t>ing</w:t>
      </w:r>
      <w:r w:rsidRPr="00A1112F">
        <w:rPr>
          <w:rFonts w:ascii="Times New Roman" w:eastAsia="楷体_GB2312" w:hAnsi="Times New Roman" w:cs="Times New Roman"/>
          <w:bCs/>
          <w:sz w:val="44"/>
          <w:szCs w:val="44"/>
        </w:rPr>
        <w:t xml:space="preserve"> </w:t>
      </w:r>
      <w:r>
        <w:rPr>
          <w:rFonts w:ascii="Times New Roman" w:eastAsia="楷体_GB2312" w:hAnsi="Times New Roman" w:cs="Times New Roman"/>
          <w:bCs/>
          <w:sz w:val="44"/>
          <w:szCs w:val="44"/>
        </w:rPr>
        <w:t xml:space="preserve">Based on Text </w:t>
      </w:r>
      <w:r w:rsidRPr="00A1112F">
        <w:rPr>
          <w:rFonts w:ascii="Times New Roman" w:eastAsia="楷体_GB2312" w:hAnsi="Times New Roman" w:cs="Times New Roman"/>
          <w:bCs/>
          <w:sz w:val="44"/>
          <w:szCs w:val="44"/>
        </w:rPr>
        <w:t>Classification and Developer Rating</w:t>
      </w:r>
    </w:p>
    <w:p w14:paraId="2377DD0A" w14:textId="77777777" w:rsidR="00A1112F" w:rsidRDefault="00A1112F" w:rsidP="00F6317E">
      <w:pPr>
        <w:pStyle w:val="10"/>
        <w:spacing w:after="120" w:line="400" w:lineRule="atLeast"/>
        <w:ind w:firstLineChars="0" w:firstLine="0"/>
        <w:jc w:val="center"/>
        <w:rPr>
          <w:rFonts w:ascii="Times New Roman" w:eastAsia="黑体" w:hAnsi="Times New Roman"/>
          <w:b/>
          <w:color w:val="000000" w:themeColor="text1"/>
          <w:sz w:val="36"/>
          <w:szCs w:val="36"/>
        </w:rPr>
      </w:pPr>
    </w:p>
    <w:p w14:paraId="52046215" w14:textId="77777777" w:rsidR="00F6317E" w:rsidRDefault="00F6317E" w:rsidP="00F6317E">
      <w:pPr>
        <w:pStyle w:val="10"/>
        <w:spacing w:after="120" w:line="400" w:lineRule="atLeast"/>
        <w:ind w:firstLineChars="0" w:firstLine="0"/>
        <w:jc w:val="center"/>
        <w:rPr>
          <w:rFonts w:ascii="Times New Roman" w:eastAsia="黑体" w:hAnsi="Times New Roman"/>
          <w:b/>
          <w:color w:val="000000" w:themeColor="text1"/>
          <w:sz w:val="36"/>
          <w:szCs w:val="36"/>
        </w:rPr>
      </w:pPr>
    </w:p>
    <w:p w14:paraId="74847135" w14:textId="77777777" w:rsidR="00F6317E" w:rsidRDefault="00F6317E" w:rsidP="00F6317E">
      <w:pPr>
        <w:pStyle w:val="10"/>
        <w:spacing w:after="120" w:line="400" w:lineRule="atLeast"/>
        <w:ind w:firstLineChars="0" w:firstLine="0"/>
        <w:jc w:val="center"/>
        <w:rPr>
          <w:rFonts w:ascii="Times New Roman" w:eastAsia="黑体" w:hAnsi="Times New Roman"/>
          <w:b/>
          <w:color w:val="000000" w:themeColor="text1"/>
          <w:sz w:val="36"/>
          <w:szCs w:val="36"/>
        </w:rPr>
      </w:pPr>
    </w:p>
    <w:p w14:paraId="21A9F24F" w14:textId="0FA62514" w:rsid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r>
        <w:rPr>
          <w:rFonts w:ascii="Times New Roman" w:eastAsia="楷体" w:hAnsi="Times New Roman" w:cs="Times New Roman" w:hint="cs"/>
          <w:color w:val="000000" w:themeColor="text1"/>
          <w:sz w:val="28"/>
          <w:szCs w:val="28"/>
        </w:rPr>
        <w:t>By</w:t>
      </w:r>
    </w:p>
    <w:p w14:paraId="0FC18F61" w14:textId="73E92384" w:rsid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r>
        <w:rPr>
          <w:rFonts w:ascii="Times New Roman" w:eastAsia="楷体" w:hAnsi="Times New Roman" w:cs="Times New Roman"/>
          <w:color w:val="000000" w:themeColor="text1"/>
          <w:sz w:val="28"/>
          <w:szCs w:val="28"/>
        </w:rPr>
        <w:t>SHI Xiaowan</w:t>
      </w:r>
    </w:p>
    <w:p w14:paraId="0D33A576" w14:textId="77777777" w:rsid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p>
    <w:p w14:paraId="115F4D94" w14:textId="77777777" w:rsid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p>
    <w:p w14:paraId="3E501355" w14:textId="77777777" w:rsid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p>
    <w:p w14:paraId="102FD29A" w14:textId="79BA7CB4" w:rsid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r>
        <w:rPr>
          <w:rFonts w:ascii="Times New Roman" w:eastAsia="楷体" w:hAnsi="Times New Roman" w:cs="Times New Roman"/>
          <w:color w:val="000000" w:themeColor="text1"/>
          <w:sz w:val="28"/>
          <w:szCs w:val="28"/>
        </w:rPr>
        <w:t>Supervised by</w:t>
      </w:r>
    </w:p>
    <w:p w14:paraId="15AF1B64" w14:textId="2ADE9DD4" w:rsid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r>
        <w:rPr>
          <w:rFonts w:ascii="Times New Roman" w:eastAsia="楷体" w:hAnsi="Times New Roman" w:cs="Times New Roman"/>
          <w:color w:val="000000" w:themeColor="text1"/>
          <w:sz w:val="28"/>
          <w:szCs w:val="28"/>
        </w:rPr>
        <w:t>Associate Professor MA Yutao</w:t>
      </w:r>
    </w:p>
    <w:p w14:paraId="024EFA22" w14:textId="77777777" w:rsid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p>
    <w:p w14:paraId="39599FB1" w14:textId="77777777" w:rsid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p>
    <w:p w14:paraId="2CBBF4CA" w14:textId="77777777" w:rsid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p>
    <w:p w14:paraId="2102690A" w14:textId="1DD2F84F" w:rsid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r>
        <w:rPr>
          <w:rFonts w:ascii="Times New Roman" w:eastAsia="楷体" w:hAnsi="Times New Roman" w:cs="Times New Roman" w:hint="eastAsia"/>
          <w:color w:val="000000" w:themeColor="text1"/>
          <w:sz w:val="28"/>
          <w:szCs w:val="28"/>
        </w:rPr>
        <w:t>Wuhan University</w:t>
      </w:r>
    </w:p>
    <w:p w14:paraId="17F7F086" w14:textId="4C13C010" w:rsidR="00F6317E" w:rsidRPr="00F6317E" w:rsidRDefault="00F6317E" w:rsidP="00F6317E">
      <w:pPr>
        <w:pStyle w:val="10"/>
        <w:spacing w:after="120" w:line="400" w:lineRule="atLeast"/>
        <w:ind w:firstLineChars="0" w:firstLine="0"/>
        <w:jc w:val="center"/>
        <w:rPr>
          <w:rFonts w:ascii="Times New Roman" w:eastAsia="楷体" w:hAnsi="Times New Roman" w:cs="Times New Roman"/>
          <w:color w:val="000000" w:themeColor="text1"/>
          <w:sz w:val="28"/>
          <w:szCs w:val="28"/>
        </w:rPr>
      </w:pPr>
      <w:r w:rsidRPr="00080058">
        <w:rPr>
          <w:rFonts w:ascii="Times New Roman" w:eastAsia="楷体" w:hAnsi="Times New Roman" w:cs="Times New Roman"/>
          <w:noProof/>
          <w:color w:val="000000" w:themeColor="text1"/>
          <w:sz w:val="28"/>
          <w:szCs w:val="28"/>
        </w:rPr>
        <w:t>May,</w:t>
      </w:r>
      <w:r>
        <w:rPr>
          <w:rFonts w:ascii="Times New Roman" w:eastAsia="楷体" w:hAnsi="Times New Roman" w:cs="Times New Roman"/>
          <w:color w:val="000000" w:themeColor="text1"/>
          <w:sz w:val="28"/>
          <w:szCs w:val="28"/>
        </w:rPr>
        <w:t xml:space="preserve"> 2018</w:t>
      </w:r>
    </w:p>
    <w:p w14:paraId="4946FF59" w14:textId="77777777" w:rsidR="00A1112F" w:rsidRDefault="00A1112F">
      <w:pPr>
        <w:widowControl/>
        <w:jc w:val="left"/>
        <w:rPr>
          <w:rFonts w:ascii="Times New Roman" w:eastAsia="黑体" w:hAnsi="Times New Roman"/>
          <w:b/>
          <w:color w:val="000000" w:themeColor="text1"/>
          <w:sz w:val="36"/>
          <w:szCs w:val="36"/>
        </w:rPr>
      </w:pPr>
      <w:r>
        <w:rPr>
          <w:rFonts w:ascii="Times New Roman" w:eastAsia="黑体" w:hAnsi="Times New Roman"/>
          <w:b/>
          <w:color w:val="000000" w:themeColor="text1"/>
          <w:sz w:val="36"/>
          <w:szCs w:val="36"/>
        </w:rPr>
        <w:br w:type="page"/>
      </w:r>
    </w:p>
    <w:p w14:paraId="2C49E9E7" w14:textId="77777777" w:rsidR="00F6317E" w:rsidRDefault="00F6317E" w:rsidP="00F6317E">
      <w:pPr>
        <w:spacing w:line="400" w:lineRule="atLeast"/>
        <w:jc w:val="center"/>
        <w:rPr>
          <w:rFonts w:ascii="黑体" w:eastAsia="黑体" w:hAnsi="黑体" w:cs="Times New Roman"/>
          <w:color w:val="FF0000"/>
          <w:sz w:val="24"/>
          <w:szCs w:val="24"/>
        </w:rPr>
      </w:pPr>
      <w:r>
        <w:rPr>
          <w:rFonts w:ascii="黑体" w:eastAsia="黑体" w:hAnsi="黑体" w:hint="eastAsia"/>
          <w:color w:val="000000"/>
          <w:sz w:val="36"/>
          <w:szCs w:val="36"/>
        </w:rPr>
        <w:lastRenderedPageBreak/>
        <w:t>论文原创性声明</w:t>
      </w:r>
    </w:p>
    <w:p w14:paraId="2A9F0F32" w14:textId="77777777" w:rsidR="00F6317E" w:rsidRDefault="00F6317E" w:rsidP="00F6317E">
      <w:pPr>
        <w:spacing w:line="400" w:lineRule="atLeast"/>
        <w:jc w:val="center"/>
        <w:rPr>
          <w:rFonts w:ascii="Times New Roman" w:eastAsia="宋体" w:hAnsi="Times New Roman"/>
          <w:sz w:val="24"/>
          <w:szCs w:val="24"/>
        </w:rPr>
      </w:pPr>
      <w:r>
        <w:rPr>
          <w:sz w:val="24"/>
          <w:szCs w:val="24"/>
        </w:rPr>
        <w:t xml:space="preserve"> </w:t>
      </w:r>
    </w:p>
    <w:p w14:paraId="3316C78F" w14:textId="77777777" w:rsidR="00F6317E" w:rsidRDefault="00F6317E" w:rsidP="00F6317E">
      <w:pPr>
        <w:spacing w:line="400" w:lineRule="atLeast"/>
        <w:jc w:val="center"/>
        <w:rPr>
          <w:b/>
          <w:bCs/>
          <w:sz w:val="24"/>
          <w:szCs w:val="24"/>
        </w:rPr>
      </w:pPr>
      <w:r>
        <w:rPr>
          <w:b/>
          <w:bCs/>
          <w:sz w:val="24"/>
          <w:szCs w:val="24"/>
        </w:rPr>
        <w:t xml:space="preserve"> </w:t>
      </w:r>
    </w:p>
    <w:p w14:paraId="0BF27CFD" w14:textId="77777777" w:rsidR="00F6317E" w:rsidRDefault="00F6317E" w:rsidP="00F6317E">
      <w:pPr>
        <w:spacing w:line="560" w:lineRule="atLeast"/>
        <w:ind w:firstLineChars="200" w:firstLine="560"/>
        <w:rPr>
          <w:sz w:val="28"/>
          <w:szCs w:val="28"/>
        </w:rPr>
      </w:pPr>
      <w:r>
        <w:rPr>
          <w:rFonts w:ascii="宋体" w:hAnsi="宋体"/>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14:paraId="70B1A6B0" w14:textId="77777777" w:rsidR="00F6317E" w:rsidRDefault="00F6317E" w:rsidP="00F6317E">
      <w:pPr>
        <w:spacing w:line="560" w:lineRule="atLeast"/>
        <w:ind w:firstLineChars="200" w:firstLine="560"/>
        <w:rPr>
          <w:sz w:val="28"/>
          <w:szCs w:val="28"/>
        </w:rPr>
      </w:pPr>
      <w:r>
        <w:rPr>
          <w:sz w:val="28"/>
          <w:szCs w:val="28"/>
        </w:rPr>
        <w:t xml:space="preserve">     </w:t>
      </w:r>
    </w:p>
    <w:p w14:paraId="6A54914A" w14:textId="77777777" w:rsidR="00F6317E" w:rsidRDefault="00F6317E" w:rsidP="00F6317E">
      <w:pPr>
        <w:spacing w:line="560" w:lineRule="atLeast"/>
        <w:ind w:firstLineChars="1650" w:firstLine="4620"/>
        <w:rPr>
          <w:sz w:val="28"/>
          <w:szCs w:val="28"/>
        </w:rPr>
      </w:pPr>
      <w:r>
        <w:rPr>
          <w:rFonts w:ascii="宋体" w:hAnsi="宋体"/>
          <w:sz w:val="28"/>
          <w:szCs w:val="28"/>
        </w:rPr>
        <w:t>学位论文作者（签名）：</w:t>
      </w:r>
    </w:p>
    <w:p w14:paraId="4956BEB1" w14:textId="77777777" w:rsidR="00F6317E" w:rsidRDefault="00F6317E" w:rsidP="00F6317E">
      <w:pPr>
        <w:spacing w:beforeLines="100" w:before="312" w:line="560" w:lineRule="atLeast"/>
        <w:ind w:firstLineChars="1700" w:firstLine="4760"/>
        <w:rPr>
          <w:sz w:val="28"/>
          <w:szCs w:val="28"/>
        </w:rPr>
      </w:pPr>
      <w:r>
        <w:rPr>
          <w:rFonts w:ascii="宋体" w:hAnsi="宋体"/>
          <w:sz w:val="28"/>
          <w:szCs w:val="28"/>
        </w:rPr>
        <w:t>年</w:t>
      </w:r>
      <w:r>
        <w:rPr>
          <w:sz w:val="28"/>
          <w:szCs w:val="28"/>
        </w:rPr>
        <w:t xml:space="preserve">     </w:t>
      </w:r>
      <w:r>
        <w:rPr>
          <w:rFonts w:ascii="宋体" w:hAnsi="宋体"/>
          <w:sz w:val="28"/>
          <w:szCs w:val="28"/>
        </w:rPr>
        <w:t>月</w:t>
      </w:r>
      <w:r>
        <w:rPr>
          <w:sz w:val="28"/>
          <w:szCs w:val="28"/>
        </w:rPr>
        <w:t xml:space="preserve">     </w:t>
      </w:r>
      <w:r>
        <w:rPr>
          <w:rFonts w:ascii="宋体" w:hAnsi="宋体"/>
          <w:sz w:val="28"/>
          <w:szCs w:val="28"/>
        </w:rPr>
        <w:t>日</w:t>
      </w:r>
    </w:p>
    <w:p w14:paraId="1FDE5AFA" w14:textId="77777777" w:rsidR="00F6317E" w:rsidRDefault="00F6317E" w:rsidP="00F6317E">
      <w:pPr>
        <w:pStyle w:val="af5"/>
        <w:spacing w:line="400" w:lineRule="atLeast"/>
        <w:rPr>
          <w:rFonts w:ascii="Times New Roman" w:eastAsia="宋体" w:hAnsi="Times New Roman" w:cs="Times New Roman"/>
          <w:color w:val="000000"/>
          <w:sz w:val="17"/>
          <w:szCs w:val="17"/>
        </w:rPr>
      </w:pPr>
      <w:r>
        <w:rPr>
          <w:rFonts w:ascii="Times New Roman" w:eastAsia="宋体" w:hAnsi="Times New Roman" w:cs="Times New Roman"/>
          <w:color w:val="000000"/>
          <w:sz w:val="17"/>
          <w:szCs w:val="17"/>
        </w:rPr>
        <w:t xml:space="preserve"> </w:t>
      </w:r>
    </w:p>
    <w:p w14:paraId="3054F805" w14:textId="77777777" w:rsidR="00F6317E" w:rsidRDefault="00F6317E" w:rsidP="00F6317E">
      <w:pPr>
        <w:pStyle w:val="af5"/>
        <w:adjustRightInd w:val="0"/>
        <w:snapToGrid w:val="0"/>
        <w:spacing w:line="360" w:lineRule="auto"/>
      </w:pPr>
      <w:r>
        <w:rPr>
          <w:rFonts w:hint="eastAsia"/>
        </w:rPr>
        <w:t xml:space="preserve"> </w:t>
      </w:r>
    </w:p>
    <w:p w14:paraId="3FF8C365" w14:textId="1B28DF3E" w:rsidR="00FD015E" w:rsidRPr="00FD015E" w:rsidRDefault="00FD015E" w:rsidP="00FD015E">
      <w:pPr>
        <w:sectPr w:rsidR="00FD015E" w:rsidRPr="00FD015E">
          <w:headerReference w:type="even" r:id="rId10"/>
          <w:type w:val="continuous"/>
          <w:pgSz w:w="11906" w:h="16838"/>
          <w:pgMar w:top="1440" w:right="1800" w:bottom="1440" w:left="1800" w:header="851" w:footer="992" w:gutter="0"/>
          <w:cols w:space="0"/>
          <w:docGrid w:type="lines" w:linePitch="312"/>
        </w:sectPr>
      </w:pPr>
      <w:r>
        <w:t xml:space="preserve"> </w:t>
      </w:r>
    </w:p>
    <w:p w14:paraId="78F23A88" w14:textId="1881A08B" w:rsidR="00F6317E" w:rsidRPr="00FD015E" w:rsidRDefault="00F6317E">
      <w:pPr>
        <w:widowControl/>
        <w:jc w:val="left"/>
        <w:rPr>
          <w:rFonts w:ascii="Times New Roman" w:eastAsia="黑体" w:hAnsi="Times New Roman"/>
          <w:b/>
          <w:color w:val="000000" w:themeColor="text1"/>
          <w:sz w:val="10"/>
          <w:szCs w:val="10"/>
        </w:rPr>
      </w:pPr>
    </w:p>
    <w:p w14:paraId="296AEBAB" w14:textId="41FF4476" w:rsidR="00D05F95" w:rsidRPr="00F6317E" w:rsidRDefault="00D05F95" w:rsidP="003428F6">
      <w:pPr>
        <w:pStyle w:val="10"/>
        <w:spacing w:after="120" w:line="400" w:lineRule="atLeast"/>
        <w:ind w:firstLineChars="0" w:firstLine="0"/>
        <w:jc w:val="center"/>
        <w:outlineLvl w:val="0"/>
        <w:rPr>
          <w:rFonts w:ascii="Times New Roman" w:eastAsia="黑体" w:hAnsi="Times New Roman"/>
          <w:b/>
          <w:color w:val="000000" w:themeColor="text1"/>
          <w:sz w:val="36"/>
          <w:szCs w:val="36"/>
        </w:rPr>
      </w:pPr>
      <w:bookmarkStart w:id="0" w:name="_Toc511837062"/>
      <w:r w:rsidRPr="00F6317E">
        <w:rPr>
          <w:rFonts w:ascii="Times New Roman" w:eastAsia="黑体" w:hAnsi="Times New Roman"/>
          <w:b/>
          <w:color w:val="000000" w:themeColor="text1"/>
          <w:sz w:val="36"/>
          <w:szCs w:val="36"/>
        </w:rPr>
        <w:t>摘要</w:t>
      </w:r>
      <w:bookmarkEnd w:id="0"/>
      <w:r w:rsidR="00010767" w:rsidRPr="00F6317E">
        <w:rPr>
          <w:rFonts w:ascii="Times New Roman" w:eastAsia="黑体" w:hAnsi="Times New Roman" w:hint="eastAsia"/>
          <w:b/>
          <w:color w:val="000000" w:themeColor="text1"/>
          <w:sz w:val="36"/>
          <w:szCs w:val="36"/>
        </w:rPr>
        <w:t xml:space="preserve"> </w:t>
      </w:r>
    </w:p>
    <w:p w14:paraId="272BDFDB" w14:textId="75B033D8" w:rsidR="00010767" w:rsidRPr="00B7322A" w:rsidRDefault="00BB06C7" w:rsidP="00010767">
      <w:pPr>
        <w:pStyle w:val="10"/>
        <w:spacing w:line="400" w:lineRule="atLeast"/>
        <w:ind w:firstLine="480"/>
        <w:rPr>
          <w:rFonts w:ascii="Times New Roman" w:eastAsia="宋体" w:hAnsi="Times New Roman"/>
          <w:color w:val="000000" w:themeColor="text1"/>
          <w:sz w:val="24"/>
          <w:szCs w:val="24"/>
        </w:rPr>
      </w:pPr>
      <w:r w:rsidRPr="00B7322A">
        <w:rPr>
          <w:rFonts w:ascii="Times New Roman" w:eastAsia="宋体" w:hAnsi="Times New Roman"/>
          <w:color w:val="000000" w:themeColor="text1"/>
          <w:sz w:val="24"/>
          <w:szCs w:val="24"/>
        </w:rPr>
        <w:t>在过去的二十年中，我们目睹了软件对人类社会</w:t>
      </w:r>
      <w:r w:rsidR="00D846B6" w:rsidRPr="00B7322A">
        <w:rPr>
          <w:rFonts w:ascii="Times New Roman" w:eastAsia="宋体" w:hAnsi="Times New Roman"/>
          <w:color w:val="000000" w:themeColor="text1"/>
          <w:sz w:val="24"/>
          <w:szCs w:val="24"/>
        </w:rPr>
        <w:t>日益增长</w:t>
      </w:r>
      <w:r w:rsidRPr="00B7322A">
        <w:rPr>
          <w:rFonts w:ascii="Times New Roman" w:eastAsia="宋体" w:hAnsi="Times New Roman"/>
          <w:color w:val="000000" w:themeColor="text1"/>
          <w:sz w:val="24"/>
          <w:szCs w:val="24"/>
        </w:rPr>
        <w:t>的</w:t>
      </w:r>
      <w:r w:rsidR="00F169D7">
        <w:rPr>
          <w:rFonts w:ascii="Times New Roman" w:eastAsia="宋体" w:hAnsi="Times New Roman" w:hint="eastAsia"/>
          <w:color w:val="000000" w:themeColor="text1"/>
          <w:sz w:val="24"/>
          <w:szCs w:val="24"/>
        </w:rPr>
        <w:t>影响</w:t>
      </w:r>
      <w:r w:rsidRPr="00B7322A">
        <w:rPr>
          <w:rFonts w:ascii="Times New Roman" w:eastAsia="宋体" w:hAnsi="Times New Roman"/>
          <w:color w:val="000000" w:themeColor="text1"/>
          <w:sz w:val="24"/>
          <w:szCs w:val="24"/>
        </w:rPr>
        <w:t>。这一趋势与</w:t>
      </w:r>
      <w:r w:rsidRPr="00B7322A">
        <w:rPr>
          <w:rFonts w:ascii="Times New Roman" w:eastAsia="宋体" w:hAnsi="Times New Roman" w:hint="eastAsia"/>
          <w:color w:val="000000" w:themeColor="text1"/>
          <w:sz w:val="24"/>
          <w:szCs w:val="24"/>
        </w:rPr>
        <w:t>Marc</w:t>
      </w:r>
      <w:r w:rsidRPr="00B7322A">
        <w:rPr>
          <w:rFonts w:ascii="Times New Roman" w:eastAsia="宋体" w:hAnsi="Times New Roman"/>
          <w:color w:val="000000" w:themeColor="text1"/>
          <w:sz w:val="24"/>
          <w:szCs w:val="24"/>
        </w:rPr>
        <w:t xml:space="preserve"> Andreessen</w:t>
      </w:r>
      <w:r w:rsidR="00AD5C1D">
        <w:rPr>
          <w:rFonts w:ascii="Times New Roman" w:eastAsia="宋体" w:hAnsi="Times New Roman" w:hint="eastAsia"/>
          <w:color w:val="000000" w:themeColor="text1"/>
          <w:sz w:val="24"/>
          <w:szCs w:val="24"/>
        </w:rPr>
        <w:t>在</w:t>
      </w:r>
      <w:r w:rsidR="00B7322A">
        <w:rPr>
          <w:rFonts w:ascii="Times New Roman" w:eastAsia="宋体" w:hAnsi="Times New Roman" w:hint="eastAsia"/>
          <w:color w:val="000000" w:themeColor="text1"/>
          <w:sz w:val="24"/>
          <w:szCs w:val="24"/>
        </w:rPr>
        <w:t>2011</w:t>
      </w:r>
      <w:r w:rsidR="00B7322A">
        <w:rPr>
          <w:rFonts w:ascii="Times New Roman" w:eastAsia="宋体" w:hAnsi="Times New Roman" w:hint="eastAsia"/>
          <w:color w:val="000000" w:themeColor="text1"/>
          <w:sz w:val="24"/>
          <w:szCs w:val="24"/>
        </w:rPr>
        <w:t>年</w:t>
      </w:r>
      <w:r w:rsidR="00AD5C1D">
        <w:rPr>
          <w:rFonts w:ascii="Times New Roman" w:eastAsia="宋体" w:hAnsi="Times New Roman" w:hint="eastAsia"/>
          <w:color w:val="000000" w:themeColor="text1"/>
          <w:sz w:val="24"/>
          <w:szCs w:val="24"/>
        </w:rPr>
        <w:t>发表</w:t>
      </w:r>
      <w:r w:rsidR="00F169D7">
        <w:rPr>
          <w:rFonts w:ascii="Times New Roman" w:eastAsia="宋体" w:hAnsi="Times New Roman" w:hint="eastAsia"/>
          <w:color w:val="000000" w:themeColor="text1"/>
          <w:sz w:val="24"/>
          <w:szCs w:val="24"/>
        </w:rPr>
        <w:t>的著名</w:t>
      </w:r>
      <w:r w:rsidRPr="00B7322A">
        <w:rPr>
          <w:rFonts w:ascii="Times New Roman" w:eastAsia="宋体" w:hAnsi="Times New Roman"/>
          <w:color w:val="000000" w:themeColor="text1"/>
          <w:sz w:val="24"/>
          <w:szCs w:val="24"/>
        </w:rPr>
        <w:t>宣言</w:t>
      </w:r>
      <w:r w:rsidRPr="00D846B6">
        <w:rPr>
          <w:rFonts w:asciiTheme="majorEastAsia" w:eastAsiaTheme="majorEastAsia" w:hAnsiTheme="majorEastAsia"/>
          <w:color w:val="000000" w:themeColor="text1"/>
          <w:sz w:val="24"/>
          <w:szCs w:val="24"/>
        </w:rPr>
        <w:t>“</w:t>
      </w:r>
      <w:r w:rsidRPr="00B7322A">
        <w:rPr>
          <w:rFonts w:ascii="Times New Roman" w:eastAsia="宋体" w:hAnsi="Times New Roman"/>
          <w:color w:val="000000" w:themeColor="text1"/>
          <w:sz w:val="24"/>
          <w:szCs w:val="24"/>
        </w:rPr>
        <w:t>软件正在吞噬世界</w:t>
      </w:r>
      <w:r w:rsidRPr="00D846B6">
        <w:rPr>
          <w:rFonts w:asciiTheme="minorEastAsia" w:hAnsiTheme="minorEastAsia"/>
          <w:color w:val="000000" w:themeColor="text1"/>
          <w:sz w:val="24"/>
          <w:szCs w:val="24"/>
        </w:rPr>
        <w:t>”</w:t>
      </w:r>
      <w:r w:rsidRPr="00B7322A">
        <w:rPr>
          <w:rFonts w:ascii="Times New Roman" w:eastAsia="宋体" w:hAnsi="Times New Roman"/>
          <w:color w:val="000000" w:themeColor="text1"/>
          <w:sz w:val="24"/>
          <w:szCs w:val="24"/>
        </w:rPr>
        <w:t>相呼应。此外，软件定义的任何东西被</w:t>
      </w:r>
      <w:r w:rsidR="00500803" w:rsidRPr="00B7322A">
        <w:rPr>
          <w:rFonts w:ascii="Times New Roman" w:eastAsia="宋体" w:hAnsi="Times New Roman" w:hint="eastAsia"/>
          <w:color w:val="000000" w:themeColor="text1"/>
          <w:sz w:val="24"/>
          <w:szCs w:val="24"/>
        </w:rPr>
        <w:t>Gartner</w:t>
      </w:r>
      <w:r w:rsidR="00500803" w:rsidRPr="00B7322A">
        <w:rPr>
          <w:rFonts w:ascii="Times New Roman" w:eastAsia="宋体" w:hAnsi="Times New Roman" w:hint="eastAsia"/>
          <w:color w:val="000000" w:themeColor="text1"/>
          <w:sz w:val="24"/>
          <w:szCs w:val="24"/>
        </w:rPr>
        <w:t>确定为</w:t>
      </w:r>
      <w:r w:rsidR="00500803" w:rsidRPr="00B7322A">
        <w:rPr>
          <w:rFonts w:ascii="Times New Roman" w:eastAsia="宋体" w:hAnsi="Times New Roman" w:hint="eastAsia"/>
          <w:color w:val="000000" w:themeColor="text1"/>
          <w:sz w:val="24"/>
          <w:szCs w:val="24"/>
        </w:rPr>
        <w:t>2014</w:t>
      </w:r>
      <w:r w:rsidR="00500803" w:rsidRPr="00B7322A">
        <w:rPr>
          <w:rFonts w:ascii="Times New Roman" w:eastAsia="宋体" w:hAnsi="Times New Roman" w:hint="eastAsia"/>
          <w:color w:val="000000" w:themeColor="text1"/>
          <w:sz w:val="24"/>
          <w:szCs w:val="24"/>
        </w:rPr>
        <w:t>年的十大战略技术趋势之一，这意味着我们正在进入一个软件定义的信息社会新纪元。与专有软件相比，开源软件为软件开发和分发方式带来了根本性的转变。由于较低的成本、较强的安全性、不被供应商锁定、更好的质量等因素，越来越多的企业及公司采用开源软件产品作为</w:t>
      </w:r>
      <w:r w:rsidR="00AD5C1D">
        <w:rPr>
          <w:rFonts w:ascii="Times New Roman" w:eastAsia="宋体" w:hAnsi="Times New Roman" w:hint="eastAsia"/>
          <w:color w:val="000000" w:themeColor="text1"/>
          <w:sz w:val="24"/>
          <w:szCs w:val="24"/>
        </w:rPr>
        <w:t>它</w:t>
      </w:r>
      <w:r w:rsidR="00500803" w:rsidRPr="00B7322A">
        <w:rPr>
          <w:rFonts w:ascii="Times New Roman" w:eastAsia="宋体" w:hAnsi="Times New Roman" w:hint="eastAsia"/>
          <w:color w:val="000000" w:themeColor="text1"/>
          <w:sz w:val="24"/>
          <w:szCs w:val="24"/>
        </w:rPr>
        <w:t>们的</w:t>
      </w:r>
      <w:r w:rsidR="00500803" w:rsidRPr="00B7322A">
        <w:rPr>
          <w:rFonts w:ascii="Times New Roman" w:eastAsia="宋体" w:hAnsi="Times New Roman" w:hint="eastAsia"/>
          <w:color w:val="000000" w:themeColor="text1"/>
          <w:sz w:val="24"/>
          <w:szCs w:val="24"/>
        </w:rPr>
        <w:t>IT</w:t>
      </w:r>
      <w:r w:rsidR="00500803" w:rsidRPr="00B7322A">
        <w:rPr>
          <w:rFonts w:ascii="Times New Roman" w:eastAsia="宋体" w:hAnsi="Times New Roman" w:hint="eastAsia"/>
          <w:color w:val="000000" w:themeColor="text1"/>
          <w:sz w:val="24"/>
          <w:szCs w:val="24"/>
        </w:rPr>
        <w:t>系统的重要组成部分。</w:t>
      </w:r>
    </w:p>
    <w:p w14:paraId="3FDA43A3" w14:textId="273B1DE9" w:rsidR="009F3B82" w:rsidRPr="00B7322A" w:rsidRDefault="00F8563A" w:rsidP="009F3B82">
      <w:pPr>
        <w:pStyle w:val="10"/>
        <w:spacing w:line="400" w:lineRule="atLeast"/>
        <w:ind w:firstLine="480"/>
        <w:rPr>
          <w:rFonts w:ascii="Times New Roman" w:eastAsia="宋体" w:hAnsi="Times New Roman"/>
          <w:color w:val="000000" w:themeColor="text1"/>
          <w:sz w:val="24"/>
          <w:szCs w:val="24"/>
        </w:rPr>
      </w:pPr>
      <w:r w:rsidRPr="00B7322A">
        <w:rPr>
          <w:rFonts w:ascii="Times New Roman" w:eastAsia="宋体" w:hAnsi="Times New Roman" w:hint="eastAsia"/>
          <w:color w:val="000000" w:themeColor="text1"/>
          <w:sz w:val="24"/>
          <w:szCs w:val="24"/>
        </w:rPr>
        <w:t>开源软件</w:t>
      </w:r>
      <w:r w:rsidRPr="00B7322A">
        <w:rPr>
          <w:rFonts w:ascii="Times New Roman" w:eastAsia="宋体" w:hAnsi="Times New Roman"/>
          <w:color w:val="000000" w:themeColor="text1"/>
          <w:sz w:val="24"/>
          <w:szCs w:val="24"/>
        </w:rPr>
        <w:t>项目</w:t>
      </w:r>
      <w:r w:rsidRPr="00B7322A">
        <w:rPr>
          <w:rFonts w:ascii="Times New Roman" w:eastAsia="宋体" w:hAnsi="Times New Roman" w:hint="eastAsia"/>
          <w:color w:val="000000" w:themeColor="text1"/>
          <w:sz w:val="24"/>
          <w:szCs w:val="24"/>
        </w:rPr>
        <w:t>的缺陷管理和修复是保障其软件质量及软件开发效率的重要手段。</w:t>
      </w:r>
      <w:r w:rsidR="004A4302" w:rsidRPr="00B7322A">
        <w:rPr>
          <w:rFonts w:ascii="Times New Roman" w:eastAsia="宋体" w:hAnsi="Times New Roman" w:hint="eastAsia"/>
          <w:color w:val="000000" w:themeColor="text1"/>
          <w:sz w:val="24"/>
          <w:szCs w:val="24"/>
        </w:rPr>
        <w:t>目前，大多数大型的开源软件项目使用缺陷跟踪系统来对缺陷进行管理，如</w:t>
      </w:r>
      <w:r w:rsidR="004A4302" w:rsidRPr="00B7322A">
        <w:rPr>
          <w:rFonts w:ascii="Times New Roman" w:eastAsia="宋体" w:hAnsi="Times New Roman" w:hint="eastAsia"/>
          <w:color w:val="000000" w:themeColor="text1"/>
          <w:sz w:val="24"/>
          <w:szCs w:val="24"/>
        </w:rPr>
        <w:t>Bugzilla</w:t>
      </w:r>
      <w:r w:rsidR="004A4302" w:rsidRPr="00B7322A">
        <w:rPr>
          <w:rFonts w:ascii="Times New Roman" w:eastAsia="宋体" w:hAnsi="Times New Roman" w:hint="eastAsia"/>
          <w:color w:val="000000" w:themeColor="text1"/>
          <w:sz w:val="24"/>
          <w:szCs w:val="24"/>
        </w:rPr>
        <w:t>、</w:t>
      </w:r>
      <w:r w:rsidR="004A4302" w:rsidRPr="00B7322A">
        <w:rPr>
          <w:rFonts w:ascii="Times New Roman" w:eastAsia="宋体" w:hAnsi="Times New Roman" w:hint="eastAsia"/>
          <w:color w:val="000000" w:themeColor="text1"/>
          <w:sz w:val="24"/>
          <w:szCs w:val="24"/>
        </w:rPr>
        <w:t>GN</w:t>
      </w:r>
      <w:r w:rsidR="004A4302" w:rsidRPr="00B7322A">
        <w:rPr>
          <w:rFonts w:ascii="Times New Roman" w:eastAsia="宋体" w:hAnsi="Times New Roman"/>
          <w:color w:val="000000" w:themeColor="text1"/>
          <w:sz w:val="24"/>
          <w:szCs w:val="24"/>
        </w:rPr>
        <w:t>ATS</w:t>
      </w:r>
      <w:r w:rsidR="004A4302" w:rsidRPr="00B7322A">
        <w:rPr>
          <w:rFonts w:ascii="Times New Roman" w:eastAsia="宋体" w:hAnsi="Times New Roman"/>
          <w:color w:val="000000" w:themeColor="text1"/>
          <w:sz w:val="24"/>
          <w:szCs w:val="24"/>
        </w:rPr>
        <w:t>等，缺陷跟踪系统主要完成对缺陷报告的记录、分析和状态更新</w:t>
      </w:r>
      <w:r w:rsidR="009F3B82" w:rsidRPr="00B7322A">
        <w:rPr>
          <w:rFonts w:ascii="Times New Roman" w:eastAsia="宋体" w:hAnsi="Times New Roman"/>
          <w:color w:val="000000" w:themeColor="text1"/>
          <w:sz w:val="24"/>
          <w:szCs w:val="24"/>
        </w:rPr>
        <w:t>等管理。软件开发人员、测试人员以及普通用户都</w:t>
      </w:r>
      <w:r w:rsidR="00AD5C1D">
        <w:rPr>
          <w:rFonts w:ascii="Times New Roman" w:eastAsia="宋体" w:hAnsi="Times New Roman" w:hint="eastAsia"/>
          <w:color w:val="000000" w:themeColor="text1"/>
          <w:sz w:val="24"/>
          <w:szCs w:val="24"/>
        </w:rPr>
        <w:t>能</w:t>
      </w:r>
      <w:r w:rsidR="009F3B82" w:rsidRPr="00B7322A">
        <w:rPr>
          <w:rFonts w:ascii="Times New Roman" w:eastAsia="宋体" w:hAnsi="Times New Roman"/>
          <w:color w:val="000000" w:themeColor="text1"/>
          <w:sz w:val="24"/>
          <w:szCs w:val="24"/>
        </w:rPr>
        <w:t>以缺陷报告的形式将缺陷提交至缺陷跟踪系统</w:t>
      </w:r>
      <w:r w:rsidR="00AD5C1D">
        <w:rPr>
          <w:rFonts w:ascii="Times New Roman" w:eastAsia="宋体" w:hAnsi="Times New Roman"/>
          <w:color w:val="000000" w:themeColor="text1"/>
          <w:sz w:val="24"/>
          <w:szCs w:val="24"/>
        </w:rPr>
        <w:t>。</w:t>
      </w:r>
      <w:r w:rsidR="009F3B82" w:rsidRPr="00B7322A">
        <w:rPr>
          <w:rFonts w:ascii="Times New Roman" w:eastAsia="宋体" w:hAnsi="Times New Roman"/>
          <w:color w:val="000000" w:themeColor="text1"/>
          <w:sz w:val="24"/>
          <w:szCs w:val="24"/>
        </w:rPr>
        <w:t>但是，随着软件项目规模的不断增大，大量的缺陷被发现和提交，这导致缺陷的人工管理变得越来越困难，特别是如何将</w:t>
      </w:r>
      <w:r w:rsidR="00AD5C1D">
        <w:rPr>
          <w:rFonts w:ascii="Times New Roman" w:eastAsia="宋体" w:hAnsi="Times New Roman" w:hint="eastAsia"/>
          <w:color w:val="000000" w:themeColor="text1"/>
          <w:sz w:val="24"/>
          <w:szCs w:val="24"/>
        </w:rPr>
        <w:t>大量的</w:t>
      </w:r>
      <w:r w:rsidR="009F3B82" w:rsidRPr="00B7322A">
        <w:rPr>
          <w:rFonts w:ascii="Times New Roman" w:eastAsia="宋体" w:hAnsi="Times New Roman"/>
          <w:color w:val="000000" w:themeColor="text1"/>
          <w:sz w:val="24"/>
          <w:szCs w:val="24"/>
        </w:rPr>
        <w:t>缺陷</w:t>
      </w:r>
      <w:r w:rsidR="009F3B82" w:rsidRPr="00B7322A">
        <w:rPr>
          <w:rFonts w:ascii="Times New Roman" w:eastAsia="宋体" w:hAnsi="Times New Roman" w:hint="eastAsia"/>
          <w:color w:val="000000" w:themeColor="text1"/>
          <w:sz w:val="24"/>
          <w:szCs w:val="24"/>
        </w:rPr>
        <w:t>及时</w:t>
      </w:r>
      <w:r w:rsidR="009F3B82" w:rsidRPr="00B7322A">
        <w:rPr>
          <w:rFonts w:ascii="Times New Roman" w:eastAsia="宋体" w:hAnsi="Times New Roman"/>
          <w:color w:val="000000" w:themeColor="text1"/>
          <w:sz w:val="24"/>
          <w:szCs w:val="24"/>
        </w:rPr>
        <w:t>分配给合适的开发者去修复。</w:t>
      </w:r>
    </w:p>
    <w:p w14:paraId="2149AE8B" w14:textId="0861CAB4" w:rsidR="00B9297A" w:rsidRPr="00B7322A" w:rsidRDefault="00B9297A" w:rsidP="00B9297A">
      <w:pPr>
        <w:pStyle w:val="10"/>
        <w:spacing w:line="400" w:lineRule="atLeast"/>
        <w:ind w:firstLine="480"/>
        <w:rPr>
          <w:rFonts w:ascii="Times New Roman" w:eastAsia="宋体" w:hAnsi="Times New Roman"/>
          <w:color w:val="000000" w:themeColor="text1"/>
          <w:sz w:val="24"/>
          <w:szCs w:val="24"/>
        </w:rPr>
      </w:pPr>
      <w:r w:rsidRPr="00B7322A">
        <w:rPr>
          <w:rFonts w:ascii="Times New Roman" w:eastAsia="宋体" w:hAnsi="Times New Roman"/>
          <w:color w:val="000000" w:themeColor="text1"/>
          <w:sz w:val="24"/>
          <w:szCs w:val="24"/>
        </w:rPr>
        <w:t>为了提高缺陷分配的效率、降低相应的人力和时间成本，到目前为止，已有不少的研究者提出了各种缺陷自动分配的方法。从使用的数据、算法、再分配图模型等维度，现有方法</w:t>
      </w:r>
      <w:r w:rsidR="00AD5C1D">
        <w:rPr>
          <w:rFonts w:ascii="Times New Roman" w:eastAsia="宋体" w:hAnsi="Times New Roman" w:hint="eastAsia"/>
          <w:color w:val="000000" w:themeColor="text1"/>
          <w:sz w:val="24"/>
          <w:szCs w:val="24"/>
        </w:rPr>
        <w:t>大致</w:t>
      </w:r>
      <w:r w:rsidRPr="00B7322A">
        <w:rPr>
          <w:rFonts w:ascii="Times New Roman" w:eastAsia="宋体" w:hAnsi="Times New Roman"/>
          <w:color w:val="000000" w:themeColor="text1"/>
          <w:sz w:val="24"/>
          <w:szCs w:val="24"/>
        </w:rPr>
        <w:t>分为三类：基于文本内容、基于开发者关系和混合类型。但大多数已有方法认为，不管是参与分派和讨论缺陷</w:t>
      </w:r>
      <w:r w:rsidR="00AD5C1D">
        <w:rPr>
          <w:rFonts w:ascii="Times New Roman" w:eastAsia="宋体" w:hAnsi="Times New Roman" w:hint="eastAsia"/>
          <w:color w:val="000000" w:themeColor="text1"/>
          <w:sz w:val="24"/>
          <w:szCs w:val="24"/>
        </w:rPr>
        <w:t>的开发者</w:t>
      </w:r>
      <w:r w:rsidRPr="00B7322A">
        <w:rPr>
          <w:rFonts w:ascii="Times New Roman" w:eastAsia="宋体" w:hAnsi="Times New Roman"/>
          <w:color w:val="000000" w:themeColor="text1"/>
          <w:sz w:val="24"/>
          <w:szCs w:val="24"/>
        </w:rPr>
        <w:t>还是最终修复缺陷的开发者都是</w:t>
      </w:r>
      <w:r w:rsidR="00C5200F">
        <w:rPr>
          <w:rFonts w:ascii="Times New Roman" w:eastAsia="宋体" w:hAnsi="Times New Roman" w:hint="eastAsia"/>
          <w:color w:val="000000" w:themeColor="text1"/>
          <w:sz w:val="24"/>
          <w:szCs w:val="24"/>
        </w:rPr>
        <w:t>对缺陷分派</w:t>
      </w:r>
      <w:r w:rsidRPr="00B7322A">
        <w:rPr>
          <w:rFonts w:ascii="Times New Roman" w:eastAsia="宋体" w:hAnsi="Times New Roman"/>
          <w:color w:val="000000" w:themeColor="text1"/>
          <w:sz w:val="24"/>
          <w:szCs w:val="24"/>
        </w:rPr>
        <w:t>有贡献的人。因此，它们通常把所有与缺陷相关的开发者都看作是缺陷的标签，从而能够在</w:t>
      </w:r>
      <w:r w:rsidRPr="00B7322A">
        <w:rPr>
          <w:rFonts w:ascii="Times New Roman" w:eastAsia="宋体" w:hAnsi="Times New Roman" w:hint="eastAsia"/>
          <w:color w:val="000000" w:themeColor="text1"/>
          <w:sz w:val="24"/>
          <w:szCs w:val="24"/>
        </w:rPr>
        <w:t>预测时</w:t>
      </w:r>
      <w:r w:rsidRPr="00B7322A">
        <w:rPr>
          <w:rFonts w:ascii="Times New Roman" w:eastAsia="宋体" w:hAnsi="Times New Roman"/>
          <w:color w:val="000000" w:themeColor="text1"/>
          <w:sz w:val="24"/>
          <w:szCs w:val="24"/>
        </w:rPr>
        <w:t>得到较高的召回率。</w:t>
      </w:r>
    </w:p>
    <w:p w14:paraId="23F0CECE" w14:textId="21F740AC" w:rsidR="008A5E6D" w:rsidRPr="00B7322A" w:rsidRDefault="008A5E6D" w:rsidP="008A5E6D">
      <w:pPr>
        <w:pStyle w:val="10"/>
        <w:spacing w:line="400" w:lineRule="atLeast"/>
        <w:ind w:firstLine="480"/>
        <w:rPr>
          <w:rFonts w:ascii="Times New Roman" w:eastAsia="宋体" w:hAnsi="Times New Roman"/>
          <w:color w:val="000000" w:themeColor="text1"/>
          <w:sz w:val="24"/>
          <w:szCs w:val="24"/>
        </w:rPr>
      </w:pPr>
      <w:r w:rsidRPr="00B7322A">
        <w:rPr>
          <w:rFonts w:ascii="Times New Roman" w:eastAsia="宋体" w:hAnsi="Times New Roman" w:hint="eastAsia"/>
          <w:color w:val="000000" w:themeColor="text1"/>
          <w:sz w:val="24"/>
          <w:szCs w:val="24"/>
        </w:rPr>
        <w:t>针对缺陷的</w:t>
      </w:r>
      <w:r w:rsidR="00C5200F">
        <w:rPr>
          <w:rFonts w:ascii="Times New Roman" w:eastAsia="宋体" w:hAnsi="Times New Roman" w:hint="eastAsia"/>
          <w:color w:val="000000" w:themeColor="text1"/>
          <w:sz w:val="24"/>
          <w:szCs w:val="24"/>
        </w:rPr>
        <w:t>自动</w:t>
      </w:r>
      <w:r w:rsidRPr="00B7322A">
        <w:rPr>
          <w:rFonts w:ascii="Times New Roman" w:eastAsia="宋体" w:hAnsi="Times New Roman" w:hint="eastAsia"/>
          <w:color w:val="000000" w:themeColor="text1"/>
          <w:sz w:val="24"/>
          <w:szCs w:val="24"/>
        </w:rPr>
        <w:t>分派问题，本文</w:t>
      </w:r>
      <w:r w:rsidR="00C5200F" w:rsidRPr="00B7322A">
        <w:rPr>
          <w:rFonts w:ascii="Times New Roman" w:eastAsia="宋体" w:hAnsi="Times New Roman" w:hint="eastAsia"/>
          <w:color w:val="000000" w:themeColor="text1"/>
          <w:sz w:val="24"/>
          <w:szCs w:val="24"/>
        </w:rPr>
        <w:t>首先</w:t>
      </w:r>
      <w:r w:rsidRPr="00B7322A">
        <w:rPr>
          <w:rFonts w:ascii="Times New Roman" w:eastAsia="宋体" w:hAnsi="Times New Roman" w:hint="eastAsia"/>
          <w:color w:val="000000" w:themeColor="text1"/>
          <w:sz w:val="24"/>
          <w:szCs w:val="24"/>
        </w:rPr>
        <w:t>提出了一种基于文本分类和评分机制的单一修复者的</w:t>
      </w:r>
      <w:r w:rsidRPr="00B7322A">
        <w:rPr>
          <w:rFonts w:ascii="Times New Roman" w:eastAsia="宋体" w:hAnsi="Times New Roman"/>
          <w:color w:val="000000" w:themeColor="text1"/>
          <w:sz w:val="24"/>
          <w:szCs w:val="24"/>
        </w:rPr>
        <w:t>预测</w:t>
      </w:r>
      <w:r w:rsidRPr="00B7322A">
        <w:rPr>
          <w:rFonts w:ascii="Times New Roman" w:eastAsia="宋体" w:hAnsi="Times New Roman" w:hint="eastAsia"/>
          <w:color w:val="000000" w:themeColor="text1"/>
          <w:sz w:val="24"/>
          <w:szCs w:val="24"/>
        </w:rPr>
        <w:t>方法，其核心思想是</w:t>
      </w:r>
      <w:r w:rsidRPr="00B7322A">
        <w:rPr>
          <w:rFonts w:ascii="Times New Roman" w:eastAsia="宋体" w:hAnsi="Times New Roman"/>
          <w:color w:val="000000" w:themeColor="text1"/>
          <w:sz w:val="24"/>
          <w:szCs w:val="24"/>
        </w:rPr>
        <w:t>综合考虑基于</w:t>
      </w:r>
      <w:r w:rsidRPr="00B7322A">
        <w:rPr>
          <w:rFonts w:ascii="Times New Roman" w:eastAsia="宋体" w:hAnsi="Times New Roman" w:hint="eastAsia"/>
          <w:color w:val="000000" w:themeColor="text1"/>
          <w:sz w:val="24"/>
          <w:szCs w:val="24"/>
        </w:rPr>
        <w:t>机器学习</w:t>
      </w:r>
      <w:r w:rsidRPr="00B7322A">
        <w:rPr>
          <w:rFonts w:ascii="Times New Roman" w:eastAsia="宋体" w:hAnsi="Times New Roman"/>
          <w:color w:val="000000" w:themeColor="text1"/>
          <w:sz w:val="24"/>
          <w:szCs w:val="24"/>
        </w:rPr>
        <w:t>的</w:t>
      </w:r>
      <w:r w:rsidRPr="00B7322A">
        <w:rPr>
          <w:rFonts w:ascii="Times New Roman" w:eastAsia="宋体" w:hAnsi="Times New Roman" w:hint="eastAsia"/>
          <w:color w:val="000000" w:themeColor="text1"/>
          <w:sz w:val="24"/>
          <w:szCs w:val="24"/>
        </w:rPr>
        <w:t>文本分类和</w:t>
      </w:r>
      <w:r w:rsidRPr="00B7322A">
        <w:rPr>
          <w:rFonts w:ascii="Times New Roman" w:eastAsia="宋体" w:hAnsi="Times New Roman"/>
          <w:color w:val="000000" w:themeColor="text1"/>
          <w:sz w:val="24"/>
          <w:szCs w:val="24"/>
        </w:rPr>
        <w:t>基于软件</w:t>
      </w:r>
      <w:r w:rsidRPr="00B7322A">
        <w:rPr>
          <w:rFonts w:ascii="Times New Roman" w:eastAsia="宋体" w:hAnsi="Times New Roman" w:hint="eastAsia"/>
          <w:color w:val="000000" w:themeColor="text1"/>
          <w:sz w:val="24"/>
          <w:szCs w:val="24"/>
        </w:rPr>
        <w:t>缺陷</w:t>
      </w:r>
      <w:r w:rsidRPr="00B7322A">
        <w:rPr>
          <w:rFonts w:ascii="Times New Roman" w:eastAsia="宋体" w:hAnsi="Times New Roman"/>
          <w:color w:val="000000" w:themeColor="text1"/>
          <w:sz w:val="24"/>
          <w:szCs w:val="24"/>
        </w:rPr>
        <w:t>从属</w:t>
      </w:r>
      <w:r w:rsidRPr="00B7322A">
        <w:rPr>
          <w:rFonts w:ascii="Times New Roman" w:eastAsia="宋体" w:hAnsi="Times New Roman" w:hint="eastAsia"/>
          <w:color w:val="000000" w:themeColor="text1"/>
          <w:sz w:val="24"/>
          <w:szCs w:val="24"/>
        </w:rPr>
        <w:t>特征的评分机制</w:t>
      </w:r>
      <w:r w:rsidRPr="00B7322A">
        <w:rPr>
          <w:rFonts w:ascii="Times New Roman" w:eastAsia="宋体" w:hAnsi="Times New Roman"/>
          <w:color w:val="000000" w:themeColor="text1"/>
          <w:sz w:val="24"/>
          <w:szCs w:val="24"/>
        </w:rPr>
        <w:t>来构建预测模型</w:t>
      </w:r>
      <w:r w:rsidRPr="00B7322A">
        <w:rPr>
          <w:rFonts w:ascii="Times New Roman" w:eastAsia="宋体" w:hAnsi="Times New Roman" w:hint="eastAsia"/>
          <w:color w:val="000000" w:themeColor="text1"/>
          <w:sz w:val="24"/>
          <w:szCs w:val="24"/>
        </w:rPr>
        <w:t>。针对大型开源软件项目</w:t>
      </w:r>
      <w:r w:rsidRPr="00B7322A">
        <w:rPr>
          <w:rFonts w:ascii="Times New Roman" w:eastAsia="宋体" w:hAnsi="Times New Roman"/>
          <w:color w:val="000000" w:themeColor="text1"/>
          <w:sz w:val="24"/>
          <w:szCs w:val="24"/>
        </w:rPr>
        <w:t>Eclipse</w:t>
      </w:r>
      <w:r w:rsidRPr="00B7322A">
        <w:rPr>
          <w:rFonts w:ascii="Times New Roman" w:eastAsia="宋体" w:hAnsi="Times New Roman" w:hint="eastAsia"/>
          <w:color w:val="000000" w:themeColor="text1"/>
          <w:sz w:val="24"/>
          <w:szCs w:val="24"/>
        </w:rPr>
        <w:t>和</w:t>
      </w:r>
      <w:r w:rsidRPr="00B7322A">
        <w:rPr>
          <w:rFonts w:ascii="Times New Roman" w:eastAsia="宋体" w:hAnsi="Times New Roman"/>
          <w:color w:val="000000" w:themeColor="text1"/>
          <w:sz w:val="24"/>
          <w:szCs w:val="24"/>
        </w:rPr>
        <w:t>Mozilla</w:t>
      </w:r>
      <w:r w:rsidRPr="00B7322A">
        <w:rPr>
          <w:rFonts w:ascii="Times New Roman" w:eastAsia="宋体" w:hAnsi="Times New Roman" w:hint="eastAsia"/>
          <w:color w:val="000000" w:themeColor="text1"/>
          <w:sz w:val="24"/>
          <w:szCs w:val="24"/>
        </w:rPr>
        <w:t>的十万级已修复</w:t>
      </w:r>
      <w:r w:rsidRPr="00B7322A">
        <w:rPr>
          <w:rFonts w:ascii="Times New Roman" w:eastAsia="宋体" w:hAnsi="Times New Roman"/>
          <w:color w:val="000000" w:themeColor="text1"/>
          <w:sz w:val="24"/>
          <w:szCs w:val="24"/>
        </w:rPr>
        <w:t>软件</w:t>
      </w:r>
      <w:r w:rsidRPr="00B7322A">
        <w:rPr>
          <w:rFonts w:ascii="Times New Roman" w:eastAsia="宋体" w:hAnsi="Times New Roman" w:hint="eastAsia"/>
          <w:color w:val="000000" w:themeColor="text1"/>
          <w:sz w:val="24"/>
          <w:szCs w:val="24"/>
        </w:rPr>
        <w:t>缺陷的实验表明，在</w:t>
      </w:r>
      <w:r w:rsidRPr="00D846B6">
        <w:rPr>
          <w:rFonts w:asciiTheme="minorEastAsia" w:hAnsiTheme="minorEastAsia"/>
          <w:color w:val="000000" w:themeColor="text1"/>
          <w:sz w:val="24"/>
          <w:szCs w:val="24"/>
        </w:rPr>
        <w:t>“</w:t>
      </w:r>
      <w:r w:rsidRPr="00B7322A">
        <w:rPr>
          <w:rFonts w:ascii="Times New Roman" w:eastAsia="宋体" w:hAnsi="Times New Roman"/>
          <w:color w:val="000000" w:themeColor="text1"/>
          <w:sz w:val="24"/>
          <w:szCs w:val="24"/>
        </w:rPr>
        <w:t>十折</w:t>
      </w:r>
      <w:r w:rsidRPr="00D846B6">
        <w:rPr>
          <w:rFonts w:ascii="宋体" w:eastAsia="宋体" w:hAnsi="宋体"/>
          <w:color w:val="000000" w:themeColor="text1"/>
          <w:sz w:val="24"/>
          <w:szCs w:val="24"/>
        </w:rPr>
        <w:t>”</w:t>
      </w:r>
      <w:r w:rsidRPr="00B7322A">
        <w:rPr>
          <w:rFonts w:ascii="Times New Roman" w:eastAsia="宋体" w:hAnsi="Times New Roman"/>
          <w:color w:val="000000" w:themeColor="text1"/>
          <w:sz w:val="24"/>
          <w:szCs w:val="24"/>
        </w:rPr>
        <w:t>增量验证模式下</w:t>
      </w:r>
      <w:r w:rsidRPr="00B7322A">
        <w:rPr>
          <w:rFonts w:ascii="Times New Roman" w:eastAsia="宋体" w:hAnsi="Times New Roman" w:hint="eastAsia"/>
          <w:color w:val="000000" w:themeColor="text1"/>
          <w:sz w:val="24"/>
          <w:szCs w:val="24"/>
        </w:rPr>
        <w:t>，</w:t>
      </w:r>
      <w:r w:rsidRPr="00B7322A">
        <w:rPr>
          <w:rFonts w:ascii="Times New Roman" w:eastAsia="宋体" w:hAnsi="Times New Roman"/>
          <w:color w:val="000000" w:themeColor="text1"/>
          <w:sz w:val="24"/>
          <w:szCs w:val="24"/>
        </w:rPr>
        <w:t>本文方法</w:t>
      </w:r>
      <w:r w:rsidRPr="00B7322A">
        <w:rPr>
          <w:rFonts w:ascii="Times New Roman" w:eastAsia="宋体" w:hAnsi="Times New Roman" w:hint="eastAsia"/>
          <w:color w:val="000000" w:themeColor="text1"/>
          <w:sz w:val="24"/>
          <w:szCs w:val="24"/>
        </w:rPr>
        <w:t>的</w:t>
      </w:r>
      <w:r w:rsidRPr="00B7322A">
        <w:rPr>
          <w:rFonts w:ascii="Times New Roman" w:eastAsia="宋体" w:hAnsi="Times New Roman"/>
          <w:color w:val="000000" w:themeColor="text1"/>
          <w:sz w:val="24"/>
          <w:szCs w:val="24"/>
        </w:rPr>
        <w:t>最好平均</w:t>
      </w:r>
      <w:r w:rsidRPr="00B7322A">
        <w:rPr>
          <w:rFonts w:ascii="Times New Roman" w:eastAsia="宋体" w:hAnsi="Times New Roman" w:hint="eastAsia"/>
          <w:color w:val="000000" w:themeColor="text1"/>
          <w:sz w:val="24"/>
          <w:szCs w:val="24"/>
        </w:rPr>
        <w:t>准确率分别达到了</w:t>
      </w:r>
      <w:r w:rsidRPr="00B7322A">
        <w:rPr>
          <w:rFonts w:ascii="Times New Roman" w:eastAsia="宋体" w:hAnsi="Times New Roman"/>
          <w:color w:val="000000" w:themeColor="text1"/>
          <w:sz w:val="24"/>
          <w:szCs w:val="24"/>
        </w:rPr>
        <w:t>78.39%</w:t>
      </w:r>
      <w:r w:rsidRPr="00B7322A">
        <w:rPr>
          <w:rFonts w:ascii="Times New Roman" w:eastAsia="宋体" w:hAnsi="Times New Roman"/>
          <w:color w:val="000000" w:themeColor="text1"/>
          <w:sz w:val="24"/>
          <w:szCs w:val="24"/>
        </w:rPr>
        <w:t>和</w:t>
      </w:r>
      <w:r w:rsidRPr="00B7322A">
        <w:rPr>
          <w:rFonts w:ascii="Times New Roman" w:eastAsia="宋体" w:hAnsi="Times New Roman"/>
          <w:color w:val="000000" w:themeColor="text1"/>
          <w:sz w:val="24"/>
          <w:szCs w:val="24"/>
        </w:rPr>
        <w:t>64.94%</w:t>
      </w:r>
      <w:r w:rsidRPr="00B7322A">
        <w:rPr>
          <w:rFonts w:ascii="Times New Roman" w:eastAsia="宋体" w:hAnsi="Times New Roman" w:hint="eastAsia"/>
          <w:color w:val="000000" w:themeColor="text1"/>
          <w:sz w:val="24"/>
          <w:szCs w:val="24"/>
        </w:rPr>
        <w:t>，比基准方法（</w:t>
      </w:r>
      <w:r w:rsidRPr="00B7322A">
        <w:rPr>
          <w:rFonts w:ascii="Times New Roman" w:eastAsia="宋体" w:hAnsi="Times New Roman"/>
          <w:color w:val="000000" w:themeColor="text1"/>
          <w:sz w:val="24"/>
          <w:szCs w:val="24"/>
        </w:rPr>
        <w:t>机器学习分类</w:t>
      </w:r>
      <w:r w:rsidRPr="00B7322A">
        <w:rPr>
          <w:rFonts w:ascii="Times New Roman" w:eastAsia="宋体" w:hAnsi="Times New Roman"/>
          <w:color w:val="000000" w:themeColor="text1"/>
          <w:sz w:val="24"/>
          <w:szCs w:val="24"/>
        </w:rPr>
        <w:t>+</w:t>
      </w:r>
      <w:r w:rsidRPr="00B7322A">
        <w:rPr>
          <w:rFonts w:ascii="Times New Roman" w:eastAsia="宋体" w:hAnsi="Times New Roman"/>
          <w:color w:val="000000" w:themeColor="text1"/>
          <w:sz w:val="24"/>
          <w:szCs w:val="24"/>
        </w:rPr>
        <w:t>再分配图</w:t>
      </w:r>
      <w:r w:rsidRPr="00B7322A">
        <w:rPr>
          <w:rFonts w:ascii="Times New Roman" w:eastAsia="宋体" w:hAnsi="Times New Roman" w:hint="eastAsia"/>
          <w:color w:val="000000" w:themeColor="text1"/>
          <w:sz w:val="24"/>
          <w:szCs w:val="24"/>
        </w:rPr>
        <w:t>）的</w:t>
      </w:r>
      <w:r w:rsidRPr="00B7322A">
        <w:rPr>
          <w:rFonts w:ascii="Times New Roman" w:eastAsia="宋体" w:hAnsi="Times New Roman"/>
          <w:color w:val="000000" w:themeColor="text1"/>
          <w:sz w:val="24"/>
          <w:szCs w:val="24"/>
        </w:rPr>
        <w:t>最高平均准</w:t>
      </w:r>
      <w:r w:rsidRPr="00B7322A">
        <w:rPr>
          <w:rFonts w:ascii="Times New Roman" w:eastAsia="宋体" w:hAnsi="Times New Roman" w:hint="eastAsia"/>
          <w:color w:val="000000" w:themeColor="text1"/>
          <w:sz w:val="24"/>
          <w:szCs w:val="24"/>
        </w:rPr>
        <w:t>确率分别</w:t>
      </w:r>
      <w:r w:rsidRPr="00B7322A">
        <w:rPr>
          <w:rFonts w:ascii="Times New Roman" w:eastAsia="宋体" w:hAnsi="Times New Roman"/>
          <w:color w:val="000000" w:themeColor="text1"/>
          <w:sz w:val="24"/>
          <w:szCs w:val="24"/>
        </w:rPr>
        <w:t>增加</w:t>
      </w:r>
      <w:r w:rsidRPr="00B7322A">
        <w:rPr>
          <w:rFonts w:ascii="Times New Roman" w:eastAsia="宋体" w:hAnsi="Times New Roman" w:hint="eastAsia"/>
          <w:color w:val="000000" w:themeColor="text1"/>
          <w:sz w:val="24"/>
          <w:szCs w:val="24"/>
        </w:rPr>
        <w:t>了</w:t>
      </w:r>
      <w:r w:rsidRPr="00B7322A">
        <w:rPr>
          <w:rFonts w:ascii="Times New Roman" w:eastAsia="宋体" w:hAnsi="Times New Roman"/>
          <w:color w:val="000000" w:themeColor="text1"/>
          <w:sz w:val="24"/>
          <w:szCs w:val="24"/>
        </w:rPr>
        <w:t>17.34%</w:t>
      </w:r>
      <w:r w:rsidRPr="00B7322A">
        <w:rPr>
          <w:rFonts w:ascii="Times New Roman" w:eastAsia="宋体" w:hAnsi="Times New Roman" w:hint="eastAsia"/>
          <w:color w:val="000000" w:themeColor="text1"/>
          <w:sz w:val="24"/>
          <w:szCs w:val="24"/>
        </w:rPr>
        <w:t>和</w:t>
      </w:r>
      <w:r w:rsidRPr="00B7322A">
        <w:rPr>
          <w:rFonts w:ascii="Times New Roman" w:eastAsia="宋体" w:hAnsi="Times New Roman"/>
          <w:color w:val="000000" w:themeColor="text1"/>
          <w:sz w:val="24"/>
          <w:szCs w:val="24"/>
        </w:rPr>
        <w:t>10.82%</w:t>
      </w:r>
      <w:r w:rsidRPr="00B7322A">
        <w:rPr>
          <w:rFonts w:ascii="Times New Roman" w:eastAsia="宋体" w:hAnsi="Times New Roman" w:hint="eastAsia"/>
          <w:color w:val="000000" w:themeColor="text1"/>
          <w:sz w:val="24"/>
          <w:szCs w:val="24"/>
        </w:rPr>
        <w:t>，从而验证了其有效性。</w:t>
      </w:r>
    </w:p>
    <w:p w14:paraId="1928A74B" w14:textId="72A13D82" w:rsidR="00B9297A" w:rsidRPr="00B7322A" w:rsidRDefault="00556F4F" w:rsidP="00D518DC">
      <w:pPr>
        <w:pStyle w:val="10"/>
        <w:spacing w:after="120" w:line="400" w:lineRule="atLeast"/>
        <w:ind w:firstLine="480"/>
        <w:rPr>
          <w:rFonts w:ascii="Times New Roman" w:eastAsia="宋体" w:hAnsi="Times New Roman"/>
          <w:color w:val="000000" w:themeColor="text1"/>
          <w:sz w:val="24"/>
          <w:szCs w:val="24"/>
        </w:rPr>
      </w:pPr>
      <w:r w:rsidRPr="00B7322A">
        <w:rPr>
          <w:rFonts w:ascii="Times New Roman" w:eastAsia="宋体" w:hAnsi="Times New Roman" w:hint="eastAsia"/>
          <w:color w:val="000000" w:themeColor="text1"/>
          <w:sz w:val="24"/>
          <w:szCs w:val="24"/>
        </w:rPr>
        <w:t>另外，</w:t>
      </w:r>
      <w:r w:rsidR="00A51C0C" w:rsidRPr="00B7322A">
        <w:rPr>
          <w:rFonts w:ascii="Times New Roman" w:eastAsia="宋体" w:hAnsi="Times New Roman" w:hint="eastAsia"/>
          <w:color w:val="000000" w:themeColor="text1"/>
          <w:sz w:val="24"/>
          <w:szCs w:val="24"/>
        </w:rPr>
        <w:t>我们</w:t>
      </w:r>
      <w:r w:rsidRPr="00B7322A">
        <w:rPr>
          <w:rFonts w:ascii="Times New Roman" w:eastAsia="宋体" w:hAnsi="Times New Roman" w:hint="eastAsia"/>
          <w:color w:val="000000" w:themeColor="text1"/>
          <w:sz w:val="24"/>
          <w:szCs w:val="24"/>
        </w:rPr>
        <w:t>根据</w:t>
      </w:r>
      <w:r w:rsidRPr="00B7322A">
        <w:rPr>
          <w:rFonts w:ascii="Times New Roman" w:eastAsia="宋体" w:hAnsi="Times New Roman" w:cs="Times New Roman"/>
          <w:sz w:val="24"/>
          <w:szCs w:val="24"/>
        </w:rPr>
        <w:t>缺陷的历史修复数</w:t>
      </w:r>
      <w:r w:rsidR="00A51C0C" w:rsidRPr="00B7322A">
        <w:rPr>
          <w:rFonts w:ascii="Times New Roman" w:eastAsia="宋体" w:hAnsi="Times New Roman" w:cs="Times New Roman"/>
          <w:sz w:val="24"/>
          <w:szCs w:val="24"/>
        </w:rPr>
        <w:t>据分析开发者之间的合作关系，计算分配概率，构建缺陷的分配概率图，然后结合</w:t>
      </w:r>
      <w:r w:rsidR="00A51C0C" w:rsidRPr="00B7322A">
        <w:rPr>
          <w:rFonts w:ascii="Times New Roman" w:eastAsia="宋体" w:hAnsi="Times New Roman" w:hint="eastAsia"/>
          <w:color w:val="000000" w:themeColor="text1"/>
          <w:sz w:val="24"/>
          <w:szCs w:val="24"/>
        </w:rPr>
        <w:t>文本分类和评分机制对与缺陷修复过程中</w:t>
      </w:r>
      <w:r w:rsidR="00C5200F">
        <w:rPr>
          <w:rFonts w:ascii="Times New Roman" w:eastAsia="宋体" w:hAnsi="Times New Roman" w:hint="eastAsia"/>
          <w:color w:val="000000" w:themeColor="text1"/>
          <w:sz w:val="24"/>
          <w:szCs w:val="24"/>
        </w:rPr>
        <w:t>涉及</w:t>
      </w:r>
      <w:r w:rsidR="00A51C0C" w:rsidRPr="00B7322A">
        <w:rPr>
          <w:rFonts w:ascii="Times New Roman" w:eastAsia="宋体" w:hAnsi="Times New Roman" w:hint="eastAsia"/>
          <w:color w:val="000000" w:themeColor="text1"/>
          <w:sz w:val="24"/>
          <w:szCs w:val="24"/>
        </w:rPr>
        <w:t>的开发者进行推荐</w:t>
      </w:r>
      <w:r w:rsidR="00C5200F">
        <w:rPr>
          <w:rFonts w:ascii="Times New Roman" w:eastAsia="宋体" w:hAnsi="Times New Roman"/>
          <w:color w:val="000000" w:themeColor="text1"/>
          <w:sz w:val="24"/>
          <w:szCs w:val="24"/>
        </w:rPr>
        <w:t>。</w:t>
      </w:r>
      <w:r w:rsidR="00A51C0C" w:rsidRPr="00B7322A">
        <w:rPr>
          <w:rFonts w:ascii="Times New Roman" w:eastAsia="宋体" w:hAnsi="Times New Roman" w:cs="Times New Roman"/>
          <w:sz w:val="24"/>
          <w:szCs w:val="24"/>
        </w:rPr>
        <w:t>针对</w:t>
      </w:r>
      <w:r w:rsidR="00A51C0C" w:rsidRPr="00B7322A">
        <w:rPr>
          <w:rFonts w:ascii="Times New Roman" w:eastAsia="宋体" w:hAnsi="Times New Roman" w:cs="Times New Roman" w:hint="eastAsia"/>
          <w:sz w:val="24"/>
          <w:szCs w:val="24"/>
        </w:rPr>
        <w:t>Eclipse</w:t>
      </w:r>
      <w:r w:rsidR="00A51C0C" w:rsidRPr="00B7322A">
        <w:rPr>
          <w:rFonts w:ascii="Times New Roman" w:eastAsia="宋体" w:hAnsi="Times New Roman" w:cs="Times New Roman" w:hint="eastAsia"/>
          <w:sz w:val="24"/>
          <w:szCs w:val="24"/>
        </w:rPr>
        <w:t>和</w:t>
      </w:r>
      <w:r w:rsidR="00A51C0C" w:rsidRPr="00B7322A">
        <w:rPr>
          <w:rFonts w:ascii="Times New Roman" w:eastAsia="宋体" w:hAnsi="Times New Roman" w:cs="Times New Roman" w:hint="eastAsia"/>
          <w:sz w:val="24"/>
          <w:szCs w:val="24"/>
        </w:rPr>
        <w:t>Mozilla</w:t>
      </w:r>
      <w:r w:rsidR="00A51C0C" w:rsidRPr="00B7322A">
        <w:rPr>
          <w:rFonts w:ascii="Times New Roman" w:eastAsia="宋体" w:hAnsi="Times New Roman" w:cs="Times New Roman" w:hint="eastAsia"/>
          <w:sz w:val="24"/>
          <w:szCs w:val="24"/>
        </w:rPr>
        <w:t>两个开源项目的缺陷数据，取得了较高的推荐召回率</w:t>
      </w:r>
      <w:r w:rsidR="00DD326C">
        <w:rPr>
          <w:rFonts w:ascii="Times New Roman" w:eastAsia="宋体" w:hAnsi="Times New Roman" w:cs="Times New Roman" w:hint="eastAsia"/>
          <w:sz w:val="24"/>
          <w:szCs w:val="24"/>
        </w:rPr>
        <w:t>，分别达到了</w:t>
      </w:r>
      <w:r w:rsidR="00DD326C">
        <w:rPr>
          <w:rFonts w:ascii="Times New Roman" w:hAnsi="Times New Roman" w:cs="Times New Roman"/>
          <w:sz w:val="24"/>
          <w:szCs w:val="24"/>
        </w:rPr>
        <w:t>78.20%</w:t>
      </w:r>
      <w:r w:rsidR="00DD326C">
        <w:rPr>
          <w:rFonts w:ascii="Times New Roman" w:hAnsi="Times New Roman" w:cs="Times New Roman"/>
          <w:sz w:val="24"/>
          <w:szCs w:val="24"/>
        </w:rPr>
        <w:t>和</w:t>
      </w:r>
      <w:r w:rsidR="00DD326C">
        <w:rPr>
          <w:rFonts w:ascii="Times New Roman" w:hAnsi="Times New Roman" w:cs="Times New Roman"/>
          <w:sz w:val="24"/>
          <w:szCs w:val="24"/>
        </w:rPr>
        <w:t>71.98%</w:t>
      </w:r>
      <w:r w:rsidR="00986D57">
        <w:rPr>
          <w:rFonts w:ascii="Times New Roman" w:hAnsi="Times New Roman" w:cs="Times New Roman"/>
          <w:sz w:val="24"/>
          <w:szCs w:val="24"/>
        </w:rPr>
        <w:t>。</w:t>
      </w:r>
      <w:r w:rsidR="00492C34">
        <w:rPr>
          <w:rFonts w:ascii="Times New Roman" w:hAnsi="Times New Roman" w:cs="Times New Roman"/>
          <w:sz w:val="24"/>
          <w:szCs w:val="24"/>
        </w:rPr>
        <w:t>与</w:t>
      </w:r>
      <w:r w:rsidR="00492C34">
        <w:rPr>
          <w:rFonts w:ascii="Times New Roman" w:hAnsi="Times New Roman" w:cs="Times New Roman" w:hint="eastAsia"/>
          <w:sz w:val="24"/>
          <w:szCs w:val="24"/>
        </w:rPr>
        <w:t>FastText+</w:t>
      </w:r>
      <w:r w:rsidR="00492C34">
        <w:rPr>
          <w:rFonts w:ascii="Times New Roman" w:hAnsi="Times New Roman" w:cs="Times New Roman" w:hint="eastAsia"/>
          <w:sz w:val="24"/>
          <w:szCs w:val="24"/>
        </w:rPr>
        <w:t>评分机制</w:t>
      </w:r>
      <w:r w:rsidR="00492C34">
        <w:rPr>
          <w:rFonts w:ascii="Times New Roman" w:hAnsi="Times New Roman" w:cs="Times New Roman" w:hint="eastAsia"/>
          <w:sz w:val="24"/>
          <w:szCs w:val="24"/>
        </w:rPr>
        <w:t>+</w:t>
      </w:r>
      <w:r w:rsidR="00492C34">
        <w:rPr>
          <w:rFonts w:ascii="Times New Roman" w:hAnsi="Times New Roman" w:cs="Times New Roman"/>
          <w:sz w:val="24"/>
          <w:szCs w:val="24"/>
        </w:rPr>
        <w:t>缺陷分配图</w:t>
      </w:r>
      <w:r w:rsidR="00986D57">
        <w:rPr>
          <w:rFonts w:ascii="Times New Roman" w:hAnsi="Times New Roman" w:cs="Times New Roman"/>
          <w:sz w:val="24"/>
          <w:szCs w:val="24"/>
        </w:rPr>
        <w:t>基准</w:t>
      </w:r>
      <w:r w:rsidR="00492C34">
        <w:rPr>
          <w:rFonts w:ascii="Times New Roman" w:hAnsi="Times New Roman" w:cs="Times New Roman"/>
          <w:sz w:val="24"/>
          <w:szCs w:val="24"/>
        </w:rPr>
        <w:t>方法相比，平均召回率分别增加了</w:t>
      </w:r>
      <w:r w:rsidR="00492C34">
        <w:rPr>
          <w:rFonts w:ascii="Times New Roman" w:hAnsi="Times New Roman" w:cs="Times New Roman" w:hint="eastAsia"/>
          <w:sz w:val="24"/>
          <w:szCs w:val="24"/>
        </w:rPr>
        <w:t>25.</w:t>
      </w:r>
      <w:r w:rsidR="00492C34">
        <w:rPr>
          <w:rFonts w:ascii="Times New Roman" w:hAnsi="Times New Roman" w:cs="Times New Roman"/>
          <w:sz w:val="24"/>
          <w:szCs w:val="24"/>
        </w:rPr>
        <w:t>53%</w:t>
      </w:r>
      <w:r w:rsidR="00492C34">
        <w:rPr>
          <w:rFonts w:ascii="Times New Roman" w:hAnsi="Times New Roman" w:cs="Times New Roman"/>
          <w:sz w:val="24"/>
          <w:szCs w:val="24"/>
        </w:rPr>
        <w:t>和</w:t>
      </w:r>
      <w:r w:rsidR="00492C34">
        <w:rPr>
          <w:rFonts w:ascii="Times New Roman" w:hAnsi="Times New Roman" w:cs="Times New Roman" w:hint="eastAsia"/>
          <w:sz w:val="24"/>
          <w:szCs w:val="24"/>
        </w:rPr>
        <w:t>27.</w:t>
      </w:r>
      <w:r w:rsidR="00492C34">
        <w:rPr>
          <w:rFonts w:ascii="Times New Roman" w:hAnsi="Times New Roman" w:cs="Times New Roman"/>
          <w:sz w:val="24"/>
          <w:szCs w:val="24"/>
        </w:rPr>
        <w:t>74%</w:t>
      </w:r>
      <w:r w:rsidR="00986D57">
        <w:rPr>
          <w:rFonts w:ascii="Times New Roman" w:hAnsi="Times New Roman" w:cs="Times New Roman"/>
          <w:sz w:val="24"/>
          <w:szCs w:val="24"/>
        </w:rPr>
        <w:t>，同时也比</w:t>
      </w:r>
      <w:r w:rsidR="00492C34" w:rsidRPr="00986D57">
        <w:rPr>
          <w:rFonts w:ascii="Times New Roman" w:hAnsi="Times New Roman" w:cs="Times New Roman" w:hint="eastAsia"/>
          <w:sz w:val="24"/>
          <w:szCs w:val="24"/>
        </w:rPr>
        <w:lastRenderedPageBreak/>
        <w:t>ML-</w:t>
      </w:r>
      <w:r w:rsidR="00492C34" w:rsidRPr="00986D57">
        <w:rPr>
          <w:rFonts w:ascii="Times New Roman" w:hAnsi="Times New Roman" w:cs="Times New Roman"/>
          <w:sz w:val="24"/>
          <w:szCs w:val="24"/>
        </w:rPr>
        <w:t>KNN+</w:t>
      </w:r>
      <w:r w:rsidR="00492C34" w:rsidRPr="00986D57">
        <w:rPr>
          <w:rFonts w:ascii="Times New Roman" w:hAnsi="Times New Roman" w:cs="Times New Roman"/>
          <w:sz w:val="24"/>
          <w:szCs w:val="24"/>
        </w:rPr>
        <w:t>开发者相似度方法</w:t>
      </w:r>
      <w:r w:rsidR="00986D57">
        <w:rPr>
          <w:rFonts w:ascii="Times New Roman" w:hAnsi="Times New Roman" w:cs="Times New Roman"/>
          <w:sz w:val="24"/>
          <w:szCs w:val="24"/>
        </w:rPr>
        <w:t>的最高平均召回率</w:t>
      </w:r>
      <w:r w:rsidR="00492C34">
        <w:rPr>
          <w:rFonts w:ascii="Times New Roman" w:hAnsi="Times New Roman" w:cs="Times New Roman" w:hint="eastAsia"/>
          <w:sz w:val="24"/>
          <w:szCs w:val="24"/>
        </w:rPr>
        <w:t>分别增加了</w:t>
      </w:r>
      <w:r w:rsidR="00986D57">
        <w:rPr>
          <w:rFonts w:ascii="Times New Roman" w:hAnsi="Times New Roman" w:cs="Times New Roman" w:hint="eastAsia"/>
          <w:sz w:val="24"/>
          <w:szCs w:val="24"/>
        </w:rPr>
        <w:t>14.</w:t>
      </w:r>
      <w:r w:rsidR="00986D57">
        <w:rPr>
          <w:rFonts w:ascii="Times New Roman" w:hAnsi="Times New Roman" w:cs="Times New Roman"/>
          <w:sz w:val="24"/>
          <w:szCs w:val="24"/>
        </w:rPr>
        <w:t>17%</w:t>
      </w:r>
      <w:r w:rsidR="00986D57">
        <w:rPr>
          <w:rFonts w:ascii="Times New Roman" w:hAnsi="Times New Roman" w:cs="Times New Roman"/>
          <w:sz w:val="24"/>
          <w:szCs w:val="24"/>
        </w:rPr>
        <w:t>和</w:t>
      </w:r>
      <w:r w:rsidR="00986D57">
        <w:rPr>
          <w:rFonts w:ascii="Times New Roman" w:hAnsi="Times New Roman" w:cs="Times New Roman" w:hint="eastAsia"/>
          <w:sz w:val="24"/>
          <w:szCs w:val="24"/>
        </w:rPr>
        <w:t>13.</w:t>
      </w:r>
      <w:r w:rsidR="00986D57">
        <w:rPr>
          <w:rFonts w:ascii="Times New Roman" w:hAnsi="Times New Roman" w:cs="Times New Roman"/>
          <w:sz w:val="24"/>
          <w:szCs w:val="24"/>
        </w:rPr>
        <w:t>25%</w:t>
      </w:r>
      <w:r w:rsidR="00986D57">
        <w:rPr>
          <w:rFonts w:ascii="Times New Roman" w:hAnsi="Times New Roman" w:cs="Times New Roman"/>
          <w:sz w:val="24"/>
          <w:szCs w:val="24"/>
        </w:rPr>
        <w:t>，从而验证了该方法对缺陷所涉及的开发者推荐的有效性</w:t>
      </w:r>
      <w:r w:rsidR="00A51C0C" w:rsidRPr="00B7322A">
        <w:rPr>
          <w:rFonts w:ascii="Times New Roman" w:eastAsia="宋体" w:hAnsi="Times New Roman" w:cs="Times New Roman" w:hint="eastAsia"/>
          <w:sz w:val="24"/>
          <w:szCs w:val="24"/>
        </w:rPr>
        <w:t>。</w:t>
      </w:r>
    </w:p>
    <w:p w14:paraId="4D5284C5" w14:textId="77777777" w:rsidR="00146026" w:rsidRDefault="00A51C0C" w:rsidP="00146026">
      <w:pPr>
        <w:widowControl/>
        <w:spacing w:before="120" w:after="120"/>
        <w:jc w:val="left"/>
        <w:rPr>
          <w:rFonts w:ascii="Times New Roman" w:eastAsia="宋体" w:hAnsi="Times New Roman"/>
          <w:color w:val="000000" w:themeColor="text1"/>
          <w:sz w:val="24"/>
          <w:szCs w:val="24"/>
        </w:rPr>
      </w:pPr>
      <w:r w:rsidRPr="00F6317E">
        <w:rPr>
          <w:rFonts w:ascii="黑体" w:eastAsia="黑体" w:hAnsi="黑体" w:hint="eastAsia"/>
          <w:b/>
          <w:color w:val="000000" w:themeColor="text1"/>
          <w:sz w:val="24"/>
          <w:szCs w:val="24"/>
        </w:rPr>
        <w:t>关键词：</w:t>
      </w:r>
      <w:r w:rsidR="006B7623">
        <w:rPr>
          <w:rFonts w:ascii="Times New Roman" w:eastAsia="宋体" w:hAnsi="Times New Roman" w:hint="eastAsia"/>
          <w:color w:val="000000" w:themeColor="text1"/>
          <w:sz w:val="24"/>
          <w:szCs w:val="24"/>
        </w:rPr>
        <w:t xml:space="preserve"> </w:t>
      </w:r>
      <w:r w:rsidRPr="00B7322A">
        <w:rPr>
          <w:rFonts w:ascii="Times New Roman" w:eastAsia="宋体" w:hAnsi="Times New Roman" w:hint="eastAsia"/>
          <w:color w:val="000000" w:themeColor="text1"/>
          <w:sz w:val="24"/>
          <w:szCs w:val="24"/>
        </w:rPr>
        <w:t>开源软件、缺陷分配、文本分类、评分机制、分配图</w:t>
      </w:r>
    </w:p>
    <w:p w14:paraId="62BB78B9"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4D134F50"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78D67E6F"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57BD6860"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185A150D"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52E655F5"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697C87B8"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696F9760"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790F2F8A"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569FB007"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4730CFCA"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36A04AA8"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3E5CD371"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0A2869AD"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4B6ABA3C"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587765F7"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778F8A38"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58B69036"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6EC749D8"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6E68E8B0"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49B3A6A4"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0C0CC16A"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6064BF32"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1407CA24"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09E28CEA"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5344AB92"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0C76F395"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4A6B520D" w14:textId="77777777" w:rsidR="00146026" w:rsidRDefault="00146026" w:rsidP="00146026">
      <w:pPr>
        <w:widowControl/>
        <w:spacing w:before="120" w:after="120"/>
        <w:jc w:val="left"/>
        <w:rPr>
          <w:rFonts w:ascii="Times New Roman" w:eastAsia="宋体" w:hAnsi="Times New Roman"/>
          <w:color w:val="000000" w:themeColor="text1"/>
          <w:sz w:val="24"/>
          <w:szCs w:val="24"/>
        </w:rPr>
      </w:pPr>
    </w:p>
    <w:p w14:paraId="4B9CD295" w14:textId="71BC5FFE" w:rsidR="00D05F95" w:rsidRDefault="00D05F95" w:rsidP="003428F6">
      <w:pPr>
        <w:widowControl/>
        <w:spacing w:before="120" w:after="120"/>
        <w:jc w:val="center"/>
        <w:outlineLvl w:val="0"/>
        <w:rPr>
          <w:rFonts w:ascii="Times New Roman" w:eastAsia="黑体" w:hAnsi="Times New Roman"/>
          <w:b/>
          <w:color w:val="000000" w:themeColor="text1"/>
          <w:sz w:val="36"/>
          <w:szCs w:val="36"/>
        </w:rPr>
      </w:pPr>
      <w:bookmarkStart w:id="1" w:name="_Toc511837063"/>
      <w:r>
        <w:rPr>
          <w:rFonts w:ascii="Times New Roman" w:eastAsia="黑体" w:hAnsi="Times New Roman" w:hint="eastAsia"/>
          <w:b/>
          <w:color w:val="000000" w:themeColor="text1"/>
          <w:sz w:val="36"/>
          <w:szCs w:val="36"/>
        </w:rPr>
        <w:lastRenderedPageBreak/>
        <w:t>ABSTRACT</w:t>
      </w:r>
      <w:bookmarkEnd w:id="1"/>
    </w:p>
    <w:p w14:paraId="1CB5E473" w14:textId="362F0FCD" w:rsidR="00B7322A" w:rsidRDefault="00B7322A" w:rsidP="00C519CA">
      <w:pPr>
        <w:pStyle w:val="10"/>
        <w:spacing w:line="400" w:lineRule="atLeast"/>
        <w:ind w:firstLine="480"/>
        <w:rPr>
          <w:rFonts w:ascii="Times New Roman" w:hAnsi="Times New Roman" w:cs="Times New Roman"/>
          <w:color w:val="000000" w:themeColor="text1"/>
          <w:sz w:val="24"/>
          <w:szCs w:val="24"/>
        </w:rPr>
      </w:pPr>
      <w:r w:rsidRPr="00B7322A">
        <w:rPr>
          <w:rFonts w:ascii="Times New Roman" w:hAnsi="Times New Roman" w:cs="Times New Roman"/>
          <w:color w:val="000000" w:themeColor="text1"/>
          <w:sz w:val="24"/>
          <w:szCs w:val="24"/>
        </w:rPr>
        <w:t xml:space="preserve">Over </w:t>
      </w:r>
      <w:r>
        <w:rPr>
          <w:rFonts w:ascii="Times New Roman" w:hAnsi="Times New Roman" w:cs="Times New Roman"/>
          <w:color w:val="000000" w:themeColor="text1"/>
          <w:sz w:val="24"/>
          <w:szCs w:val="24"/>
        </w:rPr>
        <w:t>the past two decades, we have witnessed the growing effect of software on human society. This trend echoes the famous Marc Andreessen’s 2011 proclamation that software is eating the world. Moreover</w:t>
      </w:r>
      <w:r w:rsidR="00336F0F" w:rsidRPr="009414F5">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r w:rsidR="00336F0F" w:rsidRPr="009414F5">
        <w:rPr>
          <w:rFonts w:ascii="Times New Roman" w:hAnsi="Times New Roman" w:cs="Times New Roman"/>
          <w:noProof/>
          <w:color w:val="000000" w:themeColor="text1"/>
          <w:sz w:val="24"/>
          <w:szCs w:val="24"/>
        </w:rPr>
        <w:t>s</w:t>
      </w:r>
      <w:r w:rsidRPr="009414F5">
        <w:rPr>
          <w:rFonts w:ascii="Times New Roman" w:hAnsi="Times New Roman" w:cs="Times New Roman"/>
          <w:noProof/>
          <w:color w:val="000000" w:themeColor="text1"/>
          <w:sz w:val="24"/>
          <w:szCs w:val="24"/>
        </w:rPr>
        <w:t>oftware</w:t>
      </w:r>
      <w:r>
        <w:rPr>
          <w:rFonts w:ascii="Times New Roman" w:hAnsi="Times New Roman" w:cs="Times New Roman"/>
          <w:color w:val="000000" w:themeColor="text1"/>
          <w:sz w:val="24"/>
          <w:szCs w:val="24"/>
        </w:rPr>
        <w:t>-defined anything has been identified by Gartner as one of the top t</w:t>
      </w:r>
      <w:r w:rsidRPr="00336F0F">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n strategic technology trends for 2014, implying that we are entering a new era of the information society defined by software.</w:t>
      </w:r>
      <w:r>
        <w:rPr>
          <w:rFonts w:ascii="Times New Roman" w:hAnsi="Times New Roman" w:cs="Times New Roman" w:hint="eastAsia"/>
          <w:color w:val="000000" w:themeColor="text1"/>
          <w:sz w:val="24"/>
          <w:szCs w:val="24"/>
        </w:rPr>
        <w:t xml:space="preserve"> </w:t>
      </w:r>
      <w:r w:rsidRPr="00B7322A">
        <w:rPr>
          <w:rFonts w:ascii="Times New Roman" w:hAnsi="Times New Roman" w:cs="Times New Roman"/>
          <w:color w:val="000000" w:themeColor="text1"/>
          <w:sz w:val="24"/>
          <w:szCs w:val="24"/>
        </w:rPr>
        <w:t xml:space="preserve">Compared </w:t>
      </w:r>
      <w:r>
        <w:rPr>
          <w:rFonts w:ascii="Times New Roman" w:hAnsi="Times New Roman" w:cs="Times New Roman"/>
          <w:color w:val="000000" w:themeColor="text1"/>
          <w:sz w:val="24"/>
          <w:szCs w:val="24"/>
        </w:rPr>
        <w:t>with proprietary software, open-</w:t>
      </w:r>
      <w:r w:rsidRPr="00B7322A">
        <w:rPr>
          <w:rFonts w:ascii="Times New Roman" w:hAnsi="Times New Roman" w:cs="Times New Roman"/>
          <w:color w:val="000000" w:themeColor="text1"/>
          <w:sz w:val="24"/>
          <w:szCs w:val="24"/>
        </w:rPr>
        <w:t>source software</w:t>
      </w:r>
      <w:r w:rsidR="005D2062">
        <w:rPr>
          <w:rFonts w:ascii="Times New Roman" w:hAnsi="Times New Roman" w:cs="Times New Roman"/>
          <w:color w:val="000000" w:themeColor="text1"/>
          <w:sz w:val="24"/>
          <w:szCs w:val="24"/>
        </w:rPr>
        <w:t xml:space="preserve"> </w:t>
      </w:r>
      <w:r w:rsidR="003F23FB">
        <w:rPr>
          <w:rFonts w:ascii="Times New Roman" w:hAnsi="Times New Roman" w:cs="Times New Roman"/>
          <w:color w:val="000000" w:themeColor="text1"/>
          <w:sz w:val="24"/>
          <w:szCs w:val="24"/>
        </w:rPr>
        <w:t>(OSS)</w:t>
      </w:r>
      <w:r w:rsidRPr="00B7322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brings forth a fundamental shift in the manner in which software is developed and dis</w:t>
      </w:r>
      <w:r w:rsidR="003F23FB">
        <w:rPr>
          <w:rFonts w:ascii="Times New Roman" w:hAnsi="Times New Roman" w:cs="Times New Roman"/>
          <w:color w:val="000000" w:themeColor="text1"/>
          <w:sz w:val="24"/>
          <w:szCs w:val="24"/>
        </w:rPr>
        <w:t xml:space="preserve">tributed. Due to lower cost, superior security, freedom from vendor lock-in, better quality and other </w:t>
      </w:r>
      <w:r w:rsidR="00336F0F">
        <w:rPr>
          <w:rFonts w:ascii="Times New Roman" w:hAnsi="Times New Roman" w:cs="Times New Roman"/>
          <w:noProof/>
          <w:color w:val="000000" w:themeColor="text1"/>
          <w:sz w:val="24"/>
          <w:szCs w:val="24"/>
        </w:rPr>
        <w:t>primary</w:t>
      </w:r>
      <w:r w:rsidR="003F23FB">
        <w:rPr>
          <w:rFonts w:ascii="Times New Roman" w:hAnsi="Times New Roman" w:cs="Times New Roman"/>
          <w:color w:val="000000" w:themeColor="text1"/>
          <w:sz w:val="24"/>
          <w:szCs w:val="24"/>
        </w:rPr>
        <w:t xml:space="preserve"> reasons, an increasing number of enterprise-level companies have adopted OSS offerings </w:t>
      </w:r>
      <w:r w:rsidR="005D2062">
        <w:rPr>
          <w:rFonts w:ascii="Times New Roman" w:hAnsi="Times New Roman" w:cs="Times New Roman"/>
          <w:color w:val="000000" w:themeColor="text1"/>
          <w:sz w:val="24"/>
          <w:szCs w:val="24"/>
        </w:rPr>
        <w:t>as an essential part of</w:t>
      </w:r>
      <w:r w:rsidR="003F23FB">
        <w:rPr>
          <w:rFonts w:ascii="Times New Roman" w:hAnsi="Times New Roman" w:cs="Times New Roman"/>
          <w:color w:val="000000" w:themeColor="text1"/>
          <w:sz w:val="24"/>
          <w:szCs w:val="24"/>
        </w:rPr>
        <w:t xml:space="preserve"> their IT systems.</w:t>
      </w:r>
    </w:p>
    <w:p w14:paraId="05620C26" w14:textId="1F73D83E" w:rsidR="003F23FB" w:rsidRDefault="00336F0F" w:rsidP="00C519CA">
      <w:pPr>
        <w:pStyle w:val="10"/>
        <w:spacing w:line="400" w:lineRule="atLeast"/>
        <w:ind w:firstLine="48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T</w:t>
      </w:r>
      <w:r w:rsidR="00C519CA" w:rsidRPr="00336F0F">
        <w:rPr>
          <w:rFonts w:ascii="Times New Roman" w:hAnsi="Times New Roman" w:cs="Times New Roman"/>
          <w:noProof/>
          <w:color w:val="000000" w:themeColor="text1"/>
          <w:sz w:val="24"/>
          <w:szCs w:val="24"/>
        </w:rPr>
        <w:t>o</w:t>
      </w:r>
      <w:r w:rsidR="00C519CA" w:rsidRPr="00C519CA">
        <w:rPr>
          <w:rFonts w:ascii="Times New Roman" w:hAnsi="Times New Roman" w:cs="Times New Roman"/>
          <w:color w:val="000000" w:themeColor="text1"/>
          <w:sz w:val="24"/>
          <w:szCs w:val="24"/>
        </w:rPr>
        <w:t xml:space="preserve"> improve the efficiency of </w:t>
      </w:r>
      <w:r w:rsidR="00C519CA">
        <w:rPr>
          <w:rFonts w:ascii="Times New Roman" w:hAnsi="Times New Roman" w:cs="Times New Roman"/>
          <w:color w:val="000000" w:themeColor="text1"/>
          <w:sz w:val="24"/>
          <w:szCs w:val="24"/>
        </w:rPr>
        <w:t>bug</w:t>
      </w:r>
      <w:r w:rsidR="00C519CA" w:rsidRPr="00C519CA">
        <w:rPr>
          <w:rFonts w:ascii="Times New Roman" w:hAnsi="Times New Roman" w:cs="Times New Roman"/>
          <w:color w:val="000000" w:themeColor="text1"/>
          <w:sz w:val="24"/>
          <w:szCs w:val="24"/>
        </w:rPr>
        <w:t xml:space="preserve"> </w:t>
      </w:r>
      <w:r w:rsidR="00C519CA">
        <w:rPr>
          <w:rFonts w:ascii="Times New Roman" w:hAnsi="Times New Roman" w:cs="Times New Roman"/>
          <w:color w:val="000000" w:themeColor="text1"/>
          <w:sz w:val="24"/>
          <w:szCs w:val="24"/>
        </w:rPr>
        <w:t>triage</w:t>
      </w:r>
      <w:r w:rsidR="00C519CA" w:rsidRPr="00C519CA">
        <w:rPr>
          <w:rFonts w:ascii="Times New Roman" w:hAnsi="Times New Roman" w:cs="Times New Roman"/>
          <w:color w:val="000000" w:themeColor="text1"/>
          <w:sz w:val="24"/>
          <w:szCs w:val="24"/>
        </w:rPr>
        <w:t xml:space="preserve"> and reduce the cost of human and time, so far, many researchers have proposed a variety of automatic </w:t>
      </w:r>
      <w:r w:rsidR="00C519CA">
        <w:rPr>
          <w:rFonts w:ascii="Times New Roman" w:hAnsi="Times New Roman" w:cs="Times New Roman"/>
          <w:color w:val="000000" w:themeColor="text1"/>
          <w:sz w:val="24"/>
          <w:szCs w:val="24"/>
        </w:rPr>
        <w:t>bug</w:t>
      </w:r>
      <w:r w:rsidR="00C519CA" w:rsidRPr="00C519CA">
        <w:rPr>
          <w:rFonts w:ascii="Times New Roman" w:hAnsi="Times New Roman" w:cs="Times New Roman"/>
          <w:color w:val="000000" w:themeColor="text1"/>
          <w:sz w:val="24"/>
          <w:szCs w:val="24"/>
        </w:rPr>
        <w:t xml:space="preserve"> </w:t>
      </w:r>
      <w:r w:rsidRPr="00336F0F">
        <w:rPr>
          <w:rFonts w:ascii="Times New Roman" w:hAnsi="Times New Roman" w:cs="Times New Roman"/>
          <w:noProof/>
          <w:color w:val="000000" w:themeColor="text1"/>
          <w:sz w:val="24"/>
          <w:szCs w:val="24"/>
        </w:rPr>
        <w:t>assignment</w:t>
      </w:r>
      <w:r>
        <w:rPr>
          <w:rFonts w:ascii="Times New Roman" w:hAnsi="Times New Roman" w:cs="Times New Roman"/>
          <w:color w:val="000000" w:themeColor="text1"/>
          <w:sz w:val="24"/>
          <w:szCs w:val="24"/>
        </w:rPr>
        <w:t xml:space="preserve"> </w:t>
      </w:r>
      <w:r w:rsidR="00C519CA" w:rsidRPr="00C519CA">
        <w:rPr>
          <w:rFonts w:ascii="Times New Roman" w:hAnsi="Times New Roman" w:cs="Times New Roman"/>
          <w:color w:val="000000" w:themeColor="text1"/>
          <w:sz w:val="24"/>
          <w:szCs w:val="24"/>
        </w:rPr>
        <w:t xml:space="preserve">methods. </w:t>
      </w:r>
      <w:r w:rsidR="00275476">
        <w:rPr>
          <w:rFonts w:ascii="Times New Roman" w:hAnsi="Times New Roman" w:cs="Times New Roman"/>
          <w:color w:val="000000" w:themeColor="text1"/>
          <w:sz w:val="24"/>
          <w:szCs w:val="24"/>
        </w:rPr>
        <w:t>According to</w:t>
      </w:r>
      <w:r w:rsidR="00C519CA" w:rsidRPr="00C519CA">
        <w:rPr>
          <w:rFonts w:ascii="Times New Roman" w:hAnsi="Times New Roman" w:cs="Times New Roman"/>
          <w:color w:val="000000" w:themeColor="text1"/>
          <w:sz w:val="24"/>
          <w:szCs w:val="24"/>
        </w:rPr>
        <w:t xml:space="preserve"> the data, algorithm</w:t>
      </w:r>
      <w:r w:rsidR="00275476">
        <w:rPr>
          <w:rFonts w:ascii="Times New Roman" w:hAnsi="Times New Roman" w:cs="Times New Roman"/>
          <w:color w:val="000000" w:themeColor="text1"/>
          <w:sz w:val="24"/>
          <w:szCs w:val="24"/>
        </w:rPr>
        <w:t>s,</w:t>
      </w:r>
      <w:r w:rsidR="00C519CA" w:rsidRPr="00C519CA">
        <w:rPr>
          <w:rFonts w:ascii="Times New Roman" w:hAnsi="Times New Roman" w:cs="Times New Roman"/>
          <w:color w:val="000000" w:themeColor="text1"/>
          <w:sz w:val="24"/>
          <w:szCs w:val="24"/>
        </w:rPr>
        <w:t xml:space="preserve"> and </w:t>
      </w:r>
      <w:r w:rsidR="00C519CA">
        <w:rPr>
          <w:rFonts w:ascii="Times New Roman" w:hAnsi="Times New Roman" w:cs="Times New Roman"/>
          <w:color w:val="000000" w:themeColor="text1"/>
          <w:sz w:val="24"/>
          <w:szCs w:val="24"/>
        </w:rPr>
        <w:t>tossing</w:t>
      </w:r>
      <w:r w:rsidR="00C519CA" w:rsidRPr="00C519CA">
        <w:rPr>
          <w:rFonts w:ascii="Times New Roman" w:hAnsi="Times New Roman" w:cs="Times New Roman"/>
          <w:color w:val="000000" w:themeColor="text1"/>
          <w:sz w:val="24"/>
          <w:szCs w:val="24"/>
        </w:rPr>
        <w:t xml:space="preserve"> graph model</w:t>
      </w:r>
      <w:r w:rsidR="00275476">
        <w:rPr>
          <w:rFonts w:ascii="Times New Roman" w:hAnsi="Times New Roman" w:cs="Times New Roman"/>
          <w:color w:val="000000" w:themeColor="text1"/>
          <w:sz w:val="24"/>
          <w:szCs w:val="24"/>
        </w:rPr>
        <w:t>s</w:t>
      </w:r>
      <w:r w:rsidR="00C519CA" w:rsidRPr="00C519CA">
        <w:rPr>
          <w:rFonts w:ascii="Times New Roman" w:hAnsi="Times New Roman" w:cs="Times New Roman"/>
          <w:color w:val="000000" w:themeColor="text1"/>
          <w:sz w:val="24"/>
          <w:szCs w:val="24"/>
        </w:rPr>
        <w:t xml:space="preserve">, </w:t>
      </w:r>
      <w:r w:rsidR="00465C05">
        <w:rPr>
          <w:rFonts w:ascii="Times New Roman" w:hAnsi="Times New Roman" w:cs="Times New Roman"/>
          <w:color w:val="000000" w:themeColor="text1"/>
          <w:sz w:val="24"/>
          <w:szCs w:val="24"/>
        </w:rPr>
        <w:t>t</w:t>
      </w:r>
      <w:r w:rsidR="00465C05" w:rsidRPr="00465C05">
        <w:rPr>
          <w:rFonts w:ascii="Times New Roman" w:hAnsi="Times New Roman" w:cs="Times New Roman"/>
          <w:color w:val="000000" w:themeColor="text1"/>
          <w:sz w:val="24"/>
          <w:szCs w:val="24"/>
        </w:rPr>
        <w:t xml:space="preserve">here are three </w:t>
      </w:r>
      <w:r w:rsidR="00465C05">
        <w:rPr>
          <w:rFonts w:ascii="Times New Roman" w:hAnsi="Times New Roman" w:cs="Times New Roman"/>
          <w:color w:val="000000" w:themeColor="text1"/>
          <w:sz w:val="24"/>
          <w:szCs w:val="24"/>
        </w:rPr>
        <w:t xml:space="preserve">categories of </w:t>
      </w:r>
      <w:r w:rsidR="00275476">
        <w:rPr>
          <w:rFonts w:ascii="Times New Roman" w:hAnsi="Times New Roman" w:cs="Times New Roman"/>
          <w:color w:val="000000" w:themeColor="text1"/>
          <w:sz w:val="24"/>
          <w:szCs w:val="24"/>
        </w:rPr>
        <w:t xml:space="preserve">existing </w:t>
      </w:r>
      <w:r w:rsidR="00465C05">
        <w:rPr>
          <w:rFonts w:ascii="Times New Roman" w:hAnsi="Times New Roman" w:cs="Times New Roman"/>
          <w:color w:val="000000" w:themeColor="text1"/>
          <w:sz w:val="24"/>
          <w:szCs w:val="24"/>
        </w:rPr>
        <w:t>methods</w:t>
      </w:r>
      <w:r w:rsidR="00C519CA" w:rsidRPr="00C519CA">
        <w:rPr>
          <w:rFonts w:ascii="Times New Roman" w:hAnsi="Times New Roman" w:cs="Times New Roman"/>
          <w:color w:val="000000" w:themeColor="text1"/>
          <w:sz w:val="24"/>
          <w:szCs w:val="24"/>
        </w:rPr>
        <w:t>: text content</w:t>
      </w:r>
      <w:r w:rsidR="00275476">
        <w:rPr>
          <w:rFonts w:ascii="Times New Roman" w:hAnsi="Times New Roman" w:cs="Times New Roman"/>
          <w:color w:val="000000" w:themeColor="text1"/>
          <w:sz w:val="24"/>
          <w:szCs w:val="24"/>
        </w:rPr>
        <w:t>-based</w:t>
      </w:r>
      <w:r w:rsidR="009414F5">
        <w:rPr>
          <w:rFonts w:ascii="Times New Roman" w:hAnsi="Times New Roman" w:cs="Times New Roman"/>
          <w:color w:val="000000" w:themeColor="text1"/>
          <w:sz w:val="24"/>
          <w:szCs w:val="24"/>
        </w:rPr>
        <w:t xml:space="preserve"> approach</w:t>
      </w:r>
      <w:r w:rsidR="00C519CA" w:rsidRPr="00C519CA">
        <w:rPr>
          <w:rFonts w:ascii="Times New Roman" w:hAnsi="Times New Roman" w:cs="Times New Roman"/>
          <w:color w:val="000000" w:themeColor="text1"/>
          <w:sz w:val="24"/>
          <w:szCs w:val="24"/>
        </w:rPr>
        <w:t xml:space="preserve">, developer </w:t>
      </w:r>
      <w:r w:rsidR="00C519CA" w:rsidRPr="00275476">
        <w:rPr>
          <w:rFonts w:ascii="Times New Roman" w:hAnsi="Times New Roman" w:cs="Times New Roman"/>
          <w:noProof/>
          <w:color w:val="000000" w:themeColor="text1"/>
          <w:sz w:val="24"/>
          <w:szCs w:val="24"/>
        </w:rPr>
        <w:t>relationship</w:t>
      </w:r>
      <w:r w:rsidR="00275476">
        <w:rPr>
          <w:rFonts w:ascii="Times New Roman" w:hAnsi="Times New Roman" w:cs="Times New Roman"/>
          <w:noProof/>
          <w:color w:val="000000" w:themeColor="text1"/>
          <w:sz w:val="24"/>
          <w:szCs w:val="24"/>
        </w:rPr>
        <w:t>-</w:t>
      </w:r>
      <w:r w:rsidR="00275476" w:rsidRPr="00275476">
        <w:rPr>
          <w:rFonts w:ascii="Times New Roman" w:hAnsi="Times New Roman" w:cs="Times New Roman"/>
          <w:noProof/>
          <w:color w:val="000000" w:themeColor="text1"/>
          <w:sz w:val="24"/>
          <w:szCs w:val="24"/>
        </w:rPr>
        <w:t>based</w:t>
      </w:r>
      <w:r w:rsidR="009414F5">
        <w:rPr>
          <w:rFonts w:ascii="Times New Roman" w:hAnsi="Times New Roman" w:cs="Times New Roman"/>
          <w:noProof/>
          <w:color w:val="000000" w:themeColor="text1"/>
          <w:sz w:val="24"/>
          <w:szCs w:val="24"/>
        </w:rPr>
        <w:t xml:space="preserve"> approach</w:t>
      </w:r>
      <w:r w:rsidR="00275476">
        <w:rPr>
          <w:rFonts w:ascii="Times New Roman" w:hAnsi="Times New Roman" w:cs="Times New Roman"/>
          <w:color w:val="000000" w:themeColor="text1"/>
          <w:sz w:val="24"/>
          <w:szCs w:val="24"/>
        </w:rPr>
        <w:t>,</w:t>
      </w:r>
      <w:r w:rsidR="00C519CA" w:rsidRPr="00C519CA">
        <w:rPr>
          <w:rFonts w:ascii="Times New Roman" w:hAnsi="Times New Roman" w:cs="Times New Roman"/>
          <w:color w:val="000000" w:themeColor="text1"/>
          <w:sz w:val="24"/>
          <w:szCs w:val="24"/>
        </w:rPr>
        <w:t xml:space="preserve"> </w:t>
      </w:r>
      <w:r w:rsidR="00C519CA" w:rsidRPr="00275476">
        <w:rPr>
          <w:rFonts w:ascii="Times New Roman" w:hAnsi="Times New Roman" w:cs="Times New Roman"/>
          <w:noProof/>
          <w:color w:val="000000" w:themeColor="text1"/>
          <w:sz w:val="24"/>
          <w:szCs w:val="24"/>
        </w:rPr>
        <w:t>and</w:t>
      </w:r>
      <w:r w:rsidR="00275476">
        <w:rPr>
          <w:rFonts w:ascii="Times New Roman" w:hAnsi="Times New Roman" w:cs="Times New Roman"/>
          <w:noProof/>
          <w:color w:val="000000" w:themeColor="text1"/>
          <w:sz w:val="24"/>
          <w:szCs w:val="24"/>
        </w:rPr>
        <w:t xml:space="preserve"> hybrid </w:t>
      </w:r>
      <w:r w:rsidR="00275476" w:rsidRPr="009414F5">
        <w:rPr>
          <w:rFonts w:ascii="Times New Roman" w:hAnsi="Times New Roman" w:cs="Times New Roman"/>
          <w:noProof/>
          <w:color w:val="000000" w:themeColor="text1"/>
          <w:sz w:val="24"/>
          <w:szCs w:val="24"/>
        </w:rPr>
        <w:t>approach</w:t>
      </w:r>
      <w:r w:rsidR="00C519CA" w:rsidRPr="00C519CA">
        <w:rPr>
          <w:rFonts w:ascii="Times New Roman" w:hAnsi="Times New Roman" w:cs="Times New Roman"/>
          <w:color w:val="000000" w:themeColor="text1"/>
          <w:sz w:val="24"/>
          <w:szCs w:val="24"/>
        </w:rPr>
        <w:t xml:space="preserve">. </w:t>
      </w:r>
      <w:r w:rsidR="00275476">
        <w:rPr>
          <w:rFonts w:ascii="Times New Roman" w:hAnsi="Times New Roman" w:cs="Times New Roman"/>
          <w:noProof/>
          <w:color w:val="000000" w:themeColor="text1"/>
          <w:sz w:val="24"/>
          <w:szCs w:val="24"/>
        </w:rPr>
        <w:t>However</w:t>
      </w:r>
      <w:r w:rsidR="00275476" w:rsidRPr="009414F5">
        <w:rPr>
          <w:rFonts w:ascii="Times New Roman" w:hAnsi="Times New Roman" w:cs="Times New Roman"/>
          <w:noProof/>
          <w:color w:val="000000" w:themeColor="text1"/>
          <w:sz w:val="24"/>
          <w:szCs w:val="24"/>
        </w:rPr>
        <w:t>,</w:t>
      </w:r>
      <w:r w:rsidR="00C519CA" w:rsidRPr="00C519CA">
        <w:rPr>
          <w:rFonts w:ascii="Times New Roman" w:hAnsi="Times New Roman" w:cs="Times New Roman"/>
          <w:color w:val="000000" w:themeColor="text1"/>
          <w:sz w:val="24"/>
          <w:szCs w:val="24"/>
        </w:rPr>
        <w:t xml:space="preserve"> most of the existing methods </w:t>
      </w:r>
      <w:r w:rsidR="00275476" w:rsidRPr="009414F5">
        <w:rPr>
          <w:rFonts w:ascii="Times New Roman" w:hAnsi="Times New Roman" w:cs="Times New Roman"/>
          <w:noProof/>
          <w:color w:val="000000" w:themeColor="text1"/>
          <w:sz w:val="24"/>
          <w:szCs w:val="24"/>
        </w:rPr>
        <w:t>assume</w:t>
      </w:r>
      <w:r w:rsidR="00C519CA" w:rsidRPr="00C519CA">
        <w:rPr>
          <w:rFonts w:ascii="Times New Roman" w:hAnsi="Times New Roman" w:cs="Times New Roman"/>
          <w:color w:val="000000" w:themeColor="text1"/>
          <w:sz w:val="24"/>
          <w:szCs w:val="24"/>
        </w:rPr>
        <w:t xml:space="preserve"> that developers who distribut</w:t>
      </w:r>
      <w:r w:rsidR="009414F5">
        <w:rPr>
          <w:rFonts w:ascii="Times New Roman" w:hAnsi="Times New Roman" w:cs="Times New Roman"/>
          <w:color w:val="000000" w:themeColor="text1"/>
          <w:sz w:val="24"/>
          <w:szCs w:val="24"/>
        </w:rPr>
        <w:t>e,</w:t>
      </w:r>
      <w:r w:rsidR="00C519CA" w:rsidRPr="00C519CA">
        <w:rPr>
          <w:rFonts w:ascii="Times New Roman" w:hAnsi="Times New Roman" w:cs="Times New Roman"/>
          <w:color w:val="000000" w:themeColor="text1"/>
          <w:sz w:val="24"/>
          <w:szCs w:val="24"/>
        </w:rPr>
        <w:t xml:space="preserve"> discuss</w:t>
      </w:r>
      <w:r w:rsidR="009414F5">
        <w:rPr>
          <w:rFonts w:ascii="Times New Roman" w:hAnsi="Times New Roman" w:cs="Times New Roman"/>
          <w:color w:val="000000" w:themeColor="text1"/>
          <w:sz w:val="24"/>
          <w:szCs w:val="24"/>
        </w:rPr>
        <w:t>, or fix</w:t>
      </w:r>
      <w:r w:rsidR="00C519CA" w:rsidRPr="00C519CA">
        <w:rPr>
          <w:rFonts w:ascii="Times New Roman" w:hAnsi="Times New Roman" w:cs="Times New Roman"/>
          <w:color w:val="000000" w:themeColor="text1"/>
          <w:sz w:val="24"/>
          <w:szCs w:val="24"/>
        </w:rPr>
        <w:t xml:space="preserve"> </w:t>
      </w:r>
      <w:r w:rsidR="00C519CA">
        <w:rPr>
          <w:rFonts w:ascii="Times New Roman" w:hAnsi="Times New Roman" w:cs="Times New Roman"/>
          <w:color w:val="000000" w:themeColor="text1"/>
          <w:sz w:val="24"/>
          <w:szCs w:val="24"/>
        </w:rPr>
        <w:t>bug</w:t>
      </w:r>
      <w:r w:rsidR="00C519CA" w:rsidRPr="00C519CA">
        <w:rPr>
          <w:rFonts w:ascii="Times New Roman" w:hAnsi="Times New Roman" w:cs="Times New Roman"/>
          <w:color w:val="000000" w:themeColor="text1"/>
          <w:sz w:val="24"/>
          <w:szCs w:val="24"/>
        </w:rPr>
        <w:t>s</w:t>
      </w:r>
      <w:r w:rsidR="009414F5">
        <w:rPr>
          <w:rFonts w:ascii="Times New Roman" w:hAnsi="Times New Roman" w:cs="Times New Roman"/>
          <w:color w:val="000000" w:themeColor="text1"/>
          <w:sz w:val="24"/>
          <w:szCs w:val="24"/>
        </w:rPr>
        <w:t xml:space="preserve"> </w:t>
      </w:r>
      <w:r w:rsidR="00C519CA" w:rsidRPr="00C519CA">
        <w:rPr>
          <w:rFonts w:ascii="Times New Roman" w:hAnsi="Times New Roman" w:cs="Times New Roman"/>
          <w:color w:val="000000" w:themeColor="text1"/>
          <w:sz w:val="24"/>
          <w:szCs w:val="24"/>
        </w:rPr>
        <w:t>are</w:t>
      </w:r>
      <w:r w:rsidR="00D846B6">
        <w:rPr>
          <w:rFonts w:ascii="Times New Roman" w:hAnsi="Times New Roman" w:cs="Times New Roman"/>
          <w:color w:val="000000" w:themeColor="text1"/>
          <w:sz w:val="24"/>
          <w:szCs w:val="24"/>
        </w:rPr>
        <w:t xml:space="preserve"> </w:t>
      </w:r>
      <w:r w:rsidR="009414F5">
        <w:rPr>
          <w:rFonts w:ascii="Times New Roman" w:hAnsi="Times New Roman" w:cs="Times New Roman"/>
          <w:color w:val="000000" w:themeColor="text1"/>
          <w:sz w:val="24"/>
          <w:szCs w:val="24"/>
        </w:rPr>
        <w:t>helpful to bug triaging</w:t>
      </w:r>
      <w:r w:rsidR="00C519CA" w:rsidRPr="00C519CA">
        <w:rPr>
          <w:rFonts w:ascii="Times New Roman" w:hAnsi="Times New Roman" w:cs="Times New Roman"/>
          <w:color w:val="000000" w:themeColor="text1"/>
          <w:sz w:val="24"/>
          <w:szCs w:val="24"/>
        </w:rPr>
        <w:t xml:space="preserve">. Therefore, they usually regard all </w:t>
      </w:r>
      <w:r w:rsidR="009414F5">
        <w:rPr>
          <w:rFonts w:ascii="Times New Roman" w:hAnsi="Times New Roman" w:cs="Times New Roman"/>
          <w:color w:val="000000" w:themeColor="text1"/>
          <w:sz w:val="24"/>
          <w:szCs w:val="24"/>
        </w:rPr>
        <w:t xml:space="preserve">the </w:t>
      </w:r>
      <w:r w:rsidR="00C519CA" w:rsidRPr="00C519CA">
        <w:rPr>
          <w:rFonts w:ascii="Times New Roman" w:hAnsi="Times New Roman" w:cs="Times New Roman"/>
          <w:color w:val="000000" w:themeColor="text1"/>
          <w:sz w:val="24"/>
          <w:szCs w:val="24"/>
        </w:rPr>
        <w:t xml:space="preserve">developers who are </w:t>
      </w:r>
      <w:r w:rsidR="009414F5">
        <w:rPr>
          <w:rFonts w:ascii="Times New Roman" w:hAnsi="Times New Roman" w:cs="Times New Roman"/>
          <w:color w:val="000000" w:themeColor="text1"/>
          <w:sz w:val="24"/>
          <w:szCs w:val="24"/>
        </w:rPr>
        <w:t xml:space="preserve">involved in the triaging process of a </w:t>
      </w:r>
      <w:r w:rsidR="00C519CA">
        <w:rPr>
          <w:rFonts w:ascii="Times New Roman" w:hAnsi="Times New Roman" w:cs="Times New Roman"/>
          <w:color w:val="000000" w:themeColor="text1"/>
          <w:sz w:val="24"/>
          <w:szCs w:val="24"/>
        </w:rPr>
        <w:t>bug</w:t>
      </w:r>
      <w:r w:rsidR="00C519CA" w:rsidRPr="00C519CA">
        <w:rPr>
          <w:rFonts w:ascii="Times New Roman" w:hAnsi="Times New Roman" w:cs="Times New Roman"/>
          <w:color w:val="000000" w:themeColor="text1"/>
          <w:sz w:val="24"/>
          <w:szCs w:val="24"/>
        </w:rPr>
        <w:t xml:space="preserve"> as </w:t>
      </w:r>
      <w:r w:rsidR="009414F5">
        <w:rPr>
          <w:rFonts w:ascii="Times New Roman" w:hAnsi="Times New Roman" w:cs="Times New Roman"/>
          <w:color w:val="000000" w:themeColor="text1"/>
          <w:sz w:val="24"/>
          <w:szCs w:val="24"/>
        </w:rPr>
        <w:t xml:space="preserve">the </w:t>
      </w:r>
      <w:r w:rsidR="00C519CA" w:rsidRPr="00C519CA">
        <w:rPr>
          <w:rFonts w:ascii="Times New Roman" w:hAnsi="Times New Roman" w:cs="Times New Roman"/>
          <w:color w:val="000000" w:themeColor="text1"/>
          <w:sz w:val="24"/>
          <w:szCs w:val="24"/>
        </w:rPr>
        <w:t xml:space="preserve">labels of </w:t>
      </w:r>
      <w:r w:rsidR="009414F5">
        <w:rPr>
          <w:rFonts w:ascii="Times New Roman" w:hAnsi="Times New Roman" w:cs="Times New Roman"/>
          <w:color w:val="000000" w:themeColor="text1"/>
          <w:sz w:val="24"/>
          <w:szCs w:val="24"/>
        </w:rPr>
        <w:t xml:space="preserve">the </w:t>
      </w:r>
      <w:r w:rsidR="00C519CA">
        <w:rPr>
          <w:rFonts w:ascii="Times New Roman" w:hAnsi="Times New Roman" w:cs="Times New Roman"/>
          <w:color w:val="000000" w:themeColor="text1"/>
          <w:sz w:val="24"/>
          <w:szCs w:val="24"/>
        </w:rPr>
        <w:t>bug</w:t>
      </w:r>
      <w:r w:rsidR="00C519CA" w:rsidRPr="00C519CA">
        <w:rPr>
          <w:rFonts w:ascii="Times New Roman" w:hAnsi="Times New Roman" w:cs="Times New Roman"/>
          <w:color w:val="000000" w:themeColor="text1"/>
          <w:sz w:val="24"/>
          <w:szCs w:val="24"/>
        </w:rPr>
        <w:t>, so that they can get a higher recall rate when</w:t>
      </w:r>
      <w:r w:rsidR="003D7043">
        <w:rPr>
          <w:rFonts w:ascii="Times New Roman" w:hAnsi="Times New Roman" w:cs="Times New Roman"/>
          <w:color w:val="000000" w:themeColor="text1"/>
          <w:sz w:val="24"/>
          <w:szCs w:val="24"/>
        </w:rPr>
        <w:t xml:space="preserve"> recommending possible developers</w:t>
      </w:r>
      <w:r w:rsidR="00C519CA" w:rsidRPr="00C519CA">
        <w:rPr>
          <w:rFonts w:ascii="Times New Roman" w:hAnsi="Times New Roman" w:cs="Times New Roman"/>
          <w:color w:val="000000" w:themeColor="text1"/>
          <w:sz w:val="24"/>
          <w:szCs w:val="24"/>
        </w:rPr>
        <w:t>.</w:t>
      </w:r>
    </w:p>
    <w:p w14:paraId="5AE36F15" w14:textId="61974D5E" w:rsidR="00C519CA" w:rsidRPr="00C519CA" w:rsidRDefault="00C519CA" w:rsidP="00C519CA">
      <w:pPr>
        <w:pStyle w:val="10"/>
        <w:spacing w:line="400" w:lineRule="atLeast"/>
        <w:ind w:firstLine="4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First of all, a</w:t>
      </w:r>
      <w:r w:rsidRPr="00C519CA">
        <w:rPr>
          <w:rFonts w:ascii="Times New Roman" w:hAnsi="Times New Roman" w:cs="Times New Roman"/>
          <w:color w:val="000000" w:themeColor="text1"/>
          <w:sz w:val="24"/>
          <w:szCs w:val="24"/>
        </w:rPr>
        <w:t xml:space="preserve"> prediction method based on text classification and developer rating </w:t>
      </w:r>
      <w:r w:rsidRPr="00712BDB">
        <w:rPr>
          <w:rFonts w:ascii="Times New Roman" w:hAnsi="Times New Roman" w:cs="Times New Roman"/>
          <w:noProof/>
          <w:color w:val="000000" w:themeColor="text1"/>
          <w:sz w:val="24"/>
          <w:szCs w:val="24"/>
        </w:rPr>
        <w:t>is</w:t>
      </w:r>
      <w:r w:rsidRPr="00080058">
        <w:rPr>
          <w:rFonts w:ascii="Times New Roman" w:hAnsi="Times New Roman" w:cs="Times New Roman"/>
          <w:noProof/>
          <w:color w:val="000000" w:themeColor="text1"/>
          <w:sz w:val="24"/>
          <w:szCs w:val="24"/>
        </w:rPr>
        <w:t xml:space="preserve"> proposed</w:t>
      </w:r>
      <w:r w:rsidRPr="00C519CA">
        <w:rPr>
          <w:rFonts w:ascii="Times New Roman" w:hAnsi="Times New Roman" w:cs="Times New Roman"/>
          <w:color w:val="000000" w:themeColor="text1"/>
          <w:sz w:val="24"/>
          <w:szCs w:val="24"/>
        </w:rPr>
        <w:t xml:space="preserve"> in this paper. The core idea of building the prediction model is to consider both text classification based on machine learning and rating based on the source of bugs. According to the experiment on hundreds of thousands of bugs in the Eclipse and Mozilla projects, in the ten-fold incremental verification mode, the best average accuracies of our method reach 78.39% and 64.94%, respectively. Moreover, the accuracies of our method are increased by 17.34% and 10.82%, respectively, compared with the highest average accuracies of the baseline method (machine learning classification + tossing graphs). Therefore, the results indicate the effectiveness of our method.</w:t>
      </w:r>
    </w:p>
    <w:p w14:paraId="1FAB33B4" w14:textId="705BF01D" w:rsidR="005D2062" w:rsidRDefault="00275476" w:rsidP="005D2062">
      <w:pPr>
        <w:pStyle w:val="10"/>
        <w:spacing w:after="120" w:line="400" w:lineRule="atLeast"/>
        <w:ind w:firstLine="48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t>Also</w:t>
      </w:r>
      <w:r w:rsidR="00C519CA" w:rsidRPr="00C519CA">
        <w:rPr>
          <w:rFonts w:ascii="Times New Roman" w:hAnsi="Times New Roman" w:cs="Times New Roman"/>
          <w:color w:val="000000" w:themeColor="text1"/>
          <w:sz w:val="24"/>
          <w:szCs w:val="24"/>
        </w:rPr>
        <w:t>, we analyze the cooperati</w:t>
      </w:r>
      <w:r w:rsidR="003D7043">
        <w:rPr>
          <w:rFonts w:ascii="Times New Roman" w:hAnsi="Times New Roman" w:cs="Times New Roman"/>
          <w:color w:val="000000" w:themeColor="text1"/>
          <w:sz w:val="24"/>
          <w:szCs w:val="24"/>
        </w:rPr>
        <w:t>on</w:t>
      </w:r>
      <w:r w:rsidR="00C519CA" w:rsidRPr="00C519CA">
        <w:rPr>
          <w:rFonts w:ascii="Times New Roman" w:hAnsi="Times New Roman" w:cs="Times New Roman"/>
          <w:color w:val="000000" w:themeColor="text1"/>
          <w:sz w:val="24"/>
          <w:szCs w:val="24"/>
        </w:rPr>
        <w:t xml:space="preserve"> between developers based on the </w:t>
      </w:r>
      <w:r w:rsidR="003D7043">
        <w:rPr>
          <w:rFonts w:ascii="Times New Roman" w:hAnsi="Times New Roman" w:cs="Times New Roman"/>
          <w:color w:val="000000" w:themeColor="text1"/>
          <w:sz w:val="24"/>
          <w:szCs w:val="24"/>
        </w:rPr>
        <w:t xml:space="preserve">history of each </w:t>
      </w:r>
      <w:r w:rsidR="00C519CA">
        <w:rPr>
          <w:rFonts w:ascii="Times New Roman" w:hAnsi="Times New Roman" w:cs="Times New Roman"/>
          <w:color w:val="000000" w:themeColor="text1"/>
          <w:sz w:val="24"/>
          <w:szCs w:val="24"/>
        </w:rPr>
        <w:t>bug</w:t>
      </w:r>
      <w:r w:rsidR="003D7043">
        <w:rPr>
          <w:rFonts w:ascii="Times New Roman" w:hAnsi="Times New Roman" w:cs="Times New Roman"/>
          <w:color w:val="000000" w:themeColor="text1"/>
          <w:sz w:val="24"/>
          <w:szCs w:val="24"/>
        </w:rPr>
        <w:t xml:space="preserve"> report</w:t>
      </w:r>
      <w:r w:rsidR="00C519CA" w:rsidRPr="00C519CA">
        <w:rPr>
          <w:rFonts w:ascii="Times New Roman" w:hAnsi="Times New Roman" w:cs="Times New Roman"/>
          <w:color w:val="000000" w:themeColor="text1"/>
          <w:sz w:val="24"/>
          <w:szCs w:val="24"/>
        </w:rPr>
        <w:t xml:space="preserve">, calculate the </w:t>
      </w:r>
      <w:r w:rsidR="00C519CA">
        <w:rPr>
          <w:rFonts w:ascii="Times New Roman" w:hAnsi="Times New Roman" w:cs="Times New Roman"/>
          <w:color w:val="000000" w:themeColor="text1"/>
          <w:sz w:val="24"/>
          <w:szCs w:val="24"/>
        </w:rPr>
        <w:t>tossing</w:t>
      </w:r>
      <w:r w:rsidR="00C519CA" w:rsidRPr="00C519CA">
        <w:rPr>
          <w:rFonts w:ascii="Times New Roman" w:hAnsi="Times New Roman" w:cs="Times New Roman"/>
          <w:color w:val="000000" w:themeColor="text1"/>
          <w:sz w:val="24"/>
          <w:szCs w:val="24"/>
        </w:rPr>
        <w:t xml:space="preserve"> probability, </w:t>
      </w:r>
      <w:r w:rsidR="003D7043">
        <w:rPr>
          <w:rFonts w:ascii="Times New Roman" w:hAnsi="Times New Roman" w:cs="Times New Roman"/>
          <w:color w:val="000000" w:themeColor="text1"/>
          <w:sz w:val="24"/>
          <w:szCs w:val="24"/>
        </w:rPr>
        <w:t xml:space="preserve">and </w:t>
      </w:r>
      <w:r w:rsidR="00C519CA" w:rsidRPr="00C519CA">
        <w:rPr>
          <w:rFonts w:ascii="Times New Roman" w:hAnsi="Times New Roman" w:cs="Times New Roman"/>
          <w:color w:val="000000" w:themeColor="text1"/>
          <w:sz w:val="24"/>
          <w:szCs w:val="24"/>
        </w:rPr>
        <w:t xml:space="preserve">construct the </w:t>
      </w:r>
      <w:r w:rsidR="00C519CA">
        <w:rPr>
          <w:rFonts w:ascii="Times New Roman" w:hAnsi="Times New Roman" w:cs="Times New Roman"/>
          <w:color w:val="000000" w:themeColor="text1"/>
          <w:sz w:val="24"/>
          <w:szCs w:val="24"/>
        </w:rPr>
        <w:t>tossing</w:t>
      </w:r>
      <w:r w:rsidR="00C519CA" w:rsidRPr="00C519CA">
        <w:rPr>
          <w:rFonts w:ascii="Times New Roman" w:hAnsi="Times New Roman" w:cs="Times New Roman"/>
          <w:color w:val="000000" w:themeColor="text1"/>
          <w:sz w:val="24"/>
          <w:szCs w:val="24"/>
        </w:rPr>
        <w:t xml:space="preserve"> </w:t>
      </w:r>
      <w:r w:rsidR="00C519CA">
        <w:rPr>
          <w:rFonts w:ascii="Times New Roman" w:hAnsi="Times New Roman" w:cs="Times New Roman"/>
          <w:color w:val="000000" w:themeColor="text1"/>
          <w:sz w:val="24"/>
          <w:szCs w:val="24"/>
        </w:rPr>
        <w:t>graph</w:t>
      </w:r>
      <w:r w:rsidR="00C519CA" w:rsidRPr="00C519CA">
        <w:rPr>
          <w:rFonts w:ascii="Times New Roman" w:hAnsi="Times New Roman" w:cs="Times New Roman"/>
          <w:color w:val="000000" w:themeColor="text1"/>
          <w:sz w:val="24"/>
          <w:szCs w:val="24"/>
        </w:rPr>
        <w:t xml:space="preserve"> </w:t>
      </w:r>
      <w:r w:rsidR="003D7043">
        <w:rPr>
          <w:rFonts w:ascii="Times New Roman" w:hAnsi="Times New Roman" w:cs="Times New Roman"/>
          <w:color w:val="000000" w:themeColor="text1"/>
          <w:sz w:val="24"/>
          <w:szCs w:val="24"/>
        </w:rPr>
        <w:t>for</w:t>
      </w:r>
      <w:r w:rsidR="00C519CA" w:rsidRPr="00C519CA">
        <w:rPr>
          <w:rFonts w:ascii="Times New Roman" w:hAnsi="Times New Roman" w:cs="Times New Roman"/>
          <w:color w:val="000000" w:themeColor="text1"/>
          <w:sz w:val="24"/>
          <w:szCs w:val="24"/>
        </w:rPr>
        <w:t xml:space="preserve"> </w:t>
      </w:r>
      <w:r w:rsidR="00C519CA">
        <w:rPr>
          <w:rFonts w:ascii="Times New Roman" w:hAnsi="Times New Roman" w:cs="Times New Roman"/>
          <w:color w:val="000000" w:themeColor="text1"/>
          <w:sz w:val="24"/>
          <w:szCs w:val="24"/>
        </w:rPr>
        <w:t>bugs</w:t>
      </w:r>
      <w:r w:rsidR="003D7043">
        <w:rPr>
          <w:rFonts w:ascii="Times New Roman" w:hAnsi="Times New Roman" w:cs="Times New Roman"/>
          <w:color w:val="000000" w:themeColor="text1"/>
          <w:sz w:val="24"/>
          <w:szCs w:val="24"/>
        </w:rPr>
        <w:t>.</w:t>
      </w:r>
      <w:r w:rsidR="00C519CA" w:rsidRPr="00C519CA">
        <w:rPr>
          <w:rFonts w:ascii="Times New Roman" w:hAnsi="Times New Roman" w:cs="Times New Roman"/>
          <w:color w:val="000000" w:themeColor="text1"/>
          <w:sz w:val="24"/>
          <w:szCs w:val="24"/>
        </w:rPr>
        <w:t xml:space="preserve"> </w:t>
      </w:r>
      <w:r w:rsidR="003D7043">
        <w:rPr>
          <w:rFonts w:ascii="Times New Roman" w:hAnsi="Times New Roman" w:cs="Times New Roman"/>
          <w:color w:val="000000" w:themeColor="text1"/>
          <w:sz w:val="24"/>
          <w:szCs w:val="24"/>
        </w:rPr>
        <w:t>We</w:t>
      </w:r>
      <w:r w:rsidR="003D7043" w:rsidRPr="00420A10">
        <w:rPr>
          <w:rFonts w:ascii="Times New Roman" w:hAnsi="Times New Roman" w:cs="Times New Roman"/>
          <w:color w:val="000000" w:themeColor="text1"/>
          <w:sz w:val="24"/>
          <w:szCs w:val="24"/>
        </w:rPr>
        <w:t xml:space="preserve"> </w:t>
      </w:r>
      <w:r w:rsidR="00420A10" w:rsidRPr="00420A10">
        <w:rPr>
          <w:rFonts w:ascii="Times New Roman" w:hAnsi="Times New Roman" w:cs="Times New Roman"/>
          <w:color w:val="000000" w:themeColor="text1"/>
          <w:sz w:val="24"/>
          <w:szCs w:val="24"/>
        </w:rPr>
        <w:t xml:space="preserve">then combine the </w:t>
      </w:r>
      <w:r w:rsidR="003D7043">
        <w:rPr>
          <w:rFonts w:ascii="Times New Roman" w:hAnsi="Times New Roman" w:cs="Times New Roman"/>
          <w:color w:val="000000" w:themeColor="text1"/>
          <w:sz w:val="24"/>
          <w:szCs w:val="24"/>
        </w:rPr>
        <w:t>method mentioned above</w:t>
      </w:r>
      <w:r w:rsidR="00420A10" w:rsidRPr="00420A10">
        <w:rPr>
          <w:rFonts w:ascii="Times New Roman" w:hAnsi="Times New Roman" w:cs="Times New Roman"/>
          <w:color w:val="000000" w:themeColor="text1"/>
          <w:sz w:val="24"/>
          <w:szCs w:val="24"/>
        </w:rPr>
        <w:t xml:space="preserve"> and the </w:t>
      </w:r>
      <w:r w:rsidR="00420A10">
        <w:rPr>
          <w:rFonts w:ascii="Times New Roman" w:hAnsi="Times New Roman" w:cs="Times New Roman"/>
          <w:color w:val="000000" w:themeColor="text1"/>
          <w:sz w:val="24"/>
          <w:szCs w:val="24"/>
        </w:rPr>
        <w:t>tossing</w:t>
      </w:r>
      <w:r w:rsidR="00420A10" w:rsidRPr="00420A10">
        <w:rPr>
          <w:rFonts w:ascii="Times New Roman" w:hAnsi="Times New Roman" w:cs="Times New Roman"/>
          <w:color w:val="000000" w:themeColor="text1"/>
          <w:sz w:val="24"/>
          <w:szCs w:val="24"/>
        </w:rPr>
        <w:t xml:space="preserve"> </w:t>
      </w:r>
      <w:r w:rsidR="00420A10">
        <w:rPr>
          <w:rFonts w:ascii="Times New Roman" w:hAnsi="Times New Roman" w:cs="Times New Roman"/>
          <w:color w:val="000000" w:themeColor="text1"/>
          <w:sz w:val="24"/>
          <w:szCs w:val="24"/>
        </w:rPr>
        <w:t>graph</w:t>
      </w:r>
      <w:r w:rsidR="00420A10" w:rsidRPr="00420A10">
        <w:rPr>
          <w:rFonts w:ascii="Times New Roman" w:hAnsi="Times New Roman" w:cs="Times New Roman"/>
          <w:color w:val="000000" w:themeColor="text1"/>
          <w:sz w:val="24"/>
          <w:szCs w:val="24"/>
        </w:rPr>
        <w:t xml:space="preserve"> to recommend </w:t>
      </w:r>
      <w:r w:rsidR="003D7043">
        <w:rPr>
          <w:rFonts w:ascii="Times New Roman" w:hAnsi="Times New Roman" w:cs="Times New Roman"/>
          <w:color w:val="000000" w:themeColor="text1"/>
          <w:sz w:val="24"/>
          <w:szCs w:val="24"/>
        </w:rPr>
        <w:t>potential</w:t>
      </w:r>
      <w:r w:rsidR="003D7043" w:rsidRPr="00420A10">
        <w:rPr>
          <w:rFonts w:ascii="Times New Roman" w:hAnsi="Times New Roman" w:cs="Times New Roman"/>
          <w:color w:val="000000" w:themeColor="text1"/>
          <w:sz w:val="24"/>
          <w:szCs w:val="24"/>
        </w:rPr>
        <w:t xml:space="preserve"> </w:t>
      </w:r>
      <w:r w:rsidR="00420A10" w:rsidRPr="00420A10">
        <w:rPr>
          <w:rFonts w:ascii="Times New Roman" w:hAnsi="Times New Roman" w:cs="Times New Roman"/>
          <w:color w:val="000000" w:themeColor="text1"/>
          <w:sz w:val="24"/>
          <w:szCs w:val="24"/>
        </w:rPr>
        <w:t xml:space="preserve">developers related to the </w:t>
      </w:r>
      <w:r w:rsidR="00420A10">
        <w:rPr>
          <w:rFonts w:ascii="Times New Roman" w:hAnsi="Times New Roman" w:cs="Times New Roman"/>
          <w:color w:val="000000" w:themeColor="text1"/>
          <w:sz w:val="24"/>
          <w:szCs w:val="24"/>
        </w:rPr>
        <w:t xml:space="preserve">bug </w:t>
      </w:r>
      <w:r w:rsidR="003D7043">
        <w:rPr>
          <w:rFonts w:ascii="Times New Roman" w:hAnsi="Times New Roman" w:cs="Times New Roman"/>
          <w:color w:val="000000" w:themeColor="text1"/>
          <w:sz w:val="24"/>
          <w:szCs w:val="24"/>
        </w:rPr>
        <w:t>triaging</w:t>
      </w:r>
      <w:r w:rsidR="00420A10">
        <w:rPr>
          <w:rFonts w:ascii="Times New Roman" w:hAnsi="Times New Roman" w:cs="Times New Roman"/>
          <w:color w:val="000000" w:themeColor="text1"/>
          <w:sz w:val="24"/>
          <w:szCs w:val="24"/>
        </w:rPr>
        <w:t xml:space="preserve"> process. A</w:t>
      </w:r>
      <w:r w:rsidR="00420A10" w:rsidRPr="00420A10">
        <w:rPr>
          <w:rFonts w:ascii="Times New Roman" w:hAnsi="Times New Roman" w:cs="Times New Roman"/>
          <w:color w:val="000000" w:themeColor="text1"/>
          <w:sz w:val="24"/>
          <w:szCs w:val="24"/>
        </w:rPr>
        <w:t>iming at the defect data of</w:t>
      </w:r>
      <w:r w:rsidR="00420A10">
        <w:rPr>
          <w:rFonts w:ascii="Times New Roman" w:hAnsi="Times New Roman" w:cs="Times New Roman"/>
          <w:color w:val="000000" w:themeColor="text1"/>
          <w:sz w:val="24"/>
          <w:szCs w:val="24"/>
        </w:rPr>
        <w:t xml:space="preserve"> the </w:t>
      </w:r>
      <w:r w:rsidR="00420A10">
        <w:rPr>
          <w:rFonts w:ascii="Times New Roman" w:hAnsi="Times New Roman" w:cs="Times New Roman"/>
          <w:color w:val="000000" w:themeColor="text1"/>
          <w:sz w:val="24"/>
          <w:szCs w:val="24"/>
        </w:rPr>
        <w:lastRenderedPageBreak/>
        <w:t>two open-</w:t>
      </w:r>
      <w:r w:rsidR="00420A10" w:rsidRPr="00420A10">
        <w:rPr>
          <w:rFonts w:ascii="Times New Roman" w:hAnsi="Times New Roman" w:cs="Times New Roman"/>
          <w:color w:val="000000" w:themeColor="text1"/>
          <w:sz w:val="24"/>
          <w:szCs w:val="24"/>
        </w:rPr>
        <w:t>source pr</w:t>
      </w:r>
      <w:r w:rsidR="00420A10">
        <w:rPr>
          <w:rFonts w:ascii="Times New Roman" w:hAnsi="Times New Roman" w:cs="Times New Roman"/>
          <w:color w:val="000000" w:themeColor="text1"/>
          <w:sz w:val="24"/>
          <w:szCs w:val="24"/>
        </w:rPr>
        <w:t xml:space="preserve">ojects of Eclipse and Mozilla, </w:t>
      </w:r>
      <w:r w:rsidR="0056022F">
        <w:rPr>
          <w:rFonts w:ascii="Times New Roman" w:hAnsi="Times New Roman" w:cs="Times New Roman"/>
          <w:color w:val="000000" w:themeColor="text1"/>
          <w:sz w:val="24"/>
          <w:szCs w:val="24"/>
        </w:rPr>
        <w:t xml:space="preserve">the proposed approach obtains </w:t>
      </w:r>
      <w:r w:rsidR="00420A10">
        <w:rPr>
          <w:rFonts w:ascii="Times New Roman" w:hAnsi="Times New Roman" w:cs="Times New Roman"/>
          <w:color w:val="000000" w:themeColor="text1"/>
          <w:sz w:val="24"/>
          <w:szCs w:val="24"/>
        </w:rPr>
        <w:t>h</w:t>
      </w:r>
      <w:r w:rsidR="00420A10" w:rsidRPr="00420A10">
        <w:rPr>
          <w:rFonts w:ascii="Times New Roman" w:hAnsi="Times New Roman" w:cs="Times New Roman"/>
          <w:color w:val="000000" w:themeColor="text1"/>
          <w:sz w:val="24"/>
          <w:szCs w:val="24"/>
        </w:rPr>
        <w:t>igh recall rates</w:t>
      </w:r>
      <w:r w:rsidR="00DD326C">
        <w:rPr>
          <w:rFonts w:ascii="Times New Roman" w:hAnsi="Times New Roman" w:cs="Times New Roman"/>
          <w:noProof/>
          <w:color w:val="000000" w:themeColor="text1"/>
          <w:sz w:val="24"/>
          <w:szCs w:val="24"/>
        </w:rPr>
        <w:t xml:space="preserve"> </w:t>
      </w:r>
      <w:r w:rsidR="00DD326C" w:rsidRPr="00D846B6">
        <w:rPr>
          <w:rFonts w:ascii="Times New Roman" w:hAnsi="Times New Roman" w:cs="Times New Roman"/>
          <w:color w:val="000000" w:themeColor="text1"/>
          <w:sz w:val="24"/>
          <w:szCs w:val="24"/>
        </w:rPr>
        <w:t xml:space="preserve">which </w:t>
      </w:r>
      <w:r w:rsidR="00DD326C" w:rsidRPr="00080058">
        <w:rPr>
          <w:rFonts w:ascii="Times New Roman" w:hAnsi="Times New Roman" w:cs="Times New Roman"/>
          <w:noProof/>
          <w:color w:val="000000" w:themeColor="text1"/>
          <w:sz w:val="24"/>
          <w:szCs w:val="24"/>
        </w:rPr>
        <w:t>reach</w:t>
      </w:r>
      <w:r w:rsidR="00DD326C" w:rsidRPr="00D846B6">
        <w:rPr>
          <w:rFonts w:ascii="Times New Roman" w:hAnsi="Times New Roman" w:cs="Times New Roman"/>
          <w:color w:val="000000" w:themeColor="text1"/>
          <w:sz w:val="24"/>
          <w:szCs w:val="24"/>
        </w:rPr>
        <w:t xml:space="preserve"> 78.20% and 71.98%</w:t>
      </w:r>
      <w:r w:rsidR="00D71B5F">
        <w:rPr>
          <w:rFonts w:ascii="Times New Roman" w:hAnsi="Times New Roman" w:cs="Times New Roman"/>
          <w:color w:val="000000" w:themeColor="text1"/>
          <w:sz w:val="24"/>
          <w:szCs w:val="24"/>
        </w:rPr>
        <w:t>, respectively</w:t>
      </w:r>
      <w:r w:rsidR="00080058">
        <w:rPr>
          <w:rFonts w:ascii="Times New Roman" w:hAnsi="Times New Roman" w:cs="Times New Roman"/>
          <w:color w:val="000000" w:themeColor="text1"/>
          <w:sz w:val="24"/>
          <w:szCs w:val="24"/>
        </w:rPr>
        <w:t>.</w:t>
      </w:r>
      <w:r w:rsidR="007D13C1">
        <w:rPr>
          <w:rFonts w:ascii="Times New Roman" w:hAnsi="Times New Roman" w:cs="Times New Roman"/>
          <w:color w:val="000000" w:themeColor="text1"/>
          <w:sz w:val="24"/>
          <w:szCs w:val="24"/>
        </w:rPr>
        <w:t xml:space="preserve"> </w:t>
      </w:r>
      <w:r w:rsidR="00080058">
        <w:rPr>
          <w:rFonts w:ascii="Times New Roman" w:hAnsi="Times New Roman" w:cs="Times New Roman"/>
          <w:color w:val="000000" w:themeColor="text1"/>
          <w:sz w:val="24"/>
          <w:szCs w:val="24"/>
        </w:rPr>
        <w:t>They</w:t>
      </w:r>
      <w:r w:rsidR="007D13C1" w:rsidRPr="007D13C1">
        <w:rPr>
          <w:rFonts w:ascii="Times New Roman" w:hAnsi="Times New Roman" w:cs="Times New Roman"/>
          <w:color w:val="000000" w:themeColor="text1"/>
          <w:sz w:val="24"/>
          <w:szCs w:val="24"/>
        </w:rPr>
        <w:t xml:space="preserve"> are increased by 25.53% and 27.74%,</w:t>
      </w:r>
      <w:r w:rsidR="007D13C1">
        <w:rPr>
          <w:rFonts w:ascii="Times New Roman" w:hAnsi="Times New Roman" w:cs="Times New Roman"/>
          <w:color w:val="000000" w:themeColor="text1"/>
          <w:sz w:val="24"/>
          <w:szCs w:val="24"/>
        </w:rPr>
        <w:t xml:space="preserve"> </w:t>
      </w:r>
      <w:r w:rsidR="00080058">
        <w:rPr>
          <w:rFonts w:ascii="Times New Roman" w:hAnsi="Times New Roman" w:cs="Times New Roman"/>
          <w:color w:val="000000" w:themeColor="text1"/>
          <w:sz w:val="24"/>
          <w:szCs w:val="24"/>
        </w:rPr>
        <w:t xml:space="preserve">respectively, </w:t>
      </w:r>
      <w:r w:rsidR="007D13C1" w:rsidRPr="007D13C1">
        <w:rPr>
          <w:rFonts w:ascii="Times New Roman" w:hAnsi="Times New Roman" w:cs="Times New Roman"/>
          <w:color w:val="000000" w:themeColor="text1"/>
          <w:sz w:val="24"/>
          <w:szCs w:val="24"/>
        </w:rPr>
        <w:t xml:space="preserve">compared with the FastText+developer rating+tossing graphs method. </w:t>
      </w:r>
      <w:r w:rsidR="00080058">
        <w:rPr>
          <w:rFonts w:ascii="Times New Roman" w:hAnsi="Times New Roman" w:cs="Times New Roman"/>
          <w:noProof/>
          <w:color w:val="000000" w:themeColor="text1"/>
          <w:sz w:val="24"/>
          <w:szCs w:val="24"/>
        </w:rPr>
        <w:t>Also</w:t>
      </w:r>
      <w:r w:rsidR="007D13C1" w:rsidRPr="007D13C1">
        <w:rPr>
          <w:rFonts w:ascii="Times New Roman" w:hAnsi="Times New Roman" w:cs="Times New Roman"/>
          <w:color w:val="000000" w:themeColor="text1"/>
          <w:sz w:val="24"/>
          <w:szCs w:val="24"/>
        </w:rPr>
        <w:t xml:space="preserve">, the recall rates of our method are 14.17% and 13.25% higher than </w:t>
      </w:r>
      <w:r w:rsidR="00080058">
        <w:rPr>
          <w:rFonts w:ascii="Times New Roman" w:hAnsi="Times New Roman" w:cs="Times New Roman"/>
          <w:color w:val="000000" w:themeColor="text1"/>
          <w:sz w:val="24"/>
          <w:szCs w:val="24"/>
        </w:rPr>
        <w:t>those of the ML-KNN+</w:t>
      </w:r>
      <w:r w:rsidR="007D13C1" w:rsidRPr="007D13C1">
        <w:rPr>
          <w:rFonts w:ascii="Times New Roman" w:hAnsi="Times New Roman" w:cs="Times New Roman"/>
          <w:color w:val="000000" w:themeColor="text1"/>
          <w:sz w:val="24"/>
          <w:szCs w:val="24"/>
        </w:rPr>
        <w:t>developer similarity method</w:t>
      </w:r>
      <w:r w:rsidR="007D13C1" w:rsidRPr="00080058">
        <w:rPr>
          <w:rFonts w:ascii="Times New Roman" w:hAnsi="Times New Roman" w:cs="Times New Roman"/>
          <w:noProof/>
          <w:color w:val="000000" w:themeColor="text1"/>
          <w:sz w:val="24"/>
          <w:szCs w:val="24"/>
        </w:rPr>
        <w:t xml:space="preserve">, </w:t>
      </w:r>
      <w:r w:rsidR="00080058">
        <w:rPr>
          <w:rFonts w:ascii="Times New Roman" w:hAnsi="Times New Roman" w:cs="Times New Roman"/>
          <w:noProof/>
          <w:color w:val="000000" w:themeColor="text1"/>
          <w:sz w:val="24"/>
          <w:szCs w:val="24"/>
        </w:rPr>
        <w:t>which</w:t>
      </w:r>
      <w:r w:rsidR="00080058">
        <w:rPr>
          <w:rFonts w:ascii="Times New Roman" w:hAnsi="Times New Roman" w:cs="Times New Roman"/>
          <w:color w:val="000000" w:themeColor="text1"/>
          <w:sz w:val="24"/>
          <w:szCs w:val="24"/>
        </w:rPr>
        <w:t xml:space="preserve"> demonstrates</w:t>
      </w:r>
      <w:r w:rsidR="007D13C1" w:rsidRPr="007D13C1">
        <w:rPr>
          <w:rFonts w:ascii="Times New Roman" w:hAnsi="Times New Roman" w:cs="Times New Roman"/>
          <w:color w:val="000000" w:themeColor="text1"/>
          <w:sz w:val="24"/>
          <w:szCs w:val="24"/>
        </w:rPr>
        <w:t xml:space="preserve"> the effectiveness of our method for recomme</w:t>
      </w:r>
      <w:r w:rsidR="00080058">
        <w:rPr>
          <w:rFonts w:ascii="Times New Roman" w:hAnsi="Times New Roman" w:cs="Times New Roman"/>
          <w:color w:val="000000" w:themeColor="text1"/>
          <w:sz w:val="24"/>
          <w:szCs w:val="24"/>
        </w:rPr>
        <w:t>nding multiple possible</w:t>
      </w:r>
      <w:r w:rsidR="007D13C1" w:rsidRPr="007D13C1">
        <w:rPr>
          <w:rFonts w:ascii="Times New Roman" w:hAnsi="Times New Roman" w:cs="Times New Roman"/>
          <w:color w:val="000000" w:themeColor="text1"/>
          <w:sz w:val="24"/>
          <w:szCs w:val="24"/>
        </w:rPr>
        <w:t xml:space="preserve"> developers.</w:t>
      </w:r>
    </w:p>
    <w:p w14:paraId="527818F1" w14:textId="3E44EF97" w:rsidR="00FD015E" w:rsidRPr="00FD015E" w:rsidRDefault="005D2062" w:rsidP="00FD015E">
      <w:pPr>
        <w:pStyle w:val="10"/>
        <w:spacing w:after="120" w:line="400" w:lineRule="atLeast"/>
        <w:ind w:firstLineChars="0" w:firstLine="0"/>
        <w:rPr>
          <w:rFonts w:ascii="Times New Roman" w:hAnsi="Times New Roman" w:cs="Times New Roman"/>
          <w:color w:val="000000" w:themeColor="text1"/>
          <w:sz w:val="24"/>
          <w:szCs w:val="24"/>
        </w:rPr>
        <w:sectPr w:rsidR="00FD015E" w:rsidRPr="00FD015E" w:rsidSect="00146026">
          <w:headerReference w:type="even" r:id="rId11"/>
          <w:headerReference w:type="default" r:id="rId12"/>
          <w:footerReference w:type="even" r:id="rId13"/>
          <w:footerReference w:type="default" r:id="rId14"/>
          <w:pgSz w:w="11906" w:h="16838"/>
          <w:pgMar w:top="1440" w:right="1800" w:bottom="1440" w:left="1800" w:header="851" w:footer="992" w:gutter="0"/>
          <w:pgNumType w:fmt="upperRoman" w:start="1"/>
          <w:cols w:space="0"/>
          <w:docGrid w:type="lines" w:linePitch="312"/>
        </w:sectPr>
      </w:pPr>
      <w:r w:rsidRPr="005D2062">
        <w:rPr>
          <w:rFonts w:ascii="Times New Roman" w:hAnsi="Times New Roman" w:cs="Times New Roman"/>
          <w:b/>
          <w:color w:val="000000" w:themeColor="text1"/>
          <w:sz w:val="24"/>
          <w:szCs w:val="24"/>
        </w:rPr>
        <w:t>Keywords:</w:t>
      </w:r>
      <w:r>
        <w:rPr>
          <w:rFonts w:ascii="Times New Roman" w:hAnsi="Times New Roman" w:cs="Times New Roman"/>
          <w:color w:val="000000" w:themeColor="text1"/>
          <w:sz w:val="24"/>
          <w:szCs w:val="24"/>
        </w:rPr>
        <w:t xml:space="preserve"> Open-source software, Bug triage, T</w:t>
      </w:r>
      <w:r w:rsidRPr="00C519CA">
        <w:rPr>
          <w:rFonts w:ascii="Times New Roman" w:hAnsi="Times New Roman" w:cs="Times New Roman"/>
          <w:color w:val="000000" w:themeColor="text1"/>
          <w:sz w:val="24"/>
          <w:szCs w:val="24"/>
        </w:rPr>
        <w:t>ext classification</w:t>
      </w:r>
      <w:r>
        <w:rPr>
          <w:rFonts w:ascii="Times New Roman" w:hAnsi="Times New Roman" w:cs="Times New Roman"/>
          <w:color w:val="000000" w:themeColor="text1"/>
          <w:sz w:val="24"/>
          <w:szCs w:val="24"/>
        </w:rPr>
        <w:t>, Rating, Tossing</w:t>
      </w:r>
      <w:r w:rsidRPr="00420A10">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grap</w:t>
      </w:r>
      <w:r w:rsidR="00FD015E">
        <w:rPr>
          <w:rFonts w:ascii="Times New Roman" w:hAnsi="Times New Roman" w:cs="Times New Roman"/>
          <w:color w:val="000000" w:themeColor="text1"/>
          <w:sz w:val="24"/>
          <w:szCs w:val="24"/>
        </w:rPr>
        <w:t>h</w:t>
      </w:r>
    </w:p>
    <w:p w14:paraId="1472954A" w14:textId="5A476D8D" w:rsidR="000C46D1" w:rsidRDefault="000C46D1" w:rsidP="00FD015E">
      <w:pPr>
        <w:pStyle w:val="10"/>
        <w:spacing w:after="120" w:line="400" w:lineRule="atLeast"/>
        <w:ind w:firstLineChars="0" w:firstLine="0"/>
        <w:jc w:val="center"/>
        <w:rPr>
          <w:rFonts w:ascii="Times New Roman" w:eastAsia="宋体" w:hAnsi="Times New Roman"/>
          <w:color w:val="000000" w:themeColor="text1"/>
          <w:sz w:val="24"/>
          <w:szCs w:val="36"/>
        </w:rPr>
      </w:pPr>
      <w:r w:rsidRPr="000C46D1">
        <w:rPr>
          <w:rFonts w:ascii="Times New Roman" w:eastAsia="黑体" w:hAnsi="Times New Roman"/>
          <w:b/>
          <w:color w:val="000000" w:themeColor="text1"/>
          <w:sz w:val="36"/>
          <w:szCs w:val="36"/>
        </w:rPr>
        <w:lastRenderedPageBreak/>
        <w:t>目录</w:t>
      </w:r>
    </w:p>
    <w:p w14:paraId="29D97E9A" w14:textId="77777777" w:rsidR="00DB48C3" w:rsidRPr="00DB48C3" w:rsidRDefault="00241580" w:rsidP="00DB48C3">
      <w:pPr>
        <w:pStyle w:val="14"/>
        <w:tabs>
          <w:tab w:val="right" w:leader="dot" w:pos="8296"/>
        </w:tabs>
        <w:spacing w:line="400" w:lineRule="atLeast"/>
        <w:rPr>
          <w:rFonts w:ascii="Times New Roman" w:eastAsia="宋体" w:hAnsi="Times New Roman"/>
          <w:noProof/>
          <w:sz w:val="24"/>
        </w:rPr>
      </w:pPr>
      <w:r w:rsidRPr="00DB48C3">
        <w:rPr>
          <w:rFonts w:ascii="Times New Roman" w:eastAsia="宋体" w:hAnsi="Times New Roman"/>
          <w:color w:val="000000" w:themeColor="text1"/>
          <w:sz w:val="24"/>
          <w:szCs w:val="36"/>
        </w:rPr>
        <w:fldChar w:fldCharType="begin"/>
      </w:r>
      <w:r w:rsidRPr="00DB48C3">
        <w:rPr>
          <w:rFonts w:ascii="Times New Roman" w:eastAsia="宋体" w:hAnsi="Times New Roman"/>
          <w:color w:val="000000" w:themeColor="text1"/>
          <w:sz w:val="24"/>
          <w:szCs w:val="36"/>
        </w:rPr>
        <w:instrText xml:space="preserve"> TOC \o "1-5" \h \z \u </w:instrText>
      </w:r>
      <w:r w:rsidRPr="00DB48C3">
        <w:rPr>
          <w:rFonts w:ascii="Times New Roman" w:eastAsia="宋体" w:hAnsi="Times New Roman"/>
          <w:color w:val="000000" w:themeColor="text1"/>
          <w:sz w:val="24"/>
          <w:szCs w:val="36"/>
        </w:rPr>
        <w:fldChar w:fldCharType="separate"/>
      </w:r>
      <w:hyperlink w:anchor="_Toc511837062" w:history="1">
        <w:r w:rsidR="00DB48C3" w:rsidRPr="00DB48C3">
          <w:rPr>
            <w:rStyle w:val="ac"/>
            <w:rFonts w:ascii="Times New Roman" w:eastAsia="宋体" w:hAnsi="Times New Roman" w:hint="eastAsia"/>
            <w:noProof/>
            <w:sz w:val="24"/>
          </w:rPr>
          <w:t>摘要</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_Toc511837062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I</w:t>
        </w:r>
        <w:r w:rsidR="00DB48C3" w:rsidRPr="00DB48C3">
          <w:rPr>
            <w:rFonts w:ascii="Times New Roman" w:eastAsia="宋体" w:hAnsi="Times New Roman"/>
            <w:noProof/>
            <w:webHidden/>
            <w:sz w:val="24"/>
          </w:rPr>
          <w:fldChar w:fldCharType="end"/>
        </w:r>
      </w:hyperlink>
    </w:p>
    <w:p w14:paraId="17DAA015" w14:textId="77777777" w:rsidR="00DB48C3" w:rsidRPr="00DB48C3" w:rsidRDefault="00914693" w:rsidP="00DB48C3">
      <w:pPr>
        <w:pStyle w:val="14"/>
        <w:tabs>
          <w:tab w:val="right" w:leader="dot" w:pos="8296"/>
        </w:tabs>
        <w:spacing w:line="400" w:lineRule="atLeast"/>
        <w:rPr>
          <w:rFonts w:ascii="Times New Roman" w:eastAsia="宋体" w:hAnsi="Times New Roman"/>
          <w:noProof/>
          <w:sz w:val="24"/>
        </w:rPr>
      </w:pPr>
      <w:hyperlink w:anchor="_Toc511837063" w:history="1">
        <w:r w:rsidR="00DB48C3" w:rsidRPr="00DB48C3">
          <w:rPr>
            <w:rStyle w:val="ac"/>
            <w:rFonts w:ascii="Times New Roman" w:eastAsia="宋体" w:hAnsi="Times New Roman"/>
            <w:noProof/>
            <w:sz w:val="24"/>
          </w:rPr>
          <w:t>ABSTRACT</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_Toc511837063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III</w:t>
        </w:r>
        <w:r w:rsidR="00DB48C3" w:rsidRPr="00DB48C3">
          <w:rPr>
            <w:rFonts w:ascii="Times New Roman" w:eastAsia="宋体" w:hAnsi="Times New Roman"/>
            <w:noProof/>
            <w:webHidden/>
            <w:sz w:val="24"/>
          </w:rPr>
          <w:fldChar w:fldCharType="end"/>
        </w:r>
      </w:hyperlink>
    </w:p>
    <w:p w14:paraId="393BF9B4" w14:textId="77777777" w:rsidR="00DB48C3" w:rsidRPr="00DB48C3" w:rsidRDefault="00914693" w:rsidP="00DB48C3">
      <w:pPr>
        <w:pStyle w:val="14"/>
        <w:tabs>
          <w:tab w:val="right" w:leader="dot" w:pos="8296"/>
        </w:tabs>
        <w:spacing w:line="400" w:lineRule="atLeast"/>
        <w:rPr>
          <w:rFonts w:ascii="Times New Roman" w:eastAsia="宋体" w:hAnsi="Times New Roman"/>
          <w:noProof/>
          <w:sz w:val="24"/>
        </w:rPr>
      </w:pPr>
      <w:hyperlink w:anchor="_Toc511837064" w:history="1">
        <w:r w:rsidR="00DB48C3" w:rsidRPr="00DB48C3">
          <w:rPr>
            <w:rStyle w:val="ac"/>
            <w:rFonts w:ascii="Times New Roman" w:eastAsia="宋体" w:hAnsi="Times New Roman" w:hint="eastAsia"/>
            <w:noProof/>
            <w:sz w:val="24"/>
          </w:rPr>
          <w:t>第一章</w:t>
        </w:r>
        <w:r w:rsidR="00DB48C3" w:rsidRPr="00DB48C3">
          <w:rPr>
            <w:rStyle w:val="ac"/>
            <w:rFonts w:ascii="Times New Roman" w:eastAsia="宋体" w:hAnsi="Times New Roman"/>
            <w:noProof/>
            <w:sz w:val="24"/>
          </w:rPr>
          <w:t xml:space="preserve"> </w:t>
        </w:r>
        <w:r w:rsidR="00DB48C3" w:rsidRPr="00DB48C3">
          <w:rPr>
            <w:rStyle w:val="ac"/>
            <w:rFonts w:ascii="Times New Roman" w:eastAsia="宋体" w:hAnsi="Times New Roman" w:hint="eastAsia"/>
            <w:noProof/>
            <w:sz w:val="24"/>
          </w:rPr>
          <w:t>绪论</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_Toc511837064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w:t>
        </w:r>
        <w:r w:rsidR="00DB48C3" w:rsidRPr="00DB48C3">
          <w:rPr>
            <w:rFonts w:ascii="Times New Roman" w:eastAsia="宋体" w:hAnsi="Times New Roman"/>
            <w:noProof/>
            <w:webHidden/>
            <w:sz w:val="24"/>
          </w:rPr>
          <w:fldChar w:fldCharType="end"/>
        </w:r>
      </w:hyperlink>
    </w:p>
    <w:p w14:paraId="4CE75172"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65" w:history="1">
        <w:r w:rsidR="00DB48C3" w:rsidRPr="00DB48C3">
          <w:rPr>
            <w:rStyle w:val="ac"/>
            <w:rFonts w:ascii="Times New Roman" w:eastAsia="宋体" w:hAnsi="Times New Roman"/>
            <w:noProof/>
            <w:sz w:val="24"/>
          </w:rPr>
          <w:t xml:space="preserve">1.1 </w:t>
        </w:r>
        <w:r w:rsidR="00DB48C3" w:rsidRPr="00DB48C3">
          <w:rPr>
            <w:rStyle w:val="ac"/>
            <w:rFonts w:ascii="Times New Roman" w:eastAsia="宋体" w:hAnsi="Times New Roman" w:hint="eastAsia"/>
            <w:noProof/>
            <w:sz w:val="24"/>
          </w:rPr>
          <w:t>研究背景</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_Toc511837065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w:t>
        </w:r>
        <w:r w:rsidR="00DB48C3" w:rsidRPr="00DB48C3">
          <w:rPr>
            <w:rFonts w:ascii="Times New Roman" w:eastAsia="宋体" w:hAnsi="Times New Roman"/>
            <w:noProof/>
            <w:webHidden/>
            <w:sz w:val="24"/>
          </w:rPr>
          <w:fldChar w:fldCharType="end"/>
        </w:r>
      </w:hyperlink>
    </w:p>
    <w:p w14:paraId="612C6132"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66" w:history="1">
        <w:r w:rsidR="00DB48C3" w:rsidRPr="00DB48C3">
          <w:rPr>
            <w:rStyle w:val="ac"/>
            <w:rFonts w:ascii="Times New Roman" w:eastAsia="宋体" w:hAnsi="Times New Roman"/>
            <w:noProof/>
            <w:sz w:val="24"/>
          </w:rPr>
          <w:t xml:space="preserve">1.2 </w:t>
        </w:r>
        <w:r w:rsidR="00DB48C3" w:rsidRPr="00DB48C3">
          <w:rPr>
            <w:rStyle w:val="ac"/>
            <w:rFonts w:ascii="Times New Roman" w:eastAsia="宋体" w:hAnsi="Times New Roman" w:hint="eastAsia"/>
            <w:noProof/>
            <w:sz w:val="24"/>
          </w:rPr>
          <w:t>研究目的和意义</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_Toc511837066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2</w:t>
        </w:r>
        <w:r w:rsidR="00DB48C3" w:rsidRPr="00DB48C3">
          <w:rPr>
            <w:rFonts w:ascii="Times New Roman" w:eastAsia="宋体" w:hAnsi="Times New Roman"/>
            <w:noProof/>
            <w:webHidden/>
            <w:sz w:val="24"/>
          </w:rPr>
          <w:fldChar w:fldCharType="end"/>
        </w:r>
      </w:hyperlink>
    </w:p>
    <w:p w14:paraId="7E99B2BF"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67" w:history="1">
        <w:r w:rsidR="00DB48C3" w:rsidRPr="00DB48C3">
          <w:rPr>
            <w:rStyle w:val="ac"/>
            <w:rFonts w:ascii="Times New Roman" w:eastAsia="宋体" w:hAnsi="Times New Roman"/>
            <w:noProof/>
            <w:sz w:val="24"/>
          </w:rPr>
          <w:t xml:space="preserve">1.3 </w:t>
        </w:r>
        <w:r w:rsidR="00DB48C3" w:rsidRPr="00DB48C3">
          <w:rPr>
            <w:rStyle w:val="ac"/>
            <w:rFonts w:ascii="Times New Roman" w:eastAsia="宋体" w:hAnsi="Times New Roman" w:hint="eastAsia"/>
            <w:noProof/>
            <w:sz w:val="24"/>
          </w:rPr>
          <w:t>国内外研究现状</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_Toc511837067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w:t>
        </w:r>
        <w:r w:rsidR="00DB48C3" w:rsidRPr="00DB48C3">
          <w:rPr>
            <w:rFonts w:ascii="Times New Roman" w:eastAsia="宋体" w:hAnsi="Times New Roman"/>
            <w:noProof/>
            <w:webHidden/>
            <w:sz w:val="24"/>
          </w:rPr>
          <w:fldChar w:fldCharType="end"/>
        </w:r>
      </w:hyperlink>
    </w:p>
    <w:p w14:paraId="696B45B1"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68" w:history="1">
        <w:r w:rsidR="00DB48C3" w:rsidRPr="00DB48C3">
          <w:rPr>
            <w:rStyle w:val="ac"/>
            <w:rFonts w:ascii="Times New Roman" w:eastAsia="宋体" w:hAnsi="Times New Roman"/>
            <w:noProof/>
            <w:sz w:val="24"/>
          </w:rPr>
          <w:t xml:space="preserve">1.4 </w:t>
        </w:r>
        <w:r w:rsidR="00DB48C3" w:rsidRPr="00DB48C3">
          <w:rPr>
            <w:rStyle w:val="ac"/>
            <w:rFonts w:ascii="Times New Roman" w:eastAsia="宋体" w:hAnsi="Times New Roman" w:hint="eastAsia"/>
            <w:noProof/>
            <w:sz w:val="24"/>
          </w:rPr>
          <w:t>研究内容</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_Toc511837068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6</w:t>
        </w:r>
        <w:r w:rsidR="00DB48C3" w:rsidRPr="00DB48C3">
          <w:rPr>
            <w:rFonts w:ascii="Times New Roman" w:eastAsia="宋体" w:hAnsi="Times New Roman"/>
            <w:noProof/>
            <w:webHidden/>
            <w:sz w:val="24"/>
          </w:rPr>
          <w:fldChar w:fldCharType="end"/>
        </w:r>
      </w:hyperlink>
    </w:p>
    <w:p w14:paraId="535D7E54"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69" w:history="1">
        <w:r w:rsidR="00DB48C3" w:rsidRPr="00DB48C3">
          <w:rPr>
            <w:rStyle w:val="ac"/>
            <w:rFonts w:ascii="Times New Roman" w:eastAsia="宋体" w:hAnsi="Times New Roman"/>
            <w:noProof/>
            <w:sz w:val="24"/>
          </w:rPr>
          <w:t xml:space="preserve">1.5 </w:t>
        </w:r>
        <w:r w:rsidR="00DB48C3" w:rsidRPr="00DB48C3">
          <w:rPr>
            <w:rStyle w:val="ac"/>
            <w:rFonts w:ascii="Times New Roman" w:eastAsia="宋体" w:hAnsi="Times New Roman" w:hint="eastAsia"/>
            <w:noProof/>
            <w:sz w:val="24"/>
          </w:rPr>
          <w:t>本文的结构框架</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_Toc511837069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7</w:t>
        </w:r>
        <w:r w:rsidR="00DB48C3" w:rsidRPr="00DB48C3">
          <w:rPr>
            <w:rFonts w:ascii="Times New Roman" w:eastAsia="宋体" w:hAnsi="Times New Roman"/>
            <w:noProof/>
            <w:webHidden/>
            <w:sz w:val="24"/>
          </w:rPr>
          <w:fldChar w:fldCharType="end"/>
        </w:r>
      </w:hyperlink>
    </w:p>
    <w:p w14:paraId="44C42CFD" w14:textId="77777777" w:rsidR="00DB48C3" w:rsidRPr="00DB48C3" w:rsidRDefault="00914693" w:rsidP="00DB48C3">
      <w:pPr>
        <w:pStyle w:val="14"/>
        <w:tabs>
          <w:tab w:val="right" w:leader="dot" w:pos="8296"/>
        </w:tabs>
        <w:spacing w:line="400" w:lineRule="atLeast"/>
        <w:rPr>
          <w:rFonts w:ascii="Times New Roman" w:eastAsia="宋体" w:hAnsi="Times New Roman"/>
          <w:noProof/>
          <w:sz w:val="24"/>
        </w:rPr>
      </w:pPr>
      <w:hyperlink w:anchor="_Toc511837070" w:history="1">
        <w:r w:rsidR="00DB48C3" w:rsidRPr="00DB48C3">
          <w:rPr>
            <w:rStyle w:val="ac"/>
            <w:rFonts w:ascii="Times New Roman" w:eastAsia="宋体" w:hAnsi="Times New Roman" w:hint="eastAsia"/>
            <w:noProof/>
            <w:sz w:val="24"/>
          </w:rPr>
          <w:t>第二章</w:t>
        </w:r>
        <w:r w:rsidR="00DB48C3" w:rsidRPr="00DB48C3">
          <w:rPr>
            <w:rStyle w:val="ac"/>
            <w:rFonts w:ascii="Times New Roman" w:eastAsia="宋体" w:hAnsi="Times New Roman"/>
            <w:noProof/>
            <w:sz w:val="24"/>
          </w:rPr>
          <w:t xml:space="preserve"> </w:t>
        </w:r>
        <w:r w:rsidR="00DB48C3" w:rsidRPr="00DB48C3">
          <w:rPr>
            <w:rStyle w:val="ac"/>
            <w:rFonts w:ascii="Times New Roman" w:eastAsia="宋体" w:hAnsi="Times New Roman" w:hint="eastAsia"/>
            <w:noProof/>
            <w:sz w:val="24"/>
          </w:rPr>
          <w:t>相关概念和方法</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_Toc511837070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8</w:t>
        </w:r>
        <w:r w:rsidR="00DB48C3" w:rsidRPr="00DB48C3">
          <w:rPr>
            <w:rFonts w:ascii="Times New Roman" w:eastAsia="宋体" w:hAnsi="Times New Roman"/>
            <w:noProof/>
            <w:webHidden/>
            <w:sz w:val="24"/>
          </w:rPr>
          <w:fldChar w:fldCharType="end"/>
        </w:r>
      </w:hyperlink>
    </w:p>
    <w:p w14:paraId="34FEC2E6"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71" w:history="1">
        <w:r w:rsidR="00DB48C3" w:rsidRPr="00DB48C3">
          <w:rPr>
            <w:rStyle w:val="ac"/>
            <w:rFonts w:ascii="Times New Roman" w:eastAsia="宋体" w:hAnsi="Times New Roman"/>
            <w:noProof/>
            <w:sz w:val="24"/>
          </w:rPr>
          <w:t xml:space="preserve">2.1 </w:t>
        </w:r>
        <w:r w:rsidR="00DB48C3" w:rsidRPr="00DB48C3">
          <w:rPr>
            <w:rStyle w:val="ac"/>
            <w:rFonts w:ascii="Times New Roman" w:eastAsia="宋体" w:hAnsi="Times New Roman" w:hint="eastAsia"/>
            <w:noProof/>
            <w:sz w:val="24"/>
          </w:rPr>
          <w:t>缺陷报告及生命周期</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_Toc511837071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8</w:t>
        </w:r>
        <w:r w:rsidR="00DB48C3" w:rsidRPr="00DB48C3">
          <w:rPr>
            <w:rFonts w:ascii="Times New Roman" w:eastAsia="宋体" w:hAnsi="Times New Roman"/>
            <w:noProof/>
            <w:webHidden/>
            <w:sz w:val="24"/>
          </w:rPr>
          <w:fldChar w:fldCharType="end"/>
        </w:r>
      </w:hyperlink>
    </w:p>
    <w:p w14:paraId="2C87B4FE"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72" w:history="1">
        <w:r w:rsidR="00DB48C3" w:rsidRPr="00DB48C3">
          <w:rPr>
            <w:rStyle w:val="ac"/>
            <w:rFonts w:ascii="Times New Roman" w:eastAsia="宋体" w:hAnsi="Times New Roman"/>
            <w:noProof/>
            <w:sz w:val="24"/>
          </w:rPr>
          <w:t xml:space="preserve">2.1.1 </w:t>
        </w:r>
        <w:r w:rsidR="00DB48C3" w:rsidRPr="00DB48C3">
          <w:rPr>
            <w:rStyle w:val="ac"/>
            <w:rFonts w:ascii="Times New Roman" w:eastAsia="宋体" w:hAnsi="Times New Roman" w:hint="eastAsia"/>
            <w:noProof/>
            <w:sz w:val="24"/>
          </w:rPr>
          <w:t>缺陷报告</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_Toc511837072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8</w:t>
        </w:r>
        <w:r w:rsidR="00DB48C3" w:rsidRPr="00DB48C3">
          <w:rPr>
            <w:rFonts w:ascii="Times New Roman" w:eastAsia="宋体" w:hAnsi="Times New Roman"/>
            <w:noProof/>
            <w:webHidden/>
            <w:sz w:val="24"/>
          </w:rPr>
          <w:fldChar w:fldCharType="end"/>
        </w:r>
      </w:hyperlink>
    </w:p>
    <w:p w14:paraId="6D373A07"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73" w:history="1">
        <w:r w:rsidR="00DB48C3" w:rsidRPr="00DB48C3">
          <w:rPr>
            <w:rStyle w:val="ac"/>
            <w:rFonts w:ascii="Times New Roman" w:eastAsia="宋体" w:hAnsi="Times New Roman"/>
            <w:noProof/>
            <w:sz w:val="24"/>
          </w:rPr>
          <w:t xml:space="preserve">2.1.2 </w:t>
        </w:r>
        <w:r w:rsidR="00DB48C3" w:rsidRPr="00DB48C3">
          <w:rPr>
            <w:rStyle w:val="ac"/>
            <w:rFonts w:ascii="Times New Roman" w:eastAsia="宋体" w:hAnsi="Times New Roman" w:hint="eastAsia"/>
            <w:noProof/>
            <w:sz w:val="24"/>
          </w:rPr>
          <w:t>缺陷生命周期</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_Toc511837073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10</w:t>
        </w:r>
        <w:r w:rsidR="00DB48C3" w:rsidRPr="00DB48C3">
          <w:rPr>
            <w:rFonts w:ascii="Times New Roman" w:eastAsia="宋体" w:hAnsi="Times New Roman"/>
            <w:noProof/>
            <w:webHidden/>
            <w:sz w:val="24"/>
          </w:rPr>
          <w:fldChar w:fldCharType="end"/>
        </w:r>
      </w:hyperlink>
    </w:p>
    <w:p w14:paraId="7ABA22DD"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74" w:history="1">
        <w:r w:rsidR="00DB48C3" w:rsidRPr="00DB48C3">
          <w:rPr>
            <w:rStyle w:val="ac"/>
            <w:rFonts w:ascii="Times New Roman" w:eastAsia="宋体" w:hAnsi="Times New Roman"/>
            <w:noProof/>
            <w:sz w:val="24"/>
          </w:rPr>
          <w:t xml:space="preserve">2.2 </w:t>
        </w:r>
        <w:r w:rsidR="00DB48C3" w:rsidRPr="00DB48C3">
          <w:rPr>
            <w:rStyle w:val="ac"/>
            <w:rFonts w:ascii="Times New Roman" w:eastAsia="宋体" w:hAnsi="Times New Roman" w:hint="eastAsia"/>
            <w:noProof/>
            <w:sz w:val="24"/>
          </w:rPr>
          <w:t>词向量化和快速文本分类</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_Toc511837074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11</w:t>
        </w:r>
        <w:r w:rsidR="00DB48C3" w:rsidRPr="00DB48C3">
          <w:rPr>
            <w:rFonts w:ascii="Times New Roman" w:eastAsia="宋体" w:hAnsi="Times New Roman"/>
            <w:noProof/>
            <w:webHidden/>
            <w:sz w:val="24"/>
          </w:rPr>
          <w:fldChar w:fldCharType="end"/>
        </w:r>
      </w:hyperlink>
    </w:p>
    <w:p w14:paraId="51D87018"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75" w:history="1">
        <w:r w:rsidR="00DB48C3" w:rsidRPr="00DB48C3">
          <w:rPr>
            <w:rStyle w:val="ac"/>
            <w:rFonts w:ascii="Times New Roman" w:eastAsia="宋体" w:hAnsi="Times New Roman"/>
            <w:noProof/>
            <w:sz w:val="24"/>
          </w:rPr>
          <w:t xml:space="preserve">2.2.1 </w:t>
        </w:r>
        <w:r w:rsidR="00DB48C3" w:rsidRPr="00DB48C3">
          <w:rPr>
            <w:rStyle w:val="ac"/>
            <w:rFonts w:ascii="Times New Roman" w:eastAsia="宋体" w:hAnsi="Times New Roman" w:hint="eastAsia"/>
            <w:noProof/>
            <w:sz w:val="24"/>
          </w:rPr>
          <w:t>词向量化</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_Toc511837075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11</w:t>
        </w:r>
        <w:r w:rsidR="00DB48C3" w:rsidRPr="00DB48C3">
          <w:rPr>
            <w:rFonts w:ascii="Times New Roman" w:eastAsia="宋体" w:hAnsi="Times New Roman"/>
            <w:noProof/>
            <w:webHidden/>
            <w:sz w:val="24"/>
          </w:rPr>
          <w:fldChar w:fldCharType="end"/>
        </w:r>
      </w:hyperlink>
    </w:p>
    <w:p w14:paraId="775133A3"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076" w:history="1">
        <w:r w:rsidR="00DB48C3" w:rsidRPr="00DB48C3">
          <w:rPr>
            <w:rStyle w:val="ac"/>
            <w:rFonts w:ascii="Times New Roman" w:eastAsia="宋体" w:hAnsi="Times New Roman"/>
            <w:noProof/>
            <w:sz w:val="24"/>
          </w:rPr>
          <w:t>2.2.1.1 TF-IDF</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_Toc511837076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11</w:t>
        </w:r>
        <w:r w:rsidR="00DB48C3" w:rsidRPr="00DB48C3">
          <w:rPr>
            <w:rFonts w:ascii="Times New Roman" w:eastAsia="宋体" w:hAnsi="Times New Roman"/>
            <w:noProof/>
            <w:webHidden/>
            <w:sz w:val="24"/>
          </w:rPr>
          <w:fldChar w:fldCharType="end"/>
        </w:r>
      </w:hyperlink>
    </w:p>
    <w:p w14:paraId="0136FC24"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077" w:history="1">
        <w:r w:rsidR="00DB48C3" w:rsidRPr="00DB48C3">
          <w:rPr>
            <w:rStyle w:val="ac"/>
            <w:rFonts w:ascii="Times New Roman" w:eastAsia="宋体" w:hAnsi="Times New Roman"/>
            <w:noProof/>
            <w:sz w:val="24"/>
          </w:rPr>
          <w:t>2.2.1.2 Word2vec</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_Toc511837077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12</w:t>
        </w:r>
        <w:r w:rsidR="00DB48C3" w:rsidRPr="00DB48C3">
          <w:rPr>
            <w:rFonts w:ascii="Times New Roman" w:eastAsia="宋体" w:hAnsi="Times New Roman"/>
            <w:noProof/>
            <w:webHidden/>
            <w:sz w:val="24"/>
          </w:rPr>
          <w:fldChar w:fldCharType="end"/>
        </w:r>
      </w:hyperlink>
    </w:p>
    <w:p w14:paraId="35739160"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78" w:history="1">
        <w:r w:rsidR="00DB48C3" w:rsidRPr="00DB48C3">
          <w:rPr>
            <w:rStyle w:val="ac"/>
            <w:rFonts w:ascii="Times New Roman" w:eastAsia="宋体" w:hAnsi="Times New Roman"/>
            <w:noProof/>
            <w:sz w:val="24"/>
          </w:rPr>
          <w:t xml:space="preserve">2.2.2 </w:t>
        </w:r>
        <w:r w:rsidR="00DB48C3" w:rsidRPr="00DB48C3">
          <w:rPr>
            <w:rStyle w:val="ac"/>
            <w:rFonts w:ascii="Times New Roman" w:eastAsia="宋体" w:hAnsi="Times New Roman" w:hint="eastAsia"/>
            <w:noProof/>
            <w:sz w:val="24"/>
          </w:rPr>
          <w:t>快速文本分类</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_Toc511837078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14</w:t>
        </w:r>
        <w:r w:rsidR="00DB48C3" w:rsidRPr="00DB48C3">
          <w:rPr>
            <w:rFonts w:ascii="Times New Roman" w:eastAsia="宋体" w:hAnsi="Times New Roman"/>
            <w:noProof/>
            <w:webHidden/>
            <w:sz w:val="24"/>
          </w:rPr>
          <w:fldChar w:fldCharType="end"/>
        </w:r>
      </w:hyperlink>
    </w:p>
    <w:p w14:paraId="2D9CCE5E"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079" w:history="1">
        <w:r w:rsidR="00DB48C3" w:rsidRPr="00DB48C3">
          <w:rPr>
            <w:rStyle w:val="ac"/>
            <w:rFonts w:ascii="Times New Roman" w:eastAsia="宋体" w:hAnsi="Times New Roman"/>
            <w:noProof/>
            <w:sz w:val="24"/>
          </w:rPr>
          <w:t xml:space="preserve">2.2.2.1 </w:t>
        </w:r>
        <w:r w:rsidR="00DB48C3" w:rsidRPr="00DB48C3">
          <w:rPr>
            <w:rStyle w:val="ac"/>
            <w:rFonts w:ascii="Times New Roman" w:eastAsia="宋体" w:hAnsi="Times New Roman" w:hint="eastAsia"/>
            <w:noProof/>
            <w:sz w:val="24"/>
          </w:rPr>
          <w:t>模型架构</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_Toc511837079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14</w:t>
        </w:r>
        <w:r w:rsidR="00DB48C3" w:rsidRPr="00DB48C3">
          <w:rPr>
            <w:rFonts w:ascii="Times New Roman" w:eastAsia="宋体" w:hAnsi="Times New Roman"/>
            <w:noProof/>
            <w:webHidden/>
            <w:sz w:val="24"/>
          </w:rPr>
          <w:fldChar w:fldCharType="end"/>
        </w:r>
      </w:hyperlink>
    </w:p>
    <w:p w14:paraId="73A5BDD1"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080" w:history="1">
        <w:r w:rsidR="00DB48C3" w:rsidRPr="00DB48C3">
          <w:rPr>
            <w:rStyle w:val="ac"/>
            <w:rFonts w:ascii="Times New Roman" w:eastAsia="宋体" w:hAnsi="Times New Roman"/>
            <w:noProof/>
            <w:sz w:val="24"/>
          </w:rPr>
          <w:t xml:space="preserve">2.2.2.2 </w:t>
        </w:r>
        <w:r w:rsidR="00DB48C3" w:rsidRPr="00DB48C3">
          <w:rPr>
            <w:rStyle w:val="ac"/>
            <w:rFonts w:ascii="Times New Roman" w:eastAsia="宋体" w:hAnsi="Times New Roman" w:hint="eastAsia"/>
            <w:noProof/>
            <w:sz w:val="24"/>
          </w:rPr>
          <w:t>模型训练</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_Toc511837080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15</w:t>
        </w:r>
        <w:r w:rsidR="00DB48C3" w:rsidRPr="00DB48C3">
          <w:rPr>
            <w:rFonts w:ascii="Times New Roman" w:eastAsia="宋体" w:hAnsi="Times New Roman"/>
            <w:noProof/>
            <w:webHidden/>
            <w:sz w:val="24"/>
          </w:rPr>
          <w:fldChar w:fldCharType="end"/>
        </w:r>
      </w:hyperlink>
    </w:p>
    <w:p w14:paraId="386FFAAE"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081" w:history="1">
        <w:r w:rsidR="00DB48C3" w:rsidRPr="00DB48C3">
          <w:rPr>
            <w:rStyle w:val="ac"/>
            <w:rFonts w:ascii="Times New Roman" w:eastAsia="宋体" w:hAnsi="Times New Roman"/>
            <w:noProof/>
            <w:sz w:val="24"/>
          </w:rPr>
          <w:t>2.2.2.3 FastText</w:t>
        </w:r>
        <w:r w:rsidR="00DB48C3" w:rsidRPr="00DB48C3">
          <w:rPr>
            <w:rStyle w:val="ac"/>
            <w:rFonts w:ascii="Times New Roman" w:eastAsia="宋体" w:hAnsi="Times New Roman" w:hint="eastAsia"/>
            <w:noProof/>
            <w:sz w:val="24"/>
          </w:rPr>
          <w:t>的词向量表征</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_Toc511837081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16</w:t>
        </w:r>
        <w:r w:rsidR="00DB48C3" w:rsidRPr="00DB48C3">
          <w:rPr>
            <w:rFonts w:ascii="Times New Roman" w:eastAsia="宋体" w:hAnsi="Times New Roman"/>
            <w:noProof/>
            <w:webHidden/>
            <w:sz w:val="24"/>
          </w:rPr>
          <w:fldChar w:fldCharType="end"/>
        </w:r>
      </w:hyperlink>
    </w:p>
    <w:p w14:paraId="3AF0B383" w14:textId="77777777" w:rsidR="00DB48C3" w:rsidRPr="00DB48C3" w:rsidRDefault="00914693" w:rsidP="00DB48C3">
      <w:pPr>
        <w:pStyle w:val="50"/>
        <w:tabs>
          <w:tab w:val="right" w:leader="dot" w:pos="8296"/>
        </w:tabs>
        <w:spacing w:line="400" w:lineRule="atLeast"/>
        <w:rPr>
          <w:rFonts w:ascii="Times New Roman" w:eastAsia="宋体" w:hAnsi="Times New Roman"/>
          <w:noProof/>
          <w:sz w:val="24"/>
        </w:rPr>
      </w:pPr>
      <w:hyperlink w:anchor="_Toc511837082" w:history="1">
        <w:r w:rsidR="00DB48C3" w:rsidRPr="00DB48C3">
          <w:rPr>
            <w:rStyle w:val="ac"/>
            <w:rFonts w:ascii="Times New Roman" w:eastAsia="宋体" w:hAnsi="Times New Roman"/>
            <w:noProof/>
            <w:sz w:val="24"/>
          </w:rPr>
          <w:t>2.2.2.3.1 FastText</w:t>
        </w:r>
        <w:r w:rsidR="00DB48C3" w:rsidRPr="00DB48C3">
          <w:rPr>
            <w:rStyle w:val="ac"/>
            <w:rFonts w:ascii="Times New Roman" w:eastAsia="宋体" w:hAnsi="Times New Roman" w:hint="eastAsia"/>
            <w:noProof/>
            <w:sz w:val="24"/>
          </w:rPr>
          <w:t>的</w:t>
        </w:r>
        <w:r w:rsidR="00DB48C3" w:rsidRPr="00DB48C3">
          <w:rPr>
            <w:rStyle w:val="ac"/>
            <w:rFonts w:ascii="Times New Roman" w:eastAsia="宋体" w:hAnsi="Times New Roman"/>
            <w:noProof/>
            <w:sz w:val="24"/>
          </w:rPr>
          <w:t>N-gram</w:t>
        </w:r>
        <w:r w:rsidR="00DB48C3" w:rsidRPr="00DB48C3">
          <w:rPr>
            <w:rStyle w:val="ac"/>
            <w:rFonts w:ascii="Times New Roman" w:eastAsia="宋体" w:hAnsi="Times New Roman" w:hint="eastAsia"/>
            <w:noProof/>
            <w:sz w:val="24"/>
          </w:rPr>
          <w:t>特征</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_Toc511837082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16</w:t>
        </w:r>
        <w:r w:rsidR="00DB48C3" w:rsidRPr="00DB48C3">
          <w:rPr>
            <w:rFonts w:ascii="Times New Roman" w:eastAsia="宋体" w:hAnsi="Times New Roman"/>
            <w:noProof/>
            <w:webHidden/>
            <w:sz w:val="24"/>
          </w:rPr>
          <w:fldChar w:fldCharType="end"/>
        </w:r>
      </w:hyperlink>
    </w:p>
    <w:p w14:paraId="3F237B50" w14:textId="77777777" w:rsidR="00DB48C3" w:rsidRPr="00DB48C3" w:rsidRDefault="00914693" w:rsidP="00DB48C3">
      <w:pPr>
        <w:pStyle w:val="50"/>
        <w:tabs>
          <w:tab w:val="right" w:leader="dot" w:pos="8296"/>
        </w:tabs>
        <w:spacing w:line="400" w:lineRule="atLeast"/>
        <w:rPr>
          <w:rFonts w:ascii="Times New Roman" w:eastAsia="宋体" w:hAnsi="Times New Roman"/>
          <w:noProof/>
          <w:sz w:val="24"/>
        </w:rPr>
      </w:pPr>
      <w:hyperlink w:anchor="_Toc511837083" w:history="1">
        <w:r w:rsidR="00DB48C3" w:rsidRPr="00DB48C3">
          <w:rPr>
            <w:rStyle w:val="ac"/>
            <w:rFonts w:ascii="Times New Roman" w:eastAsia="宋体" w:hAnsi="Times New Roman"/>
            <w:noProof/>
            <w:sz w:val="24"/>
          </w:rPr>
          <w:t>2.2.2.3.2 FastText</w:t>
        </w:r>
        <w:r w:rsidR="00DB48C3" w:rsidRPr="00DB48C3">
          <w:rPr>
            <w:rStyle w:val="ac"/>
            <w:rFonts w:ascii="Times New Roman" w:eastAsia="宋体" w:hAnsi="Times New Roman" w:hint="eastAsia"/>
            <w:noProof/>
            <w:sz w:val="24"/>
          </w:rPr>
          <w:t>词向量优势</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_Toc511837083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17</w:t>
        </w:r>
        <w:r w:rsidR="00DB48C3" w:rsidRPr="00DB48C3">
          <w:rPr>
            <w:rFonts w:ascii="Times New Roman" w:eastAsia="宋体" w:hAnsi="Times New Roman"/>
            <w:noProof/>
            <w:webHidden/>
            <w:sz w:val="24"/>
          </w:rPr>
          <w:fldChar w:fldCharType="end"/>
        </w:r>
      </w:hyperlink>
    </w:p>
    <w:p w14:paraId="4F3E73EB" w14:textId="77777777" w:rsidR="00DB48C3" w:rsidRPr="00DB48C3" w:rsidRDefault="00914693" w:rsidP="00DB48C3">
      <w:pPr>
        <w:pStyle w:val="50"/>
        <w:tabs>
          <w:tab w:val="right" w:leader="dot" w:pos="8296"/>
        </w:tabs>
        <w:spacing w:line="400" w:lineRule="atLeast"/>
        <w:rPr>
          <w:rFonts w:ascii="Times New Roman" w:eastAsia="宋体" w:hAnsi="Times New Roman"/>
          <w:noProof/>
          <w:sz w:val="24"/>
        </w:rPr>
      </w:pPr>
      <w:hyperlink w:anchor="_Toc511837084" w:history="1">
        <w:r w:rsidR="00DB48C3" w:rsidRPr="00DB48C3">
          <w:rPr>
            <w:rStyle w:val="ac"/>
            <w:rFonts w:ascii="Times New Roman" w:eastAsia="宋体" w:hAnsi="Times New Roman"/>
            <w:noProof/>
            <w:sz w:val="24"/>
          </w:rPr>
          <w:t>2.2.2.3.3 FastText</w:t>
        </w:r>
        <w:r w:rsidR="00DB48C3" w:rsidRPr="00DB48C3">
          <w:rPr>
            <w:rStyle w:val="ac"/>
            <w:rFonts w:ascii="Times New Roman" w:eastAsia="宋体" w:hAnsi="Times New Roman" w:hint="eastAsia"/>
            <w:noProof/>
            <w:sz w:val="24"/>
          </w:rPr>
          <w:t>词向量与</w:t>
        </w:r>
        <w:r w:rsidR="00DB48C3" w:rsidRPr="00DB48C3">
          <w:rPr>
            <w:rStyle w:val="ac"/>
            <w:rFonts w:ascii="Times New Roman" w:eastAsia="宋体" w:hAnsi="Times New Roman"/>
            <w:noProof/>
            <w:sz w:val="24"/>
          </w:rPr>
          <w:t>Word2vec</w:t>
        </w:r>
        <w:r w:rsidR="00DB48C3" w:rsidRPr="00DB48C3">
          <w:rPr>
            <w:rStyle w:val="ac"/>
            <w:rFonts w:ascii="Times New Roman" w:eastAsia="宋体" w:hAnsi="Times New Roman" w:hint="eastAsia"/>
            <w:noProof/>
            <w:sz w:val="24"/>
          </w:rPr>
          <w:t>对比</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_Toc511837084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17</w:t>
        </w:r>
        <w:r w:rsidR="00DB48C3" w:rsidRPr="00DB48C3">
          <w:rPr>
            <w:rFonts w:ascii="Times New Roman" w:eastAsia="宋体" w:hAnsi="Times New Roman"/>
            <w:noProof/>
            <w:webHidden/>
            <w:sz w:val="24"/>
          </w:rPr>
          <w:fldChar w:fldCharType="end"/>
        </w:r>
      </w:hyperlink>
    </w:p>
    <w:p w14:paraId="29F1DFA1"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85" w:history="1">
        <w:r w:rsidR="00DB48C3" w:rsidRPr="00DB48C3">
          <w:rPr>
            <w:rStyle w:val="ac"/>
            <w:rFonts w:ascii="Times New Roman" w:eastAsia="宋体" w:hAnsi="Times New Roman"/>
            <w:noProof/>
            <w:sz w:val="24"/>
          </w:rPr>
          <w:t xml:space="preserve">2.3 </w:t>
        </w:r>
        <w:r w:rsidR="00DB48C3" w:rsidRPr="00DB48C3">
          <w:rPr>
            <w:rStyle w:val="ac"/>
            <w:rFonts w:ascii="Times New Roman" w:eastAsia="宋体" w:hAnsi="Times New Roman" w:hint="eastAsia"/>
            <w:noProof/>
            <w:sz w:val="24"/>
          </w:rPr>
          <w:t>用于缺陷分类的机器学习方法</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_Toc511837085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18</w:t>
        </w:r>
        <w:r w:rsidR="00DB48C3" w:rsidRPr="00DB48C3">
          <w:rPr>
            <w:rFonts w:ascii="Times New Roman" w:eastAsia="宋体" w:hAnsi="Times New Roman"/>
            <w:noProof/>
            <w:webHidden/>
            <w:sz w:val="24"/>
          </w:rPr>
          <w:fldChar w:fldCharType="end"/>
        </w:r>
      </w:hyperlink>
    </w:p>
    <w:p w14:paraId="3F1CF47C"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86" w:history="1">
        <w:r w:rsidR="00DB48C3" w:rsidRPr="00DB48C3">
          <w:rPr>
            <w:rStyle w:val="ac"/>
            <w:rFonts w:ascii="Times New Roman" w:eastAsia="宋体" w:hAnsi="Times New Roman"/>
            <w:noProof/>
            <w:sz w:val="24"/>
          </w:rPr>
          <w:t xml:space="preserve">2.3.1 </w:t>
        </w:r>
        <w:r w:rsidR="00DB48C3" w:rsidRPr="00DB48C3">
          <w:rPr>
            <w:rStyle w:val="ac"/>
            <w:rFonts w:ascii="Times New Roman" w:eastAsia="宋体" w:hAnsi="Times New Roman" w:hint="eastAsia"/>
            <w:noProof/>
            <w:sz w:val="24"/>
          </w:rPr>
          <w:t>涉及的机器学习算法</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_Toc511837086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18</w:t>
        </w:r>
        <w:r w:rsidR="00DB48C3" w:rsidRPr="00DB48C3">
          <w:rPr>
            <w:rFonts w:ascii="Times New Roman" w:eastAsia="宋体" w:hAnsi="Times New Roman"/>
            <w:noProof/>
            <w:webHidden/>
            <w:sz w:val="24"/>
          </w:rPr>
          <w:fldChar w:fldCharType="end"/>
        </w:r>
      </w:hyperlink>
    </w:p>
    <w:p w14:paraId="54DC2072"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87" w:history="1">
        <w:r w:rsidR="00DB48C3" w:rsidRPr="00DB48C3">
          <w:rPr>
            <w:rStyle w:val="ac"/>
            <w:rFonts w:ascii="Times New Roman" w:eastAsia="宋体" w:hAnsi="Times New Roman"/>
            <w:noProof/>
            <w:sz w:val="24"/>
          </w:rPr>
          <w:t xml:space="preserve">2.3.2 </w:t>
        </w:r>
        <w:r w:rsidR="00DB48C3" w:rsidRPr="00DB48C3">
          <w:rPr>
            <w:rStyle w:val="ac"/>
            <w:rFonts w:ascii="Times New Roman" w:eastAsia="宋体" w:hAnsi="Times New Roman" w:hint="eastAsia"/>
            <w:noProof/>
            <w:sz w:val="24"/>
          </w:rPr>
          <w:t>评价标准</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_Toc511837087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28</w:t>
        </w:r>
        <w:r w:rsidR="00DB48C3" w:rsidRPr="00DB48C3">
          <w:rPr>
            <w:rFonts w:ascii="Times New Roman" w:eastAsia="宋体" w:hAnsi="Times New Roman"/>
            <w:noProof/>
            <w:webHidden/>
            <w:sz w:val="24"/>
          </w:rPr>
          <w:fldChar w:fldCharType="end"/>
        </w:r>
      </w:hyperlink>
    </w:p>
    <w:p w14:paraId="1BD5A8BB"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88" w:history="1">
        <w:r w:rsidR="00DB48C3" w:rsidRPr="00DB48C3">
          <w:rPr>
            <w:rStyle w:val="ac"/>
            <w:rFonts w:ascii="Times New Roman" w:eastAsia="宋体" w:hAnsi="Times New Roman"/>
            <w:noProof/>
            <w:sz w:val="24"/>
          </w:rPr>
          <w:t xml:space="preserve">2.4 </w:t>
        </w:r>
        <w:r w:rsidR="00DB48C3" w:rsidRPr="00DB48C3">
          <w:rPr>
            <w:rStyle w:val="ac"/>
            <w:rFonts w:ascii="Times New Roman" w:eastAsia="宋体" w:hAnsi="Times New Roman" w:hint="eastAsia"/>
            <w:noProof/>
            <w:sz w:val="24"/>
          </w:rPr>
          <w:t>小结</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_Toc511837088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28</w:t>
        </w:r>
        <w:r w:rsidR="00DB48C3" w:rsidRPr="00DB48C3">
          <w:rPr>
            <w:rFonts w:ascii="Times New Roman" w:eastAsia="宋体" w:hAnsi="Times New Roman"/>
            <w:noProof/>
            <w:webHidden/>
            <w:sz w:val="24"/>
          </w:rPr>
          <w:fldChar w:fldCharType="end"/>
        </w:r>
      </w:hyperlink>
    </w:p>
    <w:p w14:paraId="6EB6D650" w14:textId="77777777" w:rsidR="00DB48C3" w:rsidRPr="00DB48C3" w:rsidRDefault="00914693" w:rsidP="00DB48C3">
      <w:pPr>
        <w:pStyle w:val="14"/>
        <w:tabs>
          <w:tab w:val="right" w:leader="dot" w:pos="8296"/>
        </w:tabs>
        <w:spacing w:line="400" w:lineRule="atLeast"/>
        <w:rPr>
          <w:rFonts w:ascii="Times New Roman" w:eastAsia="宋体" w:hAnsi="Times New Roman"/>
          <w:noProof/>
          <w:sz w:val="24"/>
        </w:rPr>
      </w:pPr>
      <w:hyperlink w:anchor="_Toc511837089" w:history="1">
        <w:r w:rsidR="00DB48C3" w:rsidRPr="00DB48C3">
          <w:rPr>
            <w:rStyle w:val="ac"/>
            <w:rFonts w:ascii="Times New Roman" w:eastAsia="宋体" w:hAnsi="Times New Roman" w:hint="eastAsia"/>
            <w:noProof/>
            <w:sz w:val="24"/>
          </w:rPr>
          <w:t>第三章</w:t>
        </w:r>
        <w:r w:rsidR="00DB48C3" w:rsidRPr="00DB48C3">
          <w:rPr>
            <w:rStyle w:val="ac"/>
            <w:rFonts w:ascii="Times New Roman" w:eastAsia="宋体" w:hAnsi="Times New Roman"/>
            <w:noProof/>
            <w:sz w:val="24"/>
          </w:rPr>
          <w:t xml:space="preserve"> </w:t>
        </w:r>
        <w:r w:rsidR="00DB48C3" w:rsidRPr="00DB48C3">
          <w:rPr>
            <w:rStyle w:val="ac"/>
            <w:rFonts w:ascii="Times New Roman" w:eastAsia="宋体" w:hAnsi="Times New Roman" w:hint="eastAsia"/>
            <w:noProof/>
            <w:sz w:val="24"/>
          </w:rPr>
          <w:t>单一修复者推荐方法</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_Toc511837089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30</w:t>
        </w:r>
        <w:r w:rsidR="00DB48C3" w:rsidRPr="00DB48C3">
          <w:rPr>
            <w:rFonts w:ascii="Times New Roman" w:eastAsia="宋体" w:hAnsi="Times New Roman"/>
            <w:noProof/>
            <w:webHidden/>
            <w:sz w:val="24"/>
          </w:rPr>
          <w:fldChar w:fldCharType="end"/>
        </w:r>
      </w:hyperlink>
    </w:p>
    <w:p w14:paraId="7748A6BB"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90" w:history="1">
        <w:r w:rsidR="00DB48C3" w:rsidRPr="00DB48C3">
          <w:rPr>
            <w:rStyle w:val="ac"/>
            <w:rFonts w:ascii="Times New Roman" w:eastAsia="宋体" w:hAnsi="Times New Roman"/>
            <w:noProof/>
            <w:sz w:val="24"/>
          </w:rPr>
          <w:t xml:space="preserve">3.1 </w:t>
        </w:r>
        <w:r w:rsidR="00DB48C3" w:rsidRPr="00DB48C3">
          <w:rPr>
            <w:rStyle w:val="ac"/>
            <w:rFonts w:ascii="Times New Roman" w:eastAsia="宋体" w:hAnsi="Times New Roman" w:hint="eastAsia"/>
            <w:noProof/>
            <w:sz w:val="24"/>
          </w:rPr>
          <w:t>方法框架</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_Toc511837090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30</w:t>
        </w:r>
        <w:r w:rsidR="00DB48C3" w:rsidRPr="00DB48C3">
          <w:rPr>
            <w:rFonts w:ascii="Times New Roman" w:eastAsia="宋体" w:hAnsi="Times New Roman"/>
            <w:noProof/>
            <w:webHidden/>
            <w:sz w:val="24"/>
          </w:rPr>
          <w:fldChar w:fldCharType="end"/>
        </w:r>
      </w:hyperlink>
    </w:p>
    <w:p w14:paraId="393154E3"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91" w:history="1">
        <w:r w:rsidR="00DB48C3" w:rsidRPr="00DB48C3">
          <w:rPr>
            <w:rStyle w:val="ac"/>
            <w:rFonts w:ascii="Times New Roman" w:eastAsia="宋体" w:hAnsi="Times New Roman" w:cs="Times New Roman"/>
            <w:noProof/>
            <w:sz w:val="24"/>
          </w:rPr>
          <w:t xml:space="preserve">3.1.1 </w:t>
        </w:r>
        <w:r w:rsidR="00DB48C3" w:rsidRPr="00DB48C3">
          <w:rPr>
            <w:rStyle w:val="ac"/>
            <w:rFonts w:ascii="Times New Roman" w:eastAsia="宋体" w:hAnsi="Times New Roman" w:cs="Times New Roman" w:hint="eastAsia"/>
            <w:noProof/>
            <w:sz w:val="24"/>
          </w:rPr>
          <w:t>整体流程</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_Toc511837091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30</w:t>
        </w:r>
        <w:r w:rsidR="00DB48C3" w:rsidRPr="00DB48C3">
          <w:rPr>
            <w:rFonts w:ascii="Times New Roman" w:eastAsia="宋体" w:hAnsi="Times New Roman"/>
            <w:noProof/>
            <w:webHidden/>
            <w:sz w:val="24"/>
          </w:rPr>
          <w:fldChar w:fldCharType="end"/>
        </w:r>
      </w:hyperlink>
    </w:p>
    <w:p w14:paraId="3492532B"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92" w:history="1">
        <w:r w:rsidR="00DB48C3" w:rsidRPr="00DB48C3">
          <w:rPr>
            <w:rStyle w:val="ac"/>
            <w:rFonts w:ascii="Times New Roman" w:eastAsia="宋体" w:hAnsi="Times New Roman" w:cs="Times New Roman"/>
            <w:noProof/>
            <w:sz w:val="24"/>
          </w:rPr>
          <w:t xml:space="preserve">3.1.2 </w:t>
        </w:r>
        <w:r w:rsidR="00DB48C3" w:rsidRPr="00DB48C3">
          <w:rPr>
            <w:rStyle w:val="ac"/>
            <w:rFonts w:ascii="Times New Roman" w:eastAsia="宋体" w:hAnsi="Times New Roman" w:cs="Times New Roman" w:hint="eastAsia"/>
            <w:noProof/>
            <w:sz w:val="24"/>
          </w:rPr>
          <w:t>词向量化</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_Toc511837092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31</w:t>
        </w:r>
        <w:r w:rsidR="00DB48C3" w:rsidRPr="00DB48C3">
          <w:rPr>
            <w:rFonts w:ascii="Times New Roman" w:eastAsia="宋体" w:hAnsi="Times New Roman"/>
            <w:noProof/>
            <w:webHidden/>
            <w:sz w:val="24"/>
          </w:rPr>
          <w:fldChar w:fldCharType="end"/>
        </w:r>
      </w:hyperlink>
    </w:p>
    <w:p w14:paraId="6C8D7621"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93" w:history="1">
        <w:r w:rsidR="00DB48C3" w:rsidRPr="00DB48C3">
          <w:rPr>
            <w:rStyle w:val="ac"/>
            <w:rFonts w:ascii="Times New Roman" w:eastAsia="宋体" w:hAnsi="Times New Roman" w:cs="Times New Roman"/>
            <w:noProof/>
            <w:sz w:val="24"/>
          </w:rPr>
          <w:t xml:space="preserve">3.1.3 </w:t>
        </w:r>
        <w:r w:rsidR="00DB48C3" w:rsidRPr="00DB48C3">
          <w:rPr>
            <w:rStyle w:val="ac"/>
            <w:rFonts w:ascii="Times New Roman" w:eastAsia="宋体" w:hAnsi="Times New Roman" w:cs="Times New Roman" w:hint="eastAsia"/>
            <w:noProof/>
            <w:sz w:val="24"/>
          </w:rPr>
          <w:t>评分机制</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_Toc511837093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31</w:t>
        </w:r>
        <w:r w:rsidR="00DB48C3" w:rsidRPr="00DB48C3">
          <w:rPr>
            <w:rFonts w:ascii="Times New Roman" w:eastAsia="宋体" w:hAnsi="Times New Roman"/>
            <w:noProof/>
            <w:webHidden/>
            <w:sz w:val="24"/>
          </w:rPr>
          <w:fldChar w:fldCharType="end"/>
        </w:r>
      </w:hyperlink>
    </w:p>
    <w:p w14:paraId="09F9C435"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94" w:history="1">
        <w:r w:rsidR="00DB48C3" w:rsidRPr="00DB48C3">
          <w:rPr>
            <w:rStyle w:val="ac"/>
            <w:rFonts w:ascii="Times New Roman" w:eastAsia="宋体" w:hAnsi="Times New Roman" w:cs="Times New Roman"/>
            <w:noProof/>
            <w:sz w:val="24"/>
          </w:rPr>
          <w:t xml:space="preserve">3.1.4 </w:t>
        </w:r>
        <w:r w:rsidR="00DB48C3" w:rsidRPr="00DB48C3">
          <w:rPr>
            <w:rStyle w:val="ac"/>
            <w:rFonts w:ascii="Times New Roman" w:eastAsia="宋体" w:hAnsi="Times New Roman" w:cs="Times New Roman" w:hint="eastAsia"/>
            <w:noProof/>
            <w:sz w:val="24"/>
          </w:rPr>
          <w:t>候选人排序</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_Toc511837094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32</w:t>
        </w:r>
        <w:r w:rsidR="00DB48C3" w:rsidRPr="00DB48C3">
          <w:rPr>
            <w:rFonts w:ascii="Times New Roman" w:eastAsia="宋体" w:hAnsi="Times New Roman"/>
            <w:noProof/>
            <w:webHidden/>
            <w:sz w:val="24"/>
          </w:rPr>
          <w:fldChar w:fldCharType="end"/>
        </w:r>
      </w:hyperlink>
    </w:p>
    <w:p w14:paraId="4DE8CE3D"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95" w:history="1">
        <w:r w:rsidR="00DB48C3" w:rsidRPr="00DB48C3">
          <w:rPr>
            <w:rStyle w:val="ac"/>
            <w:rFonts w:ascii="Times New Roman" w:eastAsia="宋体" w:hAnsi="Times New Roman"/>
            <w:noProof/>
            <w:sz w:val="24"/>
          </w:rPr>
          <w:t xml:space="preserve">3.2 </w:t>
        </w:r>
        <w:r w:rsidR="00DB48C3" w:rsidRPr="00DB48C3">
          <w:rPr>
            <w:rStyle w:val="ac"/>
            <w:rFonts w:ascii="Times New Roman" w:eastAsia="宋体" w:hAnsi="Times New Roman" w:hint="eastAsia"/>
            <w:noProof/>
            <w:sz w:val="24"/>
          </w:rPr>
          <w:t>“十折交叉”增量学习模式</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_Toc511837095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32</w:t>
        </w:r>
        <w:r w:rsidR="00DB48C3" w:rsidRPr="00DB48C3">
          <w:rPr>
            <w:rFonts w:ascii="Times New Roman" w:eastAsia="宋体" w:hAnsi="Times New Roman"/>
            <w:noProof/>
            <w:webHidden/>
            <w:sz w:val="24"/>
          </w:rPr>
          <w:fldChar w:fldCharType="end"/>
        </w:r>
      </w:hyperlink>
    </w:p>
    <w:p w14:paraId="773CE1B5"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096" w:history="1">
        <w:r w:rsidR="00DB48C3" w:rsidRPr="00DB48C3">
          <w:rPr>
            <w:rStyle w:val="ac"/>
            <w:rFonts w:ascii="Times New Roman" w:eastAsia="宋体" w:hAnsi="Times New Roman"/>
            <w:noProof/>
            <w:sz w:val="24"/>
          </w:rPr>
          <w:t xml:space="preserve">3.3 </w:t>
        </w:r>
        <w:r w:rsidR="00DB48C3" w:rsidRPr="00DB48C3">
          <w:rPr>
            <w:rStyle w:val="ac"/>
            <w:rFonts w:ascii="Times New Roman" w:eastAsia="宋体" w:hAnsi="Times New Roman" w:hint="eastAsia"/>
            <w:noProof/>
            <w:sz w:val="24"/>
          </w:rPr>
          <w:t>实验及结果分析</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_Toc511837096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33</w:t>
        </w:r>
        <w:r w:rsidR="00DB48C3" w:rsidRPr="00DB48C3">
          <w:rPr>
            <w:rFonts w:ascii="Times New Roman" w:eastAsia="宋体" w:hAnsi="Times New Roman"/>
            <w:noProof/>
            <w:webHidden/>
            <w:sz w:val="24"/>
          </w:rPr>
          <w:fldChar w:fldCharType="end"/>
        </w:r>
      </w:hyperlink>
    </w:p>
    <w:p w14:paraId="75ABDE01"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97" w:history="1">
        <w:r w:rsidR="00DB48C3" w:rsidRPr="00DB48C3">
          <w:rPr>
            <w:rStyle w:val="ac"/>
            <w:rFonts w:ascii="Times New Roman" w:eastAsia="宋体" w:hAnsi="Times New Roman"/>
            <w:noProof/>
            <w:sz w:val="24"/>
          </w:rPr>
          <w:t xml:space="preserve">3.3.1 </w:t>
        </w:r>
        <w:r w:rsidR="00DB48C3" w:rsidRPr="00DB48C3">
          <w:rPr>
            <w:rStyle w:val="ac"/>
            <w:rFonts w:ascii="Times New Roman" w:eastAsia="宋体" w:hAnsi="Times New Roman" w:hint="eastAsia"/>
            <w:noProof/>
            <w:sz w:val="24"/>
          </w:rPr>
          <w:t>数据收集和与处理</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_Toc511837097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33</w:t>
        </w:r>
        <w:r w:rsidR="00DB48C3" w:rsidRPr="00DB48C3">
          <w:rPr>
            <w:rFonts w:ascii="Times New Roman" w:eastAsia="宋体" w:hAnsi="Times New Roman"/>
            <w:noProof/>
            <w:webHidden/>
            <w:sz w:val="24"/>
          </w:rPr>
          <w:fldChar w:fldCharType="end"/>
        </w:r>
      </w:hyperlink>
    </w:p>
    <w:p w14:paraId="5D70B2F0"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098" w:history="1">
        <w:r w:rsidR="00DB48C3" w:rsidRPr="00DB48C3">
          <w:rPr>
            <w:rStyle w:val="ac"/>
            <w:rFonts w:ascii="Times New Roman" w:eastAsia="宋体" w:hAnsi="Times New Roman"/>
            <w:noProof/>
            <w:sz w:val="24"/>
          </w:rPr>
          <w:t xml:space="preserve">3.3.2 </w:t>
        </w:r>
        <w:r w:rsidR="00DB48C3" w:rsidRPr="00DB48C3">
          <w:rPr>
            <w:rStyle w:val="ac"/>
            <w:rFonts w:ascii="Times New Roman" w:eastAsia="宋体" w:hAnsi="Times New Roman" w:hint="eastAsia"/>
            <w:noProof/>
            <w:sz w:val="24"/>
          </w:rPr>
          <w:t>实验设计</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_Toc511837098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35</w:t>
        </w:r>
        <w:r w:rsidR="00DB48C3" w:rsidRPr="00DB48C3">
          <w:rPr>
            <w:rFonts w:ascii="Times New Roman" w:eastAsia="宋体" w:hAnsi="Times New Roman"/>
            <w:noProof/>
            <w:webHidden/>
            <w:sz w:val="24"/>
          </w:rPr>
          <w:fldChar w:fldCharType="end"/>
        </w:r>
      </w:hyperlink>
    </w:p>
    <w:p w14:paraId="478D94A7"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099" w:history="1">
        <w:r w:rsidR="00DB48C3" w:rsidRPr="00DB48C3">
          <w:rPr>
            <w:rStyle w:val="ac"/>
            <w:rFonts w:ascii="Times New Roman" w:eastAsia="宋体" w:hAnsi="Times New Roman"/>
            <w:noProof/>
            <w:sz w:val="24"/>
          </w:rPr>
          <w:t xml:space="preserve">3.3.2.1 </w:t>
        </w:r>
        <w:r w:rsidR="00DB48C3" w:rsidRPr="00DB48C3">
          <w:rPr>
            <w:rStyle w:val="ac"/>
            <w:rFonts w:ascii="Times New Roman" w:eastAsia="宋体" w:hAnsi="Times New Roman" w:hint="eastAsia"/>
            <w:noProof/>
            <w:sz w:val="24"/>
          </w:rPr>
          <w:t>验证模式</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_Toc511837099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35</w:t>
        </w:r>
        <w:r w:rsidR="00DB48C3" w:rsidRPr="00DB48C3">
          <w:rPr>
            <w:rFonts w:ascii="Times New Roman" w:eastAsia="宋体" w:hAnsi="Times New Roman"/>
            <w:noProof/>
            <w:webHidden/>
            <w:sz w:val="24"/>
          </w:rPr>
          <w:fldChar w:fldCharType="end"/>
        </w:r>
      </w:hyperlink>
    </w:p>
    <w:p w14:paraId="1D8CA0FD"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100" w:history="1">
        <w:r w:rsidR="00DB48C3" w:rsidRPr="00DB48C3">
          <w:rPr>
            <w:rStyle w:val="ac"/>
            <w:rFonts w:ascii="Times New Roman" w:eastAsia="宋体" w:hAnsi="Times New Roman"/>
            <w:noProof/>
            <w:sz w:val="24"/>
          </w:rPr>
          <w:t xml:space="preserve">3.3.2.2 </w:t>
        </w:r>
        <w:r w:rsidR="00DB48C3" w:rsidRPr="00DB48C3">
          <w:rPr>
            <w:rStyle w:val="ac"/>
            <w:rFonts w:ascii="Times New Roman" w:eastAsia="宋体" w:hAnsi="Times New Roman" w:hint="eastAsia"/>
            <w:noProof/>
            <w:sz w:val="24"/>
          </w:rPr>
          <w:t>分类算法</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_Toc511837100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35</w:t>
        </w:r>
        <w:r w:rsidR="00DB48C3" w:rsidRPr="00DB48C3">
          <w:rPr>
            <w:rFonts w:ascii="Times New Roman" w:eastAsia="宋体" w:hAnsi="Times New Roman"/>
            <w:noProof/>
            <w:webHidden/>
            <w:sz w:val="24"/>
          </w:rPr>
          <w:fldChar w:fldCharType="end"/>
        </w:r>
      </w:hyperlink>
    </w:p>
    <w:p w14:paraId="3708C6FA"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101" w:history="1">
        <w:r w:rsidR="00DB48C3" w:rsidRPr="00DB48C3">
          <w:rPr>
            <w:rStyle w:val="ac"/>
            <w:rFonts w:ascii="Times New Roman" w:eastAsia="宋体" w:hAnsi="Times New Roman"/>
            <w:noProof/>
            <w:sz w:val="24"/>
          </w:rPr>
          <w:t xml:space="preserve">3.3.3 </w:t>
        </w:r>
        <w:r w:rsidR="00DB48C3" w:rsidRPr="00DB48C3">
          <w:rPr>
            <w:rStyle w:val="ac"/>
            <w:rFonts w:ascii="Times New Roman" w:eastAsia="宋体" w:hAnsi="Times New Roman" w:hint="eastAsia"/>
            <w:noProof/>
            <w:sz w:val="24"/>
          </w:rPr>
          <w:t>实验结果</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_Toc511837101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36</w:t>
        </w:r>
        <w:r w:rsidR="00DB48C3" w:rsidRPr="00DB48C3">
          <w:rPr>
            <w:rFonts w:ascii="Times New Roman" w:eastAsia="宋体" w:hAnsi="Times New Roman"/>
            <w:noProof/>
            <w:webHidden/>
            <w:sz w:val="24"/>
          </w:rPr>
          <w:fldChar w:fldCharType="end"/>
        </w:r>
      </w:hyperlink>
    </w:p>
    <w:p w14:paraId="66C64015"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102" w:history="1">
        <w:r w:rsidR="00DB48C3" w:rsidRPr="00DB48C3">
          <w:rPr>
            <w:rStyle w:val="ac"/>
            <w:rFonts w:ascii="Times New Roman" w:eastAsia="宋体" w:hAnsi="Times New Roman"/>
            <w:noProof/>
            <w:sz w:val="24"/>
          </w:rPr>
          <w:t xml:space="preserve">3.3.4 </w:t>
        </w:r>
        <w:r w:rsidR="00DB48C3" w:rsidRPr="00DB48C3">
          <w:rPr>
            <w:rStyle w:val="ac"/>
            <w:rFonts w:ascii="Times New Roman" w:eastAsia="宋体" w:hAnsi="Times New Roman" w:hint="eastAsia"/>
            <w:noProof/>
            <w:sz w:val="24"/>
          </w:rPr>
          <w:t>对比分析</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_Toc511837102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38</w:t>
        </w:r>
        <w:r w:rsidR="00DB48C3" w:rsidRPr="00DB48C3">
          <w:rPr>
            <w:rFonts w:ascii="Times New Roman" w:eastAsia="宋体" w:hAnsi="Times New Roman"/>
            <w:noProof/>
            <w:webHidden/>
            <w:sz w:val="24"/>
          </w:rPr>
          <w:fldChar w:fldCharType="end"/>
        </w:r>
      </w:hyperlink>
    </w:p>
    <w:p w14:paraId="5E95489C"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103" w:history="1">
        <w:r w:rsidR="00DB48C3" w:rsidRPr="00DB48C3">
          <w:rPr>
            <w:rStyle w:val="ac"/>
            <w:rFonts w:ascii="Times New Roman" w:eastAsia="宋体" w:hAnsi="Times New Roman" w:cs="Times New Roman"/>
            <w:noProof/>
            <w:sz w:val="24"/>
            <w:shd w:val="clear" w:color="auto" w:fill="FFFFFF"/>
          </w:rPr>
          <w:t>3.3.4.1</w:t>
        </w:r>
        <w:r w:rsidR="00DB48C3" w:rsidRPr="00DB48C3">
          <w:rPr>
            <w:rStyle w:val="ac"/>
            <w:rFonts w:ascii="Times New Roman" w:eastAsia="宋体" w:hAnsi="Times New Roman"/>
            <w:noProof/>
            <w:sz w:val="24"/>
            <w:shd w:val="clear" w:color="auto" w:fill="FFFFFF"/>
          </w:rPr>
          <w:t xml:space="preserve"> </w:t>
        </w:r>
        <w:r w:rsidR="00DB48C3" w:rsidRPr="00DB48C3">
          <w:rPr>
            <w:rStyle w:val="ac"/>
            <w:rFonts w:ascii="Times New Roman" w:eastAsia="宋体" w:hAnsi="Times New Roman" w:hint="eastAsia"/>
            <w:noProof/>
            <w:sz w:val="24"/>
            <w:shd w:val="clear" w:color="auto" w:fill="FFFFFF"/>
          </w:rPr>
          <w:t>与</w:t>
        </w:r>
        <w:r w:rsidR="00DB48C3" w:rsidRPr="00DB48C3">
          <w:rPr>
            <w:rStyle w:val="ac"/>
            <w:rFonts w:ascii="Times New Roman" w:eastAsia="宋体" w:hAnsi="Times New Roman" w:cs="Times New Roman"/>
            <w:noProof/>
            <w:sz w:val="24"/>
            <w:shd w:val="clear" w:color="auto" w:fill="FFFFFF"/>
          </w:rPr>
          <w:t>ML+TG</w:t>
        </w:r>
        <w:r w:rsidR="00DB48C3" w:rsidRPr="00DB48C3">
          <w:rPr>
            <w:rStyle w:val="ac"/>
            <w:rFonts w:ascii="Times New Roman" w:eastAsia="宋体" w:hAnsi="Times New Roman" w:hint="eastAsia"/>
            <w:noProof/>
            <w:sz w:val="24"/>
            <w:shd w:val="clear" w:color="auto" w:fill="FFFFFF"/>
          </w:rPr>
          <w:t>方法的对比分析</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_Toc511837103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38</w:t>
        </w:r>
        <w:r w:rsidR="00DB48C3" w:rsidRPr="00DB48C3">
          <w:rPr>
            <w:rFonts w:ascii="Times New Roman" w:eastAsia="宋体" w:hAnsi="Times New Roman"/>
            <w:noProof/>
            <w:webHidden/>
            <w:sz w:val="24"/>
          </w:rPr>
          <w:fldChar w:fldCharType="end"/>
        </w:r>
      </w:hyperlink>
    </w:p>
    <w:p w14:paraId="200F607D"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104" w:history="1">
        <w:r w:rsidR="00DB48C3" w:rsidRPr="00DB48C3">
          <w:rPr>
            <w:rStyle w:val="ac"/>
            <w:rFonts w:ascii="Times New Roman" w:eastAsia="宋体" w:hAnsi="Times New Roman" w:cs="Times New Roman"/>
            <w:noProof/>
            <w:sz w:val="24"/>
            <w:shd w:val="clear" w:color="auto" w:fill="FFFFFF"/>
          </w:rPr>
          <w:t xml:space="preserve">3.3.4.2 </w:t>
        </w:r>
        <w:r w:rsidR="00DB48C3" w:rsidRPr="00DB48C3">
          <w:rPr>
            <w:rStyle w:val="ac"/>
            <w:rFonts w:ascii="Times New Roman" w:eastAsia="宋体" w:hAnsi="Times New Roman" w:hint="eastAsia"/>
            <w:noProof/>
            <w:sz w:val="24"/>
            <w:shd w:val="clear" w:color="auto" w:fill="FFFFFF"/>
          </w:rPr>
          <w:t>与</w:t>
        </w:r>
        <w:r w:rsidR="00DB48C3" w:rsidRPr="00DB48C3">
          <w:rPr>
            <w:rStyle w:val="ac"/>
            <w:rFonts w:ascii="Times New Roman" w:eastAsia="宋体" w:hAnsi="Times New Roman" w:cs="Times New Roman"/>
            <w:noProof/>
            <w:sz w:val="24"/>
            <w:shd w:val="clear" w:color="auto" w:fill="FFFFFF"/>
          </w:rPr>
          <w:t>FastText+S</w:t>
        </w:r>
        <w:r w:rsidR="00DB48C3" w:rsidRPr="00DB48C3">
          <w:rPr>
            <w:rStyle w:val="ac"/>
            <w:rFonts w:ascii="Times New Roman" w:eastAsia="宋体" w:hAnsi="Times New Roman" w:hint="eastAsia"/>
            <w:noProof/>
            <w:sz w:val="24"/>
            <w:shd w:val="clear" w:color="auto" w:fill="FFFFFF"/>
          </w:rPr>
          <w:t>方法的对比分析</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_Toc511837104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39</w:t>
        </w:r>
        <w:r w:rsidR="00DB48C3" w:rsidRPr="00DB48C3">
          <w:rPr>
            <w:rFonts w:ascii="Times New Roman" w:eastAsia="宋体" w:hAnsi="Times New Roman"/>
            <w:noProof/>
            <w:webHidden/>
            <w:sz w:val="24"/>
          </w:rPr>
          <w:fldChar w:fldCharType="end"/>
        </w:r>
      </w:hyperlink>
    </w:p>
    <w:p w14:paraId="08F570C2"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105" w:history="1">
        <w:r w:rsidR="00DB48C3" w:rsidRPr="00DB48C3">
          <w:rPr>
            <w:rStyle w:val="ac"/>
            <w:rFonts w:ascii="Times New Roman" w:eastAsia="宋体" w:hAnsi="Times New Roman"/>
            <w:noProof/>
            <w:sz w:val="24"/>
          </w:rPr>
          <w:t xml:space="preserve">3.4 </w:t>
        </w:r>
        <w:r w:rsidR="00DB48C3" w:rsidRPr="00DB48C3">
          <w:rPr>
            <w:rStyle w:val="ac"/>
            <w:rFonts w:ascii="Times New Roman" w:eastAsia="宋体" w:hAnsi="Times New Roman" w:hint="eastAsia"/>
            <w:noProof/>
            <w:sz w:val="24"/>
          </w:rPr>
          <w:t>小结</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_Toc511837105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39</w:t>
        </w:r>
        <w:r w:rsidR="00DB48C3" w:rsidRPr="00DB48C3">
          <w:rPr>
            <w:rFonts w:ascii="Times New Roman" w:eastAsia="宋体" w:hAnsi="Times New Roman"/>
            <w:noProof/>
            <w:webHidden/>
            <w:sz w:val="24"/>
          </w:rPr>
          <w:fldChar w:fldCharType="end"/>
        </w:r>
      </w:hyperlink>
    </w:p>
    <w:p w14:paraId="4AF371AE" w14:textId="77777777" w:rsidR="00DB48C3" w:rsidRPr="00DB48C3" w:rsidRDefault="00914693" w:rsidP="00DB48C3">
      <w:pPr>
        <w:pStyle w:val="14"/>
        <w:tabs>
          <w:tab w:val="right" w:leader="dot" w:pos="8296"/>
        </w:tabs>
        <w:spacing w:line="400" w:lineRule="atLeast"/>
        <w:rPr>
          <w:rFonts w:ascii="Times New Roman" w:eastAsia="宋体" w:hAnsi="Times New Roman"/>
          <w:noProof/>
          <w:sz w:val="24"/>
        </w:rPr>
      </w:pPr>
      <w:hyperlink w:anchor="_Toc511837106" w:history="1">
        <w:r w:rsidR="00DB48C3" w:rsidRPr="00DB48C3">
          <w:rPr>
            <w:rStyle w:val="ac"/>
            <w:rFonts w:ascii="Times New Roman" w:eastAsia="宋体" w:hAnsi="Times New Roman" w:hint="eastAsia"/>
            <w:noProof/>
            <w:sz w:val="24"/>
          </w:rPr>
          <w:t>第四章</w:t>
        </w:r>
        <w:r w:rsidR="00DB48C3" w:rsidRPr="00DB48C3">
          <w:rPr>
            <w:rStyle w:val="ac"/>
            <w:rFonts w:ascii="Times New Roman" w:eastAsia="宋体" w:hAnsi="Times New Roman"/>
            <w:noProof/>
            <w:sz w:val="24"/>
          </w:rPr>
          <w:t xml:space="preserve"> </w:t>
        </w:r>
        <w:r w:rsidR="00DB48C3" w:rsidRPr="00DB48C3">
          <w:rPr>
            <w:rStyle w:val="ac"/>
            <w:rFonts w:ascii="Times New Roman" w:eastAsia="宋体" w:hAnsi="Times New Roman" w:hint="eastAsia"/>
            <w:noProof/>
            <w:sz w:val="24"/>
          </w:rPr>
          <w:t>多个可能开发者推荐方法</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_Toc511837106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41</w:t>
        </w:r>
        <w:r w:rsidR="00DB48C3" w:rsidRPr="00DB48C3">
          <w:rPr>
            <w:rFonts w:ascii="Times New Roman" w:eastAsia="宋体" w:hAnsi="Times New Roman"/>
            <w:noProof/>
            <w:webHidden/>
            <w:sz w:val="24"/>
          </w:rPr>
          <w:fldChar w:fldCharType="end"/>
        </w:r>
      </w:hyperlink>
    </w:p>
    <w:p w14:paraId="785D0AAE"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107" w:history="1">
        <w:r w:rsidR="00DB48C3" w:rsidRPr="00DB48C3">
          <w:rPr>
            <w:rStyle w:val="ac"/>
            <w:rFonts w:ascii="Times New Roman" w:eastAsia="宋体" w:hAnsi="Times New Roman" w:cs="Times New Roman"/>
            <w:noProof/>
            <w:sz w:val="24"/>
          </w:rPr>
          <w:t xml:space="preserve">4.1 </w:t>
        </w:r>
        <w:r w:rsidR="00DB48C3" w:rsidRPr="00DB48C3">
          <w:rPr>
            <w:rStyle w:val="ac"/>
            <w:rFonts w:ascii="Times New Roman" w:eastAsia="宋体" w:hAnsi="Times New Roman" w:cs="Times New Roman" w:hint="eastAsia"/>
            <w:noProof/>
            <w:sz w:val="24"/>
          </w:rPr>
          <w:t>缺陷修复的多标签分类问题</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_Toc511837107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41</w:t>
        </w:r>
        <w:r w:rsidR="00DB48C3" w:rsidRPr="00DB48C3">
          <w:rPr>
            <w:rFonts w:ascii="Times New Roman" w:eastAsia="宋体" w:hAnsi="Times New Roman"/>
            <w:noProof/>
            <w:webHidden/>
            <w:sz w:val="24"/>
          </w:rPr>
          <w:fldChar w:fldCharType="end"/>
        </w:r>
      </w:hyperlink>
    </w:p>
    <w:p w14:paraId="246FB9B0"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108" w:history="1">
        <w:r w:rsidR="00DB48C3" w:rsidRPr="00DB48C3">
          <w:rPr>
            <w:rStyle w:val="ac"/>
            <w:rFonts w:ascii="Times New Roman" w:eastAsia="宋体" w:hAnsi="Times New Roman" w:cs="Times New Roman"/>
            <w:noProof/>
            <w:sz w:val="24"/>
          </w:rPr>
          <w:t xml:space="preserve">4.2 </w:t>
        </w:r>
        <w:r w:rsidR="00DB48C3" w:rsidRPr="00DB48C3">
          <w:rPr>
            <w:rStyle w:val="ac"/>
            <w:rFonts w:ascii="Times New Roman" w:eastAsia="宋体" w:hAnsi="Times New Roman" w:cs="Times New Roman" w:hint="eastAsia"/>
            <w:noProof/>
            <w:sz w:val="24"/>
          </w:rPr>
          <w:t>方法框架</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_Toc511837108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44</w:t>
        </w:r>
        <w:r w:rsidR="00DB48C3" w:rsidRPr="00DB48C3">
          <w:rPr>
            <w:rFonts w:ascii="Times New Roman" w:eastAsia="宋体" w:hAnsi="Times New Roman"/>
            <w:noProof/>
            <w:webHidden/>
            <w:sz w:val="24"/>
          </w:rPr>
          <w:fldChar w:fldCharType="end"/>
        </w:r>
      </w:hyperlink>
    </w:p>
    <w:p w14:paraId="6D334DCE"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109" w:history="1">
        <w:r w:rsidR="00DB48C3" w:rsidRPr="00DB48C3">
          <w:rPr>
            <w:rStyle w:val="ac"/>
            <w:rFonts w:ascii="Times New Roman" w:eastAsia="宋体" w:hAnsi="Times New Roman" w:cs="Times New Roman"/>
            <w:noProof/>
            <w:sz w:val="24"/>
          </w:rPr>
          <w:t xml:space="preserve">4.2.1 </w:t>
        </w:r>
        <w:r w:rsidR="00DB48C3" w:rsidRPr="00DB48C3">
          <w:rPr>
            <w:rStyle w:val="ac"/>
            <w:rFonts w:ascii="Times New Roman" w:eastAsia="宋体" w:hAnsi="Times New Roman" w:cs="Times New Roman" w:hint="eastAsia"/>
            <w:noProof/>
            <w:sz w:val="24"/>
          </w:rPr>
          <w:t>整体流程</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_Toc511837109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44</w:t>
        </w:r>
        <w:r w:rsidR="00DB48C3" w:rsidRPr="00DB48C3">
          <w:rPr>
            <w:rFonts w:ascii="Times New Roman" w:eastAsia="宋体" w:hAnsi="Times New Roman"/>
            <w:noProof/>
            <w:webHidden/>
            <w:sz w:val="24"/>
          </w:rPr>
          <w:fldChar w:fldCharType="end"/>
        </w:r>
      </w:hyperlink>
    </w:p>
    <w:p w14:paraId="643CD2DE"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110" w:history="1">
        <w:r w:rsidR="00DB48C3" w:rsidRPr="00DB48C3">
          <w:rPr>
            <w:rStyle w:val="ac"/>
            <w:rFonts w:ascii="Times New Roman" w:eastAsia="宋体" w:hAnsi="Times New Roman" w:cs="Times New Roman"/>
            <w:noProof/>
            <w:sz w:val="24"/>
          </w:rPr>
          <w:t xml:space="preserve">4.2.2 </w:t>
        </w:r>
        <w:r w:rsidR="00DB48C3" w:rsidRPr="00DB48C3">
          <w:rPr>
            <w:rStyle w:val="ac"/>
            <w:rFonts w:ascii="Times New Roman" w:eastAsia="宋体" w:hAnsi="Times New Roman" w:cs="Times New Roman" w:hint="eastAsia"/>
            <w:noProof/>
            <w:sz w:val="24"/>
          </w:rPr>
          <w:t>缺陷分配图</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_Toc511837110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45</w:t>
        </w:r>
        <w:r w:rsidR="00DB48C3" w:rsidRPr="00DB48C3">
          <w:rPr>
            <w:rFonts w:ascii="Times New Roman" w:eastAsia="宋体" w:hAnsi="Times New Roman"/>
            <w:noProof/>
            <w:webHidden/>
            <w:sz w:val="24"/>
          </w:rPr>
          <w:fldChar w:fldCharType="end"/>
        </w:r>
      </w:hyperlink>
    </w:p>
    <w:p w14:paraId="0C727262"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111" w:history="1">
        <w:r w:rsidR="00DB48C3" w:rsidRPr="00DB48C3">
          <w:rPr>
            <w:rStyle w:val="ac"/>
            <w:rFonts w:ascii="Times New Roman" w:eastAsia="宋体" w:hAnsi="Times New Roman" w:cs="Times New Roman"/>
            <w:noProof/>
            <w:sz w:val="24"/>
          </w:rPr>
          <w:t xml:space="preserve">4.3 </w:t>
        </w:r>
        <w:r w:rsidR="00DB48C3" w:rsidRPr="00DB48C3">
          <w:rPr>
            <w:rStyle w:val="ac"/>
            <w:rFonts w:ascii="Times New Roman" w:eastAsia="宋体" w:hAnsi="Times New Roman" w:cs="Times New Roman" w:hint="eastAsia"/>
            <w:noProof/>
            <w:sz w:val="24"/>
          </w:rPr>
          <w:t>实验设计</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_Toc511837111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47</w:t>
        </w:r>
        <w:r w:rsidR="00DB48C3" w:rsidRPr="00DB48C3">
          <w:rPr>
            <w:rFonts w:ascii="Times New Roman" w:eastAsia="宋体" w:hAnsi="Times New Roman"/>
            <w:noProof/>
            <w:webHidden/>
            <w:sz w:val="24"/>
          </w:rPr>
          <w:fldChar w:fldCharType="end"/>
        </w:r>
      </w:hyperlink>
    </w:p>
    <w:p w14:paraId="1D9AC403"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112" w:history="1">
        <w:r w:rsidR="00DB48C3" w:rsidRPr="00DB48C3">
          <w:rPr>
            <w:rStyle w:val="ac"/>
            <w:rFonts w:ascii="Times New Roman" w:eastAsia="宋体" w:hAnsi="Times New Roman" w:cs="Times New Roman"/>
            <w:noProof/>
            <w:sz w:val="24"/>
          </w:rPr>
          <w:t xml:space="preserve">4.3.1 </w:t>
        </w:r>
        <w:r w:rsidR="00DB48C3" w:rsidRPr="00DB48C3">
          <w:rPr>
            <w:rStyle w:val="ac"/>
            <w:rFonts w:ascii="Times New Roman" w:eastAsia="宋体" w:hAnsi="Times New Roman" w:cs="Times New Roman" w:hint="eastAsia"/>
            <w:noProof/>
            <w:sz w:val="24"/>
          </w:rPr>
          <w:t>验证模式</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_Toc511837112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47</w:t>
        </w:r>
        <w:r w:rsidR="00DB48C3" w:rsidRPr="00DB48C3">
          <w:rPr>
            <w:rFonts w:ascii="Times New Roman" w:eastAsia="宋体" w:hAnsi="Times New Roman"/>
            <w:noProof/>
            <w:webHidden/>
            <w:sz w:val="24"/>
          </w:rPr>
          <w:fldChar w:fldCharType="end"/>
        </w:r>
      </w:hyperlink>
    </w:p>
    <w:p w14:paraId="555E7996"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113" w:history="1">
        <w:r w:rsidR="00DB48C3" w:rsidRPr="00DB48C3">
          <w:rPr>
            <w:rStyle w:val="ac"/>
            <w:rFonts w:ascii="Times New Roman" w:eastAsia="宋体" w:hAnsi="Times New Roman" w:cs="Times New Roman"/>
            <w:noProof/>
            <w:sz w:val="24"/>
          </w:rPr>
          <w:t xml:space="preserve">4.3.2 </w:t>
        </w:r>
        <w:r w:rsidR="00DB48C3" w:rsidRPr="00DB48C3">
          <w:rPr>
            <w:rStyle w:val="ac"/>
            <w:rFonts w:ascii="Times New Roman" w:eastAsia="宋体" w:hAnsi="Times New Roman" w:cs="Times New Roman" w:hint="eastAsia"/>
            <w:noProof/>
            <w:sz w:val="24"/>
          </w:rPr>
          <w:t>分类算法</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_Toc511837113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47</w:t>
        </w:r>
        <w:r w:rsidR="00DB48C3" w:rsidRPr="00DB48C3">
          <w:rPr>
            <w:rFonts w:ascii="Times New Roman" w:eastAsia="宋体" w:hAnsi="Times New Roman"/>
            <w:noProof/>
            <w:webHidden/>
            <w:sz w:val="24"/>
          </w:rPr>
          <w:fldChar w:fldCharType="end"/>
        </w:r>
      </w:hyperlink>
    </w:p>
    <w:p w14:paraId="246B48CF"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114" w:history="1">
        <w:r w:rsidR="00DB48C3" w:rsidRPr="00DB48C3">
          <w:rPr>
            <w:rStyle w:val="ac"/>
            <w:rFonts w:ascii="Times New Roman" w:eastAsia="宋体" w:hAnsi="Times New Roman" w:cs="Times New Roman"/>
            <w:noProof/>
            <w:sz w:val="24"/>
          </w:rPr>
          <w:t xml:space="preserve">4.3.3 </w:t>
        </w:r>
        <w:r w:rsidR="00DB48C3" w:rsidRPr="00DB48C3">
          <w:rPr>
            <w:rStyle w:val="ac"/>
            <w:rFonts w:ascii="Times New Roman" w:eastAsia="宋体" w:hAnsi="Times New Roman" w:cs="Times New Roman" w:hint="eastAsia"/>
            <w:noProof/>
            <w:sz w:val="24"/>
          </w:rPr>
          <w:t>评价标准</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_Toc511837114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48</w:t>
        </w:r>
        <w:r w:rsidR="00DB48C3" w:rsidRPr="00DB48C3">
          <w:rPr>
            <w:rFonts w:ascii="Times New Roman" w:eastAsia="宋体" w:hAnsi="Times New Roman"/>
            <w:noProof/>
            <w:webHidden/>
            <w:sz w:val="24"/>
          </w:rPr>
          <w:fldChar w:fldCharType="end"/>
        </w:r>
      </w:hyperlink>
    </w:p>
    <w:p w14:paraId="42D4F475"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115" w:history="1">
        <w:r w:rsidR="00DB48C3" w:rsidRPr="00DB48C3">
          <w:rPr>
            <w:rStyle w:val="ac"/>
            <w:rFonts w:ascii="Times New Roman" w:eastAsia="宋体" w:hAnsi="Times New Roman" w:cs="Times New Roman"/>
            <w:noProof/>
            <w:sz w:val="24"/>
          </w:rPr>
          <w:t xml:space="preserve">4.4 </w:t>
        </w:r>
        <w:r w:rsidR="00DB48C3" w:rsidRPr="00DB48C3">
          <w:rPr>
            <w:rStyle w:val="ac"/>
            <w:rFonts w:ascii="Times New Roman" w:eastAsia="宋体" w:hAnsi="Times New Roman" w:cs="Times New Roman" w:hint="eastAsia"/>
            <w:noProof/>
            <w:sz w:val="24"/>
          </w:rPr>
          <w:t>实验结果</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_Toc511837115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48</w:t>
        </w:r>
        <w:r w:rsidR="00DB48C3" w:rsidRPr="00DB48C3">
          <w:rPr>
            <w:rFonts w:ascii="Times New Roman" w:eastAsia="宋体" w:hAnsi="Times New Roman"/>
            <w:noProof/>
            <w:webHidden/>
            <w:sz w:val="24"/>
          </w:rPr>
          <w:fldChar w:fldCharType="end"/>
        </w:r>
      </w:hyperlink>
    </w:p>
    <w:p w14:paraId="7EB2FC60"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116" w:history="1">
        <w:r w:rsidR="00DB48C3" w:rsidRPr="00DB48C3">
          <w:rPr>
            <w:rStyle w:val="ac"/>
            <w:rFonts w:ascii="Times New Roman" w:eastAsia="宋体" w:hAnsi="Times New Roman" w:cs="Times New Roman"/>
            <w:noProof/>
            <w:sz w:val="24"/>
          </w:rPr>
          <w:t xml:space="preserve">4.5 </w:t>
        </w:r>
        <w:r w:rsidR="00DB48C3" w:rsidRPr="00DB48C3">
          <w:rPr>
            <w:rStyle w:val="ac"/>
            <w:rFonts w:ascii="Times New Roman" w:eastAsia="宋体" w:hAnsi="Times New Roman" w:cs="Times New Roman" w:hint="eastAsia"/>
            <w:noProof/>
            <w:sz w:val="24"/>
          </w:rPr>
          <w:t>对比分析</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_Toc511837116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52</w:t>
        </w:r>
        <w:r w:rsidR="00DB48C3" w:rsidRPr="00DB48C3">
          <w:rPr>
            <w:rFonts w:ascii="Times New Roman" w:eastAsia="宋体" w:hAnsi="Times New Roman"/>
            <w:noProof/>
            <w:webHidden/>
            <w:sz w:val="24"/>
          </w:rPr>
          <w:fldChar w:fldCharType="end"/>
        </w:r>
      </w:hyperlink>
    </w:p>
    <w:p w14:paraId="3388E0D8"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117" w:history="1">
        <w:r w:rsidR="00DB48C3" w:rsidRPr="00DB48C3">
          <w:rPr>
            <w:rStyle w:val="ac"/>
            <w:rFonts w:ascii="Times New Roman" w:eastAsia="宋体" w:hAnsi="Times New Roman" w:cs="Times New Roman"/>
            <w:noProof/>
            <w:sz w:val="24"/>
          </w:rPr>
          <w:t xml:space="preserve">4.5.1 </w:t>
        </w:r>
        <w:r w:rsidR="00DB48C3" w:rsidRPr="00DB48C3">
          <w:rPr>
            <w:rStyle w:val="ac"/>
            <w:rFonts w:ascii="Times New Roman" w:eastAsia="宋体" w:hAnsi="Times New Roman" w:cs="Times New Roman" w:hint="eastAsia"/>
            <w:noProof/>
            <w:sz w:val="24"/>
          </w:rPr>
          <w:t>与</w:t>
        </w:r>
        <w:r w:rsidR="00DB48C3" w:rsidRPr="00DB48C3">
          <w:rPr>
            <w:rStyle w:val="ac"/>
            <w:rFonts w:ascii="Times New Roman" w:eastAsia="宋体" w:hAnsi="Times New Roman" w:cs="Times New Roman"/>
            <w:noProof/>
            <w:sz w:val="24"/>
          </w:rPr>
          <w:t>FastText+S+TG</w:t>
        </w:r>
        <w:r w:rsidR="00DB48C3" w:rsidRPr="00DB48C3">
          <w:rPr>
            <w:rStyle w:val="ac"/>
            <w:rFonts w:ascii="Times New Roman" w:eastAsia="宋体" w:hAnsi="Times New Roman" w:cs="Times New Roman" w:hint="eastAsia"/>
            <w:noProof/>
            <w:sz w:val="24"/>
          </w:rPr>
          <w:t>方法的对比分析</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_Toc511837117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52</w:t>
        </w:r>
        <w:r w:rsidR="00DB48C3" w:rsidRPr="00DB48C3">
          <w:rPr>
            <w:rFonts w:ascii="Times New Roman" w:eastAsia="宋体" w:hAnsi="Times New Roman"/>
            <w:noProof/>
            <w:webHidden/>
            <w:sz w:val="24"/>
          </w:rPr>
          <w:fldChar w:fldCharType="end"/>
        </w:r>
      </w:hyperlink>
    </w:p>
    <w:p w14:paraId="25267C96" w14:textId="77777777" w:rsidR="00DB48C3" w:rsidRPr="00DB48C3" w:rsidRDefault="00914693" w:rsidP="00DB48C3">
      <w:pPr>
        <w:pStyle w:val="32"/>
        <w:tabs>
          <w:tab w:val="right" w:leader="dot" w:pos="8296"/>
        </w:tabs>
        <w:spacing w:line="400" w:lineRule="atLeast"/>
        <w:rPr>
          <w:rFonts w:ascii="Times New Roman" w:eastAsia="宋体" w:hAnsi="Times New Roman"/>
          <w:noProof/>
          <w:sz w:val="24"/>
        </w:rPr>
      </w:pPr>
      <w:hyperlink w:anchor="_Toc511837118" w:history="1">
        <w:r w:rsidR="00DB48C3" w:rsidRPr="00DB48C3">
          <w:rPr>
            <w:rStyle w:val="ac"/>
            <w:rFonts w:ascii="Times New Roman" w:eastAsia="宋体" w:hAnsi="Times New Roman" w:cs="Times New Roman"/>
            <w:noProof/>
            <w:sz w:val="24"/>
          </w:rPr>
          <w:t xml:space="preserve">4.5.2 </w:t>
        </w:r>
        <w:r w:rsidR="00DB48C3" w:rsidRPr="00DB48C3">
          <w:rPr>
            <w:rStyle w:val="ac"/>
            <w:rFonts w:ascii="Times New Roman" w:eastAsia="宋体" w:hAnsi="Times New Roman" w:cs="Times New Roman" w:hint="eastAsia"/>
            <w:noProof/>
            <w:sz w:val="24"/>
          </w:rPr>
          <w:t>与</w:t>
        </w:r>
        <w:r w:rsidR="00DB48C3" w:rsidRPr="00DB48C3">
          <w:rPr>
            <w:rStyle w:val="ac"/>
            <w:rFonts w:ascii="Times New Roman" w:eastAsia="宋体" w:hAnsi="Times New Roman" w:cs="Times New Roman"/>
            <w:noProof/>
            <w:sz w:val="24"/>
          </w:rPr>
          <w:t>ML-KNN+</w:t>
        </w:r>
        <w:r w:rsidR="00DB48C3" w:rsidRPr="00DB48C3">
          <w:rPr>
            <w:rStyle w:val="ac"/>
            <w:rFonts w:ascii="Times New Roman" w:eastAsia="宋体" w:hAnsi="Times New Roman" w:cs="Times New Roman" w:hint="eastAsia"/>
            <w:noProof/>
            <w:sz w:val="24"/>
          </w:rPr>
          <w:t>开发者相似度方法的对比分析</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_Toc511837118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53</w:t>
        </w:r>
        <w:r w:rsidR="00DB48C3" w:rsidRPr="00DB48C3">
          <w:rPr>
            <w:rFonts w:ascii="Times New Roman" w:eastAsia="宋体" w:hAnsi="Times New Roman"/>
            <w:noProof/>
            <w:webHidden/>
            <w:sz w:val="24"/>
          </w:rPr>
          <w:fldChar w:fldCharType="end"/>
        </w:r>
      </w:hyperlink>
    </w:p>
    <w:p w14:paraId="50865039"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119" w:history="1">
        <w:r w:rsidR="00DB48C3" w:rsidRPr="00DB48C3">
          <w:rPr>
            <w:rStyle w:val="ac"/>
            <w:rFonts w:ascii="Times New Roman" w:eastAsia="宋体" w:hAnsi="Times New Roman" w:cs="Times New Roman"/>
            <w:noProof/>
            <w:sz w:val="24"/>
          </w:rPr>
          <w:t>4.5.2.1 ML-KNN+</w:t>
        </w:r>
        <w:r w:rsidR="00DB48C3" w:rsidRPr="00DB48C3">
          <w:rPr>
            <w:rStyle w:val="ac"/>
            <w:rFonts w:ascii="Times New Roman" w:eastAsia="宋体" w:hAnsi="Times New Roman" w:cs="Times New Roman" w:hint="eastAsia"/>
            <w:noProof/>
            <w:sz w:val="24"/>
          </w:rPr>
          <w:t>开发者相似度方法的整体流程</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_Toc511837119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53</w:t>
        </w:r>
        <w:r w:rsidR="00DB48C3" w:rsidRPr="00DB48C3">
          <w:rPr>
            <w:rFonts w:ascii="Times New Roman" w:eastAsia="宋体" w:hAnsi="Times New Roman"/>
            <w:noProof/>
            <w:webHidden/>
            <w:sz w:val="24"/>
          </w:rPr>
          <w:fldChar w:fldCharType="end"/>
        </w:r>
      </w:hyperlink>
    </w:p>
    <w:p w14:paraId="4BC06A5B"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120" w:history="1">
        <w:r w:rsidR="00DB48C3" w:rsidRPr="00DB48C3">
          <w:rPr>
            <w:rStyle w:val="ac"/>
            <w:rFonts w:ascii="Times New Roman" w:eastAsia="宋体" w:hAnsi="Times New Roman" w:cs="Times New Roman"/>
            <w:noProof/>
            <w:sz w:val="24"/>
          </w:rPr>
          <w:t xml:space="preserve">4.5.2.2 </w:t>
        </w:r>
        <w:r w:rsidR="00DB48C3" w:rsidRPr="00DB48C3">
          <w:rPr>
            <w:rStyle w:val="ac"/>
            <w:rFonts w:ascii="Times New Roman" w:eastAsia="宋体" w:hAnsi="Times New Roman" w:cs="Times New Roman" w:hint="eastAsia"/>
            <w:noProof/>
            <w:sz w:val="24"/>
          </w:rPr>
          <w:t>开发者相似度计算</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_Toc511837120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53</w:t>
        </w:r>
        <w:r w:rsidR="00DB48C3" w:rsidRPr="00DB48C3">
          <w:rPr>
            <w:rFonts w:ascii="Times New Roman" w:eastAsia="宋体" w:hAnsi="Times New Roman"/>
            <w:noProof/>
            <w:webHidden/>
            <w:sz w:val="24"/>
          </w:rPr>
          <w:fldChar w:fldCharType="end"/>
        </w:r>
      </w:hyperlink>
    </w:p>
    <w:p w14:paraId="2FBD021F" w14:textId="77777777" w:rsidR="00DB48C3" w:rsidRPr="00DB48C3" w:rsidRDefault="00914693" w:rsidP="00DB48C3">
      <w:pPr>
        <w:pStyle w:val="41"/>
        <w:tabs>
          <w:tab w:val="right" w:leader="dot" w:pos="8296"/>
        </w:tabs>
        <w:spacing w:line="400" w:lineRule="atLeast"/>
        <w:rPr>
          <w:rFonts w:ascii="Times New Roman" w:eastAsia="宋体" w:hAnsi="Times New Roman"/>
          <w:noProof/>
          <w:sz w:val="24"/>
        </w:rPr>
      </w:pPr>
      <w:hyperlink w:anchor="_Toc511837121" w:history="1">
        <w:r w:rsidR="00DB48C3" w:rsidRPr="00DB48C3">
          <w:rPr>
            <w:rStyle w:val="ac"/>
            <w:rFonts w:ascii="Times New Roman" w:eastAsia="宋体" w:hAnsi="Times New Roman" w:cs="Times New Roman"/>
            <w:noProof/>
            <w:sz w:val="24"/>
          </w:rPr>
          <w:t xml:space="preserve">4.5.2.3 </w:t>
        </w:r>
        <w:r w:rsidR="00DB48C3" w:rsidRPr="00DB48C3">
          <w:rPr>
            <w:rStyle w:val="ac"/>
            <w:rFonts w:ascii="Times New Roman" w:eastAsia="宋体" w:hAnsi="Times New Roman" w:cs="Times New Roman" w:hint="eastAsia"/>
            <w:noProof/>
            <w:sz w:val="24"/>
          </w:rPr>
          <w:t>结果对比</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_Toc511837121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54</w:t>
        </w:r>
        <w:r w:rsidR="00DB48C3" w:rsidRPr="00DB48C3">
          <w:rPr>
            <w:rFonts w:ascii="Times New Roman" w:eastAsia="宋体" w:hAnsi="Times New Roman"/>
            <w:noProof/>
            <w:webHidden/>
            <w:sz w:val="24"/>
          </w:rPr>
          <w:fldChar w:fldCharType="end"/>
        </w:r>
      </w:hyperlink>
    </w:p>
    <w:p w14:paraId="010729AB"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122" w:history="1">
        <w:r w:rsidR="00DB48C3" w:rsidRPr="00DB48C3">
          <w:rPr>
            <w:rStyle w:val="ac"/>
            <w:rFonts w:ascii="Times New Roman" w:eastAsia="宋体" w:hAnsi="Times New Roman" w:cs="Times New Roman"/>
            <w:noProof/>
            <w:sz w:val="24"/>
          </w:rPr>
          <w:t xml:space="preserve">4.6 </w:t>
        </w:r>
        <w:r w:rsidR="00DB48C3" w:rsidRPr="00DB48C3">
          <w:rPr>
            <w:rStyle w:val="ac"/>
            <w:rFonts w:ascii="Times New Roman" w:eastAsia="宋体" w:hAnsi="Times New Roman" w:cs="Times New Roman" w:hint="eastAsia"/>
            <w:noProof/>
            <w:sz w:val="24"/>
          </w:rPr>
          <w:t>小结</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_Toc511837122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55</w:t>
        </w:r>
        <w:r w:rsidR="00DB48C3" w:rsidRPr="00DB48C3">
          <w:rPr>
            <w:rFonts w:ascii="Times New Roman" w:eastAsia="宋体" w:hAnsi="Times New Roman"/>
            <w:noProof/>
            <w:webHidden/>
            <w:sz w:val="24"/>
          </w:rPr>
          <w:fldChar w:fldCharType="end"/>
        </w:r>
      </w:hyperlink>
    </w:p>
    <w:p w14:paraId="0AD646C3" w14:textId="77777777" w:rsidR="00DB48C3" w:rsidRPr="00DB48C3" w:rsidRDefault="00914693" w:rsidP="00DB48C3">
      <w:pPr>
        <w:pStyle w:val="14"/>
        <w:tabs>
          <w:tab w:val="right" w:leader="dot" w:pos="8296"/>
        </w:tabs>
        <w:spacing w:line="400" w:lineRule="atLeast"/>
        <w:rPr>
          <w:rFonts w:ascii="Times New Roman" w:eastAsia="宋体" w:hAnsi="Times New Roman"/>
          <w:noProof/>
          <w:sz w:val="24"/>
        </w:rPr>
      </w:pPr>
      <w:hyperlink w:anchor="_Toc511837123" w:history="1">
        <w:r w:rsidR="00DB48C3" w:rsidRPr="00DB48C3">
          <w:rPr>
            <w:rStyle w:val="ac"/>
            <w:rFonts w:ascii="Times New Roman" w:eastAsia="宋体" w:hAnsi="Times New Roman" w:hint="eastAsia"/>
            <w:noProof/>
            <w:sz w:val="24"/>
          </w:rPr>
          <w:t>第五章</w:t>
        </w:r>
        <w:r w:rsidR="00DB48C3" w:rsidRPr="00DB48C3">
          <w:rPr>
            <w:rStyle w:val="ac"/>
            <w:rFonts w:ascii="Times New Roman" w:eastAsia="宋体" w:hAnsi="Times New Roman"/>
            <w:noProof/>
            <w:sz w:val="24"/>
          </w:rPr>
          <w:t xml:space="preserve"> </w:t>
        </w:r>
        <w:r w:rsidR="00DB48C3" w:rsidRPr="00DB48C3">
          <w:rPr>
            <w:rStyle w:val="ac"/>
            <w:rFonts w:ascii="Times New Roman" w:eastAsia="宋体" w:hAnsi="Times New Roman" w:hint="eastAsia"/>
            <w:noProof/>
            <w:sz w:val="24"/>
          </w:rPr>
          <w:t>总结与展望</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_Toc511837123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56</w:t>
        </w:r>
        <w:r w:rsidR="00DB48C3" w:rsidRPr="00DB48C3">
          <w:rPr>
            <w:rFonts w:ascii="Times New Roman" w:eastAsia="宋体" w:hAnsi="Times New Roman"/>
            <w:noProof/>
            <w:webHidden/>
            <w:sz w:val="24"/>
          </w:rPr>
          <w:fldChar w:fldCharType="end"/>
        </w:r>
      </w:hyperlink>
    </w:p>
    <w:p w14:paraId="59655ED0"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124" w:history="1">
        <w:r w:rsidR="00DB48C3" w:rsidRPr="00DB48C3">
          <w:rPr>
            <w:rStyle w:val="ac"/>
            <w:rFonts w:ascii="Times New Roman" w:eastAsia="宋体" w:hAnsi="Times New Roman"/>
            <w:noProof/>
            <w:sz w:val="24"/>
          </w:rPr>
          <w:t xml:space="preserve">5.1 </w:t>
        </w:r>
        <w:r w:rsidR="00DB48C3" w:rsidRPr="00DB48C3">
          <w:rPr>
            <w:rStyle w:val="ac"/>
            <w:rFonts w:ascii="Times New Roman" w:eastAsia="宋体" w:hAnsi="Times New Roman" w:hint="eastAsia"/>
            <w:noProof/>
            <w:sz w:val="24"/>
          </w:rPr>
          <w:t>本文的主要贡献</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_Toc511837124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56</w:t>
        </w:r>
        <w:r w:rsidR="00DB48C3" w:rsidRPr="00DB48C3">
          <w:rPr>
            <w:rFonts w:ascii="Times New Roman" w:eastAsia="宋体" w:hAnsi="Times New Roman"/>
            <w:noProof/>
            <w:webHidden/>
            <w:sz w:val="24"/>
          </w:rPr>
          <w:fldChar w:fldCharType="end"/>
        </w:r>
      </w:hyperlink>
    </w:p>
    <w:p w14:paraId="20F32AD7" w14:textId="77777777" w:rsidR="00DB48C3" w:rsidRPr="00DB48C3" w:rsidRDefault="00914693" w:rsidP="00DB48C3">
      <w:pPr>
        <w:pStyle w:val="24"/>
        <w:tabs>
          <w:tab w:val="right" w:leader="dot" w:pos="8296"/>
        </w:tabs>
        <w:spacing w:line="400" w:lineRule="atLeast"/>
        <w:rPr>
          <w:rFonts w:ascii="Times New Roman" w:eastAsia="宋体" w:hAnsi="Times New Roman"/>
          <w:noProof/>
          <w:sz w:val="24"/>
        </w:rPr>
      </w:pPr>
      <w:hyperlink w:anchor="_Toc511837125" w:history="1">
        <w:r w:rsidR="00DB48C3" w:rsidRPr="00DB48C3">
          <w:rPr>
            <w:rStyle w:val="ac"/>
            <w:rFonts w:ascii="Times New Roman" w:eastAsia="宋体" w:hAnsi="Times New Roman"/>
            <w:noProof/>
            <w:sz w:val="24"/>
          </w:rPr>
          <w:t xml:space="preserve">5.2 </w:t>
        </w:r>
        <w:r w:rsidR="00DB48C3" w:rsidRPr="00DB48C3">
          <w:rPr>
            <w:rStyle w:val="ac"/>
            <w:rFonts w:ascii="Times New Roman" w:eastAsia="宋体" w:hAnsi="Times New Roman" w:hint="eastAsia"/>
            <w:noProof/>
            <w:sz w:val="24"/>
          </w:rPr>
          <w:t>下一步工作展望</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_Toc511837125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56</w:t>
        </w:r>
        <w:r w:rsidR="00DB48C3" w:rsidRPr="00DB48C3">
          <w:rPr>
            <w:rFonts w:ascii="Times New Roman" w:eastAsia="宋体" w:hAnsi="Times New Roman"/>
            <w:noProof/>
            <w:webHidden/>
            <w:sz w:val="24"/>
          </w:rPr>
          <w:fldChar w:fldCharType="end"/>
        </w:r>
      </w:hyperlink>
    </w:p>
    <w:p w14:paraId="2BBF5106" w14:textId="77777777" w:rsidR="00DB48C3" w:rsidRPr="00DB48C3" w:rsidRDefault="00914693" w:rsidP="00DB48C3">
      <w:pPr>
        <w:pStyle w:val="14"/>
        <w:tabs>
          <w:tab w:val="right" w:leader="dot" w:pos="8296"/>
        </w:tabs>
        <w:spacing w:line="400" w:lineRule="atLeast"/>
        <w:rPr>
          <w:rFonts w:ascii="Times New Roman" w:eastAsia="宋体" w:hAnsi="Times New Roman"/>
          <w:noProof/>
          <w:sz w:val="24"/>
        </w:rPr>
      </w:pPr>
      <w:hyperlink w:anchor="_Toc511837126" w:history="1">
        <w:r w:rsidR="00DB48C3" w:rsidRPr="00DB48C3">
          <w:rPr>
            <w:rStyle w:val="ac"/>
            <w:rFonts w:ascii="Times New Roman" w:eastAsia="宋体" w:hAnsi="Times New Roman" w:cs="Times New Roman" w:hint="eastAsia"/>
            <w:noProof/>
            <w:sz w:val="24"/>
          </w:rPr>
          <w:t>参考文献</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_Toc511837126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58</w:t>
        </w:r>
        <w:r w:rsidR="00DB48C3" w:rsidRPr="00DB48C3">
          <w:rPr>
            <w:rFonts w:ascii="Times New Roman" w:eastAsia="宋体" w:hAnsi="Times New Roman"/>
            <w:noProof/>
            <w:webHidden/>
            <w:sz w:val="24"/>
          </w:rPr>
          <w:fldChar w:fldCharType="end"/>
        </w:r>
      </w:hyperlink>
    </w:p>
    <w:p w14:paraId="659421A1" w14:textId="77777777" w:rsidR="00DB48C3" w:rsidRPr="00DB48C3" w:rsidRDefault="00914693" w:rsidP="00DB48C3">
      <w:pPr>
        <w:pStyle w:val="14"/>
        <w:tabs>
          <w:tab w:val="right" w:leader="dot" w:pos="8296"/>
        </w:tabs>
        <w:spacing w:line="400" w:lineRule="atLeast"/>
        <w:rPr>
          <w:rFonts w:ascii="Times New Roman" w:eastAsia="宋体" w:hAnsi="Times New Roman"/>
          <w:noProof/>
          <w:sz w:val="24"/>
        </w:rPr>
      </w:pPr>
      <w:hyperlink w:anchor="_Toc511837127" w:history="1">
        <w:r w:rsidR="00DB48C3" w:rsidRPr="00DB48C3">
          <w:rPr>
            <w:rStyle w:val="ac"/>
            <w:rFonts w:ascii="Times New Roman" w:eastAsia="宋体" w:hAnsi="Times New Roman" w:cs="Times New Roman" w:hint="eastAsia"/>
            <w:noProof/>
            <w:sz w:val="24"/>
          </w:rPr>
          <w:t>硕士期间研究成果</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_Toc511837127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63</w:t>
        </w:r>
        <w:r w:rsidR="00DB48C3" w:rsidRPr="00DB48C3">
          <w:rPr>
            <w:rFonts w:ascii="Times New Roman" w:eastAsia="宋体" w:hAnsi="Times New Roman"/>
            <w:noProof/>
            <w:webHidden/>
            <w:sz w:val="24"/>
          </w:rPr>
          <w:fldChar w:fldCharType="end"/>
        </w:r>
      </w:hyperlink>
    </w:p>
    <w:p w14:paraId="7EDAFE24" w14:textId="77777777" w:rsidR="00DB48C3" w:rsidRPr="00DB48C3" w:rsidRDefault="00914693" w:rsidP="00DB48C3">
      <w:pPr>
        <w:pStyle w:val="14"/>
        <w:tabs>
          <w:tab w:val="right" w:leader="dot" w:pos="8296"/>
        </w:tabs>
        <w:spacing w:line="400" w:lineRule="atLeast"/>
        <w:rPr>
          <w:rFonts w:ascii="Times New Roman" w:eastAsia="宋体" w:hAnsi="Times New Roman"/>
          <w:noProof/>
          <w:sz w:val="24"/>
        </w:rPr>
      </w:pPr>
      <w:hyperlink w:anchor="_Toc511837128" w:history="1">
        <w:r w:rsidR="00DB48C3" w:rsidRPr="00DB48C3">
          <w:rPr>
            <w:rStyle w:val="ac"/>
            <w:rFonts w:ascii="Times New Roman" w:eastAsia="宋体" w:hAnsi="Times New Roman" w:cs="Times New Roman" w:hint="eastAsia"/>
            <w:noProof/>
            <w:sz w:val="24"/>
          </w:rPr>
          <w:t>致谢</w:t>
        </w:r>
        <w:r w:rsidR="00DB48C3" w:rsidRPr="00DB48C3">
          <w:rPr>
            <w:rFonts w:ascii="Times New Roman" w:eastAsia="宋体" w:hAnsi="Times New Roman"/>
            <w:noProof/>
            <w:webHidden/>
            <w:sz w:val="24"/>
          </w:rPr>
          <w:tab/>
        </w:r>
        <w:r w:rsidR="00DB48C3" w:rsidRPr="00DB48C3">
          <w:rPr>
            <w:rFonts w:ascii="Times New Roman" w:eastAsia="宋体" w:hAnsi="Times New Roman"/>
            <w:noProof/>
            <w:webHidden/>
            <w:sz w:val="24"/>
          </w:rPr>
          <w:fldChar w:fldCharType="begin"/>
        </w:r>
        <w:r w:rsidR="00DB48C3" w:rsidRPr="00DB48C3">
          <w:rPr>
            <w:rFonts w:ascii="Times New Roman" w:eastAsia="宋体" w:hAnsi="Times New Roman"/>
            <w:noProof/>
            <w:webHidden/>
            <w:sz w:val="24"/>
          </w:rPr>
          <w:instrText xml:space="preserve"> PAGEREF _Toc511837128 \h </w:instrText>
        </w:r>
        <w:r w:rsidR="00DB48C3" w:rsidRPr="00DB48C3">
          <w:rPr>
            <w:rFonts w:ascii="Times New Roman" w:eastAsia="宋体" w:hAnsi="Times New Roman"/>
            <w:noProof/>
            <w:webHidden/>
            <w:sz w:val="24"/>
          </w:rPr>
        </w:r>
        <w:r w:rsidR="00DB48C3" w:rsidRPr="00DB48C3">
          <w:rPr>
            <w:rFonts w:ascii="Times New Roman" w:eastAsia="宋体" w:hAnsi="Times New Roman"/>
            <w:noProof/>
            <w:webHidden/>
            <w:sz w:val="24"/>
          </w:rPr>
          <w:fldChar w:fldCharType="separate"/>
        </w:r>
        <w:r w:rsidR="00DE6DB0">
          <w:rPr>
            <w:rFonts w:ascii="Times New Roman" w:eastAsia="宋体" w:hAnsi="Times New Roman"/>
            <w:noProof/>
            <w:webHidden/>
            <w:sz w:val="24"/>
          </w:rPr>
          <w:t>64</w:t>
        </w:r>
        <w:r w:rsidR="00DB48C3" w:rsidRPr="00DB48C3">
          <w:rPr>
            <w:rFonts w:ascii="Times New Roman" w:eastAsia="宋体" w:hAnsi="Times New Roman"/>
            <w:noProof/>
            <w:webHidden/>
            <w:sz w:val="24"/>
          </w:rPr>
          <w:fldChar w:fldCharType="end"/>
        </w:r>
      </w:hyperlink>
    </w:p>
    <w:p w14:paraId="0FB27EB8" w14:textId="739293FF" w:rsidR="00D43A1E" w:rsidRPr="00B043CE" w:rsidRDefault="00241580" w:rsidP="00B043CE">
      <w:pPr>
        <w:pStyle w:val="10"/>
        <w:spacing w:after="120" w:line="400" w:lineRule="atLeast"/>
        <w:ind w:firstLineChars="0" w:firstLine="0"/>
        <w:jc w:val="center"/>
        <w:rPr>
          <w:rFonts w:ascii="Times New Roman" w:eastAsia="宋体" w:hAnsi="Times New Roman"/>
          <w:color w:val="000000" w:themeColor="text1"/>
          <w:sz w:val="10"/>
          <w:szCs w:val="10"/>
        </w:rPr>
      </w:pPr>
      <w:r w:rsidRPr="00DB48C3">
        <w:rPr>
          <w:rFonts w:ascii="Times New Roman" w:eastAsia="宋体" w:hAnsi="Times New Roman"/>
          <w:color w:val="000000" w:themeColor="text1"/>
          <w:sz w:val="24"/>
          <w:szCs w:val="36"/>
        </w:rPr>
        <w:lastRenderedPageBreak/>
        <w:fldChar w:fldCharType="end"/>
      </w:r>
      <w:r w:rsidR="00D43A1E" w:rsidRPr="00D43A1E">
        <w:rPr>
          <w:rFonts w:ascii="Times New Roman" w:eastAsia="黑体" w:hAnsi="Times New Roman"/>
          <w:b/>
          <w:color w:val="000000" w:themeColor="text1"/>
          <w:sz w:val="36"/>
          <w:szCs w:val="36"/>
        </w:rPr>
        <w:t>图目录</w:t>
      </w:r>
    </w:p>
    <w:p w14:paraId="5B61061E" w14:textId="77777777" w:rsidR="00AE3ACA" w:rsidRPr="00AE3ACA" w:rsidRDefault="00D43A1E" w:rsidP="00AE3ACA">
      <w:pPr>
        <w:pStyle w:val="af4"/>
        <w:tabs>
          <w:tab w:val="right" w:leader="dot" w:pos="8296"/>
        </w:tabs>
        <w:spacing w:line="400" w:lineRule="atLeast"/>
        <w:ind w:left="902" w:hanging="482"/>
        <w:rPr>
          <w:rFonts w:ascii="Times New Roman" w:eastAsia="宋体" w:hAnsi="Times New Roman"/>
          <w:noProof/>
          <w:sz w:val="24"/>
        </w:rPr>
      </w:pPr>
      <w:r w:rsidRPr="00AE3ACA">
        <w:rPr>
          <w:rFonts w:ascii="Times New Roman" w:eastAsia="宋体" w:hAnsi="Times New Roman"/>
          <w:b/>
          <w:color w:val="000000" w:themeColor="text1"/>
          <w:sz w:val="24"/>
          <w:szCs w:val="36"/>
        </w:rPr>
        <w:fldChar w:fldCharType="begin"/>
      </w:r>
      <w:r w:rsidRPr="00AE3ACA">
        <w:rPr>
          <w:rFonts w:ascii="Times New Roman" w:eastAsia="宋体" w:hAnsi="Times New Roman"/>
          <w:b/>
          <w:color w:val="000000" w:themeColor="text1"/>
          <w:sz w:val="24"/>
          <w:szCs w:val="36"/>
        </w:rPr>
        <w:instrText xml:space="preserve"> </w:instrText>
      </w:r>
      <w:r w:rsidRPr="00AE3ACA">
        <w:rPr>
          <w:rFonts w:ascii="Times New Roman" w:eastAsia="宋体" w:hAnsi="Times New Roman" w:hint="eastAsia"/>
          <w:b/>
          <w:color w:val="000000" w:themeColor="text1"/>
          <w:sz w:val="24"/>
          <w:szCs w:val="36"/>
        </w:rPr>
        <w:instrText>TOC \h \z \c "</w:instrText>
      </w:r>
      <w:r w:rsidRPr="00AE3ACA">
        <w:rPr>
          <w:rFonts w:ascii="Times New Roman" w:eastAsia="宋体" w:hAnsi="Times New Roman" w:hint="eastAsia"/>
          <w:b/>
          <w:color w:val="000000" w:themeColor="text1"/>
          <w:sz w:val="24"/>
          <w:szCs w:val="36"/>
        </w:rPr>
        <w:instrText>图</w:instrText>
      </w:r>
      <w:r w:rsidRPr="00AE3ACA">
        <w:rPr>
          <w:rFonts w:ascii="Times New Roman" w:eastAsia="宋体" w:hAnsi="Times New Roman" w:hint="eastAsia"/>
          <w:b/>
          <w:color w:val="000000" w:themeColor="text1"/>
          <w:sz w:val="24"/>
          <w:szCs w:val="36"/>
        </w:rPr>
        <w:instrText>"</w:instrText>
      </w:r>
      <w:r w:rsidRPr="00AE3ACA">
        <w:rPr>
          <w:rFonts w:ascii="Times New Roman" w:eastAsia="宋体" w:hAnsi="Times New Roman"/>
          <w:b/>
          <w:color w:val="000000" w:themeColor="text1"/>
          <w:sz w:val="24"/>
          <w:szCs w:val="36"/>
        </w:rPr>
        <w:instrText xml:space="preserve"> </w:instrText>
      </w:r>
      <w:r w:rsidRPr="00AE3ACA">
        <w:rPr>
          <w:rFonts w:ascii="Times New Roman" w:eastAsia="宋体" w:hAnsi="Times New Roman"/>
          <w:b/>
          <w:color w:val="000000" w:themeColor="text1"/>
          <w:sz w:val="24"/>
          <w:szCs w:val="36"/>
        </w:rPr>
        <w:fldChar w:fldCharType="separate"/>
      </w:r>
      <w:hyperlink w:anchor="_Toc511833784" w:history="1">
        <w:r w:rsidR="00AE3ACA" w:rsidRPr="00AE3ACA">
          <w:rPr>
            <w:rStyle w:val="ac"/>
            <w:rFonts w:ascii="Times New Roman" w:eastAsia="宋体" w:hAnsi="Times New Roman" w:hint="eastAsia"/>
            <w:noProof/>
            <w:spacing w:val="-6"/>
            <w:sz w:val="24"/>
          </w:rPr>
          <w:t>图</w:t>
        </w:r>
        <w:r w:rsidR="00AE3ACA" w:rsidRPr="00AE3ACA">
          <w:rPr>
            <w:rStyle w:val="ac"/>
            <w:rFonts w:ascii="Times New Roman" w:eastAsia="宋体" w:hAnsi="Times New Roman" w:cs="Times New Roman"/>
            <w:noProof/>
            <w:spacing w:val="-6"/>
            <w:sz w:val="24"/>
          </w:rPr>
          <w:t>1</w:t>
        </w:r>
        <w:r w:rsidR="00AE3ACA" w:rsidRPr="00AE3ACA">
          <w:rPr>
            <w:rStyle w:val="ac"/>
            <w:rFonts w:ascii="Times New Roman" w:eastAsia="宋体" w:hAnsi="Times New Roman"/>
            <w:noProof/>
            <w:spacing w:val="-6"/>
            <w:sz w:val="24"/>
          </w:rPr>
          <w:t xml:space="preserve"> </w:t>
        </w:r>
        <w:r w:rsidR="00AE3ACA" w:rsidRPr="00AE3ACA">
          <w:rPr>
            <w:rStyle w:val="ac"/>
            <w:rFonts w:ascii="Times New Roman" w:eastAsia="宋体" w:hAnsi="Times New Roman" w:hint="eastAsia"/>
            <w:noProof/>
            <w:spacing w:val="-6"/>
            <w:sz w:val="24"/>
          </w:rPr>
          <w:t>文本分类基本框架</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_Toc511833784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w:t>
        </w:r>
        <w:r w:rsidR="00AE3ACA" w:rsidRPr="00AE3ACA">
          <w:rPr>
            <w:rFonts w:ascii="Times New Roman" w:eastAsia="宋体" w:hAnsi="Times New Roman"/>
            <w:noProof/>
            <w:webHidden/>
            <w:sz w:val="24"/>
          </w:rPr>
          <w:fldChar w:fldCharType="end"/>
        </w:r>
      </w:hyperlink>
    </w:p>
    <w:p w14:paraId="34349C18"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85" w:history="1">
        <w:r w:rsidR="00AE3ACA" w:rsidRPr="00AE3ACA">
          <w:rPr>
            <w:rStyle w:val="ac"/>
            <w:rFonts w:ascii="Times New Roman" w:eastAsia="宋体" w:hAnsi="Times New Roman" w:hint="eastAsia"/>
            <w:noProof/>
            <w:spacing w:val="-6"/>
            <w:sz w:val="24"/>
          </w:rPr>
          <w:t>图</w:t>
        </w:r>
        <w:r w:rsidR="00AE3ACA" w:rsidRPr="00AE3ACA">
          <w:rPr>
            <w:rStyle w:val="ac"/>
            <w:rFonts w:ascii="Times New Roman" w:eastAsia="宋体" w:hAnsi="Times New Roman" w:cs="Times New Roman"/>
            <w:noProof/>
            <w:spacing w:val="-6"/>
            <w:sz w:val="24"/>
          </w:rPr>
          <w:t>2</w:t>
        </w:r>
        <w:r w:rsidR="00AE3ACA" w:rsidRPr="00AE3ACA">
          <w:rPr>
            <w:rStyle w:val="ac"/>
            <w:rFonts w:ascii="Times New Roman" w:eastAsia="宋体" w:hAnsi="Times New Roman"/>
            <w:noProof/>
            <w:spacing w:val="-6"/>
            <w:sz w:val="24"/>
          </w:rPr>
          <w:t xml:space="preserve"> </w:t>
        </w:r>
        <w:r w:rsidR="00AE3ACA" w:rsidRPr="00AE3ACA">
          <w:rPr>
            <w:rStyle w:val="ac"/>
            <w:rFonts w:ascii="Times New Roman" w:eastAsia="宋体" w:hAnsi="Times New Roman" w:hint="eastAsia"/>
            <w:noProof/>
            <w:spacing w:val="-6"/>
            <w:sz w:val="24"/>
          </w:rPr>
          <w:t>示例：编号为</w:t>
        </w:r>
        <w:r w:rsidR="00AE3ACA" w:rsidRPr="00AE3ACA">
          <w:rPr>
            <w:rStyle w:val="ac"/>
            <w:rFonts w:ascii="Times New Roman" w:eastAsia="宋体" w:hAnsi="Times New Roman"/>
            <w:noProof/>
            <w:sz w:val="24"/>
          </w:rPr>
          <w:t>209699</w:t>
        </w:r>
        <w:r w:rsidR="00AE3ACA" w:rsidRPr="00AE3ACA">
          <w:rPr>
            <w:rStyle w:val="ac"/>
            <w:rFonts w:ascii="Times New Roman" w:eastAsia="宋体" w:hAnsi="Times New Roman" w:hint="eastAsia"/>
            <w:noProof/>
            <w:spacing w:val="-6"/>
            <w:sz w:val="24"/>
          </w:rPr>
          <w:t>的缺陷报告的内容</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_Toc511833785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9</w:t>
        </w:r>
        <w:r w:rsidR="00AE3ACA" w:rsidRPr="00AE3ACA">
          <w:rPr>
            <w:rFonts w:ascii="Times New Roman" w:eastAsia="宋体" w:hAnsi="Times New Roman"/>
            <w:noProof/>
            <w:webHidden/>
            <w:sz w:val="24"/>
          </w:rPr>
          <w:fldChar w:fldCharType="end"/>
        </w:r>
      </w:hyperlink>
    </w:p>
    <w:p w14:paraId="61550D79"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86" w:history="1">
        <w:r w:rsidR="00AE3ACA" w:rsidRPr="00AE3ACA">
          <w:rPr>
            <w:rStyle w:val="ac"/>
            <w:rFonts w:ascii="Times New Roman" w:eastAsia="宋体" w:hAnsi="Times New Roman" w:hint="eastAsia"/>
            <w:noProof/>
            <w:sz w:val="24"/>
          </w:rPr>
          <w:t>图</w:t>
        </w:r>
        <w:r w:rsidR="00AE3ACA" w:rsidRPr="00AE3ACA">
          <w:rPr>
            <w:rStyle w:val="ac"/>
            <w:rFonts w:ascii="Times New Roman" w:eastAsia="宋体" w:hAnsi="Times New Roman" w:cs="Times New Roman"/>
            <w:noProof/>
            <w:sz w:val="24"/>
          </w:rPr>
          <w:t>3</w:t>
        </w:r>
        <w:r w:rsidR="00AE3ACA" w:rsidRPr="00AE3ACA">
          <w:rPr>
            <w:rStyle w:val="ac"/>
            <w:rFonts w:ascii="Times New Roman" w:eastAsia="宋体" w:hAnsi="Times New Roman"/>
            <w:noProof/>
            <w:sz w:val="24"/>
          </w:rPr>
          <w:t xml:space="preserve"> </w:t>
        </w:r>
        <w:r w:rsidR="00AE3ACA" w:rsidRPr="00AE3ACA">
          <w:rPr>
            <w:rStyle w:val="ac"/>
            <w:rFonts w:ascii="Times New Roman" w:eastAsia="宋体" w:hAnsi="Times New Roman" w:hint="eastAsia"/>
            <w:noProof/>
            <w:sz w:val="24"/>
          </w:rPr>
          <w:t>缺陷报告的生命周期</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_Toc511833786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10</w:t>
        </w:r>
        <w:r w:rsidR="00AE3ACA" w:rsidRPr="00AE3ACA">
          <w:rPr>
            <w:rFonts w:ascii="Times New Roman" w:eastAsia="宋体" w:hAnsi="Times New Roman"/>
            <w:noProof/>
            <w:webHidden/>
            <w:sz w:val="24"/>
          </w:rPr>
          <w:fldChar w:fldCharType="end"/>
        </w:r>
      </w:hyperlink>
    </w:p>
    <w:p w14:paraId="16F2C31C"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87" w:history="1">
        <w:r w:rsidR="00AE3ACA" w:rsidRPr="00AE3ACA">
          <w:rPr>
            <w:rStyle w:val="ac"/>
            <w:rFonts w:ascii="Times New Roman" w:eastAsia="宋体" w:hAnsi="Times New Roman" w:hint="eastAsia"/>
            <w:noProof/>
            <w:sz w:val="24"/>
          </w:rPr>
          <w:t>图</w:t>
        </w:r>
        <w:r w:rsidR="00AE3ACA" w:rsidRPr="00AE3ACA">
          <w:rPr>
            <w:rStyle w:val="ac"/>
            <w:rFonts w:ascii="Times New Roman" w:eastAsia="宋体" w:hAnsi="Times New Roman" w:cs="Times New Roman"/>
            <w:noProof/>
            <w:sz w:val="24"/>
          </w:rPr>
          <w:t>4 CBOW</w:t>
        </w:r>
        <w:r w:rsidR="00AE3ACA" w:rsidRPr="00AE3ACA">
          <w:rPr>
            <w:rStyle w:val="ac"/>
            <w:rFonts w:ascii="Times New Roman" w:eastAsia="宋体" w:hAnsi="Times New Roman" w:hint="eastAsia"/>
            <w:noProof/>
            <w:sz w:val="24"/>
          </w:rPr>
          <w:t>模型图</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_Toc511833787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13</w:t>
        </w:r>
        <w:r w:rsidR="00AE3ACA" w:rsidRPr="00AE3ACA">
          <w:rPr>
            <w:rFonts w:ascii="Times New Roman" w:eastAsia="宋体" w:hAnsi="Times New Roman"/>
            <w:noProof/>
            <w:webHidden/>
            <w:sz w:val="24"/>
          </w:rPr>
          <w:fldChar w:fldCharType="end"/>
        </w:r>
      </w:hyperlink>
    </w:p>
    <w:p w14:paraId="7A33CF14"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88" w:history="1">
        <w:r w:rsidR="00AE3ACA" w:rsidRPr="00AE3ACA">
          <w:rPr>
            <w:rStyle w:val="ac"/>
            <w:rFonts w:ascii="Times New Roman" w:eastAsia="宋体" w:hAnsi="Times New Roman" w:hint="eastAsia"/>
            <w:noProof/>
            <w:sz w:val="24"/>
          </w:rPr>
          <w:t>图</w:t>
        </w:r>
        <w:r w:rsidR="00AE3ACA" w:rsidRPr="00AE3ACA">
          <w:rPr>
            <w:rStyle w:val="ac"/>
            <w:rFonts w:ascii="Times New Roman" w:eastAsia="宋体" w:hAnsi="Times New Roman" w:cs="Times New Roman"/>
            <w:noProof/>
            <w:sz w:val="24"/>
          </w:rPr>
          <w:t>5 Skip-gram</w:t>
        </w:r>
        <w:r w:rsidR="00AE3ACA" w:rsidRPr="00AE3ACA">
          <w:rPr>
            <w:rStyle w:val="ac"/>
            <w:rFonts w:ascii="Times New Roman" w:eastAsia="宋体" w:hAnsi="Times New Roman" w:hint="eastAsia"/>
            <w:noProof/>
            <w:sz w:val="24"/>
          </w:rPr>
          <w:t>模型图</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_Toc511833788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13</w:t>
        </w:r>
        <w:r w:rsidR="00AE3ACA" w:rsidRPr="00AE3ACA">
          <w:rPr>
            <w:rFonts w:ascii="Times New Roman" w:eastAsia="宋体" w:hAnsi="Times New Roman"/>
            <w:noProof/>
            <w:webHidden/>
            <w:sz w:val="24"/>
          </w:rPr>
          <w:fldChar w:fldCharType="end"/>
        </w:r>
      </w:hyperlink>
    </w:p>
    <w:p w14:paraId="309C1E2A"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89" w:history="1">
        <w:r w:rsidR="00AE3ACA" w:rsidRPr="00AE3ACA">
          <w:rPr>
            <w:rStyle w:val="ac"/>
            <w:rFonts w:ascii="Times New Roman" w:eastAsia="宋体" w:hAnsi="Times New Roman" w:hint="eastAsia"/>
            <w:noProof/>
            <w:sz w:val="24"/>
          </w:rPr>
          <w:t>图</w:t>
        </w:r>
        <w:r w:rsidR="00AE3ACA" w:rsidRPr="00AE3ACA">
          <w:rPr>
            <w:rStyle w:val="ac"/>
            <w:rFonts w:ascii="Times New Roman" w:eastAsia="宋体" w:hAnsi="Times New Roman" w:cs="Times New Roman"/>
            <w:noProof/>
            <w:sz w:val="24"/>
          </w:rPr>
          <w:t>6 FastText</w:t>
        </w:r>
        <w:r w:rsidR="00AE3ACA" w:rsidRPr="00AE3ACA">
          <w:rPr>
            <w:rStyle w:val="ac"/>
            <w:rFonts w:ascii="Times New Roman" w:eastAsia="宋体" w:hAnsi="Times New Roman" w:hint="eastAsia"/>
            <w:noProof/>
            <w:sz w:val="24"/>
          </w:rPr>
          <w:t>模型图</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_Toc511833789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15</w:t>
        </w:r>
        <w:r w:rsidR="00AE3ACA" w:rsidRPr="00AE3ACA">
          <w:rPr>
            <w:rFonts w:ascii="Times New Roman" w:eastAsia="宋体" w:hAnsi="Times New Roman"/>
            <w:noProof/>
            <w:webHidden/>
            <w:sz w:val="24"/>
          </w:rPr>
          <w:fldChar w:fldCharType="end"/>
        </w:r>
      </w:hyperlink>
    </w:p>
    <w:p w14:paraId="703DFA4F"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90" w:history="1">
        <w:r w:rsidR="00AE3ACA" w:rsidRPr="00AE3ACA">
          <w:rPr>
            <w:rStyle w:val="ac"/>
            <w:rFonts w:ascii="Times New Roman" w:eastAsia="宋体" w:hAnsi="Times New Roman" w:hint="eastAsia"/>
            <w:noProof/>
            <w:sz w:val="24"/>
          </w:rPr>
          <w:t>图</w:t>
        </w:r>
        <w:r w:rsidR="00AE3ACA" w:rsidRPr="00AE3ACA">
          <w:rPr>
            <w:rStyle w:val="ac"/>
            <w:rFonts w:ascii="Times New Roman" w:eastAsia="宋体" w:hAnsi="Times New Roman" w:cs="Times New Roman"/>
            <w:noProof/>
            <w:sz w:val="24"/>
          </w:rPr>
          <w:t>7</w:t>
        </w:r>
        <w:r w:rsidR="00AE3ACA" w:rsidRPr="00AE3ACA">
          <w:rPr>
            <w:rStyle w:val="ac"/>
            <w:rFonts w:ascii="Times New Roman" w:eastAsia="宋体" w:hAnsi="Times New Roman"/>
            <w:noProof/>
            <w:sz w:val="24"/>
          </w:rPr>
          <w:t xml:space="preserve"> </w:t>
        </w:r>
        <w:r w:rsidR="00AE3ACA" w:rsidRPr="00AE3ACA">
          <w:rPr>
            <w:rStyle w:val="ac"/>
            <w:rFonts w:ascii="Times New Roman" w:eastAsia="宋体" w:hAnsi="Times New Roman" w:hint="eastAsia"/>
            <w:noProof/>
            <w:sz w:val="24"/>
          </w:rPr>
          <w:t>哈夫曼树示例</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_Toc511833790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15</w:t>
        </w:r>
        <w:r w:rsidR="00AE3ACA" w:rsidRPr="00AE3ACA">
          <w:rPr>
            <w:rFonts w:ascii="Times New Roman" w:eastAsia="宋体" w:hAnsi="Times New Roman"/>
            <w:noProof/>
            <w:webHidden/>
            <w:sz w:val="24"/>
          </w:rPr>
          <w:fldChar w:fldCharType="end"/>
        </w:r>
      </w:hyperlink>
    </w:p>
    <w:p w14:paraId="14B8ACBA"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91" w:history="1">
        <w:r w:rsidR="00AE3ACA" w:rsidRPr="00AE3ACA">
          <w:rPr>
            <w:rStyle w:val="ac"/>
            <w:rFonts w:ascii="Times New Roman" w:eastAsia="宋体" w:hAnsi="Times New Roman" w:hint="eastAsia"/>
            <w:noProof/>
            <w:sz w:val="24"/>
          </w:rPr>
          <w:t>图</w:t>
        </w:r>
        <w:r w:rsidR="00AE3ACA" w:rsidRPr="00AE3ACA">
          <w:rPr>
            <w:rStyle w:val="ac"/>
            <w:rFonts w:ascii="Times New Roman" w:eastAsia="宋体" w:hAnsi="Times New Roman" w:cs="Times New Roman"/>
            <w:noProof/>
            <w:sz w:val="24"/>
          </w:rPr>
          <w:t>8</w:t>
        </w:r>
        <w:r w:rsidR="00AE3ACA" w:rsidRPr="00AE3ACA">
          <w:rPr>
            <w:rStyle w:val="ac"/>
            <w:rFonts w:ascii="Times New Roman" w:eastAsia="宋体" w:hAnsi="Times New Roman"/>
            <w:noProof/>
            <w:sz w:val="24"/>
          </w:rPr>
          <w:t xml:space="preserve"> </w:t>
        </w:r>
        <w:r w:rsidR="00AE3ACA" w:rsidRPr="00AE3ACA">
          <w:rPr>
            <w:rStyle w:val="ac"/>
            <w:rFonts w:ascii="Times New Roman" w:eastAsia="宋体" w:hAnsi="Times New Roman" w:hint="eastAsia"/>
            <w:noProof/>
            <w:sz w:val="24"/>
          </w:rPr>
          <w:t>单一修复者推荐方法的整体框架图</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_Toc511833791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30</w:t>
        </w:r>
        <w:r w:rsidR="00AE3ACA" w:rsidRPr="00AE3ACA">
          <w:rPr>
            <w:rFonts w:ascii="Times New Roman" w:eastAsia="宋体" w:hAnsi="Times New Roman"/>
            <w:noProof/>
            <w:webHidden/>
            <w:sz w:val="24"/>
          </w:rPr>
          <w:fldChar w:fldCharType="end"/>
        </w:r>
      </w:hyperlink>
    </w:p>
    <w:p w14:paraId="0BC71126"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92" w:history="1">
        <w:r w:rsidR="00AE3ACA" w:rsidRPr="00AE3ACA">
          <w:rPr>
            <w:rStyle w:val="ac"/>
            <w:rFonts w:ascii="Times New Roman" w:eastAsia="宋体" w:hAnsi="Times New Roman" w:hint="eastAsia"/>
            <w:noProof/>
            <w:sz w:val="24"/>
          </w:rPr>
          <w:t>图</w:t>
        </w:r>
        <w:r w:rsidR="00AE3ACA" w:rsidRPr="00AE3ACA">
          <w:rPr>
            <w:rStyle w:val="ac"/>
            <w:rFonts w:ascii="Times New Roman" w:eastAsia="宋体" w:hAnsi="Times New Roman" w:cs="Times New Roman"/>
            <w:noProof/>
            <w:sz w:val="24"/>
          </w:rPr>
          <w:t xml:space="preserve">9 </w:t>
        </w:r>
        <w:r w:rsidR="00AE3ACA" w:rsidRPr="00AE3ACA">
          <w:rPr>
            <w:rStyle w:val="ac"/>
            <w:rFonts w:ascii="Times New Roman" w:eastAsia="宋体" w:hAnsi="Times New Roman" w:cs="Times New Roman" w:hint="eastAsia"/>
            <w:noProof/>
            <w:sz w:val="24"/>
          </w:rPr>
          <w:t>“十折交叉”增量学习模式</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_Toc511833792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33</w:t>
        </w:r>
        <w:r w:rsidR="00AE3ACA" w:rsidRPr="00AE3ACA">
          <w:rPr>
            <w:rFonts w:ascii="Times New Roman" w:eastAsia="宋体" w:hAnsi="Times New Roman"/>
            <w:noProof/>
            <w:webHidden/>
            <w:sz w:val="24"/>
          </w:rPr>
          <w:fldChar w:fldCharType="end"/>
        </w:r>
      </w:hyperlink>
    </w:p>
    <w:p w14:paraId="6EE98D68"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93" w:history="1">
        <w:r w:rsidR="00AE3ACA" w:rsidRPr="00AE3ACA">
          <w:rPr>
            <w:rStyle w:val="ac"/>
            <w:rFonts w:ascii="Times New Roman" w:eastAsia="宋体" w:hAnsi="Times New Roman" w:hint="eastAsia"/>
            <w:noProof/>
            <w:sz w:val="24"/>
          </w:rPr>
          <w:t>图</w:t>
        </w:r>
        <w:r w:rsidR="00AE3ACA" w:rsidRPr="00AE3ACA">
          <w:rPr>
            <w:rStyle w:val="ac"/>
            <w:rFonts w:ascii="Times New Roman" w:eastAsia="宋体" w:hAnsi="Times New Roman" w:cs="Times New Roman"/>
            <w:noProof/>
            <w:sz w:val="24"/>
          </w:rPr>
          <w:t xml:space="preserve">10 </w:t>
        </w:r>
        <w:r w:rsidR="00AE3ACA" w:rsidRPr="00AE3ACA">
          <w:rPr>
            <w:rStyle w:val="ac"/>
            <w:rFonts w:ascii="Times New Roman" w:eastAsia="宋体" w:hAnsi="Times New Roman" w:cs="Times New Roman" w:hint="eastAsia"/>
            <w:noProof/>
            <w:sz w:val="24"/>
          </w:rPr>
          <w:t>缺陷查询条件</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_Toc511833793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34</w:t>
        </w:r>
        <w:r w:rsidR="00AE3ACA" w:rsidRPr="00AE3ACA">
          <w:rPr>
            <w:rFonts w:ascii="Times New Roman" w:eastAsia="宋体" w:hAnsi="Times New Roman"/>
            <w:noProof/>
            <w:webHidden/>
            <w:sz w:val="24"/>
          </w:rPr>
          <w:fldChar w:fldCharType="end"/>
        </w:r>
      </w:hyperlink>
    </w:p>
    <w:p w14:paraId="10E2CE3D"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94"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 xml:space="preserve">11 </w:t>
        </w:r>
        <w:r w:rsidR="00AE3ACA" w:rsidRPr="00AE3ACA">
          <w:rPr>
            <w:rStyle w:val="ac"/>
            <w:rFonts w:ascii="Times New Roman" w:eastAsia="宋体" w:hAnsi="Times New Roman" w:cs="Times New Roman" w:hint="eastAsia"/>
            <w:noProof/>
            <w:sz w:val="24"/>
          </w:rPr>
          <w:t>搜集的</w:t>
        </w:r>
        <w:r w:rsidR="00AE3ACA" w:rsidRPr="00AE3ACA">
          <w:rPr>
            <w:rStyle w:val="ac"/>
            <w:rFonts w:ascii="Times New Roman" w:eastAsia="宋体" w:hAnsi="Times New Roman" w:cs="Times New Roman"/>
            <w:noProof/>
            <w:sz w:val="24"/>
          </w:rPr>
          <w:t>20</w:t>
        </w:r>
        <w:r w:rsidR="00AE3ACA" w:rsidRPr="00AE3ACA">
          <w:rPr>
            <w:rStyle w:val="ac"/>
            <w:rFonts w:ascii="Times New Roman" w:eastAsia="宋体" w:hAnsi="Times New Roman" w:cs="Times New Roman" w:hint="eastAsia"/>
            <w:noProof/>
            <w:sz w:val="24"/>
          </w:rPr>
          <w:t>万条缺陷的部分缺陷示例</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_Toc511833794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34</w:t>
        </w:r>
        <w:r w:rsidR="00AE3ACA" w:rsidRPr="00AE3ACA">
          <w:rPr>
            <w:rFonts w:ascii="Times New Roman" w:eastAsia="宋体" w:hAnsi="Times New Roman"/>
            <w:noProof/>
            <w:webHidden/>
            <w:sz w:val="24"/>
          </w:rPr>
          <w:fldChar w:fldCharType="end"/>
        </w:r>
      </w:hyperlink>
    </w:p>
    <w:p w14:paraId="680EAC96"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95"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 xml:space="preserve">12 </w:t>
        </w:r>
        <w:r w:rsidR="00AE3ACA" w:rsidRPr="00AE3ACA">
          <w:rPr>
            <w:rStyle w:val="ac"/>
            <w:rFonts w:ascii="Times New Roman" w:eastAsia="宋体" w:hAnsi="Times New Roman" w:cs="Times New Roman" w:hint="eastAsia"/>
            <w:noProof/>
            <w:sz w:val="24"/>
          </w:rPr>
          <w:t>示例：编号为</w:t>
        </w:r>
        <w:r w:rsidR="00AE3ACA" w:rsidRPr="00AE3ACA">
          <w:rPr>
            <w:rStyle w:val="ac"/>
            <w:rFonts w:ascii="Times New Roman" w:eastAsia="宋体" w:hAnsi="Times New Roman" w:cs="Times New Roman"/>
            <w:noProof/>
            <w:sz w:val="24"/>
          </w:rPr>
          <w:t>1667</w:t>
        </w:r>
        <w:r w:rsidR="00AE3ACA" w:rsidRPr="00AE3ACA">
          <w:rPr>
            <w:rStyle w:val="ac"/>
            <w:rFonts w:ascii="Times New Roman" w:eastAsia="宋体" w:hAnsi="Times New Roman" w:cs="Times New Roman" w:hint="eastAsia"/>
            <w:noProof/>
            <w:sz w:val="24"/>
          </w:rPr>
          <w:t>缺陷的</w:t>
        </w:r>
        <w:r w:rsidR="00AE3ACA" w:rsidRPr="00AE3ACA">
          <w:rPr>
            <w:rStyle w:val="ac"/>
            <w:rFonts w:ascii="Times New Roman" w:eastAsia="宋体" w:hAnsi="Times New Roman" w:cs="Times New Roman"/>
            <w:noProof/>
            <w:sz w:val="24"/>
          </w:rPr>
          <w:t>History</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_Toc511833795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35</w:t>
        </w:r>
        <w:r w:rsidR="00AE3ACA" w:rsidRPr="00AE3ACA">
          <w:rPr>
            <w:rFonts w:ascii="Times New Roman" w:eastAsia="宋体" w:hAnsi="Times New Roman"/>
            <w:noProof/>
            <w:webHidden/>
            <w:sz w:val="24"/>
          </w:rPr>
          <w:fldChar w:fldCharType="end"/>
        </w:r>
      </w:hyperlink>
    </w:p>
    <w:p w14:paraId="15FFD9B3"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96" w:history="1">
        <w:r w:rsidR="00AE3ACA" w:rsidRPr="00AE3ACA">
          <w:rPr>
            <w:rStyle w:val="ac"/>
            <w:rFonts w:ascii="Times New Roman" w:eastAsia="宋体" w:hAnsi="Times New Roman" w:cs="Times New Roman" w:hint="eastAsia"/>
            <w:bCs/>
            <w:noProof/>
            <w:sz w:val="24"/>
          </w:rPr>
          <w:t>图</w:t>
        </w:r>
        <w:r w:rsidR="00AE3ACA" w:rsidRPr="00AE3ACA">
          <w:rPr>
            <w:rStyle w:val="ac"/>
            <w:rFonts w:ascii="Times New Roman" w:eastAsia="宋体" w:hAnsi="Times New Roman" w:cs="Times New Roman"/>
            <w:bCs/>
            <w:noProof/>
            <w:sz w:val="24"/>
          </w:rPr>
          <w:t xml:space="preserve">13 </w:t>
        </w:r>
        <w:r w:rsidR="00AE3ACA" w:rsidRPr="00AE3ACA">
          <w:rPr>
            <w:rStyle w:val="ac"/>
            <w:rFonts w:ascii="Times New Roman" w:eastAsia="宋体" w:hAnsi="Times New Roman" w:cs="Times New Roman" w:hint="eastAsia"/>
            <w:bCs/>
            <w:noProof/>
            <w:sz w:val="24"/>
          </w:rPr>
          <w:t>针对</w:t>
        </w:r>
        <w:r w:rsidR="00AE3ACA" w:rsidRPr="00AE3ACA">
          <w:rPr>
            <w:rStyle w:val="ac"/>
            <w:rFonts w:ascii="Times New Roman" w:eastAsia="宋体" w:hAnsi="Times New Roman" w:cs="Times New Roman"/>
            <w:bCs/>
            <w:noProof/>
            <w:sz w:val="24"/>
          </w:rPr>
          <w:t>Eclipse</w:t>
        </w:r>
        <w:r w:rsidR="00AE3ACA" w:rsidRPr="00AE3ACA">
          <w:rPr>
            <w:rStyle w:val="ac"/>
            <w:rFonts w:ascii="Times New Roman" w:eastAsia="宋体" w:hAnsi="Times New Roman" w:cs="Times New Roman" w:hint="eastAsia"/>
            <w:bCs/>
            <w:noProof/>
            <w:sz w:val="24"/>
          </w:rPr>
          <w:t>（左）和</w:t>
        </w:r>
        <w:r w:rsidR="00AE3ACA" w:rsidRPr="00AE3ACA">
          <w:rPr>
            <w:rStyle w:val="ac"/>
            <w:rFonts w:ascii="Times New Roman" w:eastAsia="宋体" w:hAnsi="Times New Roman" w:cs="Times New Roman"/>
            <w:bCs/>
            <w:noProof/>
            <w:sz w:val="24"/>
          </w:rPr>
          <w:t>Mozilla</w:t>
        </w:r>
        <w:r w:rsidR="00AE3ACA" w:rsidRPr="00AE3ACA">
          <w:rPr>
            <w:rStyle w:val="ac"/>
            <w:rFonts w:ascii="Times New Roman" w:eastAsia="宋体" w:hAnsi="Times New Roman" w:cs="Times New Roman" w:hint="eastAsia"/>
            <w:bCs/>
            <w:noProof/>
            <w:sz w:val="24"/>
          </w:rPr>
          <w:t>（右）的实验结果（框线图）</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_Toc511833796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37</w:t>
        </w:r>
        <w:r w:rsidR="00AE3ACA" w:rsidRPr="00AE3ACA">
          <w:rPr>
            <w:rFonts w:ascii="Times New Roman" w:eastAsia="宋体" w:hAnsi="Times New Roman"/>
            <w:noProof/>
            <w:webHidden/>
            <w:sz w:val="24"/>
          </w:rPr>
          <w:fldChar w:fldCharType="end"/>
        </w:r>
      </w:hyperlink>
    </w:p>
    <w:p w14:paraId="134F6E63"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97"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14 Eclipse</w:t>
        </w:r>
        <w:r w:rsidR="00AE3ACA" w:rsidRPr="00AE3ACA">
          <w:rPr>
            <w:rStyle w:val="ac"/>
            <w:rFonts w:ascii="Times New Roman" w:eastAsia="宋体" w:hAnsi="Times New Roman" w:cs="Times New Roman" w:hint="eastAsia"/>
            <w:noProof/>
            <w:sz w:val="24"/>
          </w:rPr>
          <w:t>（左）和</w:t>
        </w:r>
        <w:r w:rsidR="00AE3ACA" w:rsidRPr="00AE3ACA">
          <w:rPr>
            <w:rStyle w:val="ac"/>
            <w:rFonts w:ascii="Times New Roman" w:eastAsia="宋体" w:hAnsi="Times New Roman" w:cs="Times New Roman"/>
            <w:noProof/>
            <w:sz w:val="24"/>
          </w:rPr>
          <w:t>Mozilla</w:t>
        </w:r>
        <w:r w:rsidR="00AE3ACA" w:rsidRPr="00AE3ACA">
          <w:rPr>
            <w:rStyle w:val="ac"/>
            <w:rFonts w:ascii="Times New Roman" w:eastAsia="宋体" w:hAnsi="Times New Roman" w:cs="Times New Roman" w:hint="eastAsia"/>
            <w:noProof/>
            <w:sz w:val="24"/>
          </w:rPr>
          <w:t>（右）在</w:t>
        </w:r>
        <w:r w:rsidR="00AE3ACA" w:rsidRPr="00AE3ACA">
          <w:rPr>
            <w:rStyle w:val="ac"/>
            <w:rFonts w:ascii="Times New Roman" w:eastAsia="宋体" w:hAnsi="Times New Roman" w:cs="Times New Roman"/>
            <w:noProof/>
            <w:sz w:val="24"/>
          </w:rPr>
          <w:t>LibSVM</w:t>
        </w:r>
        <w:r w:rsidR="00AE3ACA" w:rsidRPr="00AE3ACA">
          <w:rPr>
            <w:rStyle w:val="ac"/>
            <w:rFonts w:ascii="Times New Roman" w:eastAsia="宋体" w:hAnsi="Times New Roman" w:cs="Times New Roman" w:hint="eastAsia"/>
            <w:noProof/>
            <w:sz w:val="24"/>
          </w:rPr>
          <w:t>和</w:t>
        </w:r>
        <w:r w:rsidR="00AE3ACA" w:rsidRPr="00AE3ACA">
          <w:rPr>
            <w:rStyle w:val="ac"/>
            <w:rFonts w:ascii="Times New Roman" w:eastAsia="宋体" w:hAnsi="Times New Roman" w:cs="Times New Roman"/>
            <w:noProof/>
            <w:sz w:val="24"/>
          </w:rPr>
          <w:t>LibSVM+Score</w:t>
        </w:r>
        <w:r w:rsidR="00AE3ACA" w:rsidRPr="00AE3ACA">
          <w:rPr>
            <w:rStyle w:val="ac"/>
            <w:rFonts w:ascii="Times New Roman" w:eastAsia="宋体" w:hAnsi="Times New Roman" w:cs="Times New Roman" w:hint="eastAsia"/>
            <w:noProof/>
            <w:sz w:val="24"/>
          </w:rPr>
          <w:t>方法下缺陷再分配路径长度的变化</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_Toc511833797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38</w:t>
        </w:r>
        <w:r w:rsidR="00AE3ACA" w:rsidRPr="00AE3ACA">
          <w:rPr>
            <w:rFonts w:ascii="Times New Roman" w:eastAsia="宋体" w:hAnsi="Times New Roman"/>
            <w:noProof/>
            <w:webHidden/>
            <w:sz w:val="24"/>
          </w:rPr>
          <w:fldChar w:fldCharType="end"/>
        </w:r>
      </w:hyperlink>
    </w:p>
    <w:p w14:paraId="694A94F1"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98"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 xml:space="preserve">15 </w:t>
        </w:r>
        <w:r w:rsidR="00AE3ACA" w:rsidRPr="00AE3ACA">
          <w:rPr>
            <w:rStyle w:val="ac"/>
            <w:rFonts w:ascii="Times New Roman" w:eastAsia="宋体" w:hAnsi="Times New Roman" w:cs="Times New Roman" w:hint="eastAsia"/>
            <w:noProof/>
            <w:sz w:val="24"/>
          </w:rPr>
          <w:t>多标签分类问题示意图</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_Toc511833798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42</w:t>
        </w:r>
        <w:r w:rsidR="00AE3ACA" w:rsidRPr="00AE3ACA">
          <w:rPr>
            <w:rFonts w:ascii="Times New Roman" w:eastAsia="宋体" w:hAnsi="Times New Roman"/>
            <w:noProof/>
            <w:webHidden/>
            <w:sz w:val="24"/>
          </w:rPr>
          <w:fldChar w:fldCharType="end"/>
        </w:r>
      </w:hyperlink>
    </w:p>
    <w:p w14:paraId="6D40DE9B"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799"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 xml:space="preserve">16 </w:t>
        </w:r>
        <w:r w:rsidR="00AE3ACA" w:rsidRPr="00AE3ACA">
          <w:rPr>
            <w:rStyle w:val="ac"/>
            <w:rFonts w:ascii="Times New Roman" w:eastAsia="宋体" w:hAnsi="Times New Roman" w:cs="Times New Roman" w:hint="eastAsia"/>
            <w:noProof/>
            <w:sz w:val="24"/>
          </w:rPr>
          <w:t>编号为</w:t>
        </w:r>
        <w:r w:rsidR="00AE3ACA" w:rsidRPr="00AE3ACA">
          <w:rPr>
            <w:rStyle w:val="ac"/>
            <w:rFonts w:ascii="Times New Roman" w:eastAsia="宋体" w:hAnsi="Times New Roman" w:cs="Times New Roman"/>
            <w:noProof/>
            <w:sz w:val="24"/>
          </w:rPr>
          <w:t>10215</w:t>
        </w:r>
        <w:r w:rsidR="00AE3ACA" w:rsidRPr="00AE3ACA">
          <w:rPr>
            <w:rStyle w:val="ac"/>
            <w:rFonts w:ascii="Times New Roman" w:eastAsia="宋体" w:hAnsi="Times New Roman" w:cs="Times New Roman" w:hint="eastAsia"/>
            <w:noProof/>
            <w:sz w:val="24"/>
          </w:rPr>
          <w:t>的缺陷的分配过程</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_Toc511833799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43</w:t>
        </w:r>
        <w:r w:rsidR="00AE3ACA" w:rsidRPr="00AE3ACA">
          <w:rPr>
            <w:rFonts w:ascii="Times New Roman" w:eastAsia="宋体" w:hAnsi="Times New Roman"/>
            <w:noProof/>
            <w:webHidden/>
            <w:sz w:val="24"/>
          </w:rPr>
          <w:fldChar w:fldCharType="end"/>
        </w:r>
      </w:hyperlink>
    </w:p>
    <w:p w14:paraId="6CA8C037"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00"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17 Eclipse</w:t>
        </w:r>
        <w:r w:rsidR="00AE3ACA" w:rsidRPr="00AE3ACA">
          <w:rPr>
            <w:rStyle w:val="ac"/>
            <w:rFonts w:ascii="Times New Roman" w:eastAsia="宋体" w:hAnsi="Times New Roman" w:cs="Times New Roman" w:hint="eastAsia"/>
            <w:noProof/>
            <w:sz w:val="24"/>
          </w:rPr>
          <w:t>和</w:t>
        </w:r>
        <w:r w:rsidR="00AE3ACA" w:rsidRPr="00AE3ACA">
          <w:rPr>
            <w:rStyle w:val="ac"/>
            <w:rFonts w:ascii="Times New Roman" w:eastAsia="宋体" w:hAnsi="Times New Roman" w:cs="Times New Roman"/>
            <w:noProof/>
            <w:sz w:val="24"/>
          </w:rPr>
          <w:t>Mozilla</w:t>
        </w:r>
        <w:r w:rsidR="00AE3ACA" w:rsidRPr="00AE3ACA">
          <w:rPr>
            <w:rStyle w:val="ac"/>
            <w:rFonts w:ascii="Times New Roman" w:eastAsia="宋体" w:hAnsi="Times New Roman" w:cs="Times New Roman" w:hint="eastAsia"/>
            <w:noProof/>
            <w:sz w:val="24"/>
          </w:rPr>
          <w:t>中不同规模的开发者所对应的缺陷数量</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_Toc511833800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43</w:t>
        </w:r>
        <w:r w:rsidR="00AE3ACA" w:rsidRPr="00AE3ACA">
          <w:rPr>
            <w:rFonts w:ascii="Times New Roman" w:eastAsia="宋体" w:hAnsi="Times New Roman"/>
            <w:noProof/>
            <w:webHidden/>
            <w:sz w:val="24"/>
          </w:rPr>
          <w:fldChar w:fldCharType="end"/>
        </w:r>
      </w:hyperlink>
    </w:p>
    <w:p w14:paraId="20E2EB01"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01"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18</w:t>
        </w:r>
        <w:r w:rsidR="00AE3ACA" w:rsidRPr="00AE3ACA">
          <w:rPr>
            <w:rStyle w:val="ac"/>
            <w:rFonts w:ascii="Times New Roman" w:eastAsia="宋体" w:hAnsi="Times New Roman" w:cs="Times New Roman" w:hint="eastAsia"/>
            <w:noProof/>
            <w:sz w:val="24"/>
          </w:rPr>
          <w:t>多个可能开发者推荐方法的整体框架图</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_Toc511833801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45</w:t>
        </w:r>
        <w:r w:rsidR="00AE3ACA" w:rsidRPr="00AE3ACA">
          <w:rPr>
            <w:rFonts w:ascii="Times New Roman" w:eastAsia="宋体" w:hAnsi="Times New Roman"/>
            <w:noProof/>
            <w:webHidden/>
            <w:sz w:val="24"/>
          </w:rPr>
          <w:fldChar w:fldCharType="end"/>
        </w:r>
      </w:hyperlink>
    </w:p>
    <w:p w14:paraId="3C5E43EE"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02"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 xml:space="preserve">19 </w:t>
        </w:r>
        <w:r w:rsidR="00AE3ACA" w:rsidRPr="00AE3ACA">
          <w:rPr>
            <w:rStyle w:val="ac"/>
            <w:rFonts w:ascii="Times New Roman" w:eastAsia="宋体" w:hAnsi="Times New Roman" w:cs="Times New Roman" w:hint="eastAsia"/>
            <w:noProof/>
            <w:sz w:val="24"/>
          </w:rPr>
          <w:t>模型更新图</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_Toc511833802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45</w:t>
        </w:r>
        <w:r w:rsidR="00AE3ACA" w:rsidRPr="00AE3ACA">
          <w:rPr>
            <w:rFonts w:ascii="Times New Roman" w:eastAsia="宋体" w:hAnsi="Times New Roman"/>
            <w:noProof/>
            <w:webHidden/>
            <w:sz w:val="24"/>
          </w:rPr>
          <w:fldChar w:fldCharType="end"/>
        </w:r>
      </w:hyperlink>
    </w:p>
    <w:p w14:paraId="0760CEA4"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03"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 xml:space="preserve">20 </w:t>
        </w:r>
        <w:r w:rsidR="00AE3ACA" w:rsidRPr="00AE3ACA">
          <w:rPr>
            <w:rStyle w:val="ac"/>
            <w:rFonts w:ascii="Times New Roman" w:eastAsia="宋体" w:hAnsi="Times New Roman" w:cs="Times New Roman" w:hint="eastAsia"/>
            <w:noProof/>
            <w:sz w:val="24"/>
          </w:rPr>
          <w:t>缺陷分配路径</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_Toc511833803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46</w:t>
        </w:r>
        <w:r w:rsidR="00AE3ACA" w:rsidRPr="00AE3ACA">
          <w:rPr>
            <w:rFonts w:ascii="Times New Roman" w:eastAsia="宋体" w:hAnsi="Times New Roman"/>
            <w:noProof/>
            <w:webHidden/>
            <w:sz w:val="24"/>
          </w:rPr>
          <w:fldChar w:fldCharType="end"/>
        </w:r>
      </w:hyperlink>
    </w:p>
    <w:p w14:paraId="27E42081"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04"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 xml:space="preserve">21 </w:t>
        </w:r>
        <w:r w:rsidR="00AE3ACA" w:rsidRPr="00AE3ACA">
          <w:rPr>
            <w:rStyle w:val="ac"/>
            <w:rFonts w:ascii="Times New Roman" w:eastAsia="宋体" w:hAnsi="Times New Roman" w:cs="Times New Roman" w:hint="eastAsia"/>
            <w:noProof/>
            <w:sz w:val="24"/>
          </w:rPr>
          <w:t>根据图</w:t>
        </w:r>
        <w:r w:rsidR="00AE3ACA" w:rsidRPr="00AE3ACA">
          <w:rPr>
            <w:rStyle w:val="ac"/>
            <w:rFonts w:ascii="Times New Roman" w:eastAsia="宋体" w:hAnsi="Times New Roman" w:cs="Times New Roman"/>
            <w:noProof/>
            <w:sz w:val="24"/>
          </w:rPr>
          <w:t>20</w:t>
        </w:r>
        <w:r w:rsidR="00AE3ACA" w:rsidRPr="00AE3ACA">
          <w:rPr>
            <w:rStyle w:val="ac"/>
            <w:rFonts w:ascii="Times New Roman" w:eastAsia="宋体" w:hAnsi="Times New Roman" w:cs="Times New Roman" w:hint="eastAsia"/>
            <w:noProof/>
            <w:sz w:val="24"/>
          </w:rPr>
          <w:t>的分配路径所构建的缺陷分配图</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_Toc511833804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47</w:t>
        </w:r>
        <w:r w:rsidR="00AE3ACA" w:rsidRPr="00AE3ACA">
          <w:rPr>
            <w:rFonts w:ascii="Times New Roman" w:eastAsia="宋体" w:hAnsi="Times New Roman"/>
            <w:noProof/>
            <w:webHidden/>
            <w:sz w:val="24"/>
          </w:rPr>
          <w:fldChar w:fldCharType="end"/>
        </w:r>
      </w:hyperlink>
    </w:p>
    <w:p w14:paraId="75BFADCE"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05"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 xml:space="preserve">22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Eclipse</w:t>
        </w:r>
        <w:r w:rsidR="00AE3ACA" w:rsidRPr="00AE3ACA">
          <w:rPr>
            <w:rStyle w:val="ac"/>
            <w:rFonts w:ascii="Times New Roman" w:eastAsia="宋体" w:hAnsi="Times New Roman" w:cs="Times New Roman" w:hint="eastAsia"/>
            <w:noProof/>
            <w:sz w:val="24"/>
          </w:rPr>
          <w:t>实验结果的召回率（左：</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0.6,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=1</w:t>
        </w:r>
        <w:r w:rsidR="00AE3ACA" w:rsidRPr="00AE3ACA">
          <w:rPr>
            <w:rStyle w:val="ac"/>
            <w:rFonts w:ascii="Times New Roman" w:eastAsia="宋体" w:hAnsi="Times New Roman" w:cs="Times New Roman" w:hint="eastAsia"/>
            <w:noProof/>
            <w:sz w:val="24"/>
          </w:rPr>
          <w:t>；右：</w:t>
        </w:r>
        <w:r w:rsidR="00AE3ACA" w:rsidRPr="00AE3ACA">
          <w:rPr>
            <w:rStyle w:val="ac"/>
            <w:rFonts w:ascii="Times New Roman" w:eastAsia="宋体" w:hAnsi="Times New Roman" w:cs="Times New Roman"/>
            <w:noProof/>
            <w:sz w:val="24"/>
          </w:rPr>
          <w:t>α = 0.7,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=2</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_Toc511833805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49</w:t>
        </w:r>
        <w:r w:rsidR="00AE3ACA" w:rsidRPr="00AE3ACA">
          <w:rPr>
            <w:rFonts w:ascii="Times New Roman" w:eastAsia="宋体" w:hAnsi="Times New Roman"/>
            <w:noProof/>
            <w:webHidden/>
            <w:sz w:val="24"/>
          </w:rPr>
          <w:fldChar w:fldCharType="end"/>
        </w:r>
      </w:hyperlink>
    </w:p>
    <w:p w14:paraId="557BB9D6"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06"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 xml:space="preserve">23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Eclipse</w:t>
        </w:r>
        <w:r w:rsidR="00AE3ACA" w:rsidRPr="00AE3ACA">
          <w:rPr>
            <w:rStyle w:val="ac"/>
            <w:rFonts w:ascii="Times New Roman" w:eastAsia="宋体" w:hAnsi="Times New Roman" w:cs="Times New Roman" w:hint="eastAsia"/>
            <w:noProof/>
            <w:sz w:val="24"/>
          </w:rPr>
          <w:t>实验结果的精确率（左：</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0.6,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=1</w:t>
        </w:r>
        <w:r w:rsidR="00AE3ACA" w:rsidRPr="00AE3ACA">
          <w:rPr>
            <w:rStyle w:val="ac"/>
            <w:rFonts w:ascii="Times New Roman" w:eastAsia="宋体" w:hAnsi="Times New Roman" w:cs="Times New Roman" w:hint="eastAsia"/>
            <w:noProof/>
            <w:sz w:val="24"/>
          </w:rPr>
          <w:t>；右：</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0.7, Top-</w:t>
        </w:r>
        <w:r w:rsidR="00AE3ACA" w:rsidRPr="00AE3ACA">
          <w:rPr>
            <w:rStyle w:val="ac"/>
            <w:rFonts w:ascii="Times New Roman" w:eastAsia="宋体" w:hAnsi="Times New Roman" w:cs="Times New Roman"/>
            <w:i/>
            <w:noProof/>
            <w:sz w:val="24"/>
          </w:rPr>
          <w:t xml:space="preserve">k </w:t>
        </w:r>
        <w:r w:rsidR="00AE3ACA" w:rsidRPr="00AE3ACA">
          <w:rPr>
            <w:rStyle w:val="ac"/>
            <w:rFonts w:ascii="Times New Roman" w:eastAsia="宋体" w:hAnsi="Times New Roman" w:cs="Times New Roman"/>
            <w:noProof/>
            <w:sz w:val="24"/>
          </w:rPr>
          <w:t xml:space="preserve">=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=2</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_Toc511833806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50</w:t>
        </w:r>
        <w:r w:rsidR="00AE3ACA" w:rsidRPr="00AE3ACA">
          <w:rPr>
            <w:rFonts w:ascii="Times New Roman" w:eastAsia="宋体" w:hAnsi="Times New Roman"/>
            <w:noProof/>
            <w:webHidden/>
            <w:sz w:val="24"/>
          </w:rPr>
          <w:fldChar w:fldCharType="end"/>
        </w:r>
      </w:hyperlink>
    </w:p>
    <w:p w14:paraId="06952648"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07"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 xml:space="preserve">24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Mozilla</w:t>
        </w:r>
        <w:r w:rsidR="00AE3ACA" w:rsidRPr="00AE3ACA">
          <w:rPr>
            <w:rStyle w:val="ac"/>
            <w:rFonts w:ascii="Times New Roman" w:eastAsia="宋体" w:hAnsi="Times New Roman" w:cs="Times New Roman" w:hint="eastAsia"/>
            <w:noProof/>
            <w:sz w:val="24"/>
          </w:rPr>
          <w:t>实验结果的召回率（左：</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0.6,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=1</w:t>
        </w:r>
        <w:r w:rsidR="00AE3ACA" w:rsidRPr="00AE3ACA">
          <w:rPr>
            <w:rStyle w:val="ac"/>
            <w:rFonts w:ascii="Times New Roman" w:eastAsia="宋体" w:hAnsi="Times New Roman" w:cs="Times New Roman" w:hint="eastAsia"/>
            <w:noProof/>
            <w:sz w:val="24"/>
          </w:rPr>
          <w:t>；右：</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0.7,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=2</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_Toc511833807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51</w:t>
        </w:r>
        <w:r w:rsidR="00AE3ACA" w:rsidRPr="00AE3ACA">
          <w:rPr>
            <w:rFonts w:ascii="Times New Roman" w:eastAsia="宋体" w:hAnsi="Times New Roman"/>
            <w:noProof/>
            <w:webHidden/>
            <w:sz w:val="24"/>
          </w:rPr>
          <w:fldChar w:fldCharType="end"/>
        </w:r>
      </w:hyperlink>
    </w:p>
    <w:p w14:paraId="22EA3BF9"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08" w:history="1">
        <w:r w:rsidR="00AE3ACA" w:rsidRPr="00AE3ACA">
          <w:rPr>
            <w:rStyle w:val="ac"/>
            <w:rFonts w:ascii="Times New Roman" w:eastAsia="宋体" w:hAnsi="Times New Roman" w:cs="Times New Roman" w:hint="eastAsia"/>
            <w:noProof/>
            <w:sz w:val="24"/>
          </w:rPr>
          <w:t>图</w:t>
        </w:r>
        <w:r w:rsidR="00AE3ACA" w:rsidRPr="00AE3ACA">
          <w:rPr>
            <w:rStyle w:val="ac"/>
            <w:rFonts w:ascii="Times New Roman" w:eastAsia="宋体" w:hAnsi="Times New Roman" w:cs="Times New Roman"/>
            <w:noProof/>
            <w:sz w:val="24"/>
          </w:rPr>
          <w:t xml:space="preserve">25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Mozilla</w:t>
        </w:r>
        <w:r w:rsidR="00AE3ACA" w:rsidRPr="00AE3ACA">
          <w:rPr>
            <w:rStyle w:val="ac"/>
            <w:rFonts w:ascii="Times New Roman" w:eastAsia="宋体" w:hAnsi="Times New Roman" w:cs="Times New Roman" w:hint="eastAsia"/>
            <w:noProof/>
            <w:sz w:val="24"/>
          </w:rPr>
          <w:t>实验结果的精确率（左：</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0.6,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=1</w:t>
        </w:r>
        <w:r w:rsidR="00AE3ACA" w:rsidRPr="00AE3ACA">
          <w:rPr>
            <w:rStyle w:val="ac"/>
            <w:rFonts w:ascii="Times New Roman" w:eastAsia="宋体" w:hAnsi="Times New Roman" w:cs="Times New Roman" w:hint="eastAsia"/>
            <w:noProof/>
            <w:sz w:val="24"/>
          </w:rPr>
          <w:t>；右：</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0.7,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w:t>
        </w:r>
        <w:r w:rsidR="00AE3ACA" w:rsidRPr="00AE3ACA">
          <w:rPr>
            <w:rStyle w:val="ac"/>
            <w:rFonts w:ascii="Times New Roman" w:eastAsia="宋体" w:hAnsi="Times New Roman" w:cs="Times New Roman"/>
            <w:i/>
            <w:noProof/>
            <w:sz w:val="24"/>
          </w:rPr>
          <w:t xml:space="preserve"> m</w:t>
        </w:r>
        <w:r w:rsidR="00AE3ACA" w:rsidRPr="00AE3ACA">
          <w:rPr>
            <w:rStyle w:val="ac"/>
            <w:rFonts w:ascii="Times New Roman" w:eastAsia="宋体" w:hAnsi="Times New Roman" w:cs="Times New Roman"/>
            <w:noProof/>
            <w:sz w:val="24"/>
          </w:rPr>
          <w:t>=2</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_Toc511833808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52</w:t>
        </w:r>
        <w:r w:rsidR="00AE3ACA" w:rsidRPr="00AE3ACA">
          <w:rPr>
            <w:rFonts w:ascii="Times New Roman" w:eastAsia="宋体" w:hAnsi="Times New Roman"/>
            <w:noProof/>
            <w:webHidden/>
            <w:sz w:val="24"/>
          </w:rPr>
          <w:fldChar w:fldCharType="end"/>
        </w:r>
      </w:hyperlink>
    </w:p>
    <w:p w14:paraId="1EF2A3D0" w14:textId="153A923C" w:rsidR="00BF14F5" w:rsidRDefault="00D43A1E" w:rsidP="00AE3ACA">
      <w:pPr>
        <w:pStyle w:val="10"/>
        <w:spacing w:after="120" w:line="400" w:lineRule="atLeast"/>
        <w:ind w:firstLineChars="0" w:firstLine="0"/>
        <w:rPr>
          <w:rFonts w:ascii="Times New Roman" w:eastAsia="黑体" w:hAnsi="Times New Roman"/>
          <w:color w:val="000000" w:themeColor="text1"/>
          <w:sz w:val="24"/>
          <w:szCs w:val="36"/>
        </w:rPr>
      </w:pPr>
      <w:r w:rsidRPr="00AE3ACA">
        <w:rPr>
          <w:rFonts w:ascii="Times New Roman" w:eastAsia="宋体" w:hAnsi="Times New Roman"/>
          <w:b/>
          <w:color w:val="000000" w:themeColor="text1"/>
          <w:sz w:val="24"/>
          <w:szCs w:val="36"/>
        </w:rPr>
        <w:fldChar w:fldCharType="end"/>
      </w:r>
    </w:p>
    <w:p w14:paraId="3B966F5A" w14:textId="69321E34" w:rsidR="00D43A1E" w:rsidRPr="00BF14F5" w:rsidRDefault="00D43A1E" w:rsidP="00BF14F5">
      <w:pPr>
        <w:widowControl/>
        <w:jc w:val="left"/>
        <w:rPr>
          <w:rFonts w:ascii="Times New Roman" w:eastAsia="黑体" w:hAnsi="Times New Roman"/>
          <w:color w:val="000000" w:themeColor="text1"/>
          <w:sz w:val="24"/>
          <w:szCs w:val="36"/>
        </w:rPr>
      </w:pPr>
    </w:p>
    <w:p w14:paraId="471E3D13" w14:textId="5DD6F64D" w:rsidR="00D43A1E" w:rsidRDefault="00D43A1E" w:rsidP="00F56339">
      <w:pPr>
        <w:pStyle w:val="10"/>
        <w:spacing w:after="120" w:line="400" w:lineRule="atLeast"/>
        <w:ind w:firstLineChars="0" w:firstLine="0"/>
        <w:jc w:val="center"/>
        <w:rPr>
          <w:rFonts w:ascii="Times New Roman" w:eastAsia="黑体" w:hAnsi="Times New Roman"/>
          <w:b/>
          <w:color w:val="000000" w:themeColor="text1"/>
          <w:sz w:val="36"/>
          <w:szCs w:val="36"/>
        </w:rPr>
      </w:pPr>
      <w:r>
        <w:rPr>
          <w:rFonts w:ascii="Times New Roman" w:eastAsia="黑体" w:hAnsi="Times New Roman"/>
          <w:b/>
          <w:color w:val="000000" w:themeColor="text1"/>
          <w:sz w:val="36"/>
          <w:szCs w:val="36"/>
        </w:rPr>
        <w:lastRenderedPageBreak/>
        <w:t>表目录</w:t>
      </w:r>
    </w:p>
    <w:p w14:paraId="480600E4" w14:textId="77777777" w:rsidR="00AE3ACA" w:rsidRPr="00AE3ACA" w:rsidRDefault="00D43A1E" w:rsidP="00AE3ACA">
      <w:pPr>
        <w:pStyle w:val="af4"/>
        <w:tabs>
          <w:tab w:val="right" w:leader="dot" w:pos="8296"/>
        </w:tabs>
        <w:spacing w:line="400" w:lineRule="atLeast"/>
        <w:ind w:left="902" w:hanging="482"/>
        <w:rPr>
          <w:rFonts w:ascii="Times New Roman" w:eastAsia="宋体" w:hAnsi="Times New Roman"/>
          <w:noProof/>
          <w:sz w:val="24"/>
        </w:rPr>
      </w:pPr>
      <w:r w:rsidRPr="00AE3ACA">
        <w:rPr>
          <w:rFonts w:ascii="Times New Roman" w:eastAsia="宋体" w:hAnsi="Times New Roman"/>
          <w:b/>
          <w:color w:val="000000" w:themeColor="text1"/>
          <w:sz w:val="24"/>
          <w:szCs w:val="36"/>
        </w:rPr>
        <w:fldChar w:fldCharType="begin"/>
      </w:r>
      <w:r w:rsidRPr="00AE3ACA">
        <w:rPr>
          <w:rFonts w:ascii="Times New Roman" w:eastAsia="宋体" w:hAnsi="Times New Roman"/>
          <w:b/>
          <w:color w:val="000000" w:themeColor="text1"/>
          <w:sz w:val="24"/>
          <w:szCs w:val="36"/>
        </w:rPr>
        <w:instrText xml:space="preserve"> </w:instrText>
      </w:r>
      <w:r w:rsidRPr="00AE3ACA">
        <w:rPr>
          <w:rFonts w:ascii="Times New Roman" w:eastAsia="宋体" w:hAnsi="Times New Roman" w:hint="eastAsia"/>
          <w:b/>
          <w:color w:val="000000" w:themeColor="text1"/>
          <w:sz w:val="24"/>
          <w:szCs w:val="36"/>
        </w:rPr>
        <w:instrText>TOC \h \z \c "</w:instrText>
      </w:r>
      <w:r w:rsidRPr="00AE3ACA">
        <w:rPr>
          <w:rFonts w:ascii="Times New Roman" w:eastAsia="宋体" w:hAnsi="Times New Roman" w:hint="eastAsia"/>
          <w:b/>
          <w:color w:val="000000" w:themeColor="text1"/>
          <w:sz w:val="24"/>
          <w:szCs w:val="36"/>
        </w:rPr>
        <w:instrText>表</w:instrText>
      </w:r>
      <w:r w:rsidRPr="00AE3ACA">
        <w:rPr>
          <w:rFonts w:ascii="Times New Roman" w:eastAsia="宋体" w:hAnsi="Times New Roman" w:hint="eastAsia"/>
          <w:b/>
          <w:color w:val="000000" w:themeColor="text1"/>
          <w:sz w:val="24"/>
          <w:szCs w:val="36"/>
        </w:rPr>
        <w:instrText>"</w:instrText>
      </w:r>
      <w:r w:rsidRPr="00AE3ACA">
        <w:rPr>
          <w:rFonts w:ascii="Times New Roman" w:eastAsia="宋体" w:hAnsi="Times New Roman"/>
          <w:b/>
          <w:color w:val="000000" w:themeColor="text1"/>
          <w:sz w:val="24"/>
          <w:szCs w:val="36"/>
        </w:rPr>
        <w:instrText xml:space="preserve"> </w:instrText>
      </w:r>
      <w:r w:rsidRPr="00AE3ACA">
        <w:rPr>
          <w:rFonts w:ascii="Times New Roman" w:eastAsia="宋体" w:hAnsi="Times New Roman"/>
          <w:b/>
          <w:color w:val="000000" w:themeColor="text1"/>
          <w:sz w:val="24"/>
          <w:szCs w:val="36"/>
        </w:rPr>
        <w:fldChar w:fldCharType="separate"/>
      </w:r>
      <w:hyperlink w:anchor="_Toc511833872" w:history="1">
        <w:r w:rsidR="00AE3ACA" w:rsidRPr="00AE3ACA">
          <w:rPr>
            <w:rStyle w:val="ac"/>
            <w:rFonts w:ascii="Times New Roman" w:eastAsia="宋体" w:hAnsi="Times New Roman" w:hint="eastAsia"/>
            <w:noProof/>
            <w:sz w:val="24"/>
          </w:rPr>
          <w:t>表</w:t>
        </w:r>
        <w:r w:rsidR="00AE3ACA" w:rsidRPr="00AE3ACA">
          <w:rPr>
            <w:rStyle w:val="ac"/>
            <w:rFonts w:ascii="Times New Roman" w:eastAsia="宋体" w:hAnsi="Times New Roman"/>
            <w:noProof/>
            <w:sz w:val="24"/>
          </w:rPr>
          <w:t xml:space="preserve">1 </w:t>
        </w:r>
        <w:r w:rsidR="00AE3ACA" w:rsidRPr="00AE3ACA">
          <w:rPr>
            <w:rStyle w:val="ac"/>
            <w:rFonts w:ascii="Times New Roman" w:eastAsia="宋体" w:hAnsi="Times New Roman" w:hint="eastAsia"/>
            <w:noProof/>
            <w:sz w:val="24"/>
          </w:rPr>
          <w:t>针对</w:t>
        </w:r>
        <w:r w:rsidR="00AE3ACA" w:rsidRPr="00AE3ACA">
          <w:rPr>
            <w:rStyle w:val="ac"/>
            <w:rFonts w:ascii="Times New Roman" w:eastAsia="宋体" w:hAnsi="Times New Roman"/>
            <w:noProof/>
            <w:sz w:val="24"/>
          </w:rPr>
          <w:t>Eclipse</w:t>
        </w:r>
        <w:r w:rsidR="00AE3ACA" w:rsidRPr="00AE3ACA">
          <w:rPr>
            <w:rStyle w:val="ac"/>
            <w:rFonts w:ascii="Times New Roman" w:eastAsia="宋体" w:hAnsi="Times New Roman" w:hint="eastAsia"/>
            <w:noProof/>
            <w:sz w:val="24"/>
          </w:rPr>
          <w:t>的实验结果（</w:t>
        </w:r>
        <w:r w:rsidR="00AE3ACA" w:rsidRPr="00AE3ACA">
          <w:rPr>
            <w:rStyle w:val="ac"/>
            <w:rFonts w:ascii="Times New Roman" w:eastAsia="宋体" w:hAnsi="Times New Roman"/>
            <w:i/>
            <w:noProof/>
            <w:sz w:val="24"/>
          </w:rPr>
          <w:t xml:space="preserve">α </w:t>
        </w:r>
        <w:r w:rsidR="00AE3ACA" w:rsidRPr="00AE3ACA">
          <w:rPr>
            <w:rStyle w:val="ac"/>
            <w:rFonts w:ascii="Times New Roman" w:eastAsia="宋体" w:hAnsi="Times New Roman"/>
            <w:noProof/>
            <w:sz w:val="24"/>
          </w:rPr>
          <w:t>= 0.6, Top-</w:t>
        </w:r>
        <w:r w:rsidR="00AE3ACA" w:rsidRPr="00AE3ACA">
          <w:rPr>
            <w:rStyle w:val="ac"/>
            <w:rFonts w:ascii="Times New Roman" w:eastAsia="宋体" w:hAnsi="Times New Roman"/>
            <w:i/>
            <w:noProof/>
            <w:sz w:val="24"/>
          </w:rPr>
          <w:t xml:space="preserve">k </w:t>
        </w:r>
        <w:r w:rsidR="00AE3ACA" w:rsidRPr="00AE3ACA">
          <w:rPr>
            <w:rStyle w:val="ac"/>
            <w:rFonts w:ascii="Times New Roman" w:eastAsia="宋体" w:hAnsi="Times New Roman"/>
            <w:noProof/>
            <w:sz w:val="24"/>
          </w:rPr>
          <w:t>= 5</w:t>
        </w:r>
        <w:r w:rsidR="00AE3ACA" w:rsidRPr="00AE3ACA">
          <w:rPr>
            <w:rStyle w:val="ac"/>
            <w:rFonts w:ascii="Times New Roman" w:eastAsia="宋体" w:hAnsi="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_Toc511833872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36</w:t>
        </w:r>
        <w:r w:rsidR="00AE3ACA" w:rsidRPr="00AE3ACA">
          <w:rPr>
            <w:rFonts w:ascii="Times New Roman" w:eastAsia="宋体" w:hAnsi="Times New Roman"/>
            <w:noProof/>
            <w:webHidden/>
            <w:sz w:val="24"/>
          </w:rPr>
          <w:fldChar w:fldCharType="end"/>
        </w:r>
      </w:hyperlink>
    </w:p>
    <w:p w14:paraId="295D0BC9"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73" w:history="1">
        <w:r w:rsidR="00AE3ACA" w:rsidRPr="00AE3ACA">
          <w:rPr>
            <w:rStyle w:val="ac"/>
            <w:rFonts w:ascii="Times New Roman" w:eastAsia="宋体" w:hAnsi="Times New Roman" w:hint="eastAsia"/>
            <w:noProof/>
            <w:sz w:val="24"/>
          </w:rPr>
          <w:t>表</w:t>
        </w:r>
        <w:r w:rsidR="00AE3ACA" w:rsidRPr="00AE3ACA">
          <w:rPr>
            <w:rStyle w:val="ac"/>
            <w:rFonts w:ascii="Times New Roman" w:eastAsia="宋体" w:hAnsi="Times New Roman"/>
            <w:noProof/>
            <w:sz w:val="24"/>
          </w:rPr>
          <w:t xml:space="preserve">2 </w:t>
        </w:r>
        <w:r w:rsidR="00AE3ACA" w:rsidRPr="00AE3ACA">
          <w:rPr>
            <w:rStyle w:val="ac"/>
            <w:rFonts w:ascii="Times New Roman" w:eastAsia="宋体" w:hAnsi="Times New Roman" w:hint="eastAsia"/>
            <w:noProof/>
            <w:sz w:val="24"/>
          </w:rPr>
          <w:t>针对</w:t>
        </w:r>
        <w:r w:rsidR="00AE3ACA" w:rsidRPr="00AE3ACA">
          <w:rPr>
            <w:rStyle w:val="ac"/>
            <w:rFonts w:ascii="Times New Roman" w:eastAsia="宋体" w:hAnsi="Times New Roman"/>
            <w:noProof/>
            <w:sz w:val="24"/>
          </w:rPr>
          <w:t>Mozilla</w:t>
        </w:r>
        <w:r w:rsidR="00AE3ACA" w:rsidRPr="00AE3ACA">
          <w:rPr>
            <w:rStyle w:val="ac"/>
            <w:rFonts w:ascii="Times New Roman" w:eastAsia="宋体" w:hAnsi="Times New Roman" w:hint="eastAsia"/>
            <w:noProof/>
            <w:sz w:val="24"/>
          </w:rPr>
          <w:t>的实验结果（</w:t>
        </w:r>
        <w:r w:rsidR="00AE3ACA" w:rsidRPr="00AE3ACA">
          <w:rPr>
            <w:rStyle w:val="ac"/>
            <w:rFonts w:ascii="Times New Roman" w:eastAsia="宋体" w:hAnsi="Times New Roman"/>
            <w:i/>
            <w:noProof/>
            <w:sz w:val="24"/>
          </w:rPr>
          <w:t>α</w:t>
        </w:r>
        <w:r w:rsidR="00AE3ACA" w:rsidRPr="00AE3ACA">
          <w:rPr>
            <w:rStyle w:val="ac"/>
            <w:rFonts w:ascii="Times New Roman" w:eastAsia="宋体" w:hAnsi="Times New Roman"/>
            <w:noProof/>
            <w:sz w:val="24"/>
          </w:rPr>
          <w:t xml:space="preserve"> = 0.6, Top-</w:t>
        </w:r>
        <w:r w:rsidR="00AE3ACA" w:rsidRPr="00AE3ACA">
          <w:rPr>
            <w:rStyle w:val="ac"/>
            <w:rFonts w:ascii="Times New Roman" w:eastAsia="宋体" w:hAnsi="Times New Roman"/>
            <w:i/>
            <w:noProof/>
            <w:sz w:val="24"/>
          </w:rPr>
          <w:t>k</w:t>
        </w:r>
        <w:r w:rsidR="00AE3ACA" w:rsidRPr="00AE3ACA">
          <w:rPr>
            <w:rStyle w:val="ac"/>
            <w:rFonts w:ascii="Times New Roman" w:eastAsia="宋体" w:hAnsi="Times New Roman"/>
            <w:noProof/>
            <w:sz w:val="24"/>
          </w:rPr>
          <w:t xml:space="preserve"> = 5</w:t>
        </w:r>
        <w:r w:rsidR="00AE3ACA" w:rsidRPr="00AE3ACA">
          <w:rPr>
            <w:rStyle w:val="ac"/>
            <w:rFonts w:ascii="Times New Roman" w:eastAsia="宋体" w:hAnsi="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_Toc511833873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37</w:t>
        </w:r>
        <w:r w:rsidR="00AE3ACA" w:rsidRPr="00AE3ACA">
          <w:rPr>
            <w:rFonts w:ascii="Times New Roman" w:eastAsia="宋体" w:hAnsi="Times New Roman"/>
            <w:noProof/>
            <w:webHidden/>
            <w:sz w:val="24"/>
          </w:rPr>
          <w:fldChar w:fldCharType="end"/>
        </w:r>
      </w:hyperlink>
    </w:p>
    <w:p w14:paraId="7199F981"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74" w:history="1">
        <w:r w:rsidR="00AE3ACA" w:rsidRPr="00AE3ACA">
          <w:rPr>
            <w:rStyle w:val="ac"/>
            <w:rFonts w:ascii="Times New Roman" w:eastAsia="宋体" w:hAnsi="Times New Roman" w:hint="eastAsia"/>
            <w:noProof/>
            <w:sz w:val="24"/>
          </w:rPr>
          <w:t>表</w:t>
        </w:r>
        <w:r w:rsidR="00AE3ACA" w:rsidRPr="00AE3ACA">
          <w:rPr>
            <w:rStyle w:val="ac"/>
            <w:rFonts w:ascii="Times New Roman" w:eastAsia="宋体" w:hAnsi="Times New Roman"/>
            <w:noProof/>
            <w:sz w:val="24"/>
          </w:rPr>
          <w:t>3</w:t>
        </w:r>
        <w:r w:rsidR="00AE3ACA" w:rsidRPr="00AE3ACA">
          <w:rPr>
            <w:rStyle w:val="ac"/>
            <w:rFonts w:ascii="Times New Roman" w:eastAsia="宋体" w:hAnsi="Times New Roman"/>
            <w:i/>
            <w:noProof/>
            <w:sz w:val="24"/>
          </w:rPr>
          <w:t xml:space="preserve"> k</w:t>
        </w:r>
        <w:r w:rsidR="00AE3ACA" w:rsidRPr="00AE3ACA">
          <w:rPr>
            <w:rStyle w:val="ac"/>
            <w:rFonts w:ascii="Times New Roman" w:eastAsia="宋体" w:hAnsi="Times New Roman" w:hint="eastAsia"/>
            <w:noProof/>
            <w:sz w:val="24"/>
          </w:rPr>
          <w:t>值变化对实验结果的影响（</w:t>
        </w:r>
        <w:r w:rsidR="00AE3ACA" w:rsidRPr="00AE3ACA">
          <w:rPr>
            <w:rStyle w:val="ac"/>
            <w:rFonts w:ascii="Times New Roman" w:eastAsia="宋体" w:hAnsi="Times New Roman"/>
            <w:i/>
            <w:noProof/>
            <w:sz w:val="24"/>
          </w:rPr>
          <w:t>α</w:t>
        </w:r>
        <w:r w:rsidR="00AE3ACA" w:rsidRPr="00AE3ACA">
          <w:rPr>
            <w:rStyle w:val="ac"/>
            <w:rFonts w:ascii="Times New Roman" w:eastAsia="宋体" w:hAnsi="Times New Roman"/>
            <w:noProof/>
            <w:sz w:val="24"/>
          </w:rPr>
          <w:t xml:space="preserve"> = 0.6, </w:t>
        </w:r>
        <w:r w:rsidR="00AE3ACA" w:rsidRPr="00AE3ACA">
          <w:rPr>
            <w:rStyle w:val="ac"/>
            <w:rFonts w:ascii="Times New Roman" w:eastAsia="宋体" w:hAnsi="Times New Roman"/>
            <w:i/>
            <w:noProof/>
            <w:sz w:val="24"/>
          </w:rPr>
          <w:t>k</w:t>
        </w:r>
        <w:r w:rsidR="00AE3ACA" w:rsidRPr="00AE3ACA">
          <w:rPr>
            <w:rStyle w:val="ac"/>
            <w:rFonts w:ascii="Times New Roman" w:eastAsia="宋体" w:hAnsi="Times New Roman"/>
            <w:noProof/>
            <w:sz w:val="24"/>
          </w:rPr>
          <w:t xml:space="preserve"> = 1~4</w:t>
        </w:r>
        <w:r w:rsidR="00AE3ACA" w:rsidRPr="00AE3ACA">
          <w:rPr>
            <w:rStyle w:val="ac"/>
            <w:rFonts w:ascii="Times New Roman" w:eastAsia="宋体" w:hAnsi="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_Toc511833874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37</w:t>
        </w:r>
        <w:r w:rsidR="00AE3ACA" w:rsidRPr="00AE3ACA">
          <w:rPr>
            <w:rFonts w:ascii="Times New Roman" w:eastAsia="宋体" w:hAnsi="Times New Roman"/>
            <w:noProof/>
            <w:webHidden/>
            <w:sz w:val="24"/>
          </w:rPr>
          <w:fldChar w:fldCharType="end"/>
        </w:r>
      </w:hyperlink>
    </w:p>
    <w:p w14:paraId="3B05C1C0"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75" w:history="1">
        <w:r w:rsidR="00AE3ACA" w:rsidRPr="00AE3ACA">
          <w:rPr>
            <w:rStyle w:val="ac"/>
            <w:rFonts w:ascii="Times New Roman" w:eastAsia="宋体" w:hAnsi="Times New Roman" w:hint="eastAsia"/>
            <w:noProof/>
            <w:sz w:val="24"/>
          </w:rPr>
          <w:t>表</w:t>
        </w:r>
        <w:r w:rsidR="00AE3ACA" w:rsidRPr="00AE3ACA">
          <w:rPr>
            <w:rStyle w:val="ac"/>
            <w:rFonts w:ascii="Times New Roman" w:eastAsia="宋体" w:hAnsi="Times New Roman"/>
            <w:noProof/>
            <w:sz w:val="24"/>
          </w:rPr>
          <w:t xml:space="preserve">4 </w:t>
        </w:r>
        <w:r w:rsidR="00AE3ACA" w:rsidRPr="00AE3ACA">
          <w:rPr>
            <w:rStyle w:val="ac"/>
            <w:rFonts w:ascii="Times New Roman" w:eastAsia="宋体" w:hAnsi="Times New Roman" w:hint="eastAsia"/>
            <w:noProof/>
            <w:sz w:val="24"/>
          </w:rPr>
          <w:t>基于</w:t>
        </w:r>
        <w:r w:rsidR="00AE3ACA" w:rsidRPr="00AE3ACA">
          <w:rPr>
            <w:rStyle w:val="ac"/>
            <w:rFonts w:ascii="Times New Roman" w:eastAsia="宋体" w:hAnsi="Times New Roman"/>
            <w:noProof/>
            <w:sz w:val="24"/>
          </w:rPr>
          <w:t>ML+TG</w:t>
        </w:r>
        <w:r w:rsidR="00AE3ACA" w:rsidRPr="00AE3ACA">
          <w:rPr>
            <w:rStyle w:val="ac"/>
            <w:rFonts w:ascii="Times New Roman" w:eastAsia="宋体" w:hAnsi="Times New Roman" w:hint="eastAsia"/>
            <w:noProof/>
            <w:sz w:val="24"/>
          </w:rPr>
          <w:t>的基准方法结果（</w:t>
        </w:r>
        <w:r w:rsidR="00AE3ACA" w:rsidRPr="00AE3ACA">
          <w:rPr>
            <w:rStyle w:val="ac"/>
            <w:rFonts w:ascii="Times New Roman" w:eastAsia="宋体" w:hAnsi="Times New Roman"/>
            <w:noProof/>
            <w:sz w:val="24"/>
          </w:rPr>
          <w:t>Top-</w:t>
        </w:r>
        <w:r w:rsidR="00AE3ACA" w:rsidRPr="00AE3ACA">
          <w:rPr>
            <w:rStyle w:val="ac"/>
            <w:rFonts w:ascii="Times New Roman" w:eastAsia="宋体" w:hAnsi="Times New Roman"/>
            <w:i/>
            <w:noProof/>
            <w:sz w:val="24"/>
          </w:rPr>
          <w:t>k</w:t>
        </w:r>
        <w:r w:rsidR="00AE3ACA" w:rsidRPr="00AE3ACA">
          <w:rPr>
            <w:rStyle w:val="ac"/>
            <w:rFonts w:ascii="Times New Roman" w:eastAsia="宋体" w:hAnsi="Times New Roman"/>
            <w:noProof/>
            <w:sz w:val="24"/>
          </w:rPr>
          <w:t xml:space="preserve"> = 5</w:t>
        </w:r>
        <w:r w:rsidR="00AE3ACA" w:rsidRPr="00AE3ACA">
          <w:rPr>
            <w:rStyle w:val="ac"/>
            <w:rFonts w:ascii="Times New Roman" w:eastAsia="宋体" w:hAnsi="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_Toc511833875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39</w:t>
        </w:r>
        <w:r w:rsidR="00AE3ACA" w:rsidRPr="00AE3ACA">
          <w:rPr>
            <w:rFonts w:ascii="Times New Roman" w:eastAsia="宋体" w:hAnsi="Times New Roman"/>
            <w:noProof/>
            <w:webHidden/>
            <w:sz w:val="24"/>
          </w:rPr>
          <w:fldChar w:fldCharType="end"/>
        </w:r>
      </w:hyperlink>
    </w:p>
    <w:p w14:paraId="66E6AE33"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76" w:history="1">
        <w:r w:rsidR="00AE3ACA" w:rsidRPr="00AE3ACA">
          <w:rPr>
            <w:rStyle w:val="ac"/>
            <w:rFonts w:ascii="Times New Roman" w:eastAsia="宋体" w:hAnsi="Times New Roman" w:hint="eastAsia"/>
            <w:noProof/>
            <w:sz w:val="24"/>
          </w:rPr>
          <w:t>表</w:t>
        </w:r>
        <w:r w:rsidR="00AE3ACA" w:rsidRPr="00AE3ACA">
          <w:rPr>
            <w:rStyle w:val="ac"/>
            <w:rFonts w:ascii="Times New Roman" w:eastAsia="宋体" w:hAnsi="Times New Roman"/>
            <w:noProof/>
            <w:sz w:val="24"/>
          </w:rPr>
          <w:t xml:space="preserve">5 </w:t>
        </w:r>
        <w:r w:rsidR="00AE3ACA" w:rsidRPr="00AE3ACA">
          <w:rPr>
            <w:rStyle w:val="ac"/>
            <w:rFonts w:ascii="Times New Roman" w:eastAsia="宋体" w:hAnsi="Times New Roman" w:hint="eastAsia"/>
            <w:noProof/>
            <w:sz w:val="24"/>
          </w:rPr>
          <w:t>基于</w:t>
        </w:r>
        <w:r w:rsidR="00AE3ACA" w:rsidRPr="00AE3ACA">
          <w:rPr>
            <w:rStyle w:val="ac"/>
            <w:rFonts w:ascii="Times New Roman" w:eastAsia="宋体" w:hAnsi="Times New Roman"/>
            <w:noProof/>
            <w:sz w:val="24"/>
          </w:rPr>
          <w:t>FastText+S</w:t>
        </w:r>
        <w:r w:rsidR="00AE3ACA" w:rsidRPr="00AE3ACA">
          <w:rPr>
            <w:rStyle w:val="ac"/>
            <w:rFonts w:ascii="Times New Roman" w:eastAsia="宋体" w:hAnsi="Times New Roman" w:hint="eastAsia"/>
            <w:noProof/>
            <w:sz w:val="24"/>
          </w:rPr>
          <w:t>的基准方法结果（</w:t>
        </w:r>
        <w:r w:rsidR="00AE3ACA" w:rsidRPr="00AE3ACA">
          <w:rPr>
            <w:rStyle w:val="ac"/>
            <w:rFonts w:ascii="Times New Roman" w:eastAsia="宋体" w:hAnsi="Times New Roman"/>
            <w:i/>
            <w:noProof/>
            <w:sz w:val="24"/>
          </w:rPr>
          <w:t>α</w:t>
        </w:r>
        <w:r w:rsidR="00AE3ACA" w:rsidRPr="00AE3ACA">
          <w:rPr>
            <w:rStyle w:val="ac"/>
            <w:rFonts w:ascii="Times New Roman" w:eastAsia="宋体" w:hAnsi="Times New Roman"/>
            <w:noProof/>
            <w:sz w:val="24"/>
          </w:rPr>
          <w:t xml:space="preserve"> = 0.7</w:t>
        </w:r>
        <w:r w:rsidR="00AE3ACA" w:rsidRPr="00AE3ACA">
          <w:rPr>
            <w:rStyle w:val="ac"/>
            <w:rFonts w:ascii="Times New Roman" w:eastAsia="宋体" w:hAnsi="Times New Roman" w:hint="eastAsia"/>
            <w:noProof/>
            <w:sz w:val="24"/>
          </w:rPr>
          <w:t>，</w:t>
        </w:r>
        <w:r w:rsidR="00AE3ACA" w:rsidRPr="00AE3ACA">
          <w:rPr>
            <w:rStyle w:val="ac"/>
            <w:rFonts w:ascii="Times New Roman" w:eastAsia="宋体" w:hAnsi="Times New Roman"/>
            <w:noProof/>
            <w:sz w:val="24"/>
          </w:rPr>
          <w:t>Top-</w:t>
        </w:r>
        <w:r w:rsidR="00AE3ACA" w:rsidRPr="00AE3ACA">
          <w:rPr>
            <w:rStyle w:val="ac"/>
            <w:rFonts w:ascii="Times New Roman" w:eastAsia="宋体" w:hAnsi="Times New Roman"/>
            <w:i/>
            <w:noProof/>
            <w:sz w:val="24"/>
          </w:rPr>
          <w:t xml:space="preserve">k </w:t>
        </w:r>
        <w:r w:rsidR="00AE3ACA" w:rsidRPr="00AE3ACA">
          <w:rPr>
            <w:rStyle w:val="ac"/>
            <w:rFonts w:ascii="Times New Roman" w:eastAsia="宋体" w:hAnsi="Times New Roman"/>
            <w:noProof/>
            <w:sz w:val="24"/>
          </w:rPr>
          <w:t>= 5</w:t>
        </w:r>
        <w:r w:rsidR="00AE3ACA" w:rsidRPr="00AE3ACA">
          <w:rPr>
            <w:rStyle w:val="ac"/>
            <w:rFonts w:ascii="Times New Roman" w:eastAsia="宋体" w:hAnsi="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_Toc511833876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39</w:t>
        </w:r>
        <w:r w:rsidR="00AE3ACA" w:rsidRPr="00AE3ACA">
          <w:rPr>
            <w:rFonts w:ascii="Times New Roman" w:eastAsia="宋体" w:hAnsi="Times New Roman"/>
            <w:noProof/>
            <w:webHidden/>
            <w:sz w:val="24"/>
          </w:rPr>
          <w:fldChar w:fldCharType="end"/>
        </w:r>
      </w:hyperlink>
    </w:p>
    <w:p w14:paraId="3AB5D75C"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77"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6 </w:t>
        </w:r>
        <w:r w:rsidR="00AE3ACA" w:rsidRPr="00AE3ACA">
          <w:rPr>
            <w:rStyle w:val="ac"/>
            <w:rFonts w:ascii="Times New Roman" w:eastAsia="宋体" w:hAnsi="Times New Roman" w:cs="Times New Roman" w:hint="eastAsia"/>
            <w:noProof/>
            <w:sz w:val="24"/>
          </w:rPr>
          <w:t>缺陷分配概率表</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_Toc511833877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46</w:t>
        </w:r>
        <w:r w:rsidR="00AE3ACA" w:rsidRPr="00AE3ACA">
          <w:rPr>
            <w:rFonts w:ascii="Times New Roman" w:eastAsia="宋体" w:hAnsi="Times New Roman"/>
            <w:noProof/>
            <w:webHidden/>
            <w:sz w:val="24"/>
          </w:rPr>
          <w:fldChar w:fldCharType="end"/>
        </w:r>
      </w:hyperlink>
    </w:p>
    <w:p w14:paraId="6D13AF6C"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78"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7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Eclipse</w:t>
        </w:r>
        <w:r w:rsidR="00AE3ACA" w:rsidRPr="00AE3ACA">
          <w:rPr>
            <w:rStyle w:val="ac"/>
            <w:rFonts w:ascii="Times New Roman" w:eastAsia="宋体" w:hAnsi="Times New Roman" w:cs="Times New Roman" w:hint="eastAsia"/>
            <w:noProof/>
            <w:sz w:val="24"/>
          </w:rPr>
          <w:t>的召回率（</w:t>
        </w:r>
        <w:r w:rsidR="00AE3ACA" w:rsidRPr="00AE3ACA">
          <w:rPr>
            <w:rStyle w:val="ac"/>
            <w:rFonts w:ascii="Times New Roman" w:eastAsia="宋体" w:hAnsi="Times New Roman" w:cs="Times New Roman"/>
            <w:i/>
            <w:noProof/>
            <w:sz w:val="24"/>
          </w:rPr>
          <w:t xml:space="preserve">α </w:t>
        </w:r>
        <w:r w:rsidR="00AE3ACA" w:rsidRPr="00AE3ACA">
          <w:rPr>
            <w:rStyle w:val="ac"/>
            <w:rFonts w:ascii="Times New Roman" w:eastAsia="宋体" w:hAnsi="Times New Roman" w:cs="Times New Roman"/>
            <w:noProof/>
            <w:sz w:val="24"/>
          </w:rPr>
          <w:t>= 0.6,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=1</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_Toc511833878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48</w:t>
        </w:r>
        <w:r w:rsidR="00AE3ACA" w:rsidRPr="00AE3ACA">
          <w:rPr>
            <w:rFonts w:ascii="Times New Roman" w:eastAsia="宋体" w:hAnsi="Times New Roman"/>
            <w:noProof/>
            <w:webHidden/>
            <w:sz w:val="24"/>
          </w:rPr>
          <w:fldChar w:fldCharType="end"/>
        </w:r>
      </w:hyperlink>
    </w:p>
    <w:p w14:paraId="273DBB9F"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79"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8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Eclipse</w:t>
        </w:r>
        <w:r w:rsidR="00AE3ACA" w:rsidRPr="00AE3ACA">
          <w:rPr>
            <w:rStyle w:val="ac"/>
            <w:rFonts w:ascii="Times New Roman" w:eastAsia="宋体" w:hAnsi="Times New Roman" w:cs="Times New Roman" w:hint="eastAsia"/>
            <w:noProof/>
            <w:sz w:val="24"/>
          </w:rPr>
          <w:t>的召回率（</w:t>
        </w:r>
        <w:r w:rsidR="00AE3ACA" w:rsidRPr="00AE3ACA">
          <w:rPr>
            <w:rStyle w:val="ac"/>
            <w:rFonts w:ascii="Times New Roman" w:eastAsia="宋体" w:hAnsi="Times New Roman" w:cs="Times New Roman"/>
            <w:i/>
            <w:noProof/>
            <w:sz w:val="24"/>
          </w:rPr>
          <w:t xml:space="preserve">α </w:t>
        </w:r>
        <w:r w:rsidR="00AE3ACA" w:rsidRPr="00AE3ACA">
          <w:rPr>
            <w:rStyle w:val="ac"/>
            <w:rFonts w:ascii="Times New Roman" w:eastAsia="宋体" w:hAnsi="Times New Roman" w:cs="Times New Roman"/>
            <w:noProof/>
            <w:sz w:val="24"/>
          </w:rPr>
          <w:t>= 0.7, Top-</w:t>
        </w:r>
        <w:r w:rsidR="00AE3ACA" w:rsidRPr="00AE3ACA">
          <w:rPr>
            <w:rStyle w:val="ac"/>
            <w:rFonts w:ascii="Times New Roman" w:eastAsia="宋体" w:hAnsi="Times New Roman" w:cs="Times New Roman"/>
            <w:i/>
            <w:noProof/>
            <w:sz w:val="24"/>
          </w:rPr>
          <w:t xml:space="preserve">k </w:t>
        </w:r>
        <w:r w:rsidR="00AE3ACA" w:rsidRPr="00AE3ACA">
          <w:rPr>
            <w:rStyle w:val="ac"/>
            <w:rFonts w:ascii="Times New Roman" w:eastAsia="宋体" w:hAnsi="Times New Roman" w:cs="Times New Roman"/>
            <w:noProof/>
            <w:sz w:val="24"/>
          </w:rPr>
          <w:t xml:space="preserve">=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=2</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_Toc511833879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49</w:t>
        </w:r>
        <w:r w:rsidR="00AE3ACA" w:rsidRPr="00AE3ACA">
          <w:rPr>
            <w:rFonts w:ascii="Times New Roman" w:eastAsia="宋体" w:hAnsi="Times New Roman"/>
            <w:noProof/>
            <w:webHidden/>
            <w:sz w:val="24"/>
          </w:rPr>
          <w:fldChar w:fldCharType="end"/>
        </w:r>
      </w:hyperlink>
    </w:p>
    <w:p w14:paraId="06538022"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80"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9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Eclipse</w:t>
        </w:r>
        <w:r w:rsidR="00AE3ACA" w:rsidRPr="00AE3ACA">
          <w:rPr>
            <w:rStyle w:val="ac"/>
            <w:rFonts w:ascii="Times New Roman" w:eastAsia="宋体" w:hAnsi="Times New Roman" w:cs="Times New Roman" w:hint="eastAsia"/>
            <w:noProof/>
            <w:sz w:val="24"/>
          </w:rPr>
          <w:t>的精确率（</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0.6,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=1</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_Toc511833880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49</w:t>
        </w:r>
        <w:r w:rsidR="00AE3ACA" w:rsidRPr="00AE3ACA">
          <w:rPr>
            <w:rFonts w:ascii="Times New Roman" w:eastAsia="宋体" w:hAnsi="Times New Roman"/>
            <w:noProof/>
            <w:webHidden/>
            <w:sz w:val="24"/>
          </w:rPr>
          <w:fldChar w:fldCharType="end"/>
        </w:r>
      </w:hyperlink>
    </w:p>
    <w:p w14:paraId="4C6742C3"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81"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10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Eclipse</w:t>
        </w:r>
        <w:r w:rsidR="00AE3ACA" w:rsidRPr="00AE3ACA">
          <w:rPr>
            <w:rStyle w:val="ac"/>
            <w:rFonts w:ascii="Times New Roman" w:eastAsia="宋体" w:hAnsi="Times New Roman" w:cs="Times New Roman" w:hint="eastAsia"/>
            <w:noProof/>
            <w:sz w:val="24"/>
          </w:rPr>
          <w:t>的精确率（</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0.7,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=2</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_Toc511833881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50</w:t>
        </w:r>
        <w:r w:rsidR="00AE3ACA" w:rsidRPr="00AE3ACA">
          <w:rPr>
            <w:rFonts w:ascii="Times New Roman" w:eastAsia="宋体" w:hAnsi="Times New Roman"/>
            <w:noProof/>
            <w:webHidden/>
            <w:sz w:val="24"/>
          </w:rPr>
          <w:fldChar w:fldCharType="end"/>
        </w:r>
      </w:hyperlink>
    </w:p>
    <w:p w14:paraId="30790556"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82"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11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Mozilla</w:t>
        </w:r>
        <w:r w:rsidR="00AE3ACA" w:rsidRPr="00AE3ACA">
          <w:rPr>
            <w:rStyle w:val="ac"/>
            <w:rFonts w:ascii="Times New Roman" w:eastAsia="宋体" w:hAnsi="Times New Roman" w:cs="Times New Roman" w:hint="eastAsia"/>
            <w:noProof/>
            <w:sz w:val="24"/>
          </w:rPr>
          <w:t>的召回率（</w:t>
        </w:r>
        <w:r w:rsidR="00AE3ACA" w:rsidRPr="00AE3ACA">
          <w:rPr>
            <w:rStyle w:val="ac"/>
            <w:rFonts w:ascii="Times New Roman" w:eastAsia="宋体" w:hAnsi="Times New Roman" w:cs="Times New Roman"/>
            <w:i/>
            <w:noProof/>
            <w:sz w:val="24"/>
          </w:rPr>
          <w:t xml:space="preserve">α </w:t>
        </w:r>
        <w:r w:rsidR="00AE3ACA" w:rsidRPr="00AE3ACA">
          <w:rPr>
            <w:rStyle w:val="ac"/>
            <w:rFonts w:ascii="Times New Roman" w:eastAsia="宋体" w:hAnsi="Times New Roman" w:cs="Times New Roman"/>
            <w:noProof/>
            <w:sz w:val="24"/>
          </w:rPr>
          <w:t>= 0.6,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=1</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_Toc511833882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50</w:t>
        </w:r>
        <w:r w:rsidR="00AE3ACA" w:rsidRPr="00AE3ACA">
          <w:rPr>
            <w:rFonts w:ascii="Times New Roman" w:eastAsia="宋体" w:hAnsi="Times New Roman"/>
            <w:noProof/>
            <w:webHidden/>
            <w:sz w:val="24"/>
          </w:rPr>
          <w:fldChar w:fldCharType="end"/>
        </w:r>
      </w:hyperlink>
    </w:p>
    <w:p w14:paraId="2DCE8D8F"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83"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12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Mozilla</w:t>
        </w:r>
        <w:r w:rsidR="00AE3ACA" w:rsidRPr="00AE3ACA">
          <w:rPr>
            <w:rStyle w:val="ac"/>
            <w:rFonts w:ascii="Times New Roman" w:eastAsia="宋体" w:hAnsi="Times New Roman" w:cs="Times New Roman" w:hint="eastAsia"/>
            <w:noProof/>
            <w:sz w:val="24"/>
          </w:rPr>
          <w:t>的召回率（</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0.7,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=2</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_Toc511833883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51</w:t>
        </w:r>
        <w:r w:rsidR="00AE3ACA" w:rsidRPr="00AE3ACA">
          <w:rPr>
            <w:rFonts w:ascii="Times New Roman" w:eastAsia="宋体" w:hAnsi="Times New Roman"/>
            <w:noProof/>
            <w:webHidden/>
            <w:sz w:val="24"/>
          </w:rPr>
          <w:fldChar w:fldCharType="end"/>
        </w:r>
      </w:hyperlink>
    </w:p>
    <w:p w14:paraId="68196E34"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84"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13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Mozilla</w:t>
        </w:r>
        <w:r w:rsidR="00AE3ACA" w:rsidRPr="00AE3ACA">
          <w:rPr>
            <w:rStyle w:val="ac"/>
            <w:rFonts w:ascii="Times New Roman" w:eastAsia="宋体" w:hAnsi="Times New Roman" w:cs="Times New Roman" w:hint="eastAsia"/>
            <w:noProof/>
            <w:sz w:val="24"/>
          </w:rPr>
          <w:t>的精确率（</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0.6,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=1</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_Toc511833884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51</w:t>
        </w:r>
        <w:r w:rsidR="00AE3ACA" w:rsidRPr="00AE3ACA">
          <w:rPr>
            <w:rFonts w:ascii="Times New Roman" w:eastAsia="宋体" w:hAnsi="Times New Roman"/>
            <w:noProof/>
            <w:webHidden/>
            <w:sz w:val="24"/>
          </w:rPr>
          <w:fldChar w:fldCharType="end"/>
        </w:r>
      </w:hyperlink>
    </w:p>
    <w:p w14:paraId="32A5B721"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85"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14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Mozilla</w:t>
        </w:r>
        <w:r w:rsidR="00AE3ACA" w:rsidRPr="00AE3ACA">
          <w:rPr>
            <w:rStyle w:val="ac"/>
            <w:rFonts w:ascii="Times New Roman" w:eastAsia="宋体" w:hAnsi="Times New Roman" w:cs="Times New Roman" w:hint="eastAsia"/>
            <w:noProof/>
            <w:sz w:val="24"/>
          </w:rPr>
          <w:t>的精确率（</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0.7, 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 </w:t>
        </w:r>
        <w:r w:rsidR="00AE3ACA" w:rsidRPr="00AE3ACA">
          <w:rPr>
            <w:rStyle w:val="ac"/>
            <w:rFonts w:ascii="Times New Roman" w:eastAsia="宋体" w:hAnsi="Times New Roman" w:cs="Times New Roman"/>
            <w:i/>
            <w:noProof/>
            <w:sz w:val="24"/>
          </w:rPr>
          <w:t>m</w:t>
        </w:r>
        <w:r w:rsidR="00AE3ACA" w:rsidRPr="00AE3ACA">
          <w:rPr>
            <w:rStyle w:val="ac"/>
            <w:rFonts w:ascii="Times New Roman" w:eastAsia="宋体" w:hAnsi="Times New Roman" w:cs="Times New Roman"/>
            <w:noProof/>
            <w:sz w:val="24"/>
          </w:rPr>
          <w:t>=2</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_Toc511833885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52</w:t>
        </w:r>
        <w:r w:rsidR="00AE3ACA" w:rsidRPr="00AE3ACA">
          <w:rPr>
            <w:rFonts w:ascii="Times New Roman" w:eastAsia="宋体" w:hAnsi="Times New Roman"/>
            <w:noProof/>
            <w:webHidden/>
            <w:sz w:val="24"/>
          </w:rPr>
          <w:fldChar w:fldCharType="end"/>
        </w:r>
      </w:hyperlink>
    </w:p>
    <w:p w14:paraId="1A6F3898"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86"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15 </w:t>
        </w:r>
        <w:r w:rsidR="00AE3ACA" w:rsidRPr="00AE3ACA">
          <w:rPr>
            <w:rStyle w:val="ac"/>
            <w:rFonts w:ascii="Times New Roman" w:eastAsia="宋体" w:hAnsi="Times New Roman" w:cs="Times New Roman" w:hint="eastAsia"/>
            <w:noProof/>
            <w:sz w:val="24"/>
          </w:rPr>
          <w:t>基于</w:t>
        </w:r>
        <w:r w:rsidR="00AE3ACA" w:rsidRPr="00AE3ACA">
          <w:rPr>
            <w:rStyle w:val="ac"/>
            <w:rFonts w:ascii="Times New Roman" w:eastAsia="宋体" w:hAnsi="Times New Roman" w:cs="Times New Roman"/>
            <w:noProof/>
            <w:sz w:val="24"/>
          </w:rPr>
          <w:t>FastText+S+TG</w:t>
        </w:r>
        <w:r w:rsidR="00AE3ACA" w:rsidRPr="00AE3ACA">
          <w:rPr>
            <w:rStyle w:val="ac"/>
            <w:rFonts w:ascii="Times New Roman" w:eastAsia="宋体" w:hAnsi="Times New Roman" w:cs="Times New Roman" w:hint="eastAsia"/>
            <w:noProof/>
            <w:sz w:val="24"/>
          </w:rPr>
          <w:t>的基准方法结果（</w:t>
        </w:r>
        <w:r w:rsidR="00AE3ACA" w:rsidRPr="00AE3ACA">
          <w:rPr>
            <w:rStyle w:val="ac"/>
            <w:rFonts w:ascii="Times New Roman" w:eastAsia="宋体" w:hAnsi="Times New Roman" w:cs="Times New Roman"/>
            <w:i/>
            <w:noProof/>
            <w:sz w:val="24"/>
          </w:rPr>
          <w:t>α</w:t>
        </w:r>
        <w:r w:rsidR="00AE3ACA" w:rsidRPr="00AE3ACA">
          <w:rPr>
            <w:rStyle w:val="ac"/>
            <w:rFonts w:ascii="Times New Roman" w:eastAsia="宋体" w:hAnsi="Times New Roman" w:cs="Times New Roman"/>
            <w:noProof/>
            <w:sz w:val="24"/>
          </w:rPr>
          <w:t xml:space="preserve"> = 0.7</w:t>
        </w:r>
        <w:r w:rsidR="00AE3ACA" w:rsidRPr="00AE3ACA">
          <w:rPr>
            <w:rStyle w:val="ac"/>
            <w:rFonts w:ascii="Times New Roman" w:eastAsia="宋体" w:hAnsi="Times New Roman" w:cs="Times New Roman" w:hint="eastAsia"/>
            <w:noProof/>
            <w:sz w:val="24"/>
          </w:rPr>
          <w:t>，</w:t>
        </w:r>
        <w:r w:rsidR="00AE3ACA" w:rsidRPr="00AE3ACA">
          <w:rPr>
            <w:rStyle w:val="ac"/>
            <w:rFonts w:ascii="Times New Roman" w:eastAsia="宋体" w:hAnsi="Times New Roman" w:cs="Times New Roman"/>
            <w:noProof/>
            <w:sz w:val="24"/>
          </w:rPr>
          <w:t>Top-</w:t>
        </w:r>
        <w:r w:rsidR="00AE3ACA" w:rsidRPr="00AE3ACA">
          <w:rPr>
            <w:rStyle w:val="ac"/>
            <w:rFonts w:ascii="Times New Roman" w:eastAsia="宋体" w:hAnsi="Times New Roman" w:cs="Times New Roman"/>
            <w:i/>
            <w:noProof/>
            <w:sz w:val="24"/>
          </w:rPr>
          <w:t>k</w:t>
        </w:r>
        <w:r w:rsidR="00AE3ACA" w:rsidRPr="00AE3ACA">
          <w:rPr>
            <w:rStyle w:val="ac"/>
            <w:rFonts w:ascii="Times New Roman" w:eastAsia="宋体" w:hAnsi="Times New Roman" w:cs="Times New Roman"/>
            <w:noProof/>
            <w:sz w:val="24"/>
          </w:rPr>
          <w:t xml:space="preserve"> = 5</w:t>
        </w:r>
        <w:r w:rsidR="00AE3ACA" w:rsidRPr="00AE3ACA">
          <w:rPr>
            <w:rStyle w:val="ac"/>
            <w:rFonts w:ascii="Times New Roman" w:eastAsia="宋体" w:hAnsi="Times New Roman" w:cs="Times New Roman" w:hint="eastAsia"/>
            <w:noProof/>
            <w:sz w:val="24"/>
          </w:rPr>
          <w:t>）</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_Toc511833886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53</w:t>
        </w:r>
        <w:r w:rsidR="00AE3ACA" w:rsidRPr="00AE3ACA">
          <w:rPr>
            <w:rFonts w:ascii="Times New Roman" w:eastAsia="宋体" w:hAnsi="Times New Roman"/>
            <w:noProof/>
            <w:webHidden/>
            <w:sz w:val="24"/>
          </w:rPr>
          <w:fldChar w:fldCharType="end"/>
        </w:r>
      </w:hyperlink>
    </w:p>
    <w:p w14:paraId="37DADD43"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87"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16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Eclipse</w:t>
        </w:r>
        <w:r w:rsidR="00AE3ACA" w:rsidRPr="00AE3ACA">
          <w:rPr>
            <w:rStyle w:val="ac"/>
            <w:rFonts w:ascii="Times New Roman" w:eastAsia="宋体" w:hAnsi="Times New Roman" w:cs="Times New Roman" w:hint="eastAsia"/>
            <w:noProof/>
            <w:sz w:val="24"/>
          </w:rPr>
          <w:t>和</w:t>
        </w:r>
        <w:r w:rsidR="00AE3ACA" w:rsidRPr="00AE3ACA">
          <w:rPr>
            <w:rStyle w:val="ac"/>
            <w:rFonts w:ascii="Times New Roman" w:eastAsia="宋体" w:hAnsi="Times New Roman" w:cs="Times New Roman"/>
            <w:noProof/>
            <w:sz w:val="24"/>
          </w:rPr>
          <w:t>Mozilla</w:t>
        </w:r>
        <w:r w:rsidR="00AE3ACA" w:rsidRPr="00AE3ACA">
          <w:rPr>
            <w:rStyle w:val="ac"/>
            <w:rFonts w:ascii="Times New Roman" w:eastAsia="宋体" w:hAnsi="Times New Roman" w:cs="Times New Roman" w:hint="eastAsia"/>
            <w:noProof/>
            <w:sz w:val="24"/>
          </w:rPr>
          <w:t>的实验结果的召回率</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_Toc511833887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55</w:t>
        </w:r>
        <w:r w:rsidR="00AE3ACA" w:rsidRPr="00AE3ACA">
          <w:rPr>
            <w:rFonts w:ascii="Times New Roman" w:eastAsia="宋体" w:hAnsi="Times New Roman"/>
            <w:noProof/>
            <w:webHidden/>
            <w:sz w:val="24"/>
          </w:rPr>
          <w:fldChar w:fldCharType="end"/>
        </w:r>
      </w:hyperlink>
    </w:p>
    <w:p w14:paraId="62671619" w14:textId="77777777" w:rsidR="00AE3ACA" w:rsidRPr="00AE3ACA" w:rsidRDefault="00914693" w:rsidP="00AE3ACA">
      <w:pPr>
        <w:pStyle w:val="af4"/>
        <w:tabs>
          <w:tab w:val="right" w:leader="dot" w:pos="8296"/>
        </w:tabs>
        <w:spacing w:line="400" w:lineRule="atLeast"/>
        <w:ind w:left="840" w:hanging="420"/>
        <w:rPr>
          <w:rFonts w:ascii="Times New Roman" w:eastAsia="宋体" w:hAnsi="Times New Roman"/>
          <w:noProof/>
          <w:sz w:val="24"/>
        </w:rPr>
      </w:pPr>
      <w:hyperlink w:anchor="_Toc511833888" w:history="1">
        <w:r w:rsidR="00AE3ACA" w:rsidRPr="00AE3ACA">
          <w:rPr>
            <w:rStyle w:val="ac"/>
            <w:rFonts w:ascii="Times New Roman" w:eastAsia="宋体" w:hAnsi="Times New Roman" w:cs="Times New Roman" w:hint="eastAsia"/>
            <w:noProof/>
            <w:sz w:val="24"/>
          </w:rPr>
          <w:t>表</w:t>
        </w:r>
        <w:r w:rsidR="00AE3ACA" w:rsidRPr="00AE3ACA">
          <w:rPr>
            <w:rStyle w:val="ac"/>
            <w:rFonts w:ascii="Times New Roman" w:eastAsia="宋体" w:hAnsi="Times New Roman" w:cs="Times New Roman"/>
            <w:noProof/>
            <w:sz w:val="24"/>
          </w:rPr>
          <w:t xml:space="preserve">17 </w:t>
        </w:r>
        <w:r w:rsidR="00AE3ACA" w:rsidRPr="00AE3ACA">
          <w:rPr>
            <w:rStyle w:val="ac"/>
            <w:rFonts w:ascii="Times New Roman" w:eastAsia="宋体" w:hAnsi="Times New Roman" w:cs="Times New Roman" w:hint="eastAsia"/>
            <w:noProof/>
            <w:sz w:val="24"/>
          </w:rPr>
          <w:t>针对</w:t>
        </w:r>
        <w:r w:rsidR="00AE3ACA" w:rsidRPr="00AE3ACA">
          <w:rPr>
            <w:rStyle w:val="ac"/>
            <w:rFonts w:ascii="Times New Roman" w:eastAsia="宋体" w:hAnsi="Times New Roman" w:cs="Times New Roman"/>
            <w:noProof/>
            <w:sz w:val="24"/>
          </w:rPr>
          <w:t>Eclipse</w:t>
        </w:r>
        <w:r w:rsidR="00AE3ACA" w:rsidRPr="00AE3ACA">
          <w:rPr>
            <w:rStyle w:val="ac"/>
            <w:rFonts w:ascii="Times New Roman" w:eastAsia="宋体" w:hAnsi="Times New Roman" w:cs="Times New Roman" w:hint="eastAsia"/>
            <w:noProof/>
            <w:sz w:val="24"/>
          </w:rPr>
          <w:t>和</w:t>
        </w:r>
        <w:r w:rsidR="00AE3ACA" w:rsidRPr="00AE3ACA">
          <w:rPr>
            <w:rStyle w:val="ac"/>
            <w:rFonts w:ascii="Times New Roman" w:eastAsia="宋体" w:hAnsi="Times New Roman" w:cs="Times New Roman"/>
            <w:noProof/>
            <w:sz w:val="24"/>
          </w:rPr>
          <w:t>Mozilla</w:t>
        </w:r>
        <w:r w:rsidR="00AE3ACA" w:rsidRPr="00AE3ACA">
          <w:rPr>
            <w:rStyle w:val="ac"/>
            <w:rFonts w:ascii="Times New Roman" w:eastAsia="宋体" w:hAnsi="Times New Roman" w:cs="Times New Roman" w:hint="eastAsia"/>
            <w:noProof/>
            <w:sz w:val="24"/>
          </w:rPr>
          <w:t>的实验结果的精确率</w:t>
        </w:r>
        <w:r w:rsidR="00AE3ACA" w:rsidRPr="00AE3ACA">
          <w:rPr>
            <w:rFonts w:ascii="Times New Roman" w:eastAsia="宋体" w:hAnsi="Times New Roman"/>
            <w:noProof/>
            <w:webHidden/>
            <w:sz w:val="24"/>
          </w:rPr>
          <w:tab/>
        </w:r>
        <w:r w:rsidR="00AE3ACA" w:rsidRPr="00AE3ACA">
          <w:rPr>
            <w:rFonts w:ascii="Times New Roman" w:eastAsia="宋体" w:hAnsi="Times New Roman"/>
            <w:noProof/>
            <w:webHidden/>
            <w:sz w:val="24"/>
          </w:rPr>
          <w:fldChar w:fldCharType="begin"/>
        </w:r>
        <w:r w:rsidR="00AE3ACA" w:rsidRPr="00AE3ACA">
          <w:rPr>
            <w:rFonts w:ascii="Times New Roman" w:eastAsia="宋体" w:hAnsi="Times New Roman"/>
            <w:noProof/>
            <w:webHidden/>
            <w:sz w:val="24"/>
          </w:rPr>
          <w:instrText xml:space="preserve"> PAGEREF _Toc511833888 \h </w:instrText>
        </w:r>
        <w:r w:rsidR="00AE3ACA" w:rsidRPr="00AE3ACA">
          <w:rPr>
            <w:rFonts w:ascii="Times New Roman" w:eastAsia="宋体" w:hAnsi="Times New Roman"/>
            <w:noProof/>
            <w:webHidden/>
            <w:sz w:val="24"/>
          </w:rPr>
        </w:r>
        <w:r w:rsidR="00AE3ACA" w:rsidRPr="00AE3ACA">
          <w:rPr>
            <w:rFonts w:ascii="Times New Roman" w:eastAsia="宋体" w:hAnsi="Times New Roman"/>
            <w:noProof/>
            <w:webHidden/>
            <w:sz w:val="24"/>
          </w:rPr>
          <w:fldChar w:fldCharType="separate"/>
        </w:r>
        <w:r w:rsidR="00DE6DB0">
          <w:rPr>
            <w:rFonts w:ascii="Times New Roman" w:eastAsia="宋体" w:hAnsi="Times New Roman"/>
            <w:noProof/>
            <w:webHidden/>
            <w:sz w:val="24"/>
          </w:rPr>
          <w:t>55</w:t>
        </w:r>
        <w:r w:rsidR="00AE3ACA" w:rsidRPr="00AE3ACA">
          <w:rPr>
            <w:rFonts w:ascii="Times New Roman" w:eastAsia="宋体" w:hAnsi="Times New Roman"/>
            <w:noProof/>
            <w:webHidden/>
            <w:sz w:val="24"/>
          </w:rPr>
          <w:fldChar w:fldCharType="end"/>
        </w:r>
      </w:hyperlink>
    </w:p>
    <w:p w14:paraId="3AD3C954" w14:textId="77777777" w:rsidR="00146026" w:rsidRDefault="00D43A1E" w:rsidP="00146026">
      <w:pPr>
        <w:widowControl/>
        <w:spacing w:line="400" w:lineRule="atLeast"/>
        <w:rPr>
          <w:rFonts w:ascii="Times New Roman" w:eastAsia="宋体" w:hAnsi="Times New Roman"/>
          <w:b/>
          <w:color w:val="000000" w:themeColor="text1"/>
          <w:sz w:val="24"/>
          <w:szCs w:val="36"/>
        </w:rPr>
        <w:sectPr w:rsidR="00146026" w:rsidSect="00AB5491">
          <w:footerReference w:type="even" r:id="rId15"/>
          <w:footerReference w:type="default" r:id="rId16"/>
          <w:pgSz w:w="11906" w:h="16838"/>
          <w:pgMar w:top="1440" w:right="1800" w:bottom="1440" w:left="1800" w:header="851" w:footer="992" w:gutter="0"/>
          <w:cols w:space="0"/>
          <w:docGrid w:type="lines" w:linePitch="312"/>
        </w:sectPr>
      </w:pPr>
      <w:r w:rsidRPr="00AE3ACA">
        <w:rPr>
          <w:rFonts w:ascii="Times New Roman" w:eastAsia="宋体" w:hAnsi="Times New Roman"/>
          <w:b/>
          <w:color w:val="000000" w:themeColor="text1"/>
          <w:sz w:val="24"/>
          <w:szCs w:val="36"/>
        </w:rPr>
        <w:fldChar w:fldCharType="end"/>
      </w:r>
    </w:p>
    <w:p w14:paraId="32611E87" w14:textId="5C6F7476" w:rsidR="00D43A1E" w:rsidRPr="00146026" w:rsidRDefault="00D43A1E" w:rsidP="00146026">
      <w:pPr>
        <w:widowControl/>
        <w:spacing w:line="400" w:lineRule="atLeast"/>
        <w:rPr>
          <w:rFonts w:ascii="Times New Roman" w:eastAsia="黑体" w:hAnsi="Times New Roman"/>
          <w:b/>
          <w:color w:val="000000" w:themeColor="text1"/>
          <w:sz w:val="10"/>
          <w:szCs w:val="10"/>
        </w:rPr>
      </w:pPr>
    </w:p>
    <w:p w14:paraId="68243B4B" w14:textId="6E19CDCD" w:rsidR="00F16551" w:rsidRPr="00D05F95" w:rsidRDefault="00241580" w:rsidP="00D62041">
      <w:pPr>
        <w:widowControl/>
        <w:spacing w:line="400" w:lineRule="exact"/>
        <w:jc w:val="center"/>
        <w:outlineLvl w:val="0"/>
        <w:rPr>
          <w:rFonts w:ascii="Times New Roman" w:eastAsia="宋体" w:hAnsi="Times New Roman"/>
          <w:color w:val="000000" w:themeColor="text1"/>
          <w:sz w:val="24"/>
          <w:szCs w:val="36"/>
        </w:rPr>
      </w:pPr>
      <w:bookmarkStart w:id="2" w:name="_Toc511837064"/>
      <w:r>
        <w:rPr>
          <w:rFonts w:ascii="Times New Roman" w:eastAsia="黑体" w:hAnsi="Times New Roman"/>
          <w:b/>
          <w:color w:val="000000" w:themeColor="text1"/>
          <w:sz w:val="36"/>
          <w:szCs w:val="36"/>
        </w:rPr>
        <w:t>第一章</w:t>
      </w:r>
      <w:r>
        <w:rPr>
          <w:rFonts w:ascii="Times New Roman" w:eastAsia="黑体" w:hAnsi="Times New Roman" w:hint="eastAsia"/>
          <w:b/>
          <w:color w:val="000000" w:themeColor="text1"/>
          <w:sz w:val="36"/>
          <w:szCs w:val="36"/>
        </w:rPr>
        <w:t xml:space="preserve"> </w:t>
      </w:r>
      <w:r w:rsidR="005641E0">
        <w:rPr>
          <w:rFonts w:ascii="Times New Roman" w:eastAsia="黑体" w:hAnsi="Times New Roman" w:hint="eastAsia"/>
          <w:b/>
          <w:color w:val="000000" w:themeColor="text1"/>
          <w:sz w:val="36"/>
          <w:szCs w:val="36"/>
        </w:rPr>
        <w:t>绪论</w:t>
      </w:r>
      <w:bookmarkEnd w:id="2"/>
    </w:p>
    <w:p w14:paraId="51038BDB" w14:textId="3BF8A900" w:rsidR="00F16551" w:rsidRDefault="00980113" w:rsidP="00980113">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3" w:name="_Toc511837065"/>
      <w:r>
        <w:rPr>
          <w:rFonts w:ascii="Times New Roman" w:eastAsia="黑体" w:hAnsi="Times New Roman"/>
          <w:b/>
          <w:color w:val="000000" w:themeColor="text1"/>
          <w:sz w:val="32"/>
          <w:szCs w:val="32"/>
        </w:rPr>
        <w:t>1.1</w:t>
      </w:r>
      <w:r>
        <w:rPr>
          <w:rFonts w:ascii="Times New Roman" w:eastAsia="黑体" w:hAnsi="Times New Roman" w:hint="eastAsia"/>
          <w:b/>
          <w:color w:val="000000" w:themeColor="text1"/>
          <w:sz w:val="32"/>
          <w:szCs w:val="32"/>
        </w:rPr>
        <w:t xml:space="preserve"> </w:t>
      </w:r>
      <w:r w:rsidR="005641E0">
        <w:rPr>
          <w:rFonts w:ascii="Times New Roman" w:eastAsia="黑体" w:hAnsi="Times New Roman" w:hint="eastAsia"/>
          <w:b/>
          <w:color w:val="000000" w:themeColor="text1"/>
          <w:sz w:val="32"/>
          <w:szCs w:val="32"/>
        </w:rPr>
        <w:t>研究背景</w:t>
      </w:r>
      <w:bookmarkEnd w:id="3"/>
    </w:p>
    <w:p w14:paraId="101921B6" w14:textId="5503E29E" w:rsidR="00F16551" w:rsidRDefault="00034E2A">
      <w:pPr>
        <w:pStyle w:val="aa"/>
        <w:widowControl/>
        <w:autoSpaceDE w:val="0"/>
        <w:spacing w:line="400" w:lineRule="atLeast"/>
        <w:ind w:firstLineChars="200" w:firstLine="480"/>
        <w:jc w:val="both"/>
        <w:rPr>
          <w:rFonts w:ascii="Times New Roman" w:hAnsi="Times New Roman"/>
          <w:color w:val="000000" w:themeColor="text1"/>
        </w:rPr>
      </w:pPr>
      <w:r w:rsidRPr="00034E2A">
        <w:rPr>
          <w:rFonts w:ascii="Times New Roman" w:hAnsi="Times New Roman" w:hint="eastAsia"/>
          <w:color w:val="000000" w:themeColor="text1"/>
        </w:rPr>
        <w:t>开源软件是一种开放、自由，并可以让公众进行共享的软件，所有人都可对其源码按照自己的需求进行修改。由于其</w:t>
      </w:r>
      <w:r w:rsidR="008E3BA7">
        <w:rPr>
          <w:rFonts w:ascii="Times New Roman" w:hAnsi="Times New Roman" w:hint="eastAsia"/>
          <w:color w:val="000000" w:themeColor="text1"/>
        </w:rPr>
        <w:t>良</w:t>
      </w:r>
      <w:r w:rsidRPr="00034E2A">
        <w:rPr>
          <w:rFonts w:ascii="Times New Roman" w:hAnsi="Times New Roman" w:hint="eastAsia"/>
          <w:color w:val="000000" w:themeColor="text1"/>
        </w:rPr>
        <w:t>好的特性，无论是开发人员还是大型的软件公司或企业，都愿意采用开源的方式来展现自己的产品。因此，开源软件在软件行业中发挥着越来越重要的作用</w:t>
      </w:r>
      <w:r w:rsidR="005641E0" w:rsidRPr="005B2F0F">
        <w:rPr>
          <w:rFonts w:ascii="Times New Roman" w:hAnsi="Times New Roman"/>
          <w:color w:val="000000" w:themeColor="text1"/>
          <w:kern w:val="2"/>
          <w:vertAlign w:val="superscript"/>
        </w:rPr>
        <w:fldChar w:fldCharType="begin"/>
      </w:r>
      <w:r w:rsidR="005641E0" w:rsidRPr="005B2F0F">
        <w:rPr>
          <w:rFonts w:ascii="Times New Roman" w:hAnsi="Times New Roman"/>
          <w:color w:val="000000" w:themeColor="text1"/>
          <w:kern w:val="2"/>
          <w:vertAlign w:val="superscript"/>
        </w:rPr>
        <w:instrText xml:space="preserve"> </w:instrText>
      </w:r>
      <w:r w:rsidR="005641E0" w:rsidRPr="005B2F0F">
        <w:rPr>
          <w:rFonts w:ascii="Times New Roman" w:hAnsi="Times New Roman" w:hint="eastAsia"/>
          <w:color w:val="000000" w:themeColor="text1"/>
          <w:kern w:val="2"/>
          <w:vertAlign w:val="superscript"/>
        </w:rPr>
        <w:instrText>REF _Ref502661850 \w \h</w:instrText>
      </w:r>
      <w:r w:rsidR="005641E0" w:rsidRPr="005B2F0F">
        <w:rPr>
          <w:rFonts w:ascii="Times New Roman" w:hAnsi="Times New Roman"/>
          <w:color w:val="000000" w:themeColor="text1"/>
          <w:kern w:val="2"/>
          <w:vertAlign w:val="superscript"/>
        </w:rPr>
        <w:instrText xml:space="preserve"> </w:instrText>
      </w:r>
      <w:r w:rsidR="005B2F0F">
        <w:rPr>
          <w:rFonts w:ascii="Times New Roman" w:hAnsi="Times New Roman"/>
          <w:color w:val="000000" w:themeColor="text1"/>
          <w:kern w:val="2"/>
          <w:vertAlign w:val="superscript"/>
        </w:rPr>
        <w:instrText xml:space="preserve"> \* MERGEFORMAT </w:instrText>
      </w:r>
      <w:r w:rsidR="005641E0" w:rsidRPr="005B2F0F">
        <w:rPr>
          <w:rFonts w:ascii="Times New Roman" w:hAnsi="Times New Roman"/>
          <w:color w:val="000000" w:themeColor="text1"/>
          <w:kern w:val="2"/>
          <w:vertAlign w:val="superscript"/>
        </w:rPr>
      </w:r>
      <w:r w:rsidR="005641E0" w:rsidRPr="005B2F0F">
        <w:rPr>
          <w:rFonts w:ascii="Times New Roman" w:hAnsi="Times New Roman"/>
          <w:color w:val="000000" w:themeColor="text1"/>
          <w:kern w:val="2"/>
          <w:vertAlign w:val="superscript"/>
        </w:rPr>
        <w:fldChar w:fldCharType="separate"/>
      </w:r>
      <w:r w:rsidR="000247B0">
        <w:rPr>
          <w:rFonts w:ascii="Times New Roman" w:hAnsi="Times New Roman"/>
          <w:color w:val="000000" w:themeColor="text1"/>
          <w:kern w:val="2"/>
          <w:vertAlign w:val="superscript"/>
        </w:rPr>
        <w:t>[1]</w:t>
      </w:r>
      <w:r w:rsidR="005641E0" w:rsidRPr="005B2F0F">
        <w:rPr>
          <w:rFonts w:ascii="Times New Roman" w:hAnsi="Times New Roman"/>
          <w:color w:val="000000" w:themeColor="text1"/>
          <w:kern w:val="2"/>
          <w:vertAlign w:val="superscript"/>
        </w:rPr>
        <w:fldChar w:fldCharType="end"/>
      </w:r>
      <w:r w:rsidR="005641E0">
        <w:rPr>
          <w:rFonts w:ascii="Times New Roman" w:hAnsi="Times New Roman" w:hint="eastAsia"/>
          <w:color w:val="000000" w:themeColor="text1"/>
          <w:kern w:val="2"/>
        </w:rPr>
        <w:t>。据</w:t>
      </w:r>
      <w:r w:rsidR="005641E0">
        <w:rPr>
          <w:rFonts w:ascii="Times New Roman" w:hAnsi="Times New Roman" w:hint="eastAsia"/>
          <w:color w:val="000000" w:themeColor="text1"/>
          <w:kern w:val="2"/>
        </w:rPr>
        <w:t>Gartner</w:t>
      </w:r>
      <w:r w:rsidR="005641E0">
        <w:rPr>
          <w:rFonts w:ascii="Times New Roman" w:hAnsi="Times New Roman" w:hint="eastAsia"/>
          <w:color w:val="000000" w:themeColor="text1"/>
          <w:kern w:val="2"/>
        </w:rPr>
        <w:t>调查显示，</w:t>
      </w:r>
      <w:r w:rsidR="005641E0">
        <w:rPr>
          <w:rFonts w:ascii="Times New Roman" w:hAnsi="Times New Roman" w:hint="eastAsia"/>
          <w:color w:val="000000" w:themeColor="text1"/>
          <w:kern w:val="2"/>
        </w:rPr>
        <w:t>99%</w:t>
      </w:r>
      <w:r w:rsidR="005641E0">
        <w:rPr>
          <w:rFonts w:ascii="Times New Roman" w:hAnsi="Times New Roman" w:hint="eastAsia"/>
          <w:color w:val="000000" w:themeColor="text1"/>
          <w:kern w:val="2"/>
        </w:rPr>
        <w:t>的</w:t>
      </w:r>
      <w:r w:rsidR="00442043">
        <w:rPr>
          <w:rFonts w:ascii="Times New Roman" w:hAnsi="Times New Roman" w:hint="eastAsia"/>
          <w:color w:val="000000" w:themeColor="text1"/>
          <w:kern w:val="2"/>
        </w:rPr>
        <w:t>公司或企业将开源软件加入到了其</w:t>
      </w:r>
      <w:r w:rsidR="00FA5DFF">
        <w:rPr>
          <w:rFonts w:ascii="Times New Roman" w:hAnsi="Times New Roman" w:hint="eastAsia"/>
          <w:color w:val="000000" w:themeColor="text1"/>
          <w:kern w:val="2"/>
        </w:rPr>
        <w:t>IT</w:t>
      </w:r>
      <w:r w:rsidR="00442043">
        <w:rPr>
          <w:rFonts w:ascii="Times New Roman" w:hAnsi="Times New Roman" w:hint="eastAsia"/>
          <w:color w:val="000000" w:themeColor="text1"/>
          <w:kern w:val="2"/>
        </w:rPr>
        <w:t>系统中</w:t>
      </w:r>
      <w:r w:rsidR="005641E0" w:rsidRPr="005B2F0F">
        <w:rPr>
          <w:rFonts w:ascii="Times New Roman" w:hAnsi="Times New Roman"/>
          <w:color w:val="000000" w:themeColor="text1"/>
          <w:kern w:val="2"/>
          <w:vertAlign w:val="superscript"/>
        </w:rPr>
        <w:fldChar w:fldCharType="begin"/>
      </w:r>
      <w:r w:rsidR="005641E0" w:rsidRPr="005B2F0F">
        <w:rPr>
          <w:rFonts w:ascii="Times New Roman" w:hAnsi="Times New Roman"/>
          <w:color w:val="000000" w:themeColor="text1"/>
          <w:kern w:val="2"/>
          <w:vertAlign w:val="superscript"/>
        </w:rPr>
        <w:instrText xml:space="preserve"> </w:instrText>
      </w:r>
      <w:r w:rsidR="005641E0" w:rsidRPr="005B2F0F">
        <w:rPr>
          <w:rFonts w:ascii="Times New Roman" w:hAnsi="Times New Roman" w:hint="eastAsia"/>
          <w:color w:val="000000" w:themeColor="text1"/>
          <w:kern w:val="2"/>
          <w:vertAlign w:val="superscript"/>
        </w:rPr>
        <w:instrText>REF _Ref502661866 \w \h</w:instrText>
      </w:r>
      <w:r w:rsidR="005641E0" w:rsidRPr="005B2F0F">
        <w:rPr>
          <w:rFonts w:ascii="Times New Roman" w:hAnsi="Times New Roman"/>
          <w:color w:val="000000" w:themeColor="text1"/>
          <w:kern w:val="2"/>
          <w:vertAlign w:val="superscript"/>
        </w:rPr>
        <w:instrText xml:space="preserve"> </w:instrText>
      </w:r>
      <w:r w:rsidR="005B2F0F">
        <w:rPr>
          <w:rFonts w:ascii="Times New Roman" w:hAnsi="Times New Roman"/>
          <w:color w:val="000000" w:themeColor="text1"/>
          <w:kern w:val="2"/>
          <w:vertAlign w:val="superscript"/>
        </w:rPr>
        <w:instrText xml:space="preserve"> \* MERGEFORMAT </w:instrText>
      </w:r>
      <w:r w:rsidR="005641E0" w:rsidRPr="005B2F0F">
        <w:rPr>
          <w:rFonts w:ascii="Times New Roman" w:hAnsi="Times New Roman"/>
          <w:color w:val="000000" w:themeColor="text1"/>
          <w:kern w:val="2"/>
          <w:vertAlign w:val="superscript"/>
        </w:rPr>
      </w:r>
      <w:r w:rsidR="005641E0" w:rsidRPr="005B2F0F">
        <w:rPr>
          <w:rFonts w:ascii="Times New Roman" w:hAnsi="Times New Roman"/>
          <w:color w:val="000000" w:themeColor="text1"/>
          <w:kern w:val="2"/>
          <w:vertAlign w:val="superscript"/>
        </w:rPr>
        <w:fldChar w:fldCharType="separate"/>
      </w:r>
      <w:r w:rsidR="000247B0">
        <w:rPr>
          <w:rFonts w:ascii="Times New Roman" w:hAnsi="Times New Roman"/>
          <w:color w:val="000000" w:themeColor="text1"/>
          <w:kern w:val="2"/>
          <w:vertAlign w:val="superscript"/>
        </w:rPr>
        <w:t>[2]</w:t>
      </w:r>
      <w:r w:rsidR="005641E0" w:rsidRPr="005B2F0F">
        <w:rPr>
          <w:rFonts w:ascii="Times New Roman" w:hAnsi="Times New Roman"/>
          <w:color w:val="000000" w:themeColor="text1"/>
          <w:kern w:val="2"/>
          <w:vertAlign w:val="superscript"/>
        </w:rPr>
        <w:fldChar w:fldCharType="end"/>
      </w:r>
      <w:r w:rsidR="005641E0">
        <w:rPr>
          <w:rFonts w:ascii="Times New Roman" w:hAnsi="Times New Roman" w:hint="eastAsia"/>
          <w:color w:val="000000" w:themeColor="text1"/>
          <w:kern w:val="2"/>
        </w:rPr>
        <w:t>。</w:t>
      </w:r>
      <w:r w:rsidR="005D2F43" w:rsidRPr="005D2F43">
        <w:rPr>
          <w:rFonts w:ascii="Times New Roman" w:hAnsi="Times New Roman" w:hint="eastAsia"/>
          <w:color w:val="000000" w:themeColor="text1"/>
        </w:rPr>
        <w:t>随着软件行业</w:t>
      </w:r>
      <w:r w:rsidR="005D2F43">
        <w:rPr>
          <w:rFonts w:ascii="Times New Roman" w:hAnsi="Times New Roman" w:hint="eastAsia"/>
          <w:color w:val="000000" w:themeColor="text1"/>
        </w:rPr>
        <w:t>的发展，开源软件的规模和复杂性</w:t>
      </w:r>
      <w:r w:rsidR="005A4A66">
        <w:rPr>
          <w:rFonts w:ascii="Times New Roman" w:hAnsi="Times New Roman" w:hint="eastAsia"/>
          <w:color w:val="000000" w:themeColor="text1"/>
        </w:rPr>
        <w:t>也</w:t>
      </w:r>
      <w:r w:rsidR="005D2F43">
        <w:rPr>
          <w:rFonts w:ascii="Times New Roman" w:hAnsi="Times New Roman" w:hint="eastAsia"/>
          <w:color w:val="000000" w:themeColor="text1"/>
        </w:rPr>
        <w:t>在不断</w:t>
      </w:r>
      <w:r w:rsidR="005A4A66">
        <w:rPr>
          <w:rFonts w:ascii="Times New Roman" w:hAnsi="Times New Roman" w:hint="eastAsia"/>
          <w:color w:val="000000" w:themeColor="text1"/>
        </w:rPr>
        <w:t>地增加，因此</w:t>
      </w:r>
      <w:r w:rsidR="005D2F43">
        <w:rPr>
          <w:rFonts w:ascii="Times New Roman" w:hAnsi="Times New Roman" w:hint="eastAsia"/>
          <w:color w:val="000000" w:themeColor="text1"/>
        </w:rPr>
        <w:t>会</w:t>
      </w:r>
      <w:r w:rsidR="002351C7">
        <w:rPr>
          <w:rFonts w:ascii="Times New Roman" w:hAnsi="Times New Roman" w:hint="eastAsia"/>
          <w:color w:val="000000" w:themeColor="text1"/>
        </w:rPr>
        <w:t>有</w:t>
      </w:r>
      <w:r w:rsidR="005D2F43" w:rsidRPr="005D2F43">
        <w:rPr>
          <w:rFonts w:ascii="Times New Roman" w:hAnsi="Times New Roman" w:hint="eastAsia"/>
          <w:color w:val="000000" w:themeColor="text1"/>
        </w:rPr>
        <w:t>更多的缺陷</w:t>
      </w:r>
      <w:r w:rsidR="002351C7">
        <w:rPr>
          <w:rFonts w:ascii="Times New Roman" w:hAnsi="Times New Roman"/>
          <w:color w:val="000000" w:themeColor="text1"/>
        </w:rPr>
        <w:t>不断产生</w:t>
      </w:r>
      <w:r w:rsidR="005D2F43" w:rsidRPr="005D2F43">
        <w:rPr>
          <w:rFonts w:ascii="Times New Roman" w:hAnsi="Times New Roman" w:hint="eastAsia"/>
          <w:color w:val="000000" w:themeColor="text1"/>
        </w:rPr>
        <w:t>。由于缺陷数量的不断增大，</w:t>
      </w:r>
      <w:r w:rsidR="008E3BA7">
        <w:rPr>
          <w:rFonts w:ascii="Times New Roman" w:hAnsi="Times New Roman" w:hint="eastAsia"/>
          <w:color w:val="000000" w:themeColor="text1"/>
        </w:rPr>
        <w:t>如果</w:t>
      </w:r>
      <w:r w:rsidR="005D2F43" w:rsidRPr="005D2F43">
        <w:rPr>
          <w:rFonts w:ascii="Times New Roman" w:hAnsi="Times New Roman" w:hint="eastAsia"/>
          <w:color w:val="000000" w:themeColor="text1"/>
        </w:rPr>
        <w:t>开发人员对其修复不及时，这将会给用户对软件的使用带来更多的不便。</w:t>
      </w:r>
      <w:r w:rsidR="008E3BA7">
        <w:rPr>
          <w:rFonts w:ascii="Times New Roman" w:hAnsi="Times New Roman" w:hint="eastAsia"/>
          <w:color w:val="000000" w:themeColor="text1"/>
        </w:rPr>
        <w:t>大规模</w:t>
      </w:r>
      <w:r w:rsidR="005D2F43" w:rsidRPr="005D2F43">
        <w:rPr>
          <w:rFonts w:ascii="Times New Roman" w:hAnsi="Times New Roman" w:hint="eastAsia"/>
          <w:color w:val="000000" w:themeColor="text1"/>
        </w:rPr>
        <w:t>缺陷的</w:t>
      </w:r>
      <w:r w:rsidR="008E3BA7">
        <w:rPr>
          <w:rFonts w:ascii="Times New Roman" w:hAnsi="Times New Roman" w:hint="eastAsia"/>
          <w:color w:val="000000" w:themeColor="text1"/>
        </w:rPr>
        <w:t>及时</w:t>
      </w:r>
      <w:r w:rsidR="005D2F43" w:rsidRPr="005D2F43">
        <w:rPr>
          <w:rFonts w:ascii="Times New Roman" w:hAnsi="Times New Roman" w:hint="eastAsia"/>
          <w:color w:val="000000" w:themeColor="text1"/>
        </w:rPr>
        <w:t>修复成为软件</w:t>
      </w:r>
      <w:r w:rsidR="008E3BA7">
        <w:rPr>
          <w:rFonts w:ascii="Times New Roman" w:hAnsi="Times New Roman" w:hint="eastAsia"/>
          <w:color w:val="000000" w:themeColor="text1"/>
        </w:rPr>
        <w:t>工程研究与实践</w:t>
      </w:r>
      <w:r w:rsidR="005D2F43" w:rsidRPr="005D2F43">
        <w:rPr>
          <w:rFonts w:ascii="Times New Roman" w:hAnsi="Times New Roman" w:hint="eastAsia"/>
          <w:color w:val="000000" w:themeColor="text1"/>
        </w:rPr>
        <w:t>的一大难题</w:t>
      </w:r>
      <w:r w:rsidR="005D2F43">
        <w:rPr>
          <w:rFonts w:ascii="Times New Roman" w:hAnsi="Times New Roman" w:hint="eastAsia"/>
          <w:color w:val="000000" w:themeColor="text1"/>
        </w:rPr>
        <w:t>，这也给软件的维护增加了挑战性，严重影响了软件的可靠性和可用性</w:t>
      </w:r>
      <w:r w:rsidR="005641E0">
        <w:rPr>
          <w:rFonts w:ascii="Times New Roman" w:hAnsi="Times New Roman" w:hint="eastAsia"/>
          <w:color w:val="000000" w:themeColor="text1"/>
        </w:rPr>
        <w:t>。</w:t>
      </w:r>
    </w:p>
    <w:p w14:paraId="2F2EEBBB" w14:textId="0D392200" w:rsidR="00F16551" w:rsidRDefault="005641E0">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软件维护需要投入较高的成本和精力。</w:t>
      </w:r>
      <w:r w:rsidR="008E3BA7">
        <w:rPr>
          <w:rFonts w:ascii="Times New Roman" w:hAnsi="Times New Roman" w:hint="eastAsia"/>
          <w:color w:val="000000" w:themeColor="text1"/>
          <w:sz w:val="24"/>
          <w:szCs w:val="24"/>
        </w:rPr>
        <w:t>美国</w:t>
      </w:r>
      <w:r>
        <w:rPr>
          <w:rFonts w:ascii="Times New Roman" w:hAnsi="Times New Roman" w:hint="eastAsia"/>
          <w:color w:val="000000" w:themeColor="text1"/>
          <w:sz w:val="24"/>
          <w:szCs w:val="24"/>
        </w:rPr>
        <w:t>国家标准技术研究所做过一个调查，据估计，为解决软件缺陷每年所耗费的成本大约为</w:t>
      </w:r>
      <w:r>
        <w:rPr>
          <w:rFonts w:ascii="Times New Roman" w:hAnsi="Times New Roman" w:hint="eastAsia"/>
          <w:color w:val="000000" w:themeColor="text1"/>
          <w:sz w:val="24"/>
          <w:szCs w:val="24"/>
        </w:rPr>
        <w:t>595</w:t>
      </w:r>
      <w:r>
        <w:rPr>
          <w:rFonts w:ascii="Times New Roman" w:hAnsi="Times New Roman" w:hint="eastAsia"/>
          <w:color w:val="000000" w:themeColor="text1"/>
          <w:sz w:val="24"/>
          <w:szCs w:val="24"/>
        </w:rPr>
        <w:t>亿美元</w:t>
      </w:r>
      <w:r w:rsidRPr="005B2F0F">
        <w:rPr>
          <w:rFonts w:ascii="Times New Roman" w:hAnsi="Times New Roman"/>
          <w:color w:val="000000" w:themeColor="text1"/>
          <w:sz w:val="24"/>
          <w:szCs w:val="24"/>
          <w:vertAlign w:val="superscript"/>
        </w:rPr>
        <w:fldChar w:fldCharType="begin"/>
      </w:r>
      <w:r w:rsidRPr="005B2F0F">
        <w:rPr>
          <w:rFonts w:ascii="Times New Roman" w:hAnsi="Times New Roman"/>
          <w:color w:val="000000" w:themeColor="text1"/>
          <w:sz w:val="24"/>
          <w:szCs w:val="24"/>
          <w:vertAlign w:val="superscript"/>
        </w:rPr>
        <w:instrText xml:space="preserve"> </w:instrText>
      </w:r>
      <w:r w:rsidRPr="005B2F0F">
        <w:rPr>
          <w:rFonts w:ascii="Times New Roman" w:hAnsi="Times New Roman" w:hint="eastAsia"/>
          <w:color w:val="000000" w:themeColor="text1"/>
          <w:sz w:val="24"/>
          <w:szCs w:val="24"/>
          <w:vertAlign w:val="superscript"/>
        </w:rPr>
        <w:instrText>REF _Ref502662931 \w \h</w:instrText>
      </w:r>
      <w:r w:rsidRPr="005B2F0F">
        <w:rPr>
          <w:rFonts w:ascii="Times New Roman" w:hAnsi="Times New Roman"/>
          <w:color w:val="000000" w:themeColor="text1"/>
          <w:sz w:val="24"/>
          <w:szCs w:val="24"/>
          <w:vertAlign w:val="superscript"/>
        </w:rPr>
        <w:instrText xml:space="preserve"> </w:instrText>
      </w:r>
      <w:r w:rsidR="005B2F0F">
        <w:rPr>
          <w:rFonts w:ascii="Times New Roman" w:hAnsi="Times New Roman"/>
          <w:color w:val="000000" w:themeColor="text1"/>
          <w:sz w:val="24"/>
          <w:szCs w:val="24"/>
          <w:vertAlign w:val="superscript"/>
        </w:rPr>
        <w:instrText xml:space="preserve"> \* MERGEFORMAT </w:instrText>
      </w:r>
      <w:r w:rsidRPr="005B2F0F">
        <w:rPr>
          <w:rFonts w:ascii="Times New Roman" w:hAnsi="Times New Roman"/>
          <w:color w:val="000000" w:themeColor="text1"/>
          <w:sz w:val="24"/>
          <w:szCs w:val="24"/>
          <w:vertAlign w:val="superscript"/>
        </w:rPr>
      </w:r>
      <w:r w:rsidRPr="005B2F0F">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[3]</w:t>
      </w:r>
      <w:r w:rsidRPr="005B2F0F">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。一些软件维护相关的研究表明：每年用于软件维护所花费的成本至少占与软件产品相关的总成本的</w:t>
      </w:r>
      <w:r>
        <w:rPr>
          <w:rFonts w:ascii="Times New Roman" w:hAnsi="Times New Roman" w:hint="eastAsia"/>
          <w:color w:val="000000" w:themeColor="text1"/>
          <w:sz w:val="24"/>
          <w:szCs w:val="24"/>
        </w:rPr>
        <w:t>50%</w:t>
      </w:r>
      <w:r>
        <w:rPr>
          <w:rFonts w:ascii="Times New Roman" w:hAnsi="Times New Roman" w:hint="eastAsia"/>
          <w:color w:val="000000" w:themeColor="text1"/>
          <w:sz w:val="24"/>
          <w:szCs w:val="24"/>
        </w:rPr>
        <w:t>，有时甚至高达</w:t>
      </w:r>
      <w:r>
        <w:rPr>
          <w:rFonts w:ascii="Times New Roman" w:hAnsi="Times New Roman" w:hint="eastAsia"/>
          <w:color w:val="000000" w:themeColor="text1"/>
          <w:sz w:val="24"/>
          <w:szCs w:val="24"/>
        </w:rPr>
        <w:t>90%</w:t>
      </w:r>
      <w:r w:rsidRPr="005B2F0F">
        <w:rPr>
          <w:rFonts w:ascii="Times New Roman" w:hAnsi="Times New Roman"/>
          <w:color w:val="000000" w:themeColor="text1"/>
          <w:sz w:val="24"/>
          <w:szCs w:val="24"/>
          <w:vertAlign w:val="superscript"/>
        </w:rPr>
        <w:fldChar w:fldCharType="begin"/>
      </w:r>
      <w:r w:rsidRPr="005B2F0F">
        <w:rPr>
          <w:rFonts w:ascii="Times New Roman" w:hAnsi="Times New Roman"/>
          <w:color w:val="000000" w:themeColor="text1"/>
          <w:sz w:val="24"/>
          <w:szCs w:val="24"/>
          <w:vertAlign w:val="superscript"/>
        </w:rPr>
        <w:instrText xml:space="preserve"> </w:instrText>
      </w:r>
      <w:r w:rsidRPr="005B2F0F">
        <w:rPr>
          <w:rFonts w:ascii="Times New Roman" w:hAnsi="Times New Roman" w:hint="eastAsia"/>
          <w:color w:val="000000" w:themeColor="text1"/>
          <w:sz w:val="24"/>
          <w:szCs w:val="24"/>
          <w:vertAlign w:val="superscript"/>
        </w:rPr>
        <w:instrText>REF _Ref502662942 \w \h</w:instrText>
      </w:r>
      <w:r w:rsidRPr="005B2F0F">
        <w:rPr>
          <w:rFonts w:ascii="Times New Roman" w:hAnsi="Times New Roman"/>
          <w:color w:val="000000" w:themeColor="text1"/>
          <w:sz w:val="24"/>
          <w:szCs w:val="24"/>
          <w:vertAlign w:val="superscript"/>
        </w:rPr>
        <w:instrText xml:space="preserve"> </w:instrText>
      </w:r>
      <w:r w:rsidR="005B2F0F">
        <w:rPr>
          <w:rFonts w:ascii="Times New Roman" w:hAnsi="Times New Roman"/>
          <w:color w:val="000000" w:themeColor="text1"/>
          <w:sz w:val="24"/>
          <w:szCs w:val="24"/>
          <w:vertAlign w:val="superscript"/>
        </w:rPr>
        <w:instrText xml:space="preserve"> \* MERGEFORMAT </w:instrText>
      </w:r>
      <w:r w:rsidRPr="005B2F0F">
        <w:rPr>
          <w:rFonts w:ascii="Times New Roman" w:hAnsi="Times New Roman"/>
          <w:color w:val="000000" w:themeColor="text1"/>
          <w:sz w:val="24"/>
          <w:szCs w:val="24"/>
          <w:vertAlign w:val="superscript"/>
        </w:rPr>
      </w:r>
      <w:r w:rsidRPr="005B2F0F">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[4]</w:t>
      </w:r>
      <w:r w:rsidRPr="005B2F0F">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。有些估计会将软件维护的成本设定为初始软件版本所耗费成本的好几倍</w:t>
      </w:r>
      <w:r w:rsidRPr="005B2F0F">
        <w:rPr>
          <w:rFonts w:ascii="Times New Roman" w:hAnsi="Times New Roman"/>
          <w:color w:val="000000" w:themeColor="text1"/>
          <w:sz w:val="24"/>
          <w:szCs w:val="24"/>
          <w:vertAlign w:val="superscript"/>
        </w:rPr>
        <w:fldChar w:fldCharType="begin"/>
      </w:r>
      <w:r w:rsidRPr="005B2F0F">
        <w:rPr>
          <w:rFonts w:ascii="Times New Roman" w:hAnsi="Times New Roman"/>
          <w:color w:val="000000" w:themeColor="text1"/>
          <w:sz w:val="24"/>
          <w:szCs w:val="24"/>
          <w:vertAlign w:val="superscript"/>
        </w:rPr>
        <w:instrText xml:space="preserve"> </w:instrText>
      </w:r>
      <w:r w:rsidRPr="005B2F0F">
        <w:rPr>
          <w:rFonts w:ascii="Times New Roman" w:hAnsi="Times New Roman" w:hint="eastAsia"/>
          <w:color w:val="000000" w:themeColor="text1"/>
          <w:sz w:val="24"/>
          <w:szCs w:val="24"/>
          <w:vertAlign w:val="superscript"/>
        </w:rPr>
        <w:instrText>REF _Ref502662999 \w \h</w:instrText>
      </w:r>
      <w:r w:rsidRPr="005B2F0F">
        <w:rPr>
          <w:rFonts w:ascii="Times New Roman" w:hAnsi="Times New Roman"/>
          <w:color w:val="000000" w:themeColor="text1"/>
          <w:sz w:val="24"/>
          <w:szCs w:val="24"/>
          <w:vertAlign w:val="superscript"/>
        </w:rPr>
        <w:instrText xml:space="preserve"> </w:instrText>
      </w:r>
      <w:r w:rsidR="005B2F0F">
        <w:rPr>
          <w:rFonts w:ascii="Times New Roman" w:hAnsi="Times New Roman"/>
          <w:color w:val="000000" w:themeColor="text1"/>
          <w:sz w:val="24"/>
          <w:szCs w:val="24"/>
          <w:vertAlign w:val="superscript"/>
        </w:rPr>
        <w:instrText xml:space="preserve"> \* MERGEFORMAT </w:instrText>
      </w:r>
      <w:r w:rsidRPr="005B2F0F">
        <w:rPr>
          <w:rFonts w:ascii="Times New Roman" w:hAnsi="Times New Roman"/>
          <w:color w:val="000000" w:themeColor="text1"/>
          <w:sz w:val="24"/>
          <w:szCs w:val="24"/>
          <w:vertAlign w:val="superscript"/>
        </w:rPr>
      </w:r>
      <w:r w:rsidRPr="005B2F0F">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[5]</w:t>
      </w:r>
      <w:r w:rsidRPr="005B2F0F">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。这些调查表明：较低的缺陷修复效率将会增加软件演化过程的工作量</w:t>
      </w:r>
      <w:r w:rsidR="008E3BA7">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并会</w:t>
      </w:r>
      <w:r w:rsidR="008E3BA7">
        <w:rPr>
          <w:rFonts w:ascii="Times New Roman" w:hAnsi="Times New Roman" w:hint="eastAsia"/>
          <w:color w:val="000000" w:themeColor="text1"/>
          <w:sz w:val="24"/>
          <w:szCs w:val="24"/>
        </w:rPr>
        <w:t>增加</w:t>
      </w:r>
      <w:r>
        <w:rPr>
          <w:rFonts w:ascii="Times New Roman" w:hAnsi="Times New Roman" w:hint="eastAsia"/>
          <w:color w:val="000000" w:themeColor="text1"/>
          <w:sz w:val="24"/>
          <w:szCs w:val="24"/>
        </w:rPr>
        <w:t>软件的生产成本。</w:t>
      </w:r>
    </w:p>
    <w:p w14:paraId="361629A5" w14:textId="700656E3" w:rsidR="00F16551" w:rsidRDefault="005641E0">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大多数的软件项目使用缺陷跟踪系统组织管理缺陷的修复过程和促进应用程序维护</w:t>
      </w:r>
      <w:r w:rsidRPr="005B2F0F">
        <w:rPr>
          <w:rFonts w:ascii="Times New Roman" w:hAnsi="Times New Roman" w:hint="eastAsia"/>
          <w:color w:val="000000" w:themeColor="text1"/>
          <w:sz w:val="24"/>
          <w:szCs w:val="24"/>
          <w:vertAlign w:val="superscript"/>
        </w:rPr>
        <w:t>[</w:t>
      </w:r>
      <w:r w:rsidRPr="005B2F0F">
        <w:rPr>
          <w:rFonts w:ascii="Times New Roman" w:hAnsi="Times New Roman"/>
          <w:color w:val="000000" w:themeColor="text1"/>
          <w:sz w:val="24"/>
          <w:szCs w:val="24"/>
          <w:vertAlign w:val="superscript"/>
        </w:rPr>
        <w:fldChar w:fldCharType="begin"/>
      </w:r>
      <w:r w:rsidRPr="005B2F0F">
        <w:rPr>
          <w:rFonts w:ascii="Times New Roman" w:hAnsi="Times New Roman"/>
          <w:color w:val="000000" w:themeColor="text1"/>
          <w:sz w:val="24"/>
          <w:szCs w:val="24"/>
          <w:vertAlign w:val="superscript"/>
        </w:rPr>
        <w:instrText xml:space="preserve"> </w:instrText>
      </w:r>
      <w:r w:rsidRPr="005B2F0F">
        <w:rPr>
          <w:rFonts w:ascii="Times New Roman" w:hAnsi="Times New Roman" w:hint="eastAsia"/>
          <w:color w:val="000000" w:themeColor="text1"/>
          <w:sz w:val="24"/>
          <w:szCs w:val="24"/>
          <w:vertAlign w:val="superscript"/>
        </w:rPr>
        <w:instrText>REF _Ref502663188 \w \h</w:instrText>
      </w:r>
      <w:r w:rsidRPr="005B2F0F">
        <w:rPr>
          <w:rFonts w:ascii="Times New Roman" w:hAnsi="Times New Roman"/>
          <w:color w:val="000000" w:themeColor="text1"/>
          <w:sz w:val="24"/>
          <w:szCs w:val="24"/>
          <w:vertAlign w:val="superscript"/>
        </w:rPr>
        <w:instrText xml:space="preserve"> </w:instrText>
      </w:r>
      <w:r w:rsidR="005B2F0F">
        <w:rPr>
          <w:rFonts w:ascii="Times New Roman" w:hAnsi="Times New Roman"/>
          <w:color w:val="000000" w:themeColor="text1"/>
          <w:sz w:val="24"/>
          <w:szCs w:val="24"/>
          <w:vertAlign w:val="superscript"/>
        </w:rPr>
        <w:instrText xml:space="preserve"> \* MERGEFORMAT </w:instrText>
      </w:r>
      <w:r w:rsidRPr="005B2F0F">
        <w:rPr>
          <w:rFonts w:ascii="Times New Roman" w:hAnsi="Times New Roman"/>
          <w:color w:val="000000" w:themeColor="text1"/>
          <w:sz w:val="24"/>
          <w:szCs w:val="24"/>
          <w:vertAlign w:val="superscript"/>
        </w:rPr>
      </w:r>
      <w:r w:rsidRPr="005B2F0F">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6</w:t>
      </w:r>
      <w:r w:rsidRPr="005B2F0F">
        <w:rPr>
          <w:rFonts w:ascii="Times New Roman" w:hAnsi="Times New Roman"/>
          <w:color w:val="000000" w:themeColor="text1"/>
          <w:sz w:val="24"/>
          <w:szCs w:val="24"/>
          <w:vertAlign w:val="superscript"/>
        </w:rPr>
        <w:fldChar w:fldCharType="end"/>
      </w:r>
      <w:r w:rsidRPr="005B2F0F">
        <w:rPr>
          <w:rFonts w:ascii="Times New Roman" w:hAnsi="Times New Roman" w:hint="eastAsia"/>
          <w:color w:val="000000" w:themeColor="text1"/>
          <w:sz w:val="24"/>
          <w:szCs w:val="24"/>
          <w:vertAlign w:val="superscript"/>
        </w:rPr>
        <w:t>,</w:t>
      </w:r>
      <w:r w:rsidRPr="005B2F0F">
        <w:rPr>
          <w:rFonts w:ascii="Times New Roman" w:hAnsi="Times New Roman"/>
          <w:color w:val="000000" w:themeColor="text1"/>
          <w:sz w:val="24"/>
          <w:szCs w:val="24"/>
          <w:vertAlign w:val="superscript"/>
        </w:rPr>
        <w:fldChar w:fldCharType="begin"/>
      </w:r>
      <w:r w:rsidRPr="005B2F0F">
        <w:rPr>
          <w:rFonts w:ascii="Times New Roman" w:hAnsi="Times New Roman"/>
          <w:color w:val="000000" w:themeColor="text1"/>
          <w:sz w:val="24"/>
          <w:szCs w:val="24"/>
          <w:vertAlign w:val="superscript"/>
        </w:rPr>
        <w:instrText xml:space="preserve"> </w:instrText>
      </w:r>
      <w:r w:rsidRPr="005B2F0F">
        <w:rPr>
          <w:rFonts w:ascii="Times New Roman" w:hAnsi="Times New Roman" w:hint="eastAsia"/>
          <w:color w:val="000000" w:themeColor="text1"/>
          <w:sz w:val="24"/>
          <w:szCs w:val="24"/>
          <w:vertAlign w:val="superscript"/>
        </w:rPr>
        <w:instrText>REF _Ref502663197 \w \h</w:instrText>
      </w:r>
      <w:r w:rsidRPr="005B2F0F">
        <w:rPr>
          <w:rFonts w:ascii="Times New Roman" w:hAnsi="Times New Roman"/>
          <w:color w:val="000000" w:themeColor="text1"/>
          <w:sz w:val="24"/>
          <w:szCs w:val="24"/>
          <w:vertAlign w:val="superscript"/>
        </w:rPr>
        <w:instrText xml:space="preserve"> </w:instrText>
      </w:r>
      <w:r w:rsidR="005B2F0F">
        <w:rPr>
          <w:rFonts w:ascii="Times New Roman" w:hAnsi="Times New Roman"/>
          <w:color w:val="000000" w:themeColor="text1"/>
          <w:sz w:val="24"/>
          <w:szCs w:val="24"/>
          <w:vertAlign w:val="superscript"/>
        </w:rPr>
        <w:instrText xml:space="preserve"> \* MERGEFORMAT </w:instrText>
      </w:r>
      <w:r w:rsidRPr="005B2F0F">
        <w:rPr>
          <w:rFonts w:ascii="Times New Roman" w:hAnsi="Times New Roman"/>
          <w:color w:val="000000" w:themeColor="text1"/>
          <w:sz w:val="24"/>
          <w:szCs w:val="24"/>
          <w:vertAlign w:val="superscript"/>
        </w:rPr>
      </w:r>
      <w:r w:rsidRPr="005B2F0F">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7</w:t>
      </w:r>
      <w:r w:rsidRPr="005B2F0F">
        <w:rPr>
          <w:rFonts w:ascii="Times New Roman" w:hAnsi="Times New Roman"/>
          <w:color w:val="000000" w:themeColor="text1"/>
          <w:sz w:val="24"/>
          <w:szCs w:val="24"/>
          <w:vertAlign w:val="superscript"/>
        </w:rPr>
        <w:fldChar w:fldCharType="end"/>
      </w:r>
      <w:r w:rsidRPr="005B2F0F">
        <w:rPr>
          <w:rFonts w:ascii="Times New Roman" w:hAnsi="Times New Roman" w:hint="eastAsia"/>
          <w:color w:val="000000" w:themeColor="text1"/>
          <w:sz w:val="24"/>
          <w:szCs w:val="24"/>
          <w:vertAlign w:val="superscript"/>
        </w:rPr>
        <w:t>]</w:t>
      </w:r>
      <w:r>
        <w:rPr>
          <w:rFonts w:ascii="Times New Roman" w:hAnsi="Times New Roman" w:hint="eastAsia"/>
          <w:color w:val="000000" w:themeColor="text1"/>
          <w:sz w:val="24"/>
          <w:szCs w:val="24"/>
        </w:rPr>
        <w:t>。例如</w:t>
      </w:r>
      <w:r w:rsidR="0035419E">
        <w:rPr>
          <w:rFonts w:ascii="Times New Roman" w:hAnsi="Times New Roman"/>
          <w:color w:val="000000" w:themeColor="text1"/>
          <w:sz w:val="24"/>
          <w:szCs w:val="24"/>
        </w:rPr>
        <w:t>，</w:t>
      </w:r>
      <w:r>
        <w:rPr>
          <w:rFonts w:ascii="Times New Roman" w:hAnsi="Times New Roman" w:hint="eastAsia"/>
          <w:color w:val="000000" w:themeColor="text1"/>
          <w:sz w:val="24"/>
          <w:szCs w:val="24"/>
        </w:rPr>
        <w:t>Bugzilla</w:t>
      </w:r>
      <w:r w:rsidRPr="005B2F0F">
        <w:rPr>
          <w:rFonts w:ascii="Times New Roman" w:hAnsi="Times New Roman"/>
          <w:color w:val="000000" w:themeColor="text1"/>
          <w:sz w:val="24"/>
          <w:szCs w:val="24"/>
          <w:vertAlign w:val="superscript"/>
        </w:rPr>
        <w:fldChar w:fldCharType="begin"/>
      </w:r>
      <w:r w:rsidRPr="005B2F0F">
        <w:rPr>
          <w:rFonts w:ascii="Times New Roman" w:hAnsi="Times New Roman"/>
          <w:color w:val="000000" w:themeColor="text1"/>
          <w:sz w:val="24"/>
          <w:szCs w:val="24"/>
          <w:vertAlign w:val="superscript"/>
        </w:rPr>
        <w:instrText xml:space="preserve"> </w:instrText>
      </w:r>
      <w:r w:rsidRPr="005B2F0F">
        <w:rPr>
          <w:rFonts w:ascii="Times New Roman" w:hAnsi="Times New Roman" w:hint="eastAsia"/>
          <w:color w:val="000000" w:themeColor="text1"/>
          <w:sz w:val="24"/>
          <w:szCs w:val="24"/>
          <w:vertAlign w:val="superscript"/>
        </w:rPr>
        <w:instrText>REF _Ref502663206 \w \h</w:instrText>
      </w:r>
      <w:r w:rsidRPr="005B2F0F">
        <w:rPr>
          <w:rFonts w:ascii="Times New Roman" w:hAnsi="Times New Roman"/>
          <w:color w:val="000000" w:themeColor="text1"/>
          <w:sz w:val="24"/>
          <w:szCs w:val="24"/>
          <w:vertAlign w:val="superscript"/>
        </w:rPr>
        <w:instrText xml:space="preserve"> </w:instrText>
      </w:r>
      <w:r w:rsidR="005B2F0F">
        <w:rPr>
          <w:rFonts w:ascii="Times New Roman" w:hAnsi="Times New Roman"/>
          <w:color w:val="000000" w:themeColor="text1"/>
          <w:sz w:val="24"/>
          <w:szCs w:val="24"/>
          <w:vertAlign w:val="superscript"/>
        </w:rPr>
        <w:instrText xml:space="preserve"> \* MERGEFORMAT </w:instrText>
      </w:r>
      <w:r w:rsidRPr="005B2F0F">
        <w:rPr>
          <w:rFonts w:ascii="Times New Roman" w:hAnsi="Times New Roman"/>
          <w:color w:val="000000" w:themeColor="text1"/>
          <w:sz w:val="24"/>
          <w:szCs w:val="24"/>
          <w:vertAlign w:val="superscript"/>
        </w:rPr>
      </w:r>
      <w:r w:rsidRPr="005B2F0F">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[8]</w:t>
      </w:r>
      <w:r w:rsidRPr="005B2F0F">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是一个非常流行的缺陷跟踪系统，被许多大型的软件项目所使用，如</w:t>
      </w:r>
      <w:r>
        <w:rPr>
          <w:rFonts w:ascii="Times New Roman" w:hAnsi="Times New Roman" w:hint="eastAsia"/>
          <w:color w:val="000000" w:themeColor="text1"/>
          <w:sz w:val="24"/>
          <w:szCs w:val="24"/>
        </w:rPr>
        <w:t>Mozilla</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Eclipse</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KDE</w:t>
      </w:r>
      <w:r>
        <w:rPr>
          <w:rFonts w:ascii="Times New Roman" w:hAnsi="Times New Roman" w:hint="eastAsia"/>
          <w:color w:val="000000" w:themeColor="text1"/>
          <w:sz w:val="24"/>
          <w:szCs w:val="24"/>
        </w:rPr>
        <w:t>和</w:t>
      </w:r>
      <w:r>
        <w:rPr>
          <w:rFonts w:ascii="Times New Roman" w:hAnsi="Times New Roman" w:hint="eastAsia"/>
          <w:color w:val="000000" w:themeColor="text1"/>
          <w:sz w:val="24"/>
          <w:szCs w:val="24"/>
        </w:rPr>
        <w:t>GNOME</w:t>
      </w:r>
      <w:r>
        <w:rPr>
          <w:rFonts w:ascii="Times New Roman" w:hAnsi="Times New Roman" w:hint="eastAsia"/>
          <w:color w:val="000000" w:themeColor="text1"/>
          <w:sz w:val="24"/>
          <w:szCs w:val="24"/>
        </w:rPr>
        <w:t>。这些应用项目每天都会接收数以百计的缺陷报告。</w:t>
      </w:r>
      <w:r w:rsidR="00A741B8" w:rsidRPr="00A741B8">
        <w:rPr>
          <w:rFonts w:ascii="Times New Roman" w:hAnsi="Times New Roman" w:hint="eastAsia"/>
          <w:color w:val="000000" w:themeColor="text1"/>
          <w:sz w:val="24"/>
          <w:szCs w:val="24"/>
        </w:rPr>
        <w:t>在开源软件的早期，由于项目规模和复杂度较小，整个项目会产生较少的缺陷，人工</w:t>
      </w:r>
      <w:r w:rsidR="0035419E">
        <w:rPr>
          <w:rFonts w:ascii="Times New Roman" w:hAnsi="Times New Roman" w:hint="eastAsia"/>
          <w:color w:val="000000" w:themeColor="text1"/>
          <w:sz w:val="24"/>
          <w:szCs w:val="24"/>
        </w:rPr>
        <w:t>地</w:t>
      </w:r>
      <w:r w:rsidR="00A741B8" w:rsidRPr="00A741B8">
        <w:rPr>
          <w:rFonts w:ascii="Times New Roman" w:hAnsi="Times New Roman" w:hint="eastAsia"/>
          <w:color w:val="000000" w:themeColor="text1"/>
          <w:sz w:val="24"/>
          <w:szCs w:val="24"/>
        </w:rPr>
        <w:t>将缺陷分配给开发者进行修复完全是可以的。但是，对于现阶段的开源软件项目，缺陷数量大幅度增加，缺陷分配的任务量繁重，很多大型开源项目每天会有</w:t>
      </w:r>
      <w:r w:rsidR="00A741B8" w:rsidRPr="00A741B8">
        <w:rPr>
          <w:rFonts w:ascii="Times New Roman" w:hAnsi="Times New Roman" w:hint="eastAsia"/>
          <w:color w:val="000000" w:themeColor="text1"/>
          <w:sz w:val="24"/>
          <w:szCs w:val="24"/>
        </w:rPr>
        <w:t>300</w:t>
      </w:r>
      <w:r w:rsidR="00A741B8" w:rsidRPr="00A741B8">
        <w:rPr>
          <w:rFonts w:ascii="Times New Roman" w:hAnsi="Times New Roman" w:hint="eastAsia"/>
          <w:color w:val="000000" w:themeColor="text1"/>
          <w:sz w:val="24"/>
          <w:szCs w:val="24"/>
        </w:rPr>
        <w:t>多个缺陷被提交来等待分配，</w:t>
      </w:r>
      <w:r w:rsidR="00A741B8">
        <w:rPr>
          <w:rFonts w:ascii="Times New Roman" w:hAnsi="Times New Roman" w:hint="eastAsia"/>
          <w:color w:val="000000" w:themeColor="text1"/>
          <w:sz w:val="24"/>
          <w:szCs w:val="24"/>
        </w:rPr>
        <w:t>缺陷分配的任务大大超过了一个人所承受的工作量</w:t>
      </w:r>
      <w:r w:rsidR="0097319C" w:rsidRPr="0097319C">
        <w:rPr>
          <w:rFonts w:ascii="Times New Roman" w:hAnsi="Times New Roman"/>
          <w:color w:val="000000" w:themeColor="text1"/>
          <w:sz w:val="24"/>
          <w:szCs w:val="24"/>
          <w:vertAlign w:val="superscript"/>
        </w:rPr>
        <w:fldChar w:fldCharType="begin"/>
      </w:r>
      <w:r w:rsidR="0097319C" w:rsidRPr="0097319C">
        <w:rPr>
          <w:rFonts w:ascii="Times New Roman" w:hAnsi="Times New Roman"/>
          <w:color w:val="000000" w:themeColor="text1"/>
          <w:sz w:val="24"/>
          <w:szCs w:val="24"/>
          <w:vertAlign w:val="superscript"/>
        </w:rPr>
        <w:instrText xml:space="preserve"> </w:instrText>
      </w:r>
      <w:r w:rsidR="0097319C" w:rsidRPr="0097319C">
        <w:rPr>
          <w:rFonts w:ascii="Times New Roman" w:hAnsi="Times New Roman" w:hint="eastAsia"/>
          <w:color w:val="000000" w:themeColor="text1"/>
          <w:sz w:val="24"/>
          <w:szCs w:val="24"/>
          <w:vertAlign w:val="superscript"/>
        </w:rPr>
        <w:instrText>REF _Ref502665185 \r \h</w:instrText>
      </w:r>
      <w:r w:rsidR="0097319C" w:rsidRPr="0097319C">
        <w:rPr>
          <w:rFonts w:ascii="Times New Roman" w:hAnsi="Times New Roman"/>
          <w:color w:val="000000" w:themeColor="text1"/>
          <w:sz w:val="24"/>
          <w:szCs w:val="24"/>
          <w:vertAlign w:val="superscript"/>
        </w:rPr>
        <w:instrText xml:space="preserve"> </w:instrText>
      </w:r>
      <w:r w:rsidR="0097319C">
        <w:rPr>
          <w:rFonts w:ascii="Times New Roman" w:hAnsi="Times New Roman"/>
          <w:color w:val="000000" w:themeColor="text1"/>
          <w:sz w:val="24"/>
          <w:szCs w:val="24"/>
          <w:vertAlign w:val="superscript"/>
        </w:rPr>
        <w:instrText xml:space="preserve"> \* MERGEFORMAT </w:instrText>
      </w:r>
      <w:r w:rsidR="0097319C" w:rsidRPr="0097319C">
        <w:rPr>
          <w:rFonts w:ascii="Times New Roman" w:hAnsi="Times New Roman"/>
          <w:color w:val="000000" w:themeColor="text1"/>
          <w:sz w:val="24"/>
          <w:szCs w:val="24"/>
          <w:vertAlign w:val="superscript"/>
        </w:rPr>
      </w:r>
      <w:r w:rsidR="0097319C" w:rsidRPr="0097319C">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[9]</w:t>
      </w:r>
      <w:r w:rsidR="0097319C" w:rsidRPr="0097319C">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w:t>
      </w:r>
      <w:r w:rsidR="00F606DC" w:rsidRPr="00F606DC">
        <w:rPr>
          <w:rFonts w:ascii="Times New Roman" w:hAnsi="Times New Roman" w:hint="eastAsia"/>
          <w:color w:val="000000" w:themeColor="text1"/>
          <w:sz w:val="24"/>
          <w:szCs w:val="24"/>
        </w:rPr>
        <w:t>同时</w:t>
      </w:r>
      <w:r w:rsidR="0035419E">
        <w:rPr>
          <w:rFonts w:ascii="Times New Roman" w:hAnsi="Times New Roman" w:hint="eastAsia"/>
          <w:color w:val="000000" w:themeColor="text1"/>
          <w:sz w:val="24"/>
          <w:szCs w:val="24"/>
        </w:rPr>
        <w:t>，</w:t>
      </w:r>
      <w:r w:rsidR="00F606DC" w:rsidRPr="00F606DC">
        <w:rPr>
          <w:rFonts w:ascii="Times New Roman" w:hAnsi="Times New Roman" w:hint="eastAsia"/>
          <w:color w:val="000000" w:themeColor="text1"/>
          <w:sz w:val="24"/>
          <w:szCs w:val="24"/>
        </w:rPr>
        <w:t>人工</w:t>
      </w:r>
      <w:r w:rsidR="0035419E">
        <w:rPr>
          <w:rFonts w:ascii="Times New Roman" w:hAnsi="Times New Roman" w:hint="eastAsia"/>
          <w:color w:val="000000" w:themeColor="text1"/>
          <w:sz w:val="24"/>
          <w:szCs w:val="24"/>
        </w:rPr>
        <w:t>的</w:t>
      </w:r>
      <w:r w:rsidR="00F606DC" w:rsidRPr="00F606DC">
        <w:rPr>
          <w:rFonts w:ascii="Times New Roman" w:hAnsi="Times New Roman" w:hint="eastAsia"/>
          <w:color w:val="000000" w:themeColor="text1"/>
          <w:sz w:val="24"/>
          <w:szCs w:val="24"/>
        </w:rPr>
        <w:t>缺陷分配过程是相当复杂的，由于每个开发者所擅长的开发任务、开发经历、团队项目方向</w:t>
      </w:r>
      <w:r w:rsidR="004347DB">
        <w:rPr>
          <w:rFonts w:ascii="Times New Roman" w:hAnsi="Times New Roman" w:hint="eastAsia"/>
          <w:color w:val="000000" w:themeColor="text1"/>
          <w:sz w:val="24"/>
          <w:szCs w:val="24"/>
        </w:rPr>
        <w:t>和结构</w:t>
      </w:r>
      <w:r w:rsidR="00F606DC" w:rsidRPr="00F606DC">
        <w:rPr>
          <w:rFonts w:ascii="Times New Roman" w:hAnsi="Times New Roman" w:hint="eastAsia"/>
          <w:color w:val="000000" w:themeColor="text1"/>
          <w:sz w:val="24"/>
          <w:szCs w:val="24"/>
        </w:rPr>
        <w:t>都是有差别的，而缺陷分配者对开发者和缺陷报告相关的信息的了解</w:t>
      </w:r>
      <w:r w:rsidR="0035419E">
        <w:rPr>
          <w:rFonts w:ascii="Times New Roman" w:hAnsi="Times New Roman" w:hint="eastAsia"/>
          <w:color w:val="000000" w:themeColor="text1"/>
          <w:sz w:val="24"/>
          <w:szCs w:val="24"/>
        </w:rPr>
        <w:t>也</w:t>
      </w:r>
      <w:r w:rsidR="00F606DC" w:rsidRPr="00F606DC">
        <w:rPr>
          <w:rFonts w:ascii="Times New Roman" w:hAnsi="Times New Roman" w:hint="eastAsia"/>
          <w:color w:val="000000" w:themeColor="text1"/>
          <w:sz w:val="24"/>
          <w:szCs w:val="24"/>
        </w:rPr>
        <w:t>是有限的，会存在较多的缺陷所分配的开发者不合适修复</w:t>
      </w:r>
      <w:r w:rsidR="0035419E">
        <w:rPr>
          <w:rFonts w:ascii="Times New Roman" w:hAnsi="Times New Roman" w:hint="eastAsia"/>
          <w:color w:val="000000" w:themeColor="text1"/>
          <w:sz w:val="24"/>
          <w:szCs w:val="24"/>
        </w:rPr>
        <w:t>该缺陷的情况</w:t>
      </w:r>
      <w:r w:rsidR="0097319C" w:rsidRPr="0097319C">
        <w:rPr>
          <w:rFonts w:ascii="Times New Roman" w:hAnsi="Times New Roman"/>
          <w:color w:val="000000" w:themeColor="text1"/>
          <w:sz w:val="24"/>
          <w:szCs w:val="24"/>
          <w:vertAlign w:val="superscript"/>
        </w:rPr>
        <w:fldChar w:fldCharType="begin"/>
      </w:r>
      <w:r w:rsidR="0097319C" w:rsidRPr="0097319C">
        <w:rPr>
          <w:rFonts w:ascii="Times New Roman" w:hAnsi="Times New Roman"/>
          <w:color w:val="000000" w:themeColor="text1"/>
          <w:sz w:val="24"/>
          <w:szCs w:val="24"/>
          <w:vertAlign w:val="superscript"/>
        </w:rPr>
        <w:instrText xml:space="preserve"> </w:instrText>
      </w:r>
      <w:r w:rsidR="0097319C" w:rsidRPr="0097319C">
        <w:rPr>
          <w:rFonts w:ascii="Times New Roman" w:hAnsi="Times New Roman" w:hint="eastAsia"/>
          <w:color w:val="000000" w:themeColor="text1"/>
          <w:sz w:val="24"/>
          <w:szCs w:val="24"/>
          <w:vertAlign w:val="superscript"/>
        </w:rPr>
        <w:instrText>REF _Ref502665196 \r \h</w:instrText>
      </w:r>
      <w:r w:rsidR="0097319C" w:rsidRPr="0097319C">
        <w:rPr>
          <w:rFonts w:ascii="Times New Roman" w:hAnsi="Times New Roman"/>
          <w:color w:val="000000" w:themeColor="text1"/>
          <w:sz w:val="24"/>
          <w:szCs w:val="24"/>
          <w:vertAlign w:val="superscript"/>
        </w:rPr>
        <w:instrText xml:space="preserve"> </w:instrText>
      </w:r>
      <w:r w:rsidR="0097319C">
        <w:rPr>
          <w:rFonts w:ascii="Times New Roman" w:hAnsi="Times New Roman"/>
          <w:color w:val="000000" w:themeColor="text1"/>
          <w:sz w:val="24"/>
          <w:szCs w:val="24"/>
          <w:vertAlign w:val="superscript"/>
        </w:rPr>
        <w:instrText xml:space="preserve"> \* MERGEFORMAT </w:instrText>
      </w:r>
      <w:r w:rsidR="0097319C" w:rsidRPr="0097319C">
        <w:rPr>
          <w:rFonts w:ascii="Times New Roman" w:hAnsi="Times New Roman"/>
          <w:color w:val="000000" w:themeColor="text1"/>
          <w:sz w:val="24"/>
          <w:szCs w:val="24"/>
          <w:vertAlign w:val="superscript"/>
        </w:rPr>
      </w:r>
      <w:r w:rsidR="0097319C" w:rsidRPr="0097319C">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[10]</w:t>
      </w:r>
      <w:r w:rsidR="0097319C" w:rsidRPr="0097319C">
        <w:rPr>
          <w:rFonts w:ascii="Times New Roman" w:hAnsi="Times New Roman"/>
          <w:color w:val="000000" w:themeColor="text1"/>
          <w:sz w:val="24"/>
          <w:szCs w:val="24"/>
          <w:vertAlign w:val="superscript"/>
        </w:rPr>
        <w:fldChar w:fldCharType="end"/>
      </w:r>
      <w:r w:rsidR="00F606DC" w:rsidRPr="00F606DC">
        <w:rPr>
          <w:rFonts w:ascii="Times New Roman" w:hAnsi="Times New Roman" w:hint="eastAsia"/>
          <w:color w:val="000000" w:themeColor="text1"/>
          <w:sz w:val="24"/>
          <w:szCs w:val="24"/>
        </w:rPr>
        <w:t>。</w:t>
      </w:r>
      <w:r w:rsidR="0035419E">
        <w:rPr>
          <w:rFonts w:ascii="Times New Roman" w:hAnsi="Times New Roman" w:hint="eastAsia"/>
          <w:color w:val="000000" w:themeColor="text1"/>
          <w:sz w:val="24"/>
          <w:szCs w:val="24"/>
        </w:rPr>
        <w:t>而且，</w:t>
      </w:r>
      <w:r w:rsidR="00F606DC" w:rsidRPr="00F606DC">
        <w:rPr>
          <w:rFonts w:ascii="Times New Roman" w:hAnsi="Times New Roman" w:hint="eastAsia"/>
          <w:color w:val="000000" w:themeColor="text1"/>
          <w:sz w:val="24"/>
          <w:szCs w:val="24"/>
        </w:rPr>
        <w:t>发现所分配的开发者不适合修复所分配的缺陷以及将缺陷重新分配是需要大量时间的，这将增加缺陷修复</w:t>
      </w:r>
      <w:r w:rsidR="000F01D2">
        <w:rPr>
          <w:rFonts w:ascii="Times New Roman" w:hAnsi="Times New Roman" w:hint="eastAsia"/>
          <w:color w:val="000000" w:themeColor="text1"/>
          <w:sz w:val="24"/>
          <w:szCs w:val="24"/>
        </w:rPr>
        <w:t>所占用</w:t>
      </w:r>
      <w:r w:rsidR="00F606DC" w:rsidRPr="00F606DC">
        <w:rPr>
          <w:rFonts w:ascii="Times New Roman" w:hAnsi="Times New Roman" w:hint="eastAsia"/>
          <w:color w:val="000000" w:themeColor="text1"/>
          <w:sz w:val="24"/>
          <w:szCs w:val="24"/>
        </w:rPr>
        <w:t>的整体时间，从而影</w:t>
      </w:r>
      <w:r w:rsidR="00F606DC">
        <w:rPr>
          <w:rFonts w:ascii="Times New Roman" w:hAnsi="Times New Roman" w:hint="eastAsia"/>
          <w:color w:val="000000" w:themeColor="text1"/>
          <w:sz w:val="24"/>
          <w:szCs w:val="24"/>
        </w:rPr>
        <w:t>响软件开发的周期和效率，同时也会给软件开发和维护增加成本</w:t>
      </w:r>
      <w:r w:rsidR="0097319C" w:rsidRPr="0097319C">
        <w:rPr>
          <w:rFonts w:ascii="Times New Roman" w:hAnsi="Times New Roman"/>
          <w:color w:val="000000" w:themeColor="text1"/>
          <w:sz w:val="24"/>
          <w:szCs w:val="24"/>
          <w:vertAlign w:val="superscript"/>
        </w:rPr>
        <w:fldChar w:fldCharType="begin"/>
      </w:r>
      <w:r w:rsidR="0097319C" w:rsidRPr="0097319C">
        <w:rPr>
          <w:rFonts w:ascii="Times New Roman" w:hAnsi="Times New Roman"/>
          <w:color w:val="000000" w:themeColor="text1"/>
          <w:sz w:val="24"/>
          <w:szCs w:val="24"/>
          <w:vertAlign w:val="superscript"/>
        </w:rPr>
        <w:instrText xml:space="preserve"> </w:instrText>
      </w:r>
      <w:r w:rsidR="0097319C" w:rsidRPr="0097319C">
        <w:rPr>
          <w:rFonts w:ascii="Times New Roman" w:hAnsi="Times New Roman" w:hint="eastAsia"/>
          <w:color w:val="000000" w:themeColor="text1"/>
          <w:sz w:val="24"/>
          <w:szCs w:val="24"/>
          <w:vertAlign w:val="superscript"/>
        </w:rPr>
        <w:instrText>REF _Ref502665343 \r \h</w:instrText>
      </w:r>
      <w:r w:rsidR="0097319C" w:rsidRPr="0097319C">
        <w:rPr>
          <w:rFonts w:ascii="Times New Roman" w:hAnsi="Times New Roman"/>
          <w:color w:val="000000" w:themeColor="text1"/>
          <w:sz w:val="24"/>
          <w:szCs w:val="24"/>
          <w:vertAlign w:val="superscript"/>
        </w:rPr>
        <w:instrText xml:space="preserve"> </w:instrText>
      </w:r>
      <w:r w:rsidR="0097319C">
        <w:rPr>
          <w:rFonts w:ascii="Times New Roman" w:hAnsi="Times New Roman"/>
          <w:color w:val="000000" w:themeColor="text1"/>
          <w:sz w:val="24"/>
          <w:szCs w:val="24"/>
          <w:vertAlign w:val="superscript"/>
        </w:rPr>
        <w:instrText xml:space="preserve"> \* MERGEFORMAT </w:instrText>
      </w:r>
      <w:r w:rsidR="0097319C" w:rsidRPr="0097319C">
        <w:rPr>
          <w:rFonts w:ascii="Times New Roman" w:hAnsi="Times New Roman"/>
          <w:color w:val="000000" w:themeColor="text1"/>
          <w:sz w:val="24"/>
          <w:szCs w:val="24"/>
          <w:vertAlign w:val="superscript"/>
        </w:rPr>
      </w:r>
      <w:r w:rsidR="0097319C" w:rsidRPr="0097319C">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[11]</w:t>
      </w:r>
      <w:r w:rsidR="0097319C" w:rsidRPr="0097319C">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w:t>
      </w:r>
    </w:p>
    <w:p w14:paraId="0B486813" w14:textId="4A6AD69E" w:rsidR="00F16551" w:rsidRDefault="005641E0">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在理想的情况下，我们希望每一个缺陷都能在最短时间内被分配给能够修复</w:t>
      </w:r>
      <w:r>
        <w:rPr>
          <w:rFonts w:ascii="Times New Roman" w:hAnsi="Times New Roman" w:hint="eastAsia"/>
          <w:color w:val="000000" w:themeColor="text1"/>
          <w:sz w:val="24"/>
          <w:szCs w:val="24"/>
        </w:rPr>
        <w:lastRenderedPageBreak/>
        <w:t>它的开发者。缺陷分配是一个很复杂的过程，如果是人工分配，那</w:t>
      </w:r>
      <w:r w:rsidR="007E5AC9">
        <w:rPr>
          <w:rFonts w:ascii="Times New Roman" w:hAnsi="Times New Roman" w:hint="eastAsia"/>
          <w:color w:val="000000" w:themeColor="text1"/>
          <w:sz w:val="24"/>
          <w:szCs w:val="24"/>
        </w:rPr>
        <w:t>么</w:t>
      </w:r>
      <w:r>
        <w:rPr>
          <w:rFonts w:ascii="Times New Roman" w:hAnsi="Times New Roman" w:hint="eastAsia"/>
          <w:color w:val="000000" w:themeColor="text1"/>
          <w:sz w:val="24"/>
          <w:szCs w:val="24"/>
        </w:rPr>
        <w:t>分配</w:t>
      </w:r>
      <w:r w:rsidR="000F01D2">
        <w:rPr>
          <w:rFonts w:ascii="Times New Roman" w:hAnsi="Times New Roman" w:hint="eastAsia"/>
          <w:color w:val="000000" w:themeColor="text1"/>
          <w:sz w:val="24"/>
          <w:szCs w:val="24"/>
        </w:rPr>
        <w:t>缺陷</w:t>
      </w:r>
      <w:r>
        <w:rPr>
          <w:rFonts w:ascii="Times New Roman" w:hAnsi="Times New Roman" w:hint="eastAsia"/>
          <w:color w:val="000000" w:themeColor="text1"/>
          <w:sz w:val="24"/>
          <w:szCs w:val="24"/>
        </w:rPr>
        <w:t>的工作将是劳动密集的、耗时的</w:t>
      </w:r>
      <w:r w:rsidR="0035419E">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并且是容易出错的</w:t>
      </w:r>
      <w:r w:rsidRPr="005B2F0F">
        <w:rPr>
          <w:rFonts w:ascii="Times New Roman" w:hAnsi="Times New Roman"/>
          <w:color w:val="000000" w:themeColor="text1"/>
          <w:sz w:val="24"/>
          <w:szCs w:val="24"/>
          <w:vertAlign w:val="superscript"/>
        </w:rPr>
        <w:fldChar w:fldCharType="begin"/>
      </w:r>
      <w:r w:rsidRPr="005B2F0F">
        <w:rPr>
          <w:rFonts w:ascii="Times New Roman" w:hAnsi="Times New Roman"/>
          <w:color w:val="000000" w:themeColor="text1"/>
          <w:sz w:val="24"/>
          <w:szCs w:val="24"/>
          <w:vertAlign w:val="superscript"/>
        </w:rPr>
        <w:instrText xml:space="preserve"> </w:instrText>
      </w:r>
      <w:r w:rsidRPr="005B2F0F">
        <w:rPr>
          <w:rFonts w:ascii="Times New Roman" w:hAnsi="Times New Roman" w:hint="eastAsia"/>
          <w:color w:val="000000" w:themeColor="text1"/>
          <w:sz w:val="24"/>
          <w:szCs w:val="24"/>
          <w:vertAlign w:val="superscript"/>
        </w:rPr>
        <w:instrText>REF _Ref502665386 \w \h</w:instrText>
      </w:r>
      <w:r w:rsidRPr="005B2F0F">
        <w:rPr>
          <w:rFonts w:ascii="Times New Roman" w:hAnsi="Times New Roman"/>
          <w:color w:val="000000" w:themeColor="text1"/>
          <w:sz w:val="24"/>
          <w:szCs w:val="24"/>
          <w:vertAlign w:val="superscript"/>
        </w:rPr>
        <w:instrText xml:space="preserve"> </w:instrText>
      </w:r>
      <w:r w:rsidR="005B2F0F">
        <w:rPr>
          <w:rFonts w:ascii="Times New Roman" w:hAnsi="Times New Roman"/>
          <w:color w:val="000000" w:themeColor="text1"/>
          <w:sz w:val="24"/>
          <w:szCs w:val="24"/>
          <w:vertAlign w:val="superscript"/>
        </w:rPr>
        <w:instrText xml:space="preserve"> \* MERGEFORMAT </w:instrText>
      </w:r>
      <w:r w:rsidRPr="005B2F0F">
        <w:rPr>
          <w:rFonts w:ascii="Times New Roman" w:hAnsi="Times New Roman"/>
          <w:color w:val="000000" w:themeColor="text1"/>
          <w:sz w:val="24"/>
          <w:szCs w:val="24"/>
          <w:vertAlign w:val="superscript"/>
        </w:rPr>
      </w:r>
      <w:r w:rsidRPr="005B2F0F">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[12]</w:t>
      </w:r>
      <w:r w:rsidRPr="005B2F0F">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。而且，在软件版本的不断更新过程中，会增加更多的组件、模块、开发人员和测试人员</w:t>
      </w:r>
      <w:r w:rsidRPr="009D34BE">
        <w:rPr>
          <w:rFonts w:ascii="Times New Roman" w:hAnsi="Times New Roman" w:hint="eastAsia"/>
          <w:color w:val="000000" w:themeColor="text1"/>
          <w:sz w:val="24"/>
          <w:szCs w:val="24"/>
          <w:vertAlign w:val="superscript"/>
        </w:rPr>
        <w:t>[</w:t>
      </w:r>
      <w:r w:rsidRPr="009D34BE">
        <w:rPr>
          <w:rFonts w:ascii="Times New Roman" w:hAnsi="Times New Roman"/>
          <w:color w:val="000000" w:themeColor="text1"/>
          <w:sz w:val="24"/>
          <w:szCs w:val="24"/>
          <w:vertAlign w:val="superscript"/>
        </w:rPr>
        <w:fldChar w:fldCharType="begin"/>
      </w:r>
      <w:r w:rsidRPr="009D34BE">
        <w:rPr>
          <w:rFonts w:ascii="Times New Roman" w:hAnsi="Times New Roman"/>
          <w:color w:val="000000" w:themeColor="text1"/>
          <w:sz w:val="24"/>
          <w:szCs w:val="24"/>
          <w:vertAlign w:val="superscript"/>
        </w:rPr>
        <w:instrText xml:space="preserve"> </w:instrText>
      </w:r>
      <w:r w:rsidRPr="009D34BE">
        <w:rPr>
          <w:rFonts w:ascii="Times New Roman" w:hAnsi="Times New Roman" w:hint="eastAsia"/>
          <w:color w:val="000000" w:themeColor="text1"/>
          <w:sz w:val="24"/>
          <w:szCs w:val="24"/>
          <w:vertAlign w:val="superscript"/>
        </w:rPr>
        <w:instrText>REF _Ref502665495 \w \h</w:instrText>
      </w:r>
      <w:r w:rsidRPr="009D34BE">
        <w:rPr>
          <w:rFonts w:ascii="Times New Roman" w:hAnsi="Times New Roman"/>
          <w:color w:val="000000" w:themeColor="text1"/>
          <w:sz w:val="24"/>
          <w:szCs w:val="24"/>
          <w:vertAlign w:val="superscript"/>
        </w:rPr>
        <w:instrText xml:space="preserve"> </w:instrText>
      </w:r>
      <w:r w:rsidR="009D34BE">
        <w:rPr>
          <w:rFonts w:ascii="Times New Roman" w:hAnsi="Times New Roman"/>
          <w:color w:val="000000" w:themeColor="text1"/>
          <w:sz w:val="24"/>
          <w:szCs w:val="24"/>
          <w:vertAlign w:val="superscript"/>
        </w:rPr>
        <w:instrText xml:space="preserve"> \* MERGEFORMAT </w:instrText>
      </w:r>
      <w:r w:rsidRPr="009D34BE">
        <w:rPr>
          <w:rFonts w:ascii="Times New Roman" w:hAnsi="Times New Roman"/>
          <w:color w:val="000000" w:themeColor="text1"/>
          <w:sz w:val="24"/>
          <w:szCs w:val="24"/>
          <w:vertAlign w:val="superscript"/>
        </w:rPr>
      </w:r>
      <w:r w:rsidRPr="009D34BE">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13</w:t>
      </w:r>
      <w:r w:rsidRPr="009D34BE">
        <w:rPr>
          <w:rFonts w:ascii="Times New Roman" w:hAnsi="Times New Roman"/>
          <w:color w:val="000000" w:themeColor="text1"/>
          <w:sz w:val="24"/>
          <w:szCs w:val="24"/>
          <w:vertAlign w:val="superscript"/>
        </w:rPr>
        <w:fldChar w:fldCharType="end"/>
      </w:r>
      <w:r w:rsidRPr="009D34BE">
        <w:rPr>
          <w:rFonts w:ascii="Times New Roman" w:hAnsi="Times New Roman" w:hint="eastAsia"/>
          <w:color w:val="000000" w:themeColor="text1"/>
          <w:sz w:val="24"/>
          <w:szCs w:val="24"/>
          <w:vertAlign w:val="superscript"/>
        </w:rPr>
        <w:t>,</w:t>
      </w:r>
      <w:r w:rsidRPr="009D34BE">
        <w:rPr>
          <w:rFonts w:ascii="Times New Roman" w:hAnsi="Times New Roman"/>
          <w:color w:val="000000" w:themeColor="text1"/>
          <w:sz w:val="24"/>
          <w:szCs w:val="24"/>
          <w:vertAlign w:val="superscript"/>
        </w:rPr>
        <w:fldChar w:fldCharType="begin"/>
      </w:r>
      <w:r w:rsidRPr="009D34BE">
        <w:rPr>
          <w:rFonts w:ascii="Times New Roman" w:hAnsi="Times New Roman"/>
          <w:color w:val="000000" w:themeColor="text1"/>
          <w:sz w:val="24"/>
          <w:szCs w:val="24"/>
          <w:vertAlign w:val="superscript"/>
        </w:rPr>
        <w:instrText xml:space="preserve"> </w:instrText>
      </w:r>
      <w:r w:rsidRPr="009D34BE">
        <w:rPr>
          <w:rFonts w:ascii="Times New Roman" w:hAnsi="Times New Roman" w:hint="eastAsia"/>
          <w:color w:val="000000" w:themeColor="text1"/>
          <w:sz w:val="24"/>
          <w:szCs w:val="24"/>
          <w:vertAlign w:val="superscript"/>
        </w:rPr>
        <w:instrText>REF _Ref502665504 \w \h</w:instrText>
      </w:r>
      <w:r w:rsidRPr="009D34BE">
        <w:rPr>
          <w:rFonts w:ascii="Times New Roman" w:hAnsi="Times New Roman"/>
          <w:color w:val="000000" w:themeColor="text1"/>
          <w:sz w:val="24"/>
          <w:szCs w:val="24"/>
          <w:vertAlign w:val="superscript"/>
        </w:rPr>
        <w:instrText xml:space="preserve"> </w:instrText>
      </w:r>
      <w:r w:rsidR="009D34BE">
        <w:rPr>
          <w:rFonts w:ascii="Times New Roman" w:hAnsi="Times New Roman"/>
          <w:color w:val="000000" w:themeColor="text1"/>
          <w:sz w:val="24"/>
          <w:szCs w:val="24"/>
          <w:vertAlign w:val="superscript"/>
        </w:rPr>
        <w:instrText xml:space="preserve"> \* MERGEFORMAT </w:instrText>
      </w:r>
      <w:r w:rsidRPr="009D34BE">
        <w:rPr>
          <w:rFonts w:ascii="Times New Roman" w:hAnsi="Times New Roman"/>
          <w:color w:val="000000" w:themeColor="text1"/>
          <w:sz w:val="24"/>
          <w:szCs w:val="24"/>
          <w:vertAlign w:val="superscript"/>
        </w:rPr>
      </w:r>
      <w:r w:rsidRPr="009D34BE">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14</w:t>
      </w:r>
      <w:r w:rsidRPr="009D34BE">
        <w:rPr>
          <w:rFonts w:ascii="Times New Roman" w:hAnsi="Times New Roman"/>
          <w:color w:val="000000" w:themeColor="text1"/>
          <w:sz w:val="24"/>
          <w:szCs w:val="24"/>
          <w:vertAlign w:val="superscript"/>
        </w:rPr>
        <w:fldChar w:fldCharType="end"/>
      </w:r>
      <w:r w:rsidRPr="009D34BE">
        <w:rPr>
          <w:rFonts w:ascii="Times New Roman" w:hAnsi="Times New Roman" w:hint="eastAsia"/>
          <w:color w:val="000000" w:themeColor="text1"/>
          <w:sz w:val="24"/>
          <w:szCs w:val="24"/>
          <w:vertAlign w:val="superscript"/>
        </w:rPr>
        <w:t>]</w:t>
      </w:r>
      <w:r>
        <w:rPr>
          <w:rFonts w:ascii="Times New Roman" w:hAnsi="Times New Roman" w:hint="eastAsia"/>
          <w:color w:val="000000" w:themeColor="text1"/>
          <w:sz w:val="24"/>
          <w:szCs w:val="24"/>
        </w:rPr>
        <w:t>，</w:t>
      </w:r>
      <w:r w:rsidR="004347DB" w:rsidRPr="004347DB">
        <w:rPr>
          <w:rFonts w:ascii="Times New Roman" w:hAnsi="Times New Roman" w:hint="eastAsia"/>
          <w:color w:val="000000" w:themeColor="text1"/>
          <w:sz w:val="24"/>
          <w:szCs w:val="24"/>
        </w:rPr>
        <w:t>同时也将会发现和提交更多的缺陷，这将</w:t>
      </w:r>
      <w:r w:rsidR="0035419E">
        <w:rPr>
          <w:rFonts w:ascii="Times New Roman" w:hAnsi="Times New Roman" w:hint="eastAsia"/>
          <w:color w:val="000000" w:themeColor="text1"/>
          <w:sz w:val="24"/>
          <w:szCs w:val="24"/>
        </w:rPr>
        <w:t>极大地</w:t>
      </w:r>
      <w:r w:rsidR="004347DB" w:rsidRPr="004347DB">
        <w:rPr>
          <w:rFonts w:ascii="Times New Roman" w:hAnsi="Times New Roman" w:hint="eastAsia"/>
          <w:color w:val="000000" w:themeColor="text1"/>
          <w:sz w:val="24"/>
          <w:szCs w:val="24"/>
        </w:rPr>
        <w:t>增加项目中缺陷管理的难度，特别是如何高效</w:t>
      </w:r>
      <w:r w:rsidR="0035419E">
        <w:rPr>
          <w:rFonts w:ascii="Times New Roman" w:hAnsi="Times New Roman" w:hint="eastAsia"/>
          <w:color w:val="000000" w:themeColor="text1"/>
          <w:sz w:val="24"/>
          <w:szCs w:val="24"/>
        </w:rPr>
        <w:t>地</w:t>
      </w:r>
      <w:r w:rsidR="004347DB" w:rsidRPr="004347DB">
        <w:rPr>
          <w:rFonts w:ascii="Times New Roman" w:hAnsi="Times New Roman" w:hint="eastAsia"/>
          <w:color w:val="000000" w:themeColor="text1"/>
          <w:sz w:val="24"/>
          <w:szCs w:val="24"/>
        </w:rPr>
        <w:t>为缺陷分配合适的修复者</w:t>
      </w:r>
      <w:r w:rsidRPr="009D34BE">
        <w:rPr>
          <w:rFonts w:ascii="Times New Roman" w:hAnsi="Times New Roman" w:hint="eastAsia"/>
          <w:color w:val="000000" w:themeColor="text1"/>
          <w:sz w:val="24"/>
          <w:szCs w:val="24"/>
          <w:vertAlign w:val="superscript"/>
        </w:rPr>
        <w:t>[</w:t>
      </w:r>
      <w:r w:rsidRPr="009D34BE">
        <w:rPr>
          <w:rFonts w:ascii="Times New Roman" w:hAnsi="Times New Roman"/>
          <w:color w:val="000000" w:themeColor="text1"/>
          <w:sz w:val="24"/>
          <w:szCs w:val="24"/>
          <w:vertAlign w:val="superscript"/>
        </w:rPr>
        <w:fldChar w:fldCharType="begin"/>
      </w:r>
      <w:r w:rsidRPr="009D34BE">
        <w:rPr>
          <w:rFonts w:ascii="Times New Roman" w:hAnsi="Times New Roman"/>
          <w:color w:val="000000" w:themeColor="text1"/>
          <w:sz w:val="24"/>
          <w:szCs w:val="24"/>
          <w:vertAlign w:val="superscript"/>
        </w:rPr>
        <w:instrText xml:space="preserve"> </w:instrText>
      </w:r>
      <w:r w:rsidRPr="009D34BE">
        <w:rPr>
          <w:rFonts w:ascii="Times New Roman" w:hAnsi="Times New Roman" w:hint="eastAsia"/>
          <w:color w:val="000000" w:themeColor="text1"/>
          <w:sz w:val="24"/>
          <w:szCs w:val="24"/>
          <w:vertAlign w:val="superscript"/>
        </w:rPr>
        <w:instrText>REF _Ref502666684 \w \h</w:instrText>
      </w:r>
      <w:r w:rsidRPr="009D34BE">
        <w:rPr>
          <w:rFonts w:ascii="Times New Roman" w:hAnsi="Times New Roman"/>
          <w:color w:val="000000" w:themeColor="text1"/>
          <w:sz w:val="24"/>
          <w:szCs w:val="24"/>
          <w:vertAlign w:val="superscript"/>
        </w:rPr>
        <w:instrText xml:space="preserve"> </w:instrText>
      </w:r>
      <w:r w:rsidR="009D34BE">
        <w:rPr>
          <w:rFonts w:ascii="Times New Roman" w:hAnsi="Times New Roman"/>
          <w:color w:val="000000" w:themeColor="text1"/>
          <w:sz w:val="24"/>
          <w:szCs w:val="24"/>
          <w:vertAlign w:val="superscript"/>
        </w:rPr>
        <w:instrText xml:space="preserve"> \* MERGEFORMAT </w:instrText>
      </w:r>
      <w:r w:rsidRPr="009D34BE">
        <w:rPr>
          <w:rFonts w:ascii="Times New Roman" w:hAnsi="Times New Roman"/>
          <w:color w:val="000000" w:themeColor="text1"/>
          <w:sz w:val="24"/>
          <w:szCs w:val="24"/>
          <w:vertAlign w:val="superscript"/>
        </w:rPr>
      </w:r>
      <w:r w:rsidRPr="009D34BE">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15</w:t>
      </w:r>
      <w:r w:rsidRPr="009D34BE">
        <w:rPr>
          <w:rFonts w:ascii="Times New Roman" w:hAnsi="Times New Roman"/>
          <w:color w:val="000000" w:themeColor="text1"/>
          <w:sz w:val="24"/>
          <w:szCs w:val="24"/>
          <w:vertAlign w:val="superscript"/>
        </w:rPr>
        <w:fldChar w:fldCharType="end"/>
      </w:r>
      <w:r w:rsidRPr="009D34BE">
        <w:rPr>
          <w:rFonts w:ascii="Times New Roman" w:hAnsi="Times New Roman" w:hint="eastAsia"/>
          <w:color w:val="000000" w:themeColor="text1"/>
          <w:sz w:val="24"/>
          <w:szCs w:val="24"/>
          <w:vertAlign w:val="superscript"/>
        </w:rPr>
        <w:t>,</w:t>
      </w:r>
      <w:r w:rsidRPr="009D34BE">
        <w:rPr>
          <w:rFonts w:ascii="Times New Roman" w:hAnsi="Times New Roman"/>
          <w:color w:val="000000" w:themeColor="text1"/>
          <w:sz w:val="24"/>
          <w:szCs w:val="24"/>
          <w:vertAlign w:val="superscript"/>
        </w:rPr>
        <w:fldChar w:fldCharType="begin"/>
      </w:r>
      <w:r w:rsidRPr="009D34BE">
        <w:rPr>
          <w:rFonts w:ascii="Times New Roman" w:hAnsi="Times New Roman"/>
          <w:color w:val="000000" w:themeColor="text1"/>
          <w:sz w:val="24"/>
          <w:szCs w:val="24"/>
          <w:vertAlign w:val="superscript"/>
        </w:rPr>
        <w:instrText xml:space="preserve"> </w:instrText>
      </w:r>
      <w:r w:rsidRPr="009D34BE">
        <w:rPr>
          <w:rFonts w:ascii="Times New Roman" w:hAnsi="Times New Roman" w:hint="eastAsia"/>
          <w:color w:val="000000" w:themeColor="text1"/>
          <w:sz w:val="24"/>
          <w:szCs w:val="24"/>
          <w:vertAlign w:val="superscript"/>
        </w:rPr>
        <w:instrText>REF _Ref502666115 \w \h</w:instrText>
      </w:r>
      <w:r w:rsidRPr="009D34BE">
        <w:rPr>
          <w:rFonts w:ascii="Times New Roman" w:hAnsi="Times New Roman"/>
          <w:color w:val="000000" w:themeColor="text1"/>
          <w:sz w:val="24"/>
          <w:szCs w:val="24"/>
          <w:vertAlign w:val="superscript"/>
        </w:rPr>
        <w:instrText xml:space="preserve"> </w:instrText>
      </w:r>
      <w:r w:rsidR="009D34BE">
        <w:rPr>
          <w:rFonts w:ascii="Times New Roman" w:hAnsi="Times New Roman"/>
          <w:color w:val="000000" w:themeColor="text1"/>
          <w:sz w:val="24"/>
          <w:szCs w:val="24"/>
          <w:vertAlign w:val="superscript"/>
        </w:rPr>
        <w:instrText xml:space="preserve"> \* MERGEFORMAT </w:instrText>
      </w:r>
      <w:r w:rsidRPr="009D34BE">
        <w:rPr>
          <w:rFonts w:ascii="Times New Roman" w:hAnsi="Times New Roman"/>
          <w:color w:val="000000" w:themeColor="text1"/>
          <w:sz w:val="24"/>
          <w:szCs w:val="24"/>
          <w:vertAlign w:val="superscript"/>
        </w:rPr>
      </w:r>
      <w:r w:rsidRPr="009D34BE">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16</w:t>
      </w:r>
      <w:r w:rsidRPr="009D34BE">
        <w:rPr>
          <w:rFonts w:ascii="Times New Roman" w:hAnsi="Times New Roman"/>
          <w:color w:val="000000" w:themeColor="text1"/>
          <w:sz w:val="24"/>
          <w:szCs w:val="24"/>
          <w:vertAlign w:val="superscript"/>
        </w:rPr>
        <w:fldChar w:fldCharType="end"/>
      </w:r>
      <w:r w:rsidRPr="009D34BE">
        <w:rPr>
          <w:rFonts w:ascii="Times New Roman" w:hAnsi="Times New Roman" w:hint="eastAsia"/>
          <w:color w:val="000000" w:themeColor="text1"/>
          <w:sz w:val="24"/>
          <w:szCs w:val="24"/>
          <w:vertAlign w:val="superscript"/>
        </w:rPr>
        <w:t>,</w:t>
      </w:r>
      <w:r w:rsidRPr="009D34BE">
        <w:rPr>
          <w:rFonts w:ascii="Times New Roman" w:hAnsi="Times New Roman"/>
          <w:color w:val="000000" w:themeColor="text1"/>
          <w:sz w:val="24"/>
          <w:szCs w:val="24"/>
          <w:vertAlign w:val="superscript"/>
        </w:rPr>
        <w:fldChar w:fldCharType="begin"/>
      </w:r>
      <w:r w:rsidRPr="009D34BE">
        <w:rPr>
          <w:rFonts w:ascii="Times New Roman" w:hAnsi="Times New Roman"/>
          <w:color w:val="000000" w:themeColor="text1"/>
          <w:sz w:val="24"/>
          <w:szCs w:val="24"/>
          <w:vertAlign w:val="superscript"/>
        </w:rPr>
        <w:instrText xml:space="preserve"> </w:instrText>
      </w:r>
      <w:r w:rsidRPr="009D34BE">
        <w:rPr>
          <w:rFonts w:ascii="Times New Roman" w:hAnsi="Times New Roman" w:hint="eastAsia"/>
          <w:color w:val="000000" w:themeColor="text1"/>
          <w:sz w:val="24"/>
          <w:szCs w:val="24"/>
          <w:vertAlign w:val="superscript"/>
        </w:rPr>
        <w:instrText>REF _Ref502666120 \w \h</w:instrText>
      </w:r>
      <w:r w:rsidRPr="009D34BE">
        <w:rPr>
          <w:rFonts w:ascii="Times New Roman" w:hAnsi="Times New Roman"/>
          <w:color w:val="000000" w:themeColor="text1"/>
          <w:sz w:val="24"/>
          <w:szCs w:val="24"/>
          <w:vertAlign w:val="superscript"/>
        </w:rPr>
        <w:instrText xml:space="preserve"> </w:instrText>
      </w:r>
      <w:r w:rsidR="009D34BE">
        <w:rPr>
          <w:rFonts w:ascii="Times New Roman" w:hAnsi="Times New Roman"/>
          <w:color w:val="000000" w:themeColor="text1"/>
          <w:sz w:val="24"/>
          <w:szCs w:val="24"/>
          <w:vertAlign w:val="superscript"/>
        </w:rPr>
        <w:instrText xml:space="preserve"> \* MERGEFORMAT </w:instrText>
      </w:r>
      <w:r w:rsidRPr="009D34BE">
        <w:rPr>
          <w:rFonts w:ascii="Times New Roman" w:hAnsi="Times New Roman"/>
          <w:color w:val="000000" w:themeColor="text1"/>
          <w:sz w:val="24"/>
          <w:szCs w:val="24"/>
          <w:vertAlign w:val="superscript"/>
        </w:rPr>
      </w:r>
      <w:r w:rsidRPr="009D34BE">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17</w:t>
      </w:r>
      <w:r w:rsidRPr="009D34BE">
        <w:rPr>
          <w:rFonts w:ascii="Times New Roman" w:hAnsi="Times New Roman"/>
          <w:color w:val="000000" w:themeColor="text1"/>
          <w:sz w:val="24"/>
          <w:szCs w:val="24"/>
          <w:vertAlign w:val="superscript"/>
        </w:rPr>
        <w:fldChar w:fldCharType="end"/>
      </w:r>
      <w:r w:rsidRPr="009D34BE">
        <w:rPr>
          <w:rFonts w:ascii="Times New Roman" w:hAnsi="Times New Roman" w:hint="eastAsia"/>
          <w:color w:val="000000" w:themeColor="text1"/>
          <w:sz w:val="24"/>
          <w:szCs w:val="24"/>
          <w:vertAlign w:val="superscript"/>
        </w:rPr>
        <w:t>]</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Jeong</w:t>
      </w:r>
      <w:r>
        <w:rPr>
          <w:rFonts w:ascii="Times New Roman" w:hAnsi="Times New Roman" w:hint="eastAsia"/>
          <w:color w:val="000000" w:themeColor="text1"/>
          <w:sz w:val="24"/>
          <w:szCs w:val="24"/>
        </w:rPr>
        <w:t>等人的实证研究</w:t>
      </w:r>
      <w:r w:rsidRPr="009D34BE">
        <w:rPr>
          <w:rFonts w:ascii="Times New Roman" w:hAnsi="Times New Roman"/>
          <w:color w:val="000000" w:themeColor="text1"/>
          <w:sz w:val="24"/>
          <w:szCs w:val="24"/>
          <w:vertAlign w:val="superscript"/>
        </w:rPr>
        <w:fldChar w:fldCharType="begin"/>
      </w:r>
      <w:r w:rsidRPr="009D34BE">
        <w:rPr>
          <w:rFonts w:ascii="Times New Roman" w:hAnsi="Times New Roman"/>
          <w:color w:val="000000" w:themeColor="text1"/>
          <w:sz w:val="24"/>
          <w:szCs w:val="24"/>
          <w:vertAlign w:val="superscript"/>
        </w:rPr>
        <w:instrText xml:space="preserve"> </w:instrText>
      </w:r>
      <w:r w:rsidRPr="009D34BE">
        <w:rPr>
          <w:rFonts w:ascii="Times New Roman" w:hAnsi="Times New Roman" w:hint="eastAsia"/>
          <w:color w:val="000000" w:themeColor="text1"/>
          <w:sz w:val="24"/>
          <w:szCs w:val="24"/>
          <w:vertAlign w:val="superscript"/>
        </w:rPr>
        <w:instrText>REF _Ref502666127 \w \h</w:instrText>
      </w:r>
      <w:r w:rsidRPr="009D34BE">
        <w:rPr>
          <w:rFonts w:ascii="Times New Roman" w:hAnsi="Times New Roman"/>
          <w:color w:val="000000" w:themeColor="text1"/>
          <w:sz w:val="24"/>
          <w:szCs w:val="24"/>
          <w:vertAlign w:val="superscript"/>
        </w:rPr>
        <w:instrText xml:space="preserve"> </w:instrText>
      </w:r>
      <w:r w:rsidR="009D34BE">
        <w:rPr>
          <w:rFonts w:ascii="Times New Roman" w:hAnsi="Times New Roman"/>
          <w:color w:val="000000" w:themeColor="text1"/>
          <w:sz w:val="24"/>
          <w:szCs w:val="24"/>
          <w:vertAlign w:val="superscript"/>
        </w:rPr>
        <w:instrText xml:space="preserve"> \* MERGEFORMAT </w:instrText>
      </w:r>
      <w:r w:rsidRPr="009D34BE">
        <w:rPr>
          <w:rFonts w:ascii="Times New Roman" w:hAnsi="Times New Roman"/>
          <w:color w:val="000000" w:themeColor="text1"/>
          <w:sz w:val="24"/>
          <w:szCs w:val="24"/>
          <w:vertAlign w:val="superscript"/>
        </w:rPr>
      </w:r>
      <w:r w:rsidRPr="009D34BE">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[18]</w:t>
      </w:r>
      <w:r w:rsidRPr="009D34BE">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指出，平均而言，</w:t>
      </w:r>
      <w:r w:rsidR="004347DB" w:rsidRPr="004347DB">
        <w:rPr>
          <w:rFonts w:ascii="Times New Roman" w:hAnsi="Times New Roman" w:hint="eastAsia"/>
          <w:color w:val="000000" w:themeColor="text1"/>
          <w:sz w:val="24"/>
          <w:szCs w:val="24"/>
        </w:rPr>
        <w:t>对于</w:t>
      </w:r>
      <w:r w:rsidR="004347DB" w:rsidRPr="004347DB">
        <w:rPr>
          <w:rFonts w:ascii="Times New Roman" w:hAnsi="Times New Roman" w:hint="eastAsia"/>
          <w:color w:val="000000" w:themeColor="text1"/>
          <w:sz w:val="24"/>
          <w:szCs w:val="24"/>
        </w:rPr>
        <w:t>Eclipse</w:t>
      </w:r>
      <w:r w:rsidR="004347DB" w:rsidRPr="004347DB">
        <w:rPr>
          <w:rFonts w:ascii="Times New Roman" w:hAnsi="Times New Roman" w:hint="eastAsia"/>
          <w:color w:val="000000" w:themeColor="text1"/>
          <w:sz w:val="24"/>
          <w:szCs w:val="24"/>
        </w:rPr>
        <w:t>项目，分配者将缺陷分配给第一个开发者一般需要</w:t>
      </w:r>
      <w:r w:rsidR="004347DB" w:rsidRPr="004347DB">
        <w:rPr>
          <w:rFonts w:ascii="Times New Roman" w:hAnsi="Times New Roman" w:hint="eastAsia"/>
          <w:color w:val="000000" w:themeColor="text1"/>
          <w:sz w:val="24"/>
          <w:szCs w:val="24"/>
        </w:rPr>
        <w:t>40</w:t>
      </w:r>
      <w:r w:rsidR="004347DB" w:rsidRPr="004347DB">
        <w:rPr>
          <w:rFonts w:ascii="Times New Roman" w:hAnsi="Times New Roman" w:hint="eastAsia"/>
          <w:color w:val="000000" w:themeColor="text1"/>
          <w:sz w:val="24"/>
          <w:szCs w:val="24"/>
        </w:rPr>
        <w:t>天的时间，若第一个开发者不能够修复所分配的缺陷，则将缺陷分配给第二个开发者会大约再需要</w:t>
      </w:r>
      <w:r w:rsidR="004347DB" w:rsidRPr="004347DB">
        <w:rPr>
          <w:rFonts w:ascii="Times New Roman" w:hAnsi="Times New Roman" w:hint="eastAsia"/>
          <w:color w:val="000000" w:themeColor="text1"/>
          <w:sz w:val="24"/>
          <w:szCs w:val="24"/>
        </w:rPr>
        <w:t>100</w:t>
      </w:r>
      <w:r w:rsidR="004347DB" w:rsidRPr="004347DB">
        <w:rPr>
          <w:rFonts w:ascii="Times New Roman" w:hAnsi="Times New Roman" w:hint="eastAsia"/>
          <w:color w:val="000000" w:themeColor="text1"/>
          <w:sz w:val="24"/>
          <w:szCs w:val="24"/>
        </w:rPr>
        <w:t>天的时间</w:t>
      </w:r>
      <w:r>
        <w:rPr>
          <w:rFonts w:ascii="Times New Roman" w:hAnsi="Times New Roman" w:hint="eastAsia"/>
          <w:color w:val="000000" w:themeColor="text1"/>
          <w:sz w:val="24"/>
          <w:szCs w:val="24"/>
        </w:rPr>
        <w:t>。同样地，在</w:t>
      </w:r>
      <w:r>
        <w:rPr>
          <w:rFonts w:ascii="Times New Roman" w:hAnsi="Times New Roman" w:hint="eastAsia"/>
          <w:color w:val="000000" w:themeColor="text1"/>
          <w:sz w:val="24"/>
          <w:szCs w:val="24"/>
        </w:rPr>
        <w:t>Mozilla</w:t>
      </w:r>
      <w:r>
        <w:rPr>
          <w:rFonts w:ascii="Times New Roman" w:hAnsi="Times New Roman" w:hint="eastAsia"/>
          <w:color w:val="000000" w:themeColor="text1"/>
          <w:sz w:val="24"/>
          <w:szCs w:val="24"/>
        </w:rPr>
        <w:t>项目中，需要</w:t>
      </w:r>
      <w:r>
        <w:rPr>
          <w:rFonts w:ascii="Times New Roman" w:hAnsi="Times New Roman" w:hint="eastAsia"/>
          <w:color w:val="000000" w:themeColor="text1"/>
          <w:sz w:val="24"/>
          <w:szCs w:val="24"/>
        </w:rPr>
        <w:t>180</w:t>
      </w:r>
      <w:r>
        <w:rPr>
          <w:rFonts w:ascii="Times New Roman" w:hAnsi="Times New Roman" w:hint="eastAsia"/>
          <w:color w:val="000000" w:themeColor="text1"/>
          <w:sz w:val="24"/>
          <w:szCs w:val="24"/>
        </w:rPr>
        <w:t>天的时间进行第一次开发者的分配，如果第一个开发者无法修复缺陷，将会再需要</w:t>
      </w:r>
      <w:r>
        <w:rPr>
          <w:rFonts w:ascii="Times New Roman" w:hAnsi="Times New Roman" w:hint="eastAsia"/>
          <w:color w:val="000000" w:themeColor="text1"/>
          <w:sz w:val="24"/>
          <w:szCs w:val="24"/>
        </w:rPr>
        <w:t>250</w:t>
      </w:r>
      <w:r>
        <w:rPr>
          <w:rFonts w:ascii="Times New Roman" w:hAnsi="Times New Roman" w:hint="eastAsia"/>
          <w:color w:val="000000" w:themeColor="text1"/>
          <w:sz w:val="24"/>
          <w:szCs w:val="24"/>
        </w:rPr>
        <w:t>天的时间进行第二次分配。这些数据表明，缺乏有效</w:t>
      </w:r>
      <w:r w:rsidR="0035419E">
        <w:rPr>
          <w:rFonts w:ascii="Times New Roman" w:hAnsi="Times New Roman" w:hint="eastAsia"/>
          <w:color w:val="000000" w:themeColor="text1"/>
          <w:sz w:val="24"/>
          <w:szCs w:val="24"/>
        </w:rPr>
        <w:t>的</w:t>
      </w:r>
      <w:r>
        <w:rPr>
          <w:rFonts w:ascii="Times New Roman" w:hAnsi="Times New Roman" w:hint="eastAsia"/>
          <w:color w:val="000000" w:themeColor="text1"/>
          <w:sz w:val="24"/>
          <w:szCs w:val="24"/>
        </w:rPr>
        <w:t>缺陷</w:t>
      </w:r>
      <w:r w:rsidR="0035419E">
        <w:rPr>
          <w:rFonts w:ascii="Times New Roman" w:hAnsi="Times New Roman" w:hint="eastAsia"/>
          <w:color w:val="000000" w:themeColor="text1"/>
          <w:sz w:val="24"/>
          <w:szCs w:val="24"/>
        </w:rPr>
        <w:t>自动</w:t>
      </w:r>
      <w:r>
        <w:rPr>
          <w:rFonts w:ascii="Times New Roman" w:hAnsi="Times New Roman" w:hint="eastAsia"/>
          <w:color w:val="000000" w:themeColor="text1"/>
          <w:sz w:val="24"/>
          <w:szCs w:val="24"/>
        </w:rPr>
        <w:t>分配技术将会导致需要耗费相当大的精力去解决与缺陷修复相关的其他工作。</w:t>
      </w:r>
    </w:p>
    <w:p w14:paraId="73CD5F2A" w14:textId="78C1AAD9" w:rsidR="00F16551" w:rsidRDefault="00980113" w:rsidP="00980113">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4" w:name="_Toc511837066"/>
      <w:r>
        <w:rPr>
          <w:rFonts w:ascii="Times New Roman" w:eastAsia="黑体" w:hAnsi="Times New Roman"/>
          <w:b/>
          <w:color w:val="000000" w:themeColor="text1"/>
          <w:sz w:val="32"/>
          <w:szCs w:val="32"/>
        </w:rPr>
        <w:t>1.2</w:t>
      </w:r>
      <w:r>
        <w:rPr>
          <w:rFonts w:ascii="Times New Roman" w:eastAsia="黑体" w:hAnsi="Times New Roman" w:hint="eastAsia"/>
          <w:b/>
          <w:color w:val="000000" w:themeColor="text1"/>
          <w:sz w:val="32"/>
          <w:szCs w:val="32"/>
        </w:rPr>
        <w:t xml:space="preserve"> </w:t>
      </w:r>
      <w:r w:rsidR="005641E0">
        <w:rPr>
          <w:rFonts w:ascii="Times New Roman" w:eastAsia="黑体" w:hAnsi="Times New Roman" w:hint="eastAsia"/>
          <w:b/>
          <w:color w:val="000000" w:themeColor="text1"/>
          <w:sz w:val="32"/>
          <w:szCs w:val="32"/>
        </w:rPr>
        <w:t>研究目的和意义</w:t>
      </w:r>
      <w:bookmarkEnd w:id="4"/>
    </w:p>
    <w:p w14:paraId="28C8CC4A" w14:textId="5710D9D2" w:rsidR="00F16551" w:rsidRPr="002430FE" w:rsidRDefault="005A0B43" w:rsidP="002430FE">
      <w:pPr>
        <w:pStyle w:val="10"/>
        <w:spacing w:line="400" w:lineRule="atLeast"/>
        <w:ind w:firstLine="480"/>
        <w:rPr>
          <w:rFonts w:ascii="Times New Roman" w:hAnsi="Times New Roman"/>
          <w:color w:val="000000" w:themeColor="text1"/>
          <w:sz w:val="24"/>
          <w:szCs w:val="24"/>
        </w:rPr>
      </w:pPr>
      <w:r w:rsidRPr="005A0B43">
        <w:rPr>
          <w:rFonts w:ascii="Times New Roman" w:hAnsi="Times New Roman" w:hint="eastAsia"/>
          <w:color w:val="000000" w:themeColor="text1"/>
          <w:sz w:val="24"/>
          <w:szCs w:val="24"/>
        </w:rPr>
        <w:t>人类社会经济的发展在很大程度上受软件行业发展的影响</w:t>
      </w:r>
      <w:r w:rsidR="005641E0">
        <w:rPr>
          <w:rFonts w:ascii="Times New Roman" w:hAnsi="Times New Roman" w:hint="eastAsia"/>
          <w:color w:val="000000" w:themeColor="text1"/>
          <w:sz w:val="24"/>
          <w:szCs w:val="24"/>
        </w:rPr>
        <w:t>，但是随着软件规模和复杂度的增加，</w:t>
      </w:r>
      <w:r w:rsidR="00D31E0E">
        <w:rPr>
          <w:rFonts w:ascii="Times New Roman" w:hAnsi="Times New Roman" w:hint="eastAsia"/>
          <w:color w:val="000000" w:themeColor="text1"/>
          <w:sz w:val="24"/>
          <w:szCs w:val="24"/>
        </w:rPr>
        <w:t>软件管理和对软件质量控制的难度也</w:t>
      </w:r>
      <w:r w:rsidR="00465C05">
        <w:rPr>
          <w:rFonts w:ascii="Times New Roman" w:hAnsi="Times New Roman" w:hint="eastAsia"/>
          <w:color w:val="000000" w:themeColor="text1"/>
          <w:sz w:val="24"/>
          <w:szCs w:val="24"/>
        </w:rPr>
        <w:t>越来越大</w:t>
      </w:r>
      <w:r w:rsidR="005641E0">
        <w:rPr>
          <w:rFonts w:ascii="Times New Roman" w:hAnsi="Times New Roman" w:hint="eastAsia"/>
          <w:color w:val="000000" w:themeColor="text1"/>
          <w:sz w:val="24"/>
          <w:szCs w:val="24"/>
        </w:rPr>
        <w:t>。</w:t>
      </w:r>
      <w:r w:rsidR="0035419E">
        <w:rPr>
          <w:rFonts w:ascii="Times New Roman" w:hAnsi="Times New Roman" w:hint="eastAsia"/>
          <w:color w:val="000000" w:themeColor="text1"/>
          <w:sz w:val="24"/>
          <w:szCs w:val="24"/>
        </w:rPr>
        <w:t>根据</w:t>
      </w:r>
      <w:r w:rsidR="00465C05" w:rsidRPr="00465C05">
        <w:rPr>
          <w:rFonts w:ascii="Times New Roman" w:hAnsi="Times New Roman" w:hint="eastAsia"/>
          <w:color w:val="000000" w:themeColor="text1"/>
          <w:sz w:val="24"/>
          <w:szCs w:val="24"/>
        </w:rPr>
        <w:t>软件发展的现状来看，软件行业的竞争力在</w:t>
      </w:r>
      <w:r w:rsidR="0035419E">
        <w:rPr>
          <w:rFonts w:ascii="Times New Roman" w:hAnsi="Times New Roman" w:hint="eastAsia"/>
          <w:color w:val="000000" w:themeColor="text1"/>
          <w:sz w:val="24"/>
          <w:szCs w:val="24"/>
        </w:rPr>
        <w:t>很</w:t>
      </w:r>
      <w:r w:rsidR="00465C05" w:rsidRPr="00465C05">
        <w:rPr>
          <w:rFonts w:ascii="Times New Roman" w:hAnsi="Times New Roman" w:hint="eastAsia"/>
          <w:color w:val="000000" w:themeColor="text1"/>
          <w:sz w:val="24"/>
          <w:szCs w:val="24"/>
        </w:rPr>
        <w:t>大程度上依赖于软件质量的好坏，而不是早期人们认为的竞争力完全取决于软件开发和维护中</w:t>
      </w:r>
      <w:r w:rsidR="0035419E">
        <w:rPr>
          <w:rFonts w:ascii="Times New Roman" w:hAnsi="Times New Roman" w:hint="eastAsia"/>
          <w:color w:val="000000" w:themeColor="text1"/>
          <w:sz w:val="24"/>
          <w:szCs w:val="24"/>
        </w:rPr>
        <w:t>所</w:t>
      </w:r>
      <w:r w:rsidR="00465C05" w:rsidRPr="00465C05">
        <w:rPr>
          <w:rFonts w:ascii="Times New Roman" w:hAnsi="Times New Roman" w:hint="eastAsia"/>
          <w:color w:val="000000" w:themeColor="text1"/>
          <w:sz w:val="24"/>
          <w:szCs w:val="24"/>
        </w:rPr>
        <w:t>使用技术的先进性</w:t>
      </w:r>
      <w:r w:rsidR="0035419E">
        <w:rPr>
          <w:rFonts w:ascii="Times New Roman" w:hAnsi="Times New Roman"/>
          <w:color w:val="000000" w:themeColor="text1"/>
          <w:sz w:val="24"/>
          <w:szCs w:val="24"/>
        </w:rPr>
        <w:t>。</w:t>
      </w:r>
      <w:r w:rsidR="005641E0">
        <w:rPr>
          <w:rFonts w:ascii="Times New Roman" w:hAnsi="Times New Roman" w:hint="eastAsia"/>
          <w:color w:val="000000" w:themeColor="text1"/>
          <w:sz w:val="24"/>
          <w:szCs w:val="24"/>
        </w:rPr>
        <w:t>然而，在软件项目中不断出现的缺陷给软件开发带来</w:t>
      </w:r>
      <w:r w:rsidR="007B6FC5">
        <w:rPr>
          <w:rFonts w:ascii="Times New Roman" w:hAnsi="Times New Roman" w:hint="eastAsia"/>
          <w:color w:val="000000" w:themeColor="text1"/>
          <w:sz w:val="24"/>
          <w:szCs w:val="24"/>
        </w:rPr>
        <w:t>了巨大的压力，并且缺陷修复的过程是极其耗时</w:t>
      </w:r>
      <w:r w:rsidR="0035419E">
        <w:rPr>
          <w:rFonts w:ascii="Times New Roman" w:hAnsi="Times New Roman" w:hint="eastAsia"/>
          <w:color w:val="000000" w:themeColor="text1"/>
          <w:sz w:val="24"/>
          <w:szCs w:val="24"/>
        </w:rPr>
        <w:t>和</w:t>
      </w:r>
      <w:r w:rsidR="007B6FC5">
        <w:rPr>
          <w:rFonts w:ascii="Times New Roman" w:hAnsi="Times New Roman" w:hint="eastAsia"/>
          <w:color w:val="000000" w:themeColor="text1"/>
          <w:sz w:val="24"/>
          <w:szCs w:val="24"/>
        </w:rPr>
        <w:t>非常容易出错的。根据多年来的经验，保障开源软件开发效率和降低成本的一个重要</w:t>
      </w:r>
      <w:r w:rsidR="0035419E">
        <w:rPr>
          <w:rFonts w:ascii="Times New Roman" w:hAnsi="Times New Roman" w:hint="eastAsia"/>
          <w:color w:val="000000" w:themeColor="text1"/>
          <w:sz w:val="24"/>
          <w:szCs w:val="24"/>
        </w:rPr>
        <w:t>手段</w:t>
      </w:r>
      <w:r w:rsidR="007B6FC5">
        <w:rPr>
          <w:rFonts w:ascii="Times New Roman" w:hAnsi="Times New Roman" w:hint="eastAsia"/>
          <w:color w:val="000000" w:themeColor="text1"/>
          <w:sz w:val="24"/>
          <w:szCs w:val="24"/>
        </w:rPr>
        <w:t>就是快速地修复软件中所出现的缺陷</w:t>
      </w:r>
      <w:r w:rsidR="005641E0" w:rsidRPr="002430FE">
        <w:rPr>
          <w:rFonts w:ascii="Times New Roman" w:hAnsi="Times New Roman" w:hint="eastAsia"/>
          <w:color w:val="000000" w:themeColor="text1"/>
          <w:sz w:val="24"/>
          <w:szCs w:val="24"/>
        </w:rPr>
        <w:t>，因</w:t>
      </w:r>
      <w:r w:rsidR="0035419E">
        <w:rPr>
          <w:rFonts w:ascii="Times New Roman" w:hAnsi="Times New Roman" w:hint="eastAsia"/>
          <w:color w:val="000000" w:themeColor="text1"/>
          <w:sz w:val="24"/>
          <w:szCs w:val="24"/>
        </w:rPr>
        <w:t>而</w:t>
      </w:r>
      <w:r w:rsidR="005641E0" w:rsidRPr="002430FE">
        <w:rPr>
          <w:rFonts w:ascii="Times New Roman" w:hAnsi="Times New Roman" w:hint="eastAsia"/>
          <w:color w:val="000000" w:themeColor="text1"/>
          <w:sz w:val="24"/>
          <w:szCs w:val="24"/>
        </w:rPr>
        <w:t>提高</w:t>
      </w:r>
      <w:r w:rsidR="005641E0">
        <w:rPr>
          <w:rFonts w:ascii="Times New Roman" w:hAnsi="Times New Roman"/>
          <w:color w:val="000000" w:themeColor="text1"/>
          <w:sz w:val="24"/>
          <w:szCs w:val="24"/>
        </w:rPr>
        <w:t>软件</w:t>
      </w:r>
      <w:r w:rsidR="005641E0" w:rsidRPr="002430FE">
        <w:rPr>
          <w:rFonts w:ascii="Times New Roman" w:hAnsi="Times New Roman" w:hint="eastAsia"/>
          <w:color w:val="000000" w:themeColor="text1"/>
          <w:sz w:val="24"/>
          <w:szCs w:val="24"/>
        </w:rPr>
        <w:t>缺陷分</w:t>
      </w:r>
      <w:r w:rsidR="005641E0">
        <w:rPr>
          <w:rFonts w:ascii="Times New Roman" w:hAnsi="Times New Roman"/>
          <w:color w:val="000000" w:themeColor="text1"/>
          <w:sz w:val="24"/>
          <w:szCs w:val="24"/>
        </w:rPr>
        <w:t>配</w:t>
      </w:r>
      <w:r w:rsidR="005641E0" w:rsidRPr="002430FE">
        <w:rPr>
          <w:rFonts w:ascii="Times New Roman" w:hAnsi="Times New Roman" w:hint="eastAsia"/>
          <w:color w:val="000000" w:themeColor="text1"/>
          <w:sz w:val="24"/>
          <w:szCs w:val="24"/>
        </w:rPr>
        <w:t>的效率是</w:t>
      </w:r>
      <w:r w:rsidR="005641E0">
        <w:rPr>
          <w:rFonts w:ascii="Times New Roman" w:hAnsi="Times New Roman"/>
          <w:color w:val="000000" w:themeColor="text1"/>
          <w:sz w:val="24"/>
          <w:szCs w:val="24"/>
        </w:rPr>
        <w:t>其中亟需解决</w:t>
      </w:r>
      <w:r w:rsidR="005641E0" w:rsidRPr="002430FE">
        <w:rPr>
          <w:rFonts w:ascii="Times New Roman" w:hAnsi="Times New Roman" w:hint="eastAsia"/>
          <w:color w:val="000000" w:themeColor="text1"/>
          <w:sz w:val="24"/>
          <w:szCs w:val="24"/>
        </w:rPr>
        <w:t>的一个</w:t>
      </w:r>
      <w:r w:rsidR="005641E0">
        <w:rPr>
          <w:rFonts w:ascii="Times New Roman" w:hAnsi="Times New Roman"/>
          <w:color w:val="000000" w:themeColor="text1"/>
          <w:sz w:val="24"/>
          <w:szCs w:val="24"/>
        </w:rPr>
        <w:t>关键</w:t>
      </w:r>
      <w:r w:rsidR="005641E0" w:rsidRPr="002430FE">
        <w:rPr>
          <w:rFonts w:ascii="Times New Roman" w:hAnsi="Times New Roman" w:hint="eastAsia"/>
          <w:color w:val="000000" w:themeColor="text1"/>
          <w:sz w:val="24"/>
          <w:szCs w:val="24"/>
        </w:rPr>
        <w:t>问题。</w:t>
      </w:r>
    </w:p>
    <w:p w14:paraId="3A51FA71" w14:textId="12015FB9" w:rsidR="00F16551" w:rsidRDefault="007B6FC5" w:rsidP="002430FE">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提高缺陷分配的效率可以大大地</w:t>
      </w:r>
      <w:r w:rsidR="005641E0">
        <w:rPr>
          <w:rFonts w:ascii="Times New Roman" w:hAnsi="Times New Roman" w:hint="eastAsia"/>
          <w:color w:val="000000" w:themeColor="text1"/>
          <w:sz w:val="24"/>
          <w:szCs w:val="24"/>
        </w:rPr>
        <w:t>降低相应的人力和时间成本，</w:t>
      </w:r>
      <w:r>
        <w:rPr>
          <w:rFonts w:ascii="Times New Roman" w:hAnsi="Times New Roman" w:hint="eastAsia"/>
          <w:color w:val="000000" w:themeColor="text1"/>
          <w:sz w:val="24"/>
          <w:szCs w:val="24"/>
        </w:rPr>
        <w:t>多年以来，相关的研究者一直围绕该问题不断地进行分析和实验</w:t>
      </w:r>
      <w:r w:rsidR="0035419E">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并</w:t>
      </w:r>
      <w:r w:rsidR="005641E0">
        <w:rPr>
          <w:rFonts w:ascii="Times New Roman" w:hAnsi="Times New Roman" w:hint="eastAsia"/>
          <w:color w:val="000000" w:themeColor="text1"/>
          <w:sz w:val="24"/>
          <w:szCs w:val="24"/>
        </w:rPr>
        <w:t>提出了各自的方法。</w:t>
      </w:r>
      <w:r>
        <w:rPr>
          <w:rFonts w:ascii="Times New Roman" w:hAnsi="Times New Roman" w:hint="eastAsia"/>
          <w:color w:val="000000" w:themeColor="text1"/>
          <w:sz w:val="24"/>
          <w:szCs w:val="24"/>
        </w:rPr>
        <w:t>这些方法主要围绕</w:t>
      </w:r>
      <w:r w:rsidR="005641E0">
        <w:rPr>
          <w:rFonts w:ascii="Times New Roman" w:hAnsi="Times New Roman" w:hint="eastAsia"/>
          <w:color w:val="000000" w:themeColor="text1"/>
          <w:sz w:val="24"/>
          <w:szCs w:val="24"/>
        </w:rPr>
        <w:t>数据、算法、再分配图（</w:t>
      </w:r>
      <w:r w:rsidR="005641E0">
        <w:rPr>
          <w:rFonts w:ascii="Times New Roman" w:hAnsi="Times New Roman" w:hint="eastAsia"/>
          <w:color w:val="000000" w:themeColor="text1"/>
          <w:sz w:val="24"/>
          <w:szCs w:val="24"/>
        </w:rPr>
        <w:t>tossing graph</w:t>
      </w:r>
      <w:r w:rsidR="005641E0">
        <w:rPr>
          <w:rFonts w:ascii="Times New Roman" w:hAnsi="Times New Roman" w:hint="eastAsia"/>
          <w:color w:val="000000" w:themeColor="text1"/>
          <w:sz w:val="24"/>
          <w:szCs w:val="24"/>
        </w:rPr>
        <w:t>）模型等维度</w:t>
      </w:r>
      <w:r w:rsidR="00C8449A">
        <w:rPr>
          <w:rFonts w:ascii="Times New Roman" w:hAnsi="Times New Roman" w:hint="eastAsia"/>
          <w:color w:val="000000" w:themeColor="text1"/>
          <w:sz w:val="24"/>
          <w:szCs w:val="24"/>
        </w:rPr>
        <w:t>开</w:t>
      </w:r>
      <w:r w:rsidR="00C64BDC">
        <w:rPr>
          <w:rFonts w:ascii="Times New Roman" w:hAnsi="Times New Roman" w:hint="eastAsia"/>
          <w:color w:val="000000" w:themeColor="text1"/>
          <w:sz w:val="24"/>
          <w:szCs w:val="24"/>
        </w:rPr>
        <w:t>展</w:t>
      </w:r>
      <w:r w:rsidR="00C8449A">
        <w:rPr>
          <w:rFonts w:ascii="Times New Roman" w:hAnsi="Times New Roman" w:hint="eastAsia"/>
          <w:color w:val="000000" w:themeColor="text1"/>
          <w:sz w:val="24"/>
          <w:szCs w:val="24"/>
        </w:rPr>
        <w:t>研究</w:t>
      </w:r>
      <w:r w:rsidR="005641E0">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根据不同的思路可以将现有方法</w:t>
      </w:r>
      <w:r w:rsidR="005641E0">
        <w:rPr>
          <w:rFonts w:ascii="Times New Roman" w:hAnsi="Times New Roman" w:hint="eastAsia"/>
          <w:color w:val="000000" w:themeColor="text1"/>
          <w:sz w:val="24"/>
          <w:szCs w:val="24"/>
        </w:rPr>
        <w:t>划分为三类：基于文本内容、基于开发者关系和混合类型。当前缺陷自动分配技术的研究主要利用缺陷报告的描述信息、缺陷关联信息、历史分配信息等，但这些方法都没有将缺陷报告信息充分挖掘和利用。本文充分利用缺陷的文本信息、从属特征以及开发者关系等特征</w:t>
      </w:r>
      <w:r w:rsidR="00C8449A">
        <w:rPr>
          <w:rFonts w:ascii="Times New Roman" w:hAnsi="Times New Roman" w:hint="eastAsia"/>
          <w:color w:val="000000" w:themeColor="text1"/>
          <w:sz w:val="24"/>
          <w:szCs w:val="24"/>
        </w:rPr>
        <w:t>，</w:t>
      </w:r>
      <w:r w:rsidR="005641E0">
        <w:rPr>
          <w:rFonts w:ascii="Times New Roman" w:hAnsi="Times New Roman" w:hint="eastAsia"/>
          <w:color w:val="000000" w:themeColor="text1"/>
          <w:sz w:val="24"/>
          <w:szCs w:val="24"/>
        </w:rPr>
        <w:t>并在增量学习的验证模式下，无论是对缺陷的修复者还是参与缺陷分配的</w:t>
      </w:r>
      <w:r w:rsidR="00C8449A">
        <w:rPr>
          <w:rFonts w:ascii="Times New Roman" w:hAnsi="Times New Roman" w:hint="eastAsia"/>
          <w:color w:val="000000" w:themeColor="text1"/>
          <w:sz w:val="24"/>
          <w:szCs w:val="24"/>
        </w:rPr>
        <w:t>相关</w:t>
      </w:r>
      <w:r w:rsidR="005641E0">
        <w:rPr>
          <w:rFonts w:ascii="Times New Roman" w:hAnsi="Times New Roman" w:hint="eastAsia"/>
          <w:color w:val="000000" w:themeColor="text1"/>
          <w:sz w:val="24"/>
          <w:szCs w:val="24"/>
        </w:rPr>
        <w:t>开发者的推荐都进行了研究，并</w:t>
      </w:r>
      <w:r w:rsidR="00C8449A">
        <w:rPr>
          <w:rFonts w:ascii="Times New Roman" w:hAnsi="Times New Roman" w:hint="eastAsia"/>
          <w:color w:val="000000" w:themeColor="text1"/>
          <w:sz w:val="24"/>
          <w:szCs w:val="24"/>
        </w:rPr>
        <w:t>获</w:t>
      </w:r>
      <w:r w:rsidR="005641E0">
        <w:rPr>
          <w:rFonts w:ascii="Times New Roman" w:hAnsi="Times New Roman" w:hint="eastAsia"/>
          <w:color w:val="000000" w:themeColor="text1"/>
          <w:sz w:val="24"/>
          <w:szCs w:val="24"/>
        </w:rPr>
        <w:t>得了较好的效果</w:t>
      </w:r>
      <w:r w:rsidR="00C8449A">
        <w:rPr>
          <w:rFonts w:ascii="Times New Roman" w:hAnsi="Times New Roman"/>
          <w:color w:val="000000" w:themeColor="text1"/>
          <w:sz w:val="24"/>
          <w:szCs w:val="24"/>
        </w:rPr>
        <w:t>，</w:t>
      </w:r>
      <w:r w:rsidR="005641E0">
        <w:rPr>
          <w:rFonts w:ascii="Times New Roman" w:hAnsi="Times New Roman" w:hint="eastAsia"/>
          <w:color w:val="000000" w:themeColor="text1"/>
          <w:sz w:val="24"/>
          <w:szCs w:val="24"/>
        </w:rPr>
        <w:t>其意义体现在以下</w:t>
      </w:r>
      <w:r w:rsidR="00C8449A">
        <w:rPr>
          <w:rFonts w:ascii="Times New Roman" w:hAnsi="Times New Roman" w:hint="eastAsia"/>
          <w:color w:val="000000" w:themeColor="text1"/>
          <w:sz w:val="24"/>
          <w:szCs w:val="24"/>
        </w:rPr>
        <w:t>三</w:t>
      </w:r>
      <w:r w:rsidR="005641E0">
        <w:rPr>
          <w:rFonts w:ascii="Times New Roman" w:hAnsi="Times New Roman" w:hint="eastAsia"/>
          <w:color w:val="000000" w:themeColor="text1"/>
          <w:sz w:val="24"/>
          <w:szCs w:val="24"/>
        </w:rPr>
        <w:t>个方面：</w:t>
      </w:r>
    </w:p>
    <w:p w14:paraId="7601866E" w14:textId="349F651A" w:rsidR="00F16551" w:rsidRDefault="005641E0" w:rsidP="002430FE">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1</w:t>
      </w:r>
      <w:r>
        <w:rPr>
          <w:rFonts w:ascii="Times New Roman" w:hAnsi="Times New Roman" w:hint="eastAsia"/>
          <w:color w:val="000000" w:themeColor="text1"/>
          <w:sz w:val="24"/>
          <w:szCs w:val="24"/>
        </w:rPr>
        <w:t>、对缺陷修复者的推荐</w:t>
      </w:r>
      <w:r w:rsidR="00C8449A">
        <w:rPr>
          <w:rFonts w:ascii="Times New Roman" w:hAnsi="Times New Roman"/>
          <w:color w:val="000000" w:themeColor="text1"/>
          <w:sz w:val="24"/>
          <w:szCs w:val="24"/>
        </w:rPr>
        <w:t>：</w:t>
      </w:r>
      <w:r>
        <w:rPr>
          <w:rFonts w:ascii="Times New Roman" w:hAnsi="Times New Roman"/>
          <w:color w:val="000000" w:themeColor="text1"/>
          <w:sz w:val="24"/>
          <w:szCs w:val="24"/>
        </w:rPr>
        <w:t>在新的缺陷报告被提交时，能够一次性（或在尽可能少的次数内）分配给可以修复它的开发者，</w:t>
      </w:r>
      <w:r w:rsidR="00C8449A">
        <w:rPr>
          <w:rFonts w:ascii="Times New Roman" w:hAnsi="Times New Roman" w:hint="eastAsia"/>
          <w:color w:val="000000" w:themeColor="text1"/>
          <w:sz w:val="24"/>
          <w:szCs w:val="24"/>
        </w:rPr>
        <w:t>这</w:t>
      </w:r>
      <w:r>
        <w:rPr>
          <w:rFonts w:ascii="Times New Roman" w:hAnsi="Times New Roman"/>
          <w:color w:val="000000" w:themeColor="text1"/>
          <w:sz w:val="24"/>
          <w:szCs w:val="24"/>
        </w:rPr>
        <w:t>将会大大提高缺陷修复的效率，从而降低软件开发的成本以及</w:t>
      </w:r>
      <w:r w:rsidR="00C8449A">
        <w:rPr>
          <w:rFonts w:ascii="Times New Roman" w:hAnsi="Times New Roman" w:hint="eastAsia"/>
          <w:color w:val="000000" w:themeColor="text1"/>
          <w:sz w:val="24"/>
          <w:szCs w:val="24"/>
        </w:rPr>
        <w:t>提高</w:t>
      </w:r>
      <w:r>
        <w:rPr>
          <w:rFonts w:ascii="Times New Roman" w:hAnsi="Times New Roman"/>
          <w:color w:val="000000" w:themeColor="text1"/>
          <w:sz w:val="24"/>
          <w:szCs w:val="24"/>
        </w:rPr>
        <w:t>软件</w:t>
      </w:r>
      <w:r w:rsidR="00C8449A">
        <w:rPr>
          <w:rFonts w:ascii="Times New Roman" w:hAnsi="Times New Roman" w:hint="eastAsia"/>
          <w:color w:val="000000" w:themeColor="text1"/>
          <w:sz w:val="24"/>
          <w:szCs w:val="24"/>
        </w:rPr>
        <w:t>的</w:t>
      </w:r>
      <w:r>
        <w:rPr>
          <w:rFonts w:ascii="Times New Roman" w:hAnsi="Times New Roman"/>
          <w:color w:val="000000" w:themeColor="text1"/>
          <w:sz w:val="24"/>
          <w:szCs w:val="24"/>
        </w:rPr>
        <w:t>质量。</w:t>
      </w:r>
    </w:p>
    <w:p w14:paraId="338F31CF" w14:textId="1320BAAB" w:rsidR="00F16551" w:rsidRDefault="005641E0" w:rsidP="002430FE">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2</w:t>
      </w:r>
      <w:r>
        <w:rPr>
          <w:rFonts w:ascii="Times New Roman" w:hAnsi="Times New Roman" w:hint="eastAsia"/>
          <w:color w:val="000000" w:themeColor="text1"/>
          <w:sz w:val="24"/>
          <w:szCs w:val="24"/>
        </w:rPr>
        <w:t>、对参与缺陷分配的开发者的推荐</w:t>
      </w:r>
      <w:r w:rsidR="00C8449A">
        <w:rPr>
          <w:rFonts w:ascii="Times New Roman" w:hAnsi="Times New Roman"/>
          <w:color w:val="000000" w:themeColor="text1"/>
          <w:sz w:val="24"/>
          <w:szCs w:val="24"/>
        </w:rPr>
        <w:t>：</w:t>
      </w:r>
      <w:r>
        <w:rPr>
          <w:rFonts w:ascii="Times New Roman" w:hAnsi="Times New Roman" w:hint="eastAsia"/>
          <w:color w:val="000000" w:themeColor="text1"/>
          <w:sz w:val="24"/>
          <w:szCs w:val="24"/>
        </w:rPr>
        <w:t>即使对缺陷的修复者推荐</w:t>
      </w:r>
      <w:r w:rsidR="00C8449A">
        <w:rPr>
          <w:rFonts w:ascii="Times New Roman" w:hAnsi="Times New Roman" w:hint="eastAsia"/>
          <w:color w:val="000000" w:themeColor="text1"/>
          <w:sz w:val="24"/>
          <w:szCs w:val="24"/>
        </w:rPr>
        <w:t>有误</w:t>
      </w:r>
      <w:r>
        <w:rPr>
          <w:rFonts w:ascii="Times New Roman" w:hAnsi="Times New Roman" w:hint="eastAsia"/>
          <w:color w:val="000000" w:themeColor="text1"/>
          <w:sz w:val="24"/>
          <w:szCs w:val="24"/>
        </w:rPr>
        <w:t>时，能</w:t>
      </w:r>
      <w:r>
        <w:rPr>
          <w:rFonts w:ascii="Times New Roman" w:hAnsi="Times New Roman" w:hint="eastAsia"/>
          <w:color w:val="000000" w:themeColor="text1"/>
          <w:sz w:val="24"/>
          <w:szCs w:val="24"/>
        </w:rPr>
        <w:lastRenderedPageBreak/>
        <w:t>够将缺陷推荐给可能参与分配的开发者，加快缺陷分配的速度，尽快</w:t>
      </w:r>
      <w:r w:rsidR="00C8449A">
        <w:rPr>
          <w:rFonts w:ascii="Times New Roman" w:hAnsi="Times New Roman" w:hint="eastAsia"/>
          <w:color w:val="000000" w:themeColor="text1"/>
          <w:sz w:val="24"/>
          <w:szCs w:val="24"/>
        </w:rPr>
        <w:t>地</w:t>
      </w:r>
      <w:r>
        <w:rPr>
          <w:rFonts w:ascii="Times New Roman" w:hAnsi="Times New Roman" w:hint="eastAsia"/>
          <w:color w:val="000000" w:themeColor="text1"/>
          <w:sz w:val="24"/>
          <w:szCs w:val="24"/>
        </w:rPr>
        <w:t>将缺陷分配给能够将其修复的开发者，</w:t>
      </w:r>
      <w:r w:rsidR="005945B3" w:rsidRPr="005945B3">
        <w:rPr>
          <w:rFonts w:ascii="Times New Roman" w:hAnsi="Times New Roman" w:hint="eastAsia"/>
          <w:color w:val="000000" w:themeColor="text1"/>
          <w:sz w:val="24"/>
          <w:szCs w:val="24"/>
        </w:rPr>
        <w:t>从而缩短缺陷从被提交到修复的整体时间，</w:t>
      </w:r>
      <w:r w:rsidR="00C8449A">
        <w:rPr>
          <w:rFonts w:ascii="Times New Roman" w:hAnsi="Times New Roman" w:hint="eastAsia"/>
          <w:color w:val="000000" w:themeColor="text1"/>
          <w:sz w:val="24"/>
          <w:szCs w:val="24"/>
        </w:rPr>
        <w:t>进而</w:t>
      </w:r>
      <w:r w:rsidR="005945B3" w:rsidRPr="005945B3">
        <w:rPr>
          <w:rFonts w:ascii="Times New Roman" w:hAnsi="Times New Roman" w:hint="eastAsia"/>
          <w:color w:val="000000" w:themeColor="text1"/>
          <w:sz w:val="24"/>
          <w:szCs w:val="24"/>
        </w:rPr>
        <w:t>提高缺陷的修复效率，保证软件的质量</w:t>
      </w:r>
      <w:r>
        <w:rPr>
          <w:rFonts w:ascii="Times New Roman" w:hAnsi="Times New Roman" w:hint="eastAsia"/>
          <w:color w:val="000000" w:themeColor="text1"/>
          <w:sz w:val="24"/>
          <w:szCs w:val="24"/>
        </w:rPr>
        <w:t>。</w:t>
      </w:r>
    </w:p>
    <w:p w14:paraId="177691D1" w14:textId="3DDA9ABC" w:rsidR="00F16551" w:rsidRDefault="005641E0" w:rsidP="002430FE">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3</w:t>
      </w:r>
      <w:r>
        <w:rPr>
          <w:rFonts w:ascii="Times New Roman" w:hAnsi="Times New Roman" w:hint="eastAsia"/>
          <w:color w:val="000000" w:themeColor="text1"/>
          <w:sz w:val="24"/>
          <w:szCs w:val="24"/>
        </w:rPr>
        <w:t>、</w:t>
      </w:r>
      <w:r w:rsidR="005945B3" w:rsidRPr="005945B3">
        <w:rPr>
          <w:rFonts w:ascii="Times New Roman" w:hAnsi="Times New Roman" w:hint="eastAsia"/>
          <w:color w:val="000000" w:themeColor="text1"/>
          <w:sz w:val="24"/>
          <w:szCs w:val="24"/>
        </w:rPr>
        <w:t>通过本文对缺陷自动分配的研究，可以为开源软件的开发和维护人员在缺陷管理工作上提供一些参考</w:t>
      </w:r>
      <w:r>
        <w:rPr>
          <w:rFonts w:ascii="Times New Roman" w:hAnsi="Times New Roman" w:hint="eastAsia"/>
          <w:color w:val="000000" w:themeColor="text1"/>
          <w:sz w:val="24"/>
          <w:szCs w:val="24"/>
        </w:rPr>
        <w:t>，</w:t>
      </w:r>
      <w:r w:rsidR="005945B3" w:rsidRPr="005945B3">
        <w:rPr>
          <w:rFonts w:ascii="Times New Roman" w:hAnsi="Times New Roman" w:hint="eastAsia"/>
          <w:color w:val="000000" w:themeColor="text1"/>
          <w:sz w:val="24"/>
          <w:szCs w:val="24"/>
        </w:rPr>
        <w:t>并希望我们所提出的方法能够应用于缺陷跟踪系统的缺陷分配工作中，以达到提高软件质量</w:t>
      </w:r>
      <w:r w:rsidR="00C8449A">
        <w:rPr>
          <w:rFonts w:ascii="Times New Roman" w:hAnsi="Times New Roman" w:hint="eastAsia"/>
          <w:color w:val="000000" w:themeColor="text1"/>
          <w:sz w:val="24"/>
          <w:szCs w:val="24"/>
        </w:rPr>
        <w:t>、</w:t>
      </w:r>
      <w:r w:rsidR="005945B3" w:rsidRPr="005945B3">
        <w:rPr>
          <w:rFonts w:ascii="Times New Roman" w:hAnsi="Times New Roman" w:hint="eastAsia"/>
          <w:color w:val="000000" w:themeColor="text1"/>
          <w:sz w:val="24"/>
          <w:szCs w:val="24"/>
        </w:rPr>
        <w:t>节约软件开发和维护成本的目的</w:t>
      </w:r>
      <w:r>
        <w:rPr>
          <w:rFonts w:ascii="Times New Roman" w:hAnsi="Times New Roman" w:hint="eastAsia"/>
          <w:color w:val="000000" w:themeColor="text1"/>
          <w:sz w:val="24"/>
          <w:szCs w:val="24"/>
        </w:rPr>
        <w:t>。</w:t>
      </w:r>
    </w:p>
    <w:p w14:paraId="3AC4BA92" w14:textId="07A67455" w:rsidR="00F16551" w:rsidRDefault="00980113" w:rsidP="00980113">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5" w:name="_Toc511837067"/>
      <w:r>
        <w:rPr>
          <w:rFonts w:ascii="Times New Roman" w:eastAsia="黑体" w:hAnsi="Times New Roman"/>
          <w:b/>
          <w:color w:val="000000" w:themeColor="text1"/>
          <w:sz w:val="32"/>
          <w:szCs w:val="32"/>
        </w:rPr>
        <w:t>1.3</w:t>
      </w:r>
      <w:r>
        <w:rPr>
          <w:rFonts w:ascii="Times New Roman" w:eastAsia="黑体" w:hAnsi="Times New Roman" w:hint="eastAsia"/>
          <w:b/>
          <w:color w:val="000000" w:themeColor="text1"/>
          <w:sz w:val="32"/>
          <w:szCs w:val="32"/>
        </w:rPr>
        <w:t xml:space="preserve"> </w:t>
      </w:r>
      <w:r w:rsidR="005641E0">
        <w:rPr>
          <w:rFonts w:ascii="Times New Roman" w:eastAsia="黑体" w:hAnsi="Times New Roman" w:hint="eastAsia"/>
          <w:b/>
          <w:color w:val="000000" w:themeColor="text1"/>
          <w:sz w:val="32"/>
          <w:szCs w:val="32"/>
        </w:rPr>
        <w:t>国内外研究现状</w:t>
      </w:r>
      <w:bookmarkEnd w:id="5"/>
    </w:p>
    <w:p w14:paraId="28363CFF" w14:textId="175B142C" w:rsidR="00F16551" w:rsidRDefault="005641E0" w:rsidP="001177C5">
      <w:pPr>
        <w:spacing w:after="120" w:line="400" w:lineRule="atLeast"/>
        <w:ind w:firstLineChars="200" w:firstLine="456"/>
        <w:rPr>
          <w:rFonts w:ascii="Times New Roman" w:hAnsi="Times New Roman"/>
          <w:color w:val="000000" w:themeColor="text1"/>
          <w:sz w:val="24"/>
          <w:szCs w:val="24"/>
        </w:rPr>
      </w:pPr>
      <w:r>
        <w:rPr>
          <w:rFonts w:ascii="Times New Roman" w:hAnsi="Times New Roman" w:hint="eastAsia"/>
          <w:color w:val="000000" w:themeColor="text1"/>
          <w:spacing w:val="-6"/>
          <w:sz w:val="24"/>
          <w:szCs w:val="24"/>
        </w:rPr>
        <w:t>预测</w:t>
      </w:r>
      <w:r>
        <w:rPr>
          <w:rFonts w:ascii="Times New Roman" w:hAnsi="Times New Roman"/>
          <w:color w:val="000000" w:themeColor="text1"/>
          <w:spacing w:val="-6"/>
          <w:sz w:val="24"/>
          <w:szCs w:val="24"/>
        </w:rPr>
        <w:t>缺陷修复者（</w:t>
      </w:r>
      <w:r>
        <w:rPr>
          <w:rFonts w:ascii="Times New Roman" w:hAnsi="Times New Roman" w:hint="eastAsia"/>
          <w:color w:val="000000" w:themeColor="text1"/>
          <w:spacing w:val="-6"/>
          <w:sz w:val="24"/>
          <w:szCs w:val="24"/>
        </w:rPr>
        <w:t>fixer</w:t>
      </w:r>
      <w:r>
        <w:rPr>
          <w:rFonts w:ascii="Times New Roman" w:hAnsi="Times New Roman"/>
          <w:color w:val="000000" w:themeColor="text1"/>
          <w:spacing w:val="-6"/>
          <w:sz w:val="24"/>
          <w:szCs w:val="24"/>
        </w:rPr>
        <w:t>）的</w:t>
      </w:r>
      <w:r>
        <w:rPr>
          <w:rFonts w:ascii="Times New Roman" w:hAnsi="Times New Roman" w:hint="eastAsia"/>
          <w:color w:val="000000" w:themeColor="text1"/>
          <w:spacing w:val="-6"/>
          <w:sz w:val="24"/>
          <w:szCs w:val="24"/>
        </w:rPr>
        <w:t>早期</w:t>
      </w:r>
      <w:r>
        <w:rPr>
          <w:rFonts w:ascii="Times New Roman" w:hAnsi="Times New Roman"/>
          <w:color w:val="000000" w:themeColor="text1"/>
          <w:spacing w:val="-6"/>
          <w:sz w:val="24"/>
          <w:szCs w:val="24"/>
        </w:rPr>
        <w:t>研究主要使用的方法为文本分类</w:t>
      </w:r>
      <w:r w:rsidRPr="009D34BE">
        <w:rPr>
          <w:rFonts w:ascii="Times New Roman" w:hAnsi="Times New Roman"/>
          <w:color w:val="000000" w:themeColor="text1"/>
          <w:spacing w:val="-6"/>
          <w:sz w:val="24"/>
          <w:szCs w:val="24"/>
          <w:vertAlign w:val="superscript"/>
        </w:rPr>
        <w:t>[</w:t>
      </w:r>
      <w:r w:rsidRPr="009D34BE">
        <w:rPr>
          <w:rFonts w:ascii="Times New Roman" w:hAnsi="Times New Roman"/>
          <w:color w:val="000000" w:themeColor="text1"/>
          <w:spacing w:val="-6"/>
          <w:sz w:val="24"/>
          <w:szCs w:val="24"/>
          <w:vertAlign w:val="superscript"/>
        </w:rPr>
        <w:fldChar w:fldCharType="begin"/>
      </w:r>
      <w:r w:rsidRPr="009D34BE">
        <w:rPr>
          <w:rFonts w:ascii="Times New Roman" w:hAnsi="Times New Roman"/>
          <w:color w:val="000000" w:themeColor="text1"/>
          <w:spacing w:val="-6"/>
          <w:sz w:val="24"/>
          <w:szCs w:val="24"/>
          <w:vertAlign w:val="superscript"/>
        </w:rPr>
        <w:instrText xml:space="preserve"> REF _Ref502673035 \w \h </w:instrText>
      </w:r>
      <w:r w:rsidR="009D34BE">
        <w:rPr>
          <w:rFonts w:ascii="Times New Roman" w:hAnsi="Times New Roman"/>
          <w:color w:val="000000" w:themeColor="text1"/>
          <w:spacing w:val="-6"/>
          <w:sz w:val="24"/>
          <w:szCs w:val="24"/>
          <w:vertAlign w:val="superscript"/>
        </w:rPr>
        <w:instrText xml:space="preserve"> \* MERGEFORMAT </w:instrText>
      </w:r>
      <w:r w:rsidRPr="009D34BE">
        <w:rPr>
          <w:rFonts w:ascii="Times New Roman" w:hAnsi="Times New Roman"/>
          <w:color w:val="000000" w:themeColor="text1"/>
          <w:spacing w:val="-6"/>
          <w:sz w:val="24"/>
          <w:szCs w:val="24"/>
          <w:vertAlign w:val="superscript"/>
        </w:rPr>
      </w:r>
      <w:r w:rsidRPr="009D34BE">
        <w:rPr>
          <w:rFonts w:ascii="Times New Roman" w:hAnsi="Times New Roman"/>
          <w:color w:val="000000" w:themeColor="text1"/>
          <w:spacing w:val="-6"/>
          <w:sz w:val="24"/>
          <w:szCs w:val="24"/>
          <w:vertAlign w:val="superscript"/>
        </w:rPr>
        <w:fldChar w:fldCharType="separate"/>
      </w:r>
      <w:r w:rsidR="000247B0">
        <w:rPr>
          <w:rFonts w:ascii="Times New Roman" w:hAnsi="Times New Roman"/>
          <w:color w:val="000000" w:themeColor="text1"/>
          <w:spacing w:val="-6"/>
          <w:sz w:val="24"/>
          <w:szCs w:val="24"/>
          <w:vertAlign w:val="superscript"/>
        </w:rPr>
        <w:t>19</w:t>
      </w:r>
      <w:r w:rsidRPr="009D34BE">
        <w:rPr>
          <w:rFonts w:ascii="Times New Roman" w:hAnsi="Times New Roman"/>
          <w:color w:val="000000" w:themeColor="text1"/>
          <w:spacing w:val="-6"/>
          <w:sz w:val="24"/>
          <w:szCs w:val="24"/>
          <w:vertAlign w:val="superscript"/>
        </w:rPr>
        <w:fldChar w:fldCharType="end"/>
      </w:r>
      <w:r w:rsidRPr="009D34BE">
        <w:rPr>
          <w:rFonts w:ascii="Times New Roman" w:hAnsi="Times New Roman"/>
          <w:color w:val="000000" w:themeColor="text1"/>
          <w:spacing w:val="-6"/>
          <w:sz w:val="24"/>
          <w:szCs w:val="24"/>
          <w:vertAlign w:val="superscript"/>
        </w:rPr>
        <w:t>~</w:t>
      </w:r>
      <w:r w:rsidRPr="009D34BE">
        <w:rPr>
          <w:rFonts w:ascii="Times New Roman" w:hAnsi="Times New Roman"/>
          <w:color w:val="000000" w:themeColor="text1"/>
          <w:spacing w:val="-6"/>
          <w:sz w:val="24"/>
          <w:szCs w:val="24"/>
          <w:vertAlign w:val="superscript"/>
        </w:rPr>
        <w:fldChar w:fldCharType="begin"/>
      </w:r>
      <w:r w:rsidRPr="009D34BE">
        <w:rPr>
          <w:rFonts w:ascii="Times New Roman" w:hAnsi="Times New Roman"/>
          <w:color w:val="000000" w:themeColor="text1"/>
          <w:spacing w:val="-6"/>
          <w:sz w:val="24"/>
          <w:szCs w:val="24"/>
          <w:vertAlign w:val="superscript"/>
        </w:rPr>
        <w:instrText xml:space="preserve"> REF _Ref502672769 \w \h </w:instrText>
      </w:r>
      <w:r w:rsidR="009D34BE">
        <w:rPr>
          <w:rFonts w:ascii="Times New Roman" w:hAnsi="Times New Roman"/>
          <w:color w:val="000000" w:themeColor="text1"/>
          <w:spacing w:val="-6"/>
          <w:sz w:val="24"/>
          <w:szCs w:val="24"/>
          <w:vertAlign w:val="superscript"/>
        </w:rPr>
        <w:instrText xml:space="preserve"> \* MERGEFORMAT </w:instrText>
      </w:r>
      <w:r w:rsidRPr="009D34BE">
        <w:rPr>
          <w:rFonts w:ascii="Times New Roman" w:hAnsi="Times New Roman"/>
          <w:color w:val="000000" w:themeColor="text1"/>
          <w:spacing w:val="-6"/>
          <w:sz w:val="24"/>
          <w:szCs w:val="24"/>
          <w:vertAlign w:val="superscript"/>
        </w:rPr>
      </w:r>
      <w:r w:rsidRPr="009D34BE">
        <w:rPr>
          <w:rFonts w:ascii="Times New Roman" w:hAnsi="Times New Roman"/>
          <w:color w:val="000000" w:themeColor="text1"/>
          <w:spacing w:val="-6"/>
          <w:sz w:val="24"/>
          <w:szCs w:val="24"/>
          <w:vertAlign w:val="superscript"/>
        </w:rPr>
        <w:fldChar w:fldCharType="separate"/>
      </w:r>
      <w:r w:rsidR="000247B0">
        <w:rPr>
          <w:rFonts w:ascii="Times New Roman" w:hAnsi="Times New Roman"/>
          <w:color w:val="000000" w:themeColor="text1"/>
          <w:spacing w:val="-6"/>
          <w:sz w:val="24"/>
          <w:szCs w:val="24"/>
          <w:vertAlign w:val="superscript"/>
        </w:rPr>
        <w:t>22</w:t>
      </w:r>
      <w:r w:rsidRPr="009D34BE">
        <w:rPr>
          <w:rFonts w:ascii="Times New Roman" w:hAnsi="Times New Roman"/>
          <w:color w:val="000000" w:themeColor="text1"/>
          <w:spacing w:val="-6"/>
          <w:sz w:val="24"/>
          <w:szCs w:val="24"/>
          <w:vertAlign w:val="superscript"/>
        </w:rPr>
        <w:fldChar w:fldCharType="end"/>
      </w:r>
      <w:r w:rsidRPr="009D34BE">
        <w:rPr>
          <w:rFonts w:ascii="Times New Roman" w:hAnsi="Times New Roman"/>
          <w:color w:val="000000" w:themeColor="text1"/>
          <w:spacing w:val="-6"/>
          <w:sz w:val="24"/>
          <w:szCs w:val="24"/>
          <w:vertAlign w:val="superscript"/>
        </w:rPr>
        <w:t>]</w:t>
      </w:r>
      <w:r>
        <w:rPr>
          <w:rFonts w:ascii="Times New Roman" w:hAnsi="Times New Roman"/>
          <w:color w:val="000000" w:themeColor="text1"/>
          <w:spacing w:val="-6"/>
          <w:sz w:val="24"/>
          <w:szCs w:val="24"/>
        </w:rPr>
        <w:t>，图</w:t>
      </w:r>
      <w:r>
        <w:rPr>
          <w:rFonts w:ascii="Times New Roman" w:hAnsi="Times New Roman" w:hint="eastAsia"/>
          <w:color w:val="000000" w:themeColor="text1"/>
          <w:spacing w:val="-6"/>
          <w:sz w:val="24"/>
          <w:szCs w:val="24"/>
        </w:rPr>
        <w:t>1</w:t>
      </w:r>
      <w:r>
        <w:rPr>
          <w:rFonts w:ascii="Times New Roman" w:hAnsi="Times New Roman" w:hint="eastAsia"/>
          <w:color w:val="000000" w:themeColor="text1"/>
          <w:spacing w:val="-6"/>
          <w:sz w:val="24"/>
          <w:szCs w:val="24"/>
        </w:rPr>
        <w:t>展示了该类方法的基本框架</w:t>
      </w:r>
      <w:r>
        <w:rPr>
          <w:rFonts w:ascii="Times New Roman" w:hAnsi="Times New Roman"/>
          <w:color w:val="000000" w:themeColor="text1"/>
          <w:sz w:val="24"/>
          <w:szCs w:val="24"/>
        </w:rPr>
        <w:t>。</w:t>
      </w:r>
      <w:bookmarkStart w:id="6" w:name="OLE_LINK2"/>
      <w:bookmarkStart w:id="7" w:name="OLE_LINK3"/>
      <w:bookmarkStart w:id="8" w:name="OLE_LINK1"/>
      <w:r>
        <w:rPr>
          <w:rFonts w:ascii="Times New Roman" w:hAnsi="Times New Roman" w:hint="eastAsia"/>
          <w:color w:val="000000" w:themeColor="text1"/>
          <w:sz w:val="24"/>
          <w:szCs w:val="24"/>
        </w:rPr>
        <w:t>Cubranic</w:t>
      </w:r>
      <w:bookmarkEnd w:id="6"/>
      <w:bookmarkEnd w:id="7"/>
      <w:bookmarkEnd w:id="8"/>
      <w:r>
        <w:rPr>
          <w:rFonts w:ascii="Times New Roman" w:hAnsi="Times New Roman" w:hint="eastAsia"/>
          <w:color w:val="000000" w:themeColor="text1"/>
          <w:sz w:val="24"/>
          <w:szCs w:val="24"/>
        </w:rPr>
        <w:t>等人首先使用了缺陷的文本信息</w:t>
      </w:r>
      <w:r w:rsidR="00C8449A">
        <w:rPr>
          <w:rFonts w:ascii="Times New Roman" w:hAnsi="Times New Roman"/>
          <w:color w:val="000000" w:themeColor="text1"/>
          <w:sz w:val="24"/>
          <w:szCs w:val="24"/>
        </w:rPr>
        <w:t>，</w:t>
      </w:r>
      <w:r w:rsidR="00C8449A">
        <w:rPr>
          <w:rFonts w:ascii="Times New Roman" w:hAnsi="Times New Roman" w:hint="eastAsia"/>
          <w:color w:val="000000" w:themeColor="text1"/>
          <w:sz w:val="24"/>
          <w:szCs w:val="24"/>
        </w:rPr>
        <w:t>利用</w:t>
      </w:r>
      <w:r>
        <w:rPr>
          <w:rFonts w:ascii="Times New Roman" w:hAnsi="Times New Roman" w:hint="eastAsia"/>
          <w:color w:val="000000" w:themeColor="text1"/>
          <w:sz w:val="24"/>
          <w:szCs w:val="24"/>
        </w:rPr>
        <w:t>基于机器学习的文本分类方法来解决缺陷的分配问题</w:t>
      </w:r>
      <w:r w:rsidRPr="009D34BE">
        <w:rPr>
          <w:rFonts w:ascii="Times New Roman" w:hAnsi="Times New Roman"/>
          <w:color w:val="000000" w:themeColor="text1"/>
          <w:sz w:val="24"/>
          <w:szCs w:val="24"/>
          <w:vertAlign w:val="superscript"/>
        </w:rPr>
        <w:fldChar w:fldCharType="begin"/>
      </w:r>
      <w:r w:rsidRPr="009D34BE">
        <w:rPr>
          <w:rFonts w:ascii="Times New Roman" w:hAnsi="Times New Roman"/>
          <w:color w:val="000000" w:themeColor="text1"/>
          <w:sz w:val="24"/>
          <w:szCs w:val="24"/>
          <w:vertAlign w:val="superscript"/>
        </w:rPr>
        <w:instrText xml:space="preserve"> </w:instrText>
      </w:r>
      <w:r w:rsidRPr="009D34BE">
        <w:rPr>
          <w:rFonts w:ascii="Times New Roman" w:hAnsi="Times New Roman" w:hint="eastAsia"/>
          <w:color w:val="000000" w:themeColor="text1"/>
          <w:sz w:val="24"/>
          <w:szCs w:val="24"/>
          <w:vertAlign w:val="superscript"/>
        </w:rPr>
        <w:instrText>REF _Ref502666744 \w \h</w:instrText>
      </w:r>
      <w:r w:rsidRPr="009D34BE">
        <w:rPr>
          <w:rFonts w:ascii="Times New Roman" w:hAnsi="Times New Roman"/>
          <w:color w:val="000000" w:themeColor="text1"/>
          <w:sz w:val="24"/>
          <w:szCs w:val="24"/>
          <w:vertAlign w:val="superscript"/>
        </w:rPr>
        <w:instrText xml:space="preserve"> </w:instrText>
      </w:r>
      <w:r w:rsidR="009D34BE">
        <w:rPr>
          <w:rFonts w:ascii="Times New Roman" w:hAnsi="Times New Roman"/>
          <w:color w:val="000000" w:themeColor="text1"/>
          <w:sz w:val="24"/>
          <w:szCs w:val="24"/>
          <w:vertAlign w:val="superscript"/>
        </w:rPr>
        <w:instrText xml:space="preserve"> \* MERGEFORMAT </w:instrText>
      </w:r>
      <w:r w:rsidRPr="009D34BE">
        <w:rPr>
          <w:rFonts w:ascii="Times New Roman" w:hAnsi="Times New Roman"/>
          <w:color w:val="000000" w:themeColor="text1"/>
          <w:sz w:val="24"/>
          <w:szCs w:val="24"/>
          <w:vertAlign w:val="superscript"/>
        </w:rPr>
      </w:r>
      <w:r w:rsidRPr="009D34BE">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[21]</w:t>
      </w:r>
      <w:r w:rsidRPr="009D34BE">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，将该问题转换成一个多类别、单标签的监督学习（分类）问题。从缺陷的标题和描述信息中提取出关键字作为缺陷的特征并训练了</w:t>
      </w:r>
      <w:r>
        <w:rPr>
          <w:rFonts w:ascii="Times New Roman" w:hAnsi="Times New Roman"/>
          <w:color w:val="000000" w:themeColor="text1"/>
          <w:sz w:val="24"/>
          <w:szCs w:val="24"/>
        </w:rPr>
        <w:t>一个朴素贝叶斯（</w:t>
      </w:r>
      <w:r>
        <w:rPr>
          <w:rFonts w:ascii="Times New Roman" w:hAnsi="Times New Roman" w:hint="eastAsia"/>
          <w:color w:val="000000" w:themeColor="text1"/>
          <w:sz w:val="24"/>
          <w:szCs w:val="24"/>
        </w:rPr>
        <w:t>NB</w:t>
      </w:r>
      <w:r>
        <w:rPr>
          <w:rFonts w:ascii="Times New Roman" w:hAnsi="Times New Roman"/>
          <w:color w:val="000000" w:themeColor="text1"/>
          <w:sz w:val="24"/>
          <w:szCs w:val="24"/>
        </w:rPr>
        <w:t>）</w:t>
      </w:r>
      <w:r>
        <w:rPr>
          <w:rFonts w:ascii="Times New Roman" w:hAnsi="Times New Roman" w:hint="eastAsia"/>
          <w:color w:val="000000" w:themeColor="text1"/>
          <w:sz w:val="24"/>
          <w:szCs w:val="24"/>
        </w:rPr>
        <w:t>分类</w:t>
      </w:r>
      <w:r>
        <w:rPr>
          <w:rFonts w:ascii="Times New Roman" w:hAnsi="Times New Roman"/>
          <w:color w:val="000000" w:themeColor="text1"/>
          <w:sz w:val="24"/>
          <w:szCs w:val="24"/>
        </w:rPr>
        <w:t>器</w:t>
      </w:r>
      <w:r>
        <w:rPr>
          <w:rFonts w:ascii="Times New Roman" w:hAnsi="Times New Roman" w:hint="eastAsia"/>
          <w:color w:val="000000" w:themeColor="text1"/>
          <w:sz w:val="24"/>
          <w:szCs w:val="24"/>
        </w:rPr>
        <w:t>，在</w:t>
      </w:r>
      <w:r>
        <w:rPr>
          <w:rFonts w:ascii="Times New Roman" w:hAnsi="Times New Roman" w:hint="eastAsia"/>
          <w:color w:val="000000" w:themeColor="text1"/>
          <w:sz w:val="24"/>
          <w:szCs w:val="24"/>
        </w:rPr>
        <w:t>15</w:t>
      </w:r>
      <w:r w:rsidR="00C8449A">
        <w:rPr>
          <w:rFonts w:ascii="Times New Roman" w:hAnsi="Times New Roman"/>
          <w:color w:val="000000" w:themeColor="text1"/>
          <w:sz w:val="24"/>
          <w:szCs w:val="24"/>
        </w:rPr>
        <w:t>,</w:t>
      </w:r>
      <w:r>
        <w:rPr>
          <w:rFonts w:ascii="Times New Roman" w:hAnsi="Times New Roman" w:hint="eastAsia"/>
          <w:color w:val="000000" w:themeColor="text1"/>
          <w:sz w:val="24"/>
          <w:szCs w:val="24"/>
        </w:rPr>
        <w:t>859</w:t>
      </w:r>
      <w:r>
        <w:rPr>
          <w:rFonts w:ascii="Times New Roman" w:hAnsi="Times New Roman" w:hint="eastAsia"/>
          <w:color w:val="000000" w:themeColor="text1"/>
          <w:sz w:val="24"/>
          <w:szCs w:val="24"/>
        </w:rPr>
        <w:t>个</w:t>
      </w:r>
      <w:r>
        <w:rPr>
          <w:rFonts w:ascii="Times New Roman" w:hAnsi="Times New Roman" w:hint="eastAsia"/>
          <w:color w:val="000000" w:themeColor="text1"/>
          <w:sz w:val="24"/>
          <w:szCs w:val="24"/>
        </w:rPr>
        <w:t>Eclipse</w:t>
      </w:r>
      <w:r>
        <w:rPr>
          <w:rFonts w:ascii="Times New Roman" w:hAnsi="Times New Roman" w:hint="eastAsia"/>
          <w:color w:val="000000" w:themeColor="text1"/>
          <w:sz w:val="24"/>
          <w:szCs w:val="24"/>
        </w:rPr>
        <w:t>缺陷报告上</w:t>
      </w:r>
      <w:r w:rsidR="00C8449A">
        <w:rPr>
          <w:rFonts w:ascii="Times New Roman" w:hAnsi="Times New Roman" w:hint="eastAsia"/>
          <w:color w:val="000000" w:themeColor="text1"/>
          <w:sz w:val="24"/>
          <w:szCs w:val="24"/>
        </w:rPr>
        <w:t>的</w:t>
      </w:r>
      <w:r>
        <w:rPr>
          <w:rFonts w:ascii="Times New Roman" w:hAnsi="Times New Roman" w:hint="eastAsia"/>
          <w:color w:val="000000" w:themeColor="text1"/>
          <w:sz w:val="24"/>
          <w:szCs w:val="24"/>
        </w:rPr>
        <w:t>准确率达到了</w:t>
      </w:r>
      <w:r>
        <w:rPr>
          <w:rFonts w:ascii="Times New Roman" w:hAnsi="Times New Roman" w:hint="eastAsia"/>
          <w:color w:val="000000" w:themeColor="text1"/>
          <w:sz w:val="24"/>
          <w:szCs w:val="24"/>
        </w:rPr>
        <w:t>30%</w:t>
      </w:r>
      <w:r>
        <w:rPr>
          <w:rFonts w:ascii="Times New Roman" w:hAnsi="Times New Roman" w:hint="eastAsia"/>
          <w:color w:val="000000" w:themeColor="text1"/>
          <w:sz w:val="24"/>
          <w:szCs w:val="24"/>
        </w:rPr>
        <w:t>。</w:t>
      </w:r>
    </w:p>
    <w:p w14:paraId="43CEC0D4" w14:textId="4B547651" w:rsidR="00A91BF7" w:rsidRDefault="00E81939" w:rsidP="00A91BF7">
      <w:pPr>
        <w:spacing w:line="400" w:lineRule="atLeast"/>
        <w:jc w:val="center"/>
        <w:rPr>
          <w:rFonts w:ascii="Times New Roman" w:hAnsi="Times New Roman"/>
          <w:color w:val="000000" w:themeColor="text1"/>
          <w:spacing w:val="-6"/>
          <w:sz w:val="24"/>
          <w:szCs w:val="24"/>
        </w:rPr>
      </w:pPr>
      <w:r>
        <w:rPr>
          <w:rFonts w:ascii="Times New Roman" w:hAnsi="Times New Roman"/>
          <w:noProof/>
          <w:color w:val="000000" w:themeColor="text1"/>
          <w:spacing w:val="-6"/>
          <w:sz w:val="24"/>
          <w:szCs w:val="24"/>
        </w:rPr>
        <w:drawing>
          <wp:inline distT="0" distB="0" distL="0" distR="0" wp14:anchorId="6699149B" wp14:editId="394FF41B">
            <wp:extent cx="5266055" cy="2089785"/>
            <wp:effectExtent l="0" t="0" r="0"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2089785"/>
                    </a:xfrm>
                    <a:prstGeom prst="rect">
                      <a:avLst/>
                    </a:prstGeom>
                    <a:noFill/>
                    <a:ln>
                      <a:noFill/>
                    </a:ln>
                  </pic:spPr>
                </pic:pic>
              </a:graphicData>
            </a:graphic>
          </wp:inline>
        </w:drawing>
      </w:r>
    </w:p>
    <w:p w14:paraId="6DC855B6" w14:textId="6D69A55F" w:rsidR="00A91BF7" w:rsidRPr="002915BF" w:rsidRDefault="002915BF" w:rsidP="00D92802">
      <w:pPr>
        <w:pStyle w:val="a3"/>
        <w:spacing w:after="120"/>
        <w:jc w:val="center"/>
        <w:rPr>
          <w:rFonts w:asciiTheme="minorEastAsia" w:eastAsiaTheme="minorEastAsia" w:hAnsiTheme="minorEastAsia"/>
          <w:color w:val="000000" w:themeColor="text1"/>
          <w:spacing w:val="-6"/>
          <w:sz w:val="24"/>
          <w:szCs w:val="24"/>
        </w:rPr>
      </w:pPr>
      <w:bookmarkStart w:id="9" w:name="_Toc511833784"/>
      <w:r w:rsidRPr="002915BF">
        <w:rPr>
          <w:rFonts w:asciiTheme="minorEastAsia" w:eastAsiaTheme="minorEastAsia" w:hAnsiTheme="minorEastAsia" w:hint="eastAsia"/>
          <w:color w:val="000000" w:themeColor="text1"/>
          <w:spacing w:val="-6"/>
          <w:sz w:val="24"/>
          <w:szCs w:val="24"/>
        </w:rPr>
        <w:t>图</w:t>
      </w:r>
      <w:r w:rsidR="00A24CF8" w:rsidRPr="00FE6D4B">
        <w:rPr>
          <w:rFonts w:ascii="Times New Roman" w:eastAsiaTheme="minorEastAsia" w:hAnsi="Times New Roman" w:cs="Times New Roman"/>
          <w:color w:val="000000" w:themeColor="text1"/>
          <w:spacing w:val="-6"/>
          <w:sz w:val="24"/>
          <w:szCs w:val="24"/>
        </w:rPr>
        <w:fldChar w:fldCharType="begin"/>
      </w:r>
      <w:r w:rsidR="00A24CF8" w:rsidRPr="00FE6D4B">
        <w:rPr>
          <w:rFonts w:ascii="Times New Roman" w:eastAsiaTheme="minorEastAsia" w:hAnsi="Times New Roman" w:cs="Times New Roman"/>
          <w:color w:val="000000" w:themeColor="text1"/>
          <w:spacing w:val="-6"/>
          <w:sz w:val="24"/>
          <w:szCs w:val="24"/>
        </w:rPr>
        <w:instrText xml:space="preserve"> SEQ </w:instrText>
      </w:r>
      <w:r w:rsidR="00A24CF8" w:rsidRPr="00FE6D4B">
        <w:rPr>
          <w:rFonts w:ascii="Times New Roman" w:eastAsiaTheme="minorEastAsia" w:hAnsi="Times New Roman" w:cs="Times New Roman"/>
          <w:color w:val="000000" w:themeColor="text1"/>
          <w:spacing w:val="-6"/>
          <w:sz w:val="24"/>
          <w:szCs w:val="24"/>
        </w:rPr>
        <w:instrText>图</w:instrText>
      </w:r>
      <w:r w:rsidR="00A24CF8" w:rsidRPr="00FE6D4B">
        <w:rPr>
          <w:rFonts w:ascii="Times New Roman" w:eastAsiaTheme="minorEastAsia" w:hAnsi="Times New Roman" w:cs="Times New Roman"/>
          <w:color w:val="000000" w:themeColor="text1"/>
          <w:spacing w:val="-6"/>
          <w:sz w:val="24"/>
          <w:szCs w:val="24"/>
        </w:rPr>
        <w:instrText xml:space="preserve"> \* ARABIC </w:instrText>
      </w:r>
      <w:r w:rsidR="00A24CF8" w:rsidRPr="00FE6D4B">
        <w:rPr>
          <w:rFonts w:ascii="Times New Roman" w:eastAsiaTheme="minorEastAsia" w:hAnsi="Times New Roman" w:cs="Times New Roman"/>
          <w:color w:val="000000" w:themeColor="text1"/>
          <w:spacing w:val="-6"/>
          <w:sz w:val="24"/>
          <w:szCs w:val="24"/>
        </w:rPr>
        <w:fldChar w:fldCharType="separate"/>
      </w:r>
      <w:r w:rsidR="000247B0">
        <w:rPr>
          <w:rFonts w:ascii="Times New Roman" w:eastAsiaTheme="minorEastAsia" w:hAnsi="Times New Roman" w:cs="Times New Roman"/>
          <w:noProof/>
          <w:color w:val="000000" w:themeColor="text1"/>
          <w:spacing w:val="-6"/>
          <w:sz w:val="24"/>
          <w:szCs w:val="24"/>
        </w:rPr>
        <w:t>1</w:t>
      </w:r>
      <w:r w:rsidR="00A24CF8" w:rsidRPr="00FE6D4B">
        <w:rPr>
          <w:rFonts w:ascii="Times New Roman" w:eastAsiaTheme="minorEastAsia" w:hAnsi="Times New Roman" w:cs="Times New Roman"/>
          <w:color w:val="000000" w:themeColor="text1"/>
          <w:spacing w:val="-6"/>
          <w:sz w:val="24"/>
          <w:szCs w:val="24"/>
        </w:rPr>
        <w:fldChar w:fldCharType="end"/>
      </w:r>
      <w:r w:rsidRPr="002915BF">
        <w:rPr>
          <w:rFonts w:asciiTheme="minorEastAsia" w:eastAsiaTheme="minorEastAsia" w:hAnsiTheme="minorEastAsia"/>
          <w:color w:val="000000" w:themeColor="text1"/>
          <w:spacing w:val="-6"/>
          <w:sz w:val="24"/>
          <w:szCs w:val="24"/>
        </w:rPr>
        <w:t xml:space="preserve"> </w:t>
      </w:r>
      <w:r w:rsidR="00A91BF7" w:rsidRPr="002915BF">
        <w:rPr>
          <w:rFonts w:asciiTheme="minorEastAsia" w:eastAsiaTheme="minorEastAsia" w:hAnsiTheme="minorEastAsia" w:hint="eastAsia"/>
          <w:color w:val="000000" w:themeColor="text1"/>
          <w:spacing w:val="-6"/>
          <w:sz w:val="24"/>
          <w:szCs w:val="24"/>
        </w:rPr>
        <w:t>文本分类基本框架</w:t>
      </w:r>
      <w:bookmarkEnd w:id="9"/>
    </w:p>
    <w:p w14:paraId="398D1902" w14:textId="5D761055" w:rsidR="00F16551" w:rsidRDefault="005641E0" w:rsidP="001177C5">
      <w:pPr>
        <w:spacing w:line="400" w:lineRule="atLeast"/>
        <w:ind w:firstLineChars="200" w:firstLine="480"/>
        <w:rPr>
          <w:rFonts w:ascii="Times New Roman" w:hAnsi="Times New Roman"/>
          <w:color w:val="000000" w:themeColor="text1"/>
          <w:sz w:val="24"/>
          <w:szCs w:val="24"/>
          <w:u w:val="single"/>
        </w:rPr>
      </w:pPr>
      <w:r>
        <w:rPr>
          <w:rFonts w:ascii="Times New Roman" w:hAnsi="Times New Roman"/>
          <w:color w:val="000000" w:themeColor="text1"/>
          <w:sz w:val="24"/>
          <w:szCs w:val="24"/>
        </w:rPr>
        <w:t>Anvik</w:t>
      </w:r>
      <w:r>
        <w:rPr>
          <w:rFonts w:ascii="Times New Roman" w:hAnsi="Times New Roman"/>
          <w:color w:val="000000" w:themeColor="text1"/>
          <w:sz w:val="24"/>
          <w:szCs w:val="24"/>
        </w:rPr>
        <w:t>等人对</w:t>
      </w:r>
      <w:r>
        <w:rPr>
          <w:rFonts w:ascii="Times New Roman" w:hAnsi="Times New Roman" w:hint="eastAsia"/>
          <w:color w:val="000000" w:themeColor="text1"/>
          <w:sz w:val="24"/>
          <w:szCs w:val="24"/>
        </w:rPr>
        <w:t>Cubranic</w:t>
      </w:r>
      <w:r w:rsidR="00C64BDC">
        <w:rPr>
          <w:rFonts w:ascii="Times New Roman" w:hAnsi="Times New Roman" w:hint="eastAsia"/>
          <w:color w:val="000000" w:themeColor="text1"/>
          <w:sz w:val="24"/>
          <w:szCs w:val="24"/>
        </w:rPr>
        <w:t>等人的</w:t>
      </w:r>
      <w:r>
        <w:rPr>
          <w:rFonts w:ascii="Times New Roman" w:hAnsi="Times New Roman" w:hint="eastAsia"/>
          <w:color w:val="000000" w:themeColor="text1"/>
          <w:sz w:val="24"/>
          <w:szCs w:val="24"/>
        </w:rPr>
        <w:t>方法无论是从使用的数据还是分类算法上都进行了改进</w:t>
      </w:r>
      <w:r w:rsidRPr="009D34BE">
        <w:rPr>
          <w:rFonts w:ascii="Times New Roman" w:hAnsi="Times New Roman"/>
          <w:color w:val="000000" w:themeColor="text1"/>
          <w:sz w:val="24"/>
          <w:szCs w:val="24"/>
          <w:vertAlign w:val="superscript"/>
        </w:rPr>
        <w:fldChar w:fldCharType="begin"/>
      </w:r>
      <w:r w:rsidRPr="009D34BE">
        <w:rPr>
          <w:rFonts w:ascii="Times New Roman" w:hAnsi="Times New Roman"/>
          <w:color w:val="000000" w:themeColor="text1"/>
          <w:sz w:val="24"/>
          <w:szCs w:val="24"/>
          <w:vertAlign w:val="superscript"/>
        </w:rPr>
        <w:instrText xml:space="preserve"> </w:instrText>
      </w:r>
      <w:r w:rsidRPr="009D34BE">
        <w:rPr>
          <w:rFonts w:ascii="Times New Roman" w:hAnsi="Times New Roman" w:hint="eastAsia"/>
          <w:color w:val="000000" w:themeColor="text1"/>
          <w:sz w:val="24"/>
          <w:szCs w:val="24"/>
          <w:vertAlign w:val="superscript"/>
        </w:rPr>
        <w:instrText>REF _Ref502672769 \w \h</w:instrText>
      </w:r>
      <w:r w:rsidRPr="009D34BE">
        <w:rPr>
          <w:rFonts w:ascii="Times New Roman" w:hAnsi="Times New Roman"/>
          <w:color w:val="000000" w:themeColor="text1"/>
          <w:sz w:val="24"/>
          <w:szCs w:val="24"/>
          <w:vertAlign w:val="superscript"/>
        </w:rPr>
        <w:instrText xml:space="preserve"> </w:instrText>
      </w:r>
      <w:r w:rsidR="009D34BE">
        <w:rPr>
          <w:rFonts w:ascii="Times New Roman" w:hAnsi="Times New Roman"/>
          <w:color w:val="000000" w:themeColor="text1"/>
          <w:sz w:val="24"/>
          <w:szCs w:val="24"/>
          <w:vertAlign w:val="superscript"/>
        </w:rPr>
        <w:instrText xml:space="preserve"> \* MERGEFORMAT </w:instrText>
      </w:r>
      <w:r w:rsidRPr="009D34BE">
        <w:rPr>
          <w:rFonts w:ascii="Times New Roman" w:hAnsi="Times New Roman"/>
          <w:color w:val="000000" w:themeColor="text1"/>
          <w:sz w:val="24"/>
          <w:szCs w:val="24"/>
          <w:vertAlign w:val="superscript"/>
        </w:rPr>
      </w:r>
      <w:r w:rsidRPr="009D34BE">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[22]</w:t>
      </w:r>
      <w:r w:rsidRPr="009D34BE">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。对于训练数据集</w:t>
      </w:r>
      <w:r w:rsidR="00C8449A">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作者过滤掉了标记为</w:t>
      </w:r>
      <w:r w:rsidRPr="00D846B6">
        <w:rPr>
          <w:rFonts w:ascii="Times New Roman" w:hAnsi="Times New Roman"/>
          <w:i/>
          <w:iCs/>
          <w:color w:val="000000" w:themeColor="text1"/>
          <w:sz w:val="24"/>
          <w:szCs w:val="24"/>
        </w:rPr>
        <w:t>invalid</w:t>
      </w:r>
      <w:r w:rsidRPr="00594F43">
        <w:rPr>
          <w:rFonts w:ascii="Times New Roman" w:hAnsi="Times New Roman"/>
          <w:color w:val="000000" w:themeColor="text1"/>
          <w:sz w:val="24"/>
          <w:szCs w:val="24"/>
        </w:rPr>
        <w:t>、</w:t>
      </w:r>
      <w:r w:rsidRPr="00D846B6">
        <w:rPr>
          <w:rFonts w:ascii="Times New Roman" w:hAnsi="Times New Roman"/>
          <w:i/>
          <w:iCs/>
          <w:color w:val="000000" w:themeColor="text1"/>
          <w:sz w:val="24"/>
          <w:szCs w:val="24"/>
        </w:rPr>
        <w:t>wontfix</w:t>
      </w:r>
      <w:r>
        <w:rPr>
          <w:rFonts w:ascii="Times New Roman" w:hAnsi="Times New Roman" w:hint="eastAsia"/>
          <w:color w:val="000000" w:themeColor="text1"/>
          <w:sz w:val="24"/>
          <w:szCs w:val="24"/>
        </w:rPr>
        <w:t>和</w:t>
      </w:r>
      <w:r w:rsidRPr="00D846B6">
        <w:rPr>
          <w:rFonts w:ascii="Times New Roman" w:hAnsi="Times New Roman"/>
          <w:i/>
          <w:iCs/>
          <w:color w:val="000000" w:themeColor="text1"/>
          <w:sz w:val="24"/>
          <w:szCs w:val="24"/>
        </w:rPr>
        <w:t>worksforme</w:t>
      </w:r>
      <w:r>
        <w:rPr>
          <w:rFonts w:ascii="Times New Roman" w:hAnsi="Times New Roman"/>
          <w:iCs/>
          <w:color w:val="000000" w:themeColor="text1"/>
          <w:sz w:val="24"/>
          <w:szCs w:val="24"/>
        </w:rPr>
        <w:t>以及重复的缺陷报告，同时也去除了包含不再参与缺陷修复工作的开发者信息的缺陷报告，并且对于</w:t>
      </w:r>
      <w:r>
        <w:rPr>
          <w:rFonts w:ascii="Times New Roman" w:hAnsi="Times New Roman"/>
          <w:color w:val="000000" w:themeColor="text1"/>
          <w:sz w:val="24"/>
          <w:szCs w:val="24"/>
        </w:rPr>
        <w:t>不再活跃</w:t>
      </w:r>
      <w:r>
        <w:rPr>
          <w:rFonts w:ascii="Times New Roman" w:hAnsi="Times New Roman" w:hint="eastAsia"/>
          <w:color w:val="000000" w:themeColor="text1"/>
          <w:sz w:val="24"/>
          <w:szCs w:val="24"/>
        </w:rPr>
        <w:t>和</w:t>
      </w:r>
      <w:r>
        <w:rPr>
          <w:rFonts w:ascii="Times New Roman" w:hAnsi="Times New Roman"/>
          <w:color w:val="000000" w:themeColor="text1"/>
          <w:sz w:val="24"/>
          <w:szCs w:val="24"/>
        </w:rPr>
        <w:t>修复缺陷数量少于</w:t>
      </w:r>
      <w:r>
        <w:rPr>
          <w:rFonts w:ascii="Times New Roman" w:hAnsi="Times New Roman"/>
          <w:color w:val="000000" w:themeColor="text1"/>
          <w:sz w:val="24"/>
          <w:szCs w:val="24"/>
        </w:rPr>
        <w:t>9</w:t>
      </w:r>
      <w:r>
        <w:rPr>
          <w:rFonts w:ascii="Times New Roman" w:hAnsi="Times New Roman"/>
          <w:color w:val="000000" w:themeColor="text1"/>
          <w:sz w:val="24"/>
          <w:szCs w:val="24"/>
        </w:rPr>
        <w:t>个的开发者在推荐过程中不</w:t>
      </w:r>
      <w:r w:rsidR="00C8449A">
        <w:rPr>
          <w:rFonts w:ascii="Times New Roman" w:hAnsi="Times New Roman" w:hint="eastAsia"/>
          <w:color w:val="000000" w:themeColor="text1"/>
          <w:sz w:val="24"/>
          <w:szCs w:val="24"/>
        </w:rPr>
        <w:t>予</w:t>
      </w:r>
      <w:r>
        <w:rPr>
          <w:rFonts w:ascii="Times New Roman" w:hAnsi="Times New Roman"/>
          <w:color w:val="000000" w:themeColor="text1"/>
          <w:sz w:val="24"/>
          <w:szCs w:val="24"/>
        </w:rPr>
        <w:t>考虑。在分类算法上，作者使用了</w:t>
      </w:r>
      <w:r>
        <w:rPr>
          <w:rFonts w:ascii="Times New Roman" w:hAnsi="Times New Roman" w:hint="eastAsia"/>
          <w:color w:val="000000" w:themeColor="text1"/>
          <w:sz w:val="24"/>
          <w:szCs w:val="24"/>
        </w:rPr>
        <w:t>NB</w:t>
      </w:r>
      <w:r>
        <w:rPr>
          <w:rFonts w:ascii="Times New Roman" w:hAnsi="Times New Roman"/>
          <w:color w:val="000000" w:themeColor="text1"/>
          <w:sz w:val="24"/>
          <w:szCs w:val="24"/>
        </w:rPr>
        <w:t>、</w:t>
      </w:r>
      <w:r>
        <w:rPr>
          <w:rFonts w:ascii="Times New Roman" w:hAnsi="Times New Roman"/>
          <w:color w:val="000000" w:themeColor="text1"/>
          <w:sz w:val="24"/>
          <w:szCs w:val="24"/>
        </w:rPr>
        <w:t>C4.5</w:t>
      </w:r>
      <w:r>
        <w:rPr>
          <w:rFonts w:ascii="Times New Roman" w:hAnsi="Times New Roman" w:hint="eastAsia"/>
          <w:color w:val="000000" w:themeColor="text1"/>
          <w:sz w:val="24"/>
          <w:szCs w:val="24"/>
        </w:rPr>
        <w:t>和</w:t>
      </w:r>
      <w:r>
        <w:rPr>
          <w:rFonts w:ascii="Times New Roman" w:hAnsi="Times New Roman"/>
          <w:color w:val="000000" w:themeColor="text1"/>
          <w:sz w:val="24"/>
          <w:szCs w:val="24"/>
        </w:rPr>
        <w:t>支持向量机（</w:t>
      </w:r>
      <w:r>
        <w:rPr>
          <w:rFonts w:ascii="Times New Roman" w:hAnsi="Times New Roman" w:hint="eastAsia"/>
          <w:color w:val="000000" w:themeColor="text1"/>
          <w:sz w:val="24"/>
          <w:szCs w:val="24"/>
        </w:rPr>
        <w:t>SVM</w:t>
      </w:r>
      <w:r>
        <w:rPr>
          <w:rFonts w:ascii="Times New Roman" w:hAnsi="Times New Roman"/>
          <w:color w:val="000000" w:themeColor="text1"/>
          <w:sz w:val="24"/>
          <w:szCs w:val="24"/>
        </w:rPr>
        <w:t>）三种分类器</w:t>
      </w:r>
      <w:r>
        <w:rPr>
          <w:rFonts w:ascii="Times New Roman" w:hAnsi="Times New Roman" w:hint="eastAsia"/>
          <w:color w:val="000000" w:themeColor="text1"/>
          <w:sz w:val="24"/>
          <w:szCs w:val="24"/>
        </w:rPr>
        <w:t>在</w:t>
      </w:r>
      <w:r>
        <w:rPr>
          <w:rFonts w:ascii="Times New Roman" w:hAnsi="Times New Roman" w:hint="eastAsia"/>
          <w:color w:val="000000" w:themeColor="text1"/>
          <w:sz w:val="24"/>
          <w:szCs w:val="24"/>
        </w:rPr>
        <w:t>Eclipse</w:t>
      </w:r>
      <w:r>
        <w:rPr>
          <w:rFonts w:ascii="Times New Roman" w:hAnsi="Times New Roman" w:hint="eastAsia"/>
          <w:color w:val="000000" w:themeColor="text1"/>
          <w:sz w:val="24"/>
          <w:szCs w:val="24"/>
        </w:rPr>
        <w:t>和</w:t>
      </w:r>
      <w:r>
        <w:rPr>
          <w:rFonts w:ascii="Times New Roman" w:hAnsi="Times New Roman"/>
          <w:color w:val="000000" w:themeColor="text1"/>
          <w:sz w:val="24"/>
          <w:szCs w:val="24"/>
        </w:rPr>
        <w:t>Firefox</w:t>
      </w:r>
      <w:r>
        <w:rPr>
          <w:rFonts w:ascii="Times New Roman" w:hAnsi="Times New Roman"/>
          <w:color w:val="000000" w:themeColor="text1"/>
          <w:sz w:val="24"/>
          <w:szCs w:val="24"/>
        </w:rPr>
        <w:t>两个项目的数据集上进行实验，准确率分别达到了</w:t>
      </w:r>
      <w:r>
        <w:rPr>
          <w:rFonts w:ascii="Times New Roman" w:hAnsi="Times New Roman" w:hint="eastAsia"/>
          <w:color w:val="000000" w:themeColor="text1"/>
          <w:sz w:val="24"/>
          <w:szCs w:val="24"/>
        </w:rPr>
        <w:t>57%</w:t>
      </w:r>
      <w:r>
        <w:rPr>
          <w:rFonts w:ascii="Times New Roman" w:hAnsi="Times New Roman" w:hint="eastAsia"/>
          <w:color w:val="000000" w:themeColor="text1"/>
          <w:sz w:val="24"/>
          <w:szCs w:val="24"/>
        </w:rPr>
        <w:t>和</w:t>
      </w:r>
      <w:r>
        <w:rPr>
          <w:rFonts w:ascii="Times New Roman" w:hAnsi="Times New Roman" w:hint="eastAsia"/>
          <w:color w:val="000000" w:themeColor="text1"/>
          <w:sz w:val="24"/>
          <w:szCs w:val="24"/>
        </w:rPr>
        <w:t>64%</w:t>
      </w:r>
      <w:r>
        <w:rPr>
          <w:rFonts w:ascii="Times New Roman" w:hAnsi="Times New Roman" w:hint="eastAsia"/>
          <w:color w:val="000000" w:themeColor="text1"/>
          <w:sz w:val="24"/>
          <w:szCs w:val="24"/>
        </w:rPr>
        <w:t>。使用该方法对</w:t>
      </w:r>
      <w:r>
        <w:rPr>
          <w:rFonts w:ascii="Times New Roman" w:hAnsi="Times New Roman"/>
          <w:color w:val="000000" w:themeColor="text1"/>
          <w:sz w:val="24"/>
          <w:szCs w:val="24"/>
        </w:rPr>
        <w:t>GCC</w:t>
      </w:r>
      <w:r>
        <w:rPr>
          <w:rFonts w:ascii="Times New Roman" w:hAnsi="Times New Roman"/>
          <w:color w:val="000000" w:themeColor="text1"/>
          <w:sz w:val="24"/>
          <w:szCs w:val="24"/>
        </w:rPr>
        <w:t>项目的缺陷数据进行验证，在推荐一个和三个修复者实验</w:t>
      </w:r>
      <w:r w:rsidR="00C8449A">
        <w:rPr>
          <w:rFonts w:ascii="Times New Roman" w:hAnsi="Times New Roman" w:hint="eastAsia"/>
          <w:color w:val="000000" w:themeColor="text1"/>
          <w:sz w:val="24"/>
          <w:szCs w:val="24"/>
        </w:rPr>
        <w:t>中</w:t>
      </w:r>
      <w:r>
        <w:rPr>
          <w:rFonts w:ascii="Times New Roman" w:hAnsi="Times New Roman"/>
          <w:color w:val="000000" w:themeColor="text1"/>
          <w:sz w:val="24"/>
          <w:szCs w:val="24"/>
        </w:rPr>
        <w:t>，精确</w:t>
      </w:r>
      <w:r w:rsidR="003778B6">
        <w:rPr>
          <w:rFonts w:ascii="Times New Roman" w:hAnsi="Times New Roman" w:hint="eastAsia"/>
          <w:color w:val="000000" w:themeColor="text1"/>
          <w:sz w:val="24"/>
          <w:szCs w:val="24"/>
        </w:rPr>
        <w:t>率</w:t>
      </w:r>
      <w:r>
        <w:rPr>
          <w:rFonts w:ascii="Times New Roman" w:hAnsi="Times New Roman"/>
          <w:color w:val="000000" w:themeColor="text1"/>
          <w:sz w:val="24"/>
          <w:szCs w:val="24"/>
        </w:rPr>
        <w:t>分别达到了</w:t>
      </w:r>
      <w:r>
        <w:rPr>
          <w:rFonts w:ascii="Times New Roman" w:hAnsi="Times New Roman" w:hint="eastAsia"/>
          <w:color w:val="000000" w:themeColor="text1"/>
          <w:sz w:val="24"/>
          <w:szCs w:val="24"/>
        </w:rPr>
        <w:t>16%</w:t>
      </w:r>
      <w:r>
        <w:rPr>
          <w:rFonts w:ascii="Times New Roman" w:hAnsi="Times New Roman" w:hint="eastAsia"/>
          <w:color w:val="000000" w:themeColor="text1"/>
          <w:sz w:val="24"/>
          <w:szCs w:val="24"/>
        </w:rPr>
        <w:t>和</w:t>
      </w:r>
      <w:r>
        <w:rPr>
          <w:rFonts w:ascii="Times New Roman" w:hAnsi="Times New Roman" w:hint="eastAsia"/>
          <w:color w:val="000000" w:themeColor="text1"/>
          <w:sz w:val="24"/>
          <w:szCs w:val="24"/>
        </w:rPr>
        <w:t>18%</w:t>
      </w:r>
      <w:r>
        <w:rPr>
          <w:rFonts w:ascii="Times New Roman" w:hAnsi="Times New Roman" w:hint="eastAsia"/>
          <w:color w:val="000000" w:themeColor="text1"/>
          <w:sz w:val="24"/>
          <w:szCs w:val="24"/>
        </w:rPr>
        <w:t>，从而验证了其方法的有效性。在后续的工作中，作者又采用了多种机器学习的分类算法，利用</w:t>
      </w:r>
      <w:r>
        <w:rPr>
          <w:rFonts w:ascii="Times New Roman" w:hAnsi="Times New Roman" w:hint="eastAsia"/>
          <w:color w:val="000000" w:themeColor="text1"/>
          <w:sz w:val="24"/>
          <w:szCs w:val="24"/>
        </w:rPr>
        <w:t>SVM</w:t>
      </w:r>
      <w:r>
        <w:rPr>
          <w:rFonts w:ascii="Times New Roman" w:hAnsi="Times New Roman" w:hint="eastAsia"/>
          <w:color w:val="000000" w:themeColor="text1"/>
          <w:sz w:val="24"/>
          <w:szCs w:val="24"/>
        </w:rPr>
        <w:t>和基于组件（</w:t>
      </w:r>
      <w:r>
        <w:rPr>
          <w:rFonts w:ascii="Times New Roman" w:hAnsi="Times New Roman" w:hint="eastAsia"/>
          <w:color w:val="000000" w:themeColor="text1"/>
          <w:sz w:val="24"/>
          <w:szCs w:val="24"/>
        </w:rPr>
        <w:t>component</w:t>
      </w:r>
      <w:r>
        <w:rPr>
          <w:rFonts w:ascii="Times New Roman" w:hAnsi="Times New Roman" w:hint="eastAsia"/>
          <w:color w:val="000000" w:themeColor="text1"/>
          <w:sz w:val="24"/>
          <w:szCs w:val="24"/>
        </w:rPr>
        <w:t>）的方法</w:t>
      </w:r>
      <w:r w:rsidRPr="009D34BE">
        <w:rPr>
          <w:rFonts w:ascii="Times New Roman" w:hAnsi="Times New Roman"/>
          <w:color w:val="000000" w:themeColor="text1"/>
          <w:sz w:val="24"/>
          <w:szCs w:val="24"/>
          <w:vertAlign w:val="superscript"/>
        </w:rPr>
        <w:fldChar w:fldCharType="begin"/>
      </w:r>
      <w:r w:rsidRPr="009D34BE">
        <w:rPr>
          <w:rFonts w:ascii="Times New Roman" w:hAnsi="Times New Roman"/>
          <w:color w:val="000000" w:themeColor="text1"/>
          <w:sz w:val="24"/>
          <w:szCs w:val="24"/>
          <w:vertAlign w:val="superscript"/>
        </w:rPr>
        <w:instrText xml:space="preserve"> </w:instrText>
      </w:r>
      <w:r w:rsidRPr="009D34BE">
        <w:rPr>
          <w:rFonts w:ascii="Times New Roman" w:hAnsi="Times New Roman" w:hint="eastAsia"/>
          <w:color w:val="000000" w:themeColor="text1"/>
          <w:sz w:val="24"/>
          <w:szCs w:val="24"/>
          <w:vertAlign w:val="superscript"/>
        </w:rPr>
        <w:instrText>REF _Ref502673266 \w \h</w:instrText>
      </w:r>
      <w:r w:rsidRPr="009D34BE">
        <w:rPr>
          <w:rFonts w:ascii="Times New Roman" w:hAnsi="Times New Roman"/>
          <w:color w:val="000000" w:themeColor="text1"/>
          <w:sz w:val="24"/>
          <w:szCs w:val="24"/>
          <w:vertAlign w:val="superscript"/>
        </w:rPr>
        <w:instrText xml:space="preserve"> </w:instrText>
      </w:r>
      <w:r w:rsidR="009D34BE">
        <w:rPr>
          <w:rFonts w:ascii="Times New Roman" w:hAnsi="Times New Roman"/>
          <w:color w:val="000000" w:themeColor="text1"/>
          <w:sz w:val="24"/>
          <w:szCs w:val="24"/>
          <w:vertAlign w:val="superscript"/>
        </w:rPr>
        <w:instrText xml:space="preserve"> \* MERGEFORMAT </w:instrText>
      </w:r>
      <w:r w:rsidRPr="009D34BE">
        <w:rPr>
          <w:rFonts w:ascii="Times New Roman" w:hAnsi="Times New Roman"/>
          <w:color w:val="000000" w:themeColor="text1"/>
          <w:sz w:val="24"/>
          <w:szCs w:val="24"/>
          <w:vertAlign w:val="superscript"/>
        </w:rPr>
      </w:r>
      <w:r w:rsidRPr="009D34BE">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[23]</w:t>
      </w:r>
      <w:r w:rsidRPr="009D34BE">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，对于</w:t>
      </w:r>
      <w:r>
        <w:rPr>
          <w:rFonts w:ascii="Times New Roman" w:hAnsi="Times New Roman" w:hint="eastAsia"/>
          <w:color w:val="000000" w:themeColor="text1"/>
          <w:sz w:val="24"/>
          <w:szCs w:val="24"/>
        </w:rPr>
        <w:t>Eclipse</w:t>
      </w:r>
      <w:r>
        <w:rPr>
          <w:rFonts w:ascii="Times New Roman" w:hAnsi="Times New Roman" w:hint="eastAsia"/>
          <w:color w:val="000000" w:themeColor="text1"/>
          <w:sz w:val="24"/>
          <w:szCs w:val="24"/>
        </w:rPr>
        <w:t>和</w:t>
      </w:r>
      <w:r>
        <w:rPr>
          <w:rFonts w:ascii="Times New Roman" w:hAnsi="Times New Roman"/>
          <w:color w:val="000000" w:themeColor="text1"/>
          <w:sz w:val="24"/>
          <w:szCs w:val="24"/>
        </w:rPr>
        <w:t>Firefox</w:t>
      </w:r>
      <w:r>
        <w:rPr>
          <w:rFonts w:ascii="Times New Roman" w:hAnsi="Times New Roman"/>
          <w:color w:val="000000" w:themeColor="text1"/>
          <w:sz w:val="24"/>
          <w:szCs w:val="24"/>
        </w:rPr>
        <w:t>两个数据集，准确率提升到</w:t>
      </w:r>
      <w:r>
        <w:rPr>
          <w:rFonts w:ascii="Times New Roman" w:hAnsi="Times New Roman"/>
          <w:color w:val="000000" w:themeColor="text1"/>
          <w:sz w:val="24"/>
          <w:szCs w:val="24"/>
        </w:rPr>
        <w:lastRenderedPageBreak/>
        <w:t>了</w:t>
      </w:r>
      <w:r>
        <w:rPr>
          <w:rFonts w:ascii="Times New Roman" w:hAnsi="Times New Roman" w:hint="eastAsia"/>
          <w:color w:val="000000" w:themeColor="text1"/>
          <w:sz w:val="24"/>
          <w:szCs w:val="24"/>
        </w:rPr>
        <w:t>97%</w:t>
      </w:r>
      <w:r>
        <w:rPr>
          <w:rFonts w:ascii="Times New Roman" w:hAnsi="Times New Roman" w:hint="eastAsia"/>
          <w:color w:val="000000" w:themeColor="text1"/>
          <w:sz w:val="24"/>
          <w:szCs w:val="24"/>
        </w:rPr>
        <w:t>和</w:t>
      </w:r>
      <w:r>
        <w:rPr>
          <w:rFonts w:ascii="Times New Roman" w:hAnsi="Times New Roman" w:hint="eastAsia"/>
          <w:color w:val="000000" w:themeColor="text1"/>
          <w:sz w:val="24"/>
          <w:szCs w:val="24"/>
        </w:rPr>
        <w:t>70%</w:t>
      </w:r>
      <w:r>
        <w:rPr>
          <w:rFonts w:ascii="Times New Roman" w:hAnsi="Times New Roman" w:hint="eastAsia"/>
          <w:color w:val="000000" w:themeColor="text1"/>
          <w:sz w:val="24"/>
          <w:szCs w:val="24"/>
        </w:rPr>
        <w:t>。</w:t>
      </w:r>
    </w:p>
    <w:p w14:paraId="75053F29" w14:textId="2341CBDB" w:rsidR="00F16551" w:rsidRDefault="005641E0" w:rsidP="001177C5">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Lin</w:t>
      </w:r>
      <w:r>
        <w:rPr>
          <w:rFonts w:ascii="Times New Roman" w:hAnsi="Times New Roman"/>
          <w:color w:val="000000" w:themeColor="text1"/>
          <w:sz w:val="24"/>
          <w:szCs w:val="24"/>
        </w:rPr>
        <w:t>等人提出了两种缺陷自动分配的方法</w:t>
      </w:r>
      <w:r w:rsidRPr="009D34BE">
        <w:rPr>
          <w:rFonts w:ascii="Times New Roman" w:hAnsi="Times New Roman"/>
          <w:color w:val="000000" w:themeColor="text1"/>
          <w:sz w:val="24"/>
          <w:szCs w:val="24"/>
          <w:vertAlign w:val="superscript"/>
        </w:rPr>
        <w:fldChar w:fldCharType="begin"/>
      </w:r>
      <w:r w:rsidRPr="009D34BE">
        <w:rPr>
          <w:rFonts w:ascii="Times New Roman" w:hAnsi="Times New Roman"/>
          <w:color w:val="000000" w:themeColor="text1"/>
          <w:sz w:val="24"/>
          <w:szCs w:val="24"/>
          <w:vertAlign w:val="superscript"/>
        </w:rPr>
        <w:instrText xml:space="preserve"> REF _Ref502667545 \w \h </w:instrText>
      </w:r>
      <w:r w:rsidR="009D34BE">
        <w:rPr>
          <w:rFonts w:ascii="Times New Roman" w:hAnsi="Times New Roman"/>
          <w:color w:val="000000" w:themeColor="text1"/>
          <w:sz w:val="24"/>
          <w:szCs w:val="24"/>
          <w:vertAlign w:val="superscript"/>
        </w:rPr>
        <w:instrText xml:space="preserve"> \* MERGEFORMAT </w:instrText>
      </w:r>
      <w:r w:rsidRPr="009D34BE">
        <w:rPr>
          <w:rFonts w:ascii="Times New Roman" w:hAnsi="Times New Roman"/>
          <w:color w:val="000000" w:themeColor="text1"/>
          <w:sz w:val="24"/>
          <w:szCs w:val="24"/>
          <w:vertAlign w:val="superscript"/>
        </w:rPr>
      </w:r>
      <w:r w:rsidRPr="009D34BE">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[24]</w:t>
      </w:r>
      <w:r w:rsidRPr="009D34BE">
        <w:rPr>
          <w:rFonts w:ascii="Times New Roman" w:hAnsi="Times New Roman"/>
          <w:color w:val="000000" w:themeColor="text1"/>
          <w:sz w:val="24"/>
          <w:szCs w:val="24"/>
          <w:vertAlign w:val="superscript"/>
        </w:rPr>
        <w:fldChar w:fldCharType="end"/>
      </w:r>
      <w:r>
        <w:rPr>
          <w:rFonts w:ascii="Times New Roman" w:hAnsi="Times New Roman"/>
          <w:color w:val="000000" w:themeColor="text1"/>
          <w:sz w:val="24"/>
          <w:szCs w:val="24"/>
        </w:rPr>
        <w:t>：基于文本信息的开发者推荐方法和基于非文本信息（如缺陷类型、缺陷所属类和优先级等）的开发者推荐方法。值得注意的是，该方法</w:t>
      </w:r>
      <w:r w:rsidR="003778B6">
        <w:rPr>
          <w:rFonts w:ascii="Times New Roman" w:hAnsi="Times New Roman" w:hint="eastAsia"/>
          <w:color w:val="000000" w:themeColor="text1"/>
          <w:sz w:val="24"/>
          <w:szCs w:val="24"/>
        </w:rPr>
        <w:t>是</w:t>
      </w:r>
      <w:r>
        <w:rPr>
          <w:rFonts w:ascii="Times New Roman" w:hAnsi="Times New Roman"/>
          <w:color w:val="000000" w:themeColor="text1"/>
          <w:sz w:val="24"/>
          <w:szCs w:val="24"/>
        </w:rPr>
        <w:t>最先使用中文信息来进行缺陷分配的。在试验中，作者采用基于中文文本的</w:t>
      </w:r>
      <w:r>
        <w:rPr>
          <w:rFonts w:ascii="Times New Roman" w:hAnsi="Times New Roman"/>
          <w:color w:val="000000" w:themeColor="text1"/>
          <w:sz w:val="24"/>
          <w:szCs w:val="24"/>
        </w:rPr>
        <w:t>SVM</w:t>
      </w:r>
      <w:r>
        <w:rPr>
          <w:rFonts w:ascii="Times New Roman" w:hAnsi="Times New Roman"/>
          <w:color w:val="000000" w:themeColor="text1"/>
          <w:sz w:val="24"/>
          <w:szCs w:val="24"/>
        </w:rPr>
        <w:t>分类算法以及基于非文本信息的</w:t>
      </w:r>
      <w:r>
        <w:rPr>
          <w:rFonts w:ascii="Times New Roman" w:hAnsi="Times New Roman"/>
          <w:color w:val="000000" w:themeColor="text1"/>
          <w:sz w:val="24"/>
          <w:szCs w:val="24"/>
        </w:rPr>
        <w:t>C4.5</w:t>
      </w:r>
      <w:r>
        <w:rPr>
          <w:rFonts w:ascii="Times New Roman" w:hAnsi="Times New Roman"/>
          <w:color w:val="000000" w:themeColor="text1"/>
          <w:sz w:val="24"/>
          <w:szCs w:val="24"/>
        </w:rPr>
        <w:t>分类算法来实现缺陷的分配。结果表明，基于文本分类方法的准确率达到了</w:t>
      </w:r>
      <w:r>
        <w:rPr>
          <w:rFonts w:ascii="Times New Roman" w:hAnsi="Times New Roman" w:hint="eastAsia"/>
          <w:color w:val="000000" w:themeColor="text1"/>
          <w:sz w:val="24"/>
          <w:szCs w:val="24"/>
        </w:rPr>
        <w:t>63%</w:t>
      </w:r>
      <w:r>
        <w:rPr>
          <w:rFonts w:ascii="Times New Roman" w:hAnsi="Times New Roman" w:hint="eastAsia"/>
          <w:color w:val="000000" w:themeColor="text1"/>
          <w:sz w:val="24"/>
          <w:szCs w:val="24"/>
        </w:rPr>
        <w:t>，接近于人工缺陷分配的</w:t>
      </w:r>
      <w:r>
        <w:rPr>
          <w:rFonts w:ascii="Times New Roman" w:hAnsi="Times New Roman" w:hint="eastAsia"/>
          <w:color w:val="000000" w:themeColor="text1"/>
          <w:sz w:val="24"/>
          <w:szCs w:val="24"/>
        </w:rPr>
        <w:t>67%</w:t>
      </w:r>
      <w:r>
        <w:rPr>
          <w:rFonts w:ascii="Times New Roman" w:hAnsi="Times New Roman" w:hint="eastAsia"/>
          <w:color w:val="000000" w:themeColor="text1"/>
          <w:sz w:val="24"/>
          <w:szCs w:val="24"/>
        </w:rPr>
        <w:t>的准确率</w:t>
      </w:r>
      <w:r w:rsidR="003778B6">
        <w:rPr>
          <w:rFonts w:ascii="Times New Roman" w:hAnsi="Times New Roman"/>
          <w:color w:val="000000" w:themeColor="text1"/>
          <w:sz w:val="24"/>
          <w:szCs w:val="24"/>
        </w:rPr>
        <w:t>；</w:t>
      </w:r>
      <w:r>
        <w:rPr>
          <w:rFonts w:ascii="Times New Roman" w:hAnsi="Times New Roman" w:hint="eastAsia"/>
          <w:color w:val="000000" w:themeColor="text1"/>
          <w:sz w:val="24"/>
          <w:szCs w:val="24"/>
        </w:rPr>
        <w:t>基于非文本分类的方法的准确率达到了</w:t>
      </w:r>
      <w:r>
        <w:rPr>
          <w:rFonts w:ascii="Times New Roman" w:hAnsi="Times New Roman" w:hint="eastAsia"/>
          <w:color w:val="000000" w:themeColor="text1"/>
          <w:sz w:val="24"/>
          <w:szCs w:val="24"/>
        </w:rPr>
        <w:t>77.</w:t>
      </w:r>
      <w:r>
        <w:rPr>
          <w:rFonts w:ascii="Times New Roman" w:hAnsi="Times New Roman"/>
          <w:color w:val="000000" w:themeColor="text1"/>
          <w:sz w:val="24"/>
          <w:szCs w:val="24"/>
        </w:rPr>
        <w:t>64%</w:t>
      </w:r>
      <w:r>
        <w:rPr>
          <w:rFonts w:ascii="Times New Roman" w:hAnsi="Times New Roman"/>
          <w:color w:val="000000" w:themeColor="text1"/>
          <w:sz w:val="24"/>
          <w:szCs w:val="24"/>
        </w:rPr>
        <w:t>，远远高于人工分配的准确率。</w:t>
      </w:r>
    </w:p>
    <w:p w14:paraId="6554F523" w14:textId="1A086F2F" w:rsidR="00F16551" w:rsidRDefault="005641E0" w:rsidP="001177C5">
      <w:pPr>
        <w:pStyle w:val="11"/>
        <w:spacing w:line="400" w:lineRule="atLeast"/>
        <w:ind w:firstLineChars="200" w:firstLine="480"/>
        <w:rPr>
          <w:color w:val="000000" w:themeColor="text1"/>
          <w:spacing w:val="-6"/>
          <w:sz w:val="24"/>
          <w:szCs w:val="24"/>
        </w:rPr>
      </w:pPr>
      <w:r>
        <w:rPr>
          <w:color w:val="000000" w:themeColor="text1"/>
          <w:sz w:val="24"/>
          <w:szCs w:val="24"/>
        </w:rPr>
        <w:t>Zhang</w:t>
      </w:r>
      <w:r>
        <w:rPr>
          <w:color w:val="000000" w:themeColor="text1"/>
          <w:sz w:val="24"/>
          <w:szCs w:val="24"/>
        </w:rPr>
        <w:t>等人提出了一种</w:t>
      </w:r>
      <w:r>
        <w:rPr>
          <w:color w:val="000000" w:themeColor="text1"/>
          <w:spacing w:val="-6"/>
          <w:sz w:val="24"/>
          <w:szCs w:val="24"/>
        </w:rPr>
        <w:t>基于</w:t>
      </w:r>
      <w:r>
        <w:rPr>
          <w:rFonts w:hint="eastAsia"/>
          <w:color w:val="000000" w:themeColor="text1"/>
          <w:spacing w:val="-6"/>
          <w:sz w:val="24"/>
          <w:szCs w:val="24"/>
        </w:rPr>
        <w:t>最近邻（</w:t>
      </w:r>
      <w:r>
        <w:rPr>
          <w:color w:val="000000" w:themeColor="text1"/>
          <w:spacing w:val="-6"/>
          <w:sz w:val="24"/>
          <w:szCs w:val="24"/>
        </w:rPr>
        <w:t>KNN</w:t>
      </w:r>
      <w:r>
        <w:rPr>
          <w:color w:val="000000" w:themeColor="text1"/>
          <w:spacing w:val="-6"/>
          <w:sz w:val="24"/>
          <w:szCs w:val="24"/>
        </w:rPr>
        <w:t>）查找和开发者合作网络</w:t>
      </w:r>
      <w:r w:rsidRPr="009D34BE">
        <w:rPr>
          <w:color w:val="000000" w:themeColor="text1"/>
          <w:spacing w:val="-6"/>
          <w:sz w:val="24"/>
          <w:szCs w:val="24"/>
          <w:vertAlign w:val="superscript"/>
        </w:rPr>
        <w:fldChar w:fldCharType="begin"/>
      </w:r>
      <w:r w:rsidRPr="009D34BE">
        <w:rPr>
          <w:color w:val="000000" w:themeColor="text1"/>
          <w:spacing w:val="-6"/>
          <w:sz w:val="24"/>
          <w:szCs w:val="24"/>
          <w:vertAlign w:val="superscript"/>
        </w:rPr>
        <w:instrText xml:space="preserve"> REF _Ref502673204 \w \h </w:instrText>
      </w:r>
      <w:r w:rsidR="009D34BE">
        <w:rPr>
          <w:color w:val="000000" w:themeColor="text1"/>
          <w:spacing w:val="-6"/>
          <w:sz w:val="24"/>
          <w:szCs w:val="24"/>
          <w:vertAlign w:val="superscript"/>
        </w:rPr>
        <w:instrText xml:space="preserve"> \* MERGEFORMAT </w:instrText>
      </w:r>
      <w:r w:rsidRPr="009D34BE">
        <w:rPr>
          <w:color w:val="000000" w:themeColor="text1"/>
          <w:spacing w:val="-6"/>
          <w:sz w:val="24"/>
          <w:szCs w:val="24"/>
          <w:vertAlign w:val="superscript"/>
        </w:rPr>
      </w:r>
      <w:r w:rsidRPr="009D34BE">
        <w:rPr>
          <w:color w:val="000000" w:themeColor="text1"/>
          <w:spacing w:val="-6"/>
          <w:sz w:val="24"/>
          <w:szCs w:val="24"/>
          <w:vertAlign w:val="superscript"/>
        </w:rPr>
        <w:fldChar w:fldCharType="separate"/>
      </w:r>
      <w:r w:rsidR="000247B0">
        <w:rPr>
          <w:color w:val="000000" w:themeColor="text1"/>
          <w:spacing w:val="-6"/>
          <w:sz w:val="24"/>
          <w:szCs w:val="24"/>
          <w:vertAlign w:val="superscript"/>
        </w:rPr>
        <w:t>[25]</w:t>
      </w:r>
      <w:r w:rsidRPr="009D34BE">
        <w:rPr>
          <w:color w:val="000000" w:themeColor="text1"/>
          <w:spacing w:val="-6"/>
          <w:sz w:val="24"/>
          <w:szCs w:val="24"/>
          <w:vertAlign w:val="superscript"/>
        </w:rPr>
        <w:fldChar w:fldCharType="end"/>
      </w:r>
      <w:r>
        <w:rPr>
          <w:color w:val="000000" w:themeColor="text1"/>
          <w:spacing w:val="-6"/>
          <w:sz w:val="24"/>
          <w:szCs w:val="24"/>
        </w:rPr>
        <w:t>的</w:t>
      </w:r>
      <w:bookmarkStart w:id="10" w:name="OLE_LINK4"/>
      <w:bookmarkStart w:id="11" w:name="OLE_LINK5"/>
      <w:bookmarkStart w:id="12" w:name="OLE_LINK6"/>
      <w:r>
        <w:rPr>
          <w:color w:val="000000" w:themeColor="text1"/>
          <w:spacing w:val="-6"/>
          <w:sz w:val="24"/>
          <w:szCs w:val="24"/>
        </w:rPr>
        <w:t>KSAP</w:t>
      </w:r>
      <w:bookmarkEnd w:id="10"/>
      <w:bookmarkEnd w:id="11"/>
      <w:bookmarkEnd w:id="12"/>
      <w:r>
        <w:rPr>
          <w:color w:val="000000" w:themeColor="text1"/>
          <w:spacing w:val="-6"/>
          <w:sz w:val="24"/>
          <w:szCs w:val="24"/>
        </w:rPr>
        <w:t>方法</w:t>
      </w:r>
      <w:r w:rsidRPr="009D34BE">
        <w:rPr>
          <w:color w:val="000000" w:themeColor="text1"/>
          <w:spacing w:val="-6"/>
          <w:sz w:val="24"/>
          <w:szCs w:val="24"/>
          <w:vertAlign w:val="superscript"/>
        </w:rPr>
        <w:fldChar w:fldCharType="begin"/>
      </w:r>
      <w:r w:rsidRPr="009D34BE">
        <w:rPr>
          <w:color w:val="000000" w:themeColor="text1"/>
          <w:spacing w:val="-6"/>
          <w:sz w:val="24"/>
          <w:szCs w:val="24"/>
          <w:vertAlign w:val="superscript"/>
        </w:rPr>
        <w:instrText xml:space="preserve"> REF _Ref502667793 \w \h </w:instrText>
      </w:r>
      <w:r w:rsidR="009D34BE">
        <w:rPr>
          <w:color w:val="000000" w:themeColor="text1"/>
          <w:spacing w:val="-6"/>
          <w:sz w:val="24"/>
          <w:szCs w:val="24"/>
          <w:vertAlign w:val="superscript"/>
        </w:rPr>
        <w:instrText xml:space="preserve"> \* MERGEFORMAT </w:instrText>
      </w:r>
      <w:r w:rsidRPr="009D34BE">
        <w:rPr>
          <w:color w:val="000000" w:themeColor="text1"/>
          <w:spacing w:val="-6"/>
          <w:sz w:val="24"/>
          <w:szCs w:val="24"/>
          <w:vertAlign w:val="superscript"/>
        </w:rPr>
      </w:r>
      <w:r w:rsidRPr="009D34BE">
        <w:rPr>
          <w:color w:val="000000" w:themeColor="text1"/>
          <w:spacing w:val="-6"/>
          <w:sz w:val="24"/>
          <w:szCs w:val="24"/>
          <w:vertAlign w:val="superscript"/>
        </w:rPr>
        <w:fldChar w:fldCharType="separate"/>
      </w:r>
      <w:r w:rsidR="000247B0">
        <w:rPr>
          <w:color w:val="000000" w:themeColor="text1"/>
          <w:spacing w:val="-6"/>
          <w:sz w:val="24"/>
          <w:szCs w:val="24"/>
          <w:vertAlign w:val="superscript"/>
        </w:rPr>
        <w:t>[26]</w:t>
      </w:r>
      <w:r w:rsidRPr="009D34BE">
        <w:rPr>
          <w:color w:val="000000" w:themeColor="text1"/>
          <w:spacing w:val="-6"/>
          <w:sz w:val="24"/>
          <w:szCs w:val="24"/>
          <w:vertAlign w:val="superscript"/>
        </w:rPr>
        <w:fldChar w:fldCharType="end"/>
      </w:r>
      <w:r>
        <w:rPr>
          <w:rFonts w:hint="eastAsia"/>
          <w:color w:val="000000" w:themeColor="text1"/>
          <w:spacing w:val="-6"/>
          <w:sz w:val="24"/>
          <w:szCs w:val="24"/>
        </w:rPr>
        <w:t>，该方法分为两个步骤：首先</w:t>
      </w:r>
      <w:r w:rsidR="003778B6">
        <w:rPr>
          <w:rFonts w:hint="eastAsia"/>
          <w:color w:val="000000" w:themeColor="text1"/>
          <w:spacing w:val="-6"/>
          <w:sz w:val="24"/>
          <w:szCs w:val="24"/>
        </w:rPr>
        <w:t>，</w:t>
      </w:r>
      <w:r>
        <w:rPr>
          <w:rFonts w:hint="eastAsia"/>
          <w:color w:val="000000" w:themeColor="text1"/>
          <w:spacing w:val="-6"/>
          <w:sz w:val="24"/>
          <w:szCs w:val="24"/>
        </w:rPr>
        <w:t>对于新提交的缺陷报告，使用</w:t>
      </w:r>
      <w:r>
        <w:rPr>
          <w:rFonts w:hint="eastAsia"/>
          <w:color w:val="000000" w:themeColor="text1"/>
          <w:spacing w:val="-6"/>
          <w:sz w:val="24"/>
          <w:szCs w:val="24"/>
        </w:rPr>
        <w:t>KNN</w:t>
      </w:r>
      <w:r>
        <w:rPr>
          <w:rFonts w:hint="eastAsia"/>
          <w:color w:val="000000" w:themeColor="text1"/>
          <w:spacing w:val="-6"/>
          <w:sz w:val="24"/>
          <w:szCs w:val="24"/>
        </w:rPr>
        <w:t>方法从已经被修复的历史缺陷报告中搜索出与其相似的</w:t>
      </w:r>
      <w:r w:rsidR="005945B3">
        <w:rPr>
          <w:rFonts w:hint="eastAsia"/>
          <w:color w:val="000000" w:themeColor="text1"/>
          <w:spacing w:val="-6"/>
          <w:sz w:val="24"/>
          <w:szCs w:val="24"/>
        </w:rPr>
        <w:t>缺陷</w:t>
      </w:r>
      <w:r>
        <w:rPr>
          <w:rFonts w:hint="eastAsia"/>
          <w:color w:val="000000" w:themeColor="text1"/>
          <w:spacing w:val="-6"/>
          <w:sz w:val="24"/>
          <w:szCs w:val="24"/>
        </w:rPr>
        <w:t>；然后</w:t>
      </w:r>
      <w:r w:rsidR="003778B6">
        <w:rPr>
          <w:rFonts w:hint="eastAsia"/>
          <w:color w:val="000000" w:themeColor="text1"/>
          <w:spacing w:val="-6"/>
          <w:sz w:val="24"/>
          <w:szCs w:val="24"/>
        </w:rPr>
        <w:t>，</w:t>
      </w:r>
      <w:r w:rsidR="0095228F" w:rsidRPr="0095228F">
        <w:rPr>
          <w:rFonts w:hint="eastAsia"/>
          <w:color w:val="000000" w:themeColor="text1"/>
          <w:spacing w:val="-6"/>
          <w:sz w:val="24"/>
          <w:szCs w:val="24"/>
        </w:rPr>
        <w:t>对于修复这些相似的缺陷报告的开发者，作者使用异构相似度的方法来进行排序</w:t>
      </w:r>
      <w:r>
        <w:rPr>
          <w:rFonts w:hint="eastAsia"/>
          <w:color w:val="000000" w:themeColor="text1"/>
          <w:spacing w:val="-6"/>
          <w:sz w:val="24"/>
          <w:szCs w:val="24"/>
        </w:rPr>
        <w:t>，从而对缺陷的修复者进行推荐。在</w:t>
      </w:r>
      <w:r>
        <w:rPr>
          <w:color w:val="000000" w:themeColor="text1"/>
          <w:spacing w:val="-6"/>
          <w:sz w:val="24"/>
          <w:szCs w:val="24"/>
        </w:rPr>
        <w:t>Mozilla</w:t>
      </w:r>
      <w:r w:rsidR="003778B6">
        <w:rPr>
          <w:color w:val="000000" w:themeColor="text1"/>
          <w:spacing w:val="-6"/>
          <w:sz w:val="24"/>
          <w:szCs w:val="24"/>
        </w:rPr>
        <w:t>、</w:t>
      </w:r>
      <w:r>
        <w:rPr>
          <w:color w:val="000000" w:themeColor="text1"/>
          <w:spacing w:val="-6"/>
          <w:sz w:val="24"/>
          <w:szCs w:val="24"/>
        </w:rPr>
        <w:t>Eclipse</w:t>
      </w:r>
      <w:r w:rsidR="003778B6">
        <w:rPr>
          <w:color w:val="000000" w:themeColor="text1"/>
          <w:spacing w:val="-6"/>
          <w:sz w:val="24"/>
          <w:szCs w:val="24"/>
        </w:rPr>
        <w:t>、</w:t>
      </w:r>
      <w:r>
        <w:rPr>
          <w:color w:val="000000" w:themeColor="text1"/>
          <w:spacing w:val="-6"/>
          <w:sz w:val="24"/>
          <w:szCs w:val="24"/>
        </w:rPr>
        <w:t>Apache Ant</w:t>
      </w:r>
      <w:r w:rsidR="003778B6">
        <w:rPr>
          <w:rFonts w:hint="eastAsia"/>
          <w:color w:val="000000" w:themeColor="text1"/>
          <w:spacing w:val="-6"/>
          <w:sz w:val="24"/>
          <w:szCs w:val="24"/>
        </w:rPr>
        <w:t>和</w:t>
      </w:r>
      <w:r>
        <w:rPr>
          <w:color w:val="000000" w:themeColor="text1"/>
          <w:spacing w:val="-6"/>
          <w:sz w:val="24"/>
          <w:szCs w:val="24"/>
        </w:rPr>
        <w:t xml:space="preserve">Apache Tomcat6 </w:t>
      </w:r>
      <w:r>
        <w:rPr>
          <w:color w:val="000000" w:themeColor="text1"/>
          <w:spacing w:val="-6"/>
          <w:sz w:val="24"/>
          <w:szCs w:val="24"/>
        </w:rPr>
        <w:t>项目的数据集上对该方法进行验证，与基准方法相比召回率提高了</w:t>
      </w:r>
      <w:r>
        <w:rPr>
          <w:color w:val="000000" w:themeColor="text1"/>
          <w:spacing w:val="-6"/>
          <w:sz w:val="24"/>
          <w:szCs w:val="24"/>
        </w:rPr>
        <w:t>7.5~32.25%</w:t>
      </w:r>
      <w:r>
        <w:rPr>
          <w:rFonts w:hint="eastAsia"/>
          <w:color w:val="000000" w:themeColor="text1"/>
          <w:sz w:val="24"/>
          <w:szCs w:val="24"/>
        </w:rPr>
        <w:t>。</w:t>
      </w:r>
      <w:r>
        <w:rPr>
          <w:rFonts w:hint="eastAsia"/>
          <w:color w:val="000000" w:themeColor="text1"/>
          <w:spacing w:val="-6"/>
          <w:sz w:val="24"/>
          <w:szCs w:val="24"/>
        </w:rPr>
        <w:t>同时，发现在对</w:t>
      </w:r>
      <w:r>
        <w:rPr>
          <w:rFonts w:hint="eastAsia"/>
          <w:color w:val="000000" w:themeColor="text1"/>
          <w:spacing w:val="-6"/>
          <w:sz w:val="24"/>
          <w:szCs w:val="24"/>
        </w:rPr>
        <w:t>KNN</w:t>
      </w:r>
      <w:r>
        <w:rPr>
          <w:rFonts w:hint="eastAsia"/>
          <w:color w:val="000000" w:themeColor="text1"/>
          <w:spacing w:val="-6"/>
          <w:sz w:val="24"/>
          <w:szCs w:val="24"/>
        </w:rPr>
        <w:t>的</w:t>
      </w:r>
      <w:r w:rsidRPr="00D846B6">
        <w:rPr>
          <w:i/>
          <w:color w:val="000000" w:themeColor="text1"/>
          <w:spacing w:val="-6"/>
          <w:sz w:val="24"/>
          <w:szCs w:val="24"/>
        </w:rPr>
        <w:t>k</w:t>
      </w:r>
      <w:r>
        <w:rPr>
          <w:rFonts w:hint="eastAsia"/>
          <w:color w:val="000000" w:themeColor="text1"/>
          <w:spacing w:val="-6"/>
          <w:sz w:val="24"/>
          <w:szCs w:val="24"/>
        </w:rPr>
        <w:t>值</w:t>
      </w:r>
      <w:r w:rsidR="00C13C61">
        <w:rPr>
          <w:color w:val="000000" w:themeColor="text1"/>
          <w:spacing w:val="-6"/>
          <w:sz w:val="24"/>
          <w:szCs w:val="24"/>
        </w:rPr>
        <w:t>以及</w:t>
      </w:r>
      <w:r>
        <w:rPr>
          <w:rFonts w:hint="eastAsia"/>
          <w:color w:val="000000" w:themeColor="text1"/>
          <w:spacing w:val="-6"/>
          <w:sz w:val="24"/>
          <w:szCs w:val="24"/>
        </w:rPr>
        <w:t>缺陷报告的数量进行调整时，</w:t>
      </w:r>
      <w:r>
        <w:rPr>
          <w:color w:val="000000" w:themeColor="text1"/>
          <w:spacing w:val="-6"/>
          <w:sz w:val="24"/>
          <w:szCs w:val="24"/>
        </w:rPr>
        <w:t>KSAP</w:t>
      </w:r>
      <w:r>
        <w:rPr>
          <w:color w:val="000000" w:themeColor="text1"/>
          <w:spacing w:val="-6"/>
          <w:sz w:val="24"/>
          <w:szCs w:val="24"/>
        </w:rPr>
        <w:t>方法仍能保持其优势。</w:t>
      </w:r>
    </w:p>
    <w:p w14:paraId="074D39A1" w14:textId="641A4C6A" w:rsidR="00F16551" w:rsidRDefault="005641E0" w:rsidP="001177C5">
      <w:pPr>
        <w:pStyle w:val="11"/>
        <w:spacing w:line="400" w:lineRule="atLeast"/>
        <w:ind w:firstLineChars="200" w:firstLine="456"/>
        <w:rPr>
          <w:color w:val="000000" w:themeColor="text1"/>
          <w:sz w:val="24"/>
          <w:szCs w:val="24"/>
        </w:rPr>
      </w:pPr>
      <w:r>
        <w:rPr>
          <w:rFonts w:hint="eastAsia"/>
          <w:color w:val="000000" w:themeColor="text1"/>
          <w:spacing w:val="-6"/>
          <w:sz w:val="24"/>
          <w:szCs w:val="24"/>
        </w:rPr>
        <w:t>Jeong</w:t>
      </w:r>
      <w:r>
        <w:rPr>
          <w:rFonts w:hint="eastAsia"/>
          <w:color w:val="000000" w:themeColor="text1"/>
          <w:spacing w:val="-6"/>
          <w:sz w:val="24"/>
          <w:szCs w:val="24"/>
        </w:rPr>
        <w:t>等人提出了一种基于马尔可夫链的再分配图模型</w:t>
      </w:r>
      <w:r w:rsidRPr="00D846B6">
        <w:rPr>
          <w:color w:val="000000" w:themeColor="text1"/>
          <w:spacing w:val="-6"/>
          <w:sz w:val="24"/>
          <w:szCs w:val="24"/>
          <w:vertAlign w:val="superscript"/>
        </w:rPr>
        <w:fldChar w:fldCharType="begin"/>
      </w:r>
      <w:r w:rsidRPr="00D846B6">
        <w:rPr>
          <w:color w:val="000000" w:themeColor="text1"/>
          <w:spacing w:val="-6"/>
          <w:sz w:val="24"/>
          <w:szCs w:val="24"/>
          <w:vertAlign w:val="superscript"/>
        </w:rPr>
        <w:instrText xml:space="preserve"> REF _Ref502666127 \w \h </w:instrText>
      </w:r>
      <w:r w:rsidR="003778B6">
        <w:rPr>
          <w:color w:val="000000" w:themeColor="text1"/>
          <w:spacing w:val="-6"/>
          <w:sz w:val="24"/>
          <w:szCs w:val="24"/>
          <w:vertAlign w:val="superscript"/>
        </w:rPr>
        <w:instrText xml:space="preserve"> \* MERGEFORMAT </w:instrText>
      </w:r>
      <w:r w:rsidRPr="00D846B6">
        <w:rPr>
          <w:color w:val="000000" w:themeColor="text1"/>
          <w:spacing w:val="-6"/>
          <w:sz w:val="24"/>
          <w:szCs w:val="24"/>
          <w:vertAlign w:val="superscript"/>
        </w:rPr>
      </w:r>
      <w:r w:rsidRPr="00D846B6">
        <w:rPr>
          <w:color w:val="000000" w:themeColor="text1"/>
          <w:spacing w:val="-6"/>
          <w:sz w:val="24"/>
          <w:szCs w:val="24"/>
          <w:vertAlign w:val="superscript"/>
        </w:rPr>
        <w:fldChar w:fldCharType="separate"/>
      </w:r>
      <w:r w:rsidR="000247B0">
        <w:rPr>
          <w:color w:val="000000" w:themeColor="text1"/>
          <w:spacing w:val="-6"/>
          <w:sz w:val="24"/>
          <w:szCs w:val="24"/>
          <w:vertAlign w:val="superscript"/>
        </w:rPr>
        <w:t>[18]</w:t>
      </w:r>
      <w:r w:rsidRPr="00D846B6">
        <w:rPr>
          <w:color w:val="000000" w:themeColor="text1"/>
          <w:spacing w:val="-6"/>
          <w:sz w:val="24"/>
          <w:szCs w:val="24"/>
          <w:vertAlign w:val="superscript"/>
        </w:rPr>
        <w:fldChar w:fldCharType="end"/>
      </w:r>
      <w:r>
        <w:rPr>
          <w:rFonts w:hint="eastAsia"/>
          <w:color w:val="000000" w:themeColor="text1"/>
          <w:spacing w:val="-6"/>
          <w:sz w:val="24"/>
          <w:szCs w:val="24"/>
        </w:rPr>
        <w:t>，该模型证明了根据缺陷分配关系所产生的开发者合作网络</w:t>
      </w:r>
      <w:r w:rsidR="003778B6">
        <w:rPr>
          <w:rFonts w:hint="eastAsia"/>
          <w:color w:val="000000" w:themeColor="text1"/>
          <w:spacing w:val="-6"/>
          <w:sz w:val="24"/>
          <w:szCs w:val="24"/>
        </w:rPr>
        <w:t>蕴含</w:t>
      </w:r>
      <w:r>
        <w:rPr>
          <w:rFonts w:hint="eastAsia"/>
          <w:color w:val="000000" w:themeColor="text1"/>
          <w:spacing w:val="-6"/>
          <w:sz w:val="24"/>
          <w:szCs w:val="24"/>
        </w:rPr>
        <w:t>对缺陷修复者推荐的重要信息。该方法通过分析历史数据集</w:t>
      </w:r>
      <w:r w:rsidR="003778B6">
        <w:rPr>
          <w:rFonts w:hint="eastAsia"/>
          <w:color w:val="000000" w:themeColor="text1"/>
          <w:spacing w:val="-6"/>
          <w:sz w:val="24"/>
          <w:szCs w:val="24"/>
        </w:rPr>
        <w:t>中</w:t>
      </w:r>
      <w:r>
        <w:rPr>
          <w:rFonts w:hint="eastAsia"/>
          <w:color w:val="000000" w:themeColor="text1"/>
          <w:spacing w:val="-6"/>
          <w:sz w:val="24"/>
          <w:szCs w:val="24"/>
        </w:rPr>
        <w:t>开发者之间的缺陷传递关系构建了一个开发者合</w:t>
      </w:r>
      <w:r w:rsidR="00FA0433">
        <w:rPr>
          <w:rFonts w:hint="eastAsia"/>
          <w:color w:val="000000" w:themeColor="text1"/>
          <w:spacing w:val="-6"/>
          <w:sz w:val="24"/>
          <w:szCs w:val="24"/>
        </w:rPr>
        <w:t>作网络图，当一个新的缺陷被提交时</w:t>
      </w:r>
      <w:r w:rsidR="003778B6">
        <w:rPr>
          <w:rFonts w:hint="eastAsia"/>
          <w:color w:val="000000" w:themeColor="text1"/>
          <w:spacing w:val="-6"/>
          <w:sz w:val="24"/>
          <w:szCs w:val="24"/>
        </w:rPr>
        <w:t>，</w:t>
      </w:r>
      <w:r w:rsidR="00FA0433">
        <w:rPr>
          <w:rFonts w:hint="eastAsia"/>
          <w:color w:val="000000" w:themeColor="text1"/>
          <w:spacing w:val="-6"/>
          <w:sz w:val="24"/>
          <w:szCs w:val="24"/>
        </w:rPr>
        <w:t>可以根据网络图来实现缺陷的传递。</w:t>
      </w:r>
      <w:r w:rsidR="0009174F" w:rsidRPr="0009174F">
        <w:rPr>
          <w:rFonts w:hint="eastAsia"/>
          <w:color w:val="000000" w:themeColor="text1"/>
          <w:spacing w:val="-6"/>
          <w:sz w:val="24"/>
          <w:szCs w:val="24"/>
        </w:rPr>
        <w:t>作者以</w:t>
      </w:r>
      <w:r w:rsidR="0009174F" w:rsidRPr="0009174F">
        <w:rPr>
          <w:rFonts w:hint="eastAsia"/>
          <w:color w:val="000000" w:themeColor="text1"/>
          <w:spacing w:val="-6"/>
          <w:sz w:val="24"/>
          <w:szCs w:val="24"/>
        </w:rPr>
        <w:t>445,000</w:t>
      </w:r>
      <w:r w:rsidR="0009174F" w:rsidRPr="0009174F">
        <w:rPr>
          <w:rFonts w:hint="eastAsia"/>
          <w:color w:val="000000" w:themeColor="text1"/>
          <w:spacing w:val="-6"/>
          <w:sz w:val="24"/>
          <w:szCs w:val="24"/>
        </w:rPr>
        <w:t>个缺陷报告作为数据集来进行实验，结果表明，此方法对缺陷的再分配事件减少效果非常明显，减少率</w:t>
      </w:r>
      <w:r w:rsidR="003778B6">
        <w:rPr>
          <w:rFonts w:hint="eastAsia"/>
          <w:color w:val="000000" w:themeColor="text1"/>
          <w:spacing w:val="-6"/>
          <w:sz w:val="24"/>
          <w:szCs w:val="24"/>
        </w:rPr>
        <w:t>接</w:t>
      </w:r>
      <w:r w:rsidR="0009174F" w:rsidRPr="0009174F">
        <w:rPr>
          <w:rFonts w:hint="eastAsia"/>
          <w:color w:val="000000" w:themeColor="text1"/>
          <w:spacing w:val="-6"/>
          <w:sz w:val="24"/>
          <w:szCs w:val="24"/>
        </w:rPr>
        <w:t>近</w:t>
      </w:r>
      <w:r w:rsidR="0009174F" w:rsidRPr="0009174F">
        <w:rPr>
          <w:rFonts w:hint="eastAsia"/>
          <w:color w:val="000000" w:themeColor="text1"/>
          <w:spacing w:val="-6"/>
          <w:sz w:val="24"/>
          <w:szCs w:val="24"/>
        </w:rPr>
        <w:t>72%</w:t>
      </w:r>
      <w:r>
        <w:rPr>
          <w:color w:val="000000" w:themeColor="text1"/>
          <w:spacing w:val="-6"/>
          <w:sz w:val="24"/>
          <w:szCs w:val="24"/>
        </w:rPr>
        <w:t>，而且当使用机器学习分类算法（如朴素贝叶斯和贝叶斯网络</w:t>
      </w:r>
      <w:r w:rsidRPr="009D34BE">
        <w:rPr>
          <w:color w:val="000000" w:themeColor="text1"/>
          <w:spacing w:val="-6"/>
          <w:sz w:val="24"/>
          <w:szCs w:val="24"/>
          <w:vertAlign w:val="superscript"/>
        </w:rPr>
        <w:fldChar w:fldCharType="begin"/>
      </w:r>
      <w:r w:rsidRPr="009D34BE">
        <w:rPr>
          <w:color w:val="000000" w:themeColor="text1"/>
          <w:spacing w:val="-6"/>
          <w:sz w:val="24"/>
          <w:szCs w:val="24"/>
          <w:vertAlign w:val="superscript"/>
        </w:rPr>
        <w:instrText xml:space="preserve"> REF _Ref502668338 \w \h </w:instrText>
      </w:r>
      <w:r w:rsidR="009D34BE">
        <w:rPr>
          <w:color w:val="000000" w:themeColor="text1"/>
          <w:spacing w:val="-6"/>
          <w:sz w:val="24"/>
          <w:szCs w:val="24"/>
          <w:vertAlign w:val="superscript"/>
        </w:rPr>
        <w:instrText xml:space="preserve"> \* MERGEFORMAT </w:instrText>
      </w:r>
      <w:r w:rsidRPr="009D34BE">
        <w:rPr>
          <w:color w:val="000000" w:themeColor="text1"/>
          <w:spacing w:val="-6"/>
          <w:sz w:val="24"/>
          <w:szCs w:val="24"/>
          <w:vertAlign w:val="superscript"/>
        </w:rPr>
      </w:r>
      <w:r w:rsidRPr="009D34BE">
        <w:rPr>
          <w:color w:val="000000" w:themeColor="text1"/>
          <w:spacing w:val="-6"/>
          <w:sz w:val="24"/>
          <w:szCs w:val="24"/>
          <w:vertAlign w:val="superscript"/>
        </w:rPr>
        <w:fldChar w:fldCharType="separate"/>
      </w:r>
      <w:r w:rsidR="000247B0">
        <w:rPr>
          <w:color w:val="000000" w:themeColor="text1"/>
          <w:spacing w:val="-6"/>
          <w:sz w:val="24"/>
          <w:szCs w:val="24"/>
          <w:vertAlign w:val="superscript"/>
        </w:rPr>
        <w:t>[27]</w:t>
      </w:r>
      <w:r w:rsidRPr="009D34BE">
        <w:rPr>
          <w:color w:val="000000" w:themeColor="text1"/>
          <w:spacing w:val="-6"/>
          <w:sz w:val="24"/>
          <w:szCs w:val="24"/>
          <w:vertAlign w:val="superscript"/>
        </w:rPr>
        <w:fldChar w:fldCharType="end"/>
      </w:r>
      <w:r>
        <w:rPr>
          <w:color w:val="000000" w:themeColor="text1"/>
          <w:spacing w:val="-6"/>
          <w:sz w:val="24"/>
          <w:szCs w:val="24"/>
        </w:rPr>
        <w:t>）结合再分配图</w:t>
      </w:r>
      <w:r w:rsidR="003778B6">
        <w:rPr>
          <w:rFonts w:hint="eastAsia"/>
          <w:color w:val="000000" w:themeColor="text1"/>
          <w:spacing w:val="-6"/>
          <w:sz w:val="24"/>
          <w:szCs w:val="24"/>
        </w:rPr>
        <w:t>方法的</w:t>
      </w:r>
      <w:r>
        <w:rPr>
          <w:color w:val="000000" w:themeColor="text1"/>
          <w:spacing w:val="-6"/>
          <w:sz w:val="24"/>
          <w:szCs w:val="24"/>
        </w:rPr>
        <w:t>预测准确率比基准方法提高近</w:t>
      </w:r>
      <w:r>
        <w:rPr>
          <w:color w:val="000000" w:themeColor="text1"/>
          <w:spacing w:val="-6"/>
          <w:sz w:val="24"/>
          <w:szCs w:val="24"/>
        </w:rPr>
        <w:t>23%</w:t>
      </w:r>
      <w:r>
        <w:rPr>
          <w:color w:val="000000" w:themeColor="text1"/>
          <w:spacing w:val="-6"/>
          <w:sz w:val="24"/>
          <w:szCs w:val="24"/>
        </w:rPr>
        <w:t>。</w:t>
      </w:r>
    </w:p>
    <w:p w14:paraId="38A876E8" w14:textId="771F3EAF" w:rsidR="00F16551" w:rsidRDefault="005641E0" w:rsidP="001177C5">
      <w:pPr>
        <w:pStyle w:val="11"/>
        <w:spacing w:line="400" w:lineRule="atLeast"/>
        <w:ind w:firstLineChars="200" w:firstLine="456"/>
        <w:rPr>
          <w:color w:val="000000" w:themeColor="text1"/>
          <w:spacing w:val="-6"/>
          <w:sz w:val="24"/>
          <w:szCs w:val="24"/>
        </w:rPr>
      </w:pPr>
      <w:r>
        <w:rPr>
          <w:color w:val="000000" w:themeColor="text1"/>
          <w:spacing w:val="-6"/>
          <w:sz w:val="24"/>
          <w:szCs w:val="24"/>
        </w:rPr>
        <w:t>Wu</w:t>
      </w:r>
      <w:r>
        <w:rPr>
          <w:color w:val="000000" w:themeColor="text1"/>
          <w:spacing w:val="-6"/>
          <w:sz w:val="24"/>
          <w:szCs w:val="24"/>
        </w:rPr>
        <w:t>等人提出了一种</w:t>
      </w:r>
      <w:r w:rsidR="003778B6">
        <w:rPr>
          <w:rFonts w:hint="eastAsia"/>
          <w:color w:val="000000" w:themeColor="text1"/>
          <w:spacing w:val="-6"/>
          <w:sz w:val="24"/>
          <w:szCs w:val="24"/>
        </w:rPr>
        <w:t>称为</w:t>
      </w:r>
      <w:r>
        <w:rPr>
          <w:rFonts w:hint="eastAsia"/>
          <w:color w:val="000000" w:themeColor="text1"/>
          <w:spacing w:val="-6"/>
          <w:sz w:val="24"/>
          <w:szCs w:val="24"/>
        </w:rPr>
        <w:t>DREX</w:t>
      </w:r>
      <w:r>
        <w:rPr>
          <w:color w:val="000000" w:themeColor="text1"/>
          <w:spacing w:val="-6"/>
          <w:sz w:val="24"/>
          <w:szCs w:val="24"/>
        </w:rPr>
        <w:t>（基于</w:t>
      </w:r>
      <w:r>
        <w:rPr>
          <w:rFonts w:hint="eastAsia"/>
          <w:color w:val="000000" w:themeColor="text1"/>
          <w:spacing w:val="-6"/>
          <w:sz w:val="24"/>
          <w:szCs w:val="24"/>
        </w:rPr>
        <w:t>KNN</w:t>
      </w:r>
      <w:r>
        <w:rPr>
          <w:rFonts w:hint="eastAsia"/>
          <w:color w:val="000000" w:themeColor="text1"/>
          <w:spacing w:val="-6"/>
          <w:sz w:val="24"/>
          <w:szCs w:val="24"/>
        </w:rPr>
        <w:t>搜索和开发者专业知识排序</w:t>
      </w:r>
      <w:r>
        <w:rPr>
          <w:color w:val="000000" w:themeColor="text1"/>
          <w:spacing w:val="-6"/>
          <w:sz w:val="24"/>
          <w:szCs w:val="24"/>
        </w:rPr>
        <w:t>）</w:t>
      </w:r>
      <w:r w:rsidR="003778B6">
        <w:rPr>
          <w:rFonts w:hint="eastAsia"/>
          <w:color w:val="000000" w:themeColor="text1"/>
          <w:spacing w:val="-6"/>
          <w:sz w:val="24"/>
          <w:szCs w:val="24"/>
        </w:rPr>
        <w:t>的</w:t>
      </w:r>
      <w:r>
        <w:rPr>
          <w:color w:val="000000" w:themeColor="text1"/>
          <w:spacing w:val="-6"/>
          <w:sz w:val="24"/>
          <w:szCs w:val="24"/>
        </w:rPr>
        <w:t>开发者推荐方法</w:t>
      </w:r>
      <w:r w:rsidRPr="009D34BE">
        <w:rPr>
          <w:color w:val="000000" w:themeColor="text1"/>
          <w:spacing w:val="-6"/>
          <w:sz w:val="24"/>
          <w:szCs w:val="24"/>
          <w:vertAlign w:val="superscript"/>
        </w:rPr>
        <w:fldChar w:fldCharType="begin"/>
      </w:r>
      <w:r w:rsidRPr="009D34BE">
        <w:rPr>
          <w:color w:val="000000" w:themeColor="text1"/>
          <w:spacing w:val="-6"/>
          <w:sz w:val="24"/>
          <w:szCs w:val="24"/>
          <w:vertAlign w:val="superscript"/>
        </w:rPr>
        <w:instrText xml:space="preserve"> REF _Ref502669600 \w \h </w:instrText>
      </w:r>
      <w:r w:rsidR="009D34BE">
        <w:rPr>
          <w:color w:val="000000" w:themeColor="text1"/>
          <w:spacing w:val="-6"/>
          <w:sz w:val="24"/>
          <w:szCs w:val="24"/>
          <w:vertAlign w:val="superscript"/>
        </w:rPr>
        <w:instrText xml:space="preserve"> \* MERGEFORMAT </w:instrText>
      </w:r>
      <w:r w:rsidRPr="009D34BE">
        <w:rPr>
          <w:color w:val="000000" w:themeColor="text1"/>
          <w:spacing w:val="-6"/>
          <w:sz w:val="24"/>
          <w:szCs w:val="24"/>
          <w:vertAlign w:val="superscript"/>
        </w:rPr>
      </w:r>
      <w:r w:rsidRPr="009D34BE">
        <w:rPr>
          <w:color w:val="000000" w:themeColor="text1"/>
          <w:spacing w:val="-6"/>
          <w:sz w:val="24"/>
          <w:szCs w:val="24"/>
          <w:vertAlign w:val="superscript"/>
        </w:rPr>
        <w:fldChar w:fldCharType="separate"/>
      </w:r>
      <w:r w:rsidR="000247B0">
        <w:rPr>
          <w:color w:val="000000" w:themeColor="text1"/>
          <w:spacing w:val="-6"/>
          <w:sz w:val="24"/>
          <w:szCs w:val="24"/>
          <w:vertAlign w:val="superscript"/>
        </w:rPr>
        <w:t>[28]</w:t>
      </w:r>
      <w:r w:rsidRPr="009D34BE">
        <w:rPr>
          <w:color w:val="000000" w:themeColor="text1"/>
          <w:spacing w:val="-6"/>
          <w:sz w:val="24"/>
          <w:szCs w:val="24"/>
          <w:vertAlign w:val="superscript"/>
        </w:rPr>
        <w:fldChar w:fldCharType="end"/>
      </w:r>
      <w:r>
        <w:rPr>
          <w:color w:val="000000" w:themeColor="text1"/>
          <w:spacing w:val="-6"/>
          <w:sz w:val="24"/>
          <w:szCs w:val="24"/>
        </w:rPr>
        <w:t>，该方法首先利用</w:t>
      </w:r>
      <w:r>
        <w:rPr>
          <w:rFonts w:hint="eastAsia"/>
          <w:color w:val="000000" w:themeColor="text1"/>
          <w:spacing w:val="-6"/>
          <w:sz w:val="24"/>
          <w:szCs w:val="24"/>
        </w:rPr>
        <w:t>KNN</w:t>
      </w:r>
      <w:r>
        <w:rPr>
          <w:rFonts w:hint="eastAsia"/>
          <w:color w:val="000000" w:themeColor="text1"/>
          <w:spacing w:val="-6"/>
          <w:sz w:val="24"/>
          <w:szCs w:val="24"/>
        </w:rPr>
        <w:t>在已经被修复的缺陷报告数据集中查找与新提交的缺陷最相似的缺陷集合，找出与搜索出的缺陷集合相关的所有开发者，</w:t>
      </w:r>
      <w:r w:rsidR="003778B6">
        <w:rPr>
          <w:rFonts w:hint="eastAsia"/>
          <w:color w:val="000000" w:themeColor="text1"/>
          <w:spacing w:val="-6"/>
          <w:sz w:val="24"/>
          <w:szCs w:val="24"/>
        </w:rPr>
        <w:t>然后</w:t>
      </w:r>
      <w:r>
        <w:rPr>
          <w:rFonts w:hint="eastAsia"/>
          <w:color w:val="000000" w:themeColor="text1"/>
          <w:spacing w:val="-6"/>
          <w:sz w:val="24"/>
          <w:szCs w:val="24"/>
        </w:rPr>
        <w:t>根据这些开发者之间的传递关系构建开发者合作网络。通过网络指标入</w:t>
      </w:r>
      <w:r w:rsidR="00C13C61">
        <w:rPr>
          <w:rFonts w:hint="eastAsia"/>
          <w:color w:val="000000" w:themeColor="text1"/>
          <w:spacing w:val="-6"/>
          <w:sz w:val="24"/>
          <w:szCs w:val="24"/>
        </w:rPr>
        <w:t>度</w:t>
      </w:r>
      <w:r>
        <w:rPr>
          <w:rFonts w:hint="eastAsia"/>
          <w:color w:val="000000" w:themeColor="text1"/>
          <w:spacing w:val="-6"/>
          <w:sz w:val="24"/>
          <w:szCs w:val="24"/>
        </w:rPr>
        <w:t>、出度、频率（</w:t>
      </w:r>
      <w:r>
        <w:rPr>
          <w:rFonts w:hint="eastAsia"/>
          <w:color w:val="000000" w:themeColor="text1"/>
          <w:spacing w:val="-6"/>
          <w:sz w:val="24"/>
          <w:szCs w:val="24"/>
        </w:rPr>
        <w:t>f</w:t>
      </w:r>
      <w:r>
        <w:rPr>
          <w:color w:val="000000" w:themeColor="text1"/>
          <w:spacing w:val="-6"/>
          <w:sz w:val="24"/>
          <w:szCs w:val="24"/>
        </w:rPr>
        <w:t>requency</w:t>
      </w:r>
      <w:r>
        <w:rPr>
          <w:rFonts w:hint="eastAsia"/>
          <w:color w:val="000000" w:themeColor="text1"/>
          <w:spacing w:val="-6"/>
          <w:sz w:val="24"/>
          <w:szCs w:val="24"/>
        </w:rPr>
        <w:t>）</w:t>
      </w:r>
      <w:r w:rsidR="003778B6">
        <w:rPr>
          <w:rFonts w:hint="eastAsia"/>
          <w:color w:val="000000" w:themeColor="text1"/>
          <w:spacing w:val="-6"/>
          <w:sz w:val="24"/>
          <w:szCs w:val="24"/>
        </w:rPr>
        <w:t>、</w:t>
      </w:r>
      <w:r>
        <w:rPr>
          <w:rFonts w:hint="eastAsia"/>
          <w:color w:val="000000" w:themeColor="text1"/>
          <w:spacing w:val="-6"/>
          <w:sz w:val="24"/>
          <w:szCs w:val="24"/>
        </w:rPr>
        <w:t>PageRank</w:t>
      </w:r>
      <w:r>
        <w:rPr>
          <w:rFonts w:hint="eastAsia"/>
          <w:color w:val="000000" w:themeColor="text1"/>
          <w:spacing w:val="-6"/>
          <w:sz w:val="24"/>
          <w:szCs w:val="24"/>
        </w:rPr>
        <w:t>、介数（</w:t>
      </w:r>
      <w:r>
        <w:rPr>
          <w:rFonts w:hint="eastAsia"/>
          <w:color w:val="000000" w:themeColor="text1"/>
          <w:spacing w:val="-6"/>
          <w:sz w:val="24"/>
          <w:szCs w:val="24"/>
        </w:rPr>
        <w:t>betweenness</w:t>
      </w:r>
      <w:r>
        <w:rPr>
          <w:rFonts w:hint="eastAsia"/>
          <w:color w:val="000000" w:themeColor="text1"/>
          <w:spacing w:val="-6"/>
          <w:sz w:val="24"/>
          <w:szCs w:val="24"/>
        </w:rPr>
        <w:t>）和接近性（</w:t>
      </w:r>
      <w:r>
        <w:rPr>
          <w:rFonts w:hint="eastAsia"/>
          <w:color w:val="000000" w:themeColor="text1"/>
          <w:spacing w:val="-6"/>
          <w:sz w:val="24"/>
          <w:szCs w:val="24"/>
        </w:rPr>
        <w:t>closeness</w:t>
      </w:r>
      <w:r>
        <w:rPr>
          <w:rFonts w:hint="eastAsia"/>
          <w:color w:val="000000" w:themeColor="text1"/>
          <w:spacing w:val="-6"/>
          <w:sz w:val="24"/>
          <w:szCs w:val="24"/>
        </w:rPr>
        <w:t>）等按照所制定的排序函数对开发者进行排序</w:t>
      </w:r>
      <w:r w:rsidR="003778B6">
        <w:rPr>
          <w:color w:val="000000" w:themeColor="text1"/>
          <w:spacing w:val="-6"/>
          <w:sz w:val="24"/>
          <w:szCs w:val="24"/>
        </w:rPr>
        <w:t>。</w:t>
      </w:r>
      <w:r>
        <w:rPr>
          <w:color w:val="000000" w:themeColor="text1"/>
          <w:spacing w:val="-6"/>
          <w:sz w:val="24"/>
          <w:szCs w:val="24"/>
        </w:rPr>
        <w:t>在</w:t>
      </w:r>
      <w:r>
        <w:rPr>
          <w:rFonts w:hint="eastAsia"/>
          <w:color w:val="000000" w:themeColor="text1"/>
          <w:spacing w:val="-6"/>
          <w:sz w:val="24"/>
          <w:szCs w:val="24"/>
        </w:rPr>
        <w:t>Mozilla</w:t>
      </w:r>
      <w:r>
        <w:rPr>
          <w:rFonts w:hint="eastAsia"/>
          <w:color w:val="000000" w:themeColor="text1"/>
          <w:spacing w:val="-6"/>
          <w:sz w:val="24"/>
          <w:szCs w:val="24"/>
        </w:rPr>
        <w:t>数据上的实验结果表明，在使用出度和频率两个指标进行开发者排序时得到最</w:t>
      </w:r>
      <w:r w:rsidR="003778B6">
        <w:rPr>
          <w:rFonts w:hint="eastAsia"/>
          <w:color w:val="000000" w:themeColor="text1"/>
          <w:spacing w:val="-6"/>
          <w:sz w:val="24"/>
          <w:szCs w:val="24"/>
        </w:rPr>
        <w:t>好</w:t>
      </w:r>
      <w:r>
        <w:rPr>
          <w:rFonts w:hint="eastAsia"/>
          <w:color w:val="000000" w:themeColor="text1"/>
          <w:spacing w:val="-6"/>
          <w:sz w:val="24"/>
          <w:szCs w:val="24"/>
        </w:rPr>
        <w:t>的效果，平均召回率达到了</w:t>
      </w:r>
      <w:r>
        <w:rPr>
          <w:rFonts w:hint="eastAsia"/>
          <w:color w:val="000000" w:themeColor="text1"/>
          <w:spacing w:val="-6"/>
          <w:sz w:val="24"/>
          <w:szCs w:val="24"/>
        </w:rPr>
        <w:t>60%</w:t>
      </w:r>
      <w:r>
        <w:rPr>
          <w:rFonts w:hint="eastAsia"/>
          <w:color w:val="000000" w:themeColor="text1"/>
          <w:spacing w:val="-6"/>
          <w:sz w:val="24"/>
          <w:szCs w:val="24"/>
        </w:rPr>
        <w:t>。</w:t>
      </w:r>
    </w:p>
    <w:p w14:paraId="31E67C92" w14:textId="79FEE0C7" w:rsidR="00F16551" w:rsidRDefault="005641E0" w:rsidP="001177C5">
      <w:pPr>
        <w:pStyle w:val="11"/>
        <w:spacing w:line="400" w:lineRule="atLeast"/>
        <w:ind w:firstLineChars="200" w:firstLine="456"/>
        <w:rPr>
          <w:color w:val="000000" w:themeColor="text1"/>
          <w:spacing w:val="-6"/>
          <w:sz w:val="24"/>
          <w:szCs w:val="24"/>
        </w:rPr>
      </w:pPr>
      <w:r>
        <w:rPr>
          <w:color w:val="000000" w:themeColor="text1"/>
          <w:spacing w:val="-6"/>
          <w:sz w:val="24"/>
          <w:szCs w:val="24"/>
        </w:rPr>
        <w:t>Xuan</w:t>
      </w:r>
      <w:r>
        <w:rPr>
          <w:rFonts w:hint="eastAsia"/>
          <w:color w:val="000000" w:themeColor="text1"/>
          <w:spacing w:val="-6"/>
          <w:sz w:val="24"/>
          <w:szCs w:val="24"/>
        </w:rPr>
        <w:t>等人提出了一种基于排序方法的开发者推荐模型</w:t>
      </w:r>
      <w:r w:rsidRPr="009D34BE">
        <w:rPr>
          <w:color w:val="000000" w:themeColor="text1"/>
          <w:spacing w:val="-6"/>
          <w:sz w:val="24"/>
          <w:szCs w:val="24"/>
          <w:vertAlign w:val="superscript"/>
        </w:rPr>
        <w:fldChar w:fldCharType="begin"/>
      </w:r>
      <w:r w:rsidRPr="009D34BE">
        <w:rPr>
          <w:color w:val="000000" w:themeColor="text1"/>
          <w:spacing w:val="-6"/>
          <w:sz w:val="24"/>
          <w:szCs w:val="24"/>
          <w:vertAlign w:val="superscript"/>
        </w:rPr>
        <w:instrText xml:space="preserve"> </w:instrText>
      </w:r>
      <w:r w:rsidRPr="009D34BE">
        <w:rPr>
          <w:rFonts w:hint="eastAsia"/>
          <w:color w:val="000000" w:themeColor="text1"/>
          <w:spacing w:val="-6"/>
          <w:sz w:val="24"/>
          <w:szCs w:val="24"/>
          <w:vertAlign w:val="superscript"/>
        </w:rPr>
        <w:instrText>REF _Ref502669866 \w \h</w:instrText>
      </w:r>
      <w:r w:rsidRPr="009D34BE">
        <w:rPr>
          <w:color w:val="000000" w:themeColor="text1"/>
          <w:spacing w:val="-6"/>
          <w:sz w:val="24"/>
          <w:szCs w:val="24"/>
          <w:vertAlign w:val="superscript"/>
        </w:rPr>
        <w:instrText xml:space="preserve"> </w:instrText>
      </w:r>
      <w:r w:rsidR="009D34BE">
        <w:rPr>
          <w:color w:val="000000" w:themeColor="text1"/>
          <w:spacing w:val="-6"/>
          <w:sz w:val="24"/>
          <w:szCs w:val="24"/>
          <w:vertAlign w:val="superscript"/>
        </w:rPr>
        <w:instrText xml:space="preserve"> \* MERGEFORMAT </w:instrText>
      </w:r>
      <w:r w:rsidRPr="009D34BE">
        <w:rPr>
          <w:color w:val="000000" w:themeColor="text1"/>
          <w:spacing w:val="-6"/>
          <w:sz w:val="24"/>
          <w:szCs w:val="24"/>
          <w:vertAlign w:val="superscript"/>
        </w:rPr>
      </w:r>
      <w:r w:rsidRPr="009D34BE">
        <w:rPr>
          <w:color w:val="000000" w:themeColor="text1"/>
          <w:spacing w:val="-6"/>
          <w:sz w:val="24"/>
          <w:szCs w:val="24"/>
          <w:vertAlign w:val="superscript"/>
        </w:rPr>
        <w:fldChar w:fldCharType="separate"/>
      </w:r>
      <w:r w:rsidR="000247B0">
        <w:rPr>
          <w:color w:val="000000" w:themeColor="text1"/>
          <w:spacing w:val="-6"/>
          <w:sz w:val="24"/>
          <w:szCs w:val="24"/>
          <w:vertAlign w:val="superscript"/>
        </w:rPr>
        <w:t>[29]</w:t>
      </w:r>
      <w:r w:rsidRPr="009D34BE">
        <w:rPr>
          <w:color w:val="000000" w:themeColor="text1"/>
          <w:spacing w:val="-6"/>
          <w:sz w:val="24"/>
          <w:szCs w:val="24"/>
          <w:vertAlign w:val="superscript"/>
        </w:rPr>
        <w:fldChar w:fldCharType="end"/>
      </w:r>
      <w:r>
        <w:rPr>
          <w:rFonts w:hint="eastAsia"/>
          <w:color w:val="000000" w:themeColor="text1"/>
          <w:spacing w:val="-6"/>
          <w:sz w:val="24"/>
          <w:szCs w:val="24"/>
        </w:rPr>
        <w:t>，该方法的思路是通过分析缺陷的评论者和修复者之间的关系、评论信息的规模以及评论者之间的合作关系，根据开发者对缺陷评论合作关系制定协作排序（</w:t>
      </w:r>
      <w:r>
        <w:rPr>
          <w:color w:val="000000" w:themeColor="text1"/>
          <w:spacing w:val="-6"/>
          <w:sz w:val="24"/>
          <w:szCs w:val="24"/>
        </w:rPr>
        <w:t>Collaboration ranking</w:t>
      </w:r>
      <w:r>
        <w:rPr>
          <w:rFonts w:hint="eastAsia"/>
          <w:color w:val="000000" w:themeColor="text1"/>
          <w:spacing w:val="-6"/>
          <w:sz w:val="24"/>
          <w:szCs w:val="24"/>
        </w:rPr>
        <w:t>）以及根据缺陷的特征来衡量开发者的能力而制定能力排序（</w:t>
      </w:r>
      <w:r>
        <w:rPr>
          <w:color w:val="000000" w:themeColor="text1"/>
          <w:spacing w:val="-6"/>
          <w:sz w:val="24"/>
          <w:szCs w:val="24"/>
        </w:rPr>
        <w:t>Capability ranking</w:t>
      </w:r>
      <w:r>
        <w:rPr>
          <w:rFonts w:hint="eastAsia"/>
          <w:color w:val="000000" w:themeColor="text1"/>
          <w:spacing w:val="-6"/>
          <w:sz w:val="24"/>
          <w:szCs w:val="24"/>
        </w:rPr>
        <w:t>），</w:t>
      </w:r>
      <w:r w:rsidR="001C3938">
        <w:rPr>
          <w:rFonts w:hint="eastAsia"/>
          <w:color w:val="000000" w:themeColor="text1"/>
          <w:spacing w:val="-6"/>
          <w:sz w:val="24"/>
          <w:szCs w:val="24"/>
        </w:rPr>
        <w:t>然</w:t>
      </w:r>
      <w:r>
        <w:rPr>
          <w:rFonts w:hint="eastAsia"/>
          <w:color w:val="000000" w:themeColor="text1"/>
          <w:spacing w:val="-6"/>
          <w:sz w:val="24"/>
          <w:szCs w:val="24"/>
        </w:rPr>
        <w:t>后将以上两种排序方法进行组合对开发者进行最终的排序，从而对缺陷的评论者进行推荐。在</w:t>
      </w:r>
      <w:r>
        <w:rPr>
          <w:color w:val="000000" w:themeColor="text1"/>
          <w:spacing w:val="-6"/>
          <w:sz w:val="24"/>
          <w:szCs w:val="24"/>
        </w:rPr>
        <w:lastRenderedPageBreak/>
        <w:t>Eclipse IDE</w:t>
      </w:r>
      <w:r w:rsidR="001C3938">
        <w:rPr>
          <w:color w:val="000000" w:themeColor="text1"/>
          <w:spacing w:val="-6"/>
          <w:sz w:val="24"/>
          <w:szCs w:val="24"/>
        </w:rPr>
        <w:t>、</w:t>
      </w:r>
      <w:r>
        <w:rPr>
          <w:color w:val="000000" w:themeColor="text1"/>
          <w:spacing w:val="-6"/>
          <w:sz w:val="24"/>
          <w:szCs w:val="24"/>
        </w:rPr>
        <w:t>JDT</w:t>
      </w:r>
      <w:r w:rsidR="001C3938">
        <w:rPr>
          <w:color w:val="000000" w:themeColor="text1"/>
          <w:spacing w:val="-6"/>
          <w:sz w:val="24"/>
          <w:szCs w:val="24"/>
        </w:rPr>
        <w:t>、</w:t>
      </w:r>
      <w:r>
        <w:rPr>
          <w:color w:val="000000" w:themeColor="text1"/>
          <w:spacing w:val="-6"/>
          <w:sz w:val="24"/>
          <w:szCs w:val="24"/>
        </w:rPr>
        <w:t>Firefox</w:t>
      </w:r>
      <w:r w:rsidR="001C3938">
        <w:rPr>
          <w:rFonts w:hint="eastAsia"/>
          <w:color w:val="000000" w:themeColor="text1"/>
          <w:spacing w:val="-6"/>
          <w:sz w:val="24"/>
          <w:szCs w:val="24"/>
        </w:rPr>
        <w:t>和</w:t>
      </w:r>
      <w:r>
        <w:rPr>
          <w:color w:val="000000" w:themeColor="text1"/>
          <w:spacing w:val="-6"/>
          <w:sz w:val="24"/>
          <w:szCs w:val="24"/>
        </w:rPr>
        <w:t>Thunderbird</w:t>
      </w:r>
      <w:r>
        <w:rPr>
          <w:color w:val="000000" w:themeColor="text1"/>
          <w:spacing w:val="-6"/>
          <w:sz w:val="24"/>
          <w:szCs w:val="24"/>
        </w:rPr>
        <w:t>四个项目五年的</w:t>
      </w:r>
      <w:r w:rsidR="001C3938">
        <w:rPr>
          <w:rFonts w:hint="eastAsia"/>
          <w:color w:val="000000" w:themeColor="text1"/>
          <w:spacing w:val="-6"/>
          <w:sz w:val="24"/>
          <w:szCs w:val="24"/>
        </w:rPr>
        <w:t>历史</w:t>
      </w:r>
      <w:r>
        <w:rPr>
          <w:color w:val="000000" w:themeColor="text1"/>
          <w:spacing w:val="-6"/>
          <w:sz w:val="24"/>
          <w:szCs w:val="24"/>
        </w:rPr>
        <w:t>缺陷报告的实验结果表明，当推荐</w:t>
      </w:r>
      <w:r>
        <w:rPr>
          <w:color w:val="000000" w:themeColor="text1"/>
          <w:spacing w:val="-6"/>
          <w:sz w:val="24"/>
          <w:szCs w:val="24"/>
        </w:rPr>
        <w:t>top</w:t>
      </w:r>
      <w:r>
        <w:rPr>
          <w:rFonts w:hint="eastAsia"/>
          <w:color w:val="000000" w:themeColor="text1"/>
          <w:spacing w:val="-6"/>
          <w:sz w:val="24"/>
          <w:szCs w:val="24"/>
        </w:rPr>
        <w:t>10</w:t>
      </w:r>
      <w:r>
        <w:rPr>
          <w:rFonts w:hint="eastAsia"/>
          <w:color w:val="000000" w:themeColor="text1"/>
          <w:spacing w:val="-6"/>
          <w:sz w:val="24"/>
          <w:szCs w:val="24"/>
        </w:rPr>
        <w:t>个评论者</w:t>
      </w:r>
      <w:r w:rsidR="001C3938">
        <w:rPr>
          <w:rFonts w:hint="eastAsia"/>
          <w:color w:val="000000" w:themeColor="text1"/>
          <w:spacing w:val="-6"/>
          <w:sz w:val="24"/>
          <w:szCs w:val="24"/>
        </w:rPr>
        <w:t>时</w:t>
      </w:r>
      <w:r>
        <w:rPr>
          <w:rFonts w:hint="eastAsia"/>
          <w:color w:val="000000" w:themeColor="text1"/>
          <w:spacing w:val="-6"/>
          <w:sz w:val="24"/>
          <w:szCs w:val="24"/>
        </w:rPr>
        <w:t>召回率达到了</w:t>
      </w:r>
      <w:r>
        <w:rPr>
          <w:rFonts w:hint="eastAsia"/>
          <w:color w:val="000000" w:themeColor="text1"/>
          <w:spacing w:val="-6"/>
          <w:sz w:val="24"/>
          <w:szCs w:val="24"/>
        </w:rPr>
        <w:t>41%~75%</w:t>
      </w:r>
      <w:r>
        <w:rPr>
          <w:rFonts w:hint="eastAsia"/>
          <w:color w:val="000000" w:themeColor="text1"/>
          <w:spacing w:val="-6"/>
          <w:sz w:val="24"/>
          <w:szCs w:val="24"/>
        </w:rPr>
        <w:t>。在后面的研究工作中，作者又提出了一种基于半监督的文本分类方法</w:t>
      </w:r>
      <w:r w:rsidRPr="009D34BE">
        <w:rPr>
          <w:color w:val="000000" w:themeColor="text1"/>
          <w:spacing w:val="-6"/>
          <w:sz w:val="24"/>
          <w:szCs w:val="24"/>
          <w:vertAlign w:val="superscript"/>
        </w:rPr>
        <w:fldChar w:fldCharType="begin"/>
      </w:r>
      <w:r w:rsidRPr="009D34BE">
        <w:rPr>
          <w:color w:val="000000" w:themeColor="text1"/>
          <w:spacing w:val="-6"/>
          <w:sz w:val="24"/>
          <w:szCs w:val="24"/>
          <w:vertAlign w:val="superscript"/>
        </w:rPr>
        <w:instrText xml:space="preserve"> </w:instrText>
      </w:r>
      <w:r w:rsidRPr="009D34BE">
        <w:rPr>
          <w:rFonts w:hint="eastAsia"/>
          <w:color w:val="000000" w:themeColor="text1"/>
          <w:spacing w:val="-6"/>
          <w:sz w:val="24"/>
          <w:szCs w:val="24"/>
          <w:vertAlign w:val="superscript"/>
        </w:rPr>
        <w:instrText>REF _Ref502669886 \w \h</w:instrText>
      </w:r>
      <w:r w:rsidRPr="009D34BE">
        <w:rPr>
          <w:color w:val="000000" w:themeColor="text1"/>
          <w:spacing w:val="-6"/>
          <w:sz w:val="24"/>
          <w:szCs w:val="24"/>
          <w:vertAlign w:val="superscript"/>
        </w:rPr>
        <w:instrText xml:space="preserve"> </w:instrText>
      </w:r>
      <w:r w:rsidR="009D34BE">
        <w:rPr>
          <w:color w:val="000000" w:themeColor="text1"/>
          <w:spacing w:val="-6"/>
          <w:sz w:val="24"/>
          <w:szCs w:val="24"/>
          <w:vertAlign w:val="superscript"/>
        </w:rPr>
        <w:instrText xml:space="preserve"> \* MERGEFORMAT </w:instrText>
      </w:r>
      <w:r w:rsidRPr="009D34BE">
        <w:rPr>
          <w:color w:val="000000" w:themeColor="text1"/>
          <w:spacing w:val="-6"/>
          <w:sz w:val="24"/>
          <w:szCs w:val="24"/>
          <w:vertAlign w:val="superscript"/>
        </w:rPr>
      </w:r>
      <w:r w:rsidRPr="009D34BE">
        <w:rPr>
          <w:color w:val="000000" w:themeColor="text1"/>
          <w:spacing w:val="-6"/>
          <w:sz w:val="24"/>
          <w:szCs w:val="24"/>
          <w:vertAlign w:val="superscript"/>
        </w:rPr>
        <w:fldChar w:fldCharType="separate"/>
      </w:r>
      <w:r w:rsidR="000247B0">
        <w:rPr>
          <w:color w:val="000000" w:themeColor="text1"/>
          <w:spacing w:val="-6"/>
          <w:sz w:val="24"/>
          <w:szCs w:val="24"/>
          <w:vertAlign w:val="superscript"/>
        </w:rPr>
        <w:t>[30]</w:t>
      </w:r>
      <w:r w:rsidRPr="009D34BE">
        <w:rPr>
          <w:color w:val="000000" w:themeColor="text1"/>
          <w:spacing w:val="-6"/>
          <w:sz w:val="24"/>
          <w:szCs w:val="24"/>
          <w:vertAlign w:val="superscript"/>
        </w:rPr>
        <w:fldChar w:fldCharType="end"/>
      </w:r>
      <w:r>
        <w:rPr>
          <w:rFonts w:hint="eastAsia"/>
          <w:color w:val="000000" w:themeColor="text1"/>
          <w:spacing w:val="-6"/>
          <w:sz w:val="24"/>
          <w:szCs w:val="24"/>
        </w:rPr>
        <w:t>，该方法的思路是通过训练有标签的缺陷报告来迭代地标记无标签的缺陷报告，然后</w:t>
      </w:r>
      <w:r w:rsidR="001C3938">
        <w:rPr>
          <w:rFonts w:hint="eastAsia"/>
          <w:color w:val="000000" w:themeColor="text1"/>
          <w:spacing w:val="-6"/>
          <w:sz w:val="24"/>
          <w:szCs w:val="24"/>
        </w:rPr>
        <w:t>将</w:t>
      </w:r>
      <w:r>
        <w:rPr>
          <w:rFonts w:hint="eastAsia"/>
          <w:color w:val="000000" w:themeColor="text1"/>
          <w:spacing w:val="-6"/>
          <w:sz w:val="24"/>
          <w:szCs w:val="24"/>
        </w:rPr>
        <w:t>标记好的缺陷报告加入到训练数据集来不断地训练新的分类器，使用</w:t>
      </w:r>
      <w:r>
        <w:rPr>
          <w:rFonts w:hint="eastAsia"/>
          <w:color w:val="000000" w:themeColor="text1"/>
          <w:spacing w:val="-6"/>
          <w:sz w:val="24"/>
          <w:szCs w:val="24"/>
        </w:rPr>
        <w:t>EM</w:t>
      </w:r>
      <w:r>
        <w:rPr>
          <w:rFonts w:hint="eastAsia"/>
          <w:color w:val="000000" w:themeColor="text1"/>
          <w:spacing w:val="-6"/>
          <w:sz w:val="24"/>
          <w:szCs w:val="24"/>
        </w:rPr>
        <w:t>（期望最大化）算法来不断增强</w:t>
      </w:r>
      <w:r>
        <w:rPr>
          <w:rFonts w:hint="eastAsia"/>
          <w:color w:val="000000" w:themeColor="text1"/>
          <w:spacing w:val="-6"/>
          <w:sz w:val="24"/>
          <w:szCs w:val="24"/>
        </w:rPr>
        <w:t>NB</w:t>
      </w:r>
      <w:r>
        <w:rPr>
          <w:rFonts w:hint="eastAsia"/>
          <w:color w:val="000000" w:themeColor="text1"/>
          <w:spacing w:val="-6"/>
          <w:sz w:val="24"/>
          <w:szCs w:val="24"/>
        </w:rPr>
        <w:t>分类算法</w:t>
      </w:r>
      <w:r w:rsidR="001C3938">
        <w:rPr>
          <w:rFonts w:hint="eastAsia"/>
          <w:color w:val="000000" w:themeColor="text1"/>
          <w:spacing w:val="-6"/>
          <w:sz w:val="24"/>
          <w:szCs w:val="24"/>
        </w:rPr>
        <w:t>的性能</w:t>
      </w:r>
      <w:r>
        <w:rPr>
          <w:rFonts w:hint="eastAsia"/>
          <w:color w:val="000000" w:themeColor="text1"/>
          <w:spacing w:val="-6"/>
          <w:sz w:val="24"/>
          <w:szCs w:val="24"/>
        </w:rPr>
        <w:t>，该方法将分类器的准确率提高了</w:t>
      </w:r>
      <w:r>
        <w:rPr>
          <w:rFonts w:hint="eastAsia"/>
          <w:color w:val="000000" w:themeColor="text1"/>
          <w:spacing w:val="-6"/>
          <w:sz w:val="24"/>
          <w:szCs w:val="24"/>
        </w:rPr>
        <w:t>6%</w:t>
      </w:r>
      <w:r>
        <w:rPr>
          <w:rFonts w:hint="eastAsia"/>
          <w:color w:val="000000" w:themeColor="text1"/>
          <w:spacing w:val="-6"/>
          <w:sz w:val="24"/>
          <w:szCs w:val="24"/>
        </w:rPr>
        <w:t>，同时与基准方法相比，准确率提高了</w:t>
      </w:r>
      <w:r>
        <w:rPr>
          <w:rFonts w:hint="eastAsia"/>
          <w:color w:val="000000" w:themeColor="text1"/>
          <w:spacing w:val="-6"/>
          <w:sz w:val="24"/>
          <w:szCs w:val="24"/>
        </w:rPr>
        <w:t>11%~43%</w:t>
      </w:r>
      <w:r>
        <w:rPr>
          <w:rFonts w:hint="eastAsia"/>
          <w:color w:val="000000" w:themeColor="text1"/>
          <w:spacing w:val="-6"/>
          <w:sz w:val="24"/>
          <w:szCs w:val="24"/>
        </w:rPr>
        <w:t>。</w:t>
      </w:r>
    </w:p>
    <w:p w14:paraId="7245C228" w14:textId="4202380A" w:rsidR="00F16551" w:rsidRDefault="005641E0" w:rsidP="001177C5">
      <w:pPr>
        <w:pStyle w:val="11"/>
        <w:spacing w:line="400" w:lineRule="atLeast"/>
        <w:ind w:firstLineChars="200" w:firstLine="456"/>
        <w:rPr>
          <w:color w:val="000000" w:themeColor="text1"/>
          <w:spacing w:val="-6"/>
          <w:sz w:val="24"/>
          <w:szCs w:val="24"/>
        </w:rPr>
      </w:pPr>
      <w:r>
        <w:rPr>
          <w:color w:val="000000" w:themeColor="text1"/>
          <w:spacing w:val="-6"/>
          <w:sz w:val="24"/>
          <w:szCs w:val="24"/>
        </w:rPr>
        <w:t>Xie</w:t>
      </w:r>
      <w:r>
        <w:rPr>
          <w:color w:val="000000" w:themeColor="text1"/>
          <w:spacing w:val="-6"/>
          <w:sz w:val="24"/>
          <w:szCs w:val="24"/>
        </w:rPr>
        <w:t>等人提出了一种称为</w:t>
      </w:r>
      <w:r>
        <w:rPr>
          <w:color w:val="000000" w:themeColor="text1"/>
          <w:spacing w:val="-6"/>
          <w:sz w:val="24"/>
          <w:szCs w:val="24"/>
        </w:rPr>
        <w:t>DRETOM</w:t>
      </w:r>
      <w:r>
        <w:rPr>
          <w:color w:val="000000" w:themeColor="text1"/>
          <w:spacing w:val="-6"/>
          <w:sz w:val="24"/>
          <w:szCs w:val="24"/>
        </w:rPr>
        <w:t>的开发者推荐方法</w:t>
      </w:r>
      <w:r w:rsidRPr="00A42105">
        <w:rPr>
          <w:color w:val="000000" w:themeColor="text1"/>
          <w:spacing w:val="-6"/>
          <w:sz w:val="24"/>
          <w:szCs w:val="24"/>
          <w:vertAlign w:val="superscript"/>
        </w:rPr>
        <w:fldChar w:fldCharType="begin"/>
      </w:r>
      <w:r w:rsidRPr="00A42105">
        <w:rPr>
          <w:color w:val="000000" w:themeColor="text1"/>
          <w:spacing w:val="-6"/>
          <w:sz w:val="24"/>
          <w:szCs w:val="24"/>
          <w:vertAlign w:val="superscript"/>
        </w:rPr>
        <w:instrText xml:space="preserve"> REF _Ref502670176 \w \h </w:instrText>
      </w:r>
      <w:r w:rsidR="00A42105">
        <w:rPr>
          <w:color w:val="000000" w:themeColor="text1"/>
          <w:spacing w:val="-6"/>
          <w:sz w:val="24"/>
          <w:szCs w:val="24"/>
          <w:vertAlign w:val="superscript"/>
        </w:rPr>
        <w:instrText xml:space="preserve"> \* MERGEFORMAT </w:instrText>
      </w:r>
      <w:r w:rsidRPr="00A42105">
        <w:rPr>
          <w:color w:val="000000" w:themeColor="text1"/>
          <w:spacing w:val="-6"/>
          <w:sz w:val="24"/>
          <w:szCs w:val="24"/>
          <w:vertAlign w:val="superscript"/>
        </w:rPr>
      </w:r>
      <w:r w:rsidRPr="00A42105">
        <w:rPr>
          <w:color w:val="000000" w:themeColor="text1"/>
          <w:spacing w:val="-6"/>
          <w:sz w:val="24"/>
          <w:szCs w:val="24"/>
          <w:vertAlign w:val="superscript"/>
        </w:rPr>
        <w:fldChar w:fldCharType="separate"/>
      </w:r>
      <w:r w:rsidR="000247B0">
        <w:rPr>
          <w:color w:val="000000" w:themeColor="text1"/>
          <w:spacing w:val="-6"/>
          <w:sz w:val="24"/>
          <w:szCs w:val="24"/>
          <w:vertAlign w:val="superscript"/>
        </w:rPr>
        <w:t>[31]</w:t>
      </w:r>
      <w:r w:rsidRPr="00A42105">
        <w:rPr>
          <w:color w:val="000000" w:themeColor="text1"/>
          <w:spacing w:val="-6"/>
          <w:sz w:val="24"/>
          <w:szCs w:val="24"/>
          <w:vertAlign w:val="superscript"/>
        </w:rPr>
        <w:fldChar w:fldCharType="end"/>
      </w:r>
      <w:r>
        <w:rPr>
          <w:color w:val="000000" w:themeColor="text1"/>
          <w:spacing w:val="-6"/>
          <w:sz w:val="24"/>
          <w:szCs w:val="24"/>
        </w:rPr>
        <w:t>。该方法使用斯坦福主题建模工具箱（</w:t>
      </w:r>
      <w:r>
        <w:rPr>
          <w:color w:val="000000" w:themeColor="text1"/>
          <w:spacing w:val="-6"/>
          <w:sz w:val="24"/>
          <w:szCs w:val="24"/>
        </w:rPr>
        <w:t>TMT</w:t>
      </w:r>
      <w:r>
        <w:rPr>
          <w:color w:val="000000" w:themeColor="text1"/>
          <w:spacing w:val="-6"/>
          <w:sz w:val="24"/>
          <w:szCs w:val="24"/>
        </w:rPr>
        <w:t>）将属于同一主题的缺陷报告进行分组从而构建主题模型，当一个新的缺陷报告被提交时，将会很容易知道该缺陷属于哪一个主题，然后根据已经被修复的缺陷的历史数据分析开发者对所对应主题的缺陷的兴趣和经验，从而为缺陷推荐合适的修复者。试验结果表明，该方法要优于机器学习的算法（如</w:t>
      </w:r>
      <w:r>
        <w:rPr>
          <w:color w:val="000000" w:themeColor="text1"/>
          <w:spacing w:val="-6"/>
          <w:sz w:val="24"/>
          <w:szCs w:val="24"/>
        </w:rPr>
        <w:t>SVM</w:t>
      </w:r>
      <w:r>
        <w:rPr>
          <w:color w:val="000000" w:themeColor="text1"/>
          <w:spacing w:val="-6"/>
          <w:sz w:val="24"/>
          <w:szCs w:val="24"/>
        </w:rPr>
        <w:t>和</w:t>
      </w:r>
      <w:r>
        <w:rPr>
          <w:color w:val="000000" w:themeColor="text1"/>
          <w:spacing w:val="-6"/>
          <w:sz w:val="24"/>
          <w:szCs w:val="24"/>
        </w:rPr>
        <w:t>KNN</w:t>
      </w:r>
      <w:r>
        <w:rPr>
          <w:color w:val="000000" w:themeColor="text1"/>
          <w:spacing w:val="-6"/>
          <w:sz w:val="24"/>
          <w:szCs w:val="24"/>
        </w:rPr>
        <w:t>）以及基于社交网络分析的推荐方法。</w:t>
      </w:r>
    </w:p>
    <w:p w14:paraId="79365F8E" w14:textId="50F4715E" w:rsidR="00F16551" w:rsidRDefault="005641E0" w:rsidP="001177C5">
      <w:pPr>
        <w:pStyle w:val="11"/>
        <w:spacing w:line="400" w:lineRule="atLeast"/>
        <w:ind w:firstLineChars="200" w:firstLine="456"/>
        <w:rPr>
          <w:color w:val="000000" w:themeColor="text1"/>
          <w:spacing w:val="-6"/>
          <w:sz w:val="24"/>
          <w:szCs w:val="24"/>
        </w:rPr>
      </w:pPr>
      <w:r>
        <w:rPr>
          <w:rFonts w:hint="eastAsia"/>
          <w:color w:val="000000" w:themeColor="text1"/>
          <w:spacing w:val="-6"/>
          <w:sz w:val="24"/>
          <w:szCs w:val="24"/>
        </w:rPr>
        <w:t>LDA</w:t>
      </w:r>
      <w:r>
        <w:rPr>
          <w:rFonts w:hint="eastAsia"/>
          <w:color w:val="000000" w:themeColor="text1"/>
          <w:spacing w:val="-6"/>
          <w:sz w:val="24"/>
          <w:szCs w:val="24"/>
        </w:rPr>
        <w:t>（</w:t>
      </w:r>
      <w:r>
        <w:rPr>
          <w:color w:val="000000" w:themeColor="text1"/>
          <w:spacing w:val="-6"/>
          <w:sz w:val="24"/>
          <w:szCs w:val="24"/>
        </w:rPr>
        <w:t>Latent Dirichlet Allocation</w:t>
      </w:r>
      <w:r>
        <w:rPr>
          <w:rFonts w:hint="eastAsia"/>
          <w:color w:val="000000" w:themeColor="text1"/>
          <w:spacing w:val="-6"/>
          <w:sz w:val="24"/>
          <w:szCs w:val="24"/>
        </w:rPr>
        <w:t>）是一种将离散的数据分类成不同主题的生成概率模型</w:t>
      </w:r>
      <w:r w:rsidRPr="00A42105">
        <w:rPr>
          <w:color w:val="000000" w:themeColor="text1"/>
          <w:spacing w:val="-6"/>
          <w:sz w:val="24"/>
          <w:szCs w:val="24"/>
          <w:vertAlign w:val="superscript"/>
        </w:rPr>
        <w:fldChar w:fldCharType="begin"/>
      </w:r>
      <w:r w:rsidRPr="00A42105">
        <w:rPr>
          <w:color w:val="000000" w:themeColor="text1"/>
          <w:spacing w:val="-6"/>
          <w:sz w:val="24"/>
          <w:szCs w:val="24"/>
          <w:vertAlign w:val="superscript"/>
        </w:rPr>
        <w:instrText xml:space="preserve"> </w:instrText>
      </w:r>
      <w:r w:rsidRPr="00A42105">
        <w:rPr>
          <w:rFonts w:hint="eastAsia"/>
          <w:color w:val="000000" w:themeColor="text1"/>
          <w:spacing w:val="-6"/>
          <w:sz w:val="24"/>
          <w:szCs w:val="24"/>
          <w:vertAlign w:val="superscript"/>
        </w:rPr>
        <w:instrText>REF _Ref502670312 \w \h</w:instrText>
      </w:r>
      <w:r w:rsidRPr="00A42105">
        <w:rPr>
          <w:color w:val="000000" w:themeColor="text1"/>
          <w:spacing w:val="-6"/>
          <w:sz w:val="24"/>
          <w:szCs w:val="24"/>
          <w:vertAlign w:val="superscript"/>
        </w:rPr>
        <w:instrText xml:space="preserve"> </w:instrText>
      </w:r>
      <w:r w:rsidR="00A42105">
        <w:rPr>
          <w:color w:val="000000" w:themeColor="text1"/>
          <w:spacing w:val="-6"/>
          <w:sz w:val="24"/>
          <w:szCs w:val="24"/>
          <w:vertAlign w:val="superscript"/>
        </w:rPr>
        <w:instrText xml:space="preserve"> \* MERGEFORMAT </w:instrText>
      </w:r>
      <w:r w:rsidRPr="00A42105">
        <w:rPr>
          <w:color w:val="000000" w:themeColor="text1"/>
          <w:spacing w:val="-6"/>
          <w:sz w:val="24"/>
          <w:szCs w:val="24"/>
          <w:vertAlign w:val="superscript"/>
        </w:rPr>
      </w:r>
      <w:r w:rsidRPr="00A42105">
        <w:rPr>
          <w:color w:val="000000" w:themeColor="text1"/>
          <w:spacing w:val="-6"/>
          <w:sz w:val="24"/>
          <w:szCs w:val="24"/>
          <w:vertAlign w:val="superscript"/>
        </w:rPr>
        <w:fldChar w:fldCharType="separate"/>
      </w:r>
      <w:r w:rsidR="000247B0">
        <w:rPr>
          <w:color w:val="000000" w:themeColor="text1"/>
          <w:spacing w:val="-6"/>
          <w:sz w:val="24"/>
          <w:szCs w:val="24"/>
          <w:vertAlign w:val="superscript"/>
        </w:rPr>
        <w:t>[32]</w:t>
      </w:r>
      <w:r w:rsidRPr="00A42105">
        <w:rPr>
          <w:color w:val="000000" w:themeColor="text1"/>
          <w:spacing w:val="-6"/>
          <w:sz w:val="24"/>
          <w:szCs w:val="24"/>
          <w:vertAlign w:val="superscript"/>
        </w:rPr>
        <w:fldChar w:fldCharType="end"/>
      </w:r>
      <w:r>
        <w:rPr>
          <w:rFonts w:hint="eastAsia"/>
          <w:color w:val="000000" w:themeColor="text1"/>
          <w:spacing w:val="-6"/>
          <w:sz w:val="24"/>
          <w:szCs w:val="24"/>
        </w:rPr>
        <w:t>。</w:t>
      </w:r>
      <w:r>
        <w:rPr>
          <w:color w:val="000000" w:themeColor="text1"/>
          <w:spacing w:val="-6"/>
          <w:sz w:val="24"/>
          <w:szCs w:val="24"/>
        </w:rPr>
        <w:t>Naguib</w:t>
      </w:r>
      <w:r>
        <w:rPr>
          <w:color w:val="000000" w:themeColor="text1"/>
          <w:spacing w:val="-6"/>
          <w:sz w:val="24"/>
          <w:szCs w:val="24"/>
        </w:rPr>
        <w:t>等人</w:t>
      </w:r>
      <w:r w:rsidRPr="00A42105">
        <w:rPr>
          <w:color w:val="000000" w:themeColor="text1"/>
          <w:spacing w:val="-6"/>
          <w:sz w:val="24"/>
          <w:szCs w:val="24"/>
          <w:vertAlign w:val="superscript"/>
        </w:rPr>
        <w:fldChar w:fldCharType="begin"/>
      </w:r>
      <w:r w:rsidRPr="00A42105">
        <w:rPr>
          <w:color w:val="000000" w:themeColor="text1"/>
          <w:spacing w:val="-6"/>
          <w:sz w:val="24"/>
          <w:szCs w:val="24"/>
          <w:vertAlign w:val="superscript"/>
        </w:rPr>
        <w:instrText xml:space="preserve"> REF _Ref502670332 \w \h </w:instrText>
      </w:r>
      <w:r w:rsidR="00A42105">
        <w:rPr>
          <w:color w:val="000000" w:themeColor="text1"/>
          <w:spacing w:val="-6"/>
          <w:sz w:val="24"/>
          <w:szCs w:val="24"/>
          <w:vertAlign w:val="superscript"/>
        </w:rPr>
        <w:instrText xml:space="preserve"> \* MERGEFORMAT </w:instrText>
      </w:r>
      <w:r w:rsidRPr="00A42105">
        <w:rPr>
          <w:color w:val="000000" w:themeColor="text1"/>
          <w:spacing w:val="-6"/>
          <w:sz w:val="24"/>
          <w:szCs w:val="24"/>
          <w:vertAlign w:val="superscript"/>
        </w:rPr>
      </w:r>
      <w:r w:rsidRPr="00A42105">
        <w:rPr>
          <w:color w:val="000000" w:themeColor="text1"/>
          <w:spacing w:val="-6"/>
          <w:sz w:val="24"/>
          <w:szCs w:val="24"/>
          <w:vertAlign w:val="superscript"/>
        </w:rPr>
        <w:fldChar w:fldCharType="separate"/>
      </w:r>
      <w:r w:rsidR="000247B0">
        <w:rPr>
          <w:color w:val="000000" w:themeColor="text1"/>
          <w:spacing w:val="-6"/>
          <w:sz w:val="24"/>
          <w:szCs w:val="24"/>
          <w:vertAlign w:val="superscript"/>
        </w:rPr>
        <w:t>[33]</w:t>
      </w:r>
      <w:r w:rsidRPr="00A42105">
        <w:rPr>
          <w:color w:val="000000" w:themeColor="text1"/>
          <w:spacing w:val="-6"/>
          <w:sz w:val="24"/>
          <w:szCs w:val="24"/>
          <w:vertAlign w:val="superscript"/>
        </w:rPr>
        <w:fldChar w:fldCharType="end"/>
      </w:r>
      <w:r>
        <w:rPr>
          <w:color w:val="000000" w:themeColor="text1"/>
          <w:spacing w:val="-6"/>
          <w:sz w:val="24"/>
          <w:szCs w:val="24"/>
        </w:rPr>
        <w:t>使用</w:t>
      </w:r>
      <w:r>
        <w:rPr>
          <w:color w:val="000000" w:themeColor="text1"/>
          <w:spacing w:val="-6"/>
          <w:sz w:val="24"/>
          <w:szCs w:val="24"/>
        </w:rPr>
        <w:t>LDA</w:t>
      </w:r>
      <w:r>
        <w:rPr>
          <w:color w:val="000000" w:themeColor="text1"/>
          <w:spacing w:val="-6"/>
          <w:sz w:val="24"/>
          <w:szCs w:val="24"/>
        </w:rPr>
        <w:t>将缺陷报告分为不同的主题，然后通过挖掘历史日志以及缺陷报告的主题模型为缺陷管理系统中的每一个开发者创建一个活动描述文件。该描述信息包括两部分：开发者的角色和与开发者所关联的主题。利用开发者的活动描述和新提交的缺陷的主题来寻找最</w:t>
      </w:r>
      <w:r w:rsidR="001C3938">
        <w:rPr>
          <w:rFonts w:hint="eastAsia"/>
          <w:color w:val="000000" w:themeColor="text1"/>
          <w:spacing w:val="-6"/>
          <w:sz w:val="24"/>
          <w:szCs w:val="24"/>
        </w:rPr>
        <w:t>可能</w:t>
      </w:r>
      <w:r>
        <w:rPr>
          <w:color w:val="000000" w:themeColor="text1"/>
          <w:spacing w:val="-6"/>
          <w:sz w:val="24"/>
          <w:szCs w:val="24"/>
        </w:rPr>
        <w:t>的开发者来修复缺陷。实验结果表明，该方法的平均命中率</w:t>
      </w:r>
      <w:r w:rsidR="001C3938">
        <w:rPr>
          <w:color w:val="000000" w:themeColor="text1"/>
          <w:spacing w:val="-6"/>
          <w:sz w:val="24"/>
          <w:szCs w:val="24"/>
        </w:rPr>
        <w:t>（</w:t>
      </w:r>
      <w:r w:rsidR="001C3938">
        <w:rPr>
          <w:rFonts w:hint="eastAsia"/>
          <w:color w:val="000000" w:themeColor="text1"/>
          <w:spacing w:val="-6"/>
          <w:sz w:val="24"/>
          <w:szCs w:val="24"/>
        </w:rPr>
        <w:t>即准确率</w:t>
      </w:r>
      <w:r w:rsidR="001C3938">
        <w:rPr>
          <w:color w:val="000000" w:themeColor="text1"/>
          <w:spacing w:val="-6"/>
          <w:sz w:val="24"/>
          <w:szCs w:val="24"/>
        </w:rPr>
        <w:t>）</w:t>
      </w:r>
      <w:r>
        <w:rPr>
          <w:color w:val="000000" w:themeColor="text1"/>
          <w:spacing w:val="-6"/>
          <w:sz w:val="24"/>
          <w:szCs w:val="24"/>
        </w:rPr>
        <w:t>达到了</w:t>
      </w:r>
      <w:r>
        <w:rPr>
          <w:rFonts w:hint="eastAsia"/>
          <w:color w:val="000000" w:themeColor="text1"/>
          <w:spacing w:val="-6"/>
          <w:sz w:val="24"/>
          <w:szCs w:val="24"/>
        </w:rPr>
        <w:t>88%</w:t>
      </w:r>
      <w:r>
        <w:rPr>
          <w:rFonts w:hint="eastAsia"/>
          <w:color w:val="000000" w:themeColor="text1"/>
          <w:spacing w:val="-6"/>
          <w:sz w:val="24"/>
          <w:szCs w:val="24"/>
        </w:rPr>
        <w:t>。</w:t>
      </w:r>
    </w:p>
    <w:p w14:paraId="35FCC180" w14:textId="35D03F4A" w:rsidR="00F16551" w:rsidRDefault="005641E0" w:rsidP="001177C5">
      <w:pPr>
        <w:pStyle w:val="11"/>
        <w:spacing w:line="400" w:lineRule="atLeast"/>
        <w:ind w:firstLineChars="200" w:firstLine="456"/>
        <w:rPr>
          <w:color w:val="000000" w:themeColor="text1"/>
          <w:spacing w:val="-6"/>
          <w:sz w:val="24"/>
          <w:szCs w:val="24"/>
        </w:rPr>
      </w:pPr>
      <w:r>
        <w:rPr>
          <w:rFonts w:hint="eastAsia"/>
          <w:color w:val="000000" w:themeColor="text1"/>
          <w:spacing w:val="-6"/>
          <w:sz w:val="24"/>
          <w:szCs w:val="24"/>
        </w:rPr>
        <w:t>Yang</w:t>
      </w:r>
      <w:r>
        <w:rPr>
          <w:rFonts w:hint="eastAsia"/>
          <w:color w:val="000000" w:themeColor="text1"/>
          <w:spacing w:val="-6"/>
          <w:sz w:val="24"/>
          <w:szCs w:val="24"/>
        </w:rPr>
        <w:t>等人</w:t>
      </w:r>
      <w:r w:rsidRPr="00A42105">
        <w:rPr>
          <w:color w:val="000000" w:themeColor="text1"/>
          <w:spacing w:val="-6"/>
          <w:sz w:val="24"/>
          <w:szCs w:val="24"/>
          <w:vertAlign w:val="superscript"/>
        </w:rPr>
        <w:fldChar w:fldCharType="begin"/>
      </w:r>
      <w:r w:rsidRPr="00A42105">
        <w:rPr>
          <w:color w:val="000000" w:themeColor="text1"/>
          <w:spacing w:val="-6"/>
          <w:sz w:val="24"/>
          <w:szCs w:val="24"/>
          <w:vertAlign w:val="superscript"/>
        </w:rPr>
        <w:instrText xml:space="preserve"> </w:instrText>
      </w:r>
      <w:r w:rsidRPr="00A42105">
        <w:rPr>
          <w:rFonts w:hint="eastAsia"/>
          <w:color w:val="000000" w:themeColor="text1"/>
          <w:spacing w:val="-6"/>
          <w:sz w:val="24"/>
          <w:szCs w:val="24"/>
          <w:vertAlign w:val="superscript"/>
        </w:rPr>
        <w:instrText>REF _Ref502670462 \w \h</w:instrText>
      </w:r>
      <w:r w:rsidRPr="00A42105">
        <w:rPr>
          <w:color w:val="000000" w:themeColor="text1"/>
          <w:spacing w:val="-6"/>
          <w:sz w:val="24"/>
          <w:szCs w:val="24"/>
          <w:vertAlign w:val="superscript"/>
        </w:rPr>
        <w:instrText xml:space="preserve"> </w:instrText>
      </w:r>
      <w:r w:rsidR="00A42105">
        <w:rPr>
          <w:color w:val="000000" w:themeColor="text1"/>
          <w:spacing w:val="-6"/>
          <w:sz w:val="24"/>
          <w:szCs w:val="24"/>
          <w:vertAlign w:val="superscript"/>
        </w:rPr>
        <w:instrText xml:space="preserve"> \* MERGEFORMAT </w:instrText>
      </w:r>
      <w:r w:rsidRPr="00A42105">
        <w:rPr>
          <w:color w:val="000000" w:themeColor="text1"/>
          <w:spacing w:val="-6"/>
          <w:sz w:val="24"/>
          <w:szCs w:val="24"/>
          <w:vertAlign w:val="superscript"/>
        </w:rPr>
      </w:r>
      <w:r w:rsidRPr="00A42105">
        <w:rPr>
          <w:color w:val="000000" w:themeColor="text1"/>
          <w:spacing w:val="-6"/>
          <w:sz w:val="24"/>
          <w:szCs w:val="24"/>
          <w:vertAlign w:val="superscript"/>
        </w:rPr>
        <w:fldChar w:fldCharType="separate"/>
      </w:r>
      <w:r w:rsidR="000247B0">
        <w:rPr>
          <w:color w:val="000000" w:themeColor="text1"/>
          <w:spacing w:val="-6"/>
          <w:sz w:val="24"/>
          <w:szCs w:val="24"/>
          <w:vertAlign w:val="superscript"/>
        </w:rPr>
        <w:t>[34]</w:t>
      </w:r>
      <w:r w:rsidRPr="00A42105">
        <w:rPr>
          <w:color w:val="000000" w:themeColor="text1"/>
          <w:spacing w:val="-6"/>
          <w:sz w:val="24"/>
          <w:szCs w:val="24"/>
          <w:vertAlign w:val="superscript"/>
        </w:rPr>
        <w:fldChar w:fldCharType="end"/>
      </w:r>
      <w:r>
        <w:rPr>
          <w:rFonts w:hint="eastAsia"/>
          <w:color w:val="000000" w:themeColor="text1"/>
          <w:spacing w:val="-6"/>
          <w:sz w:val="24"/>
          <w:szCs w:val="24"/>
        </w:rPr>
        <w:t>同样使用了</w:t>
      </w:r>
      <w:r>
        <w:rPr>
          <w:rFonts w:hint="eastAsia"/>
          <w:color w:val="000000" w:themeColor="text1"/>
          <w:spacing w:val="-6"/>
          <w:sz w:val="24"/>
          <w:szCs w:val="24"/>
        </w:rPr>
        <w:t>TMT</w:t>
      </w:r>
      <w:r>
        <w:rPr>
          <w:rFonts w:hint="eastAsia"/>
          <w:color w:val="000000" w:themeColor="text1"/>
          <w:spacing w:val="-6"/>
          <w:sz w:val="24"/>
          <w:szCs w:val="24"/>
        </w:rPr>
        <w:t>生成主题模型来验证新提交的缺陷报告属于哪一个主题，然后他们从属于相同主题和相同特征（所属产品和组件、优先级、严重程度）的历史缺陷报告数据中提取出候选开发者</w:t>
      </w:r>
      <w:r w:rsidR="001C3938">
        <w:rPr>
          <w:color w:val="000000" w:themeColor="text1"/>
          <w:spacing w:val="-6"/>
          <w:sz w:val="24"/>
          <w:szCs w:val="24"/>
        </w:rPr>
        <w:t>。</w:t>
      </w:r>
      <w:r>
        <w:rPr>
          <w:rFonts w:hint="eastAsia"/>
          <w:color w:val="000000" w:themeColor="text1"/>
          <w:spacing w:val="-6"/>
          <w:sz w:val="24"/>
          <w:szCs w:val="24"/>
        </w:rPr>
        <w:t>然后，基于这些开发者之间的社交网络关系的分析，</w:t>
      </w:r>
      <w:r w:rsidR="001C3938">
        <w:rPr>
          <w:rFonts w:hint="eastAsia"/>
          <w:color w:val="000000" w:themeColor="text1"/>
          <w:spacing w:val="-6"/>
          <w:sz w:val="24"/>
          <w:szCs w:val="24"/>
        </w:rPr>
        <w:t>该文提出的方法捕获</w:t>
      </w:r>
      <w:r>
        <w:rPr>
          <w:rFonts w:hint="eastAsia"/>
          <w:color w:val="000000" w:themeColor="text1"/>
          <w:spacing w:val="-6"/>
          <w:sz w:val="24"/>
          <w:szCs w:val="24"/>
        </w:rPr>
        <w:t>了能够反映缺陷报告状态变化的开发者对缺陷的评论和传递动作的特征</w:t>
      </w:r>
      <w:r w:rsidR="001C3938">
        <w:rPr>
          <w:rFonts w:hint="eastAsia"/>
          <w:color w:val="000000" w:themeColor="text1"/>
          <w:spacing w:val="-6"/>
          <w:sz w:val="24"/>
          <w:szCs w:val="24"/>
        </w:rPr>
        <w:t>，</w:t>
      </w:r>
      <w:r>
        <w:rPr>
          <w:rFonts w:hint="eastAsia"/>
          <w:color w:val="000000" w:themeColor="text1"/>
          <w:spacing w:val="-6"/>
          <w:sz w:val="24"/>
          <w:szCs w:val="24"/>
        </w:rPr>
        <w:t>从而实现了缺陷修复者的自动分配。实验结果表明，该方法的效果要好于使用社交网络的出度特征</w:t>
      </w:r>
      <w:r w:rsidRPr="00A42105">
        <w:rPr>
          <w:color w:val="000000" w:themeColor="text1"/>
          <w:spacing w:val="-6"/>
          <w:sz w:val="24"/>
          <w:szCs w:val="24"/>
          <w:vertAlign w:val="superscript"/>
        </w:rPr>
        <w:fldChar w:fldCharType="begin"/>
      </w:r>
      <w:r w:rsidRPr="00A42105">
        <w:rPr>
          <w:color w:val="000000" w:themeColor="text1"/>
          <w:spacing w:val="-6"/>
          <w:sz w:val="24"/>
          <w:szCs w:val="24"/>
          <w:vertAlign w:val="superscript"/>
        </w:rPr>
        <w:instrText xml:space="preserve"> </w:instrText>
      </w:r>
      <w:r w:rsidRPr="00A42105">
        <w:rPr>
          <w:rFonts w:hint="eastAsia"/>
          <w:color w:val="000000" w:themeColor="text1"/>
          <w:spacing w:val="-6"/>
          <w:sz w:val="24"/>
          <w:szCs w:val="24"/>
          <w:vertAlign w:val="superscript"/>
        </w:rPr>
        <w:instrText>REF _Ref502669600 \w \h</w:instrText>
      </w:r>
      <w:r w:rsidRPr="00A42105">
        <w:rPr>
          <w:color w:val="000000" w:themeColor="text1"/>
          <w:spacing w:val="-6"/>
          <w:sz w:val="24"/>
          <w:szCs w:val="24"/>
          <w:vertAlign w:val="superscript"/>
        </w:rPr>
        <w:instrText xml:space="preserve"> </w:instrText>
      </w:r>
      <w:r w:rsidR="00A42105">
        <w:rPr>
          <w:color w:val="000000" w:themeColor="text1"/>
          <w:spacing w:val="-6"/>
          <w:sz w:val="24"/>
          <w:szCs w:val="24"/>
          <w:vertAlign w:val="superscript"/>
        </w:rPr>
        <w:instrText xml:space="preserve"> \* MERGEFORMAT </w:instrText>
      </w:r>
      <w:r w:rsidRPr="00A42105">
        <w:rPr>
          <w:color w:val="000000" w:themeColor="text1"/>
          <w:spacing w:val="-6"/>
          <w:sz w:val="24"/>
          <w:szCs w:val="24"/>
          <w:vertAlign w:val="superscript"/>
        </w:rPr>
      </w:r>
      <w:r w:rsidRPr="00A42105">
        <w:rPr>
          <w:color w:val="000000" w:themeColor="text1"/>
          <w:spacing w:val="-6"/>
          <w:sz w:val="24"/>
          <w:szCs w:val="24"/>
          <w:vertAlign w:val="superscript"/>
        </w:rPr>
        <w:fldChar w:fldCharType="separate"/>
      </w:r>
      <w:r w:rsidR="000247B0">
        <w:rPr>
          <w:color w:val="000000" w:themeColor="text1"/>
          <w:spacing w:val="-6"/>
          <w:sz w:val="24"/>
          <w:szCs w:val="24"/>
          <w:vertAlign w:val="superscript"/>
        </w:rPr>
        <w:t>[28]</w:t>
      </w:r>
      <w:r w:rsidRPr="00A42105">
        <w:rPr>
          <w:color w:val="000000" w:themeColor="text1"/>
          <w:spacing w:val="-6"/>
          <w:sz w:val="24"/>
          <w:szCs w:val="24"/>
          <w:vertAlign w:val="superscript"/>
        </w:rPr>
        <w:fldChar w:fldCharType="end"/>
      </w:r>
      <w:r>
        <w:rPr>
          <w:rFonts w:hint="eastAsia"/>
          <w:color w:val="000000" w:themeColor="text1"/>
          <w:spacing w:val="-6"/>
          <w:sz w:val="24"/>
          <w:szCs w:val="24"/>
        </w:rPr>
        <w:t>来推荐开发者的方法。</w:t>
      </w:r>
    </w:p>
    <w:p w14:paraId="3C98092B" w14:textId="1FDE3BF6" w:rsidR="00F16551" w:rsidRDefault="001C3938">
      <w:pPr>
        <w:pStyle w:val="a5"/>
        <w:spacing w:line="400" w:lineRule="atLeast"/>
        <w:ind w:firstLineChars="200" w:firstLine="480"/>
        <w:jc w:val="both"/>
        <w:rPr>
          <w:rFonts w:ascii="Times New Roman" w:hAnsi="Times New Roman"/>
          <w:color w:val="000000" w:themeColor="text1"/>
          <w:sz w:val="24"/>
          <w:szCs w:val="24"/>
        </w:rPr>
      </w:pPr>
      <w:r>
        <w:rPr>
          <w:rFonts w:ascii="Times New Roman" w:hAnsi="Times New Roman" w:hint="eastAsia"/>
          <w:color w:val="000000" w:themeColor="text1"/>
          <w:sz w:val="24"/>
          <w:szCs w:val="24"/>
        </w:rPr>
        <w:t>此外，</w:t>
      </w:r>
      <w:r w:rsidR="005641E0">
        <w:rPr>
          <w:rFonts w:ascii="Times New Roman" w:hAnsi="Times New Roman" w:hint="eastAsia"/>
          <w:color w:val="000000" w:themeColor="text1"/>
          <w:sz w:val="24"/>
          <w:szCs w:val="24"/>
        </w:rPr>
        <w:t>一些</w:t>
      </w:r>
      <w:r w:rsidR="005641E0">
        <w:rPr>
          <w:rFonts w:ascii="Times New Roman" w:hAnsi="Times New Roman"/>
          <w:color w:val="000000" w:themeColor="text1"/>
          <w:sz w:val="24"/>
          <w:szCs w:val="24"/>
        </w:rPr>
        <w:t>考虑缺陷的文本信息以及开发者之间关系</w:t>
      </w:r>
      <w:r w:rsidR="005641E0">
        <w:rPr>
          <w:rFonts w:ascii="Times New Roman" w:hAnsi="Times New Roman" w:hint="eastAsia"/>
          <w:color w:val="000000" w:themeColor="text1"/>
          <w:sz w:val="24"/>
          <w:szCs w:val="24"/>
        </w:rPr>
        <w:t>的</w:t>
      </w:r>
      <w:r w:rsidR="005641E0">
        <w:rPr>
          <w:rFonts w:ascii="Times New Roman" w:hAnsi="Times New Roman"/>
          <w:color w:val="000000" w:themeColor="text1"/>
          <w:sz w:val="24"/>
          <w:szCs w:val="24"/>
        </w:rPr>
        <w:t>混合</w:t>
      </w:r>
      <w:r w:rsidR="005641E0">
        <w:rPr>
          <w:rFonts w:ascii="Times New Roman" w:hAnsi="Times New Roman" w:hint="eastAsia"/>
          <w:color w:val="000000" w:themeColor="text1"/>
          <w:sz w:val="24"/>
          <w:szCs w:val="24"/>
        </w:rPr>
        <w:t>方法在近几年被相继提出</w:t>
      </w:r>
      <w:r w:rsidR="005641E0" w:rsidRPr="00A42105">
        <w:rPr>
          <w:rFonts w:ascii="Times New Roman" w:hAnsi="Times New Roman" w:hint="eastAsia"/>
          <w:color w:val="000000" w:themeColor="text1"/>
          <w:sz w:val="24"/>
          <w:szCs w:val="24"/>
          <w:vertAlign w:val="superscript"/>
        </w:rPr>
        <w:t>[</w:t>
      </w:r>
      <w:r w:rsidR="005641E0" w:rsidRPr="00A42105">
        <w:rPr>
          <w:rFonts w:ascii="Times New Roman" w:hAnsi="Times New Roman"/>
          <w:color w:val="000000" w:themeColor="text1"/>
          <w:sz w:val="24"/>
          <w:szCs w:val="24"/>
          <w:vertAlign w:val="superscript"/>
        </w:rPr>
        <w:fldChar w:fldCharType="begin"/>
      </w:r>
      <w:r w:rsidR="005641E0" w:rsidRPr="00A42105">
        <w:rPr>
          <w:rFonts w:ascii="Times New Roman" w:hAnsi="Times New Roman"/>
          <w:color w:val="000000" w:themeColor="text1"/>
          <w:sz w:val="24"/>
          <w:szCs w:val="24"/>
          <w:vertAlign w:val="superscript"/>
        </w:rPr>
        <w:instrText xml:space="preserve"> </w:instrText>
      </w:r>
      <w:r w:rsidR="005641E0" w:rsidRPr="00A42105">
        <w:rPr>
          <w:rFonts w:ascii="Times New Roman" w:hAnsi="Times New Roman" w:hint="eastAsia"/>
          <w:color w:val="000000" w:themeColor="text1"/>
          <w:sz w:val="24"/>
          <w:szCs w:val="24"/>
          <w:vertAlign w:val="superscript"/>
        </w:rPr>
        <w:instrText>REF _Ref502666120 \w \h</w:instrText>
      </w:r>
      <w:r w:rsidR="005641E0" w:rsidRPr="00A42105">
        <w:rPr>
          <w:rFonts w:ascii="Times New Roman" w:hAnsi="Times New Roman"/>
          <w:color w:val="000000" w:themeColor="text1"/>
          <w:sz w:val="24"/>
          <w:szCs w:val="24"/>
          <w:vertAlign w:val="superscript"/>
        </w:rPr>
        <w:instrText xml:space="preserve"> </w:instrText>
      </w:r>
      <w:r w:rsidR="00A42105">
        <w:rPr>
          <w:rFonts w:ascii="Times New Roman" w:hAnsi="Times New Roman"/>
          <w:color w:val="000000" w:themeColor="text1"/>
          <w:sz w:val="24"/>
          <w:szCs w:val="24"/>
          <w:vertAlign w:val="superscript"/>
        </w:rPr>
        <w:instrText xml:space="preserve"> \* MERGEFORMAT </w:instrText>
      </w:r>
      <w:r w:rsidR="005641E0" w:rsidRPr="00A42105">
        <w:rPr>
          <w:rFonts w:ascii="Times New Roman" w:hAnsi="Times New Roman"/>
          <w:color w:val="000000" w:themeColor="text1"/>
          <w:sz w:val="24"/>
          <w:szCs w:val="24"/>
          <w:vertAlign w:val="superscript"/>
        </w:rPr>
      </w:r>
      <w:r w:rsidR="005641E0" w:rsidRPr="00A42105">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17</w:t>
      </w:r>
      <w:r w:rsidR="005641E0" w:rsidRPr="00A42105">
        <w:rPr>
          <w:rFonts w:ascii="Times New Roman" w:hAnsi="Times New Roman"/>
          <w:color w:val="000000" w:themeColor="text1"/>
          <w:sz w:val="24"/>
          <w:szCs w:val="24"/>
          <w:vertAlign w:val="superscript"/>
        </w:rPr>
        <w:fldChar w:fldCharType="end"/>
      </w:r>
      <w:r w:rsidR="005641E0" w:rsidRPr="00A42105">
        <w:rPr>
          <w:rFonts w:ascii="Times New Roman" w:hAnsi="Times New Roman"/>
          <w:color w:val="000000" w:themeColor="text1"/>
          <w:sz w:val="24"/>
          <w:szCs w:val="24"/>
          <w:vertAlign w:val="superscript"/>
        </w:rPr>
        <w:t>,</w:t>
      </w:r>
      <w:r w:rsidR="005641E0" w:rsidRPr="00A42105">
        <w:rPr>
          <w:rFonts w:ascii="Times New Roman" w:hAnsi="Times New Roman"/>
          <w:color w:val="000000" w:themeColor="text1"/>
          <w:sz w:val="24"/>
          <w:szCs w:val="24"/>
          <w:vertAlign w:val="superscript"/>
        </w:rPr>
        <w:fldChar w:fldCharType="begin"/>
      </w:r>
      <w:r w:rsidR="005641E0" w:rsidRPr="00A42105">
        <w:rPr>
          <w:rFonts w:ascii="Times New Roman" w:hAnsi="Times New Roman"/>
          <w:color w:val="000000" w:themeColor="text1"/>
          <w:sz w:val="24"/>
          <w:szCs w:val="24"/>
          <w:vertAlign w:val="superscript"/>
        </w:rPr>
        <w:instrText xml:space="preserve"> REF _Ref502673733 \w \h </w:instrText>
      </w:r>
      <w:r w:rsidR="00A42105">
        <w:rPr>
          <w:rFonts w:ascii="Times New Roman" w:hAnsi="Times New Roman"/>
          <w:color w:val="000000" w:themeColor="text1"/>
          <w:sz w:val="24"/>
          <w:szCs w:val="24"/>
          <w:vertAlign w:val="superscript"/>
        </w:rPr>
        <w:instrText xml:space="preserve"> \* MERGEFORMAT </w:instrText>
      </w:r>
      <w:r w:rsidR="005641E0" w:rsidRPr="00A42105">
        <w:rPr>
          <w:rFonts w:ascii="Times New Roman" w:hAnsi="Times New Roman"/>
          <w:color w:val="000000" w:themeColor="text1"/>
          <w:sz w:val="24"/>
          <w:szCs w:val="24"/>
          <w:vertAlign w:val="superscript"/>
        </w:rPr>
      </w:r>
      <w:r w:rsidR="005641E0" w:rsidRPr="00A42105">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35</w:t>
      </w:r>
      <w:r w:rsidR="005641E0" w:rsidRPr="00A42105">
        <w:rPr>
          <w:rFonts w:ascii="Times New Roman" w:hAnsi="Times New Roman"/>
          <w:color w:val="000000" w:themeColor="text1"/>
          <w:sz w:val="24"/>
          <w:szCs w:val="24"/>
          <w:vertAlign w:val="superscript"/>
        </w:rPr>
        <w:fldChar w:fldCharType="end"/>
      </w:r>
      <w:r w:rsidR="005641E0" w:rsidRPr="00A42105">
        <w:rPr>
          <w:rFonts w:ascii="Times New Roman" w:hAnsi="Times New Roman"/>
          <w:color w:val="000000" w:themeColor="text1"/>
          <w:sz w:val="24"/>
          <w:szCs w:val="24"/>
          <w:vertAlign w:val="superscript"/>
        </w:rPr>
        <w:t>~</w:t>
      </w:r>
      <w:r w:rsidR="005641E0" w:rsidRPr="00A42105">
        <w:rPr>
          <w:rFonts w:ascii="Times New Roman" w:hAnsi="Times New Roman"/>
          <w:color w:val="000000" w:themeColor="text1"/>
          <w:sz w:val="24"/>
          <w:szCs w:val="24"/>
          <w:vertAlign w:val="superscript"/>
        </w:rPr>
        <w:fldChar w:fldCharType="begin"/>
      </w:r>
      <w:r w:rsidR="005641E0" w:rsidRPr="00A42105">
        <w:rPr>
          <w:rFonts w:ascii="Times New Roman" w:hAnsi="Times New Roman"/>
          <w:color w:val="000000" w:themeColor="text1"/>
          <w:sz w:val="24"/>
          <w:szCs w:val="24"/>
          <w:vertAlign w:val="superscript"/>
        </w:rPr>
        <w:instrText xml:space="preserve"> REF _Ref502670660 \w \h </w:instrText>
      </w:r>
      <w:r w:rsidR="00A42105">
        <w:rPr>
          <w:rFonts w:ascii="Times New Roman" w:hAnsi="Times New Roman"/>
          <w:color w:val="000000" w:themeColor="text1"/>
          <w:sz w:val="24"/>
          <w:szCs w:val="24"/>
          <w:vertAlign w:val="superscript"/>
        </w:rPr>
        <w:instrText xml:space="preserve"> \* MERGEFORMAT </w:instrText>
      </w:r>
      <w:r w:rsidR="005641E0" w:rsidRPr="00A42105">
        <w:rPr>
          <w:rFonts w:ascii="Times New Roman" w:hAnsi="Times New Roman"/>
          <w:color w:val="000000" w:themeColor="text1"/>
          <w:sz w:val="24"/>
          <w:szCs w:val="24"/>
          <w:vertAlign w:val="superscript"/>
        </w:rPr>
      </w:r>
      <w:r w:rsidR="005641E0" w:rsidRPr="00A42105">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37</w:t>
      </w:r>
      <w:r w:rsidR="005641E0" w:rsidRPr="00A42105">
        <w:rPr>
          <w:rFonts w:ascii="Times New Roman" w:hAnsi="Times New Roman"/>
          <w:color w:val="000000" w:themeColor="text1"/>
          <w:sz w:val="24"/>
          <w:szCs w:val="24"/>
          <w:vertAlign w:val="superscript"/>
        </w:rPr>
        <w:fldChar w:fldCharType="end"/>
      </w:r>
      <w:r w:rsidR="005641E0" w:rsidRPr="00A42105">
        <w:rPr>
          <w:rFonts w:ascii="Times New Roman" w:hAnsi="Times New Roman"/>
          <w:color w:val="000000" w:themeColor="text1"/>
          <w:sz w:val="24"/>
          <w:szCs w:val="24"/>
          <w:vertAlign w:val="superscript"/>
        </w:rPr>
        <w:t>,</w:t>
      </w:r>
      <w:r w:rsidR="0097319C">
        <w:rPr>
          <w:rFonts w:ascii="Times New Roman" w:hAnsi="Times New Roman"/>
          <w:color w:val="000000" w:themeColor="text1"/>
          <w:sz w:val="24"/>
          <w:szCs w:val="24"/>
          <w:vertAlign w:val="superscript"/>
        </w:rPr>
        <w:fldChar w:fldCharType="begin"/>
      </w:r>
      <w:r w:rsidR="0097319C">
        <w:rPr>
          <w:rFonts w:ascii="Times New Roman" w:hAnsi="Times New Roman"/>
          <w:color w:val="000000" w:themeColor="text1"/>
          <w:sz w:val="24"/>
          <w:szCs w:val="24"/>
          <w:vertAlign w:val="superscript"/>
        </w:rPr>
        <w:instrText xml:space="preserve"> REF _Ref511842168 \r \h </w:instrText>
      </w:r>
      <w:r w:rsidR="0097319C">
        <w:rPr>
          <w:rFonts w:ascii="Times New Roman" w:hAnsi="Times New Roman"/>
          <w:color w:val="000000" w:themeColor="text1"/>
          <w:sz w:val="24"/>
          <w:szCs w:val="24"/>
          <w:vertAlign w:val="superscript"/>
        </w:rPr>
      </w:r>
      <w:r w:rsidR="0097319C">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39</w:t>
      </w:r>
      <w:r w:rsidR="0097319C">
        <w:rPr>
          <w:rFonts w:ascii="Times New Roman" w:hAnsi="Times New Roman"/>
          <w:color w:val="000000" w:themeColor="text1"/>
          <w:sz w:val="24"/>
          <w:szCs w:val="24"/>
          <w:vertAlign w:val="superscript"/>
        </w:rPr>
        <w:fldChar w:fldCharType="end"/>
      </w:r>
      <w:r w:rsidR="005641E0" w:rsidRPr="00A42105">
        <w:rPr>
          <w:rFonts w:ascii="Times New Roman" w:hAnsi="Times New Roman" w:hint="eastAsia"/>
          <w:color w:val="000000" w:themeColor="text1"/>
          <w:sz w:val="24"/>
          <w:szCs w:val="24"/>
          <w:vertAlign w:val="superscript"/>
        </w:rPr>
        <w:t>]</w:t>
      </w:r>
      <w:r w:rsidR="005641E0">
        <w:rPr>
          <w:rFonts w:ascii="Times New Roman" w:hAnsi="Times New Roman"/>
          <w:color w:val="000000" w:themeColor="text1"/>
          <w:sz w:val="24"/>
          <w:szCs w:val="24"/>
        </w:rPr>
        <w:t>。</w:t>
      </w:r>
      <w:r w:rsidR="005641E0">
        <w:rPr>
          <w:rFonts w:ascii="Times New Roman" w:hAnsi="Times New Roman"/>
          <w:color w:val="000000" w:themeColor="text1"/>
          <w:sz w:val="24"/>
          <w:szCs w:val="24"/>
        </w:rPr>
        <w:t>Bhattacharya</w:t>
      </w:r>
      <w:r w:rsidR="005641E0">
        <w:rPr>
          <w:rFonts w:ascii="Times New Roman" w:hAnsi="Times New Roman"/>
          <w:color w:val="000000" w:themeColor="text1"/>
          <w:sz w:val="24"/>
          <w:szCs w:val="24"/>
        </w:rPr>
        <w:t>等人提出了一种</w:t>
      </w:r>
      <w:r w:rsidR="005641E0">
        <w:rPr>
          <w:rFonts w:ascii="Times New Roman" w:hAnsi="Times New Roman" w:hint="eastAsia"/>
          <w:color w:val="000000" w:themeColor="text1"/>
          <w:sz w:val="24"/>
          <w:szCs w:val="24"/>
        </w:rPr>
        <w:t>“</w:t>
      </w:r>
      <w:r w:rsidR="005641E0">
        <w:rPr>
          <w:rFonts w:ascii="Times New Roman" w:hAnsi="Times New Roman" w:hint="eastAsia"/>
          <w:color w:val="000000" w:themeColor="text1"/>
          <w:sz w:val="24"/>
          <w:szCs w:val="24"/>
        </w:rPr>
        <w:t>ML+</w:t>
      </w:r>
      <w:r w:rsidR="005641E0">
        <w:rPr>
          <w:rFonts w:ascii="Times New Roman" w:hAnsi="Times New Roman"/>
          <w:color w:val="000000" w:themeColor="text1"/>
          <w:sz w:val="24"/>
          <w:szCs w:val="24"/>
        </w:rPr>
        <w:t>TG</w:t>
      </w:r>
      <w:r w:rsidR="005641E0">
        <w:rPr>
          <w:rFonts w:ascii="Times New Roman" w:hAnsi="Times New Roman" w:hint="eastAsia"/>
          <w:color w:val="000000" w:themeColor="text1"/>
          <w:sz w:val="24"/>
          <w:szCs w:val="24"/>
        </w:rPr>
        <w:t>”（</w:t>
      </w:r>
      <w:r w:rsidR="005641E0">
        <w:rPr>
          <w:rFonts w:ascii="Times New Roman" w:hAnsi="Times New Roman"/>
          <w:color w:val="000000" w:themeColor="text1"/>
          <w:sz w:val="24"/>
          <w:szCs w:val="24"/>
        </w:rPr>
        <w:t>基于文本分类和再分配图</w:t>
      </w:r>
      <w:r w:rsidR="005641E0">
        <w:rPr>
          <w:rFonts w:ascii="Times New Roman" w:hAnsi="Times New Roman" w:hint="eastAsia"/>
          <w:color w:val="000000" w:themeColor="text1"/>
          <w:sz w:val="24"/>
          <w:szCs w:val="24"/>
        </w:rPr>
        <w:t>）</w:t>
      </w:r>
      <w:r w:rsidR="005641E0">
        <w:rPr>
          <w:rFonts w:ascii="Times New Roman" w:hAnsi="Times New Roman"/>
          <w:color w:val="000000" w:themeColor="text1"/>
          <w:sz w:val="24"/>
          <w:szCs w:val="24"/>
        </w:rPr>
        <w:t>的再分配方法</w:t>
      </w:r>
      <w:r w:rsidR="005641E0" w:rsidRPr="00A42105">
        <w:rPr>
          <w:rFonts w:ascii="Times New Roman" w:hAnsi="Times New Roman"/>
          <w:color w:val="000000" w:themeColor="text1"/>
          <w:sz w:val="24"/>
          <w:szCs w:val="24"/>
          <w:vertAlign w:val="superscript"/>
        </w:rPr>
        <w:fldChar w:fldCharType="begin"/>
      </w:r>
      <w:r w:rsidR="005641E0" w:rsidRPr="00A42105">
        <w:rPr>
          <w:rFonts w:ascii="Times New Roman" w:hAnsi="Times New Roman"/>
          <w:color w:val="000000" w:themeColor="text1"/>
          <w:sz w:val="24"/>
          <w:szCs w:val="24"/>
          <w:vertAlign w:val="superscript"/>
        </w:rPr>
        <w:instrText xml:space="preserve"> REF _Ref502670660 \w \h  \* MERGEFORMAT </w:instrText>
      </w:r>
      <w:r w:rsidR="005641E0" w:rsidRPr="00A42105">
        <w:rPr>
          <w:rFonts w:ascii="Times New Roman" w:hAnsi="Times New Roman"/>
          <w:color w:val="000000" w:themeColor="text1"/>
          <w:sz w:val="24"/>
          <w:szCs w:val="24"/>
          <w:vertAlign w:val="superscript"/>
        </w:rPr>
      </w:r>
      <w:r w:rsidR="005641E0" w:rsidRPr="00A42105">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[37]</w:t>
      </w:r>
      <w:r w:rsidR="005641E0" w:rsidRPr="00A42105">
        <w:rPr>
          <w:rFonts w:ascii="Times New Roman" w:hAnsi="Times New Roman"/>
          <w:color w:val="000000" w:themeColor="text1"/>
          <w:sz w:val="24"/>
          <w:szCs w:val="24"/>
          <w:vertAlign w:val="superscript"/>
        </w:rPr>
        <w:fldChar w:fldCharType="end"/>
      </w:r>
      <w:r w:rsidR="005641E0">
        <w:rPr>
          <w:rFonts w:ascii="Times New Roman" w:hAnsi="Times New Roman"/>
          <w:color w:val="000000" w:themeColor="text1"/>
          <w:sz w:val="24"/>
          <w:szCs w:val="24"/>
        </w:rPr>
        <w:t>，该方法根据缺陷的文本信息</w:t>
      </w:r>
      <w:r w:rsidR="005641E0">
        <w:rPr>
          <w:rFonts w:ascii="Times New Roman" w:hAnsi="Times New Roman" w:hint="eastAsia"/>
          <w:color w:val="000000" w:themeColor="text1"/>
          <w:sz w:val="24"/>
          <w:szCs w:val="24"/>
        </w:rPr>
        <w:t>使用分类算法将缺陷分配给第一个开发者，若该开发者不能修复缺陷，则根据分配概率图重新分配开发者，</w:t>
      </w:r>
      <w:r>
        <w:rPr>
          <w:rFonts w:ascii="Times New Roman" w:hAnsi="Times New Roman" w:hint="eastAsia"/>
          <w:color w:val="000000" w:themeColor="text1"/>
          <w:sz w:val="24"/>
          <w:szCs w:val="24"/>
        </w:rPr>
        <w:t>涉及</w:t>
      </w:r>
      <w:r w:rsidR="005641E0">
        <w:rPr>
          <w:rFonts w:ascii="Times New Roman" w:hAnsi="Times New Roman" w:hint="eastAsia"/>
          <w:color w:val="000000" w:themeColor="text1"/>
          <w:sz w:val="24"/>
          <w:szCs w:val="24"/>
        </w:rPr>
        <w:t>开发者之间的分配概率以及开发者的</w:t>
      </w:r>
      <w:r w:rsidR="005641E0">
        <w:rPr>
          <w:rFonts w:ascii="Times New Roman" w:hAnsi="Times New Roman" w:hint="eastAsia"/>
          <w:color w:val="000000" w:themeColor="text1"/>
          <w:sz w:val="24"/>
          <w:szCs w:val="24"/>
        </w:rPr>
        <w:t>product</w:t>
      </w:r>
      <w:r w:rsidR="005641E0">
        <w:rPr>
          <w:rFonts w:ascii="Times New Roman" w:hAnsi="Times New Roman" w:hint="eastAsia"/>
          <w:color w:val="000000" w:themeColor="text1"/>
          <w:sz w:val="24"/>
          <w:szCs w:val="24"/>
        </w:rPr>
        <w:t>和</w:t>
      </w:r>
      <w:r w:rsidR="005641E0">
        <w:rPr>
          <w:rFonts w:ascii="Times New Roman" w:hAnsi="Times New Roman" w:hint="eastAsia"/>
          <w:color w:val="000000" w:themeColor="text1"/>
          <w:sz w:val="24"/>
          <w:szCs w:val="24"/>
        </w:rPr>
        <w:t>component</w:t>
      </w:r>
      <w:r w:rsidR="005641E0">
        <w:rPr>
          <w:rFonts w:ascii="Times New Roman" w:hAnsi="Times New Roman" w:hint="eastAsia"/>
          <w:color w:val="000000" w:themeColor="text1"/>
          <w:sz w:val="24"/>
          <w:szCs w:val="24"/>
        </w:rPr>
        <w:t>特征。同时，作者采用增量学习的方法，提高了修复者推荐的准确率。在</w:t>
      </w:r>
      <w:r w:rsidR="005641E0">
        <w:rPr>
          <w:rFonts w:ascii="Times New Roman" w:hAnsi="Times New Roman" w:hint="eastAsia"/>
          <w:color w:val="000000" w:themeColor="text1"/>
          <w:sz w:val="24"/>
          <w:szCs w:val="24"/>
        </w:rPr>
        <w:t>Eclipse</w:t>
      </w:r>
      <w:r w:rsidR="005641E0">
        <w:rPr>
          <w:rFonts w:ascii="Times New Roman" w:hAnsi="Times New Roman" w:hint="eastAsia"/>
          <w:color w:val="000000" w:themeColor="text1"/>
          <w:sz w:val="24"/>
          <w:szCs w:val="24"/>
        </w:rPr>
        <w:t>的</w:t>
      </w:r>
      <w:r w:rsidR="005641E0">
        <w:rPr>
          <w:rFonts w:ascii="Times New Roman" w:hAnsi="Times New Roman" w:hint="eastAsia"/>
          <w:color w:val="000000" w:themeColor="text1"/>
          <w:sz w:val="24"/>
          <w:szCs w:val="24"/>
        </w:rPr>
        <w:t>306,297</w:t>
      </w:r>
      <w:r w:rsidR="005641E0">
        <w:rPr>
          <w:rFonts w:ascii="Times New Roman" w:hAnsi="Times New Roman" w:hint="eastAsia"/>
          <w:color w:val="000000" w:themeColor="text1"/>
          <w:sz w:val="24"/>
          <w:szCs w:val="24"/>
        </w:rPr>
        <w:t>个缺陷报告和</w:t>
      </w:r>
      <w:r w:rsidR="005641E0">
        <w:rPr>
          <w:rFonts w:ascii="Times New Roman" w:hAnsi="Times New Roman" w:hint="eastAsia"/>
          <w:color w:val="000000" w:themeColor="text1"/>
          <w:sz w:val="24"/>
          <w:szCs w:val="24"/>
        </w:rPr>
        <w:t>Mozilla</w:t>
      </w:r>
      <w:r w:rsidR="005641E0">
        <w:rPr>
          <w:rFonts w:ascii="Times New Roman" w:hAnsi="Times New Roman" w:hint="eastAsia"/>
          <w:color w:val="000000" w:themeColor="text1"/>
          <w:sz w:val="24"/>
          <w:szCs w:val="24"/>
        </w:rPr>
        <w:t>的</w:t>
      </w:r>
      <w:r w:rsidR="005641E0">
        <w:rPr>
          <w:rFonts w:ascii="Times New Roman" w:hAnsi="Times New Roman" w:hint="eastAsia"/>
          <w:color w:val="000000" w:themeColor="text1"/>
          <w:sz w:val="24"/>
          <w:szCs w:val="24"/>
        </w:rPr>
        <w:t>549,962</w:t>
      </w:r>
      <w:r w:rsidR="005641E0">
        <w:rPr>
          <w:rFonts w:ascii="Times New Roman" w:hAnsi="Times New Roman" w:hint="eastAsia"/>
          <w:color w:val="000000" w:themeColor="text1"/>
          <w:sz w:val="24"/>
          <w:szCs w:val="24"/>
        </w:rPr>
        <w:t>个缺陷报告</w:t>
      </w:r>
      <w:r>
        <w:rPr>
          <w:rFonts w:ascii="Times New Roman" w:hAnsi="Times New Roman" w:hint="eastAsia"/>
          <w:color w:val="000000" w:themeColor="text1"/>
          <w:sz w:val="24"/>
          <w:szCs w:val="24"/>
        </w:rPr>
        <w:t>的</w:t>
      </w:r>
      <w:r w:rsidR="005641E0">
        <w:rPr>
          <w:rFonts w:ascii="Times New Roman" w:hAnsi="Times New Roman" w:hint="eastAsia"/>
          <w:color w:val="000000" w:themeColor="text1"/>
          <w:sz w:val="24"/>
          <w:szCs w:val="24"/>
        </w:rPr>
        <w:t>数据集上准确率分别达到</w:t>
      </w:r>
      <w:r w:rsidR="005641E0">
        <w:rPr>
          <w:rFonts w:ascii="Times New Roman" w:hAnsi="Times New Roman" w:hint="eastAsia"/>
          <w:color w:val="000000" w:themeColor="text1"/>
          <w:sz w:val="24"/>
          <w:szCs w:val="24"/>
        </w:rPr>
        <w:t>77.43%</w:t>
      </w:r>
      <w:r w:rsidR="005641E0">
        <w:rPr>
          <w:rFonts w:ascii="Times New Roman" w:hAnsi="Times New Roman" w:hint="eastAsia"/>
          <w:color w:val="000000" w:themeColor="text1"/>
          <w:sz w:val="24"/>
          <w:szCs w:val="24"/>
        </w:rPr>
        <w:t>和</w:t>
      </w:r>
      <w:r w:rsidR="005641E0">
        <w:rPr>
          <w:rFonts w:ascii="Times New Roman" w:hAnsi="Times New Roman" w:hint="eastAsia"/>
          <w:color w:val="000000" w:themeColor="text1"/>
          <w:sz w:val="24"/>
          <w:szCs w:val="24"/>
        </w:rPr>
        <w:t>77.87%</w:t>
      </w:r>
      <w:r w:rsidR="005641E0">
        <w:rPr>
          <w:rFonts w:ascii="Times New Roman" w:hAnsi="Times New Roman" w:hint="eastAsia"/>
          <w:color w:val="000000" w:themeColor="text1"/>
          <w:sz w:val="24"/>
          <w:szCs w:val="24"/>
        </w:rPr>
        <w:t>。</w:t>
      </w:r>
    </w:p>
    <w:p w14:paraId="2FA47CE8" w14:textId="0B71495A" w:rsidR="00F16551" w:rsidRDefault="005641E0">
      <w:pPr>
        <w:pStyle w:val="a5"/>
        <w:spacing w:line="400" w:lineRule="atLeast"/>
        <w:ind w:firstLineChars="200" w:firstLine="480"/>
        <w:jc w:val="both"/>
        <w:rPr>
          <w:rFonts w:ascii="Times New Roman" w:hAnsi="Times New Roman"/>
          <w:color w:val="000000" w:themeColor="text1"/>
          <w:spacing w:val="-6"/>
          <w:sz w:val="24"/>
          <w:szCs w:val="24"/>
        </w:rPr>
      </w:pPr>
      <w:r>
        <w:rPr>
          <w:rFonts w:ascii="Times New Roman" w:hAnsi="Times New Roman"/>
          <w:color w:val="000000" w:themeColor="text1"/>
          <w:sz w:val="24"/>
          <w:szCs w:val="24"/>
        </w:rPr>
        <w:t>Xia</w:t>
      </w:r>
      <w:r>
        <w:rPr>
          <w:rFonts w:ascii="Times New Roman" w:hAnsi="Times New Roman"/>
          <w:color w:val="000000" w:themeColor="text1"/>
          <w:sz w:val="24"/>
          <w:szCs w:val="24"/>
        </w:rPr>
        <w:t>等人提出了一种</w:t>
      </w:r>
      <w:r>
        <w:rPr>
          <w:rStyle w:val="ordinary-span-edit2"/>
          <w:rFonts w:ascii="Times New Roman" w:hAnsi="Times New Roman" w:cs="Arial"/>
          <w:color w:val="000000" w:themeColor="text1"/>
          <w:sz w:val="24"/>
          <w:szCs w:val="24"/>
        </w:rPr>
        <w:t>DevRec</w:t>
      </w:r>
      <w:r>
        <w:rPr>
          <w:rStyle w:val="ordinary-span-edit2"/>
          <w:rFonts w:ascii="Times New Roman" w:hAnsi="Times New Roman" w:cs="Arial"/>
          <w:color w:val="000000" w:themeColor="text1"/>
          <w:sz w:val="24"/>
          <w:szCs w:val="24"/>
        </w:rPr>
        <w:t>开发者推荐的方法</w:t>
      </w:r>
      <w:r w:rsidRPr="00A42105">
        <w:rPr>
          <w:rStyle w:val="ordinary-span-edit2"/>
          <w:rFonts w:ascii="Times New Roman" w:hAnsi="Times New Roman" w:cs="Arial"/>
          <w:color w:val="000000" w:themeColor="text1"/>
          <w:sz w:val="24"/>
          <w:szCs w:val="24"/>
          <w:vertAlign w:val="superscript"/>
        </w:rPr>
        <w:fldChar w:fldCharType="begin"/>
      </w:r>
      <w:r w:rsidRPr="00A42105">
        <w:rPr>
          <w:rStyle w:val="ordinary-span-edit2"/>
          <w:rFonts w:ascii="Times New Roman" w:hAnsi="Times New Roman" w:cs="Arial"/>
          <w:color w:val="000000" w:themeColor="text1"/>
          <w:sz w:val="24"/>
          <w:szCs w:val="24"/>
          <w:vertAlign w:val="superscript"/>
        </w:rPr>
        <w:instrText xml:space="preserve"> REF _Ref502666120 \w \h </w:instrText>
      </w:r>
      <w:r w:rsidR="00A42105">
        <w:rPr>
          <w:rStyle w:val="ordinary-span-edit2"/>
          <w:rFonts w:ascii="Times New Roman" w:hAnsi="Times New Roman" w:cs="Arial"/>
          <w:color w:val="000000" w:themeColor="text1"/>
          <w:sz w:val="24"/>
          <w:szCs w:val="24"/>
          <w:vertAlign w:val="superscript"/>
        </w:rPr>
        <w:instrText xml:space="preserve"> \* MERGEFORMAT </w:instrText>
      </w:r>
      <w:r w:rsidRPr="00A42105">
        <w:rPr>
          <w:rStyle w:val="ordinary-span-edit2"/>
          <w:rFonts w:ascii="Times New Roman" w:hAnsi="Times New Roman" w:cs="Arial"/>
          <w:color w:val="000000" w:themeColor="text1"/>
          <w:sz w:val="24"/>
          <w:szCs w:val="24"/>
          <w:vertAlign w:val="superscript"/>
        </w:rPr>
      </w:r>
      <w:r w:rsidRPr="00A42105">
        <w:rPr>
          <w:rStyle w:val="ordinary-span-edit2"/>
          <w:rFonts w:ascii="Times New Roman" w:hAnsi="Times New Roman" w:cs="Arial"/>
          <w:color w:val="000000" w:themeColor="text1"/>
          <w:sz w:val="24"/>
          <w:szCs w:val="24"/>
          <w:vertAlign w:val="superscript"/>
        </w:rPr>
        <w:fldChar w:fldCharType="separate"/>
      </w:r>
      <w:r w:rsidR="000247B0">
        <w:rPr>
          <w:rStyle w:val="ordinary-span-edit2"/>
          <w:rFonts w:ascii="Times New Roman" w:hAnsi="Times New Roman" w:cs="Arial"/>
          <w:color w:val="000000" w:themeColor="text1"/>
          <w:sz w:val="24"/>
          <w:szCs w:val="24"/>
          <w:vertAlign w:val="superscript"/>
        </w:rPr>
        <w:t>[17]</w:t>
      </w:r>
      <w:r w:rsidRPr="00A42105">
        <w:rPr>
          <w:rStyle w:val="ordinary-span-edit2"/>
          <w:rFonts w:ascii="Times New Roman" w:hAnsi="Times New Roman" w:cs="Arial"/>
          <w:color w:val="000000" w:themeColor="text1"/>
          <w:sz w:val="24"/>
          <w:szCs w:val="24"/>
          <w:vertAlign w:val="superscript"/>
        </w:rPr>
        <w:fldChar w:fldCharType="end"/>
      </w:r>
      <w:r w:rsidR="00132625">
        <w:rPr>
          <w:rStyle w:val="ordinary-span-edit2"/>
          <w:rFonts w:ascii="Times New Roman" w:hAnsi="Times New Roman" w:cs="Arial"/>
          <w:color w:val="000000" w:themeColor="text1"/>
          <w:sz w:val="24"/>
          <w:szCs w:val="24"/>
        </w:rPr>
        <w:t>。</w:t>
      </w:r>
      <w:r>
        <w:rPr>
          <w:rStyle w:val="ordinary-span-edit2"/>
          <w:rFonts w:ascii="Times New Roman" w:hAnsi="Times New Roman" w:cs="Arial"/>
          <w:color w:val="000000" w:themeColor="text1"/>
          <w:sz w:val="24"/>
          <w:szCs w:val="24"/>
        </w:rPr>
        <w:t>该方法是一种基于缺陷</w:t>
      </w:r>
      <w:r>
        <w:rPr>
          <w:rStyle w:val="ordinary-span-edit2"/>
          <w:rFonts w:ascii="Times New Roman" w:hAnsi="Times New Roman" w:cs="Arial"/>
          <w:color w:val="000000" w:themeColor="text1"/>
          <w:sz w:val="24"/>
          <w:szCs w:val="24"/>
        </w:rPr>
        <w:lastRenderedPageBreak/>
        <w:t>报告分析和开发者合作关系的混合策略，与以往方法不同的是，该方法所推荐的不是缺陷最终的修复者，而是推荐对缺陷</w:t>
      </w:r>
      <w:r w:rsidR="00132625">
        <w:rPr>
          <w:rStyle w:val="ordinary-span-edit2"/>
          <w:rFonts w:ascii="Times New Roman" w:hAnsi="Times New Roman" w:cs="Arial" w:hint="eastAsia"/>
          <w:color w:val="000000" w:themeColor="text1"/>
          <w:sz w:val="24"/>
          <w:szCs w:val="24"/>
        </w:rPr>
        <w:t>修复</w:t>
      </w:r>
      <w:r>
        <w:rPr>
          <w:rStyle w:val="ordinary-span-edit2"/>
          <w:rFonts w:ascii="Times New Roman" w:hAnsi="Times New Roman" w:cs="Arial"/>
          <w:color w:val="000000" w:themeColor="text1"/>
          <w:sz w:val="24"/>
          <w:szCs w:val="24"/>
        </w:rPr>
        <w:t>做出贡献的一群人。分别基于缺陷报告和开发者关系制定了评分函数，其中在对缺陷报告的分析中使用基于</w:t>
      </w:r>
      <w:r>
        <w:rPr>
          <w:rStyle w:val="ordinary-span-edit2"/>
          <w:rFonts w:ascii="Times New Roman" w:hAnsi="Times New Roman" w:cs="Arial"/>
          <w:color w:val="000000" w:themeColor="text1"/>
          <w:sz w:val="24"/>
          <w:szCs w:val="24"/>
        </w:rPr>
        <w:t>ML-KNN</w:t>
      </w:r>
      <w:r>
        <w:rPr>
          <w:rStyle w:val="ordinary-span-edit2"/>
          <w:rFonts w:ascii="Times New Roman" w:hAnsi="Times New Roman" w:cs="Arial"/>
          <w:color w:val="000000" w:themeColor="text1"/>
          <w:sz w:val="24"/>
          <w:szCs w:val="24"/>
        </w:rPr>
        <w:t>多标签分类的方法。在</w:t>
      </w:r>
      <w:r>
        <w:rPr>
          <w:rStyle w:val="high-light-bg4"/>
          <w:rFonts w:ascii="Times New Roman" w:hAnsi="Times New Roman" w:cs="Arial"/>
          <w:color w:val="000000" w:themeColor="text1"/>
          <w:sz w:val="24"/>
          <w:szCs w:val="24"/>
        </w:rPr>
        <w:t>GNU Compiler Collection</w:t>
      </w:r>
      <w:r w:rsidR="00132625">
        <w:rPr>
          <w:rStyle w:val="high-light-bg4"/>
          <w:rFonts w:ascii="Times New Roman" w:hAnsi="Times New Roman" w:cs="Arial"/>
          <w:color w:val="000000" w:themeColor="text1"/>
          <w:sz w:val="24"/>
          <w:szCs w:val="24"/>
        </w:rPr>
        <w:t>、</w:t>
      </w:r>
      <w:r>
        <w:rPr>
          <w:rStyle w:val="high-light-bg4"/>
          <w:rFonts w:ascii="Times New Roman" w:hAnsi="Times New Roman" w:cs="Arial"/>
          <w:color w:val="000000" w:themeColor="text1"/>
          <w:sz w:val="24"/>
          <w:szCs w:val="24"/>
        </w:rPr>
        <w:t>OpenOffice</w:t>
      </w:r>
      <w:r w:rsidR="00132625">
        <w:rPr>
          <w:rStyle w:val="high-light-bg4"/>
          <w:rFonts w:ascii="Times New Roman" w:hAnsi="Times New Roman" w:cs="Arial"/>
          <w:color w:val="000000" w:themeColor="text1"/>
          <w:sz w:val="24"/>
          <w:szCs w:val="24"/>
        </w:rPr>
        <w:t>、</w:t>
      </w:r>
      <w:r>
        <w:rPr>
          <w:rStyle w:val="high-light-bg4"/>
          <w:rFonts w:ascii="Times New Roman" w:hAnsi="Times New Roman" w:cs="Arial"/>
          <w:color w:val="000000" w:themeColor="text1"/>
          <w:sz w:val="24"/>
          <w:szCs w:val="24"/>
        </w:rPr>
        <w:t>Mozilla</w:t>
      </w:r>
      <w:r w:rsidR="00132625">
        <w:rPr>
          <w:rStyle w:val="high-light-bg4"/>
          <w:rFonts w:ascii="Times New Roman" w:hAnsi="Times New Roman" w:cs="Arial"/>
          <w:color w:val="000000" w:themeColor="text1"/>
          <w:sz w:val="24"/>
          <w:szCs w:val="24"/>
        </w:rPr>
        <w:t>、</w:t>
      </w:r>
      <w:r>
        <w:rPr>
          <w:rStyle w:val="high-light-bg4"/>
          <w:rFonts w:ascii="Times New Roman" w:hAnsi="Times New Roman" w:cs="Arial"/>
          <w:color w:val="000000" w:themeColor="text1"/>
          <w:sz w:val="24"/>
          <w:szCs w:val="24"/>
        </w:rPr>
        <w:t>Netbeans</w:t>
      </w:r>
      <w:r w:rsidR="00132625">
        <w:rPr>
          <w:rStyle w:val="high-light-bg4"/>
          <w:rFonts w:ascii="Times New Roman" w:hAnsi="Times New Roman" w:cs="Arial" w:hint="eastAsia"/>
          <w:color w:val="000000" w:themeColor="text1"/>
          <w:sz w:val="24"/>
          <w:szCs w:val="24"/>
        </w:rPr>
        <w:t>和</w:t>
      </w:r>
      <w:r>
        <w:rPr>
          <w:rStyle w:val="high-light-bg4"/>
          <w:rFonts w:ascii="Times New Roman" w:hAnsi="Times New Roman" w:cs="Arial"/>
          <w:color w:val="000000" w:themeColor="text1"/>
          <w:sz w:val="24"/>
          <w:szCs w:val="24"/>
        </w:rPr>
        <w:t>Eclipse</w:t>
      </w:r>
      <w:r>
        <w:rPr>
          <w:rStyle w:val="high-light-bg4"/>
          <w:rFonts w:ascii="Times New Roman" w:hAnsi="Times New Roman" w:cs="Arial"/>
          <w:color w:val="000000" w:themeColor="text1"/>
          <w:sz w:val="24"/>
          <w:szCs w:val="24"/>
        </w:rPr>
        <w:t>五个数据集共</w:t>
      </w:r>
      <w:r>
        <w:rPr>
          <w:rStyle w:val="high-light-bg4"/>
          <w:rFonts w:ascii="Times New Roman" w:hAnsi="Times New Roman" w:cs="Arial" w:hint="eastAsia"/>
          <w:color w:val="000000" w:themeColor="text1"/>
          <w:sz w:val="24"/>
          <w:szCs w:val="24"/>
        </w:rPr>
        <w:t>107</w:t>
      </w:r>
      <w:r w:rsidR="00132625">
        <w:rPr>
          <w:rStyle w:val="high-light-bg4"/>
          <w:rFonts w:ascii="Times New Roman" w:hAnsi="Times New Roman" w:cs="Arial"/>
          <w:color w:val="000000" w:themeColor="text1"/>
          <w:sz w:val="24"/>
          <w:szCs w:val="24"/>
        </w:rPr>
        <w:t>,</w:t>
      </w:r>
      <w:r>
        <w:rPr>
          <w:rStyle w:val="high-light-bg4"/>
          <w:rFonts w:ascii="Times New Roman" w:hAnsi="Times New Roman" w:cs="Arial" w:hint="eastAsia"/>
          <w:color w:val="000000" w:themeColor="text1"/>
          <w:sz w:val="24"/>
          <w:szCs w:val="24"/>
        </w:rPr>
        <w:t>875</w:t>
      </w:r>
      <w:r>
        <w:rPr>
          <w:rStyle w:val="high-light-bg4"/>
          <w:rFonts w:ascii="Times New Roman" w:hAnsi="Times New Roman" w:cs="Arial" w:hint="eastAsia"/>
          <w:color w:val="000000" w:themeColor="text1"/>
          <w:sz w:val="24"/>
          <w:szCs w:val="24"/>
        </w:rPr>
        <w:t>个缺陷报告的实验</w:t>
      </w:r>
      <w:r w:rsidR="00132625">
        <w:rPr>
          <w:rStyle w:val="high-light-bg4"/>
          <w:rFonts w:ascii="Times New Roman" w:hAnsi="Times New Roman" w:cs="Arial" w:hint="eastAsia"/>
          <w:color w:val="000000" w:themeColor="text1"/>
          <w:sz w:val="24"/>
          <w:szCs w:val="24"/>
        </w:rPr>
        <w:t>中</w:t>
      </w:r>
      <w:r>
        <w:rPr>
          <w:rStyle w:val="high-light-bg4"/>
          <w:rFonts w:ascii="Times New Roman" w:hAnsi="Times New Roman" w:cs="Arial" w:hint="eastAsia"/>
          <w:color w:val="000000" w:themeColor="text1"/>
          <w:sz w:val="24"/>
          <w:szCs w:val="24"/>
        </w:rPr>
        <w:t>，当推荐</w:t>
      </w:r>
      <w:r>
        <w:rPr>
          <w:rStyle w:val="high-light-bg4"/>
          <w:rFonts w:ascii="Times New Roman" w:hAnsi="Times New Roman" w:cs="Arial" w:hint="eastAsia"/>
          <w:color w:val="000000" w:themeColor="text1"/>
          <w:sz w:val="24"/>
          <w:szCs w:val="24"/>
        </w:rPr>
        <w:t>top5</w:t>
      </w:r>
      <w:r>
        <w:rPr>
          <w:rStyle w:val="high-light-bg4"/>
          <w:rFonts w:ascii="Times New Roman" w:hAnsi="Times New Roman" w:cs="Arial" w:hint="eastAsia"/>
          <w:color w:val="000000" w:themeColor="text1"/>
          <w:sz w:val="24"/>
          <w:szCs w:val="24"/>
        </w:rPr>
        <w:t>和</w:t>
      </w:r>
      <w:r>
        <w:rPr>
          <w:rStyle w:val="high-light-bg4"/>
          <w:rFonts w:ascii="Times New Roman" w:hAnsi="Times New Roman" w:cs="Arial" w:hint="eastAsia"/>
          <w:color w:val="000000" w:themeColor="text1"/>
          <w:sz w:val="24"/>
          <w:szCs w:val="24"/>
        </w:rPr>
        <w:t>top10</w:t>
      </w:r>
      <w:r>
        <w:rPr>
          <w:rStyle w:val="high-light-bg4"/>
          <w:rFonts w:ascii="Times New Roman" w:hAnsi="Times New Roman" w:cs="Arial" w:hint="eastAsia"/>
          <w:color w:val="000000" w:themeColor="text1"/>
          <w:sz w:val="24"/>
          <w:szCs w:val="24"/>
        </w:rPr>
        <w:t>个开发者时的召回率分别达到了</w:t>
      </w:r>
      <w:r>
        <w:rPr>
          <w:rStyle w:val="high-light-bg4"/>
          <w:rFonts w:ascii="Times New Roman" w:hAnsi="Times New Roman" w:cs="Arial" w:hint="eastAsia"/>
          <w:color w:val="000000" w:themeColor="text1"/>
          <w:sz w:val="24"/>
          <w:szCs w:val="24"/>
        </w:rPr>
        <w:t>48.26%~79.89%</w:t>
      </w:r>
      <w:r>
        <w:rPr>
          <w:rStyle w:val="high-light-bg4"/>
          <w:rFonts w:ascii="Times New Roman" w:hAnsi="Times New Roman" w:cs="Arial" w:hint="eastAsia"/>
          <w:color w:val="000000" w:themeColor="text1"/>
          <w:sz w:val="24"/>
          <w:szCs w:val="24"/>
        </w:rPr>
        <w:t>和</w:t>
      </w:r>
      <w:r>
        <w:rPr>
          <w:rStyle w:val="high-light-bg4"/>
          <w:rFonts w:ascii="Times New Roman" w:hAnsi="Times New Roman" w:cs="Arial" w:hint="eastAsia"/>
          <w:color w:val="000000" w:themeColor="text1"/>
          <w:sz w:val="24"/>
          <w:szCs w:val="24"/>
        </w:rPr>
        <w:t>60.63%~89.24%</w:t>
      </w:r>
      <w:r>
        <w:rPr>
          <w:rStyle w:val="high-light-bg4"/>
          <w:rFonts w:ascii="Times New Roman" w:hAnsi="Times New Roman" w:cs="Arial" w:hint="eastAsia"/>
          <w:color w:val="000000" w:themeColor="text1"/>
          <w:sz w:val="24"/>
          <w:szCs w:val="24"/>
        </w:rPr>
        <w:t>，与</w:t>
      </w:r>
      <w:r>
        <w:rPr>
          <w:rStyle w:val="high-light-bg4"/>
          <w:rFonts w:ascii="Times New Roman" w:hAnsi="Times New Roman" w:cs="Arial"/>
          <w:color w:val="000000" w:themeColor="text1"/>
          <w:sz w:val="24"/>
          <w:szCs w:val="24"/>
        </w:rPr>
        <w:t>Bugzie</w:t>
      </w:r>
      <w:r w:rsidRPr="00A42105">
        <w:rPr>
          <w:rStyle w:val="high-light-bg4"/>
          <w:rFonts w:ascii="Times New Roman" w:hAnsi="Times New Roman" w:cs="Arial"/>
          <w:color w:val="000000" w:themeColor="text1"/>
          <w:sz w:val="24"/>
          <w:szCs w:val="24"/>
          <w:vertAlign w:val="superscript"/>
        </w:rPr>
        <w:fldChar w:fldCharType="begin"/>
      </w:r>
      <w:r w:rsidRPr="00A42105">
        <w:rPr>
          <w:rStyle w:val="high-light-bg4"/>
          <w:rFonts w:ascii="Times New Roman" w:hAnsi="Times New Roman" w:cs="Arial"/>
          <w:color w:val="000000" w:themeColor="text1"/>
          <w:sz w:val="24"/>
          <w:szCs w:val="24"/>
          <w:vertAlign w:val="superscript"/>
        </w:rPr>
        <w:instrText xml:space="preserve"> REF _Ref502670807 \w \h </w:instrText>
      </w:r>
      <w:r w:rsidR="00A42105">
        <w:rPr>
          <w:rStyle w:val="high-light-bg4"/>
          <w:rFonts w:ascii="Times New Roman" w:hAnsi="Times New Roman" w:cs="Arial"/>
          <w:color w:val="000000" w:themeColor="text1"/>
          <w:sz w:val="24"/>
          <w:szCs w:val="24"/>
          <w:vertAlign w:val="superscript"/>
        </w:rPr>
        <w:instrText xml:space="preserve"> \* MERGEFORMAT </w:instrText>
      </w:r>
      <w:r w:rsidRPr="00A42105">
        <w:rPr>
          <w:rStyle w:val="high-light-bg4"/>
          <w:rFonts w:ascii="Times New Roman" w:hAnsi="Times New Roman" w:cs="Arial"/>
          <w:color w:val="000000" w:themeColor="text1"/>
          <w:sz w:val="24"/>
          <w:szCs w:val="24"/>
          <w:vertAlign w:val="superscript"/>
        </w:rPr>
      </w:r>
      <w:r w:rsidRPr="00A42105">
        <w:rPr>
          <w:rStyle w:val="high-light-bg4"/>
          <w:rFonts w:ascii="Times New Roman" w:hAnsi="Times New Roman" w:cs="Arial"/>
          <w:color w:val="000000" w:themeColor="text1"/>
          <w:sz w:val="24"/>
          <w:szCs w:val="24"/>
          <w:vertAlign w:val="superscript"/>
        </w:rPr>
        <w:fldChar w:fldCharType="separate"/>
      </w:r>
      <w:r w:rsidR="000247B0">
        <w:rPr>
          <w:rStyle w:val="high-light-bg4"/>
          <w:rFonts w:ascii="Times New Roman" w:hAnsi="Times New Roman" w:cs="Arial"/>
          <w:color w:val="000000" w:themeColor="text1"/>
          <w:sz w:val="24"/>
          <w:szCs w:val="24"/>
          <w:vertAlign w:val="superscript"/>
        </w:rPr>
        <w:t>[38]</w:t>
      </w:r>
      <w:r w:rsidRPr="00A42105">
        <w:rPr>
          <w:rStyle w:val="high-light-bg4"/>
          <w:rFonts w:ascii="Times New Roman" w:hAnsi="Times New Roman" w:cs="Arial"/>
          <w:color w:val="000000" w:themeColor="text1"/>
          <w:sz w:val="24"/>
          <w:szCs w:val="24"/>
          <w:vertAlign w:val="superscript"/>
        </w:rPr>
        <w:fldChar w:fldCharType="end"/>
      </w:r>
      <w:r>
        <w:rPr>
          <w:rStyle w:val="high-light-bg4"/>
          <w:rFonts w:ascii="Times New Roman" w:hAnsi="Times New Roman" w:cs="Arial"/>
          <w:color w:val="000000" w:themeColor="text1"/>
          <w:sz w:val="24"/>
          <w:szCs w:val="24"/>
        </w:rPr>
        <w:t>相比，召回率提高了</w:t>
      </w:r>
      <w:r>
        <w:rPr>
          <w:rStyle w:val="high-light-bg4"/>
          <w:rFonts w:ascii="Times New Roman" w:hAnsi="Times New Roman" w:cs="Arial"/>
          <w:color w:val="000000" w:themeColor="text1"/>
          <w:sz w:val="24"/>
          <w:szCs w:val="24"/>
        </w:rPr>
        <w:t>57.55%</w:t>
      </w:r>
      <w:r>
        <w:rPr>
          <w:rStyle w:val="high-light-bg4"/>
          <w:rFonts w:ascii="Times New Roman" w:hAnsi="Times New Roman" w:cs="Arial"/>
          <w:color w:val="000000" w:themeColor="text1"/>
          <w:sz w:val="24"/>
          <w:szCs w:val="24"/>
        </w:rPr>
        <w:t>和</w:t>
      </w:r>
      <w:r>
        <w:rPr>
          <w:rStyle w:val="high-light-bg4"/>
          <w:rFonts w:ascii="Times New Roman" w:hAnsi="Times New Roman" w:cs="Arial"/>
          <w:color w:val="000000" w:themeColor="text1"/>
          <w:sz w:val="24"/>
          <w:szCs w:val="24"/>
        </w:rPr>
        <w:t>39.39%</w:t>
      </w:r>
      <w:r>
        <w:rPr>
          <w:rStyle w:val="high-light-bg4"/>
          <w:rFonts w:ascii="Times New Roman" w:hAnsi="Times New Roman" w:cs="Arial"/>
          <w:color w:val="000000" w:themeColor="text1"/>
          <w:sz w:val="24"/>
          <w:szCs w:val="24"/>
        </w:rPr>
        <w:t>；</w:t>
      </w:r>
      <w:r>
        <w:rPr>
          <w:rStyle w:val="high-light-bg4"/>
          <w:rFonts w:ascii="Times New Roman" w:hAnsi="Times New Roman" w:cs="Arial" w:hint="eastAsia"/>
          <w:color w:val="000000" w:themeColor="text1"/>
          <w:sz w:val="24"/>
          <w:szCs w:val="24"/>
        </w:rPr>
        <w:t>与</w:t>
      </w:r>
      <w:r>
        <w:rPr>
          <w:rFonts w:ascii="Times New Roman" w:hAnsi="Times New Roman" w:hint="eastAsia"/>
          <w:color w:val="000000" w:themeColor="text1"/>
          <w:spacing w:val="-6"/>
          <w:sz w:val="24"/>
          <w:szCs w:val="24"/>
        </w:rPr>
        <w:t>DREX</w:t>
      </w:r>
      <w:r w:rsidRPr="00A42105">
        <w:rPr>
          <w:rFonts w:ascii="Times New Roman" w:hAnsi="Times New Roman"/>
          <w:color w:val="000000" w:themeColor="text1"/>
          <w:spacing w:val="-6"/>
          <w:sz w:val="24"/>
          <w:szCs w:val="24"/>
          <w:vertAlign w:val="superscript"/>
        </w:rPr>
        <w:fldChar w:fldCharType="begin"/>
      </w:r>
      <w:r w:rsidRPr="00A42105">
        <w:rPr>
          <w:rFonts w:ascii="Times New Roman" w:hAnsi="Times New Roman"/>
          <w:color w:val="000000" w:themeColor="text1"/>
          <w:spacing w:val="-6"/>
          <w:sz w:val="24"/>
          <w:szCs w:val="24"/>
          <w:vertAlign w:val="superscript"/>
        </w:rPr>
        <w:instrText xml:space="preserve"> </w:instrText>
      </w:r>
      <w:r w:rsidRPr="00A42105">
        <w:rPr>
          <w:rFonts w:ascii="Times New Roman" w:hAnsi="Times New Roman" w:hint="eastAsia"/>
          <w:color w:val="000000" w:themeColor="text1"/>
          <w:spacing w:val="-6"/>
          <w:sz w:val="24"/>
          <w:szCs w:val="24"/>
          <w:vertAlign w:val="superscript"/>
        </w:rPr>
        <w:instrText>REF _Ref502669600 \w \h</w:instrText>
      </w:r>
      <w:r w:rsidRPr="00A42105">
        <w:rPr>
          <w:rFonts w:ascii="Times New Roman" w:hAnsi="Times New Roman"/>
          <w:color w:val="000000" w:themeColor="text1"/>
          <w:spacing w:val="-6"/>
          <w:sz w:val="24"/>
          <w:szCs w:val="24"/>
          <w:vertAlign w:val="superscript"/>
        </w:rPr>
        <w:instrText xml:space="preserve"> </w:instrText>
      </w:r>
      <w:r w:rsidR="00A42105">
        <w:rPr>
          <w:rFonts w:ascii="Times New Roman" w:hAnsi="Times New Roman"/>
          <w:color w:val="000000" w:themeColor="text1"/>
          <w:spacing w:val="-6"/>
          <w:sz w:val="24"/>
          <w:szCs w:val="24"/>
          <w:vertAlign w:val="superscript"/>
        </w:rPr>
        <w:instrText xml:space="preserve"> \* MERGEFORMAT </w:instrText>
      </w:r>
      <w:r w:rsidRPr="00A42105">
        <w:rPr>
          <w:rFonts w:ascii="Times New Roman" w:hAnsi="Times New Roman"/>
          <w:color w:val="000000" w:themeColor="text1"/>
          <w:spacing w:val="-6"/>
          <w:sz w:val="24"/>
          <w:szCs w:val="24"/>
          <w:vertAlign w:val="superscript"/>
        </w:rPr>
      </w:r>
      <w:r w:rsidRPr="00A42105">
        <w:rPr>
          <w:rFonts w:ascii="Times New Roman" w:hAnsi="Times New Roman"/>
          <w:color w:val="000000" w:themeColor="text1"/>
          <w:spacing w:val="-6"/>
          <w:sz w:val="24"/>
          <w:szCs w:val="24"/>
          <w:vertAlign w:val="superscript"/>
        </w:rPr>
        <w:fldChar w:fldCharType="separate"/>
      </w:r>
      <w:r w:rsidR="000247B0">
        <w:rPr>
          <w:rFonts w:ascii="Times New Roman" w:hAnsi="Times New Roman"/>
          <w:color w:val="000000" w:themeColor="text1"/>
          <w:spacing w:val="-6"/>
          <w:sz w:val="24"/>
          <w:szCs w:val="24"/>
          <w:vertAlign w:val="superscript"/>
        </w:rPr>
        <w:t>[28]</w:t>
      </w:r>
      <w:r w:rsidRPr="00A42105">
        <w:rPr>
          <w:rFonts w:ascii="Times New Roman" w:hAnsi="Times New Roman"/>
          <w:color w:val="000000" w:themeColor="text1"/>
          <w:spacing w:val="-6"/>
          <w:sz w:val="24"/>
          <w:szCs w:val="24"/>
          <w:vertAlign w:val="superscript"/>
        </w:rPr>
        <w:fldChar w:fldCharType="end"/>
      </w:r>
      <w:r>
        <w:rPr>
          <w:rFonts w:ascii="Times New Roman" w:hAnsi="Times New Roman" w:hint="eastAsia"/>
          <w:color w:val="000000" w:themeColor="text1"/>
          <w:spacing w:val="-6"/>
          <w:sz w:val="24"/>
          <w:szCs w:val="24"/>
        </w:rPr>
        <w:t>方法相比，召回率提高了</w:t>
      </w:r>
      <w:r>
        <w:rPr>
          <w:rFonts w:ascii="Times New Roman" w:hAnsi="Times New Roman"/>
          <w:color w:val="000000" w:themeColor="text1"/>
          <w:spacing w:val="-6"/>
          <w:sz w:val="24"/>
          <w:szCs w:val="24"/>
        </w:rPr>
        <w:t>165.38%</w:t>
      </w:r>
      <w:r>
        <w:rPr>
          <w:rFonts w:ascii="Times New Roman" w:hAnsi="Times New Roman"/>
          <w:color w:val="000000" w:themeColor="text1"/>
          <w:spacing w:val="-6"/>
          <w:sz w:val="24"/>
          <w:szCs w:val="24"/>
        </w:rPr>
        <w:t>和</w:t>
      </w:r>
      <w:r>
        <w:rPr>
          <w:rFonts w:ascii="Times New Roman" w:hAnsi="Times New Roman"/>
          <w:color w:val="000000" w:themeColor="text1"/>
          <w:spacing w:val="-6"/>
          <w:sz w:val="24"/>
          <w:szCs w:val="24"/>
        </w:rPr>
        <w:t>89.36%</w:t>
      </w:r>
      <w:r>
        <w:rPr>
          <w:rFonts w:ascii="Times New Roman" w:hAnsi="Times New Roman"/>
          <w:color w:val="000000" w:themeColor="text1"/>
          <w:spacing w:val="-6"/>
          <w:sz w:val="24"/>
          <w:szCs w:val="24"/>
        </w:rPr>
        <w:t>。</w:t>
      </w:r>
    </w:p>
    <w:p w14:paraId="5458924B" w14:textId="48A9F95D" w:rsidR="00F16551" w:rsidRPr="00A57019" w:rsidRDefault="005641E0" w:rsidP="000363DD">
      <w:pPr>
        <w:pStyle w:val="a5"/>
        <w:spacing w:line="400" w:lineRule="atLeast"/>
        <w:ind w:firstLineChars="200" w:firstLine="480"/>
        <w:jc w:val="both"/>
        <w:rPr>
          <w:rFonts w:ascii="Times New Roman" w:cs="Arial"/>
          <w:color w:val="000000" w:themeColor="text1"/>
          <w:sz w:val="24"/>
          <w:szCs w:val="24"/>
        </w:rPr>
      </w:pPr>
      <w:r w:rsidRPr="006C09B4">
        <w:rPr>
          <w:rFonts w:ascii="Times New Roman" w:hAnsi="Times New Roman" w:hint="eastAsia"/>
          <w:color w:val="000000"/>
          <w:sz w:val="24"/>
          <w:szCs w:val="24"/>
          <w:shd w:val="clear" w:color="auto" w:fill="FFFFFF"/>
        </w:rPr>
        <w:t>Liu</w:t>
      </w:r>
      <w:r w:rsidRPr="006C09B4">
        <w:rPr>
          <w:rFonts w:ascii="Times New Roman" w:hAnsi="Times New Roman"/>
          <w:color w:val="000000"/>
          <w:sz w:val="24"/>
          <w:szCs w:val="24"/>
          <w:shd w:val="clear" w:color="auto" w:fill="FFFFFF"/>
        </w:rPr>
        <w:t>等人</w:t>
      </w:r>
      <w:r w:rsidRPr="006C09B4">
        <w:rPr>
          <w:rStyle w:val="high-light-bg4"/>
          <w:rFonts w:ascii="Times New Roman" w:hAnsi="Times New Roman" w:cs="Arial"/>
          <w:color w:val="000000" w:themeColor="text1"/>
          <w:sz w:val="24"/>
          <w:szCs w:val="24"/>
        </w:rPr>
        <w:t>提</w:t>
      </w:r>
      <w:r>
        <w:rPr>
          <w:rStyle w:val="high-light-bg4"/>
          <w:rFonts w:ascii="Times New Roman" w:hAnsi="Times New Roman" w:cs="Arial"/>
          <w:color w:val="000000" w:themeColor="text1"/>
          <w:sz w:val="24"/>
          <w:szCs w:val="24"/>
        </w:rPr>
        <w:t>出了一种简单易用的针对软件缺陷自动分派的开发者推荐方法</w:t>
      </w:r>
      <w:r w:rsidR="00A22A81" w:rsidRPr="00A22A81">
        <w:rPr>
          <w:rStyle w:val="high-light-bg4"/>
          <w:rFonts w:ascii="Times New Roman" w:hAnsi="Times New Roman" w:cs="Arial"/>
          <w:color w:val="000000" w:themeColor="text1"/>
          <w:sz w:val="24"/>
          <w:szCs w:val="24"/>
          <w:vertAlign w:val="superscript"/>
        </w:rPr>
        <w:fldChar w:fldCharType="begin"/>
      </w:r>
      <w:r w:rsidR="00A22A81" w:rsidRPr="00A22A81">
        <w:rPr>
          <w:rStyle w:val="high-light-bg4"/>
          <w:rFonts w:ascii="Times New Roman" w:hAnsi="Times New Roman" w:cs="Arial"/>
          <w:color w:val="000000" w:themeColor="text1"/>
          <w:sz w:val="24"/>
          <w:szCs w:val="24"/>
          <w:vertAlign w:val="superscript"/>
        </w:rPr>
        <w:instrText xml:space="preserve"> REF _Ref511842168 \r \h </w:instrText>
      </w:r>
      <w:r w:rsidR="00A22A81">
        <w:rPr>
          <w:rStyle w:val="high-light-bg4"/>
          <w:rFonts w:ascii="Times New Roman" w:hAnsi="Times New Roman" w:cs="Arial"/>
          <w:color w:val="000000" w:themeColor="text1"/>
          <w:sz w:val="24"/>
          <w:szCs w:val="24"/>
          <w:vertAlign w:val="superscript"/>
        </w:rPr>
        <w:instrText xml:space="preserve"> \* MERGEFORMAT </w:instrText>
      </w:r>
      <w:r w:rsidR="00A22A81" w:rsidRPr="00A22A81">
        <w:rPr>
          <w:rStyle w:val="high-light-bg4"/>
          <w:rFonts w:ascii="Times New Roman" w:hAnsi="Times New Roman" w:cs="Arial"/>
          <w:color w:val="000000" w:themeColor="text1"/>
          <w:sz w:val="24"/>
          <w:szCs w:val="24"/>
          <w:vertAlign w:val="superscript"/>
        </w:rPr>
      </w:r>
      <w:r w:rsidR="00A22A81" w:rsidRPr="00A22A81">
        <w:rPr>
          <w:rStyle w:val="high-light-bg4"/>
          <w:rFonts w:ascii="Times New Roman" w:hAnsi="Times New Roman" w:cs="Arial"/>
          <w:color w:val="000000" w:themeColor="text1"/>
          <w:sz w:val="24"/>
          <w:szCs w:val="24"/>
          <w:vertAlign w:val="superscript"/>
        </w:rPr>
        <w:fldChar w:fldCharType="separate"/>
      </w:r>
      <w:r w:rsidR="000247B0">
        <w:rPr>
          <w:rStyle w:val="high-light-bg4"/>
          <w:rFonts w:ascii="Times New Roman" w:hAnsi="Times New Roman" w:cs="Arial"/>
          <w:color w:val="000000" w:themeColor="text1"/>
          <w:sz w:val="24"/>
          <w:szCs w:val="24"/>
          <w:vertAlign w:val="superscript"/>
        </w:rPr>
        <w:t>[39]</w:t>
      </w:r>
      <w:r w:rsidR="00A22A81" w:rsidRPr="00A22A81">
        <w:rPr>
          <w:rStyle w:val="high-light-bg4"/>
          <w:rFonts w:ascii="Times New Roman" w:hAnsi="Times New Roman" w:cs="Arial"/>
          <w:color w:val="000000" w:themeColor="text1"/>
          <w:sz w:val="24"/>
          <w:szCs w:val="24"/>
          <w:vertAlign w:val="superscript"/>
        </w:rPr>
        <w:fldChar w:fldCharType="end"/>
      </w:r>
      <w:r>
        <w:rPr>
          <w:rStyle w:val="high-light-bg4"/>
          <w:rFonts w:ascii="Times New Roman" w:hAnsi="Times New Roman" w:cs="Arial"/>
          <w:color w:val="000000" w:themeColor="text1"/>
          <w:sz w:val="24"/>
          <w:szCs w:val="24"/>
        </w:rPr>
        <w:t>，其核心思想是利用</w:t>
      </w:r>
      <w:r>
        <w:rPr>
          <w:rStyle w:val="high-light-bg4"/>
          <w:rFonts w:ascii="Times New Roman" w:hAnsi="Times New Roman" w:cs="Arial"/>
          <w:color w:val="000000" w:themeColor="text1"/>
          <w:sz w:val="24"/>
          <w:szCs w:val="24"/>
        </w:rPr>
        <w:t>LDA</w:t>
      </w:r>
      <w:r>
        <w:rPr>
          <w:rStyle w:val="high-light-bg4"/>
          <w:rFonts w:ascii="Times New Roman" w:hAnsi="Times New Roman" w:cs="Arial"/>
          <w:color w:val="000000" w:themeColor="text1"/>
          <w:sz w:val="24"/>
          <w:szCs w:val="24"/>
        </w:rPr>
        <w:t>主题模型（刻画开发者技能）、开发者合作网络（刻画开发者之间的合作关系）构造（内容</w:t>
      </w:r>
      <w:r>
        <w:rPr>
          <w:rStyle w:val="high-light-bg4"/>
          <w:rFonts w:ascii="Times New Roman" w:hAnsi="Times New Roman" w:cs="Arial"/>
          <w:color w:val="000000" w:themeColor="text1"/>
          <w:sz w:val="24"/>
          <w:szCs w:val="24"/>
        </w:rPr>
        <w:t>+</w:t>
      </w:r>
      <w:r>
        <w:rPr>
          <w:rStyle w:val="high-light-bg4"/>
          <w:rFonts w:ascii="Times New Roman" w:hAnsi="Times New Roman" w:cs="Arial"/>
          <w:color w:val="000000" w:themeColor="text1"/>
          <w:sz w:val="24"/>
          <w:szCs w:val="24"/>
        </w:rPr>
        <w:t>关系）混合策略。针对大型开源软件项目</w:t>
      </w:r>
      <w:r>
        <w:rPr>
          <w:rStyle w:val="high-light-bg4"/>
          <w:rFonts w:ascii="Times New Roman" w:hAnsi="Times New Roman" w:cs="Arial"/>
          <w:color w:val="000000" w:themeColor="text1"/>
          <w:sz w:val="24"/>
          <w:szCs w:val="24"/>
        </w:rPr>
        <w:t>Eclipse</w:t>
      </w:r>
      <w:r>
        <w:rPr>
          <w:rStyle w:val="high-light-bg4"/>
          <w:rFonts w:ascii="Times New Roman" w:hAnsi="Times New Roman" w:cs="Arial"/>
          <w:color w:val="000000" w:themeColor="text1"/>
          <w:sz w:val="24"/>
          <w:szCs w:val="24"/>
        </w:rPr>
        <w:t>和</w:t>
      </w:r>
      <w:r>
        <w:rPr>
          <w:rStyle w:val="high-light-bg4"/>
          <w:rFonts w:ascii="Times New Roman" w:hAnsi="Times New Roman" w:cs="Arial"/>
          <w:color w:val="000000" w:themeColor="text1"/>
          <w:sz w:val="24"/>
          <w:szCs w:val="24"/>
        </w:rPr>
        <w:t>Mozilla</w:t>
      </w:r>
      <w:r>
        <w:rPr>
          <w:rStyle w:val="high-light-bg4"/>
          <w:rFonts w:ascii="Times New Roman" w:hAnsi="Times New Roman" w:cs="Arial"/>
          <w:color w:val="000000" w:themeColor="text1"/>
          <w:sz w:val="24"/>
          <w:szCs w:val="24"/>
        </w:rPr>
        <w:t>的十万级已修复缺陷的实验表明，在选取合适的参数和分派策略情况下，该方法的开发者推荐的准确率分别达到了</w:t>
      </w:r>
      <w:r>
        <w:rPr>
          <w:rStyle w:val="high-light-bg4"/>
          <w:rFonts w:ascii="Times New Roman" w:hAnsi="Times New Roman" w:cs="Arial"/>
          <w:color w:val="000000" w:themeColor="text1"/>
          <w:sz w:val="24"/>
          <w:szCs w:val="24"/>
        </w:rPr>
        <w:t>46.7%</w:t>
      </w:r>
      <w:r>
        <w:rPr>
          <w:rStyle w:val="high-light-bg4"/>
          <w:rFonts w:ascii="Times New Roman" w:hAnsi="Times New Roman" w:cs="Arial"/>
          <w:color w:val="000000" w:themeColor="text1"/>
          <w:sz w:val="24"/>
          <w:szCs w:val="24"/>
        </w:rPr>
        <w:t>和</w:t>
      </w:r>
      <w:r>
        <w:rPr>
          <w:rStyle w:val="high-light-bg4"/>
          <w:rFonts w:ascii="Times New Roman" w:hAnsi="Times New Roman" w:cs="Arial"/>
          <w:color w:val="000000" w:themeColor="text1"/>
          <w:sz w:val="24"/>
          <w:szCs w:val="24"/>
        </w:rPr>
        <w:t>33.4%</w:t>
      </w:r>
      <w:r>
        <w:rPr>
          <w:rStyle w:val="high-light-bg4"/>
          <w:rFonts w:ascii="Times New Roman" w:hAnsi="Times New Roman" w:cs="Arial"/>
          <w:color w:val="000000" w:themeColor="text1"/>
          <w:sz w:val="24"/>
          <w:szCs w:val="24"/>
        </w:rPr>
        <w:t>，比基准的</w:t>
      </w:r>
      <w:r>
        <w:rPr>
          <w:rStyle w:val="high-light-bg4"/>
          <w:rFonts w:ascii="Times New Roman" w:hAnsi="Times New Roman" w:cs="Arial"/>
          <w:color w:val="000000" w:themeColor="text1"/>
          <w:sz w:val="24"/>
          <w:szCs w:val="24"/>
        </w:rPr>
        <w:t>LDA</w:t>
      </w:r>
      <w:r>
        <w:rPr>
          <w:rStyle w:val="high-light-bg4"/>
          <w:rFonts w:ascii="Times New Roman" w:hAnsi="Times New Roman" w:cs="Arial" w:hint="eastAsia"/>
          <w:color w:val="000000" w:themeColor="text1"/>
          <w:sz w:val="24"/>
          <w:szCs w:val="24"/>
        </w:rPr>
        <w:t xml:space="preserve"> </w:t>
      </w:r>
      <w:r>
        <w:rPr>
          <w:rStyle w:val="high-light-bg4"/>
          <w:rFonts w:ascii="Times New Roman" w:hAnsi="Times New Roman" w:cs="Arial"/>
          <w:color w:val="000000" w:themeColor="text1"/>
          <w:sz w:val="24"/>
          <w:szCs w:val="24"/>
        </w:rPr>
        <w:t>+</w:t>
      </w:r>
      <w:r>
        <w:rPr>
          <w:rStyle w:val="high-light-bg4"/>
          <w:rFonts w:ascii="Times New Roman" w:hAnsi="Times New Roman" w:cs="Arial" w:hint="eastAsia"/>
          <w:color w:val="000000" w:themeColor="text1"/>
          <w:sz w:val="24"/>
          <w:szCs w:val="24"/>
        </w:rPr>
        <w:t xml:space="preserve"> </w:t>
      </w:r>
      <w:r w:rsidR="00594F43">
        <w:rPr>
          <w:rStyle w:val="high-light-bg4"/>
          <w:rFonts w:ascii="Times New Roman" w:hAnsi="Times New Roman" w:cs="Arial"/>
          <w:color w:val="000000" w:themeColor="text1"/>
          <w:sz w:val="24"/>
          <w:szCs w:val="24"/>
        </w:rPr>
        <w:t>K</w:t>
      </w:r>
      <w:r>
        <w:rPr>
          <w:rStyle w:val="high-light-bg4"/>
          <w:rFonts w:ascii="Times New Roman" w:hAnsi="Times New Roman" w:cs="Arial"/>
          <w:color w:val="000000" w:themeColor="text1"/>
          <w:sz w:val="24"/>
          <w:szCs w:val="24"/>
        </w:rPr>
        <w:t>NN</w:t>
      </w:r>
      <w:r>
        <w:rPr>
          <w:rStyle w:val="high-light-bg4"/>
          <w:rFonts w:ascii="Times New Roman" w:hAnsi="Times New Roman" w:cs="Arial"/>
          <w:color w:val="000000" w:themeColor="text1"/>
          <w:sz w:val="24"/>
          <w:szCs w:val="24"/>
        </w:rPr>
        <w:t>方法的推荐准确率分别提高了</w:t>
      </w:r>
      <w:r>
        <w:rPr>
          <w:rStyle w:val="high-light-bg4"/>
          <w:rFonts w:ascii="Times New Roman" w:hAnsi="Times New Roman" w:cs="Arial"/>
          <w:color w:val="000000" w:themeColor="text1"/>
          <w:sz w:val="24"/>
          <w:szCs w:val="24"/>
        </w:rPr>
        <w:t>209.3%</w:t>
      </w:r>
      <w:r>
        <w:rPr>
          <w:rStyle w:val="high-light-bg4"/>
          <w:rFonts w:ascii="Times New Roman" w:hAnsi="Times New Roman" w:cs="Arial"/>
          <w:color w:val="000000" w:themeColor="text1"/>
          <w:sz w:val="24"/>
          <w:szCs w:val="24"/>
        </w:rPr>
        <w:t>和</w:t>
      </w:r>
      <w:r>
        <w:rPr>
          <w:rStyle w:val="high-light-bg4"/>
          <w:rFonts w:ascii="Times New Roman" w:hAnsi="Times New Roman" w:cs="Arial"/>
          <w:color w:val="000000" w:themeColor="text1"/>
          <w:sz w:val="24"/>
          <w:szCs w:val="24"/>
        </w:rPr>
        <w:t>131.9%</w:t>
      </w:r>
      <w:r>
        <w:rPr>
          <w:rStyle w:val="high-light-bg4"/>
          <w:rFonts w:ascii="Times New Roman" w:hAnsi="Times New Roman" w:cs="Arial"/>
          <w:color w:val="000000" w:themeColor="text1"/>
          <w:sz w:val="24"/>
          <w:szCs w:val="24"/>
        </w:rPr>
        <w:t>。</w:t>
      </w:r>
    </w:p>
    <w:p w14:paraId="64F1220F" w14:textId="046E2127" w:rsidR="00F16551" w:rsidRDefault="00980113" w:rsidP="00980113">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13" w:name="_Toc511837068"/>
      <w:r>
        <w:rPr>
          <w:rFonts w:ascii="Times New Roman" w:eastAsia="黑体" w:hAnsi="Times New Roman"/>
          <w:b/>
          <w:color w:val="000000" w:themeColor="text1"/>
          <w:sz w:val="32"/>
          <w:szCs w:val="32"/>
        </w:rPr>
        <w:t>1.4</w:t>
      </w:r>
      <w:r>
        <w:rPr>
          <w:rFonts w:ascii="Times New Roman" w:eastAsia="黑体" w:hAnsi="Times New Roman" w:hint="eastAsia"/>
          <w:b/>
          <w:color w:val="000000" w:themeColor="text1"/>
          <w:sz w:val="32"/>
          <w:szCs w:val="32"/>
        </w:rPr>
        <w:t xml:space="preserve"> </w:t>
      </w:r>
      <w:r w:rsidR="005641E0">
        <w:rPr>
          <w:rFonts w:ascii="Times New Roman" w:eastAsia="黑体" w:hAnsi="Times New Roman" w:hint="eastAsia"/>
          <w:b/>
          <w:color w:val="000000" w:themeColor="text1"/>
          <w:sz w:val="32"/>
          <w:szCs w:val="32"/>
        </w:rPr>
        <w:t>研究内容</w:t>
      </w:r>
      <w:bookmarkEnd w:id="13"/>
    </w:p>
    <w:p w14:paraId="11B478FC" w14:textId="16DBAC4F" w:rsidR="00F16551" w:rsidRDefault="005641E0" w:rsidP="001177C5">
      <w:pPr>
        <w:pStyle w:val="11"/>
        <w:spacing w:line="400" w:lineRule="atLeast"/>
        <w:ind w:firstLineChars="200" w:firstLine="480"/>
        <w:rPr>
          <w:color w:val="000000" w:themeColor="text1"/>
          <w:sz w:val="24"/>
          <w:szCs w:val="24"/>
        </w:rPr>
      </w:pPr>
      <w:r>
        <w:rPr>
          <w:rFonts w:hint="eastAsia"/>
          <w:color w:val="000000" w:themeColor="text1"/>
          <w:sz w:val="24"/>
          <w:szCs w:val="24"/>
        </w:rPr>
        <w:t>本文的研究工作受</w:t>
      </w:r>
      <w:r>
        <w:rPr>
          <w:color w:val="000000" w:themeColor="text1"/>
          <w:sz w:val="24"/>
          <w:szCs w:val="24"/>
        </w:rPr>
        <w:t>国家重点基础研究发展计划（</w:t>
      </w:r>
      <w:r>
        <w:rPr>
          <w:color w:val="000000" w:themeColor="text1"/>
          <w:sz w:val="24"/>
          <w:szCs w:val="24"/>
        </w:rPr>
        <w:t>973</w:t>
      </w:r>
      <w:r>
        <w:rPr>
          <w:color w:val="000000" w:themeColor="text1"/>
          <w:sz w:val="24"/>
          <w:szCs w:val="24"/>
        </w:rPr>
        <w:t>）（</w:t>
      </w:r>
      <w:r>
        <w:rPr>
          <w:color w:val="000000" w:themeColor="text1"/>
          <w:sz w:val="24"/>
          <w:szCs w:val="24"/>
        </w:rPr>
        <w:t>2014CB340404</w:t>
      </w:r>
      <w:r>
        <w:rPr>
          <w:color w:val="000000" w:themeColor="text1"/>
          <w:sz w:val="24"/>
          <w:szCs w:val="24"/>
        </w:rPr>
        <w:t>）、国家自然科学基金（</w:t>
      </w:r>
      <w:r w:rsidR="003F0B0B" w:rsidRPr="003F0B0B">
        <w:rPr>
          <w:color w:val="000000" w:themeColor="text1"/>
          <w:sz w:val="24"/>
          <w:szCs w:val="24"/>
        </w:rPr>
        <w:t>61272111</w:t>
      </w:r>
      <w:r>
        <w:rPr>
          <w:color w:val="000000" w:themeColor="text1"/>
          <w:sz w:val="24"/>
          <w:szCs w:val="24"/>
        </w:rPr>
        <w:t>）和</w:t>
      </w:r>
      <w:r>
        <w:rPr>
          <w:rFonts w:hint="eastAsia"/>
          <w:color w:val="000000" w:themeColor="text1"/>
          <w:sz w:val="24"/>
          <w:szCs w:val="24"/>
        </w:rPr>
        <w:t>武汉市黄鹤英才（现代服务）计划</w:t>
      </w:r>
      <w:r>
        <w:rPr>
          <w:color w:val="000000" w:themeColor="text1"/>
          <w:sz w:val="24"/>
          <w:szCs w:val="24"/>
        </w:rPr>
        <w:t>资助。</w:t>
      </w:r>
    </w:p>
    <w:p w14:paraId="63FFDBD2" w14:textId="00814252" w:rsidR="00C73323" w:rsidRDefault="00C73323" w:rsidP="00C73323">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如果我们将机器学习的技术用于</w:t>
      </w:r>
      <w:r w:rsidR="00C64BDC">
        <w:rPr>
          <w:rFonts w:ascii="Times New Roman" w:hAnsi="Times New Roman" w:hint="eastAsia"/>
          <w:color w:val="000000" w:themeColor="text1"/>
          <w:sz w:val="24"/>
          <w:szCs w:val="24"/>
        </w:rPr>
        <w:t>解决</w:t>
      </w:r>
      <w:r>
        <w:rPr>
          <w:rFonts w:ascii="Times New Roman" w:hAnsi="Times New Roman" w:hint="eastAsia"/>
          <w:color w:val="000000" w:themeColor="text1"/>
          <w:sz w:val="24"/>
          <w:szCs w:val="24"/>
        </w:rPr>
        <w:t>缺陷分配问题，则可定义为：将缺陷报告的一系列特征作为分类算法输入的特征向量，修复缺陷的开发者作为输出的类别标签。因此，当新的缺陷报告被提交时，我们可以根据训练好的分类器来</w:t>
      </w:r>
      <w:r w:rsidR="002E2654">
        <w:rPr>
          <w:rFonts w:ascii="Times New Roman" w:hAnsi="Times New Roman" w:hint="eastAsia"/>
          <w:color w:val="000000" w:themeColor="text1"/>
          <w:sz w:val="24"/>
          <w:szCs w:val="24"/>
        </w:rPr>
        <w:t>对缺陷的开发者进行</w:t>
      </w:r>
      <w:r>
        <w:rPr>
          <w:rFonts w:ascii="Times New Roman" w:hAnsi="Times New Roman" w:hint="eastAsia"/>
          <w:color w:val="000000" w:themeColor="text1"/>
          <w:sz w:val="24"/>
          <w:szCs w:val="24"/>
        </w:rPr>
        <w:t>预测。</w:t>
      </w:r>
    </w:p>
    <w:p w14:paraId="3FD4DBC5" w14:textId="59C1E74A" w:rsidR="00C73323" w:rsidRPr="00C73323" w:rsidRDefault="00C73323" w:rsidP="00C73323">
      <w:pPr>
        <w:pStyle w:val="11"/>
        <w:spacing w:line="400" w:lineRule="atLeast"/>
        <w:ind w:firstLineChars="200" w:firstLine="480"/>
        <w:rPr>
          <w:color w:val="000000" w:themeColor="text1"/>
          <w:sz w:val="24"/>
          <w:szCs w:val="24"/>
        </w:rPr>
      </w:pPr>
      <w:r>
        <w:rPr>
          <w:rFonts w:hint="eastAsia"/>
          <w:color w:val="000000" w:themeColor="text1"/>
          <w:sz w:val="24"/>
          <w:szCs w:val="24"/>
        </w:rPr>
        <w:t>缺陷分配问题的解决方案可以分为两种：第一种是将缺陷的修复者作为其标签，由于缺陷最终的修复者只有一个，并且在缺陷管理系统中参与缺陷修复的开发者有成百上千，简而言之，有多个类别，但是每个缺陷只能分配一个开发者，</w:t>
      </w:r>
      <w:r w:rsidR="003C2535">
        <w:rPr>
          <w:rFonts w:hint="eastAsia"/>
          <w:color w:val="000000" w:themeColor="text1"/>
          <w:sz w:val="24"/>
          <w:szCs w:val="24"/>
        </w:rPr>
        <w:t>即，只属于一个类别</w:t>
      </w:r>
      <w:r w:rsidR="003C2535">
        <w:rPr>
          <w:color w:val="000000" w:themeColor="text1"/>
          <w:sz w:val="24"/>
          <w:szCs w:val="24"/>
        </w:rPr>
        <w:t>，</w:t>
      </w:r>
      <w:r>
        <w:rPr>
          <w:rFonts w:hint="eastAsia"/>
          <w:color w:val="000000" w:themeColor="text1"/>
          <w:sz w:val="24"/>
          <w:szCs w:val="24"/>
        </w:rPr>
        <w:t>因此，这类缺陷分配问题被称为单标签多</w:t>
      </w:r>
      <w:r w:rsidR="006143EF">
        <w:rPr>
          <w:rFonts w:hint="eastAsia"/>
          <w:color w:val="000000" w:themeColor="text1"/>
          <w:sz w:val="24"/>
          <w:szCs w:val="24"/>
        </w:rPr>
        <w:t>类</w:t>
      </w:r>
      <w:r>
        <w:rPr>
          <w:rFonts w:hint="eastAsia"/>
          <w:color w:val="000000" w:themeColor="text1"/>
          <w:sz w:val="24"/>
          <w:szCs w:val="24"/>
        </w:rPr>
        <w:t>分类问题；另一种是将对缺陷修复有贡献的开发者都作为缺陷的标签，由于在缺陷的生命周期中，参与其修复工作的开发者会有多个，也就是每个缺陷</w:t>
      </w:r>
      <w:r w:rsidR="002E2654">
        <w:rPr>
          <w:rFonts w:hint="eastAsia"/>
          <w:color w:val="000000" w:themeColor="text1"/>
          <w:sz w:val="24"/>
          <w:szCs w:val="24"/>
        </w:rPr>
        <w:t>属于</w:t>
      </w:r>
      <w:r>
        <w:rPr>
          <w:rFonts w:hint="eastAsia"/>
          <w:color w:val="000000" w:themeColor="text1"/>
          <w:sz w:val="24"/>
          <w:szCs w:val="24"/>
        </w:rPr>
        <w:t>多个类别，因此，这类问题可被定义为多标签分类问题。</w:t>
      </w:r>
    </w:p>
    <w:p w14:paraId="539225BA" w14:textId="57973B41" w:rsidR="00F16551" w:rsidRDefault="00C64BDC" w:rsidP="001177C5">
      <w:pPr>
        <w:pStyle w:val="11"/>
        <w:spacing w:line="400" w:lineRule="atLeast"/>
        <w:ind w:firstLineChars="200" w:firstLine="480"/>
        <w:rPr>
          <w:color w:val="000000" w:themeColor="text1"/>
          <w:sz w:val="24"/>
          <w:szCs w:val="24"/>
        </w:rPr>
      </w:pPr>
      <w:r>
        <w:rPr>
          <w:rFonts w:hint="eastAsia"/>
          <w:color w:val="000000" w:themeColor="text1"/>
          <w:sz w:val="24"/>
          <w:szCs w:val="24"/>
        </w:rPr>
        <w:t>因此，</w:t>
      </w:r>
      <w:r w:rsidR="005641E0">
        <w:rPr>
          <w:rFonts w:hint="eastAsia"/>
          <w:color w:val="000000" w:themeColor="text1"/>
          <w:sz w:val="24"/>
          <w:szCs w:val="24"/>
        </w:rPr>
        <w:t>本文的</w:t>
      </w:r>
      <w:r w:rsidR="003F0B0B">
        <w:rPr>
          <w:rFonts w:hint="eastAsia"/>
          <w:color w:val="000000" w:themeColor="text1"/>
          <w:sz w:val="24"/>
          <w:szCs w:val="24"/>
        </w:rPr>
        <w:t>主要</w:t>
      </w:r>
      <w:r w:rsidR="005641E0">
        <w:rPr>
          <w:rFonts w:hint="eastAsia"/>
          <w:color w:val="000000" w:themeColor="text1"/>
          <w:sz w:val="24"/>
          <w:szCs w:val="24"/>
        </w:rPr>
        <w:t>研究内容是开源软件的缺陷自动分配。对于缺陷的分配，为了提高缺陷的修复效率，我们可以对其修复者进行推荐，但是仍然存在修复者推荐错误的缺陷，因此我们也可以对从缺陷被提交到修复过程中对缺陷</w:t>
      </w:r>
      <w:r w:rsidR="003F0B0B">
        <w:rPr>
          <w:rFonts w:hint="eastAsia"/>
          <w:color w:val="000000" w:themeColor="text1"/>
          <w:sz w:val="24"/>
          <w:szCs w:val="24"/>
        </w:rPr>
        <w:t>分派</w:t>
      </w:r>
      <w:r w:rsidR="005641E0">
        <w:rPr>
          <w:rFonts w:hint="eastAsia"/>
          <w:color w:val="000000" w:themeColor="text1"/>
          <w:sz w:val="24"/>
          <w:szCs w:val="24"/>
        </w:rPr>
        <w:t>有贡献的开发者进行推荐，从而加快缺陷被分配给正确的修复者的速度，达到提高缺陷修复效率的目的。因此，本文对这两方面的工作都做了相</w:t>
      </w:r>
      <w:r w:rsidR="003F0B0B">
        <w:rPr>
          <w:rFonts w:hint="eastAsia"/>
          <w:color w:val="000000" w:themeColor="text1"/>
          <w:sz w:val="24"/>
          <w:szCs w:val="24"/>
        </w:rPr>
        <w:t>应</w:t>
      </w:r>
      <w:r w:rsidR="005641E0">
        <w:rPr>
          <w:rFonts w:hint="eastAsia"/>
          <w:color w:val="000000" w:themeColor="text1"/>
          <w:sz w:val="24"/>
          <w:szCs w:val="24"/>
        </w:rPr>
        <w:t>的研究。</w:t>
      </w:r>
    </w:p>
    <w:p w14:paraId="75C6CF7D" w14:textId="23117F2A" w:rsidR="00A33C9D" w:rsidRDefault="00A33C9D" w:rsidP="001177C5">
      <w:pPr>
        <w:pStyle w:val="11"/>
        <w:spacing w:line="400" w:lineRule="atLeast"/>
        <w:ind w:firstLineChars="200" w:firstLine="480"/>
        <w:rPr>
          <w:color w:val="000000" w:themeColor="text1"/>
          <w:sz w:val="24"/>
          <w:szCs w:val="24"/>
        </w:rPr>
      </w:pPr>
      <w:r>
        <w:rPr>
          <w:color w:val="000000" w:themeColor="text1"/>
          <w:sz w:val="24"/>
          <w:szCs w:val="24"/>
        </w:rPr>
        <w:lastRenderedPageBreak/>
        <w:t>对于缺陷的单一修复者推荐，我们提出了一种文本分类</w:t>
      </w:r>
      <w:r>
        <w:rPr>
          <w:color w:val="000000" w:themeColor="text1"/>
          <w:sz w:val="24"/>
          <w:szCs w:val="24"/>
        </w:rPr>
        <w:t>+</w:t>
      </w:r>
      <w:r>
        <w:rPr>
          <w:color w:val="000000" w:themeColor="text1"/>
          <w:sz w:val="24"/>
          <w:szCs w:val="24"/>
        </w:rPr>
        <w:t>评分机制的方法</w:t>
      </w:r>
      <w:r w:rsidR="005F79C2">
        <w:rPr>
          <w:color w:val="000000" w:themeColor="text1"/>
          <w:sz w:val="24"/>
          <w:szCs w:val="24"/>
        </w:rPr>
        <w:t>（本文第三章），使用</w:t>
      </w:r>
      <w:r>
        <w:rPr>
          <w:color w:val="000000" w:themeColor="text1"/>
          <w:sz w:val="24"/>
          <w:szCs w:val="24"/>
        </w:rPr>
        <w:t>缺陷相关的文本信息</w:t>
      </w:r>
      <w:r w:rsidR="005F79C2">
        <w:rPr>
          <w:color w:val="000000" w:themeColor="text1"/>
          <w:sz w:val="24"/>
          <w:szCs w:val="24"/>
        </w:rPr>
        <w:t>进行文本分类，并根据</w:t>
      </w:r>
      <w:r>
        <w:rPr>
          <w:color w:val="000000" w:themeColor="text1"/>
          <w:sz w:val="24"/>
          <w:szCs w:val="24"/>
        </w:rPr>
        <w:t>缺陷</w:t>
      </w:r>
      <w:r w:rsidR="005F79C2">
        <w:rPr>
          <w:color w:val="000000" w:themeColor="text1"/>
          <w:sz w:val="24"/>
          <w:szCs w:val="24"/>
        </w:rPr>
        <w:t>所属组件的产品信息制定评分机制，将两种方法进行结合</w:t>
      </w:r>
      <w:r w:rsidR="003F0B0B">
        <w:rPr>
          <w:rFonts w:hint="eastAsia"/>
          <w:color w:val="000000" w:themeColor="text1"/>
          <w:sz w:val="24"/>
          <w:szCs w:val="24"/>
        </w:rPr>
        <w:t>以</w:t>
      </w:r>
      <w:r w:rsidR="005F79C2">
        <w:rPr>
          <w:color w:val="000000" w:themeColor="text1"/>
          <w:sz w:val="24"/>
          <w:szCs w:val="24"/>
        </w:rPr>
        <w:t>实现对缺陷的修复者进行推荐。对于缺陷</w:t>
      </w:r>
      <w:r w:rsidR="003F0B0B">
        <w:rPr>
          <w:rFonts w:hint="eastAsia"/>
          <w:color w:val="000000" w:themeColor="text1"/>
          <w:sz w:val="24"/>
          <w:szCs w:val="24"/>
        </w:rPr>
        <w:t>分派</w:t>
      </w:r>
      <w:r w:rsidR="005F79C2">
        <w:rPr>
          <w:color w:val="000000" w:themeColor="text1"/>
          <w:sz w:val="24"/>
          <w:szCs w:val="24"/>
        </w:rPr>
        <w:t>有贡献的相关开发者的推荐，我们提出了一种文本分类</w:t>
      </w:r>
      <w:r w:rsidR="005F79C2">
        <w:rPr>
          <w:color w:val="000000" w:themeColor="text1"/>
          <w:sz w:val="24"/>
          <w:szCs w:val="24"/>
        </w:rPr>
        <w:t>+</w:t>
      </w:r>
      <w:r w:rsidR="005F79C2">
        <w:rPr>
          <w:color w:val="000000" w:themeColor="text1"/>
          <w:sz w:val="24"/>
          <w:szCs w:val="24"/>
        </w:rPr>
        <w:t>评分机制</w:t>
      </w:r>
      <w:r w:rsidR="005F79C2">
        <w:rPr>
          <w:color w:val="000000" w:themeColor="text1"/>
          <w:sz w:val="24"/>
          <w:szCs w:val="24"/>
        </w:rPr>
        <w:t>+</w:t>
      </w:r>
      <w:r w:rsidR="005F79C2">
        <w:rPr>
          <w:color w:val="000000" w:themeColor="text1"/>
          <w:sz w:val="24"/>
          <w:szCs w:val="24"/>
        </w:rPr>
        <w:t>缺陷分配图的方法（本文第四章），</w:t>
      </w:r>
      <w:r w:rsidR="003F0B0B">
        <w:rPr>
          <w:rFonts w:hint="eastAsia"/>
          <w:color w:val="000000" w:themeColor="text1"/>
          <w:sz w:val="24"/>
          <w:szCs w:val="24"/>
        </w:rPr>
        <w:t>该</w:t>
      </w:r>
      <w:r w:rsidR="005F79C2">
        <w:rPr>
          <w:color w:val="000000" w:themeColor="text1"/>
          <w:sz w:val="24"/>
          <w:szCs w:val="24"/>
        </w:rPr>
        <w:t>方法考虑了在缺陷修复过程中参与缺陷传递的开发者之间的合作关系，通过开发者之间的合作关系构建缺陷分配图，并结合文本分类</w:t>
      </w:r>
      <w:r w:rsidR="005F79C2">
        <w:rPr>
          <w:color w:val="000000" w:themeColor="text1"/>
          <w:sz w:val="24"/>
          <w:szCs w:val="24"/>
        </w:rPr>
        <w:t>+</w:t>
      </w:r>
      <w:r w:rsidR="005F79C2">
        <w:rPr>
          <w:color w:val="000000" w:themeColor="text1"/>
          <w:sz w:val="24"/>
          <w:szCs w:val="24"/>
        </w:rPr>
        <w:t>评分机制，</w:t>
      </w:r>
      <w:r w:rsidR="003F0B0B">
        <w:rPr>
          <w:rFonts w:hint="eastAsia"/>
          <w:color w:val="000000" w:themeColor="text1"/>
          <w:sz w:val="24"/>
          <w:szCs w:val="24"/>
        </w:rPr>
        <w:t>自动</w:t>
      </w:r>
      <w:r w:rsidR="003F0B0B">
        <w:rPr>
          <w:color w:val="000000" w:themeColor="text1"/>
          <w:sz w:val="24"/>
          <w:szCs w:val="24"/>
        </w:rPr>
        <w:t>推荐</w:t>
      </w:r>
      <w:r w:rsidR="003F0B0B">
        <w:rPr>
          <w:rFonts w:hint="eastAsia"/>
          <w:color w:val="000000" w:themeColor="text1"/>
          <w:sz w:val="24"/>
          <w:szCs w:val="24"/>
        </w:rPr>
        <w:t>与</w:t>
      </w:r>
      <w:r w:rsidR="005F79C2">
        <w:rPr>
          <w:color w:val="000000" w:themeColor="text1"/>
          <w:sz w:val="24"/>
          <w:szCs w:val="24"/>
        </w:rPr>
        <w:t>缺陷相关的多个可能</w:t>
      </w:r>
      <w:r w:rsidR="003F0B0B">
        <w:rPr>
          <w:rFonts w:hint="eastAsia"/>
          <w:color w:val="000000" w:themeColor="text1"/>
          <w:sz w:val="24"/>
          <w:szCs w:val="24"/>
        </w:rPr>
        <w:t>的</w:t>
      </w:r>
      <w:r w:rsidR="005F79C2">
        <w:rPr>
          <w:color w:val="000000" w:themeColor="text1"/>
          <w:sz w:val="24"/>
          <w:szCs w:val="24"/>
        </w:rPr>
        <w:t>开发者。</w:t>
      </w:r>
    </w:p>
    <w:p w14:paraId="6BB97635" w14:textId="793839EE" w:rsidR="00F16551" w:rsidRDefault="00980113" w:rsidP="00980113">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14" w:name="_Toc511837069"/>
      <w:r>
        <w:rPr>
          <w:rFonts w:ascii="Times New Roman" w:eastAsia="黑体" w:hAnsi="Times New Roman"/>
          <w:b/>
          <w:color w:val="000000" w:themeColor="text1"/>
          <w:sz w:val="32"/>
          <w:szCs w:val="32"/>
        </w:rPr>
        <w:t>1.5</w:t>
      </w:r>
      <w:r>
        <w:rPr>
          <w:rFonts w:ascii="Times New Roman" w:eastAsia="黑体" w:hAnsi="Times New Roman" w:hint="eastAsia"/>
          <w:b/>
          <w:color w:val="000000" w:themeColor="text1"/>
          <w:sz w:val="32"/>
          <w:szCs w:val="32"/>
        </w:rPr>
        <w:t xml:space="preserve"> </w:t>
      </w:r>
      <w:r w:rsidR="005641E0">
        <w:rPr>
          <w:rFonts w:ascii="Times New Roman" w:eastAsia="黑体" w:hAnsi="Times New Roman" w:hint="eastAsia"/>
          <w:b/>
          <w:color w:val="000000" w:themeColor="text1"/>
          <w:sz w:val="32"/>
          <w:szCs w:val="32"/>
        </w:rPr>
        <w:t>本文的结构框架</w:t>
      </w:r>
      <w:bookmarkEnd w:id="14"/>
    </w:p>
    <w:p w14:paraId="44F8CEA2" w14:textId="71483417" w:rsidR="00F16551" w:rsidRDefault="005641E0" w:rsidP="001177C5">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本文一共分为五个章节，各个章节的具体内容安排如下：</w:t>
      </w:r>
    </w:p>
    <w:p w14:paraId="181BEE9A" w14:textId="7A033B48" w:rsidR="00F16551" w:rsidRDefault="005641E0" w:rsidP="001177C5">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第一章</w:t>
      </w:r>
      <w:r w:rsidR="00BB6A84">
        <w:rPr>
          <w:rFonts w:ascii="Times New Roman" w:hAnsi="Times New Roman" w:hint="eastAsia"/>
          <w:color w:val="000000" w:themeColor="text1"/>
          <w:sz w:val="24"/>
          <w:szCs w:val="24"/>
        </w:rPr>
        <w:t>为</w:t>
      </w:r>
      <w:r>
        <w:rPr>
          <w:rFonts w:ascii="Times New Roman" w:hAnsi="Times New Roman" w:hint="eastAsia"/>
          <w:color w:val="000000" w:themeColor="text1"/>
          <w:sz w:val="24"/>
          <w:szCs w:val="24"/>
        </w:rPr>
        <w:t>绪论，主要介绍了开源软件</w:t>
      </w:r>
      <w:r w:rsidR="00BB6A84">
        <w:rPr>
          <w:rFonts w:ascii="Times New Roman" w:hAnsi="Times New Roman" w:hint="eastAsia"/>
          <w:color w:val="000000" w:themeColor="text1"/>
          <w:sz w:val="24"/>
          <w:szCs w:val="24"/>
        </w:rPr>
        <w:t>缺陷跟踪系统中的</w:t>
      </w:r>
      <w:r>
        <w:rPr>
          <w:rFonts w:ascii="Times New Roman" w:hAnsi="Times New Roman" w:hint="eastAsia"/>
          <w:color w:val="000000" w:themeColor="text1"/>
          <w:sz w:val="24"/>
          <w:szCs w:val="24"/>
        </w:rPr>
        <w:t>缺陷分配的研究背景，本文的研究目的和意义，同时总结了国内外对缺陷</w:t>
      </w:r>
      <w:r w:rsidR="003F0B0B">
        <w:rPr>
          <w:rFonts w:ascii="Times New Roman" w:hAnsi="Times New Roman" w:hint="eastAsia"/>
          <w:color w:val="000000" w:themeColor="text1"/>
          <w:sz w:val="24"/>
          <w:szCs w:val="24"/>
        </w:rPr>
        <w:t>自动</w:t>
      </w:r>
      <w:r>
        <w:rPr>
          <w:rFonts w:ascii="Times New Roman" w:hAnsi="Times New Roman" w:hint="eastAsia"/>
          <w:color w:val="000000" w:themeColor="text1"/>
          <w:sz w:val="24"/>
          <w:szCs w:val="24"/>
        </w:rPr>
        <w:t>分配方法的研究现状以及本文的主要研究内容。</w:t>
      </w:r>
    </w:p>
    <w:p w14:paraId="029D43F2" w14:textId="69062CC5" w:rsidR="00F16551" w:rsidRDefault="005641E0" w:rsidP="001177C5">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第二章</w:t>
      </w:r>
      <w:r w:rsidR="00AB5E63">
        <w:rPr>
          <w:rFonts w:ascii="Times New Roman" w:hAnsi="Times New Roman" w:hint="eastAsia"/>
          <w:color w:val="000000" w:themeColor="text1"/>
          <w:sz w:val="24"/>
          <w:szCs w:val="24"/>
        </w:rPr>
        <w:t>为相关概念和方法的介绍，详细</w:t>
      </w:r>
      <w:r w:rsidR="0063714C">
        <w:rPr>
          <w:rFonts w:ascii="Times New Roman" w:hAnsi="Times New Roman" w:hint="eastAsia"/>
          <w:color w:val="000000" w:themeColor="text1"/>
          <w:sz w:val="24"/>
          <w:szCs w:val="24"/>
        </w:rPr>
        <w:t>阐述</w:t>
      </w:r>
      <w:r w:rsidR="00AB5E63">
        <w:rPr>
          <w:rFonts w:ascii="Times New Roman" w:hAnsi="Times New Roman" w:hint="eastAsia"/>
          <w:color w:val="000000" w:themeColor="text1"/>
          <w:sz w:val="24"/>
          <w:szCs w:val="24"/>
        </w:rPr>
        <w:t>了缺陷报告所包含的各类信息以及缺陷从被提交到被修复的整个生命周期。然后</w:t>
      </w:r>
      <w:r w:rsidR="003F0B0B">
        <w:rPr>
          <w:rFonts w:ascii="Times New Roman" w:hAnsi="Times New Roman" w:hint="eastAsia"/>
          <w:color w:val="000000" w:themeColor="text1"/>
          <w:sz w:val="24"/>
          <w:szCs w:val="24"/>
        </w:rPr>
        <w:t>，</w:t>
      </w:r>
      <w:r w:rsidR="0063714C">
        <w:rPr>
          <w:rFonts w:ascii="Times New Roman" w:hAnsi="Times New Roman" w:hint="eastAsia"/>
          <w:color w:val="000000" w:themeColor="text1"/>
          <w:sz w:val="24"/>
          <w:szCs w:val="24"/>
        </w:rPr>
        <w:t>介绍了文中所使用的词向量化方法以及在对比</w:t>
      </w:r>
      <w:r w:rsidR="00E326D1">
        <w:rPr>
          <w:rFonts w:ascii="Times New Roman" w:hAnsi="Times New Roman" w:hint="eastAsia"/>
          <w:color w:val="000000" w:themeColor="text1"/>
          <w:sz w:val="24"/>
          <w:szCs w:val="24"/>
        </w:rPr>
        <w:t>实验</w:t>
      </w:r>
      <w:r w:rsidR="0063714C">
        <w:rPr>
          <w:rFonts w:ascii="Times New Roman" w:hAnsi="Times New Roman" w:hint="eastAsia"/>
          <w:color w:val="000000" w:themeColor="text1"/>
          <w:sz w:val="24"/>
          <w:szCs w:val="24"/>
        </w:rPr>
        <w:t>中所使用的快速文本分类算法，同时对主流的机器学习分类算法进行了简单介绍。</w:t>
      </w:r>
    </w:p>
    <w:p w14:paraId="66443EA7" w14:textId="1B22023A" w:rsidR="00F16551" w:rsidRPr="0063714C" w:rsidRDefault="005641E0" w:rsidP="001177C5">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第三章</w:t>
      </w:r>
      <w:r w:rsidR="0063714C">
        <w:rPr>
          <w:rFonts w:ascii="Times New Roman" w:hAnsi="Times New Roman" w:hint="eastAsia"/>
          <w:color w:val="000000" w:themeColor="text1"/>
          <w:sz w:val="24"/>
          <w:szCs w:val="24"/>
        </w:rPr>
        <w:t>介绍了本文提出的一种</w:t>
      </w:r>
      <w:r w:rsidR="0063714C" w:rsidRPr="0063714C">
        <w:rPr>
          <w:rFonts w:ascii="Times New Roman" w:hAnsi="Times New Roman" w:hint="eastAsia"/>
          <w:color w:val="000000" w:themeColor="text1"/>
          <w:sz w:val="24"/>
          <w:szCs w:val="24"/>
        </w:rPr>
        <w:t>基于文本分类和评分机制的软件缺陷</w:t>
      </w:r>
      <w:r w:rsidR="005F79C2">
        <w:rPr>
          <w:rFonts w:ascii="Times New Roman" w:hAnsi="Times New Roman" w:hint="eastAsia"/>
          <w:color w:val="000000" w:themeColor="text1"/>
          <w:sz w:val="24"/>
          <w:szCs w:val="24"/>
        </w:rPr>
        <w:t>单一修复者</w:t>
      </w:r>
      <w:r w:rsidR="0063714C" w:rsidRPr="0063714C">
        <w:rPr>
          <w:rFonts w:ascii="Times New Roman" w:hAnsi="Times New Roman" w:hint="eastAsia"/>
          <w:color w:val="000000" w:themeColor="text1"/>
          <w:sz w:val="24"/>
          <w:szCs w:val="24"/>
        </w:rPr>
        <w:t>分配</w:t>
      </w:r>
      <w:r w:rsidR="0063714C">
        <w:rPr>
          <w:rFonts w:ascii="Times New Roman" w:hAnsi="Times New Roman" w:hint="eastAsia"/>
          <w:color w:val="000000" w:themeColor="text1"/>
          <w:sz w:val="24"/>
          <w:szCs w:val="24"/>
        </w:rPr>
        <w:t>方法，着重</w:t>
      </w:r>
      <w:r w:rsidR="003F0B0B">
        <w:rPr>
          <w:rFonts w:ascii="Times New Roman" w:hAnsi="Times New Roman" w:hint="eastAsia"/>
          <w:color w:val="000000" w:themeColor="text1"/>
          <w:sz w:val="24"/>
          <w:szCs w:val="24"/>
        </w:rPr>
        <w:t>介绍</w:t>
      </w:r>
      <w:r w:rsidR="0063714C">
        <w:rPr>
          <w:rFonts w:ascii="Times New Roman" w:hAnsi="Times New Roman" w:hint="eastAsia"/>
          <w:color w:val="000000" w:themeColor="text1"/>
          <w:sz w:val="24"/>
          <w:szCs w:val="24"/>
        </w:rPr>
        <w:t>了</w:t>
      </w:r>
      <w:r w:rsidR="00E326D1">
        <w:rPr>
          <w:rFonts w:ascii="Times New Roman" w:hAnsi="Times New Roman" w:hint="eastAsia"/>
          <w:color w:val="000000" w:themeColor="text1"/>
          <w:sz w:val="24"/>
          <w:szCs w:val="24"/>
        </w:rPr>
        <w:t>评分机制和候选人排序方法，最后通过与基准方法的对比分析验证了</w:t>
      </w:r>
      <w:r w:rsidR="003F0B0B">
        <w:rPr>
          <w:rFonts w:ascii="Times New Roman" w:hAnsi="Times New Roman" w:hint="eastAsia"/>
          <w:color w:val="000000" w:themeColor="text1"/>
          <w:sz w:val="24"/>
          <w:szCs w:val="24"/>
        </w:rPr>
        <w:t>所提</w:t>
      </w:r>
      <w:r w:rsidR="00E326D1">
        <w:rPr>
          <w:rFonts w:ascii="Times New Roman" w:hAnsi="Times New Roman" w:hint="eastAsia"/>
          <w:color w:val="000000" w:themeColor="text1"/>
          <w:sz w:val="24"/>
          <w:szCs w:val="24"/>
        </w:rPr>
        <w:t>方法的有效性。</w:t>
      </w:r>
    </w:p>
    <w:p w14:paraId="63247F29" w14:textId="60F237B5" w:rsidR="00F16551" w:rsidRDefault="003F0B0B" w:rsidP="001177C5">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在</w:t>
      </w:r>
      <w:r w:rsidR="005641E0">
        <w:rPr>
          <w:rFonts w:ascii="Times New Roman" w:hAnsi="Times New Roman" w:hint="eastAsia"/>
          <w:color w:val="000000" w:themeColor="text1"/>
          <w:sz w:val="24"/>
          <w:szCs w:val="24"/>
        </w:rPr>
        <w:t>第四章</w:t>
      </w:r>
      <w:r>
        <w:rPr>
          <w:rFonts w:ascii="Times New Roman" w:hAnsi="Times New Roman" w:hint="eastAsia"/>
          <w:color w:val="000000" w:themeColor="text1"/>
          <w:sz w:val="24"/>
          <w:szCs w:val="24"/>
        </w:rPr>
        <w:t>中</w:t>
      </w:r>
      <w:r w:rsidR="00204244">
        <w:rPr>
          <w:rFonts w:ascii="Times New Roman" w:hAnsi="Times New Roman" w:hint="eastAsia"/>
          <w:color w:val="000000" w:themeColor="text1"/>
          <w:sz w:val="24"/>
          <w:szCs w:val="24"/>
        </w:rPr>
        <w:t>，针对与缺陷分配有</w:t>
      </w:r>
      <w:r>
        <w:rPr>
          <w:rFonts w:ascii="Times New Roman" w:hAnsi="Times New Roman" w:hint="eastAsia"/>
          <w:color w:val="000000" w:themeColor="text1"/>
          <w:sz w:val="24"/>
          <w:szCs w:val="24"/>
        </w:rPr>
        <w:t>关</w:t>
      </w:r>
      <w:r w:rsidR="00204244">
        <w:rPr>
          <w:rFonts w:ascii="Times New Roman" w:hAnsi="Times New Roman" w:hint="eastAsia"/>
          <w:color w:val="000000" w:themeColor="text1"/>
          <w:sz w:val="24"/>
          <w:szCs w:val="24"/>
        </w:rPr>
        <w:t>的开发者的推荐问题，考虑了在缺陷修复过程中参与缺陷传递的开发者之间的合作关系，通过分析开发者之间的合作关系构建缺陷分配图，</w:t>
      </w:r>
      <w:r>
        <w:rPr>
          <w:rFonts w:ascii="Times New Roman" w:hAnsi="Times New Roman" w:hint="eastAsia"/>
          <w:color w:val="000000" w:themeColor="text1"/>
          <w:sz w:val="24"/>
          <w:szCs w:val="24"/>
        </w:rPr>
        <w:t>并</w:t>
      </w:r>
      <w:r w:rsidR="00204244">
        <w:rPr>
          <w:rFonts w:ascii="Times New Roman" w:hAnsi="Times New Roman" w:hint="eastAsia"/>
          <w:color w:val="000000" w:themeColor="text1"/>
          <w:sz w:val="24"/>
          <w:szCs w:val="24"/>
        </w:rPr>
        <w:t>提出了一种基于文本分类</w:t>
      </w:r>
      <w:r w:rsidR="00204244">
        <w:rPr>
          <w:rFonts w:ascii="Times New Roman" w:hAnsi="Times New Roman" w:hint="eastAsia"/>
          <w:color w:val="000000" w:themeColor="text1"/>
          <w:sz w:val="24"/>
          <w:szCs w:val="24"/>
        </w:rPr>
        <w:t>+</w:t>
      </w:r>
      <w:r w:rsidR="00204244">
        <w:rPr>
          <w:rFonts w:ascii="Times New Roman" w:hAnsi="Times New Roman" w:hint="eastAsia"/>
          <w:color w:val="000000" w:themeColor="text1"/>
          <w:sz w:val="24"/>
          <w:szCs w:val="24"/>
        </w:rPr>
        <w:t>评分机制</w:t>
      </w:r>
      <w:r w:rsidR="00204244">
        <w:rPr>
          <w:rFonts w:ascii="Times New Roman" w:hAnsi="Times New Roman" w:hint="eastAsia"/>
          <w:color w:val="000000" w:themeColor="text1"/>
          <w:sz w:val="24"/>
          <w:szCs w:val="24"/>
        </w:rPr>
        <w:t>+</w:t>
      </w:r>
      <w:r w:rsidR="00204244">
        <w:rPr>
          <w:rFonts w:ascii="Times New Roman" w:hAnsi="Times New Roman" w:hint="eastAsia"/>
          <w:color w:val="000000" w:themeColor="text1"/>
          <w:sz w:val="24"/>
          <w:szCs w:val="24"/>
        </w:rPr>
        <w:t>缺陷分配图</w:t>
      </w:r>
      <w:r>
        <w:rPr>
          <w:rFonts w:ascii="Times New Roman" w:hAnsi="Times New Roman" w:hint="eastAsia"/>
          <w:color w:val="000000" w:themeColor="text1"/>
          <w:sz w:val="24"/>
          <w:szCs w:val="24"/>
        </w:rPr>
        <w:t>的改进方法</w:t>
      </w:r>
      <w:r w:rsidR="00204244">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进一步</w:t>
      </w:r>
      <w:r w:rsidR="00204244">
        <w:rPr>
          <w:rFonts w:ascii="Times New Roman" w:hAnsi="Times New Roman" w:hint="eastAsia"/>
          <w:color w:val="000000" w:themeColor="text1"/>
          <w:sz w:val="24"/>
          <w:szCs w:val="24"/>
        </w:rPr>
        <w:t>提高缺陷的修复效率。</w:t>
      </w:r>
    </w:p>
    <w:p w14:paraId="0A2F275B" w14:textId="579E01D8" w:rsidR="00A36856" w:rsidRDefault="005641E0" w:rsidP="001177C5">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第五章是对本文的总结以及对未来工作的展望。</w:t>
      </w:r>
    </w:p>
    <w:p w14:paraId="20577E89" w14:textId="06F23972" w:rsidR="00F16551" w:rsidRDefault="00A36856" w:rsidP="00CB3823">
      <w:pPr>
        <w:widowControl/>
        <w:jc w:val="left"/>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0E0095DC" w14:textId="474FFA7A" w:rsidR="00F16551" w:rsidRDefault="00241580" w:rsidP="00241580">
      <w:pPr>
        <w:pStyle w:val="10"/>
        <w:spacing w:line="400" w:lineRule="atLeast"/>
        <w:ind w:firstLineChars="0" w:firstLine="0"/>
        <w:jc w:val="center"/>
        <w:outlineLvl w:val="0"/>
        <w:rPr>
          <w:rFonts w:ascii="Times New Roman" w:eastAsia="黑体" w:hAnsi="Times New Roman"/>
          <w:b/>
          <w:color w:val="000000" w:themeColor="text1"/>
          <w:sz w:val="36"/>
          <w:szCs w:val="36"/>
        </w:rPr>
      </w:pPr>
      <w:bookmarkStart w:id="15" w:name="_Toc511837070"/>
      <w:r>
        <w:rPr>
          <w:rFonts w:ascii="Times New Roman" w:eastAsia="黑体" w:hAnsi="Times New Roman"/>
          <w:b/>
          <w:color w:val="000000" w:themeColor="text1"/>
          <w:sz w:val="36"/>
          <w:szCs w:val="36"/>
        </w:rPr>
        <w:lastRenderedPageBreak/>
        <w:t>第二章</w:t>
      </w:r>
      <w:r>
        <w:rPr>
          <w:rFonts w:ascii="Times New Roman" w:eastAsia="黑体" w:hAnsi="Times New Roman" w:hint="eastAsia"/>
          <w:b/>
          <w:color w:val="000000" w:themeColor="text1"/>
          <w:sz w:val="36"/>
          <w:szCs w:val="36"/>
        </w:rPr>
        <w:t xml:space="preserve"> </w:t>
      </w:r>
      <w:r w:rsidR="005641E0">
        <w:rPr>
          <w:rFonts w:ascii="Times New Roman" w:eastAsia="黑体" w:hAnsi="Times New Roman" w:hint="eastAsia"/>
          <w:b/>
          <w:color w:val="000000" w:themeColor="text1"/>
          <w:sz w:val="36"/>
          <w:szCs w:val="36"/>
        </w:rPr>
        <w:t>相关概念和方法</w:t>
      </w:r>
      <w:bookmarkEnd w:id="15"/>
    </w:p>
    <w:p w14:paraId="4781DA2F" w14:textId="4E3D738E" w:rsidR="00F16551" w:rsidRDefault="00980113" w:rsidP="00980113">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16" w:name="_Toc511837071"/>
      <w:r>
        <w:rPr>
          <w:rFonts w:ascii="Times New Roman" w:eastAsia="黑体" w:hAnsi="Times New Roman"/>
          <w:b/>
          <w:color w:val="000000" w:themeColor="text1"/>
          <w:sz w:val="32"/>
          <w:szCs w:val="32"/>
        </w:rPr>
        <w:t>2.1</w:t>
      </w:r>
      <w:r>
        <w:rPr>
          <w:rFonts w:ascii="Times New Roman" w:eastAsia="黑体" w:hAnsi="Times New Roman" w:hint="eastAsia"/>
          <w:b/>
          <w:color w:val="000000" w:themeColor="text1"/>
          <w:sz w:val="32"/>
          <w:szCs w:val="32"/>
        </w:rPr>
        <w:t xml:space="preserve"> </w:t>
      </w:r>
      <w:r w:rsidR="005641E0">
        <w:rPr>
          <w:rFonts w:ascii="Times New Roman" w:eastAsia="黑体" w:hAnsi="Times New Roman" w:hint="eastAsia"/>
          <w:b/>
          <w:color w:val="000000" w:themeColor="text1"/>
          <w:sz w:val="32"/>
          <w:szCs w:val="32"/>
        </w:rPr>
        <w:t>缺陷报告及生命周期</w:t>
      </w:r>
      <w:bookmarkEnd w:id="16"/>
    </w:p>
    <w:p w14:paraId="5B9C1EEE" w14:textId="26267553" w:rsidR="00F16551" w:rsidRDefault="00980113" w:rsidP="00980113">
      <w:pPr>
        <w:pStyle w:val="10"/>
        <w:spacing w:before="120" w:after="120" w:line="400" w:lineRule="atLeast"/>
        <w:ind w:firstLineChars="0" w:firstLine="0"/>
        <w:outlineLvl w:val="2"/>
        <w:rPr>
          <w:rFonts w:ascii="Times New Roman" w:eastAsia="黑体" w:hAnsi="Times New Roman"/>
          <w:b/>
          <w:color w:val="000000" w:themeColor="text1"/>
          <w:sz w:val="28"/>
          <w:szCs w:val="28"/>
        </w:rPr>
      </w:pPr>
      <w:bookmarkStart w:id="17" w:name="_Toc511837072"/>
      <w:r>
        <w:rPr>
          <w:rFonts w:ascii="Times New Roman" w:eastAsia="黑体" w:hAnsi="Times New Roman"/>
          <w:b/>
          <w:color w:val="000000" w:themeColor="text1"/>
          <w:sz w:val="28"/>
          <w:szCs w:val="28"/>
        </w:rPr>
        <w:t>2.1.1</w:t>
      </w:r>
      <w:r>
        <w:rPr>
          <w:rFonts w:ascii="Times New Roman" w:eastAsia="黑体" w:hAnsi="Times New Roman" w:hint="eastAsia"/>
          <w:b/>
          <w:color w:val="000000" w:themeColor="text1"/>
          <w:sz w:val="28"/>
          <w:szCs w:val="28"/>
        </w:rPr>
        <w:t xml:space="preserve"> </w:t>
      </w:r>
      <w:r w:rsidR="005641E0">
        <w:rPr>
          <w:rFonts w:ascii="Times New Roman" w:eastAsia="黑体" w:hAnsi="Times New Roman" w:hint="eastAsia"/>
          <w:b/>
          <w:color w:val="000000" w:themeColor="text1"/>
          <w:sz w:val="28"/>
          <w:szCs w:val="28"/>
        </w:rPr>
        <w:t>缺陷报告</w:t>
      </w:r>
      <w:bookmarkEnd w:id="17"/>
    </w:p>
    <w:p w14:paraId="0F5B72D8" w14:textId="44CCC8E4" w:rsidR="00F16551" w:rsidRDefault="005641E0" w:rsidP="001177C5">
      <w:pPr>
        <w:spacing w:after="120"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软件缺陷报告主要包括</w:t>
      </w:r>
      <w:r w:rsidR="0020043D">
        <w:rPr>
          <w:rFonts w:ascii="Times New Roman" w:hAnsi="Times New Roman" w:hint="eastAsia"/>
          <w:color w:val="000000" w:themeColor="text1"/>
          <w:sz w:val="24"/>
          <w:szCs w:val="24"/>
        </w:rPr>
        <w:t>以</w:t>
      </w:r>
      <w:r>
        <w:rPr>
          <w:rFonts w:ascii="Times New Roman" w:hAnsi="Times New Roman" w:hint="eastAsia"/>
          <w:color w:val="000000" w:themeColor="text1"/>
          <w:sz w:val="24"/>
          <w:szCs w:val="24"/>
        </w:rPr>
        <w:t>下四类信息</w:t>
      </w:r>
      <w:r w:rsidR="0020043D">
        <w:rPr>
          <w:rFonts w:ascii="Times New Roman" w:hAnsi="Times New Roman" w:hint="eastAsia"/>
          <w:color w:val="000000" w:themeColor="text1"/>
          <w:sz w:val="24"/>
          <w:szCs w:val="24"/>
        </w:rPr>
        <w:t>（以</w:t>
      </w:r>
      <w:r w:rsidR="0020043D">
        <w:rPr>
          <w:rFonts w:ascii="Times New Roman" w:hAnsi="Times New Roman" w:hint="eastAsia"/>
          <w:color w:val="000000" w:themeColor="text1"/>
          <w:sz w:val="24"/>
          <w:szCs w:val="24"/>
        </w:rPr>
        <w:t>Bugzilla</w:t>
      </w:r>
      <w:r w:rsidR="0020043D">
        <w:rPr>
          <w:rFonts w:ascii="Times New Roman" w:hAnsi="Times New Roman" w:hint="eastAsia"/>
          <w:color w:val="000000" w:themeColor="text1"/>
          <w:sz w:val="24"/>
          <w:szCs w:val="24"/>
        </w:rPr>
        <w:t>为例）</w:t>
      </w:r>
      <w:r>
        <w:rPr>
          <w:rFonts w:ascii="Times New Roman" w:hAnsi="Times New Roman" w:hint="eastAsia"/>
          <w:color w:val="000000" w:themeColor="text1"/>
          <w:sz w:val="24"/>
          <w:szCs w:val="24"/>
        </w:rPr>
        <w:t>：</w:t>
      </w:r>
    </w:p>
    <w:p w14:paraId="42518EE7" w14:textId="77777777" w:rsidR="00F16551" w:rsidRDefault="005641E0">
      <w:pPr>
        <w:spacing w:line="400" w:lineRule="atLeast"/>
        <w:rPr>
          <w:rFonts w:ascii="Times New Roman" w:hAnsi="Times New Roman"/>
          <w:color w:val="000000" w:themeColor="text1"/>
          <w:sz w:val="24"/>
          <w:szCs w:val="24"/>
        </w:rPr>
      </w:pPr>
      <w:r>
        <w:rPr>
          <w:rFonts w:ascii="Times New Roman" w:hAnsi="Times New Roman" w:hint="eastAsia"/>
          <w:noProof/>
          <w:color w:val="000000" w:themeColor="text1"/>
          <w:sz w:val="24"/>
          <w:szCs w:val="24"/>
        </w:rPr>
        <w:drawing>
          <wp:inline distT="0" distB="0" distL="0" distR="0" wp14:anchorId="7F0C70C4" wp14:editId="1B4F05AB">
            <wp:extent cx="5274310" cy="2273300"/>
            <wp:effectExtent l="19050" t="0" r="2540" b="0"/>
            <wp:docPr id="2" name="图片 1" descr="QQ图片20171209130535-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QQ图片20171209130535-new.png"/>
                    <pic:cNvPicPr>
                      <a:picLocks noChangeAspect="1"/>
                    </pic:cNvPicPr>
                  </pic:nvPicPr>
                  <pic:blipFill>
                    <a:blip r:embed="rId18" cstate="print"/>
                    <a:stretch>
                      <a:fillRect/>
                    </a:stretch>
                  </pic:blipFill>
                  <pic:spPr>
                    <a:xfrm>
                      <a:off x="0" y="0"/>
                      <a:ext cx="5274310" cy="2273300"/>
                    </a:xfrm>
                    <a:prstGeom prst="rect">
                      <a:avLst/>
                    </a:prstGeom>
                  </pic:spPr>
                </pic:pic>
              </a:graphicData>
            </a:graphic>
          </wp:inline>
        </w:drawing>
      </w:r>
    </w:p>
    <w:p w14:paraId="4DE403DE" w14:textId="77777777" w:rsidR="00F16551" w:rsidRDefault="005641E0" w:rsidP="00D92802">
      <w:pPr>
        <w:spacing w:after="120" w:line="400" w:lineRule="atLeast"/>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a</w:t>
      </w:r>
      <w:r>
        <w:rPr>
          <w:rFonts w:ascii="Times New Roman" w:hAnsi="Times New Roman" w:hint="eastAsia"/>
          <w:color w:val="000000" w:themeColor="text1"/>
          <w:sz w:val="24"/>
          <w:szCs w:val="24"/>
        </w:rPr>
        <w:t>）摘要和预定义字段</w:t>
      </w:r>
    </w:p>
    <w:p w14:paraId="3F752E38" w14:textId="77777777" w:rsidR="00F16551" w:rsidRDefault="005641E0" w:rsidP="00D846B6">
      <w:pPr>
        <w:spacing w:line="400" w:lineRule="atLeast"/>
        <w:jc w:val="center"/>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14:anchorId="41992B57" wp14:editId="44B2EC5F">
            <wp:extent cx="4658264" cy="3866931"/>
            <wp:effectExtent l="0" t="0" r="9525" b="635"/>
            <wp:docPr id="3" name="图片 2" descr="QQ图片201712091308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QQ图片20171209130820-new.png"/>
                    <pic:cNvPicPr>
                      <a:picLocks noChangeAspect="1"/>
                    </pic:cNvPicPr>
                  </pic:nvPicPr>
                  <pic:blipFill>
                    <a:blip r:embed="rId19" cstate="print"/>
                    <a:stretch>
                      <a:fillRect/>
                    </a:stretch>
                  </pic:blipFill>
                  <pic:spPr>
                    <a:xfrm>
                      <a:off x="0" y="0"/>
                      <a:ext cx="4673951" cy="3879953"/>
                    </a:xfrm>
                    <a:prstGeom prst="rect">
                      <a:avLst/>
                    </a:prstGeom>
                  </pic:spPr>
                </pic:pic>
              </a:graphicData>
            </a:graphic>
          </wp:inline>
        </w:drawing>
      </w:r>
    </w:p>
    <w:p w14:paraId="0D7AFAA1" w14:textId="77777777" w:rsidR="00F16551" w:rsidRDefault="005641E0" w:rsidP="00D92802">
      <w:pPr>
        <w:spacing w:after="120" w:line="400" w:lineRule="atLeast"/>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b</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description</w:t>
      </w:r>
      <w:r>
        <w:rPr>
          <w:rFonts w:ascii="Times New Roman" w:hAnsi="Times New Roman" w:hint="eastAsia"/>
          <w:color w:val="000000" w:themeColor="text1"/>
          <w:sz w:val="24"/>
          <w:szCs w:val="24"/>
        </w:rPr>
        <w:t>和</w:t>
      </w:r>
      <w:r>
        <w:rPr>
          <w:rFonts w:ascii="Times New Roman" w:hAnsi="Times New Roman" w:hint="eastAsia"/>
          <w:color w:val="000000" w:themeColor="text1"/>
          <w:sz w:val="24"/>
          <w:szCs w:val="24"/>
        </w:rPr>
        <w:t>comment</w:t>
      </w:r>
      <w:r>
        <w:rPr>
          <w:rFonts w:ascii="Times New Roman" w:hAnsi="Times New Roman" w:hint="eastAsia"/>
          <w:noProof/>
          <w:color w:val="000000" w:themeColor="text1"/>
          <w:sz w:val="24"/>
          <w:szCs w:val="24"/>
        </w:rPr>
        <w:lastRenderedPageBreak/>
        <w:drawing>
          <wp:inline distT="0" distB="0" distL="0" distR="0" wp14:anchorId="76FF7829" wp14:editId="032158CE">
            <wp:extent cx="5274310" cy="1510665"/>
            <wp:effectExtent l="19050" t="0" r="2540" b="0"/>
            <wp:docPr id="4" name="图片 3" descr="QQ图片2017120913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QQ图片20171209131051.png"/>
                    <pic:cNvPicPr>
                      <a:picLocks noChangeAspect="1"/>
                    </pic:cNvPicPr>
                  </pic:nvPicPr>
                  <pic:blipFill>
                    <a:blip r:embed="rId20" cstate="print"/>
                    <a:stretch>
                      <a:fillRect/>
                    </a:stretch>
                  </pic:blipFill>
                  <pic:spPr>
                    <a:xfrm>
                      <a:off x="0" y="0"/>
                      <a:ext cx="5274310" cy="1510665"/>
                    </a:xfrm>
                    <a:prstGeom prst="rect">
                      <a:avLst/>
                    </a:prstGeom>
                  </pic:spPr>
                </pic:pic>
              </a:graphicData>
            </a:graphic>
          </wp:inline>
        </w:drawing>
      </w:r>
    </w:p>
    <w:p w14:paraId="41EDB5A0" w14:textId="77777777" w:rsidR="00F16551" w:rsidRDefault="005641E0" w:rsidP="00D92802">
      <w:pPr>
        <w:spacing w:after="120" w:line="400" w:lineRule="atLeast"/>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c</w:t>
      </w:r>
      <w:r>
        <w:rPr>
          <w:rFonts w:ascii="Times New Roman" w:hAnsi="Times New Roman" w:hint="eastAsia"/>
          <w:color w:val="000000" w:themeColor="text1"/>
          <w:sz w:val="24"/>
          <w:szCs w:val="24"/>
        </w:rPr>
        <w:t>）修改历史</w:t>
      </w:r>
    </w:p>
    <w:p w14:paraId="575D8B5F" w14:textId="77777777" w:rsidR="00F16551" w:rsidRDefault="005641E0" w:rsidP="00E10DA5">
      <w:pPr>
        <w:spacing w:line="400" w:lineRule="atLeast"/>
        <w:jc w:val="center"/>
        <w:rPr>
          <w:rFonts w:ascii="Times New Roman" w:hAnsi="Times New Roman"/>
          <w:color w:val="000000" w:themeColor="text1"/>
          <w:sz w:val="24"/>
          <w:szCs w:val="24"/>
        </w:rPr>
      </w:pPr>
      <w:r>
        <w:rPr>
          <w:rFonts w:ascii="Times New Roman" w:hAnsi="Times New Roman" w:hint="eastAsia"/>
          <w:noProof/>
          <w:color w:val="000000" w:themeColor="text1"/>
          <w:sz w:val="24"/>
          <w:szCs w:val="24"/>
        </w:rPr>
        <w:drawing>
          <wp:inline distT="0" distB="0" distL="0" distR="0" wp14:anchorId="584075F7" wp14:editId="626031C2">
            <wp:extent cx="5274310" cy="873125"/>
            <wp:effectExtent l="19050" t="0" r="2540" b="0"/>
            <wp:docPr id="5" name="图片 4" descr="QQ图片2017120913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QQ图片20171209130729.png"/>
                    <pic:cNvPicPr>
                      <a:picLocks noChangeAspect="1"/>
                    </pic:cNvPicPr>
                  </pic:nvPicPr>
                  <pic:blipFill>
                    <a:blip r:embed="rId21" cstate="print"/>
                    <a:stretch>
                      <a:fillRect/>
                    </a:stretch>
                  </pic:blipFill>
                  <pic:spPr>
                    <a:xfrm>
                      <a:off x="0" y="0"/>
                      <a:ext cx="5274310" cy="873125"/>
                    </a:xfrm>
                    <a:prstGeom prst="rect">
                      <a:avLst/>
                    </a:prstGeom>
                  </pic:spPr>
                </pic:pic>
              </a:graphicData>
            </a:graphic>
          </wp:inline>
        </w:drawing>
      </w:r>
    </w:p>
    <w:p w14:paraId="3AB8A9F5" w14:textId="77777777" w:rsidR="00F16551" w:rsidRDefault="005641E0" w:rsidP="00D92802">
      <w:pPr>
        <w:spacing w:after="120" w:line="400" w:lineRule="atLeast"/>
        <w:jc w:val="center"/>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d</w:t>
      </w:r>
      <w:r>
        <w:rPr>
          <w:rFonts w:ascii="Times New Roman" w:hAnsi="Times New Roman" w:hint="eastAsia"/>
          <w:color w:val="000000" w:themeColor="text1"/>
          <w:sz w:val="24"/>
          <w:szCs w:val="24"/>
        </w:rPr>
        <w:t>）附加信息</w:t>
      </w:r>
    </w:p>
    <w:p w14:paraId="595CEBCD" w14:textId="092A89A8" w:rsidR="00F16551" w:rsidRPr="002915BF" w:rsidRDefault="002915BF" w:rsidP="00D92802">
      <w:pPr>
        <w:pStyle w:val="a3"/>
        <w:spacing w:after="120"/>
        <w:jc w:val="center"/>
        <w:rPr>
          <w:rFonts w:asciiTheme="minorEastAsia" w:eastAsiaTheme="minorEastAsia" w:hAnsiTheme="minorEastAsia"/>
          <w:color w:val="000000" w:themeColor="text1"/>
          <w:spacing w:val="-6"/>
          <w:sz w:val="24"/>
          <w:szCs w:val="24"/>
        </w:rPr>
      </w:pPr>
      <w:bookmarkStart w:id="18" w:name="_Toc511833785"/>
      <w:r w:rsidRPr="002915BF">
        <w:rPr>
          <w:rFonts w:asciiTheme="minorEastAsia" w:eastAsiaTheme="minorEastAsia" w:hAnsiTheme="minorEastAsia" w:hint="eastAsia"/>
          <w:color w:val="000000" w:themeColor="text1"/>
          <w:spacing w:val="-6"/>
          <w:sz w:val="24"/>
          <w:szCs w:val="24"/>
        </w:rPr>
        <w:t>图</w:t>
      </w:r>
      <w:r w:rsidR="00A24CF8" w:rsidRPr="00FE6D4B">
        <w:rPr>
          <w:rFonts w:ascii="Times New Roman" w:eastAsiaTheme="minorEastAsia" w:hAnsi="Times New Roman" w:cs="Times New Roman"/>
          <w:color w:val="000000" w:themeColor="text1"/>
          <w:spacing w:val="-6"/>
          <w:sz w:val="24"/>
          <w:szCs w:val="24"/>
        </w:rPr>
        <w:fldChar w:fldCharType="begin"/>
      </w:r>
      <w:r w:rsidR="00A24CF8" w:rsidRPr="00FE6D4B">
        <w:rPr>
          <w:rFonts w:ascii="Times New Roman" w:eastAsiaTheme="minorEastAsia" w:hAnsi="Times New Roman" w:cs="Times New Roman"/>
          <w:color w:val="000000" w:themeColor="text1"/>
          <w:spacing w:val="-6"/>
          <w:sz w:val="24"/>
          <w:szCs w:val="24"/>
        </w:rPr>
        <w:instrText xml:space="preserve"> SEQ </w:instrText>
      </w:r>
      <w:r w:rsidR="00A24CF8" w:rsidRPr="00FE6D4B">
        <w:rPr>
          <w:rFonts w:ascii="Times New Roman" w:eastAsiaTheme="minorEastAsia" w:hAnsi="Times New Roman" w:cs="Times New Roman"/>
          <w:color w:val="000000" w:themeColor="text1"/>
          <w:spacing w:val="-6"/>
          <w:sz w:val="24"/>
          <w:szCs w:val="24"/>
        </w:rPr>
        <w:instrText>图</w:instrText>
      </w:r>
      <w:r w:rsidR="00A24CF8" w:rsidRPr="00FE6D4B">
        <w:rPr>
          <w:rFonts w:ascii="Times New Roman" w:eastAsiaTheme="minorEastAsia" w:hAnsi="Times New Roman" w:cs="Times New Roman"/>
          <w:color w:val="000000" w:themeColor="text1"/>
          <w:spacing w:val="-6"/>
          <w:sz w:val="24"/>
          <w:szCs w:val="24"/>
        </w:rPr>
        <w:instrText xml:space="preserve"> \* ARABIC </w:instrText>
      </w:r>
      <w:r w:rsidR="00A24CF8" w:rsidRPr="00FE6D4B">
        <w:rPr>
          <w:rFonts w:ascii="Times New Roman" w:eastAsiaTheme="minorEastAsia" w:hAnsi="Times New Roman" w:cs="Times New Roman"/>
          <w:color w:val="000000" w:themeColor="text1"/>
          <w:spacing w:val="-6"/>
          <w:sz w:val="24"/>
          <w:szCs w:val="24"/>
        </w:rPr>
        <w:fldChar w:fldCharType="separate"/>
      </w:r>
      <w:r w:rsidR="000247B0">
        <w:rPr>
          <w:rFonts w:ascii="Times New Roman" w:eastAsiaTheme="minorEastAsia" w:hAnsi="Times New Roman" w:cs="Times New Roman"/>
          <w:noProof/>
          <w:color w:val="000000" w:themeColor="text1"/>
          <w:spacing w:val="-6"/>
          <w:sz w:val="24"/>
          <w:szCs w:val="24"/>
        </w:rPr>
        <w:t>2</w:t>
      </w:r>
      <w:r w:rsidR="00A24CF8" w:rsidRPr="00FE6D4B">
        <w:rPr>
          <w:rFonts w:ascii="Times New Roman" w:eastAsiaTheme="minorEastAsia" w:hAnsi="Times New Roman" w:cs="Times New Roman"/>
          <w:color w:val="000000" w:themeColor="text1"/>
          <w:spacing w:val="-6"/>
          <w:sz w:val="24"/>
          <w:szCs w:val="24"/>
        </w:rPr>
        <w:fldChar w:fldCharType="end"/>
      </w:r>
      <w:r w:rsidRPr="002915BF">
        <w:rPr>
          <w:rFonts w:asciiTheme="minorEastAsia" w:eastAsiaTheme="minorEastAsia" w:hAnsiTheme="minorEastAsia" w:hint="eastAsia"/>
          <w:color w:val="000000" w:themeColor="text1"/>
          <w:spacing w:val="-6"/>
          <w:sz w:val="24"/>
          <w:szCs w:val="24"/>
        </w:rPr>
        <w:t xml:space="preserve"> </w:t>
      </w:r>
      <w:r w:rsidR="005641E0" w:rsidRPr="002915BF">
        <w:rPr>
          <w:rFonts w:asciiTheme="minorEastAsia" w:eastAsiaTheme="minorEastAsia" w:hAnsiTheme="minorEastAsia" w:hint="eastAsia"/>
          <w:color w:val="000000" w:themeColor="text1"/>
          <w:spacing w:val="-6"/>
          <w:sz w:val="24"/>
          <w:szCs w:val="24"/>
        </w:rPr>
        <w:t>示例：编号为</w:t>
      </w:r>
      <w:r w:rsidR="005641E0" w:rsidRPr="002915BF">
        <w:rPr>
          <w:rFonts w:ascii="Times New Roman" w:eastAsiaTheme="minorEastAsia" w:hAnsi="Times New Roman" w:cstheme="minorBidi" w:hint="eastAsia"/>
          <w:color w:val="000000" w:themeColor="text1"/>
          <w:sz w:val="24"/>
          <w:szCs w:val="24"/>
        </w:rPr>
        <w:t>209699</w:t>
      </w:r>
      <w:r w:rsidR="005641E0" w:rsidRPr="002915BF">
        <w:rPr>
          <w:rFonts w:asciiTheme="minorEastAsia" w:eastAsiaTheme="minorEastAsia" w:hAnsiTheme="minorEastAsia" w:hint="eastAsia"/>
          <w:color w:val="000000" w:themeColor="text1"/>
          <w:spacing w:val="-6"/>
          <w:sz w:val="24"/>
          <w:szCs w:val="24"/>
        </w:rPr>
        <w:t>的缺陷报告的内容</w:t>
      </w:r>
      <w:bookmarkEnd w:id="18"/>
    </w:p>
    <w:p w14:paraId="5CCF0278" w14:textId="01031888" w:rsidR="00F16551" w:rsidRDefault="005641E0" w:rsidP="001177C5">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第一类是缺陷报告的预定义字段，主要描述了缺陷的基本特性，主要包括：状态、提交时间、修改时间、所属产品、所属构件、版本号、邮件抄送列表以及重要性（优先级和严重程度）等信息。</w:t>
      </w:r>
      <w:r w:rsidR="00A02E56">
        <w:rPr>
          <w:rFonts w:ascii="Times New Roman" w:hAnsi="Times New Roman" w:hint="eastAsia"/>
          <w:color w:val="000000" w:themeColor="text1"/>
          <w:sz w:val="24"/>
          <w:szCs w:val="24"/>
        </w:rPr>
        <w:t>例</w:t>
      </w:r>
      <w:r>
        <w:rPr>
          <w:rFonts w:ascii="Times New Roman" w:hAnsi="Times New Roman" w:hint="eastAsia"/>
          <w:color w:val="000000" w:themeColor="text1"/>
          <w:sz w:val="24"/>
          <w:szCs w:val="24"/>
        </w:rPr>
        <w:t>如</w:t>
      </w:r>
      <w:r w:rsidR="00A02E56">
        <w:rPr>
          <w:rFonts w:ascii="Times New Roman" w:hAnsi="Times New Roman"/>
          <w:color w:val="000000" w:themeColor="text1"/>
          <w:sz w:val="24"/>
          <w:szCs w:val="24"/>
        </w:rPr>
        <w:t>，</w:t>
      </w:r>
      <w:r>
        <w:rPr>
          <w:rFonts w:ascii="Times New Roman" w:hAnsi="Times New Roman" w:hint="eastAsia"/>
          <w:color w:val="000000" w:themeColor="text1"/>
          <w:sz w:val="24"/>
          <w:szCs w:val="24"/>
        </w:rPr>
        <w:t>状态（</w:t>
      </w:r>
      <w:r>
        <w:rPr>
          <w:rFonts w:ascii="Times New Roman" w:hAnsi="Times New Roman" w:hint="eastAsia"/>
          <w:color w:val="000000" w:themeColor="text1"/>
          <w:sz w:val="24"/>
          <w:szCs w:val="24"/>
        </w:rPr>
        <w:t>Status</w:t>
      </w:r>
      <w:r>
        <w:rPr>
          <w:rFonts w:ascii="Times New Roman" w:hAnsi="Times New Roman" w:hint="eastAsia"/>
          <w:color w:val="000000" w:themeColor="text1"/>
          <w:sz w:val="24"/>
          <w:szCs w:val="24"/>
        </w:rPr>
        <w:t>）为</w:t>
      </w:r>
      <w:r>
        <w:rPr>
          <w:rFonts w:ascii="Times New Roman" w:hAnsi="Times New Roman" w:hint="eastAsia"/>
          <w:color w:val="000000" w:themeColor="text1"/>
          <w:sz w:val="24"/>
          <w:szCs w:val="24"/>
        </w:rPr>
        <w:t xml:space="preserve"> </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resolved fixed</w:t>
      </w:r>
      <w:r>
        <w:rPr>
          <w:rFonts w:ascii="Times New Roman" w:hAnsi="Times New Roman" w:hint="eastAsia"/>
          <w:color w:val="000000" w:themeColor="text1"/>
          <w:sz w:val="24"/>
          <w:szCs w:val="24"/>
        </w:rPr>
        <w:t>”表示该缺陷已经被开发者所修复；重要性（</w:t>
      </w:r>
      <w:r>
        <w:rPr>
          <w:rFonts w:ascii="Times New Roman" w:hAnsi="Times New Roman" w:hint="eastAsia"/>
          <w:color w:val="000000" w:themeColor="text1"/>
          <w:sz w:val="24"/>
          <w:szCs w:val="24"/>
        </w:rPr>
        <w:t>Importance</w:t>
      </w:r>
      <w:r>
        <w:rPr>
          <w:rFonts w:ascii="Times New Roman" w:hAnsi="Times New Roman" w:hint="eastAsia"/>
          <w:color w:val="000000" w:themeColor="text1"/>
          <w:sz w:val="24"/>
          <w:szCs w:val="24"/>
        </w:rPr>
        <w:t>）为“</w:t>
      </w:r>
      <w:r>
        <w:rPr>
          <w:rFonts w:ascii="Times New Roman" w:hAnsi="Times New Roman" w:hint="eastAsia"/>
          <w:color w:val="000000" w:themeColor="text1"/>
          <w:sz w:val="24"/>
          <w:szCs w:val="24"/>
        </w:rPr>
        <w:t>P3 normal</w:t>
      </w:r>
      <w:r>
        <w:rPr>
          <w:rFonts w:ascii="Times New Roman" w:hAnsi="Times New Roman" w:hint="eastAsia"/>
          <w:color w:val="000000" w:themeColor="text1"/>
          <w:sz w:val="24"/>
          <w:szCs w:val="24"/>
        </w:rPr>
        <w:t>”表示该缺陷的优先级为</w:t>
      </w:r>
      <w:r>
        <w:rPr>
          <w:rFonts w:ascii="Times New Roman" w:hAnsi="Times New Roman" w:hint="eastAsia"/>
          <w:color w:val="000000" w:themeColor="text1"/>
          <w:sz w:val="24"/>
          <w:szCs w:val="24"/>
        </w:rPr>
        <w:t>P3</w:t>
      </w:r>
      <w:r>
        <w:rPr>
          <w:rFonts w:ascii="Times New Roman" w:hAnsi="Times New Roman" w:hint="eastAsia"/>
          <w:color w:val="000000" w:themeColor="text1"/>
          <w:sz w:val="24"/>
          <w:szCs w:val="24"/>
        </w:rPr>
        <w:t>，严重程度为</w:t>
      </w:r>
      <w:r w:rsidR="0020043D">
        <w:rPr>
          <w:rFonts w:ascii="Times New Roman" w:hAnsi="Times New Roman" w:hint="eastAsia"/>
          <w:color w:val="000000" w:themeColor="text1"/>
          <w:sz w:val="24"/>
          <w:szCs w:val="24"/>
        </w:rPr>
        <w:t>正常（</w:t>
      </w:r>
      <w:r>
        <w:rPr>
          <w:rFonts w:ascii="Times New Roman" w:hAnsi="Times New Roman" w:hint="eastAsia"/>
          <w:color w:val="000000" w:themeColor="text1"/>
          <w:sz w:val="24"/>
          <w:szCs w:val="24"/>
        </w:rPr>
        <w:t>normal</w:t>
      </w:r>
      <w:r w:rsidR="0020043D">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。但有的信息在缺陷的生命周期中是有可能发生变化的，如从缺陷被提交到被开发者修复这个过程中，其状态是会改变的</w:t>
      </w:r>
      <w:r w:rsidR="00A02E56">
        <w:rPr>
          <w:rFonts w:ascii="Times New Roman" w:hAnsi="Times New Roman"/>
          <w:color w:val="000000" w:themeColor="text1"/>
          <w:sz w:val="24"/>
          <w:szCs w:val="24"/>
        </w:rPr>
        <w:t>，</w:t>
      </w:r>
      <w:r>
        <w:rPr>
          <w:rFonts w:ascii="Times New Roman" w:hAnsi="Times New Roman" w:hint="eastAsia"/>
          <w:color w:val="000000" w:themeColor="text1"/>
          <w:sz w:val="24"/>
          <w:szCs w:val="24"/>
        </w:rPr>
        <w:t>以及邮件抄送列表中的邮件地址也是会发生变化的。</w:t>
      </w:r>
    </w:p>
    <w:p w14:paraId="0C9E9E1F" w14:textId="64C1962F" w:rsidR="00F16551" w:rsidRDefault="005641E0" w:rsidP="001177C5">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第二类是缺陷的文本信息，是由摘要（</w:t>
      </w:r>
      <w:r>
        <w:rPr>
          <w:rFonts w:ascii="Times New Roman" w:hAnsi="Times New Roman" w:hint="eastAsia"/>
          <w:color w:val="000000" w:themeColor="text1"/>
          <w:sz w:val="24"/>
          <w:szCs w:val="24"/>
        </w:rPr>
        <w:t>summary</w:t>
      </w:r>
      <w:r>
        <w:rPr>
          <w:rFonts w:ascii="Times New Roman" w:hAnsi="Times New Roman" w:hint="eastAsia"/>
          <w:color w:val="000000" w:themeColor="text1"/>
          <w:sz w:val="24"/>
          <w:szCs w:val="24"/>
        </w:rPr>
        <w:t>）、描述（</w:t>
      </w:r>
      <w:r>
        <w:rPr>
          <w:rFonts w:ascii="Times New Roman" w:hAnsi="Times New Roman" w:hint="eastAsia"/>
          <w:color w:val="000000" w:themeColor="text1"/>
          <w:sz w:val="24"/>
          <w:szCs w:val="24"/>
        </w:rPr>
        <w:t>description</w:t>
      </w:r>
      <w:r>
        <w:rPr>
          <w:rFonts w:ascii="Times New Roman" w:hAnsi="Times New Roman" w:hint="eastAsia"/>
          <w:color w:val="000000" w:themeColor="text1"/>
          <w:sz w:val="24"/>
          <w:szCs w:val="24"/>
        </w:rPr>
        <w:t>）、评论（</w:t>
      </w:r>
      <w:r>
        <w:rPr>
          <w:rFonts w:ascii="Times New Roman" w:hAnsi="Times New Roman" w:hint="eastAsia"/>
          <w:color w:val="000000" w:themeColor="text1"/>
          <w:sz w:val="24"/>
          <w:szCs w:val="24"/>
        </w:rPr>
        <w:t>comment</w:t>
      </w:r>
      <w:r>
        <w:rPr>
          <w:rFonts w:ascii="Times New Roman" w:hAnsi="Times New Roman" w:hint="eastAsia"/>
          <w:color w:val="000000" w:themeColor="text1"/>
          <w:sz w:val="24"/>
          <w:szCs w:val="24"/>
        </w:rPr>
        <w:t>）</w:t>
      </w:r>
      <w:r w:rsidR="00246F86">
        <w:rPr>
          <w:rFonts w:ascii="Times New Roman" w:hAnsi="Times New Roman" w:hint="eastAsia"/>
          <w:color w:val="000000" w:themeColor="text1"/>
          <w:sz w:val="24"/>
          <w:szCs w:val="24"/>
        </w:rPr>
        <w:t>三部分信息</w:t>
      </w:r>
      <w:r>
        <w:rPr>
          <w:rFonts w:ascii="Times New Roman" w:hAnsi="Times New Roman" w:hint="eastAsia"/>
          <w:color w:val="000000" w:themeColor="text1"/>
          <w:sz w:val="24"/>
          <w:szCs w:val="24"/>
        </w:rPr>
        <w:t>所组成。摘要和描述信息提供了所报告的缺陷的详细信息，评论是由参与或对项目感兴趣的开发者所发布，是用来讨论如何修复该缺陷的。</w:t>
      </w:r>
    </w:p>
    <w:p w14:paraId="3C24CDA6" w14:textId="6ED0C204" w:rsidR="00F16551" w:rsidRDefault="005641E0" w:rsidP="001177C5">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第三类是缺陷的状态更改历史，每条记录都由</w:t>
      </w:r>
      <w:r>
        <w:rPr>
          <w:rFonts w:ascii="Times New Roman" w:hAnsi="Times New Roman" w:hint="eastAsia"/>
          <w:color w:val="000000" w:themeColor="text1"/>
          <w:sz w:val="24"/>
          <w:szCs w:val="24"/>
        </w:rPr>
        <w:t>5</w:t>
      </w:r>
      <w:r>
        <w:rPr>
          <w:rFonts w:ascii="Times New Roman" w:hAnsi="Times New Roman" w:hint="eastAsia"/>
          <w:color w:val="000000" w:themeColor="text1"/>
          <w:sz w:val="24"/>
          <w:szCs w:val="24"/>
        </w:rPr>
        <w:t>个属性“谁，什么时间，做什么，移除增加”（</w:t>
      </w:r>
      <w:r>
        <w:rPr>
          <w:rFonts w:ascii="Times New Roman" w:hAnsi="Times New Roman" w:hint="eastAsia"/>
          <w:color w:val="000000" w:themeColor="text1"/>
          <w:sz w:val="24"/>
          <w:szCs w:val="24"/>
        </w:rPr>
        <w:t>who</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when</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what</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removed</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added</w:t>
      </w:r>
      <w:r w:rsidR="00795C38">
        <w:rPr>
          <w:rFonts w:ascii="Times New Roman" w:hAnsi="Times New Roman" w:hint="eastAsia"/>
          <w:color w:val="000000" w:themeColor="text1"/>
          <w:sz w:val="24"/>
          <w:szCs w:val="24"/>
        </w:rPr>
        <w:t>）所构成，主要说明某个开发者在某个</w:t>
      </w:r>
      <w:r>
        <w:rPr>
          <w:rFonts w:ascii="Times New Roman" w:hAnsi="Times New Roman" w:hint="eastAsia"/>
          <w:color w:val="000000" w:themeColor="text1"/>
          <w:sz w:val="24"/>
          <w:szCs w:val="24"/>
        </w:rPr>
        <w:t>时间</w:t>
      </w:r>
      <w:r w:rsidR="00795C38">
        <w:rPr>
          <w:rFonts w:ascii="Times New Roman" w:hAnsi="Times New Roman" w:hint="eastAsia"/>
          <w:color w:val="000000" w:themeColor="text1"/>
          <w:sz w:val="24"/>
          <w:szCs w:val="24"/>
        </w:rPr>
        <w:t>对缺陷做了相关的操作</w:t>
      </w:r>
      <w:r>
        <w:rPr>
          <w:rFonts w:ascii="Times New Roman" w:hAnsi="Times New Roman" w:hint="eastAsia"/>
          <w:color w:val="000000" w:themeColor="text1"/>
          <w:sz w:val="24"/>
          <w:szCs w:val="24"/>
        </w:rPr>
        <w:t>，其中</w:t>
      </w:r>
      <w:r w:rsidR="00A02E56">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removed</w:t>
      </w:r>
      <w:r w:rsidR="00A02E56">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和</w:t>
      </w:r>
      <w:r w:rsidR="00A02E56">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added</w:t>
      </w:r>
      <w:r w:rsidR="00A02E56">
        <w:rPr>
          <w:rFonts w:ascii="Times New Roman" w:hAnsi="Times New Roman" w:hint="eastAsia"/>
          <w:color w:val="000000" w:themeColor="text1"/>
          <w:sz w:val="24"/>
          <w:szCs w:val="24"/>
        </w:rPr>
        <w:t>”</w:t>
      </w:r>
      <w:r w:rsidR="00795C38">
        <w:rPr>
          <w:rFonts w:ascii="Times New Roman" w:hAnsi="Times New Roman" w:hint="eastAsia"/>
          <w:color w:val="000000" w:themeColor="text1"/>
          <w:sz w:val="24"/>
          <w:szCs w:val="24"/>
        </w:rPr>
        <w:t>为所对应的开发者</w:t>
      </w:r>
      <w:r>
        <w:rPr>
          <w:rFonts w:ascii="Times New Roman" w:hAnsi="Times New Roman" w:hint="eastAsia"/>
          <w:color w:val="000000" w:themeColor="text1"/>
          <w:sz w:val="24"/>
          <w:szCs w:val="24"/>
        </w:rPr>
        <w:t>针对</w:t>
      </w:r>
      <w:r w:rsidR="00A02E56">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what</w:t>
      </w:r>
      <w:r w:rsidR="00A02E56">
        <w:rPr>
          <w:rFonts w:ascii="Times New Roman" w:hAnsi="Times New Roman" w:hint="eastAsia"/>
          <w:color w:val="000000" w:themeColor="text1"/>
          <w:sz w:val="24"/>
          <w:szCs w:val="24"/>
        </w:rPr>
        <w:t>”</w:t>
      </w:r>
      <w:r w:rsidR="00795C38">
        <w:rPr>
          <w:rFonts w:ascii="Times New Roman" w:hAnsi="Times New Roman" w:hint="eastAsia"/>
          <w:color w:val="000000" w:themeColor="text1"/>
          <w:sz w:val="24"/>
          <w:szCs w:val="24"/>
        </w:rPr>
        <w:t>动作所添加或删除的内容</w:t>
      </w:r>
      <w:r>
        <w:rPr>
          <w:rFonts w:ascii="Times New Roman" w:hAnsi="Times New Roman" w:hint="eastAsia"/>
          <w:color w:val="000000" w:themeColor="text1"/>
          <w:sz w:val="24"/>
          <w:szCs w:val="24"/>
        </w:rPr>
        <w:t>。这些记录描述了在缺陷的生命周期中缺陷状态的改变以及所对应的开发者的活动，从这些数据中我们可以抽取出缺陷的修复时间和修复者，以及在缺陷生命周期中所</w:t>
      </w:r>
      <w:r w:rsidR="00A02E56">
        <w:rPr>
          <w:rFonts w:ascii="Times New Roman" w:hAnsi="Times New Roman" w:hint="eastAsia"/>
          <w:color w:val="000000" w:themeColor="text1"/>
          <w:sz w:val="24"/>
          <w:szCs w:val="24"/>
        </w:rPr>
        <w:t>涉及</w:t>
      </w:r>
      <w:r>
        <w:rPr>
          <w:rFonts w:ascii="Times New Roman" w:hAnsi="Times New Roman" w:hint="eastAsia"/>
          <w:color w:val="000000" w:themeColor="text1"/>
          <w:sz w:val="24"/>
          <w:szCs w:val="24"/>
        </w:rPr>
        <w:t>的所有开发者。</w:t>
      </w:r>
    </w:p>
    <w:p w14:paraId="6AF23098" w14:textId="59AFFE87" w:rsidR="00F16551" w:rsidRDefault="005641E0" w:rsidP="001177C5">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同时，开发者也可以对缺陷报告附加一些非文本的信息，如补丁和测试用例等。</w:t>
      </w:r>
    </w:p>
    <w:p w14:paraId="6A67FA65" w14:textId="77777777" w:rsidR="00336121" w:rsidRDefault="00336121" w:rsidP="001177C5">
      <w:pPr>
        <w:spacing w:line="400" w:lineRule="atLeast"/>
        <w:ind w:firstLineChars="200" w:firstLine="480"/>
        <w:rPr>
          <w:rFonts w:ascii="Times New Roman" w:hAnsi="Times New Roman"/>
          <w:color w:val="000000" w:themeColor="text1"/>
          <w:sz w:val="24"/>
          <w:szCs w:val="24"/>
        </w:rPr>
      </w:pPr>
    </w:p>
    <w:p w14:paraId="683F2882" w14:textId="09045162" w:rsidR="00F16551" w:rsidRDefault="00980113" w:rsidP="00980113">
      <w:pPr>
        <w:pStyle w:val="10"/>
        <w:spacing w:before="120" w:after="120" w:line="400" w:lineRule="atLeast"/>
        <w:ind w:firstLineChars="0" w:firstLine="0"/>
        <w:outlineLvl w:val="2"/>
        <w:rPr>
          <w:rFonts w:ascii="Times New Roman" w:eastAsia="黑体" w:hAnsi="Times New Roman"/>
          <w:b/>
          <w:color w:val="000000" w:themeColor="text1"/>
          <w:sz w:val="28"/>
          <w:szCs w:val="28"/>
        </w:rPr>
      </w:pPr>
      <w:bookmarkStart w:id="19" w:name="_Toc511837073"/>
      <w:r>
        <w:rPr>
          <w:rFonts w:ascii="Times New Roman" w:eastAsia="黑体" w:hAnsi="Times New Roman"/>
          <w:b/>
          <w:color w:val="000000" w:themeColor="text1"/>
          <w:sz w:val="28"/>
          <w:szCs w:val="28"/>
        </w:rPr>
        <w:lastRenderedPageBreak/>
        <w:t>2.1.2</w:t>
      </w:r>
      <w:r>
        <w:rPr>
          <w:rFonts w:ascii="Times New Roman" w:eastAsia="黑体" w:hAnsi="Times New Roman" w:hint="eastAsia"/>
          <w:b/>
          <w:color w:val="000000" w:themeColor="text1"/>
          <w:sz w:val="28"/>
          <w:szCs w:val="28"/>
        </w:rPr>
        <w:t xml:space="preserve"> </w:t>
      </w:r>
      <w:r w:rsidR="005641E0">
        <w:rPr>
          <w:rFonts w:ascii="Times New Roman" w:eastAsia="黑体" w:hAnsi="Times New Roman" w:hint="eastAsia"/>
          <w:b/>
          <w:color w:val="000000" w:themeColor="text1"/>
          <w:sz w:val="28"/>
          <w:szCs w:val="28"/>
        </w:rPr>
        <w:t>缺陷生命周期</w:t>
      </w:r>
      <w:bookmarkEnd w:id="19"/>
    </w:p>
    <w:p w14:paraId="5A01F5A4" w14:textId="4FC455C9" w:rsidR="00F16551" w:rsidRDefault="005641E0" w:rsidP="001177C5">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一个缺陷报告从被提交到最终被关闭都会有一个完整的</w:t>
      </w:r>
      <w:r>
        <w:rPr>
          <w:rFonts w:ascii="Times New Roman" w:hAnsi="Times New Roman" w:hint="eastAsia"/>
          <w:color w:val="000000" w:themeColor="text1"/>
          <w:sz w:val="24"/>
          <w:szCs w:val="24"/>
        </w:rPr>
        <w:t>生命周期，如图</w:t>
      </w:r>
      <w:r w:rsidR="002915BF">
        <w:rPr>
          <w:rFonts w:ascii="Times New Roman" w:hAnsi="Times New Roman"/>
          <w:color w:val="000000" w:themeColor="text1"/>
          <w:sz w:val="24"/>
          <w:szCs w:val="24"/>
        </w:rPr>
        <w:t>3</w:t>
      </w:r>
      <w:r>
        <w:rPr>
          <w:rFonts w:ascii="Times New Roman" w:hAnsi="Times New Roman" w:hint="eastAsia"/>
          <w:color w:val="000000" w:themeColor="text1"/>
          <w:sz w:val="24"/>
          <w:szCs w:val="24"/>
        </w:rPr>
        <w:t>所示</w:t>
      </w:r>
      <w:r w:rsidR="00A02E56">
        <w:rPr>
          <w:rFonts w:ascii="Times New Roman" w:hAnsi="Times New Roman"/>
          <w:color w:val="000000" w:themeColor="text1"/>
          <w:sz w:val="24"/>
          <w:szCs w:val="24"/>
        </w:rPr>
        <w:t>。</w:t>
      </w:r>
    </w:p>
    <w:p w14:paraId="18397C6E" w14:textId="6293162B" w:rsidR="00F16551" w:rsidRDefault="00E81939">
      <w:pPr>
        <w:spacing w:line="400" w:lineRule="atLeast"/>
        <w:jc w:val="center"/>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14:anchorId="07DF125D" wp14:editId="26609724">
            <wp:extent cx="5210175" cy="1463040"/>
            <wp:effectExtent l="0" t="0" r="9525" b="381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0175" cy="1463040"/>
                    </a:xfrm>
                    <a:prstGeom prst="rect">
                      <a:avLst/>
                    </a:prstGeom>
                    <a:noFill/>
                    <a:ln>
                      <a:noFill/>
                    </a:ln>
                  </pic:spPr>
                </pic:pic>
              </a:graphicData>
            </a:graphic>
          </wp:inline>
        </w:drawing>
      </w:r>
    </w:p>
    <w:p w14:paraId="7067585B" w14:textId="279C45CE" w:rsidR="00F16551" w:rsidRPr="002915BF" w:rsidRDefault="002915BF" w:rsidP="00D92802">
      <w:pPr>
        <w:pStyle w:val="a3"/>
        <w:spacing w:after="120"/>
        <w:jc w:val="center"/>
        <w:rPr>
          <w:rFonts w:asciiTheme="minorEastAsia" w:eastAsiaTheme="minorEastAsia" w:hAnsiTheme="minorEastAsia"/>
          <w:color w:val="000000" w:themeColor="text1"/>
          <w:sz w:val="24"/>
          <w:szCs w:val="24"/>
        </w:rPr>
      </w:pPr>
      <w:bookmarkStart w:id="20" w:name="_Toc511833786"/>
      <w:r w:rsidRPr="002915BF">
        <w:rPr>
          <w:rFonts w:asciiTheme="minorEastAsia" w:eastAsiaTheme="minorEastAsia" w:hAnsiTheme="minorEastAsia" w:hint="eastAsia"/>
          <w:color w:val="000000" w:themeColor="text1"/>
          <w:sz w:val="24"/>
          <w:szCs w:val="24"/>
        </w:rPr>
        <w:t>图</w:t>
      </w:r>
      <w:r w:rsidR="00A24CF8" w:rsidRPr="00FE6D4B">
        <w:rPr>
          <w:rFonts w:ascii="Times New Roman" w:eastAsiaTheme="minorEastAsia" w:hAnsi="Times New Roman" w:cs="Times New Roman"/>
          <w:color w:val="000000" w:themeColor="text1"/>
          <w:sz w:val="24"/>
          <w:szCs w:val="24"/>
        </w:rPr>
        <w:fldChar w:fldCharType="begin"/>
      </w:r>
      <w:r w:rsidR="00A24CF8" w:rsidRPr="00FE6D4B">
        <w:rPr>
          <w:rFonts w:ascii="Times New Roman" w:eastAsiaTheme="minorEastAsia" w:hAnsi="Times New Roman" w:cs="Times New Roman"/>
          <w:color w:val="000000" w:themeColor="text1"/>
          <w:sz w:val="24"/>
          <w:szCs w:val="24"/>
        </w:rPr>
        <w:instrText xml:space="preserve"> SEQ </w:instrText>
      </w:r>
      <w:r w:rsidR="00A24CF8" w:rsidRPr="00FE6D4B">
        <w:rPr>
          <w:rFonts w:ascii="Times New Roman" w:eastAsiaTheme="minorEastAsia" w:hAnsi="Times New Roman" w:cs="Times New Roman"/>
          <w:color w:val="000000" w:themeColor="text1"/>
          <w:sz w:val="24"/>
          <w:szCs w:val="24"/>
        </w:rPr>
        <w:instrText>图</w:instrText>
      </w:r>
      <w:r w:rsidR="00A24CF8" w:rsidRPr="00FE6D4B">
        <w:rPr>
          <w:rFonts w:ascii="Times New Roman" w:eastAsiaTheme="minorEastAsia" w:hAnsi="Times New Roman" w:cs="Times New Roman"/>
          <w:color w:val="000000" w:themeColor="text1"/>
          <w:sz w:val="24"/>
          <w:szCs w:val="24"/>
        </w:rPr>
        <w:instrText xml:space="preserve"> \* ARABIC </w:instrText>
      </w:r>
      <w:r w:rsidR="00A24CF8" w:rsidRPr="00FE6D4B">
        <w:rPr>
          <w:rFonts w:ascii="Times New Roman" w:eastAsiaTheme="minorEastAsia" w:hAnsi="Times New Roman" w:cs="Times New Roman"/>
          <w:color w:val="000000" w:themeColor="text1"/>
          <w:sz w:val="24"/>
          <w:szCs w:val="24"/>
        </w:rPr>
        <w:fldChar w:fldCharType="separate"/>
      </w:r>
      <w:r w:rsidR="000247B0">
        <w:rPr>
          <w:rFonts w:ascii="Times New Roman" w:eastAsiaTheme="minorEastAsia" w:hAnsi="Times New Roman" w:cs="Times New Roman"/>
          <w:noProof/>
          <w:color w:val="000000" w:themeColor="text1"/>
          <w:sz w:val="24"/>
          <w:szCs w:val="24"/>
        </w:rPr>
        <w:t>3</w:t>
      </w:r>
      <w:r w:rsidR="00A24CF8" w:rsidRPr="00FE6D4B">
        <w:rPr>
          <w:rFonts w:ascii="Times New Roman" w:eastAsiaTheme="minorEastAsia" w:hAnsi="Times New Roman" w:cs="Times New Roman"/>
          <w:color w:val="000000" w:themeColor="text1"/>
          <w:sz w:val="24"/>
          <w:szCs w:val="24"/>
        </w:rPr>
        <w:fldChar w:fldCharType="end"/>
      </w:r>
      <w:r w:rsidRPr="002915BF">
        <w:rPr>
          <w:rFonts w:asciiTheme="minorEastAsia" w:eastAsiaTheme="minorEastAsia" w:hAnsiTheme="minorEastAsia" w:hint="eastAsia"/>
          <w:color w:val="000000" w:themeColor="text1"/>
          <w:sz w:val="24"/>
          <w:szCs w:val="24"/>
        </w:rPr>
        <w:t xml:space="preserve"> </w:t>
      </w:r>
      <w:r w:rsidR="005641E0" w:rsidRPr="002915BF">
        <w:rPr>
          <w:rFonts w:asciiTheme="minorEastAsia" w:eastAsiaTheme="minorEastAsia" w:hAnsiTheme="minorEastAsia" w:hint="eastAsia"/>
          <w:color w:val="000000" w:themeColor="text1"/>
          <w:sz w:val="24"/>
          <w:szCs w:val="24"/>
        </w:rPr>
        <w:t>缺陷报告的生命周期</w:t>
      </w:r>
      <w:bookmarkEnd w:id="20"/>
    </w:p>
    <w:p w14:paraId="47B59770" w14:textId="1DB5BC46" w:rsidR="00F16551" w:rsidRDefault="005641E0">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缺陷报告在被首次提交时被设定的状态为“未确认”（</w:t>
      </w:r>
      <w:r>
        <w:rPr>
          <w:rFonts w:ascii="Times New Roman" w:hAnsi="Times New Roman" w:hint="eastAsia"/>
          <w:color w:val="000000" w:themeColor="text1"/>
          <w:sz w:val="24"/>
          <w:szCs w:val="24"/>
        </w:rPr>
        <w:t>Unconfirmed</w:t>
      </w:r>
      <w:r w:rsidR="00515E97">
        <w:rPr>
          <w:rFonts w:ascii="Times New Roman" w:hAnsi="Times New Roman" w:hint="eastAsia"/>
          <w:color w:val="000000" w:themeColor="text1"/>
          <w:sz w:val="24"/>
          <w:szCs w:val="24"/>
        </w:rPr>
        <w:t>），在被管理人员确认为有效（不重复</w:t>
      </w:r>
      <w:r>
        <w:rPr>
          <w:rFonts w:ascii="Times New Roman" w:hAnsi="Times New Roman" w:hint="eastAsia"/>
          <w:color w:val="000000" w:themeColor="text1"/>
          <w:sz w:val="24"/>
          <w:szCs w:val="24"/>
        </w:rPr>
        <w:t>且信息完整的缺陷）后，会被标记为“新提交”（</w:t>
      </w:r>
      <w:r>
        <w:rPr>
          <w:rFonts w:ascii="Times New Roman" w:hAnsi="Times New Roman" w:hint="eastAsia"/>
          <w:color w:val="000000" w:themeColor="text1"/>
          <w:sz w:val="24"/>
          <w:szCs w:val="24"/>
        </w:rPr>
        <w:t>New</w:t>
      </w:r>
      <w:r>
        <w:rPr>
          <w:rFonts w:ascii="Times New Roman" w:hAnsi="Times New Roman" w:hint="eastAsia"/>
          <w:color w:val="000000" w:themeColor="text1"/>
          <w:sz w:val="24"/>
          <w:szCs w:val="24"/>
        </w:rPr>
        <w:t>）状态；管理人员或者开发人员会根据缺陷报告对缺陷的描述将其分配给合适的开发者，此时缺陷的状态变为“被分配”（</w:t>
      </w:r>
      <w:r>
        <w:rPr>
          <w:rFonts w:ascii="Times New Roman" w:hAnsi="Times New Roman" w:hint="eastAsia"/>
          <w:color w:val="000000" w:themeColor="text1"/>
          <w:sz w:val="24"/>
          <w:szCs w:val="24"/>
        </w:rPr>
        <w:t>Assigned</w:t>
      </w:r>
      <w:r>
        <w:rPr>
          <w:rFonts w:ascii="Times New Roman" w:hAnsi="Times New Roman" w:hint="eastAsia"/>
          <w:color w:val="000000" w:themeColor="text1"/>
          <w:sz w:val="24"/>
          <w:szCs w:val="24"/>
        </w:rPr>
        <w:t>）。在该状态下，若</w:t>
      </w:r>
      <w:r w:rsidR="009D5564">
        <w:rPr>
          <w:rFonts w:ascii="Times New Roman" w:hAnsi="Times New Roman" w:hint="eastAsia"/>
          <w:color w:val="000000" w:themeColor="text1"/>
          <w:sz w:val="24"/>
          <w:szCs w:val="24"/>
        </w:rPr>
        <w:t>所分配的</w:t>
      </w:r>
      <w:r>
        <w:rPr>
          <w:rFonts w:ascii="Times New Roman" w:hAnsi="Times New Roman" w:hint="eastAsia"/>
          <w:color w:val="000000" w:themeColor="text1"/>
          <w:sz w:val="24"/>
          <w:szCs w:val="24"/>
        </w:rPr>
        <w:t>开发者无法修复</w:t>
      </w:r>
      <w:r w:rsidR="00A02E56">
        <w:rPr>
          <w:rFonts w:ascii="Times New Roman" w:hAnsi="Times New Roman" w:hint="eastAsia"/>
          <w:color w:val="000000" w:themeColor="text1"/>
          <w:sz w:val="24"/>
          <w:szCs w:val="24"/>
        </w:rPr>
        <w:t>该</w:t>
      </w:r>
      <w:r>
        <w:rPr>
          <w:rFonts w:ascii="Times New Roman" w:hAnsi="Times New Roman" w:hint="eastAsia"/>
          <w:color w:val="000000" w:themeColor="text1"/>
          <w:sz w:val="24"/>
          <w:szCs w:val="24"/>
        </w:rPr>
        <w:t>缺陷，可以</w:t>
      </w:r>
      <w:r w:rsidR="009F2220">
        <w:rPr>
          <w:rFonts w:ascii="Times New Roman" w:hAnsi="Times New Roman" w:hint="eastAsia"/>
          <w:color w:val="000000" w:themeColor="text1"/>
          <w:sz w:val="24"/>
          <w:szCs w:val="24"/>
        </w:rPr>
        <w:t>将该</w:t>
      </w:r>
      <w:r>
        <w:rPr>
          <w:rFonts w:ascii="Times New Roman" w:hAnsi="Times New Roman" w:hint="eastAsia"/>
          <w:color w:val="000000" w:themeColor="text1"/>
          <w:sz w:val="24"/>
          <w:szCs w:val="24"/>
        </w:rPr>
        <w:t>缺陷</w:t>
      </w:r>
      <w:r w:rsidR="009F2220">
        <w:rPr>
          <w:rFonts w:ascii="Times New Roman" w:hAnsi="Times New Roman" w:hint="eastAsia"/>
          <w:color w:val="000000" w:themeColor="text1"/>
          <w:sz w:val="24"/>
          <w:szCs w:val="24"/>
        </w:rPr>
        <w:t>进行</w:t>
      </w:r>
      <w:r>
        <w:rPr>
          <w:rFonts w:ascii="Times New Roman" w:hAnsi="Times New Roman" w:hint="eastAsia"/>
          <w:color w:val="000000" w:themeColor="text1"/>
          <w:sz w:val="24"/>
          <w:szCs w:val="24"/>
        </w:rPr>
        <w:t>多次再分配；</w:t>
      </w:r>
      <w:r w:rsidR="009D5564" w:rsidRPr="009D5564">
        <w:rPr>
          <w:rFonts w:ascii="Times New Roman" w:hAnsi="Times New Roman" w:hint="eastAsia"/>
          <w:color w:val="000000" w:themeColor="text1"/>
          <w:sz w:val="24"/>
          <w:szCs w:val="24"/>
        </w:rPr>
        <w:t>直到</w:t>
      </w:r>
      <w:r w:rsidR="00A02E56">
        <w:rPr>
          <w:rFonts w:ascii="Times New Roman" w:hAnsi="Times New Roman" w:hint="eastAsia"/>
          <w:color w:val="000000" w:themeColor="text1"/>
          <w:sz w:val="24"/>
          <w:szCs w:val="24"/>
        </w:rPr>
        <w:t>它</w:t>
      </w:r>
      <w:r w:rsidR="009D5564" w:rsidRPr="009D5564">
        <w:rPr>
          <w:rFonts w:ascii="Times New Roman" w:hAnsi="Times New Roman" w:hint="eastAsia"/>
          <w:color w:val="000000" w:themeColor="text1"/>
          <w:sz w:val="24"/>
          <w:szCs w:val="24"/>
        </w:rPr>
        <w:t>被修复后，其状态会被标记为“已解决”（</w:t>
      </w:r>
      <w:r w:rsidR="009D5564" w:rsidRPr="009D5564">
        <w:rPr>
          <w:rFonts w:ascii="Times New Roman" w:hAnsi="Times New Roman" w:hint="eastAsia"/>
          <w:color w:val="000000" w:themeColor="text1"/>
          <w:sz w:val="24"/>
          <w:szCs w:val="24"/>
        </w:rPr>
        <w:t>Resolved</w:t>
      </w:r>
      <w:r w:rsidR="009D5564" w:rsidRPr="009D5564">
        <w:rPr>
          <w:rFonts w:ascii="Times New Roman" w:hAnsi="Times New Roman" w:hint="eastAsia"/>
          <w:color w:val="000000" w:themeColor="text1"/>
          <w:sz w:val="24"/>
          <w:szCs w:val="24"/>
        </w:rPr>
        <w:t>）</w:t>
      </w:r>
      <w:r w:rsidR="00505ED6">
        <w:rPr>
          <w:rFonts w:ascii="Times New Roman" w:hAnsi="Times New Roman"/>
          <w:color w:val="000000" w:themeColor="text1"/>
          <w:sz w:val="24"/>
          <w:szCs w:val="24"/>
        </w:rPr>
        <w:t>。</w:t>
      </w:r>
      <w:r w:rsidR="009D5564" w:rsidRPr="009D5564">
        <w:rPr>
          <w:rFonts w:ascii="Times New Roman" w:hAnsi="Times New Roman" w:hint="eastAsia"/>
          <w:color w:val="000000" w:themeColor="text1"/>
          <w:sz w:val="24"/>
          <w:szCs w:val="24"/>
        </w:rPr>
        <w:t>特别</w:t>
      </w:r>
      <w:r w:rsidR="00505ED6">
        <w:rPr>
          <w:rFonts w:ascii="Times New Roman" w:hAnsi="Times New Roman" w:hint="eastAsia"/>
          <w:color w:val="000000" w:themeColor="text1"/>
          <w:sz w:val="24"/>
          <w:szCs w:val="24"/>
        </w:rPr>
        <w:t>地</w:t>
      </w:r>
      <w:r w:rsidR="009D5564" w:rsidRPr="009D5564">
        <w:rPr>
          <w:rFonts w:ascii="Times New Roman" w:hAnsi="Times New Roman" w:hint="eastAsia"/>
          <w:color w:val="000000" w:themeColor="text1"/>
          <w:sz w:val="24"/>
          <w:szCs w:val="24"/>
        </w:rPr>
        <w:t>，若缺陷被开发者确认无</w:t>
      </w:r>
      <w:r w:rsidR="004F1BF0">
        <w:rPr>
          <w:rFonts w:ascii="Times New Roman" w:hAnsi="Times New Roman" w:hint="eastAsia"/>
          <w:color w:val="000000" w:themeColor="text1"/>
          <w:sz w:val="24"/>
          <w:szCs w:val="24"/>
        </w:rPr>
        <w:t>效、与其他缺陷重复或无法修复时，也会被标记为该</w:t>
      </w:r>
      <w:r w:rsidR="009D5564" w:rsidRPr="009D5564">
        <w:rPr>
          <w:rFonts w:ascii="Times New Roman" w:hAnsi="Times New Roman" w:hint="eastAsia"/>
          <w:color w:val="000000" w:themeColor="text1"/>
          <w:sz w:val="24"/>
          <w:szCs w:val="24"/>
        </w:rPr>
        <w:t>状态</w:t>
      </w:r>
      <w:r>
        <w:rPr>
          <w:rFonts w:ascii="Times New Roman" w:hAnsi="Times New Roman" w:hint="eastAsia"/>
          <w:color w:val="000000" w:themeColor="text1"/>
          <w:sz w:val="24"/>
          <w:szCs w:val="24"/>
        </w:rPr>
        <w:t>；之后会经过管理人员或其他开发人员的验证，通过验证之后，该缺陷会进入到“关闭”（</w:t>
      </w:r>
      <w:r>
        <w:rPr>
          <w:rFonts w:ascii="Times New Roman" w:hAnsi="Times New Roman" w:hint="eastAsia"/>
          <w:color w:val="000000" w:themeColor="text1"/>
          <w:sz w:val="24"/>
          <w:szCs w:val="24"/>
        </w:rPr>
        <w:t>Closed</w:t>
      </w:r>
      <w:r>
        <w:rPr>
          <w:rFonts w:ascii="Times New Roman" w:hAnsi="Times New Roman" w:hint="eastAsia"/>
          <w:color w:val="000000" w:themeColor="text1"/>
          <w:sz w:val="24"/>
          <w:szCs w:val="24"/>
        </w:rPr>
        <w:t>）状态。但是，如果缺陷的修复方案不被管理员</w:t>
      </w:r>
      <w:r w:rsidR="00505ED6">
        <w:rPr>
          <w:rFonts w:ascii="Times New Roman" w:hAnsi="Times New Roman" w:hint="eastAsia"/>
          <w:color w:val="000000" w:themeColor="text1"/>
          <w:sz w:val="24"/>
          <w:szCs w:val="24"/>
        </w:rPr>
        <w:t>认可</w:t>
      </w:r>
      <w:r>
        <w:rPr>
          <w:rFonts w:ascii="Times New Roman" w:hAnsi="Times New Roman" w:hint="eastAsia"/>
          <w:color w:val="000000" w:themeColor="text1"/>
          <w:sz w:val="24"/>
          <w:szCs w:val="24"/>
        </w:rPr>
        <w:t>或缺陷没有被正确修复，则会被重新分配给新的开发者；需要注意的是，缺陷被关闭之后，若有开发者不满意修复结果或是在修复之后依然出现同样的问题，那么管理人员可以把缺陷的状态标记为“重新打开”（</w:t>
      </w:r>
      <w:r>
        <w:rPr>
          <w:rFonts w:ascii="Times New Roman" w:hAnsi="Times New Roman" w:hint="eastAsia"/>
          <w:color w:val="000000" w:themeColor="text1"/>
          <w:sz w:val="24"/>
          <w:szCs w:val="24"/>
        </w:rPr>
        <w:t>Reopened</w:t>
      </w:r>
      <w:r>
        <w:rPr>
          <w:rFonts w:ascii="Times New Roman" w:hAnsi="Times New Roman" w:hint="eastAsia"/>
          <w:color w:val="000000" w:themeColor="text1"/>
          <w:sz w:val="24"/>
          <w:szCs w:val="24"/>
        </w:rPr>
        <w:t>），再次分配开发者进行修复</w:t>
      </w:r>
      <w:r w:rsidR="00505ED6">
        <w:rPr>
          <w:rFonts w:ascii="Times New Roman" w:hAnsi="Times New Roman" w:hint="eastAsia"/>
          <w:color w:val="000000" w:themeColor="text1"/>
          <w:sz w:val="24"/>
          <w:szCs w:val="24"/>
        </w:rPr>
        <w:t>，意味着该缺陷</w:t>
      </w:r>
      <w:r>
        <w:rPr>
          <w:rFonts w:ascii="Times New Roman" w:hAnsi="Times New Roman" w:hint="eastAsia"/>
          <w:color w:val="000000" w:themeColor="text1"/>
          <w:sz w:val="24"/>
          <w:szCs w:val="24"/>
        </w:rPr>
        <w:t>进入</w:t>
      </w:r>
      <w:r w:rsidR="00505ED6">
        <w:rPr>
          <w:rFonts w:ascii="Times New Roman" w:hAnsi="Times New Roman" w:hint="eastAsia"/>
          <w:color w:val="000000" w:themeColor="text1"/>
          <w:sz w:val="24"/>
          <w:szCs w:val="24"/>
        </w:rPr>
        <w:t>到</w:t>
      </w:r>
      <w:r>
        <w:rPr>
          <w:rFonts w:ascii="Times New Roman" w:hAnsi="Times New Roman" w:hint="eastAsia"/>
          <w:color w:val="000000" w:themeColor="text1"/>
          <w:sz w:val="24"/>
          <w:szCs w:val="24"/>
        </w:rPr>
        <w:t>新的生命周期。</w:t>
      </w:r>
    </w:p>
    <w:p w14:paraId="1C7F919C" w14:textId="77777777" w:rsidR="00F16551" w:rsidRDefault="005641E0">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需要注意的是，</w:t>
      </w:r>
      <w:r>
        <w:rPr>
          <w:rFonts w:ascii="Times New Roman" w:hAnsi="Times New Roman" w:hint="eastAsia"/>
          <w:color w:val="000000" w:themeColor="text1"/>
          <w:sz w:val="24"/>
          <w:szCs w:val="24"/>
        </w:rPr>
        <w:t>开发人员在缺陷处理的过程中会扮演不同的角色。提交缺陷报告的人称为报告者或提交者；决定缺陷报告是否具有实际意义以及将缺陷分配给哪个开发者去修复的人称为分配者；最终修复缺陷的人称为修复者，同时修复者还可以对缺陷报告增加一些附加的信息，如修复缺陷的方法；一个开发者可以在缺陷生命周期中的任何时候承担任何的角色</w:t>
      </w:r>
      <w:r w:rsidR="00505ED6">
        <w:rPr>
          <w:rFonts w:ascii="Times New Roman" w:hAnsi="Times New Roman"/>
          <w:color w:val="000000" w:themeColor="text1"/>
          <w:sz w:val="24"/>
          <w:szCs w:val="24"/>
        </w:rPr>
        <w:t>。</w:t>
      </w:r>
      <w:r>
        <w:rPr>
          <w:rFonts w:ascii="Times New Roman" w:hAnsi="Times New Roman" w:hint="eastAsia"/>
          <w:color w:val="000000" w:themeColor="text1"/>
          <w:sz w:val="24"/>
          <w:szCs w:val="24"/>
        </w:rPr>
        <w:t>例如</w:t>
      </w:r>
      <w:r w:rsidR="00505ED6">
        <w:rPr>
          <w:rFonts w:ascii="Times New Roman" w:hAnsi="Times New Roman"/>
          <w:color w:val="000000" w:themeColor="text1"/>
          <w:sz w:val="24"/>
          <w:szCs w:val="24"/>
        </w:rPr>
        <w:t>，</w:t>
      </w:r>
      <w:r>
        <w:rPr>
          <w:rFonts w:ascii="Times New Roman" w:hAnsi="Times New Roman" w:hint="eastAsia"/>
          <w:color w:val="000000" w:themeColor="text1"/>
          <w:sz w:val="24"/>
          <w:szCs w:val="24"/>
        </w:rPr>
        <w:t>一个开发者可以提交一个缺陷报告</w:t>
      </w:r>
      <w:r w:rsidR="00505ED6">
        <w:rPr>
          <w:rFonts w:ascii="Times New Roman" w:hAnsi="Times New Roman" w:hint="eastAsia"/>
          <w:color w:val="000000" w:themeColor="text1"/>
          <w:sz w:val="24"/>
          <w:szCs w:val="24"/>
        </w:rPr>
        <w:t>并将其</w:t>
      </w:r>
      <w:r>
        <w:rPr>
          <w:rFonts w:ascii="Times New Roman" w:hAnsi="Times New Roman" w:hint="eastAsia"/>
          <w:color w:val="000000" w:themeColor="text1"/>
          <w:sz w:val="24"/>
          <w:szCs w:val="24"/>
        </w:rPr>
        <w:t>分配给自己，贡献一个缺陷的解决方案，然后将缺陷修复。那么对于该缺陷报告</w:t>
      </w:r>
      <w:r w:rsidR="00505ED6">
        <w:rPr>
          <w:rFonts w:ascii="Times New Roman" w:hAnsi="Times New Roman" w:hint="eastAsia"/>
          <w:color w:val="000000" w:themeColor="text1"/>
          <w:sz w:val="24"/>
          <w:szCs w:val="24"/>
        </w:rPr>
        <w:t>而言</w:t>
      </w:r>
      <w:r>
        <w:rPr>
          <w:rFonts w:ascii="Times New Roman" w:hAnsi="Times New Roman" w:hint="eastAsia"/>
          <w:color w:val="000000" w:themeColor="text1"/>
          <w:sz w:val="24"/>
          <w:szCs w:val="24"/>
        </w:rPr>
        <w:t>，该开发者</w:t>
      </w:r>
      <w:r w:rsidR="00505ED6">
        <w:rPr>
          <w:rFonts w:ascii="Times New Roman" w:hAnsi="Times New Roman" w:hint="eastAsia"/>
          <w:color w:val="000000" w:themeColor="text1"/>
          <w:sz w:val="24"/>
          <w:szCs w:val="24"/>
        </w:rPr>
        <w:t>承担</w:t>
      </w:r>
      <w:r>
        <w:rPr>
          <w:rFonts w:ascii="Times New Roman" w:hAnsi="Times New Roman" w:hint="eastAsia"/>
          <w:color w:val="000000" w:themeColor="text1"/>
          <w:sz w:val="24"/>
          <w:szCs w:val="24"/>
        </w:rPr>
        <w:t>了</w:t>
      </w:r>
      <w:r w:rsidR="00505ED6">
        <w:rPr>
          <w:rFonts w:ascii="Times New Roman" w:hAnsi="Times New Roman" w:hint="eastAsia"/>
          <w:color w:val="000000" w:themeColor="text1"/>
          <w:sz w:val="24"/>
          <w:szCs w:val="24"/>
        </w:rPr>
        <w:t>上述</w:t>
      </w:r>
      <w:r>
        <w:rPr>
          <w:rFonts w:ascii="Times New Roman" w:hAnsi="Times New Roman" w:hint="eastAsia"/>
          <w:color w:val="000000" w:themeColor="text1"/>
          <w:sz w:val="24"/>
          <w:szCs w:val="24"/>
        </w:rPr>
        <w:t>所有的角色。</w:t>
      </w:r>
    </w:p>
    <w:p w14:paraId="31FDEDB4" w14:textId="77777777" w:rsidR="00336121" w:rsidRDefault="00336121">
      <w:pPr>
        <w:spacing w:line="400" w:lineRule="atLeast"/>
        <w:ind w:firstLineChars="200" w:firstLine="480"/>
        <w:rPr>
          <w:rFonts w:ascii="Times New Roman" w:hAnsi="Times New Roman"/>
          <w:color w:val="000000" w:themeColor="text1"/>
          <w:sz w:val="24"/>
          <w:szCs w:val="24"/>
        </w:rPr>
      </w:pPr>
    </w:p>
    <w:p w14:paraId="0F96D8AF" w14:textId="77777777" w:rsidR="00336121" w:rsidRDefault="00336121">
      <w:pPr>
        <w:spacing w:line="400" w:lineRule="atLeast"/>
        <w:ind w:firstLineChars="200" w:firstLine="480"/>
        <w:rPr>
          <w:rFonts w:ascii="Times New Roman" w:hAnsi="Times New Roman"/>
          <w:color w:val="000000" w:themeColor="text1"/>
          <w:sz w:val="24"/>
          <w:szCs w:val="24"/>
        </w:rPr>
      </w:pPr>
    </w:p>
    <w:p w14:paraId="29037D1B" w14:textId="77777777" w:rsidR="00336121" w:rsidRPr="00923702" w:rsidRDefault="00336121">
      <w:pPr>
        <w:spacing w:line="400" w:lineRule="atLeast"/>
        <w:ind w:firstLineChars="200" w:firstLine="480"/>
        <w:rPr>
          <w:rFonts w:ascii="Times New Roman" w:hAnsi="Times New Roman"/>
          <w:color w:val="000000" w:themeColor="text1"/>
          <w:sz w:val="24"/>
          <w:szCs w:val="24"/>
        </w:rPr>
      </w:pPr>
    </w:p>
    <w:p w14:paraId="6501D30E" w14:textId="3F54CA8C" w:rsidR="00F16551" w:rsidRDefault="00980113" w:rsidP="00980113">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21" w:name="_Toc511837074"/>
      <w:r>
        <w:rPr>
          <w:rFonts w:ascii="Times New Roman" w:eastAsia="黑体" w:hAnsi="Times New Roman"/>
          <w:b/>
          <w:color w:val="000000" w:themeColor="text1"/>
          <w:sz w:val="32"/>
          <w:szCs w:val="32"/>
        </w:rPr>
        <w:lastRenderedPageBreak/>
        <w:t>2.2</w:t>
      </w:r>
      <w:r>
        <w:rPr>
          <w:rFonts w:ascii="Times New Roman" w:eastAsia="黑体" w:hAnsi="Times New Roman" w:hint="eastAsia"/>
          <w:b/>
          <w:color w:val="000000" w:themeColor="text1"/>
          <w:sz w:val="32"/>
          <w:szCs w:val="32"/>
        </w:rPr>
        <w:t xml:space="preserve"> </w:t>
      </w:r>
      <w:r w:rsidR="005641E0">
        <w:rPr>
          <w:rFonts w:ascii="Times New Roman" w:eastAsia="黑体" w:hAnsi="Times New Roman" w:hint="eastAsia"/>
          <w:b/>
          <w:color w:val="000000" w:themeColor="text1"/>
          <w:sz w:val="32"/>
          <w:szCs w:val="32"/>
        </w:rPr>
        <w:t>词向量化和快速文本分类</w:t>
      </w:r>
      <w:bookmarkEnd w:id="21"/>
    </w:p>
    <w:p w14:paraId="120AA192" w14:textId="53991960" w:rsidR="00F16551" w:rsidRDefault="00980113" w:rsidP="00980113">
      <w:pPr>
        <w:pStyle w:val="10"/>
        <w:spacing w:before="120" w:after="120" w:line="400" w:lineRule="atLeast"/>
        <w:ind w:firstLineChars="0" w:firstLine="0"/>
        <w:outlineLvl w:val="2"/>
        <w:rPr>
          <w:rFonts w:ascii="Times New Roman" w:eastAsia="黑体" w:hAnsi="Times New Roman"/>
          <w:b/>
          <w:color w:val="000000" w:themeColor="text1"/>
          <w:sz w:val="28"/>
          <w:szCs w:val="28"/>
        </w:rPr>
      </w:pPr>
      <w:bookmarkStart w:id="22" w:name="_Toc511837075"/>
      <w:r>
        <w:rPr>
          <w:rFonts w:ascii="Times New Roman" w:eastAsia="黑体" w:hAnsi="Times New Roman"/>
          <w:b/>
          <w:color w:val="000000" w:themeColor="text1"/>
          <w:sz w:val="28"/>
          <w:szCs w:val="28"/>
        </w:rPr>
        <w:t>2.2.1</w:t>
      </w:r>
      <w:r>
        <w:rPr>
          <w:rFonts w:ascii="Times New Roman" w:eastAsia="黑体" w:hAnsi="Times New Roman" w:hint="eastAsia"/>
          <w:b/>
          <w:color w:val="000000" w:themeColor="text1"/>
          <w:sz w:val="28"/>
          <w:szCs w:val="28"/>
        </w:rPr>
        <w:t xml:space="preserve"> </w:t>
      </w:r>
      <w:r w:rsidR="005641E0">
        <w:rPr>
          <w:rFonts w:ascii="Times New Roman" w:eastAsia="黑体" w:hAnsi="Times New Roman"/>
          <w:b/>
          <w:color w:val="000000" w:themeColor="text1"/>
          <w:sz w:val="28"/>
          <w:szCs w:val="28"/>
        </w:rPr>
        <w:t>词向量化</w:t>
      </w:r>
      <w:bookmarkEnd w:id="22"/>
    </w:p>
    <w:p w14:paraId="3CE51D94" w14:textId="67D5DE1A" w:rsidR="00F16551" w:rsidRDefault="00C561CC" w:rsidP="001177C5">
      <w:pPr>
        <w:spacing w:line="400" w:lineRule="atLeast"/>
        <w:ind w:firstLineChars="200" w:firstLine="480"/>
        <w:rPr>
          <w:rFonts w:ascii="Times New Roman" w:hAnsi="Times New Roman"/>
          <w:color w:val="000000" w:themeColor="text1"/>
          <w:sz w:val="24"/>
          <w:szCs w:val="24"/>
        </w:rPr>
      </w:pPr>
      <w:r w:rsidRPr="00C561CC">
        <w:rPr>
          <w:rFonts w:ascii="Times New Roman" w:hAnsi="Times New Roman" w:hint="eastAsia"/>
          <w:color w:val="000000" w:themeColor="text1"/>
          <w:sz w:val="24"/>
          <w:szCs w:val="24"/>
        </w:rPr>
        <w:t>将一个单词映射到新的维度空间，并由一个多维连续的实数向量</w:t>
      </w:r>
      <w:r w:rsidR="004F1BF0">
        <w:rPr>
          <w:rFonts w:ascii="Times New Roman" w:hAnsi="Times New Roman" w:hint="eastAsia"/>
          <w:color w:val="000000" w:themeColor="text1"/>
          <w:sz w:val="24"/>
          <w:szCs w:val="24"/>
        </w:rPr>
        <w:t>对它</w:t>
      </w:r>
      <w:r w:rsidRPr="00C561CC">
        <w:rPr>
          <w:rFonts w:ascii="Times New Roman" w:hAnsi="Times New Roman" w:hint="eastAsia"/>
          <w:color w:val="000000" w:themeColor="text1"/>
          <w:sz w:val="24"/>
          <w:szCs w:val="24"/>
        </w:rPr>
        <w:t>进行表示的方法叫做“</w:t>
      </w:r>
      <w:r w:rsidRPr="00C561CC">
        <w:rPr>
          <w:rFonts w:ascii="Times New Roman" w:hAnsi="Times New Roman" w:hint="eastAsia"/>
          <w:color w:val="000000" w:themeColor="text1"/>
          <w:sz w:val="24"/>
          <w:szCs w:val="24"/>
        </w:rPr>
        <w:t>Word Represent</w:t>
      </w:r>
      <w:r w:rsidR="00E81939">
        <w:rPr>
          <w:rFonts w:ascii="Times New Roman" w:hAnsi="Times New Roman"/>
          <w:color w:val="000000" w:themeColor="text1"/>
          <w:sz w:val="24"/>
          <w:szCs w:val="24"/>
        </w:rPr>
        <w:t>at</w:t>
      </w:r>
      <w:r w:rsidRPr="00C561CC">
        <w:rPr>
          <w:rFonts w:ascii="Times New Roman" w:hAnsi="Times New Roman" w:hint="eastAsia"/>
          <w:color w:val="000000" w:themeColor="text1"/>
          <w:sz w:val="24"/>
          <w:szCs w:val="24"/>
        </w:rPr>
        <w:t>ion</w:t>
      </w:r>
      <w:r w:rsidRPr="00C561CC">
        <w:rPr>
          <w:rFonts w:ascii="Times New Roman" w:hAnsi="Times New Roman" w:hint="eastAsia"/>
          <w:color w:val="000000" w:themeColor="text1"/>
          <w:sz w:val="24"/>
          <w:szCs w:val="24"/>
        </w:rPr>
        <w:t>”或“</w:t>
      </w:r>
      <w:r w:rsidRPr="00C561CC">
        <w:rPr>
          <w:rFonts w:ascii="Times New Roman" w:hAnsi="Times New Roman" w:hint="eastAsia"/>
          <w:color w:val="000000" w:themeColor="text1"/>
          <w:sz w:val="24"/>
          <w:szCs w:val="24"/>
        </w:rPr>
        <w:t>Word Embedding</w:t>
      </w:r>
      <w:r w:rsidRPr="00C561CC">
        <w:rPr>
          <w:rFonts w:ascii="Times New Roman" w:hAnsi="Times New Roman" w:hint="eastAsia"/>
          <w:color w:val="000000" w:themeColor="text1"/>
          <w:sz w:val="24"/>
          <w:szCs w:val="24"/>
        </w:rPr>
        <w:t>”</w:t>
      </w:r>
      <w:r w:rsidR="006C09B4" w:rsidRPr="00F677C8">
        <w:rPr>
          <w:rFonts w:ascii="Times New Roman" w:hAnsi="Times New Roman"/>
          <w:color w:val="000000" w:themeColor="text1"/>
          <w:sz w:val="24"/>
          <w:szCs w:val="24"/>
          <w:vertAlign w:val="superscript"/>
        </w:rPr>
        <w:fldChar w:fldCharType="begin"/>
      </w:r>
      <w:r w:rsidR="006C09B4" w:rsidRPr="00F677C8">
        <w:rPr>
          <w:rFonts w:ascii="Times New Roman" w:hAnsi="Times New Roman"/>
          <w:color w:val="000000" w:themeColor="text1"/>
          <w:sz w:val="24"/>
          <w:szCs w:val="24"/>
          <w:vertAlign w:val="superscript"/>
        </w:rPr>
        <w:instrText xml:space="preserve"> </w:instrText>
      </w:r>
      <w:r w:rsidR="006C09B4" w:rsidRPr="00F677C8">
        <w:rPr>
          <w:rFonts w:ascii="Times New Roman" w:hAnsi="Times New Roman" w:hint="eastAsia"/>
          <w:color w:val="000000" w:themeColor="text1"/>
          <w:sz w:val="24"/>
          <w:szCs w:val="24"/>
          <w:vertAlign w:val="superscript"/>
        </w:rPr>
        <w:instrText>REF _Ref507508719 \r \h</w:instrText>
      </w:r>
      <w:r w:rsidR="006C09B4" w:rsidRPr="00F677C8">
        <w:rPr>
          <w:rFonts w:ascii="Times New Roman" w:hAnsi="Times New Roman"/>
          <w:color w:val="000000" w:themeColor="text1"/>
          <w:sz w:val="24"/>
          <w:szCs w:val="24"/>
          <w:vertAlign w:val="superscript"/>
        </w:rPr>
        <w:instrText xml:space="preserve"> </w:instrText>
      </w:r>
      <w:r w:rsidR="00A42105" w:rsidRPr="00F677C8">
        <w:rPr>
          <w:rFonts w:ascii="Times New Roman" w:hAnsi="Times New Roman"/>
          <w:color w:val="000000" w:themeColor="text1"/>
          <w:sz w:val="24"/>
          <w:szCs w:val="24"/>
          <w:vertAlign w:val="superscript"/>
        </w:rPr>
        <w:instrText xml:space="preserve"> \* MERGEFORMAT </w:instrText>
      </w:r>
      <w:r w:rsidR="006C09B4" w:rsidRPr="00F677C8">
        <w:rPr>
          <w:rFonts w:ascii="Times New Roman" w:hAnsi="Times New Roman"/>
          <w:color w:val="000000" w:themeColor="text1"/>
          <w:sz w:val="24"/>
          <w:szCs w:val="24"/>
          <w:vertAlign w:val="superscript"/>
        </w:rPr>
      </w:r>
      <w:r w:rsidR="006C09B4" w:rsidRPr="00F677C8">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[40</w:t>
      </w:r>
      <w:r w:rsidR="006C09B4" w:rsidRPr="00F677C8">
        <w:rPr>
          <w:rFonts w:ascii="Times New Roman" w:hAnsi="Times New Roman"/>
          <w:color w:val="000000" w:themeColor="text1"/>
          <w:sz w:val="24"/>
          <w:szCs w:val="24"/>
          <w:vertAlign w:val="superscript"/>
        </w:rPr>
        <w:fldChar w:fldCharType="end"/>
      </w:r>
      <w:r w:rsidR="006C09B4" w:rsidRPr="00F677C8">
        <w:rPr>
          <w:rFonts w:ascii="Times New Roman" w:hAnsi="Times New Roman"/>
          <w:color w:val="000000" w:themeColor="text1"/>
          <w:sz w:val="24"/>
          <w:szCs w:val="24"/>
          <w:vertAlign w:val="superscript"/>
        </w:rPr>
        <w:t>,</w:t>
      </w:r>
      <w:r w:rsidR="006C09B4" w:rsidRPr="00F677C8">
        <w:rPr>
          <w:rFonts w:ascii="Times New Roman" w:hAnsi="Times New Roman"/>
          <w:color w:val="000000" w:themeColor="text1"/>
          <w:sz w:val="24"/>
          <w:szCs w:val="24"/>
          <w:vertAlign w:val="superscript"/>
        </w:rPr>
        <w:fldChar w:fldCharType="begin"/>
      </w:r>
      <w:r w:rsidR="006C09B4" w:rsidRPr="00F677C8">
        <w:rPr>
          <w:rFonts w:ascii="Times New Roman" w:hAnsi="Times New Roman"/>
          <w:color w:val="000000" w:themeColor="text1"/>
          <w:sz w:val="24"/>
          <w:szCs w:val="24"/>
          <w:vertAlign w:val="superscript"/>
        </w:rPr>
        <w:instrText xml:space="preserve"> REF _Ref507508721 \r \h </w:instrText>
      </w:r>
      <w:r w:rsidR="00A42105" w:rsidRPr="00F677C8">
        <w:rPr>
          <w:rFonts w:ascii="Times New Roman" w:hAnsi="Times New Roman"/>
          <w:color w:val="000000" w:themeColor="text1"/>
          <w:sz w:val="24"/>
          <w:szCs w:val="24"/>
          <w:vertAlign w:val="superscript"/>
        </w:rPr>
        <w:instrText xml:space="preserve"> \* MERGEFORMAT </w:instrText>
      </w:r>
      <w:r w:rsidR="006C09B4" w:rsidRPr="00F677C8">
        <w:rPr>
          <w:rFonts w:ascii="Times New Roman" w:hAnsi="Times New Roman"/>
          <w:color w:val="000000" w:themeColor="text1"/>
          <w:sz w:val="24"/>
          <w:szCs w:val="24"/>
          <w:vertAlign w:val="superscript"/>
        </w:rPr>
      </w:r>
      <w:r w:rsidR="006C09B4" w:rsidRPr="00F677C8">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41</w:t>
      </w:r>
      <w:r w:rsidR="006C09B4" w:rsidRPr="00F677C8">
        <w:rPr>
          <w:rFonts w:ascii="Times New Roman" w:hAnsi="Times New Roman"/>
          <w:color w:val="000000" w:themeColor="text1"/>
          <w:sz w:val="24"/>
          <w:szCs w:val="24"/>
          <w:vertAlign w:val="superscript"/>
        </w:rPr>
        <w:fldChar w:fldCharType="end"/>
      </w:r>
      <w:r w:rsidR="006C09B4" w:rsidRPr="00F677C8">
        <w:rPr>
          <w:rFonts w:ascii="Times New Roman" w:hAnsi="Times New Roman"/>
          <w:color w:val="000000" w:themeColor="text1"/>
          <w:sz w:val="24"/>
          <w:szCs w:val="24"/>
          <w:vertAlign w:val="superscript"/>
        </w:rPr>
        <w:t>,</w:t>
      </w:r>
      <w:r w:rsidR="006C09B4" w:rsidRPr="00F677C8">
        <w:rPr>
          <w:rFonts w:ascii="Times New Roman" w:hAnsi="Times New Roman"/>
          <w:color w:val="000000" w:themeColor="text1"/>
          <w:sz w:val="24"/>
          <w:szCs w:val="24"/>
          <w:vertAlign w:val="superscript"/>
        </w:rPr>
        <w:fldChar w:fldCharType="begin"/>
      </w:r>
      <w:r w:rsidR="006C09B4" w:rsidRPr="00F677C8">
        <w:rPr>
          <w:rFonts w:ascii="Times New Roman" w:hAnsi="Times New Roman"/>
          <w:color w:val="000000" w:themeColor="text1"/>
          <w:sz w:val="24"/>
          <w:szCs w:val="24"/>
          <w:vertAlign w:val="superscript"/>
        </w:rPr>
        <w:instrText xml:space="preserve"> REF _Ref507508723 \r \h </w:instrText>
      </w:r>
      <w:r w:rsidR="00A42105" w:rsidRPr="00F677C8">
        <w:rPr>
          <w:rFonts w:ascii="Times New Roman" w:hAnsi="Times New Roman"/>
          <w:color w:val="000000" w:themeColor="text1"/>
          <w:sz w:val="24"/>
          <w:szCs w:val="24"/>
          <w:vertAlign w:val="superscript"/>
        </w:rPr>
        <w:instrText xml:space="preserve"> \* MERGEFORMAT </w:instrText>
      </w:r>
      <w:r w:rsidR="006C09B4" w:rsidRPr="00F677C8">
        <w:rPr>
          <w:rFonts w:ascii="Times New Roman" w:hAnsi="Times New Roman"/>
          <w:color w:val="000000" w:themeColor="text1"/>
          <w:sz w:val="24"/>
          <w:szCs w:val="24"/>
          <w:vertAlign w:val="superscript"/>
        </w:rPr>
      </w:r>
      <w:r w:rsidR="006C09B4" w:rsidRPr="00F677C8">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42]</w:t>
      </w:r>
      <w:r w:rsidR="006C09B4" w:rsidRPr="00F677C8">
        <w:rPr>
          <w:rFonts w:ascii="Times New Roman" w:hAnsi="Times New Roman"/>
          <w:color w:val="000000" w:themeColor="text1"/>
          <w:sz w:val="24"/>
          <w:szCs w:val="24"/>
          <w:vertAlign w:val="superscript"/>
        </w:rPr>
        <w:fldChar w:fldCharType="end"/>
      </w:r>
      <w:r w:rsidR="00093873">
        <w:rPr>
          <w:rFonts w:ascii="Times New Roman" w:hAnsi="Times New Roman"/>
          <w:color w:val="000000" w:themeColor="text1"/>
          <w:sz w:val="24"/>
          <w:szCs w:val="24"/>
        </w:rPr>
        <w:t>，也就是我们所谓的词向量化</w:t>
      </w:r>
      <w:r w:rsidR="005641E0">
        <w:rPr>
          <w:rFonts w:ascii="Times New Roman" w:hAnsi="Times New Roman" w:hint="eastAsia"/>
          <w:color w:val="000000" w:themeColor="text1"/>
          <w:sz w:val="24"/>
          <w:szCs w:val="24"/>
        </w:rPr>
        <w:t>。</w:t>
      </w:r>
      <w:r w:rsidR="00093873" w:rsidRPr="00093873">
        <w:rPr>
          <w:rFonts w:ascii="Times New Roman" w:hAnsi="Times New Roman" w:hint="eastAsia"/>
          <w:color w:val="000000" w:themeColor="text1"/>
          <w:sz w:val="24"/>
          <w:szCs w:val="24"/>
        </w:rPr>
        <w:t>在以前的研究中，研究者往往会采用稀疏表示法来进行词向量化，但是在实际问题中，稀疏表示法存在很大的局限性</w:t>
      </w:r>
      <w:r w:rsidR="00E81939">
        <w:rPr>
          <w:rFonts w:ascii="Times New Roman" w:hAnsi="Times New Roman" w:hint="eastAsia"/>
          <w:color w:val="000000" w:themeColor="text1"/>
          <w:sz w:val="24"/>
          <w:szCs w:val="24"/>
        </w:rPr>
        <w:t>.</w:t>
      </w:r>
      <w:r w:rsidR="00093873" w:rsidRPr="00093873">
        <w:rPr>
          <w:rFonts w:ascii="Times New Roman" w:hAnsi="Times New Roman" w:hint="eastAsia"/>
          <w:color w:val="000000" w:themeColor="text1"/>
          <w:sz w:val="24"/>
          <w:szCs w:val="24"/>
        </w:rPr>
        <w:t>当单词量较大时，词向量化后的维度太大而导致维数灾难，同时单词间的语义信息不能够被</w:t>
      </w:r>
      <w:r w:rsidR="00E81939">
        <w:rPr>
          <w:rFonts w:ascii="Times New Roman" w:hAnsi="Times New Roman" w:hint="eastAsia"/>
          <w:color w:val="000000" w:themeColor="text1"/>
          <w:sz w:val="24"/>
          <w:szCs w:val="24"/>
        </w:rPr>
        <w:t>准确</w:t>
      </w:r>
      <w:r w:rsidR="00093873" w:rsidRPr="00093873">
        <w:rPr>
          <w:rFonts w:ascii="Times New Roman" w:hAnsi="Times New Roman" w:hint="eastAsia"/>
          <w:color w:val="000000" w:themeColor="text1"/>
          <w:sz w:val="24"/>
          <w:szCs w:val="24"/>
        </w:rPr>
        <w:t>表示出来。现阶段的研究逐渐过渡到了低维空间的密集表示法，该方法</w:t>
      </w:r>
      <w:r w:rsidR="00E81939">
        <w:rPr>
          <w:rFonts w:ascii="Times New Roman" w:hAnsi="Times New Roman" w:hint="eastAsia"/>
          <w:color w:val="000000" w:themeColor="text1"/>
          <w:sz w:val="24"/>
          <w:szCs w:val="24"/>
        </w:rPr>
        <w:t>用</w:t>
      </w:r>
      <w:r w:rsidR="00093873" w:rsidRPr="00093873">
        <w:rPr>
          <w:rFonts w:ascii="Times New Roman" w:hAnsi="Times New Roman" w:hint="eastAsia"/>
          <w:color w:val="000000" w:themeColor="text1"/>
          <w:sz w:val="24"/>
          <w:szCs w:val="24"/>
        </w:rPr>
        <w:t>低维向量</w:t>
      </w:r>
      <w:r w:rsidR="00E81939">
        <w:rPr>
          <w:rFonts w:ascii="Times New Roman" w:hAnsi="Times New Roman" w:hint="eastAsia"/>
          <w:color w:val="000000" w:themeColor="text1"/>
          <w:sz w:val="24"/>
          <w:szCs w:val="24"/>
        </w:rPr>
        <w:t>表示</w:t>
      </w:r>
      <w:r w:rsidR="00093873" w:rsidRPr="00093873">
        <w:rPr>
          <w:rFonts w:ascii="Times New Roman" w:hAnsi="Times New Roman" w:hint="eastAsia"/>
          <w:color w:val="000000" w:themeColor="text1"/>
          <w:sz w:val="24"/>
          <w:szCs w:val="24"/>
        </w:rPr>
        <w:t>单词，解决了维数灾难的问题，同时还可以挖掘单词之间的关联关系，从而能够较大程度</w:t>
      </w:r>
      <w:r w:rsidR="00E81939">
        <w:rPr>
          <w:rFonts w:ascii="Times New Roman" w:hAnsi="Times New Roman" w:hint="eastAsia"/>
          <w:color w:val="000000" w:themeColor="text1"/>
          <w:sz w:val="24"/>
          <w:szCs w:val="24"/>
        </w:rPr>
        <w:t>地</w:t>
      </w:r>
      <w:r w:rsidR="00093873" w:rsidRPr="00093873">
        <w:rPr>
          <w:rFonts w:ascii="Times New Roman" w:hAnsi="Times New Roman" w:hint="eastAsia"/>
          <w:color w:val="000000" w:themeColor="text1"/>
          <w:sz w:val="24"/>
          <w:szCs w:val="24"/>
        </w:rPr>
        <w:t>提高单词向量语义上的准确度</w:t>
      </w:r>
      <w:r w:rsidR="003E66A5" w:rsidRPr="00F677C8">
        <w:rPr>
          <w:rFonts w:ascii="Times New Roman" w:hAnsi="Times New Roman"/>
          <w:color w:val="000000" w:themeColor="text1"/>
          <w:sz w:val="24"/>
          <w:szCs w:val="24"/>
          <w:vertAlign w:val="superscript"/>
        </w:rPr>
        <w:fldChar w:fldCharType="begin"/>
      </w:r>
      <w:r w:rsidR="003E66A5" w:rsidRPr="00F677C8">
        <w:rPr>
          <w:rFonts w:ascii="Times New Roman" w:hAnsi="Times New Roman"/>
          <w:color w:val="000000" w:themeColor="text1"/>
          <w:sz w:val="24"/>
          <w:szCs w:val="24"/>
          <w:vertAlign w:val="superscript"/>
        </w:rPr>
        <w:instrText xml:space="preserve"> </w:instrText>
      </w:r>
      <w:r w:rsidR="003E66A5" w:rsidRPr="00F677C8">
        <w:rPr>
          <w:rFonts w:ascii="Times New Roman" w:hAnsi="Times New Roman" w:hint="eastAsia"/>
          <w:color w:val="000000" w:themeColor="text1"/>
          <w:sz w:val="24"/>
          <w:szCs w:val="24"/>
          <w:vertAlign w:val="superscript"/>
        </w:rPr>
        <w:instrText>REF _Ref507509489 \r \h</w:instrText>
      </w:r>
      <w:r w:rsidR="003E66A5" w:rsidRPr="00F677C8">
        <w:rPr>
          <w:rFonts w:ascii="Times New Roman" w:hAnsi="Times New Roman"/>
          <w:color w:val="000000" w:themeColor="text1"/>
          <w:sz w:val="24"/>
          <w:szCs w:val="24"/>
          <w:vertAlign w:val="superscript"/>
        </w:rPr>
        <w:instrText xml:space="preserve"> </w:instrText>
      </w:r>
      <w:r w:rsidR="00A42105" w:rsidRPr="00F677C8">
        <w:rPr>
          <w:rFonts w:ascii="Times New Roman" w:hAnsi="Times New Roman"/>
          <w:color w:val="000000" w:themeColor="text1"/>
          <w:sz w:val="24"/>
          <w:szCs w:val="24"/>
          <w:vertAlign w:val="superscript"/>
        </w:rPr>
        <w:instrText xml:space="preserve"> \* MERGEFORMAT </w:instrText>
      </w:r>
      <w:r w:rsidR="003E66A5" w:rsidRPr="00F677C8">
        <w:rPr>
          <w:rFonts w:ascii="Times New Roman" w:hAnsi="Times New Roman"/>
          <w:color w:val="000000" w:themeColor="text1"/>
          <w:sz w:val="24"/>
          <w:szCs w:val="24"/>
          <w:vertAlign w:val="superscript"/>
        </w:rPr>
      </w:r>
      <w:r w:rsidR="003E66A5" w:rsidRPr="00F677C8">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[43]</w:t>
      </w:r>
      <w:r w:rsidR="003E66A5" w:rsidRPr="00F677C8">
        <w:rPr>
          <w:rFonts w:ascii="Times New Roman" w:hAnsi="Times New Roman"/>
          <w:color w:val="000000" w:themeColor="text1"/>
          <w:sz w:val="24"/>
          <w:szCs w:val="24"/>
          <w:vertAlign w:val="superscript"/>
        </w:rPr>
        <w:fldChar w:fldCharType="end"/>
      </w:r>
      <w:r w:rsidR="005641E0">
        <w:rPr>
          <w:rFonts w:ascii="Times New Roman" w:hAnsi="Times New Roman" w:hint="eastAsia"/>
          <w:color w:val="000000" w:themeColor="text1"/>
          <w:sz w:val="24"/>
          <w:szCs w:val="24"/>
        </w:rPr>
        <w:t>。在本文中</w:t>
      </w:r>
      <w:r w:rsidR="00E81939">
        <w:rPr>
          <w:rFonts w:ascii="Times New Roman" w:hAnsi="Times New Roman" w:hint="eastAsia"/>
          <w:color w:val="000000" w:themeColor="text1"/>
          <w:sz w:val="24"/>
          <w:szCs w:val="24"/>
        </w:rPr>
        <w:t>，</w:t>
      </w:r>
      <w:r w:rsidR="005641E0">
        <w:rPr>
          <w:rFonts w:ascii="Times New Roman" w:hAnsi="Times New Roman" w:hint="eastAsia"/>
          <w:color w:val="000000" w:themeColor="text1"/>
          <w:sz w:val="24"/>
          <w:szCs w:val="24"/>
        </w:rPr>
        <w:t>我们使用了两种词向量化的方法：</w:t>
      </w:r>
      <w:r w:rsidR="00882D0B">
        <w:rPr>
          <w:rFonts w:ascii="Times New Roman" w:hAnsi="Times New Roman"/>
          <w:color w:val="000000" w:themeColor="text1"/>
          <w:sz w:val="24"/>
          <w:szCs w:val="24"/>
        </w:rPr>
        <w:t>T</w:t>
      </w:r>
      <w:r w:rsidR="005641E0">
        <w:rPr>
          <w:rFonts w:ascii="Times New Roman" w:hAnsi="Times New Roman" w:hint="eastAsia"/>
          <w:color w:val="000000" w:themeColor="text1"/>
          <w:sz w:val="24"/>
          <w:szCs w:val="24"/>
        </w:rPr>
        <w:t>F-IDF</w:t>
      </w:r>
      <w:r w:rsidR="003E66A5" w:rsidRPr="00F677C8">
        <w:rPr>
          <w:rFonts w:ascii="Times New Roman" w:hAnsi="Times New Roman"/>
          <w:color w:val="000000" w:themeColor="text1"/>
          <w:sz w:val="24"/>
          <w:szCs w:val="24"/>
          <w:vertAlign w:val="superscript"/>
        </w:rPr>
        <w:fldChar w:fldCharType="begin"/>
      </w:r>
      <w:r w:rsidR="003E66A5" w:rsidRPr="00F677C8">
        <w:rPr>
          <w:rFonts w:ascii="Times New Roman" w:hAnsi="Times New Roman"/>
          <w:color w:val="000000" w:themeColor="text1"/>
          <w:sz w:val="24"/>
          <w:szCs w:val="24"/>
          <w:vertAlign w:val="superscript"/>
        </w:rPr>
        <w:instrText xml:space="preserve"> </w:instrText>
      </w:r>
      <w:r w:rsidR="003E66A5" w:rsidRPr="00F677C8">
        <w:rPr>
          <w:rFonts w:ascii="Times New Roman" w:hAnsi="Times New Roman" w:hint="eastAsia"/>
          <w:color w:val="000000" w:themeColor="text1"/>
          <w:sz w:val="24"/>
          <w:szCs w:val="24"/>
          <w:vertAlign w:val="superscript"/>
        </w:rPr>
        <w:instrText>REF _Ref507509650 \r \h</w:instrText>
      </w:r>
      <w:r w:rsidR="003E66A5" w:rsidRPr="00F677C8">
        <w:rPr>
          <w:rFonts w:ascii="Times New Roman" w:hAnsi="Times New Roman"/>
          <w:color w:val="000000" w:themeColor="text1"/>
          <w:sz w:val="24"/>
          <w:szCs w:val="24"/>
          <w:vertAlign w:val="superscript"/>
        </w:rPr>
        <w:instrText xml:space="preserve"> </w:instrText>
      </w:r>
      <w:r w:rsidR="00A42105" w:rsidRPr="00F677C8">
        <w:rPr>
          <w:rFonts w:ascii="Times New Roman" w:hAnsi="Times New Roman"/>
          <w:color w:val="000000" w:themeColor="text1"/>
          <w:sz w:val="24"/>
          <w:szCs w:val="24"/>
          <w:vertAlign w:val="superscript"/>
        </w:rPr>
        <w:instrText xml:space="preserve"> \* MERGEFORMAT </w:instrText>
      </w:r>
      <w:r w:rsidR="003E66A5" w:rsidRPr="00F677C8">
        <w:rPr>
          <w:rFonts w:ascii="Times New Roman" w:hAnsi="Times New Roman"/>
          <w:color w:val="000000" w:themeColor="text1"/>
          <w:sz w:val="24"/>
          <w:szCs w:val="24"/>
          <w:vertAlign w:val="superscript"/>
        </w:rPr>
      </w:r>
      <w:r w:rsidR="003E66A5" w:rsidRPr="00F677C8">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[44]</w:t>
      </w:r>
      <w:r w:rsidR="003E66A5" w:rsidRPr="00F677C8">
        <w:rPr>
          <w:rFonts w:ascii="Times New Roman" w:hAnsi="Times New Roman"/>
          <w:color w:val="000000" w:themeColor="text1"/>
          <w:sz w:val="24"/>
          <w:szCs w:val="24"/>
          <w:vertAlign w:val="superscript"/>
        </w:rPr>
        <w:fldChar w:fldCharType="end"/>
      </w:r>
      <w:r w:rsidR="005641E0">
        <w:rPr>
          <w:rFonts w:ascii="Times New Roman" w:hAnsi="Times New Roman" w:hint="eastAsia"/>
          <w:color w:val="000000" w:themeColor="text1"/>
          <w:sz w:val="24"/>
          <w:szCs w:val="24"/>
        </w:rPr>
        <w:t>和</w:t>
      </w:r>
      <w:r w:rsidR="005641E0">
        <w:rPr>
          <w:rFonts w:ascii="Times New Roman" w:hAnsi="Times New Roman" w:hint="eastAsia"/>
          <w:color w:val="000000" w:themeColor="text1"/>
          <w:sz w:val="24"/>
          <w:szCs w:val="24"/>
        </w:rPr>
        <w:t>Word2vec</w:t>
      </w:r>
      <w:r w:rsidR="003E66A5" w:rsidRPr="00F677C8">
        <w:rPr>
          <w:rFonts w:ascii="Times New Roman" w:hAnsi="Times New Roman"/>
          <w:color w:val="000000" w:themeColor="text1"/>
          <w:sz w:val="24"/>
          <w:szCs w:val="24"/>
          <w:vertAlign w:val="superscript"/>
        </w:rPr>
        <w:fldChar w:fldCharType="begin"/>
      </w:r>
      <w:r w:rsidR="003E66A5" w:rsidRPr="00F677C8">
        <w:rPr>
          <w:rFonts w:ascii="Times New Roman" w:hAnsi="Times New Roman"/>
          <w:color w:val="000000" w:themeColor="text1"/>
          <w:sz w:val="24"/>
          <w:szCs w:val="24"/>
          <w:vertAlign w:val="superscript"/>
        </w:rPr>
        <w:instrText xml:space="preserve"> </w:instrText>
      </w:r>
      <w:r w:rsidR="003E66A5" w:rsidRPr="00F677C8">
        <w:rPr>
          <w:rFonts w:ascii="Times New Roman" w:hAnsi="Times New Roman" w:hint="eastAsia"/>
          <w:color w:val="000000" w:themeColor="text1"/>
          <w:sz w:val="24"/>
          <w:szCs w:val="24"/>
          <w:vertAlign w:val="superscript"/>
        </w:rPr>
        <w:instrText>REF _Ref507509654 \r \h</w:instrText>
      </w:r>
      <w:r w:rsidR="003E66A5" w:rsidRPr="00F677C8">
        <w:rPr>
          <w:rFonts w:ascii="Times New Roman" w:hAnsi="Times New Roman"/>
          <w:color w:val="000000" w:themeColor="text1"/>
          <w:sz w:val="24"/>
          <w:szCs w:val="24"/>
          <w:vertAlign w:val="superscript"/>
        </w:rPr>
        <w:instrText xml:space="preserve"> </w:instrText>
      </w:r>
      <w:r w:rsidR="00A42105" w:rsidRPr="00F677C8">
        <w:rPr>
          <w:rFonts w:ascii="Times New Roman" w:hAnsi="Times New Roman"/>
          <w:color w:val="000000" w:themeColor="text1"/>
          <w:sz w:val="24"/>
          <w:szCs w:val="24"/>
          <w:vertAlign w:val="superscript"/>
        </w:rPr>
        <w:instrText xml:space="preserve"> \* MERGEFORMAT </w:instrText>
      </w:r>
      <w:r w:rsidR="003E66A5" w:rsidRPr="00F677C8">
        <w:rPr>
          <w:rFonts w:ascii="Times New Roman" w:hAnsi="Times New Roman"/>
          <w:color w:val="000000" w:themeColor="text1"/>
          <w:sz w:val="24"/>
          <w:szCs w:val="24"/>
          <w:vertAlign w:val="superscript"/>
        </w:rPr>
      </w:r>
      <w:r w:rsidR="003E66A5" w:rsidRPr="00F677C8">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[45]</w:t>
      </w:r>
      <w:r w:rsidR="003E66A5" w:rsidRPr="00F677C8">
        <w:rPr>
          <w:rFonts w:ascii="Times New Roman" w:hAnsi="Times New Roman"/>
          <w:color w:val="000000" w:themeColor="text1"/>
          <w:sz w:val="24"/>
          <w:szCs w:val="24"/>
          <w:vertAlign w:val="superscript"/>
        </w:rPr>
        <w:fldChar w:fldCharType="end"/>
      </w:r>
      <w:r w:rsidR="005641E0">
        <w:rPr>
          <w:rFonts w:ascii="Times New Roman" w:hAnsi="Times New Roman" w:hint="eastAsia"/>
          <w:color w:val="000000" w:themeColor="text1"/>
          <w:sz w:val="24"/>
          <w:szCs w:val="24"/>
        </w:rPr>
        <w:t>。</w:t>
      </w:r>
    </w:p>
    <w:p w14:paraId="3CAC91CE" w14:textId="175FD3DF" w:rsidR="00F16551" w:rsidRDefault="00654EFF" w:rsidP="00654EFF">
      <w:pPr>
        <w:pStyle w:val="10"/>
        <w:spacing w:before="120" w:after="120" w:line="400" w:lineRule="atLeast"/>
        <w:ind w:firstLineChars="0" w:firstLine="0"/>
        <w:outlineLvl w:val="3"/>
        <w:rPr>
          <w:rFonts w:ascii="Times New Roman" w:eastAsia="黑体" w:hAnsi="Times New Roman"/>
          <w:b/>
          <w:color w:val="000000" w:themeColor="text1"/>
          <w:sz w:val="24"/>
          <w:szCs w:val="24"/>
        </w:rPr>
      </w:pPr>
      <w:bookmarkStart w:id="23" w:name="_Toc511837076"/>
      <w:r>
        <w:rPr>
          <w:rFonts w:ascii="Times New Roman" w:eastAsia="黑体" w:hAnsi="Times New Roman"/>
          <w:b/>
          <w:color w:val="000000" w:themeColor="text1"/>
          <w:sz w:val="24"/>
          <w:szCs w:val="24"/>
        </w:rPr>
        <w:t xml:space="preserve">2.2.1.1 </w:t>
      </w:r>
      <w:r w:rsidR="005641E0">
        <w:rPr>
          <w:rFonts w:ascii="Times New Roman" w:eastAsia="黑体" w:hAnsi="Times New Roman" w:hint="eastAsia"/>
          <w:b/>
          <w:color w:val="000000" w:themeColor="text1"/>
          <w:sz w:val="24"/>
          <w:szCs w:val="24"/>
        </w:rPr>
        <w:t>TF-IDF</w:t>
      </w:r>
      <w:bookmarkEnd w:id="23"/>
    </w:p>
    <w:p w14:paraId="436259E9" w14:textId="2DEAA0DF" w:rsidR="00F16551" w:rsidRDefault="005641E0">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TF-IDF</w:t>
      </w:r>
      <w:r>
        <w:rPr>
          <w:rFonts w:ascii="Times New Roman" w:hAnsi="Times New Roman" w:hint="eastAsia"/>
          <w:color w:val="000000" w:themeColor="text1"/>
          <w:sz w:val="24"/>
          <w:szCs w:val="24"/>
        </w:rPr>
        <w:t>，即“词频</w:t>
      </w: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逆文本频率”，</w:t>
      </w:r>
      <w:r w:rsidR="00812706" w:rsidRPr="00812706">
        <w:rPr>
          <w:rFonts w:ascii="Times New Roman" w:hAnsi="Times New Roman" w:hint="eastAsia"/>
          <w:color w:val="000000" w:themeColor="text1"/>
          <w:sz w:val="24"/>
          <w:szCs w:val="24"/>
        </w:rPr>
        <w:t>是一种用于文本处理的统计方法，该方法通过计算</w:t>
      </w:r>
      <w:r w:rsidR="004F1BF0">
        <w:rPr>
          <w:rFonts w:ascii="Times New Roman" w:hAnsi="Times New Roman" w:hint="eastAsia"/>
          <w:color w:val="000000" w:themeColor="text1"/>
          <w:sz w:val="24"/>
          <w:szCs w:val="24"/>
        </w:rPr>
        <w:t>来</w:t>
      </w:r>
      <w:r w:rsidR="00812706" w:rsidRPr="00812706">
        <w:rPr>
          <w:rFonts w:ascii="Times New Roman" w:hAnsi="Times New Roman" w:hint="eastAsia"/>
          <w:color w:val="000000" w:themeColor="text1"/>
          <w:sz w:val="24"/>
          <w:szCs w:val="24"/>
        </w:rPr>
        <w:t>对一个字或词在一个语料库中</w:t>
      </w:r>
      <w:r w:rsidR="00812706">
        <w:rPr>
          <w:rFonts w:ascii="Times New Roman" w:hAnsi="Times New Roman" w:hint="eastAsia"/>
          <w:color w:val="000000" w:themeColor="text1"/>
          <w:sz w:val="24"/>
          <w:szCs w:val="24"/>
        </w:rPr>
        <w:t>某个文件</w:t>
      </w:r>
      <w:r w:rsidR="00812706" w:rsidRPr="00812706">
        <w:rPr>
          <w:rFonts w:ascii="Times New Roman" w:hAnsi="Times New Roman" w:hint="eastAsia"/>
          <w:color w:val="000000" w:themeColor="text1"/>
          <w:sz w:val="24"/>
          <w:szCs w:val="24"/>
        </w:rPr>
        <w:t>的重要程度进行评估</w:t>
      </w:r>
      <w:r w:rsidR="008A4100" w:rsidRPr="00A42105">
        <w:rPr>
          <w:rFonts w:ascii="Times New Roman" w:hAnsi="Times New Roman"/>
          <w:color w:val="000000" w:themeColor="text1"/>
          <w:sz w:val="24"/>
          <w:szCs w:val="24"/>
          <w:vertAlign w:val="superscript"/>
        </w:rPr>
        <w:fldChar w:fldCharType="begin"/>
      </w:r>
      <w:r w:rsidR="008A4100" w:rsidRPr="00A42105">
        <w:rPr>
          <w:rFonts w:ascii="Times New Roman" w:hAnsi="Times New Roman"/>
          <w:color w:val="000000" w:themeColor="text1"/>
          <w:sz w:val="24"/>
          <w:szCs w:val="24"/>
          <w:vertAlign w:val="superscript"/>
        </w:rPr>
        <w:instrText xml:space="preserve"> </w:instrText>
      </w:r>
      <w:r w:rsidR="008A4100" w:rsidRPr="00A42105">
        <w:rPr>
          <w:rFonts w:ascii="Times New Roman" w:hAnsi="Times New Roman" w:hint="eastAsia"/>
          <w:color w:val="000000" w:themeColor="text1"/>
          <w:sz w:val="24"/>
          <w:szCs w:val="24"/>
          <w:vertAlign w:val="superscript"/>
        </w:rPr>
        <w:instrText>REF _Ref507509849 \r \h</w:instrText>
      </w:r>
      <w:r w:rsidR="008A4100" w:rsidRPr="00A42105">
        <w:rPr>
          <w:rFonts w:ascii="Times New Roman" w:hAnsi="Times New Roman"/>
          <w:color w:val="000000" w:themeColor="text1"/>
          <w:sz w:val="24"/>
          <w:szCs w:val="24"/>
          <w:vertAlign w:val="superscript"/>
        </w:rPr>
        <w:instrText xml:space="preserve"> </w:instrText>
      </w:r>
      <w:r w:rsidR="00A42105">
        <w:rPr>
          <w:rFonts w:ascii="Times New Roman" w:hAnsi="Times New Roman"/>
          <w:color w:val="000000" w:themeColor="text1"/>
          <w:sz w:val="24"/>
          <w:szCs w:val="24"/>
          <w:vertAlign w:val="superscript"/>
        </w:rPr>
        <w:instrText xml:space="preserve"> \* MERGEFORMAT </w:instrText>
      </w:r>
      <w:r w:rsidR="008A4100" w:rsidRPr="00A42105">
        <w:rPr>
          <w:rFonts w:ascii="Times New Roman" w:hAnsi="Times New Roman"/>
          <w:color w:val="000000" w:themeColor="text1"/>
          <w:sz w:val="24"/>
          <w:szCs w:val="24"/>
          <w:vertAlign w:val="superscript"/>
        </w:rPr>
      </w:r>
      <w:r w:rsidR="008A4100" w:rsidRPr="00A42105">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[46</w:t>
      </w:r>
      <w:r w:rsidR="008A4100" w:rsidRPr="00A42105">
        <w:rPr>
          <w:rFonts w:ascii="Times New Roman" w:hAnsi="Times New Roman"/>
          <w:color w:val="000000" w:themeColor="text1"/>
          <w:sz w:val="24"/>
          <w:szCs w:val="24"/>
          <w:vertAlign w:val="superscript"/>
        </w:rPr>
        <w:fldChar w:fldCharType="end"/>
      </w:r>
      <w:r w:rsidR="008A4100" w:rsidRPr="00A42105">
        <w:rPr>
          <w:rFonts w:ascii="Times New Roman" w:hAnsi="Times New Roman"/>
          <w:color w:val="000000" w:themeColor="text1"/>
          <w:sz w:val="24"/>
          <w:szCs w:val="24"/>
          <w:vertAlign w:val="superscript"/>
        </w:rPr>
        <w:fldChar w:fldCharType="begin"/>
      </w:r>
      <w:r w:rsidR="008A4100" w:rsidRPr="00A42105">
        <w:rPr>
          <w:rFonts w:ascii="Times New Roman" w:hAnsi="Times New Roman"/>
          <w:color w:val="000000" w:themeColor="text1"/>
          <w:sz w:val="24"/>
          <w:szCs w:val="24"/>
          <w:vertAlign w:val="superscript"/>
        </w:rPr>
        <w:instrText xml:space="preserve"> REF _Ref507509851 \r \h </w:instrText>
      </w:r>
      <w:r w:rsidR="00A42105">
        <w:rPr>
          <w:rFonts w:ascii="Times New Roman" w:hAnsi="Times New Roman"/>
          <w:color w:val="000000" w:themeColor="text1"/>
          <w:sz w:val="24"/>
          <w:szCs w:val="24"/>
          <w:vertAlign w:val="superscript"/>
        </w:rPr>
        <w:instrText xml:space="preserve"> \* MERGEFORMAT </w:instrText>
      </w:r>
      <w:r w:rsidR="008A4100" w:rsidRPr="00A42105">
        <w:rPr>
          <w:rFonts w:ascii="Times New Roman" w:hAnsi="Times New Roman"/>
          <w:color w:val="000000" w:themeColor="text1"/>
          <w:sz w:val="24"/>
          <w:szCs w:val="24"/>
          <w:vertAlign w:val="superscript"/>
        </w:rPr>
      </w:r>
      <w:r w:rsidR="008A4100" w:rsidRPr="00A42105">
        <w:rPr>
          <w:rFonts w:ascii="Times New Roman" w:hAnsi="Times New Roman"/>
          <w:color w:val="000000" w:themeColor="text1"/>
          <w:sz w:val="24"/>
          <w:szCs w:val="24"/>
          <w:vertAlign w:val="superscript"/>
        </w:rPr>
        <w:fldChar w:fldCharType="separate"/>
      </w:r>
      <w:r w:rsidR="00DC5220">
        <w:rPr>
          <w:rFonts w:ascii="Times New Roman" w:hAnsi="Times New Roman"/>
          <w:color w:val="000000" w:themeColor="text1"/>
          <w:sz w:val="24"/>
          <w:szCs w:val="24"/>
          <w:vertAlign w:val="superscript"/>
        </w:rPr>
        <w:t>,</w:t>
      </w:r>
      <w:r w:rsidR="000247B0">
        <w:rPr>
          <w:rFonts w:ascii="Times New Roman" w:hAnsi="Times New Roman"/>
          <w:color w:val="000000" w:themeColor="text1"/>
          <w:sz w:val="24"/>
          <w:szCs w:val="24"/>
          <w:vertAlign w:val="superscript"/>
        </w:rPr>
        <w:t>47]</w:t>
      </w:r>
      <w:r w:rsidR="008A4100" w:rsidRPr="00A42105">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w:t>
      </w:r>
      <w:r w:rsidR="00812706" w:rsidRPr="00812706">
        <w:rPr>
          <w:rFonts w:ascii="Times New Roman" w:hAnsi="Times New Roman" w:hint="eastAsia"/>
          <w:color w:val="000000" w:themeColor="text1"/>
          <w:sz w:val="24"/>
          <w:szCs w:val="24"/>
        </w:rPr>
        <w:t>当字</w:t>
      </w:r>
      <w:r w:rsidR="00E81939">
        <w:rPr>
          <w:rFonts w:ascii="Times New Roman" w:hAnsi="Times New Roman" w:hint="eastAsia"/>
          <w:color w:val="000000" w:themeColor="text1"/>
          <w:sz w:val="24"/>
          <w:szCs w:val="24"/>
        </w:rPr>
        <w:t>/</w:t>
      </w:r>
      <w:r w:rsidR="00812706" w:rsidRPr="00812706">
        <w:rPr>
          <w:rFonts w:ascii="Times New Roman" w:hAnsi="Times New Roman" w:hint="eastAsia"/>
          <w:color w:val="000000" w:themeColor="text1"/>
          <w:sz w:val="24"/>
          <w:szCs w:val="24"/>
        </w:rPr>
        <w:t>词在文件中出现的次数越多，其重要性会越大，即字</w:t>
      </w:r>
      <w:r w:rsidR="00E81939">
        <w:rPr>
          <w:rFonts w:ascii="Times New Roman" w:hAnsi="Times New Roman" w:hint="eastAsia"/>
          <w:color w:val="000000" w:themeColor="text1"/>
          <w:sz w:val="24"/>
          <w:szCs w:val="24"/>
        </w:rPr>
        <w:t>/</w:t>
      </w:r>
      <w:r w:rsidR="00812706" w:rsidRPr="00812706">
        <w:rPr>
          <w:rFonts w:ascii="Times New Roman" w:hAnsi="Times New Roman" w:hint="eastAsia"/>
          <w:color w:val="000000" w:themeColor="text1"/>
          <w:sz w:val="24"/>
          <w:szCs w:val="24"/>
        </w:rPr>
        <w:t>词的重要性与其在文件中出现的频率成正比</w:t>
      </w:r>
      <w:r w:rsidR="00E81939">
        <w:rPr>
          <w:rFonts w:ascii="Times New Roman" w:hAnsi="Times New Roman"/>
          <w:color w:val="000000" w:themeColor="text1"/>
          <w:sz w:val="24"/>
          <w:szCs w:val="24"/>
        </w:rPr>
        <w:t>。</w:t>
      </w:r>
      <w:r w:rsidR="00812706" w:rsidRPr="00812706">
        <w:rPr>
          <w:rFonts w:ascii="Times New Roman" w:hAnsi="Times New Roman" w:hint="eastAsia"/>
          <w:color w:val="000000" w:themeColor="text1"/>
          <w:sz w:val="24"/>
          <w:szCs w:val="24"/>
        </w:rPr>
        <w:t>但是，若该字</w:t>
      </w:r>
      <w:r w:rsidR="00E81939">
        <w:rPr>
          <w:rFonts w:ascii="Times New Roman" w:hAnsi="Times New Roman" w:hint="eastAsia"/>
          <w:color w:val="000000" w:themeColor="text1"/>
          <w:sz w:val="24"/>
          <w:szCs w:val="24"/>
        </w:rPr>
        <w:t>/</w:t>
      </w:r>
      <w:r w:rsidR="00812706" w:rsidRPr="00812706">
        <w:rPr>
          <w:rFonts w:ascii="Times New Roman" w:hAnsi="Times New Roman" w:hint="eastAsia"/>
          <w:color w:val="000000" w:themeColor="text1"/>
          <w:sz w:val="24"/>
          <w:szCs w:val="24"/>
        </w:rPr>
        <w:t>词在语料库中出现的频率越高，其重要程度反而会降低，与语料库中</w:t>
      </w:r>
      <w:r w:rsidR="00E81939">
        <w:rPr>
          <w:rFonts w:ascii="Times New Roman" w:hAnsi="Times New Roman" w:hint="eastAsia"/>
          <w:color w:val="000000" w:themeColor="text1"/>
          <w:sz w:val="24"/>
          <w:szCs w:val="24"/>
        </w:rPr>
        <w:t>出现</w:t>
      </w:r>
      <w:r w:rsidR="00812706" w:rsidRPr="00812706">
        <w:rPr>
          <w:rFonts w:ascii="Times New Roman" w:hAnsi="Times New Roman" w:hint="eastAsia"/>
          <w:color w:val="000000" w:themeColor="text1"/>
          <w:sz w:val="24"/>
          <w:szCs w:val="24"/>
        </w:rPr>
        <w:t>的频率成反比。该方法的核心思想为：对于一个类别的文本，若某个单词或短语在其中出现的频率较高，而在其他类别的文本中出现的次数较少或不出现，则</w:t>
      </w:r>
      <w:r w:rsidR="00812706">
        <w:rPr>
          <w:rFonts w:ascii="Times New Roman" w:hAnsi="Times New Roman" w:hint="eastAsia"/>
          <w:color w:val="000000" w:themeColor="text1"/>
          <w:sz w:val="24"/>
          <w:szCs w:val="24"/>
        </w:rPr>
        <w:t>说明该单词或短语能够较好</w:t>
      </w:r>
      <w:r w:rsidR="00D071D2">
        <w:rPr>
          <w:rFonts w:ascii="Times New Roman" w:hAnsi="Times New Roman" w:hint="eastAsia"/>
          <w:color w:val="000000" w:themeColor="text1"/>
          <w:sz w:val="24"/>
          <w:szCs w:val="24"/>
        </w:rPr>
        <w:t>地</w:t>
      </w:r>
      <w:r w:rsidR="00812706">
        <w:rPr>
          <w:rFonts w:ascii="Times New Roman" w:hAnsi="Times New Roman" w:hint="eastAsia"/>
          <w:color w:val="000000" w:themeColor="text1"/>
          <w:sz w:val="24"/>
          <w:szCs w:val="24"/>
        </w:rPr>
        <w:t>区分文本类别，可以用来进行文本分类</w:t>
      </w:r>
      <w:r>
        <w:rPr>
          <w:rFonts w:ascii="Times New Roman" w:hAnsi="Times New Roman" w:hint="eastAsia"/>
          <w:color w:val="000000" w:themeColor="text1"/>
          <w:sz w:val="24"/>
          <w:szCs w:val="24"/>
        </w:rPr>
        <w:t>。其中</w:t>
      </w:r>
      <w:r>
        <w:rPr>
          <w:rFonts w:ascii="Times New Roman" w:hAnsi="Times New Roman" w:hint="eastAsia"/>
          <w:color w:val="000000" w:themeColor="text1"/>
          <w:sz w:val="24"/>
          <w:szCs w:val="24"/>
        </w:rPr>
        <w:t>TF</w:t>
      </w:r>
      <w:r>
        <w:rPr>
          <w:rFonts w:ascii="Times New Roman" w:hAnsi="Times New Roman" w:hint="eastAsia"/>
          <w:color w:val="000000" w:themeColor="text1"/>
          <w:sz w:val="24"/>
          <w:szCs w:val="24"/>
        </w:rPr>
        <w:t>为词频，即文本中各个词出现的频率。</w:t>
      </w:r>
      <w:r>
        <w:rPr>
          <w:rFonts w:ascii="Times New Roman" w:hAnsi="Times New Roman" w:hint="eastAsia"/>
          <w:color w:val="000000" w:themeColor="text1"/>
          <w:sz w:val="24"/>
          <w:szCs w:val="24"/>
        </w:rPr>
        <w:t>IDF</w:t>
      </w:r>
      <w:r>
        <w:rPr>
          <w:rFonts w:ascii="Times New Roman" w:hAnsi="Times New Roman" w:hint="eastAsia"/>
          <w:color w:val="000000" w:themeColor="text1"/>
          <w:sz w:val="24"/>
          <w:szCs w:val="24"/>
        </w:rPr>
        <w:t>为逆文本频率，它反应了一个词在所有文本中出现的频率，如果一个词在很多的文本中出现，那么它的</w:t>
      </w:r>
      <w:r>
        <w:rPr>
          <w:rFonts w:ascii="Times New Roman" w:hAnsi="Times New Roman" w:hint="eastAsia"/>
          <w:color w:val="000000" w:themeColor="text1"/>
          <w:sz w:val="24"/>
          <w:szCs w:val="24"/>
        </w:rPr>
        <w:t>IDF</w:t>
      </w:r>
      <w:r>
        <w:rPr>
          <w:rFonts w:ascii="Times New Roman" w:hAnsi="Times New Roman" w:hint="eastAsia"/>
          <w:color w:val="000000" w:themeColor="text1"/>
          <w:sz w:val="24"/>
          <w:szCs w:val="24"/>
        </w:rPr>
        <w:t>值</w:t>
      </w:r>
      <w:r w:rsidR="00D86FBB">
        <w:rPr>
          <w:rFonts w:ascii="Times New Roman" w:hAnsi="Times New Roman" w:hint="eastAsia"/>
          <w:color w:val="000000" w:themeColor="text1"/>
          <w:sz w:val="24"/>
          <w:szCs w:val="24"/>
        </w:rPr>
        <w:t>会较</w:t>
      </w:r>
      <w:r>
        <w:rPr>
          <w:rFonts w:ascii="Times New Roman" w:hAnsi="Times New Roman" w:hint="eastAsia"/>
          <w:color w:val="000000" w:themeColor="text1"/>
          <w:sz w:val="24"/>
          <w:szCs w:val="24"/>
        </w:rPr>
        <w:t>低</w:t>
      </w:r>
      <w:r w:rsidR="00D86FBB">
        <w:rPr>
          <w:rFonts w:ascii="Times New Roman" w:hAnsi="Times New Roman"/>
          <w:color w:val="000000" w:themeColor="text1"/>
          <w:sz w:val="24"/>
          <w:szCs w:val="24"/>
        </w:rPr>
        <w:t>；</w:t>
      </w:r>
      <w:r>
        <w:rPr>
          <w:rFonts w:ascii="Times New Roman" w:hAnsi="Times New Roman" w:hint="eastAsia"/>
          <w:color w:val="000000" w:themeColor="text1"/>
          <w:sz w:val="24"/>
          <w:szCs w:val="24"/>
        </w:rPr>
        <w:t>而反过来如果一个词在比较少的文本中出现，那么它的</w:t>
      </w:r>
      <w:r>
        <w:rPr>
          <w:rFonts w:ascii="Times New Roman" w:hAnsi="Times New Roman" w:hint="eastAsia"/>
          <w:color w:val="000000" w:themeColor="text1"/>
          <w:sz w:val="24"/>
          <w:szCs w:val="24"/>
        </w:rPr>
        <w:t>IDF</w:t>
      </w:r>
      <w:r>
        <w:rPr>
          <w:rFonts w:ascii="Times New Roman" w:hAnsi="Times New Roman" w:hint="eastAsia"/>
          <w:color w:val="000000" w:themeColor="text1"/>
          <w:sz w:val="24"/>
          <w:szCs w:val="24"/>
        </w:rPr>
        <w:t>值应该</w:t>
      </w:r>
      <w:r w:rsidR="00D86FBB">
        <w:rPr>
          <w:rFonts w:ascii="Times New Roman" w:hAnsi="Times New Roman" w:hint="eastAsia"/>
          <w:color w:val="000000" w:themeColor="text1"/>
          <w:sz w:val="24"/>
          <w:szCs w:val="24"/>
        </w:rPr>
        <w:t>较</w:t>
      </w:r>
      <w:r>
        <w:rPr>
          <w:rFonts w:ascii="Times New Roman" w:hAnsi="Times New Roman" w:hint="eastAsia"/>
          <w:color w:val="000000" w:themeColor="text1"/>
          <w:sz w:val="24"/>
          <w:szCs w:val="24"/>
        </w:rPr>
        <w:t>高</w:t>
      </w:r>
      <w:r w:rsidR="008A4100" w:rsidRPr="00A42105">
        <w:rPr>
          <w:rFonts w:ascii="Times New Roman" w:hAnsi="Times New Roman"/>
          <w:color w:val="000000" w:themeColor="text1"/>
          <w:sz w:val="24"/>
          <w:szCs w:val="24"/>
          <w:vertAlign w:val="superscript"/>
        </w:rPr>
        <w:fldChar w:fldCharType="begin"/>
      </w:r>
      <w:r w:rsidR="008A4100" w:rsidRPr="00A42105">
        <w:rPr>
          <w:rFonts w:ascii="Times New Roman" w:hAnsi="Times New Roman"/>
          <w:color w:val="000000" w:themeColor="text1"/>
          <w:sz w:val="24"/>
          <w:szCs w:val="24"/>
          <w:vertAlign w:val="superscript"/>
        </w:rPr>
        <w:instrText xml:space="preserve"> </w:instrText>
      </w:r>
      <w:r w:rsidR="008A4100" w:rsidRPr="00A42105">
        <w:rPr>
          <w:rFonts w:ascii="Times New Roman" w:hAnsi="Times New Roman" w:hint="eastAsia"/>
          <w:color w:val="000000" w:themeColor="text1"/>
          <w:sz w:val="24"/>
          <w:szCs w:val="24"/>
          <w:vertAlign w:val="superscript"/>
        </w:rPr>
        <w:instrText>REF _Ref507509934 \r \h</w:instrText>
      </w:r>
      <w:r w:rsidR="008A4100" w:rsidRPr="00A42105">
        <w:rPr>
          <w:rFonts w:ascii="Times New Roman" w:hAnsi="Times New Roman"/>
          <w:color w:val="000000" w:themeColor="text1"/>
          <w:sz w:val="24"/>
          <w:szCs w:val="24"/>
          <w:vertAlign w:val="superscript"/>
        </w:rPr>
        <w:instrText xml:space="preserve"> </w:instrText>
      </w:r>
      <w:r w:rsidR="00A42105">
        <w:rPr>
          <w:rFonts w:ascii="Times New Roman" w:hAnsi="Times New Roman"/>
          <w:color w:val="000000" w:themeColor="text1"/>
          <w:sz w:val="24"/>
          <w:szCs w:val="24"/>
          <w:vertAlign w:val="superscript"/>
        </w:rPr>
        <w:instrText xml:space="preserve"> \* MERGEFORMAT </w:instrText>
      </w:r>
      <w:r w:rsidR="008A4100" w:rsidRPr="00A42105">
        <w:rPr>
          <w:rFonts w:ascii="Times New Roman" w:hAnsi="Times New Roman"/>
          <w:color w:val="000000" w:themeColor="text1"/>
          <w:sz w:val="24"/>
          <w:szCs w:val="24"/>
          <w:vertAlign w:val="superscript"/>
        </w:rPr>
      </w:r>
      <w:r w:rsidR="008A4100" w:rsidRPr="00A42105">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[48]</w:t>
      </w:r>
      <w:r w:rsidR="008A4100" w:rsidRPr="00A42105">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，比如一些专业的名词。一个极端的情况，如果一个词在所有的文本中都出现，那么它的</w:t>
      </w:r>
      <w:r>
        <w:rPr>
          <w:rFonts w:ascii="Times New Roman" w:hAnsi="Times New Roman" w:hint="eastAsia"/>
          <w:color w:val="000000" w:themeColor="text1"/>
          <w:sz w:val="24"/>
          <w:szCs w:val="24"/>
        </w:rPr>
        <w:t>IDF</w:t>
      </w:r>
      <w:r>
        <w:rPr>
          <w:rFonts w:ascii="Times New Roman" w:hAnsi="Times New Roman" w:hint="eastAsia"/>
          <w:color w:val="000000" w:themeColor="text1"/>
          <w:sz w:val="24"/>
          <w:szCs w:val="24"/>
        </w:rPr>
        <w:t>值应该为</w:t>
      </w:r>
      <w:r>
        <w:rPr>
          <w:rFonts w:ascii="Times New Roman" w:hAnsi="Times New Roman" w:hint="eastAsia"/>
          <w:color w:val="000000" w:themeColor="text1"/>
          <w:sz w:val="24"/>
          <w:szCs w:val="24"/>
        </w:rPr>
        <w:t>0</w:t>
      </w:r>
      <w:r>
        <w:rPr>
          <w:rFonts w:ascii="Times New Roman" w:hAnsi="Times New Roman" w:hint="eastAsia"/>
          <w:color w:val="000000" w:themeColor="text1"/>
          <w:sz w:val="24"/>
          <w:szCs w:val="24"/>
        </w:rPr>
        <w:t>。</w:t>
      </w:r>
    </w:p>
    <w:p w14:paraId="2F2023D3" w14:textId="33451B22" w:rsidR="00F16551" w:rsidRDefault="005641E0" w:rsidP="001177C5">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一个词</w:t>
      </w:r>
      <w:r>
        <w:rPr>
          <w:rFonts w:ascii="Times New Roman" w:hAnsi="Times New Roman" w:hint="eastAsia"/>
          <w:i/>
          <w:color w:val="000000" w:themeColor="text1"/>
          <w:sz w:val="24"/>
          <w:szCs w:val="24"/>
        </w:rPr>
        <w:t>x</w:t>
      </w:r>
      <w:r>
        <w:rPr>
          <w:rFonts w:ascii="Times New Roman" w:hAnsi="Times New Roman" w:hint="eastAsia"/>
          <w:color w:val="000000" w:themeColor="text1"/>
          <w:sz w:val="24"/>
          <w:szCs w:val="24"/>
        </w:rPr>
        <w:t>的</w:t>
      </w:r>
      <w:r>
        <w:rPr>
          <w:rFonts w:ascii="Times New Roman" w:hAnsi="Times New Roman" w:hint="eastAsia"/>
          <w:color w:val="000000" w:themeColor="text1"/>
          <w:sz w:val="24"/>
          <w:szCs w:val="24"/>
        </w:rPr>
        <w:t>TF</w:t>
      </w:r>
      <w:r>
        <w:rPr>
          <w:rFonts w:ascii="Times New Roman" w:hAnsi="Times New Roman" w:hint="eastAsia"/>
          <w:color w:val="000000" w:themeColor="text1"/>
          <w:sz w:val="24"/>
          <w:szCs w:val="24"/>
        </w:rPr>
        <w:t>为该词在某个文本中出现的次数，即：</w:t>
      </w:r>
    </w:p>
    <w:p w14:paraId="7F0B29DE" w14:textId="174A11FB" w:rsidR="00F16551" w:rsidRDefault="005641E0">
      <w:pPr>
        <w:spacing w:line="400" w:lineRule="atLeast"/>
        <w:jc w:val="right"/>
        <w:rPr>
          <w:rFonts w:ascii="Times New Roman" w:hAnsi="Times New Roman"/>
          <w:color w:val="000000" w:themeColor="text1"/>
          <w:sz w:val="24"/>
          <w:szCs w:val="24"/>
        </w:rPr>
      </w:pPr>
      <m:oMath>
        <m:r>
          <w:rPr>
            <w:rFonts w:ascii="Cambria Math" w:hAnsi="Cambria Math"/>
            <w:color w:val="000000" w:themeColor="text1"/>
            <w:sz w:val="24"/>
            <w:szCs w:val="24"/>
          </w:rPr>
          <m:t>TF</m:t>
        </m:r>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m:r>
          <w:rPr>
            <w:rFonts w:ascii="Cambria Math" w:hAnsi="Cambria Math"/>
            <w:color w:val="000000" w:themeColor="text1"/>
            <w:sz w:val="24"/>
            <w:szCs w:val="24"/>
          </w:rPr>
          <m:t>=n</m:t>
        </m:r>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m:r>
          <m:rPr>
            <m:sty m:val="p"/>
          </m:rPr>
          <w:rPr>
            <w:rFonts w:ascii="Cambria Math" w:hAnsi="Cambria Math"/>
            <w:color w:val="000000" w:themeColor="text1"/>
            <w:sz w:val="24"/>
            <w:szCs w:val="24"/>
          </w:rPr>
          <m:t>.</m:t>
        </m:r>
      </m:oMath>
      <w:r>
        <w:rPr>
          <w:rFonts w:ascii="Times New Roman" w:hAnsi="Times New Roman" w:hint="eastAsia"/>
          <w:color w:val="000000" w:themeColor="text1"/>
          <w:sz w:val="24"/>
          <w:szCs w:val="24"/>
        </w:rPr>
        <w:t xml:space="preserve">  </w:t>
      </w:r>
      <w:r w:rsidR="001177C5">
        <w:rPr>
          <w:rFonts w:ascii="Times New Roman" w:hAnsi="Times New Roman" w:hint="eastAsia"/>
          <w:color w:val="000000" w:themeColor="text1"/>
          <w:sz w:val="24"/>
          <w:szCs w:val="24"/>
        </w:rPr>
        <w:t xml:space="preserve">                  </w:t>
      </w:r>
      <w:r>
        <w:rPr>
          <w:rFonts w:ascii="Times New Roman" w:hAnsi="Times New Roman" w:hint="eastAsia"/>
          <w:color w:val="000000" w:themeColor="text1"/>
          <w:sz w:val="24"/>
          <w:szCs w:val="24"/>
        </w:rPr>
        <w:t xml:space="preserve">       2-(1)</w:t>
      </w:r>
    </w:p>
    <w:p w14:paraId="6A523024" w14:textId="77777777" w:rsidR="00F16551" w:rsidRDefault="005641E0" w:rsidP="001177C5">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一个词</w:t>
      </w:r>
      <w:r w:rsidRPr="00D846B6">
        <w:rPr>
          <w:rFonts w:ascii="Times New Roman" w:hAnsi="Times New Roman"/>
          <w:i/>
          <w:color w:val="000000" w:themeColor="text1"/>
          <w:sz w:val="24"/>
          <w:szCs w:val="24"/>
        </w:rPr>
        <w:t>x</w:t>
      </w:r>
      <w:r>
        <w:rPr>
          <w:rFonts w:ascii="Times New Roman" w:hAnsi="Times New Roman"/>
          <w:color w:val="000000" w:themeColor="text1"/>
          <w:sz w:val="24"/>
          <w:szCs w:val="24"/>
        </w:rPr>
        <w:t>的</w:t>
      </w:r>
      <w:r>
        <w:rPr>
          <w:rFonts w:ascii="Times New Roman" w:hAnsi="Times New Roman"/>
          <w:color w:val="000000" w:themeColor="text1"/>
          <w:sz w:val="24"/>
          <w:szCs w:val="24"/>
        </w:rPr>
        <w:t>IDF</w:t>
      </w:r>
      <w:r>
        <w:rPr>
          <w:rFonts w:ascii="Times New Roman" w:hAnsi="Times New Roman"/>
          <w:color w:val="000000" w:themeColor="text1"/>
          <w:sz w:val="24"/>
          <w:szCs w:val="24"/>
        </w:rPr>
        <w:t>的基本公式如下：</w:t>
      </w:r>
    </w:p>
    <w:p w14:paraId="6E0DD714" w14:textId="1C603E4B" w:rsidR="00F16551" w:rsidRDefault="005641E0" w:rsidP="001177C5">
      <w:pPr>
        <w:wordWrap w:val="0"/>
        <w:spacing w:line="400" w:lineRule="atLeast"/>
        <w:jc w:val="right"/>
        <w:rPr>
          <w:rFonts w:ascii="Times New Roman" w:hAnsi="Times New Roman"/>
          <w:color w:val="000000" w:themeColor="text1"/>
          <w:sz w:val="24"/>
          <w:szCs w:val="24"/>
        </w:rPr>
      </w:pPr>
      <m:oMath>
        <m:r>
          <w:rPr>
            <w:rFonts w:ascii="Cambria Math" w:hAnsi="Cambria Math"/>
            <w:color w:val="000000" w:themeColor="text1"/>
            <w:sz w:val="24"/>
            <w:szCs w:val="24"/>
          </w:rPr>
          <m:t>IDF</m:t>
        </m:r>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f>
              <m:fPr>
                <m:ctrlPr>
                  <w:rPr>
                    <w:rFonts w:ascii="Cambria Math" w:hAnsi="Cambria Math"/>
                    <w:i/>
                    <w:color w:val="000000" w:themeColor="text1"/>
                    <w:sz w:val="24"/>
                    <w:szCs w:val="24"/>
                  </w:rPr>
                </m:ctrlPr>
              </m:fPr>
              <m:num>
                <m:r>
                  <w:rPr>
                    <w:rFonts w:ascii="Cambria Math" w:hAnsi="Cambria Math"/>
                    <w:color w:val="000000" w:themeColor="text1"/>
                    <w:sz w:val="24"/>
                    <w:szCs w:val="24"/>
                  </w:rPr>
                  <m:t>N</m:t>
                </m:r>
              </m:num>
              <m:den>
                <m:r>
                  <w:rPr>
                    <w:rFonts w:ascii="Cambria Math" w:hAnsi="Cambria Math"/>
                    <w:color w:val="000000" w:themeColor="text1"/>
                    <w:sz w:val="24"/>
                    <w:szCs w:val="24"/>
                  </w:rPr>
                  <m:t>N(x)</m:t>
                </m:r>
              </m:den>
            </m:f>
            <m:r>
              <w:rPr>
                <w:rFonts w:ascii="Cambria Math" w:hAnsi="Cambria Math"/>
                <w:color w:val="000000" w:themeColor="text1"/>
                <w:sz w:val="24"/>
                <w:szCs w:val="24"/>
              </w:rPr>
              <m:t>,</m:t>
            </m:r>
          </m:e>
        </m:func>
      </m:oMath>
      <w:r>
        <w:rPr>
          <w:rFonts w:ascii="Times New Roman" w:hAnsi="Times New Roman" w:hint="eastAsia"/>
          <w:color w:val="000000" w:themeColor="text1"/>
          <w:sz w:val="24"/>
          <w:szCs w:val="24"/>
        </w:rPr>
        <w:t xml:space="preserve">  </w:t>
      </w:r>
      <w:r w:rsidR="001177C5">
        <w:rPr>
          <w:rFonts w:ascii="Times New Roman" w:hAnsi="Times New Roman" w:hint="eastAsia"/>
          <w:color w:val="000000" w:themeColor="text1"/>
          <w:sz w:val="24"/>
          <w:szCs w:val="24"/>
        </w:rPr>
        <w:t xml:space="preserve">                  </w:t>
      </w:r>
      <w:r>
        <w:rPr>
          <w:rFonts w:ascii="Times New Roman" w:hAnsi="Times New Roman" w:hint="eastAsia"/>
          <w:color w:val="000000" w:themeColor="text1"/>
          <w:sz w:val="24"/>
          <w:szCs w:val="24"/>
        </w:rPr>
        <w:t xml:space="preserve">     2-(2)</w:t>
      </w:r>
    </w:p>
    <w:p w14:paraId="2400F9BA" w14:textId="77777777" w:rsidR="00F16551" w:rsidRDefault="005641E0">
      <w:pPr>
        <w:spacing w:line="400" w:lineRule="atLeast"/>
        <w:rPr>
          <w:rFonts w:ascii="Times New Roman" w:hAnsi="Times New Roman"/>
          <w:color w:val="000000" w:themeColor="text1"/>
          <w:sz w:val="24"/>
          <w:szCs w:val="24"/>
        </w:rPr>
      </w:pPr>
      <w:r>
        <w:rPr>
          <w:rFonts w:ascii="Times New Roman" w:hAnsi="Times New Roman" w:hint="eastAsia"/>
          <w:color w:val="000000" w:themeColor="text1"/>
          <w:sz w:val="24"/>
          <w:szCs w:val="24"/>
        </w:rPr>
        <w:t>其中，</w:t>
      </w:r>
      <m:oMath>
        <m:r>
          <w:rPr>
            <w:rFonts w:ascii="Cambria Math" w:hAnsi="Cambria Math"/>
            <w:color w:val="000000" w:themeColor="text1"/>
            <w:sz w:val="24"/>
            <w:szCs w:val="24"/>
          </w:rPr>
          <m:t>N</m:t>
        </m:r>
      </m:oMath>
      <w:r>
        <w:rPr>
          <w:rFonts w:ascii="Times New Roman" w:hAnsi="Times New Roman"/>
          <w:color w:val="000000" w:themeColor="text1"/>
          <w:sz w:val="24"/>
          <w:szCs w:val="24"/>
        </w:rPr>
        <w:t>代表语料库中文本的总数，而</w:t>
      </w:r>
      <m:oMath>
        <m:r>
          <w:rPr>
            <w:rFonts w:ascii="Cambria Math" w:hAnsi="Cambria Math"/>
            <w:color w:val="000000" w:themeColor="text1"/>
            <w:sz w:val="24"/>
            <w:szCs w:val="24"/>
          </w:rPr>
          <m:t>N(x)</m:t>
        </m:r>
      </m:oMath>
      <w:r>
        <w:rPr>
          <w:rFonts w:ascii="Times New Roman" w:hAnsi="Times New Roman"/>
          <w:color w:val="000000" w:themeColor="text1"/>
          <w:sz w:val="24"/>
          <w:szCs w:val="24"/>
        </w:rPr>
        <w:t>代表语料库中包含词</w:t>
      </w:r>
      <w:r>
        <w:rPr>
          <w:rFonts w:ascii="Times New Roman" w:hAnsi="Times New Roman" w:hint="eastAsia"/>
          <w:i/>
          <w:color w:val="000000" w:themeColor="text1"/>
          <w:sz w:val="24"/>
          <w:szCs w:val="24"/>
        </w:rPr>
        <w:t>x</w:t>
      </w:r>
      <w:r>
        <w:rPr>
          <w:rFonts w:ascii="Times New Roman" w:hAnsi="Times New Roman"/>
          <w:color w:val="000000" w:themeColor="text1"/>
          <w:sz w:val="24"/>
          <w:szCs w:val="24"/>
        </w:rPr>
        <w:t>的文本总数。</w:t>
      </w:r>
    </w:p>
    <w:p w14:paraId="547917EE" w14:textId="10DC6B28" w:rsidR="00F16551" w:rsidRDefault="005641E0">
      <w:pPr>
        <w:spacing w:line="400" w:lineRule="atLeast"/>
        <w:rPr>
          <w:rFonts w:ascii="Times New Roman" w:hAnsi="Times New Roman"/>
          <w:color w:val="000000" w:themeColor="text1"/>
          <w:sz w:val="24"/>
          <w:szCs w:val="24"/>
        </w:rPr>
      </w:pPr>
      <w:r>
        <w:rPr>
          <w:rFonts w:ascii="Times New Roman" w:hAnsi="Times New Roman"/>
          <w:color w:val="000000" w:themeColor="text1"/>
          <w:sz w:val="24"/>
          <w:szCs w:val="24"/>
        </w:rPr>
        <w:t>但是</w:t>
      </w:r>
      <w:r w:rsidR="00D86FBB">
        <w:rPr>
          <w:rFonts w:ascii="Times New Roman" w:hAnsi="Times New Roman" w:hint="eastAsia"/>
          <w:color w:val="000000" w:themeColor="text1"/>
          <w:sz w:val="24"/>
          <w:szCs w:val="24"/>
        </w:rPr>
        <w:t>，</w:t>
      </w:r>
      <w:r w:rsidR="00D86FBB">
        <w:rPr>
          <w:rFonts w:ascii="Times New Roman" w:hAnsi="Times New Roman"/>
          <w:color w:val="000000" w:themeColor="text1"/>
          <w:sz w:val="24"/>
          <w:szCs w:val="24"/>
        </w:rPr>
        <w:t>上面的</w:t>
      </w:r>
      <w:r w:rsidR="00D86FBB">
        <w:rPr>
          <w:rFonts w:ascii="Times New Roman" w:hAnsi="Times New Roman"/>
          <w:color w:val="000000" w:themeColor="text1"/>
          <w:sz w:val="24"/>
          <w:szCs w:val="24"/>
        </w:rPr>
        <w:t>IDF</w:t>
      </w:r>
      <w:r w:rsidR="00D86FBB">
        <w:rPr>
          <w:rFonts w:ascii="Times New Roman" w:hAnsi="Times New Roman"/>
          <w:color w:val="000000" w:themeColor="text1"/>
          <w:sz w:val="24"/>
          <w:szCs w:val="24"/>
        </w:rPr>
        <w:t>公式</w:t>
      </w:r>
      <w:r>
        <w:rPr>
          <w:rFonts w:ascii="Times New Roman" w:hAnsi="Times New Roman"/>
          <w:color w:val="000000" w:themeColor="text1"/>
          <w:sz w:val="24"/>
          <w:szCs w:val="24"/>
        </w:rPr>
        <w:t>在一些特殊的情况会有一些小问题，比如某一个生僻词在语料库中没有，</w:t>
      </w:r>
      <w:r w:rsidR="00D86FBB">
        <w:rPr>
          <w:rFonts w:ascii="Times New Roman" w:hAnsi="Times New Roman" w:hint="eastAsia"/>
          <w:color w:val="000000" w:themeColor="text1"/>
          <w:sz w:val="24"/>
          <w:szCs w:val="24"/>
        </w:rPr>
        <w:t>会导致公式</w:t>
      </w:r>
      <w:r w:rsidR="00D86FBB">
        <w:rPr>
          <w:rFonts w:ascii="Times New Roman" w:hAnsi="Times New Roman" w:hint="eastAsia"/>
          <w:color w:val="000000" w:themeColor="text1"/>
          <w:sz w:val="24"/>
          <w:szCs w:val="24"/>
        </w:rPr>
        <w:t>2-</w:t>
      </w:r>
      <w:r w:rsidR="00D86FBB">
        <w:rPr>
          <w:rFonts w:ascii="Times New Roman" w:hAnsi="Times New Roman"/>
          <w:color w:val="000000" w:themeColor="text1"/>
          <w:sz w:val="24"/>
          <w:szCs w:val="24"/>
        </w:rPr>
        <w:t>(2)</w:t>
      </w:r>
      <w:r w:rsidR="00D86FBB">
        <w:rPr>
          <w:rFonts w:ascii="Times New Roman" w:hAnsi="Times New Roman" w:hint="eastAsia"/>
          <w:color w:val="000000" w:themeColor="text1"/>
          <w:sz w:val="24"/>
          <w:szCs w:val="24"/>
        </w:rPr>
        <w:t>的</w:t>
      </w:r>
      <w:r>
        <w:rPr>
          <w:rFonts w:ascii="Times New Roman" w:hAnsi="Times New Roman"/>
          <w:color w:val="000000" w:themeColor="text1"/>
          <w:sz w:val="24"/>
          <w:szCs w:val="24"/>
        </w:rPr>
        <w:t>分母为</w:t>
      </w:r>
      <w:r>
        <w:rPr>
          <w:rFonts w:ascii="Times New Roman" w:hAnsi="Times New Roman"/>
          <w:color w:val="000000" w:themeColor="text1"/>
          <w:sz w:val="24"/>
          <w:szCs w:val="24"/>
        </w:rPr>
        <w:t>0</w:t>
      </w:r>
      <w:r>
        <w:rPr>
          <w:rFonts w:ascii="Times New Roman" w:hAnsi="Times New Roman"/>
          <w:color w:val="000000" w:themeColor="text1"/>
          <w:sz w:val="24"/>
          <w:szCs w:val="24"/>
        </w:rPr>
        <w:t>，</w:t>
      </w:r>
      <w:r w:rsidR="00D86FBB">
        <w:rPr>
          <w:rFonts w:ascii="Times New Roman" w:hAnsi="Times New Roman" w:hint="eastAsia"/>
          <w:color w:val="000000" w:themeColor="text1"/>
          <w:sz w:val="24"/>
          <w:szCs w:val="24"/>
        </w:rPr>
        <w:t>这样</w:t>
      </w:r>
      <w:r>
        <w:rPr>
          <w:rFonts w:ascii="Times New Roman" w:hAnsi="Times New Roman"/>
          <w:color w:val="000000" w:themeColor="text1"/>
          <w:sz w:val="24"/>
          <w:szCs w:val="24"/>
        </w:rPr>
        <w:t>IDF</w:t>
      </w:r>
      <w:r w:rsidR="00D86FBB">
        <w:rPr>
          <w:rFonts w:ascii="Times New Roman" w:hAnsi="Times New Roman" w:hint="eastAsia"/>
          <w:color w:val="000000" w:themeColor="text1"/>
          <w:sz w:val="24"/>
          <w:szCs w:val="24"/>
        </w:rPr>
        <w:t>就</w:t>
      </w:r>
      <w:r>
        <w:rPr>
          <w:rFonts w:ascii="Times New Roman" w:hAnsi="Times New Roman"/>
          <w:color w:val="000000" w:themeColor="text1"/>
          <w:sz w:val="24"/>
          <w:szCs w:val="24"/>
        </w:rPr>
        <w:t>没有意义了。</w:t>
      </w:r>
      <w:r w:rsidR="00D86FBB">
        <w:rPr>
          <w:rFonts w:ascii="Times New Roman" w:hAnsi="Times New Roman" w:hint="eastAsia"/>
          <w:color w:val="000000" w:themeColor="text1"/>
          <w:sz w:val="24"/>
          <w:szCs w:val="24"/>
        </w:rPr>
        <w:t>为了</w:t>
      </w:r>
      <w:r>
        <w:rPr>
          <w:rFonts w:ascii="Times New Roman" w:hAnsi="Times New Roman"/>
          <w:color w:val="000000" w:themeColor="text1"/>
          <w:sz w:val="24"/>
          <w:szCs w:val="24"/>
        </w:rPr>
        <w:t>使语料库中没有出现的词也可以得到一个合适的</w:t>
      </w:r>
      <w:r>
        <w:rPr>
          <w:rFonts w:ascii="Times New Roman" w:hAnsi="Times New Roman"/>
          <w:color w:val="000000" w:themeColor="text1"/>
          <w:sz w:val="24"/>
          <w:szCs w:val="24"/>
        </w:rPr>
        <w:t>IDF</w:t>
      </w:r>
      <w:r>
        <w:rPr>
          <w:rFonts w:ascii="Times New Roman" w:hAnsi="Times New Roman"/>
          <w:color w:val="000000" w:themeColor="text1"/>
          <w:sz w:val="24"/>
          <w:szCs w:val="24"/>
        </w:rPr>
        <w:t>值</w:t>
      </w:r>
      <w:r w:rsidR="00D86FBB">
        <w:rPr>
          <w:rFonts w:ascii="Times New Roman" w:hAnsi="Times New Roman"/>
          <w:color w:val="000000" w:themeColor="text1"/>
          <w:sz w:val="24"/>
          <w:szCs w:val="24"/>
        </w:rPr>
        <w:t>，</w:t>
      </w:r>
      <w:r>
        <w:rPr>
          <w:rFonts w:ascii="Times New Roman" w:hAnsi="Times New Roman" w:hint="eastAsia"/>
          <w:color w:val="000000" w:themeColor="text1"/>
          <w:sz w:val="24"/>
          <w:szCs w:val="24"/>
        </w:rPr>
        <w:t>我们使用</w:t>
      </w:r>
      <w:r w:rsidR="00D86FBB">
        <w:rPr>
          <w:rFonts w:ascii="Times New Roman" w:hAnsi="Times New Roman" w:hint="eastAsia"/>
          <w:color w:val="000000" w:themeColor="text1"/>
          <w:sz w:val="24"/>
          <w:szCs w:val="24"/>
        </w:rPr>
        <w:t>如下</w:t>
      </w:r>
      <w:r>
        <w:rPr>
          <w:rFonts w:ascii="Times New Roman" w:hAnsi="Times New Roman" w:hint="eastAsia"/>
          <w:color w:val="000000" w:themeColor="text1"/>
          <w:sz w:val="24"/>
          <w:szCs w:val="24"/>
        </w:rPr>
        <w:t>的</w:t>
      </w:r>
      <w:r>
        <w:rPr>
          <w:rFonts w:ascii="Times New Roman" w:hAnsi="Times New Roman"/>
          <w:color w:val="000000" w:themeColor="text1"/>
          <w:sz w:val="24"/>
          <w:szCs w:val="24"/>
        </w:rPr>
        <w:t>IDF</w:t>
      </w:r>
      <w:r>
        <w:rPr>
          <w:rFonts w:ascii="Times New Roman" w:hAnsi="Times New Roman"/>
          <w:color w:val="000000" w:themeColor="text1"/>
          <w:sz w:val="24"/>
          <w:szCs w:val="24"/>
        </w:rPr>
        <w:t>平滑</w:t>
      </w:r>
      <w:r>
        <w:rPr>
          <w:rFonts w:ascii="Times New Roman" w:hAnsi="Times New Roman"/>
          <w:color w:val="000000" w:themeColor="text1"/>
          <w:sz w:val="24"/>
          <w:szCs w:val="24"/>
        </w:rPr>
        <w:lastRenderedPageBreak/>
        <w:t>后的公式：</w:t>
      </w:r>
    </w:p>
    <w:p w14:paraId="4497EA9D" w14:textId="3F3025FD" w:rsidR="00F16551" w:rsidRDefault="005641E0">
      <w:pPr>
        <w:spacing w:line="400" w:lineRule="atLeast"/>
        <w:jc w:val="right"/>
        <w:rPr>
          <w:rFonts w:ascii="Times New Roman" w:hAnsi="Times New Roman"/>
          <w:color w:val="000000" w:themeColor="text1"/>
          <w:sz w:val="24"/>
          <w:szCs w:val="24"/>
        </w:rPr>
      </w:pPr>
      <m:oMath>
        <m:r>
          <w:rPr>
            <w:rFonts w:ascii="Cambria Math" w:hAnsi="Cambria Math"/>
            <w:color w:val="000000" w:themeColor="text1"/>
            <w:sz w:val="24"/>
            <w:szCs w:val="24"/>
          </w:rPr>
          <m:t>IDF</m:t>
        </m:r>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f>
              <m:fPr>
                <m:ctrlPr>
                  <w:rPr>
                    <w:rFonts w:ascii="Cambria Math" w:hAnsi="Cambria Math"/>
                    <w:i/>
                    <w:color w:val="000000" w:themeColor="text1"/>
                    <w:sz w:val="24"/>
                    <w:szCs w:val="24"/>
                  </w:rPr>
                </m:ctrlPr>
              </m:fPr>
              <m:num>
                <m:r>
                  <w:rPr>
                    <w:rFonts w:ascii="Cambria Math" w:hAnsi="Cambria Math"/>
                    <w:color w:val="000000" w:themeColor="text1"/>
                    <w:sz w:val="24"/>
                    <w:szCs w:val="24"/>
                  </w:rPr>
                  <m:t>N+1</m:t>
                </m:r>
              </m:num>
              <m:den>
                <m:r>
                  <w:rPr>
                    <w:rFonts w:ascii="Cambria Math" w:hAnsi="Cambria Math"/>
                    <w:color w:val="000000" w:themeColor="text1"/>
                    <w:sz w:val="24"/>
                    <w:szCs w:val="24"/>
                  </w:rPr>
                  <m:t>N</m:t>
                </m:r>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m:r>
                  <w:rPr>
                    <w:rFonts w:ascii="Cambria Math" w:hAnsi="Cambria Math"/>
                    <w:color w:val="000000" w:themeColor="text1"/>
                    <w:sz w:val="24"/>
                    <w:szCs w:val="24"/>
                  </w:rPr>
                  <m:t>+1</m:t>
                </m:r>
              </m:den>
            </m:f>
          </m:e>
        </m:func>
        <m:r>
          <w:rPr>
            <w:rFonts w:ascii="Cambria Math" w:hAnsi="Cambria Math"/>
            <w:color w:val="000000" w:themeColor="text1"/>
            <w:sz w:val="24"/>
            <w:szCs w:val="24"/>
          </w:rPr>
          <m:t>+1.</m:t>
        </m:r>
      </m:oMath>
      <w:r w:rsidR="001177C5">
        <w:rPr>
          <w:rFonts w:ascii="Times New Roman" w:hAnsi="Times New Roman" w:hint="eastAsia"/>
          <w:color w:val="000000" w:themeColor="text1"/>
          <w:sz w:val="24"/>
          <w:szCs w:val="24"/>
        </w:rPr>
        <w:t xml:space="preserve">           </w:t>
      </w:r>
      <w:r>
        <w:rPr>
          <w:rFonts w:ascii="Times New Roman" w:hAnsi="Times New Roman" w:hint="eastAsia"/>
          <w:color w:val="000000" w:themeColor="text1"/>
          <w:sz w:val="24"/>
          <w:szCs w:val="24"/>
        </w:rPr>
        <w:t xml:space="preserve">           2-(3)</w:t>
      </w:r>
    </w:p>
    <w:p w14:paraId="13106B1F" w14:textId="34F43BBE" w:rsidR="00F16551" w:rsidRDefault="005641E0" w:rsidP="00F677C8">
      <w:pPr>
        <w:widowControl/>
        <w:spacing w:line="400" w:lineRule="atLeast"/>
        <w:ind w:firstLineChars="200" w:firstLine="480"/>
        <w:jc w:val="left"/>
        <w:rPr>
          <w:rFonts w:ascii="Times New Roman" w:hAnsi="Times New Roman"/>
          <w:color w:val="000000" w:themeColor="text1"/>
          <w:sz w:val="24"/>
          <w:szCs w:val="24"/>
        </w:rPr>
      </w:pPr>
      <w:r>
        <w:rPr>
          <w:rFonts w:ascii="Times New Roman" w:hAnsi="Times New Roman" w:hint="eastAsia"/>
          <w:color w:val="000000" w:themeColor="text1"/>
          <w:sz w:val="24"/>
          <w:szCs w:val="24"/>
        </w:rPr>
        <w:t>有了</w:t>
      </w:r>
      <w:r>
        <w:rPr>
          <w:rFonts w:ascii="Times New Roman" w:hAnsi="Times New Roman"/>
          <w:color w:val="000000" w:themeColor="text1"/>
          <w:sz w:val="24"/>
          <w:szCs w:val="24"/>
        </w:rPr>
        <w:t>IDF</w:t>
      </w:r>
      <w:r>
        <w:rPr>
          <w:rFonts w:ascii="Times New Roman" w:hAnsi="Times New Roman"/>
          <w:color w:val="000000" w:themeColor="text1"/>
          <w:sz w:val="24"/>
          <w:szCs w:val="24"/>
        </w:rPr>
        <w:t>的定义，我们就可以计算某一个词的</w:t>
      </w:r>
      <w:r>
        <w:rPr>
          <w:rFonts w:ascii="Times New Roman" w:hAnsi="Times New Roman"/>
          <w:color w:val="000000" w:themeColor="text1"/>
          <w:sz w:val="24"/>
          <w:szCs w:val="24"/>
        </w:rPr>
        <w:t>TF-IDF</w:t>
      </w:r>
      <w:r>
        <w:rPr>
          <w:rFonts w:ascii="Times New Roman" w:hAnsi="Times New Roman"/>
          <w:color w:val="000000" w:themeColor="text1"/>
          <w:sz w:val="24"/>
          <w:szCs w:val="24"/>
        </w:rPr>
        <w:t>值</w:t>
      </w:r>
      <w:r w:rsidR="00543B61">
        <w:rPr>
          <w:rFonts w:ascii="Times New Roman" w:hAnsi="Times New Roman"/>
          <w:color w:val="000000" w:themeColor="text1"/>
          <w:sz w:val="24"/>
          <w:szCs w:val="24"/>
        </w:rPr>
        <w:t>，</w:t>
      </w:r>
      <w:r w:rsidR="00543B61">
        <w:rPr>
          <w:rFonts w:ascii="Times New Roman" w:hAnsi="Times New Roman" w:hint="eastAsia"/>
          <w:color w:val="000000" w:themeColor="text1"/>
          <w:sz w:val="24"/>
          <w:szCs w:val="24"/>
        </w:rPr>
        <w:t>公式如下</w:t>
      </w:r>
      <w:r>
        <w:rPr>
          <w:rFonts w:ascii="Times New Roman" w:hAnsi="Times New Roman" w:hint="eastAsia"/>
          <w:color w:val="000000" w:themeColor="text1"/>
          <w:sz w:val="24"/>
          <w:szCs w:val="24"/>
        </w:rPr>
        <w:t>：</w:t>
      </w:r>
    </w:p>
    <w:p w14:paraId="77EA2ED1" w14:textId="28FC58E3" w:rsidR="00F16551" w:rsidRDefault="005641E0">
      <w:pPr>
        <w:widowControl/>
        <w:spacing w:line="400" w:lineRule="atLeast"/>
        <w:jc w:val="right"/>
        <w:rPr>
          <w:rFonts w:ascii="Times New Roman" w:hAnsi="Times New Roman"/>
          <w:color w:val="000000" w:themeColor="text1"/>
          <w:sz w:val="24"/>
          <w:szCs w:val="24"/>
        </w:rPr>
      </w:pPr>
      <m:oMath>
        <m:r>
          <w:rPr>
            <w:rFonts w:ascii="Cambria Math" w:hAnsi="Cambria Math"/>
            <w:color w:val="000000" w:themeColor="text1"/>
            <w:sz w:val="24"/>
            <w:szCs w:val="24"/>
          </w:rPr>
          <m:t>TF-IDF</m:t>
        </m:r>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m:r>
          <w:rPr>
            <w:rFonts w:ascii="Cambria Math" w:hAnsi="Cambria Math"/>
            <w:color w:val="000000" w:themeColor="text1"/>
            <w:sz w:val="24"/>
            <w:szCs w:val="24"/>
          </w:rPr>
          <m:t>=TF</m:t>
        </m:r>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m:r>
          <w:rPr>
            <w:rFonts w:ascii="Cambria Math" w:hAnsi="Cambria Math"/>
            <w:color w:val="000000" w:themeColor="text1"/>
            <w:sz w:val="24"/>
            <w:szCs w:val="24"/>
          </w:rPr>
          <m:t>*IDF</m:t>
        </m:r>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m:r>
          <w:rPr>
            <w:rFonts w:ascii="Cambria Math" w:hAnsi="Cambria Math"/>
            <w:color w:val="000000" w:themeColor="text1"/>
            <w:sz w:val="24"/>
            <w:szCs w:val="24"/>
          </w:rPr>
          <m:t>.</m:t>
        </m:r>
      </m:oMath>
      <w:r w:rsidR="001177C5">
        <w:rPr>
          <w:rFonts w:ascii="Times New Roman" w:hAnsi="Times New Roman" w:hint="eastAsia"/>
          <w:color w:val="000000" w:themeColor="text1"/>
          <w:sz w:val="24"/>
          <w:szCs w:val="24"/>
        </w:rPr>
        <w:t xml:space="preserve">     </w:t>
      </w:r>
      <w:r>
        <w:rPr>
          <w:rFonts w:ascii="Times New Roman" w:hAnsi="Times New Roman" w:hint="eastAsia"/>
          <w:color w:val="000000" w:themeColor="text1"/>
          <w:sz w:val="24"/>
          <w:szCs w:val="24"/>
        </w:rPr>
        <w:t xml:space="preserve">             2-(4)</w:t>
      </w:r>
    </w:p>
    <w:p w14:paraId="6C28A05A" w14:textId="7307A503" w:rsidR="00F16551" w:rsidRPr="002430FE" w:rsidRDefault="005641E0"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从公式</w:t>
      </w:r>
      <w:r w:rsidR="004B1B25">
        <w:rPr>
          <w:rFonts w:ascii="Times New Roman" w:hAnsi="Times New Roman" w:hint="eastAsia"/>
          <w:color w:val="000000" w:themeColor="text1"/>
          <w:sz w:val="24"/>
          <w:szCs w:val="24"/>
        </w:rPr>
        <w:t>2-</w:t>
      </w:r>
      <w:r w:rsidR="004B1B25">
        <w:rPr>
          <w:rFonts w:ascii="Times New Roman" w:hAnsi="Times New Roman"/>
          <w:color w:val="000000" w:themeColor="text1"/>
          <w:sz w:val="24"/>
          <w:szCs w:val="24"/>
        </w:rPr>
        <w:t>(4)</w:t>
      </w:r>
      <w:r>
        <w:rPr>
          <w:rFonts w:ascii="Times New Roman" w:hAnsi="Times New Roman" w:hint="eastAsia"/>
          <w:color w:val="000000" w:themeColor="text1"/>
          <w:sz w:val="24"/>
          <w:szCs w:val="24"/>
        </w:rPr>
        <w:t>可以看出，词</w:t>
      </w:r>
      <w:r>
        <w:rPr>
          <w:rFonts w:ascii="Times New Roman" w:hAnsi="Times New Roman" w:hint="eastAsia"/>
          <w:i/>
          <w:color w:val="000000" w:themeColor="text1"/>
          <w:sz w:val="24"/>
          <w:szCs w:val="24"/>
        </w:rPr>
        <w:t>x</w:t>
      </w:r>
      <w:r w:rsidR="00BA193B" w:rsidRPr="00BA193B">
        <w:rPr>
          <w:rFonts w:ascii="Times New Roman" w:hAnsi="Times New Roman" w:hint="eastAsia"/>
          <w:color w:val="000000" w:themeColor="text1"/>
          <w:sz w:val="24"/>
          <w:szCs w:val="24"/>
        </w:rPr>
        <w:t>在语料库中出现次数越多，其权重会越小</w:t>
      </w:r>
      <w:r>
        <w:rPr>
          <w:rFonts w:ascii="Times New Roman" w:hAnsi="Times New Roman" w:hint="eastAsia"/>
          <w:color w:val="000000" w:themeColor="text1"/>
          <w:sz w:val="24"/>
          <w:szCs w:val="24"/>
        </w:rPr>
        <w:t>。虽然</w:t>
      </w:r>
      <w:r>
        <w:rPr>
          <w:rFonts w:ascii="Times New Roman" w:hAnsi="Times New Roman" w:hint="eastAsia"/>
          <w:color w:val="000000" w:themeColor="text1"/>
          <w:sz w:val="24"/>
          <w:szCs w:val="24"/>
        </w:rPr>
        <w:t>TF-IDF</w:t>
      </w:r>
      <w:r w:rsidR="00391CE2">
        <w:rPr>
          <w:rFonts w:ascii="Times New Roman" w:hAnsi="Times New Roman" w:hint="eastAsia"/>
          <w:color w:val="000000" w:themeColor="text1"/>
          <w:sz w:val="24"/>
          <w:szCs w:val="24"/>
        </w:rPr>
        <w:t>方法只是对单词在文本信息中的重要程度进行计算，但是</w:t>
      </w:r>
      <w:r w:rsidR="00BA193B" w:rsidRPr="00BA193B">
        <w:rPr>
          <w:rFonts w:ascii="Times New Roman" w:hAnsi="Times New Roman" w:hint="eastAsia"/>
          <w:color w:val="000000" w:themeColor="text1"/>
          <w:sz w:val="24"/>
          <w:szCs w:val="24"/>
        </w:rPr>
        <w:t>没有考虑词汇之间的语义信息和关联关系。当要进行分类的文本较短时，该方法的效果往往很差</w:t>
      </w:r>
      <w:r w:rsidR="00F13F4D">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这就是</w:t>
      </w:r>
      <w:r>
        <w:rPr>
          <w:rFonts w:ascii="Times New Roman" w:hAnsi="Times New Roman" w:hint="eastAsia"/>
          <w:color w:val="000000" w:themeColor="text1"/>
          <w:sz w:val="24"/>
          <w:szCs w:val="24"/>
        </w:rPr>
        <w:t>IDF</w:t>
      </w:r>
      <w:r w:rsidR="0039684D">
        <w:rPr>
          <w:rFonts w:ascii="Times New Roman" w:hAnsi="Times New Roman" w:hint="eastAsia"/>
          <w:color w:val="000000" w:themeColor="text1"/>
          <w:sz w:val="24"/>
          <w:szCs w:val="24"/>
        </w:rPr>
        <w:t>的不足之处。</w:t>
      </w:r>
    </w:p>
    <w:p w14:paraId="6D9C921B" w14:textId="1DE6B782" w:rsidR="00F16551" w:rsidRDefault="00654EFF" w:rsidP="00654EFF">
      <w:pPr>
        <w:pStyle w:val="10"/>
        <w:spacing w:before="120" w:after="120" w:line="400" w:lineRule="atLeast"/>
        <w:ind w:firstLineChars="0" w:firstLine="0"/>
        <w:outlineLvl w:val="3"/>
        <w:rPr>
          <w:rFonts w:ascii="Times New Roman" w:eastAsia="黑体" w:hAnsi="Times New Roman"/>
          <w:b/>
          <w:color w:val="000000" w:themeColor="text1"/>
          <w:sz w:val="24"/>
          <w:szCs w:val="24"/>
        </w:rPr>
      </w:pPr>
      <w:bookmarkStart w:id="24" w:name="_Toc511837077"/>
      <w:r>
        <w:rPr>
          <w:rFonts w:ascii="Times New Roman" w:eastAsia="黑体" w:hAnsi="Times New Roman"/>
          <w:b/>
          <w:color w:val="000000" w:themeColor="text1"/>
          <w:sz w:val="24"/>
          <w:szCs w:val="24"/>
        </w:rPr>
        <w:t xml:space="preserve">2.2.1.2 </w:t>
      </w:r>
      <w:r w:rsidR="005641E0">
        <w:rPr>
          <w:rFonts w:ascii="Times New Roman" w:eastAsia="黑体" w:hAnsi="Times New Roman"/>
          <w:b/>
          <w:color w:val="000000" w:themeColor="text1"/>
          <w:sz w:val="24"/>
          <w:szCs w:val="24"/>
        </w:rPr>
        <w:t>Word</w:t>
      </w:r>
      <w:r w:rsidR="005641E0">
        <w:rPr>
          <w:rFonts w:ascii="Times New Roman" w:eastAsia="黑体" w:hAnsi="Times New Roman" w:hint="eastAsia"/>
          <w:b/>
          <w:color w:val="000000" w:themeColor="text1"/>
          <w:sz w:val="24"/>
          <w:szCs w:val="24"/>
        </w:rPr>
        <w:t>2vec</w:t>
      </w:r>
      <w:bookmarkEnd w:id="24"/>
    </w:p>
    <w:p w14:paraId="2A9E07ED" w14:textId="3DA99A92" w:rsidR="00F16551" w:rsidRDefault="00B93861" w:rsidP="00F677C8">
      <w:pPr>
        <w:spacing w:line="400" w:lineRule="atLeast"/>
        <w:ind w:firstLineChars="200" w:firstLine="480"/>
        <w:rPr>
          <w:rFonts w:ascii="Times New Roman" w:hAnsi="Times New Roman"/>
          <w:color w:val="000000" w:themeColor="text1"/>
          <w:sz w:val="24"/>
          <w:szCs w:val="24"/>
        </w:rPr>
      </w:pPr>
      <w:r w:rsidRPr="00B93861">
        <w:rPr>
          <w:rFonts w:ascii="Times New Roman" w:hAnsi="Times New Roman" w:hint="eastAsia"/>
          <w:color w:val="000000" w:themeColor="text1"/>
          <w:sz w:val="24"/>
          <w:szCs w:val="24"/>
        </w:rPr>
        <w:t>Word2vec</w:t>
      </w:r>
      <w:r w:rsidRPr="00B93861">
        <w:rPr>
          <w:rFonts w:ascii="Times New Roman" w:hAnsi="Times New Roman" w:hint="eastAsia"/>
          <w:color w:val="000000" w:themeColor="text1"/>
          <w:sz w:val="24"/>
          <w:szCs w:val="24"/>
        </w:rPr>
        <w:t>是</w:t>
      </w:r>
      <w:r w:rsidRPr="00B93861">
        <w:rPr>
          <w:rFonts w:ascii="Times New Roman" w:hAnsi="Times New Roman" w:hint="eastAsia"/>
          <w:color w:val="000000" w:themeColor="text1"/>
          <w:sz w:val="24"/>
          <w:szCs w:val="24"/>
        </w:rPr>
        <w:t>Google</w:t>
      </w:r>
      <w:r>
        <w:rPr>
          <w:rFonts w:ascii="Times New Roman" w:hAnsi="Times New Roman" w:hint="eastAsia"/>
          <w:color w:val="000000" w:themeColor="text1"/>
          <w:sz w:val="24"/>
          <w:szCs w:val="24"/>
        </w:rPr>
        <w:t>公司五年前开发的一款可以进行词向量训练</w:t>
      </w:r>
      <w:r w:rsidRPr="00B93861">
        <w:rPr>
          <w:rFonts w:ascii="Times New Roman" w:hAnsi="Times New Roman" w:hint="eastAsia"/>
          <w:color w:val="000000" w:themeColor="text1"/>
          <w:sz w:val="24"/>
          <w:szCs w:val="24"/>
        </w:rPr>
        <w:t>的工具，该工具能够通过对文本中单词之间的关联关系进行学习，从而对词汇</w:t>
      </w:r>
      <w:r w:rsidR="00543B61">
        <w:rPr>
          <w:rFonts w:ascii="Times New Roman" w:hAnsi="Times New Roman" w:hint="eastAsia"/>
          <w:color w:val="000000" w:themeColor="text1"/>
          <w:sz w:val="24"/>
          <w:szCs w:val="24"/>
        </w:rPr>
        <w:t>以</w:t>
      </w:r>
      <w:r w:rsidRPr="00B93861">
        <w:rPr>
          <w:rFonts w:ascii="Times New Roman" w:hAnsi="Times New Roman" w:hint="eastAsia"/>
          <w:color w:val="000000" w:themeColor="text1"/>
          <w:sz w:val="24"/>
          <w:szCs w:val="24"/>
        </w:rPr>
        <w:t>分布式向量的方式进行表示</w:t>
      </w:r>
      <w:r w:rsidR="00852D1A" w:rsidRPr="00852D1A">
        <w:rPr>
          <w:rFonts w:ascii="Times New Roman" w:hAnsi="Times New Roman"/>
          <w:color w:val="000000" w:themeColor="text1"/>
          <w:sz w:val="24"/>
          <w:szCs w:val="24"/>
          <w:vertAlign w:val="superscript"/>
        </w:rPr>
        <w:fldChar w:fldCharType="begin"/>
      </w:r>
      <w:r w:rsidR="00852D1A" w:rsidRPr="00852D1A">
        <w:rPr>
          <w:rFonts w:ascii="Times New Roman" w:hAnsi="Times New Roman"/>
          <w:color w:val="000000" w:themeColor="text1"/>
          <w:sz w:val="24"/>
          <w:szCs w:val="24"/>
          <w:vertAlign w:val="superscript"/>
        </w:rPr>
        <w:instrText xml:space="preserve"> </w:instrText>
      </w:r>
      <w:r w:rsidR="00852D1A" w:rsidRPr="00852D1A">
        <w:rPr>
          <w:rFonts w:ascii="Times New Roman" w:hAnsi="Times New Roman" w:hint="eastAsia"/>
          <w:color w:val="000000" w:themeColor="text1"/>
          <w:sz w:val="24"/>
          <w:szCs w:val="24"/>
          <w:vertAlign w:val="superscript"/>
        </w:rPr>
        <w:instrText>REF _Ref507508723 \r \h</w:instrText>
      </w:r>
      <w:r w:rsidR="00852D1A" w:rsidRPr="00852D1A">
        <w:rPr>
          <w:rFonts w:ascii="Times New Roman" w:hAnsi="Times New Roman"/>
          <w:color w:val="000000" w:themeColor="text1"/>
          <w:sz w:val="24"/>
          <w:szCs w:val="24"/>
          <w:vertAlign w:val="superscript"/>
        </w:rPr>
        <w:instrText xml:space="preserve">  \* MERGEFORMAT </w:instrText>
      </w:r>
      <w:r w:rsidR="00852D1A" w:rsidRPr="00852D1A">
        <w:rPr>
          <w:rFonts w:ascii="Times New Roman" w:hAnsi="Times New Roman"/>
          <w:color w:val="000000" w:themeColor="text1"/>
          <w:sz w:val="24"/>
          <w:szCs w:val="24"/>
          <w:vertAlign w:val="superscript"/>
        </w:rPr>
      </w:r>
      <w:r w:rsidR="00852D1A" w:rsidRPr="00852D1A">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[42</w:t>
      </w:r>
      <w:r w:rsidR="00852D1A" w:rsidRPr="00852D1A">
        <w:rPr>
          <w:rFonts w:ascii="Times New Roman" w:hAnsi="Times New Roman"/>
          <w:color w:val="000000" w:themeColor="text1"/>
          <w:sz w:val="24"/>
          <w:szCs w:val="24"/>
          <w:vertAlign w:val="superscript"/>
        </w:rPr>
        <w:fldChar w:fldCharType="end"/>
      </w:r>
      <w:r w:rsidR="00852D1A">
        <w:rPr>
          <w:rFonts w:ascii="Times New Roman" w:hAnsi="Times New Roman"/>
          <w:color w:val="000000" w:themeColor="text1"/>
          <w:sz w:val="24"/>
          <w:szCs w:val="24"/>
          <w:vertAlign w:val="superscript"/>
        </w:rPr>
        <w:t>,</w:t>
      </w:r>
      <w:r w:rsidR="004A1C9C" w:rsidRPr="004A1C9C">
        <w:rPr>
          <w:rFonts w:ascii="Times New Roman" w:hAnsi="Times New Roman"/>
          <w:color w:val="000000" w:themeColor="text1"/>
          <w:sz w:val="24"/>
          <w:szCs w:val="24"/>
          <w:vertAlign w:val="superscript"/>
        </w:rPr>
        <w:fldChar w:fldCharType="begin"/>
      </w:r>
      <w:r w:rsidR="004A1C9C" w:rsidRPr="004A1C9C">
        <w:rPr>
          <w:rFonts w:ascii="Times New Roman" w:hAnsi="Times New Roman"/>
          <w:color w:val="000000" w:themeColor="text1"/>
          <w:sz w:val="24"/>
          <w:szCs w:val="24"/>
          <w:vertAlign w:val="superscript"/>
        </w:rPr>
        <w:instrText xml:space="preserve"> </w:instrText>
      </w:r>
      <w:r w:rsidR="004A1C9C" w:rsidRPr="004A1C9C">
        <w:rPr>
          <w:rFonts w:ascii="Times New Roman" w:hAnsi="Times New Roman" w:hint="eastAsia"/>
          <w:color w:val="000000" w:themeColor="text1"/>
          <w:sz w:val="24"/>
          <w:szCs w:val="24"/>
          <w:vertAlign w:val="superscript"/>
        </w:rPr>
        <w:instrText>REF _Ref506495187 \r \h</w:instrText>
      </w:r>
      <w:r w:rsidR="004A1C9C" w:rsidRPr="004A1C9C">
        <w:rPr>
          <w:rFonts w:ascii="Times New Roman" w:hAnsi="Times New Roman"/>
          <w:color w:val="000000" w:themeColor="text1"/>
          <w:sz w:val="24"/>
          <w:szCs w:val="24"/>
          <w:vertAlign w:val="superscript"/>
        </w:rPr>
        <w:instrText xml:space="preserve"> </w:instrText>
      </w:r>
      <w:r w:rsidR="004A1C9C">
        <w:rPr>
          <w:rFonts w:ascii="Times New Roman" w:hAnsi="Times New Roman"/>
          <w:color w:val="000000" w:themeColor="text1"/>
          <w:sz w:val="24"/>
          <w:szCs w:val="24"/>
          <w:vertAlign w:val="superscript"/>
        </w:rPr>
        <w:instrText xml:space="preserve"> \* MERGEFORMAT </w:instrText>
      </w:r>
      <w:r w:rsidR="004A1C9C" w:rsidRPr="004A1C9C">
        <w:rPr>
          <w:rFonts w:ascii="Times New Roman" w:hAnsi="Times New Roman"/>
          <w:color w:val="000000" w:themeColor="text1"/>
          <w:sz w:val="24"/>
          <w:szCs w:val="24"/>
          <w:vertAlign w:val="superscript"/>
        </w:rPr>
      </w:r>
      <w:r w:rsidR="004A1C9C" w:rsidRPr="004A1C9C">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49</w:t>
      </w:r>
      <w:r w:rsidR="004A1C9C" w:rsidRPr="004A1C9C">
        <w:rPr>
          <w:rFonts w:ascii="Times New Roman" w:hAnsi="Times New Roman"/>
          <w:color w:val="000000" w:themeColor="text1"/>
          <w:sz w:val="24"/>
          <w:szCs w:val="24"/>
          <w:vertAlign w:val="superscript"/>
        </w:rPr>
        <w:fldChar w:fldCharType="end"/>
      </w:r>
      <w:r w:rsidR="004A1C9C" w:rsidRPr="004A1C9C">
        <w:rPr>
          <w:rFonts w:ascii="Times New Roman" w:hAnsi="Times New Roman"/>
          <w:color w:val="000000" w:themeColor="text1"/>
          <w:sz w:val="24"/>
          <w:szCs w:val="24"/>
          <w:vertAlign w:val="superscript"/>
        </w:rPr>
        <w:t>,</w:t>
      </w:r>
      <w:r w:rsidR="00F37244">
        <w:rPr>
          <w:rFonts w:ascii="Times New Roman" w:hAnsi="Times New Roman"/>
          <w:color w:val="000000" w:themeColor="text1"/>
          <w:sz w:val="24"/>
          <w:szCs w:val="24"/>
          <w:vertAlign w:val="superscript"/>
        </w:rPr>
        <w:fldChar w:fldCharType="begin"/>
      </w:r>
      <w:r w:rsidR="00F37244">
        <w:rPr>
          <w:rFonts w:ascii="Times New Roman" w:hAnsi="Times New Roman"/>
          <w:color w:val="000000" w:themeColor="text1"/>
          <w:sz w:val="24"/>
          <w:szCs w:val="24"/>
          <w:vertAlign w:val="superscript"/>
        </w:rPr>
        <w:instrText xml:space="preserve"> REF _Ref507511427 \r \h </w:instrText>
      </w:r>
      <w:r w:rsidR="00F37244">
        <w:rPr>
          <w:rFonts w:ascii="Times New Roman" w:hAnsi="Times New Roman"/>
          <w:color w:val="000000" w:themeColor="text1"/>
          <w:sz w:val="24"/>
          <w:szCs w:val="24"/>
          <w:vertAlign w:val="superscript"/>
        </w:rPr>
      </w:r>
      <w:r w:rsidR="00F37244">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50]</w:t>
      </w:r>
      <w:r w:rsidR="00F37244">
        <w:rPr>
          <w:rFonts w:ascii="Times New Roman" w:hAnsi="Times New Roman"/>
          <w:color w:val="000000" w:themeColor="text1"/>
          <w:sz w:val="24"/>
          <w:szCs w:val="24"/>
          <w:vertAlign w:val="superscript"/>
        </w:rPr>
        <w:fldChar w:fldCharType="end"/>
      </w:r>
      <w:r w:rsidRPr="00B93861">
        <w:rPr>
          <w:rFonts w:ascii="Times New Roman" w:hAnsi="Times New Roman" w:hint="eastAsia"/>
          <w:color w:val="000000" w:themeColor="text1"/>
          <w:sz w:val="24"/>
          <w:szCs w:val="24"/>
        </w:rPr>
        <w:t>。该方法不仅能够解决之前的词向量稀疏表示法的高维稀疏特征问题，而且能够引入低维度密集表示法中不能够表示的单词之间的语义特征</w:t>
      </w:r>
      <w:r w:rsidR="005641E0">
        <w:rPr>
          <w:rFonts w:ascii="Times New Roman" w:hAnsi="Times New Roman" w:hint="eastAsia"/>
          <w:color w:val="000000" w:themeColor="text1"/>
          <w:sz w:val="24"/>
          <w:szCs w:val="24"/>
        </w:rPr>
        <w:t>，有助于</w:t>
      </w:r>
      <w:r w:rsidR="00EE7409">
        <w:rPr>
          <w:rFonts w:ascii="Times New Roman" w:hAnsi="Times New Roman" w:hint="eastAsia"/>
          <w:color w:val="000000" w:themeColor="text1"/>
          <w:sz w:val="24"/>
          <w:szCs w:val="24"/>
        </w:rPr>
        <w:t>更好地进行</w:t>
      </w:r>
      <w:r w:rsidR="005641E0">
        <w:rPr>
          <w:rFonts w:ascii="Times New Roman" w:hAnsi="Times New Roman" w:hint="eastAsia"/>
          <w:color w:val="000000" w:themeColor="text1"/>
          <w:sz w:val="24"/>
          <w:szCs w:val="24"/>
        </w:rPr>
        <w:t>文本分类。</w:t>
      </w:r>
      <w:r w:rsidR="005641E0">
        <w:rPr>
          <w:rFonts w:ascii="Times New Roman" w:hAnsi="Times New Roman" w:hint="eastAsia"/>
          <w:color w:val="000000" w:themeColor="text1"/>
          <w:sz w:val="24"/>
          <w:szCs w:val="24"/>
        </w:rPr>
        <w:t>Word2vec</w:t>
      </w:r>
      <w:r w:rsidR="008040BC">
        <w:rPr>
          <w:rFonts w:ascii="Times New Roman" w:hAnsi="Times New Roman" w:hint="eastAsia"/>
          <w:color w:val="000000" w:themeColor="text1"/>
          <w:sz w:val="24"/>
          <w:szCs w:val="24"/>
        </w:rPr>
        <w:t>从算法上来讲</w:t>
      </w:r>
      <w:r w:rsidR="005641E0">
        <w:rPr>
          <w:rFonts w:ascii="Times New Roman" w:hAnsi="Times New Roman" w:hint="eastAsia"/>
          <w:color w:val="000000" w:themeColor="text1"/>
          <w:sz w:val="24"/>
          <w:szCs w:val="24"/>
        </w:rPr>
        <w:t>是一种神经网络概率语言模型，</w:t>
      </w:r>
      <w:r w:rsidR="008040BC">
        <w:rPr>
          <w:rFonts w:ascii="Times New Roman" w:hAnsi="Times New Roman" w:hint="eastAsia"/>
          <w:color w:val="000000" w:themeColor="text1"/>
          <w:sz w:val="24"/>
          <w:szCs w:val="24"/>
        </w:rPr>
        <w:t>我们可以用其</w:t>
      </w:r>
      <w:r w:rsidR="005641E0">
        <w:rPr>
          <w:rFonts w:ascii="Times New Roman" w:hAnsi="Times New Roman" w:hint="eastAsia"/>
          <w:color w:val="000000" w:themeColor="text1"/>
          <w:sz w:val="24"/>
          <w:szCs w:val="24"/>
        </w:rPr>
        <w:t>计算单词的词向量。</w:t>
      </w:r>
      <w:r w:rsidR="008040BC">
        <w:rPr>
          <w:rFonts w:ascii="Times New Roman" w:hAnsi="Times New Roman" w:hint="eastAsia"/>
          <w:color w:val="000000" w:themeColor="text1"/>
          <w:sz w:val="24"/>
          <w:szCs w:val="24"/>
        </w:rPr>
        <w:t>同时，</w:t>
      </w:r>
      <w:r w:rsidR="008040BC">
        <w:rPr>
          <w:rFonts w:ascii="Times New Roman" w:hAnsi="Times New Roman" w:hint="eastAsia"/>
          <w:color w:val="000000" w:themeColor="text1"/>
          <w:sz w:val="24"/>
          <w:szCs w:val="24"/>
        </w:rPr>
        <w:t>Word</w:t>
      </w:r>
      <w:r w:rsidR="008040BC">
        <w:rPr>
          <w:rFonts w:ascii="Times New Roman" w:hAnsi="Times New Roman"/>
          <w:color w:val="000000" w:themeColor="text1"/>
          <w:sz w:val="24"/>
          <w:szCs w:val="24"/>
        </w:rPr>
        <w:t>2vec</w:t>
      </w:r>
      <w:r w:rsidR="005641E0">
        <w:rPr>
          <w:rFonts w:ascii="Times New Roman" w:hAnsi="Times New Roman" w:hint="eastAsia"/>
          <w:color w:val="000000" w:themeColor="text1"/>
          <w:sz w:val="24"/>
          <w:szCs w:val="24"/>
        </w:rPr>
        <w:t>与传统的高维词向量</w:t>
      </w:r>
      <w:r w:rsidR="008040BC">
        <w:rPr>
          <w:rFonts w:ascii="Times New Roman" w:hAnsi="Times New Roman"/>
          <w:color w:val="000000" w:themeColor="text1"/>
          <w:sz w:val="24"/>
          <w:szCs w:val="24"/>
        </w:rPr>
        <w:t>方法</w:t>
      </w:r>
      <w:r w:rsidR="005641E0">
        <w:rPr>
          <w:rFonts w:ascii="Times New Roman" w:hAnsi="Times New Roman" w:hint="eastAsia"/>
          <w:color w:val="000000" w:themeColor="text1"/>
          <w:sz w:val="24"/>
          <w:szCs w:val="24"/>
        </w:rPr>
        <w:t>相比，</w:t>
      </w:r>
      <w:r w:rsidR="008040BC">
        <w:rPr>
          <w:rFonts w:ascii="Times New Roman" w:hAnsi="Times New Roman" w:hint="eastAsia"/>
          <w:color w:val="000000" w:themeColor="text1"/>
          <w:sz w:val="24"/>
          <w:szCs w:val="24"/>
        </w:rPr>
        <w:t>不仅</w:t>
      </w:r>
      <w:r w:rsidR="005641E0">
        <w:rPr>
          <w:rFonts w:ascii="Times New Roman" w:hAnsi="Times New Roman" w:hint="eastAsia"/>
          <w:color w:val="000000" w:themeColor="text1"/>
          <w:sz w:val="24"/>
          <w:szCs w:val="24"/>
        </w:rPr>
        <w:t>减少了</w:t>
      </w:r>
      <w:r w:rsidR="008040BC">
        <w:rPr>
          <w:rFonts w:ascii="Times New Roman" w:hAnsi="Times New Roman" w:hint="eastAsia"/>
          <w:color w:val="000000" w:themeColor="text1"/>
          <w:sz w:val="24"/>
          <w:szCs w:val="24"/>
        </w:rPr>
        <w:t>在词向量化过程中</w:t>
      </w:r>
      <w:r w:rsidR="005641E0">
        <w:rPr>
          <w:rFonts w:ascii="Times New Roman" w:hAnsi="Times New Roman" w:hint="eastAsia"/>
          <w:color w:val="000000" w:themeColor="text1"/>
          <w:sz w:val="24"/>
          <w:szCs w:val="24"/>
        </w:rPr>
        <w:t>计算的复杂度，也不会</w:t>
      </w:r>
      <w:r w:rsidR="008040BC">
        <w:rPr>
          <w:rFonts w:ascii="Times New Roman" w:hAnsi="Times New Roman" w:hint="eastAsia"/>
          <w:color w:val="000000" w:themeColor="text1"/>
          <w:sz w:val="24"/>
          <w:szCs w:val="24"/>
        </w:rPr>
        <w:t>由于所表示的向量维度较高而</w:t>
      </w:r>
      <w:r w:rsidR="005641E0">
        <w:rPr>
          <w:rFonts w:ascii="Times New Roman" w:hAnsi="Times New Roman" w:hint="eastAsia"/>
          <w:color w:val="000000" w:themeColor="text1"/>
          <w:sz w:val="24"/>
          <w:szCs w:val="24"/>
        </w:rPr>
        <w:t>造成向量维数灾难。</w:t>
      </w:r>
      <w:r w:rsidR="008040BC">
        <w:rPr>
          <w:rFonts w:ascii="Times New Roman" w:hAnsi="Times New Roman" w:hint="eastAsia"/>
          <w:color w:val="000000" w:themeColor="text1"/>
          <w:sz w:val="24"/>
          <w:szCs w:val="24"/>
        </w:rPr>
        <w:t>更有意义的是</w:t>
      </w:r>
      <w:r w:rsidR="005641E0">
        <w:rPr>
          <w:rFonts w:ascii="Times New Roman" w:hAnsi="Times New Roman" w:hint="eastAsia"/>
          <w:color w:val="000000" w:themeColor="text1"/>
          <w:sz w:val="24"/>
          <w:szCs w:val="24"/>
        </w:rPr>
        <w:t>，</w:t>
      </w:r>
      <w:r w:rsidR="005641E0">
        <w:rPr>
          <w:rFonts w:ascii="Times New Roman" w:hAnsi="Times New Roman" w:hint="eastAsia"/>
          <w:color w:val="000000" w:themeColor="text1"/>
          <w:sz w:val="24"/>
          <w:szCs w:val="24"/>
        </w:rPr>
        <w:t>Word2vec</w:t>
      </w:r>
      <w:r w:rsidR="005641E0">
        <w:rPr>
          <w:rFonts w:ascii="Times New Roman" w:hAnsi="Times New Roman" w:hint="eastAsia"/>
          <w:color w:val="000000" w:themeColor="text1"/>
          <w:sz w:val="24"/>
          <w:szCs w:val="24"/>
        </w:rPr>
        <w:t>词向量是根据词汇所在上下文</w:t>
      </w:r>
      <w:r w:rsidR="008040BC">
        <w:rPr>
          <w:rFonts w:ascii="Times New Roman" w:hAnsi="Times New Roman" w:hint="eastAsia"/>
          <w:color w:val="000000" w:themeColor="text1"/>
          <w:sz w:val="24"/>
          <w:szCs w:val="24"/>
        </w:rPr>
        <w:t>分析单词之间的关联关系而</w:t>
      </w:r>
      <w:r w:rsidR="005641E0">
        <w:rPr>
          <w:rFonts w:ascii="Times New Roman" w:hAnsi="Times New Roman" w:hint="eastAsia"/>
          <w:color w:val="000000" w:themeColor="text1"/>
          <w:sz w:val="24"/>
          <w:szCs w:val="24"/>
        </w:rPr>
        <w:t>计算出的，</w:t>
      </w:r>
      <w:r w:rsidR="00EE7409">
        <w:rPr>
          <w:rFonts w:ascii="Times New Roman" w:hAnsi="Times New Roman" w:hint="eastAsia"/>
          <w:color w:val="000000" w:themeColor="text1"/>
          <w:sz w:val="24"/>
          <w:szCs w:val="24"/>
        </w:rPr>
        <w:t>并且能够充分捕捉</w:t>
      </w:r>
      <w:r w:rsidR="005641E0">
        <w:rPr>
          <w:rFonts w:ascii="Times New Roman" w:hAnsi="Times New Roman" w:hint="eastAsia"/>
          <w:color w:val="000000" w:themeColor="text1"/>
          <w:sz w:val="24"/>
          <w:szCs w:val="24"/>
        </w:rPr>
        <w:t>上下文</w:t>
      </w:r>
      <w:r w:rsidR="00EE7409">
        <w:rPr>
          <w:rFonts w:ascii="Times New Roman" w:hAnsi="Times New Roman" w:hint="eastAsia"/>
          <w:color w:val="000000" w:themeColor="text1"/>
          <w:sz w:val="24"/>
          <w:szCs w:val="24"/>
        </w:rPr>
        <w:t>中词汇</w:t>
      </w:r>
      <w:r w:rsidR="008040BC">
        <w:rPr>
          <w:rFonts w:ascii="Times New Roman" w:hAnsi="Times New Roman" w:hint="eastAsia"/>
          <w:color w:val="000000" w:themeColor="text1"/>
          <w:sz w:val="24"/>
          <w:szCs w:val="24"/>
        </w:rPr>
        <w:t>之间</w:t>
      </w:r>
      <w:r w:rsidR="005641E0">
        <w:rPr>
          <w:rFonts w:ascii="Times New Roman" w:hAnsi="Times New Roman" w:hint="eastAsia"/>
          <w:color w:val="000000" w:themeColor="text1"/>
          <w:sz w:val="24"/>
          <w:szCs w:val="24"/>
        </w:rPr>
        <w:t>的语义信息，</w:t>
      </w:r>
      <w:r w:rsidR="008040BC">
        <w:rPr>
          <w:rFonts w:ascii="Times New Roman" w:hAnsi="Times New Roman" w:hint="eastAsia"/>
          <w:color w:val="000000" w:themeColor="text1"/>
          <w:sz w:val="24"/>
          <w:szCs w:val="24"/>
        </w:rPr>
        <w:t>因此，我们很容易通过该方法</w:t>
      </w:r>
      <w:r w:rsidR="005641E0">
        <w:rPr>
          <w:rFonts w:ascii="Times New Roman" w:hAnsi="Times New Roman" w:hint="eastAsia"/>
          <w:color w:val="000000" w:themeColor="text1"/>
          <w:sz w:val="24"/>
          <w:szCs w:val="24"/>
        </w:rPr>
        <w:t>计算两个词汇的相似程度。</w:t>
      </w:r>
      <w:r w:rsidR="005E6273">
        <w:rPr>
          <w:rFonts w:ascii="Times New Roman" w:hAnsi="Times New Roman" w:hint="eastAsia"/>
          <w:color w:val="000000" w:themeColor="text1"/>
          <w:sz w:val="24"/>
          <w:szCs w:val="24"/>
        </w:rPr>
        <w:t>根据算法中对词向量训练的方式</w:t>
      </w:r>
      <w:r w:rsidR="008040BC">
        <w:rPr>
          <w:rFonts w:ascii="Times New Roman" w:hAnsi="Times New Roman" w:hint="eastAsia"/>
          <w:color w:val="000000" w:themeColor="text1"/>
          <w:sz w:val="24"/>
          <w:szCs w:val="24"/>
        </w:rPr>
        <w:t>，</w:t>
      </w:r>
      <w:r w:rsidR="005641E0">
        <w:rPr>
          <w:rFonts w:ascii="Times New Roman" w:hAnsi="Times New Roman" w:hint="eastAsia"/>
          <w:color w:val="000000" w:themeColor="text1"/>
          <w:sz w:val="24"/>
          <w:szCs w:val="24"/>
        </w:rPr>
        <w:t>Word2vec</w:t>
      </w:r>
      <w:r w:rsidR="00BC7148">
        <w:rPr>
          <w:rFonts w:ascii="Times New Roman" w:hAnsi="Times New Roman" w:hint="eastAsia"/>
          <w:color w:val="000000" w:themeColor="text1"/>
          <w:sz w:val="24"/>
          <w:szCs w:val="24"/>
        </w:rPr>
        <w:t>可以分为两种</w:t>
      </w:r>
      <w:r w:rsidR="005641E0">
        <w:rPr>
          <w:rFonts w:ascii="Times New Roman" w:hAnsi="Times New Roman" w:hint="eastAsia"/>
          <w:color w:val="000000" w:themeColor="text1"/>
          <w:sz w:val="24"/>
          <w:szCs w:val="24"/>
        </w:rPr>
        <w:t>模型</w:t>
      </w:r>
      <w:r w:rsidR="006E1578">
        <w:rPr>
          <w:rFonts w:ascii="Times New Roman" w:hAnsi="Times New Roman" w:hint="eastAsia"/>
          <w:color w:val="000000" w:themeColor="text1"/>
          <w:sz w:val="24"/>
          <w:szCs w:val="24"/>
        </w:rPr>
        <w:t>：</w:t>
      </w:r>
      <w:r w:rsidR="005641E0">
        <w:rPr>
          <w:rFonts w:ascii="Times New Roman" w:hAnsi="Times New Roman" w:hint="eastAsia"/>
          <w:color w:val="000000" w:themeColor="text1"/>
          <w:sz w:val="24"/>
          <w:szCs w:val="24"/>
        </w:rPr>
        <w:t>CBOW</w:t>
      </w:r>
      <w:r w:rsidR="005641E0">
        <w:rPr>
          <w:rFonts w:ascii="Times New Roman" w:hAnsi="Times New Roman" w:hint="eastAsia"/>
          <w:color w:val="000000" w:themeColor="text1"/>
          <w:sz w:val="24"/>
          <w:szCs w:val="24"/>
        </w:rPr>
        <w:t>（</w:t>
      </w:r>
      <w:r w:rsidR="005641E0">
        <w:rPr>
          <w:rFonts w:ascii="Times New Roman" w:hAnsi="Times New Roman" w:hint="eastAsia"/>
          <w:color w:val="000000" w:themeColor="text1"/>
          <w:sz w:val="24"/>
          <w:szCs w:val="24"/>
        </w:rPr>
        <w:t>Continuous Bag-of-words Model</w:t>
      </w:r>
      <w:r w:rsidR="005641E0">
        <w:rPr>
          <w:rFonts w:ascii="Times New Roman" w:hAnsi="Times New Roman" w:hint="eastAsia"/>
          <w:color w:val="000000" w:themeColor="text1"/>
          <w:sz w:val="24"/>
          <w:szCs w:val="24"/>
        </w:rPr>
        <w:t>）</w:t>
      </w:r>
      <w:r w:rsidR="00DE19B8" w:rsidRPr="00A42105">
        <w:rPr>
          <w:rFonts w:ascii="Times New Roman" w:hAnsi="Times New Roman"/>
          <w:color w:val="000000" w:themeColor="text1"/>
          <w:sz w:val="24"/>
          <w:szCs w:val="24"/>
          <w:vertAlign w:val="superscript"/>
        </w:rPr>
        <w:fldChar w:fldCharType="begin"/>
      </w:r>
      <w:r w:rsidR="00DE19B8" w:rsidRPr="00A42105">
        <w:rPr>
          <w:rFonts w:ascii="Times New Roman" w:hAnsi="Times New Roman"/>
          <w:color w:val="000000" w:themeColor="text1"/>
          <w:sz w:val="24"/>
          <w:szCs w:val="24"/>
          <w:vertAlign w:val="superscript"/>
        </w:rPr>
        <w:instrText xml:space="preserve"> </w:instrText>
      </w:r>
      <w:r w:rsidR="00DE19B8" w:rsidRPr="00A42105">
        <w:rPr>
          <w:rFonts w:ascii="Times New Roman" w:hAnsi="Times New Roman" w:hint="eastAsia"/>
          <w:color w:val="000000" w:themeColor="text1"/>
          <w:sz w:val="24"/>
          <w:szCs w:val="24"/>
          <w:vertAlign w:val="superscript"/>
        </w:rPr>
        <w:instrText>REF _Ref507510338 \r \h</w:instrText>
      </w:r>
      <w:r w:rsidR="00DE19B8" w:rsidRPr="00A42105">
        <w:rPr>
          <w:rFonts w:ascii="Times New Roman" w:hAnsi="Times New Roman"/>
          <w:color w:val="000000" w:themeColor="text1"/>
          <w:sz w:val="24"/>
          <w:szCs w:val="24"/>
          <w:vertAlign w:val="superscript"/>
        </w:rPr>
        <w:instrText xml:space="preserve"> </w:instrText>
      </w:r>
      <w:r w:rsidR="00A42105">
        <w:rPr>
          <w:rFonts w:ascii="Times New Roman" w:hAnsi="Times New Roman"/>
          <w:color w:val="000000" w:themeColor="text1"/>
          <w:sz w:val="24"/>
          <w:szCs w:val="24"/>
          <w:vertAlign w:val="superscript"/>
        </w:rPr>
        <w:instrText xml:space="preserve"> \* MERGEFORMAT </w:instrText>
      </w:r>
      <w:r w:rsidR="00DE19B8" w:rsidRPr="00A42105">
        <w:rPr>
          <w:rFonts w:ascii="Times New Roman" w:hAnsi="Times New Roman"/>
          <w:color w:val="000000" w:themeColor="text1"/>
          <w:sz w:val="24"/>
          <w:szCs w:val="24"/>
          <w:vertAlign w:val="superscript"/>
        </w:rPr>
      </w:r>
      <w:r w:rsidR="00DE19B8" w:rsidRPr="00A42105">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[51]</w:t>
      </w:r>
      <w:r w:rsidR="00DE19B8" w:rsidRPr="00A42105">
        <w:rPr>
          <w:rFonts w:ascii="Times New Roman" w:hAnsi="Times New Roman"/>
          <w:color w:val="000000" w:themeColor="text1"/>
          <w:sz w:val="24"/>
          <w:szCs w:val="24"/>
          <w:vertAlign w:val="superscript"/>
        </w:rPr>
        <w:fldChar w:fldCharType="end"/>
      </w:r>
      <w:r w:rsidR="005641E0">
        <w:rPr>
          <w:rFonts w:ascii="Times New Roman" w:hAnsi="Times New Roman" w:hint="eastAsia"/>
          <w:color w:val="000000" w:themeColor="text1"/>
          <w:sz w:val="24"/>
          <w:szCs w:val="24"/>
        </w:rPr>
        <w:t>和</w:t>
      </w:r>
      <w:r w:rsidR="005641E0">
        <w:rPr>
          <w:rFonts w:ascii="Times New Roman" w:hAnsi="Times New Roman" w:hint="eastAsia"/>
          <w:color w:val="000000" w:themeColor="text1"/>
          <w:sz w:val="24"/>
          <w:szCs w:val="24"/>
        </w:rPr>
        <w:t>Skip-gram</w:t>
      </w:r>
      <w:r w:rsidR="000625A9" w:rsidRPr="00A42105">
        <w:rPr>
          <w:rFonts w:ascii="Times New Roman" w:hAnsi="Times New Roman"/>
          <w:color w:val="000000" w:themeColor="text1"/>
          <w:sz w:val="24"/>
          <w:szCs w:val="24"/>
          <w:vertAlign w:val="superscript"/>
        </w:rPr>
        <w:fldChar w:fldCharType="begin"/>
      </w:r>
      <w:r w:rsidR="000625A9" w:rsidRPr="00A42105">
        <w:rPr>
          <w:rFonts w:ascii="Times New Roman" w:hAnsi="Times New Roman"/>
          <w:color w:val="000000" w:themeColor="text1"/>
          <w:sz w:val="24"/>
          <w:szCs w:val="24"/>
          <w:vertAlign w:val="superscript"/>
        </w:rPr>
        <w:instrText xml:space="preserve"> </w:instrText>
      </w:r>
      <w:r w:rsidR="000625A9" w:rsidRPr="00A42105">
        <w:rPr>
          <w:rFonts w:ascii="Times New Roman" w:hAnsi="Times New Roman" w:hint="eastAsia"/>
          <w:color w:val="000000" w:themeColor="text1"/>
          <w:sz w:val="24"/>
          <w:szCs w:val="24"/>
          <w:vertAlign w:val="superscript"/>
        </w:rPr>
        <w:instrText>REF _Ref507510343 \r \h</w:instrText>
      </w:r>
      <w:r w:rsidR="000625A9" w:rsidRPr="00A42105">
        <w:rPr>
          <w:rFonts w:ascii="Times New Roman" w:hAnsi="Times New Roman"/>
          <w:color w:val="000000" w:themeColor="text1"/>
          <w:sz w:val="24"/>
          <w:szCs w:val="24"/>
          <w:vertAlign w:val="superscript"/>
        </w:rPr>
        <w:instrText xml:space="preserve"> </w:instrText>
      </w:r>
      <w:r w:rsidR="00A42105">
        <w:rPr>
          <w:rFonts w:ascii="Times New Roman" w:hAnsi="Times New Roman"/>
          <w:color w:val="000000" w:themeColor="text1"/>
          <w:sz w:val="24"/>
          <w:szCs w:val="24"/>
          <w:vertAlign w:val="superscript"/>
        </w:rPr>
        <w:instrText xml:space="preserve"> \* MERGEFORMAT </w:instrText>
      </w:r>
      <w:r w:rsidR="000625A9" w:rsidRPr="00A42105">
        <w:rPr>
          <w:rFonts w:ascii="Times New Roman" w:hAnsi="Times New Roman"/>
          <w:color w:val="000000" w:themeColor="text1"/>
          <w:sz w:val="24"/>
          <w:szCs w:val="24"/>
          <w:vertAlign w:val="superscript"/>
        </w:rPr>
      </w:r>
      <w:r w:rsidR="000625A9" w:rsidRPr="00A42105">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[52]</w:t>
      </w:r>
      <w:r w:rsidR="000625A9" w:rsidRPr="00A42105">
        <w:rPr>
          <w:rFonts w:ascii="Times New Roman" w:hAnsi="Times New Roman"/>
          <w:color w:val="000000" w:themeColor="text1"/>
          <w:sz w:val="24"/>
          <w:szCs w:val="24"/>
          <w:vertAlign w:val="superscript"/>
        </w:rPr>
        <w:fldChar w:fldCharType="end"/>
      </w:r>
      <w:r w:rsidR="005641E0">
        <w:rPr>
          <w:rFonts w:ascii="Times New Roman" w:hAnsi="Times New Roman" w:hint="eastAsia"/>
          <w:color w:val="000000" w:themeColor="text1"/>
          <w:sz w:val="24"/>
          <w:szCs w:val="24"/>
        </w:rPr>
        <w:t>。</w:t>
      </w:r>
    </w:p>
    <w:p w14:paraId="0BA2DB27" w14:textId="6696C611" w:rsidR="00F16551" w:rsidRDefault="00D1585B"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对于</w:t>
      </w:r>
      <w:r w:rsidR="00BD56F3">
        <w:rPr>
          <w:rFonts w:ascii="Times New Roman" w:hAnsi="Times New Roman" w:hint="eastAsia"/>
          <w:color w:val="000000" w:themeColor="text1"/>
          <w:sz w:val="24"/>
          <w:szCs w:val="24"/>
        </w:rPr>
        <w:t>CBOW</w:t>
      </w:r>
      <w:r w:rsidR="00BD56F3">
        <w:rPr>
          <w:rFonts w:ascii="Times New Roman" w:hAnsi="Times New Roman" w:hint="eastAsia"/>
          <w:color w:val="000000" w:themeColor="text1"/>
          <w:sz w:val="24"/>
          <w:szCs w:val="24"/>
        </w:rPr>
        <w:t>模型</w:t>
      </w:r>
      <w:r>
        <w:rPr>
          <w:rFonts w:ascii="Times New Roman" w:hAnsi="Times New Roman" w:hint="eastAsia"/>
          <w:color w:val="000000" w:themeColor="text1"/>
          <w:sz w:val="24"/>
          <w:szCs w:val="24"/>
        </w:rPr>
        <w:t>，它</w:t>
      </w:r>
      <w:r w:rsidR="00BC7148">
        <w:rPr>
          <w:rFonts w:ascii="Times New Roman" w:hAnsi="Times New Roman" w:hint="eastAsia"/>
          <w:color w:val="000000" w:themeColor="text1"/>
          <w:sz w:val="24"/>
          <w:szCs w:val="24"/>
        </w:rPr>
        <w:t>是根据上下文</w:t>
      </w:r>
      <w:r w:rsidR="00EE7409">
        <w:rPr>
          <w:rFonts w:ascii="Times New Roman" w:hAnsi="Times New Roman" w:hint="eastAsia"/>
          <w:color w:val="000000" w:themeColor="text1"/>
          <w:sz w:val="24"/>
          <w:szCs w:val="24"/>
        </w:rPr>
        <w:t>中的词汇</w:t>
      </w:r>
      <w:r w:rsidR="00BC7148">
        <w:rPr>
          <w:rFonts w:ascii="Times New Roman" w:hAnsi="Times New Roman" w:hint="eastAsia"/>
          <w:color w:val="000000" w:themeColor="text1"/>
          <w:sz w:val="24"/>
          <w:szCs w:val="24"/>
        </w:rPr>
        <w:t>来预测给定词，我们可以将其</w:t>
      </w:r>
      <w:r w:rsidR="005641E0">
        <w:rPr>
          <w:rFonts w:ascii="Times New Roman" w:hAnsi="Times New Roman" w:hint="eastAsia"/>
          <w:color w:val="000000" w:themeColor="text1"/>
          <w:sz w:val="24"/>
          <w:szCs w:val="24"/>
        </w:rPr>
        <w:t>表达式</w:t>
      </w:r>
      <w:r w:rsidR="00BC7148">
        <w:rPr>
          <w:rFonts w:ascii="Times New Roman" w:hAnsi="Times New Roman" w:hint="eastAsia"/>
          <w:color w:val="000000" w:themeColor="text1"/>
          <w:sz w:val="24"/>
          <w:szCs w:val="24"/>
        </w:rPr>
        <w:t>归纳</w:t>
      </w:r>
      <w:r w:rsidR="005641E0">
        <w:rPr>
          <w:rFonts w:ascii="Times New Roman" w:hAnsi="Times New Roman" w:hint="eastAsia"/>
          <w:color w:val="000000" w:themeColor="text1"/>
          <w:sz w:val="24"/>
          <w:szCs w:val="24"/>
        </w:rPr>
        <w:t>如下：</w:t>
      </w:r>
    </w:p>
    <w:p w14:paraId="01BE28A9" w14:textId="14022607" w:rsidR="00F16551" w:rsidRDefault="005641E0">
      <w:pPr>
        <w:spacing w:line="400" w:lineRule="atLeast"/>
        <w:ind w:firstLine="420"/>
        <w:jc w:val="right"/>
        <w:rPr>
          <w:rFonts w:ascii="Times New Roman" w:hAnsi="Times New Roman"/>
          <w:color w:val="000000" w:themeColor="text1"/>
          <w:sz w:val="24"/>
          <w:szCs w:val="24"/>
        </w:rPr>
      </w:pPr>
      <m:oMath>
        <m:r>
          <w:rPr>
            <w:rFonts w:ascii="Cambria Math" w:hAnsi="Cambria Math"/>
            <w:color w:val="000000" w:themeColor="text1"/>
            <w:sz w:val="24"/>
            <w:szCs w:val="24"/>
          </w:rPr>
          <m:t>P(</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r>
          <w:rPr>
            <w:rFonts w:ascii="Cambria Math" w:hAnsi="Cambria Math"/>
            <w:color w:val="000000" w:themeColor="text1"/>
            <w:sz w:val="24"/>
            <w:szCs w:val="24"/>
          </w:rPr>
          <m:t>|τ(</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m:t>
            </m:r>
          </m:sub>
        </m:sSub>
        <m:r>
          <w:rPr>
            <w:rFonts w:ascii="Cambria Math" w:hAnsi="Cambria Math"/>
            <w:color w:val="000000" w:themeColor="text1"/>
            <w:sz w:val="24"/>
            <w:szCs w:val="24"/>
          </w:rPr>
          <m:t>)),</m:t>
        </m:r>
      </m:oMath>
      <w:r w:rsidR="001177C5">
        <w:rPr>
          <w:rFonts w:ascii="Times New Roman" w:hAnsi="Times New Roman" w:hint="eastAsia"/>
          <w:color w:val="000000" w:themeColor="text1"/>
          <w:sz w:val="24"/>
          <w:szCs w:val="24"/>
        </w:rPr>
        <w:t xml:space="preserve">       </w:t>
      </w:r>
      <w:r>
        <w:rPr>
          <w:rFonts w:ascii="Times New Roman" w:hAnsi="Times New Roman" w:hint="eastAsia"/>
          <w:color w:val="000000" w:themeColor="text1"/>
          <w:sz w:val="24"/>
          <w:szCs w:val="24"/>
        </w:rPr>
        <w:t xml:space="preserve">        2-(5)</w:t>
      </w:r>
    </w:p>
    <w:p w14:paraId="772A856D" w14:textId="012AC415" w:rsidR="00F16551" w:rsidRDefault="005641E0" w:rsidP="00582DA8">
      <w:pPr>
        <w:spacing w:after="120" w:line="400" w:lineRule="atLeast"/>
        <w:rPr>
          <w:rFonts w:ascii="Times New Roman" w:hAnsi="Times New Roman"/>
          <w:color w:val="000000" w:themeColor="text1"/>
          <w:sz w:val="24"/>
          <w:szCs w:val="24"/>
        </w:rPr>
      </w:pPr>
      <w:r>
        <w:rPr>
          <w:rFonts w:ascii="Times New Roman" w:hAnsi="Times New Roman" w:hint="eastAsia"/>
          <w:color w:val="000000" w:themeColor="text1"/>
          <w:sz w:val="24"/>
          <w:szCs w:val="24"/>
        </w:rPr>
        <w:t>其中</w:t>
      </w:r>
      <w:r w:rsidR="00BD56F3">
        <w:rPr>
          <w:rFonts w:ascii="Times New Roman" w:hAnsi="Times New Roman" w:hint="eastAsia"/>
          <w:color w:val="000000" w:themeColor="text1"/>
          <w:sz w:val="24"/>
          <w:szCs w:val="24"/>
        </w:rPr>
        <w:t>，假设</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oMath>
      <w:r w:rsidR="00BD56F3">
        <w:rPr>
          <w:rFonts w:ascii="Times New Roman" w:hAnsi="Times New Roman" w:hint="eastAsia"/>
          <w:color w:val="000000" w:themeColor="text1"/>
          <w:sz w:val="24"/>
          <w:szCs w:val="24"/>
        </w:rPr>
        <w:t>为语料词典中的一个词，根据</w:t>
      </w:r>
      <w:r w:rsidR="00BD56F3">
        <w:rPr>
          <w:rFonts w:ascii="Times New Roman" w:hAnsi="Times New Roman" w:hint="eastAsia"/>
          <w:color w:val="000000" w:themeColor="text1"/>
          <w:sz w:val="24"/>
          <w:szCs w:val="24"/>
        </w:rPr>
        <w:t>CBOW</w:t>
      </w:r>
      <w:r w:rsidR="00BD56F3">
        <w:rPr>
          <w:rFonts w:ascii="Times New Roman" w:hAnsi="Times New Roman" w:hint="eastAsia"/>
          <w:color w:val="000000" w:themeColor="text1"/>
          <w:sz w:val="24"/>
          <w:szCs w:val="24"/>
        </w:rPr>
        <w:t>模型我们可以</w:t>
      </w:r>
      <w:r>
        <w:rPr>
          <w:rFonts w:ascii="Times New Roman" w:hAnsi="Times New Roman" w:hint="eastAsia"/>
          <w:color w:val="000000" w:themeColor="text1"/>
          <w:sz w:val="24"/>
          <w:szCs w:val="24"/>
        </w:rPr>
        <w:t>通过</w:t>
      </w:r>
      <w:r w:rsidR="00903CDD">
        <w:rPr>
          <w:rFonts w:ascii="Times New Roman" w:hAnsi="Times New Roman" w:hint="eastAsia"/>
          <w:color w:val="000000" w:themeColor="text1"/>
          <w:sz w:val="24"/>
          <w:szCs w:val="24"/>
        </w:rPr>
        <w:t>与</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oMath>
      <w:r>
        <w:rPr>
          <w:rFonts w:ascii="Times New Roman" w:hAnsi="Times New Roman" w:hint="eastAsia"/>
          <w:color w:val="000000" w:themeColor="text1"/>
          <w:sz w:val="24"/>
          <w:szCs w:val="24"/>
        </w:rPr>
        <w:t>相邻</w:t>
      </w:r>
      <w:r w:rsidR="00EE7409">
        <w:rPr>
          <w:rFonts w:ascii="Times New Roman" w:hAnsi="Times New Roman" w:hint="eastAsia"/>
          <w:color w:val="000000" w:themeColor="text1"/>
          <w:sz w:val="24"/>
          <w:szCs w:val="24"/>
        </w:rPr>
        <w:t>的</w:t>
      </w:r>
      <w:r>
        <w:rPr>
          <w:rFonts w:ascii="Times New Roman" w:hAnsi="Times New Roman" w:hint="eastAsia"/>
          <w:color w:val="000000" w:themeColor="text1"/>
          <w:sz w:val="24"/>
          <w:szCs w:val="24"/>
        </w:rPr>
        <w:t>上下文</w:t>
      </w:r>
      <w:r w:rsidR="00EE7409">
        <w:rPr>
          <w:rFonts w:ascii="Times New Roman" w:hAnsi="Times New Roman" w:hint="eastAsia"/>
          <w:color w:val="000000" w:themeColor="text1"/>
          <w:sz w:val="24"/>
          <w:szCs w:val="24"/>
        </w:rPr>
        <w:t>中</w:t>
      </w:r>
      <w:r>
        <w:rPr>
          <w:rFonts w:ascii="Times New Roman" w:hAnsi="Times New Roman" w:hint="eastAsia"/>
          <w:color w:val="000000" w:themeColor="text1"/>
          <w:sz w:val="24"/>
          <w:szCs w:val="24"/>
        </w:rPr>
        <w:t>窗口大小为</w:t>
      </w:r>
      <m:oMath>
        <m:r>
          <w:rPr>
            <w:rFonts w:ascii="Cambria Math" w:hAnsi="Cambria Math"/>
            <w:color w:val="000000" w:themeColor="text1"/>
            <w:sz w:val="24"/>
            <w:szCs w:val="24"/>
          </w:rPr>
          <m:t>k</m:t>
        </m:r>
      </m:oMath>
      <w:r>
        <w:rPr>
          <w:rFonts w:ascii="Times New Roman" w:hAnsi="Times New Roman" w:hint="eastAsia"/>
          <w:color w:val="000000" w:themeColor="text1"/>
          <w:sz w:val="24"/>
          <w:szCs w:val="24"/>
        </w:rPr>
        <w:t>的词</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m:t>
            </m:r>
          </m:sub>
        </m:sSub>
      </m:oMath>
      <w:r>
        <w:rPr>
          <w:rFonts w:ascii="Times New Roman" w:hAnsi="Times New Roman" w:hint="eastAsia"/>
          <w:color w:val="000000" w:themeColor="text1"/>
          <w:sz w:val="24"/>
          <w:szCs w:val="24"/>
        </w:rPr>
        <w:t>来</w:t>
      </w:r>
      <w:r w:rsidR="00EE7409">
        <w:rPr>
          <w:rFonts w:ascii="Times New Roman" w:hAnsi="Times New Roman" w:hint="eastAsia"/>
          <w:color w:val="000000" w:themeColor="text1"/>
          <w:sz w:val="24"/>
          <w:szCs w:val="24"/>
        </w:rPr>
        <w:t>对该词所出现的概率进行</w:t>
      </w:r>
      <w:r>
        <w:rPr>
          <w:rFonts w:ascii="Times New Roman" w:hAnsi="Times New Roman" w:hint="eastAsia"/>
          <w:color w:val="000000" w:themeColor="text1"/>
          <w:sz w:val="24"/>
          <w:szCs w:val="24"/>
        </w:rPr>
        <w:t>预测。</w:t>
      </w:r>
      <w:r w:rsidR="00BD56F3">
        <w:rPr>
          <w:rFonts w:ascii="Times New Roman" w:hAnsi="Times New Roman" w:hint="eastAsia"/>
          <w:color w:val="000000" w:themeColor="text1"/>
          <w:sz w:val="24"/>
          <w:szCs w:val="24"/>
        </w:rPr>
        <w:t>对于表达式中的</w:t>
      </w:r>
      <m:oMath>
        <m:r>
          <w:rPr>
            <w:rFonts w:ascii="Cambria Math" w:hAnsi="Cambria Math"/>
            <w:color w:val="000000" w:themeColor="text1"/>
            <w:sz w:val="24"/>
            <w:szCs w:val="24"/>
          </w:rPr>
          <m:t>τ</m:t>
        </m:r>
      </m:oMath>
      <w:r>
        <w:rPr>
          <w:rFonts w:ascii="Times New Roman" w:hAnsi="Times New Roman" w:hint="eastAsia"/>
          <w:color w:val="000000" w:themeColor="text1"/>
          <w:sz w:val="24"/>
          <w:szCs w:val="24"/>
        </w:rPr>
        <w:t>运算符</w:t>
      </w:r>
      <w:r w:rsidR="00BD56F3">
        <w:rPr>
          <w:rFonts w:ascii="Times New Roman" w:hAnsi="Times New Roman" w:hint="eastAsia"/>
          <w:color w:val="000000" w:themeColor="text1"/>
          <w:sz w:val="24"/>
          <w:szCs w:val="24"/>
        </w:rPr>
        <w:t>，其</w:t>
      </w:r>
      <w:r>
        <w:rPr>
          <w:rFonts w:ascii="Times New Roman" w:hAnsi="Times New Roman" w:hint="eastAsia"/>
          <w:color w:val="000000" w:themeColor="text1"/>
          <w:sz w:val="24"/>
          <w:szCs w:val="24"/>
        </w:rPr>
        <w:t>表示将</w:t>
      </w:r>
      <w:r w:rsidR="00BD56F3">
        <w:rPr>
          <w:rFonts w:ascii="Times New Roman" w:hAnsi="Times New Roman" w:hint="eastAsia"/>
          <w:color w:val="000000" w:themeColor="text1"/>
          <w:sz w:val="24"/>
          <w:szCs w:val="24"/>
        </w:rPr>
        <w:t>词</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oMath>
      <w:r>
        <w:rPr>
          <w:rFonts w:ascii="Times New Roman" w:hAnsi="Times New Roman" w:hint="eastAsia"/>
          <w:color w:val="000000" w:themeColor="text1"/>
          <w:sz w:val="24"/>
          <w:szCs w:val="24"/>
        </w:rPr>
        <w:t>上下文窗口</w:t>
      </w:r>
      <w:r w:rsidR="00BD56F3">
        <w:rPr>
          <w:rFonts w:ascii="Times New Roman" w:hAnsi="Times New Roman" w:hint="eastAsia"/>
          <w:color w:val="000000" w:themeColor="text1"/>
          <w:sz w:val="24"/>
          <w:szCs w:val="24"/>
        </w:rPr>
        <w:t>中相邻的词汇进行</w:t>
      </w:r>
      <w:r>
        <w:rPr>
          <w:rFonts w:ascii="Times New Roman" w:hAnsi="Times New Roman" w:hint="eastAsia"/>
          <w:color w:val="000000" w:themeColor="text1"/>
          <w:sz w:val="24"/>
          <w:szCs w:val="24"/>
        </w:rPr>
        <w:t>相加运算。</w:t>
      </w:r>
      <w:r w:rsidR="003D1F1B">
        <w:rPr>
          <w:rFonts w:ascii="Times New Roman" w:hAnsi="Times New Roman" w:hint="eastAsia"/>
          <w:color w:val="000000" w:themeColor="text1"/>
          <w:sz w:val="24"/>
          <w:szCs w:val="24"/>
        </w:rPr>
        <w:t>进一步地，</w:t>
      </w:r>
      <w:r w:rsidR="003D1F1B">
        <w:rPr>
          <w:rFonts w:ascii="Times New Roman" w:hAnsi="Times New Roman" w:hint="eastAsia"/>
          <w:color w:val="000000" w:themeColor="text1"/>
          <w:sz w:val="24"/>
          <w:szCs w:val="24"/>
        </w:rPr>
        <w:t>CBOW</w:t>
      </w:r>
      <w:r>
        <w:rPr>
          <w:rFonts w:ascii="Times New Roman" w:hAnsi="Times New Roman" w:hint="eastAsia"/>
          <w:color w:val="000000" w:themeColor="text1"/>
          <w:sz w:val="24"/>
          <w:szCs w:val="24"/>
        </w:rPr>
        <w:t>模型图如图</w:t>
      </w:r>
      <w:r w:rsidR="002915BF">
        <w:rPr>
          <w:rFonts w:ascii="Times New Roman" w:hAnsi="Times New Roman"/>
          <w:color w:val="000000" w:themeColor="text1"/>
          <w:sz w:val="24"/>
          <w:szCs w:val="24"/>
        </w:rPr>
        <w:t>4</w:t>
      </w:r>
      <w:r>
        <w:rPr>
          <w:rFonts w:ascii="Times New Roman" w:hAnsi="Times New Roman" w:hint="eastAsia"/>
          <w:color w:val="000000" w:themeColor="text1"/>
          <w:sz w:val="24"/>
          <w:szCs w:val="24"/>
        </w:rPr>
        <w:t>所示</w:t>
      </w:r>
      <w:r w:rsidR="003D1F1B">
        <w:rPr>
          <w:rFonts w:ascii="Times New Roman" w:hAnsi="Times New Roman"/>
          <w:color w:val="000000" w:themeColor="text1"/>
          <w:sz w:val="24"/>
          <w:szCs w:val="24"/>
        </w:rPr>
        <w:t>。</w:t>
      </w:r>
    </w:p>
    <w:p w14:paraId="4AF5E342" w14:textId="7D46B673" w:rsidR="00582DA8" w:rsidRDefault="00582DA8" w:rsidP="00582DA8">
      <w:pPr>
        <w:spacing w:line="400" w:lineRule="atLeast"/>
        <w:jc w:val="center"/>
        <w:rPr>
          <w:rFonts w:ascii="Times New Roman" w:hAnsi="Times New Roman"/>
          <w:color w:val="000000" w:themeColor="text1"/>
          <w:sz w:val="24"/>
          <w:szCs w:val="24"/>
        </w:rPr>
      </w:pPr>
      <w:r>
        <w:object w:dxaOrig="20955" w:dyaOrig="12750" w14:anchorId="085BAE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75pt;height:170.3pt" o:ole="">
            <v:imagedata r:id="rId23" o:title=""/>
          </v:shape>
          <o:OLEObject Type="Embed" ProgID="Visio.Drawing.15" ShapeID="_x0000_i1025" DrawAspect="Content" ObjectID="_1585714423" r:id="rId24"/>
        </w:object>
      </w:r>
    </w:p>
    <w:p w14:paraId="03531C94" w14:textId="0C6F2AE9" w:rsidR="00F16551" w:rsidRDefault="002915BF" w:rsidP="002D6821">
      <w:pPr>
        <w:pStyle w:val="a3"/>
        <w:spacing w:after="120"/>
        <w:jc w:val="center"/>
      </w:pPr>
      <w:bookmarkStart w:id="25" w:name="_Toc511833787"/>
      <w:r w:rsidRPr="009F22BE">
        <w:rPr>
          <w:rFonts w:asciiTheme="minorEastAsia" w:eastAsiaTheme="minorEastAsia" w:hAnsiTheme="minorEastAsia" w:hint="eastAsia"/>
          <w:sz w:val="24"/>
          <w:szCs w:val="24"/>
        </w:rPr>
        <w:t>图</w:t>
      </w:r>
      <w:r w:rsidR="00A24CF8" w:rsidRPr="00FE6D4B">
        <w:rPr>
          <w:rFonts w:ascii="Times New Roman" w:eastAsiaTheme="minorEastAsia" w:hAnsi="Times New Roman" w:cs="Times New Roman"/>
          <w:sz w:val="24"/>
          <w:szCs w:val="24"/>
        </w:rPr>
        <w:fldChar w:fldCharType="begin"/>
      </w:r>
      <w:r w:rsidR="00A24CF8" w:rsidRPr="00FE6D4B">
        <w:rPr>
          <w:rFonts w:ascii="Times New Roman" w:eastAsiaTheme="minorEastAsia" w:hAnsi="Times New Roman" w:cs="Times New Roman"/>
          <w:sz w:val="24"/>
          <w:szCs w:val="24"/>
        </w:rPr>
        <w:instrText xml:space="preserve"> SEQ </w:instrText>
      </w:r>
      <w:r w:rsidR="00A24CF8" w:rsidRPr="00FE6D4B">
        <w:rPr>
          <w:rFonts w:ascii="Times New Roman" w:eastAsiaTheme="minorEastAsia" w:hAnsi="Times New Roman" w:cs="Times New Roman"/>
          <w:sz w:val="24"/>
          <w:szCs w:val="24"/>
        </w:rPr>
        <w:instrText>图</w:instrText>
      </w:r>
      <w:r w:rsidR="00A24CF8" w:rsidRPr="00FE6D4B">
        <w:rPr>
          <w:rFonts w:ascii="Times New Roman" w:eastAsiaTheme="minorEastAsia" w:hAnsi="Times New Roman" w:cs="Times New Roman"/>
          <w:sz w:val="24"/>
          <w:szCs w:val="24"/>
        </w:rPr>
        <w:instrText xml:space="preserve"> \* ARABIC </w:instrText>
      </w:r>
      <w:r w:rsidR="00A24CF8" w:rsidRPr="00FE6D4B">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4</w:t>
      </w:r>
      <w:r w:rsidR="00A24CF8" w:rsidRPr="00FE6D4B">
        <w:rPr>
          <w:rFonts w:ascii="Times New Roman" w:eastAsiaTheme="minorEastAsia" w:hAnsi="Times New Roman" w:cs="Times New Roman"/>
          <w:sz w:val="24"/>
          <w:szCs w:val="24"/>
        </w:rPr>
        <w:fldChar w:fldCharType="end"/>
      </w:r>
      <w:r w:rsidRPr="009F22BE">
        <w:rPr>
          <w:rFonts w:ascii="Times New Roman" w:eastAsiaTheme="minorEastAsia" w:hAnsi="Times New Roman" w:cs="Times New Roman"/>
          <w:color w:val="000000" w:themeColor="text1"/>
          <w:sz w:val="24"/>
          <w:szCs w:val="24"/>
        </w:rPr>
        <w:t xml:space="preserve"> </w:t>
      </w:r>
      <w:r w:rsidR="005641E0" w:rsidRPr="009F22BE">
        <w:rPr>
          <w:rFonts w:ascii="Times New Roman" w:eastAsiaTheme="minorEastAsia" w:hAnsi="Times New Roman" w:cs="Times New Roman"/>
          <w:color w:val="000000" w:themeColor="text1"/>
          <w:sz w:val="24"/>
          <w:szCs w:val="24"/>
        </w:rPr>
        <w:t>CBOW</w:t>
      </w:r>
      <w:r w:rsidR="005641E0" w:rsidRPr="009F22BE">
        <w:rPr>
          <w:rFonts w:asciiTheme="minorEastAsia" w:eastAsiaTheme="minorEastAsia" w:hAnsiTheme="minorEastAsia" w:hint="eastAsia"/>
          <w:color w:val="000000" w:themeColor="text1"/>
          <w:sz w:val="24"/>
          <w:szCs w:val="24"/>
        </w:rPr>
        <w:t>模型图</w:t>
      </w:r>
      <w:bookmarkEnd w:id="25"/>
    </w:p>
    <w:p w14:paraId="3E5E853C" w14:textId="77777777" w:rsidR="00582DA8" w:rsidRPr="00C73323" w:rsidRDefault="00582DA8" w:rsidP="00582DA8">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图中输入层为给定词</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oMath>
      <w:r>
        <w:rPr>
          <w:rFonts w:ascii="Times New Roman" w:hAnsi="Times New Roman"/>
          <w:color w:val="000000" w:themeColor="text1"/>
          <w:sz w:val="24"/>
          <w:szCs w:val="24"/>
        </w:rPr>
        <w:t>的</w:t>
      </w:r>
      <w:r>
        <w:rPr>
          <w:rFonts w:ascii="Times New Roman" w:hAnsi="Times New Roman" w:hint="eastAsia"/>
          <w:color w:val="000000" w:themeColor="text1"/>
          <w:sz w:val="24"/>
          <w:szCs w:val="24"/>
        </w:rPr>
        <w:t>上下文中窗口大小为</w:t>
      </w:r>
      <m:oMath>
        <m:r>
          <w:rPr>
            <w:rFonts w:ascii="Cambria Math" w:hAnsi="Cambria Math"/>
            <w:color w:val="000000" w:themeColor="text1"/>
            <w:sz w:val="24"/>
            <w:szCs w:val="24"/>
          </w:rPr>
          <m:t>k</m:t>
        </m:r>
      </m:oMath>
      <w:r>
        <w:rPr>
          <w:rFonts w:ascii="Times New Roman" w:hAnsi="Times New Roman" w:hint="eastAsia"/>
          <w:color w:val="000000" w:themeColor="text1"/>
          <w:sz w:val="24"/>
          <w:szCs w:val="24"/>
        </w:rPr>
        <w:t>的词</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m:t>
            </m:r>
          </m:sub>
        </m:sSub>
      </m:oMath>
      <w:r>
        <w:rPr>
          <w:rFonts w:ascii="Times New Roman" w:hAnsi="Times New Roman"/>
          <w:color w:val="000000" w:themeColor="text1"/>
          <w:sz w:val="24"/>
          <w:szCs w:val="24"/>
        </w:rPr>
        <w:t>，输出层为</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oMath>
      <w:r>
        <w:rPr>
          <w:rFonts w:ascii="Times New Roman" w:hAnsi="Times New Roman"/>
          <w:color w:val="000000" w:themeColor="text1"/>
          <w:sz w:val="24"/>
          <w:szCs w:val="24"/>
        </w:rPr>
        <w:t>。</w:t>
      </w:r>
    </w:p>
    <w:p w14:paraId="336B81C7" w14:textId="62C8AD1C" w:rsidR="00582DA8" w:rsidRPr="00582DA8" w:rsidRDefault="00582DA8" w:rsidP="00582DA8">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从数学来看，</w:t>
      </w:r>
      <w:r>
        <w:rPr>
          <w:rFonts w:ascii="Times New Roman" w:hAnsi="Times New Roman"/>
          <w:color w:val="000000" w:themeColor="text1"/>
          <w:sz w:val="24"/>
          <w:szCs w:val="24"/>
        </w:rPr>
        <w:t>CB</w:t>
      </w:r>
      <w:r>
        <w:rPr>
          <w:rFonts w:ascii="Times New Roman" w:hAnsi="Times New Roman" w:hint="eastAsia"/>
          <w:color w:val="000000" w:themeColor="text1"/>
          <w:sz w:val="24"/>
          <w:szCs w:val="24"/>
        </w:rPr>
        <w:t>O</w:t>
      </w:r>
      <w:r>
        <w:rPr>
          <w:rFonts w:ascii="Times New Roman" w:hAnsi="Times New Roman"/>
          <w:color w:val="000000" w:themeColor="text1"/>
          <w:sz w:val="24"/>
          <w:szCs w:val="24"/>
        </w:rPr>
        <w:t>W</w:t>
      </w:r>
      <w:r>
        <w:rPr>
          <w:rFonts w:ascii="Times New Roman" w:hAnsi="Times New Roman"/>
          <w:color w:val="000000" w:themeColor="text1"/>
          <w:sz w:val="24"/>
          <w:szCs w:val="24"/>
        </w:rPr>
        <w:t>模型等价于一个</w:t>
      </w:r>
      <w:r>
        <w:rPr>
          <w:rFonts w:ascii="Times New Roman" w:hAnsi="Times New Roman"/>
          <w:color w:val="000000" w:themeColor="text1"/>
          <w:sz w:val="24"/>
          <w:szCs w:val="24"/>
        </w:rPr>
        <w:t>embedding</w:t>
      </w:r>
      <w:r>
        <w:rPr>
          <w:rFonts w:ascii="Times New Roman" w:hAnsi="Times New Roman"/>
          <w:color w:val="000000" w:themeColor="text1"/>
          <w:sz w:val="24"/>
          <w:szCs w:val="24"/>
        </w:rPr>
        <w:t>矩阵乘以一个词袋模型的向量，可以得到一个连续向量</w:t>
      </w:r>
      <w:r>
        <w:rPr>
          <w:rFonts w:ascii="Times New Roman" w:hAnsi="Times New Roman"/>
          <w:color w:val="000000" w:themeColor="text1"/>
          <w:sz w:val="24"/>
          <w:szCs w:val="24"/>
        </w:rPr>
        <w:t>embedding</w:t>
      </w:r>
      <w:r>
        <w:rPr>
          <w:rFonts w:ascii="Times New Roman" w:hAnsi="Times New Roman"/>
          <w:color w:val="000000" w:themeColor="text1"/>
          <w:sz w:val="24"/>
          <w:szCs w:val="24"/>
        </w:rPr>
        <w:t>。这也正</w:t>
      </w:r>
      <w:r>
        <w:rPr>
          <w:rFonts w:ascii="Times New Roman" w:hAnsi="Times New Roman" w:hint="eastAsia"/>
          <w:color w:val="000000" w:themeColor="text1"/>
          <w:sz w:val="24"/>
          <w:szCs w:val="24"/>
        </w:rPr>
        <w:t>是</w:t>
      </w:r>
      <w:r>
        <w:rPr>
          <w:rFonts w:ascii="Times New Roman" w:hAnsi="Times New Roman"/>
          <w:color w:val="000000" w:themeColor="text1"/>
          <w:sz w:val="24"/>
          <w:szCs w:val="24"/>
        </w:rPr>
        <w:t>该模型</w:t>
      </w:r>
      <w:r>
        <w:rPr>
          <w:rFonts w:ascii="Times New Roman" w:hAnsi="Times New Roman" w:hint="eastAsia"/>
          <w:color w:val="000000" w:themeColor="text1"/>
          <w:sz w:val="24"/>
          <w:szCs w:val="24"/>
        </w:rPr>
        <w:t>被称为</w:t>
      </w:r>
      <w:r>
        <w:rPr>
          <w:rFonts w:ascii="Times New Roman" w:hAnsi="Times New Roman" w:hint="eastAsia"/>
          <w:color w:val="000000" w:themeColor="text1"/>
          <w:sz w:val="24"/>
          <w:szCs w:val="24"/>
        </w:rPr>
        <w:t>CBOW</w:t>
      </w:r>
      <w:r>
        <w:rPr>
          <w:rFonts w:ascii="Times New Roman" w:hAnsi="Times New Roman" w:hint="eastAsia"/>
          <w:color w:val="000000" w:themeColor="text1"/>
          <w:sz w:val="24"/>
          <w:szCs w:val="24"/>
        </w:rPr>
        <w:t>的原因。</w:t>
      </w:r>
    </w:p>
    <w:p w14:paraId="267C11BD" w14:textId="78850EB8" w:rsidR="00F16551" w:rsidRDefault="005641E0"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Skip-gram</w:t>
      </w:r>
      <w:r w:rsidR="00BD56F3">
        <w:rPr>
          <w:rFonts w:ascii="Times New Roman" w:hAnsi="Times New Roman" w:hint="eastAsia"/>
          <w:color w:val="000000" w:themeColor="text1"/>
          <w:sz w:val="24"/>
          <w:szCs w:val="24"/>
        </w:rPr>
        <w:t>则是根据给定</w:t>
      </w:r>
      <w:r>
        <w:rPr>
          <w:rFonts w:ascii="Times New Roman" w:hAnsi="Times New Roman" w:hint="eastAsia"/>
          <w:color w:val="000000" w:themeColor="text1"/>
          <w:sz w:val="24"/>
          <w:szCs w:val="24"/>
        </w:rPr>
        <w:t>词</w:t>
      </w:r>
      <w:r w:rsidR="003D1F1B">
        <w:rPr>
          <w:rFonts w:ascii="Times New Roman" w:hAnsi="Times New Roman" w:hint="eastAsia"/>
          <w:color w:val="000000" w:themeColor="text1"/>
          <w:sz w:val="24"/>
          <w:szCs w:val="24"/>
        </w:rPr>
        <w:t>来</w:t>
      </w:r>
      <w:r>
        <w:rPr>
          <w:rFonts w:ascii="Times New Roman" w:hAnsi="Times New Roman" w:hint="eastAsia"/>
          <w:color w:val="000000" w:themeColor="text1"/>
          <w:sz w:val="24"/>
          <w:szCs w:val="24"/>
        </w:rPr>
        <w:t>预测其上下文，即通过</w:t>
      </w:r>
      <w:r w:rsidR="00F529BC">
        <w:rPr>
          <w:rFonts w:ascii="Times New Roman" w:hAnsi="Times New Roman" w:hint="eastAsia"/>
          <w:color w:val="000000" w:themeColor="text1"/>
          <w:sz w:val="24"/>
          <w:szCs w:val="24"/>
        </w:rPr>
        <w:t>所给定的</w:t>
      </w:r>
      <w:r>
        <w:rPr>
          <w:rFonts w:ascii="Times New Roman" w:hAnsi="Times New Roman" w:hint="eastAsia"/>
          <w:color w:val="000000" w:themeColor="text1"/>
          <w:sz w:val="24"/>
          <w:szCs w:val="24"/>
        </w:rPr>
        <w:t>词汇</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oMath>
      <w:r w:rsidR="00F529BC">
        <w:rPr>
          <w:rFonts w:ascii="Times New Roman" w:hAnsi="Times New Roman"/>
          <w:color w:val="000000" w:themeColor="text1"/>
          <w:sz w:val="24"/>
          <w:szCs w:val="24"/>
        </w:rPr>
        <w:t>经过训练</w:t>
      </w:r>
      <w:r>
        <w:rPr>
          <w:rFonts w:ascii="Times New Roman" w:hAnsi="Times New Roman" w:hint="eastAsia"/>
          <w:color w:val="000000" w:themeColor="text1"/>
          <w:sz w:val="24"/>
          <w:szCs w:val="24"/>
        </w:rPr>
        <w:t>去预测</w:t>
      </w:r>
      <w:r w:rsidR="00BD56F3">
        <w:rPr>
          <w:rFonts w:ascii="Times New Roman" w:hAnsi="Times New Roman" w:hint="eastAsia"/>
          <w:color w:val="000000" w:themeColor="text1"/>
          <w:sz w:val="24"/>
          <w:szCs w:val="24"/>
        </w:rPr>
        <w:t>其上下文</w:t>
      </w:r>
      <w:r>
        <w:rPr>
          <w:rFonts w:ascii="Times New Roman" w:hAnsi="Times New Roman" w:hint="eastAsia"/>
          <w:color w:val="000000" w:themeColor="text1"/>
          <w:sz w:val="24"/>
          <w:szCs w:val="24"/>
        </w:rPr>
        <w:t>相邻窗口</w:t>
      </w:r>
      <m:oMath>
        <m:r>
          <w:rPr>
            <w:rFonts w:ascii="Cambria Math" w:hAnsi="Cambria Math"/>
            <w:color w:val="000000" w:themeColor="text1"/>
            <w:sz w:val="24"/>
            <w:szCs w:val="24"/>
          </w:rPr>
          <m:t>k</m:t>
        </m:r>
      </m:oMath>
      <w:r>
        <w:rPr>
          <w:rFonts w:ascii="Times New Roman" w:hAnsi="Times New Roman" w:hint="eastAsia"/>
          <w:color w:val="000000" w:themeColor="text1"/>
          <w:sz w:val="24"/>
          <w:szCs w:val="24"/>
        </w:rPr>
        <w:t>内</w:t>
      </w:r>
      <w:r w:rsidR="00F529BC">
        <w:rPr>
          <w:rFonts w:ascii="Times New Roman" w:hAnsi="Times New Roman" w:hint="eastAsia"/>
          <w:color w:val="000000" w:themeColor="text1"/>
          <w:sz w:val="24"/>
          <w:szCs w:val="24"/>
        </w:rPr>
        <w:t>所有</w:t>
      </w:r>
      <w:r>
        <w:rPr>
          <w:rFonts w:ascii="Times New Roman" w:hAnsi="Times New Roman" w:hint="eastAsia"/>
          <w:color w:val="000000" w:themeColor="text1"/>
          <w:sz w:val="24"/>
          <w:szCs w:val="24"/>
        </w:rPr>
        <w:t>词汇</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m:t>
            </m:r>
          </m:sub>
        </m:sSub>
      </m:oMath>
      <w:r>
        <w:rPr>
          <w:rFonts w:ascii="Times New Roman" w:hAnsi="Times New Roman" w:hint="eastAsia"/>
          <w:color w:val="000000" w:themeColor="text1"/>
          <w:sz w:val="24"/>
          <w:szCs w:val="24"/>
        </w:rPr>
        <w:t>的概率</w:t>
      </w:r>
      <w:r w:rsidR="003D1F1B">
        <w:rPr>
          <w:rFonts w:ascii="Times New Roman" w:hAnsi="Times New Roman"/>
          <w:color w:val="000000" w:themeColor="text1"/>
          <w:sz w:val="24"/>
          <w:szCs w:val="24"/>
        </w:rPr>
        <w:t>，</w:t>
      </w:r>
      <w:r>
        <w:rPr>
          <w:rFonts w:ascii="Times New Roman" w:hAnsi="Times New Roman" w:hint="eastAsia"/>
          <w:color w:val="000000" w:themeColor="text1"/>
          <w:sz w:val="24"/>
          <w:szCs w:val="24"/>
        </w:rPr>
        <w:t>其数学表达式如下：</w:t>
      </w:r>
    </w:p>
    <w:p w14:paraId="00C14D71" w14:textId="7A1443F6" w:rsidR="00F16551" w:rsidRDefault="003D1F1B">
      <w:pPr>
        <w:spacing w:line="400" w:lineRule="atLeast"/>
        <w:ind w:firstLine="420"/>
        <w:jc w:val="right"/>
        <w:rPr>
          <w:rFonts w:ascii="Times New Roman" w:hAnsi="Times New Roman"/>
          <w:color w:val="000000" w:themeColor="text1"/>
          <w:sz w:val="24"/>
          <w:szCs w:val="24"/>
        </w:rPr>
      </w:pPr>
      <m:oMath>
        <m:r>
          <w:rPr>
            <w:rFonts w:ascii="Cambria Math" w:hAnsi="Cambria Math"/>
            <w:color w:val="000000" w:themeColor="text1"/>
            <w:sz w:val="24"/>
            <w:szCs w:val="24"/>
          </w:rPr>
          <m:t>P</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m:t>
                </m:r>
              </m:sub>
            </m:sSub>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e>
        </m:d>
        <m:r>
          <w:rPr>
            <w:rFonts w:ascii="Cambria Math" w:hAnsi="Cambria Math"/>
            <w:color w:val="000000" w:themeColor="text1"/>
            <w:sz w:val="24"/>
            <w:szCs w:val="24"/>
          </w:rPr>
          <m:t>.</m:t>
        </m:r>
      </m:oMath>
      <w:r w:rsidR="001177C5">
        <w:rPr>
          <w:rFonts w:ascii="Times New Roman" w:hAnsi="Times New Roman" w:hint="eastAsia"/>
          <w:color w:val="000000" w:themeColor="text1"/>
          <w:sz w:val="24"/>
          <w:szCs w:val="24"/>
        </w:rPr>
        <w:t xml:space="preserve">        </w:t>
      </w:r>
      <w:r w:rsidR="005641E0">
        <w:rPr>
          <w:rFonts w:ascii="Times New Roman" w:hAnsi="Times New Roman" w:hint="eastAsia"/>
          <w:color w:val="000000" w:themeColor="text1"/>
          <w:sz w:val="24"/>
          <w:szCs w:val="24"/>
        </w:rPr>
        <w:t xml:space="preserve">       2-(6)</w:t>
      </w:r>
    </w:p>
    <w:p w14:paraId="12C4A100" w14:textId="73BB767F" w:rsidR="00F16551" w:rsidRDefault="003D1F1B" w:rsidP="00DF061D">
      <w:pPr>
        <w:spacing w:after="120"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进一步地，</w:t>
      </w:r>
      <w:r w:rsidR="005641E0">
        <w:rPr>
          <w:rFonts w:ascii="Times New Roman" w:hAnsi="Times New Roman" w:hint="eastAsia"/>
          <w:color w:val="000000" w:themeColor="text1"/>
          <w:sz w:val="24"/>
          <w:szCs w:val="24"/>
        </w:rPr>
        <w:t>Skip-gram</w:t>
      </w:r>
      <w:r w:rsidR="005641E0">
        <w:rPr>
          <w:rFonts w:ascii="Times New Roman" w:hAnsi="Times New Roman" w:hint="eastAsia"/>
          <w:color w:val="000000" w:themeColor="text1"/>
          <w:sz w:val="24"/>
          <w:szCs w:val="24"/>
        </w:rPr>
        <w:t>的模型图如下</w:t>
      </w:r>
      <w:r>
        <w:rPr>
          <w:rFonts w:ascii="Times New Roman" w:hAnsi="Times New Roman" w:hint="eastAsia"/>
          <w:color w:val="000000" w:themeColor="text1"/>
          <w:sz w:val="24"/>
          <w:szCs w:val="24"/>
        </w:rPr>
        <w:t>图</w:t>
      </w:r>
      <w:r w:rsidR="005641E0">
        <w:rPr>
          <w:rFonts w:ascii="Times New Roman" w:hAnsi="Times New Roman" w:hint="eastAsia"/>
          <w:color w:val="000000" w:themeColor="text1"/>
          <w:sz w:val="24"/>
          <w:szCs w:val="24"/>
        </w:rPr>
        <w:t>所示</w:t>
      </w:r>
      <w:r>
        <w:rPr>
          <w:rFonts w:ascii="Times New Roman" w:hAnsi="Times New Roman" w:hint="eastAsia"/>
          <w:color w:val="000000" w:themeColor="text1"/>
          <w:sz w:val="24"/>
          <w:szCs w:val="24"/>
        </w:rPr>
        <w:t>。</w:t>
      </w:r>
    </w:p>
    <w:p w14:paraId="1C613247" w14:textId="25E81B48" w:rsidR="00F16551" w:rsidRDefault="003D11ED">
      <w:pPr>
        <w:spacing w:line="400" w:lineRule="atLeast"/>
        <w:jc w:val="center"/>
        <w:rPr>
          <w:rFonts w:ascii="Times New Roman" w:hAnsi="Times New Roman"/>
          <w:color w:val="000000" w:themeColor="text1"/>
          <w:sz w:val="24"/>
          <w:szCs w:val="24"/>
        </w:rPr>
      </w:pPr>
      <w:r>
        <w:object w:dxaOrig="20655" w:dyaOrig="12601" w14:anchorId="60BAAF35">
          <v:shape id="_x0000_i1026" type="#_x0000_t75" style="width:281.75pt;height:172.15pt" o:ole="">
            <v:imagedata r:id="rId25" o:title=""/>
          </v:shape>
          <o:OLEObject Type="Embed" ProgID="Visio.Drawing.15" ShapeID="_x0000_i1026" DrawAspect="Content" ObjectID="_1585714424" r:id="rId26"/>
        </w:object>
      </w:r>
    </w:p>
    <w:p w14:paraId="57D29264" w14:textId="3B107E40" w:rsidR="00F16551" w:rsidRPr="009F22BE" w:rsidRDefault="009F22BE" w:rsidP="00D92802">
      <w:pPr>
        <w:pStyle w:val="a3"/>
        <w:spacing w:after="120"/>
        <w:jc w:val="center"/>
        <w:rPr>
          <w:rFonts w:asciiTheme="minorEastAsia" w:eastAsiaTheme="minorEastAsia" w:hAnsiTheme="minorEastAsia"/>
          <w:color w:val="000000" w:themeColor="text1"/>
          <w:sz w:val="24"/>
          <w:szCs w:val="24"/>
        </w:rPr>
      </w:pPr>
      <w:bookmarkStart w:id="26" w:name="_Toc511833788"/>
      <w:r w:rsidRPr="009F22BE">
        <w:rPr>
          <w:rFonts w:asciiTheme="minorEastAsia" w:eastAsiaTheme="minorEastAsia" w:hAnsiTheme="minorEastAsia" w:hint="eastAsia"/>
          <w:sz w:val="24"/>
          <w:szCs w:val="24"/>
        </w:rPr>
        <w:t>图</w:t>
      </w:r>
      <w:r w:rsidR="00A24CF8" w:rsidRPr="00FE6D4B">
        <w:rPr>
          <w:rFonts w:ascii="Times New Roman" w:eastAsiaTheme="minorEastAsia" w:hAnsi="Times New Roman" w:cs="Times New Roman"/>
          <w:sz w:val="24"/>
          <w:szCs w:val="24"/>
        </w:rPr>
        <w:fldChar w:fldCharType="begin"/>
      </w:r>
      <w:r w:rsidR="00A24CF8" w:rsidRPr="00FE6D4B">
        <w:rPr>
          <w:rFonts w:ascii="Times New Roman" w:eastAsiaTheme="minorEastAsia" w:hAnsi="Times New Roman" w:cs="Times New Roman"/>
          <w:sz w:val="24"/>
          <w:szCs w:val="24"/>
        </w:rPr>
        <w:instrText xml:space="preserve"> SEQ </w:instrText>
      </w:r>
      <w:r w:rsidR="00A24CF8" w:rsidRPr="00FE6D4B">
        <w:rPr>
          <w:rFonts w:ascii="Times New Roman" w:eastAsiaTheme="minorEastAsia" w:hAnsi="Times New Roman" w:cs="Times New Roman"/>
          <w:sz w:val="24"/>
          <w:szCs w:val="24"/>
        </w:rPr>
        <w:instrText>图</w:instrText>
      </w:r>
      <w:r w:rsidR="00A24CF8" w:rsidRPr="00FE6D4B">
        <w:rPr>
          <w:rFonts w:ascii="Times New Roman" w:eastAsiaTheme="minorEastAsia" w:hAnsi="Times New Roman" w:cs="Times New Roman"/>
          <w:sz w:val="24"/>
          <w:szCs w:val="24"/>
        </w:rPr>
        <w:instrText xml:space="preserve"> \* ARABIC </w:instrText>
      </w:r>
      <w:r w:rsidR="00A24CF8" w:rsidRPr="00FE6D4B">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5</w:t>
      </w:r>
      <w:r w:rsidR="00A24CF8" w:rsidRPr="00FE6D4B">
        <w:rPr>
          <w:rFonts w:ascii="Times New Roman" w:eastAsiaTheme="minorEastAsia" w:hAnsi="Times New Roman" w:cs="Times New Roman"/>
          <w:sz w:val="24"/>
          <w:szCs w:val="24"/>
        </w:rPr>
        <w:fldChar w:fldCharType="end"/>
      </w:r>
      <w:r w:rsidR="005641E0" w:rsidRPr="009F22BE">
        <w:rPr>
          <w:rFonts w:ascii="Times New Roman" w:eastAsiaTheme="minorEastAsia" w:hAnsi="Times New Roman" w:cs="Times New Roman"/>
          <w:color w:val="000000" w:themeColor="text1"/>
          <w:sz w:val="24"/>
          <w:szCs w:val="24"/>
        </w:rPr>
        <w:t xml:space="preserve"> Skip-gram</w:t>
      </w:r>
      <w:r w:rsidR="005641E0" w:rsidRPr="009F22BE">
        <w:rPr>
          <w:rFonts w:asciiTheme="minorEastAsia" w:eastAsiaTheme="minorEastAsia" w:hAnsiTheme="minorEastAsia" w:hint="eastAsia"/>
          <w:color w:val="000000" w:themeColor="text1"/>
          <w:sz w:val="24"/>
          <w:szCs w:val="24"/>
        </w:rPr>
        <w:t>模型图</w:t>
      </w:r>
      <w:bookmarkEnd w:id="26"/>
    </w:p>
    <w:p w14:paraId="3D7C084A" w14:textId="5D8148C0" w:rsidR="00C8764C" w:rsidRPr="00D846B6" w:rsidRDefault="00C8764C"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图中的输入层为给定词</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oMath>
      <w:r>
        <w:rPr>
          <w:rFonts w:ascii="Times New Roman" w:hAnsi="Times New Roman"/>
          <w:color w:val="000000" w:themeColor="text1"/>
          <w:sz w:val="24"/>
          <w:szCs w:val="24"/>
        </w:rPr>
        <w:t>，输出层为</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oMath>
      <w:r>
        <w:rPr>
          <w:rFonts w:ascii="Times New Roman" w:hAnsi="Times New Roman"/>
          <w:color w:val="000000" w:themeColor="text1"/>
          <w:sz w:val="24"/>
          <w:szCs w:val="24"/>
        </w:rPr>
        <w:t>的上下文</w:t>
      </w:r>
      <w:r>
        <w:rPr>
          <w:rFonts w:ascii="Times New Roman" w:hAnsi="Times New Roman" w:hint="eastAsia"/>
          <w:color w:val="000000" w:themeColor="text1"/>
          <w:sz w:val="24"/>
          <w:szCs w:val="24"/>
        </w:rPr>
        <w:t>相邻窗口</w:t>
      </w:r>
      <m:oMath>
        <m:r>
          <w:rPr>
            <w:rFonts w:ascii="Cambria Math" w:hAnsi="Cambria Math"/>
            <w:color w:val="000000" w:themeColor="text1"/>
            <w:sz w:val="24"/>
            <w:szCs w:val="24"/>
          </w:rPr>
          <m:t>k</m:t>
        </m:r>
      </m:oMath>
      <w:r>
        <w:rPr>
          <w:rFonts w:ascii="Times New Roman" w:hAnsi="Times New Roman" w:hint="eastAsia"/>
          <w:color w:val="000000" w:themeColor="text1"/>
          <w:sz w:val="24"/>
          <w:szCs w:val="24"/>
        </w:rPr>
        <w:t>内所有词汇</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t+k-1</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t+k</m:t>
            </m:r>
          </m:sub>
        </m:sSub>
      </m:oMath>
      <w:r>
        <w:rPr>
          <w:rFonts w:ascii="Times New Roman" w:hAnsi="Times New Roman"/>
          <w:color w:val="000000" w:themeColor="text1"/>
          <w:sz w:val="24"/>
          <w:szCs w:val="24"/>
        </w:rPr>
        <w:t>。</w:t>
      </w:r>
    </w:p>
    <w:p w14:paraId="4446D830" w14:textId="7AFB8D11" w:rsidR="00F16551" w:rsidRDefault="005641E0"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如果将</w:t>
      </w:r>
      <w:r>
        <w:rPr>
          <w:rFonts w:ascii="Times New Roman" w:hAnsi="Times New Roman"/>
          <w:color w:val="000000" w:themeColor="text1"/>
          <w:sz w:val="24"/>
          <w:szCs w:val="24"/>
        </w:rPr>
        <w:t>Skip-gram</w:t>
      </w:r>
      <w:r>
        <w:rPr>
          <w:rFonts w:ascii="Times New Roman" w:hAnsi="Times New Roman"/>
          <w:color w:val="000000" w:themeColor="text1"/>
          <w:sz w:val="24"/>
          <w:szCs w:val="24"/>
        </w:rPr>
        <w:t>模型的前向计算过程</w:t>
      </w:r>
      <w:r w:rsidR="003D1F1B">
        <w:rPr>
          <w:rFonts w:ascii="Times New Roman" w:hAnsi="Times New Roman" w:hint="eastAsia"/>
          <w:color w:val="000000" w:themeColor="text1"/>
          <w:sz w:val="24"/>
          <w:szCs w:val="24"/>
        </w:rPr>
        <w:t>表示为</w:t>
      </w:r>
      <w:r>
        <w:rPr>
          <w:rFonts w:ascii="Times New Roman" w:hAnsi="Times New Roman"/>
          <w:color w:val="000000" w:themeColor="text1"/>
          <w:sz w:val="24"/>
          <w:szCs w:val="24"/>
        </w:rPr>
        <w:t>数学形式，我们得到：</w:t>
      </w:r>
    </w:p>
    <w:p w14:paraId="68B6F1F1" w14:textId="7C4A4145" w:rsidR="00F677C8" w:rsidRDefault="005641E0" w:rsidP="00F677C8">
      <w:pPr>
        <w:wordWrap w:val="0"/>
        <w:spacing w:line="400" w:lineRule="atLeast"/>
        <w:ind w:firstLine="420"/>
        <w:jc w:val="right"/>
        <w:rPr>
          <w:rFonts w:ascii="Times New Roman" w:hAnsi="Times New Roman"/>
          <w:color w:val="000000" w:themeColor="text1"/>
          <w:sz w:val="24"/>
          <w:szCs w:val="24"/>
        </w:rPr>
      </w:pPr>
      <m:oMath>
        <m:r>
          <w:rPr>
            <w:rFonts w:ascii="Cambria Math" w:hAnsi="Cambria Math"/>
            <w:color w:val="000000" w:themeColor="text1"/>
            <w:sz w:val="24"/>
            <w:szCs w:val="24"/>
          </w:rPr>
          <m:t>P</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e>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 xml:space="preserve">i </m:t>
                </m:r>
              </m:sub>
            </m:sSub>
          </m:e>
        </m:d>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U</m:t>
                    </m:r>
                  </m:e>
                  <m:sub>
                    <m:r>
                      <w:rPr>
                        <w:rFonts w:ascii="Cambria Math" w:hAnsi="Cambria Math"/>
                        <w:color w:val="000000" w:themeColor="text1"/>
                        <w:sz w:val="24"/>
                        <w:szCs w:val="24"/>
                      </w:rPr>
                      <m:t>t</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sup>
            </m:sSup>
          </m:num>
          <m:den>
            <m:nary>
              <m:naryPr>
                <m:chr m:val="∑"/>
                <m:limLoc m:val="subSup"/>
                <m:supHide m:val="1"/>
                <m:ctrlPr>
                  <w:rPr>
                    <w:rFonts w:ascii="Cambria Math" w:hAnsi="Cambria Math"/>
                    <w:i/>
                    <w:color w:val="000000" w:themeColor="text1"/>
                    <w:sz w:val="24"/>
                    <w:szCs w:val="24"/>
                  </w:rPr>
                </m:ctrlPr>
              </m:naryPr>
              <m:sub>
                <m:r>
                  <w:rPr>
                    <w:rFonts w:ascii="Cambria Math" w:hAnsi="Cambria Math"/>
                    <w:color w:val="000000" w:themeColor="text1"/>
                    <w:sz w:val="24"/>
                    <w:szCs w:val="24"/>
                  </w:rPr>
                  <m:t>j</m:t>
                </m:r>
              </m:sub>
              <m:sup/>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U</m:t>
                        </m:r>
                      </m:e>
                      <m:sub>
                        <m:r>
                          <w:rPr>
                            <w:rFonts w:ascii="Cambria Math" w:hAnsi="Cambria Math"/>
                            <w:color w:val="000000" w:themeColor="text1"/>
                            <w:sz w:val="24"/>
                            <w:szCs w:val="24"/>
                          </w:rPr>
                          <m:t>j</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sup>
                </m:sSup>
              </m:e>
            </m:nary>
          </m:den>
        </m:f>
        <m:r>
          <w:rPr>
            <w:rFonts w:ascii="Cambria Math" w:hAnsi="Cambria Math"/>
            <w:color w:val="000000" w:themeColor="text1"/>
            <w:sz w:val="24"/>
            <w:szCs w:val="24"/>
          </w:rPr>
          <m:t>,</m:t>
        </m:r>
      </m:oMath>
      <w:r w:rsidR="001177C5">
        <w:rPr>
          <w:rFonts w:ascii="Times New Roman" w:hAnsi="Times New Roman" w:hint="eastAsia"/>
          <w:color w:val="000000" w:themeColor="text1"/>
          <w:sz w:val="24"/>
          <w:szCs w:val="24"/>
        </w:rPr>
        <w:t xml:space="preserve">               </w:t>
      </w:r>
      <w:r>
        <w:rPr>
          <w:rFonts w:ascii="Times New Roman" w:hAnsi="Times New Roman" w:hint="eastAsia"/>
          <w:color w:val="000000" w:themeColor="text1"/>
          <w:sz w:val="24"/>
          <w:szCs w:val="24"/>
        </w:rPr>
        <w:t xml:space="preserve">        2-(7)</w:t>
      </w:r>
    </w:p>
    <w:p w14:paraId="7BC5B036" w14:textId="47DBA8B7" w:rsidR="00F16551" w:rsidRDefault="005641E0" w:rsidP="00DD07CB">
      <w:pPr>
        <w:spacing w:line="400" w:lineRule="atLeast"/>
        <w:rPr>
          <w:rFonts w:ascii="Times New Roman" w:hAnsi="Times New Roman"/>
          <w:color w:val="000000" w:themeColor="text1"/>
          <w:sz w:val="24"/>
          <w:szCs w:val="24"/>
        </w:rPr>
      </w:pPr>
      <w:r>
        <w:rPr>
          <w:rFonts w:ascii="Times New Roman" w:hAnsi="Times New Roman"/>
          <w:color w:val="000000" w:themeColor="text1"/>
          <w:sz w:val="24"/>
          <w:szCs w:val="24"/>
        </w:rPr>
        <w:lastRenderedPageBreak/>
        <w:t>其中，</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U</m:t>
            </m:r>
          </m:e>
          <m:sub>
            <m:r>
              <w:rPr>
                <w:rFonts w:ascii="Cambria Math" w:hAnsi="Cambria Math"/>
                <w:color w:val="000000" w:themeColor="text1"/>
                <w:sz w:val="24"/>
                <w:szCs w:val="24"/>
              </w:rPr>
              <m:t>t</m:t>
            </m:r>
          </m:sub>
        </m:sSub>
      </m:oMath>
      <w:r w:rsidR="002E6D76">
        <w:rPr>
          <w:rFonts w:ascii="Times New Roman" w:hAnsi="Times New Roman" w:hint="eastAsia"/>
          <w:color w:val="000000" w:themeColor="text1"/>
          <w:sz w:val="24"/>
          <w:szCs w:val="24"/>
        </w:rPr>
        <w:t>为词</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oMath>
      <w:r w:rsidR="002E6D76">
        <w:rPr>
          <w:rFonts w:ascii="Times New Roman" w:hAnsi="Times New Roman" w:hint="eastAsia"/>
          <w:color w:val="000000" w:themeColor="text1"/>
          <w:sz w:val="24"/>
          <w:szCs w:val="24"/>
        </w:rPr>
        <w:t>所对应的列向量，</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i</m:t>
            </m:r>
          </m:sub>
        </m:sSub>
      </m:oMath>
      <w:r w:rsidR="002E6D76">
        <w:rPr>
          <w:rFonts w:ascii="Times New Roman" w:hAnsi="Times New Roman" w:hint="eastAsia"/>
          <w:color w:val="000000" w:themeColor="text1"/>
          <w:sz w:val="24"/>
          <w:szCs w:val="24"/>
        </w:rPr>
        <w:t>为词</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oMath>
      <w:r w:rsidR="002E6D76">
        <w:rPr>
          <w:rFonts w:ascii="Times New Roman" w:hAnsi="Times New Roman" w:hint="eastAsia"/>
          <w:color w:val="000000" w:themeColor="text1"/>
          <w:sz w:val="24"/>
          <w:szCs w:val="24"/>
        </w:rPr>
        <w:t>的上下文窗口中的其中一个词，</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V</m:t>
            </m:r>
          </m:e>
          <m:sub>
            <m:r>
              <w:rPr>
                <w:rFonts w:ascii="Cambria Math" w:hAnsi="Cambria Math"/>
                <w:color w:val="000000" w:themeColor="text1"/>
                <w:sz w:val="24"/>
                <w:szCs w:val="24"/>
              </w:rPr>
              <m:t>i</m:t>
            </m:r>
          </m:sub>
        </m:sSub>
      </m:oMath>
      <w:r w:rsidR="00FA308A">
        <w:rPr>
          <w:rFonts w:ascii="Times New Roman" w:hAnsi="Times New Roman"/>
          <w:color w:val="000000" w:themeColor="text1"/>
          <w:sz w:val="24"/>
          <w:szCs w:val="24"/>
        </w:rPr>
        <w:t>是词</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i</m:t>
            </m:r>
          </m:sub>
        </m:sSub>
      </m:oMath>
      <w:r w:rsidR="00FA308A">
        <w:rPr>
          <w:rFonts w:ascii="Times New Roman" w:hAnsi="Times New Roman"/>
          <w:color w:val="000000" w:themeColor="text1"/>
          <w:sz w:val="24"/>
          <w:szCs w:val="24"/>
        </w:rPr>
        <w:t>的输入向量，为</w:t>
      </w:r>
      <w:r w:rsidR="00B84AB6">
        <w:rPr>
          <w:rFonts w:ascii="Times New Roman" w:hAnsi="Times New Roman"/>
          <w:color w:val="000000" w:themeColor="text1"/>
          <w:sz w:val="24"/>
          <w:szCs w:val="24"/>
        </w:rPr>
        <w:t>模型中</w:t>
      </w:r>
      <w:r>
        <w:rPr>
          <w:rFonts w:ascii="Times New Roman" w:hAnsi="Times New Roman"/>
          <w:color w:val="000000" w:themeColor="text1"/>
          <w:sz w:val="24"/>
          <w:szCs w:val="24"/>
        </w:rPr>
        <w:t>embedding</w:t>
      </w:r>
      <w:r w:rsidR="00B84AB6">
        <w:rPr>
          <w:rFonts w:ascii="Times New Roman" w:hAnsi="Times New Roman"/>
          <w:color w:val="000000" w:themeColor="text1"/>
          <w:sz w:val="24"/>
          <w:szCs w:val="24"/>
        </w:rPr>
        <w:t>层矩阵中</w:t>
      </w:r>
      <w:r>
        <w:rPr>
          <w:rFonts w:ascii="Times New Roman" w:hAnsi="Times New Roman"/>
          <w:color w:val="000000" w:themeColor="text1"/>
          <w:sz w:val="24"/>
          <w:szCs w:val="24"/>
        </w:rPr>
        <w:t>的列向量</w:t>
      </w:r>
      <w:r w:rsidR="00C64BDC">
        <w:rPr>
          <w:rFonts w:ascii="Times New Roman" w:hAnsi="Times New Roman"/>
          <w:color w:val="000000" w:themeColor="text1"/>
          <w:sz w:val="24"/>
          <w:szCs w:val="24"/>
        </w:rPr>
        <w:t>，</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U</m:t>
            </m:r>
          </m:e>
          <m:sub>
            <m:r>
              <w:rPr>
                <w:rFonts w:ascii="Cambria Math" w:hAnsi="Cambria Math"/>
                <w:color w:val="000000" w:themeColor="text1"/>
                <w:sz w:val="24"/>
                <w:szCs w:val="24"/>
              </w:rPr>
              <m:t>j</m:t>
            </m:r>
          </m:sub>
        </m:sSub>
      </m:oMath>
      <w:r w:rsidR="00FA308A">
        <w:rPr>
          <w:rFonts w:ascii="Times New Roman" w:hAnsi="Times New Roman"/>
          <w:color w:val="000000" w:themeColor="text1"/>
          <w:sz w:val="24"/>
          <w:szCs w:val="24"/>
        </w:rPr>
        <w:t>是词</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t</m:t>
            </m:r>
          </m:sub>
        </m:sSub>
      </m:oMath>
      <w:r w:rsidR="00FA308A">
        <w:rPr>
          <w:rFonts w:ascii="Times New Roman" w:hAnsi="Times New Roman"/>
          <w:color w:val="000000" w:themeColor="text1"/>
          <w:sz w:val="24"/>
          <w:szCs w:val="24"/>
        </w:rPr>
        <w:t>上下文窗口中的词</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j</m:t>
            </m:r>
          </m:sub>
        </m:sSub>
      </m:oMath>
      <w:r w:rsidR="00FA308A">
        <w:rPr>
          <w:rFonts w:ascii="Times New Roman" w:hAnsi="Times New Roman"/>
          <w:color w:val="000000" w:themeColor="text1"/>
          <w:sz w:val="24"/>
          <w:szCs w:val="24"/>
        </w:rPr>
        <w:t>所对应的输出向量，为</w:t>
      </w:r>
      <w:r w:rsidR="00ED0598">
        <w:rPr>
          <w:rFonts w:ascii="Times New Roman" w:hAnsi="Times New Roman"/>
          <w:color w:val="000000" w:themeColor="text1"/>
          <w:sz w:val="24"/>
          <w:szCs w:val="24"/>
        </w:rPr>
        <w:t>模型中</w:t>
      </w:r>
      <w:r>
        <w:rPr>
          <w:rFonts w:ascii="Times New Roman" w:hAnsi="Times New Roman"/>
          <w:color w:val="000000" w:themeColor="text1"/>
          <w:sz w:val="24"/>
          <w:szCs w:val="24"/>
        </w:rPr>
        <w:t>softmax</w:t>
      </w:r>
      <w:r>
        <w:rPr>
          <w:rFonts w:ascii="Times New Roman" w:hAnsi="Times New Roman"/>
          <w:color w:val="000000" w:themeColor="text1"/>
          <w:sz w:val="24"/>
          <w:szCs w:val="24"/>
        </w:rPr>
        <w:t>层矩阵里的行向量。</w:t>
      </w:r>
    </w:p>
    <w:p w14:paraId="6A060BDD" w14:textId="6CB1A5CA" w:rsidR="00F16551" w:rsidRDefault="005641E0"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因此，</w:t>
      </w:r>
      <w:r>
        <w:rPr>
          <w:rFonts w:ascii="Times New Roman" w:hAnsi="Times New Roman"/>
          <w:color w:val="000000" w:themeColor="text1"/>
          <w:sz w:val="24"/>
          <w:szCs w:val="24"/>
        </w:rPr>
        <w:t>Skip-gram</w:t>
      </w:r>
      <w:r>
        <w:rPr>
          <w:rFonts w:ascii="Times New Roman" w:hAnsi="Times New Roman"/>
          <w:color w:val="000000" w:themeColor="text1"/>
          <w:sz w:val="24"/>
          <w:szCs w:val="24"/>
        </w:rPr>
        <w:t>模型</w:t>
      </w:r>
      <w:r w:rsidR="003C0EDE">
        <w:rPr>
          <w:rFonts w:ascii="Times New Roman" w:hAnsi="Times New Roman"/>
          <w:color w:val="000000" w:themeColor="text1"/>
          <w:sz w:val="24"/>
          <w:szCs w:val="24"/>
        </w:rPr>
        <w:t>实质上</w:t>
      </w:r>
      <w:r>
        <w:rPr>
          <w:rFonts w:ascii="Times New Roman" w:hAnsi="Times New Roman"/>
          <w:color w:val="000000" w:themeColor="text1"/>
          <w:sz w:val="24"/>
          <w:szCs w:val="24"/>
        </w:rPr>
        <w:t>是</w:t>
      </w:r>
      <w:r w:rsidR="003C0EDE">
        <w:rPr>
          <w:rFonts w:ascii="Times New Roman" w:hAnsi="Times New Roman"/>
          <w:color w:val="000000" w:themeColor="text1"/>
          <w:sz w:val="24"/>
          <w:szCs w:val="24"/>
        </w:rPr>
        <w:t>对</w:t>
      </w:r>
      <w:r>
        <w:rPr>
          <w:rFonts w:ascii="Times New Roman" w:hAnsi="Times New Roman"/>
          <w:color w:val="000000" w:themeColor="text1"/>
          <w:sz w:val="24"/>
          <w:szCs w:val="24"/>
        </w:rPr>
        <w:t>输入</w:t>
      </w:r>
      <w:r w:rsidR="00BD56F3">
        <w:rPr>
          <w:rFonts w:ascii="Times New Roman" w:hAnsi="Times New Roman"/>
          <w:color w:val="000000" w:themeColor="text1"/>
          <w:sz w:val="24"/>
          <w:szCs w:val="24"/>
        </w:rPr>
        <w:t>单词</w:t>
      </w:r>
      <w:r>
        <w:rPr>
          <w:rFonts w:ascii="Times New Roman" w:hAnsi="Times New Roman"/>
          <w:color w:val="000000" w:themeColor="text1"/>
          <w:sz w:val="24"/>
          <w:szCs w:val="24"/>
        </w:rPr>
        <w:t>的</w:t>
      </w:r>
      <w:r w:rsidR="00BD56F3">
        <w:rPr>
          <w:rFonts w:ascii="Times New Roman" w:hAnsi="Times New Roman"/>
          <w:color w:val="000000" w:themeColor="text1"/>
          <w:sz w:val="24"/>
          <w:szCs w:val="24"/>
        </w:rPr>
        <w:t>输入向量</w:t>
      </w:r>
      <w:r>
        <w:rPr>
          <w:rFonts w:ascii="Times New Roman" w:hAnsi="Times New Roman"/>
          <w:color w:val="000000" w:themeColor="text1"/>
          <w:sz w:val="24"/>
          <w:szCs w:val="24"/>
        </w:rPr>
        <w:t>与目标</w:t>
      </w:r>
      <w:r w:rsidR="00BD56F3">
        <w:rPr>
          <w:rFonts w:ascii="Times New Roman" w:hAnsi="Times New Roman"/>
          <w:color w:val="000000" w:themeColor="text1"/>
          <w:sz w:val="24"/>
          <w:szCs w:val="24"/>
        </w:rPr>
        <w:t>单词</w:t>
      </w:r>
      <w:r>
        <w:rPr>
          <w:rFonts w:ascii="Times New Roman" w:hAnsi="Times New Roman"/>
          <w:color w:val="000000" w:themeColor="text1"/>
          <w:sz w:val="24"/>
          <w:szCs w:val="24"/>
        </w:rPr>
        <w:t>的</w:t>
      </w:r>
      <w:r w:rsidR="00BD56F3">
        <w:rPr>
          <w:rFonts w:ascii="Times New Roman" w:hAnsi="Times New Roman"/>
          <w:color w:val="000000" w:themeColor="text1"/>
          <w:sz w:val="24"/>
          <w:szCs w:val="24"/>
        </w:rPr>
        <w:t>输出向量</w:t>
      </w:r>
      <w:r>
        <w:rPr>
          <w:rFonts w:ascii="Times New Roman" w:hAnsi="Times New Roman"/>
          <w:color w:val="000000" w:themeColor="text1"/>
          <w:sz w:val="24"/>
          <w:szCs w:val="24"/>
        </w:rPr>
        <w:t>之间的余弦相似度</w:t>
      </w:r>
      <w:r w:rsidR="003C0EDE">
        <w:rPr>
          <w:rFonts w:ascii="Times New Roman" w:hAnsi="Times New Roman"/>
          <w:color w:val="000000" w:themeColor="text1"/>
          <w:sz w:val="24"/>
          <w:szCs w:val="24"/>
        </w:rPr>
        <w:t>进行计算</w:t>
      </w:r>
      <w:r>
        <w:rPr>
          <w:rFonts w:ascii="Times New Roman" w:hAnsi="Times New Roman"/>
          <w:color w:val="000000" w:themeColor="text1"/>
          <w:sz w:val="24"/>
          <w:szCs w:val="24"/>
        </w:rPr>
        <w:t>，并</w:t>
      </w:r>
      <w:r w:rsidR="00FE4DBB">
        <w:rPr>
          <w:rFonts w:ascii="Times New Roman" w:hAnsi="Times New Roman"/>
          <w:color w:val="000000" w:themeColor="text1"/>
          <w:sz w:val="24"/>
          <w:szCs w:val="24"/>
        </w:rPr>
        <w:t>采取</w:t>
      </w:r>
      <w:r>
        <w:rPr>
          <w:rFonts w:ascii="Times New Roman" w:hAnsi="Times New Roman"/>
          <w:color w:val="000000" w:themeColor="text1"/>
          <w:sz w:val="24"/>
          <w:szCs w:val="24"/>
        </w:rPr>
        <w:t>softmax</w:t>
      </w:r>
      <w:r>
        <w:rPr>
          <w:rFonts w:ascii="Times New Roman" w:hAnsi="Times New Roman"/>
          <w:color w:val="000000" w:themeColor="text1"/>
          <w:sz w:val="24"/>
          <w:szCs w:val="24"/>
        </w:rPr>
        <w:t>归一化</w:t>
      </w:r>
      <w:r w:rsidR="003C0EDE">
        <w:rPr>
          <w:rFonts w:ascii="Times New Roman" w:hAnsi="Times New Roman"/>
          <w:color w:val="000000" w:themeColor="text1"/>
          <w:sz w:val="24"/>
          <w:szCs w:val="24"/>
        </w:rPr>
        <w:t>的方法对向量进行归一化</w:t>
      </w:r>
      <w:r>
        <w:rPr>
          <w:rFonts w:ascii="Times New Roman" w:hAnsi="Times New Roman"/>
          <w:color w:val="000000" w:themeColor="text1"/>
          <w:sz w:val="24"/>
          <w:szCs w:val="24"/>
        </w:rPr>
        <w:t>。</w:t>
      </w:r>
    </w:p>
    <w:p w14:paraId="05020E0E" w14:textId="14106215" w:rsidR="00F16551" w:rsidRDefault="00980113" w:rsidP="00980113">
      <w:pPr>
        <w:pStyle w:val="10"/>
        <w:spacing w:before="120" w:after="120" w:line="400" w:lineRule="atLeast"/>
        <w:ind w:firstLineChars="0" w:firstLine="0"/>
        <w:outlineLvl w:val="2"/>
        <w:rPr>
          <w:rFonts w:ascii="Times New Roman" w:eastAsia="黑体" w:hAnsi="Times New Roman"/>
          <w:b/>
          <w:color w:val="000000" w:themeColor="text1"/>
          <w:sz w:val="28"/>
          <w:szCs w:val="28"/>
        </w:rPr>
      </w:pPr>
      <w:bookmarkStart w:id="27" w:name="_Toc511837078"/>
      <w:r>
        <w:rPr>
          <w:rFonts w:ascii="Times New Roman" w:eastAsia="黑体" w:hAnsi="Times New Roman"/>
          <w:b/>
          <w:color w:val="000000" w:themeColor="text1"/>
          <w:sz w:val="28"/>
          <w:szCs w:val="28"/>
        </w:rPr>
        <w:t>2.2.2</w:t>
      </w:r>
      <w:r>
        <w:rPr>
          <w:rFonts w:ascii="Times New Roman" w:eastAsia="黑体" w:hAnsi="Times New Roman" w:hint="eastAsia"/>
          <w:b/>
          <w:color w:val="000000" w:themeColor="text1"/>
          <w:sz w:val="28"/>
          <w:szCs w:val="28"/>
        </w:rPr>
        <w:t xml:space="preserve"> </w:t>
      </w:r>
      <w:r w:rsidR="005641E0">
        <w:rPr>
          <w:rFonts w:ascii="Times New Roman" w:eastAsia="黑体" w:hAnsi="Times New Roman"/>
          <w:b/>
          <w:color w:val="000000" w:themeColor="text1"/>
          <w:sz w:val="28"/>
          <w:szCs w:val="28"/>
        </w:rPr>
        <w:t>快速文本分类</w:t>
      </w:r>
      <w:bookmarkEnd w:id="27"/>
    </w:p>
    <w:p w14:paraId="3AE1F0B9" w14:textId="6EA46B39" w:rsidR="00F16551" w:rsidRDefault="005641E0" w:rsidP="00F677C8">
      <w:pPr>
        <w:spacing w:line="400" w:lineRule="atLeast"/>
        <w:ind w:firstLineChars="200" w:firstLine="480"/>
        <w:rPr>
          <w:rFonts w:ascii="Times New Roman" w:hAnsi="Times New Roman"/>
          <w:color w:val="000000" w:themeColor="text1"/>
          <w:sz w:val="24"/>
          <w:szCs w:val="24"/>
        </w:rPr>
      </w:pPr>
      <w:r w:rsidRPr="00F677C8">
        <w:rPr>
          <w:rFonts w:ascii="Times New Roman" w:hAnsi="Times New Roman"/>
          <w:color w:val="000000" w:themeColor="text1"/>
          <w:sz w:val="24"/>
          <w:szCs w:val="24"/>
        </w:rPr>
        <w:t>FastText</w:t>
      </w:r>
      <w:r>
        <w:rPr>
          <w:rFonts w:ascii="Times New Roman" w:hAnsi="Times New Roman" w:hint="eastAsia"/>
          <w:color w:val="000000" w:themeColor="text1"/>
          <w:sz w:val="24"/>
          <w:szCs w:val="24"/>
        </w:rPr>
        <w:t>是</w:t>
      </w:r>
      <w:r w:rsidRPr="00F677C8">
        <w:rPr>
          <w:rFonts w:ascii="Times New Roman" w:hAnsi="Times New Roman" w:hint="eastAsia"/>
          <w:color w:val="000000" w:themeColor="text1"/>
          <w:sz w:val="24"/>
          <w:szCs w:val="24"/>
        </w:rPr>
        <w:t>FaceBook</w:t>
      </w:r>
      <w:r w:rsidR="00ED10BD">
        <w:rPr>
          <w:rFonts w:ascii="Times New Roman" w:hAnsi="Times New Roman" w:hint="eastAsia"/>
          <w:color w:val="000000" w:themeColor="text1"/>
          <w:sz w:val="24"/>
          <w:szCs w:val="24"/>
        </w:rPr>
        <w:t>公司</w:t>
      </w:r>
      <w:r>
        <w:rPr>
          <w:rFonts w:ascii="Times New Roman" w:hAnsi="Times New Roman" w:hint="eastAsia"/>
          <w:color w:val="000000" w:themeColor="text1"/>
          <w:sz w:val="24"/>
          <w:szCs w:val="24"/>
        </w:rPr>
        <w:t>开发的一款</w:t>
      </w:r>
      <w:r w:rsidR="00ED0598">
        <w:rPr>
          <w:rFonts w:ascii="Times New Roman" w:hAnsi="Times New Roman" w:hint="eastAsia"/>
          <w:color w:val="000000" w:themeColor="text1"/>
          <w:sz w:val="24"/>
          <w:szCs w:val="24"/>
        </w:rPr>
        <w:t>用于</w:t>
      </w:r>
      <w:r>
        <w:rPr>
          <w:rFonts w:ascii="Times New Roman" w:hAnsi="Times New Roman" w:hint="eastAsia"/>
          <w:color w:val="000000" w:themeColor="text1"/>
          <w:sz w:val="24"/>
          <w:szCs w:val="24"/>
        </w:rPr>
        <w:t>快速文本分类</w:t>
      </w:r>
      <w:r w:rsidR="00ED0598">
        <w:rPr>
          <w:rFonts w:ascii="Times New Roman" w:hAnsi="Times New Roman" w:hint="eastAsia"/>
          <w:color w:val="000000" w:themeColor="text1"/>
          <w:sz w:val="24"/>
          <w:szCs w:val="24"/>
        </w:rPr>
        <w:t>的分类</w:t>
      </w:r>
      <w:r>
        <w:rPr>
          <w:rFonts w:ascii="Times New Roman" w:hAnsi="Times New Roman" w:hint="eastAsia"/>
          <w:color w:val="000000" w:themeColor="text1"/>
          <w:sz w:val="24"/>
          <w:szCs w:val="24"/>
        </w:rPr>
        <w:t>器，</w:t>
      </w:r>
      <w:r w:rsidR="00ED0598" w:rsidRPr="00ED0598">
        <w:rPr>
          <w:rFonts w:ascii="Times New Roman" w:hAnsi="Times New Roman"/>
          <w:color w:val="000000" w:themeColor="text1"/>
          <w:sz w:val="24"/>
          <w:szCs w:val="24"/>
        </w:rPr>
        <w:t>它可以为文本分类和</w:t>
      </w:r>
      <w:r w:rsidR="00ED0598">
        <w:rPr>
          <w:rFonts w:ascii="Times New Roman" w:hAnsi="Times New Roman"/>
          <w:color w:val="000000" w:themeColor="text1"/>
          <w:sz w:val="24"/>
          <w:szCs w:val="24"/>
        </w:rPr>
        <w:t>表征</w:t>
      </w:r>
      <w:r w:rsidR="00ED0598" w:rsidRPr="00ED0598">
        <w:rPr>
          <w:rFonts w:ascii="Times New Roman" w:hAnsi="Times New Roman"/>
          <w:color w:val="000000" w:themeColor="text1"/>
          <w:sz w:val="24"/>
          <w:szCs w:val="24"/>
        </w:rPr>
        <w:t>学习提供一种简单而有效的方法</w:t>
      </w:r>
      <w:r w:rsidR="000625A9" w:rsidRPr="00F677C8">
        <w:rPr>
          <w:rFonts w:ascii="Times New Roman" w:hAnsi="Times New Roman"/>
          <w:color w:val="000000" w:themeColor="text1"/>
          <w:sz w:val="24"/>
          <w:szCs w:val="24"/>
          <w:vertAlign w:val="superscript"/>
        </w:rPr>
        <w:fldChar w:fldCharType="begin"/>
      </w:r>
      <w:r w:rsidR="000625A9" w:rsidRPr="00F677C8">
        <w:rPr>
          <w:rFonts w:ascii="Times New Roman" w:hAnsi="Times New Roman"/>
          <w:color w:val="000000" w:themeColor="text1"/>
          <w:sz w:val="24"/>
          <w:szCs w:val="24"/>
          <w:vertAlign w:val="superscript"/>
        </w:rPr>
        <w:instrText xml:space="preserve"> </w:instrText>
      </w:r>
      <w:r w:rsidR="000625A9" w:rsidRPr="00F677C8">
        <w:rPr>
          <w:rFonts w:ascii="Times New Roman" w:hAnsi="Times New Roman" w:hint="eastAsia"/>
          <w:color w:val="000000" w:themeColor="text1"/>
          <w:sz w:val="24"/>
          <w:szCs w:val="24"/>
          <w:vertAlign w:val="superscript"/>
        </w:rPr>
        <w:instrText>REF _Ref507510498 \r \h</w:instrText>
      </w:r>
      <w:r w:rsidR="000625A9" w:rsidRPr="00F677C8">
        <w:rPr>
          <w:rFonts w:ascii="Times New Roman" w:hAnsi="Times New Roman"/>
          <w:color w:val="000000" w:themeColor="text1"/>
          <w:sz w:val="24"/>
          <w:szCs w:val="24"/>
          <w:vertAlign w:val="superscript"/>
        </w:rPr>
        <w:instrText xml:space="preserve"> </w:instrText>
      </w:r>
      <w:r w:rsidR="00A42105" w:rsidRPr="00F677C8">
        <w:rPr>
          <w:rFonts w:ascii="Times New Roman" w:hAnsi="Times New Roman"/>
          <w:color w:val="000000" w:themeColor="text1"/>
          <w:sz w:val="24"/>
          <w:szCs w:val="24"/>
          <w:vertAlign w:val="superscript"/>
        </w:rPr>
        <w:instrText xml:space="preserve"> \* MERGEFORMAT </w:instrText>
      </w:r>
      <w:r w:rsidR="000625A9" w:rsidRPr="00F677C8">
        <w:rPr>
          <w:rFonts w:ascii="Times New Roman" w:hAnsi="Times New Roman"/>
          <w:color w:val="000000" w:themeColor="text1"/>
          <w:sz w:val="24"/>
          <w:szCs w:val="24"/>
          <w:vertAlign w:val="superscript"/>
        </w:rPr>
      </w:r>
      <w:r w:rsidR="000625A9" w:rsidRPr="00F677C8">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[53]</w:t>
      </w:r>
      <w:r w:rsidR="000625A9" w:rsidRPr="00F677C8">
        <w:rPr>
          <w:rFonts w:ascii="Times New Roman" w:hAnsi="Times New Roman"/>
          <w:color w:val="000000" w:themeColor="text1"/>
          <w:sz w:val="24"/>
          <w:szCs w:val="24"/>
          <w:vertAlign w:val="superscript"/>
        </w:rPr>
        <w:fldChar w:fldCharType="end"/>
      </w:r>
      <w:r>
        <w:rPr>
          <w:rFonts w:ascii="Times New Roman" w:hAnsi="Times New Roman" w:hint="eastAsia"/>
          <w:color w:val="000000" w:themeColor="text1"/>
          <w:sz w:val="24"/>
          <w:szCs w:val="24"/>
        </w:rPr>
        <w:t>。</w:t>
      </w:r>
      <w:r w:rsidR="00ED0598">
        <w:rPr>
          <w:rFonts w:ascii="Times New Roman" w:hAnsi="Times New Roman" w:hint="eastAsia"/>
          <w:color w:val="000000" w:themeColor="text1"/>
          <w:sz w:val="24"/>
          <w:szCs w:val="24"/>
        </w:rPr>
        <w:t>与</w:t>
      </w:r>
      <w:r w:rsidRPr="00F677C8">
        <w:rPr>
          <w:rFonts w:ascii="Times New Roman" w:hAnsi="Times New Roman"/>
          <w:color w:val="000000" w:themeColor="text1"/>
          <w:sz w:val="24"/>
          <w:szCs w:val="24"/>
        </w:rPr>
        <w:t>SVM</w:t>
      </w:r>
      <w:r w:rsidR="001374BE">
        <w:rPr>
          <w:rFonts w:ascii="Times New Roman" w:hAnsi="Times New Roman"/>
          <w:color w:val="000000" w:themeColor="text1"/>
          <w:sz w:val="24"/>
          <w:szCs w:val="24"/>
        </w:rPr>
        <w:t>、</w:t>
      </w:r>
      <w:r w:rsidRPr="00F677C8">
        <w:rPr>
          <w:rFonts w:ascii="Times New Roman" w:hAnsi="Times New Roman"/>
          <w:color w:val="000000" w:themeColor="text1"/>
          <w:sz w:val="24"/>
          <w:szCs w:val="24"/>
        </w:rPr>
        <w:t>Logistic</w:t>
      </w:r>
      <w:r>
        <w:rPr>
          <w:rFonts w:ascii="Times New Roman" w:hAnsi="Times New Roman"/>
          <w:color w:val="000000" w:themeColor="text1"/>
          <w:sz w:val="24"/>
          <w:szCs w:val="24"/>
        </w:rPr>
        <w:t xml:space="preserve"> </w:t>
      </w:r>
      <w:r w:rsidRPr="00F677C8">
        <w:rPr>
          <w:rFonts w:ascii="Times New Roman" w:hAnsi="Times New Roman"/>
          <w:color w:val="000000" w:themeColor="text1"/>
          <w:sz w:val="24"/>
          <w:szCs w:val="24"/>
        </w:rPr>
        <w:t>Regression</w:t>
      </w:r>
      <w:r>
        <w:rPr>
          <w:rFonts w:ascii="Times New Roman" w:hAnsi="Times New Roman"/>
          <w:color w:val="000000" w:themeColor="text1"/>
          <w:sz w:val="24"/>
          <w:szCs w:val="24"/>
        </w:rPr>
        <w:t>和</w:t>
      </w:r>
      <w:r w:rsidRPr="00F677C8">
        <w:rPr>
          <w:rFonts w:ascii="Times New Roman" w:hAnsi="Times New Roman"/>
          <w:color w:val="000000" w:themeColor="text1"/>
          <w:sz w:val="24"/>
          <w:szCs w:val="24"/>
        </w:rPr>
        <w:t>neural network</w:t>
      </w:r>
      <w:r>
        <w:rPr>
          <w:rFonts w:ascii="Times New Roman" w:hAnsi="Times New Roman"/>
          <w:color w:val="000000" w:themeColor="text1"/>
          <w:sz w:val="24"/>
          <w:szCs w:val="24"/>
        </w:rPr>
        <w:t>等模型</w:t>
      </w:r>
      <w:r w:rsidR="00ED0598">
        <w:rPr>
          <w:rFonts w:ascii="Times New Roman" w:hAnsi="Times New Roman"/>
          <w:color w:val="000000" w:themeColor="text1"/>
          <w:sz w:val="24"/>
          <w:szCs w:val="24"/>
        </w:rPr>
        <w:t>相比</w:t>
      </w:r>
      <w:r>
        <w:rPr>
          <w:rFonts w:ascii="Times New Roman" w:hAnsi="Times New Roman"/>
          <w:color w:val="000000" w:themeColor="text1"/>
          <w:sz w:val="24"/>
          <w:szCs w:val="24"/>
        </w:rPr>
        <w:t>，</w:t>
      </w:r>
      <w:r w:rsidRPr="00F677C8">
        <w:rPr>
          <w:rFonts w:ascii="Times New Roman" w:hAnsi="Times New Roman"/>
          <w:color w:val="000000" w:themeColor="text1"/>
          <w:sz w:val="24"/>
          <w:szCs w:val="24"/>
        </w:rPr>
        <w:t>FastText</w:t>
      </w:r>
      <w:r w:rsidR="00ED0598">
        <w:rPr>
          <w:rFonts w:ascii="Times New Roman" w:hAnsi="Times New Roman"/>
          <w:color w:val="000000" w:themeColor="text1"/>
          <w:sz w:val="24"/>
          <w:szCs w:val="24"/>
        </w:rPr>
        <w:t>不仅</w:t>
      </w:r>
      <w:r w:rsidR="002C0EA8">
        <w:rPr>
          <w:rFonts w:ascii="Times New Roman" w:hAnsi="Times New Roman"/>
          <w:color w:val="000000" w:themeColor="text1"/>
          <w:sz w:val="24"/>
          <w:szCs w:val="24"/>
        </w:rPr>
        <w:t>能够大大地缩短训练时间，而且</w:t>
      </w:r>
      <w:r w:rsidR="00261CDF">
        <w:rPr>
          <w:rFonts w:ascii="Times New Roman" w:hAnsi="Times New Roman"/>
          <w:color w:val="000000" w:themeColor="text1"/>
          <w:sz w:val="24"/>
          <w:szCs w:val="24"/>
        </w:rPr>
        <w:t>能够保持</w:t>
      </w:r>
      <w:r w:rsidR="00ED0598">
        <w:rPr>
          <w:rFonts w:ascii="Times New Roman" w:hAnsi="Times New Roman"/>
          <w:color w:val="000000" w:themeColor="text1"/>
          <w:sz w:val="24"/>
          <w:szCs w:val="24"/>
        </w:rPr>
        <w:t>较</w:t>
      </w:r>
      <w:r w:rsidR="00ED10BD">
        <w:rPr>
          <w:rFonts w:ascii="Times New Roman" w:hAnsi="Times New Roman"/>
          <w:color w:val="000000" w:themeColor="text1"/>
          <w:sz w:val="24"/>
          <w:szCs w:val="24"/>
        </w:rPr>
        <w:t>好</w:t>
      </w:r>
      <w:r w:rsidR="00ED0598">
        <w:rPr>
          <w:rFonts w:ascii="Times New Roman" w:hAnsi="Times New Roman"/>
          <w:color w:val="000000" w:themeColor="text1"/>
          <w:sz w:val="24"/>
          <w:szCs w:val="24"/>
        </w:rPr>
        <w:t>的分类效果</w:t>
      </w:r>
      <w:r>
        <w:rPr>
          <w:rFonts w:ascii="Times New Roman" w:hAnsi="Times New Roman"/>
          <w:color w:val="000000" w:themeColor="text1"/>
          <w:sz w:val="24"/>
          <w:szCs w:val="24"/>
        </w:rPr>
        <w:t>。</w:t>
      </w:r>
    </w:p>
    <w:p w14:paraId="08DCC78C" w14:textId="34B26B42" w:rsidR="00F16551" w:rsidRDefault="00217801" w:rsidP="00F677C8">
      <w:pPr>
        <w:spacing w:line="400" w:lineRule="atLeast"/>
        <w:ind w:firstLineChars="200" w:firstLine="480"/>
        <w:rPr>
          <w:rFonts w:ascii="Times New Roman" w:hAnsi="Times New Roman"/>
          <w:color w:val="000000" w:themeColor="text1"/>
          <w:sz w:val="24"/>
          <w:szCs w:val="24"/>
        </w:rPr>
      </w:pPr>
      <w:r w:rsidRPr="00217801">
        <w:rPr>
          <w:rFonts w:ascii="Times New Roman" w:hAnsi="Times New Roman" w:hint="eastAsia"/>
          <w:color w:val="000000" w:themeColor="text1"/>
          <w:sz w:val="24"/>
          <w:szCs w:val="24"/>
        </w:rPr>
        <w:t>FastText</w:t>
      </w:r>
      <w:r w:rsidRPr="00217801">
        <w:rPr>
          <w:rFonts w:ascii="Times New Roman" w:hAnsi="Times New Roman" w:hint="eastAsia"/>
          <w:color w:val="000000" w:themeColor="text1"/>
          <w:sz w:val="24"/>
          <w:szCs w:val="24"/>
        </w:rPr>
        <w:t>使用了</w:t>
      </w:r>
      <w:r w:rsidR="003F37EE">
        <w:rPr>
          <w:rFonts w:ascii="Times New Roman" w:hAnsi="Times New Roman" w:hint="eastAsia"/>
          <w:color w:val="000000" w:themeColor="text1"/>
          <w:sz w:val="24"/>
          <w:szCs w:val="24"/>
        </w:rPr>
        <w:t>N</w:t>
      </w:r>
      <w:r w:rsidRPr="00217801">
        <w:rPr>
          <w:rFonts w:ascii="Times New Roman" w:hAnsi="Times New Roman" w:hint="eastAsia"/>
          <w:color w:val="000000" w:themeColor="text1"/>
          <w:sz w:val="24"/>
          <w:szCs w:val="24"/>
        </w:rPr>
        <w:t>-gram</w:t>
      </w:r>
      <w:r w:rsidRPr="00217801">
        <w:rPr>
          <w:rFonts w:ascii="Times New Roman" w:hAnsi="Times New Roman" w:hint="eastAsia"/>
          <w:color w:val="000000" w:themeColor="text1"/>
          <w:sz w:val="24"/>
          <w:szCs w:val="24"/>
        </w:rPr>
        <w:t>袋表征语句和词袋，同时也充分利用了子字（</w:t>
      </w:r>
      <w:r w:rsidRPr="00217801">
        <w:rPr>
          <w:rFonts w:ascii="Times New Roman" w:hAnsi="Times New Roman" w:hint="eastAsia"/>
          <w:color w:val="000000" w:themeColor="text1"/>
          <w:sz w:val="24"/>
          <w:szCs w:val="24"/>
        </w:rPr>
        <w:t>subword</w:t>
      </w:r>
      <w:r w:rsidRPr="00217801">
        <w:rPr>
          <w:rFonts w:ascii="Times New Roman" w:hAnsi="Times New Roman" w:hint="eastAsia"/>
          <w:color w:val="000000" w:themeColor="text1"/>
          <w:sz w:val="24"/>
          <w:szCs w:val="24"/>
        </w:rPr>
        <w:t>）中所包含的信息，可以通过模型中的隐藏层来进行不同类别间的信息共享</w:t>
      </w:r>
      <w:r w:rsidR="00943A5C">
        <w:rPr>
          <w:rFonts w:ascii="Times New Roman" w:hAnsi="Times New Roman"/>
          <w:color w:val="000000" w:themeColor="text1"/>
          <w:sz w:val="24"/>
          <w:szCs w:val="24"/>
        </w:rPr>
        <w:t>。</w:t>
      </w:r>
      <w:r w:rsidRPr="00217801">
        <w:rPr>
          <w:rFonts w:ascii="Times New Roman" w:hAnsi="Times New Roman" w:hint="eastAsia"/>
          <w:color w:val="000000" w:themeColor="text1"/>
          <w:sz w:val="24"/>
          <w:szCs w:val="24"/>
        </w:rPr>
        <w:t>所以说，</w:t>
      </w:r>
      <w:r w:rsidRPr="00217801">
        <w:rPr>
          <w:rFonts w:ascii="Times New Roman" w:hAnsi="Times New Roman" w:hint="eastAsia"/>
          <w:color w:val="000000" w:themeColor="text1"/>
          <w:sz w:val="24"/>
          <w:szCs w:val="24"/>
        </w:rPr>
        <w:t>FastText</w:t>
      </w:r>
      <w:r>
        <w:rPr>
          <w:rFonts w:ascii="Times New Roman" w:hAnsi="Times New Roman" w:hint="eastAsia"/>
          <w:color w:val="000000" w:themeColor="text1"/>
          <w:sz w:val="24"/>
          <w:szCs w:val="24"/>
        </w:rPr>
        <w:t>集结了机器学习和自然语言处理中最有效和最成功的理念</w:t>
      </w:r>
      <w:r w:rsidR="000625A9" w:rsidRPr="00F677C8">
        <w:rPr>
          <w:rFonts w:ascii="Times New Roman" w:hAnsi="Times New Roman"/>
          <w:color w:val="000000" w:themeColor="text1"/>
          <w:sz w:val="24"/>
          <w:szCs w:val="24"/>
          <w:vertAlign w:val="superscript"/>
        </w:rPr>
        <w:fldChar w:fldCharType="begin"/>
      </w:r>
      <w:r w:rsidR="000625A9" w:rsidRPr="00F677C8">
        <w:rPr>
          <w:rFonts w:ascii="Times New Roman" w:hAnsi="Times New Roman"/>
          <w:color w:val="000000" w:themeColor="text1"/>
          <w:sz w:val="24"/>
          <w:szCs w:val="24"/>
          <w:vertAlign w:val="superscript"/>
        </w:rPr>
        <w:instrText xml:space="preserve"> REF _Ref507510549 \r \h </w:instrText>
      </w:r>
      <w:r w:rsidR="00A42105" w:rsidRPr="00F677C8">
        <w:rPr>
          <w:rFonts w:ascii="Times New Roman" w:hAnsi="Times New Roman"/>
          <w:color w:val="000000" w:themeColor="text1"/>
          <w:sz w:val="24"/>
          <w:szCs w:val="24"/>
          <w:vertAlign w:val="superscript"/>
        </w:rPr>
        <w:instrText xml:space="preserve"> \* MERGEFORMAT </w:instrText>
      </w:r>
      <w:r w:rsidR="000625A9" w:rsidRPr="00F677C8">
        <w:rPr>
          <w:rFonts w:ascii="Times New Roman" w:hAnsi="Times New Roman"/>
          <w:color w:val="000000" w:themeColor="text1"/>
          <w:sz w:val="24"/>
          <w:szCs w:val="24"/>
          <w:vertAlign w:val="superscript"/>
        </w:rPr>
      </w:r>
      <w:r w:rsidR="000625A9" w:rsidRPr="00F677C8">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[54]</w:t>
      </w:r>
      <w:r w:rsidR="000625A9" w:rsidRPr="00F677C8">
        <w:rPr>
          <w:rFonts w:ascii="Times New Roman" w:hAnsi="Times New Roman"/>
          <w:color w:val="000000" w:themeColor="text1"/>
          <w:sz w:val="24"/>
          <w:szCs w:val="24"/>
          <w:vertAlign w:val="superscript"/>
        </w:rPr>
        <w:fldChar w:fldCharType="end"/>
      </w:r>
      <w:r w:rsidR="005641E0">
        <w:rPr>
          <w:rFonts w:ascii="Times New Roman" w:hAnsi="Times New Roman"/>
          <w:color w:val="000000" w:themeColor="text1"/>
          <w:sz w:val="24"/>
          <w:szCs w:val="24"/>
        </w:rPr>
        <w:t>。同时，为了</w:t>
      </w:r>
      <w:r w:rsidR="00943A5C">
        <w:rPr>
          <w:rFonts w:ascii="Times New Roman" w:hAnsi="Times New Roman" w:hint="eastAsia"/>
          <w:color w:val="000000" w:themeColor="text1"/>
          <w:sz w:val="24"/>
          <w:szCs w:val="24"/>
        </w:rPr>
        <w:t>缩短</w:t>
      </w:r>
      <w:r w:rsidR="005641E0">
        <w:rPr>
          <w:rFonts w:ascii="Times New Roman" w:hAnsi="Times New Roman"/>
          <w:color w:val="000000" w:themeColor="text1"/>
          <w:sz w:val="24"/>
          <w:szCs w:val="24"/>
        </w:rPr>
        <w:t>运行时间，</w:t>
      </w:r>
      <w:r w:rsidR="005641E0" w:rsidRPr="00F677C8">
        <w:rPr>
          <w:rFonts w:ascii="Times New Roman" w:hAnsi="Times New Roman"/>
          <w:color w:val="000000" w:themeColor="text1"/>
          <w:sz w:val="24"/>
          <w:szCs w:val="24"/>
        </w:rPr>
        <w:t>FastText</w:t>
      </w:r>
      <w:r w:rsidR="005641E0">
        <w:rPr>
          <w:rFonts w:ascii="Times New Roman" w:hAnsi="Times New Roman"/>
          <w:color w:val="000000" w:themeColor="text1"/>
          <w:sz w:val="24"/>
          <w:szCs w:val="24"/>
        </w:rPr>
        <w:t>模型使用了层次</w:t>
      </w:r>
      <w:r w:rsidR="005641E0">
        <w:rPr>
          <w:rFonts w:ascii="Times New Roman" w:hAnsi="Times New Roman"/>
          <w:color w:val="000000" w:themeColor="text1"/>
          <w:sz w:val="24"/>
          <w:szCs w:val="24"/>
        </w:rPr>
        <w:t xml:space="preserve"> Softmax</w:t>
      </w:r>
      <w:r w:rsidR="005641E0">
        <w:rPr>
          <w:rFonts w:ascii="Times New Roman" w:hAnsi="Times New Roman"/>
          <w:color w:val="000000" w:themeColor="text1"/>
          <w:sz w:val="24"/>
          <w:szCs w:val="24"/>
        </w:rPr>
        <w:t>（利用了类别不均衡分布的优势）技巧。</w:t>
      </w:r>
      <w:r>
        <w:rPr>
          <w:rFonts w:ascii="Times New Roman" w:hAnsi="Times New Roman"/>
          <w:color w:val="000000" w:themeColor="text1"/>
          <w:sz w:val="24"/>
          <w:szCs w:val="24"/>
        </w:rPr>
        <w:t>该</w:t>
      </w:r>
      <w:r w:rsidR="005641E0">
        <w:rPr>
          <w:rFonts w:ascii="Times New Roman" w:hAnsi="Times New Roman"/>
          <w:color w:val="000000" w:themeColor="text1"/>
          <w:sz w:val="24"/>
          <w:szCs w:val="24"/>
        </w:rPr>
        <w:t>技巧</w:t>
      </w:r>
      <w:r>
        <w:rPr>
          <w:rFonts w:ascii="Times New Roman" w:hAnsi="Times New Roman"/>
          <w:color w:val="000000" w:themeColor="text1"/>
          <w:sz w:val="24"/>
          <w:szCs w:val="24"/>
        </w:rPr>
        <w:t>能够通过哈夫曼编码的方式对标签进行编码，</w:t>
      </w:r>
      <w:r w:rsidR="00C95F28">
        <w:rPr>
          <w:rFonts w:ascii="Times New Roman" w:hAnsi="Times New Roman"/>
          <w:color w:val="000000" w:themeColor="text1"/>
          <w:sz w:val="24"/>
          <w:szCs w:val="24"/>
        </w:rPr>
        <w:t>使得</w:t>
      </w:r>
      <w:r w:rsidR="005641E0">
        <w:rPr>
          <w:rFonts w:ascii="Times New Roman" w:hAnsi="Times New Roman"/>
          <w:color w:val="000000" w:themeColor="text1"/>
          <w:sz w:val="24"/>
          <w:szCs w:val="24"/>
        </w:rPr>
        <w:t>模型</w:t>
      </w:r>
      <w:r>
        <w:rPr>
          <w:rFonts w:ascii="Times New Roman" w:hAnsi="Times New Roman"/>
          <w:color w:val="000000" w:themeColor="text1"/>
          <w:sz w:val="24"/>
          <w:szCs w:val="24"/>
        </w:rPr>
        <w:t>的</w:t>
      </w:r>
      <w:r w:rsidR="005641E0">
        <w:rPr>
          <w:rFonts w:ascii="Times New Roman" w:hAnsi="Times New Roman"/>
          <w:color w:val="000000" w:themeColor="text1"/>
          <w:sz w:val="24"/>
          <w:szCs w:val="24"/>
        </w:rPr>
        <w:t>预测目标的数量</w:t>
      </w:r>
      <w:r w:rsidR="00C95F28">
        <w:rPr>
          <w:rFonts w:ascii="Times New Roman" w:hAnsi="Times New Roman"/>
          <w:color w:val="000000" w:themeColor="text1"/>
          <w:sz w:val="24"/>
          <w:szCs w:val="24"/>
        </w:rPr>
        <w:t>极大地缩小</w:t>
      </w:r>
      <w:r>
        <w:rPr>
          <w:rFonts w:ascii="Times New Roman" w:hAnsi="Times New Roman"/>
          <w:color w:val="000000" w:themeColor="text1"/>
          <w:sz w:val="24"/>
          <w:szCs w:val="24"/>
        </w:rPr>
        <w:t>，从而大大缩短模型的训练时间</w:t>
      </w:r>
      <w:r w:rsidR="005641E0">
        <w:rPr>
          <w:rFonts w:ascii="Times New Roman" w:hAnsi="Times New Roman"/>
          <w:color w:val="000000" w:themeColor="text1"/>
          <w:sz w:val="24"/>
          <w:szCs w:val="24"/>
        </w:rPr>
        <w:t>。</w:t>
      </w:r>
      <w:r>
        <w:rPr>
          <w:rFonts w:ascii="Times New Roman" w:hAnsi="Times New Roman"/>
          <w:color w:val="000000" w:themeColor="text1"/>
          <w:sz w:val="24"/>
          <w:szCs w:val="24"/>
        </w:rPr>
        <w:t>因此，</w:t>
      </w:r>
      <w:r>
        <w:rPr>
          <w:rFonts w:ascii="Times New Roman" w:hAnsi="Times New Roman" w:hint="eastAsia"/>
          <w:color w:val="000000" w:themeColor="text1"/>
          <w:sz w:val="24"/>
          <w:szCs w:val="24"/>
        </w:rPr>
        <w:t>FastText</w:t>
      </w:r>
      <w:r>
        <w:rPr>
          <w:rFonts w:ascii="Times New Roman" w:hAnsi="Times New Roman" w:hint="eastAsia"/>
          <w:color w:val="000000" w:themeColor="text1"/>
          <w:sz w:val="24"/>
          <w:szCs w:val="24"/>
        </w:rPr>
        <w:t>可以进行两种文本相关的工作</w:t>
      </w:r>
      <w:r w:rsidR="00676D61">
        <w:rPr>
          <w:rFonts w:ascii="Times New Roman" w:hAnsi="Times New Roman"/>
          <w:color w:val="000000" w:themeColor="text1"/>
          <w:sz w:val="24"/>
          <w:szCs w:val="24"/>
        </w:rPr>
        <w:t>——</w:t>
      </w:r>
      <w:r>
        <w:rPr>
          <w:rFonts w:ascii="Times New Roman" w:hAnsi="Times New Roman"/>
          <w:color w:val="000000" w:themeColor="text1"/>
          <w:sz w:val="24"/>
          <w:szCs w:val="24"/>
        </w:rPr>
        <w:t>学习词向量表征和</w:t>
      </w:r>
      <w:r w:rsidR="005641E0">
        <w:rPr>
          <w:rFonts w:ascii="Times New Roman" w:hAnsi="Times New Roman"/>
          <w:color w:val="000000" w:themeColor="text1"/>
          <w:sz w:val="24"/>
          <w:szCs w:val="24"/>
        </w:rPr>
        <w:t>文本分类。</w:t>
      </w:r>
    </w:p>
    <w:p w14:paraId="18DFED46" w14:textId="6CA80929" w:rsidR="00F16551" w:rsidRDefault="00980113" w:rsidP="00980113">
      <w:pPr>
        <w:pStyle w:val="10"/>
        <w:spacing w:before="120" w:after="120" w:line="400" w:lineRule="atLeast"/>
        <w:ind w:firstLineChars="0" w:firstLine="0"/>
        <w:outlineLvl w:val="3"/>
        <w:rPr>
          <w:rFonts w:ascii="Times New Roman" w:eastAsia="黑体" w:hAnsi="Times New Roman"/>
          <w:b/>
          <w:color w:val="000000" w:themeColor="text1"/>
          <w:sz w:val="24"/>
          <w:szCs w:val="24"/>
        </w:rPr>
      </w:pPr>
      <w:bookmarkStart w:id="28" w:name="_Toc511837079"/>
      <w:r>
        <w:rPr>
          <w:rFonts w:ascii="Times New Roman" w:eastAsia="黑体" w:hAnsi="Times New Roman"/>
          <w:b/>
          <w:color w:val="000000" w:themeColor="text1"/>
          <w:sz w:val="24"/>
          <w:szCs w:val="24"/>
        </w:rPr>
        <w:t>2.2.2.1</w:t>
      </w:r>
      <w:r>
        <w:rPr>
          <w:rFonts w:ascii="Times New Roman" w:eastAsia="黑体" w:hAnsi="Times New Roman" w:hint="eastAsia"/>
          <w:b/>
          <w:color w:val="000000" w:themeColor="text1"/>
          <w:sz w:val="24"/>
          <w:szCs w:val="24"/>
        </w:rPr>
        <w:t xml:space="preserve"> </w:t>
      </w:r>
      <w:r w:rsidR="005641E0">
        <w:rPr>
          <w:rFonts w:ascii="Times New Roman" w:eastAsia="黑体" w:hAnsi="Times New Roman"/>
          <w:b/>
          <w:color w:val="000000" w:themeColor="text1"/>
          <w:sz w:val="24"/>
          <w:szCs w:val="24"/>
        </w:rPr>
        <w:t>模型架构</w:t>
      </w:r>
      <w:bookmarkEnd w:id="28"/>
    </w:p>
    <w:p w14:paraId="619E5EBC" w14:textId="3BC99F10" w:rsidR="00F16551" w:rsidRDefault="00781E72" w:rsidP="00F677C8">
      <w:pPr>
        <w:pStyle w:val="10"/>
        <w:spacing w:after="120" w:line="400" w:lineRule="atLeast"/>
        <w:ind w:firstLine="480"/>
        <w:rPr>
          <w:rFonts w:ascii="Times New Roman" w:hAnsi="Times New Roman"/>
          <w:color w:val="000000" w:themeColor="text1"/>
          <w:sz w:val="24"/>
          <w:szCs w:val="24"/>
        </w:rPr>
      </w:pPr>
      <w:r w:rsidRPr="00781E72">
        <w:rPr>
          <w:rFonts w:ascii="Times New Roman" w:hAnsi="Times New Roman" w:hint="eastAsia"/>
          <w:color w:val="000000" w:themeColor="text1"/>
          <w:sz w:val="24"/>
          <w:szCs w:val="24"/>
        </w:rPr>
        <w:t>FastText</w:t>
      </w:r>
      <w:r w:rsidRPr="00781E72">
        <w:rPr>
          <w:rFonts w:ascii="Times New Roman" w:hAnsi="Times New Roman" w:hint="eastAsia"/>
          <w:color w:val="000000" w:themeColor="text1"/>
          <w:sz w:val="24"/>
          <w:szCs w:val="24"/>
        </w:rPr>
        <w:t>的核心思想为：对于训练好的一个模型，我们可以输入一个词序列，那么输出结果为这个词序列属于不同文本类别的概率。模型的主要工作流程为：首先，同一个序列中的词和词组</w:t>
      </w:r>
      <w:r w:rsidR="00ED10BD">
        <w:rPr>
          <w:rFonts w:ascii="Times New Roman" w:hAnsi="Times New Roman" w:hint="eastAsia"/>
          <w:color w:val="000000" w:themeColor="text1"/>
          <w:sz w:val="24"/>
          <w:szCs w:val="24"/>
        </w:rPr>
        <w:t>会</w:t>
      </w:r>
      <w:r w:rsidRPr="00781E72">
        <w:rPr>
          <w:rFonts w:ascii="Times New Roman" w:hAnsi="Times New Roman" w:hint="eastAsia"/>
          <w:color w:val="000000" w:themeColor="text1"/>
          <w:sz w:val="24"/>
          <w:szCs w:val="24"/>
        </w:rPr>
        <w:t>组成</w:t>
      </w:r>
      <w:r w:rsidR="00ED10BD">
        <w:rPr>
          <w:rFonts w:ascii="Times New Roman" w:hAnsi="Times New Roman" w:hint="eastAsia"/>
          <w:color w:val="000000" w:themeColor="text1"/>
          <w:sz w:val="24"/>
          <w:szCs w:val="24"/>
        </w:rPr>
        <w:t>一个</w:t>
      </w:r>
      <w:r w:rsidRPr="00781E72">
        <w:rPr>
          <w:rFonts w:ascii="Times New Roman" w:hAnsi="Times New Roman" w:hint="eastAsia"/>
          <w:color w:val="000000" w:themeColor="text1"/>
          <w:sz w:val="24"/>
          <w:szCs w:val="24"/>
        </w:rPr>
        <w:t>特征向量，该特征向量通过线性变换映射到模型的中间层</w:t>
      </w:r>
      <w:r w:rsidR="00ED10BD">
        <w:rPr>
          <w:rFonts w:ascii="Times New Roman" w:hAnsi="Times New Roman" w:hint="eastAsia"/>
          <w:color w:val="000000" w:themeColor="text1"/>
          <w:sz w:val="24"/>
          <w:szCs w:val="24"/>
        </w:rPr>
        <w:t>，然后将中间层映射到标签。其中，在该映射过程中，在预测文本标签时</w:t>
      </w:r>
      <w:r w:rsidRPr="00781E72">
        <w:rPr>
          <w:rFonts w:ascii="Times New Roman" w:hAnsi="Times New Roman" w:hint="eastAsia"/>
          <w:color w:val="000000" w:themeColor="text1"/>
          <w:sz w:val="24"/>
          <w:szCs w:val="24"/>
        </w:rPr>
        <w:t>会使用非线性激活函数，而</w:t>
      </w:r>
      <w:r w:rsidR="00ED10BD">
        <w:rPr>
          <w:rFonts w:ascii="Times New Roman" w:hAnsi="Times New Roman" w:hint="eastAsia"/>
          <w:color w:val="000000" w:themeColor="text1"/>
          <w:sz w:val="24"/>
          <w:szCs w:val="24"/>
        </w:rPr>
        <w:t>在</w:t>
      </w:r>
      <w:r w:rsidRPr="00781E72">
        <w:rPr>
          <w:rFonts w:ascii="Times New Roman" w:hAnsi="Times New Roman" w:hint="eastAsia"/>
          <w:color w:val="000000" w:themeColor="text1"/>
          <w:sz w:val="24"/>
          <w:szCs w:val="24"/>
        </w:rPr>
        <w:t>中间层不</w:t>
      </w:r>
      <w:r w:rsidR="00C95F28">
        <w:rPr>
          <w:rFonts w:ascii="Times New Roman" w:hAnsi="Times New Roman" w:hint="eastAsia"/>
          <w:color w:val="000000" w:themeColor="text1"/>
          <w:sz w:val="24"/>
          <w:szCs w:val="24"/>
        </w:rPr>
        <w:t>使</w:t>
      </w:r>
      <w:r w:rsidRPr="00781E72">
        <w:rPr>
          <w:rFonts w:ascii="Times New Roman" w:hAnsi="Times New Roman" w:hint="eastAsia"/>
          <w:color w:val="000000" w:themeColor="text1"/>
          <w:sz w:val="24"/>
          <w:szCs w:val="24"/>
        </w:rPr>
        <w:t>用</w:t>
      </w:r>
      <w:r w:rsidR="00DE19B8" w:rsidRPr="00A42105">
        <w:rPr>
          <w:rFonts w:ascii="Times New Roman" w:hAnsi="Times New Roman"/>
          <w:color w:val="000000" w:themeColor="text1"/>
          <w:sz w:val="24"/>
          <w:szCs w:val="24"/>
          <w:vertAlign w:val="superscript"/>
        </w:rPr>
        <w:fldChar w:fldCharType="begin"/>
      </w:r>
      <w:r w:rsidR="00DE19B8" w:rsidRPr="00A42105">
        <w:rPr>
          <w:rFonts w:ascii="Times New Roman" w:hAnsi="Times New Roman"/>
          <w:color w:val="000000" w:themeColor="text1"/>
          <w:sz w:val="24"/>
          <w:szCs w:val="24"/>
          <w:vertAlign w:val="superscript"/>
        </w:rPr>
        <w:instrText xml:space="preserve"> REF _Ref507510923 \r \h </w:instrText>
      </w:r>
      <w:r w:rsidR="00A42105">
        <w:rPr>
          <w:rFonts w:ascii="Times New Roman" w:hAnsi="Times New Roman"/>
          <w:color w:val="000000" w:themeColor="text1"/>
          <w:sz w:val="24"/>
          <w:szCs w:val="24"/>
          <w:vertAlign w:val="superscript"/>
        </w:rPr>
        <w:instrText xml:space="preserve"> \* MERGEFORMAT </w:instrText>
      </w:r>
      <w:r w:rsidR="00DE19B8" w:rsidRPr="00A42105">
        <w:rPr>
          <w:rFonts w:ascii="Times New Roman" w:hAnsi="Times New Roman"/>
          <w:color w:val="000000" w:themeColor="text1"/>
          <w:sz w:val="24"/>
          <w:szCs w:val="24"/>
          <w:vertAlign w:val="superscript"/>
        </w:rPr>
      </w:r>
      <w:r w:rsidR="00DE19B8" w:rsidRPr="00A42105">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[55]</w:t>
      </w:r>
      <w:r w:rsidR="00DE19B8" w:rsidRPr="00A42105">
        <w:rPr>
          <w:rFonts w:ascii="Times New Roman" w:hAnsi="Times New Roman"/>
          <w:color w:val="000000" w:themeColor="text1"/>
          <w:sz w:val="24"/>
          <w:szCs w:val="24"/>
          <w:vertAlign w:val="superscript"/>
        </w:rPr>
        <w:fldChar w:fldCharType="end"/>
      </w:r>
      <w:r w:rsidR="005641E0">
        <w:rPr>
          <w:rFonts w:ascii="Times New Roman" w:hAnsi="Times New Roman"/>
          <w:color w:val="000000" w:themeColor="text1"/>
          <w:sz w:val="24"/>
          <w:szCs w:val="24"/>
        </w:rPr>
        <w:t>。</w:t>
      </w:r>
      <w:r w:rsidR="005641E0">
        <w:rPr>
          <w:rFonts w:ascii="Times New Roman" w:hAnsi="Times New Roman"/>
          <w:color w:val="000000" w:themeColor="text1"/>
          <w:sz w:val="24"/>
          <w:szCs w:val="24"/>
        </w:rPr>
        <w:t xml:space="preserve"> FastText </w:t>
      </w:r>
      <w:r w:rsidR="005641E0">
        <w:rPr>
          <w:rFonts w:ascii="Times New Roman" w:hAnsi="Times New Roman"/>
          <w:color w:val="000000" w:themeColor="text1"/>
          <w:sz w:val="24"/>
          <w:szCs w:val="24"/>
        </w:rPr>
        <w:t>模型架构</w:t>
      </w:r>
      <w:r>
        <w:rPr>
          <w:rFonts w:ascii="Times New Roman" w:hAnsi="Times New Roman"/>
          <w:color w:val="000000" w:themeColor="text1"/>
          <w:sz w:val="24"/>
          <w:szCs w:val="24"/>
        </w:rPr>
        <w:t>与</w:t>
      </w:r>
      <w:r w:rsidR="005641E0">
        <w:rPr>
          <w:rFonts w:ascii="Times New Roman" w:hAnsi="Times New Roman"/>
          <w:color w:val="000000" w:themeColor="text1"/>
          <w:sz w:val="24"/>
          <w:szCs w:val="24"/>
        </w:rPr>
        <w:t xml:space="preserve"> CBOW </w:t>
      </w:r>
      <w:r>
        <w:rPr>
          <w:rFonts w:ascii="Times New Roman" w:hAnsi="Times New Roman"/>
          <w:color w:val="000000" w:themeColor="text1"/>
          <w:sz w:val="24"/>
          <w:szCs w:val="24"/>
        </w:rPr>
        <w:t>模型具有很大的相似性</w:t>
      </w:r>
      <w:r w:rsidR="005641E0">
        <w:rPr>
          <w:rFonts w:ascii="Times New Roman" w:hAnsi="Times New Roman"/>
          <w:color w:val="000000" w:themeColor="text1"/>
          <w:sz w:val="24"/>
          <w:szCs w:val="24"/>
        </w:rPr>
        <w:t>，</w:t>
      </w:r>
      <w:r w:rsidR="00ED10BD">
        <w:rPr>
          <w:rFonts w:ascii="Times New Roman" w:hAnsi="Times New Roman"/>
          <w:color w:val="000000" w:themeColor="text1"/>
          <w:sz w:val="24"/>
          <w:szCs w:val="24"/>
        </w:rPr>
        <w:t>它们</w:t>
      </w:r>
      <w:r w:rsidR="005641E0">
        <w:rPr>
          <w:rFonts w:ascii="Times New Roman" w:hAnsi="Times New Roman"/>
          <w:color w:val="000000" w:themeColor="text1"/>
          <w:sz w:val="24"/>
          <w:szCs w:val="24"/>
        </w:rPr>
        <w:t>都是基于</w:t>
      </w:r>
      <w:r w:rsidR="005641E0">
        <w:rPr>
          <w:rFonts w:ascii="Times New Roman" w:hAnsi="Times New Roman"/>
          <w:color w:val="000000" w:themeColor="text1"/>
          <w:sz w:val="24"/>
          <w:szCs w:val="24"/>
        </w:rPr>
        <w:t>Hierarchical Softmax</w:t>
      </w:r>
      <w:r w:rsidR="00ED10BD">
        <w:rPr>
          <w:rFonts w:ascii="Times New Roman" w:hAnsi="Times New Roman"/>
          <w:color w:val="000000" w:themeColor="text1"/>
          <w:sz w:val="24"/>
          <w:szCs w:val="24"/>
        </w:rPr>
        <w:t>的</w:t>
      </w:r>
      <w:r w:rsidR="005641E0">
        <w:rPr>
          <w:rFonts w:ascii="Times New Roman" w:hAnsi="Times New Roman"/>
          <w:color w:val="000000" w:themeColor="text1"/>
          <w:sz w:val="24"/>
          <w:szCs w:val="24"/>
        </w:rPr>
        <w:t>，</w:t>
      </w:r>
      <w:r>
        <w:rPr>
          <w:rFonts w:ascii="Times New Roman" w:hAnsi="Times New Roman"/>
          <w:color w:val="000000" w:themeColor="text1"/>
          <w:sz w:val="24"/>
          <w:szCs w:val="24"/>
        </w:rPr>
        <w:t>同时，</w:t>
      </w:r>
      <w:r w:rsidR="00ED10BD">
        <w:rPr>
          <w:rFonts w:ascii="Times New Roman" w:hAnsi="Times New Roman"/>
          <w:color w:val="000000" w:themeColor="text1"/>
          <w:sz w:val="24"/>
          <w:szCs w:val="24"/>
        </w:rPr>
        <w:t>在训练过程中都具有</w:t>
      </w:r>
      <w:r w:rsidR="005641E0">
        <w:rPr>
          <w:rFonts w:ascii="Times New Roman" w:hAnsi="Times New Roman"/>
          <w:color w:val="000000" w:themeColor="text1"/>
          <w:sz w:val="24"/>
          <w:szCs w:val="24"/>
        </w:rPr>
        <w:t>输入层、隐藏层、输出层</w:t>
      </w:r>
      <w:r w:rsidR="00ED10BD">
        <w:rPr>
          <w:rFonts w:ascii="Times New Roman" w:hAnsi="Times New Roman"/>
          <w:color w:val="000000" w:themeColor="text1"/>
          <w:sz w:val="24"/>
          <w:szCs w:val="24"/>
        </w:rPr>
        <w:t>三层架构</w:t>
      </w:r>
      <w:r w:rsidR="005641E0">
        <w:rPr>
          <w:rFonts w:ascii="Times New Roman" w:hAnsi="Times New Roman"/>
          <w:color w:val="000000" w:themeColor="text1"/>
          <w:sz w:val="24"/>
          <w:szCs w:val="24"/>
        </w:rPr>
        <w:t>。</w:t>
      </w:r>
      <w:r>
        <w:rPr>
          <w:rFonts w:ascii="Times New Roman" w:hAnsi="Times New Roman"/>
          <w:color w:val="000000" w:themeColor="text1"/>
          <w:sz w:val="24"/>
          <w:szCs w:val="24"/>
        </w:rPr>
        <w:t>但是，两种模型也有不同之处</w:t>
      </w:r>
      <w:r w:rsidR="005641E0">
        <w:rPr>
          <w:rFonts w:ascii="Times New Roman" w:hAnsi="Times New Roman"/>
          <w:color w:val="000000" w:themeColor="text1"/>
          <w:sz w:val="24"/>
          <w:szCs w:val="24"/>
        </w:rPr>
        <w:t>，</w:t>
      </w:r>
      <w:r>
        <w:rPr>
          <w:rFonts w:ascii="Times New Roman" w:hAnsi="Times New Roman"/>
          <w:color w:val="000000" w:themeColor="text1"/>
          <w:sz w:val="24"/>
          <w:szCs w:val="24"/>
        </w:rPr>
        <w:t>对于</w:t>
      </w:r>
      <w:r w:rsidR="005641E0">
        <w:rPr>
          <w:rFonts w:ascii="Times New Roman" w:hAnsi="Times New Roman"/>
          <w:color w:val="000000" w:themeColor="text1"/>
          <w:sz w:val="24"/>
          <w:szCs w:val="24"/>
        </w:rPr>
        <w:t>FastText</w:t>
      </w:r>
      <w:r>
        <w:rPr>
          <w:rFonts w:ascii="Times New Roman" w:hAnsi="Times New Roman"/>
          <w:color w:val="000000" w:themeColor="text1"/>
          <w:sz w:val="24"/>
          <w:szCs w:val="24"/>
        </w:rPr>
        <w:t>，其最终的结果为</w:t>
      </w:r>
      <w:r w:rsidR="005641E0">
        <w:rPr>
          <w:rFonts w:ascii="Times New Roman" w:hAnsi="Times New Roman"/>
          <w:color w:val="000000" w:themeColor="text1"/>
          <w:sz w:val="24"/>
          <w:szCs w:val="24"/>
        </w:rPr>
        <w:t>预测</w:t>
      </w:r>
      <w:r>
        <w:rPr>
          <w:rFonts w:ascii="Times New Roman" w:hAnsi="Times New Roman"/>
          <w:color w:val="000000" w:themeColor="text1"/>
          <w:sz w:val="24"/>
          <w:szCs w:val="24"/>
        </w:rPr>
        <w:t>文本的</w:t>
      </w:r>
      <w:r w:rsidR="005641E0">
        <w:rPr>
          <w:rFonts w:ascii="Times New Roman" w:hAnsi="Times New Roman"/>
          <w:color w:val="000000" w:themeColor="text1"/>
          <w:sz w:val="24"/>
          <w:szCs w:val="24"/>
        </w:rPr>
        <w:t>标签，而</w:t>
      </w:r>
      <w:r w:rsidR="005641E0">
        <w:rPr>
          <w:rFonts w:ascii="Times New Roman" w:hAnsi="Times New Roman"/>
          <w:color w:val="000000" w:themeColor="text1"/>
          <w:sz w:val="24"/>
          <w:szCs w:val="24"/>
        </w:rPr>
        <w:t xml:space="preserve"> CBOW </w:t>
      </w:r>
      <w:r w:rsidR="005641E0">
        <w:rPr>
          <w:rFonts w:ascii="Times New Roman" w:hAnsi="Times New Roman"/>
          <w:color w:val="000000" w:themeColor="text1"/>
          <w:sz w:val="24"/>
          <w:szCs w:val="24"/>
        </w:rPr>
        <w:t>模型</w:t>
      </w:r>
      <w:r>
        <w:rPr>
          <w:rFonts w:ascii="Times New Roman" w:hAnsi="Times New Roman"/>
          <w:color w:val="000000" w:themeColor="text1"/>
          <w:sz w:val="24"/>
          <w:szCs w:val="24"/>
        </w:rPr>
        <w:t>则会根据上下文</w:t>
      </w:r>
      <w:r w:rsidR="005641E0">
        <w:rPr>
          <w:rFonts w:ascii="Times New Roman" w:hAnsi="Times New Roman"/>
          <w:color w:val="000000" w:themeColor="text1"/>
          <w:sz w:val="24"/>
          <w:szCs w:val="24"/>
        </w:rPr>
        <w:t>预测中间词。</w:t>
      </w:r>
      <w:r w:rsidR="007D0A9E">
        <w:rPr>
          <w:rFonts w:ascii="Times New Roman" w:hAnsi="Times New Roman"/>
          <w:color w:val="000000" w:themeColor="text1"/>
          <w:sz w:val="24"/>
          <w:szCs w:val="24"/>
        </w:rPr>
        <w:t>FastText</w:t>
      </w:r>
      <w:r w:rsidR="005641E0">
        <w:rPr>
          <w:rFonts w:ascii="Times New Roman" w:hAnsi="Times New Roman"/>
          <w:color w:val="000000" w:themeColor="text1"/>
          <w:sz w:val="24"/>
          <w:szCs w:val="24"/>
        </w:rPr>
        <w:t>模型图如下</w:t>
      </w:r>
      <w:r w:rsidR="007D0A9E">
        <w:rPr>
          <w:rFonts w:ascii="Times New Roman" w:hAnsi="Times New Roman" w:hint="eastAsia"/>
          <w:color w:val="000000" w:themeColor="text1"/>
          <w:sz w:val="24"/>
          <w:szCs w:val="24"/>
        </w:rPr>
        <w:t>图所示</w:t>
      </w:r>
      <w:r w:rsidR="007D0A9E">
        <w:rPr>
          <w:rFonts w:ascii="Times New Roman" w:hAnsi="Times New Roman"/>
          <w:color w:val="000000" w:themeColor="text1"/>
          <w:sz w:val="24"/>
          <w:szCs w:val="24"/>
        </w:rPr>
        <w:t>。</w:t>
      </w:r>
    </w:p>
    <w:p w14:paraId="13A53701" w14:textId="2E6567D9" w:rsidR="00F16551" w:rsidRDefault="00E81939">
      <w:pPr>
        <w:pStyle w:val="10"/>
        <w:spacing w:line="400" w:lineRule="atLeast"/>
        <w:ind w:firstLineChars="0" w:firstLine="0"/>
        <w:jc w:val="center"/>
        <w:rPr>
          <w:rFonts w:ascii="Times New Roman" w:hAnsi="Times New Roman"/>
          <w:color w:val="000000" w:themeColor="text1"/>
          <w:sz w:val="24"/>
          <w:szCs w:val="24"/>
        </w:rPr>
      </w:pPr>
      <w:r>
        <w:rPr>
          <w:rFonts w:ascii="Times New Roman" w:hAnsi="Times New Roman"/>
          <w:noProof/>
          <w:color w:val="000000" w:themeColor="text1"/>
          <w:sz w:val="24"/>
          <w:szCs w:val="24"/>
        </w:rPr>
        <w:lastRenderedPageBreak/>
        <w:drawing>
          <wp:inline distT="0" distB="0" distL="0" distR="0" wp14:anchorId="0FF02811" wp14:editId="22E10ABB">
            <wp:extent cx="3291840" cy="1556385"/>
            <wp:effectExtent l="0" t="0" r="381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91840" cy="1556385"/>
                    </a:xfrm>
                    <a:prstGeom prst="rect">
                      <a:avLst/>
                    </a:prstGeom>
                    <a:noFill/>
                    <a:ln>
                      <a:noFill/>
                    </a:ln>
                  </pic:spPr>
                </pic:pic>
              </a:graphicData>
            </a:graphic>
          </wp:inline>
        </w:drawing>
      </w:r>
    </w:p>
    <w:p w14:paraId="443BD9A2" w14:textId="1987CD6C" w:rsidR="00F16551" w:rsidRPr="009F22BE" w:rsidRDefault="009F22BE" w:rsidP="00D92802">
      <w:pPr>
        <w:pStyle w:val="a3"/>
        <w:spacing w:after="120"/>
        <w:jc w:val="center"/>
        <w:rPr>
          <w:rFonts w:asciiTheme="minorEastAsia" w:eastAsiaTheme="minorEastAsia" w:hAnsiTheme="minorEastAsia"/>
          <w:color w:val="000000" w:themeColor="text1"/>
          <w:sz w:val="24"/>
          <w:szCs w:val="24"/>
        </w:rPr>
      </w:pPr>
      <w:bookmarkStart w:id="29" w:name="_Toc511833789"/>
      <w:r w:rsidRPr="009F22BE">
        <w:rPr>
          <w:rFonts w:asciiTheme="minorEastAsia" w:eastAsiaTheme="minorEastAsia" w:hAnsiTheme="minorEastAsia" w:hint="eastAsia"/>
          <w:sz w:val="24"/>
          <w:szCs w:val="24"/>
        </w:rPr>
        <w:t>图</w:t>
      </w:r>
      <w:r w:rsidR="00A24CF8" w:rsidRPr="00FE6D4B">
        <w:rPr>
          <w:rFonts w:ascii="Times New Roman" w:eastAsiaTheme="minorEastAsia" w:hAnsi="Times New Roman" w:cs="Times New Roman"/>
          <w:sz w:val="24"/>
          <w:szCs w:val="24"/>
        </w:rPr>
        <w:fldChar w:fldCharType="begin"/>
      </w:r>
      <w:r w:rsidR="00A24CF8" w:rsidRPr="00FE6D4B">
        <w:rPr>
          <w:rFonts w:ascii="Times New Roman" w:eastAsiaTheme="minorEastAsia" w:hAnsi="Times New Roman" w:cs="Times New Roman"/>
          <w:sz w:val="24"/>
          <w:szCs w:val="24"/>
        </w:rPr>
        <w:instrText xml:space="preserve"> SEQ </w:instrText>
      </w:r>
      <w:r w:rsidR="00A24CF8" w:rsidRPr="00FE6D4B">
        <w:rPr>
          <w:rFonts w:ascii="Times New Roman" w:eastAsiaTheme="minorEastAsia" w:hAnsi="Times New Roman" w:cs="Times New Roman"/>
          <w:sz w:val="24"/>
          <w:szCs w:val="24"/>
        </w:rPr>
        <w:instrText>图</w:instrText>
      </w:r>
      <w:r w:rsidR="00A24CF8" w:rsidRPr="00FE6D4B">
        <w:rPr>
          <w:rFonts w:ascii="Times New Roman" w:eastAsiaTheme="minorEastAsia" w:hAnsi="Times New Roman" w:cs="Times New Roman"/>
          <w:sz w:val="24"/>
          <w:szCs w:val="24"/>
        </w:rPr>
        <w:instrText xml:space="preserve"> \* ARABIC </w:instrText>
      </w:r>
      <w:r w:rsidR="00A24CF8" w:rsidRPr="00FE6D4B">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6</w:t>
      </w:r>
      <w:r w:rsidR="00A24CF8" w:rsidRPr="00FE6D4B">
        <w:rPr>
          <w:rFonts w:ascii="Times New Roman" w:eastAsiaTheme="minorEastAsia" w:hAnsi="Times New Roman" w:cs="Times New Roman"/>
          <w:sz w:val="24"/>
          <w:szCs w:val="24"/>
        </w:rPr>
        <w:fldChar w:fldCharType="end"/>
      </w:r>
      <w:r w:rsidRPr="009F22BE">
        <w:rPr>
          <w:rFonts w:ascii="Times New Roman" w:eastAsiaTheme="minorEastAsia" w:hAnsi="Times New Roman" w:cs="Times New Roman"/>
          <w:color w:val="000000" w:themeColor="text1"/>
          <w:sz w:val="24"/>
          <w:szCs w:val="24"/>
        </w:rPr>
        <w:t xml:space="preserve"> </w:t>
      </w:r>
      <w:r w:rsidR="005641E0" w:rsidRPr="009F22BE">
        <w:rPr>
          <w:rFonts w:ascii="Times New Roman" w:eastAsiaTheme="minorEastAsia" w:hAnsi="Times New Roman" w:cs="Times New Roman"/>
          <w:color w:val="000000" w:themeColor="text1"/>
          <w:sz w:val="24"/>
          <w:szCs w:val="24"/>
        </w:rPr>
        <w:t>FastText</w:t>
      </w:r>
      <w:r w:rsidR="005641E0" w:rsidRPr="009F22BE">
        <w:rPr>
          <w:rFonts w:asciiTheme="minorEastAsia" w:eastAsiaTheme="minorEastAsia" w:hAnsiTheme="minorEastAsia" w:hint="eastAsia"/>
          <w:color w:val="000000" w:themeColor="text1"/>
          <w:sz w:val="24"/>
          <w:szCs w:val="24"/>
        </w:rPr>
        <w:t>模型图</w:t>
      </w:r>
      <w:bookmarkEnd w:id="29"/>
    </w:p>
    <w:p w14:paraId="25F4DDB0" w14:textId="5F081674" w:rsidR="00F16551" w:rsidRDefault="007D0A9E" w:rsidP="00F677C8">
      <w:pPr>
        <w:pStyle w:val="10"/>
        <w:spacing w:after="120"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层次之间的映射过程包括：</w:t>
      </w:r>
      <w:r w:rsidR="00E77DED">
        <w:rPr>
          <w:rFonts w:ascii="Times New Roman" w:hAnsi="Times New Roman"/>
          <w:color w:val="000000" w:themeColor="text1"/>
          <w:sz w:val="24"/>
          <w:szCs w:val="24"/>
        </w:rPr>
        <w:t>首先，</w:t>
      </w:r>
      <w:r>
        <w:rPr>
          <w:rFonts w:ascii="Times New Roman" w:hAnsi="Times New Roman" w:hint="eastAsia"/>
          <w:color w:val="000000" w:themeColor="text1"/>
          <w:sz w:val="24"/>
          <w:szCs w:val="24"/>
        </w:rPr>
        <w:t>将</w:t>
      </w:r>
      <w:r w:rsidR="00E77DED">
        <w:rPr>
          <w:rFonts w:ascii="Times New Roman" w:hAnsi="Times New Roman"/>
          <w:color w:val="000000" w:themeColor="text1"/>
          <w:sz w:val="24"/>
          <w:szCs w:val="24"/>
        </w:rPr>
        <w:t>词和词组输入</w:t>
      </w:r>
      <w:r>
        <w:rPr>
          <w:rFonts w:ascii="Times New Roman" w:hAnsi="Times New Roman" w:hint="eastAsia"/>
          <w:color w:val="000000" w:themeColor="text1"/>
          <w:sz w:val="24"/>
          <w:szCs w:val="24"/>
        </w:rPr>
        <w:t>到</w:t>
      </w:r>
      <w:r w:rsidR="00E77DED">
        <w:rPr>
          <w:rFonts w:ascii="Times New Roman" w:hAnsi="Times New Roman"/>
          <w:color w:val="000000" w:themeColor="text1"/>
          <w:sz w:val="24"/>
          <w:szCs w:val="24"/>
        </w:rPr>
        <w:t>输入层，所输入的词</w:t>
      </w:r>
      <w:r w:rsidR="00EC60AC">
        <w:rPr>
          <w:rFonts w:ascii="Times New Roman" w:hAnsi="Times New Roman"/>
          <w:color w:val="000000" w:themeColor="text1"/>
          <w:sz w:val="24"/>
          <w:szCs w:val="24"/>
        </w:rPr>
        <w:t>和词组会被以</w:t>
      </w:r>
      <w:r w:rsidR="005641E0">
        <w:rPr>
          <w:rFonts w:ascii="Times New Roman" w:hAnsi="Times New Roman"/>
          <w:color w:val="000000" w:themeColor="text1"/>
          <w:sz w:val="24"/>
          <w:szCs w:val="24"/>
        </w:rPr>
        <w:t>特征向量</w:t>
      </w:r>
      <w:r w:rsidR="00EC60AC">
        <w:rPr>
          <w:rFonts w:ascii="Times New Roman" w:hAnsi="Times New Roman"/>
          <w:color w:val="000000" w:themeColor="text1"/>
          <w:sz w:val="24"/>
          <w:szCs w:val="24"/>
        </w:rPr>
        <w:t>的方式进行表示</w:t>
      </w:r>
      <w:r>
        <w:rPr>
          <w:rFonts w:ascii="Times New Roman" w:hAnsi="Times New Roman"/>
          <w:color w:val="000000" w:themeColor="text1"/>
          <w:sz w:val="24"/>
          <w:szCs w:val="24"/>
        </w:rPr>
        <w:t>；</w:t>
      </w:r>
      <w:r w:rsidR="00EC60AC">
        <w:rPr>
          <w:rFonts w:ascii="Times New Roman" w:hAnsi="Times New Roman"/>
          <w:color w:val="000000" w:themeColor="text1"/>
          <w:sz w:val="24"/>
          <w:szCs w:val="24"/>
        </w:rPr>
        <w:t>然后，经过线性变换，该</w:t>
      </w:r>
      <w:r w:rsidR="005641E0">
        <w:rPr>
          <w:rFonts w:ascii="Times New Roman" w:hAnsi="Times New Roman"/>
          <w:color w:val="000000" w:themeColor="text1"/>
          <w:sz w:val="24"/>
          <w:szCs w:val="24"/>
        </w:rPr>
        <w:t>特征向量</w:t>
      </w:r>
      <w:r w:rsidR="00EC60AC">
        <w:rPr>
          <w:rFonts w:ascii="Times New Roman" w:hAnsi="Times New Roman"/>
          <w:color w:val="000000" w:themeColor="text1"/>
          <w:sz w:val="24"/>
          <w:szCs w:val="24"/>
        </w:rPr>
        <w:t>被</w:t>
      </w:r>
      <w:r w:rsidR="005641E0">
        <w:rPr>
          <w:rFonts w:ascii="Times New Roman" w:hAnsi="Times New Roman"/>
          <w:color w:val="000000" w:themeColor="text1"/>
          <w:sz w:val="24"/>
          <w:szCs w:val="24"/>
        </w:rPr>
        <w:t>映射到隐藏层，</w:t>
      </w:r>
      <w:r w:rsidR="00E35710">
        <w:rPr>
          <w:rFonts w:ascii="Times New Roman" w:hAnsi="Times New Roman"/>
          <w:color w:val="000000" w:themeColor="text1"/>
          <w:sz w:val="24"/>
          <w:szCs w:val="24"/>
        </w:rPr>
        <w:t>而</w:t>
      </w:r>
      <w:r w:rsidR="005641E0">
        <w:rPr>
          <w:rFonts w:ascii="Times New Roman" w:hAnsi="Times New Roman"/>
          <w:color w:val="000000" w:themeColor="text1"/>
          <w:sz w:val="24"/>
          <w:szCs w:val="24"/>
        </w:rPr>
        <w:t>隐藏层</w:t>
      </w:r>
      <w:r w:rsidR="00E35710">
        <w:rPr>
          <w:rFonts w:ascii="Times New Roman" w:hAnsi="Times New Roman"/>
          <w:color w:val="000000" w:themeColor="text1"/>
          <w:sz w:val="24"/>
          <w:szCs w:val="24"/>
        </w:rPr>
        <w:t>需要对</w:t>
      </w:r>
      <w:r w:rsidR="005641E0">
        <w:rPr>
          <w:rFonts w:ascii="Times New Roman" w:hAnsi="Times New Roman"/>
          <w:color w:val="000000" w:themeColor="text1"/>
          <w:sz w:val="24"/>
          <w:szCs w:val="24"/>
        </w:rPr>
        <w:t>最大似然函数</w:t>
      </w:r>
      <w:r w:rsidR="00E35710">
        <w:rPr>
          <w:rFonts w:ascii="Times New Roman" w:hAnsi="Times New Roman"/>
          <w:color w:val="000000" w:themeColor="text1"/>
          <w:sz w:val="24"/>
          <w:szCs w:val="24"/>
        </w:rPr>
        <w:t>进行求解</w:t>
      </w:r>
      <w:r>
        <w:rPr>
          <w:rFonts w:ascii="Times New Roman" w:hAnsi="Times New Roman"/>
          <w:color w:val="000000" w:themeColor="text1"/>
          <w:sz w:val="24"/>
          <w:szCs w:val="24"/>
        </w:rPr>
        <w:t>；</w:t>
      </w:r>
      <w:r w:rsidR="005641E0">
        <w:rPr>
          <w:rFonts w:ascii="Times New Roman" w:hAnsi="Times New Roman"/>
          <w:color w:val="000000" w:themeColor="text1"/>
          <w:sz w:val="24"/>
          <w:szCs w:val="24"/>
        </w:rPr>
        <w:t>然后</w:t>
      </w:r>
      <w:r>
        <w:rPr>
          <w:rFonts w:ascii="Times New Roman" w:hAnsi="Times New Roman"/>
          <w:color w:val="000000" w:themeColor="text1"/>
          <w:sz w:val="24"/>
          <w:szCs w:val="24"/>
        </w:rPr>
        <w:t>，</w:t>
      </w:r>
      <w:r w:rsidR="005641E0">
        <w:rPr>
          <w:rFonts w:ascii="Times New Roman" w:hAnsi="Times New Roman"/>
          <w:color w:val="000000" w:themeColor="text1"/>
          <w:sz w:val="24"/>
          <w:szCs w:val="24"/>
        </w:rPr>
        <w:t>根据每个类别的</w:t>
      </w:r>
      <w:r w:rsidR="00E35710">
        <w:rPr>
          <w:rFonts w:ascii="Times New Roman" w:hAnsi="Times New Roman"/>
          <w:color w:val="000000" w:themeColor="text1"/>
          <w:sz w:val="24"/>
          <w:szCs w:val="24"/>
        </w:rPr>
        <w:t>模型参数和</w:t>
      </w:r>
      <w:r w:rsidR="005641E0">
        <w:rPr>
          <w:rFonts w:ascii="Times New Roman" w:hAnsi="Times New Roman"/>
          <w:color w:val="000000" w:themeColor="text1"/>
          <w:sz w:val="24"/>
          <w:szCs w:val="24"/>
        </w:rPr>
        <w:t>权重构建</w:t>
      </w:r>
      <w:r w:rsidR="005641E0">
        <w:rPr>
          <w:rFonts w:ascii="Times New Roman" w:hAnsi="Times New Roman"/>
          <w:color w:val="000000" w:themeColor="text1"/>
          <w:sz w:val="24"/>
          <w:szCs w:val="24"/>
        </w:rPr>
        <w:t>Huffman</w:t>
      </w:r>
      <w:r w:rsidR="005641E0">
        <w:rPr>
          <w:rFonts w:ascii="Times New Roman" w:hAnsi="Times New Roman"/>
          <w:color w:val="000000" w:themeColor="text1"/>
          <w:sz w:val="24"/>
          <w:szCs w:val="24"/>
        </w:rPr>
        <w:t>树</w:t>
      </w:r>
      <w:r>
        <w:rPr>
          <w:rFonts w:ascii="Times New Roman" w:hAnsi="Times New Roman"/>
          <w:color w:val="000000" w:themeColor="text1"/>
          <w:sz w:val="24"/>
          <w:szCs w:val="24"/>
        </w:rPr>
        <w:t>；</w:t>
      </w:r>
      <w:r>
        <w:rPr>
          <w:rFonts w:ascii="Times New Roman" w:hAnsi="Times New Roman" w:hint="eastAsia"/>
          <w:color w:val="000000" w:themeColor="text1"/>
          <w:sz w:val="24"/>
          <w:szCs w:val="24"/>
        </w:rPr>
        <w:t>最后</w:t>
      </w:r>
      <w:r w:rsidR="005641E0">
        <w:rPr>
          <w:rFonts w:ascii="Times New Roman" w:hAnsi="Times New Roman"/>
          <w:color w:val="000000" w:themeColor="text1"/>
          <w:sz w:val="24"/>
          <w:szCs w:val="24"/>
        </w:rPr>
        <w:t>，</w:t>
      </w:r>
      <w:r w:rsidR="00E35710">
        <w:rPr>
          <w:rFonts w:ascii="Times New Roman" w:hAnsi="Times New Roman"/>
          <w:color w:val="000000" w:themeColor="text1"/>
          <w:sz w:val="24"/>
          <w:szCs w:val="24"/>
        </w:rPr>
        <w:t>将构建好的</w:t>
      </w:r>
      <w:r w:rsidR="005641E0">
        <w:rPr>
          <w:rFonts w:ascii="Times New Roman" w:hAnsi="Times New Roman"/>
          <w:color w:val="000000" w:themeColor="text1"/>
          <w:sz w:val="24"/>
          <w:szCs w:val="24"/>
        </w:rPr>
        <w:t>Huffman</w:t>
      </w:r>
      <w:r w:rsidR="005641E0">
        <w:rPr>
          <w:rFonts w:ascii="Times New Roman" w:hAnsi="Times New Roman"/>
          <w:color w:val="000000" w:themeColor="text1"/>
          <w:sz w:val="24"/>
          <w:szCs w:val="24"/>
        </w:rPr>
        <w:t>树作为输出。</w:t>
      </w:r>
    </w:p>
    <w:p w14:paraId="3DE968C7" w14:textId="65997D50" w:rsidR="00F16551" w:rsidRDefault="00E81939">
      <w:pPr>
        <w:pStyle w:val="10"/>
        <w:spacing w:line="400" w:lineRule="atLeast"/>
        <w:ind w:firstLineChars="0" w:firstLine="0"/>
        <w:jc w:val="center"/>
        <w:rPr>
          <w:rFonts w:ascii="Times New Roman" w:hAnsi="Times New Roman"/>
          <w:color w:val="000000" w:themeColor="text1"/>
          <w:sz w:val="24"/>
          <w:szCs w:val="24"/>
        </w:rPr>
      </w:pPr>
      <w:r>
        <w:rPr>
          <w:rFonts w:ascii="Times New Roman" w:hAnsi="Times New Roman"/>
          <w:noProof/>
          <w:color w:val="000000" w:themeColor="text1"/>
          <w:sz w:val="24"/>
          <w:szCs w:val="24"/>
        </w:rPr>
        <w:drawing>
          <wp:inline distT="0" distB="0" distL="0" distR="0" wp14:anchorId="50853A1F" wp14:editId="53A46A93">
            <wp:extent cx="4265930" cy="2731770"/>
            <wp:effectExtent l="0" t="0" r="1270"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5930" cy="2731770"/>
                    </a:xfrm>
                    <a:prstGeom prst="rect">
                      <a:avLst/>
                    </a:prstGeom>
                    <a:noFill/>
                    <a:ln>
                      <a:noFill/>
                    </a:ln>
                  </pic:spPr>
                </pic:pic>
              </a:graphicData>
            </a:graphic>
          </wp:inline>
        </w:drawing>
      </w:r>
    </w:p>
    <w:p w14:paraId="3E656AD7" w14:textId="7E08DBF6" w:rsidR="00F16551" w:rsidRPr="009F22BE" w:rsidRDefault="009F22BE" w:rsidP="00D92802">
      <w:pPr>
        <w:pStyle w:val="a3"/>
        <w:spacing w:after="120"/>
        <w:jc w:val="center"/>
        <w:rPr>
          <w:rFonts w:asciiTheme="minorEastAsia" w:eastAsiaTheme="minorEastAsia" w:hAnsiTheme="minorEastAsia"/>
          <w:color w:val="000000" w:themeColor="text1"/>
          <w:sz w:val="24"/>
          <w:szCs w:val="24"/>
        </w:rPr>
      </w:pPr>
      <w:bookmarkStart w:id="30" w:name="_Toc511833790"/>
      <w:r w:rsidRPr="009F22BE">
        <w:rPr>
          <w:rFonts w:asciiTheme="minorEastAsia" w:eastAsiaTheme="minorEastAsia" w:hAnsiTheme="minorEastAsia" w:hint="eastAsia"/>
          <w:sz w:val="24"/>
          <w:szCs w:val="24"/>
        </w:rPr>
        <w:t>图</w:t>
      </w:r>
      <w:r w:rsidR="00A24CF8" w:rsidRPr="00FE6D4B">
        <w:rPr>
          <w:rFonts w:ascii="Times New Roman" w:eastAsiaTheme="minorEastAsia" w:hAnsi="Times New Roman" w:cs="Times New Roman"/>
          <w:sz w:val="24"/>
          <w:szCs w:val="24"/>
        </w:rPr>
        <w:fldChar w:fldCharType="begin"/>
      </w:r>
      <w:r w:rsidR="00A24CF8" w:rsidRPr="00FE6D4B">
        <w:rPr>
          <w:rFonts w:ascii="Times New Roman" w:eastAsiaTheme="minorEastAsia" w:hAnsi="Times New Roman" w:cs="Times New Roman"/>
          <w:sz w:val="24"/>
          <w:szCs w:val="24"/>
        </w:rPr>
        <w:instrText xml:space="preserve"> SEQ </w:instrText>
      </w:r>
      <w:r w:rsidR="00A24CF8" w:rsidRPr="00FE6D4B">
        <w:rPr>
          <w:rFonts w:ascii="Times New Roman" w:eastAsiaTheme="minorEastAsia" w:hAnsi="Times New Roman" w:cs="Times New Roman"/>
          <w:sz w:val="24"/>
          <w:szCs w:val="24"/>
        </w:rPr>
        <w:instrText>图</w:instrText>
      </w:r>
      <w:r w:rsidR="00A24CF8" w:rsidRPr="00FE6D4B">
        <w:rPr>
          <w:rFonts w:ascii="Times New Roman" w:eastAsiaTheme="minorEastAsia" w:hAnsi="Times New Roman" w:cs="Times New Roman"/>
          <w:sz w:val="24"/>
          <w:szCs w:val="24"/>
        </w:rPr>
        <w:instrText xml:space="preserve"> \* ARABIC </w:instrText>
      </w:r>
      <w:r w:rsidR="00A24CF8" w:rsidRPr="00FE6D4B">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7</w:t>
      </w:r>
      <w:r w:rsidR="00A24CF8" w:rsidRPr="00FE6D4B">
        <w:rPr>
          <w:rFonts w:ascii="Times New Roman" w:eastAsiaTheme="minorEastAsia" w:hAnsi="Times New Roman" w:cs="Times New Roman"/>
          <w:sz w:val="24"/>
          <w:szCs w:val="24"/>
        </w:rPr>
        <w:fldChar w:fldCharType="end"/>
      </w:r>
      <w:r w:rsidRPr="009F22BE">
        <w:rPr>
          <w:rFonts w:asciiTheme="minorEastAsia" w:eastAsiaTheme="minorEastAsia" w:hAnsiTheme="minorEastAsia" w:hint="eastAsia"/>
          <w:color w:val="000000" w:themeColor="text1"/>
          <w:sz w:val="24"/>
          <w:szCs w:val="24"/>
        </w:rPr>
        <w:t xml:space="preserve"> </w:t>
      </w:r>
      <w:r w:rsidR="005641E0" w:rsidRPr="009F22BE">
        <w:rPr>
          <w:rFonts w:asciiTheme="minorEastAsia" w:eastAsiaTheme="minorEastAsia" w:hAnsiTheme="minorEastAsia" w:hint="eastAsia"/>
          <w:color w:val="000000" w:themeColor="text1"/>
          <w:sz w:val="24"/>
          <w:szCs w:val="24"/>
        </w:rPr>
        <w:t>哈夫曼树示例</w:t>
      </w:r>
      <w:bookmarkEnd w:id="30"/>
    </w:p>
    <w:p w14:paraId="53C09E0F" w14:textId="21694CAA" w:rsidR="00F16551" w:rsidRDefault="00980113" w:rsidP="00980113">
      <w:pPr>
        <w:pStyle w:val="10"/>
        <w:spacing w:before="120" w:after="120" w:line="400" w:lineRule="atLeast"/>
        <w:ind w:firstLineChars="0" w:firstLine="0"/>
        <w:outlineLvl w:val="3"/>
        <w:rPr>
          <w:rFonts w:ascii="Times New Roman" w:eastAsia="黑体" w:hAnsi="Times New Roman"/>
          <w:b/>
          <w:color w:val="000000" w:themeColor="text1"/>
          <w:sz w:val="24"/>
          <w:szCs w:val="24"/>
        </w:rPr>
      </w:pPr>
      <w:bookmarkStart w:id="31" w:name="_Toc511837080"/>
      <w:r>
        <w:rPr>
          <w:rFonts w:ascii="Times New Roman" w:eastAsia="黑体" w:hAnsi="Times New Roman"/>
          <w:b/>
          <w:color w:val="000000" w:themeColor="text1"/>
          <w:sz w:val="24"/>
          <w:szCs w:val="24"/>
        </w:rPr>
        <w:t>2.2.2.2</w:t>
      </w:r>
      <w:r>
        <w:rPr>
          <w:rFonts w:ascii="Times New Roman" w:eastAsia="黑体" w:hAnsi="Times New Roman" w:hint="eastAsia"/>
          <w:b/>
          <w:color w:val="000000" w:themeColor="text1"/>
          <w:sz w:val="24"/>
          <w:szCs w:val="24"/>
        </w:rPr>
        <w:t xml:space="preserve"> </w:t>
      </w:r>
      <w:r w:rsidR="005641E0">
        <w:rPr>
          <w:rFonts w:ascii="Times New Roman" w:eastAsia="黑体" w:hAnsi="Times New Roman"/>
          <w:b/>
          <w:color w:val="000000" w:themeColor="text1"/>
          <w:sz w:val="24"/>
          <w:szCs w:val="24"/>
        </w:rPr>
        <w:t>模型</w:t>
      </w:r>
      <w:r w:rsidR="005641E0">
        <w:rPr>
          <w:rFonts w:ascii="Times New Roman" w:eastAsia="黑体" w:hAnsi="Times New Roman" w:hint="eastAsia"/>
          <w:b/>
          <w:color w:val="000000" w:themeColor="text1"/>
          <w:sz w:val="24"/>
          <w:szCs w:val="24"/>
        </w:rPr>
        <w:t>训</w:t>
      </w:r>
      <w:r w:rsidR="005641E0">
        <w:rPr>
          <w:rFonts w:ascii="Times New Roman" w:eastAsia="黑体" w:hAnsi="Times New Roman"/>
          <w:b/>
          <w:color w:val="000000" w:themeColor="text1"/>
          <w:sz w:val="24"/>
          <w:szCs w:val="24"/>
        </w:rPr>
        <w:t>练</w:t>
      </w:r>
      <w:bookmarkEnd w:id="31"/>
    </w:p>
    <w:p w14:paraId="1F7C8B21" w14:textId="3534BDB6" w:rsidR="00F16551" w:rsidRDefault="005641E0"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Huffman</w:t>
      </w:r>
      <w:r>
        <w:rPr>
          <w:rFonts w:ascii="Times New Roman" w:hAnsi="Times New Roman"/>
          <w:color w:val="000000" w:themeColor="text1"/>
          <w:sz w:val="24"/>
          <w:szCs w:val="24"/>
        </w:rPr>
        <w:t>树中每一叶子结点代表一个</w:t>
      </w:r>
      <w:r>
        <w:rPr>
          <w:rFonts w:ascii="Times New Roman" w:hAnsi="Times New Roman"/>
          <w:color w:val="000000" w:themeColor="text1"/>
          <w:sz w:val="24"/>
          <w:szCs w:val="24"/>
        </w:rPr>
        <w:t>label</w:t>
      </w:r>
      <w:r>
        <w:rPr>
          <w:rFonts w:ascii="Times New Roman" w:hAnsi="Times New Roman"/>
          <w:color w:val="000000" w:themeColor="text1"/>
          <w:sz w:val="24"/>
          <w:szCs w:val="24"/>
        </w:rPr>
        <w:t>，在每一个非叶子节点处都需要</w:t>
      </w:r>
      <w:r w:rsidR="007D0A9E">
        <w:rPr>
          <w:rFonts w:ascii="Times New Roman" w:hAnsi="Times New Roman" w:hint="eastAsia"/>
          <w:color w:val="000000" w:themeColor="text1"/>
          <w:sz w:val="24"/>
          <w:szCs w:val="24"/>
        </w:rPr>
        <w:t>做</w:t>
      </w:r>
      <w:r>
        <w:rPr>
          <w:rFonts w:ascii="Times New Roman" w:hAnsi="Times New Roman"/>
          <w:color w:val="000000" w:themeColor="text1"/>
          <w:sz w:val="24"/>
          <w:szCs w:val="24"/>
        </w:rPr>
        <w:t>一次二分类，</w:t>
      </w:r>
      <w:r w:rsidR="00BC2110">
        <w:rPr>
          <w:rFonts w:ascii="Times New Roman" w:hAnsi="Times New Roman"/>
          <w:color w:val="000000" w:themeColor="text1"/>
          <w:sz w:val="24"/>
          <w:szCs w:val="24"/>
        </w:rPr>
        <w:t>我们将该</w:t>
      </w:r>
      <w:r w:rsidR="00651889">
        <w:rPr>
          <w:rFonts w:ascii="Times New Roman" w:hAnsi="Times New Roman"/>
          <w:color w:val="000000" w:themeColor="text1"/>
          <w:sz w:val="24"/>
          <w:szCs w:val="24"/>
        </w:rPr>
        <w:t>节</w:t>
      </w:r>
      <w:r w:rsidR="00BC2110">
        <w:rPr>
          <w:rFonts w:ascii="Times New Roman" w:hAnsi="Times New Roman"/>
          <w:color w:val="000000" w:themeColor="text1"/>
          <w:sz w:val="24"/>
          <w:szCs w:val="24"/>
        </w:rPr>
        <w:t>点的左边定义为正类别，右边定义为负类别，</w:t>
      </w:r>
      <w:r w:rsidR="00DD07CB">
        <w:rPr>
          <w:rFonts w:ascii="Times New Roman" w:hAnsi="Times New Roman"/>
          <w:color w:val="000000" w:themeColor="text1"/>
          <w:sz w:val="24"/>
          <w:szCs w:val="24"/>
        </w:rPr>
        <w:t>选择</w:t>
      </w:r>
      <w:r w:rsidR="004E5E80">
        <w:rPr>
          <w:rFonts w:ascii="Times New Roman" w:hAnsi="Times New Roman"/>
          <w:color w:val="000000" w:themeColor="text1"/>
          <w:sz w:val="24"/>
          <w:szCs w:val="24"/>
        </w:rPr>
        <w:t>该节点</w:t>
      </w:r>
      <w:r w:rsidR="00651889">
        <w:rPr>
          <w:rFonts w:ascii="Times New Roman" w:hAnsi="Times New Roman"/>
          <w:color w:val="000000" w:themeColor="text1"/>
          <w:sz w:val="24"/>
          <w:szCs w:val="24"/>
        </w:rPr>
        <w:t>左</w:t>
      </w:r>
      <w:r w:rsidR="00BC2110">
        <w:rPr>
          <w:rFonts w:ascii="Times New Roman" w:hAnsi="Times New Roman"/>
          <w:color w:val="000000" w:themeColor="text1"/>
          <w:sz w:val="24"/>
          <w:szCs w:val="24"/>
        </w:rPr>
        <w:t>分枝</w:t>
      </w:r>
      <w:r>
        <w:rPr>
          <w:rFonts w:ascii="Times New Roman" w:hAnsi="Times New Roman"/>
          <w:color w:val="000000" w:themeColor="text1"/>
          <w:sz w:val="24"/>
          <w:szCs w:val="24"/>
        </w:rPr>
        <w:t>的概率和</w:t>
      </w:r>
      <w:r w:rsidR="00DD07CB">
        <w:rPr>
          <w:rFonts w:ascii="Times New Roman" w:hAnsi="Times New Roman"/>
          <w:color w:val="000000" w:themeColor="text1"/>
          <w:sz w:val="24"/>
          <w:szCs w:val="24"/>
        </w:rPr>
        <w:t>选择</w:t>
      </w:r>
      <w:r w:rsidR="00651889">
        <w:rPr>
          <w:rFonts w:ascii="Times New Roman" w:hAnsi="Times New Roman"/>
          <w:color w:val="000000" w:themeColor="text1"/>
          <w:sz w:val="24"/>
          <w:szCs w:val="24"/>
        </w:rPr>
        <w:t>右</w:t>
      </w:r>
      <w:r w:rsidR="00BC2110">
        <w:rPr>
          <w:rFonts w:ascii="Times New Roman" w:hAnsi="Times New Roman"/>
          <w:color w:val="000000" w:themeColor="text1"/>
          <w:sz w:val="24"/>
          <w:szCs w:val="24"/>
        </w:rPr>
        <w:t>分枝</w:t>
      </w:r>
      <w:r>
        <w:rPr>
          <w:rFonts w:ascii="Times New Roman" w:hAnsi="Times New Roman"/>
          <w:color w:val="000000" w:themeColor="text1"/>
          <w:sz w:val="24"/>
          <w:szCs w:val="24"/>
        </w:rPr>
        <w:t>的概率，这里</w:t>
      </w:r>
      <w:r w:rsidR="007D0A9E">
        <w:rPr>
          <w:rFonts w:ascii="Times New Roman" w:hAnsi="Times New Roman" w:hint="eastAsia"/>
          <w:color w:val="000000" w:themeColor="text1"/>
          <w:sz w:val="24"/>
          <w:szCs w:val="24"/>
        </w:rPr>
        <w:t>以</w:t>
      </w:r>
      <w:r>
        <w:rPr>
          <w:rFonts w:ascii="Times New Roman" w:hAnsi="Times New Roman"/>
          <w:color w:val="000000" w:themeColor="text1"/>
          <w:sz w:val="24"/>
          <w:szCs w:val="24"/>
        </w:rPr>
        <w:t>逻辑回归的公式</w:t>
      </w:r>
      <w:r w:rsidR="007D0A9E">
        <w:rPr>
          <w:rFonts w:ascii="Times New Roman" w:hAnsi="Times New Roman" w:hint="eastAsia"/>
          <w:color w:val="000000" w:themeColor="text1"/>
          <w:sz w:val="24"/>
          <w:szCs w:val="24"/>
        </w:rPr>
        <w:t>为例进行说明。</w:t>
      </w:r>
    </w:p>
    <w:p w14:paraId="63576F2D" w14:textId="77777777" w:rsidR="00FE0701" w:rsidRDefault="005641E0"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正类别的概率：</w:t>
      </w:r>
    </w:p>
    <w:p w14:paraId="07F23720" w14:textId="04DD0C10" w:rsidR="00F16551" w:rsidRDefault="005641E0" w:rsidP="00FE0701">
      <w:pPr>
        <w:wordWrap w:val="0"/>
        <w:spacing w:line="400" w:lineRule="atLeast"/>
        <w:ind w:firstLineChars="200" w:firstLine="480"/>
        <w:jc w:val="right"/>
        <w:rPr>
          <w:rFonts w:ascii="Times New Roman" w:hAnsi="Times New Roman"/>
          <w:i/>
          <w:color w:val="000000" w:themeColor="text1"/>
          <w:sz w:val="24"/>
          <w:szCs w:val="24"/>
        </w:rPr>
      </w:pPr>
      <m:oMath>
        <m:r>
          <w:rPr>
            <w:rFonts w:ascii="Cambria Math" w:hAnsi="Cambria Math"/>
            <w:color w:val="000000" w:themeColor="text1"/>
            <w:sz w:val="24"/>
            <w:szCs w:val="24"/>
          </w:rPr>
          <m:t>σ</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r>
              <w:rPr>
                <w:rFonts w:ascii="Cambria Math" w:hAnsi="Cambria Math"/>
                <w:color w:val="000000" w:themeColor="text1"/>
                <w:sz w:val="24"/>
                <w:szCs w:val="24"/>
              </w:rPr>
              <m:t>θ</m:t>
            </m:r>
          </m:e>
        </m:d>
        <m:r>
          <w:rPr>
            <w:rFonts w:ascii="Cambria Math" w:hAnsi="Cambria Math"/>
            <w:color w:val="000000" w:themeColor="text1"/>
            <w:sz w:val="24"/>
            <w:szCs w:val="24"/>
          </w:rPr>
          <m:t>=</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1+</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r>
                  <w:rPr>
                    <w:rFonts w:ascii="Cambria Math" w:hAnsi="Cambria Math"/>
                    <w:color w:val="000000" w:themeColor="text1"/>
                    <w:sz w:val="24"/>
                    <w:szCs w:val="24"/>
                  </w:rPr>
                  <m:t>θ</m:t>
                </m:r>
              </m:sup>
            </m:sSup>
          </m:den>
        </m:f>
        <m:r>
          <m:rPr>
            <m:sty m:val="p"/>
          </m:rPr>
          <w:rPr>
            <w:rFonts w:ascii="Cambria Math" w:hAnsi="Cambria Math"/>
            <w:color w:val="000000" w:themeColor="text1"/>
            <w:sz w:val="24"/>
            <w:szCs w:val="24"/>
          </w:rPr>
          <m:t>.</m:t>
        </m:r>
      </m:oMath>
      <w:r w:rsidR="00FE0701">
        <w:rPr>
          <w:rFonts w:ascii="Times New Roman" w:hAnsi="Times New Roman" w:hint="eastAsia"/>
          <w:color w:val="000000" w:themeColor="text1"/>
          <w:sz w:val="24"/>
          <w:szCs w:val="24"/>
        </w:rPr>
        <w:t xml:space="preserve">  </w:t>
      </w:r>
      <w:r w:rsidR="00FE0701">
        <w:rPr>
          <w:rFonts w:ascii="Times New Roman" w:hAnsi="Times New Roman"/>
          <w:color w:val="000000" w:themeColor="text1"/>
          <w:sz w:val="24"/>
          <w:szCs w:val="24"/>
        </w:rPr>
        <w:t xml:space="preserve">                     </w:t>
      </w:r>
      <w:r w:rsidR="00FE0701">
        <w:rPr>
          <w:rFonts w:ascii="Times New Roman" w:hAnsi="Times New Roman" w:hint="eastAsia"/>
          <w:color w:val="000000" w:themeColor="text1"/>
          <w:sz w:val="24"/>
          <w:szCs w:val="24"/>
        </w:rPr>
        <w:t>2-(</w:t>
      </w:r>
      <w:r w:rsidR="00FE0701">
        <w:rPr>
          <w:rFonts w:ascii="Times New Roman" w:hAnsi="Times New Roman"/>
          <w:color w:val="000000" w:themeColor="text1"/>
          <w:sz w:val="24"/>
          <w:szCs w:val="24"/>
        </w:rPr>
        <w:t>8</w:t>
      </w:r>
      <w:r w:rsidR="00FE0701">
        <w:rPr>
          <w:rFonts w:ascii="Times New Roman" w:hAnsi="Times New Roman" w:hint="eastAsia"/>
          <w:color w:val="000000" w:themeColor="text1"/>
          <w:sz w:val="24"/>
          <w:szCs w:val="24"/>
        </w:rPr>
        <w:t>)</w:t>
      </w:r>
    </w:p>
    <w:p w14:paraId="3804FA7B" w14:textId="77777777" w:rsidR="00FE0701" w:rsidRDefault="005641E0"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负类别的概率：</w:t>
      </w:r>
    </w:p>
    <w:p w14:paraId="72397AB3" w14:textId="30E5187E" w:rsidR="00F16551" w:rsidRDefault="005641E0" w:rsidP="00FE0701">
      <w:pPr>
        <w:wordWrap w:val="0"/>
        <w:spacing w:line="400" w:lineRule="atLeast"/>
        <w:ind w:firstLineChars="200" w:firstLine="480"/>
        <w:jc w:val="right"/>
        <w:rPr>
          <w:rFonts w:ascii="Times New Roman" w:hAnsi="Times New Roman"/>
          <w:color w:val="000000" w:themeColor="text1"/>
          <w:sz w:val="24"/>
          <w:szCs w:val="24"/>
        </w:rPr>
      </w:pPr>
      <m:oMath>
        <m:r>
          <w:rPr>
            <w:rFonts w:ascii="Cambria Math" w:hAnsi="Cambria Math"/>
            <w:color w:val="000000" w:themeColor="text1"/>
            <w:sz w:val="24"/>
            <w:szCs w:val="24"/>
          </w:rPr>
          <m:t>1-σ</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r>
              <w:rPr>
                <w:rFonts w:ascii="Cambria Math" w:hAnsi="Cambria Math"/>
                <w:color w:val="000000" w:themeColor="text1"/>
                <w:sz w:val="24"/>
                <w:szCs w:val="24"/>
              </w:rPr>
              <m:t>θ</m:t>
            </m:r>
          </m:e>
        </m:d>
        <m:r>
          <w:rPr>
            <w:rFonts w:ascii="Cambria Math" w:hAnsi="Cambria Math"/>
            <w:color w:val="000000" w:themeColor="text1"/>
            <w:sz w:val="24"/>
            <w:szCs w:val="24"/>
          </w:rPr>
          <m:t>,</m:t>
        </m:r>
      </m:oMath>
      <w:r w:rsidR="00FE0701">
        <w:rPr>
          <w:rFonts w:ascii="Times New Roman" w:hAnsi="Times New Roman" w:hint="eastAsia"/>
          <w:color w:val="000000" w:themeColor="text1"/>
          <w:sz w:val="24"/>
          <w:szCs w:val="24"/>
        </w:rPr>
        <w:t xml:space="preserve">  </w:t>
      </w:r>
      <w:r w:rsidR="00FE0701">
        <w:rPr>
          <w:rFonts w:ascii="Times New Roman" w:hAnsi="Times New Roman"/>
          <w:color w:val="000000" w:themeColor="text1"/>
          <w:sz w:val="24"/>
          <w:szCs w:val="24"/>
        </w:rPr>
        <w:t xml:space="preserve">                       </w:t>
      </w:r>
      <w:r w:rsidR="00FE0701">
        <w:rPr>
          <w:rFonts w:ascii="Times New Roman" w:hAnsi="Times New Roman" w:hint="eastAsia"/>
          <w:color w:val="000000" w:themeColor="text1"/>
          <w:sz w:val="24"/>
          <w:szCs w:val="24"/>
        </w:rPr>
        <w:t>2-(</w:t>
      </w:r>
      <w:r w:rsidR="00FE0701">
        <w:rPr>
          <w:rFonts w:ascii="Times New Roman" w:hAnsi="Times New Roman"/>
          <w:color w:val="000000" w:themeColor="text1"/>
          <w:sz w:val="24"/>
          <w:szCs w:val="24"/>
        </w:rPr>
        <w:t>9</w:t>
      </w:r>
      <w:r w:rsidR="00FE0701">
        <w:rPr>
          <w:rFonts w:ascii="Times New Roman" w:hAnsi="Times New Roman" w:hint="eastAsia"/>
          <w:color w:val="000000" w:themeColor="text1"/>
          <w:sz w:val="24"/>
          <w:szCs w:val="24"/>
        </w:rPr>
        <w:t>)</w:t>
      </w:r>
    </w:p>
    <w:p w14:paraId="230BAFC7" w14:textId="65CAFA0F" w:rsidR="004E5E80" w:rsidRDefault="004E5E80" w:rsidP="00D846B6">
      <w:pPr>
        <w:spacing w:line="400" w:lineRule="atLeast"/>
        <w:rPr>
          <w:rFonts w:ascii="Times New Roman" w:hAnsi="Times New Roman"/>
          <w:color w:val="000000" w:themeColor="text1"/>
          <w:sz w:val="24"/>
          <w:szCs w:val="24"/>
        </w:rPr>
      </w:pPr>
      <w:r>
        <w:rPr>
          <w:rFonts w:ascii="Times New Roman" w:hAnsi="Times New Roman"/>
          <w:color w:val="000000" w:themeColor="text1"/>
          <w:sz w:val="24"/>
          <w:szCs w:val="24"/>
        </w:rPr>
        <w:t>其中，</w:t>
      </w:r>
      <m:oMath>
        <m:r>
          <w:rPr>
            <w:rFonts w:ascii="Cambria Math" w:hAnsi="Cambria Math"/>
            <w:color w:val="000000" w:themeColor="text1"/>
            <w:sz w:val="24"/>
            <w:szCs w:val="24"/>
          </w:rPr>
          <m:t>θ</m:t>
        </m:r>
      </m:oMath>
      <w:r>
        <w:rPr>
          <w:rFonts w:ascii="Times New Roman" w:hAnsi="Times New Roman"/>
          <w:color w:val="000000" w:themeColor="text1"/>
          <w:sz w:val="24"/>
          <w:szCs w:val="24"/>
        </w:rPr>
        <w:t>为实例</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Pr>
          <w:rFonts w:ascii="Times New Roman" w:hAnsi="Times New Roman"/>
          <w:color w:val="000000" w:themeColor="text1"/>
          <w:sz w:val="24"/>
          <w:szCs w:val="24"/>
        </w:rPr>
        <w:t>的权值向量。</w:t>
      </w:r>
    </w:p>
    <w:p w14:paraId="22250816" w14:textId="7FF633ED" w:rsidR="00F16551" w:rsidRDefault="005641E0"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每一个</w:t>
      </w:r>
      <w:r>
        <w:rPr>
          <w:rFonts w:ascii="Times New Roman" w:hAnsi="Times New Roman"/>
          <w:color w:val="000000" w:themeColor="text1"/>
          <w:sz w:val="24"/>
          <w:szCs w:val="24"/>
        </w:rPr>
        <w:t>label</w:t>
      </w:r>
      <w:r>
        <w:rPr>
          <w:rFonts w:ascii="Times New Roman" w:hAnsi="Times New Roman"/>
          <w:color w:val="000000" w:themeColor="text1"/>
          <w:sz w:val="24"/>
          <w:szCs w:val="24"/>
        </w:rPr>
        <w:t>都会有一条路径，对于训练样本的特征向量</w:t>
      </w:r>
      <w:r>
        <w:rPr>
          <w:rFonts w:ascii="Times New Roman" w:hAnsi="Times New Roman" w:hint="eastAsia"/>
          <w:i/>
          <w:color w:val="000000" w:themeColor="text1"/>
          <w:sz w:val="24"/>
          <w:szCs w:val="24"/>
        </w:rPr>
        <w:t>X</w:t>
      </w:r>
      <w:r>
        <w:rPr>
          <w:rFonts w:ascii="Times New Roman" w:hAnsi="Times New Roman"/>
          <w:i/>
          <w:color w:val="000000" w:themeColor="text1"/>
          <w:sz w:val="24"/>
          <w:szCs w:val="24"/>
          <w:vertAlign w:val="subscript"/>
        </w:rPr>
        <w:t>i</w:t>
      </w:r>
      <w:r>
        <w:rPr>
          <w:rFonts w:ascii="Times New Roman" w:hAnsi="Times New Roman"/>
          <w:color w:val="000000" w:themeColor="text1"/>
          <w:sz w:val="24"/>
          <w:szCs w:val="24"/>
        </w:rPr>
        <w:t>和对应的</w:t>
      </w:r>
      <w:r>
        <w:rPr>
          <w:rFonts w:ascii="Times New Roman" w:hAnsi="Times New Roman"/>
          <w:color w:val="000000" w:themeColor="text1"/>
          <w:sz w:val="24"/>
          <w:szCs w:val="24"/>
        </w:rPr>
        <w:t xml:space="preserve">label </w:t>
      </w:r>
      <w:r>
        <w:rPr>
          <w:rFonts w:ascii="Times New Roman" w:hAnsi="Times New Roman"/>
          <w:i/>
          <w:color w:val="000000" w:themeColor="text1"/>
          <w:sz w:val="24"/>
          <w:szCs w:val="24"/>
        </w:rPr>
        <w:lastRenderedPageBreak/>
        <w:t>Y</w:t>
      </w:r>
      <w:r>
        <w:rPr>
          <w:rFonts w:ascii="Times New Roman" w:hAnsi="Times New Roman"/>
          <w:i/>
          <w:color w:val="000000" w:themeColor="text1"/>
          <w:sz w:val="24"/>
          <w:szCs w:val="24"/>
          <w:vertAlign w:val="subscript"/>
        </w:rPr>
        <w:t>i</w:t>
      </w:r>
      <w:r>
        <w:rPr>
          <w:rFonts w:ascii="Times New Roman" w:hAnsi="Times New Roman"/>
          <w:color w:val="000000" w:themeColor="text1"/>
          <w:sz w:val="24"/>
          <w:szCs w:val="24"/>
        </w:rPr>
        <w:t>，预测出来</w:t>
      </w:r>
      <w:r>
        <w:rPr>
          <w:rFonts w:ascii="Times New Roman" w:hAnsi="Times New Roman" w:hint="eastAsia"/>
          <w:i/>
          <w:color w:val="000000" w:themeColor="text1"/>
          <w:sz w:val="24"/>
          <w:szCs w:val="24"/>
        </w:rPr>
        <w:t>X</w:t>
      </w:r>
      <w:r>
        <w:rPr>
          <w:rFonts w:ascii="Times New Roman" w:hAnsi="Times New Roman"/>
          <w:i/>
          <w:color w:val="000000" w:themeColor="text1"/>
          <w:sz w:val="24"/>
          <w:szCs w:val="24"/>
          <w:vertAlign w:val="subscript"/>
        </w:rPr>
        <w:t>i</w:t>
      </w:r>
      <w:r>
        <w:rPr>
          <w:rFonts w:ascii="Times New Roman" w:hAnsi="Times New Roman"/>
          <w:color w:val="000000" w:themeColor="text1"/>
          <w:sz w:val="24"/>
          <w:szCs w:val="24"/>
        </w:rPr>
        <w:t>的样本属于所对应的</w:t>
      </w:r>
      <w:r>
        <w:rPr>
          <w:rFonts w:ascii="Times New Roman" w:hAnsi="Times New Roman"/>
          <w:color w:val="000000" w:themeColor="text1"/>
          <w:sz w:val="24"/>
          <w:szCs w:val="24"/>
        </w:rPr>
        <w:t>label</w:t>
      </w:r>
      <w:r>
        <w:rPr>
          <w:rFonts w:ascii="Times New Roman" w:hAnsi="Times New Roman"/>
          <w:color w:val="000000" w:themeColor="text1"/>
          <w:sz w:val="24"/>
          <w:szCs w:val="24"/>
        </w:rPr>
        <w:t>是</w:t>
      </w:r>
      <w:r>
        <w:rPr>
          <w:rFonts w:ascii="Times New Roman" w:hAnsi="Times New Roman"/>
          <w:i/>
          <w:color w:val="000000" w:themeColor="text1"/>
          <w:sz w:val="24"/>
          <w:szCs w:val="24"/>
        </w:rPr>
        <w:t>Y</w:t>
      </w:r>
      <w:r>
        <w:rPr>
          <w:rFonts w:ascii="Times New Roman" w:hAnsi="Times New Roman"/>
          <w:i/>
          <w:color w:val="000000" w:themeColor="text1"/>
          <w:sz w:val="24"/>
          <w:szCs w:val="24"/>
          <w:vertAlign w:val="subscript"/>
        </w:rPr>
        <w:t>i</w:t>
      </w:r>
      <w:r w:rsidR="007D0A9E">
        <w:rPr>
          <w:rFonts w:ascii="Times New Roman" w:hAnsi="Times New Roman"/>
          <w:color w:val="000000" w:themeColor="text1"/>
          <w:sz w:val="24"/>
          <w:szCs w:val="24"/>
        </w:rPr>
        <w:t>的</w:t>
      </w:r>
      <w:r>
        <w:rPr>
          <w:rFonts w:ascii="Times New Roman" w:hAnsi="Times New Roman"/>
          <w:color w:val="000000" w:themeColor="text1"/>
          <w:sz w:val="24"/>
          <w:szCs w:val="24"/>
        </w:rPr>
        <w:t>概率为：</w:t>
      </w:r>
    </w:p>
    <w:p w14:paraId="01B3EC91" w14:textId="65DC1B2C" w:rsidR="00F16551" w:rsidRDefault="005641E0" w:rsidP="00FE0701">
      <w:pPr>
        <w:wordWrap w:val="0"/>
        <w:spacing w:line="400" w:lineRule="atLeast"/>
        <w:ind w:firstLine="360"/>
        <w:jc w:val="right"/>
        <w:rPr>
          <w:rFonts w:ascii="Times New Roman" w:hAnsi="Times New Roman"/>
          <w:i/>
          <w:color w:val="000000" w:themeColor="text1"/>
          <w:sz w:val="24"/>
          <w:szCs w:val="24"/>
        </w:rPr>
      </w:pPr>
      <m:oMath>
        <m:r>
          <w:rPr>
            <w:rFonts w:ascii="Cambria Math" w:hAnsi="Cambria Math"/>
            <w:color w:val="000000" w:themeColor="text1"/>
            <w:sz w:val="24"/>
            <w:szCs w:val="24"/>
          </w:rPr>
          <m:t>P</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e>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e>
        </m:d>
        <m:r>
          <w:rPr>
            <w:rFonts w:ascii="Cambria Math" w:hAnsi="Cambria Math"/>
            <w:color w:val="000000" w:themeColor="text1"/>
            <w:sz w:val="24"/>
            <w:szCs w:val="24"/>
          </w:rPr>
          <m:t>=</m:t>
        </m:r>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sz w:val="24"/>
                <w:szCs w:val="24"/>
              </w:rPr>
              <m:t>j=2</m:t>
            </m:r>
          </m:sub>
          <m:sup>
            <m:r>
              <w:rPr>
                <w:rFonts w:ascii="Cambria Math" w:hAnsi="Cambria Math"/>
                <w:color w:val="000000" w:themeColor="text1"/>
                <w:sz w:val="24"/>
                <w:szCs w:val="24"/>
              </w:rPr>
              <m:t>l</m:t>
            </m:r>
          </m:sup>
          <m:e>
            <m:r>
              <w:rPr>
                <w:rFonts w:ascii="Cambria Math" w:hAnsi="Cambria Math"/>
                <w:color w:val="000000" w:themeColor="text1"/>
                <w:sz w:val="24"/>
                <w:szCs w:val="24"/>
              </w:rPr>
              <m:t>P(</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j</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j-1</m:t>
                </m:r>
              </m:sub>
            </m:sSub>
            <m:r>
              <w:rPr>
                <w:rFonts w:ascii="Cambria Math" w:hAnsi="Cambria Math"/>
                <w:color w:val="000000" w:themeColor="text1"/>
                <w:sz w:val="24"/>
                <w:szCs w:val="24"/>
              </w:rPr>
              <m:t>)</m:t>
            </m:r>
          </m:e>
        </m:nary>
        <m:r>
          <w:rPr>
            <w:rFonts w:ascii="Cambria Math" w:hAnsi="Cambria Math"/>
            <w:color w:val="000000" w:themeColor="text1"/>
            <w:sz w:val="24"/>
            <w:szCs w:val="24"/>
          </w:rPr>
          <m:t>,</m:t>
        </m:r>
      </m:oMath>
      <w:r w:rsidR="00FE0701">
        <w:rPr>
          <w:rFonts w:ascii="Times New Roman" w:hAnsi="Times New Roman" w:hint="eastAsia"/>
          <w:color w:val="000000" w:themeColor="text1"/>
          <w:sz w:val="24"/>
          <w:szCs w:val="24"/>
        </w:rPr>
        <w:t xml:space="preserve">  </w:t>
      </w:r>
      <w:r w:rsidR="00FE0701">
        <w:rPr>
          <w:rFonts w:ascii="Times New Roman" w:hAnsi="Times New Roman"/>
          <w:color w:val="000000" w:themeColor="text1"/>
          <w:sz w:val="24"/>
          <w:szCs w:val="24"/>
        </w:rPr>
        <w:t xml:space="preserve">             </w:t>
      </w:r>
      <w:r w:rsidR="00FE0701">
        <w:rPr>
          <w:rFonts w:ascii="Times New Roman" w:hAnsi="Times New Roman" w:hint="eastAsia"/>
          <w:color w:val="000000" w:themeColor="text1"/>
          <w:sz w:val="24"/>
          <w:szCs w:val="24"/>
        </w:rPr>
        <w:t>2-(</w:t>
      </w:r>
      <w:r w:rsidR="00FE0701">
        <w:rPr>
          <w:rFonts w:ascii="Times New Roman" w:hAnsi="Times New Roman"/>
          <w:color w:val="000000" w:themeColor="text1"/>
          <w:sz w:val="24"/>
          <w:szCs w:val="24"/>
        </w:rPr>
        <w:t>10</w:t>
      </w:r>
      <w:r w:rsidR="00FE0701">
        <w:rPr>
          <w:rFonts w:ascii="Times New Roman" w:hAnsi="Times New Roman" w:hint="eastAsia"/>
          <w:color w:val="000000" w:themeColor="text1"/>
          <w:sz w:val="24"/>
          <w:szCs w:val="24"/>
        </w:rPr>
        <w:t>)</w:t>
      </w:r>
    </w:p>
    <w:p w14:paraId="4C8BF17C" w14:textId="23331784" w:rsidR="00FE0701" w:rsidRDefault="005641E0">
      <w:pPr>
        <w:spacing w:line="400" w:lineRule="atLeast"/>
        <w:rPr>
          <w:rFonts w:ascii="Times New Roman" w:hAnsi="Times New Roman"/>
          <w:color w:val="000000" w:themeColor="text1"/>
          <w:sz w:val="24"/>
          <w:szCs w:val="24"/>
        </w:rPr>
      </w:pPr>
      <w:r>
        <w:rPr>
          <w:rFonts w:ascii="Times New Roman" w:hAnsi="Times New Roman" w:hint="eastAsia"/>
          <w:color w:val="000000" w:themeColor="text1"/>
          <w:sz w:val="24"/>
          <w:szCs w:val="24"/>
        </w:rPr>
        <w:t>其中</w:t>
      </w:r>
      <w:r w:rsidR="007D0A9E">
        <w:rPr>
          <w:rFonts w:ascii="Times New Roman" w:hAnsi="Times New Roman" w:hint="eastAsia"/>
          <w:color w:val="000000" w:themeColor="text1"/>
          <w:sz w:val="24"/>
          <w:szCs w:val="24"/>
        </w:rPr>
        <w:t>，</w:t>
      </w: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j</m:t>
            </m:r>
          </m:sub>
        </m:sSub>
      </m:oMath>
      <w:r w:rsidR="00BC2110">
        <w:rPr>
          <w:rFonts w:ascii="Times New Roman" w:hAnsi="Times New Roman"/>
          <w:color w:val="000000" w:themeColor="text1"/>
          <w:sz w:val="24"/>
          <w:szCs w:val="24"/>
        </w:rPr>
        <w:t>代表对</w:t>
      </w:r>
      <w:r w:rsidR="00BC2110">
        <w:rPr>
          <w:rFonts w:ascii="Times New Roman" w:hAnsi="Times New Roman"/>
          <w:color w:val="000000" w:themeColor="text1"/>
          <w:sz w:val="24"/>
          <w:szCs w:val="24"/>
        </w:rPr>
        <w:t>Huffman</w:t>
      </w:r>
      <w:r w:rsidR="00BC2110">
        <w:rPr>
          <w:rFonts w:ascii="Times New Roman" w:hAnsi="Times New Roman"/>
          <w:color w:val="000000" w:themeColor="text1"/>
          <w:sz w:val="24"/>
          <w:szCs w:val="24"/>
        </w:rPr>
        <w:t>树中的非叶子节点左右分枝的选择，其值为</w:t>
      </w:r>
      <w:r w:rsidR="00BC2110">
        <w:rPr>
          <w:rFonts w:ascii="Times New Roman" w:hAnsi="Times New Roman" w:hint="eastAsia"/>
          <w:color w:val="000000" w:themeColor="text1"/>
          <w:sz w:val="24"/>
          <w:szCs w:val="24"/>
        </w:rPr>
        <w:t>1</w:t>
      </w:r>
      <w:r w:rsidR="00BC2110">
        <w:rPr>
          <w:rFonts w:ascii="Times New Roman" w:hAnsi="Times New Roman" w:hint="eastAsia"/>
          <w:color w:val="000000" w:themeColor="text1"/>
          <w:sz w:val="24"/>
          <w:szCs w:val="24"/>
        </w:rPr>
        <w:t>代表选择非叶子节点的左分枝，</w:t>
      </w:r>
      <w:r w:rsidR="00BC2110">
        <w:rPr>
          <w:rFonts w:ascii="Times New Roman" w:hAnsi="Times New Roman" w:hint="eastAsia"/>
          <w:color w:val="000000" w:themeColor="text1"/>
          <w:sz w:val="24"/>
          <w:szCs w:val="24"/>
        </w:rPr>
        <w:t>0</w:t>
      </w:r>
      <w:r w:rsidR="00BC2110">
        <w:rPr>
          <w:rFonts w:ascii="Times New Roman" w:hAnsi="Times New Roman" w:hint="eastAsia"/>
          <w:color w:val="000000" w:themeColor="text1"/>
          <w:sz w:val="24"/>
          <w:szCs w:val="24"/>
        </w:rPr>
        <w:t>为选择该节点的右分枝。</w:t>
      </w:r>
    </w:p>
    <w:p w14:paraId="6E872F78" w14:textId="1EA09C42" w:rsidR="00F16551" w:rsidRDefault="005641E0" w:rsidP="00FE0701">
      <w:pPr>
        <w:wordWrap w:val="0"/>
        <w:spacing w:line="400" w:lineRule="atLeast"/>
        <w:jc w:val="right"/>
        <w:rPr>
          <w:rFonts w:ascii="Times New Roman" w:hAnsi="Times New Roman"/>
          <w:color w:val="000000" w:themeColor="text1"/>
          <w:sz w:val="24"/>
          <w:szCs w:val="24"/>
        </w:rPr>
      </w:pPr>
      <m:oMath>
        <m:r>
          <w:rPr>
            <w:rFonts w:ascii="Cambria Math" w:hAnsi="Cambria Math"/>
            <w:color w:val="000000" w:themeColor="text1"/>
            <w:sz w:val="24"/>
            <w:szCs w:val="24"/>
          </w:rPr>
          <m:t>P</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j</m:t>
                </m:r>
              </m:sub>
            </m:sSub>
          </m:e>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r>
              <w:rPr>
                <w:rFonts w:ascii="Cambria Math" w:hAnsi="Cambria Math"/>
                <w:color w:val="000000" w:themeColor="text1"/>
                <w:sz w:val="24"/>
                <w:szCs w:val="24"/>
              </w:rPr>
              <m:t>,</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θ</m:t>
                </m:r>
              </m:e>
              <m:sub>
                <m:r>
                  <w:rPr>
                    <w:rFonts w:ascii="Cambria Math" w:hAnsi="Cambria Math"/>
                    <w:color w:val="000000" w:themeColor="text1"/>
                    <w:sz w:val="24"/>
                    <w:szCs w:val="24"/>
                  </w:rPr>
                  <m:t>j-1</m:t>
                </m:r>
              </m:sub>
            </m:sSub>
          </m:e>
        </m:d>
        <m:r>
          <w:rPr>
            <w:rFonts w:ascii="Cambria Math" w:hAnsi="Cambria Math"/>
            <w:color w:val="000000" w:themeColor="text1"/>
            <w:sz w:val="24"/>
            <w:szCs w:val="24"/>
          </w:rPr>
          <m:t>=f</m:t>
        </m:r>
        <m:d>
          <m:dPr>
            <m:ctrlPr>
              <w:rPr>
                <w:rFonts w:ascii="Cambria Math" w:hAnsi="Cambria Math"/>
                <w:i/>
                <w:color w:val="000000" w:themeColor="text1"/>
                <w:sz w:val="24"/>
                <w:szCs w:val="24"/>
              </w:rPr>
            </m:ctrlPr>
          </m:dPr>
          <m:e>
            <m:r>
              <w:rPr>
                <w:rFonts w:ascii="Cambria Math" w:hAnsi="Cambria Math"/>
                <w:color w:val="000000" w:themeColor="text1"/>
                <w:sz w:val="24"/>
                <w:szCs w:val="24"/>
              </w:rPr>
              <m:t>x</m:t>
            </m:r>
          </m:e>
        </m:d>
        <m:r>
          <w:rPr>
            <w:rFonts w:ascii="Cambria Math" w:hAnsi="Cambria Math"/>
            <w:color w:val="000000" w:themeColor="text1"/>
            <w:sz w:val="24"/>
            <w:szCs w:val="24"/>
          </w:rPr>
          <m:t>=</m:t>
        </m:r>
        <m:d>
          <m:dPr>
            <m:begChr m:val="{"/>
            <m:endChr m:val=""/>
            <m:ctrlPr>
              <w:rPr>
                <w:rFonts w:ascii="Cambria Math" w:hAnsi="Cambria Math"/>
                <w:i/>
                <w:color w:val="000000" w:themeColor="text1"/>
                <w:sz w:val="24"/>
                <w:szCs w:val="24"/>
              </w:rPr>
            </m:ctrlPr>
          </m:dPr>
          <m:e>
            <m:eqArr>
              <m:eqArrPr>
                <m:ctrlPr>
                  <w:rPr>
                    <w:rFonts w:ascii="Cambria Math" w:hAnsi="Cambria Math"/>
                    <w:i/>
                    <w:color w:val="000000" w:themeColor="text1"/>
                    <w:sz w:val="24"/>
                    <w:szCs w:val="24"/>
                  </w:rPr>
                </m:ctrlPr>
              </m:eqArrPr>
              <m:e>
                <m:r>
                  <w:rPr>
                    <w:rFonts w:ascii="Cambria Math" w:hAnsi="Cambria Math"/>
                    <w:color w:val="000000" w:themeColor="text1"/>
                    <w:sz w:val="24"/>
                    <w:szCs w:val="24"/>
                  </w:rPr>
                  <m:t>σ(</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r>
                  <w:rPr>
                    <w:rFonts w:ascii="Cambria Math" w:hAnsi="Cambria Math"/>
                    <w:color w:val="000000" w:themeColor="text1"/>
                    <w:sz w:val="24"/>
                    <w:szCs w:val="24"/>
                  </w:rPr>
                  <m:t xml:space="preserve">θ),  &amp;if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j</m:t>
                    </m:r>
                  </m:sub>
                </m:sSub>
                <m:r>
                  <w:rPr>
                    <w:rFonts w:ascii="Cambria Math" w:hAnsi="Cambria Math"/>
                    <w:color w:val="000000" w:themeColor="text1"/>
                    <w:sz w:val="24"/>
                    <w:szCs w:val="24"/>
                  </w:rPr>
                  <m:t>=1</m:t>
                </m:r>
              </m:e>
              <m:e>
                <m:r>
                  <w:rPr>
                    <w:rFonts w:ascii="Cambria Math" w:hAnsi="Cambria Math"/>
                    <w:color w:val="000000" w:themeColor="text1"/>
                    <w:sz w:val="24"/>
                    <w:szCs w:val="24"/>
                  </w:rPr>
                  <m:t>1-σ</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r>
                      <w:rPr>
                        <w:rFonts w:ascii="Cambria Math" w:hAnsi="Cambria Math"/>
                        <w:color w:val="000000" w:themeColor="text1"/>
                        <w:sz w:val="24"/>
                        <w:szCs w:val="24"/>
                      </w:rPr>
                      <m:t>θ</m:t>
                    </m:r>
                  </m:e>
                </m:d>
                <m:r>
                  <w:rPr>
                    <w:rFonts w:ascii="Cambria Math" w:hAnsi="Cambria Math"/>
                    <w:color w:val="000000" w:themeColor="text1"/>
                    <w:sz w:val="24"/>
                    <w:szCs w:val="24"/>
                  </w:rPr>
                  <m:t xml:space="preserve">,  &amp;if </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d</m:t>
                    </m:r>
                  </m:e>
                  <m:sub>
                    <m:r>
                      <w:rPr>
                        <w:rFonts w:ascii="Cambria Math" w:hAnsi="Cambria Math"/>
                        <w:color w:val="000000" w:themeColor="text1"/>
                        <w:sz w:val="24"/>
                        <w:szCs w:val="24"/>
                      </w:rPr>
                      <m:t>j</m:t>
                    </m:r>
                  </m:sub>
                </m:sSub>
                <m:r>
                  <w:rPr>
                    <w:rFonts w:ascii="Cambria Math" w:hAnsi="Cambria Math"/>
                    <w:color w:val="000000" w:themeColor="text1"/>
                    <w:sz w:val="24"/>
                    <w:szCs w:val="24"/>
                  </w:rPr>
                  <m:t>=0</m:t>
                </m:r>
              </m:e>
            </m:eqArr>
          </m:e>
        </m:d>
      </m:oMath>
      <w:r w:rsidR="00FE0701">
        <w:rPr>
          <w:rFonts w:ascii="Times New Roman" w:hAnsi="Times New Roman" w:hint="eastAsia"/>
          <w:color w:val="000000" w:themeColor="text1"/>
          <w:sz w:val="24"/>
          <w:szCs w:val="24"/>
        </w:rPr>
        <w:t xml:space="preserve">  </w:t>
      </w:r>
      <w:r w:rsidR="00FE0701">
        <w:rPr>
          <w:rFonts w:ascii="Times New Roman" w:hAnsi="Times New Roman"/>
          <w:color w:val="000000" w:themeColor="text1"/>
          <w:sz w:val="24"/>
          <w:szCs w:val="24"/>
        </w:rPr>
        <w:t xml:space="preserve">      </w:t>
      </w:r>
      <w:r w:rsidR="00FE0701">
        <w:rPr>
          <w:rFonts w:ascii="Times New Roman" w:hAnsi="Times New Roman" w:hint="eastAsia"/>
          <w:color w:val="000000" w:themeColor="text1"/>
          <w:sz w:val="24"/>
          <w:szCs w:val="24"/>
        </w:rPr>
        <w:t>2-(</w:t>
      </w:r>
      <w:r w:rsidR="00FE0701">
        <w:rPr>
          <w:rFonts w:ascii="Times New Roman" w:hAnsi="Times New Roman"/>
          <w:color w:val="000000" w:themeColor="text1"/>
          <w:sz w:val="24"/>
          <w:szCs w:val="24"/>
        </w:rPr>
        <w:t>11</w:t>
      </w:r>
      <w:r w:rsidR="00FE0701">
        <w:rPr>
          <w:rFonts w:ascii="Times New Roman" w:hAnsi="Times New Roman" w:hint="eastAsia"/>
          <w:color w:val="000000" w:themeColor="text1"/>
          <w:sz w:val="24"/>
          <w:szCs w:val="24"/>
        </w:rPr>
        <w:t>)</w:t>
      </w:r>
    </w:p>
    <w:p w14:paraId="533502A9" w14:textId="71B1EBD4" w:rsidR="00F16551" w:rsidRDefault="005641E0"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当模型</w:t>
      </w:r>
      <w:r w:rsidR="007A745B">
        <w:rPr>
          <w:rFonts w:ascii="Times New Roman" w:hAnsi="Times New Roman"/>
          <w:color w:val="000000" w:themeColor="text1"/>
          <w:sz w:val="24"/>
          <w:szCs w:val="24"/>
        </w:rPr>
        <w:t>为</w:t>
      </w:r>
      <w:r>
        <w:rPr>
          <w:rFonts w:ascii="Times New Roman" w:hAnsi="Times New Roman"/>
          <w:color w:val="000000" w:themeColor="text1"/>
          <w:sz w:val="24"/>
          <w:szCs w:val="24"/>
        </w:rPr>
        <w:t>条件概率分布时，</w:t>
      </w:r>
      <w:r w:rsidR="007A745B">
        <w:rPr>
          <w:rFonts w:ascii="Times New Roman" w:hAnsi="Times New Roman"/>
          <w:color w:val="000000" w:themeColor="text1"/>
          <w:sz w:val="24"/>
          <w:szCs w:val="24"/>
        </w:rPr>
        <w:t>可以使用对数函数来对损失函数进行表示</w:t>
      </w:r>
      <w:r>
        <w:rPr>
          <w:rFonts w:ascii="Times New Roman" w:hAnsi="Times New Roman"/>
          <w:color w:val="000000" w:themeColor="text1"/>
          <w:sz w:val="24"/>
          <w:szCs w:val="24"/>
        </w:rPr>
        <w:t>，</w:t>
      </w:r>
      <w:r w:rsidR="007A745B">
        <w:rPr>
          <w:rFonts w:ascii="Times New Roman" w:hAnsi="Times New Roman"/>
          <w:color w:val="000000" w:themeColor="text1"/>
          <w:sz w:val="24"/>
          <w:szCs w:val="24"/>
        </w:rPr>
        <w:t>那么，该对数函数的极大似然估计即为经验风险最小化</w:t>
      </w:r>
      <w:r>
        <w:rPr>
          <w:rFonts w:ascii="Times New Roman" w:hAnsi="Times New Roman"/>
          <w:color w:val="000000" w:themeColor="text1"/>
          <w:sz w:val="24"/>
          <w:szCs w:val="24"/>
        </w:rPr>
        <w:t>。</w:t>
      </w:r>
    </w:p>
    <w:p w14:paraId="090E9FE7" w14:textId="77777777" w:rsidR="00FE0701" w:rsidRDefault="005641E0" w:rsidP="00FE0701">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对数似然函数</w:t>
      </w:r>
      <w:r>
        <w:rPr>
          <w:rFonts w:ascii="Times New Roman" w:hAnsi="Times New Roman" w:hint="eastAsia"/>
          <w:color w:val="000000" w:themeColor="text1"/>
          <w:sz w:val="24"/>
          <w:szCs w:val="24"/>
        </w:rPr>
        <w:t>为</w:t>
      </w:r>
      <w:r>
        <w:rPr>
          <w:rFonts w:ascii="Times New Roman" w:hAnsi="Times New Roman"/>
          <w:color w:val="000000" w:themeColor="text1"/>
          <w:sz w:val="24"/>
          <w:szCs w:val="24"/>
        </w:rPr>
        <w:t>：</w:t>
      </w:r>
    </w:p>
    <w:p w14:paraId="17813D0F" w14:textId="2732BEE7" w:rsidR="00F16551" w:rsidRPr="00FE0701" w:rsidRDefault="005641E0" w:rsidP="00FE0701">
      <w:pPr>
        <w:wordWrap w:val="0"/>
        <w:spacing w:line="400" w:lineRule="atLeast"/>
        <w:ind w:firstLineChars="200" w:firstLine="480"/>
        <w:jc w:val="right"/>
        <w:rPr>
          <w:rFonts w:ascii="Times New Roman" w:hAnsi="Times New Roman"/>
          <w:color w:val="000000" w:themeColor="text1"/>
          <w:sz w:val="24"/>
          <w:szCs w:val="24"/>
        </w:rPr>
      </w:pPr>
      <m:oMath>
        <m:r>
          <w:rPr>
            <w:rFonts w:ascii="Cambria Math" w:hAnsi="Cambria Math"/>
            <w:color w:val="000000" w:themeColor="text1"/>
            <w:sz w:val="24"/>
            <w:szCs w:val="24"/>
          </w:rPr>
          <m:t>L</m:t>
        </m:r>
        <m:d>
          <m:dPr>
            <m:ctrlPr>
              <w:rPr>
                <w:rFonts w:ascii="Cambria Math" w:hAnsi="Cambria Math"/>
                <w:i/>
                <w:color w:val="000000" w:themeColor="text1"/>
                <w:sz w:val="24"/>
                <w:szCs w:val="24"/>
              </w:rPr>
            </m:ctrlPr>
          </m:dPr>
          <m:e>
            <m:r>
              <w:rPr>
                <w:rFonts w:ascii="Cambria Math" w:hAnsi="Cambria Math"/>
                <w:color w:val="000000" w:themeColor="text1"/>
                <w:sz w:val="24"/>
                <w:szCs w:val="24"/>
              </w:rPr>
              <m:t>Y,P</m:t>
            </m:r>
            <m:d>
              <m:dPr>
                <m:ctrlPr>
                  <w:rPr>
                    <w:rFonts w:ascii="Cambria Math" w:hAnsi="Cambria Math"/>
                    <w:i/>
                    <w:color w:val="000000" w:themeColor="text1"/>
                    <w:sz w:val="24"/>
                    <w:szCs w:val="24"/>
                  </w:rPr>
                </m:ctrlPr>
              </m:dPr>
              <m:e>
                <m:r>
                  <w:rPr>
                    <w:rFonts w:ascii="Cambria Math" w:hAnsi="Cambria Math"/>
                    <w:color w:val="000000" w:themeColor="text1"/>
                    <w:sz w:val="24"/>
                    <w:szCs w:val="24"/>
                  </w:rPr>
                  <m:t>Y</m:t>
                </m:r>
              </m:e>
              <m:e>
                <m:r>
                  <w:rPr>
                    <w:rFonts w:ascii="Cambria Math" w:hAnsi="Cambria Math"/>
                    <w:color w:val="000000" w:themeColor="text1"/>
                    <w:sz w:val="24"/>
                    <w:szCs w:val="24"/>
                  </w:rPr>
                  <m:t>X</m:t>
                </m:r>
              </m:e>
            </m:d>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r>
              <w:rPr>
                <w:rFonts w:ascii="Cambria Math" w:hAnsi="Cambria Math"/>
                <w:color w:val="000000" w:themeColor="text1"/>
                <w:sz w:val="24"/>
                <w:szCs w:val="24"/>
              </w:rPr>
              <m:t>P</m:t>
            </m:r>
            <m:d>
              <m:dPr>
                <m:ctrlPr>
                  <w:rPr>
                    <w:rFonts w:ascii="Cambria Math" w:hAnsi="Cambria Math"/>
                    <w:i/>
                    <w:color w:val="000000" w:themeColor="text1"/>
                    <w:sz w:val="24"/>
                    <w:szCs w:val="24"/>
                  </w:rPr>
                </m:ctrlPr>
              </m:dPr>
              <m:e>
                <m:r>
                  <w:rPr>
                    <w:rFonts w:ascii="Cambria Math" w:hAnsi="Cambria Math"/>
                    <w:color w:val="000000" w:themeColor="text1"/>
                    <w:sz w:val="24"/>
                    <w:szCs w:val="24"/>
                  </w:rPr>
                  <m:t>Y</m:t>
                </m:r>
              </m:e>
              <m:e>
                <m:r>
                  <w:rPr>
                    <w:rFonts w:ascii="Cambria Math" w:hAnsi="Cambria Math"/>
                    <w:color w:val="000000" w:themeColor="text1"/>
                    <w:sz w:val="24"/>
                    <w:szCs w:val="24"/>
                  </w:rPr>
                  <m:t>X</m:t>
                </m:r>
              </m:e>
            </m:d>
            <m:r>
              <w:rPr>
                <w:rFonts w:ascii="Cambria Math" w:hAnsi="Cambria Math"/>
                <w:color w:val="000000" w:themeColor="text1"/>
                <w:sz w:val="24"/>
                <w:szCs w:val="24"/>
              </w:rPr>
              <m:t>.</m:t>
            </m:r>
          </m:e>
        </m:func>
      </m:oMath>
      <w:r w:rsidR="00FE0701">
        <w:rPr>
          <w:rFonts w:ascii="Times New Roman" w:hAnsi="Times New Roman" w:hint="eastAsia"/>
          <w:color w:val="000000" w:themeColor="text1"/>
          <w:sz w:val="24"/>
          <w:szCs w:val="24"/>
        </w:rPr>
        <w:t xml:space="preserve">  </w:t>
      </w:r>
      <w:r w:rsidR="00FE0701">
        <w:rPr>
          <w:rFonts w:ascii="Times New Roman" w:hAnsi="Times New Roman"/>
          <w:color w:val="000000" w:themeColor="text1"/>
          <w:sz w:val="24"/>
          <w:szCs w:val="24"/>
        </w:rPr>
        <w:t xml:space="preserve">              </w:t>
      </w:r>
      <w:r w:rsidR="00FE0701">
        <w:rPr>
          <w:rFonts w:ascii="Times New Roman" w:hAnsi="Times New Roman" w:hint="eastAsia"/>
          <w:color w:val="000000" w:themeColor="text1"/>
          <w:sz w:val="24"/>
          <w:szCs w:val="24"/>
        </w:rPr>
        <w:t>2-(</w:t>
      </w:r>
      <w:r w:rsidR="00FE0701">
        <w:rPr>
          <w:rFonts w:ascii="Times New Roman" w:hAnsi="Times New Roman"/>
          <w:color w:val="000000" w:themeColor="text1"/>
          <w:sz w:val="24"/>
          <w:szCs w:val="24"/>
        </w:rPr>
        <w:t>12</w:t>
      </w:r>
      <w:r w:rsidR="00FE0701">
        <w:rPr>
          <w:rFonts w:ascii="Times New Roman" w:hAnsi="Times New Roman" w:hint="eastAsia"/>
          <w:color w:val="000000" w:themeColor="text1"/>
          <w:sz w:val="24"/>
          <w:szCs w:val="24"/>
        </w:rPr>
        <w:t>)</w:t>
      </w:r>
    </w:p>
    <w:p w14:paraId="218D5816" w14:textId="77777777" w:rsidR="00FE0701" w:rsidRDefault="005641E0" w:rsidP="00FE0701">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目标函数为：</w:t>
      </w:r>
    </w:p>
    <w:p w14:paraId="09D55BB8" w14:textId="00EE09AD" w:rsidR="00F16551" w:rsidRPr="00FE0701" w:rsidRDefault="005641E0" w:rsidP="00FE0701">
      <w:pPr>
        <w:wordWrap w:val="0"/>
        <w:spacing w:line="400" w:lineRule="atLeast"/>
        <w:ind w:firstLineChars="200" w:firstLine="480"/>
        <w:jc w:val="right"/>
        <w:rPr>
          <w:rFonts w:ascii="Times New Roman" w:hAnsi="Times New Roman"/>
          <w:color w:val="000000" w:themeColor="text1"/>
          <w:sz w:val="24"/>
          <w:szCs w:val="24"/>
        </w:rPr>
      </w:pPr>
      <m:oMath>
        <m:r>
          <w:rPr>
            <w:rFonts w:ascii="Cambria Math" w:hAnsi="Cambria Math"/>
            <w:color w:val="000000" w:themeColor="text1"/>
            <w:sz w:val="24"/>
            <w:szCs w:val="24"/>
          </w:rPr>
          <m:t>l=</m:t>
        </m:r>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n</m:t>
            </m:r>
          </m:den>
        </m:f>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sz w:val="24"/>
                <w:szCs w:val="24"/>
              </w:rPr>
              <m:t>i=1</m:t>
            </m:r>
          </m:sub>
          <m:sup>
            <m:r>
              <w:rPr>
                <w:rFonts w:ascii="Cambria Math" w:hAnsi="Cambria Math"/>
                <w:color w:val="000000" w:themeColor="text1"/>
                <w:sz w:val="24"/>
                <w:szCs w:val="24"/>
              </w:rPr>
              <m:t>n</m:t>
            </m:r>
          </m:sup>
          <m:e>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r>
                  <w:rPr>
                    <w:rFonts w:ascii="Cambria Math" w:hAnsi="Cambria Math"/>
                    <w:color w:val="000000" w:themeColor="text1"/>
                    <w:sz w:val="24"/>
                    <w:szCs w:val="24"/>
                  </w:rPr>
                  <m:t>P</m:t>
                </m:r>
                <m:d>
                  <m:dPr>
                    <m:ctrlPr>
                      <w:rPr>
                        <w:rFonts w:ascii="Cambria Math" w:hAnsi="Cambria Math"/>
                        <w:i/>
                        <w:color w:val="000000" w:themeColor="text1"/>
                        <w:sz w:val="24"/>
                        <w:szCs w:val="24"/>
                      </w:rPr>
                    </m:ctrlPr>
                  </m:dPr>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Y</m:t>
                        </m:r>
                      </m:e>
                      <m:sub>
                        <m:r>
                          <w:rPr>
                            <w:rFonts w:ascii="Cambria Math" w:hAnsi="Cambria Math"/>
                            <w:color w:val="000000" w:themeColor="text1"/>
                            <w:sz w:val="24"/>
                            <w:szCs w:val="24"/>
                          </w:rPr>
                          <m:t>i</m:t>
                        </m:r>
                      </m:sub>
                    </m:sSub>
                  </m:e>
                  <m:e>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e>
                </m:d>
                <m:r>
                  <w:rPr>
                    <w:rFonts w:ascii="Cambria Math" w:hAnsi="Cambria Math"/>
                    <w:color w:val="000000" w:themeColor="text1"/>
                    <w:sz w:val="24"/>
                    <w:szCs w:val="24"/>
                  </w:rPr>
                  <m:t>.</m:t>
                </m:r>
              </m:e>
            </m:func>
          </m:e>
        </m:nary>
      </m:oMath>
      <w:r w:rsidR="00FE0701">
        <w:rPr>
          <w:rFonts w:ascii="Times New Roman" w:hAnsi="Times New Roman" w:hint="eastAsia"/>
          <w:color w:val="000000" w:themeColor="text1"/>
          <w:sz w:val="24"/>
          <w:szCs w:val="24"/>
        </w:rPr>
        <w:t xml:space="preserve">  </w:t>
      </w:r>
      <w:r w:rsidR="00FE0701">
        <w:rPr>
          <w:rFonts w:ascii="Times New Roman" w:hAnsi="Times New Roman"/>
          <w:color w:val="000000" w:themeColor="text1"/>
          <w:sz w:val="24"/>
          <w:szCs w:val="24"/>
        </w:rPr>
        <w:t xml:space="preserve">                 </w:t>
      </w:r>
      <w:r w:rsidR="00FE0701">
        <w:rPr>
          <w:rFonts w:ascii="Times New Roman" w:hAnsi="Times New Roman" w:hint="eastAsia"/>
          <w:color w:val="000000" w:themeColor="text1"/>
          <w:sz w:val="24"/>
          <w:szCs w:val="24"/>
        </w:rPr>
        <w:t>2-(</w:t>
      </w:r>
      <w:r w:rsidR="00FE0701">
        <w:rPr>
          <w:rFonts w:ascii="Times New Roman" w:hAnsi="Times New Roman"/>
          <w:color w:val="000000" w:themeColor="text1"/>
          <w:sz w:val="24"/>
          <w:szCs w:val="24"/>
        </w:rPr>
        <w:t>13</w:t>
      </w:r>
      <w:r w:rsidR="00FE0701">
        <w:rPr>
          <w:rFonts w:ascii="Times New Roman" w:hAnsi="Times New Roman" w:hint="eastAsia"/>
          <w:color w:val="000000" w:themeColor="text1"/>
          <w:sz w:val="24"/>
          <w:szCs w:val="24"/>
        </w:rPr>
        <w:t>)</w:t>
      </w:r>
    </w:p>
    <w:p w14:paraId="592C674D" w14:textId="27D59F9C" w:rsidR="00F16551" w:rsidRDefault="00241580" w:rsidP="00241580">
      <w:pPr>
        <w:pStyle w:val="10"/>
        <w:spacing w:before="120" w:after="120" w:line="400" w:lineRule="atLeast"/>
        <w:ind w:firstLineChars="0" w:firstLine="0"/>
        <w:outlineLvl w:val="3"/>
        <w:rPr>
          <w:rFonts w:ascii="Times New Roman" w:eastAsia="黑体" w:hAnsi="Times New Roman"/>
          <w:b/>
          <w:color w:val="000000" w:themeColor="text1"/>
          <w:sz w:val="24"/>
          <w:szCs w:val="24"/>
        </w:rPr>
      </w:pPr>
      <w:bookmarkStart w:id="32" w:name="_Toc511837081"/>
      <w:r>
        <w:rPr>
          <w:rFonts w:ascii="Times New Roman" w:eastAsia="黑体" w:hAnsi="Times New Roman"/>
          <w:b/>
          <w:color w:val="000000" w:themeColor="text1"/>
          <w:sz w:val="24"/>
          <w:szCs w:val="24"/>
        </w:rPr>
        <w:t>2.2.</w:t>
      </w:r>
      <w:r w:rsidR="00980113">
        <w:rPr>
          <w:rFonts w:ascii="Times New Roman" w:eastAsia="黑体" w:hAnsi="Times New Roman"/>
          <w:b/>
          <w:color w:val="000000" w:themeColor="text1"/>
          <w:sz w:val="24"/>
          <w:szCs w:val="24"/>
        </w:rPr>
        <w:t>2.3</w:t>
      </w:r>
      <w:r>
        <w:rPr>
          <w:rFonts w:ascii="Times New Roman" w:eastAsia="黑体" w:hAnsi="Times New Roman"/>
          <w:b/>
          <w:color w:val="000000" w:themeColor="text1"/>
          <w:sz w:val="24"/>
          <w:szCs w:val="24"/>
        </w:rPr>
        <w:t xml:space="preserve"> </w:t>
      </w:r>
      <w:r w:rsidR="005641E0">
        <w:rPr>
          <w:rFonts w:ascii="Times New Roman" w:eastAsia="黑体" w:hAnsi="Times New Roman"/>
          <w:b/>
          <w:color w:val="000000" w:themeColor="text1"/>
          <w:sz w:val="24"/>
          <w:szCs w:val="24"/>
        </w:rPr>
        <w:t>FastText</w:t>
      </w:r>
      <w:r w:rsidR="005641E0">
        <w:rPr>
          <w:rFonts w:ascii="Times New Roman" w:eastAsia="黑体" w:hAnsi="Times New Roman"/>
          <w:b/>
          <w:color w:val="000000" w:themeColor="text1"/>
          <w:sz w:val="24"/>
          <w:szCs w:val="24"/>
        </w:rPr>
        <w:t>的词向量表征</w:t>
      </w:r>
      <w:bookmarkEnd w:id="32"/>
    </w:p>
    <w:p w14:paraId="1783DD6D" w14:textId="09E2D75A" w:rsidR="00F16551" w:rsidRDefault="00241580" w:rsidP="00241580">
      <w:pPr>
        <w:pStyle w:val="10"/>
        <w:spacing w:before="120" w:after="120" w:line="400" w:lineRule="atLeast"/>
        <w:ind w:firstLineChars="0" w:firstLine="0"/>
        <w:outlineLvl w:val="4"/>
        <w:rPr>
          <w:rFonts w:ascii="Times New Roman" w:eastAsia="黑体" w:hAnsi="Times New Roman"/>
          <w:b/>
          <w:color w:val="000000" w:themeColor="text1"/>
          <w:sz w:val="24"/>
          <w:szCs w:val="24"/>
        </w:rPr>
      </w:pPr>
      <w:bookmarkStart w:id="33" w:name="_Toc511837082"/>
      <w:r>
        <w:rPr>
          <w:rFonts w:ascii="Times New Roman" w:eastAsia="黑体" w:hAnsi="Times New Roman"/>
          <w:b/>
          <w:color w:val="000000" w:themeColor="text1"/>
          <w:sz w:val="24"/>
          <w:szCs w:val="24"/>
        </w:rPr>
        <w:t xml:space="preserve">2.2.2.3.1 </w:t>
      </w:r>
      <w:r w:rsidR="005641E0">
        <w:rPr>
          <w:rFonts w:ascii="Times New Roman" w:eastAsia="黑体" w:hAnsi="Times New Roman"/>
          <w:b/>
          <w:color w:val="000000" w:themeColor="text1"/>
          <w:sz w:val="24"/>
          <w:szCs w:val="24"/>
        </w:rPr>
        <w:t>FastText</w:t>
      </w:r>
      <w:r w:rsidR="005641E0">
        <w:rPr>
          <w:rFonts w:ascii="Times New Roman" w:eastAsia="黑体" w:hAnsi="Times New Roman"/>
          <w:b/>
          <w:color w:val="000000" w:themeColor="text1"/>
          <w:sz w:val="24"/>
          <w:szCs w:val="24"/>
        </w:rPr>
        <w:t>的</w:t>
      </w:r>
      <w:r w:rsidR="005641E0">
        <w:rPr>
          <w:rFonts w:ascii="Times New Roman" w:eastAsia="黑体" w:hAnsi="Times New Roman"/>
          <w:b/>
          <w:color w:val="000000" w:themeColor="text1"/>
          <w:sz w:val="24"/>
          <w:szCs w:val="24"/>
        </w:rPr>
        <w:t>N-gram</w:t>
      </w:r>
      <w:r w:rsidR="005641E0">
        <w:rPr>
          <w:rFonts w:ascii="Times New Roman" w:eastAsia="黑体" w:hAnsi="Times New Roman"/>
          <w:b/>
          <w:color w:val="000000" w:themeColor="text1"/>
          <w:sz w:val="24"/>
          <w:szCs w:val="24"/>
        </w:rPr>
        <w:t>特征</w:t>
      </w:r>
      <w:bookmarkEnd w:id="33"/>
    </w:p>
    <w:p w14:paraId="38D25A04" w14:textId="40E80BB8" w:rsidR="00F16551" w:rsidRDefault="00A45EE6" w:rsidP="00F677C8">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词袋模型</w:t>
      </w:r>
      <w:r w:rsidR="003C758B">
        <w:rPr>
          <w:rFonts w:ascii="Times New Roman" w:hAnsi="Times New Roman" w:hint="eastAsia"/>
          <w:color w:val="000000" w:themeColor="text1"/>
          <w:sz w:val="24"/>
          <w:szCs w:val="24"/>
        </w:rPr>
        <w:t>是</w:t>
      </w:r>
      <w:r w:rsidR="00DE19B8">
        <w:rPr>
          <w:rFonts w:ascii="Times New Roman" w:hAnsi="Times New Roman"/>
          <w:color w:val="000000" w:themeColor="text1"/>
          <w:sz w:val="24"/>
          <w:szCs w:val="24"/>
        </w:rPr>
        <w:t>FastText</w:t>
      </w:r>
      <w:r w:rsidR="007A745B">
        <w:rPr>
          <w:rFonts w:ascii="Times New Roman" w:hAnsi="Times New Roman"/>
          <w:color w:val="000000" w:themeColor="text1"/>
          <w:sz w:val="24"/>
          <w:szCs w:val="24"/>
        </w:rPr>
        <w:t>经</w:t>
      </w:r>
      <w:r w:rsidR="00A070CE">
        <w:rPr>
          <w:rFonts w:ascii="Times New Roman" w:hAnsi="Times New Roman"/>
          <w:color w:val="000000" w:themeColor="text1"/>
          <w:sz w:val="24"/>
          <w:szCs w:val="24"/>
        </w:rPr>
        <w:t>常</w:t>
      </w:r>
      <w:r w:rsidR="007A745B">
        <w:rPr>
          <w:rFonts w:ascii="Times New Roman" w:hAnsi="Times New Roman"/>
          <w:color w:val="000000" w:themeColor="text1"/>
          <w:sz w:val="24"/>
          <w:szCs w:val="24"/>
        </w:rPr>
        <w:t>使用的特征</w:t>
      </w:r>
      <w:r w:rsidR="003C758B">
        <w:rPr>
          <w:rFonts w:ascii="Times New Roman" w:hAnsi="Times New Roman"/>
          <w:color w:val="000000" w:themeColor="text1"/>
          <w:sz w:val="24"/>
          <w:szCs w:val="24"/>
        </w:rPr>
        <w:t>，</w:t>
      </w:r>
      <w:r w:rsidR="00A070CE">
        <w:rPr>
          <w:rFonts w:ascii="Times New Roman" w:hAnsi="Times New Roman"/>
          <w:color w:val="000000" w:themeColor="text1"/>
          <w:sz w:val="24"/>
          <w:szCs w:val="24"/>
        </w:rPr>
        <w:t>但</w:t>
      </w:r>
      <w:r w:rsidR="007A745B">
        <w:rPr>
          <w:rFonts w:ascii="Times New Roman" w:hAnsi="Times New Roman"/>
          <w:color w:val="000000" w:themeColor="text1"/>
          <w:sz w:val="24"/>
          <w:szCs w:val="24"/>
        </w:rPr>
        <w:t>单词之间的顺序不会被词袋模型所考虑</w:t>
      </w:r>
      <w:r w:rsidR="003C758B">
        <w:rPr>
          <w:rFonts w:ascii="Times New Roman" w:hAnsi="Times New Roman"/>
          <w:color w:val="000000" w:themeColor="text1"/>
          <w:sz w:val="24"/>
          <w:szCs w:val="24"/>
        </w:rPr>
        <w:t>。</w:t>
      </w:r>
      <w:r w:rsidR="007A745B">
        <w:rPr>
          <w:rFonts w:ascii="Times New Roman" w:hAnsi="Times New Roman"/>
          <w:color w:val="000000" w:themeColor="text1"/>
          <w:sz w:val="24"/>
          <w:szCs w:val="24"/>
        </w:rPr>
        <w:t>为了弥补该特征的不足，</w:t>
      </w:r>
      <w:r w:rsidR="005641E0">
        <w:rPr>
          <w:rFonts w:ascii="Times New Roman" w:hAnsi="Times New Roman"/>
          <w:color w:val="000000" w:themeColor="text1"/>
          <w:sz w:val="24"/>
          <w:szCs w:val="24"/>
        </w:rPr>
        <w:t>FastText</w:t>
      </w:r>
      <w:r w:rsidR="005641E0">
        <w:rPr>
          <w:rFonts w:ascii="Times New Roman" w:hAnsi="Times New Roman"/>
          <w:color w:val="000000" w:themeColor="text1"/>
          <w:sz w:val="24"/>
          <w:szCs w:val="24"/>
        </w:rPr>
        <w:t>加入了</w:t>
      </w:r>
      <w:r w:rsidR="005641E0">
        <w:rPr>
          <w:rFonts w:ascii="Times New Roman" w:hAnsi="Times New Roman"/>
          <w:color w:val="000000" w:themeColor="text1"/>
          <w:sz w:val="24"/>
          <w:szCs w:val="24"/>
        </w:rPr>
        <w:t>N-gram</w:t>
      </w:r>
      <w:r w:rsidR="005641E0">
        <w:rPr>
          <w:rFonts w:ascii="Times New Roman" w:hAnsi="Times New Roman"/>
          <w:color w:val="000000" w:themeColor="text1"/>
          <w:sz w:val="24"/>
          <w:szCs w:val="24"/>
        </w:rPr>
        <w:t>特征</w:t>
      </w:r>
      <w:r w:rsidR="00E47E86" w:rsidRPr="00A42105">
        <w:rPr>
          <w:rFonts w:ascii="Times New Roman" w:hAnsi="Times New Roman"/>
          <w:color w:val="000000" w:themeColor="text1"/>
          <w:sz w:val="24"/>
          <w:szCs w:val="24"/>
          <w:vertAlign w:val="superscript"/>
        </w:rPr>
        <w:fldChar w:fldCharType="begin"/>
      </w:r>
      <w:r w:rsidR="00E47E86" w:rsidRPr="00A42105">
        <w:rPr>
          <w:rFonts w:ascii="Times New Roman" w:hAnsi="Times New Roman"/>
          <w:color w:val="000000" w:themeColor="text1"/>
          <w:sz w:val="24"/>
          <w:szCs w:val="24"/>
          <w:vertAlign w:val="superscript"/>
        </w:rPr>
        <w:instrText xml:space="preserve"> REF _Ref507511556 \r \h </w:instrText>
      </w:r>
      <w:r w:rsidR="00A42105">
        <w:rPr>
          <w:rFonts w:ascii="Times New Roman" w:hAnsi="Times New Roman"/>
          <w:color w:val="000000" w:themeColor="text1"/>
          <w:sz w:val="24"/>
          <w:szCs w:val="24"/>
          <w:vertAlign w:val="superscript"/>
        </w:rPr>
        <w:instrText xml:space="preserve"> \* MERGEFORMAT </w:instrText>
      </w:r>
      <w:r w:rsidR="00E47E86" w:rsidRPr="00A42105">
        <w:rPr>
          <w:rFonts w:ascii="Times New Roman" w:hAnsi="Times New Roman"/>
          <w:color w:val="000000" w:themeColor="text1"/>
          <w:sz w:val="24"/>
          <w:szCs w:val="24"/>
          <w:vertAlign w:val="superscript"/>
        </w:rPr>
      </w:r>
      <w:r w:rsidR="00E47E86" w:rsidRPr="00A42105">
        <w:rPr>
          <w:rFonts w:ascii="Times New Roman" w:hAnsi="Times New Roman"/>
          <w:color w:val="000000" w:themeColor="text1"/>
          <w:sz w:val="24"/>
          <w:szCs w:val="24"/>
          <w:vertAlign w:val="superscript"/>
        </w:rPr>
        <w:fldChar w:fldCharType="separate"/>
      </w:r>
      <w:r w:rsidR="000247B0">
        <w:rPr>
          <w:rFonts w:ascii="Times New Roman" w:hAnsi="Times New Roman"/>
          <w:color w:val="000000" w:themeColor="text1"/>
          <w:sz w:val="24"/>
          <w:szCs w:val="24"/>
          <w:vertAlign w:val="superscript"/>
        </w:rPr>
        <w:t>[56]</w:t>
      </w:r>
      <w:r w:rsidR="00E47E86" w:rsidRPr="00A42105">
        <w:rPr>
          <w:rFonts w:ascii="Times New Roman" w:hAnsi="Times New Roman"/>
          <w:color w:val="000000" w:themeColor="text1"/>
          <w:sz w:val="24"/>
          <w:szCs w:val="24"/>
          <w:vertAlign w:val="superscript"/>
        </w:rPr>
        <w:fldChar w:fldCharType="end"/>
      </w:r>
      <w:r w:rsidR="005641E0">
        <w:rPr>
          <w:rFonts w:ascii="Times New Roman" w:hAnsi="Times New Roman"/>
          <w:color w:val="000000" w:themeColor="text1"/>
          <w:sz w:val="24"/>
          <w:szCs w:val="24"/>
        </w:rPr>
        <w:t>。</w:t>
      </w:r>
      <w:r>
        <w:rPr>
          <w:rFonts w:ascii="Times New Roman" w:hAnsi="Times New Roman"/>
          <w:color w:val="000000" w:themeColor="text1"/>
          <w:sz w:val="24"/>
          <w:szCs w:val="24"/>
        </w:rPr>
        <w:t>例如</w:t>
      </w:r>
      <w:r w:rsidR="003C758B">
        <w:rPr>
          <w:rFonts w:ascii="Times New Roman" w:hAnsi="Times New Roman"/>
          <w:color w:val="000000" w:themeColor="text1"/>
          <w:sz w:val="24"/>
          <w:szCs w:val="24"/>
        </w:rPr>
        <w:t>，</w:t>
      </w:r>
      <w:r w:rsidR="005641E0" w:rsidRPr="00D846B6">
        <w:rPr>
          <w:rFonts w:asciiTheme="minorEastAsia" w:hAnsiTheme="minorEastAsia"/>
          <w:color w:val="000000" w:themeColor="text1"/>
          <w:sz w:val="24"/>
          <w:szCs w:val="24"/>
        </w:rPr>
        <w:t>“</w:t>
      </w:r>
      <w:r w:rsidR="00AE2BED" w:rsidRPr="00D846B6">
        <w:rPr>
          <w:rFonts w:asciiTheme="minorEastAsia" w:hAnsiTheme="minorEastAsia" w:hint="eastAsia"/>
          <w:color w:val="000000" w:themeColor="text1"/>
          <w:sz w:val="24"/>
          <w:szCs w:val="24"/>
        </w:rPr>
        <w:t>他</w:t>
      </w:r>
      <w:r w:rsidR="005641E0" w:rsidRPr="00D846B6">
        <w:rPr>
          <w:rFonts w:asciiTheme="minorEastAsia" w:hAnsiTheme="minorEastAsia"/>
          <w:color w:val="000000" w:themeColor="text1"/>
          <w:sz w:val="24"/>
          <w:szCs w:val="24"/>
        </w:rPr>
        <w:t xml:space="preserve"> </w:t>
      </w:r>
      <w:r w:rsidR="00AE2BED" w:rsidRPr="00D846B6">
        <w:rPr>
          <w:rFonts w:asciiTheme="minorEastAsia" w:hAnsiTheme="minorEastAsia" w:hint="eastAsia"/>
          <w:color w:val="000000" w:themeColor="text1"/>
          <w:sz w:val="24"/>
          <w:szCs w:val="24"/>
        </w:rPr>
        <w:t>打</w:t>
      </w:r>
      <w:r w:rsidR="005641E0" w:rsidRPr="00D846B6">
        <w:rPr>
          <w:rFonts w:asciiTheme="minorEastAsia" w:hAnsiTheme="minorEastAsia"/>
          <w:color w:val="000000" w:themeColor="text1"/>
          <w:sz w:val="24"/>
          <w:szCs w:val="24"/>
        </w:rPr>
        <w:t xml:space="preserve"> </w:t>
      </w:r>
      <w:r w:rsidR="00AE2BED" w:rsidRPr="00D846B6">
        <w:rPr>
          <w:rFonts w:asciiTheme="minorEastAsia" w:hAnsiTheme="minorEastAsia" w:hint="eastAsia"/>
          <w:color w:val="000000" w:themeColor="text1"/>
          <w:sz w:val="24"/>
          <w:szCs w:val="24"/>
        </w:rPr>
        <w:t>我</w:t>
      </w:r>
      <w:r w:rsidR="005641E0" w:rsidRPr="00D846B6">
        <w:rPr>
          <w:rFonts w:asciiTheme="minorEastAsia" w:hAnsiTheme="minorEastAsia"/>
          <w:color w:val="000000" w:themeColor="text1"/>
          <w:sz w:val="24"/>
          <w:szCs w:val="24"/>
        </w:rPr>
        <w:t>”</w:t>
      </w:r>
      <w:r w:rsidR="007A745B">
        <w:rPr>
          <w:rFonts w:ascii="Times New Roman" w:hAnsi="Times New Roman"/>
          <w:color w:val="000000" w:themeColor="text1"/>
          <w:sz w:val="24"/>
          <w:szCs w:val="24"/>
        </w:rPr>
        <w:t>若只使用词袋模型，</w:t>
      </w:r>
      <w:r w:rsidR="005641E0">
        <w:rPr>
          <w:rFonts w:ascii="Times New Roman" w:hAnsi="Times New Roman"/>
          <w:color w:val="000000" w:themeColor="text1"/>
          <w:sz w:val="24"/>
          <w:szCs w:val="24"/>
        </w:rPr>
        <w:t>这句话中</w:t>
      </w:r>
      <w:r w:rsidR="003C758B">
        <w:rPr>
          <w:rFonts w:ascii="Times New Roman" w:hAnsi="Times New Roman" w:hint="eastAsia"/>
          <w:color w:val="000000" w:themeColor="text1"/>
          <w:sz w:val="24"/>
          <w:szCs w:val="24"/>
        </w:rPr>
        <w:t>的</w:t>
      </w:r>
      <w:r w:rsidR="005641E0">
        <w:rPr>
          <w:rFonts w:ascii="Times New Roman" w:hAnsi="Times New Roman"/>
          <w:color w:val="000000" w:themeColor="text1"/>
          <w:sz w:val="24"/>
          <w:szCs w:val="24"/>
        </w:rPr>
        <w:t>特征</w:t>
      </w:r>
      <w:r w:rsidR="003C758B">
        <w:rPr>
          <w:rFonts w:ascii="Times New Roman" w:hAnsi="Times New Roman"/>
          <w:color w:val="000000" w:themeColor="text1"/>
          <w:sz w:val="24"/>
          <w:szCs w:val="24"/>
        </w:rPr>
        <w:t>（</w:t>
      </w:r>
      <w:r w:rsidR="003C758B">
        <w:rPr>
          <w:rFonts w:ascii="Times New Roman" w:hAnsi="Times New Roman" w:hint="eastAsia"/>
          <w:color w:val="000000" w:themeColor="text1"/>
          <w:sz w:val="24"/>
          <w:szCs w:val="24"/>
        </w:rPr>
        <w:t>词</w:t>
      </w:r>
      <w:r w:rsidR="003C758B">
        <w:rPr>
          <w:rFonts w:ascii="Times New Roman" w:hAnsi="Times New Roman"/>
          <w:color w:val="000000" w:themeColor="text1"/>
          <w:sz w:val="24"/>
          <w:szCs w:val="24"/>
        </w:rPr>
        <w:t>）</w:t>
      </w:r>
      <w:r w:rsidR="003C758B">
        <w:rPr>
          <w:rFonts w:ascii="Times New Roman" w:hAnsi="Times New Roman" w:hint="eastAsia"/>
          <w:color w:val="000000" w:themeColor="text1"/>
          <w:sz w:val="24"/>
          <w:szCs w:val="24"/>
        </w:rPr>
        <w:t>就</w:t>
      </w:r>
      <w:r w:rsidR="005641E0">
        <w:rPr>
          <w:rFonts w:ascii="Times New Roman" w:hAnsi="Times New Roman"/>
          <w:color w:val="000000" w:themeColor="text1"/>
          <w:sz w:val="24"/>
          <w:szCs w:val="24"/>
        </w:rPr>
        <w:t>是</w:t>
      </w:r>
      <w:r w:rsidR="005641E0">
        <w:rPr>
          <w:rFonts w:ascii="Times New Roman" w:hAnsi="Times New Roman"/>
          <w:color w:val="000000" w:themeColor="text1"/>
          <w:sz w:val="24"/>
          <w:szCs w:val="24"/>
        </w:rPr>
        <w:t xml:space="preserve"> </w:t>
      </w:r>
      <w:r w:rsidR="005641E0" w:rsidRPr="00D846B6">
        <w:rPr>
          <w:rFonts w:asciiTheme="minorEastAsia" w:hAnsiTheme="minorEastAsia"/>
          <w:color w:val="000000" w:themeColor="text1"/>
          <w:sz w:val="24"/>
          <w:szCs w:val="24"/>
        </w:rPr>
        <w:t>“</w:t>
      </w:r>
      <w:r w:rsidR="00AE2BED" w:rsidRPr="00D846B6">
        <w:rPr>
          <w:rFonts w:asciiTheme="minorEastAsia" w:hAnsiTheme="minorEastAsia" w:hint="eastAsia"/>
          <w:color w:val="000000" w:themeColor="text1"/>
          <w:sz w:val="24"/>
          <w:szCs w:val="24"/>
        </w:rPr>
        <w:t>他</w:t>
      </w:r>
      <w:r w:rsidR="005641E0" w:rsidRPr="00D846B6">
        <w:rPr>
          <w:rFonts w:asciiTheme="minorEastAsia" w:hAnsiTheme="minorEastAsia"/>
          <w:color w:val="000000" w:themeColor="text1"/>
          <w:sz w:val="24"/>
          <w:szCs w:val="24"/>
        </w:rPr>
        <w:t>”</w:t>
      </w:r>
      <w:r w:rsidR="003C758B">
        <w:rPr>
          <w:rFonts w:asciiTheme="minorEastAsia" w:hAnsiTheme="minorEastAsia"/>
          <w:color w:val="000000" w:themeColor="text1"/>
          <w:sz w:val="24"/>
          <w:szCs w:val="24"/>
        </w:rPr>
        <w:t>、</w:t>
      </w:r>
      <w:r w:rsidR="005641E0" w:rsidRPr="00D846B6">
        <w:rPr>
          <w:rFonts w:asciiTheme="minorEastAsia" w:hAnsiTheme="minorEastAsia"/>
          <w:color w:val="000000" w:themeColor="text1"/>
          <w:sz w:val="24"/>
          <w:szCs w:val="24"/>
        </w:rPr>
        <w:t>“</w:t>
      </w:r>
      <w:r w:rsidR="00AE2BED" w:rsidRPr="00D846B6">
        <w:rPr>
          <w:rFonts w:asciiTheme="minorEastAsia" w:hAnsiTheme="minorEastAsia" w:hint="eastAsia"/>
          <w:color w:val="000000" w:themeColor="text1"/>
          <w:sz w:val="24"/>
          <w:szCs w:val="24"/>
        </w:rPr>
        <w:t>打</w:t>
      </w:r>
      <w:r w:rsidR="005641E0" w:rsidRPr="00D846B6">
        <w:rPr>
          <w:rFonts w:asciiTheme="minorEastAsia" w:hAnsiTheme="minorEastAsia"/>
          <w:color w:val="000000" w:themeColor="text1"/>
          <w:sz w:val="24"/>
          <w:szCs w:val="24"/>
        </w:rPr>
        <w:t>”</w:t>
      </w:r>
      <w:r w:rsidR="003C758B">
        <w:rPr>
          <w:rFonts w:asciiTheme="minorEastAsia" w:hAnsiTheme="minorEastAsia"/>
          <w:color w:val="000000" w:themeColor="text1"/>
          <w:sz w:val="24"/>
          <w:szCs w:val="24"/>
        </w:rPr>
        <w:t>、</w:t>
      </w:r>
      <w:r w:rsidR="005641E0" w:rsidRPr="00D846B6">
        <w:rPr>
          <w:rFonts w:asciiTheme="minorEastAsia" w:hAnsiTheme="minorEastAsia"/>
          <w:color w:val="000000" w:themeColor="text1"/>
          <w:sz w:val="24"/>
          <w:szCs w:val="24"/>
        </w:rPr>
        <w:t>“</w:t>
      </w:r>
      <w:r w:rsidR="00AE2BED" w:rsidRPr="00D846B6">
        <w:rPr>
          <w:rFonts w:asciiTheme="minorEastAsia" w:hAnsiTheme="minorEastAsia" w:hint="eastAsia"/>
          <w:color w:val="000000" w:themeColor="text1"/>
          <w:sz w:val="24"/>
          <w:szCs w:val="24"/>
        </w:rPr>
        <w:t>我</w:t>
      </w:r>
      <w:r w:rsidR="005641E0" w:rsidRPr="00D846B6">
        <w:rPr>
          <w:rFonts w:asciiTheme="minorEastAsia" w:hAnsiTheme="minorEastAsia"/>
          <w:color w:val="000000" w:themeColor="text1"/>
          <w:sz w:val="24"/>
          <w:szCs w:val="24"/>
        </w:rPr>
        <w:t>”</w:t>
      </w:r>
      <w:r w:rsidR="005641E0">
        <w:rPr>
          <w:rFonts w:ascii="Times New Roman" w:hAnsi="Times New Roman"/>
          <w:color w:val="000000" w:themeColor="text1"/>
          <w:sz w:val="24"/>
          <w:szCs w:val="24"/>
        </w:rPr>
        <w:t>。这些特征和句子</w:t>
      </w:r>
      <w:r w:rsidR="005641E0">
        <w:rPr>
          <w:rFonts w:ascii="Times New Roman" w:hAnsi="Times New Roman"/>
          <w:color w:val="000000" w:themeColor="text1"/>
          <w:sz w:val="24"/>
          <w:szCs w:val="24"/>
        </w:rPr>
        <w:t xml:space="preserve"> </w:t>
      </w:r>
      <w:r w:rsidR="005641E0" w:rsidRPr="00D846B6">
        <w:rPr>
          <w:rFonts w:asciiTheme="minorEastAsia" w:hAnsiTheme="minorEastAsia"/>
          <w:color w:val="000000" w:themeColor="text1"/>
          <w:sz w:val="24"/>
          <w:szCs w:val="24"/>
        </w:rPr>
        <w:t>“</w:t>
      </w:r>
      <w:r w:rsidRPr="00D846B6">
        <w:rPr>
          <w:rFonts w:asciiTheme="minorEastAsia" w:hAnsiTheme="minorEastAsia" w:hint="eastAsia"/>
          <w:color w:val="000000" w:themeColor="text1"/>
          <w:sz w:val="24"/>
          <w:szCs w:val="24"/>
        </w:rPr>
        <w:t>我</w:t>
      </w:r>
      <w:r w:rsidR="005641E0" w:rsidRPr="00D846B6">
        <w:rPr>
          <w:rFonts w:asciiTheme="minorEastAsia" w:hAnsiTheme="minorEastAsia"/>
          <w:color w:val="000000" w:themeColor="text1"/>
          <w:sz w:val="24"/>
          <w:szCs w:val="24"/>
        </w:rPr>
        <w:t xml:space="preserve"> </w:t>
      </w:r>
      <w:r w:rsidR="00C95F28" w:rsidRPr="00D846B6">
        <w:rPr>
          <w:rFonts w:asciiTheme="minorEastAsia" w:hAnsiTheme="minorEastAsia" w:hint="eastAsia"/>
          <w:color w:val="000000" w:themeColor="text1"/>
          <w:sz w:val="24"/>
          <w:szCs w:val="24"/>
        </w:rPr>
        <w:t>打</w:t>
      </w:r>
      <w:r w:rsidR="005641E0" w:rsidRPr="00D846B6">
        <w:rPr>
          <w:rFonts w:asciiTheme="minorEastAsia" w:hAnsiTheme="minorEastAsia"/>
          <w:color w:val="000000" w:themeColor="text1"/>
          <w:sz w:val="24"/>
          <w:szCs w:val="24"/>
        </w:rPr>
        <w:t xml:space="preserve"> </w:t>
      </w:r>
      <w:r w:rsidRPr="00D846B6">
        <w:rPr>
          <w:rFonts w:asciiTheme="minorEastAsia" w:hAnsiTheme="minorEastAsia" w:hint="eastAsia"/>
          <w:color w:val="000000" w:themeColor="text1"/>
          <w:sz w:val="24"/>
          <w:szCs w:val="24"/>
        </w:rPr>
        <w:t>他</w:t>
      </w:r>
      <w:r w:rsidR="005641E0" w:rsidRPr="00D846B6">
        <w:rPr>
          <w:rFonts w:asciiTheme="minorEastAsia" w:hAnsiTheme="minorEastAsia"/>
          <w:color w:val="000000" w:themeColor="text1"/>
          <w:sz w:val="24"/>
          <w:szCs w:val="24"/>
        </w:rPr>
        <w:t>”</w:t>
      </w:r>
      <w:r w:rsidR="005641E0">
        <w:rPr>
          <w:rFonts w:ascii="Times New Roman" w:hAnsi="Times New Roman"/>
          <w:color w:val="000000" w:themeColor="text1"/>
          <w:sz w:val="24"/>
          <w:szCs w:val="24"/>
        </w:rPr>
        <w:t>的</w:t>
      </w:r>
      <w:r>
        <w:rPr>
          <w:rFonts w:ascii="Times New Roman" w:hAnsi="Times New Roman"/>
          <w:color w:val="000000" w:themeColor="text1"/>
          <w:sz w:val="24"/>
          <w:szCs w:val="24"/>
        </w:rPr>
        <w:t>词袋模型</w:t>
      </w:r>
      <w:r w:rsidR="005641E0">
        <w:rPr>
          <w:rFonts w:ascii="Times New Roman" w:hAnsi="Times New Roman"/>
          <w:color w:val="000000" w:themeColor="text1"/>
          <w:sz w:val="24"/>
          <w:szCs w:val="24"/>
        </w:rPr>
        <w:t>特征是一样的。</w:t>
      </w:r>
      <w:r w:rsidR="00DE19B8">
        <w:rPr>
          <w:rFonts w:ascii="Times New Roman" w:hAnsi="Times New Roman"/>
          <w:color w:val="000000" w:themeColor="text1"/>
          <w:sz w:val="24"/>
          <w:szCs w:val="24"/>
        </w:rPr>
        <w:t> </w:t>
      </w:r>
      <w:r w:rsidR="007A745B">
        <w:rPr>
          <w:rFonts w:ascii="Times New Roman" w:hAnsi="Times New Roman"/>
          <w:color w:val="000000" w:themeColor="text1"/>
          <w:sz w:val="24"/>
          <w:szCs w:val="24"/>
        </w:rPr>
        <w:t>但是，</w:t>
      </w:r>
      <w:r w:rsidR="005641E0">
        <w:rPr>
          <w:rFonts w:ascii="Times New Roman" w:hAnsi="Times New Roman"/>
          <w:color w:val="000000" w:themeColor="text1"/>
          <w:sz w:val="24"/>
          <w:szCs w:val="24"/>
        </w:rPr>
        <w:t>如果加入</w:t>
      </w:r>
      <w:r w:rsidR="005641E0">
        <w:rPr>
          <w:rFonts w:ascii="Times New Roman" w:hAnsi="Times New Roman"/>
          <w:color w:val="000000" w:themeColor="text1"/>
          <w:sz w:val="24"/>
          <w:szCs w:val="24"/>
        </w:rPr>
        <w:t>2-Ngram</w:t>
      </w:r>
      <w:r w:rsidR="007A745B">
        <w:rPr>
          <w:rFonts w:ascii="Times New Roman" w:hAnsi="Times New Roman"/>
          <w:color w:val="000000" w:themeColor="text1"/>
          <w:sz w:val="24"/>
          <w:szCs w:val="24"/>
        </w:rPr>
        <w:t>特征，则效果会有很大的不同</w:t>
      </w:r>
      <w:r w:rsidR="003C758B">
        <w:rPr>
          <w:rFonts w:ascii="Times New Roman" w:hAnsi="Times New Roman"/>
          <w:color w:val="000000" w:themeColor="text1"/>
          <w:sz w:val="24"/>
          <w:szCs w:val="24"/>
        </w:rPr>
        <w:t>。</w:t>
      </w:r>
      <w:r>
        <w:rPr>
          <w:rFonts w:ascii="Times New Roman" w:hAnsi="Times New Roman"/>
          <w:color w:val="000000" w:themeColor="text1"/>
          <w:sz w:val="24"/>
          <w:szCs w:val="24"/>
        </w:rPr>
        <w:t>第一</w:t>
      </w:r>
      <w:r w:rsidR="005641E0">
        <w:rPr>
          <w:rFonts w:ascii="Times New Roman" w:hAnsi="Times New Roman"/>
          <w:color w:val="000000" w:themeColor="text1"/>
          <w:sz w:val="24"/>
          <w:szCs w:val="24"/>
        </w:rPr>
        <w:t>句话的特征</w:t>
      </w:r>
      <w:r w:rsidR="00514695">
        <w:rPr>
          <w:rFonts w:ascii="Times New Roman" w:hAnsi="Times New Roman"/>
          <w:color w:val="000000" w:themeColor="text1"/>
          <w:sz w:val="24"/>
          <w:szCs w:val="24"/>
        </w:rPr>
        <w:t>就会</w:t>
      </w:r>
      <w:r w:rsidR="005641E0">
        <w:rPr>
          <w:rFonts w:ascii="Times New Roman" w:hAnsi="Times New Roman"/>
          <w:color w:val="000000" w:themeColor="text1"/>
          <w:sz w:val="24"/>
          <w:szCs w:val="24"/>
        </w:rPr>
        <w:t>还有</w:t>
      </w:r>
      <w:r w:rsidR="005641E0">
        <w:rPr>
          <w:rFonts w:ascii="Times New Roman" w:hAnsi="Times New Roman"/>
          <w:color w:val="000000" w:themeColor="text1"/>
          <w:sz w:val="24"/>
          <w:szCs w:val="24"/>
        </w:rPr>
        <w:t xml:space="preserve"> </w:t>
      </w:r>
      <w:r w:rsidR="005641E0" w:rsidRPr="00D846B6">
        <w:rPr>
          <w:rFonts w:asciiTheme="minorEastAsia" w:hAnsiTheme="minorEastAsia"/>
          <w:color w:val="000000" w:themeColor="text1"/>
          <w:sz w:val="24"/>
          <w:szCs w:val="24"/>
        </w:rPr>
        <w:t>“</w:t>
      </w:r>
      <w:r w:rsidR="00AE2BED" w:rsidRPr="00D846B6">
        <w:rPr>
          <w:rFonts w:asciiTheme="minorEastAsia" w:hAnsiTheme="minorEastAsia" w:hint="eastAsia"/>
          <w:color w:val="000000" w:themeColor="text1"/>
          <w:sz w:val="24"/>
          <w:szCs w:val="24"/>
        </w:rPr>
        <w:t>他</w:t>
      </w:r>
      <w:r w:rsidR="005641E0" w:rsidRPr="00D846B6">
        <w:rPr>
          <w:rFonts w:asciiTheme="minorEastAsia" w:hAnsiTheme="minorEastAsia"/>
          <w:color w:val="000000" w:themeColor="text1"/>
          <w:sz w:val="24"/>
          <w:szCs w:val="24"/>
        </w:rPr>
        <w:t>-</w:t>
      </w:r>
      <w:r w:rsidR="00AE2BED" w:rsidRPr="00D846B6">
        <w:rPr>
          <w:rFonts w:asciiTheme="minorEastAsia" w:hAnsiTheme="minorEastAsia" w:hint="eastAsia"/>
          <w:color w:val="000000" w:themeColor="text1"/>
          <w:sz w:val="24"/>
          <w:szCs w:val="24"/>
        </w:rPr>
        <w:t>打</w:t>
      </w:r>
      <w:r w:rsidR="005641E0" w:rsidRPr="00D846B6">
        <w:rPr>
          <w:rFonts w:asciiTheme="minorEastAsia" w:hAnsiTheme="minorEastAsia"/>
          <w:color w:val="000000" w:themeColor="text1"/>
          <w:sz w:val="24"/>
          <w:szCs w:val="24"/>
        </w:rPr>
        <w:t>”</w:t>
      </w:r>
      <w:r w:rsidR="005641E0" w:rsidRPr="00D846B6">
        <w:rPr>
          <w:rFonts w:asciiTheme="minorEastAsia" w:hAnsiTheme="minorEastAsia" w:hint="eastAsia"/>
          <w:color w:val="000000" w:themeColor="text1"/>
          <w:sz w:val="24"/>
          <w:szCs w:val="24"/>
        </w:rPr>
        <w:t>和</w:t>
      </w:r>
      <w:r w:rsidR="005641E0" w:rsidRPr="00D846B6">
        <w:rPr>
          <w:rFonts w:asciiTheme="minorEastAsia" w:hAnsiTheme="minorEastAsia"/>
          <w:color w:val="000000" w:themeColor="text1"/>
          <w:sz w:val="24"/>
          <w:szCs w:val="24"/>
        </w:rPr>
        <w:t>“</w:t>
      </w:r>
      <w:r w:rsidR="00AE2BED" w:rsidRPr="00D846B6">
        <w:rPr>
          <w:rFonts w:asciiTheme="minorEastAsia" w:hAnsiTheme="minorEastAsia" w:hint="eastAsia"/>
          <w:color w:val="000000" w:themeColor="text1"/>
          <w:sz w:val="24"/>
          <w:szCs w:val="24"/>
        </w:rPr>
        <w:t>打</w:t>
      </w:r>
      <w:r w:rsidR="005641E0" w:rsidRPr="00D846B6">
        <w:rPr>
          <w:rFonts w:asciiTheme="minorEastAsia" w:hAnsiTheme="minorEastAsia"/>
          <w:color w:val="000000" w:themeColor="text1"/>
          <w:sz w:val="24"/>
          <w:szCs w:val="24"/>
        </w:rPr>
        <w:t>-</w:t>
      </w:r>
      <w:r w:rsidR="00AE2BED" w:rsidRPr="00D846B6">
        <w:rPr>
          <w:rFonts w:asciiTheme="minorEastAsia" w:hAnsiTheme="minorEastAsia" w:hint="eastAsia"/>
          <w:color w:val="000000" w:themeColor="text1"/>
          <w:sz w:val="24"/>
          <w:szCs w:val="24"/>
        </w:rPr>
        <w:t>我</w:t>
      </w:r>
      <w:r w:rsidR="005641E0" w:rsidRPr="00D846B6">
        <w:rPr>
          <w:rFonts w:asciiTheme="minorEastAsia" w:hAnsiTheme="minorEastAsia"/>
          <w:color w:val="000000" w:themeColor="text1"/>
          <w:sz w:val="24"/>
          <w:szCs w:val="24"/>
        </w:rPr>
        <w:t>”</w:t>
      </w:r>
      <w:r w:rsidR="005641E0">
        <w:rPr>
          <w:rFonts w:ascii="Times New Roman" w:hAnsi="Times New Roman"/>
          <w:color w:val="000000" w:themeColor="text1"/>
          <w:sz w:val="24"/>
          <w:szCs w:val="24"/>
        </w:rPr>
        <w:t>，</w:t>
      </w:r>
      <w:r>
        <w:rPr>
          <w:rFonts w:ascii="Times New Roman" w:hAnsi="Times New Roman"/>
          <w:color w:val="000000" w:themeColor="text1"/>
          <w:sz w:val="24"/>
          <w:szCs w:val="24"/>
        </w:rPr>
        <w:t>那么</w:t>
      </w:r>
      <w:r w:rsidR="005641E0">
        <w:rPr>
          <w:rFonts w:ascii="Times New Roman" w:hAnsi="Times New Roman"/>
          <w:color w:val="000000" w:themeColor="text1"/>
          <w:sz w:val="24"/>
          <w:szCs w:val="24"/>
        </w:rPr>
        <w:t>这两句话</w:t>
      </w:r>
      <w:r w:rsidR="005641E0" w:rsidRPr="00D846B6">
        <w:rPr>
          <w:rFonts w:asciiTheme="minorEastAsia" w:hAnsiTheme="minorEastAsia"/>
          <w:color w:val="000000" w:themeColor="text1"/>
          <w:sz w:val="24"/>
          <w:szCs w:val="24"/>
        </w:rPr>
        <w:t>“</w:t>
      </w:r>
      <w:r w:rsidR="00AE2BED" w:rsidRPr="00D846B6">
        <w:rPr>
          <w:rFonts w:asciiTheme="minorEastAsia" w:hAnsiTheme="minorEastAsia" w:hint="eastAsia"/>
          <w:color w:val="000000" w:themeColor="text1"/>
          <w:sz w:val="24"/>
          <w:szCs w:val="24"/>
        </w:rPr>
        <w:t>他</w:t>
      </w:r>
      <w:r w:rsidR="005641E0" w:rsidRPr="00D846B6">
        <w:rPr>
          <w:rFonts w:asciiTheme="minorEastAsia" w:hAnsiTheme="minorEastAsia"/>
          <w:color w:val="000000" w:themeColor="text1"/>
          <w:sz w:val="24"/>
          <w:szCs w:val="24"/>
        </w:rPr>
        <w:t xml:space="preserve"> </w:t>
      </w:r>
      <w:r w:rsidR="00AE2BED" w:rsidRPr="00D846B6">
        <w:rPr>
          <w:rFonts w:asciiTheme="minorEastAsia" w:hAnsiTheme="minorEastAsia" w:hint="eastAsia"/>
          <w:color w:val="000000" w:themeColor="text1"/>
          <w:sz w:val="24"/>
          <w:szCs w:val="24"/>
        </w:rPr>
        <w:t>打</w:t>
      </w:r>
      <w:r w:rsidR="005641E0" w:rsidRPr="00D846B6">
        <w:rPr>
          <w:rFonts w:asciiTheme="minorEastAsia" w:hAnsiTheme="minorEastAsia"/>
          <w:color w:val="000000" w:themeColor="text1"/>
          <w:sz w:val="24"/>
          <w:szCs w:val="24"/>
        </w:rPr>
        <w:t xml:space="preserve"> </w:t>
      </w:r>
      <w:r w:rsidR="00AE2BED" w:rsidRPr="00D846B6">
        <w:rPr>
          <w:rFonts w:asciiTheme="minorEastAsia" w:hAnsiTheme="minorEastAsia" w:hint="eastAsia"/>
          <w:color w:val="000000" w:themeColor="text1"/>
          <w:sz w:val="24"/>
          <w:szCs w:val="24"/>
        </w:rPr>
        <w:t>我</w:t>
      </w:r>
      <w:r w:rsidR="005641E0" w:rsidRPr="00D846B6">
        <w:rPr>
          <w:rFonts w:asciiTheme="minorEastAsia" w:hAnsiTheme="minorEastAsia"/>
          <w:color w:val="000000" w:themeColor="text1"/>
          <w:sz w:val="24"/>
          <w:szCs w:val="24"/>
        </w:rPr>
        <w:t>”</w:t>
      </w:r>
      <w:r w:rsidR="005641E0" w:rsidRPr="00D846B6">
        <w:rPr>
          <w:rFonts w:asciiTheme="minorEastAsia" w:hAnsiTheme="minorEastAsia" w:hint="eastAsia"/>
          <w:color w:val="000000" w:themeColor="text1"/>
          <w:sz w:val="24"/>
          <w:szCs w:val="24"/>
        </w:rPr>
        <w:t>和</w:t>
      </w:r>
      <w:r w:rsidR="005641E0" w:rsidRPr="00D846B6">
        <w:rPr>
          <w:rFonts w:asciiTheme="minorEastAsia" w:hAnsiTheme="minorEastAsia"/>
          <w:color w:val="000000" w:themeColor="text1"/>
          <w:sz w:val="24"/>
          <w:szCs w:val="24"/>
        </w:rPr>
        <w:t>“</w:t>
      </w:r>
      <w:r w:rsidR="00AE2BED" w:rsidRPr="00D846B6">
        <w:rPr>
          <w:rFonts w:asciiTheme="minorEastAsia" w:hAnsiTheme="minorEastAsia" w:hint="eastAsia"/>
          <w:color w:val="000000" w:themeColor="text1"/>
          <w:sz w:val="24"/>
          <w:szCs w:val="24"/>
        </w:rPr>
        <w:t>我</w:t>
      </w:r>
      <w:r w:rsidR="005641E0" w:rsidRPr="00D846B6">
        <w:rPr>
          <w:rFonts w:asciiTheme="minorEastAsia" w:hAnsiTheme="minorEastAsia"/>
          <w:color w:val="000000" w:themeColor="text1"/>
          <w:sz w:val="24"/>
          <w:szCs w:val="24"/>
        </w:rPr>
        <w:t xml:space="preserve"> </w:t>
      </w:r>
      <w:r w:rsidR="00AE2BED" w:rsidRPr="00D846B6">
        <w:rPr>
          <w:rFonts w:asciiTheme="minorEastAsia" w:hAnsiTheme="minorEastAsia" w:hint="eastAsia"/>
          <w:color w:val="000000" w:themeColor="text1"/>
          <w:sz w:val="24"/>
          <w:szCs w:val="24"/>
        </w:rPr>
        <w:t>打</w:t>
      </w:r>
      <w:r w:rsidR="005641E0" w:rsidRPr="00D846B6">
        <w:rPr>
          <w:rFonts w:asciiTheme="minorEastAsia" w:hAnsiTheme="minorEastAsia"/>
          <w:color w:val="000000" w:themeColor="text1"/>
          <w:sz w:val="24"/>
          <w:szCs w:val="24"/>
        </w:rPr>
        <w:t xml:space="preserve"> </w:t>
      </w:r>
      <w:r w:rsidR="00AE2BED" w:rsidRPr="00D846B6">
        <w:rPr>
          <w:rFonts w:asciiTheme="minorEastAsia" w:hAnsiTheme="minorEastAsia" w:hint="eastAsia"/>
          <w:color w:val="000000" w:themeColor="text1"/>
          <w:sz w:val="24"/>
          <w:szCs w:val="24"/>
        </w:rPr>
        <w:t>他</w:t>
      </w:r>
      <w:r w:rsidR="005641E0" w:rsidRPr="00D846B6">
        <w:rPr>
          <w:rFonts w:asciiTheme="minorEastAsia" w:hAnsiTheme="minorEastAsia"/>
          <w:color w:val="000000" w:themeColor="text1"/>
          <w:sz w:val="24"/>
          <w:szCs w:val="24"/>
        </w:rPr>
        <w:t>”</w:t>
      </w:r>
      <w:r>
        <w:rPr>
          <w:rFonts w:ascii="Times New Roman" w:hAnsi="Times New Roman"/>
          <w:color w:val="000000" w:themeColor="text1"/>
          <w:sz w:val="24"/>
          <w:szCs w:val="24"/>
        </w:rPr>
        <w:t>这两句话</w:t>
      </w:r>
      <w:r w:rsidR="005641E0">
        <w:rPr>
          <w:rFonts w:ascii="Times New Roman" w:hAnsi="Times New Roman"/>
          <w:color w:val="000000" w:themeColor="text1"/>
          <w:sz w:val="24"/>
          <w:szCs w:val="24"/>
        </w:rPr>
        <w:t>就能区别开来了。</w:t>
      </w:r>
      <w:r w:rsidR="00514695">
        <w:rPr>
          <w:rFonts w:ascii="Times New Roman" w:hAnsi="Times New Roman"/>
          <w:color w:val="000000" w:themeColor="text1"/>
          <w:sz w:val="24"/>
          <w:szCs w:val="24"/>
        </w:rPr>
        <w:t>同时，在实际的应用中，</w:t>
      </w:r>
      <w:r w:rsidR="005641E0">
        <w:rPr>
          <w:rFonts w:ascii="Times New Roman" w:hAnsi="Times New Roman"/>
          <w:color w:val="000000" w:themeColor="text1"/>
          <w:sz w:val="24"/>
          <w:szCs w:val="24"/>
        </w:rPr>
        <w:t>我们需要</w:t>
      </w:r>
      <w:r w:rsidR="00514695">
        <w:rPr>
          <w:rFonts w:ascii="Times New Roman" w:hAnsi="Times New Roman"/>
          <w:color w:val="000000" w:themeColor="text1"/>
          <w:sz w:val="24"/>
          <w:szCs w:val="24"/>
        </w:rPr>
        <w:t>将低频的</w:t>
      </w:r>
      <w:r w:rsidR="00514695">
        <w:rPr>
          <w:rFonts w:ascii="Times New Roman" w:hAnsi="Times New Roman"/>
          <w:color w:val="000000" w:themeColor="text1"/>
          <w:sz w:val="24"/>
          <w:szCs w:val="24"/>
        </w:rPr>
        <w:t>N-gram</w:t>
      </w:r>
      <w:r w:rsidR="005641E0">
        <w:rPr>
          <w:rFonts w:ascii="Times New Roman" w:hAnsi="Times New Roman"/>
          <w:color w:val="000000" w:themeColor="text1"/>
          <w:sz w:val="24"/>
          <w:szCs w:val="24"/>
        </w:rPr>
        <w:t>过滤掉</w:t>
      </w:r>
      <w:r w:rsidR="003C758B">
        <w:rPr>
          <w:rFonts w:ascii="Times New Roman" w:hAnsi="Times New Roman" w:hint="eastAsia"/>
          <w:color w:val="000000" w:themeColor="text1"/>
          <w:sz w:val="24"/>
          <w:szCs w:val="24"/>
        </w:rPr>
        <w:t>以</w:t>
      </w:r>
      <w:r w:rsidR="00514695">
        <w:rPr>
          <w:rFonts w:ascii="Times New Roman" w:hAnsi="Times New Roman"/>
          <w:color w:val="000000" w:themeColor="text1"/>
          <w:sz w:val="24"/>
          <w:szCs w:val="24"/>
        </w:rPr>
        <w:t>提高效率</w:t>
      </w:r>
      <w:r w:rsidR="005641E0">
        <w:rPr>
          <w:rFonts w:ascii="Times New Roman" w:hAnsi="Times New Roman"/>
          <w:color w:val="000000" w:themeColor="text1"/>
          <w:sz w:val="24"/>
          <w:szCs w:val="24"/>
        </w:rPr>
        <w:t>。</w:t>
      </w:r>
    </w:p>
    <w:p w14:paraId="78D426DD" w14:textId="5E3C4522" w:rsidR="00F16551" w:rsidRDefault="00610DBA" w:rsidP="00A070CE">
      <w:pPr>
        <w:spacing w:line="400" w:lineRule="atLeast"/>
        <w:ind w:firstLineChars="200" w:firstLine="480"/>
        <w:rPr>
          <w:rFonts w:ascii="Times New Roman" w:hAnsi="Times New Roman"/>
          <w:color w:val="000000" w:themeColor="text1"/>
          <w:sz w:val="24"/>
          <w:szCs w:val="24"/>
        </w:rPr>
      </w:pPr>
      <w:r w:rsidRPr="00610DBA">
        <w:rPr>
          <w:rFonts w:ascii="Times New Roman" w:hAnsi="Times New Roman" w:hint="eastAsia"/>
          <w:color w:val="000000" w:themeColor="text1"/>
          <w:sz w:val="24"/>
          <w:szCs w:val="24"/>
        </w:rPr>
        <w:t>在</w:t>
      </w:r>
      <w:r w:rsidRPr="00610DBA">
        <w:rPr>
          <w:rFonts w:ascii="Times New Roman" w:hAnsi="Times New Roman" w:hint="eastAsia"/>
          <w:color w:val="000000" w:themeColor="text1"/>
          <w:sz w:val="24"/>
          <w:szCs w:val="24"/>
        </w:rPr>
        <w:t>FastText</w:t>
      </w:r>
      <w:r w:rsidRPr="00610DBA">
        <w:rPr>
          <w:rFonts w:ascii="Times New Roman" w:hAnsi="Times New Roman" w:hint="eastAsia"/>
          <w:color w:val="000000" w:themeColor="text1"/>
          <w:sz w:val="24"/>
          <w:szCs w:val="24"/>
        </w:rPr>
        <w:t>中，词袋模型</w:t>
      </w:r>
      <w:r w:rsidR="003C758B">
        <w:rPr>
          <w:rFonts w:ascii="Times New Roman" w:hAnsi="Times New Roman" w:hint="eastAsia"/>
          <w:color w:val="000000" w:themeColor="text1"/>
          <w:sz w:val="24"/>
          <w:szCs w:val="24"/>
        </w:rPr>
        <w:t>能</w:t>
      </w:r>
      <w:r w:rsidRPr="00610DBA">
        <w:rPr>
          <w:rFonts w:ascii="Times New Roman" w:hAnsi="Times New Roman" w:hint="eastAsia"/>
          <w:color w:val="000000" w:themeColor="text1"/>
          <w:sz w:val="24"/>
          <w:szCs w:val="24"/>
        </w:rPr>
        <w:t>使所有的文本信息在不同的类别中都能够被共同使用，</w:t>
      </w:r>
      <w:r w:rsidR="003C758B">
        <w:rPr>
          <w:rFonts w:ascii="Times New Roman" w:hAnsi="Times New Roman" w:hint="eastAsia"/>
          <w:color w:val="000000" w:themeColor="text1"/>
          <w:sz w:val="24"/>
          <w:szCs w:val="24"/>
        </w:rPr>
        <w:t>这</w:t>
      </w:r>
      <w:r w:rsidRPr="00610DBA">
        <w:rPr>
          <w:rFonts w:ascii="Times New Roman" w:hAnsi="Times New Roman" w:hint="eastAsia"/>
          <w:color w:val="000000" w:themeColor="text1"/>
          <w:sz w:val="24"/>
          <w:szCs w:val="24"/>
        </w:rPr>
        <w:t>是因为其中的低维度</w:t>
      </w:r>
      <w:r w:rsidR="00A45EE6">
        <w:rPr>
          <w:rFonts w:ascii="Times New Roman" w:hAnsi="Times New Roman" w:hint="eastAsia"/>
          <w:color w:val="000000" w:themeColor="text1"/>
          <w:sz w:val="24"/>
          <w:szCs w:val="24"/>
        </w:rPr>
        <w:t>向量与文本中的每一个单词都会有所关联，而这些隐藏的表征在分类器</w:t>
      </w:r>
      <w:r w:rsidRPr="00610DBA">
        <w:rPr>
          <w:rFonts w:ascii="Times New Roman" w:hAnsi="Times New Roman" w:hint="eastAsia"/>
          <w:color w:val="000000" w:themeColor="text1"/>
          <w:sz w:val="24"/>
          <w:szCs w:val="24"/>
        </w:rPr>
        <w:t>中的不同类别中都能够被共享。但是为了能够更多</w:t>
      </w:r>
      <w:r w:rsidR="003C758B">
        <w:rPr>
          <w:rFonts w:ascii="Times New Roman" w:hAnsi="Times New Roman" w:hint="eastAsia"/>
          <w:color w:val="000000" w:themeColor="text1"/>
          <w:sz w:val="24"/>
          <w:szCs w:val="24"/>
        </w:rPr>
        <w:t>地</w:t>
      </w:r>
      <w:r w:rsidRPr="00610DBA">
        <w:rPr>
          <w:rFonts w:ascii="Times New Roman" w:hAnsi="Times New Roman" w:hint="eastAsia"/>
          <w:color w:val="000000" w:themeColor="text1"/>
          <w:sz w:val="24"/>
          <w:szCs w:val="24"/>
        </w:rPr>
        <w:t>考虑词之间的语义关系</w:t>
      </w:r>
      <w:r w:rsidR="00F93EB1">
        <w:rPr>
          <w:rFonts w:ascii="Times New Roman" w:hAnsi="Times New Roman" w:hint="eastAsia"/>
          <w:color w:val="000000" w:themeColor="text1"/>
          <w:sz w:val="24"/>
          <w:szCs w:val="24"/>
        </w:rPr>
        <w:t>，</w:t>
      </w:r>
      <w:r w:rsidRPr="00610DBA">
        <w:rPr>
          <w:rFonts w:ascii="Times New Roman" w:hAnsi="Times New Roman" w:hint="eastAsia"/>
          <w:color w:val="000000" w:themeColor="text1"/>
          <w:sz w:val="24"/>
          <w:szCs w:val="24"/>
        </w:rPr>
        <w:t>FastText</w:t>
      </w:r>
      <w:r w:rsidRPr="00610DBA">
        <w:rPr>
          <w:rFonts w:ascii="Times New Roman" w:hAnsi="Times New Roman" w:hint="eastAsia"/>
          <w:color w:val="000000" w:themeColor="text1"/>
          <w:sz w:val="24"/>
          <w:szCs w:val="24"/>
        </w:rPr>
        <w:t>又加入了将局部词序考虑在内的</w:t>
      </w:r>
      <w:r w:rsidR="003C758B">
        <w:rPr>
          <w:rFonts w:ascii="Times New Roman" w:hAnsi="Times New Roman" w:hint="eastAsia"/>
          <w:color w:val="000000" w:themeColor="text1"/>
          <w:sz w:val="24"/>
          <w:szCs w:val="24"/>
        </w:rPr>
        <w:t>N</w:t>
      </w:r>
      <w:r w:rsidRPr="00610DBA">
        <w:rPr>
          <w:rFonts w:ascii="Times New Roman" w:hAnsi="Times New Roman" w:hint="eastAsia"/>
          <w:color w:val="000000" w:themeColor="text1"/>
          <w:sz w:val="24"/>
          <w:szCs w:val="24"/>
        </w:rPr>
        <w:t>-gram</w:t>
      </w:r>
      <w:r w:rsidRPr="00610DBA">
        <w:rPr>
          <w:rFonts w:ascii="Times New Roman" w:hAnsi="Times New Roman" w:hint="eastAsia"/>
          <w:color w:val="000000" w:themeColor="text1"/>
          <w:sz w:val="24"/>
          <w:szCs w:val="24"/>
        </w:rPr>
        <w:t>，这在解决很多文本分类问题时起到了很大的作用。</w:t>
      </w:r>
    </w:p>
    <w:p w14:paraId="7DE3DD33" w14:textId="559EFF3C" w:rsidR="00F16551" w:rsidRDefault="005641E0" w:rsidP="00A070CE">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例如</w:t>
      </w:r>
      <w:r w:rsidR="003C758B">
        <w:rPr>
          <w:rFonts w:ascii="Times New Roman" w:hAnsi="Times New Roman"/>
          <w:color w:val="000000" w:themeColor="text1"/>
          <w:sz w:val="24"/>
          <w:szCs w:val="24"/>
        </w:rPr>
        <w:t>，</w:t>
      </w:r>
      <w:r>
        <w:rPr>
          <w:rFonts w:ascii="Times New Roman" w:hAnsi="Times New Roman"/>
          <w:color w:val="000000" w:themeColor="text1"/>
          <w:sz w:val="24"/>
          <w:szCs w:val="24"/>
        </w:rPr>
        <w:t>FastText</w:t>
      </w:r>
      <w:r>
        <w:rPr>
          <w:rFonts w:ascii="Times New Roman" w:hAnsi="Times New Roman"/>
          <w:color w:val="000000" w:themeColor="text1"/>
          <w:sz w:val="24"/>
          <w:szCs w:val="24"/>
        </w:rPr>
        <w:t>能够学会</w:t>
      </w:r>
      <w:r w:rsidRPr="00D846B6">
        <w:rPr>
          <w:rFonts w:asciiTheme="minorEastAsia" w:hAnsiTheme="minorEastAsia"/>
          <w:color w:val="000000" w:themeColor="text1"/>
          <w:sz w:val="24"/>
          <w:szCs w:val="24"/>
        </w:rPr>
        <w:t>“</w:t>
      </w:r>
      <w:r w:rsidR="00F93EB1" w:rsidRPr="00D846B6">
        <w:rPr>
          <w:rFonts w:asciiTheme="minorEastAsia" w:hAnsiTheme="minorEastAsia" w:hint="eastAsia"/>
          <w:color w:val="000000" w:themeColor="text1"/>
          <w:sz w:val="24"/>
          <w:szCs w:val="24"/>
        </w:rPr>
        <w:t>小猫</w:t>
      </w:r>
      <w:r w:rsidRPr="00D846B6">
        <w:rPr>
          <w:rFonts w:asciiTheme="minorEastAsia" w:hAnsiTheme="minorEastAsia"/>
          <w:color w:val="000000" w:themeColor="text1"/>
          <w:sz w:val="24"/>
          <w:szCs w:val="24"/>
        </w:rPr>
        <w:t>”</w:t>
      </w:r>
      <w:r w:rsidRPr="00D846B6">
        <w:rPr>
          <w:rFonts w:asciiTheme="minorEastAsia" w:hAnsiTheme="minorEastAsia" w:hint="eastAsia"/>
          <w:color w:val="000000" w:themeColor="text1"/>
          <w:sz w:val="24"/>
          <w:szCs w:val="24"/>
        </w:rPr>
        <w:t>、</w:t>
      </w:r>
      <w:r w:rsidRPr="00D846B6">
        <w:rPr>
          <w:rFonts w:asciiTheme="minorEastAsia" w:hAnsiTheme="minorEastAsia"/>
          <w:color w:val="000000" w:themeColor="text1"/>
          <w:sz w:val="24"/>
          <w:szCs w:val="24"/>
        </w:rPr>
        <w:t>“</w:t>
      </w:r>
      <w:r w:rsidR="00F93EB1" w:rsidRPr="00D846B6">
        <w:rPr>
          <w:rFonts w:asciiTheme="minorEastAsia" w:hAnsiTheme="minorEastAsia" w:hint="eastAsia"/>
          <w:color w:val="000000" w:themeColor="text1"/>
          <w:sz w:val="24"/>
          <w:szCs w:val="24"/>
        </w:rPr>
        <w:t>小狗</w:t>
      </w:r>
      <w:r w:rsidRPr="00D846B6">
        <w:rPr>
          <w:rFonts w:asciiTheme="minorEastAsia" w:hAnsiTheme="minorEastAsia"/>
          <w:color w:val="000000" w:themeColor="text1"/>
          <w:sz w:val="24"/>
          <w:szCs w:val="24"/>
        </w:rPr>
        <w:t>”</w:t>
      </w:r>
      <w:r w:rsidRPr="00D846B6">
        <w:rPr>
          <w:rFonts w:asciiTheme="minorEastAsia" w:hAnsiTheme="minorEastAsia" w:hint="eastAsia"/>
          <w:color w:val="000000" w:themeColor="text1"/>
          <w:sz w:val="24"/>
          <w:szCs w:val="24"/>
        </w:rPr>
        <w:t>、</w:t>
      </w:r>
      <w:r w:rsidRPr="00D846B6">
        <w:rPr>
          <w:rFonts w:asciiTheme="minorEastAsia" w:hAnsiTheme="minorEastAsia"/>
          <w:color w:val="000000" w:themeColor="text1"/>
          <w:sz w:val="24"/>
          <w:szCs w:val="24"/>
        </w:rPr>
        <w:t>“</w:t>
      </w:r>
      <w:r w:rsidR="001302CF" w:rsidRPr="00D846B6">
        <w:rPr>
          <w:rFonts w:asciiTheme="minorEastAsia" w:hAnsiTheme="minorEastAsia" w:hint="eastAsia"/>
          <w:color w:val="000000" w:themeColor="text1"/>
          <w:sz w:val="24"/>
          <w:szCs w:val="24"/>
        </w:rPr>
        <w:t>男孩</w:t>
      </w:r>
      <w:r w:rsidRPr="00D846B6">
        <w:rPr>
          <w:rFonts w:asciiTheme="minorEastAsia" w:hAnsiTheme="minorEastAsia"/>
          <w:color w:val="000000" w:themeColor="text1"/>
          <w:sz w:val="24"/>
          <w:szCs w:val="24"/>
        </w:rPr>
        <w:t>”</w:t>
      </w:r>
      <w:r w:rsidRPr="00D846B6">
        <w:rPr>
          <w:rFonts w:asciiTheme="minorEastAsia" w:hAnsiTheme="minorEastAsia" w:hint="eastAsia"/>
          <w:color w:val="000000" w:themeColor="text1"/>
          <w:sz w:val="24"/>
          <w:szCs w:val="24"/>
        </w:rPr>
        <w:t>、</w:t>
      </w:r>
      <w:r w:rsidRPr="00D846B6">
        <w:rPr>
          <w:rFonts w:asciiTheme="minorEastAsia" w:hAnsiTheme="minorEastAsia"/>
          <w:color w:val="000000" w:themeColor="text1"/>
          <w:sz w:val="24"/>
          <w:szCs w:val="24"/>
        </w:rPr>
        <w:t>“</w:t>
      </w:r>
      <w:r w:rsidR="001302CF" w:rsidRPr="00D846B6">
        <w:rPr>
          <w:rFonts w:asciiTheme="minorEastAsia" w:hAnsiTheme="minorEastAsia" w:hint="eastAsia"/>
          <w:color w:val="000000" w:themeColor="text1"/>
          <w:sz w:val="24"/>
          <w:szCs w:val="24"/>
        </w:rPr>
        <w:t>女孩</w:t>
      </w:r>
      <w:r w:rsidRPr="00D846B6">
        <w:rPr>
          <w:rFonts w:asciiTheme="minorEastAsia" w:hAnsiTheme="minorEastAsia"/>
          <w:color w:val="000000" w:themeColor="text1"/>
          <w:sz w:val="24"/>
          <w:szCs w:val="24"/>
        </w:rPr>
        <w:t>”</w:t>
      </w:r>
      <w:r>
        <w:rPr>
          <w:rFonts w:ascii="Times New Roman" w:hAnsi="Times New Roman"/>
          <w:color w:val="000000" w:themeColor="text1"/>
          <w:sz w:val="24"/>
          <w:szCs w:val="24"/>
        </w:rPr>
        <w:t>指代的是特定的</w:t>
      </w:r>
      <w:r w:rsidR="001302CF">
        <w:rPr>
          <w:rFonts w:ascii="Times New Roman" w:hAnsi="Times New Roman"/>
          <w:color w:val="000000" w:themeColor="text1"/>
          <w:sz w:val="24"/>
          <w:szCs w:val="24"/>
        </w:rPr>
        <w:t>人或动物</w:t>
      </w:r>
      <w:r>
        <w:rPr>
          <w:rFonts w:ascii="Times New Roman" w:hAnsi="Times New Roman"/>
          <w:color w:val="000000" w:themeColor="text1"/>
          <w:sz w:val="24"/>
          <w:szCs w:val="24"/>
        </w:rPr>
        <w:t>，</w:t>
      </w:r>
      <w:r w:rsidR="003C758B">
        <w:rPr>
          <w:rFonts w:ascii="Times New Roman" w:hAnsi="Times New Roman" w:hint="eastAsia"/>
          <w:color w:val="000000" w:themeColor="text1"/>
          <w:sz w:val="24"/>
          <w:szCs w:val="24"/>
        </w:rPr>
        <w:t>然后</w:t>
      </w:r>
      <w:r w:rsidR="001302CF">
        <w:rPr>
          <w:rFonts w:ascii="Times New Roman" w:hAnsi="Times New Roman"/>
          <w:color w:val="000000" w:themeColor="text1"/>
          <w:sz w:val="24"/>
          <w:szCs w:val="24"/>
        </w:rPr>
        <w:t>经过训练对这些词进行数值标记，并生成相关文档</w:t>
      </w:r>
      <w:r>
        <w:rPr>
          <w:rFonts w:ascii="Times New Roman" w:hAnsi="Times New Roman"/>
          <w:color w:val="000000" w:themeColor="text1"/>
          <w:sz w:val="24"/>
          <w:szCs w:val="24"/>
        </w:rPr>
        <w:t>将这些数值</w:t>
      </w:r>
      <w:r w:rsidR="001302CF">
        <w:rPr>
          <w:rFonts w:ascii="Times New Roman" w:hAnsi="Times New Roman"/>
          <w:color w:val="000000" w:themeColor="text1"/>
          <w:sz w:val="24"/>
          <w:szCs w:val="24"/>
        </w:rPr>
        <w:t>存储起来</w:t>
      </w:r>
      <w:r>
        <w:rPr>
          <w:rFonts w:ascii="Times New Roman" w:hAnsi="Times New Roman"/>
          <w:color w:val="000000" w:themeColor="text1"/>
          <w:sz w:val="24"/>
          <w:szCs w:val="24"/>
        </w:rPr>
        <w:t>。</w:t>
      </w:r>
      <w:r w:rsidR="001302CF">
        <w:rPr>
          <w:rFonts w:ascii="Times New Roman" w:hAnsi="Times New Roman"/>
          <w:color w:val="000000" w:themeColor="text1"/>
          <w:sz w:val="24"/>
          <w:szCs w:val="24"/>
        </w:rPr>
        <w:t>若程序</w:t>
      </w:r>
      <w:r w:rsidR="003C758B">
        <w:rPr>
          <w:rFonts w:ascii="Times New Roman" w:hAnsi="Times New Roman" w:hint="eastAsia"/>
          <w:color w:val="000000" w:themeColor="text1"/>
          <w:sz w:val="24"/>
          <w:szCs w:val="24"/>
        </w:rPr>
        <w:t>要</w:t>
      </w:r>
      <w:r w:rsidR="001302CF">
        <w:rPr>
          <w:rFonts w:ascii="Times New Roman" w:hAnsi="Times New Roman"/>
          <w:color w:val="000000" w:themeColor="text1"/>
          <w:sz w:val="24"/>
          <w:szCs w:val="24"/>
        </w:rPr>
        <w:t>对一个用户</w:t>
      </w:r>
      <w:r w:rsidR="003C758B">
        <w:rPr>
          <w:rFonts w:ascii="Times New Roman" w:hAnsi="Times New Roman"/>
          <w:color w:val="000000" w:themeColor="text1"/>
          <w:sz w:val="24"/>
          <w:szCs w:val="24"/>
        </w:rPr>
        <w:t>提出</w:t>
      </w:r>
      <w:r w:rsidR="003C758B">
        <w:rPr>
          <w:rFonts w:ascii="Times New Roman" w:hAnsi="Times New Roman" w:hint="eastAsia"/>
          <w:color w:val="000000" w:themeColor="text1"/>
          <w:sz w:val="24"/>
          <w:szCs w:val="24"/>
        </w:rPr>
        <w:t>的</w:t>
      </w:r>
      <w:r w:rsidR="001302CF">
        <w:rPr>
          <w:rFonts w:ascii="Times New Roman" w:hAnsi="Times New Roman"/>
          <w:color w:val="000000" w:themeColor="text1"/>
          <w:sz w:val="24"/>
          <w:szCs w:val="24"/>
        </w:rPr>
        <w:t>请求进行</w:t>
      </w:r>
      <w:r w:rsidR="003C758B">
        <w:rPr>
          <w:rFonts w:ascii="Times New Roman" w:hAnsi="Times New Roman" w:hint="eastAsia"/>
          <w:color w:val="000000" w:themeColor="text1"/>
          <w:sz w:val="24"/>
          <w:szCs w:val="24"/>
        </w:rPr>
        <w:t>响应</w:t>
      </w:r>
      <w:r w:rsidR="001302CF">
        <w:rPr>
          <w:rFonts w:ascii="Times New Roman" w:hAnsi="Times New Roman"/>
          <w:color w:val="000000" w:themeColor="text1"/>
          <w:sz w:val="24"/>
          <w:szCs w:val="24"/>
        </w:rPr>
        <w:t>，如这个小朋友是男生还是女生？</w:t>
      </w:r>
      <w:r w:rsidR="001302CF">
        <w:rPr>
          <w:rFonts w:ascii="Times New Roman" w:hAnsi="Times New Roman"/>
          <w:color w:val="000000" w:themeColor="text1"/>
          <w:sz w:val="24"/>
          <w:szCs w:val="24"/>
        </w:rPr>
        <w:t>FastText</w:t>
      </w:r>
      <w:r w:rsidR="001302CF">
        <w:rPr>
          <w:rFonts w:ascii="Times New Roman" w:hAnsi="Times New Roman"/>
          <w:color w:val="000000" w:themeColor="text1"/>
          <w:sz w:val="24"/>
          <w:szCs w:val="24"/>
        </w:rPr>
        <w:t>能够马上对生成的文档进行查找，并通过分析，理解该用户的问题是有关人的问题。</w:t>
      </w:r>
    </w:p>
    <w:p w14:paraId="29A9E38B" w14:textId="78F43F2D" w:rsidR="00F16551" w:rsidRDefault="00241580" w:rsidP="00241580">
      <w:pPr>
        <w:pStyle w:val="10"/>
        <w:spacing w:before="120" w:after="120" w:line="400" w:lineRule="atLeast"/>
        <w:ind w:firstLineChars="0" w:firstLine="0"/>
        <w:outlineLvl w:val="4"/>
        <w:rPr>
          <w:rFonts w:ascii="Times New Roman" w:eastAsia="黑体" w:hAnsi="Times New Roman"/>
          <w:b/>
          <w:color w:val="000000" w:themeColor="text1"/>
          <w:sz w:val="24"/>
          <w:szCs w:val="24"/>
        </w:rPr>
      </w:pPr>
      <w:bookmarkStart w:id="34" w:name="_Toc511837083"/>
      <w:r>
        <w:rPr>
          <w:rFonts w:ascii="Times New Roman" w:eastAsia="黑体" w:hAnsi="Times New Roman"/>
          <w:b/>
          <w:color w:val="000000" w:themeColor="text1"/>
          <w:sz w:val="24"/>
          <w:szCs w:val="24"/>
        </w:rPr>
        <w:lastRenderedPageBreak/>
        <w:t xml:space="preserve">2.2.2.3.2 </w:t>
      </w:r>
      <w:r w:rsidR="005641E0">
        <w:rPr>
          <w:rFonts w:ascii="Times New Roman" w:eastAsia="黑体" w:hAnsi="Times New Roman"/>
          <w:b/>
          <w:color w:val="000000" w:themeColor="text1"/>
          <w:sz w:val="24"/>
          <w:szCs w:val="24"/>
        </w:rPr>
        <w:t>FastText</w:t>
      </w:r>
      <w:r w:rsidR="005641E0">
        <w:rPr>
          <w:rFonts w:ascii="Times New Roman" w:eastAsia="黑体" w:hAnsi="Times New Roman"/>
          <w:b/>
          <w:color w:val="000000" w:themeColor="text1"/>
          <w:sz w:val="24"/>
          <w:szCs w:val="24"/>
        </w:rPr>
        <w:t>词向量优势</w:t>
      </w:r>
      <w:bookmarkEnd w:id="34"/>
    </w:p>
    <w:p w14:paraId="758B0244" w14:textId="5FE95EC8" w:rsidR="00F16551" w:rsidRDefault="005641E0" w:rsidP="00A070CE">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w:t>
      </w:r>
      <w:r>
        <w:rPr>
          <w:rFonts w:ascii="Times New Roman" w:hAnsi="Times New Roman"/>
          <w:color w:val="000000" w:themeColor="text1"/>
          <w:sz w:val="24"/>
          <w:szCs w:val="24"/>
        </w:rPr>
        <w:t>1</w:t>
      </w:r>
      <w:r w:rsidR="001302CF">
        <w:rPr>
          <w:rFonts w:ascii="Times New Roman" w:hAnsi="Times New Roman"/>
          <w:color w:val="000000" w:themeColor="text1"/>
          <w:sz w:val="24"/>
          <w:szCs w:val="24"/>
        </w:rPr>
        <w:t>）适合规模较大</w:t>
      </w:r>
      <w:r>
        <w:rPr>
          <w:rFonts w:ascii="Times New Roman" w:hAnsi="Times New Roman"/>
          <w:color w:val="000000" w:themeColor="text1"/>
          <w:sz w:val="24"/>
          <w:szCs w:val="24"/>
        </w:rPr>
        <w:t>数据</w:t>
      </w:r>
      <w:r>
        <w:rPr>
          <w:rFonts w:ascii="Times New Roman" w:hAnsi="Times New Roman"/>
          <w:color w:val="000000" w:themeColor="text1"/>
          <w:sz w:val="24"/>
          <w:szCs w:val="24"/>
        </w:rPr>
        <w:t>+</w:t>
      </w:r>
      <w:r w:rsidR="005F6531">
        <w:rPr>
          <w:rFonts w:ascii="Times New Roman" w:hAnsi="Times New Roman"/>
          <w:color w:val="000000" w:themeColor="text1"/>
          <w:sz w:val="24"/>
          <w:szCs w:val="24"/>
        </w:rPr>
        <w:t>训练时间短</w:t>
      </w:r>
      <w:r>
        <w:rPr>
          <w:rFonts w:ascii="Times New Roman" w:hAnsi="Times New Roman"/>
          <w:color w:val="000000" w:themeColor="text1"/>
          <w:sz w:val="24"/>
          <w:szCs w:val="24"/>
        </w:rPr>
        <w:t>：能够训练</w:t>
      </w:r>
      <w:r w:rsidR="005F6531">
        <w:rPr>
          <w:rFonts w:ascii="Times New Roman" w:hAnsi="Times New Roman"/>
          <w:color w:val="000000" w:themeColor="text1"/>
          <w:sz w:val="24"/>
          <w:szCs w:val="24"/>
        </w:rPr>
        <w:t>较为复杂的</w:t>
      </w:r>
      <w:r>
        <w:rPr>
          <w:rFonts w:ascii="Times New Roman" w:hAnsi="Times New Roman"/>
          <w:color w:val="000000" w:themeColor="text1"/>
          <w:sz w:val="24"/>
          <w:szCs w:val="24"/>
        </w:rPr>
        <w:t>模型</w:t>
      </w:r>
      <w:r w:rsidR="005F6531">
        <w:rPr>
          <w:rFonts w:ascii="Times New Roman" w:hAnsi="Times New Roman"/>
          <w:color w:val="000000" w:themeColor="text1"/>
          <w:sz w:val="24"/>
          <w:szCs w:val="24"/>
        </w:rPr>
        <w:t>，如</w:t>
      </w:r>
      <w:r>
        <w:rPr>
          <w:rFonts w:ascii="Times New Roman" w:hAnsi="Times New Roman"/>
          <w:color w:val="000000" w:themeColor="text1"/>
          <w:sz w:val="24"/>
          <w:szCs w:val="24"/>
        </w:rPr>
        <w:t>在使用标准多核</w:t>
      </w:r>
      <w:r>
        <w:rPr>
          <w:rFonts w:ascii="Times New Roman" w:hAnsi="Times New Roman"/>
          <w:color w:val="000000" w:themeColor="text1"/>
          <w:sz w:val="24"/>
          <w:szCs w:val="24"/>
        </w:rPr>
        <w:t>CPU</w:t>
      </w:r>
      <w:r w:rsidR="0049361A">
        <w:rPr>
          <w:rFonts w:ascii="Times New Roman" w:hAnsi="Times New Roman"/>
          <w:color w:val="000000" w:themeColor="text1"/>
          <w:sz w:val="24"/>
          <w:szCs w:val="24"/>
        </w:rPr>
        <w:t>的硬件前提</w:t>
      </w:r>
      <w:r>
        <w:rPr>
          <w:rFonts w:ascii="Times New Roman" w:hAnsi="Times New Roman"/>
          <w:color w:val="000000" w:themeColor="text1"/>
          <w:sz w:val="24"/>
          <w:szCs w:val="24"/>
        </w:rPr>
        <w:t>下</w:t>
      </w:r>
      <w:r w:rsidR="005F6531">
        <w:rPr>
          <w:rFonts w:ascii="Times New Roman" w:hAnsi="Times New Roman"/>
          <w:color w:val="000000" w:themeColor="text1"/>
          <w:sz w:val="24"/>
          <w:szCs w:val="24"/>
        </w:rPr>
        <w:t>，</w:t>
      </w:r>
      <w:r w:rsidR="0049361A">
        <w:rPr>
          <w:rFonts w:ascii="Times New Roman" w:hAnsi="Times New Roman"/>
          <w:color w:val="000000" w:themeColor="text1"/>
          <w:sz w:val="24"/>
          <w:szCs w:val="24"/>
        </w:rPr>
        <w:t>1</w:t>
      </w:r>
      <w:r w:rsidR="0049361A">
        <w:rPr>
          <w:rFonts w:ascii="Times New Roman" w:hAnsi="Times New Roman"/>
          <w:color w:val="000000" w:themeColor="text1"/>
          <w:sz w:val="24"/>
          <w:szCs w:val="24"/>
        </w:rPr>
        <w:t>亿个词汇可以在</w:t>
      </w:r>
      <w:r w:rsidR="005F6531">
        <w:rPr>
          <w:rFonts w:ascii="Times New Roman" w:hAnsi="Times New Roman"/>
          <w:color w:val="000000" w:themeColor="text1"/>
          <w:sz w:val="24"/>
          <w:szCs w:val="24"/>
        </w:rPr>
        <w:t>1</w:t>
      </w:r>
      <w:r>
        <w:rPr>
          <w:rFonts w:ascii="Times New Roman" w:hAnsi="Times New Roman"/>
          <w:color w:val="000000" w:themeColor="text1"/>
          <w:sz w:val="24"/>
          <w:szCs w:val="24"/>
        </w:rPr>
        <w:t>分钟内</w:t>
      </w:r>
      <w:r w:rsidR="0049361A">
        <w:rPr>
          <w:rFonts w:ascii="Times New Roman" w:hAnsi="Times New Roman"/>
          <w:color w:val="000000" w:themeColor="text1"/>
          <w:sz w:val="24"/>
          <w:szCs w:val="24"/>
        </w:rPr>
        <w:t>被处理完</w:t>
      </w:r>
      <w:r w:rsidR="005F6531">
        <w:rPr>
          <w:rFonts w:ascii="Times New Roman" w:hAnsi="Times New Roman"/>
          <w:color w:val="000000" w:themeColor="text1"/>
          <w:sz w:val="24"/>
          <w:szCs w:val="24"/>
        </w:rPr>
        <w:t>。与深度学习模型相比，对于一个</w:t>
      </w:r>
      <w:r w:rsidR="00D238DB">
        <w:rPr>
          <w:rFonts w:ascii="Times New Roman" w:hAnsi="Times New Roman"/>
          <w:color w:val="000000" w:themeColor="text1"/>
          <w:sz w:val="24"/>
          <w:szCs w:val="24"/>
        </w:rPr>
        <w:t>类似</w:t>
      </w:r>
      <w:r w:rsidR="005F6531">
        <w:rPr>
          <w:rFonts w:ascii="Times New Roman" w:hAnsi="Times New Roman"/>
          <w:color w:val="000000" w:themeColor="text1"/>
          <w:sz w:val="24"/>
          <w:szCs w:val="24"/>
        </w:rPr>
        <w:t>复杂度的模型，当</w:t>
      </w:r>
      <w:r w:rsidR="005F6531">
        <w:rPr>
          <w:rFonts w:ascii="Times New Roman" w:hAnsi="Times New Roman" w:hint="eastAsia"/>
          <w:color w:val="000000" w:themeColor="text1"/>
          <w:sz w:val="24"/>
          <w:szCs w:val="24"/>
        </w:rPr>
        <w:t>FastText</w:t>
      </w:r>
      <w:r w:rsidR="005F6531">
        <w:rPr>
          <w:rFonts w:ascii="Times New Roman" w:hAnsi="Times New Roman" w:hint="eastAsia"/>
          <w:color w:val="000000" w:themeColor="text1"/>
          <w:sz w:val="24"/>
          <w:szCs w:val="24"/>
        </w:rPr>
        <w:t>的训练时间只需要几秒钟时，深度学习则需要几天甚至十几天的时间，并且</w:t>
      </w:r>
      <w:r w:rsidR="005F6531">
        <w:rPr>
          <w:rFonts w:ascii="Times New Roman" w:hAnsi="Times New Roman" w:hint="eastAsia"/>
          <w:color w:val="000000" w:themeColor="text1"/>
          <w:sz w:val="24"/>
          <w:szCs w:val="24"/>
        </w:rPr>
        <w:t>FastText</w:t>
      </w:r>
      <w:r w:rsidR="005F6531">
        <w:rPr>
          <w:rFonts w:ascii="Times New Roman" w:hAnsi="Times New Roman" w:hint="eastAsia"/>
          <w:color w:val="000000" w:themeColor="text1"/>
          <w:sz w:val="24"/>
          <w:szCs w:val="24"/>
        </w:rPr>
        <w:t>的训练效果往往不会比深度学习差。</w:t>
      </w:r>
    </w:p>
    <w:p w14:paraId="70E2E270" w14:textId="0D0EF147" w:rsidR="00F16551" w:rsidRDefault="005641E0" w:rsidP="00A070CE">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w:t>
      </w:r>
      <w:r>
        <w:rPr>
          <w:rFonts w:ascii="Times New Roman" w:hAnsi="Times New Roman"/>
          <w:color w:val="000000" w:themeColor="text1"/>
          <w:sz w:val="24"/>
          <w:szCs w:val="24"/>
        </w:rPr>
        <w:t>2</w:t>
      </w:r>
      <w:r>
        <w:rPr>
          <w:rFonts w:ascii="Times New Roman" w:hAnsi="Times New Roman"/>
          <w:color w:val="000000" w:themeColor="text1"/>
          <w:sz w:val="24"/>
          <w:szCs w:val="24"/>
        </w:rPr>
        <w:t>）支持</w:t>
      </w:r>
      <w:r w:rsidR="00A45EE6">
        <w:rPr>
          <w:rFonts w:ascii="Times New Roman" w:hAnsi="Times New Roman"/>
          <w:color w:val="000000" w:themeColor="text1"/>
          <w:sz w:val="24"/>
          <w:szCs w:val="24"/>
        </w:rPr>
        <w:t>处理</w:t>
      </w:r>
      <w:r>
        <w:rPr>
          <w:rFonts w:ascii="Times New Roman" w:hAnsi="Times New Roman"/>
          <w:color w:val="000000" w:themeColor="text1"/>
          <w:sz w:val="24"/>
          <w:szCs w:val="24"/>
        </w:rPr>
        <w:t>多</w:t>
      </w:r>
      <w:r w:rsidR="005F6531">
        <w:rPr>
          <w:rFonts w:ascii="Times New Roman" w:hAnsi="Times New Roman"/>
          <w:color w:val="000000" w:themeColor="text1"/>
          <w:sz w:val="24"/>
          <w:szCs w:val="24"/>
        </w:rPr>
        <w:t>种</w:t>
      </w:r>
      <w:r>
        <w:rPr>
          <w:rFonts w:ascii="Times New Roman" w:hAnsi="Times New Roman"/>
          <w:color w:val="000000" w:themeColor="text1"/>
          <w:sz w:val="24"/>
          <w:szCs w:val="24"/>
        </w:rPr>
        <w:t>语言：</w:t>
      </w:r>
      <w:r w:rsidR="005F6531">
        <w:rPr>
          <w:rFonts w:ascii="Times New Roman" w:hAnsi="Times New Roman" w:hint="eastAsia"/>
          <w:color w:val="000000" w:themeColor="text1"/>
          <w:sz w:val="24"/>
          <w:szCs w:val="24"/>
        </w:rPr>
        <w:t>FastText</w:t>
      </w:r>
      <w:r>
        <w:rPr>
          <w:rFonts w:ascii="Times New Roman" w:hAnsi="Times New Roman"/>
          <w:color w:val="000000" w:themeColor="text1"/>
          <w:sz w:val="24"/>
          <w:szCs w:val="24"/>
        </w:rPr>
        <w:t>利用其语言形态结构，</w:t>
      </w:r>
      <w:r w:rsidR="005F6531">
        <w:rPr>
          <w:rFonts w:ascii="Times New Roman" w:hAnsi="Times New Roman"/>
          <w:color w:val="000000" w:themeColor="text1"/>
          <w:sz w:val="24"/>
          <w:szCs w:val="24"/>
        </w:rPr>
        <w:t>能够被用来设计对</w:t>
      </w:r>
      <w:r w:rsidR="003E479A">
        <w:rPr>
          <w:rFonts w:ascii="Times New Roman" w:hAnsi="Times New Roman"/>
          <w:color w:val="000000" w:themeColor="text1"/>
          <w:sz w:val="24"/>
          <w:szCs w:val="24"/>
        </w:rPr>
        <w:t>汉语、英语、法语、德语等多种语言的文本进行分析。</w:t>
      </w:r>
      <w:r>
        <w:rPr>
          <w:rFonts w:ascii="Times New Roman" w:hAnsi="Times New Roman"/>
          <w:color w:val="000000" w:themeColor="text1"/>
          <w:sz w:val="24"/>
          <w:szCs w:val="24"/>
        </w:rPr>
        <w:t>它还</w:t>
      </w:r>
      <w:r w:rsidR="003E479A">
        <w:rPr>
          <w:rFonts w:ascii="Times New Roman" w:hAnsi="Times New Roman"/>
          <w:color w:val="000000" w:themeColor="text1"/>
          <w:sz w:val="24"/>
          <w:szCs w:val="24"/>
        </w:rPr>
        <w:t>加入了</w:t>
      </w:r>
      <w:r w:rsidR="009A4054">
        <w:rPr>
          <w:rFonts w:ascii="Times New Roman" w:hAnsi="Times New Roman"/>
          <w:color w:val="000000" w:themeColor="text1"/>
          <w:sz w:val="24"/>
          <w:szCs w:val="24"/>
        </w:rPr>
        <w:t>N</w:t>
      </w:r>
      <w:r w:rsidR="003E479A">
        <w:rPr>
          <w:rFonts w:ascii="Times New Roman" w:hAnsi="Times New Roman"/>
          <w:color w:val="000000" w:themeColor="text1"/>
          <w:sz w:val="24"/>
          <w:szCs w:val="24"/>
        </w:rPr>
        <w:t xml:space="preserve">-gram </w:t>
      </w:r>
      <w:r w:rsidR="003E479A">
        <w:rPr>
          <w:rFonts w:ascii="Times New Roman" w:hAnsi="Times New Roman"/>
          <w:color w:val="000000" w:themeColor="text1"/>
          <w:sz w:val="24"/>
          <w:szCs w:val="24"/>
        </w:rPr>
        <w:t>特征能够充分利用</w:t>
      </w:r>
      <w:r>
        <w:rPr>
          <w:rFonts w:ascii="Times New Roman" w:hAnsi="Times New Roman"/>
          <w:color w:val="000000" w:themeColor="text1"/>
          <w:sz w:val="24"/>
          <w:szCs w:val="24"/>
        </w:rPr>
        <w:t>子字信息，</w:t>
      </w:r>
      <w:r w:rsidR="003E479A">
        <w:rPr>
          <w:rFonts w:ascii="Times New Roman" w:hAnsi="Times New Roman"/>
          <w:color w:val="000000" w:themeColor="text1"/>
          <w:sz w:val="24"/>
          <w:szCs w:val="24"/>
        </w:rPr>
        <w:t>在对于汉语这种语义复杂、词态丰富的语言时，能够取得较好的效果。</w:t>
      </w:r>
    </w:p>
    <w:p w14:paraId="4B15C6B7" w14:textId="114AF02F" w:rsidR="00F16551" w:rsidRDefault="005641E0" w:rsidP="00A070CE">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w:t>
      </w:r>
      <w:r>
        <w:rPr>
          <w:rFonts w:ascii="Times New Roman" w:hAnsi="Times New Roman"/>
          <w:color w:val="000000" w:themeColor="text1"/>
          <w:sz w:val="24"/>
          <w:szCs w:val="24"/>
        </w:rPr>
        <w:t>3</w:t>
      </w:r>
      <w:r>
        <w:rPr>
          <w:rFonts w:ascii="Times New Roman" w:hAnsi="Times New Roman"/>
          <w:color w:val="000000" w:themeColor="text1"/>
          <w:sz w:val="24"/>
          <w:szCs w:val="24"/>
        </w:rPr>
        <w:t>）</w:t>
      </w:r>
      <w:r>
        <w:rPr>
          <w:rFonts w:ascii="Times New Roman" w:hAnsi="Times New Roman"/>
          <w:color w:val="000000" w:themeColor="text1"/>
          <w:sz w:val="24"/>
          <w:szCs w:val="24"/>
        </w:rPr>
        <w:t>FastText</w:t>
      </w:r>
      <w:r w:rsidR="003E479A">
        <w:rPr>
          <w:rFonts w:ascii="Times New Roman" w:hAnsi="Times New Roman"/>
          <w:color w:val="000000" w:themeColor="text1"/>
          <w:sz w:val="24"/>
          <w:szCs w:val="24"/>
        </w:rPr>
        <w:t>擅长于</w:t>
      </w:r>
      <w:r>
        <w:rPr>
          <w:rFonts w:ascii="Times New Roman" w:hAnsi="Times New Roman"/>
          <w:color w:val="000000" w:themeColor="text1"/>
          <w:sz w:val="24"/>
          <w:szCs w:val="24"/>
        </w:rPr>
        <w:t>文本分类，</w:t>
      </w:r>
      <w:r w:rsidR="003E479A">
        <w:rPr>
          <w:rFonts w:ascii="Times New Roman" w:hAnsi="Times New Roman"/>
          <w:color w:val="000000" w:themeColor="text1"/>
          <w:sz w:val="24"/>
          <w:szCs w:val="24"/>
        </w:rPr>
        <w:t>例如</w:t>
      </w:r>
      <w:r w:rsidR="009A4054">
        <w:rPr>
          <w:rFonts w:ascii="Times New Roman" w:hAnsi="Times New Roman"/>
          <w:color w:val="000000" w:themeColor="text1"/>
          <w:sz w:val="24"/>
          <w:szCs w:val="24"/>
        </w:rPr>
        <w:t>，</w:t>
      </w:r>
      <w:r w:rsidR="003E479A">
        <w:rPr>
          <w:rFonts w:ascii="Times New Roman" w:hAnsi="Times New Roman"/>
          <w:color w:val="000000" w:themeColor="text1"/>
          <w:sz w:val="24"/>
          <w:szCs w:val="24"/>
        </w:rPr>
        <w:t>对文本的情感分析和标签预测方面表现较好。</w:t>
      </w:r>
    </w:p>
    <w:p w14:paraId="1BABE720" w14:textId="215648B5" w:rsidR="00EE60A6" w:rsidRDefault="005641E0" w:rsidP="00760118">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w:t>
      </w:r>
      <w:r>
        <w:rPr>
          <w:rFonts w:ascii="Times New Roman" w:hAnsi="Times New Roman"/>
          <w:color w:val="000000" w:themeColor="text1"/>
          <w:sz w:val="24"/>
          <w:szCs w:val="24"/>
        </w:rPr>
        <w:t>4</w:t>
      </w:r>
      <w:r w:rsidR="003E479A">
        <w:rPr>
          <w:rFonts w:ascii="Times New Roman" w:hAnsi="Times New Roman"/>
          <w:color w:val="000000" w:themeColor="text1"/>
          <w:sz w:val="24"/>
          <w:szCs w:val="24"/>
        </w:rPr>
        <w:t>）与</w:t>
      </w:r>
      <w:r w:rsidR="009A4054">
        <w:rPr>
          <w:rFonts w:ascii="Times New Roman" w:hAnsi="Times New Roman" w:hint="eastAsia"/>
          <w:color w:val="000000" w:themeColor="text1"/>
          <w:sz w:val="24"/>
          <w:szCs w:val="24"/>
        </w:rPr>
        <w:t>W</w:t>
      </w:r>
      <w:r>
        <w:rPr>
          <w:rFonts w:ascii="Times New Roman" w:hAnsi="Times New Roman"/>
          <w:color w:val="000000" w:themeColor="text1"/>
          <w:sz w:val="24"/>
          <w:szCs w:val="24"/>
        </w:rPr>
        <w:t>ord2vec</w:t>
      </w:r>
      <w:r w:rsidR="003E479A">
        <w:rPr>
          <w:rFonts w:ascii="Times New Roman" w:hAnsi="Times New Roman"/>
          <w:color w:val="000000" w:themeColor="text1"/>
          <w:sz w:val="24"/>
          <w:szCs w:val="24"/>
        </w:rPr>
        <w:t>相比，</w:t>
      </w:r>
      <w:r w:rsidR="003E479A">
        <w:rPr>
          <w:rFonts w:ascii="Times New Roman" w:hAnsi="Times New Roman" w:hint="eastAsia"/>
          <w:color w:val="000000" w:themeColor="text1"/>
          <w:sz w:val="24"/>
          <w:szCs w:val="24"/>
        </w:rPr>
        <w:t>FastText</w:t>
      </w:r>
      <w:r>
        <w:rPr>
          <w:rFonts w:ascii="Times New Roman" w:hAnsi="Times New Roman"/>
          <w:color w:val="000000" w:themeColor="text1"/>
          <w:sz w:val="24"/>
          <w:szCs w:val="24"/>
        </w:rPr>
        <w:t>考虑了</w:t>
      </w:r>
      <w:r w:rsidR="003E479A">
        <w:rPr>
          <w:rFonts w:ascii="Times New Roman" w:hAnsi="Times New Roman"/>
          <w:color w:val="000000" w:themeColor="text1"/>
          <w:sz w:val="24"/>
          <w:szCs w:val="24"/>
        </w:rPr>
        <w:t>单词之间的</w:t>
      </w:r>
      <w:r>
        <w:rPr>
          <w:rFonts w:ascii="Times New Roman" w:hAnsi="Times New Roman"/>
          <w:color w:val="000000" w:themeColor="text1"/>
          <w:sz w:val="24"/>
          <w:szCs w:val="24"/>
        </w:rPr>
        <w:t>相似性，比如</w:t>
      </w:r>
      <w:r w:rsidR="003E479A">
        <w:rPr>
          <w:rFonts w:ascii="Times New Roman" w:hAnsi="Times New Roman"/>
          <w:color w:val="000000" w:themeColor="text1"/>
          <w:sz w:val="24"/>
          <w:szCs w:val="24"/>
        </w:rPr>
        <w:t>对于单词</w:t>
      </w:r>
      <w:r w:rsidR="00760118">
        <w:rPr>
          <w:rFonts w:ascii="Times New Roman" w:hAnsi="Times New Roman"/>
          <w:color w:val="000000" w:themeColor="text1"/>
          <w:sz w:val="24"/>
          <w:szCs w:val="24"/>
        </w:rPr>
        <w:t>sportsman</w:t>
      </w:r>
      <w:r w:rsidR="003E479A">
        <w:rPr>
          <w:rFonts w:ascii="Times New Roman" w:hAnsi="Times New Roman"/>
          <w:color w:val="000000" w:themeColor="text1"/>
          <w:sz w:val="24"/>
          <w:szCs w:val="24"/>
        </w:rPr>
        <w:t>和</w:t>
      </w:r>
      <w:r w:rsidR="00760118">
        <w:rPr>
          <w:rFonts w:ascii="Times New Roman" w:hAnsi="Times New Roman"/>
          <w:color w:val="000000" w:themeColor="text1"/>
          <w:sz w:val="24"/>
          <w:szCs w:val="24"/>
        </w:rPr>
        <w:t>sportswoman</w:t>
      </w:r>
      <w:r w:rsidR="00760118">
        <w:rPr>
          <w:rFonts w:ascii="Times New Roman" w:hAnsi="Times New Roman"/>
          <w:color w:val="000000" w:themeColor="text1"/>
          <w:sz w:val="24"/>
          <w:szCs w:val="24"/>
        </w:rPr>
        <w:t>，</w:t>
      </w:r>
      <w:r>
        <w:rPr>
          <w:rFonts w:ascii="Times New Roman" w:hAnsi="Times New Roman"/>
          <w:color w:val="000000" w:themeColor="text1"/>
          <w:sz w:val="24"/>
          <w:szCs w:val="24"/>
        </w:rPr>
        <w:t xml:space="preserve"> FastText</w:t>
      </w:r>
      <w:r w:rsidR="00760118">
        <w:rPr>
          <w:rFonts w:ascii="Times New Roman" w:hAnsi="Times New Roman"/>
          <w:color w:val="000000" w:themeColor="text1"/>
          <w:sz w:val="24"/>
          <w:szCs w:val="24"/>
        </w:rPr>
        <w:t>的词嵌入学习能够考虑这两个单词包含相同前缀有可能会表达相似的意思</w:t>
      </w:r>
      <w:r w:rsidR="00760118">
        <w:rPr>
          <w:rFonts w:ascii="Times New Roman" w:hAnsi="Times New Roman" w:hint="eastAsia"/>
          <w:color w:val="000000" w:themeColor="text1"/>
          <w:sz w:val="24"/>
          <w:szCs w:val="24"/>
        </w:rPr>
        <w:t>，而</w:t>
      </w:r>
      <w:r w:rsidR="009A4054">
        <w:rPr>
          <w:rFonts w:ascii="Times New Roman" w:hAnsi="Times New Roman"/>
          <w:color w:val="000000" w:themeColor="text1"/>
          <w:sz w:val="24"/>
          <w:szCs w:val="24"/>
        </w:rPr>
        <w:t>W</w:t>
      </w:r>
      <w:r w:rsidR="00760118">
        <w:rPr>
          <w:rFonts w:ascii="Times New Roman" w:hAnsi="Times New Roman" w:hint="eastAsia"/>
          <w:color w:val="000000" w:themeColor="text1"/>
          <w:sz w:val="24"/>
          <w:szCs w:val="24"/>
        </w:rPr>
        <w:t>ord</w:t>
      </w:r>
      <w:r w:rsidR="00760118">
        <w:rPr>
          <w:rFonts w:ascii="Times New Roman" w:hAnsi="Times New Roman"/>
          <w:color w:val="000000" w:themeColor="text1"/>
          <w:sz w:val="24"/>
          <w:szCs w:val="24"/>
        </w:rPr>
        <w:t>2vec</w:t>
      </w:r>
      <w:r w:rsidR="00760118">
        <w:rPr>
          <w:rFonts w:ascii="Times New Roman" w:hAnsi="Times New Roman"/>
          <w:color w:val="000000" w:themeColor="text1"/>
          <w:sz w:val="24"/>
          <w:szCs w:val="24"/>
        </w:rPr>
        <w:t>却不具备这种能力。</w:t>
      </w:r>
    </w:p>
    <w:p w14:paraId="37395EDF" w14:textId="4B558065" w:rsidR="00F16551" w:rsidRDefault="00241580" w:rsidP="00241580">
      <w:pPr>
        <w:pStyle w:val="10"/>
        <w:spacing w:before="120" w:after="120" w:line="400" w:lineRule="atLeast"/>
        <w:ind w:firstLineChars="0" w:firstLine="0"/>
        <w:outlineLvl w:val="4"/>
        <w:rPr>
          <w:rFonts w:ascii="Times New Roman" w:eastAsia="黑体" w:hAnsi="Times New Roman"/>
          <w:b/>
          <w:color w:val="000000" w:themeColor="text1"/>
          <w:sz w:val="24"/>
          <w:szCs w:val="24"/>
        </w:rPr>
      </w:pPr>
      <w:bookmarkStart w:id="35" w:name="_Toc511837084"/>
      <w:r>
        <w:rPr>
          <w:rFonts w:ascii="Times New Roman" w:eastAsia="黑体" w:hAnsi="Times New Roman"/>
          <w:b/>
          <w:color w:val="000000" w:themeColor="text1"/>
          <w:sz w:val="24"/>
          <w:szCs w:val="24"/>
        </w:rPr>
        <w:t xml:space="preserve">2.2.2.3.3 </w:t>
      </w:r>
      <w:r w:rsidR="005641E0">
        <w:rPr>
          <w:rFonts w:ascii="Times New Roman" w:eastAsia="黑体" w:hAnsi="Times New Roman"/>
          <w:b/>
          <w:color w:val="000000" w:themeColor="text1"/>
          <w:sz w:val="24"/>
          <w:szCs w:val="24"/>
        </w:rPr>
        <w:t>FastText</w:t>
      </w:r>
      <w:r w:rsidR="005641E0">
        <w:rPr>
          <w:rFonts w:ascii="Times New Roman" w:eastAsia="黑体" w:hAnsi="Times New Roman"/>
          <w:b/>
          <w:color w:val="000000" w:themeColor="text1"/>
          <w:sz w:val="24"/>
          <w:szCs w:val="24"/>
        </w:rPr>
        <w:t>词向量与</w:t>
      </w:r>
      <w:r w:rsidR="005641E0">
        <w:rPr>
          <w:rFonts w:ascii="Times New Roman" w:eastAsia="黑体" w:hAnsi="Times New Roman"/>
          <w:b/>
          <w:color w:val="000000" w:themeColor="text1"/>
          <w:sz w:val="24"/>
          <w:szCs w:val="24"/>
        </w:rPr>
        <w:t>Word2vec</w:t>
      </w:r>
      <w:r w:rsidR="005641E0">
        <w:rPr>
          <w:rFonts w:ascii="Times New Roman" w:eastAsia="黑体" w:hAnsi="Times New Roman"/>
          <w:b/>
          <w:color w:val="000000" w:themeColor="text1"/>
          <w:sz w:val="24"/>
          <w:szCs w:val="24"/>
        </w:rPr>
        <w:t>对比</w:t>
      </w:r>
      <w:bookmarkEnd w:id="35"/>
    </w:p>
    <w:p w14:paraId="2EF967B5" w14:textId="062FFB4F" w:rsidR="00F16551" w:rsidRDefault="00760118" w:rsidP="00A070CE">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FastText</w:t>
      </w:r>
      <w:r>
        <w:rPr>
          <w:rFonts w:ascii="Times New Roman" w:hAnsi="Times New Roman"/>
          <w:color w:val="000000" w:themeColor="text1"/>
          <w:sz w:val="24"/>
          <w:szCs w:val="24"/>
        </w:rPr>
        <w:t>的训练过程相当于对</w:t>
      </w:r>
      <w:r w:rsidR="005641E0">
        <w:rPr>
          <w:rFonts w:ascii="Times New Roman" w:hAnsi="Times New Roman"/>
          <w:color w:val="000000" w:themeColor="text1"/>
          <w:sz w:val="24"/>
          <w:szCs w:val="24"/>
        </w:rPr>
        <w:t>Word2vec</w:t>
      </w:r>
      <w:r w:rsidR="005641E0">
        <w:rPr>
          <w:rFonts w:ascii="Times New Roman" w:hAnsi="Times New Roman"/>
          <w:color w:val="000000" w:themeColor="text1"/>
          <w:sz w:val="24"/>
          <w:szCs w:val="24"/>
        </w:rPr>
        <w:t>中</w:t>
      </w:r>
      <w:r>
        <w:rPr>
          <w:rFonts w:ascii="Times New Roman" w:hAnsi="Times New Roman"/>
          <w:color w:val="000000" w:themeColor="text1"/>
          <w:sz w:val="24"/>
          <w:szCs w:val="24"/>
        </w:rPr>
        <w:t>的</w:t>
      </w:r>
      <w:r w:rsidR="009A4054">
        <w:rPr>
          <w:rFonts w:ascii="Times New Roman" w:hAnsi="Times New Roman" w:hint="eastAsia"/>
          <w:color w:val="000000" w:themeColor="text1"/>
          <w:sz w:val="24"/>
          <w:szCs w:val="24"/>
        </w:rPr>
        <w:t>CBOW</w:t>
      </w:r>
      <w:r w:rsidR="00546046">
        <w:rPr>
          <w:rFonts w:ascii="Times New Roman" w:hAnsi="Times New Roman"/>
          <w:color w:val="000000" w:themeColor="text1"/>
          <w:sz w:val="24"/>
          <w:szCs w:val="24"/>
        </w:rPr>
        <w:t>模型以及</w:t>
      </w:r>
      <w:r w:rsidR="005641E0">
        <w:rPr>
          <w:rFonts w:ascii="Times New Roman" w:hAnsi="Times New Roman"/>
          <w:color w:val="000000" w:themeColor="text1"/>
          <w:sz w:val="24"/>
          <w:szCs w:val="24"/>
        </w:rPr>
        <w:t xml:space="preserve"> h-softmax</w:t>
      </w:r>
      <w:r w:rsidR="00546046">
        <w:rPr>
          <w:rFonts w:ascii="Times New Roman" w:hAnsi="Times New Roman"/>
          <w:color w:val="000000" w:themeColor="text1"/>
          <w:sz w:val="24"/>
          <w:szCs w:val="24"/>
        </w:rPr>
        <w:t>的灵活运用</w:t>
      </w:r>
      <w:r>
        <w:rPr>
          <w:rFonts w:ascii="Times New Roman" w:hAnsi="Times New Roman"/>
          <w:color w:val="000000" w:themeColor="text1"/>
          <w:sz w:val="24"/>
          <w:szCs w:val="24"/>
        </w:rPr>
        <w:t>，主要体现</w:t>
      </w:r>
      <w:r w:rsidR="005641E0">
        <w:rPr>
          <w:rFonts w:ascii="Times New Roman" w:hAnsi="Times New Roman"/>
          <w:color w:val="000000" w:themeColor="text1"/>
          <w:sz w:val="24"/>
          <w:szCs w:val="24"/>
        </w:rPr>
        <w:t>在</w:t>
      </w:r>
      <w:r>
        <w:rPr>
          <w:rFonts w:ascii="Times New Roman" w:hAnsi="Times New Roman"/>
          <w:color w:val="000000" w:themeColor="text1"/>
          <w:sz w:val="24"/>
          <w:szCs w:val="24"/>
        </w:rPr>
        <w:t>以下</w:t>
      </w:r>
      <w:r w:rsidR="005641E0">
        <w:rPr>
          <w:rFonts w:ascii="Times New Roman" w:hAnsi="Times New Roman"/>
          <w:color w:val="000000" w:themeColor="text1"/>
          <w:sz w:val="24"/>
          <w:szCs w:val="24"/>
        </w:rPr>
        <w:t>两个方面：</w:t>
      </w:r>
      <w:r w:rsidR="005641E0">
        <w:rPr>
          <w:rFonts w:ascii="Times New Roman" w:hAnsi="Times New Roman"/>
          <w:color w:val="000000" w:themeColor="text1"/>
          <w:sz w:val="24"/>
          <w:szCs w:val="24"/>
        </w:rPr>
        <w:t> </w:t>
      </w:r>
    </w:p>
    <w:p w14:paraId="536DD13B" w14:textId="11273E8B" w:rsidR="00BB11AB" w:rsidRPr="00BB11AB" w:rsidRDefault="00BB11AB" w:rsidP="00BB11AB">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1</w:t>
      </w:r>
      <w:r w:rsidR="00D238DB">
        <w:rPr>
          <w:rFonts w:ascii="Times New Roman" w:hAnsi="Times New Roman"/>
          <w:color w:val="000000" w:themeColor="text1"/>
          <w:sz w:val="24"/>
          <w:szCs w:val="24"/>
        </w:rPr>
        <w:t>、</w:t>
      </w:r>
      <w:r>
        <w:rPr>
          <w:rFonts w:ascii="Times New Roman" w:hAnsi="Times New Roman"/>
          <w:color w:val="000000" w:themeColor="text1"/>
          <w:sz w:val="24"/>
          <w:szCs w:val="24"/>
        </w:rPr>
        <w:t>模型的输入层：</w:t>
      </w:r>
      <w:r>
        <w:rPr>
          <w:rFonts w:ascii="Times New Roman" w:hAnsi="Times New Roman" w:hint="eastAsia"/>
          <w:color w:val="000000" w:themeColor="text1"/>
          <w:sz w:val="24"/>
          <w:szCs w:val="24"/>
        </w:rPr>
        <w:t>FastText</w:t>
      </w:r>
      <w:r w:rsidR="00C95F28">
        <w:rPr>
          <w:rFonts w:ascii="Times New Roman" w:hAnsi="Times New Roman" w:hint="eastAsia"/>
          <w:color w:val="000000" w:themeColor="text1"/>
          <w:sz w:val="24"/>
          <w:szCs w:val="24"/>
        </w:rPr>
        <w:t>的输入层是整个文本，如一个句子或词</w:t>
      </w:r>
      <w:r>
        <w:rPr>
          <w:rFonts w:ascii="Times New Roman" w:hAnsi="Times New Roman" w:hint="eastAsia"/>
          <w:color w:val="000000" w:themeColor="text1"/>
          <w:sz w:val="24"/>
          <w:szCs w:val="24"/>
        </w:rPr>
        <w:t>序，但同时也可以进行单词和</w:t>
      </w:r>
      <w:r w:rsidR="009A4054">
        <w:rPr>
          <w:rFonts w:ascii="Times New Roman" w:hAnsi="Times New Roman"/>
          <w:color w:val="000000" w:themeColor="text1"/>
          <w:sz w:val="24"/>
          <w:szCs w:val="24"/>
        </w:rPr>
        <w:t>N</w:t>
      </w:r>
      <w:r>
        <w:rPr>
          <w:rFonts w:ascii="Times New Roman" w:hAnsi="Times New Roman"/>
          <w:color w:val="000000" w:themeColor="text1"/>
          <w:sz w:val="24"/>
          <w:szCs w:val="24"/>
        </w:rPr>
        <w:t>-gram</w:t>
      </w:r>
      <w:r>
        <w:rPr>
          <w:rFonts w:ascii="Times New Roman" w:hAnsi="Times New Roman"/>
          <w:color w:val="000000" w:themeColor="text1"/>
          <w:sz w:val="24"/>
          <w:szCs w:val="24"/>
        </w:rPr>
        <w:t>特征的输入，而</w:t>
      </w:r>
      <w:r w:rsidR="009A4054">
        <w:rPr>
          <w:rFonts w:ascii="Times New Roman" w:hAnsi="Times New Roman"/>
          <w:color w:val="000000" w:themeColor="text1"/>
          <w:sz w:val="24"/>
          <w:szCs w:val="24"/>
        </w:rPr>
        <w:t>W</w:t>
      </w:r>
      <w:r>
        <w:rPr>
          <w:rFonts w:ascii="Times New Roman" w:hAnsi="Times New Roman"/>
          <w:color w:val="000000" w:themeColor="text1"/>
          <w:sz w:val="24"/>
          <w:szCs w:val="24"/>
        </w:rPr>
        <w:t>ord2vec</w:t>
      </w:r>
      <w:r>
        <w:rPr>
          <w:rFonts w:ascii="Times New Roman" w:hAnsi="Times New Roman"/>
          <w:color w:val="000000" w:themeColor="text1"/>
          <w:sz w:val="24"/>
          <w:szCs w:val="24"/>
        </w:rPr>
        <w:t>中</w:t>
      </w:r>
      <w:r>
        <w:rPr>
          <w:rFonts w:ascii="Times New Roman" w:hAnsi="Times New Roman" w:hint="eastAsia"/>
          <w:color w:val="000000" w:themeColor="text1"/>
          <w:sz w:val="24"/>
          <w:szCs w:val="24"/>
        </w:rPr>
        <w:t>CBOW</w:t>
      </w:r>
      <w:r>
        <w:rPr>
          <w:rFonts w:ascii="Times New Roman" w:hAnsi="Times New Roman" w:hint="eastAsia"/>
          <w:color w:val="000000" w:themeColor="text1"/>
          <w:sz w:val="24"/>
          <w:szCs w:val="24"/>
        </w:rPr>
        <w:t>模型的输入层是给定词的上下文窗口中相邻的词汇</w:t>
      </w:r>
      <w:r>
        <w:rPr>
          <w:rFonts w:ascii="Times New Roman" w:hAnsi="Times New Roman"/>
          <w:color w:val="000000" w:themeColor="text1"/>
          <w:sz w:val="24"/>
          <w:szCs w:val="24"/>
        </w:rPr>
        <w:t>。</w:t>
      </w:r>
    </w:p>
    <w:p w14:paraId="310C444D" w14:textId="16E603AA" w:rsidR="00F16551" w:rsidRDefault="00BB11AB" w:rsidP="00BB11AB">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2</w:t>
      </w:r>
      <w:r w:rsidR="00D238DB">
        <w:rPr>
          <w:rFonts w:ascii="Times New Roman" w:hAnsi="Times New Roman"/>
          <w:color w:val="000000" w:themeColor="text1"/>
          <w:sz w:val="24"/>
          <w:szCs w:val="24"/>
        </w:rPr>
        <w:t>、</w:t>
      </w:r>
      <w:r w:rsidR="005641E0">
        <w:rPr>
          <w:rFonts w:ascii="Times New Roman" w:hAnsi="Times New Roman"/>
          <w:color w:val="000000" w:themeColor="text1"/>
          <w:sz w:val="24"/>
          <w:szCs w:val="24"/>
        </w:rPr>
        <w:t>模型的输出层：</w:t>
      </w:r>
      <w:r w:rsidR="00760118">
        <w:rPr>
          <w:rFonts w:ascii="Times New Roman" w:hAnsi="Times New Roman"/>
          <w:color w:val="000000" w:themeColor="text1"/>
          <w:sz w:val="24"/>
          <w:szCs w:val="24"/>
        </w:rPr>
        <w:t>FastText</w:t>
      </w:r>
      <w:r w:rsidR="00760118">
        <w:rPr>
          <w:rFonts w:ascii="Times New Roman" w:hAnsi="Times New Roman"/>
          <w:color w:val="000000" w:themeColor="text1"/>
          <w:sz w:val="24"/>
          <w:szCs w:val="24"/>
        </w:rPr>
        <w:t>的输出层所对应的是每个文本分类的标签，而</w:t>
      </w:r>
      <w:r w:rsidR="005641E0">
        <w:rPr>
          <w:rFonts w:ascii="Times New Roman" w:hAnsi="Times New Roman"/>
          <w:color w:val="000000" w:themeColor="text1"/>
          <w:sz w:val="24"/>
          <w:szCs w:val="24"/>
        </w:rPr>
        <w:t>Word2vec</w:t>
      </w:r>
      <w:r w:rsidR="005641E0">
        <w:rPr>
          <w:rFonts w:ascii="Times New Roman" w:hAnsi="Times New Roman"/>
          <w:color w:val="000000" w:themeColor="text1"/>
          <w:sz w:val="24"/>
          <w:szCs w:val="24"/>
        </w:rPr>
        <w:t>的输出层</w:t>
      </w:r>
      <w:r w:rsidR="00760118">
        <w:rPr>
          <w:rFonts w:ascii="Times New Roman" w:hAnsi="Times New Roman"/>
          <w:color w:val="000000" w:themeColor="text1"/>
          <w:sz w:val="24"/>
          <w:szCs w:val="24"/>
        </w:rPr>
        <w:t>是计算哪一个单词的概率最大，其对应</w:t>
      </w:r>
      <w:r w:rsidR="009A4054">
        <w:rPr>
          <w:rFonts w:ascii="Times New Roman" w:hAnsi="Times New Roman"/>
          <w:color w:val="000000" w:themeColor="text1"/>
          <w:sz w:val="24"/>
          <w:szCs w:val="24"/>
        </w:rPr>
        <w:t>的</w:t>
      </w:r>
      <w:r w:rsidR="00546046">
        <w:rPr>
          <w:rFonts w:ascii="Times New Roman" w:hAnsi="Times New Roman"/>
          <w:color w:val="000000" w:themeColor="text1"/>
          <w:sz w:val="24"/>
          <w:szCs w:val="24"/>
        </w:rPr>
        <w:t>主体</w:t>
      </w:r>
      <w:r w:rsidR="00760118">
        <w:rPr>
          <w:rFonts w:ascii="Times New Roman" w:hAnsi="Times New Roman"/>
          <w:color w:val="000000" w:themeColor="text1"/>
          <w:sz w:val="24"/>
          <w:szCs w:val="24"/>
        </w:rPr>
        <w:t>是每一个单词</w:t>
      </w:r>
      <w:r>
        <w:rPr>
          <w:rFonts w:ascii="Times New Roman" w:hAnsi="Times New Roman"/>
          <w:color w:val="000000" w:themeColor="text1"/>
          <w:sz w:val="24"/>
          <w:szCs w:val="24"/>
        </w:rPr>
        <w:t>。但是无论是对于</w:t>
      </w:r>
      <w:r>
        <w:rPr>
          <w:rFonts w:ascii="Times New Roman" w:hAnsi="Times New Roman" w:hint="eastAsia"/>
          <w:color w:val="000000" w:themeColor="text1"/>
          <w:sz w:val="24"/>
          <w:szCs w:val="24"/>
        </w:rPr>
        <w:t>FastText</w:t>
      </w:r>
      <w:r>
        <w:rPr>
          <w:rFonts w:ascii="Times New Roman" w:hAnsi="Times New Roman" w:hint="eastAsia"/>
          <w:color w:val="000000" w:themeColor="text1"/>
          <w:sz w:val="24"/>
          <w:szCs w:val="24"/>
        </w:rPr>
        <w:t>还是</w:t>
      </w:r>
      <w:r>
        <w:rPr>
          <w:rFonts w:ascii="Times New Roman" w:hAnsi="Times New Roman" w:hint="eastAsia"/>
          <w:color w:val="000000" w:themeColor="text1"/>
          <w:sz w:val="24"/>
          <w:szCs w:val="24"/>
        </w:rPr>
        <w:t>Word</w:t>
      </w:r>
      <w:r>
        <w:rPr>
          <w:rFonts w:ascii="Times New Roman" w:hAnsi="Times New Roman"/>
          <w:color w:val="000000" w:themeColor="text1"/>
          <w:sz w:val="24"/>
          <w:szCs w:val="24"/>
        </w:rPr>
        <w:t>2vec</w:t>
      </w:r>
      <w:r>
        <w:rPr>
          <w:rFonts w:ascii="Times New Roman" w:hAnsi="Times New Roman"/>
          <w:color w:val="000000" w:themeColor="text1"/>
          <w:sz w:val="24"/>
          <w:szCs w:val="24"/>
        </w:rPr>
        <w:t>，他们输出层所对应的向量都不会被保留</w:t>
      </w:r>
      <w:r w:rsidR="005641E0">
        <w:rPr>
          <w:rFonts w:ascii="Times New Roman" w:hAnsi="Times New Roman"/>
          <w:color w:val="000000" w:themeColor="text1"/>
          <w:sz w:val="24"/>
          <w:szCs w:val="24"/>
        </w:rPr>
        <w:t>。</w:t>
      </w:r>
    </w:p>
    <w:p w14:paraId="5BAF7957" w14:textId="3653F550" w:rsidR="00F16551" w:rsidRDefault="00BB11AB" w:rsidP="00A070CE">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同时</w:t>
      </w:r>
      <w:r w:rsidR="005641E0">
        <w:rPr>
          <w:rFonts w:ascii="Times New Roman" w:hAnsi="Times New Roman"/>
          <w:color w:val="000000" w:themeColor="text1"/>
          <w:sz w:val="24"/>
          <w:szCs w:val="24"/>
        </w:rPr>
        <w:t>，</w:t>
      </w:r>
      <w:r>
        <w:rPr>
          <w:rFonts w:ascii="Times New Roman" w:hAnsi="Times New Roman"/>
          <w:color w:val="000000" w:themeColor="text1"/>
          <w:sz w:val="24"/>
          <w:szCs w:val="24"/>
        </w:rPr>
        <w:t>这两种模型也有</w:t>
      </w:r>
      <w:r w:rsidR="009A4054">
        <w:rPr>
          <w:rFonts w:ascii="Times New Roman" w:hAnsi="Times New Roman" w:hint="eastAsia"/>
          <w:color w:val="000000" w:themeColor="text1"/>
          <w:sz w:val="24"/>
          <w:szCs w:val="24"/>
        </w:rPr>
        <w:t>一些</w:t>
      </w:r>
      <w:r>
        <w:rPr>
          <w:rFonts w:ascii="Times New Roman" w:hAnsi="Times New Roman"/>
          <w:color w:val="000000" w:themeColor="text1"/>
          <w:sz w:val="24"/>
          <w:szCs w:val="24"/>
        </w:rPr>
        <w:t>不同</w:t>
      </w:r>
      <w:r w:rsidR="009A4054">
        <w:rPr>
          <w:rFonts w:ascii="Times New Roman" w:hAnsi="Times New Roman" w:hint="eastAsia"/>
          <w:color w:val="000000" w:themeColor="text1"/>
          <w:sz w:val="24"/>
          <w:szCs w:val="24"/>
        </w:rPr>
        <w:t>之处</w:t>
      </w:r>
      <w:r>
        <w:rPr>
          <w:rFonts w:ascii="Times New Roman" w:hAnsi="Times New Roman"/>
          <w:color w:val="000000" w:themeColor="text1"/>
          <w:sz w:val="24"/>
          <w:szCs w:val="24"/>
        </w:rPr>
        <w:t>，其本质上的区别</w:t>
      </w:r>
      <w:r w:rsidR="005641E0">
        <w:rPr>
          <w:rFonts w:ascii="Times New Roman" w:hAnsi="Times New Roman"/>
          <w:color w:val="000000" w:themeColor="text1"/>
          <w:sz w:val="24"/>
          <w:szCs w:val="24"/>
        </w:rPr>
        <w:t>体现在</w:t>
      </w:r>
      <w:r>
        <w:rPr>
          <w:rFonts w:ascii="Times New Roman" w:hAnsi="Times New Roman"/>
          <w:color w:val="000000" w:themeColor="text1"/>
          <w:sz w:val="24"/>
          <w:szCs w:val="24"/>
        </w:rPr>
        <w:t>对</w:t>
      </w:r>
      <w:r w:rsidR="005641E0">
        <w:rPr>
          <w:rFonts w:ascii="Times New Roman" w:hAnsi="Times New Roman"/>
          <w:color w:val="000000" w:themeColor="text1"/>
          <w:sz w:val="24"/>
          <w:szCs w:val="24"/>
        </w:rPr>
        <w:t xml:space="preserve"> h-softmax</w:t>
      </w:r>
      <w:r w:rsidR="005641E0">
        <w:rPr>
          <w:rFonts w:ascii="Times New Roman" w:hAnsi="Times New Roman"/>
          <w:color w:val="000000" w:themeColor="text1"/>
          <w:sz w:val="24"/>
          <w:szCs w:val="24"/>
        </w:rPr>
        <w:t>的使用</w:t>
      </w:r>
      <w:r>
        <w:rPr>
          <w:rFonts w:ascii="Times New Roman" w:hAnsi="Times New Roman"/>
          <w:color w:val="000000" w:themeColor="text1"/>
          <w:sz w:val="24"/>
          <w:szCs w:val="24"/>
        </w:rPr>
        <w:t>上</w:t>
      </w:r>
      <w:r w:rsidR="005641E0">
        <w:rPr>
          <w:rFonts w:ascii="Times New Roman" w:hAnsi="Times New Roman"/>
          <w:color w:val="000000" w:themeColor="text1"/>
          <w:sz w:val="24"/>
          <w:szCs w:val="24"/>
        </w:rPr>
        <w:t>：</w:t>
      </w:r>
    </w:p>
    <w:p w14:paraId="75CEEB2C" w14:textId="29970D4D" w:rsidR="00F16551" w:rsidRDefault="005641E0" w:rsidP="00A070CE">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1</w:t>
      </w:r>
      <w:r w:rsidR="00D238DB">
        <w:rPr>
          <w:rFonts w:ascii="Times New Roman" w:hAnsi="Times New Roman"/>
          <w:color w:val="000000" w:themeColor="text1"/>
          <w:sz w:val="24"/>
          <w:szCs w:val="24"/>
        </w:rPr>
        <w:t>、</w:t>
      </w:r>
      <w:r>
        <w:rPr>
          <w:rFonts w:ascii="Times New Roman" w:hAnsi="Times New Roman"/>
          <w:color w:val="000000" w:themeColor="text1"/>
          <w:sz w:val="24"/>
          <w:szCs w:val="24"/>
        </w:rPr>
        <w:t>Word2vec</w:t>
      </w:r>
      <w:r w:rsidR="00BB11AB">
        <w:rPr>
          <w:rFonts w:ascii="Times New Roman" w:hAnsi="Times New Roman"/>
          <w:color w:val="000000" w:themeColor="text1"/>
          <w:sz w:val="24"/>
          <w:szCs w:val="24"/>
        </w:rPr>
        <w:t>模型训练的最终</w:t>
      </w:r>
      <w:r>
        <w:rPr>
          <w:rFonts w:ascii="Times New Roman" w:hAnsi="Times New Roman"/>
          <w:color w:val="000000" w:themeColor="text1"/>
          <w:sz w:val="24"/>
          <w:szCs w:val="24"/>
        </w:rPr>
        <w:t>的目的是得到词向量，</w:t>
      </w:r>
      <w:r w:rsidR="00AE5B21">
        <w:rPr>
          <w:rFonts w:ascii="Times New Roman" w:hAnsi="Times New Roman"/>
          <w:color w:val="000000" w:themeColor="text1"/>
          <w:sz w:val="24"/>
          <w:szCs w:val="24"/>
        </w:rPr>
        <w:t>该模型中的词向量是在输入层而不是在输出层得到的，输出层的</w:t>
      </w:r>
      <w:r w:rsidR="00AE5B21">
        <w:rPr>
          <w:rFonts w:ascii="Times New Roman" w:hAnsi="Times New Roman"/>
          <w:color w:val="000000" w:themeColor="text1"/>
          <w:sz w:val="24"/>
          <w:szCs w:val="24"/>
        </w:rPr>
        <w:t>h-softmax</w:t>
      </w:r>
      <w:r w:rsidR="00AE5B21">
        <w:rPr>
          <w:rFonts w:ascii="Times New Roman" w:hAnsi="Times New Roman"/>
          <w:color w:val="000000" w:themeColor="text1"/>
          <w:sz w:val="24"/>
          <w:szCs w:val="24"/>
        </w:rPr>
        <w:t>也会产生一些中间向量，但是这些向量都不会被保留和使用</w:t>
      </w:r>
      <w:r>
        <w:rPr>
          <w:rFonts w:ascii="Times New Roman" w:hAnsi="Times New Roman"/>
          <w:color w:val="000000" w:themeColor="text1"/>
          <w:sz w:val="24"/>
          <w:szCs w:val="24"/>
        </w:rPr>
        <w:t>。</w:t>
      </w:r>
      <w:r>
        <w:rPr>
          <w:rFonts w:ascii="Times New Roman" w:hAnsi="Times New Roman"/>
          <w:color w:val="000000" w:themeColor="text1"/>
          <w:sz w:val="24"/>
          <w:szCs w:val="24"/>
        </w:rPr>
        <w:t> </w:t>
      </w:r>
    </w:p>
    <w:p w14:paraId="1E20FEC2" w14:textId="22E5FC4B" w:rsidR="00F16551" w:rsidRDefault="005641E0" w:rsidP="00A070CE">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2</w:t>
      </w:r>
      <w:r w:rsidR="00D238DB">
        <w:rPr>
          <w:rFonts w:ascii="Times New Roman" w:hAnsi="Times New Roman"/>
          <w:color w:val="000000" w:themeColor="text1"/>
          <w:sz w:val="24"/>
          <w:szCs w:val="24"/>
        </w:rPr>
        <w:t>、</w:t>
      </w:r>
      <w:r>
        <w:rPr>
          <w:rFonts w:ascii="Times New Roman" w:hAnsi="Times New Roman"/>
          <w:color w:val="000000" w:themeColor="text1"/>
          <w:sz w:val="24"/>
          <w:szCs w:val="24"/>
        </w:rPr>
        <w:t>FastText</w:t>
      </w:r>
      <w:r w:rsidR="00546046">
        <w:rPr>
          <w:rFonts w:ascii="Times New Roman" w:hAnsi="Times New Roman"/>
          <w:color w:val="000000" w:themeColor="text1"/>
          <w:sz w:val="24"/>
          <w:szCs w:val="24"/>
        </w:rPr>
        <w:t>算法在输出层</w:t>
      </w:r>
      <w:r>
        <w:rPr>
          <w:rFonts w:ascii="Times New Roman" w:hAnsi="Times New Roman"/>
          <w:color w:val="000000" w:themeColor="text1"/>
          <w:sz w:val="24"/>
          <w:szCs w:val="24"/>
        </w:rPr>
        <w:t>充分利用了</w:t>
      </w:r>
      <w:r>
        <w:rPr>
          <w:rFonts w:ascii="Times New Roman" w:hAnsi="Times New Roman"/>
          <w:color w:val="000000" w:themeColor="text1"/>
          <w:sz w:val="24"/>
          <w:szCs w:val="24"/>
        </w:rPr>
        <w:t>h-softmax</w:t>
      </w:r>
      <w:r w:rsidR="00AE5B21">
        <w:rPr>
          <w:rFonts w:ascii="Times New Roman" w:hAnsi="Times New Roman"/>
          <w:color w:val="000000" w:themeColor="text1"/>
          <w:sz w:val="24"/>
          <w:szCs w:val="24"/>
        </w:rPr>
        <w:t>所具备</w:t>
      </w:r>
      <w:r>
        <w:rPr>
          <w:rFonts w:ascii="Times New Roman" w:hAnsi="Times New Roman"/>
          <w:color w:val="000000" w:themeColor="text1"/>
          <w:sz w:val="24"/>
          <w:szCs w:val="24"/>
        </w:rPr>
        <w:t>的分类功能，</w:t>
      </w:r>
      <w:r w:rsidR="00AE5B21">
        <w:rPr>
          <w:rFonts w:ascii="Times New Roman" w:hAnsi="Times New Roman"/>
          <w:color w:val="000000" w:themeColor="text1"/>
          <w:sz w:val="24"/>
          <w:szCs w:val="24"/>
        </w:rPr>
        <w:t>在分类过程中会生成一个分类树，在对文本进行标签</w:t>
      </w:r>
      <w:r w:rsidR="009A4054">
        <w:rPr>
          <w:rFonts w:ascii="Times New Roman" w:hAnsi="Times New Roman"/>
          <w:color w:val="000000" w:themeColor="text1"/>
          <w:sz w:val="24"/>
          <w:szCs w:val="24"/>
        </w:rPr>
        <w:t>预测</w:t>
      </w:r>
      <w:r w:rsidR="00AE5B21">
        <w:rPr>
          <w:rFonts w:ascii="Times New Roman" w:hAnsi="Times New Roman"/>
          <w:color w:val="000000" w:themeColor="text1"/>
          <w:sz w:val="24"/>
          <w:szCs w:val="24"/>
        </w:rPr>
        <w:t>时，会对</w:t>
      </w:r>
      <w:r>
        <w:rPr>
          <w:rFonts w:ascii="Times New Roman" w:hAnsi="Times New Roman"/>
          <w:color w:val="000000" w:themeColor="text1"/>
          <w:sz w:val="24"/>
          <w:szCs w:val="24"/>
        </w:rPr>
        <w:t>分类树的所有叶节点</w:t>
      </w:r>
      <w:r w:rsidR="00AE5B21">
        <w:rPr>
          <w:rFonts w:ascii="Times New Roman" w:hAnsi="Times New Roman"/>
          <w:color w:val="000000" w:themeColor="text1"/>
          <w:sz w:val="24"/>
          <w:szCs w:val="24"/>
        </w:rPr>
        <w:t>进行遍历</w:t>
      </w:r>
      <w:r>
        <w:rPr>
          <w:rFonts w:ascii="Times New Roman" w:hAnsi="Times New Roman"/>
          <w:color w:val="000000" w:themeColor="text1"/>
          <w:sz w:val="24"/>
          <w:szCs w:val="24"/>
        </w:rPr>
        <w:t>，</w:t>
      </w:r>
      <w:r w:rsidR="00AE5B21">
        <w:rPr>
          <w:rFonts w:ascii="Times New Roman" w:hAnsi="Times New Roman"/>
          <w:color w:val="000000" w:themeColor="text1"/>
          <w:sz w:val="24"/>
          <w:szCs w:val="24"/>
        </w:rPr>
        <w:t>从而</w:t>
      </w:r>
      <w:r>
        <w:rPr>
          <w:rFonts w:ascii="Times New Roman" w:hAnsi="Times New Roman"/>
          <w:color w:val="000000" w:themeColor="text1"/>
          <w:sz w:val="24"/>
          <w:szCs w:val="24"/>
        </w:rPr>
        <w:t>找到概率最大的</w:t>
      </w:r>
      <w:r w:rsidR="00AE5B21">
        <w:rPr>
          <w:rFonts w:ascii="Times New Roman" w:hAnsi="Times New Roman"/>
          <w:color w:val="000000" w:themeColor="text1"/>
          <w:sz w:val="24"/>
          <w:szCs w:val="24"/>
        </w:rPr>
        <w:t>标签作为文本的类别</w:t>
      </w:r>
      <w:r>
        <w:rPr>
          <w:rFonts w:ascii="Times New Roman" w:hAnsi="Times New Roman"/>
          <w:color w:val="000000" w:themeColor="text1"/>
          <w:sz w:val="24"/>
          <w:szCs w:val="24"/>
        </w:rPr>
        <w:t>。</w:t>
      </w:r>
    </w:p>
    <w:p w14:paraId="72DA110B" w14:textId="36D05889" w:rsidR="00F16551" w:rsidRDefault="00241580" w:rsidP="00241580">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36" w:name="_Toc511837085"/>
      <w:r>
        <w:rPr>
          <w:rFonts w:ascii="Times New Roman" w:eastAsia="黑体" w:hAnsi="Times New Roman"/>
          <w:b/>
          <w:color w:val="000000" w:themeColor="text1"/>
          <w:sz w:val="32"/>
          <w:szCs w:val="32"/>
        </w:rPr>
        <w:lastRenderedPageBreak/>
        <w:t>2.3</w:t>
      </w:r>
      <w:r>
        <w:rPr>
          <w:rFonts w:ascii="Times New Roman" w:eastAsia="黑体" w:hAnsi="Times New Roman" w:hint="eastAsia"/>
          <w:b/>
          <w:color w:val="000000" w:themeColor="text1"/>
          <w:sz w:val="32"/>
          <w:szCs w:val="32"/>
        </w:rPr>
        <w:t xml:space="preserve"> </w:t>
      </w:r>
      <w:r w:rsidR="005641E0">
        <w:rPr>
          <w:rFonts w:ascii="Times New Roman" w:eastAsia="黑体" w:hAnsi="Times New Roman" w:hint="eastAsia"/>
          <w:b/>
          <w:color w:val="000000" w:themeColor="text1"/>
          <w:sz w:val="32"/>
          <w:szCs w:val="32"/>
        </w:rPr>
        <w:t>用于缺陷分类的机器学习方法</w:t>
      </w:r>
      <w:bookmarkEnd w:id="36"/>
    </w:p>
    <w:p w14:paraId="779B342A" w14:textId="47EAB621" w:rsidR="00F16551" w:rsidRDefault="005641E0" w:rsidP="00D846B6">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分类是一种用于从训练数据集中推导出一般趋势的机器学习技术。训练数据集是由一组输入对象（称为特征向量）及它们各自所对应的目标输出（称为类别标签）所组成。有监督学习（或者是分类）的任务就是在使用训练数据集训练之后，根据跟定的一组输入对象（称为测试数据集）来预测它们所对应的输出类别标签。同时，测试数据集</w:t>
      </w:r>
      <w:r w:rsidR="009A4054">
        <w:rPr>
          <w:rFonts w:ascii="Times New Roman" w:hAnsi="Times New Roman" w:hint="eastAsia"/>
          <w:color w:val="000000" w:themeColor="text1"/>
          <w:sz w:val="24"/>
          <w:szCs w:val="24"/>
        </w:rPr>
        <w:t>中</w:t>
      </w:r>
      <w:r>
        <w:rPr>
          <w:rFonts w:ascii="Times New Roman" w:hAnsi="Times New Roman" w:hint="eastAsia"/>
          <w:color w:val="000000" w:themeColor="text1"/>
          <w:sz w:val="24"/>
          <w:szCs w:val="24"/>
        </w:rPr>
        <w:t>类别</w:t>
      </w:r>
      <w:r w:rsidR="009A4054">
        <w:rPr>
          <w:rFonts w:ascii="Times New Roman" w:hAnsi="Times New Roman" w:hint="eastAsia"/>
          <w:color w:val="000000" w:themeColor="text1"/>
          <w:sz w:val="24"/>
          <w:szCs w:val="24"/>
        </w:rPr>
        <w:t>的真正</w:t>
      </w:r>
      <w:r>
        <w:rPr>
          <w:rFonts w:ascii="Times New Roman" w:hAnsi="Times New Roman" w:hint="eastAsia"/>
          <w:color w:val="000000" w:themeColor="text1"/>
          <w:sz w:val="24"/>
          <w:szCs w:val="24"/>
        </w:rPr>
        <w:t>标签是已知的，因此，可以用来测试该分类器的准确率</w:t>
      </w:r>
      <w:r w:rsidR="00607CF7">
        <w:rPr>
          <w:rFonts w:ascii="Times New Roman" w:hAnsi="Times New Roman" w:hint="eastAsia"/>
          <w:color w:val="000000" w:themeColor="text1"/>
          <w:sz w:val="24"/>
          <w:szCs w:val="24"/>
        </w:rPr>
        <w:t>、召回率以及精确率</w:t>
      </w:r>
      <w:r>
        <w:rPr>
          <w:rFonts w:ascii="Times New Roman" w:hAnsi="Times New Roman" w:hint="eastAsia"/>
          <w:color w:val="000000" w:themeColor="text1"/>
          <w:sz w:val="24"/>
          <w:szCs w:val="24"/>
        </w:rPr>
        <w:t>。</w:t>
      </w:r>
    </w:p>
    <w:p w14:paraId="182D24E6" w14:textId="624E0CED" w:rsidR="00F16551" w:rsidRDefault="00241580" w:rsidP="00241580">
      <w:pPr>
        <w:pStyle w:val="10"/>
        <w:spacing w:before="120" w:after="120" w:line="400" w:lineRule="atLeast"/>
        <w:ind w:firstLineChars="0" w:firstLine="0"/>
        <w:outlineLvl w:val="2"/>
        <w:rPr>
          <w:rFonts w:ascii="Times New Roman" w:eastAsia="黑体" w:hAnsi="Times New Roman"/>
          <w:b/>
          <w:color w:val="000000" w:themeColor="text1"/>
          <w:sz w:val="28"/>
          <w:szCs w:val="28"/>
        </w:rPr>
      </w:pPr>
      <w:bookmarkStart w:id="37" w:name="_Toc511837086"/>
      <w:r>
        <w:rPr>
          <w:rFonts w:ascii="Times New Roman" w:eastAsia="黑体" w:hAnsi="Times New Roman"/>
          <w:b/>
          <w:color w:val="000000" w:themeColor="text1"/>
          <w:sz w:val="28"/>
          <w:szCs w:val="28"/>
        </w:rPr>
        <w:t>2.3.1</w:t>
      </w:r>
      <w:r>
        <w:rPr>
          <w:rFonts w:ascii="Times New Roman" w:eastAsia="黑体" w:hAnsi="Times New Roman" w:hint="eastAsia"/>
          <w:b/>
          <w:color w:val="000000" w:themeColor="text1"/>
          <w:sz w:val="28"/>
          <w:szCs w:val="28"/>
        </w:rPr>
        <w:t xml:space="preserve"> </w:t>
      </w:r>
      <w:r w:rsidR="005641E0">
        <w:rPr>
          <w:rFonts w:ascii="Times New Roman" w:eastAsia="黑体" w:hAnsi="Times New Roman" w:hint="eastAsia"/>
          <w:b/>
          <w:color w:val="000000" w:themeColor="text1"/>
          <w:sz w:val="28"/>
          <w:szCs w:val="28"/>
        </w:rPr>
        <w:t>涉及的机器学习算法</w:t>
      </w:r>
      <w:bookmarkEnd w:id="37"/>
    </w:p>
    <w:p w14:paraId="16ED45ED" w14:textId="6EA7A0C2" w:rsidR="00F16551" w:rsidRDefault="005641E0" w:rsidP="00A070CE">
      <w:pPr>
        <w:pStyle w:val="10"/>
        <w:spacing w:line="400" w:lineRule="atLeast"/>
        <w:ind w:firstLine="480"/>
        <w:rPr>
          <w:rFonts w:ascii="Times New Roman" w:hAnsi="Times New Roman"/>
          <w:color w:val="000000" w:themeColor="text1"/>
          <w:sz w:val="24"/>
          <w:szCs w:val="24"/>
        </w:rPr>
      </w:pPr>
      <w:r>
        <w:rPr>
          <w:rFonts w:ascii="Times New Roman" w:hAnsi="Times New Roman"/>
          <w:color w:val="000000" w:themeColor="text1"/>
          <w:sz w:val="24"/>
          <w:szCs w:val="24"/>
        </w:rPr>
        <w:t>不管是单标签多类分类问题还是多标签分类问题，机器学习的技术都广泛运用于缺陷的开发者分配中，下面介绍一下本文解决这两种分类问题所涉及的</w:t>
      </w:r>
      <w:r w:rsidR="00AE5B21">
        <w:rPr>
          <w:rFonts w:ascii="Times New Roman" w:hAnsi="Times New Roman"/>
          <w:color w:val="000000" w:themeColor="text1"/>
          <w:sz w:val="24"/>
          <w:szCs w:val="24"/>
        </w:rPr>
        <w:t>机器学习</w:t>
      </w:r>
      <w:r>
        <w:rPr>
          <w:rFonts w:ascii="Times New Roman" w:hAnsi="Times New Roman"/>
          <w:color w:val="000000" w:themeColor="text1"/>
          <w:sz w:val="24"/>
          <w:szCs w:val="24"/>
        </w:rPr>
        <w:t>算法。</w:t>
      </w:r>
    </w:p>
    <w:p w14:paraId="27A05BAF" w14:textId="34DE2D2A" w:rsidR="00F16551" w:rsidRDefault="00A070CE" w:rsidP="00A070CE">
      <w:pPr>
        <w:spacing w:line="400" w:lineRule="atLeast"/>
        <w:ind w:firstLineChars="200"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w:t>
      </w:r>
      <w:r>
        <w:rPr>
          <w:rFonts w:ascii="Times New Roman" w:hAnsi="Times New Roman" w:hint="eastAsia"/>
          <w:color w:val="000000" w:themeColor="text1"/>
          <w:sz w:val="24"/>
          <w:szCs w:val="24"/>
        </w:rPr>
        <w:t>1</w:t>
      </w:r>
      <w:r>
        <w:rPr>
          <w:rFonts w:ascii="Times New Roman" w:hAnsi="Times New Roman" w:hint="eastAsia"/>
          <w:color w:val="000000" w:themeColor="text1"/>
          <w:sz w:val="24"/>
          <w:szCs w:val="24"/>
        </w:rPr>
        <w:t>）</w:t>
      </w:r>
      <w:r w:rsidR="005641E0">
        <w:rPr>
          <w:rFonts w:ascii="Times New Roman" w:hAnsi="Times New Roman" w:hint="eastAsia"/>
          <w:color w:val="000000" w:themeColor="text1"/>
          <w:sz w:val="24"/>
          <w:szCs w:val="24"/>
        </w:rPr>
        <w:t>朴素贝叶斯算法（</w:t>
      </w:r>
      <w:r w:rsidR="005641E0">
        <w:rPr>
          <w:rFonts w:ascii="Times New Roman" w:hAnsi="Times New Roman"/>
          <w:color w:val="000000" w:themeColor="text1"/>
          <w:sz w:val="24"/>
          <w:szCs w:val="24"/>
        </w:rPr>
        <w:t>Naive Bayes</w:t>
      </w:r>
      <w:r w:rsidR="005641E0">
        <w:rPr>
          <w:rFonts w:ascii="Times New Roman" w:hAnsi="Times New Roman" w:hint="eastAsia"/>
          <w:color w:val="000000" w:themeColor="text1"/>
          <w:sz w:val="24"/>
          <w:szCs w:val="24"/>
        </w:rPr>
        <w:t>）</w:t>
      </w:r>
    </w:p>
    <w:p w14:paraId="4DEA0018" w14:textId="669DF640" w:rsidR="00F16551" w:rsidRDefault="005641E0" w:rsidP="00A070CE">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朴素贝叶斯</w:t>
      </w:r>
      <w:r w:rsidR="009C45ED">
        <w:rPr>
          <w:rFonts w:ascii="Times New Roman" w:hAnsi="Times New Roman"/>
          <w:color w:val="000000" w:themeColor="text1"/>
          <w:sz w:val="24"/>
          <w:szCs w:val="24"/>
        </w:rPr>
        <w:t>算法</w:t>
      </w:r>
      <w:r>
        <w:rPr>
          <w:rFonts w:ascii="Times New Roman" w:hAnsi="Times New Roman"/>
          <w:color w:val="000000" w:themeColor="text1"/>
          <w:sz w:val="24"/>
          <w:szCs w:val="24"/>
        </w:rPr>
        <w:t>是</w:t>
      </w:r>
      <w:r w:rsidR="009C45ED">
        <w:rPr>
          <w:rFonts w:ascii="Times New Roman" w:hAnsi="Times New Roman"/>
          <w:color w:val="000000" w:themeColor="text1"/>
          <w:sz w:val="24"/>
          <w:szCs w:val="24"/>
        </w:rPr>
        <w:t>依据</w:t>
      </w:r>
      <w:r>
        <w:rPr>
          <w:rFonts w:ascii="Times New Roman" w:hAnsi="Times New Roman"/>
          <w:color w:val="000000" w:themeColor="text1"/>
          <w:sz w:val="24"/>
          <w:szCs w:val="24"/>
        </w:rPr>
        <w:t>贝叶斯定理</w:t>
      </w:r>
      <w:r w:rsidR="009C45ED">
        <w:rPr>
          <w:rFonts w:ascii="Times New Roman" w:hAnsi="Times New Roman"/>
          <w:color w:val="000000" w:themeColor="text1"/>
          <w:sz w:val="24"/>
          <w:szCs w:val="24"/>
        </w:rPr>
        <w:t>而形成的</w:t>
      </w:r>
      <w:r w:rsidR="00BB79E6">
        <w:rPr>
          <w:rFonts w:ascii="Times New Roman" w:hAnsi="Times New Roman"/>
          <w:color w:val="000000" w:themeColor="text1"/>
          <w:sz w:val="24"/>
          <w:szCs w:val="24"/>
        </w:rPr>
        <w:t>一种分类算法，实现该算法需要具备一个前提条件：特征条件独立假设</w:t>
      </w:r>
      <w:r>
        <w:rPr>
          <w:rFonts w:ascii="Times New Roman" w:hAnsi="Times New Roman"/>
          <w:color w:val="000000" w:themeColor="text1"/>
          <w:sz w:val="24"/>
          <w:szCs w:val="24"/>
        </w:rPr>
        <w:t>。</w:t>
      </w:r>
      <w:r w:rsidR="00334690">
        <w:rPr>
          <w:rFonts w:ascii="Times New Roman" w:hAnsi="Times New Roman"/>
          <w:color w:val="000000" w:themeColor="text1"/>
          <w:sz w:val="24"/>
          <w:szCs w:val="24"/>
        </w:rPr>
        <w:t>若</w:t>
      </w:r>
      <w:r>
        <w:rPr>
          <w:rFonts w:ascii="Times New Roman" w:hAnsi="Times New Roman"/>
          <w:color w:val="000000" w:themeColor="text1"/>
          <w:sz w:val="24"/>
          <w:szCs w:val="24"/>
        </w:rPr>
        <w:t>给定的训练数据集，</w:t>
      </w:r>
      <w:r w:rsidR="00BB79E6">
        <w:rPr>
          <w:rFonts w:ascii="Times New Roman" w:hAnsi="Times New Roman"/>
          <w:color w:val="000000" w:themeColor="text1"/>
          <w:sz w:val="24"/>
          <w:szCs w:val="24"/>
        </w:rPr>
        <w:t>我们要</w:t>
      </w:r>
      <w:r>
        <w:rPr>
          <w:rFonts w:ascii="Times New Roman" w:hAnsi="Times New Roman"/>
          <w:color w:val="000000" w:themeColor="text1"/>
          <w:sz w:val="24"/>
          <w:szCs w:val="24"/>
        </w:rPr>
        <w:t>首先</w:t>
      </w:r>
      <w:r w:rsidR="00334690">
        <w:rPr>
          <w:rFonts w:ascii="Times New Roman" w:hAnsi="Times New Roman"/>
          <w:color w:val="000000" w:themeColor="text1"/>
          <w:sz w:val="24"/>
          <w:szCs w:val="24"/>
        </w:rPr>
        <w:t>假设特征之间是相互条件独立的</w:t>
      </w:r>
      <w:r w:rsidR="00BB79E6">
        <w:rPr>
          <w:rFonts w:ascii="Times New Roman" w:hAnsi="Times New Roman"/>
          <w:color w:val="000000" w:themeColor="text1"/>
          <w:sz w:val="24"/>
          <w:szCs w:val="24"/>
        </w:rPr>
        <w:t>，对</w:t>
      </w:r>
      <w:r>
        <w:rPr>
          <w:rFonts w:ascii="Times New Roman" w:hAnsi="Times New Roman"/>
          <w:color w:val="000000" w:themeColor="text1"/>
          <w:sz w:val="24"/>
          <w:szCs w:val="24"/>
        </w:rPr>
        <w:t>输入</w:t>
      </w:r>
      <w:r>
        <w:rPr>
          <w:rFonts w:ascii="Times New Roman" w:hAnsi="Times New Roman"/>
          <w:color w:val="000000" w:themeColor="text1"/>
          <w:sz w:val="24"/>
          <w:szCs w:val="24"/>
        </w:rPr>
        <w:t>/</w:t>
      </w:r>
      <w:r>
        <w:rPr>
          <w:rFonts w:ascii="Times New Roman" w:hAnsi="Times New Roman"/>
          <w:color w:val="000000" w:themeColor="text1"/>
          <w:sz w:val="24"/>
          <w:szCs w:val="24"/>
        </w:rPr>
        <w:t>输出的联合概率分布</w:t>
      </w:r>
      <w:r w:rsidR="00BB79E6">
        <w:rPr>
          <w:rFonts w:ascii="Times New Roman" w:hAnsi="Times New Roman"/>
          <w:color w:val="000000" w:themeColor="text1"/>
          <w:sz w:val="24"/>
          <w:szCs w:val="24"/>
        </w:rPr>
        <w:t>进行学习</w:t>
      </w:r>
      <w:r>
        <w:rPr>
          <w:rFonts w:ascii="Times New Roman" w:hAnsi="Times New Roman"/>
          <w:color w:val="000000" w:themeColor="text1"/>
          <w:sz w:val="24"/>
          <w:szCs w:val="24"/>
        </w:rPr>
        <w:t>；然后</w:t>
      </w:r>
      <w:r w:rsidR="00692445">
        <w:rPr>
          <w:rFonts w:ascii="Times New Roman" w:hAnsi="Times New Roman"/>
          <w:color w:val="000000" w:themeColor="text1"/>
          <w:sz w:val="24"/>
          <w:szCs w:val="24"/>
        </w:rPr>
        <w:t>，</w:t>
      </w:r>
      <w:r>
        <w:rPr>
          <w:rFonts w:ascii="Times New Roman" w:hAnsi="Times New Roman"/>
          <w:color w:val="000000" w:themeColor="text1"/>
          <w:sz w:val="24"/>
          <w:szCs w:val="24"/>
        </w:rPr>
        <w:t>基于</w:t>
      </w:r>
      <w:r w:rsidR="00BB79E6">
        <w:rPr>
          <w:rFonts w:ascii="Times New Roman" w:hAnsi="Times New Roman"/>
          <w:color w:val="000000" w:themeColor="text1"/>
          <w:sz w:val="24"/>
          <w:szCs w:val="24"/>
        </w:rPr>
        <w:t>学习到的</w:t>
      </w:r>
      <w:r>
        <w:rPr>
          <w:rFonts w:ascii="Times New Roman" w:hAnsi="Times New Roman"/>
          <w:color w:val="000000" w:themeColor="text1"/>
          <w:sz w:val="24"/>
          <w:szCs w:val="24"/>
        </w:rPr>
        <w:t>此模型，对于给定的输入</w:t>
      </w:r>
      <w:r w:rsidR="003E3ABE">
        <w:rPr>
          <w:rFonts w:ascii="Times New Roman" w:hAnsi="Times New Roman"/>
          <w:color w:val="000000" w:themeColor="text1"/>
          <w:sz w:val="24"/>
          <w:szCs w:val="24"/>
        </w:rPr>
        <w:t>实例</w:t>
      </w:r>
      <w:r>
        <w:rPr>
          <w:rFonts w:ascii="Times New Roman" w:hAnsi="Times New Roman"/>
          <w:i/>
          <w:iCs/>
          <w:color w:val="000000" w:themeColor="text1"/>
          <w:sz w:val="24"/>
          <w:szCs w:val="24"/>
        </w:rPr>
        <w:t>x</w:t>
      </w:r>
      <w:r>
        <w:rPr>
          <w:rFonts w:ascii="Times New Roman" w:hAnsi="Times New Roman"/>
          <w:color w:val="000000" w:themeColor="text1"/>
          <w:sz w:val="24"/>
          <w:szCs w:val="24"/>
        </w:rPr>
        <w:t>，利用贝叶斯定理</w:t>
      </w:r>
      <w:r w:rsidR="00BB79E6">
        <w:rPr>
          <w:rFonts w:ascii="Times New Roman" w:hAnsi="Times New Roman"/>
          <w:color w:val="000000" w:themeColor="text1"/>
          <w:sz w:val="24"/>
          <w:szCs w:val="24"/>
        </w:rPr>
        <w:t>对每一类别都</w:t>
      </w:r>
      <w:r>
        <w:rPr>
          <w:rFonts w:ascii="Times New Roman" w:hAnsi="Times New Roman"/>
          <w:color w:val="000000" w:themeColor="text1"/>
          <w:sz w:val="24"/>
          <w:szCs w:val="24"/>
        </w:rPr>
        <w:t>求出后验概率</w:t>
      </w:r>
      <w:r w:rsidR="00BB79E6">
        <w:rPr>
          <w:rFonts w:ascii="Times New Roman" w:hAnsi="Times New Roman"/>
          <w:color w:val="000000" w:themeColor="text1"/>
          <w:sz w:val="24"/>
          <w:szCs w:val="24"/>
        </w:rPr>
        <w:t>，从中选择概率最大的标签</w:t>
      </w:r>
      <w:r>
        <w:rPr>
          <w:rFonts w:ascii="Times New Roman" w:hAnsi="Times New Roman"/>
          <w:i/>
          <w:iCs/>
          <w:color w:val="000000" w:themeColor="text1"/>
          <w:sz w:val="24"/>
          <w:szCs w:val="24"/>
        </w:rPr>
        <w:t>y</w:t>
      </w:r>
      <w:r w:rsidR="00BB79E6">
        <w:rPr>
          <w:rFonts w:ascii="Times New Roman" w:hAnsi="Times New Roman"/>
          <w:iCs/>
          <w:color w:val="000000" w:themeColor="text1"/>
          <w:sz w:val="24"/>
          <w:szCs w:val="24"/>
        </w:rPr>
        <w:t>作为输出</w:t>
      </w:r>
      <w:r>
        <w:rPr>
          <w:rFonts w:ascii="Times New Roman" w:hAnsi="Times New Roman"/>
          <w:color w:val="000000" w:themeColor="text1"/>
          <w:sz w:val="24"/>
          <w:szCs w:val="24"/>
        </w:rPr>
        <w:t>。朴素贝叶斯</w:t>
      </w:r>
      <w:r w:rsidR="00BB79E6">
        <w:rPr>
          <w:rFonts w:ascii="Times New Roman" w:hAnsi="Times New Roman"/>
          <w:color w:val="000000" w:themeColor="text1"/>
          <w:sz w:val="24"/>
          <w:szCs w:val="24"/>
        </w:rPr>
        <w:t>算法</w:t>
      </w:r>
      <w:r>
        <w:rPr>
          <w:rFonts w:ascii="Times New Roman" w:hAnsi="Times New Roman"/>
          <w:color w:val="000000" w:themeColor="text1"/>
          <w:sz w:val="24"/>
          <w:szCs w:val="24"/>
        </w:rPr>
        <w:t>实现</w:t>
      </w:r>
      <w:r w:rsidR="00BB79E6">
        <w:rPr>
          <w:rFonts w:ascii="Times New Roman" w:hAnsi="Times New Roman"/>
          <w:color w:val="000000" w:themeColor="text1"/>
          <w:sz w:val="24"/>
          <w:szCs w:val="24"/>
        </w:rPr>
        <w:t>过程</w:t>
      </w:r>
      <w:r>
        <w:rPr>
          <w:rFonts w:ascii="Times New Roman" w:hAnsi="Times New Roman"/>
          <w:color w:val="000000" w:themeColor="text1"/>
          <w:sz w:val="24"/>
          <w:szCs w:val="24"/>
        </w:rPr>
        <w:t>简单，</w:t>
      </w:r>
      <w:r w:rsidR="000C6BCD">
        <w:rPr>
          <w:rFonts w:ascii="Times New Roman" w:hAnsi="Times New Roman"/>
          <w:color w:val="000000" w:themeColor="text1"/>
          <w:sz w:val="24"/>
          <w:szCs w:val="24"/>
        </w:rPr>
        <w:t>并且有着较高的学习效率和较好的分类效果</w:t>
      </w:r>
      <w:r>
        <w:rPr>
          <w:rFonts w:ascii="Times New Roman" w:hAnsi="Times New Roman"/>
          <w:color w:val="000000" w:themeColor="text1"/>
          <w:sz w:val="24"/>
          <w:szCs w:val="24"/>
        </w:rPr>
        <w:t>，是一种</w:t>
      </w:r>
      <w:r w:rsidR="00BB79E6">
        <w:rPr>
          <w:rFonts w:ascii="Times New Roman" w:hAnsi="Times New Roman"/>
          <w:color w:val="000000" w:themeColor="text1"/>
          <w:sz w:val="24"/>
          <w:szCs w:val="24"/>
        </w:rPr>
        <w:t>经常被选择</w:t>
      </w:r>
      <w:r w:rsidR="00692445">
        <w:rPr>
          <w:rFonts w:ascii="Times New Roman" w:hAnsi="Times New Roman" w:hint="eastAsia"/>
          <w:color w:val="000000" w:themeColor="text1"/>
          <w:sz w:val="24"/>
          <w:szCs w:val="24"/>
        </w:rPr>
        <w:t>作为基准算法</w:t>
      </w:r>
      <w:r w:rsidR="00BB79E6">
        <w:rPr>
          <w:rFonts w:ascii="Times New Roman" w:hAnsi="Times New Roman"/>
          <w:color w:val="000000" w:themeColor="text1"/>
          <w:sz w:val="24"/>
          <w:szCs w:val="24"/>
        </w:rPr>
        <w:t>的</w:t>
      </w:r>
      <w:r w:rsidR="00692445">
        <w:rPr>
          <w:rFonts w:ascii="Times New Roman" w:hAnsi="Times New Roman"/>
          <w:color w:val="000000" w:themeColor="text1"/>
          <w:sz w:val="24"/>
          <w:szCs w:val="24"/>
        </w:rPr>
        <w:t>分类</w:t>
      </w:r>
      <w:r>
        <w:rPr>
          <w:rFonts w:ascii="Times New Roman" w:hAnsi="Times New Roman"/>
          <w:color w:val="000000" w:themeColor="text1"/>
          <w:sz w:val="24"/>
          <w:szCs w:val="24"/>
        </w:rPr>
        <w:t>方法。</w:t>
      </w:r>
    </w:p>
    <w:p w14:paraId="2512896A" w14:textId="3BBC5FB9" w:rsidR="00F16551" w:rsidRDefault="005641E0" w:rsidP="00A070CE">
      <w:pPr>
        <w:spacing w:line="400" w:lineRule="atLeast"/>
        <w:ind w:firstLineChars="200" w:firstLine="480"/>
        <w:rPr>
          <w:rFonts w:ascii="Times New Roman" w:hAnsi="Times New Roman"/>
          <w:color w:val="000000" w:themeColor="text1"/>
          <w:sz w:val="24"/>
          <w:szCs w:val="24"/>
        </w:rPr>
      </w:pPr>
      <w:r>
        <w:rPr>
          <w:rFonts w:ascii="Times New Roman" w:hAnsi="Times New Roman"/>
          <w:color w:val="000000" w:themeColor="text1"/>
          <w:sz w:val="24"/>
          <w:szCs w:val="24"/>
        </w:rPr>
        <w:t>朴素贝叶斯</w:t>
      </w:r>
      <w:r w:rsidR="00BB79E6">
        <w:rPr>
          <w:rFonts w:ascii="Times New Roman" w:hAnsi="Times New Roman"/>
          <w:color w:val="000000" w:themeColor="text1"/>
          <w:sz w:val="24"/>
          <w:szCs w:val="24"/>
        </w:rPr>
        <w:t>算法在对模型学习之前，</w:t>
      </w:r>
      <w:r w:rsidR="005E7CBC">
        <w:rPr>
          <w:rFonts w:ascii="Times New Roman" w:hAnsi="Times New Roman"/>
          <w:color w:val="000000" w:themeColor="text1"/>
          <w:sz w:val="24"/>
          <w:szCs w:val="24"/>
        </w:rPr>
        <w:t>首先要</w:t>
      </w:r>
      <w:r w:rsidR="00692445">
        <w:rPr>
          <w:rFonts w:ascii="Times New Roman" w:hAnsi="Times New Roman" w:hint="eastAsia"/>
          <w:color w:val="000000" w:themeColor="text1"/>
          <w:sz w:val="24"/>
          <w:szCs w:val="24"/>
        </w:rPr>
        <w:t>有</w:t>
      </w:r>
      <w:r w:rsidR="005E7CBC">
        <w:rPr>
          <w:rFonts w:ascii="Times New Roman" w:hAnsi="Times New Roman"/>
          <w:color w:val="000000" w:themeColor="text1"/>
          <w:sz w:val="24"/>
          <w:szCs w:val="24"/>
        </w:rPr>
        <w:t>一个</w:t>
      </w:r>
      <w:r w:rsidR="00334690">
        <w:rPr>
          <w:rFonts w:ascii="Times New Roman" w:hAnsi="Times New Roman"/>
          <w:color w:val="000000" w:themeColor="text1"/>
          <w:sz w:val="24"/>
          <w:szCs w:val="24"/>
        </w:rPr>
        <w:t>特征</w:t>
      </w:r>
      <w:r>
        <w:rPr>
          <w:rFonts w:ascii="Times New Roman" w:hAnsi="Times New Roman"/>
          <w:color w:val="000000" w:themeColor="text1"/>
          <w:sz w:val="24"/>
          <w:szCs w:val="24"/>
        </w:rPr>
        <w:t>条件独立性的假设</w:t>
      </w:r>
      <w:r w:rsidR="00BB79E6">
        <w:rPr>
          <w:rFonts w:ascii="Times New Roman" w:hAnsi="Times New Roman"/>
          <w:color w:val="000000" w:themeColor="text1"/>
          <w:sz w:val="24"/>
          <w:szCs w:val="24"/>
        </w:rPr>
        <w:t>，即数据集的每个属性之间都是相互独立的</w:t>
      </w:r>
      <w:r>
        <w:rPr>
          <w:rFonts w:ascii="Times New Roman" w:hAnsi="Times New Roman"/>
          <w:color w:val="000000" w:themeColor="text1"/>
          <w:sz w:val="24"/>
          <w:szCs w:val="24"/>
        </w:rPr>
        <w:t>。朴素贝叶斯也由</w:t>
      </w:r>
      <w:r w:rsidR="00BB79E6">
        <w:rPr>
          <w:rFonts w:ascii="Times New Roman" w:hAnsi="Times New Roman"/>
          <w:color w:val="000000" w:themeColor="text1"/>
          <w:sz w:val="24"/>
          <w:szCs w:val="24"/>
        </w:rPr>
        <w:t>于该较强的假设而</w:t>
      </w:r>
      <w:r>
        <w:rPr>
          <w:rFonts w:ascii="Times New Roman" w:hAnsi="Times New Roman"/>
          <w:color w:val="000000" w:themeColor="text1"/>
          <w:sz w:val="24"/>
          <w:szCs w:val="24"/>
        </w:rPr>
        <w:t>得名。条件独立假设</w:t>
      </w:r>
      <w:r w:rsidR="00692445">
        <w:rPr>
          <w:rFonts w:ascii="Times New Roman" w:hAnsi="Times New Roman" w:hint="eastAsia"/>
          <w:color w:val="000000" w:themeColor="text1"/>
          <w:sz w:val="24"/>
          <w:szCs w:val="24"/>
        </w:rPr>
        <w:t>的</w:t>
      </w:r>
      <w:r w:rsidR="005E7CBC">
        <w:rPr>
          <w:rFonts w:ascii="Times New Roman" w:hAnsi="Times New Roman"/>
          <w:color w:val="000000" w:themeColor="text1"/>
          <w:sz w:val="24"/>
          <w:szCs w:val="24"/>
        </w:rPr>
        <w:t>具体</w:t>
      </w:r>
      <w:r w:rsidR="00854C68">
        <w:rPr>
          <w:rFonts w:ascii="Times New Roman" w:hAnsi="Times New Roman"/>
          <w:color w:val="000000" w:themeColor="text1"/>
          <w:sz w:val="24"/>
          <w:szCs w:val="24"/>
        </w:rPr>
        <w:t>定义</w:t>
      </w:r>
      <w:r w:rsidR="005E7CBC">
        <w:rPr>
          <w:rFonts w:ascii="Times New Roman" w:hAnsi="Times New Roman"/>
          <w:color w:val="000000" w:themeColor="text1"/>
          <w:sz w:val="24"/>
          <w:szCs w:val="24"/>
        </w:rPr>
        <w:t>如下</w:t>
      </w:r>
      <w:r w:rsidR="00692445">
        <w:rPr>
          <w:rFonts w:ascii="Times New Roman" w:hAnsi="Times New Roman"/>
          <w:color w:val="000000" w:themeColor="text1"/>
          <w:sz w:val="24"/>
          <w:szCs w:val="24"/>
        </w:rPr>
        <w:t>：</w:t>
      </w:r>
    </w:p>
    <w:p w14:paraId="532E622D" w14:textId="77777777" w:rsidR="00F16551" w:rsidRDefault="005641E0">
      <w:pPr>
        <w:spacing w:line="400" w:lineRule="atLeast"/>
        <w:ind w:firstLineChars="200" w:firstLine="480"/>
        <w:jc w:val="right"/>
        <w:rPr>
          <w:rFonts w:ascii="Times New Roman" w:hAnsi="Times New Roman"/>
          <w:color w:val="000000" w:themeColor="text1"/>
          <w:sz w:val="24"/>
          <w:szCs w:val="24"/>
        </w:rPr>
      </w:pPr>
      <m:oMathPara>
        <m:oMath>
          <m:r>
            <w:rPr>
              <w:rFonts w:ascii="Cambria Math" w:hAnsi="Cambria Math"/>
              <w:color w:val="000000" w:themeColor="text1"/>
              <w:sz w:val="24"/>
              <w:szCs w:val="24"/>
            </w:rPr>
            <m:t>P</m:t>
          </m:r>
          <m:d>
            <m:dPr>
              <m:ctrlPr>
                <w:rPr>
                  <w:rFonts w:ascii="Cambria Math" w:hAnsi="Cambria Math"/>
                  <w:i/>
                  <w:color w:val="000000" w:themeColor="text1"/>
                  <w:sz w:val="24"/>
                  <w:szCs w:val="24"/>
                </w:rPr>
              </m:ctrlPr>
            </m:dPr>
            <m:e>
              <m:r>
                <w:rPr>
                  <w:rFonts w:ascii="Cambria Math" w:hAnsi="Cambria Math"/>
                  <w:color w:val="000000" w:themeColor="text1"/>
                  <w:sz w:val="24"/>
                  <w:szCs w:val="24"/>
                </w:rPr>
                <m:t>X=x</m:t>
              </m:r>
            </m:e>
            <m:e>
              <m:r>
                <w:rPr>
                  <w:rFonts w:ascii="Cambria Math" w:hAnsi="Cambria Math"/>
                  <w:color w:val="000000" w:themeColor="text1"/>
                  <w:sz w:val="24"/>
                  <w:szCs w:val="24"/>
                </w:rPr>
                <m:t>Y=</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k</m:t>
                  </m:r>
                </m:sub>
              </m:sSub>
            </m:e>
          </m:d>
          <m:r>
            <w:rPr>
              <w:rFonts w:ascii="Cambria Math" w:hAnsi="Cambria Math"/>
              <w:color w:val="000000" w:themeColor="text1"/>
              <w:sz w:val="24"/>
              <w:szCs w:val="24"/>
            </w:rPr>
            <m:t>=P</m:t>
          </m:r>
          <m:d>
            <m:dPr>
              <m:ctrlPr>
                <w:rPr>
                  <w:rFonts w:ascii="Cambria Math" w:hAnsi="Cambria Math"/>
                  <w:i/>
                  <w:color w:val="000000" w:themeColor="text1"/>
                  <w:sz w:val="24"/>
                  <w:szCs w:val="24"/>
                </w:rPr>
              </m:ctrlPr>
            </m:d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d>
                    <m:dPr>
                      <m:ctrlPr>
                        <w:rPr>
                          <w:rFonts w:ascii="Cambria Math" w:hAnsi="Cambria Math"/>
                          <w:i/>
                          <w:color w:val="000000" w:themeColor="text1"/>
                          <w:sz w:val="24"/>
                          <w:szCs w:val="24"/>
                        </w:rPr>
                      </m:ctrlPr>
                    </m:dPr>
                    <m:e>
                      <m:r>
                        <w:rPr>
                          <w:rFonts w:ascii="Cambria Math" w:hAnsi="Cambria Math"/>
                          <w:color w:val="000000" w:themeColor="text1"/>
                          <w:sz w:val="24"/>
                          <w:szCs w:val="24"/>
                        </w:rPr>
                        <m:t>1</m:t>
                      </m:r>
                    </m:e>
                  </m:d>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d>
                    <m:dPr>
                      <m:ctrlPr>
                        <w:rPr>
                          <w:rFonts w:ascii="Cambria Math" w:hAnsi="Cambria Math"/>
                          <w:i/>
                          <w:color w:val="000000" w:themeColor="text1"/>
                          <w:sz w:val="24"/>
                          <w:szCs w:val="24"/>
                        </w:rPr>
                      </m:ctrlPr>
                    </m:dPr>
                    <m:e>
                      <m:r>
                        <w:rPr>
                          <w:rFonts w:ascii="Cambria Math" w:hAnsi="Cambria Math"/>
                          <w:color w:val="000000" w:themeColor="text1"/>
                          <w:sz w:val="24"/>
                          <w:szCs w:val="24"/>
                        </w:rPr>
                        <m:t>1</m:t>
                      </m:r>
                    </m:e>
                  </m:d>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d>
                    <m:dPr>
                      <m:ctrlPr>
                        <w:rPr>
                          <w:rFonts w:ascii="Cambria Math" w:hAnsi="Cambria Math"/>
                          <w:i/>
                          <w:color w:val="000000" w:themeColor="text1"/>
                          <w:sz w:val="24"/>
                          <w:szCs w:val="24"/>
                        </w:rPr>
                      </m:ctrlPr>
                    </m:dPr>
                    <m:e>
                      <m:r>
                        <w:rPr>
                          <w:rFonts w:ascii="Cambria Math" w:hAnsi="Cambria Math"/>
                          <w:color w:val="000000" w:themeColor="text1"/>
                          <w:sz w:val="24"/>
                          <w:szCs w:val="24"/>
                        </w:rPr>
                        <m:t>n</m:t>
                      </m:r>
                    </m:e>
                  </m:d>
                </m:sup>
              </m:sSup>
            </m:e>
            <m:e>
              <m:r>
                <w:rPr>
                  <w:rFonts w:ascii="Cambria Math" w:hAnsi="Cambria Math"/>
                  <w:color w:val="000000" w:themeColor="text1"/>
                  <w:sz w:val="24"/>
                  <w:szCs w:val="24"/>
                </w:rPr>
                <m:t>Y=</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k</m:t>
                  </m:r>
                </m:sub>
              </m:sSub>
            </m:e>
          </m:d>
        </m:oMath>
      </m:oMathPara>
    </w:p>
    <w:p w14:paraId="35793ACE" w14:textId="500085DF" w:rsidR="00F16551" w:rsidRDefault="005641E0">
      <w:pPr>
        <w:spacing w:line="400" w:lineRule="atLeast"/>
        <w:ind w:firstLineChars="200" w:firstLine="480"/>
        <w:jc w:val="right"/>
        <w:rPr>
          <w:rFonts w:ascii="Times New Roman" w:hAnsi="Times New Roman"/>
          <w:color w:val="000000" w:themeColor="text1"/>
          <w:sz w:val="24"/>
          <w:szCs w:val="24"/>
        </w:rPr>
      </w:pPr>
      <m:oMath>
        <m:r>
          <w:rPr>
            <w:rFonts w:ascii="Cambria Math" w:hAnsi="Cambria Math"/>
            <w:color w:val="000000" w:themeColor="text1"/>
            <w:sz w:val="24"/>
            <w:szCs w:val="24"/>
          </w:rPr>
          <m:t>=</m:t>
        </m:r>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sz w:val="24"/>
                <w:szCs w:val="24"/>
              </w:rPr>
              <m:t>j=1</m:t>
            </m:r>
          </m:sub>
          <m:sup>
            <m:r>
              <w:rPr>
                <w:rFonts w:ascii="Cambria Math" w:hAnsi="Cambria Math"/>
                <w:color w:val="000000" w:themeColor="text1"/>
                <w:sz w:val="24"/>
                <w:szCs w:val="24"/>
              </w:rPr>
              <m:t>n</m:t>
            </m:r>
          </m:sup>
          <m:e>
            <m:r>
              <w:rPr>
                <w:rFonts w:ascii="Cambria Math" w:hAnsi="Cambria Math"/>
                <w:color w:val="000000" w:themeColor="text1"/>
                <w:sz w:val="24"/>
                <w:szCs w:val="24"/>
              </w:rPr>
              <m:t>P</m:t>
            </m:r>
            <m:d>
              <m:dPr>
                <m:ctrlPr>
                  <w:rPr>
                    <w:rFonts w:ascii="Cambria Math" w:hAnsi="Cambria Math"/>
                    <w:i/>
                    <w:color w:val="000000" w:themeColor="text1"/>
                    <w:sz w:val="24"/>
                    <w:szCs w:val="24"/>
                  </w:rPr>
                </m:ctrlPr>
              </m:dPr>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d>
                      <m:dPr>
                        <m:ctrlPr>
                          <w:rPr>
                            <w:rFonts w:ascii="Cambria Math" w:hAnsi="Cambria Math"/>
                            <w:i/>
                            <w:color w:val="000000" w:themeColor="text1"/>
                            <w:sz w:val="24"/>
                            <w:szCs w:val="24"/>
                          </w:rPr>
                        </m:ctrlPr>
                      </m:dPr>
                      <m:e>
                        <m:r>
                          <w:rPr>
                            <w:rFonts w:ascii="Cambria Math" w:hAnsi="Cambria Math"/>
                            <w:color w:val="000000" w:themeColor="text1"/>
                            <w:sz w:val="24"/>
                            <w:szCs w:val="24"/>
                          </w:rPr>
                          <m:t>j</m:t>
                        </m:r>
                      </m:e>
                    </m:d>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d>
                      <m:dPr>
                        <m:ctrlPr>
                          <w:rPr>
                            <w:rFonts w:ascii="Cambria Math" w:hAnsi="Cambria Math"/>
                            <w:i/>
                            <w:color w:val="000000" w:themeColor="text1"/>
                            <w:sz w:val="24"/>
                            <w:szCs w:val="24"/>
                          </w:rPr>
                        </m:ctrlPr>
                      </m:dPr>
                      <m:e>
                        <m:r>
                          <w:rPr>
                            <w:rFonts w:ascii="Cambria Math" w:hAnsi="Cambria Math"/>
                            <w:color w:val="000000" w:themeColor="text1"/>
                            <w:sz w:val="24"/>
                            <w:szCs w:val="24"/>
                          </w:rPr>
                          <m:t>j</m:t>
                        </m:r>
                      </m:e>
                    </m:d>
                  </m:sup>
                </m:sSup>
              </m:e>
              <m:e>
                <m:r>
                  <w:rPr>
                    <w:rFonts w:ascii="Cambria Math" w:hAnsi="Cambria Math"/>
                    <w:color w:val="000000" w:themeColor="text1"/>
                    <w:sz w:val="24"/>
                    <w:szCs w:val="24"/>
                  </w:rPr>
                  <m:t>Y=</m:t>
                </m:r>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c</m:t>
                    </m:r>
                  </m:e>
                  <m:sub>
                    <m:r>
                      <w:rPr>
                        <w:rFonts w:ascii="Cambria Math" w:hAnsi="Cambria Math"/>
                        <w:color w:val="000000" w:themeColor="text1"/>
                        <w:sz w:val="24"/>
                        <w:szCs w:val="24"/>
                      </w:rPr>
                      <m:t>k</m:t>
                    </m:r>
                  </m:sub>
                </m:sSub>
              </m:e>
            </m:d>
            <m:r>
              <w:rPr>
                <w:rFonts w:ascii="Cambria Math" w:hAnsi="Cambria Math"/>
                <w:color w:val="000000" w:themeColor="text1"/>
                <w:sz w:val="24"/>
                <w:szCs w:val="24"/>
              </w:rPr>
              <m:t>.</m:t>
            </m:r>
          </m:e>
        </m:nary>
      </m:oMath>
      <w:r w:rsidR="00FE0701">
        <w:rPr>
          <w:rFonts w:ascii="Times New Roman" w:hAnsi="Times New Roman" w:cs="Times New Roman" w:hint="eastAsia"/>
          <w:color w:val="000000" w:themeColor="text1"/>
          <w:sz w:val="24"/>
          <w:szCs w:val="24"/>
        </w:rPr>
        <w:t xml:space="preserve">          </w:t>
      </w:r>
      <w:r>
        <w:rPr>
          <w:rFonts w:ascii="Times New Roman" w:hAnsi="Times New Roman" w:cs="Times New Roman" w:hint="eastAsia"/>
          <w:color w:val="000000" w:themeColor="text1"/>
          <w:sz w:val="24"/>
          <w:szCs w:val="24"/>
        </w:rPr>
        <w:t xml:space="preserve">    </w:t>
      </w:r>
      <w:r>
        <w:rPr>
          <w:rFonts w:ascii="Times New Roman" w:hAnsi="Times New Roman" w:cs="Times New Roman"/>
          <w:color w:val="000000" w:themeColor="text1"/>
          <w:sz w:val="24"/>
          <w:szCs w:val="24"/>
        </w:rPr>
        <w:t>2-(</w:t>
      </w:r>
      <w:r w:rsidR="00FE0701">
        <w:rPr>
          <w:rFonts w:ascii="Times New Roman" w:hAnsi="Times New Roman" w:cs="Times New Roman"/>
          <w:color w:val="000000" w:themeColor="text1"/>
          <w:sz w:val="24"/>
          <w:szCs w:val="24"/>
        </w:rPr>
        <w:t>14</w:t>
      </w:r>
      <w:r>
        <w:rPr>
          <w:rFonts w:ascii="Times New Roman" w:hAnsi="Times New Roman" w:cs="Times New Roman"/>
          <w:color w:val="000000" w:themeColor="text1"/>
          <w:sz w:val="24"/>
          <w:szCs w:val="24"/>
        </w:rPr>
        <w:t>)</w:t>
      </w:r>
    </w:p>
    <w:p w14:paraId="06D1BE3E" w14:textId="44B10663" w:rsidR="00F16551" w:rsidRDefault="005E7CBC" w:rsidP="00A070CE">
      <w:pPr>
        <w:pStyle w:val="HTML"/>
        <w:widowControl/>
        <w:spacing w:line="400" w:lineRule="atLeast"/>
        <w:ind w:firstLineChars="200" w:firstLine="480"/>
        <w:jc w:val="both"/>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在使用</w:t>
      </w:r>
      <w:r w:rsidR="005641E0">
        <w:rPr>
          <w:rFonts w:ascii="Times New Roman" w:hAnsi="Times New Roman"/>
          <w:color w:val="000000" w:themeColor="text1"/>
          <w:shd w:val="clear" w:color="auto" w:fill="FFFFFF"/>
        </w:rPr>
        <w:t>朴素贝叶斯</w:t>
      </w:r>
      <w:r>
        <w:rPr>
          <w:rFonts w:ascii="Times New Roman" w:hAnsi="Times New Roman"/>
          <w:color w:val="000000" w:themeColor="text1"/>
          <w:shd w:val="clear" w:color="auto" w:fill="FFFFFF"/>
        </w:rPr>
        <w:t>算法</w:t>
      </w:r>
      <w:r w:rsidR="00854C68">
        <w:rPr>
          <w:rFonts w:ascii="Times New Roman" w:hAnsi="Times New Roman"/>
          <w:color w:val="000000" w:themeColor="text1"/>
          <w:shd w:val="clear" w:color="auto" w:fill="FFFFFF"/>
        </w:rPr>
        <w:t>对数据集进行</w:t>
      </w:r>
      <w:r w:rsidR="005641E0">
        <w:rPr>
          <w:rFonts w:ascii="Times New Roman" w:hAnsi="Times New Roman"/>
          <w:color w:val="000000" w:themeColor="text1"/>
          <w:shd w:val="clear" w:color="auto" w:fill="FFFFFF"/>
        </w:rPr>
        <w:t>分类时，</w:t>
      </w:r>
      <w:r w:rsidR="00854C68">
        <w:rPr>
          <w:rFonts w:ascii="Times New Roman" w:hAnsi="Times New Roman"/>
          <w:color w:val="000000" w:themeColor="text1"/>
          <w:shd w:val="clear" w:color="auto" w:fill="FFFFFF"/>
        </w:rPr>
        <w:t>首先对训练数据集进行学习得到分类模型，</w:t>
      </w:r>
      <w:r w:rsidR="005641E0">
        <w:rPr>
          <w:rFonts w:ascii="Times New Roman" w:hAnsi="Times New Roman"/>
          <w:color w:val="000000" w:themeColor="text1"/>
          <w:shd w:val="clear" w:color="auto" w:fill="FFFFFF"/>
        </w:rPr>
        <w:t>对给定的输入</w:t>
      </w:r>
      <w:r w:rsidR="00A745BA">
        <w:rPr>
          <w:rFonts w:ascii="Times New Roman" w:hAnsi="Times New Roman"/>
          <w:color w:val="000000" w:themeColor="text1"/>
          <w:shd w:val="clear" w:color="auto" w:fill="FFFFFF"/>
        </w:rPr>
        <w:t>实例</w:t>
      </w:r>
      <m:oMath>
        <m:r>
          <w:rPr>
            <w:rFonts w:ascii="Cambria Math" w:hAnsi="Cambria Math"/>
            <w:color w:val="000000" w:themeColor="text1"/>
            <w:shd w:val="clear" w:color="auto" w:fill="FFFFFF"/>
          </w:rPr>
          <m:t>x</m:t>
        </m:r>
      </m:oMath>
      <w:r w:rsidR="005641E0">
        <w:rPr>
          <w:rFonts w:ascii="Times New Roman" w:hAnsi="Times New Roman"/>
          <w:color w:val="000000" w:themeColor="text1"/>
          <w:shd w:val="clear" w:color="auto" w:fill="FFFFFF"/>
        </w:rPr>
        <w:t>，计算</w:t>
      </w:r>
      <w:r w:rsidR="007C0BD1">
        <w:rPr>
          <w:rFonts w:ascii="Times New Roman" w:hAnsi="Times New Roman"/>
          <w:color w:val="000000" w:themeColor="text1"/>
          <w:shd w:val="clear" w:color="auto" w:fill="FFFFFF"/>
        </w:rPr>
        <w:t>其</w:t>
      </w:r>
      <w:r w:rsidR="005641E0">
        <w:rPr>
          <w:rFonts w:ascii="Times New Roman" w:hAnsi="Times New Roman"/>
          <w:color w:val="000000" w:themeColor="text1"/>
          <w:shd w:val="clear" w:color="auto" w:fill="FFFFFF"/>
        </w:rPr>
        <w:t>后验概率，</w:t>
      </w:r>
      <w:r w:rsidR="007C0BD1">
        <w:rPr>
          <w:rFonts w:ascii="Times New Roman" w:hAnsi="Times New Roman"/>
          <w:color w:val="000000" w:themeColor="text1"/>
          <w:shd w:val="clear" w:color="auto" w:fill="FFFFFF"/>
        </w:rPr>
        <w:t>然后</w:t>
      </w:r>
      <w:r w:rsidR="000366EE">
        <w:rPr>
          <w:rFonts w:ascii="Times New Roman" w:hAnsi="Times New Roman"/>
          <w:color w:val="000000" w:themeColor="text1"/>
          <w:shd w:val="clear" w:color="auto" w:fill="FFFFFF"/>
        </w:rPr>
        <w:t>从所有类别的</w:t>
      </w:r>
      <w:r w:rsidR="005641E0">
        <w:rPr>
          <w:rFonts w:ascii="Times New Roman" w:hAnsi="Times New Roman"/>
          <w:color w:val="000000" w:themeColor="text1"/>
          <w:shd w:val="clear" w:color="auto" w:fill="FFFFFF"/>
        </w:rPr>
        <w:t>后验概率</w:t>
      </w:r>
      <w:r w:rsidR="000366EE">
        <w:rPr>
          <w:rFonts w:ascii="Times New Roman" w:hAnsi="Times New Roman"/>
          <w:color w:val="000000" w:themeColor="text1"/>
          <w:shd w:val="clear" w:color="auto" w:fill="FFFFFF"/>
        </w:rPr>
        <w:t>中选择</w:t>
      </w:r>
      <w:r w:rsidR="005641E0">
        <w:rPr>
          <w:rFonts w:ascii="Times New Roman" w:hAnsi="Times New Roman"/>
          <w:color w:val="000000" w:themeColor="text1"/>
          <w:shd w:val="clear" w:color="auto" w:fill="FFFFFF"/>
        </w:rPr>
        <w:t>最大的类作为</w:t>
      </w:r>
      <m:oMath>
        <m:r>
          <w:rPr>
            <w:rFonts w:ascii="Cambria Math" w:hAnsi="Cambria Math"/>
            <w:color w:val="000000" w:themeColor="text1"/>
            <w:shd w:val="clear" w:color="auto" w:fill="FFFFFF"/>
          </w:rPr>
          <m:t>x</m:t>
        </m:r>
      </m:oMath>
      <w:r w:rsidR="005641E0">
        <w:rPr>
          <w:rFonts w:ascii="Times New Roman" w:hAnsi="Times New Roman"/>
          <w:color w:val="000000" w:themeColor="text1"/>
          <w:shd w:val="clear" w:color="auto" w:fill="FFFFFF"/>
        </w:rPr>
        <w:t>的类</w:t>
      </w:r>
      <w:r w:rsidR="000366EE">
        <w:rPr>
          <w:rFonts w:ascii="Times New Roman" w:hAnsi="Times New Roman"/>
          <w:color w:val="000000" w:themeColor="text1"/>
          <w:shd w:val="clear" w:color="auto" w:fill="FFFFFF"/>
        </w:rPr>
        <w:t>标签进行</w:t>
      </w:r>
      <w:r w:rsidR="005641E0">
        <w:rPr>
          <w:rFonts w:ascii="Times New Roman" w:hAnsi="Times New Roman"/>
          <w:color w:val="000000" w:themeColor="text1"/>
          <w:shd w:val="clear" w:color="auto" w:fill="FFFFFF"/>
        </w:rPr>
        <w:t>输出，后验概率</w:t>
      </w:r>
      <w:r w:rsidR="000366EE">
        <w:rPr>
          <w:rFonts w:ascii="Times New Roman" w:hAnsi="Times New Roman"/>
          <w:color w:val="000000" w:themeColor="text1"/>
          <w:shd w:val="clear" w:color="auto" w:fill="FFFFFF"/>
        </w:rPr>
        <w:t>的计算</w:t>
      </w:r>
      <w:r w:rsidR="00A745BA">
        <w:rPr>
          <w:rFonts w:ascii="Times New Roman" w:hAnsi="Times New Roman"/>
          <w:color w:val="000000" w:themeColor="text1"/>
          <w:shd w:val="clear" w:color="auto" w:fill="FFFFFF"/>
        </w:rPr>
        <w:t>公式</w:t>
      </w:r>
      <w:r w:rsidR="000366EE">
        <w:rPr>
          <w:rFonts w:ascii="Times New Roman" w:hAnsi="Times New Roman"/>
          <w:color w:val="000000" w:themeColor="text1"/>
          <w:shd w:val="clear" w:color="auto" w:fill="FFFFFF"/>
        </w:rPr>
        <w:t>根据贝叶斯定理</w:t>
      </w:r>
      <w:r w:rsidR="00A745BA">
        <w:rPr>
          <w:rFonts w:ascii="Times New Roman" w:hAnsi="Times New Roman"/>
          <w:color w:val="000000" w:themeColor="text1"/>
          <w:shd w:val="clear" w:color="auto" w:fill="FFFFFF"/>
        </w:rPr>
        <w:t>来进行</w:t>
      </w:r>
      <w:r w:rsidR="000366EE">
        <w:rPr>
          <w:rFonts w:ascii="Times New Roman" w:hAnsi="Times New Roman"/>
          <w:color w:val="000000" w:themeColor="text1"/>
          <w:shd w:val="clear" w:color="auto" w:fill="FFFFFF"/>
        </w:rPr>
        <w:t>定义</w:t>
      </w:r>
      <w:r w:rsidR="00A745BA">
        <w:rPr>
          <w:rFonts w:ascii="Times New Roman" w:hAnsi="Times New Roman"/>
          <w:color w:val="000000" w:themeColor="text1"/>
          <w:shd w:val="clear" w:color="auto" w:fill="FFFFFF"/>
        </w:rPr>
        <w:t>，</w:t>
      </w:r>
      <w:r w:rsidR="000366EE">
        <w:rPr>
          <w:rFonts w:ascii="Times New Roman" w:hAnsi="Times New Roman"/>
          <w:color w:val="000000" w:themeColor="text1"/>
          <w:shd w:val="clear" w:color="auto" w:fill="FFFFFF"/>
        </w:rPr>
        <w:t>如下</w:t>
      </w:r>
      <w:r w:rsidR="00A745BA">
        <w:rPr>
          <w:rFonts w:ascii="Times New Roman" w:hAnsi="Times New Roman"/>
          <w:color w:val="000000" w:themeColor="text1"/>
          <w:shd w:val="clear" w:color="auto" w:fill="FFFFFF"/>
        </w:rPr>
        <w:t>所示</w:t>
      </w:r>
      <w:r w:rsidR="005641E0">
        <w:rPr>
          <w:rFonts w:ascii="Times New Roman" w:hAnsi="Times New Roman"/>
          <w:color w:val="000000" w:themeColor="text1"/>
          <w:shd w:val="clear" w:color="auto" w:fill="FFFFFF"/>
        </w:rPr>
        <w:t>：</w:t>
      </w:r>
    </w:p>
    <w:p w14:paraId="377BF5FD" w14:textId="4745F703" w:rsidR="00F16551" w:rsidRDefault="005641E0">
      <w:pPr>
        <w:pStyle w:val="HTML"/>
        <w:widowControl/>
        <w:spacing w:line="400" w:lineRule="atLeast"/>
        <w:ind w:firstLineChars="200" w:firstLine="480"/>
        <w:jc w:val="right"/>
        <w:rPr>
          <w:rFonts w:ascii="Times New Roman" w:hAnsi="Times New Roman"/>
          <w:color w:val="000000" w:themeColor="text1"/>
          <w:shd w:val="clear" w:color="auto" w:fill="FFFFFF"/>
        </w:rPr>
      </w:pPr>
      <m:oMath>
        <m:r>
          <w:rPr>
            <w:rFonts w:ascii="Cambria Math" w:hAnsi="Cambria Math"/>
            <w:color w:val="000000" w:themeColor="text1"/>
            <w:shd w:val="clear" w:color="auto" w:fill="FFFFFF"/>
          </w:rPr>
          <m:t>P</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e>
            <m:r>
              <w:rPr>
                <w:rFonts w:ascii="Cambria Math" w:hAnsi="Cambria Math"/>
                <w:color w:val="000000" w:themeColor="text1"/>
                <w:shd w:val="clear" w:color="auto" w:fill="FFFFFF"/>
              </w:rPr>
              <m:t>X=x</m:t>
            </m:r>
          </m:e>
        </m:d>
        <m:r>
          <w:rPr>
            <w:rFonts w:ascii="Cambria Math" w:hAnsi="Cambria Math"/>
            <w:color w:val="000000" w:themeColor="text1"/>
            <w:shd w:val="clear" w:color="auto" w:fill="FFFFFF"/>
          </w:rPr>
          <m:t>=</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P</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X=x</m:t>
                </m:r>
              </m:e>
              <m:e>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d>
            <m:r>
              <w:rPr>
                <w:rFonts w:ascii="Cambria Math" w:hAnsi="Cambria Math"/>
                <w:color w:val="000000" w:themeColor="text1"/>
                <w:shd w:val="clear" w:color="auto" w:fill="FFFFFF"/>
              </w:rPr>
              <m:t>P</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d>
          </m:num>
          <m:den>
            <m:nary>
              <m:naryPr>
                <m:chr m:val="∑"/>
                <m:limLoc m:val="subSup"/>
                <m:supHide m:val="1"/>
                <m:ctrlPr>
                  <w:rPr>
                    <w:rFonts w:ascii="Cambria Math" w:hAnsi="Cambria Math"/>
                    <w:i/>
                    <w:color w:val="000000" w:themeColor="text1"/>
                    <w:shd w:val="clear" w:color="auto" w:fill="FFFFFF"/>
                  </w:rPr>
                </m:ctrlPr>
              </m:naryPr>
              <m:sub>
                <m:r>
                  <w:rPr>
                    <w:rFonts w:ascii="Cambria Math" w:hAnsi="Cambria Math"/>
                    <w:color w:val="000000" w:themeColor="text1"/>
                    <w:shd w:val="clear" w:color="auto" w:fill="FFFFFF"/>
                  </w:rPr>
                  <m:t>k</m:t>
                </m:r>
              </m:sub>
              <m:sup/>
              <m:e>
                <m:r>
                  <w:rPr>
                    <w:rFonts w:ascii="Cambria Math" w:hAnsi="Cambria Math"/>
                    <w:color w:val="000000" w:themeColor="text1"/>
                    <w:shd w:val="clear" w:color="auto" w:fill="FFFFFF"/>
                  </w:rPr>
                  <m:t>P</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X=x|Y=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d>
                <m:r>
                  <w:rPr>
                    <w:rFonts w:ascii="Cambria Math" w:hAnsi="Cambria Math"/>
                    <w:color w:val="000000" w:themeColor="text1"/>
                    <w:shd w:val="clear" w:color="auto" w:fill="FFFFFF"/>
                  </w:rPr>
                  <m:t>P</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d>
              </m:e>
            </m:nary>
          </m:den>
        </m:f>
        <m:r>
          <w:rPr>
            <w:rFonts w:ascii="Cambria Math" w:hAnsi="Cambria Math"/>
            <w:color w:val="000000" w:themeColor="text1"/>
            <w:shd w:val="clear" w:color="auto" w:fill="FFFFFF"/>
          </w:rPr>
          <m:t>.</m:t>
        </m:r>
      </m:oMath>
      <w:r>
        <w:rPr>
          <w:rFonts w:ascii="Times New Roman" w:hAnsi="Times New Roman" w:hint="eastAsia"/>
          <w:color w:val="000000" w:themeColor="text1"/>
          <w:shd w:val="clear" w:color="auto" w:fill="FFFFFF"/>
        </w:rPr>
        <w:t xml:space="preserve">        </w:t>
      </w:r>
      <w:r w:rsidR="00FE0701">
        <w:rPr>
          <w:rFonts w:ascii="Times New Roman" w:hAnsi="Times New Roman"/>
          <w:color w:val="000000" w:themeColor="text1"/>
          <w:shd w:val="clear" w:color="auto" w:fill="FFFFFF"/>
        </w:rPr>
        <w:t xml:space="preserve"> </w:t>
      </w:r>
      <w:r>
        <w:rPr>
          <w:rFonts w:ascii="Times New Roman" w:hAnsi="Times New Roman" w:hint="eastAsia"/>
          <w:color w:val="000000" w:themeColor="text1"/>
          <w:shd w:val="clear" w:color="auto" w:fill="FFFFFF"/>
        </w:rPr>
        <w:t xml:space="preserve">    2-(</w:t>
      </w:r>
      <w:r w:rsidR="00FE0701">
        <w:rPr>
          <w:rFonts w:ascii="Times New Roman" w:hAnsi="Times New Roman"/>
          <w:color w:val="000000" w:themeColor="text1"/>
          <w:shd w:val="clear" w:color="auto" w:fill="FFFFFF"/>
        </w:rPr>
        <w:t>15</w:t>
      </w:r>
      <w:r>
        <w:rPr>
          <w:rFonts w:ascii="Times New Roman" w:hAnsi="Times New Roman" w:hint="eastAsia"/>
          <w:color w:val="000000" w:themeColor="text1"/>
          <w:shd w:val="clear" w:color="auto" w:fill="FFFFFF"/>
        </w:rPr>
        <w:t>)</w:t>
      </w:r>
    </w:p>
    <w:p w14:paraId="2998BDDC" w14:textId="564ED70F" w:rsidR="00F16551" w:rsidRDefault="005641E0" w:rsidP="00A070CE">
      <w:pPr>
        <w:pStyle w:val="HTML"/>
        <w:widowControl/>
        <w:spacing w:line="400" w:lineRule="atLeast"/>
        <w:ind w:firstLineChars="200" w:firstLine="480"/>
        <w:jc w:val="both"/>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将式</w:t>
      </w:r>
      <w:r>
        <w:rPr>
          <w:rFonts w:ascii="Times New Roman" w:hAnsi="Times New Roman"/>
          <w:color w:val="000000" w:themeColor="text1"/>
          <w:shd w:val="clear" w:color="auto" w:fill="FFFFFF"/>
        </w:rPr>
        <w:t>2-(</w:t>
      </w:r>
      <w:r w:rsidR="00DD326C">
        <w:rPr>
          <w:rFonts w:ascii="Times New Roman" w:hAnsi="Times New Roman"/>
          <w:color w:val="000000" w:themeColor="text1"/>
          <w:shd w:val="clear" w:color="auto" w:fill="FFFFFF"/>
        </w:rPr>
        <w:t>14</w:t>
      </w:r>
      <w:r>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代入式</w:t>
      </w:r>
      <w:r>
        <w:rPr>
          <w:rFonts w:ascii="Times New Roman" w:hAnsi="Times New Roman"/>
          <w:color w:val="000000" w:themeColor="text1"/>
          <w:shd w:val="clear" w:color="auto" w:fill="FFFFFF"/>
        </w:rPr>
        <w:t>2-(</w:t>
      </w:r>
      <w:r w:rsidR="00DD326C">
        <w:rPr>
          <w:rFonts w:ascii="Times New Roman" w:hAnsi="Times New Roman"/>
          <w:color w:val="000000" w:themeColor="text1"/>
          <w:shd w:val="clear" w:color="auto" w:fill="FFFFFF"/>
        </w:rPr>
        <w:t>15</w:t>
      </w:r>
      <w:r>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，得到朴素贝叶斯法分类的基本公式：</w:t>
      </w:r>
    </w:p>
    <w:p w14:paraId="63B85751" w14:textId="624605B7" w:rsidR="00F16551" w:rsidRDefault="005641E0" w:rsidP="00FE0701">
      <w:pPr>
        <w:pStyle w:val="HTML"/>
        <w:widowControl/>
        <w:wordWrap w:val="0"/>
        <w:spacing w:line="400" w:lineRule="atLeast"/>
        <w:ind w:firstLineChars="200" w:firstLine="480"/>
        <w:jc w:val="right"/>
        <w:rPr>
          <w:rFonts w:ascii="Times New Roman" w:hAnsi="Times New Roman"/>
          <w:color w:val="000000" w:themeColor="text1"/>
          <w:shd w:val="clear" w:color="auto" w:fill="FFFFFF"/>
        </w:rPr>
      </w:pPr>
      <m:oMath>
        <m:r>
          <w:rPr>
            <w:rFonts w:ascii="Cambria Math" w:hAnsi="Cambria Math"/>
            <w:color w:val="000000" w:themeColor="text1"/>
            <w:shd w:val="clear" w:color="auto" w:fill="FFFFFF"/>
          </w:rPr>
          <w:lastRenderedPageBreak/>
          <m:t>P</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e>
            <m:r>
              <w:rPr>
                <w:rFonts w:ascii="Cambria Math" w:hAnsi="Cambria Math"/>
                <w:color w:val="000000" w:themeColor="text1"/>
                <w:shd w:val="clear" w:color="auto" w:fill="FFFFFF"/>
              </w:rPr>
              <m:t>X=x</m:t>
            </m:r>
          </m:e>
        </m:d>
        <m:r>
          <w:rPr>
            <w:rFonts w:ascii="Cambria Math" w:hAnsi="Cambria Math"/>
            <w:color w:val="000000" w:themeColor="text1"/>
            <w:shd w:val="clear" w:color="auto" w:fill="FFFFFF"/>
          </w:rPr>
          <m:t>=</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P(Y=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r>
              <w:rPr>
                <w:rFonts w:ascii="Cambria Math" w:hAnsi="Cambria Math"/>
                <w:color w:val="000000" w:themeColor="text1"/>
                <w:shd w:val="clear" w:color="auto" w:fill="FFFFFF"/>
              </w:rPr>
              <m:t>)</m:t>
            </m:r>
            <m:nary>
              <m:naryPr>
                <m:chr m:val="∏"/>
                <m:limLoc m:val="subSup"/>
                <m:supHide m:val="1"/>
                <m:ctrlPr>
                  <w:rPr>
                    <w:rFonts w:ascii="Cambria Math" w:hAnsi="Cambria Math"/>
                    <w:i/>
                    <w:color w:val="000000" w:themeColor="text1"/>
                    <w:shd w:val="clear" w:color="auto" w:fill="FFFFFF"/>
                  </w:rPr>
                </m:ctrlPr>
              </m:naryPr>
              <m:sub>
                <m:r>
                  <w:rPr>
                    <w:rFonts w:ascii="Cambria Math" w:hAnsi="Cambria Math"/>
                    <w:color w:val="000000" w:themeColor="text1"/>
                    <w:shd w:val="clear" w:color="auto" w:fill="FFFFFF"/>
                  </w:rPr>
                  <m:t>j</m:t>
                </m:r>
              </m:sub>
              <m:sup/>
              <m:e>
                <m:r>
                  <w:rPr>
                    <w:rFonts w:ascii="Cambria Math" w:hAnsi="Cambria Math"/>
                    <w:color w:val="000000" w:themeColor="text1"/>
                    <w:shd w:val="clear" w:color="auto" w:fill="FFFFFF"/>
                  </w:rPr>
                  <m:t>P</m:t>
                </m:r>
                <m:d>
                  <m:dPr>
                    <m:ctrlPr>
                      <w:rPr>
                        <w:rFonts w:ascii="Cambria Math" w:hAnsi="Cambria Math"/>
                        <w:i/>
                        <w:color w:val="000000" w:themeColor="text1"/>
                        <w:shd w:val="clear" w:color="auto" w:fill="FFFFFF"/>
                      </w:rPr>
                    </m:ctrlPr>
                  </m:dPr>
                  <m:e>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X</m:t>
                        </m:r>
                      </m:e>
                      <m:sup>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j</m:t>
                            </m:r>
                          </m:e>
                        </m:d>
                      </m:sup>
                    </m:sSup>
                    <m:r>
                      <w:rPr>
                        <w:rFonts w:ascii="Cambria Math" w:hAnsi="Cambria Math"/>
                        <w:color w:val="000000" w:themeColor="text1"/>
                        <w:shd w:val="clear" w:color="auto" w:fill="FFFFFF"/>
                      </w:rPr>
                      <m:t>=</m:t>
                    </m:r>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x</m:t>
                        </m:r>
                      </m:e>
                      <m:sup>
                        <m:r>
                          <w:rPr>
                            <w:rFonts w:ascii="Cambria Math" w:hAnsi="Cambria Math"/>
                            <w:color w:val="000000" w:themeColor="text1"/>
                            <w:shd w:val="clear" w:color="auto" w:fill="FFFFFF"/>
                          </w:rPr>
                          <m:t>j</m:t>
                        </m:r>
                      </m:sup>
                    </m:sSup>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d>
              </m:e>
            </m:nary>
          </m:num>
          <m:den>
            <m:nary>
              <m:naryPr>
                <m:chr m:val="∑"/>
                <m:limLoc m:val="subSup"/>
                <m:supHide m:val="1"/>
                <m:ctrlPr>
                  <w:rPr>
                    <w:rFonts w:ascii="Cambria Math" w:hAnsi="Cambria Math"/>
                    <w:i/>
                    <w:color w:val="000000" w:themeColor="text1"/>
                    <w:shd w:val="clear" w:color="auto" w:fill="FFFFFF"/>
                  </w:rPr>
                </m:ctrlPr>
              </m:naryPr>
              <m:sub>
                <m:r>
                  <w:rPr>
                    <w:rFonts w:ascii="Cambria Math" w:hAnsi="Cambria Math"/>
                    <w:color w:val="000000" w:themeColor="text1"/>
                    <w:shd w:val="clear" w:color="auto" w:fill="FFFFFF"/>
                  </w:rPr>
                  <m:t>k</m:t>
                </m:r>
              </m:sub>
              <m:sup/>
              <m:e>
                <m:r>
                  <w:rPr>
                    <w:rFonts w:ascii="Cambria Math" w:hAnsi="Cambria Math"/>
                    <w:color w:val="000000" w:themeColor="text1"/>
                    <w:shd w:val="clear" w:color="auto" w:fill="FFFFFF"/>
                  </w:rPr>
                  <m:t>P(Y=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r>
                  <w:rPr>
                    <w:rFonts w:ascii="Cambria Math" w:hAnsi="Cambria Math"/>
                    <w:color w:val="000000" w:themeColor="text1"/>
                    <w:shd w:val="clear" w:color="auto" w:fill="FFFFFF"/>
                  </w:rPr>
                  <m:t>)</m:t>
                </m:r>
                <m:nary>
                  <m:naryPr>
                    <m:chr m:val="∏"/>
                    <m:limLoc m:val="subSup"/>
                    <m:supHide m:val="1"/>
                    <m:ctrlPr>
                      <w:rPr>
                        <w:rFonts w:ascii="Cambria Math" w:hAnsi="Cambria Math"/>
                        <w:i/>
                        <w:color w:val="000000" w:themeColor="text1"/>
                        <w:shd w:val="clear" w:color="auto" w:fill="FFFFFF"/>
                      </w:rPr>
                    </m:ctrlPr>
                  </m:naryPr>
                  <m:sub>
                    <m:r>
                      <w:rPr>
                        <w:rFonts w:ascii="Cambria Math" w:hAnsi="Cambria Math"/>
                        <w:color w:val="000000" w:themeColor="text1"/>
                        <w:shd w:val="clear" w:color="auto" w:fill="FFFFFF"/>
                      </w:rPr>
                      <m:t>j</m:t>
                    </m:r>
                  </m:sub>
                  <m:sup/>
                  <m:e>
                    <m:r>
                      <w:rPr>
                        <w:rFonts w:ascii="Cambria Math" w:hAnsi="Cambria Math"/>
                        <w:color w:val="000000" w:themeColor="text1"/>
                        <w:shd w:val="clear" w:color="auto" w:fill="FFFFFF"/>
                      </w:rPr>
                      <m:t>P(</m:t>
                    </m:r>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X</m:t>
                        </m:r>
                      </m:e>
                      <m:sup>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j</m:t>
                            </m:r>
                          </m:e>
                        </m:d>
                      </m:sup>
                    </m:sSup>
                    <m:r>
                      <w:rPr>
                        <w:rFonts w:ascii="Cambria Math" w:hAnsi="Cambria Math"/>
                        <w:color w:val="000000" w:themeColor="text1"/>
                        <w:shd w:val="clear" w:color="auto" w:fill="FFFFFF"/>
                      </w:rPr>
                      <m:t>=</m:t>
                    </m:r>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x</m:t>
                        </m:r>
                      </m:e>
                      <m:sup>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j</m:t>
                            </m:r>
                          </m:e>
                        </m:d>
                      </m:sup>
                    </m:sSup>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r>
                      <w:rPr>
                        <w:rFonts w:ascii="Cambria Math" w:hAnsi="Cambria Math"/>
                        <w:color w:val="000000" w:themeColor="text1"/>
                        <w:shd w:val="clear" w:color="auto" w:fill="FFFFFF"/>
                      </w:rPr>
                      <m:t>)</m:t>
                    </m:r>
                  </m:e>
                </m:nary>
              </m:e>
            </m:nary>
          </m:den>
        </m:f>
        <m:r>
          <w:rPr>
            <w:rFonts w:ascii="Cambria Math" w:hAnsi="Cambria Math"/>
            <w:color w:val="000000" w:themeColor="text1"/>
            <w:shd w:val="clear" w:color="auto" w:fill="FFFFFF"/>
          </w:rPr>
          <m:t>, (k=1,2,⋯,K)</m:t>
        </m:r>
      </m:oMath>
      <w:r w:rsidR="00FE0701">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 2-(1</w:t>
      </w:r>
      <w:r w:rsidR="00FE0701">
        <w:rPr>
          <w:rFonts w:ascii="Times New Roman" w:hAnsi="Times New Roman"/>
          <w:color w:val="000000" w:themeColor="text1"/>
          <w:shd w:val="clear" w:color="auto" w:fill="FFFFFF"/>
        </w:rPr>
        <w:t>6</w:t>
      </w:r>
      <w:r>
        <w:rPr>
          <w:rFonts w:ascii="Times New Roman" w:hAnsi="Times New Roman"/>
          <w:color w:val="000000" w:themeColor="text1"/>
          <w:shd w:val="clear" w:color="auto" w:fill="FFFFFF"/>
        </w:rPr>
        <w:t>)</w:t>
      </w:r>
    </w:p>
    <w:p w14:paraId="31FAB9AF" w14:textId="11728F76" w:rsidR="00F16551" w:rsidRDefault="000366EE">
      <w:pPr>
        <w:pStyle w:val="HTML"/>
        <w:widowControl/>
        <w:spacing w:line="400" w:lineRule="atLeast"/>
        <w:ind w:firstLineChars="200" w:firstLine="480"/>
        <w:jc w:val="both"/>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根据后验概率最大化的准则</w:t>
      </w:r>
      <w:r w:rsidR="005641E0">
        <w:rPr>
          <w:rFonts w:ascii="Times New Roman" w:hAnsi="Times New Roman"/>
          <w:color w:val="000000" w:themeColor="text1"/>
          <w:shd w:val="clear" w:color="auto" w:fill="FFFFFF"/>
        </w:rPr>
        <w:t>，朴素贝叶斯分类器可</w:t>
      </w:r>
      <w:r w:rsidR="00AA7EE3">
        <w:rPr>
          <w:rFonts w:ascii="Times New Roman" w:hAnsi="Times New Roman"/>
          <w:color w:val="000000" w:themeColor="text1"/>
          <w:shd w:val="clear" w:color="auto" w:fill="FFFFFF"/>
        </w:rPr>
        <w:t>用下面的式子来进行表示</w:t>
      </w:r>
      <w:r w:rsidR="00692445">
        <w:rPr>
          <w:rFonts w:ascii="Times New Roman" w:hAnsi="Times New Roman"/>
          <w:color w:val="000000" w:themeColor="text1"/>
          <w:shd w:val="clear" w:color="auto" w:fill="FFFFFF"/>
        </w:rPr>
        <w:t>：</w:t>
      </w:r>
    </w:p>
    <w:p w14:paraId="7AB240B1" w14:textId="77777777" w:rsidR="00F16551" w:rsidRPr="00A750C8" w:rsidRDefault="005641E0">
      <w:pPr>
        <w:pStyle w:val="HTML"/>
        <w:widowControl/>
        <w:spacing w:line="400" w:lineRule="atLeast"/>
        <w:ind w:firstLineChars="200" w:firstLine="480"/>
        <w:jc w:val="both"/>
        <w:rPr>
          <w:rFonts w:ascii="Times New Roman" w:hAnsi="Times New Roman"/>
          <w:i/>
          <w:color w:val="000000" w:themeColor="text1"/>
          <w:shd w:val="clear" w:color="auto" w:fill="FFFFFF"/>
        </w:rPr>
      </w:pPr>
      <w:r>
        <w:rPr>
          <w:rFonts w:ascii="Times New Roman" w:hAnsi="Times New Roman" w:hint="eastAsia"/>
          <w:color w:val="000000" w:themeColor="text1"/>
          <w:shd w:val="clear" w:color="auto" w:fill="FFFFFF"/>
        </w:rPr>
        <w:t xml:space="preserve">       </w:t>
      </w:r>
      <m:oMath>
        <m:r>
          <w:rPr>
            <w:rFonts w:ascii="Cambria Math" w:hAnsi="Cambria Math"/>
            <w:color w:val="000000" w:themeColor="text1"/>
            <w:shd w:val="clear" w:color="auto" w:fill="FFFFFF"/>
          </w:rPr>
          <m:t>y=f</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x</m:t>
            </m:r>
          </m:e>
        </m:d>
        <m:r>
          <w:rPr>
            <w:rFonts w:ascii="Cambria Math" w:hAnsi="Cambria Math"/>
            <w:color w:val="000000" w:themeColor="text1"/>
            <w:shd w:val="clear" w:color="auto" w:fill="FFFFFF"/>
          </w:rPr>
          <m:t>=</m:t>
        </m:r>
        <m:func>
          <m:funcPr>
            <m:ctrlPr>
              <w:rPr>
                <w:rFonts w:ascii="Cambria Math" w:hAnsi="Cambria Math"/>
                <w:i/>
                <w:color w:val="000000" w:themeColor="text1"/>
                <w:shd w:val="clear" w:color="auto" w:fill="FFFFFF"/>
              </w:rPr>
            </m:ctrlPr>
          </m:funcPr>
          <m:fName>
            <m:r>
              <w:rPr>
                <w:rFonts w:ascii="Cambria Math" w:hAnsi="Cambria Math"/>
                <w:color w:val="000000" w:themeColor="text1"/>
                <w:shd w:val="clear" w:color="auto" w:fill="FFFFFF"/>
              </w:rPr>
              <m:t>arg</m:t>
            </m:r>
          </m:fName>
          <m:e>
            <m:func>
              <m:funcPr>
                <m:ctrlPr>
                  <w:rPr>
                    <w:rFonts w:ascii="Cambria Math" w:hAnsi="Cambria Math"/>
                    <w:i/>
                    <w:color w:val="000000" w:themeColor="text1"/>
                    <w:shd w:val="clear" w:color="auto" w:fill="FFFFFF"/>
                  </w:rPr>
                </m:ctrlPr>
              </m:funcPr>
              <m:fName>
                <m:limLow>
                  <m:limLowPr>
                    <m:ctrlPr>
                      <w:rPr>
                        <w:rFonts w:ascii="Cambria Math" w:hAnsi="Cambria Math"/>
                        <w:i/>
                        <w:color w:val="000000" w:themeColor="text1"/>
                        <w:shd w:val="clear" w:color="auto" w:fill="FFFFFF"/>
                      </w:rPr>
                    </m:ctrlPr>
                  </m:limLowPr>
                  <m:e>
                    <m:r>
                      <w:rPr>
                        <w:rFonts w:ascii="Cambria Math" w:hAnsi="Cambria Math"/>
                        <w:color w:val="000000" w:themeColor="text1"/>
                        <w:shd w:val="clear" w:color="auto" w:fill="FFFFFF"/>
                      </w:rPr>
                      <m:t>max</m:t>
                    </m:r>
                  </m:e>
                  <m:lim>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lim>
                </m:limLow>
              </m:fName>
              <m:e>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P</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d>
                    <m:nary>
                      <m:naryPr>
                        <m:chr m:val="∏"/>
                        <m:limLoc m:val="subSup"/>
                        <m:supHide m:val="1"/>
                        <m:ctrlPr>
                          <w:rPr>
                            <w:rFonts w:ascii="Cambria Math" w:hAnsi="Cambria Math"/>
                            <w:i/>
                            <w:color w:val="000000" w:themeColor="text1"/>
                            <w:shd w:val="clear" w:color="auto" w:fill="FFFFFF"/>
                          </w:rPr>
                        </m:ctrlPr>
                      </m:naryPr>
                      <m:sub>
                        <m:r>
                          <w:rPr>
                            <w:rFonts w:ascii="Cambria Math" w:hAnsi="Cambria Math"/>
                            <w:color w:val="000000" w:themeColor="text1"/>
                            <w:shd w:val="clear" w:color="auto" w:fill="FFFFFF"/>
                          </w:rPr>
                          <m:t>j</m:t>
                        </m:r>
                      </m:sub>
                      <m:sup/>
                      <m:e>
                        <m:r>
                          <w:rPr>
                            <w:rFonts w:ascii="Cambria Math" w:hAnsi="Cambria Math"/>
                            <w:color w:val="000000" w:themeColor="text1"/>
                            <w:shd w:val="clear" w:color="auto" w:fill="FFFFFF"/>
                          </w:rPr>
                          <m:t>P</m:t>
                        </m:r>
                        <m:d>
                          <m:dPr>
                            <m:ctrlPr>
                              <w:rPr>
                                <w:rFonts w:ascii="Cambria Math" w:hAnsi="Cambria Math"/>
                                <w:i/>
                                <w:color w:val="000000" w:themeColor="text1"/>
                                <w:shd w:val="clear" w:color="auto" w:fill="FFFFFF"/>
                              </w:rPr>
                            </m:ctrlPr>
                          </m:dPr>
                          <m:e>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X</m:t>
                                </m:r>
                              </m:e>
                              <m:sup>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j</m:t>
                                    </m:r>
                                  </m:e>
                                </m:d>
                              </m:sup>
                            </m:sSup>
                            <m:r>
                              <w:rPr>
                                <w:rFonts w:ascii="Cambria Math" w:hAnsi="Cambria Math"/>
                                <w:color w:val="000000" w:themeColor="text1"/>
                                <w:shd w:val="clear" w:color="auto" w:fill="FFFFFF"/>
                              </w:rPr>
                              <m:t>=</m:t>
                            </m:r>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x</m:t>
                                </m:r>
                              </m:e>
                              <m:sup>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j</m:t>
                                    </m:r>
                                  </m:e>
                                </m:d>
                              </m:sup>
                            </m:sSup>
                          </m:e>
                          <m:e>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d>
                      </m:e>
                    </m:nary>
                  </m:num>
                  <m:den>
                    <m:nary>
                      <m:naryPr>
                        <m:chr m:val="∑"/>
                        <m:limLoc m:val="subSup"/>
                        <m:supHide m:val="1"/>
                        <m:ctrlPr>
                          <w:rPr>
                            <w:rFonts w:ascii="Cambria Math" w:hAnsi="Cambria Math"/>
                            <w:i/>
                            <w:color w:val="000000" w:themeColor="text1"/>
                            <w:shd w:val="clear" w:color="auto" w:fill="FFFFFF"/>
                          </w:rPr>
                        </m:ctrlPr>
                      </m:naryPr>
                      <m:sub>
                        <m:r>
                          <w:rPr>
                            <w:rFonts w:ascii="Cambria Math" w:hAnsi="Cambria Math"/>
                            <w:color w:val="000000" w:themeColor="text1"/>
                            <w:shd w:val="clear" w:color="auto" w:fill="FFFFFF"/>
                          </w:rPr>
                          <m:t>k</m:t>
                        </m:r>
                      </m:sub>
                      <m:sup/>
                      <m:e>
                        <m:r>
                          <w:rPr>
                            <w:rFonts w:ascii="Cambria Math" w:hAnsi="Cambria Math"/>
                            <w:color w:val="000000" w:themeColor="text1"/>
                            <w:shd w:val="clear" w:color="auto" w:fill="FFFFFF"/>
                          </w:rPr>
                          <m:t>P</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d>
                        <m:nary>
                          <m:naryPr>
                            <m:chr m:val="∏"/>
                            <m:limLoc m:val="subSup"/>
                            <m:supHide m:val="1"/>
                            <m:ctrlPr>
                              <w:rPr>
                                <w:rFonts w:ascii="Cambria Math" w:hAnsi="Cambria Math"/>
                                <w:i/>
                                <w:color w:val="000000" w:themeColor="text1"/>
                                <w:shd w:val="clear" w:color="auto" w:fill="FFFFFF"/>
                              </w:rPr>
                            </m:ctrlPr>
                          </m:naryPr>
                          <m:sub>
                            <m:r>
                              <w:rPr>
                                <w:rFonts w:ascii="Cambria Math" w:hAnsi="Cambria Math"/>
                                <w:color w:val="000000" w:themeColor="text1"/>
                                <w:shd w:val="clear" w:color="auto" w:fill="FFFFFF"/>
                              </w:rPr>
                              <m:t>j</m:t>
                            </m:r>
                          </m:sub>
                          <m:sup/>
                          <m:e>
                            <m:r>
                              <w:rPr>
                                <w:rFonts w:ascii="Cambria Math" w:hAnsi="Cambria Math"/>
                                <w:color w:val="000000" w:themeColor="text1"/>
                                <w:shd w:val="clear" w:color="auto" w:fill="FFFFFF"/>
                              </w:rPr>
                              <m:t>P</m:t>
                            </m:r>
                            <m:d>
                              <m:dPr>
                                <m:ctrlPr>
                                  <w:rPr>
                                    <w:rFonts w:ascii="Cambria Math" w:hAnsi="Cambria Math"/>
                                    <w:i/>
                                    <w:color w:val="000000" w:themeColor="text1"/>
                                    <w:shd w:val="clear" w:color="auto" w:fill="FFFFFF"/>
                                  </w:rPr>
                                </m:ctrlPr>
                              </m:dPr>
                              <m:e>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X</m:t>
                                    </m:r>
                                  </m:e>
                                  <m:sup>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j</m:t>
                                        </m:r>
                                      </m:e>
                                    </m:d>
                                  </m:sup>
                                </m:sSup>
                                <m:r>
                                  <w:rPr>
                                    <w:rFonts w:ascii="Cambria Math" w:hAnsi="Cambria Math"/>
                                    <w:color w:val="000000" w:themeColor="text1"/>
                                    <w:shd w:val="clear" w:color="auto" w:fill="FFFFFF"/>
                                  </w:rPr>
                                  <m:t>=</m:t>
                                </m:r>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x</m:t>
                                    </m:r>
                                  </m:e>
                                  <m:sup>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j</m:t>
                                        </m:r>
                                      </m:e>
                                    </m:d>
                                  </m:sup>
                                </m:sSup>
                              </m:e>
                              <m:e>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d>
                          </m:e>
                        </m:nary>
                      </m:e>
                    </m:nary>
                  </m:den>
                </m:f>
              </m:e>
            </m:func>
          </m:e>
        </m:func>
      </m:oMath>
    </w:p>
    <w:p w14:paraId="2368C981" w14:textId="3932DF26" w:rsidR="00F16551" w:rsidRDefault="005641E0" w:rsidP="00FE0701">
      <w:pPr>
        <w:pStyle w:val="HTML"/>
        <w:widowControl/>
        <w:spacing w:line="400" w:lineRule="atLeast"/>
        <w:ind w:firstLineChars="800" w:firstLine="1920"/>
        <w:jc w:val="right"/>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 </w:t>
      </w:r>
      <w:r>
        <w:rPr>
          <w:rFonts w:ascii="Times New Roman" w:hAnsi="Times New Roman" w:hint="eastAsia"/>
          <w:color w:val="000000" w:themeColor="text1"/>
          <w:shd w:val="clear" w:color="auto" w:fill="FFFFFF"/>
        </w:rPr>
        <w:t xml:space="preserve"> </w:t>
      </w:r>
      <m:oMath>
        <m:r>
          <w:rPr>
            <w:rFonts w:ascii="Cambria Math" w:hAnsi="Cambria Math"/>
            <w:color w:val="000000" w:themeColor="text1"/>
            <w:shd w:val="clear" w:color="auto" w:fill="FFFFFF"/>
          </w:rPr>
          <m:t>=arg</m:t>
        </m:r>
        <m:func>
          <m:funcPr>
            <m:ctrlPr>
              <w:rPr>
                <w:rFonts w:ascii="Cambria Math" w:hAnsi="Cambria Math"/>
                <w:i/>
                <w:color w:val="000000" w:themeColor="text1"/>
                <w:shd w:val="clear" w:color="auto" w:fill="FFFFFF"/>
              </w:rPr>
            </m:ctrlPr>
          </m:funcPr>
          <m:fName>
            <m:limLow>
              <m:limLowPr>
                <m:ctrlPr>
                  <w:rPr>
                    <w:rFonts w:ascii="Cambria Math" w:hAnsi="Cambria Math"/>
                    <w:i/>
                    <w:color w:val="000000" w:themeColor="text1"/>
                    <w:shd w:val="clear" w:color="auto" w:fill="FFFFFF"/>
                  </w:rPr>
                </m:ctrlPr>
              </m:limLowPr>
              <m:e>
                <m:r>
                  <w:rPr>
                    <w:rFonts w:ascii="Cambria Math" w:hAnsi="Cambria Math"/>
                    <w:color w:val="000000" w:themeColor="text1"/>
                    <w:shd w:val="clear" w:color="auto" w:fill="FFFFFF"/>
                  </w:rPr>
                  <m:t>max</m:t>
                </m:r>
              </m:e>
              <m:lim>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lim>
            </m:limLow>
          </m:fName>
          <m:e>
            <m:r>
              <w:rPr>
                <w:rFonts w:ascii="Cambria Math" w:hAnsi="Cambria Math"/>
                <w:color w:val="000000" w:themeColor="text1"/>
                <w:shd w:val="clear" w:color="auto" w:fill="FFFFFF"/>
              </w:rPr>
              <m:t>P(Y=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r>
              <w:rPr>
                <w:rFonts w:ascii="Cambria Math" w:hAnsi="Cambria Math"/>
                <w:color w:val="000000" w:themeColor="text1"/>
                <w:shd w:val="clear" w:color="auto" w:fill="FFFFFF"/>
              </w:rPr>
              <m:t>)</m:t>
            </m:r>
            <m:nary>
              <m:naryPr>
                <m:chr m:val="∏"/>
                <m:limLoc m:val="subSup"/>
                <m:supHide m:val="1"/>
                <m:ctrlPr>
                  <w:rPr>
                    <w:rFonts w:ascii="Cambria Math" w:hAnsi="Cambria Math"/>
                    <w:i/>
                    <w:color w:val="000000" w:themeColor="text1"/>
                    <w:shd w:val="clear" w:color="auto" w:fill="FFFFFF"/>
                  </w:rPr>
                </m:ctrlPr>
              </m:naryPr>
              <m:sub>
                <m:r>
                  <w:rPr>
                    <w:rFonts w:ascii="Cambria Math" w:hAnsi="Cambria Math"/>
                    <w:color w:val="000000" w:themeColor="text1"/>
                    <w:shd w:val="clear" w:color="auto" w:fill="FFFFFF"/>
                  </w:rPr>
                  <m:t>j</m:t>
                </m:r>
              </m:sub>
              <m:sup/>
              <m:e>
                <m:r>
                  <w:rPr>
                    <w:rFonts w:ascii="Cambria Math" w:hAnsi="Cambria Math"/>
                    <w:color w:val="000000" w:themeColor="text1"/>
                    <w:shd w:val="clear" w:color="auto" w:fill="FFFFFF"/>
                  </w:rPr>
                  <m:t>P</m:t>
                </m:r>
                <m:d>
                  <m:dPr>
                    <m:ctrlPr>
                      <w:rPr>
                        <w:rFonts w:ascii="Cambria Math" w:hAnsi="Cambria Math"/>
                        <w:i/>
                        <w:color w:val="000000" w:themeColor="text1"/>
                        <w:shd w:val="clear" w:color="auto" w:fill="FFFFFF"/>
                      </w:rPr>
                    </m:ctrlPr>
                  </m:dPr>
                  <m:e>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X</m:t>
                        </m:r>
                      </m:e>
                      <m:sup>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j</m:t>
                            </m:r>
                          </m:e>
                        </m:d>
                      </m:sup>
                    </m:sSup>
                    <m:r>
                      <w:rPr>
                        <w:rFonts w:ascii="Cambria Math" w:hAnsi="Cambria Math"/>
                        <w:color w:val="000000" w:themeColor="text1"/>
                        <w:shd w:val="clear" w:color="auto" w:fill="FFFFFF"/>
                      </w:rPr>
                      <m:t>=</m:t>
                    </m:r>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x</m:t>
                        </m:r>
                      </m:e>
                      <m:sup>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j</m:t>
                            </m:r>
                          </m:e>
                        </m:d>
                      </m:sup>
                    </m:sSup>
                  </m:e>
                  <m:e>
                    <m:r>
                      <w:rPr>
                        <w:rFonts w:ascii="Cambria Math" w:hAnsi="Cambria Math"/>
                        <w:color w:val="000000" w:themeColor="text1"/>
                        <w:shd w:val="clear" w:color="auto" w:fill="FFFFFF"/>
                      </w:rPr>
                      <m: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d>
                <m:r>
                  <w:rPr>
                    <w:rFonts w:ascii="Cambria Math" w:hAnsi="Cambria Math"/>
                    <w:color w:val="000000" w:themeColor="text1"/>
                    <w:shd w:val="clear" w:color="auto" w:fill="FFFFFF"/>
                  </w:rPr>
                  <m:t>.</m:t>
                </m:r>
              </m:e>
            </m:nary>
          </m:e>
        </m:func>
      </m:oMath>
      <w:r>
        <w:rPr>
          <w:rFonts w:ascii="Times New Roman" w:hAnsi="Times New Roman"/>
          <w:color w:val="000000" w:themeColor="text1"/>
          <w:shd w:val="clear" w:color="auto" w:fill="FFFFFF"/>
        </w:rPr>
        <w:t xml:space="preserve"> </w:t>
      </w:r>
      <w:r w:rsidR="00FE0701">
        <w:rPr>
          <w:rFonts w:ascii="Times New Roman" w:hAnsi="Times New Roman" w:hint="eastAsia"/>
          <w:color w:val="000000" w:themeColor="text1"/>
          <w:shd w:val="clear" w:color="auto" w:fill="FFFFFF"/>
        </w:rPr>
        <w:t xml:space="preserve"> </w:t>
      </w:r>
      <w:r w:rsidR="00FE0701">
        <w:rPr>
          <w:rFonts w:ascii="Times New Roman" w:hAnsi="Times New Roman"/>
          <w:color w:val="000000" w:themeColor="text1"/>
          <w:shd w:val="clear" w:color="auto" w:fill="FFFFFF"/>
        </w:rPr>
        <w:t xml:space="preserve"> </w:t>
      </w:r>
      <w:r w:rsidR="00DE19B8">
        <w:rPr>
          <w:rFonts w:ascii="Times New Roman" w:hAnsi="Times New Roman" w:hint="eastAsia"/>
          <w:color w:val="000000" w:themeColor="text1"/>
          <w:shd w:val="clear" w:color="auto" w:fill="FFFFFF"/>
        </w:rPr>
        <w:t xml:space="preserve">  </w:t>
      </w:r>
      <w:r>
        <w:rPr>
          <w:rFonts w:ascii="Times New Roman" w:hAnsi="Times New Roman" w:hint="eastAsia"/>
          <w:color w:val="000000" w:themeColor="text1"/>
          <w:shd w:val="clear" w:color="auto" w:fill="FFFFFF"/>
        </w:rPr>
        <w:t>2-(1</w:t>
      </w:r>
      <w:r w:rsidR="00FE0701">
        <w:rPr>
          <w:rFonts w:ascii="Times New Roman" w:hAnsi="Times New Roman"/>
          <w:color w:val="000000" w:themeColor="text1"/>
          <w:shd w:val="clear" w:color="auto" w:fill="FFFFFF"/>
        </w:rPr>
        <w:t>7</w:t>
      </w:r>
      <w:r>
        <w:rPr>
          <w:rFonts w:ascii="Times New Roman" w:hAnsi="Times New Roman" w:hint="eastAsia"/>
          <w:color w:val="000000" w:themeColor="text1"/>
          <w:shd w:val="clear" w:color="auto" w:fill="FFFFFF"/>
        </w:rPr>
        <w:t>)</w:t>
      </w:r>
    </w:p>
    <w:p w14:paraId="06070F71" w14:textId="6E6D6EAB" w:rsidR="00F16551" w:rsidRDefault="00A070CE">
      <w:pPr>
        <w:pStyle w:val="HTML"/>
        <w:widowControl/>
        <w:spacing w:line="400" w:lineRule="atLeast"/>
        <w:ind w:firstLineChars="200" w:firstLine="480"/>
        <w:jc w:val="both"/>
        <w:rPr>
          <w:rFonts w:ascii="Times New Roman" w:hAnsi="Times New Roman"/>
          <w:color w:val="000000" w:themeColor="text1"/>
          <w:shd w:val="clear" w:color="auto" w:fill="FFFFFF"/>
        </w:rPr>
      </w:pPr>
      <w:r>
        <w:rPr>
          <w:rFonts w:ascii="Times New Roman" w:hAnsi="Times New Roman" w:hint="eastAsia"/>
          <w:color w:val="000000" w:themeColor="text1"/>
          <w:shd w:val="clear" w:color="auto" w:fill="FFFFFF"/>
        </w:rPr>
        <w:t>（</w:t>
      </w:r>
      <w:r>
        <w:rPr>
          <w:rFonts w:ascii="Times New Roman" w:hAnsi="Times New Roman" w:hint="eastAsia"/>
          <w:color w:val="000000" w:themeColor="text1"/>
          <w:shd w:val="clear" w:color="auto" w:fill="FFFFFF"/>
        </w:rPr>
        <w:t>2</w:t>
      </w:r>
      <w:r>
        <w:rPr>
          <w:rFonts w:ascii="Times New Roman" w:hAnsi="Times New Roman" w:hint="eastAsia"/>
          <w:color w:val="000000" w:themeColor="text1"/>
          <w:shd w:val="clear" w:color="auto" w:fill="FFFFFF"/>
        </w:rPr>
        <w:t>）</w:t>
      </w:r>
      <w:r w:rsidR="005641E0">
        <w:rPr>
          <w:rFonts w:ascii="Times New Roman" w:hAnsi="Times New Roman" w:hint="eastAsia"/>
          <w:color w:val="000000" w:themeColor="text1"/>
          <w:shd w:val="clear" w:color="auto" w:fill="FFFFFF"/>
        </w:rPr>
        <w:t>K</w:t>
      </w:r>
      <w:r w:rsidR="005641E0">
        <w:rPr>
          <w:rFonts w:ascii="Times New Roman" w:hAnsi="Times New Roman" w:hint="eastAsia"/>
          <w:color w:val="000000" w:themeColor="text1"/>
          <w:shd w:val="clear" w:color="auto" w:fill="FFFFFF"/>
        </w:rPr>
        <w:t>近邻算法</w:t>
      </w:r>
    </w:p>
    <w:p w14:paraId="57E810A8" w14:textId="6E298EAA" w:rsidR="00F16551" w:rsidRDefault="005641E0" w:rsidP="00A070CE">
      <w:pPr>
        <w:pStyle w:val="3"/>
        <w:spacing w:line="400" w:lineRule="atLeast"/>
        <w:ind w:firstLineChars="200" w:firstLine="480"/>
        <w:rPr>
          <w:color w:val="000000" w:themeColor="text1"/>
          <w:sz w:val="24"/>
          <w:szCs w:val="24"/>
          <w:shd w:val="clear" w:color="auto" w:fill="FFFFFF"/>
        </w:rPr>
      </w:pPr>
      <w:r>
        <w:rPr>
          <w:color w:val="000000" w:themeColor="text1"/>
          <w:sz w:val="24"/>
          <w:szCs w:val="24"/>
          <w:shd w:val="clear" w:color="auto" w:fill="FFFFFF"/>
        </w:rPr>
        <w:t>K</w:t>
      </w:r>
      <w:r>
        <w:rPr>
          <w:color w:val="000000" w:themeColor="text1"/>
          <w:sz w:val="24"/>
          <w:szCs w:val="24"/>
          <w:shd w:val="clear" w:color="auto" w:fill="FFFFFF"/>
        </w:rPr>
        <w:t>近邻算法</w:t>
      </w:r>
      <w:r w:rsidR="00D17E18">
        <w:rPr>
          <w:color w:val="000000" w:themeColor="text1"/>
          <w:sz w:val="24"/>
          <w:szCs w:val="24"/>
          <w:shd w:val="clear" w:color="auto" w:fill="FFFFFF"/>
        </w:rPr>
        <w:t>可谓是分类算法中</w:t>
      </w:r>
      <w:r w:rsidR="00706207">
        <w:rPr>
          <w:color w:val="000000" w:themeColor="text1"/>
          <w:sz w:val="24"/>
          <w:szCs w:val="24"/>
          <w:shd w:val="clear" w:color="auto" w:fill="FFFFFF"/>
        </w:rPr>
        <w:t>分类</w:t>
      </w:r>
      <w:r w:rsidR="00D17E18">
        <w:rPr>
          <w:color w:val="000000" w:themeColor="text1"/>
          <w:sz w:val="24"/>
          <w:szCs w:val="24"/>
          <w:shd w:val="clear" w:color="auto" w:fill="FFFFFF"/>
        </w:rPr>
        <w:t>过程最简单直观的方法</w:t>
      </w:r>
      <w:r>
        <w:rPr>
          <w:color w:val="000000" w:themeColor="text1"/>
          <w:sz w:val="24"/>
          <w:szCs w:val="24"/>
          <w:shd w:val="clear" w:color="auto" w:fill="FFFFFF"/>
        </w:rPr>
        <w:t>，</w:t>
      </w:r>
      <w:r w:rsidR="004D23D2">
        <w:rPr>
          <w:color w:val="000000" w:themeColor="text1"/>
          <w:sz w:val="24"/>
          <w:szCs w:val="24"/>
          <w:shd w:val="clear" w:color="auto" w:fill="FFFFFF"/>
        </w:rPr>
        <w:t>实现该算法的</w:t>
      </w:r>
      <w:r>
        <w:rPr>
          <w:color w:val="000000" w:themeColor="text1"/>
          <w:sz w:val="24"/>
          <w:szCs w:val="24"/>
          <w:shd w:val="clear" w:color="auto" w:fill="FFFFFF"/>
        </w:rPr>
        <w:t>主要思路</w:t>
      </w:r>
      <w:r w:rsidR="004D23D2">
        <w:rPr>
          <w:color w:val="000000" w:themeColor="text1"/>
          <w:sz w:val="24"/>
          <w:szCs w:val="24"/>
          <w:shd w:val="clear" w:color="auto" w:fill="FFFFFF"/>
        </w:rPr>
        <w:t>为</w:t>
      </w:r>
      <w:r>
        <w:rPr>
          <w:color w:val="000000" w:themeColor="text1"/>
          <w:sz w:val="24"/>
          <w:szCs w:val="24"/>
          <w:shd w:val="clear" w:color="auto" w:fill="FFFFFF"/>
        </w:rPr>
        <w:t>：</w:t>
      </w:r>
      <w:r w:rsidR="004D23D2">
        <w:rPr>
          <w:color w:val="000000" w:themeColor="text1"/>
          <w:sz w:val="24"/>
          <w:szCs w:val="24"/>
          <w:shd w:val="clear" w:color="auto" w:fill="FFFFFF"/>
        </w:rPr>
        <w:t>在</w:t>
      </w:r>
      <w:r>
        <w:rPr>
          <w:color w:val="000000" w:themeColor="text1"/>
          <w:sz w:val="24"/>
          <w:szCs w:val="24"/>
          <w:shd w:val="clear" w:color="auto" w:fill="FFFFFF"/>
        </w:rPr>
        <w:t>给定一个训练数据集</w:t>
      </w:r>
      <w:r w:rsidR="00447811">
        <w:rPr>
          <w:color w:val="000000" w:themeColor="text1"/>
          <w:sz w:val="24"/>
          <w:szCs w:val="24"/>
          <w:shd w:val="clear" w:color="auto" w:fill="FFFFFF"/>
        </w:rPr>
        <w:t>的前提下</w:t>
      </w:r>
      <w:r>
        <w:rPr>
          <w:color w:val="000000" w:themeColor="text1"/>
          <w:sz w:val="24"/>
          <w:szCs w:val="24"/>
          <w:shd w:val="clear" w:color="auto" w:fill="FFFFFF"/>
        </w:rPr>
        <w:t>，对</w:t>
      </w:r>
      <w:r w:rsidR="00447811">
        <w:rPr>
          <w:color w:val="000000" w:themeColor="text1"/>
          <w:sz w:val="24"/>
          <w:szCs w:val="24"/>
          <w:shd w:val="clear" w:color="auto" w:fill="FFFFFF"/>
        </w:rPr>
        <w:t>于</w:t>
      </w:r>
      <w:r w:rsidR="00EA2330">
        <w:rPr>
          <w:color w:val="000000" w:themeColor="text1"/>
          <w:sz w:val="24"/>
          <w:szCs w:val="24"/>
          <w:shd w:val="clear" w:color="auto" w:fill="FFFFFF"/>
        </w:rPr>
        <w:t>一个</w:t>
      </w:r>
      <w:r>
        <w:rPr>
          <w:color w:val="000000" w:themeColor="text1"/>
          <w:sz w:val="24"/>
          <w:szCs w:val="24"/>
          <w:shd w:val="clear" w:color="auto" w:fill="FFFFFF"/>
        </w:rPr>
        <w:t>新的输入实例，</w:t>
      </w:r>
      <w:r w:rsidR="005528B5">
        <w:rPr>
          <w:color w:val="000000" w:themeColor="text1"/>
          <w:sz w:val="24"/>
          <w:szCs w:val="24"/>
          <w:shd w:val="clear" w:color="auto" w:fill="FFFFFF"/>
        </w:rPr>
        <w:t>根据某种计算距离的算法，计算出该实例与训练数据集中的每一个实例的距离，然后从中选择出与该实例最近邻的</w:t>
      </w:r>
      <m:oMath>
        <m:r>
          <w:rPr>
            <w:rFonts w:ascii="Cambria Math" w:hAnsi="Cambria Math"/>
            <w:color w:val="000000" w:themeColor="text1"/>
            <w:sz w:val="24"/>
            <w:szCs w:val="24"/>
            <w:shd w:val="clear" w:color="auto" w:fill="FFFFFF"/>
          </w:rPr>
          <m:t>k</m:t>
        </m:r>
      </m:oMath>
      <w:r w:rsidR="005528B5">
        <w:rPr>
          <w:color w:val="000000" w:themeColor="text1"/>
          <w:sz w:val="24"/>
          <w:szCs w:val="24"/>
          <w:shd w:val="clear" w:color="auto" w:fill="FFFFFF"/>
        </w:rPr>
        <w:t>个实例</w:t>
      </w:r>
      <w:r w:rsidR="00FE4C8B">
        <w:rPr>
          <w:color w:val="000000" w:themeColor="text1"/>
          <w:sz w:val="24"/>
          <w:szCs w:val="24"/>
          <w:shd w:val="clear" w:color="auto" w:fill="FFFFFF"/>
        </w:rPr>
        <w:t>，使用少数服从多数的方法，若被选择出的</w:t>
      </w:r>
      <m:oMath>
        <m:r>
          <w:rPr>
            <w:rFonts w:ascii="Cambria Math" w:hAnsi="Cambria Math"/>
            <w:color w:val="000000" w:themeColor="text1"/>
            <w:sz w:val="24"/>
            <w:szCs w:val="24"/>
            <w:shd w:val="clear" w:color="auto" w:fill="FFFFFF"/>
          </w:rPr>
          <m:t>k</m:t>
        </m:r>
      </m:oMath>
      <w:r>
        <w:rPr>
          <w:color w:val="000000" w:themeColor="text1"/>
          <w:sz w:val="24"/>
          <w:szCs w:val="24"/>
          <w:shd w:val="clear" w:color="auto" w:fill="FFFFFF"/>
        </w:rPr>
        <w:t>个实例的多数属于</w:t>
      </w:r>
      <w:r w:rsidR="00FE4C8B">
        <w:rPr>
          <w:color w:val="000000" w:themeColor="text1"/>
          <w:sz w:val="24"/>
          <w:szCs w:val="24"/>
          <w:shd w:val="clear" w:color="auto" w:fill="FFFFFF"/>
        </w:rPr>
        <w:t>其中一</w:t>
      </w:r>
      <w:r>
        <w:rPr>
          <w:color w:val="000000" w:themeColor="text1"/>
          <w:sz w:val="24"/>
          <w:szCs w:val="24"/>
          <w:shd w:val="clear" w:color="auto" w:fill="FFFFFF"/>
        </w:rPr>
        <w:t>个类，</w:t>
      </w:r>
      <w:r w:rsidR="00FE4C8B">
        <w:rPr>
          <w:color w:val="000000" w:themeColor="text1"/>
          <w:sz w:val="24"/>
          <w:szCs w:val="24"/>
          <w:shd w:val="clear" w:color="auto" w:fill="FFFFFF"/>
        </w:rPr>
        <w:t>那么我们</w:t>
      </w:r>
      <w:r>
        <w:rPr>
          <w:color w:val="000000" w:themeColor="text1"/>
          <w:sz w:val="24"/>
          <w:szCs w:val="24"/>
          <w:shd w:val="clear" w:color="auto" w:fill="FFFFFF"/>
        </w:rPr>
        <w:t>就</w:t>
      </w:r>
      <w:r w:rsidR="00692445">
        <w:rPr>
          <w:rFonts w:hint="eastAsia"/>
          <w:color w:val="000000" w:themeColor="text1"/>
          <w:sz w:val="24"/>
          <w:szCs w:val="24"/>
          <w:shd w:val="clear" w:color="auto" w:fill="FFFFFF"/>
        </w:rPr>
        <w:t>用</w:t>
      </w:r>
      <w:r>
        <w:rPr>
          <w:color w:val="000000" w:themeColor="text1"/>
          <w:sz w:val="24"/>
          <w:szCs w:val="24"/>
          <w:shd w:val="clear" w:color="auto" w:fill="FFFFFF"/>
        </w:rPr>
        <w:t>该</w:t>
      </w:r>
      <w:r w:rsidR="00FE4C8B">
        <w:rPr>
          <w:color w:val="000000" w:themeColor="text1"/>
          <w:sz w:val="24"/>
          <w:szCs w:val="24"/>
          <w:shd w:val="clear" w:color="auto" w:fill="FFFFFF"/>
        </w:rPr>
        <w:t>类标签对该实例进行标记</w:t>
      </w:r>
      <w:r>
        <w:rPr>
          <w:color w:val="000000" w:themeColor="text1"/>
          <w:sz w:val="24"/>
          <w:szCs w:val="24"/>
          <w:shd w:val="clear" w:color="auto" w:fill="FFFFFF"/>
        </w:rPr>
        <w:t>。</w:t>
      </w:r>
    </w:p>
    <w:p w14:paraId="7CD3D61E" w14:textId="3AA6A509" w:rsidR="00F16551" w:rsidRDefault="005641E0" w:rsidP="00A070CE">
      <w:pPr>
        <w:pStyle w:val="3"/>
        <w:spacing w:line="400" w:lineRule="atLeast"/>
        <w:ind w:firstLineChars="200" w:firstLine="480"/>
        <w:rPr>
          <w:color w:val="000000" w:themeColor="text1"/>
          <w:sz w:val="24"/>
          <w:szCs w:val="24"/>
          <w:shd w:val="clear" w:color="auto" w:fill="FFFFFF"/>
        </w:rPr>
      </w:pPr>
      <w:r>
        <w:rPr>
          <w:rFonts w:cs="Arial"/>
          <w:color w:val="000000" w:themeColor="text1"/>
          <w:sz w:val="24"/>
          <w:szCs w:val="24"/>
          <w:shd w:val="clear" w:color="auto" w:fill="FFFFFF"/>
        </w:rPr>
        <w:t xml:space="preserve">K </w:t>
      </w:r>
      <w:r>
        <w:rPr>
          <w:rFonts w:cs="Arial"/>
          <w:color w:val="000000" w:themeColor="text1"/>
          <w:sz w:val="24"/>
          <w:szCs w:val="24"/>
          <w:shd w:val="clear" w:color="auto" w:fill="FFFFFF"/>
        </w:rPr>
        <w:t>近邻算法</w:t>
      </w:r>
      <w:r w:rsidR="00FE4C8B">
        <w:rPr>
          <w:rFonts w:cs="Arial"/>
          <w:color w:val="000000" w:themeColor="text1"/>
          <w:sz w:val="24"/>
          <w:szCs w:val="24"/>
          <w:shd w:val="clear" w:color="auto" w:fill="FFFFFF"/>
        </w:rPr>
        <w:t>是一种计算过程化的算法，不会产生中间模型，其本质上是对特征空间的划分</w:t>
      </w:r>
      <w:r>
        <w:rPr>
          <w:rFonts w:cs="Arial" w:hint="eastAsia"/>
          <w:color w:val="000000" w:themeColor="text1"/>
          <w:sz w:val="24"/>
          <w:szCs w:val="24"/>
          <w:shd w:val="clear" w:color="auto" w:fill="FFFFFF"/>
        </w:rPr>
        <w:t>，</w:t>
      </w:r>
      <w:r w:rsidR="00FE4C8B">
        <w:rPr>
          <w:rFonts w:cs="Arial" w:hint="eastAsia"/>
          <w:color w:val="000000" w:themeColor="text1"/>
          <w:sz w:val="24"/>
          <w:szCs w:val="24"/>
          <w:shd w:val="clear" w:color="auto" w:fill="FFFFFF"/>
        </w:rPr>
        <w:t>该算法有三个基本要素：</w:t>
      </w:r>
      <m:oMath>
        <m:r>
          <w:rPr>
            <w:rFonts w:ascii="Cambria Math" w:hAnsi="Cambria Math"/>
            <w:color w:val="000000" w:themeColor="text1"/>
            <w:sz w:val="24"/>
            <w:szCs w:val="24"/>
            <w:shd w:val="clear" w:color="auto" w:fill="FFFFFF"/>
          </w:rPr>
          <m:t>k</m:t>
        </m:r>
      </m:oMath>
      <w:r>
        <w:rPr>
          <w:rFonts w:hint="eastAsia"/>
          <w:color w:val="000000" w:themeColor="text1"/>
          <w:sz w:val="24"/>
          <w:szCs w:val="24"/>
          <w:shd w:val="clear" w:color="auto" w:fill="FFFFFF"/>
        </w:rPr>
        <w:t>值的选择、距离度量</w:t>
      </w:r>
      <w:r w:rsidR="00805A6D">
        <w:rPr>
          <w:rFonts w:hint="eastAsia"/>
          <w:color w:val="000000" w:themeColor="text1"/>
          <w:sz w:val="24"/>
          <w:szCs w:val="24"/>
          <w:shd w:val="clear" w:color="auto" w:fill="FFFFFF"/>
        </w:rPr>
        <w:t>以及</w:t>
      </w:r>
      <w:r>
        <w:rPr>
          <w:rFonts w:hint="eastAsia"/>
          <w:color w:val="000000" w:themeColor="text1"/>
          <w:sz w:val="24"/>
          <w:szCs w:val="24"/>
          <w:shd w:val="clear" w:color="auto" w:fill="FFFFFF"/>
        </w:rPr>
        <w:t>分类</w:t>
      </w:r>
      <w:r w:rsidR="00692445">
        <w:rPr>
          <w:rFonts w:hint="eastAsia"/>
          <w:color w:val="000000" w:themeColor="text1"/>
          <w:sz w:val="24"/>
          <w:szCs w:val="24"/>
          <w:shd w:val="clear" w:color="auto" w:fill="FFFFFF"/>
        </w:rPr>
        <w:t>的</w:t>
      </w:r>
      <w:r>
        <w:rPr>
          <w:rFonts w:hint="eastAsia"/>
          <w:color w:val="000000" w:themeColor="text1"/>
          <w:sz w:val="24"/>
          <w:szCs w:val="24"/>
          <w:shd w:val="clear" w:color="auto" w:fill="FFFFFF"/>
        </w:rPr>
        <w:t>决策规则</w:t>
      </w:r>
      <w:r w:rsidR="00FE4C8B">
        <w:rPr>
          <w:rFonts w:hint="eastAsia"/>
          <w:color w:val="000000" w:themeColor="text1"/>
          <w:sz w:val="24"/>
          <w:szCs w:val="24"/>
          <w:shd w:val="clear" w:color="auto" w:fill="FFFFFF"/>
        </w:rPr>
        <w:t>。</w:t>
      </w:r>
    </w:p>
    <w:p w14:paraId="65CA3BFA" w14:textId="4B530F36" w:rsidR="00F16551" w:rsidRDefault="00B45BC3" w:rsidP="00A070CE">
      <w:pPr>
        <w:pStyle w:val="3"/>
        <w:spacing w:line="400" w:lineRule="atLeast"/>
        <w:ind w:firstLineChars="200" w:firstLine="480"/>
        <w:rPr>
          <w:color w:val="000000" w:themeColor="text1"/>
          <w:sz w:val="24"/>
          <w:szCs w:val="24"/>
          <w:shd w:val="clear" w:color="auto" w:fill="FFFFFF"/>
        </w:rPr>
      </w:pPr>
      <w:r>
        <w:rPr>
          <w:rFonts w:hint="eastAsia"/>
          <w:color w:val="000000" w:themeColor="text1"/>
          <w:sz w:val="24"/>
          <w:szCs w:val="24"/>
        </w:rPr>
        <w:t>1</w:t>
      </w:r>
      <w:r>
        <w:rPr>
          <w:rFonts w:hint="eastAsia"/>
          <w:color w:val="000000" w:themeColor="text1"/>
          <w:sz w:val="24"/>
          <w:szCs w:val="24"/>
        </w:rPr>
        <w:t>）</w:t>
      </w:r>
      <w:r w:rsidRPr="00B45BC3">
        <w:rPr>
          <w:rFonts w:hint="eastAsia"/>
          <w:i/>
          <w:color w:val="000000" w:themeColor="text1"/>
          <w:sz w:val="24"/>
          <w:szCs w:val="24"/>
        </w:rPr>
        <w:t>k</w:t>
      </w:r>
      <w:r w:rsidR="006A1775">
        <w:rPr>
          <w:color w:val="000000" w:themeColor="text1"/>
          <w:sz w:val="24"/>
          <w:szCs w:val="24"/>
          <w:shd w:val="clear" w:color="auto" w:fill="FFFFFF"/>
        </w:rPr>
        <w:t>值</w:t>
      </w:r>
      <w:r w:rsidR="00065F9C">
        <w:rPr>
          <w:color w:val="000000" w:themeColor="text1"/>
          <w:sz w:val="24"/>
          <w:szCs w:val="24"/>
          <w:shd w:val="clear" w:color="auto" w:fill="FFFFFF"/>
        </w:rPr>
        <w:t>大小</w:t>
      </w:r>
      <w:r w:rsidR="006A1775">
        <w:rPr>
          <w:color w:val="000000" w:themeColor="text1"/>
          <w:sz w:val="24"/>
          <w:szCs w:val="24"/>
          <w:shd w:val="clear" w:color="auto" w:fill="FFFFFF"/>
        </w:rPr>
        <w:t>的选择</w:t>
      </w:r>
      <w:r w:rsidR="005641E0">
        <w:rPr>
          <w:color w:val="000000" w:themeColor="text1"/>
          <w:sz w:val="24"/>
          <w:szCs w:val="24"/>
          <w:shd w:val="clear" w:color="auto" w:fill="FFFFFF"/>
        </w:rPr>
        <w:t>对算法的</w:t>
      </w:r>
      <w:r w:rsidR="006A1775">
        <w:rPr>
          <w:color w:val="000000" w:themeColor="text1"/>
          <w:sz w:val="24"/>
          <w:szCs w:val="24"/>
          <w:shd w:val="clear" w:color="auto" w:fill="FFFFFF"/>
        </w:rPr>
        <w:t>分类效果</w:t>
      </w:r>
      <w:r w:rsidR="005641E0">
        <w:rPr>
          <w:color w:val="000000" w:themeColor="text1"/>
          <w:sz w:val="24"/>
          <w:szCs w:val="24"/>
          <w:shd w:val="clear" w:color="auto" w:fill="FFFFFF"/>
        </w:rPr>
        <w:t>影响</w:t>
      </w:r>
      <w:r w:rsidR="006A1775">
        <w:rPr>
          <w:color w:val="000000" w:themeColor="text1"/>
          <w:sz w:val="24"/>
          <w:szCs w:val="24"/>
          <w:shd w:val="clear" w:color="auto" w:fill="FFFFFF"/>
        </w:rPr>
        <w:t>较大</w:t>
      </w:r>
      <w:r w:rsidR="005641E0">
        <w:rPr>
          <w:color w:val="000000" w:themeColor="text1"/>
          <w:sz w:val="24"/>
          <w:szCs w:val="24"/>
          <w:shd w:val="clear" w:color="auto" w:fill="FFFFFF"/>
        </w:rPr>
        <w:t>。</w:t>
      </w:r>
      <w:r w:rsidR="006A1775">
        <w:rPr>
          <w:color w:val="000000" w:themeColor="text1"/>
          <w:sz w:val="24"/>
          <w:szCs w:val="24"/>
          <w:shd w:val="clear" w:color="auto" w:fill="FFFFFF"/>
        </w:rPr>
        <w:t>如果选择的</w:t>
      </w:r>
      <m:oMath>
        <m:r>
          <w:rPr>
            <w:rFonts w:ascii="Cambria Math" w:hAnsi="Cambria Math"/>
            <w:color w:val="000000" w:themeColor="text1"/>
            <w:sz w:val="24"/>
            <w:szCs w:val="24"/>
            <w:shd w:val="clear" w:color="auto" w:fill="FFFFFF"/>
          </w:rPr>
          <m:t>k</m:t>
        </m:r>
      </m:oMath>
      <w:r w:rsidR="005641E0">
        <w:rPr>
          <w:color w:val="000000" w:themeColor="text1"/>
          <w:sz w:val="24"/>
          <w:szCs w:val="24"/>
          <w:shd w:val="clear" w:color="auto" w:fill="FFFFFF"/>
        </w:rPr>
        <w:t>值</w:t>
      </w:r>
      <w:r w:rsidR="00244F0F">
        <w:rPr>
          <w:color w:val="000000" w:themeColor="text1"/>
          <w:sz w:val="24"/>
          <w:szCs w:val="24"/>
          <w:shd w:val="clear" w:color="auto" w:fill="FFFFFF"/>
        </w:rPr>
        <w:t>较小，则会导致</w:t>
      </w:r>
      <w:r w:rsidR="006A1775">
        <w:rPr>
          <w:color w:val="000000" w:themeColor="text1"/>
          <w:sz w:val="24"/>
          <w:szCs w:val="24"/>
          <w:shd w:val="clear" w:color="auto" w:fill="FFFFFF"/>
        </w:rPr>
        <w:t>与新输入的实例</w:t>
      </w:r>
      <w:r w:rsidR="00065F9C">
        <w:rPr>
          <w:color w:val="000000" w:themeColor="text1"/>
          <w:sz w:val="24"/>
          <w:szCs w:val="24"/>
          <w:shd w:val="clear" w:color="auto" w:fill="FFFFFF"/>
        </w:rPr>
        <w:t>距离</w:t>
      </w:r>
      <w:r w:rsidR="006A1775">
        <w:rPr>
          <w:color w:val="000000" w:themeColor="text1"/>
          <w:sz w:val="24"/>
          <w:szCs w:val="24"/>
          <w:shd w:val="clear" w:color="auto" w:fill="FFFFFF"/>
        </w:rPr>
        <w:t>比较靠近的少数训练数据集中实例对类别选择有作用，容易发生过拟合现象；如果选择的</w:t>
      </w:r>
      <m:oMath>
        <m:r>
          <w:rPr>
            <w:rFonts w:ascii="Cambria Math" w:hAnsi="Cambria Math"/>
            <w:color w:val="000000" w:themeColor="text1"/>
            <w:sz w:val="24"/>
            <w:szCs w:val="24"/>
            <w:shd w:val="clear" w:color="auto" w:fill="FFFFFF"/>
          </w:rPr>
          <m:t>k</m:t>
        </m:r>
      </m:oMath>
      <w:r w:rsidR="005641E0">
        <w:rPr>
          <w:color w:val="000000" w:themeColor="text1"/>
          <w:sz w:val="24"/>
          <w:szCs w:val="24"/>
          <w:shd w:val="clear" w:color="auto" w:fill="FFFFFF"/>
        </w:rPr>
        <w:t>值较大，</w:t>
      </w:r>
      <w:r w:rsidR="006A1775">
        <w:rPr>
          <w:color w:val="000000" w:themeColor="text1"/>
          <w:sz w:val="24"/>
          <w:szCs w:val="24"/>
          <w:shd w:val="clear" w:color="auto" w:fill="FFFFFF"/>
        </w:rPr>
        <w:t>则会</w:t>
      </w:r>
      <w:r w:rsidR="00244F0F">
        <w:rPr>
          <w:color w:val="000000" w:themeColor="text1"/>
          <w:sz w:val="24"/>
          <w:szCs w:val="24"/>
          <w:shd w:val="clear" w:color="auto" w:fill="FFFFFF"/>
        </w:rPr>
        <w:t>导致与新输入的实例有着较远距离</w:t>
      </w:r>
      <w:r w:rsidR="005641E0">
        <w:rPr>
          <w:color w:val="000000" w:themeColor="text1"/>
          <w:sz w:val="24"/>
          <w:szCs w:val="24"/>
          <w:shd w:val="clear" w:color="auto" w:fill="FFFFFF"/>
        </w:rPr>
        <w:t>的</w:t>
      </w:r>
      <w:r w:rsidR="00244F0F">
        <w:rPr>
          <w:color w:val="000000" w:themeColor="text1"/>
          <w:sz w:val="24"/>
          <w:szCs w:val="24"/>
          <w:shd w:val="clear" w:color="auto" w:fill="FFFFFF"/>
        </w:rPr>
        <w:t>并且</w:t>
      </w:r>
      <w:r w:rsidR="006A1775">
        <w:rPr>
          <w:color w:val="000000" w:themeColor="text1"/>
          <w:sz w:val="24"/>
          <w:szCs w:val="24"/>
          <w:shd w:val="clear" w:color="auto" w:fill="FFFFFF"/>
        </w:rPr>
        <w:t>数量较多的</w:t>
      </w:r>
      <w:r w:rsidR="005641E0">
        <w:rPr>
          <w:color w:val="000000" w:themeColor="text1"/>
          <w:sz w:val="24"/>
          <w:szCs w:val="24"/>
          <w:shd w:val="clear" w:color="auto" w:fill="FFFFFF"/>
        </w:rPr>
        <w:t>训练集</w:t>
      </w:r>
      <w:r w:rsidR="006A1775">
        <w:rPr>
          <w:color w:val="000000" w:themeColor="text1"/>
          <w:sz w:val="24"/>
          <w:szCs w:val="24"/>
          <w:shd w:val="clear" w:color="auto" w:fill="FFFFFF"/>
        </w:rPr>
        <w:t>中的</w:t>
      </w:r>
      <w:r w:rsidR="005641E0">
        <w:rPr>
          <w:color w:val="000000" w:themeColor="text1"/>
          <w:sz w:val="24"/>
          <w:szCs w:val="24"/>
          <w:shd w:val="clear" w:color="auto" w:fill="FFFFFF"/>
        </w:rPr>
        <w:t>实例也会对</w:t>
      </w:r>
      <w:r w:rsidR="006A1775">
        <w:rPr>
          <w:color w:val="000000" w:themeColor="text1"/>
          <w:sz w:val="24"/>
          <w:szCs w:val="24"/>
          <w:shd w:val="clear" w:color="auto" w:fill="FFFFFF"/>
        </w:rPr>
        <w:t>类别的选择</w:t>
      </w:r>
      <w:r w:rsidR="005641E0">
        <w:rPr>
          <w:color w:val="000000" w:themeColor="text1"/>
          <w:sz w:val="24"/>
          <w:szCs w:val="24"/>
          <w:shd w:val="clear" w:color="auto" w:fill="FFFFFF"/>
        </w:rPr>
        <w:t>起作用，</w:t>
      </w:r>
      <w:r w:rsidR="006A1775">
        <w:rPr>
          <w:color w:val="000000" w:themeColor="text1"/>
          <w:sz w:val="24"/>
          <w:szCs w:val="24"/>
          <w:shd w:val="clear" w:color="auto" w:fill="FFFFFF"/>
        </w:rPr>
        <w:t>从而</w:t>
      </w:r>
      <w:r w:rsidR="000D1B66">
        <w:rPr>
          <w:color w:val="000000" w:themeColor="text1"/>
          <w:sz w:val="24"/>
          <w:szCs w:val="24"/>
          <w:shd w:val="clear" w:color="auto" w:fill="FFFFFF"/>
        </w:rPr>
        <w:t>增大了近似误差</w:t>
      </w:r>
      <w:r w:rsidR="008B18B2">
        <w:rPr>
          <w:color w:val="000000" w:themeColor="text1"/>
          <w:sz w:val="24"/>
          <w:szCs w:val="24"/>
          <w:shd w:val="clear" w:color="auto" w:fill="FFFFFF"/>
        </w:rPr>
        <w:t>。在实际的应用中，一般</w:t>
      </w:r>
      <w:r w:rsidR="005641E0">
        <w:rPr>
          <w:color w:val="000000" w:themeColor="text1"/>
          <w:sz w:val="24"/>
          <w:szCs w:val="24"/>
          <w:shd w:val="clear" w:color="auto" w:fill="FFFFFF"/>
        </w:rPr>
        <w:t>会采用交叉验证的方法来进行</w:t>
      </w:r>
      <m:oMath>
        <m:r>
          <w:rPr>
            <w:rFonts w:ascii="Cambria Math" w:hAnsi="Cambria Math"/>
            <w:color w:val="000000" w:themeColor="text1"/>
            <w:sz w:val="24"/>
            <w:szCs w:val="24"/>
            <w:shd w:val="clear" w:color="auto" w:fill="FFFFFF"/>
          </w:rPr>
          <m:t>k</m:t>
        </m:r>
      </m:oMath>
      <w:r w:rsidR="005641E0">
        <w:rPr>
          <w:color w:val="000000" w:themeColor="text1"/>
          <w:sz w:val="24"/>
          <w:szCs w:val="24"/>
          <w:shd w:val="clear" w:color="auto" w:fill="FFFFFF"/>
        </w:rPr>
        <w:t>的选择。</w:t>
      </w:r>
    </w:p>
    <w:p w14:paraId="1A6BC20F" w14:textId="5554370C" w:rsidR="00F16551" w:rsidRDefault="005641E0" w:rsidP="00A070CE">
      <w:pPr>
        <w:pStyle w:val="21"/>
        <w:spacing w:line="400" w:lineRule="atLeast"/>
        <w:ind w:firstLineChars="200" w:firstLine="480"/>
        <w:rPr>
          <w:rFonts w:cs="Arial"/>
          <w:color w:val="000000" w:themeColor="text1"/>
          <w:sz w:val="24"/>
          <w:szCs w:val="24"/>
          <w:shd w:val="clear" w:color="auto" w:fill="FFFFFF"/>
        </w:rPr>
      </w:pPr>
      <w:r>
        <w:rPr>
          <w:rFonts w:hint="eastAsia"/>
          <w:color w:val="000000" w:themeColor="text1"/>
          <w:sz w:val="24"/>
          <w:szCs w:val="24"/>
        </w:rPr>
        <w:t>2</w:t>
      </w:r>
      <w:r>
        <w:rPr>
          <w:rFonts w:hint="eastAsia"/>
          <w:color w:val="000000" w:themeColor="text1"/>
          <w:sz w:val="24"/>
          <w:szCs w:val="24"/>
        </w:rPr>
        <w:t>）</w:t>
      </w:r>
      <w:r>
        <w:rPr>
          <w:rFonts w:cs="Arial"/>
          <w:color w:val="000000" w:themeColor="text1"/>
          <w:sz w:val="24"/>
          <w:szCs w:val="24"/>
          <w:shd w:val="clear" w:color="auto" w:fill="FFFFFF"/>
        </w:rPr>
        <w:t>距离度量一般采用</w:t>
      </w:r>
      <w:r w:rsidRPr="00D846B6">
        <w:rPr>
          <w:rFonts w:cs="Arial"/>
          <w:i/>
          <w:color w:val="000000" w:themeColor="text1"/>
          <w:sz w:val="24"/>
          <w:szCs w:val="24"/>
          <w:shd w:val="clear" w:color="auto" w:fill="FFFFFF"/>
        </w:rPr>
        <w:t>Lp</w:t>
      </w:r>
      <w:r>
        <w:rPr>
          <w:rFonts w:cs="Arial"/>
          <w:color w:val="000000" w:themeColor="text1"/>
          <w:sz w:val="24"/>
          <w:szCs w:val="24"/>
          <w:shd w:val="clear" w:color="auto" w:fill="FFFFFF"/>
        </w:rPr>
        <w:t>距离，当</w:t>
      </w:r>
      <w:r w:rsidRPr="00D846B6">
        <w:rPr>
          <w:rFonts w:cs="Arial"/>
          <w:i/>
          <w:color w:val="000000" w:themeColor="text1"/>
          <w:sz w:val="24"/>
          <w:szCs w:val="24"/>
          <w:shd w:val="clear" w:color="auto" w:fill="FFFFFF"/>
        </w:rPr>
        <w:t>p</w:t>
      </w:r>
      <w:r>
        <w:rPr>
          <w:rFonts w:cs="Arial"/>
          <w:color w:val="000000" w:themeColor="text1"/>
          <w:sz w:val="24"/>
          <w:szCs w:val="24"/>
          <w:shd w:val="clear" w:color="auto" w:fill="FFFFFF"/>
        </w:rPr>
        <w:t>=2</w:t>
      </w:r>
      <w:r>
        <w:rPr>
          <w:rFonts w:cs="Arial"/>
          <w:color w:val="000000" w:themeColor="text1"/>
          <w:sz w:val="24"/>
          <w:szCs w:val="24"/>
          <w:shd w:val="clear" w:color="auto" w:fill="FFFFFF"/>
        </w:rPr>
        <w:t>时，即为欧氏距离。例如</w:t>
      </w:r>
      <w:r w:rsidR="00692445">
        <w:rPr>
          <w:rFonts w:cs="Arial"/>
          <w:color w:val="000000" w:themeColor="text1"/>
          <w:sz w:val="24"/>
          <w:szCs w:val="24"/>
          <w:shd w:val="clear" w:color="auto" w:fill="FFFFFF"/>
        </w:rPr>
        <w:t>，</w:t>
      </w:r>
      <w:r>
        <w:rPr>
          <w:rFonts w:cs="Arial"/>
          <w:color w:val="000000" w:themeColor="text1"/>
          <w:sz w:val="24"/>
          <w:szCs w:val="24"/>
          <w:shd w:val="clear" w:color="auto" w:fill="FFFFFF"/>
        </w:rPr>
        <w:t>样本</w:t>
      </w:r>
      <m:oMath>
        <m:r>
          <w:rPr>
            <w:rFonts w:ascii="Cambria Math" w:hAnsi="Cambria Math" w:cs="Arial"/>
            <w:color w:val="000000" w:themeColor="text1"/>
            <w:sz w:val="24"/>
            <w:szCs w:val="24"/>
            <w:shd w:val="clear" w:color="auto" w:fill="FFFFFF"/>
          </w:rPr>
          <m:t>x=(</m:t>
        </m:r>
        <m:sSup>
          <m:sSupPr>
            <m:ctrlPr>
              <w:rPr>
                <w:rFonts w:ascii="Cambria Math" w:hAnsi="Cambria Math" w:cs="Arial"/>
                <w:i/>
                <w:color w:val="000000" w:themeColor="text1"/>
                <w:sz w:val="24"/>
                <w:szCs w:val="24"/>
                <w:shd w:val="clear" w:color="auto" w:fill="FFFFFF"/>
              </w:rPr>
            </m:ctrlPr>
          </m:sSupPr>
          <m:e>
            <m:r>
              <w:rPr>
                <w:rFonts w:ascii="Cambria Math" w:hAnsi="Cambria Math" w:cs="Arial"/>
                <w:color w:val="000000" w:themeColor="text1"/>
                <w:sz w:val="24"/>
                <w:szCs w:val="24"/>
                <w:shd w:val="clear" w:color="auto" w:fill="FFFFFF"/>
              </w:rPr>
              <m:t>x</m:t>
            </m:r>
          </m:e>
          <m:sup>
            <m:d>
              <m:dPr>
                <m:ctrlPr>
                  <w:rPr>
                    <w:rFonts w:ascii="Cambria Math" w:hAnsi="Cambria Math" w:cs="Arial"/>
                    <w:i/>
                    <w:color w:val="000000" w:themeColor="text1"/>
                    <w:sz w:val="24"/>
                    <w:szCs w:val="24"/>
                    <w:shd w:val="clear" w:color="auto" w:fill="FFFFFF"/>
                  </w:rPr>
                </m:ctrlPr>
              </m:dPr>
              <m:e>
                <m:r>
                  <w:rPr>
                    <w:rFonts w:ascii="Cambria Math" w:hAnsi="Cambria Math" w:cs="Arial"/>
                    <w:color w:val="000000" w:themeColor="text1"/>
                    <w:sz w:val="24"/>
                    <w:szCs w:val="24"/>
                    <w:shd w:val="clear" w:color="auto" w:fill="FFFFFF"/>
                  </w:rPr>
                  <m:t>1</m:t>
                </m:r>
              </m:e>
            </m:d>
          </m:sup>
        </m:sSup>
        <m:r>
          <w:rPr>
            <w:rFonts w:ascii="Cambria Math" w:hAnsi="Cambria Math" w:cs="Arial"/>
            <w:color w:val="000000" w:themeColor="text1"/>
            <w:sz w:val="24"/>
            <w:szCs w:val="24"/>
            <w:shd w:val="clear" w:color="auto" w:fill="FFFFFF"/>
          </w:rPr>
          <m:t>,</m:t>
        </m:r>
        <m:sSup>
          <m:sSupPr>
            <m:ctrlPr>
              <w:rPr>
                <w:rFonts w:ascii="Cambria Math" w:hAnsi="Cambria Math" w:cs="Arial"/>
                <w:i/>
                <w:color w:val="000000" w:themeColor="text1"/>
                <w:sz w:val="24"/>
                <w:szCs w:val="24"/>
                <w:shd w:val="clear" w:color="auto" w:fill="FFFFFF"/>
              </w:rPr>
            </m:ctrlPr>
          </m:sSupPr>
          <m:e>
            <m:r>
              <w:rPr>
                <w:rFonts w:ascii="Cambria Math" w:hAnsi="Cambria Math" w:cs="Arial"/>
                <w:color w:val="000000" w:themeColor="text1"/>
                <w:sz w:val="24"/>
                <w:szCs w:val="24"/>
                <w:shd w:val="clear" w:color="auto" w:fill="FFFFFF"/>
              </w:rPr>
              <m:t>x</m:t>
            </m:r>
          </m:e>
          <m:sup>
            <m:d>
              <m:dPr>
                <m:ctrlPr>
                  <w:rPr>
                    <w:rFonts w:ascii="Cambria Math" w:hAnsi="Cambria Math" w:cs="Arial"/>
                    <w:i/>
                    <w:color w:val="000000" w:themeColor="text1"/>
                    <w:sz w:val="24"/>
                    <w:szCs w:val="24"/>
                    <w:shd w:val="clear" w:color="auto" w:fill="FFFFFF"/>
                  </w:rPr>
                </m:ctrlPr>
              </m:dPr>
              <m:e>
                <m:r>
                  <w:rPr>
                    <w:rFonts w:ascii="Cambria Math" w:hAnsi="Cambria Math" w:cs="Arial"/>
                    <w:color w:val="000000" w:themeColor="text1"/>
                    <w:sz w:val="24"/>
                    <w:szCs w:val="24"/>
                    <w:shd w:val="clear" w:color="auto" w:fill="FFFFFF"/>
                  </w:rPr>
                  <m:t>2</m:t>
                </m:r>
              </m:e>
            </m:d>
          </m:sup>
        </m:sSup>
        <m:r>
          <w:rPr>
            <w:rFonts w:ascii="Cambria Math" w:hAnsi="Cambria Math" w:cs="Arial"/>
            <w:color w:val="000000" w:themeColor="text1"/>
            <w:sz w:val="24"/>
            <w:szCs w:val="24"/>
            <w:shd w:val="clear" w:color="auto" w:fill="FFFFFF"/>
          </w:rPr>
          <m:t>,⋯,</m:t>
        </m:r>
        <m:sSup>
          <m:sSupPr>
            <m:ctrlPr>
              <w:rPr>
                <w:rFonts w:ascii="Cambria Math" w:hAnsi="Cambria Math" w:cs="Arial"/>
                <w:i/>
                <w:color w:val="000000" w:themeColor="text1"/>
                <w:sz w:val="24"/>
                <w:szCs w:val="24"/>
                <w:shd w:val="clear" w:color="auto" w:fill="FFFFFF"/>
              </w:rPr>
            </m:ctrlPr>
          </m:sSupPr>
          <m:e>
            <m:r>
              <w:rPr>
                <w:rFonts w:ascii="Cambria Math" w:hAnsi="Cambria Math" w:cs="Arial"/>
                <w:color w:val="000000" w:themeColor="text1"/>
                <w:sz w:val="24"/>
                <w:szCs w:val="24"/>
                <w:shd w:val="clear" w:color="auto" w:fill="FFFFFF"/>
              </w:rPr>
              <m:t>x</m:t>
            </m:r>
          </m:e>
          <m:sup>
            <m:d>
              <m:dPr>
                <m:ctrlPr>
                  <w:rPr>
                    <w:rFonts w:ascii="Cambria Math" w:hAnsi="Cambria Math" w:cs="Arial"/>
                    <w:i/>
                    <w:color w:val="000000" w:themeColor="text1"/>
                    <w:sz w:val="24"/>
                    <w:szCs w:val="24"/>
                    <w:shd w:val="clear" w:color="auto" w:fill="FFFFFF"/>
                  </w:rPr>
                </m:ctrlPr>
              </m:dPr>
              <m:e>
                <m:r>
                  <w:rPr>
                    <w:rFonts w:ascii="Cambria Math" w:hAnsi="Cambria Math" w:cs="Arial"/>
                    <w:color w:val="000000" w:themeColor="text1"/>
                    <w:sz w:val="24"/>
                    <w:szCs w:val="24"/>
                    <w:shd w:val="clear" w:color="auto" w:fill="FFFFFF"/>
                  </w:rPr>
                  <m:t>n</m:t>
                </m:r>
              </m:e>
            </m:d>
          </m:sup>
        </m:sSup>
        <m:r>
          <w:rPr>
            <w:rFonts w:ascii="Cambria Math" w:hAnsi="Cambria Math" w:cs="Arial"/>
            <w:color w:val="000000" w:themeColor="text1"/>
            <w:sz w:val="24"/>
            <w:szCs w:val="24"/>
            <w:shd w:val="clear" w:color="auto" w:fill="FFFFFF"/>
          </w:rPr>
          <m:t>)</m:t>
        </m:r>
      </m:oMath>
      <w:r>
        <w:rPr>
          <w:rFonts w:cs="Arial" w:hint="eastAsia"/>
          <w:color w:val="000000" w:themeColor="text1"/>
          <w:sz w:val="24"/>
          <w:szCs w:val="24"/>
          <w:shd w:val="clear" w:color="auto" w:fill="FFFFFF"/>
        </w:rPr>
        <w:t>与样本</w:t>
      </w:r>
      <m:oMath>
        <m:r>
          <w:rPr>
            <w:rFonts w:ascii="Cambria Math" w:hAnsi="Cambria Math" w:cs="Arial"/>
            <w:color w:val="000000" w:themeColor="text1"/>
            <w:sz w:val="24"/>
            <w:szCs w:val="24"/>
            <w:shd w:val="clear" w:color="auto" w:fill="FFFFFF"/>
          </w:rPr>
          <m:t>y=(</m:t>
        </m:r>
        <m:sSup>
          <m:sSupPr>
            <m:ctrlPr>
              <w:rPr>
                <w:rFonts w:ascii="Cambria Math" w:hAnsi="Cambria Math" w:cs="Arial"/>
                <w:i/>
                <w:color w:val="000000" w:themeColor="text1"/>
                <w:sz w:val="24"/>
                <w:szCs w:val="24"/>
                <w:shd w:val="clear" w:color="auto" w:fill="FFFFFF"/>
              </w:rPr>
            </m:ctrlPr>
          </m:sSupPr>
          <m:e>
            <m:r>
              <w:rPr>
                <w:rFonts w:ascii="Cambria Math" w:hAnsi="Cambria Math" w:cs="Arial"/>
                <w:color w:val="000000" w:themeColor="text1"/>
                <w:sz w:val="24"/>
                <w:szCs w:val="24"/>
                <w:shd w:val="clear" w:color="auto" w:fill="FFFFFF"/>
              </w:rPr>
              <m:t>y</m:t>
            </m:r>
          </m:e>
          <m:sup>
            <m:d>
              <m:dPr>
                <m:ctrlPr>
                  <w:rPr>
                    <w:rFonts w:ascii="Cambria Math" w:hAnsi="Cambria Math" w:cs="Arial"/>
                    <w:i/>
                    <w:color w:val="000000" w:themeColor="text1"/>
                    <w:sz w:val="24"/>
                    <w:szCs w:val="24"/>
                    <w:shd w:val="clear" w:color="auto" w:fill="FFFFFF"/>
                  </w:rPr>
                </m:ctrlPr>
              </m:dPr>
              <m:e>
                <m:r>
                  <w:rPr>
                    <w:rFonts w:ascii="Cambria Math" w:hAnsi="Cambria Math" w:cs="Arial"/>
                    <w:color w:val="000000" w:themeColor="text1"/>
                    <w:sz w:val="24"/>
                    <w:szCs w:val="24"/>
                    <w:shd w:val="clear" w:color="auto" w:fill="FFFFFF"/>
                  </w:rPr>
                  <m:t>1</m:t>
                </m:r>
              </m:e>
            </m:d>
          </m:sup>
        </m:sSup>
        <m:r>
          <w:rPr>
            <w:rFonts w:ascii="Cambria Math" w:hAnsi="Cambria Math" w:cs="Arial"/>
            <w:color w:val="000000" w:themeColor="text1"/>
            <w:sz w:val="24"/>
            <w:szCs w:val="24"/>
            <w:shd w:val="clear" w:color="auto" w:fill="FFFFFF"/>
          </w:rPr>
          <m:t>,</m:t>
        </m:r>
        <m:sSup>
          <m:sSupPr>
            <m:ctrlPr>
              <w:rPr>
                <w:rFonts w:ascii="Cambria Math" w:hAnsi="Cambria Math" w:cs="Arial"/>
                <w:i/>
                <w:color w:val="000000" w:themeColor="text1"/>
                <w:sz w:val="24"/>
                <w:szCs w:val="24"/>
                <w:shd w:val="clear" w:color="auto" w:fill="FFFFFF"/>
              </w:rPr>
            </m:ctrlPr>
          </m:sSupPr>
          <m:e>
            <m:r>
              <w:rPr>
                <w:rFonts w:ascii="Cambria Math" w:hAnsi="Cambria Math" w:cs="Arial"/>
                <w:color w:val="000000" w:themeColor="text1"/>
                <w:sz w:val="24"/>
                <w:szCs w:val="24"/>
                <w:shd w:val="clear" w:color="auto" w:fill="FFFFFF"/>
              </w:rPr>
              <m:t>y</m:t>
            </m:r>
          </m:e>
          <m:sup>
            <m:d>
              <m:dPr>
                <m:ctrlPr>
                  <w:rPr>
                    <w:rFonts w:ascii="Cambria Math" w:hAnsi="Cambria Math" w:cs="Arial"/>
                    <w:i/>
                    <w:color w:val="000000" w:themeColor="text1"/>
                    <w:sz w:val="24"/>
                    <w:szCs w:val="24"/>
                    <w:shd w:val="clear" w:color="auto" w:fill="FFFFFF"/>
                  </w:rPr>
                </m:ctrlPr>
              </m:dPr>
              <m:e>
                <m:r>
                  <w:rPr>
                    <w:rFonts w:ascii="Cambria Math" w:hAnsi="Cambria Math" w:cs="Arial"/>
                    <w:color w:val="000000" w:themeColor="text1"/>
                    <w:sz w:val="24"/>
                    <w:szCs w:val="24"/>
                    <w:shd w:val="clear" w:color="auto" w:fill="FFFFFF"/>
                  </w:rPr>
                  <m:t>2</m:t>
                </m:r>
              </m:e>
            </m:d>
          </m:sup>
        </m:sSup>
        <m:r>
          <w:rPr>
            <w:rFonts w:ascii="Cambria Math" w:hAnsi="Cambria Math" w:cs="Arial"/>
            <w:color w:val="000000" w:themeColor="text1"/>
            <w:sz w:val="24"/>
            <w:szCs w:val="24"/>
            <w:shd w:val="clear" w:color="auto" w:fill="FFFFFF"/>
          </w:rPr>
          <m:t>,⋯,</m:t>
        </m:r>
        <m:sSup>
          <m:sSupPr>
            <m:ctrlPr>
              <w:rPr>
                <w:rFonts w:ascii="Cambria Math" w:hAnsi="Cambria Math" w:cs="Arial"/>
                <w:i/>
                <w:color w:val="000000" w:themeColor="text1"/>
                <w:sz w:val="24"/>
                <w:szCs w:val="24"/>
                <w:shd w:val="clear" w:color="auto" w:fill="FFFFFF"/>
              </w:rPr>
            </m:ctrlPr>
          </m:sSupPr>
          <m:e>
            <m:r>
              <w:rPr>
                <w:rFonts w:ascii="Cambria Math" w:hAnsi="Cambria Math" w:cs="Arial"/>
                <w:color w:val="000000" w:themeColor="text1"/>
                <w:sz w:val="24"/>
                <w:szCs w:val="24"/>
                <w:shd w:val="clear" w:color="auto" w:fill="FFFFFF"/>
              </w:rPr>
              <m:t>y</m:t>
            </m:r>
          </m:e>
          <m:sup>
            <m:d>
              <m:dPr>
                <m:ctrlPr>
                  <w:rPr>
                    <w:rFonts w:ascii="Cambria Math" w:hAnsi="Cambria Math" w:cs="Arial"/>
                    <w:i/>
                    <w:color w:val="000000" w:themeColor="text1"/>
                    <w:sz w:val="24"/>
                    <w:szCs w:val="24"/>
                    <w:shd w:val="clear" w:color="auto" w:fill="FFFFFF"/>
                  </w:rPr>
                </m:ctrlPr>
              </m:dPr>
              <m:e>
                <m:r>
                  <w:rPr>
                    <w:rFonts w:ascii="Cambria Math" w:hAnsi="Cambria Math" w:cs="Arial"/>
                    <w:color w:val="000000" w:themeColor="text1"/>
                    <w:sz w:val="24"/>
                    <w:szCs w:val="24"/>
                    <w:shd w:val="clear" w:color="auto" w:fill="FFFFFF"/>
                  </w:rPr>
                  <m:t>n</m:t>
                </m:r>
              </m:e>
            </m:d>
          </m:sup>
        </m:sSup>
        <m:r>
          <w:rPr>
            <w:rFonts w:ascii="Cambria Math" w:hAnsi="Cambria Math" w:cs="Arial"/>
            <w:color w:val="000000" w:themeColor="text1"/>
            <w:sz w:val="24"/>
            <w:szCs w:val="24"/>
            <w:shd w:val="clear" w:color="auto" w:fill="FFFFFF"/>
          </w:rPr>
          <m:t>)</m:t>
        </m:r>
      </m:oMath>
      <w:r>
        <w:rPr>
          <w:rFonts w:cs="Arial" w:hint="eastAsia"/>
          <w:color w:val="000000" w:themeColor="text1"/>
          <w:sz w:val="24"/>
          <w:szCs w:val="24"/>
          <w:shd w:val="clear" w:color="auto" w:fill="FFFFFF"/>
        </w:rPr>
        <w:t>之间的</w:t>
      </w:r>
      <w:r w:rsidR="00692445">
        <w:rPr>
          <w:rFonts w:cs="Arial" w:hint="eastAsia"/>
          <w:color w:val="000000" w:themeColor="text1"/>
          <w:sz w:val="24"/>
          <w:szCs w:val="24"/>
          <w:shd w:val="clear" w:color="auto" w:fill="FFFFFF"/>
        </w:rPr>
        <w:t>欧式</w:t>
      </w:r>
      <w:r>
        <w:rPr>
          <w:rFonts w:cs="Arial" w:hint="eastAsia"/>
          <w:color w:val="000000" w:themeColor="text1"/>
          <w:sz w:val="24"/>
          <w:szCs w:val="24"/>
          <w:shd w:val="clear" w:color="auto" w:fill="FFFFFF"/>
        </w:rPr>
        <w:t>距离为：</w:t>
      </w:r>
    </w:p>
    <w:p w14:paraId="330083EE" w14:textId="72449CB8" w:rsidR="00F16551" w:rsidRDefault="00914693">
      <w:pPr>
        <w:pStyle w:val="21"/>
        <w:spacing w:line="400" w:lineRule="atLeast"/>
        <w:ind w:firstLine="360"/>
        <w:jc w:val="right"/>
        <w:rPr>
          <w:color w:val="000000" w:themeColor="text1"/>
          <w:sz w:val="24"/>
          <w:szCs w:val="24"/>
        </w:rPr>
      </w:pPr>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2</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x,y</m:t>
            </m:r>
          </m:e>
        </m:d>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t>
            </m:r>
            <m:nary>
              <m:naryPr>
                <m:chr m:val="∑"/>
                <m:limLoc m:val="undOvr"/>
                <m:ctrlPr>
                  <w:rPr>
                    <w:rFonts w:ascii="Cambria Math" w:hAnsi="Cambria Math"/>
                    <w:i/>
                    <w:color w:val="000000" w:themeColor="text1"/>
                    <w:sz w:val="24"/>
                    <w:szCs w:val="24"/>
                  </w:rPr>
                </m:ctrlPr>
              </m:naryPr>
              <m:sub>
                <m:r>
                  <w:rPr>
                    <w:rFonts w:ascii="Cambria Math" w:hAnsi="Cambria Math"/>
                    <w:color w:val="000000" w:themeColor="text1"/>
                    <w:sz w:val="24"/>
                    <w:szCs w:val="24"/>
                  </w:rPr>
                  <m:t>i=1</m:t>
                </m:r>
              </m:sub>
              <m:sup>
                <m:r>
                  <w:rPr>
                    <w:rFonts w:ascii="Cambria Math" w:hAnsi="Cambria Math"/>
                    <w:color w:val="000000" w:themeColor="text1"/>
                    <w:sz w:val="24"/>
                    <w:szCs w:val="24"/>
                  </w:rPr>
                  <m:t>n</m:t>
                </m:r>
              </m:sup>
              <m:e>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x</m:t>
                        </m:r>
                      </m:e>
                      <m:sup>
                        <m:r>
                          <w:rPr>
                            <w:rFonts w:ascii="Cambria Math" w:hAnsi="Cambria Math"/>
                            <w:color w:val="000000" w:themeColor="text1"/>
                            <w:sz w:val="24"/>
                            <w:szCs w:val="24"/>
                          </w:rPr>
                          <m:t>i</m:t>
                        </m:r>
                      </m:sup>
                    </m:sSup>
                    <m:r>
                      <w:rPr>
                        <w:rFonts w:ascii="Cambria Math" w:hAnsi="Cambria Math"/>
                        <w:color w:val="000000" w:themeColor="text1"/>
                        <w:sz w:val="24"/>
                        <w:szCs w:val="24"/>
                      </w:rPr>
                      <m:t>-</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y</m:t>
                        </m:r>
                      </m:e>
                      <m:sup>
                        <m:r>
                          <w:rPr>
                            <w:rFonts w:ascii="Cambria Math" w:hAnsi="Cambria Math"/>
                            <w:color w:val="000000" w:themeColor="text1"/>
                            <w:sz w:val="24"/>
                            <w:szCs w:val="24"/>
                          </w:rPr>
                          <m:t>i</m:t>
                        </m:r>
                      </m:sup>
                    </m:sSup>
                    <m:r>
                      <w:rPr>
                        <w:rFonts w:ascii="Cambria Math" w:hAnsi="Cambria Math"/>
                        <w:color w:val="000000" w:themeColor="text1"/>
                        <w:sz w:val="24"/>
                        <w:szCs w:val="24"/>
                      </w:rPr>
                      <m:t>)</m:t>
                    </m:r>
                  </m:e>
                  <m:sup>
                    <m:r>
                      <w:rPr>
                        <w:rFonts w:ascii="Cambria Math" w:hAnsi="Cambria Math"/>
                        <w:color w:val="000000" w:themeColor="text1"/>
                        <w:sz w:val="24"/>
                        <w:szCs w:val="24"/>
                      </w:rPr>
                      <m:t>2</m:t>
                    </m:r>
                  </m:sup>
                </m:sSup>
              </m:e>
            </m:nary>
            <m:r>
              <w:rPr>
                <w:rFonts w:ascii="Cambria Math" w:hAnsi="Cambria Math"/>
                <w:color w:val="000000" w:themeColor="text1"/>
                <w:sz w:val="24"/>
                <w:szCs w:val="24"/>
              </w:rPr>
              <m:t>)</m:t>
            </m:r>
          </m:e>
          <m:sup>
            <m:f>
              <m:fPr>
                <m:ctrlPr>
                  <w:rPr>
                    <w:rFonts w:ascii="Cambria Math" w:hAnsi="Cambria Math"/>
                    <w:i/>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2</m:t>
                </m:r>
              </m:den>
            </m:f>
          </m:sup>
        </m:sSup>
        <m:r>
          <m:rPr>
            <m:sty m:val="p"/>
          </m:rPr>
          <w:rPr>
            <w:rFonts w:ascii="Cambria Math" w:hAnsi="Cambria Math"/>
            <w:color w:val="000000" w:themeColor="text1"/>
            <w:sz w:val="24"/>
            <w:szCs w:val="24"/>
          </w:rPr>
          <m:t>.</m:t>
        </m:r>
      </m:oMath>
      <w:r w:rsidR="005641E0">
        <w:rPr>
          <w:rFonts w:hint="eastAsia"/>
          <w:i/>
          <w:color w:val="000000" w:themeColor="text1"/>
          <w:sz w:val="24"/>
          <w:szCs w:val="24"/>
        </w:rPr>
        <w:t xml:space="preserve">  </w:t>
      </w:r>
      <w:r w:rsidR="005641E0">
        <w:rPr>
          <w:rFonts w:hint="eastAsia"/>
          <w:color w:val="000000" w:themeColor="text1"/>
          <w:sz w:val="24"/>
          <w:szCs w:val="24"/>
        </w:rPr>
        <w:t xml:space="preserve">                 2-(1</w:t>
      </w:r>
      <w:r w:rsidR="00FE0701">
        <w:rPr>
          <w:color w:val="000000" w:themeColor="text1"/>
          <w:sz w:val="24"/>
          <w:szCs w:val="24"/>
        </w:rPr>
        <w:t>8</w:t>
      </w:r>
      <w:r w:rsidR="005641E0">
        <w:rPr>
          <w:rFonts w:hint="eastAsia"/>
          <w:color w:val="000000" w:themeColor="text1"/>
          <w:sz w:val="24"/>
          <w:szCs w:val="24"/>
        </w:rPr>
        <w:t>)</w:t>
      </w:r>
    </w:p>
    <w:p w14:paraId="35D20A11" w14:textId="4D3D2798" w:rsidR="00F16551" w:rsidRDefault="005641E0" w:rsidP="00A070CE">
      <w:pPr>
        <w:pStyle w:val="21"/>
        <w:spacing w:line="400" w:lineRule="atLeast"/>
        <w:ind w:firstLineChars="200" w:firstLine="480"/>
        <w:rPr>
          <w:color w:val="000000" w:themeColor="text1"/>
          <w:sz w:val="24"/>
          <w:szCs w:val="24"/>
        </w:rPr>
      </w:pPr>
      <w:r>
        <w:rPr>
          <w:rFonts w:hint="eastAsia"/>
          <w:color w:val="000000" w:themeColor="text1"/>
          <w:sz w:val="24"/>
          <w:szCs w:val="24"/>
        </w:rPr>
        <w:t>需要注意的是，</w:t>
      </w:r>
      <w:r>
        <w:rPr>
          <w:rFonts w:cs="Arial"/>
          <w:color w:val="000000" w:themeColor="text1"/>
          <w:sz w:val="24"/>
          <w:szCs w:val="24"/>
          <w:shd w:val="clear" w:color="auto" w:fill="FFFFFF"/>
        </w:rPr>
        <w:t>在</w:t>
      </w:r>
      <w:r w:rsidR="008B18B2">
        <w:rPr>
          <w:rFonts w:cs="Arial"/>
          <w:color w:val="000000" w:themeColor="text1"/>
          <w:sz w:val="24"/>
          <w:szCs w:val="24"/>
          <w:shd w:val="clear" w:color="auto" w:fill="FFFFFF"/>
        </w:rPr>
        <w:t>距离</w:t>
      </w:r>
      <w:r>
        <w:rPr>
          <w:rFonts w:cs="Arial"/>
          <w:color w:val="000000" w:themeColor="text1"/>
          <w:sz w:val="24"/>
          <w:szCs w:val="24"/>
          <w:shd w:val="clear" w:color="auto" w:fill="FFFFFF"/>
        </w:rPr>
        <w:t>度量之前，</w:t>
      </w:r>
      <w:r w:rsidR="00065F9C">
        <w:rPr>
          <w:rFonts w:cs="Arial"/>
          <w:color w:val="000000" w:themeColor="text1"/>
          <w:sz w:val="24"/>
          <w:szCs w:val="24"/>
          <w:shd w:val="clear" w:color="auto" w:fill="FFFFFF"/>
        </w:rPr>
        <w:t>需要</w:t>
      </w:r>
      <w:r>
        <w:rPr>
          <w:rFonts w:cs="Arial"/>
          <w:color w:val="000000" w:themeColor="text1"/>
          <w:sz w:val="24"/>
          <w:szCs w:val="24"/>
          <w:shd w:val="clear" w:color="auto" w:fill="FFFFFF"/>
        </w:rPr>
        <w:t>将每个属性</w:t>
      </w:r>
      <w:r w:rsidR="008B18B2">
        <w:rPr>
          <w:rFonts w:cs="Arial"/>
          <w:color w:val="000000" w:themeColor="text1"/>
          <w:sz w:val="24"/>
          <w:szCs w:val="24"/>
          <w:shd w:val="clear" w:color="auto" w:fill="FFFFFF"/>
        </w:rPr>
        <w:t>所对应</w:t>
      </w:r>
      <w:r>
        <w:rPr>
          <w:rFonts w:cs="Arial"/>
          <w:color w:val="000000" w:themeColor="text1"/>
          <w:sz w:val="24"/>
          <w:szCs w:val="24"/>
          <w:shd w:val="clear" w:color="auto" w:fill="FFFFFF"/>
        </w:rPr>
        <w:t>的值</w:t>
      </w:r>
      <w:r w:rsidR="00065F9C">
        <w:rPr>
          <w:rFonts w:cs="Arial"/>
          <w:color w:val="000000" w:themeColor="text1"/>
          <w:sz w:val="24"/>
          <w:szCs w:val="24"/>
          <w:shd w:val="clear" w:color="auto" w:fill="FFFFFF"/>
        </w:rPr>
        <w:t>标准化或</w:t>
      </w:r>
      <w:r>
        <w:rPr>
          <w:rFonts w:cs="Arial"/>
          <w:color w:val="000000" w:themeColor="text1"/>
          <w:sz w:val="24"/>
          <w:szCs w:val="24"/>
          <w:shd w:val="clear" w:color="auto" w:fill="FFFFFF"/>
        </w:rPr>
        <w:t>规范化，</w:t>
      </w:r>
      <w:r w:rsidR="008B18B2">
        <w:rPr>
          <w:rFonts w:cs="Arial"/>
          <w:color w:val="000000" w:themeColor="text1"/>
          <w:sz w:val="24"/>
          <w:szCs w:val="24"/>
          <w:shd w:val="clear" w:color="auto" w:fill="FFFFFF"/>
        </w:rPr>
        <w:t>这种做法可以避免初始值域较大的属性的权重远远大于初始值域较小的属性</w:t>
      </w:r>
      <w:r w:rsidR="00692445">
        <w:rPr>
          <w:rFonts w:cs="Arial"/>
          <w:color w:val="000000" w:themeColor="text1"/>
          <w:sz w:val="24"/>
          <w:szCs w:val="24"/>
          <w:shd w:val="clear" w:color="auto" w:fill="FFFFFF"/>
        </w:rPr>
        <w:t>，</w:t>
      </w:r>
      <w:r w:rsidR="008B18B2">
        <w:rPr>
          <w:rFonts w:cs="Arial"/>
          <w:color w:val="000000" w:themeColor="text1"/>
          <w:sz w:val="24"/>
          <w:szCs w:val="24"/>
          <w:shd w:val="clear" w:color="auto" w:fill="FFFFFF"/>
        </w:rPr>
        <w:t>而导致分类过程中产生较大的误差</w:t>
      </w:r>
      <w:r>
        <w:rPr>
          <w:rFonts w:cs="Arial"/>
          <w:color w:val="000000" w:themeColor="text1"/>
          <w:sz w:val="24"/>
          <w:szCs w:val="24"/>
          <w:shd w:val="clear" w:color="auto" w:fill="FFFFFF"/>
        </w:rPr>
        <w:t>。</w:t>
      </w:r>
    </w:p>
    <w:p w14:paraId="55D90863" w14:textId="2B04B013" w:rsidR="00F16551" w:rsidRDefault="005641E0" w:rsidP="00A070CE">
      <w:pPr>
        <w:pStyle w:val="21"/>
        <w:spacing w:line="400" w:lineRule="atLeast"/>
        <w:ind w:firstLineChars="200" w:firstLine="480"/>
        <w:rPr>
          <w:color w:val="000000" w:themeColor="text1"/>
          <w:sz w:val="24"/>
          <w:szCs w:val="24"/>
        </w:rPr>
      </w:pPr>
      <w:r>
        <w:rPr>
          <w:rFonts w:hint="eastAsia"/>
          <w:color w:val="000000" w:themeColor="text1"/>
          <w:sz w:val="24"/>
          <w:szCs w:val="24"/>
        </w:rPr>
        <w:t>3</w:t>
      </w:r>
      <w:r>
        <w:rPr>
          <w:rFonts w:hint="eastAsia"/>
          <w:color w:val="000000" w:themeColor="text1"/>
          <w:sz w:val="24"/>
          <w:szCs w:val="24"/>
        </w:rPr>
        <w:t>）</w:t>
      </w:r>
      <w:r>
        <w:rPr>
          <w:rFonts w:cs="Arial"/>
          <w:color w:val="000000" w:themeColor="text1"/>
          <w:sz w:val="24"/>
          <w:szCs w:val="24"/>
          <w:shd w:val="clear" w:color="auto" w:fill="FFFFFF"/>
        </w:rPr>
        <w:t>该算法</w:t>
      </w:r>
      <w:r w:rsidR="004D23D2">
        <w:rPr>
          <w:rFonts w:cs="Arial"/>
          <w:color w:val="000000" w:themeColor="text1"/>
          <w:sz w:val="24"/>
          <w:szCs w:val="24"/>
          <w:shd w:val="clear" w:color="auto" w:fill="FFFFFF"/>
        </w:rPr>
        <w:t>最终</w:t>
      </w:r>
      <w:r>
        <w:rPr>
          <w:rFonts w:cs="Arial"/>
          <w:color w:val="000000" w:themeColor="text1"/>
          <w:sz w:val="24"/>
          <w:szCs w:val="24"/>
          <w:shd w:val="clear" w:color="auto" w:fill="FFFFFF"/>
        </w:rPr>
        <w:t>分类</w:t>
      </w:r>
      <w:r w:rsidR="004D23D2">
        <w:rPr>
          <w:rFonts w:cs="Arial"/>
          <w:color w:val="000000" w:themeColor="text1"/>
          <w:sz w:val="24"/>
          <w:szCs w:val="24"/>
          <w:shd w:val="clear" w:color="auto" w:fill="FFFFFF"/>
        </w:rPr>
        <w:t>的</w:t>
      </w:r>
      <w:r>
        <w:rPr>
          <w:rFonts w:cs="Arial"/>
          <w:color w:val="000000" w:themeColor="text1"/>
          <w:sz w:val="24"/>
          <w:szCs w:val="24"/>
          <w:shd w:val="clear" w:color="auto" w:fill="FFFFFF"/>
        </w:rPr>
        <w:t>决策规则</w:t>
      </w:r>
      <w:r w:rsidR="008B18B2">
        <w:rPr>
          <w:rFonts w:cs="Arial"/>
          <w:color w:val="000000" w:themeColor="text1"/>
          <w:sz w:val="24"/>
          <w:szCs w:val="24"/>
          <w:shd w:val="clear" w:color="auto" w:fill="FFFFFF"/>
        </w:rPr>
        <w:t>采用的是</w:t>
      </w:r>
      <w:r w:rsidRPr="00D846B6">
        <w:rPr>
          <w:rFonts w:asciiTheme="majorEastAsia" w:eastAsiaTheme="majorEastAsia" w:hAnsiTheme="majorEastAsia" w:cs="Arial"/>
          <w:color w:val="000000" w:themeColor="text1"/>
          <w:sz w:val="24"/>
          <w:szCs w:val="24"/>
          <w:shd w:val="clear" w:color="auto" w:fill="FFFFFF"/>
        </w:rPr>
        <w:t>“</w:t>
      </w:r>
      <w:r w:rsidRPr="00D846B6">
        <w:rPr>
          <w:rFonts w:asciiTheme="majorEastAsia" w:eastAsiaTheme="majorEastAsia" w:hAnsiTheme="majorEastAsia" w:cs="Arial" w:hint="eastAsia"/>
          <w:color w:val="000000" w:themeColor="text1"/>
          <w:sz w:val="24"/>
          <w:szCs w:val="24"/>
          <w:shd w:val="clear" w:color="auto" w:fill="FFFFFF"/>
        </w:rPr>
        <w:t>少数服从多数</w:t>
      </w:r>
      <w:r w:rsidRPr="00D846B6">
        <w:rPr>
          <w:rFonts w:asciiTheme="majorEastAsia" w:eastAsiaTheme="majorEastAsia" w:hAnsiTheme="majorEastAsia" w:cs="Arial"/>
          <w:color w:val="000000" w:themeColor="text1"/>
          <w:sz w:val="24"/>
          <w:szCs w:val="24"/>
          <w:shd w:val="clear" w:color="auto" w:fill="FFFFFF"/>
        </w:rPr>
        <w:t>”</w:t>
      </w:r>
      <w:r>
        <w:rPr>
          <w:rFonts w:cs="Arial"/>
          <w:color w:val="000000" w:themeColor="text1"/>
          <w:sz w:val="24"/>
          <w:szCs w:val="24"/>
          <w:shd w:val="clear" w:color="auto" w:fill="FFFFFF"/>
        </w:rPr>
        <w:t>的原则，即由输入实例的</w:t>
      </w:r>
      <m:oMath>
        <m:r>
          <w:rPr>
            <w:rFonts w:ascii="Cambria Math" w:hAnsi="Cambria Math"/>
            <w:color w:val="000000" w:themeColor="text1"/>
            <w:sz w:val="24"/>
            <w:szCs w:val="24"/>
            <w:shd w:val="clear" w:color="auto" w:fill="FFFFFF"/>
          </w:rPr>
          <m:t>k</m:t>
        </m:r>
      </m:oMath>
      <w:r>
        <w:rPr>
          <w:rFonts w:cs="Arial"/>
          <w:color w:val="000000" w:themeColor="text1"/>
          <w:sz w:val="24"/>
          <w:szCs w:val="24"/>
          <w:shd w:val="clear" w:color="auto" w:fill="FFFFFF"/>
        </w:rPr>
        <w:t>个最</w:t>
      </w:r>
      <w:r w:rsidR="00D17E18">
        <w:rPr>
          <w:rFonts w:cs="Arial"/>
          <w:color w:val="000000" w:themeColor="text1"/>
          <w:sz w:val="24"/>
          <w:szCs w:val="24"/>
          <w:shd w:val="clear" w:color="auto" w:fill="FFFFFF"/>
        </w:rPr>
        <w:t>近邻</w:t>
      </w:r>
      <w:r>
        <w:rPr>
          <w:rFonts w:cs="Arial"/>
          <w:color w:val="000000" w:themeColor="text1"/>
          <w:sz w:val="24"/>
          <w:szCs w:val="24"/>
          <w:shd w:val="clear" w:color="auto" w:fill="FFFFFF"/>
        </w:rPr>
        <w:t>的训练</w:t>
      </w:r>
      <w:r w:rsidR="008B18B2">
        <w:rPr>
          <w:rFonts w:cs="Arial"/>
          <w:color w:val="000000" w:themeColor="text1"/>
          <w:sz w:val="24"/>
          <w:szCs w:val="24"/>
          <w:shd w:val="clear" w:color="auto" w:fill="FFFFFF"/>
        </w:rPr>
        <w:t>数据集</w:t>
      </w:r>
      <w:r>
        <w:rPr>
          <w:rFonts w:cs="Arial"/>
          <w:color w:val="000000" w:themeColor="text1"/>
          <w:sz w:val="24"/>
          <w:szCs w:val="24"/>
          <w:shd w:val="clear" w:color="auto" w:fill="FFFFFF"/>
        </w:rPr>
        <w:t>实例中</w:t>
      </w:r>
      <w:r w:rsidR="008B18B2">
        <w:rPr>
          <w:rFonts w:cs="Arial"/>
          <w:color w:val="000000" w:themeColor="text1"/>
          <w:sz w:val="24"/>
          <w:szCs w:val="24"/>
          <w:shd w:val="clear" w:color="auto" w:fill="FFFFFF"/>
        </w:rPr>
        <w:t>所具有的多数类别</w:t>
      </w:r>
      <w:r>
        <w:rPr>
          <w:rFonts w:cs="Arial"/>
          <w:color w:val="000000" w:themeColor="text1"/>
          <w:sz w:val="24"/>
          <w:szCs w:val="24"/>
          <w:shd w:val="clear" w:color="auto" w:fill="FFFFFF"/>
        </w:rPr>
        <w:t>作为输入实例的类</w:t>
      </w:r>
      <w:r w:rsidR="008B18B2">
        <w:rPr>
          <w:rFonts w:cs="Arial"/>
          <w:color w:val="000000" w:themeColor="text1"/>
          <w:sz w:val="24"/>
          <w:szCs w:val="24"/>
          <w:shd w:val="clear" w:color="auto" w:fill="FFFFFF"/>
        </w:rPr>
        <w:t>标签</w:t>
      </w:r>
      <w:r>
        <w:rPr>
          <w:rFonts w:cs="Arial"/>
          <w:color w:val="000000" w:themeColor="text1"/>
          <w:sz w:val="24"/>
          <w:szCs w:val="24"/>
          <w:shd w:val="clear" w:color="auto" w:fill="FFFFFF"/>
        </w:rPr>
        <w:t>。</w:t>
      </w:r>
    </w:p>
    <w:p w14:paraId="0223B27C" w14:textId="74AD85EC" w:rsidR="00F16551" w:rsidRDefault="00A070CE" w:rsidP="00A070CE">
      <w:pPr>
        <w:pStyle w:val="21"/>
        <w:spacing w:line="400" w:lineRule="atLeast"/>
        <w:ind w:firstLineChars="200" w:firstLine="480"/>
        <w:rPr>
          <w:color w:val="000000" w:themeColor="text1"/>
          <w:sz w:val="24"/>
          <w:szCs w:val="24"/>
        </w:rPr>
      </w:pPr>
      <w:r>
        <w:rPr>
          <w:rFonts w:hint="eastAsia"/>
          <w:color w:val="000000" w:themeColor="text1"/>
          <w:sz w:val="24"/>
          <w:szCs w:val="24"/>
        </w:rPr>
        <w:t>（</w:t>
      </w:r>
      <w:r>
        <w:rPr>
          <w:rFonts w:hint="eastAsia"/>
          <w:color w:val="000000" w:themeColor="text1"/>
          <w:sz w:val="24"/>
          <w:szCs w:val="24"/>
        </w:rPr>
        <w:t>3</w:t>
      </w:r>
      <w:r>
        <w:rPr>
          <w:rFonts w:hint="eastAsia"/>
          <w:color w:val="000000" w:themeColor="text1"/>
          <w:sz w:val="24"/>
          <w:szCs w:val="24"/>
        </w:rPr>
        <w:t>）</w:t>
      </w:r>
      <w:r w:rsidR="005641E0">
        <w:rPr>
          <w:color w:val="000000" w:themeColor="text1"/>
          <w:sz w:val="24"/>
          <w:szCs w:val="24"/>
        </w:rPr>
        <w:t>决策树（</w:t>
      </w:r>
      <w:r w:rsidR="005641E0">
        <w:rPr>
          <w:rFonts w:hint="eastAsia"/>
          <w:color w:val="000000" w:themeColor="text1"/>
          <w:sz w:val="24"/>
          <w:szCs w:val="24"/>
        </w:rPr>
        <w:t>Decision Tree</w:t>
      </w:r>
      <w:r w:rsidR="005641E0">
        <w:rPr>
          <w:color w:val="000000" w:themeColor="text1"/>
          <w:sz w:val="24"/>
          <w:szCs w:val="24"/>
        </w:rPr>
        <w:t>）</w:t>
      </w:r>
    </w:p>
    <w:p w14:paraId="2E82DD78" w14:textId="10B41115" w:rsidR="00F16551" w:rsidRDefault="005641E0" w:rsidP="00A070CE">
      <w:pPr>
        <w:pStyle w:val="21"/>
        <w:spacing w:line="400" w:lineRule="atLeast"/>
        <w:ind w:firstLineChars="200" w:firstLine="480"/>
        <w:rPr>
          <w:rFonts w:cs="Arial"/>
          <w:color w:val="000000" w:themeColor="text1"/>
          <w:sz w:val="24"/>
          <w:szCs w:val="24"/>
          <w:shd w:val="clear" w:color="auto" w:fill="FFFFFF"/>
        </w:rPr>
      </w:pPr>
      <w:r>
        <w:rPr>
          <w:rFonts w:cs="Arial"/>
          <w:color w:val="000000" w:themeColor="text1"/>
          <w:sz w:val="24"/>
          <w:szCs w:val="24"/>
          <w:shd w:val="clear" w:color="auto" w:fill="FFFFFF"/>
        </w:rPr>
        <w:t>决策树</w:t>
      </w:r>
      <w:r w:rsidR="00D33E27">
        <w:rPr>
          <w:rFonts w:cs="Arial"/>
          <w:color w:val="000000" w:themeColor="text1"/>
          <w:sz w:val="24"/>
          <w:szCs w:val="24"/>
          <w:shd w:val="clear" w:color="auto" w:fill="FFFFFF"/>
        </w:rPr>
        <w:t>一般用于</w:t>
      </w:r>
      <w:r>
        <w:rPr>
          <w:rFonts w:cs="Arial"/>
          <w:color w:val="000000" w:themeColor="text1"/>
          <w:sz w:val="24"/>
          <w:szCs w:val="24"/>
          <w:shd w:val="clear" w:color="auto" w:fill="FFFFFF"/>
        </w:rPr>
        <w:t>分类和预测。决策树</w:t>
      </w:r>
      <w:r w:rsidR="003F7D77">
        <w:rPr>
          <w:rFonts w:cs="Arial"/>
          <w:color w:val="000000" w:themeColor="text1"/>
          <w:sz w:val="24"/>
          <w:szCs w:val="24"/>
          <w:shd w:val="clear" w:color="auto" w:fill="FFFFFF"/>
        </w:rPr>
        <w:t>从实例出发，能够从一组无规律、无次序的实例数据中推理出一种分类规则，是一种归纳学习算法。</w:t>
      </w:r>
      <w:r>
        <w:rPr>
          <w:rFonts w:cs="Arial"/>
          <w:color w:val="000000" w:themeColor="text1"/>
          <w:sz w:val="24"/>
          <w:szCs w:val="24"/>
          <w:shd w:val="clear" w:color="auto" w:fill="FFFFFF"/>
        </w:rPr>
        <w:t>构造决策树</w:t>
      </w:r>
      <w:r w:rsidR="003F7D77">
        <w:rPr>
          <w:rFonts w:cs="Arial"/>
          <w:color w:val="000000" w:themeColor="text1"/>
          <w:sz w:val="24"/>
          <w:szCs w:val="24"/>
          <w:shd w:val="clear" w:color="auto" w:fill="FFFFFF"/>
        </w:rPr>
        <w:t>的过程就是寻找</w:t>
      </w:r>
      <w:r>
        <w:rPr>
          <w:rFonts w:cs="Arial"/>
          <w:color w:val="000000" w:themeColor="text1"/>
          <w:sz w:val="24"/>
          <w:szCs w:val="24"/>
          <w:shd w:val="clear" w:color="auto" w:fill="FFFFFF"/>
        </w:rPr>
        <w:t>属性和类别</w:t>
      </w:r>
      <w:r w:rsidR="003F7D77">
        <w:rPr>
          <w:rFonts w:cs="Arial"/>
          <w:color w:val="000000" w:themeColor="text1"/>
          <w:sz w:val="24"/>
          <w:szCs w:val="24"/>
          <w:shd w:val="clear" w:color="auto" w:fill="FFFFFF"/>
        </w:rPr>
        <w:t>之</w:t>
      </w:r>
      <w:r>
        <w:rPr>
          <w:rFonts w:cs="Arial"/>
          <w:color w:val="000000" w:themeColor="text1"/>
          <w:sz w:val="24"/>
          <w:szCs w:val="24"/>
          <w:shd w:val="clear" w:color="auto" w:fill="FFFFFF"/>
        </w:rPr>
        <w:t>间关系</w:t>
      </w:r>
      <w:r w:rsidR="003F7D77">
        <w:rPr>
          <w:rFonts w:cs="Arial"/>
          <w:color w:val="000000" w:themeColor="text1"/>
          <w:sz w:val="24"/>
          <w:szCs w:val="24"/>
          <w:shd w:val="clear" w:color="auto" w:fill="FFFFFF"/>
        </w:rPr>
        <w:t>的过程</w:t>
      </w:r>
      <w:r>
        <w:rPr>
          <w:rFonts w:cs="Arial"/>
          <w:color w:val="000000" w:themeColor="text1"/>
          <w:sz w:val="24"/>
          <w:szCs w:val="24"/>
          <w:shd w:val="clear" w:color="auto" w:fill="FFFFFF"/>
        </w:rPr>
        <w:t>，</w:t>
      </w:r>
      <w:r w:rsidR="003F7D77">
        <w:rPr>
          <w:rFonts w:cs="Arial"/>
          <w:color w:val="000000" w:themeColor="text1"/>
          <w:sz w:val="24"/>
          <w:szCs w:val="24"/>
          <w:shd w:val="clear" w:color="auto" w:fill="FFFFFF"/>
        </w:rPr>
        <w:t>决策树构建好后，</w:t>
      </w:r>
      <w:r w:rsidR="002B6DB6">
        <w:rPr>
          <w:rFonts w:cs="Arial"/>
          <w:color w:val="000000" w:themeColor="text1"/>
          <w:sz w:val="24"/>
          <w:szCs w:val="24"/>
          <w:shd w:val="clear" w:color="auto" w:fill="FFFFFF"/>
        </w:rPr>
        <w:t>给定一个新的（未知类</w:t>
      </w:r>
      <w:r w:rsidR="002B6DB6">
        <w:rPr>
          <w:rFonts w:cs="Arial"/>
          <w:color w:val="000000" w:themeColor="text1"/>
          <w:sz w:val="24"/>
          <w:szCs w:val="24"/>
          <w:shd w:val="clear" w:color="auto" w:fill="FFFFFF"/>
        </w:rPr>
        <w:lastRenderedPageBreak/>
        <w:t>别）实例，</w:t>
      </w:r>
      <w:r w:rsidR="003F7D77">
        <w:rPr>
          <w:rFonts w:cs="Arial"/>
          <w:color w:val="000000" w:themeColor="text1"/>
          <w:sz w:val="24"/>
          <w:szCs w:val="24"/>
          <w:shd w:val="clear" w:color="auto" w:fill="FFFFFF"/>
        </w:rPr>
        <w:t>我们可以</w:t>
      </w:r>
      <w:r w:rsidR="002B6DB6">
        <w:rPr>
          <w:rFonts w:cs="Arial"/>
          <w:color w:val="000000" w:themeColor="text1"/>
          <w:sz w:val="24"/>
          <w:szCs w:val="24"/>
          <w:shd w:val="clear" w:color="auto" w:fill="FFFFFF"/>
        </w:rPr>
        <w:t>对其类别进行预测</w:t>
      </w:r>
      <w:r>
        <w:rPr>
          <w:rFonts w:cs="Arial"/>
          <w:color w:val="000000" w:themeColor="text1"/>
          <w:sz w:val="24"/>
          <w:szCs w:val="24"/>
          <w:shd w:val="clear" w:color="auto" w:fill="FFFFFF"/>
        </w:rPr>
        <w:t>。它采用</w:t>
      </w:r>
      <w:r w:rsidR="003F7D77">
        <w:rPr>
          <w:rFonts w:cs="Arial"/>
          <w:color w:val="000000" w:themeColor="text1"/>
          <w:sz w:val="24"/>
          <w:szCs w:val="24"/>
          <w:shd w:val="clear" w:color="auto" w:fill="FFFFFF"/>
        </w:rPr>
        <w:t>的方式为自顶向下的递归</w:t>
      </w:r>
      <w:r>
        <w:rPr>
          <w:rFonts w:cs="Arial"/>
          <w:color w:val="000000" w:themeColor="text1"/>
          <w:sz w:val="24"/>
          <w:szCs w:val="24"/>
          <w:shd w:val="clear" w:color="auto" w:fill="FFFFFF"/>
        </w:rPr>
        <w:t>，</w:t>
      </w:r>
      <w:r w:rsidR="003F7D77">
        <w:rPr>
          <w:rFonts w:cs="Arial"/>
          <w:color w:val="000000" w:themeColor="text1"/>
          <w:sz w:val="24"/>
          <w:szCs w:val="24"/>
          <w:shd w:val="clear" w:color="auto" w:fill="FFFFFF"/>
        </w:rPr>
        <w:t>不断</w:t>
      </w:r>
      <w:r w:rsidR="00556E7D">
        <w:rPr>
          <w:rFonts w:cs="Arial" w:hint="eastAsia"/>
          <w:color w:val="000000" w:themeColor="text1"/>
          <w:sz w:val="24"/>
          <w:szCs w:val="24"/>
          <w:shd w:val="clear" w:color="auto" w:fill="FFFFFF"/>
        </w:rPr>
        <w:t>地</w:t>
      </w:r>
      <w:r w:rsidR="003F7D77">
        <w:rPr>
          <w:rFonts w:cs="Arial"/>
          <w:color w:val="000000" w:themeColor="text1"/>
          <w:sz w:val="24"/>
          <w:szCs w:val="24"/>
          <w:shd w:val="clear" w:color="auto" w:fill="FFFFFF"/>
        </w:rPr>
        <w:t>在所构建的决策树的内部节点进行属性的比较</w:t>
      </w:r>
      <w:r>
        <w:rPr>
          <w:rFonts w:cs="Arial"/>
          <w:color w:val="000000" w:themeColor="text1"/>
          <w:sz w:val="24"/>
          <w:szCs w:val="24"/>
          <w:shd w:val="clear" w:color="auto" w:fill="FFFFFF"/>
        </w:rPr>
        <w:t>，</w:t>
      </w:r>
      <w:r w:rsidR="003F7D77">
        <w:rPr>
          <w:rFonts w:cs="Arial"/>
          <w:color w:val="000000" w:themeColor="text1"/>
          <w:sz w:val="24"/>
          <w:szCs w:val="24"/>
          <w:shd w:val="clear" w:color="auto" w:fill="FFFFFF"/>
        </w:rPr>
        <w:t>然后根据比较的结果走节点向下的</w:t>
      </w:r>
      <w:r w:rsidR="00A75BF7">
        <w:rPr>
          <w:rFonts w:cs="Arial"/>
          <w:color w:val="000000" w:themeColor="text1"/>
          <w:sz w:val="24"/>
          <w:szCs w:val="24"/>
          <w:shd w:val="clear" w:color="auto" w:fill="FFFFFF"/>
        </w:rPr>
        <w:t>分枝</w:t>
      </w:r>
      <w:r w:rsidR="003F7D77">
        <w:rPr>
          <w:rFonts w:cs="Arial"/>
          <w:color w:val="000000" w:themeColor="text1"/>
          <w:sz w:val="24"/>
          <w:szCs w:val="24"/>
          <w:shd w:val="clear" w:color="auto" w:fill="FFFFFF"/>
        </w:rPr>
        <w:t>，直至决策树的叶子节点，从而实例的类别也得以确定</w:t>
      </w:r>
      <w:r>
        <w:rPr>
          <w:rFonts w:cs="Arial"/>
          <w:color w:val="000000" w:themeColor="text1"/>
          <w:sz w:val="24"/>
          <w:szCs w:val="24"/>
          <w:shd w:val="clear" w:color="auto" w:fill="FFFFFF"/>
        </w:rPr>
        <w:t>。</w:t>
      </w:r>
    </w:p>
    <w:p w14:paraId="6D7714B1" w14:textId="670018D6" w:rsidR="00F16551" w:rsidRDefault="002C68C3" w:rsidP="00A070CE">
      <w:pPr>
        <w:pStyle w:val="21"/>
        <w:spacing w:line="400" w:lineRule="atLeast"/>
        <w:ind w:firstLineChars="200" w:firstLine="480"/>
        <w:rPr>
          <w:rFonts w:cs="Arial"/>
          <w:color w:val="000000" w:themeColor="text1"/>
          <w:sz w:val="24"/>
          <w:szCs w:val="24"/>
          <w:shd w:val="clear" w:color="auto" w:fill="FFFFFF"/>
        </w:rPr>
      </w:pPr>
      <w:r>
        <w:rPr>
          <w:rFonts w:cs="Arial"/>
          <w:color w:val="000000" w:themeColor="text1"/>
          <w:sz w:val="24"/>
          <w:szCs w:val="24"/>
          <w:shd w:val="clear" w:color="auto" w:fill="FFFFFF"/>
        </w:rPr>
        <w:t>现阶段，</w:t>
      </w:r>
      <w:r>
        <w:rPr>
          <w:rFonts w:ascii="Segoe UI Symbol" w:hAnsi="Segoe UI Symbol" w:cs="Segoe UI Symbol"/>
          <w:color w:val="000000" w:themeColor="text1"/>
          <w:sz w:val="24"/>
          <w:szCs w:val="24"/>
          <w:shd w:val="clear" w:color="auto" w:fill="FFFFFF"/>
        </w:rPr>
        <w:t>流行的</w:t>
      </w:r>
      <w:r w:rsidR="005641E0">
        <w:rPr>
          <w:rFonts w:cs="Arial"/>
          <w:color w:val="000000" w:themeColor="text1"/>
          <w:sz w:val="24"/>
          <w:szCs w:val="24"/>
          <w:shd w:val="clear" w:color="auto" w:fill="FFFFFF"/>
        </w:rPr>
        <w:t>决策树算法</w:t>
      </w:r>
      <w:r>
        <w:rPr>
          <w:rFonts w:cs="Arial"/>
          <w:color w:val="000000" w:themeColor="text1"/>
          <w:sz w:val="24"/>
          <w:szCs w:val="24"/>
          <w:shd w:val="clear" w:color="auto" w:fill="FFFFFF"/>
        </w:rPr>
        <w:t>主要</w:t>
      </w:r>
      <w:r w:rsidR="005641E0">
        <w:rPr>
          <w:rFonts w:cs="Arial"/>
          <w:color w:val="000000" w:themeColor="text1"/>
          <w:sz w:val="24"/>
          <w:szCs w:val="24"/>
          <w:shd w:val="clear" w:color="auto" w:fill="FFFFFF"/>
        </w:rPr>
        <w:t>有</w:t>
      </w:r>
      <w:r w:rsidR="005641E0">
        <w:rPr>
          <w:rFonts w:cs="Arial"/>
          <w:color w:val="000000" w:themeColor="text1"/>
          <w:sz w:val="24"/>
          <w:szCs w:val="24"/>
          <w:shd w:val="clear" w:color="auto" w:fill="FFFFFF"/>
        </w:rPr>
        <w:t>ID3</w:t>
      </w:r>
      <w:r w:rsidR="005641E0">
        <w:rPr>
          <w:rFonts w:cs="Arial"/>
          <w:color w:val="000000" w:themeColor="text1"/>
          <w:sz w:val="24"/>
          <w:szCs w:val="24"/>
          <w:shd w:val="clear" w:color="auto" w:fill="FFFFFF"/>
        </w:rPr>
        <w:t>、</w:t>
      </w:r>
      <w:r w:rsidR="005641E0">
        <w:rPr>
          <w:rFonts w:cs="Arial"/>
          <w:color w:val="000000" w:themeColor="text1"/>
          <w:sz w:val="24"/>
          <w:szCs w:val="24"/>
          <w:shd w:val="clear" w:color="auto" w:fill="FFFFFF"/>
        </w:rPr>
        <w:t>C4.5(C5.0)</w:t>
      </w:r>
      <w:r w:rsidR="005641E0">
        <w:rPr>
          <w:rFonts w:cs="Arial"/>
          <w:color w:val="000000" w:themeColor="text1"/>
          <w:sz w:val="24"/>
          <w:szCs w:val="24"/>
          <w:shd w:val="clear" w:color="auto" w:fill="FFFFFF"/>
        </w:rPr>
        <w:t>、</w:t>
      </w:r>
      <w:r w:rsidR="005641E0">
        <w:rPr>
          <w:rFonts w:cs="Arial"/>
          <w:color w:val="000000" w:themeColor="text1"/>
          <w:sz w:val="24"/>
          <w:szCs w:val="24"/>
          <w:shd w:val="clear" w:color="auto" w:fill="FFFFFF"/>
        </w:rPr>
        <w:t>CART</w:t>
      </w:r>
      <w:r w:rsidR="00546915">
        <w:rPr>
          <w:rFonts w:cs="Arial"/>
          <w:color w:val="000000" w:themeColor="text1"/>
          <w:sz w:val="24"/>
          <w:szCs w:val="24"/>
          <w:shd w:val="clear" w:color="auto" w:fill="FFFFFF"/>
        </w:rPr>
        <w:t>，同时</w:t>
      </w:r>
      <w:r w:rsidR="005641E0">
        <w:rPr>
          <w:rFonts w:cs="Arial"/>
          <w:color w:val="000000" w:themeColor="text1"/>
          <w:sz w:val="24"/>
          <w:szCs w:val="24"/>
          <w:shd w:val="clear" w:color="auto" w:fill="FFFFFF"/>
        </w:rPr>
        <w:t>PUBLIC</w:t>
      </w:r>
      <w:r w:rsidR="005641E0">
        <w:rPr>
          <w:rFonts w:cs="Arial"/>
          <w:color w:val="000000" w:themeColor="text1"/>
          <w:sz w:val="24"/>
          <w:szCs w:val="24"/>
          <w:shd w:val="clear" w:color="auto" w:fill="FFFFFF"/>
        </w:rPr>
        <w:t>、</w:t>
      </w:r>
      <w:r w:rsidR="005641E0">
        <w:rPr>
          <w:rFonts w:cs="Arial"/>
          <w:color w:val="000000" w:themeColor="text1"/>
          <w:sz w:val="24"/>
          <w:szCs w:val="24"/>
          <w:shd w:val="clear" w:color="auto" w:fill="FFFFFF"/>
        </w:rPr>
        <w:t>SLIQ</w:t>
      </w:r>
      <w:r w:rsidR="005641E0">
        <w:rPr>
          <w:rFonts w:cs="Arial"/>
          <w:color w:val="000000" w:themeColor="text1"/>
          <w:sz w:val="24"/>
          <w:szCs w:val="24"/>
          <w:shd w:val="clear" w:color="auto" w:fill="FFFFFF"/>
        </w:rPr>
        <w:t>和</w:t>
      </w:r>
      <w:r w:rsidR="005641E0">
        <w:rPr>
          <w:rFonts w:cs="Arial"/>
          <w:color w:val="000000" w:themeColor="text1"/>
          <w:sz w:val="24"/>
          <w:szCs w:val="24"/>
          <w:shd w:val="clear" w:color="auto" w:fill="FFFFFF"/>
        </w:rPr>
        <w:t>SPRINT</w:t>
      </w:r>
      <w:r w:rsidR="00546915">
        <w:rPr>
          <w:rFonts w:cs="Arial"/>
          <w:color w:val="000000" w:themeColor="text1"/>
          <w:sz w:val="24"/>
          <w:szCs w:val="24"/>
          <w:shd w:val="clear" w:color="auto" w:fill="FFFFFF"/>
        </w:rPr>
        <w:t>等</w:t>
      </w:r>
      <w:r w:rsidR="005641E0">
        <w:rPr>
          <w:rFonts w:cs="Arial"/>
          <w:color w:val="000000" w:themeColor="text1"/>
          <w:sz w:val="24"/>
          <w:szCs w:val="24"/>
          <w:shd w:val="clear" w:color="auto" w:fill="FFFFFF"/>
        </w:rPr>
        <w:t>算法</w:t>
      </w:r>
      <w:r w:rsidR="00546915">
        <w:rPr>
          <w:rFonts w:cs="Arial"/>
          <w:color w:val="000000" w:themeColor="text1"/>
          <w:sz w:val="24"/>
          <w:szCs w:val="24"/>
          <w:shd w:val="clear" w:color="auto" w:fill="FFFFFF"/>
        </w:rPr>
        <w:t>也经常会被研究者所使用</w:t>
      </w:r>
      <w:r w:rsidR="005641E0">
        <w:rPr>
          <w:rFonts w:cs="Arial"/>
          <w:color w:val="000000" w:themeColor="text1"/>
          <w:sz w:val="24"/>
          <w:szCs w:val="24"/>
          <w:shd w:val="clear" w:color="auto" w:fill="FFFFFF"/>
        </w:rPr>
        <w:t>。</w:t>
      </w:r>
      <w:r w:rsidR="00582A3C">
        <w:rPr>
          <w:rFonts w:cs="Arial"/>
          <w:color w:val="000000" w:themeColor="text1"/>
          <w:sz w:val="24"/>
          <w:szCs w:val="24"/>
          <w:shd w:val="clear" w:color="auto" w:fill="FFFFFF"/>
        </w:rPr>
        <w:t>这些算法</w:t>
      </w:r>
      <w:r w:rsidR="005641E0">
        <w:rPr>
          <w:rFonts w:cs="Arial"/>
          <w:color w:val="000000" w:themeColor="text1"/>
          <w:sz w:val="24"/>
          <w:szCs w:val="24"/>
          <w:shd w:val="clear" w:color="auto" w:fill="FFFFFF"/>
        </w:rPr>
        <w:t>在选择</w:t>
      </w:r>
      <w:hyperlink r:id="rId29" w:tooltip="软件测试知识库" w:history="1">
        <w:r w:rsidR="005641E0">
          <w:rPr>
            <w:rFonts w:cs="Arial"/>
            <w:color w:val="000000" w:themeColor="text1"/>
            <w:sz w:val="24"/>
            <w:szCs w:val="24"/>
            <w:shd w:val="clear" w:color="auto" w:fill="FFFFFF"/>
          </w:rPr>
          <w:t>测试</w:t>
        </w:r>
      </w:hyperlink>
      <w:r w:rsidR="005641E0">
        <w:rPr>
          <w:rFonts w:cs="Arial"/>
          <w:color w:val="000000" w:themeColor="text1"/>
          <w:sz w:val="24"/>
          <w:szCs w:val="24"/>
          <w:shd w:val="clear" w:color="auto" w:fill="FFFFFF"/>
        </w:rPr>
        <w:t>属性时采用的</w:t>
      </w:r>
      <w:r w:rsidR="003F7D77">
        <w:rPr>
          <w:rFonts w:cs="Arial"/>
          <w:color w:val="000000" w:themeColor="text1"/>
          <w:sz w:val="24"/>
          <w:szCs w:val="24"/>
          <w:shd w:val="clear" w:color="auto" w:fill="FFFFFF"/>
        </w:rPr>
        <w:t>方法</w:t>
      </w:r>
      <w:r w:rsidR="001265F3">
        <w:rPr>
          <w:rFonts w:cs="Arial"/>
          <w:color w:val="000000" w:themeColor="text1"/>
          <w:sz w:val="24"/>
          <w:szCs w:val="24"/>
          <w:shd w:val="clear" w:color="auto" w:fill="FFFFFF"/>
        </w:rPr>
        <w:t>都是不同的，</w:t>
      </w:r>
      <w:r w:rsidR="00556E7D">
        <w:rPr>
          <w:rFonts w:cs="Arial" w:hint="eastAsia"/>
          <w:color w:val="000000" w:themeColor="text1"/>
          <w:sz w:val="24"/>
          <w:szCs w:val="24"/>
          <w:shd w:val="clear" w:color="auto" w:fill="FFFFFF"/>
        </w:rPr>
        <w:t>导致</w:t>
      </w:r>
      <w:r w:rsidR="003F7D77">
        <w:rPr>
          <w:rFonts w:cs="Arial"/>
          <w:color w:val="000000" w:themeColor="text1"/>
          <w:sz w:val="24"/>
          <w:szCs w:val="24"/>
          <w:shd w:val="clear" w:color="auto" w:fill="FFFFFF"/>
        </w:rPr>
        <w:t>所生成的决策树的结构</w:t>
      </w:r>
      <w:r w:rsidR="001265F3">
        <w:rPr>
          <w:rFonts w:cs="Arial"/>
          <w:color w:val="000000" w:themeColor="text1"/>
          <w:sz w:val="24"/>
          <w:szCs w:val="24"/>
          <w:shd w:val="clear" w:color="auto" w:fill="FFFFFF"/>
        </w:rPr>
        <w:t>也会有所差异</w:t>
      </w:r>
      <w:r w:rsidR="00556E7D">
        <w:rPr>
          <w:rFonts w:cs="Arial"/>
          <w:color w:val="000000" w:themeColor="text1"/>
          <w:sz w:val="24"/>
          <w:szCs w:val="24"/>
          <w:shd w:val="clear" w:color="auto" w:fill="FFFFFF"/>
        </w:rPr>
        <w:t>；</w:t>
      </w:r>
      <w:r w:rsidR="00556E7D">
        <w:rPr>
          <w:rFonts w:cs="Arial" w:hint="eastAsia"/>
          <w:color w:val="000000" w:themeColor="text1"/>
          <w:sz w:val="24"/>
          <w:szCs w:val="24"/>
          <w:shd w:val="clear" w:color="auto" w:fill="FFFFFF"/>
        </w:rPr>
        <w:t>此外</w:t>
      </w:r>
      <w:r w:rsidR="001265F3">
        <w:rPr>
          <w:rFonts w:cs="Arial"/>
          <w:color w:val="000000" w:themeColor="text1"/>
          <w:sz w:val="24"/>
          <w:szCs w:val="24"/>
          <w:shd w:val="clear" w:color="auto" w:fill="FFFFFF"/>
        </w:rPr>
        <w:t>，决策树构建之后对树的</w:t>
      </w:r>
      <w:r w:rsidR="005641E0">
        <w:rPr>
          <w:rFonts w:cs="Arial"/>
          <w:color w:val="000000" w:themeColor="text1"/>
          <w:sz w:val="24"/>
          <w:szCs w:val="24"/>
          <w:shd w:val="clear" w:color="auto" w:fill="FFFFFF"/>
        </w:rPr>
        <w:t>剪枝</w:t>
      </w:r>
      <w:r w:rsidR="00AF203B">
        <w:rPr>
          <w:rFonts w:cs="Arial"/>
          <w:color w:val="000000" w:themeColor="text1"/>
          <w:sz w:val="24"/>
          <w:szCs w:val="24"/>
          <w:shd w:val="clear" w:color="auto" w:fill="FFFFFF"/>
        </w:rPr>
        <w:t>所选择</w:t>
      </w:r>
      <w:r w:rsidR="005641E0">
        <w:rPr>
          <w:rFonts w:cs="Arial"/>
          <w:color w:val="000000" w:themeColor="text1"/>
          <w:sz w:val="24"/>
          <w:szCs w:val="24"/>
          <w:shd w:val="clear" w:color="auto" w:fill="FFFFFF"/>
        </w:rPr>
        <w:t>的方法及</w:t>
      </w:r>
      <w:r w:rsidR="003F7D77">
        <w:rPr>
          <w:rFonts w:cs="Arial"/>
          <w:color w:val="000000" w:themeColor="text1"/>
          <w:sz w:val="24"/>
          <w:szCs w:val="24"/>
          <w:shd w:val="clear" w:color="auto" w:fill="FFFFFF"/>
        </w:rPr>
        <w:t>时间点</w:t>
      </w:r>
      <w:r w:rsidR="001265F3">
        <w:rPr>
          <w:rFonts w:cs="Arial"/>
          <w:color w:val="000000" w:themeColor="text1"/>
          <w:sz w:val="24"/>
          <w:szCs w:val="24"/>
          <w:shd w:val="clear" w:color="auto" w:fill="FFFFFF"/>
        </w:rPr>
        <w:t>也</w:t>
      </w:r>
      <w:r w:rsidR="005641E0">
        <w:rPr>
          <w:rFonts w:cs="Arial"/>
          <w:color w:val="000000" w:themeColor="text1"/>
          <w:sz w:val="24"/>
          <w:szCs w:val="24"/>
          <w:shd w:val="clear" w:color="auto" w:fill="FFFFFF"/>
        </w:rPr>
        <w:t>都有各自的不同之处</w:t>
      </w:r>
      <w:r w:rsidR="005641E0">
        <w:rPr>
          <w:rFonts w:cs="Arial" w:hint="eastAsia"/>
          <w:color w:val="000000" w:themeColor="text1"/>
          <w:sz w:val="24"/>
          <w:szCs w:val="24"/>
          <w:shd w:val="clear" w:color="auto" w:fill="FFFFFF"/>
        </w:rPr>
        <w:t>。</w:t>
      </w:r>
      <w:r w:rsidR="001265F3">
        <w:rPr>
          <w:rFonts w:cs="Arial" w:hint="eastAsia"/>
          <w:color w:val="000000" w:themeColor="text1"/>
          <w:sz w:val="24"/>
          <w:szCs w:val="24"/>
          <w:shd w:val="clear" w:color="auto" w:fill="FFFFFF"/>
        </w:rPr>
        <w:t>这里</w:t>
      </w:r>
      <w:r w:rsidR="00556E7D">
        <w:rPr>
          <w:rFonts w:cs="Arial" w:hint="eastAsia"/>
          <w:color w:val="000000" w:themeColor="text1"/>
          <w:sz w:val="24"/>
          <w:szCs w:val="24"/>
          <w:shd w:val="clear" w:color="auto" w:fill="FFFFFF"/>
        </w:rPr>
        <w:t>，</w:t>
      </w:r>
      <w:r w:rsidR="001265F3">
        <w:rPr>
          <w:rFonts w:cs="Arial" w:hint="eastAsia"/>
          <w:color w:val="000000" w:themeColor="text1"/>
          <w:sz w:val="24"/>
          <w:szCs w:val="24"/>
          <w:shd w:val="clear" w:color="auto" w:fill="FFFFFF"/>
        </w:rPr>
        <w:t>我们从</w:t>
      </w:r>
      <w:r w:rsidR="008B4F3D">
        <w:rPr>
          <w:rFonts w:cs="Arial" w:hint="eastAsia"/>
          <w:color w:val="000000" w:themeColor="text1"/>
          <w:sz w:val="24"/>
          <w:szCs w:val="24"/>
          <w:shd w:val="clear" w:color="auto" w:fill="FFFFFF"/>
        </w:rPr>
        <w:t>三个方面</w:t>
      </w:r>
      <w:r w:rsidR="005641E0">
        <w:rPr>
          <w:rFonts w:cs="Arial" w:hint="eastAsia"/>
          <w:color w:val="000000" w:themeColor="text1"/>
          <w:sz w:val="24"/>
          <w:szCs w:val="24"/>
          <w:shd w:val="clear" w:color="auto" w:fill="FFFFFF"/>
        </w:rPr>
        <w:t>详细介绍一下本文中使用的</w:t>
      </w:r>
      <w:r w:rsidR="005641E0">
        <w:rPr>
          <w:rFonts w:cs="Arial"/>
          <w:color w:val="000000" w:themeColor="text1"/>
          <w:sz w:val="24"/>
          <w:szCs w:val="24"/>
          <w:shd w:val="clear" w:color="auto" w:fill="FFFFFF"/>
        </w:rPr>
        <w:t>CART</w:t>
      </w:r>
      <w:r w:rsidR="005641E0">
        <w:rPr>
          <w:rFonts w:cs="Arial"/>
          <w:color w:val="000000" w:themeColor="text1"/>
          <w:sz w:val="24"/>
          <w:szCs w:val="24"/>
          <w:shd w:val="clear" w:color="auto" w:fill="FFFFFF"/>
        </w:rPr>
        <w:t>算法。</w:t>
      </w:r>
    </w:p>
    <w:p w14:paraId="0C61C1D1" w14:textId="09C5AB27" w:rsidR="00F16551" w:rsidRDefault="005641E0" w:rsidP="00A070CE">
      <w:pPr>
        <w:pStyle w:val="21"/>
        <w:spacing w:line="400" w:lineRule="atLeast"/>
        <w:ind w:firstLineChars="200" w:firstLine="480"/>
        <w:rPr>
          <w:color w:val="000000" w:themeColor="text1"/>
          <w:sz w:val="24"/>
          <w:szCs w:val="24"/>
          <w:shd w:val="clear" w:color="auto" w:fill="FFFFFF"/>
        </w:rPr>
      </w:pPr>
      <w:r>
        <w:rPr>
          <w:rFonts w:cs="Arial" w:hint="eastAsia"/>
          <w:color w:val="000000" w:themeColor="text1"/>
          <w:sz w:val="24"/>
          <w:szCs w:val="24"/>
          <w:shd w:val="clear" w:color="auto" w:fill="FFFFFF"/>
        </w:rPr>
        <w:t>1</w:t>
      </w:r>
      <w:r w:rsidR="00A070CE">
        <w:rPr>
          <w:rFonts w:cs="Arial" w:hint="eastAsia"/>
          <w:color w:val="000000" w:themeColor="text1"/>
          <w:kern w:val="0"/>
          <w:sz w:val="24"/>
          <w:szCs w:val="24"/>
        </w:rPr>
        <w:t>）</w:t>
      </w:r>
      <w:r>
        <w:rPr>
          <w:rFonts w:cs="Arial" w:hint="eastAsia"/>
          <w:color w:val="000000" w:themeColor="text1"/>
          <w:sz w:val="24"/>
          <w:szCs w:val="24"/>
          <w:shd w:val="clear" w:color="auto" w:fill="FFFFFF"/>
        </w:rPr>
        <w:t>特征选择。就是</w:t>
      </w:r>
      <w:r w:rsidR="001965AF">
        <w:rPr>
          <w:rFonts w:cs="Arial" w:hint="eastAsia"/>
          <w:color w:val="000000" w:themeColor="text1"/>
          <w:sz w:val="24"/>
          <w:szCs w:val="24"/>
          <w:shd w:val="clear" w:color="auto" w:fill="FFFFFF"/>
        </w:rPr>
        <w:t>从</w:t>
      </w:r>
      <w:r>
        <w:rPr>
          <w:rFonts w:cs="Arial" w:hint="eastAsia"/>
          <w:color w:val="000000" w:themeColor="text1"/>
          <w:sz w:val="24"/>
          <w:szCs w:val="24"/>
          <w:shd w:val="clear" w:color="auto" w:fill="FFFFFF"/>
        </w:rPr>
        <w:t>训练数据集</w:t>
      </w:r>
      <w:r w:rsidR="001965AF">
        <w:rPr>
          <w:rFonts w:cs="Arial" w:hint="eastAsia"/>
          <w:color w:val="000000" w:themeColor="text1"/>
          <w:sz w:val="24"/>
          <w:szCs w:val="24"/>
          <w:shd w:val="clear" w:color="auto" w:fill="FFFFFF"/>
        </w:rPr>
        <w:t>中选择对其</w:t>
      </w:r>
      <w:r>
        <w:rPr>
          <w:rFonts w:cs="Arial" w:hint="eastAsia"/>
          <w:color w:val="000000" w:themeColor="text1"/>
          <w:sz w:val="24"/>
          <w:szCs w:val="24"/>
          <w:shd w:val="clear" w:color="auto" w:fill="FFFFFF"/>
        </w:rPr>
        <w:t>具有最好分类能力的属性，</w:t>
      </w:r>
      <w:r>
        <w:rPr>
          <w:rFonts w:cs="Arial" w:hint="eastAsia"/>
          <w:color w:val="000000" w:themeColor="text1"/>
          <w:sz w:val="24"/>
          <w:szCs w:val="24"/>
          <w:shd w:val="clear" w:color="auto" w:fill="FFFFFF"/>
        </w:rPr>
        <w:t>CART</w:t>
      </w:r>
      <w:r>
        <w:rPr>
          <w:rFonts w:cs="Arial" w:hint="eastAsia"/>
          <w:color w:val="000000" w:themeColor="text1"/>
          <w:sz w:val="24"/>
          <w:szCs w:val="24"/>
          <w:shd w:val="clear" w:color="auto" w:fill="FFFFFF"/>
        </w:rPr>
        <w:t>算法在选择属性</w:t>
      </w:r>
      <w:r w:rsidR="001965AF">
        <w:rPr>
          <w:rFonts w:cs="Arial" w:hint="eastAsia"/>
          <w:color w:val="000000" w:themeColor="text1"/>
          <w:sz w:val="24"/>
          <w:szCs w:val="24"/>
          <w:shd w:val="clear" w:color="auto" w:fill="FFFFFF"/>
        </w:rPr>
        <w:t>过程中</w:t>
      </w:r>
      <w:r>
        <w:rPr>
          <w:rFonts w:cs="Arial" w:hint="eastAsia"/>
          <w:color w:val="000000" w:themeColor="text1"/>
          <w:sz w:val="24"/>
          <w:szCs w:val="24"/>
          <w:shd w:val="clear" w:color="auto" w:fill="FFFFFF"/>
        </w:rPr>
        <w:t>所采用的技术</w:t>
      </w:r>
      <w:r w:rsidR="001965AF">
        <w:rPr>
          <w:rFonts w:cs="Arial" w:hint="eastAsia"/>
          <w:color w:val="000000" w:themeColor="text1"/>
          <w:sz w:val="24"/>
          <w:szCs w:val="24"/>
          <w:shd w:val="clear" w:color="auto" w:fill="FFFFFF"/>
        </w:rPr>
        <w:t>指标</w:t>
      </w:r>
      <w:r>
        <w:rPr>
          <w:rFonts w:cs="Arial" w:hint="eastAsia"/>
          <w:color w:val="000000" w:themeColor="text1"/>
          <w:sz w:val="24"/>
          <w:szCs w:val="24"/>
          <w:shd w:val="clear" w:color="auto" w:fill="FFFFFF"/>
        </w:rPr>
        <w:t>为基尼</w:t>
      </w:r>
      <w:r w:rsidR="00822BE9">
        <w:rPr>
          <w:rFonts w:cs="Arial" w:hint="eastAsia"/>
          <w:color w:val="000000" w:themeColor="text1"/>
          <w:sz w:val="24"/>
          <w:szCs w:val="24"/>
          <w:shd w:val="clear" w:color="auto" w:fill="FFFFFF"/>
        </w:rPr>
        <w:t>指</w:t>
      </w:r>
      <w:r>
        <w:rPr>
          <w:rFonts w:cs="Arial" w:hint="eastAsia"/>
          <w:color w:val="000000" w:themeColor="text1"/>
          <w:sz w:val="24"/>
          <w:szCs w:val="24"/>
          <w:shd w:val="clear" w:color="auto" w:fill="FFFFFF"/>
        </w:rPr>
        <w:t>数。</w:t>
      </w:r>
      <w:r>
        <w:rPr>
          <w:color w:val="000000" w:themeColor="text1"/>
          <w:sz w:val="24"/>
          <w:szCs w:val="24"/>
          <w:shd w:val="clear" w:color="auto" w:fill="FFFFFF"/>
        </w:rPr>
        <w:t>在分类问题中，假设</w:t>
      </w:r>
      <w:r w:rsidR="00E02B81">
        <w:rPr>
          <w:color w:val="000000" w:themeColor="text1"/>
          <w:sz w:val="24"/>
          <w:szCs w:val="24"/>
          <w:shd w:val="clear" w:color="auto" w:fill="FFFFFF"/>
        </w:rPr>
        <w:t>数据集一共</w:t>
      </w:r>
      <w:r>
        <w:rPr>
          <w:color w:val="000000" w:themeColor="text1"/>
          <w:sz w:val="24"/>
          <w:szCs w:val="24"/>
          <w:shd w:val="clear" w:color="auto" w:fill="FFFFFF"/>
        </w:rPr>
        <w:t>有</w:t>
      </w:r>
      <w:r>
        <w:rPr>
          <w:i/>
          <w:color w:val="000000" w:themeColor="text1"/>
          <w:sz w:val="24"/>
          <w:szCs w:val="24"/>
          <w:shd w:val="clear" w:color="auto" w:fill="FFFFFF"/>
        </w:rPr>
        <w:t>K</w:t>
      </w:r>
      <w:r>
        <w:rPr>
          <w:color w:val="000000" w:themeColor="text1"/>
          <w:sz w:val="24"/>
          <w:szCs w:val="24"/>
          <w:shd w:val="clear" w:color="auto" w:fill="FFFFFF"/>
        </w:rPr>
        <w:t>个类，</w:t>
      </w:r>
      <w:r w:rsidR="00E02B81">
        <w:rPr>
          <w:color w:val="000000" w:themeColor="text1"/>
          <w:sz w:val="24"/>
          <w:szCs w:val="24"/>
          <w:shd w:val="clear" w:color="auto" w:fill="FFFFFF"/>
        </w:rPr>
        <w:t>且</w:t>
      </w:r>
      <m:oMath>
        <m:sSub>
          <m:sSubPr>
            <m:ctrlPr>
              <w:rPr>
                <w:rFonts w:ascii="Cambria Math" w:hAnsi="Cambria Math"/>
                <w:i/>
                <w:color w:val="000000" w:themeColor="text1"/>
                <w:sz w:val="24"/>
                <w:szCs w:val="24"/>
                <w:shd w:val="clear" w:color="auto" w:fill="FFFFFF"/>
              </w:rPr>
            </m:ctrlPr>
          </m:sSubPr>
          <m:e>
            <m:r>
              <w:rPr>
                <w:rFonts w:ascii="Cambria Math" w:hAnsi="Cambria Math"/>
                <w:color w:val="000000" w:themeColor="text1"/>
                <w:sz w:val="24"/>
                <w:szCs w:val="24"/>
                <w:shd w:val="clear" w:color="auto" w:fill="FFFFFF"/>
              </w:rPr>
              <m:t>p</m:t>
            </m:r>
          </m:e>
          <m:sub>
            <m:r>
              <w:rPr>
                <w:rFonts w:ascii="Cambria Math" w:hAnsi="Cambria Math"/>
                <w:color w:val="000000" w:themeColor="text1"/>
                <w:sz w:val="24"/>
                <w:szCs w:val="24"/>
                <w:shd w:val="clear" w:color="auto" w:fill="FFFFFF"/>
              </w:rPr>
              <m:t>k</m:t>
            </m:r>
          </m:sub>
        </m:sSub>
      </m:oMath>
      <w:r w:rsidR="00AD6EA0">
        <w:rPr>
          <w:color w:val="000000" w:themeColor="text1"/>
          <w:sz w:val="24"/>
          <w:szCs w:val="24"/>
          <w:shd w:val="clear" w:color="auto" w:fill="FFFFFF"/>
        </w:rPr>
        <w:t>为样本点属于第</w:t>
      </w:r>
      <m:oMath>
        <m:r>
          <w:rPr>
            <w:rFonts w:ascii="Cambria Math" w:hAnsi="Cambria Math"/>
            <w:color w:val="000000" w:themeColor="text1"/>
            <w:sz w:val="24"/>
            <w:szCs w:val="24"/>
            <w:shd w:val="clear" w:color="auto" w:fill="FFFFFF"/>
          </w:rPr>
          <m:t>k</m:t>
        </m:r>
      </m:oMath>
      <w:r w:rsidR="00AD6EA0">
        <w:rPr>
          <w:color w:val="000000" w:themeColor="text1"/>
          <w:sz w:val="24"/>
          <w:szCs w:val="24"/>
          <w:shd w:val="clear" w:color="auto" w:fill="FFFFFF"/>
        </w:rPr>
        <w:t>类的概率</w:t>
      </w:r>
      <w:r>
        <w:rPr>
          <w:color w:val="000000" w:themeColor="text1"/>
          <w:sz w:val="24"/>
          <w:szCs w:val="24"/>
          <w:shd w:val="clear" w:color="auto" w:fill="FFFFFF"/>
        </w:rPr>
        <w:t>，则</w:t>
      </w:r>
      <w:r w:rsidR="00822BE9">
        <w:rPr>
          <w:color w:val="000000" w:themeColor="text1"/>
          <w:sz w:val="24"/>
          <w:szCs w:val="24"/>
          <w:shd w:val="clear" w:color="auto" w:fill="FFFFFF"/>
        </w:rPr>
        <w:t>用于特征选择</w:t>
      </w:r>
      <w:r>
        <w:rPr>
          <w:color w:val="000000" w:themeColor="text1"/>
          <w:sz w:val="24"/>
          <w:szCs w:val="24"/>
          <w:shd w:val="clear" w:color="auto" w:fill="FFFFFF"/>
        </w:rPr>
        <w:t>的基尼指数定义为</w:t>
      </w:r>
      <w:r w:rsidR="00822BE9">
        <w:rPr>
          <w:color w:val="000000" w:themeColor="text1"/>
          <w:sz w:val="24"/>
          <w:szCs w:val="24"/>
          <w:shd w:val="clear" w:color="auto" w:fill="FFFFFF"/>
        </w:rPr>
        <w:t>：</w:t>
      </w:r>
    </w:p>
    <w:p w14:paraId="1D55179D" w14:textId="5D7E4E38" w:rsidR="00F16551" w:rsidRDefault="005641E0">
      <w:pPr>
        <w:pStyle w:val="21"/>
        <w:spacing w:line="400" w:lineRule="atLeast"/>
        <w:jc w:val="right"/>
        <w:rPr>
          <w:color w:val="000000" w:themeColor="text1"/>
          <w:sz w:val="24"/>
          <w:szCs w:val="24"/>
          <w:shd w:val="clear" w:color="auto" w:fill="FFFFFF"/>
        </w:rPr>
      </w:pPr>
      <m:oMath>
        <m:r>
          <w:rPr>
            <w:rFonts w:ascii="Cambria Math" w:hAnsi="Cambria Math" w:cs="Arial"/>
            <w:color w:val="000000" w:themeColor="text1"/>
            <w:sz w:val="24"/>
            <w:szCs w:val="24"/>
            <w:shd w:val="clear" w:color="auto" w:fill="FFFFFF"/>
          </w:rPr>
          <m:t>Gini</m:t>
        </m:r>
        <m:d>
          <m:dPr>
            <m:ctrlPr>
              <w:rPr>
                <w:rFonts w:ascii="Cambria Math" w:hAnsi="Cambria Math" w:cs="Arial"/>
                <w:i/>
                <w:color w:val="000000" w:themeColor="text1"/>
                <w:sz w:val="24"/>
                <w:szCs w:val="24"/>
                <w:shd w:val="clear" w:color="auto" w:fill="FFFFFF"/>
              </w:rPr>
            </m:ctrlPr>
          </m:dPr>
          <m:e>
            <m:r>
              <w:rPr>
                <w:rFonts w:ascii="Cambria Math" w:hAnsi="Cambria Math" w:cs="Arial"/>
                <w:color w:val="000000" w:themeColor="text1"/>
                <w:sz w:val="24"/>
                <w:szCs w:val="24"/>
                <w:shd w:val="clear" w:color="auto" w:fill="FFFFFF"/>
              </w:rPr>
              <m:t>p</m:t>
            </m:r>
          </m:e>
        </m:d>
        <m:r>
          <w:rPr>
            <w:rFonts w:ascii="Cambria Math" w:hAnsi="Cambria Math" w:cs="Arial"/>
            <w:color w:val="000000" w:themeColor="text1"/>
            <w:sz w:val="24"/>
            <w:szCs w:val="24"/>
            <w:shd w:val="clear" w:color="auto" w:fill="FFFFFF"/>
          </w:rPr>
          <m:t>=</m:t>
        </m:r>
        <m:nary>
          <m:naryPr>
            <m:chr m:val="∑"/>
            <m:limLoc m:val="undOvr"/>
            <m:ctrlPr>
              <w:rPr>
                <w:rFonts w:ascii="Cambria Math" w:hAnsi="Cambria Math" w:cs="Arial"/>
                <w:i/>
                <w:color w:val="000000" w:themeColor="text1"/>
                <w:sz w:val="24"/>
                <w:szCs w:val="24"/>
                <w:shd w:val="clear" w:color="auto" w:fill="FFFFFF"/>
              </w:rPr>
            </m:ctrlPr>
          </m:naryPr>
          <m:sub>
            <m:r>
              <w:rPr>
                <w:rFonts w:ascii="Cambria Math" w:hAnsi="Cambria Math" w:cs="Arial"/>
                <w:color w:val="000000" w:themeColor="text1"/>
                <w:sz w:val="24"/>
                <w:szCs w:val="24"/>
                <w:shd w:val="clear" w:color="auto" w:fill="FFFFFF"/>
              </w:rPr>
              <m:t>k=1</m:t>
            </m:r>
          </m:sub>
          <m:sup>
            <m:r>
              <w:rPr>
                <w:rFonts w:ascii="Cambria Math" w:hAnsi="Cambria Math" w:cs="Arial"/>
                <w:color w:val="000000" w:themeColor="text1"/>
                <w:sz w:val="24"/>
                <w:szCs w:val="24"/>
                <w:shd w:val="clear" w:color="auto" w:fill="FFFFFF"/>
              </w:rPr>
              <m:t>K</m:t>
            </m:r>
          </m:sup>
          <m:e>
            <m:sSub>
              <m:sSubPr>
                <m:ctrlPr>
                  <w:rPr>
                    <w:rFonts w:ascii="Cambria Math" w:hAnsi="Cambria Math" w:cs="Arial"/>
                    <w:i/>
                    <w:color w:val="000000" w:themeColor="text1"/>
                    <w:sz w:val="24"/>
                    <w:szCs w:val="24"/>
                    <w:shd w:val="clear" w:color="auto" w:fill="FFFFFF"/>
                  </w:rPr>
                </m:ctrlPr>
              </m:sSubPr>
              <m:e>
                <m:r>
                  <w:rPr>
                    <w:rFonts w:ascii="Cambria Math" w:hAnsi="Cambria Math" w:cs="Arial"/>
                    <w:color w:val="000000" w:themeColor="text1"/>
                    <w:sz w:val="24"/>
                    <w:szCs w:val="24"/>
                    <w:shd w:val="clear" w:color="auto" w:fill="FFFFFF"/>
                  </w:rPr>
                  <m:t>p</m:t>
                </m:r>
              </m:e>
              <m:sub>
                <m:r>
                  <w:rPr>
                    <w:rFonts w:ascii="Cambria Math" w:hAnsi="Cambria Math" w:cs="Arial"/>
                    <w:color w:val="000000" w:themeColor="text1"/>
                    <w:sz w:val="24"/>
                    <w:szCs w:val="24"/>
                    <w:shd w:val="clear" w:color="auto" w:fill="FFFFFF"/>
                  </w:rPr>
                  <m:t>k</m:t>
                </m:r>
              </m:sub>
            </m:sSub>
            <m:d>
              <m:dPr>
                <m:ctrlPr>
                  <w:rPr>
                    <w:rFonts w:ascii="Cambria Math" w:hAnsi="Cambria Math" w:cs="Arial"/>
                    <w:i/>
                    <w:color w:val="000000" w:themeColor="text1"/>
                    <w:sz w:val="24"/>
                    <w:szCs w:val="24"/>
                    <w:shd w:val="clear" w:color="auto" w:fill="FFFFFF"/>
                  </w:rPr>
                </m:ctrlPr>
              </m:dPr>
              <m:e>
                <m:r>
                  <w:rPr>
                    <w:rFonts w:ascii="Cambria Math" w:hAnsi="Cambria Math" w:cs="Arial"/>
                    <w:color w:val="000000" w:themeColor="text1"/>
                    <w:sz w:val="24"/>
                    <w:szCs w:val="24"/>
                    <w:shd w:val="clear" w:color="auto" w:fill="FFFFFF"/>
                  </w:rPr>
                  <m:t>1-</m:t>
                </m:r>
                <m:sSub>
                  <m:sSubPr>
                    <m:ctrlPr>
                      <w:rPr>
                        <w:rFonts w:ascii="Cambria Math" w:hAnsi="Cambria Math" w:cs="Arial"/>
                        <w:i/>
                        <w:color w:val="000000" w:themeColor="text1"/>
                        <w:sz w:val="24"/>
                        <w:szCs w:val="24"/>
                        <w:shd w:val="clear" w:color="auto" w:fill="FFFFFF"/>
                      </w:rPr>
                    </m:ctrlPr>
                  </m:sSubPr>
                  <m:e>
                    <m:r>
                      <w:rPr>
                        <w:rFonts w:ascii="Cambria Math" w:hAnsi="Cambria Math" w:cs="Arial"/>
                        <w:color w:val="000000" w:themeColor="text1"/>
                        <w:sz w:val="24"/>
                        <w:szCs w:val="24"/>
                        <w:shd w:val="clear" w:color="auto" w:fill="FFFFFF"/>
                      </w:rPr>
                      <m:t>p</m:t>
                    </m:r>
                  </m:e>
                  <m:sub>
                    <m:r>
                      <w:rPr>
                        <w:rFonts w:ascii="Cambria Math" w:hAnsi="Cambria Math" w:cs="Arial"/>
                        <w:color w:val="000000" w:themeColor="text1"/>
                        <w:sz w:val="24"/>
                        <w:szCs w:val="24"/>
                        <w:shd w:val="clear" w:color="auto" w:fill="FFFFFF"/>
                      </w:rPr>
                      <m:t>k</m:t>
                    </m:r>
                  </m:sub>
                </m:sSub>
              </m:e>
            </m:d>
            <m:r>
              <w:rPr>
                <w:rFonts w:ascii="Cambria Math" w:hAnsi="Cambria Math" w:cs="Arial"/>
                <w:color w:val="000000" w:themeColor="text1"/>
                <w:sz w:val="24"/>
                <w:szCs w:val="24"/>
                <w:shd w:val="clear" w:color="auto" w:fill="FFFFFF"/>
              </w:rPr>
              <m:t>=1-</m:t>
            </m:r>
            <m:nary>
              <m:naryPr>
                <m:chr m:val="∑"/>
                <m:limLoc m:val="undOvr"/>
                <m:ctrlPr>
                  <w:rPr>
                    <w:rFonts w:ascii="Cambria Math" w:hAnsi="Cambria Math" w:cs="Arial"/>
                    <w:i/>
                    <w:color w:val="000000" w:themeColor="text1"/>
                    <w:sz w:val="24"/>
                    <w:szCs w:val="24"/>
                    <w:shd w:val="clear" w:color="auto" w:fill="FFFFFF"/>
                  </w:rPr>
                </m:ctrlPr>
              </m:naryPr>
              <m:sub>
                <m:r>
                  <w:rPr>
                    <w:rFonts w:ascii="Cambria Math" w:hAnsi="Cambria Math" w:cs="Arial"/>
                    <w:color w:val="000000" w:themeColor="text1"/>
                    <w:sz w:val="24"/>
                    <w:szCs w:val="24"/>
                    <w:shd w:val="clear" w:color="auto" w:fill="FFFFFF"/>
                  </w:rPr>
                  <m:t>k=1</m:t>
                </m:r>
              </m:sub>
              <m:sup>
                <m:r>
                  <w:rPr>
                    <w:rFonts w:ascii="Cambria Math" w:hAnsi="Cambria Math" w:cs="Arial"/>
                    <w:color w:val="000000" w:themeColor="text1"/>
                    <w:sz w:val="24"/>
                    <w:szCs w:val="24"/>
                    <w:shd w:val="clear" w:color="auto" w:fill="FFFFFF"/>
                  </w:rPr>
                  <m:t>K</m:t>
                </m:r>
              </m:sup>
              <m:e>
                <m:sSup>
                  <m:sSupPr>
                    <m:ctrlPr>
                      <w:rPr>
                        <w:rFonts w:ascii="Cambria Math" w:hAnsi="Cambria Math" w:cs="Arial"/>
                        <w:i/>
                        <w:color w:val="000000" w:themeColor="text1"/>
                        <w:sz w:val="24"/>
                        <w:szCs w:val="24"/>
                        <w:shd w:val="clear" w:color="auto" w:fill="FFFFFF"/>
                      </w:rPr>
                    </m:ctrlPr>
                  </m:sSupPr>
                  <m:e>
                    <m:sSub>
                      <m:sSubPr>
                        <m:ctrlPr>
                          <w:rPr>
                            <w:rFonts w:ascii="Cambria Math" w:hAnsi="Cambria Math" w:cs="Arial"/>
                            <w:i/>
                            <w:color w:val="000000" w:themeColor="text1"/>
                            <w:sz w:val="24"/>
                            <w:szCs w:val="24"/>
                            <w:shd w:val="clear" w:color="auto" w:fill="FFFFFF"/>
                          </w:rPr>
                        </m:ctrlPr>
                      </m:sSubPr>
                      <m:e>
                        <m:r>
                          <w:rPr>
                            <w:rFonts w:ascii="Cambria Math" w:hAnsi="Cambria Math" w:cs="Arial"/>
                            <w:color w:val="000000" w:themeColor="text1"/>
                            <w:sz w:val="24"/>
                            <w:szCs w:val="24"/>
                            <w:shd w:val="clear" w:color="auto" w:fill="FFFFFF"/>
                          </w:rPr>
                          <m:t>p</m:t>
                        </m:r>
                      </m:e>
                      <m:sub>
                        <m:r>
                          <w:rPr>
                            <w:rFonts w:ascii="Cambria Math" w:hAnsi="Cambria Math" w:cs="Arial"/>
                            <w:color w:val="000000" w:themeColor="text1"/>
                            <w:sz w:val="24"/>
                            <w:szCs w:val="24"/>
                            <w:shd w:val="clear" w:color="auto" w:fill="FFFFFF"/>
                          </w:rPr>
                          <m:t>k</m:t>
                        </m:r>
                      </m:sub>
                    </m:sSub>
                  </m:e>
                  <m:sup>
                    <m:r>
                      <w:rPr>
                        <w:rFonts w:ascii="Cambria Math" w:hAnsi="Cambria Math" w:cs="Arial"/>
                        <w:color w:val="000000" w:themeColor="text1"/>
                        <w:sz w:val="24"/>
                        <w:szCs w:val="24"/>
                        <w:shd w:val="clear" w:color="auto" w:fill="FFFFFF"/>
                      </w:rPr>
                      <m:t>2</m:t>
                    </m:r>
                  </m:sup>
                </m:sSup>
                <m:r>
                  <w:rPr>
                    <w:rFonts w:ascii="Cambria Math" w:hAnsi="Cambria Math" w:cs="Arial"/>
                    <w:color w:val="000000" w:themeColor="text1"/>
                    <w:sz w:val="24"/>
                    <w:szCs w:val="24"/>
                    <w:shd w:val="clear" w:color="auto" w:fill="FFFFFF"/>
                  </w:rPr>
                  <m:t>.</m:t>
                </m:r>
              </m:e>
            </m:nary>
          </m:e>
        </m:nary>
      </m:oMath>
      <w:r>
        <w:rPr>
          <w:rFonts w:hint="eastAsia"/>
          <w:color w:val="000000" w:themeColor="text1"/>
          <w:sz w:val="24"/>
          <w:szCs w:val="24"/>
          <w:shd w:val="clear" w:color="auto" w:fill="FFFFFF"/>
        </w:rPr>
        <w:t xml:space="preserve">              </w:t>
      </w:r>
      <w:r>
        <w:rPr>
          <w:rFonts w:hint="eastAsia"/>
          <w:color w:val="000000" w:themeColor="text1"/>
          <w:kern w:val="0"/>
          <w:sz w:val="24"/>
          <w:szCs w:val="24"/>
          <w:shd w:val="clear" w:color="auto" w:fill="FFFFFF"/>
        </w:rPr>
        <w:t>2-(1</w:t>
      </w:r>
      <w:r w:rsidR="00FE0701">
        <w:rPr>
          <w:color w:val="000000" w:themeColor="text1"/>
          <w:kern w:val="0"/>
          <w:sz w:val="24"/>
          <w:szCs w:val="24"/>
          <w:shd w:val="clear" w:color="auto" w:fill="FFFFFF"/>
        </w:rPr>
        <w:t>9</w:t>
      </w:r>
      <w:r>
        <w:rPr>
          <w:rFonts w:hint="eastAsia"/>
          <w:color w:val="000000" w:themeColor="text1"/>
          <w:kern w:val="0"/>
          <w:sz w:val="24"/>
          <w:szCs w:val="24"/>
          <w:shd w:val="clear" w:color="auto" w:fill="FFFFFF"/>
        </w:rPr>
        <w:t>)</w:t>
      </w:r>
    </w:p>
    <w:p w14:paraId="6477ADB6" w14:textId="77777777" w:rsidR="00F16551" w:rsidRDefault="005641E0" w:rsidP="00A070CE">
      <w:pPr>
        <w:pStyle w:val="aa"/>
        <w:widowControl/>
        <w:spacing w:line="400" w:lineRule="atLeast"/>
        <w:ind w:firstLineChars="200" w:firstLine="480"/>
        <w:jc w:val="both"/>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对于给定的样本集合</w:t>
      </w:r>
      <w:r>
        <w:rPr>
          <w:rFonts w:ascii="Times New Roman" w:hAnsi="Times New Roman"/>
          <w:i/>
          <w:color w:val="000000" w:themeColor="text1"/>
        </w:rPr>
        <w:t>D</w:t>
      </w:r>
      <w:r>
        <w:rPr>
          <w:rFonts w:ascii="Times New Roman" w:hAnsi="Times New Roman"/>
          <w:color w:val="000000" w:themeColor="text1"/>
          <w:shd w:val="clear" w:color="auto" w:fill="FFFFFF"/>
        </w:rPr>
        <w:t>，其基尼指数为</w:t>
      </w:r>
    </w:p>
    <w:p w14:paraId="5E500A7D" w14:textId="518B9C93" w:rsidR="00F16551" w:rsidRDefault="005641E0">
      <w:pPr>
        <w:pStyle w:val="aa"/>
        <w:widowControl/>
        <w:spacing w:line="400" w:lineRule="atLeast"/>
        <w:ind w:firstLine="420"/>
        <w:jc w:val="right"/>
        <w:rPr>
          <w:rFonts w:ascii="Times New Roman" w:hAnsi="Times New Roman"/>
          <w:color w:val="000000" w:themeColor="text1"/>
          <w:shd w:val="clear" w:color="auto" w:fill="FFFFFF"/>
        </w:rPr>
      </w:pPr>
      <m:oMath>
        <m:r>
          <w:rPr>
            <w:rFonts w:ascii="Cambria Math" w:hAnsi="Cambria Math"/>
            <w:color w:val="000000" w:themeColor="text1"/>
            <w:shd w:val="clear" w:color="auto" w:fill="FFFFFF"/>
          </w:rPr>
          <m:t>Gini</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D</m:t>
            </m:r>
          </m:e>
        </m:d>
        <m:r>
          <w:rPr>
            <w:rFonts w:ascii="Cambria Math" w:hAnsi="Cambria Math"/>
            <w:color w:val="000000" w:themeColor="text1"/>
            <w:shd w:val="clear" w:color="auto" w:fill="FFFFFF"/>
          </w:rPr>
          <m:t>=1-</m:t>
        </m:r>
        <m:nary>
          <m:naryPr>
            <m:chr m:val="∑"/>
            <m:limLoc m:val="undOvr"/>
            <m:ctrlPr>
              <w:rPr>
                <w:rFonts w:ascii="Cambria Math" w:hAnsi="Cambria Math"/>
                <w:i/>
                <w:color w:val="000000" w:themeColor="text1"/>
                <w:shd w:val="clear" w:color="auto" w:fill="FFFFFF"/>
              </w:rPr>
            </m:ctrlPr>
          </m:naryPr>
          <m:sub>
            <m:r>
              <w:rPr>
                <w:rFonts w:ascii="Cambria Math" w:hAnsi="Cambria Math"/>
                <w:color w:val="000000" w:themeColor="text1"/>
                <w:shd w:val="clear" w:color="auto" w:fill="FFFFFF"/>
              </w:rPr>
              <m:t>k=1</m:t>
            </m:r>
          </m:sub>
          <m:sup>
            <m:r>
              <w:rPr>
                <w:rFonts w:ascii="Cambria Math" w:hAnsi="Cambria Math"/>
                <w:color w:val="000000" w:themeColor="text1"/>
                <w:shd w:val="clear" w:color="auto" w:fill="FFFFFF"/>
              </w:rPr>
              <m:t>K</m:t>
            </m:r>
          </m:sup>
          <m:e>
            <m:sSup>
              <m:sSupPr>
                <m:ctrlPr>
                  <w:rPr>
                    <w:rFonts w:ascii="Cambria Math" w:hAnsi="Cambria Math"/>
                    <w:i/>
                    <w:color w:val="000000" w:themeColor="text1"/>
                    <w:shd w:val="clear" w:color="auto" w:fill="FFFFFF"/>
                  </w:rPr>
                </m:ctrlPr>
              </m:sSupPr>
              <m:e>
                <m:d>
                  <m:dPr>
                    <m:ctrlPr>
                      <w:rPr>
                        <w:rFonts w:ascii="Cambria Math" w:hAnsi="Cambria Math"/>
                        <w:i/>
                        <w:color w:val="000000" w:themeColor="text1"/>
                        <w:shd w:val="clear" w:color="auto" w:fill="FFFFFF"/>
                      </w:rPr>
                    </m:ctrlPr>
                  </m:dPr>
                  <m:e>
                    <m:f>
                      <m:fPr>
                        <m:ctrlPr>
                          <w:rPr>
                            <w:rFonts w:ascii="Cambria Math" w:hAnsi="Cambria Math"/>
                            <w:i/>
                            <w:color w:val="000000" w:themeColor="text1"/>
                            <w:shd w:val="clear" w:color="auto" w:fill="FFFFFF"/>
                          </w:rPr>
                        </m:ctrlPr>
                      </m:fPr>
                      <m:num>
                        <m:d>
                          <m:dPr>
                            <m:begChr m:val="|"/>
                            <m:endChr m:val="|"/>
                            <m:ctrlPr>
                              <w:rPr>
                                <w:rFonts w:ascii="Cambria Math" w:hAnsi="Cambria Math"/>
                                <w:i/>
                                <w:color w:val="000000" w:themeColor="text1"/>
                                <w:shd w:val="clear" w:color="auto" w:fill="FFFFFF"/>
                              </w:rPr>
                            </m:ctrlPr>
                          </m:dPr>
                          <m:e>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e>
                        </m:d>
                      </m:num>
                      <m:den>
                        <m:d>
                          <m:dPr>
                            <m:begChr m:val="|"/>
                            <m:endChr m:val="|"/>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D</m:t>
                            </m:r>
                          </m:e>
                        </m:d>
                      </m:den>
                    </m:f>
                  </m:e>
                </m:d>
              </m:e>
              <m:sup>
                <m:r>
                  <w:rPr>
                    <w:rFonts w:ascii="Cambria Math" w:hAnsi="Cambria Math"/>
                    <w:color w:val="000000" w:themeColor="text1"/>
                    <w:shd w:val="clear" w:color="auto" w:fill="FFFFFF"/>
                  </w:rPr>
                  <m:t>2</m:t>
                </m:r>
              </m:sup>
            </m:sSup>
            <m:r>
              <w:rPr>
                <w:rFonts w:ascii="Cambria Math" w:hAnsi="Cambria Math"/>
                <w:color w:val="000000" w:themeColor="text1"/>
                <w:shd w:val="clear" w:color="auto" w:fill="FFFFFF"/>
              </w:rPr>
              <m:t>,</m:t>
            </m:r>
          </m:e>
        </m:nary>
      </m:oMath>
      <w:r>
        <w:rPr>
          <w:rFonts w:ascii="Times New Roman" w:hAnsi="Times New Roman" w:hint="eastAsia"/>
          <w:color w:val="000000" w:themeColor="text1"/>
          <w:shd w:val="clear" w:color="auto" w:fill="FFFFFF"/>
        </w:rPr>
        <w:t xml:space="preserve">                   </w:t>
      </w:r>
      <w:r>
        <w:rPr>
          <w:rFonts w:ascii="Times New Roman" w:hAnsi="Times New Roman"/>
          <w:color w:val="000000" w:themeColor="text1"/>
          <w:shd w:val="clear" w:color="auto" w:fill="FFFFFF"/>
        </w:rPr>
        <w:t xml:space="preserve"> 2-(</w:t>
      </w:r>
      <w:r w:rsidR="00FE0701">
        <w:rPr>
          <w:rFonts w:ascii="Times New Roman" w:hAnsi="Times New Roman"/>
          <w:color w:val="000000" w:themeColor="text1"/>
          <w:shd w:val="clear" w:color="auto" w:fill="FFFFFF"/>
        </w:rPr>
        <w:t>20</w:t>
      </w:r>
      <w:r>
        <w:rPr>
          <w:rFonts w:ascii="Times New Roman" w:hAnsi="Times New Roman"/>
          <w:color w:val="000000" w:themeColor="text1"/>
          <w:shd w:val="clear" w:color="auto" w:fill="FFFFFF"/>
        </w:rPr>
        <w:t>)</w:t>
      </w:r>
    </w:p>
    <w:p w14:paraId="3FAF426A" w14:textId="0BC07A25" w:rsidR="00F16551" w:rsidRDefault="005641E0">
      <w:pPr>
        <w:pStyle w:val="aa"/>
        <w:widowControl/>
        <w:spacing w:line="400" w:lineRule="atLeast"/>
        <w:jc w:val="both"/>
        <w:rPr>
          <w:rFonts w:ascii="Times New Roman" w:hAnsi="Times New Roman"/>
          <w:color w:val="000000" w:themeColor="text1"/>
          <w:shd w:val="clear" w:color="auto" w:fill="FFFFFF"/>
        </w:rPr>
      </w:pPr>
      <w:r>
        <w:rPr>
          <w:rFonts w:ascii="Times New Roman" w:hAnsi="Times New Roman" w:hint="eastAsia"/>
          <w:color w:val="000000" w:themeColor="text1"/>
          <w:shd w:val="clear" w:color="auto" w:fill="FFFFFF"/>
        </w:rPr>
        <w:t>其中</w:t>
      </w:r>
      <w:r>
        <w:rPr>
          <w:rFonts w:ascii="Times New Roman" w:hAnsi="Times New Roman"/>
          <w:color w:val="000000" w:themeColor="text1"/>
          <w:shd w:val="clear" w:color="auto" w:fill="FFFFFF"/>
        </w:rPr>
        <w:t>，</w:t>
      </w:r>
      <w:r w:rsidR="00AD6EA0">
        <w:rPr>
          <w:rFonts w:ascii="Times New Roman" w:hAnsi="Times New Roman"/>
          <w:i/>
          <w:color w:val="000000" w:themeColor="text1"/>
        </w:rPr>
        <w:t>K</w:t>
      </w:r>
      <w:r w:rsidR="00AD6EA0">
        <w:rPr>
          <w:rFonts w:ascii="Times New Roman" w:hAnsi="Times New Roman"/>
          <w:color w:val="000000" w:themeColor="text1"/>
          <w:shd w:val="clear" w:color="auto" w:fill="FFFFFF"/>
        </w:rPr>
        <w:t>是整个样本集中类别的个数，</w:t>
      </w:r>
      <m:oMath>
        <m:r>
          <w:rPr>
            <w:rFonts w:ascii="Cambria Math" w:hAnsi="Cambria Math"/>
            <w:color w:val="000000" w:themeColor="text1"/>
            <w:shd w:val="clear" w:color="auto" w:fill="FFFFFF"/>
          </w:rPr>
          <m:t xml:space="preserve"> </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C</m:t>
            </m:r>
          </m:e>
          <m:sub>
            <m:r>
              <w:rPr>
                <w:rFonts w:ascii="Cambria Math" w:hAnsi="Cambria Math"/>
                <w:color w:val="000000" w:themeColor="text1"/>
                <w:shd w:val="clear" w:color="auto" w:fill="FFFFFF"/>
              </w:rPr>
              <m:t>k</m:t>
            </m:r>
          </m:sub>
        </m:sSub>
      </m:oMath>
      <w:r w:rsidR="00AD6EA0">
        <w:rPr>
          <w:rFonts w:ascii="Times New Roman" w:hAnsi="Times New Roman"/>
          <w:color w:val="000000" w:themeColor="text1"/>
          <w:shd w:val="clear" w:color="auto" w:fill="FFFFFF"/>
        </w:rPr>
        <w:t>为样本集合</w:t>
      </w:r>
      <w:r>
        <w:rPr>
          <w:rFonts w:ascii="Times New Roman" w:hAnsi="Times New Roman"/>
          <w:i/>
          <w:color w:val="000000" w:themeColor="text1"/>
        </w:rPr>
        <w:t>D</w:t>
      </w:r>
      <w:r>
        <w:rPr>
          <w:rFonts w:ascii="Times New Roman" w:hAnsi="Times New Roman"/>
          <w:color w:val="000000" w:themeColor="text1"/>
          <w:shd w:val="clear" w:color="auto" w:fill="FFFFFF"/>
        </w:rPr>
        <w:t>中属于第</w:t>
      </w:r>
      <m:oMath>
        <m:r>
          <w:rPr>
            <w:rFonts w:ascii="Cambria Math" w:hAnsi="Cambria Math"/>
            <w:color w:val="000000" w:themeColor="text1"/>
            <w:shd w:val="clear" w:color="auto" w:fill="FFFFFF"/>
          </w:rPr>
          <m:t>k</m:t>
        </m:r>
      </m:oMath>
      <w:r w:rsidR="009A20C8">
        <w:rPr>
          <w:rFonts w:ascii="Times New Roman" w:hAnsi="Times New Roman"/>
          <w:color w:val="000000" w:themeColor="text1"/>
          <w:shd w:val="clear" w:color="auto" w:fill="FFFFFF"/>
        </w:rPr>
        <w:t>类的样本子集</w:t>
      </w:r>
      <w:r>
        <w:rPr>
          <w:rFonts w:ascii="Times New Roman" w:hAnsi="Times New Roman"/>
          <w:color w:val="000000" w:themeColor="text1"/>
          <w:shd w:val="clear" w:color="auto" w:fill="FFFFFF"/>
        </w:rPr>
        <w:t>。</w:t>
      </w:r>
      <w:r w:rsidR="00AD6EA0">
        <w:rPr>
          <w:rFonts w:ascii="Times New Roman" w:hAnsi="Times New Roman"/>
          <w:color w:val="000000" w:themeColor="text1"/>
          <w:shd w:val="clear" w:color="auto" w:fill="FFFFFF"/>
        </w:rPr>
        <w:t>若根据特征</w:t>
      </w:r>
      <w:r w:rsidR="00AD6EA0">
        <w:rPr>
          <w:rFonts w:ascii="Times New Roman" w:hAnsi="Times New Roman"/>
          <w:i/>
          <w:color w:val="000000" w:themeColor="text1"/>
        </w:rPr>
        <w:t>A</w:t>
      </w:r>
      <w:r w:rsidR="00AD6EA0">
        <w:rPr>
          <w:rFonts w:ascii="Times New Roman" w:hAnsi="Times New Roman"/>
          <w:color w:val="000000" w:themeColor="text1"/>
        </w:rPr>
        <w:t>的某一取值</w:t>
      </w:r>
      <m:oMath>
        <m:r>
          <w:rPr>
            <w:rFonts w:ascii="Cambria Math" w:hAnsi="Cambria Math"/>
            <w:color w:val="000000" w:themeColor="text1"/>
            <w:shd w:val="clear" w:color="auto" w:fill="FFFFFF"/>
          </w:rPr>
          <m:t>a</m:t>
        </m:r>
      </m:oMath>
      <w:r w:rsidR="00AD6EA0">
        <w:rPr>
          <w:rFonts w:ascii="Times New Roman" w:hAnsi="Times New Roman"/>
          <w:color w:val="000000" w:themeColor="text1"/>
          <w:shd w:val="clear" w:color="auto" w:fill="FFFFFF"/>
        </w:rPr>
        <w:t>可以将样本集合</w:t>
      </w:r>
      <w:r w:rsidR="00AD6EA0">
        <w:rPr>
          <w:rFonts w:ascii="Times New Roman" w:hAnsi="Times New Roman"/>
          <w:i/>
          <w:color w:val="000000" w:themeColor="text1"/>
        </w:rPr>
        <w:t>D</w:t>
      </w:r>
      <w:r w:rsidR="00AD6EA0">
        <w:rPr>
          <w:rFonts w:ascii="Times New Roman" w:hAnsi="Times New Roman"/>
          <w:color w:val="000000" w:themeColor="text1"/>
        </w:rPr>
        <w:t>分为两个子集</w:t>
      </w:r>
      <w:r>
        <w:rPr>
          <w:rFonts w:ascii="Times New Roman" w:hAnsi="Times New Roman"/>
          <w:i/>
          <w:color w:val="000000" w:themeColor="text1"/>
        </w:rPr>
        <w:t>D</w:t>
      </w:r>
      <w:r>
        <w:rPr>
          <w:rFonts w:ascii="Times New Roman" w:hAnsi="Times New Roman"/>
          <w:i/>
          <w:color w:val="000000" w:themeColor="text1"/>
          <w:vertAlign w:val="subscript"/>
        </w:rPr>
        <w:t>1</w:t>
      </w:r>
      <w:r>
        <w:rPr>
          <w:rFonts w:ascii="Times New Roman" w:hAnsi="Times New Roman"/>
          <w:color w:val="000000" w:themeColor="text1"/>
          <w:shd w:val="clear" w:color="auto" w:fill="FFFFFF"/>
        </w:rPr>
        <w:t>和</w:t>
      </w:r>
      <w:r>
        <w:rPr>
          <w:rFonts w:ascii="Times New Roman" w:hAnsi="Times New Roman"/>
          <w:i/>
          <w:color w:val="000000" w:themeColor="text1"/>
        </w:rPr>
        <w:t>D</w:t>
      </w:r>
      <w:r>
        <w:rPr>
          <w:rFonts w:ascii="Times New Roman" w:hAnsi="Times New Roman" w:hint="eastAsia"/>
          <w:i/>
          <w:color w:val="000000" w:themeColor="text1"/>
          <w:vertAlign w:val="subscript"/>
        </w:rPr>
        <w:t>2</w:t>
      </w:r>
      <w:r w:rsidR="00AD6EA0">
        <w:rPr>
          <w:rFonts w:ascii="Times New Roman" w:hAnsi="Times New Roman"/>
          <w:color w:val="000000" w:themeColor="text1"/>
          <w:shd w:val="clear" w:color="auto" w:fill="FFFFFF"/>
        </w:rPr>
        <w:t>，则</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D</m:t>
            </m:r>
          </m:e>
          <m:sub>
            <m:r>
              <w:rPr>
                <w:rFonts w:ascii="Cambria Math" w:hAnsi="Cambria Math"/>
                <w:color w:val="000000" w:themeColor="text1"/>
                <w:shd w:val="clear" w:color="auto" w:fill="FFFFFF"/>
              </w:rPr>
              <m:t>1</m:t>
            </m:r>
          </m:sub>
        </m:sSub>
        <m:r>
          <w:rPr>
            <w:rFonts w:ascii="Cambria Math" w:hAnsi="Cambria Math"/>
            <w:color w:val="000000" w:themeColor="text1"/>
            <w:shd w:val="clear" w:color="auto" w:fill="FFFFFF"/>
          </w:rPr>
          <m:t>={(x,y)∈D|A</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x</m:t>
            </m:r>
          </m:e>
        </m:d>
        <m:r>
          <w:rPr>
            <w:rFonts w:ascii="Cambria Math" w:hAnsi="Cambria Math"/>
            <w:color w:val="000000" w:themeColor="text1"/>
            <w:shd w:val="clear" w:color="auto" w:fill="FFFFFF"/>
          </w:rPr>
          <m:t>=a}</m:t>
        </m:r>
      </m:oMath>
      <w:r>
        <w:rPr>
          <w:rFonts w:ascii="Times New Roman" w:hAnsi="Times New Roman"/>
          <w:color w:val="000000" w:themeColor="text1"/>
          <w:shd w:val="clear" w:color="auto" w:fill="FFFFFF"/>
        </w:rPr>
        <w:t>和</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D</m:t>
            </m:r>
          </m:e>
          <m:sub>
            <m:r>
              <w:rPr>
                <w:rFonts w:ascii="Cambria Math" w:hAnsi="Cambria Math"/>
                <w:color w:val="000000" w:themeColor="text1"/>
                <w:shd w:val="clear" w:color="auto" w:fill="FFFFFF"/>
              </w:rPr>
              <m:t>2</m:t>
            </m:r>
          </m:sub>
        </m:sSub>
        <m:r>
          <w:rPr>
            <w:rFonts w:ascii="Cambria Math" w:hAnsi="Cambria Math"/>
            <w:color w:val="000000" w:themeColor="text1"/>
            <w:shd w:val="clear" w:color="auto" w:fill="FFFFFF"/>
          </w:rPr>
          <m:t>=D-</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D</m:t>
            </m:r>
          </m:e>
          <m:sub>
            <m:r>
              <w:rPr>
                <w:rFonts w:ascii="Cambria Math" w:hAnsi="Cambria Math"/>
                <w:color w:val="000000" w:themeColor="text1"/>
                <w:shd w:val="clear" w:color="auto" w:fill="FFFFFF"/>
              </w:rPr>
              <m:t>1</m:t>
            </m:r>
          </m:sub>
        </m:sSub>
      </m:oMath>
      <w:r w:rsidR="00556E7D">
        <w:rPr>
          <w:rFonts w:ascii="Times New Roman" w:hAnsi="Times New Roman"/>
          <w:color w:val="000000" w:themeColor="text1"/>
          <w:shd w:val="clear" w:color="auto" w:fill="FFFFFF"/>
        </w:rPr>
        <w:t>。</w:t>
      </w:r>
      <w:r w:rsidR="0055663D">
        <w:rPr>
          <w:rFonts w:ascii="Times New Roman" w:hAnsi="Times New Roman"/>
          <w:color w:val="000000" w:themeColor="text1"/>
          <w:shd w:val="clear" w:color="auto" w:fill="FFFFFF"/>
        </w:rPr>
        <w:t>因此，</w:t>
      </w:r>
      <w:r w:rsidR="00556E7D">
        <w:rPr>
          <w:rFonts w:ascii="Times New Roman" w:hAnsi="Times New Roman" w:hint="eastAsia"/>
          <w:color w:val="000000" w:themeColor="text1"/>
          <w:shd w:val="clear" w:color="auto" w:fill="FFFFFF"/>
        </w:rPr>
        <w:t>考虑</w:t>
      </w:r>
      <w:r w:rsidR="0055663D">
        <w:rPr>
          <w:rFonts w:ascii="Times New Roman" w:hAnsi="Times New Roman"/>
          <w:color w:val="000000" w:themeColor="text1"/>
          <w:shd w:val="clear" w:color="auto" w:fill="FFFFFF"/>
        </w:rPr>
        <w:t>特征</w:t>
      </w:r>
      <w:r w:rsidR="0055663D">
        <w:rPr>
          <w:rFonts w:ascii="Times New Roman" w:hAnsi="Times New Roman"/>
          <w:i/>
          <w:color w:val="000000" w:themeColor="text1"/>
        </w:rPr>
        <w:t>A</w:t>
      </w:r>
      <w:r w:rsidR="0055663D">
        <w:rPr>
          <w:rFonts w:ascii="Times New Roman" w:hAnsi="Times New Roman"/>
          <w:color w:val="000000" w:themeColor="text1"/>
        </w:rPr>
        <w:t>对数据集的分割</w:t>
      </w:r>
      <w:r>
        <w:rPr>
          <w:rFonts w:ascii="Times New Roman" w:hAnsi="Times New Roman"/>
          <w:color w:val="000000" w:themeColor="text1"/>
          <w:shd w:val="clear" w:color="auto" w:fill="FFFFFF"/>
        </w:rPr>
        <w:t>，</w:t>
      </w:r>
      <w:r w:rsidR="009A20C8">
        <w:rPr>
          <w:rFonts w:ascii="Times New Roman" w:hAnsi="Times New Roman"/>
          <w:color w:val="000000" w:themeColor="text1"/>
          <w:shd w:val="clear" w:color="auto" w:fill="FFFFFF"/>
        </w:rPr>
        <w:t>数据集</w:t>
      </w:r>
      <w:r>
        <w:rPr>
          <w:rFonts w:ascii="Times New Roman" w:hAnsi="Times New Roman"/>
          <w:i/>
          <w:color w:val="000000" w:themeColor="text1"/>
        </w:rPr>
        <w:t>D</w:t>
      </w:r>
      <w:r>
        <w:rPr>
          <w:rFonts w:ascii="Times New Roman" w:hAnsi="Times New Roman"/>
          <w:color w:val="000000" w:themeColor="text1"/>
          <w:shd w:val="clear" w:color="auto" w:fill="FFFFFF"/>
        </w:rPr>
        <w:t>的基尼指数</w:t>
      </w:r>
      <w:r w:rsidR="00AD6EA0">
        <w:rPr>
          <w:rFonts w:ascii="Times New Roman" w:hAnsi="Times New Roman"/>
          <w:color w:val="000000" w:themeColor="text1"/>
          <w:shd w:val="clear" w:color="auto" w:fill="FFFFFF"/>
        </w:rPr>
        <w:t>可</w:t>
      </w:r>
      <w:r w:rsidR="0055663D">
        <w:rPr>
          <w:rFonts w:ascii="Times New Roman" w:hAnsi="Times New Roman"/>
          <w:color w:val="000000" w:themeColor="text1"/>
          <w:shd w:val="clear" w:color="auto" w:fill="FFFFFF"/>
        </w:rPr>
        <w:t>被</w:t>
      </w:r>
      <w:r>
        <w:rPr>
          <w:rFonts w:ascii="Times New Roman" w:hAnsi="Times New Roman"/>
          <w:color w:val="000000" w:themeColor="text1"/>
          <w:shd w:val="clear" w:color="auto" w:fill="FFFFFF"/>
        </w:rPr>
        <w:t>定义为</w:t>
      </w:r>
      <w:r w:rsidR="00AD6EA0">
        <w:rPr>
          <w:rFonts w:ascii="Times New Roman" w:hAnsi="Times New Roman"/>
          <w:color w:val="000000" w:themeColor="text1"/>
          <w:shd w:val="clear" w:color="auto" w:fill="FFFFFF"/>
        </w:rPr>
        <w:t>：</w:t>
      </w:r>
    </w:p>
    <w:p w14:paraId="4193B0A7" w14:textId="223C6A40" w:rsidR="00F16551" w:rsidRDefault="005641E0">
      <w:pPr>
        <w:pStyle w:val="aa"/>
        <w:widowControl/>
        <w:wordWrap w:val="0"/>
        <w:spacing w:line="400" w:lineRule="atLeast"/>
        <w:jc w:val="right"/>
        <w:rPr>
          <w:rFonts w:ascii="Times New Roman" w:hAnsi="Times New Roman"/>
          <w:color w:val="000000" w:themeColor="text1"/>
          <w:shd w:val="clear" w:color="auto" w:fill="FFFFFF"/>
        </w:rPr>
      </w:pPr>
      <m:oMath>
        <m:r>
          <w:rPr>
            <w:rFonts w:ascii="Cambria Math" w:hAnsi="Cambria Math"/>
            <w:color w:val="000000" w:themeColor="text1"/>
            <w:shd w:val="clear" w:color="auto" w:fill="FFFFFF"/>
          </w:rPr>
          <m:t>Gini</m:t>
        </m:r>
        <m:d>
          <m:dPr>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D,A</m:t>
            </m:r>
          </m:e>
        </m:d>
        <m:r>
          <w:rPr>
            <w:rFonts w:ascii="Cambria Math" w:hAnsi="Cambria Math"/>
            <w:color w:val="000000" w:themeColor="text1"/>
            <w:shd w:val="clear" w:color="auto" w:fill="FFFFFF"/>
          </w:rPr>
          <m:t>=</m:t>
        </m:r>
        <m:f>
          <m:fPr>
            <m:ctrlPr>
              <w:rPr>
                <w:rFonts w:ascii="Cambria Math" w:hAnsi="Cambria Math"/>
                <w:i/>
                <w:color w:val="000000" w:themeColor="text1"/>
                <w:shd w:val="clear" w:color="auto" w:fill="FFFFFF"/>
              </w:rPr>
            </m:ctrlPr>
          </m:fPr>
          <m:num>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e>
            </m:d>
          </m:num>
          <m:den>
            <m:d>
              <m:dPr>
                <m:begChr m:val="|"/>
                <m:endChr m:val="|"/>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D</m:t>
                </m:r>
              </m:e>
            </m:d>
          </m:den>
        </m:f>
        <m:r>
          <w:rPr>
            <w:rFonts w:ascii="Cambria Math" w:hAnsi="Cambria Math"/>
            <w:color w:val="000000" w:themeColor="text1"/>
            <w:shd w:val="clear" w:color="auto" w:fill="FFFFFF"/>
          </w:rPr>
          <m:t>Gini</m:t>
        </m:r>
        <m:d>
          <m:dPr>
            <m:ctrlPr>
              <w:rPr>
                <w:rFonts w:ascii="Cambria Math" w:hAnsi="Cambria Math"/>
                <w:i/>
                <w:color w:val="000000" w:themeColor="text1"/>
                <w:shd w:val="clear" w:color="auto" w:fill="FFFFFF"/>
              </w:rPr>
            </m:ctrlPr>
          </m:dPr>
          <m:e>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1</m:t>
                </m:r>
              </m:sub>
            </m:sSub>
          </m:e>
        </m:d>
        <m:r>
          <w:rPr>
            <w:rFonts w:ascii="Cambria Math" w:hAnsi="Cambria Math"/>
            <w:color w:val="000000" w:themeColor="text1"/>
            <w:shd w:val="clear" w:color="auto" w:fill="FFFFFF"/>
          </w:rPr>
          <m:t>+</m:t>
        </m:r>
        <m:f>
          <m:fPr>
            <m:ctrlPr>
              <w:rPr>
                <w:rFonts w:ascii="Cambria Math" w:hAnsi="Cambria Math"/>
                <w:i/>
                <w:color w:val="000000" w:themeColor="text1"/>
                <w:shd w:val="clear" w:color="auto" w:fill="FFFFFF"/>
              </w:rPr>
            </m:ctrlPr>
          </m:fPr>
          <m:num>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2</m:t>
                    </m:r>
                  </m:sub>
                </m:sSub>
              </m:e>
            </m:d>
          </m:num>
          <m:den>
            <m:d>
              <m:dPr>
                <m:begChr m:val="|"/>
                <m:endChr m:val="|"/>
                <m:ctrlPr>
                  <w:rPr>
                    <w:rFonts w:ascii="Cambria Math" w:hAnsi="Cambria Math"/>
                    <w:i/>
                    <w:color w:val="000000" w:themeColor="text1"/>
                    <w:shd w:val="clear" w:color="auto" w:fill="FFFFFF"/>
                  </w:rPr>
                </m:ctrlPr>
              </m:dPr>
              <m:e>
                <m:r>
                  <w:rPr>
                    <w:rFonts w:ascii="Cambria Math" w:hAnsi="Cambria Math"/>
                    <w:color w:val="000000" w:themeColor="text1"/>
                    <w:shd w:val="clear" w:color="auto" w:fill="FFFFFF"/>
                  </w:rPr>
                  <m:t>D</m:t>
                </m:r>
              </m:e>
            </m:d>
          </m:den>
        </m:f>
        <m:r>
          <w:rPr>
            <w:rFonts w:ascii="Cambria Math" w:hAnsi="Cambria Math"/>
            <w:color w:val="000000" w:themeColor="text1"/>
            <w:shd w:val="clear" w:color="auto" w:fill="FFFFFF"/>
          </w:rPr>
          <m:t>Gini</m:t>
        </m:r>
        <m:d>
          <m:dPr>
            <m:ctrlPr>
              <w:rPr>
                <w:rFonts w:ascii="Cambria Math" w:hAnsi="Cambria Math"/>
                <w:i/>
                <w:color w:val="000000" w:themeColor="text1"/>
                <w:shd w:val="clear" w:color="auto" w:fill="FFFFFF"/>
              </w:rPr>
            </m:ctrlPr>
          </m:dPr>
          <m:e>
            <m:sSub>
              <m:sSubPr>
                <m:ctrlPr>
                  <w:rPr>
                    <w:rFonts w:ascii="Cambria Math" w:hAnsi="Cambria Math"/>
                    <w:i/>
                    <w:color w:val="000000" w:themeColor="text1"/>
                  </w:rPr>
                </m:ctrlPr>
              </m:sSubPr>
              <m:e>
                <m:r>
                  <w:rPr>
                    <w:rFonts w:ascii="Cambria Math" w:hAnsi="Cambria Math"/>
                    <w:color w:val="000000" w:themeColor="text1"/>
                  </w:rPr>
                  <m:t>D</m:t>
                </m:r>
              </m:e>
              <m:sub>
                <m:r>
                  <w:rPr>
                    <w:rFonts w:ascii="Cambria Math" w:hAnsi="Cambria Math"/>
                    <w:color w:val="000000" w:themeColor="text1"/>
                  </w:rPr>
                  <m:t>2</m:t>
                </m:r>
              </m:sub>
            </m:sSub>
          </m:e>
        </m:d>
        <m:r>
          <w:rPr>
            <w:rFonts w:ascii="Cambria Math" w:hAnsi="Cambria Math"/>
            <w:color w:val="000000" w:themeColor="text1"/>
            <w:shd w:val="clear" w:color="auto" w:fill="FFFFFF"/>
          </w:rPr>
          <m:t>,</m:t>
        </m:r>
      </m:oMath>
      <w:r>
        <w:rPr>
          <w:rFonts w:ascii="Times New Roman" w:hAnsi="Times New Roman" w:hint="eastAsia"/>
          <w:color w:val="000000" w:themeColor="text1"/>
          <w:shd w:val="clear" w:color="auto" w:fill="FFFFFF"/>
        </w:rPr>
        <w:t xml:space="preserve">            </w:t>
      </w:r>
      <w:r>
        <w:rPr>
          <w:rFonts w:ascii="Times New Roman" w:hAnsi="Times New Roman"/>
          <w:color w:val="000000" w:themeColor="text1"/>
          <w:shd w:val="clear" w:color="auto" w:fill="FFFFFF"/>
        </w:rPr>
        <w:t xml:space="preserve"> 2-(</w:t>
      </w:r>
      <w:r w:rsidR="00FE0701">
        <w:rPr>
          <w:rFonts w:ascii="Times New Roman" w:hAnsi="Times New Roman"/>
          <w:color w:val="000000" w:themeColor="text1"/>
          <w:shd w:val="clear" w:color="auto" w:fill="FFFFFF"/>
        </w:rPr>
        <w:t>21</w:t>
      </w:r>
      <w:r>
        <w:rPr>
          <w:rFonts w:ascii="Times New Roman" w:hAnsi="Times New Roman"/>
          <w:color w:val="000000" w:themeColor="text1"/>
          <w:shd w:val="clear" w:color="auto" w:fill="FFFFFF"/>
        </w:rPr>
        <w:t>)</w:t>
      </w:r>
    </w:p>
    <w:p w14:paraId="59ECCFD5" w14:textId="7800A08A" w:rsidR="00F16551" w:rsidRDefault="00556E7D" w:rsidP="00D846B6">
      <w:pPr>
        <w:pStyle w:val="aa"/>
        <w:widowControl/>
        <w:spacing w:line="400" w:lineRule="atLeast"/>
        <w:jc w:val="both"/>
        <w:rPr>
          <w:rFonts w:ascii="Times New Roman" w:hAnsi="Times New Roman"/>
          <w:color w:val="000000" w:themeColor="text1"/>
          <w:shd w:val="clear" w:color="auto" w:fill="FFFFFF"/>
        </w:rPr>
      </w:pPr>
      <w:r>
        <w:rPr>
          <w:rFonts w:ascii="Times New Roman" w:hAnsi="Times New Roman" w:hint="eastAsia"/>
          <w:color w:val="000000" w:themeColor="text1"/>
          <w:shd w:val="clear" w:color="auto" w:fill="FFFFFF"/>
        </w:rPr>
        <w:t>其中，</w:t>
      </w:r>
      <w:r w:rsidR="005641E0">
        <w:rPr>
          <w:rFonts w:ascii="Times New Roman" w:hAnsi="Times New Roman"/>
          <w:color w:val="000000" w:themeColor="text1"/>
          <w:shd w:val="clear" w:color="auto" w:fill="FFFFFF"/>
        </w:rPr>
        <w:t>基尼指数</w:t>
      </w:r>
      <m:oMath>
        <m:r>
          <w:rPr>
            <w:rFonts w:ascii="Cambria Math" w:hAnsi="Cambria Math"/>
            <w:color w:val="000000" w:themeColor="text1"/>
            <w:shd w:val="clear" w:color="auto" w:fill="FFFFFF"/>
          </w:rPr>
          <m:t>Gini(D)</m:t>
        </m:r>
      </m:oMath>
      <w:r w:rsidR="005641E0">
        <w:rPr>
          <w:rFonts w:ascii="Times New Roman" w:hAnsi="Times New Roman"/>
          <w:color w:val="000000" w:themeColor="text1"/>
          <w:shd w:val="clear" w:color="auto" w:fill="FFFFFF"/>
        </w:rPr>
        <w:t>表示集合</w:t>
      </w:r>
      <w:r w:rsidR="005641E0">
        <w:rPr>
          <w:rFonts w:ascii="Times New Roman" w:hAnsi="Times New Roman"/>
          <w:i/>
          <w:color w:val="000000" w:themeColor="text1"/>
        </w:rPr>
        <w:t>D</w:t>
      </w:r>
      <w:r w:rsidR="005641E0">
        <w:rPr>
          <w:rFonts w:ascii="Times New Roman" w:hAnsi="Times New Roman"/>
          <w:color w:val="000000" w:themeColor="text1"/>
          <w:shd w:val="clear" w:color="auto" w:fill="FFFFFF"/>
        </w:rPr>
        <w:t>的不确定性，基尼指数</w:t>
      </w:r>
      <m:oMath>
        <m:r>
          <w:rPr>
            <w:rFonts w:ascii="Cambria Math" w:hAnsi="Cambria Math"/>
            <w:color w:val="000000" w:themeColor="text1"/>
            <w:shd w:val="clear" w:color="auto" w:fill="FFFFFF"/>
          </w:rPr>
          <m:t>Gini(D,A)</m:t>
        </m:r>
      </m:oMath>
      <w:r w:rsidR="005641E0">
        <w:rPr>
          <w:rFonts w:ascii="Times New Roman" w:hAnsi="Times New Roman"/>
          <w:color w:val="000000" w:themeColor="text1"/>
          <w:shd w:val="clear" w:color="auto" w:fill="FFFFFF"/>
        </w:rPr>
        <w:t>表示经</w:t>
      </w:r>
      <m:oMath>
        <m:r>
          <w:rPr>
            <w:rFonts w:ascii="Cambria Math" w:hAnsi="Cambria Math"/>
            <w:color w:val="000000" w:themeColor="text1"/>
            <w:shd w:val="clear" w:color="auto" w:fill="FFFFFF"/>
          </w:rPr>
          <m:t>A=a</m:t>
        </m:r>
      </m:oMath>
      <w:r w:rsidR="005641E0">
        <w:rPr>
          <w:rFonts w:ascii="Times New Roman" w:hAnsi="Times New Roman"/>
          <w:color w:val="000000" w:themeColor="text1"/>
          <w:shd w:val="clear" w:color="auto" w:fill="FFFFFF"/>
        </w:rPr>
        <w:t>分割后集合</w:t>
      </w:r>
      <w:r w:rsidR="005641E0">
        <w:rPr>
          <w:rFonts w:ascii="Times New Roman" w:hAnsi="Times New Roman"/>
          <w:i/>
          <w:color w:val="000000" w:themeColor="text1"/>
        </w:rPr>
        <w:t>D</w:t>
      </w:r>
      <w:r w:rsidR="005641E0">
        <w:rPr>
          <w:rFonts w:ascii="Times New Roman" w:hAnsi="Times New Roman"/>
          <w:color w:val="000000" w:themeColor="text1"/>
          <w:shd w:val="clear" w:color="auto" w:fill="FFFFFF"/>
        </w:rPr>
        <w:t>的不确定性。基尼指数</w:t>
      </w:r>
      <w:r>
        <w:rPr>
          <w:rFonts w:ascii="Times New Roman" w:hAnsi="Times New Roman" w:hint="eastAsia"/>
          <w:color w:val="000000" w:themeColor="text1"/>
          <w:shd w:val="clear" w:color="auto" w:fill="FFFFFF"/>
        </w:rPr>
        <w:t>的</w:t>
      </w:r>
      <w:r w:rsidR="005641E0">
        <w:rPr>
          <w:rFonts w:ascii="Times New Roman" w:hAnsi="Times New Roman"/>
          <w:color w:val="000000" w:themeColor="text1"/>
          <w:shd w:val="clear" w:color="auto" w:fill="FFFFFF"/>
        </w:rPr>
        <w:t>数值越大，样本集合的不确定性也就越大。</w:t>
      </w:r>
    </w:p>
    <w:p w14:paraId="6CEDFE0F" w14:textId="7EA10B46" w:rsidR="00F16551" w:rsidRDefault="005641E0" w:rsidP="00D846B6">
      <w:pPr>
        <w:pStyle w:val="aa"/>
        <w:shd w:val="clear" w:color="auto" w:fill="FFFFFF"/>
        <w:spacing w:line="400" w:lineRule="atLeast"/>
        <w:ind w:firstLineChars="200" w:firstLine="480"/>
        <w:jc w:val="both"/>
        <w:rPr>
          <w:rFonts w:ascii="Times New Roman" w:hAnsi="Times New Roman" w:cs="Arial"/>
          <w:color w:val="000000" w:themeColor="text1"/>
        </w:rPr>
      </w:pPr>
      <w:r>
        <w:rPr>
          <w:rFonts w:ascii="Times New Roman" w:hAnsi="Times New Roman" w:hint="eastAsia"/>
          <w:color w:val="000000" w:themeColor="text1"/>
          <w:shd w:val="clear" w:color="auto" w:fill="FFFFFF"/>
        </w:rPr>
        <w:t>2</w:t>
      </w:r>
      <w:r w:rsidR="00A070CE">
        <w:rPr>
          <w:rFonts w:ascii="Times New Roman" w:hAnsi="Times New Roman" w:cs="Arial" w:hint="eastAsia"/>
          <w:color w:val="000000" w:themeColor="text1"/>
        </w:rPr>
        <w:t>）</w:t>
      </w:r>
      <w:r>
        <w:rPr>
          <w:rFonts w:ascii="Times New Roman" w:hAnsi="Times New Roman" w:hint="eastAsia"/>
          <w:color w:val="000000" w:themeColor="text1"/>
          <w:shd w:val="clear" w:color="auto" w:fill="FFFFFF"/>
        </w:rPr>
        <w:t>决策树的生成。</w:t>
      </w:r>
      <w:r w:rsidR="00B82A17">
        <w:rPr>
          <w:rFonts w:ascii="Times New Roman" w:hAnsi="Times New Roman" w:hint="eastAsia"/>
          <w:color w:val="000000" w:themeColor="text1"/>
          <w:shd w:val="clear" w:color="auto" w:fill="FFFFFF"/>
        </w:rPr>
        <w:t>采</w:t>
      </w:r>
      <w:r>
        <w:rPr>
          <w:rFonts w:ascii="Times New Roman" w:hAnsi="Times New Roman" w:hint="eastAsia"/>
          <w:color w:val="000000" w:themeColor="text1"/>
          <w:shd w:val="clear" w:color="auto" w:fill="FFFFFF"/>
        </w:rPr>
        <w:t>用基尼指数最小化准则，</w:t>
      </w:r>
      <w:r w:rsidR="00B82A17">
        <w:rPr>
          <w:rFonts w:ascii="Times New Roman" w:hAnsi="Times New Roman" w:hint="eastAsia"/>
          <w:color w:val="000000" w:themeColor="text1"/>
          <w:shd w:val="clear" w:color="auto" w:fill="FFFFFF"/>
        </w:rPr>
        <w:t>对训练数据集</w:t>
      </w:r>
      <w:r>
        <w:rPr>
          <w:rFonts w:ascii="Times New Roman" w:hAnsi="Times New Roman" w:hint="eastAsia"/>
          <w:color w:val="000000" w:themeColor="text1"/>
          <w:shd w:val="clear" w:color="auto" w:fill="FFFFFF"/>
        </w:rPr>
        <w:t>进行特征选择。</w:t>
      </w:r>
      <w:r>
        <w:rPr>
          <w:rFonts w:ascii="Times New Roman" w:hAnsi="Times New Roman" w:cs="Arial"/>
          <w:color w:val="000000" w:themeColor="text1"/>
        </w:rPr>
        <w:t>根据</w:t>
      </w:r>
      <w:r w:rsidR="00B82A17">
        <w:rPr>
          <w:rFonts w:ascii="Times New Roman" w:hAnsi="Times New Roman" w:cs="Arial"/>
          <w:color w:val="000000" w:themeColor="text1"/>
        </w:rPr>
        <w:t>给定的</w:t>
      </w:r>
      <w:r>
        <w:rPr>
          <w:rFonts w:ascii="Times New Roman" w:hAnsi="Times New Roman" w:cs="Arial"/>
          <w:color w:val="000000" w:themeColor="text1"/>
        </w:rPr>
        <w:t>训练数据集，从</w:t>
      </w:r>
      <w:r w:rsidR="00B82A17">
        <w:rPr>
          <w:rFonts w:ascii="Times New Roman" w:hAnsi="Times New Roman" w:cs="Arial"/>
          <w:color w:val="000000" w:themeColor="text1"/>
        </w:rPr>
        <w:t>决策树的</w:t>
      </w:r>
      <w:r>
        <w:rPr>
          <w:rFonts w:ascii="Times New Roman" w:hAnsi="Times New Roman" w:cs="Arial"/>
          <w:color w:val="000000" w:themeColor="text1"/>
        </w:rPr>
        <w:t>根节点开始，递归</w:t>
      </w:r>
      <w:r w:rsidR="00C0235F">
        <w:rPr>
          <w:rFonts w:ascii="Times New Roman" w:hAnsi="Times New Roman" w:cs="Arial" w:hint="eastAsia"/>
          <w:color w:val="000000" w:themeColor="text1"/>
        </w:rPr>
        <w:t>地</w:t>
      </w:r>
      <w:r>
        <w:rPr>
          <w:rFonts w:ascii="Times New Roman" w:hAnsi="Times New Roman" w:cs="Arial"/>
          <w:color w:val="000000" w:themeColor="text1"/>
        </w:rPr>
        <w:t>对每个节点进行</w:t>
      </w:r>
      <w:r w:rsidR="00446935">
        <w:rPr>
          <w:rFonts w:ascii="Times New Roman" w:hAnsi="Times New Roman" w:cs="Arial"/>
          <w:color w:val="000000" w:themeColor="text1"/>
        </w:rPr>
        <w:t>下面的</w:t>
      </w:r>
      <w:r w:rsidR="00446935">
        <w:rPr>
          <w:rFonts w:ascii="Times New Roman" w:hAnsi="Times New Roman" w:cs="Arial" w:hint="eastAsia"/>
          <w:color w:val="000000" w:themeColor="text1"/>
        </w:rPr>
        <w:t>4</w:t>
      </w:r>
      <w:r w:rsidR="00446935">
        <w:rPr>
          <w:rFonts w:ascii="Times New Roman" w:hAnsi="Times New Roman" w:cs="Arial" w:hint="eastAsia"/>
          <w:color w:val="000000" w:themeColor="text1"/>
        </w:rPr>
        <w:t>步</w:t>
      </w:r>
      <w:r>
        <w:rPr>
          <w:rFonts w:ascii="Times New Roman" w:hAnsi="Times New Roman" w:cs="Arial"/>
          <w:color w:val="000000" w:themeColor="text1"/>
        </w:rPr>
        <w:t>操作来构建二叉决策树：</w:t>
      </w:r>
    </w:p>
    <w:p w14:paraId="013883EF" w14:textId="5AE5D64A" w:rsidR="00F16551" w:rsidRDefault="005641E0" w:rsidP="00D846B6">
      <w:pPr>
        <w:widowControl/>
        <w:shd w:val="clear" w:color="auto" w:fill="FFFFFF"/>
        <w:spacing w:line="400" w:lineRule="atLeast"/>
        <w:ind w:firstLineChars="200" w:firstLine="480"/>
        <w:rPr>
          <w:rFonts w:ascii="Times New Roman" w:eastAsia="宋体" w:hAnsi="Times New Roman" w:cs="Arial"/>
          <w:color w:val="000000" w:themeColor="text1"/>
          <w:kern w:val="0"/>
          <w:sz w:val="24"/>
          <w:szCs w:val="24"/>
        </w:rPr>
      </w:pPr>
      <w:r w:rsidRPr="00833659">
        <w:rPr>
          <w:rFonts w:ascii="Times New Roman" w:eastAsia="宋体" w:hAnsi="Times New Roman" w:cs="Arial"/>
          <w:bCs/>
          <w:color w:val="000000" w:themeColor="text1"/>
          <w:kern w:val="0"/>
          <w:sz w:val="24"/>
          <w:szCs w:val="24"/>
        </w:rPr>
        <w:t>1</w:t>
      </w:r>
      <w:r>
        <w:rPr>
          <w:rFonts w:ascii="Times New Roman" w:eastAsia="宋体" w:hAnsi="Times New Roman" w:cs="Arial"/>
          <w:color w:val="000000" w:themeColor="text1"/>
          <w:kern w:val="0"/>
          <w:sz w:val="24"/>
          <w:szCs w:val="24"/>
        </w:rPr>
        <w:t>、</w:t>
      </w:r>
      <w:r w:rsidR="00C0235F">
        <w:rPr>
          <w:rFonts w:ascii="Times New Roman" w:eastAsia="宋体" w:hAnsi="Times New Roman" w:cs="Arial"/>
          <w:color w:val="000000" w:themeColor="text1"/>
          <w:kern w:val="0"/>
          <w:sz w:val="24"/>
          <w:szCs w:val="24"/>
        </w:rPr>
        <w:t>计算</w:t>
      </w:r>
      <w:r>
        <w:rPr>
          <w:rFonts w:ascii="Times New Roman" w:eastAsia="宋体" w:hAnsi="Times New Roman" w:cs="Arial"/>
          <w:color w:val="000000" w:themeColor="text1"/>
          <w:kern w:val="0"/>
          <w:sz w:val="24"/>
          <w:szCs w:val="24"/>
        </w:rPr>
        <w:t>节点的训练数据集</w:t>
      </w:r>
      <w:r>
        <w:rPr>
          <w:rFonts w:ascii="Times New Roman" w:hAnsi="Times New Roman"/>
          <w:i/>
          <w:color w:val="000000" w:themeColor="text1"/>
          <w:sz w:val="24"/>
          <w:szCs w:val="24"/>
        </w:rPr>
        <w:t>D</w:t>
      </w:r>
      <w:r w:rsidR="00B82A17">
        <w:rPr>
          <w:rFonts w:ascii="Times New Roman" w:eastAsia="宋体" w:hAnsi="Times New Roman" w:cs="Arial"/>
          <w:color w:val="000000" w:themeColor="text1"/>
          <w:kern w:val="0"/>
          <w:sz w:val="24"/>
          <w:szCs w:val="24"/>
        </w:rPr>
        <w:t>所有的</w:t>
      </w:r>
      <w:r>
        <w:rPr>
          <w:rFonts w:ascii="Times New Roman" w:eastAsia="宋体" w:hAnsi="Times New Roman" w:cs="Arial"/>
          <w:color w:val="000000" w:themeColor="text1"/>
          <w:kern w:val="0"/>
          <w:sz w:val="24"/>
          <w:szCs w:val="24"/>
        </w:rPr>
        <w:t>特征对该数据集的基尼指数</w:t>
      </w:r>
      <w:r>
        <w:rPr>
          <w:rFonts w:ascii="Times New Roman" w:eastAsia="宋体" w:hAnsi="Times New Roman" w:cs="Arial"/>
          <w:color w:val="000000" w:themeColor="text1"/>
          <w:kern w:val="0"/>
          <w:sz w:val="24"/>
          <w:szCs w:val="24"/>
        </w:rPr>
        <w:t>(Gini)</w:t>
      </w:r>
      <w:r>
        <w:rPr>
          <w:rFonts w:ascii="Times New Roman" w:eastAsia="宋体" w:hAnsi="Times New Roman" w:cs="Arial"/>
          <w:color w:val="000000" w:themeColor="text1"/>
          <w:kern w:val="0"/>
          <w:sz w:val="24"/>
          <w:szCs w:val="24"/>
        </w:rPr>
        <w:t>。此时，对每一个特征</w:t>
      </w:r>
      <w:r w:rsidRPr="00D846B6">
        <w:rPr>
          <w:rFonts w:ascii="Times New Roman" w:eastAsia="宋体" w:hAnsi="Times New Roman" w:cs="Arial"/>
          <w:i/>
          <w:color w:val="000000" w:themeColor="text1"/>
          <w:kern w:val="0"/>
          <w:sz w:val="24"/>
          <w:szCs w:val="24"/>
        </w:rPr>
        <w:t>A</w:t>
      </w:r>
      <w:r>
        <w:rPr>
          <w:rFonts w:ascii="Times New Roman" w:eastAsia="宋体" w:hAnsi="Times New Roman" w:cs="Arial"/>
          <w:color w:val="000000" w:themeColor="text1"/>
          <w:kern w:val="0"/>
          <w:sz w:val="24"/>
          <w:szCs w:val="24"/>
        </w:rPr>
        <w:t>，</w:t>
      </w:r>
      <w:r w:rsidR="00B82A17">
        <w:rPr>
          <w:rFonts w:ascii="Times New Roman" w:eastAsia="宋体" w:hAnsi="Times New Roman" w:cs="Arial"/>
          <w:color w:val="000000" w:themeColor="text1"/>
          <w:kern w:val="0"/>
          <w:sz w:val="24"/>
          <w:szCs w:val="24"/>
        </w:rPr>
        <w:t>其取值个数可能有多个，我们</w:t>
      </w:r>
      <w:r>
        <w:rPr>
          <w:rFonts w:ascii="Times New Roman" w:eastAsia="宋体" w:hAnsi="Times New Roman" w:cs="Arial"/>
          <w:color w:val="000000" w:themeColor="text1"/>
          <w:kern w:val="0"/>
          <w:sz w:val="24"/>
          <w:szCs w:val="24"/>
        </w:rPr>
        <w:t>对其可能取得每一个值</w:t>
      </w:r>
      <m:oMath>
        <m:r>
          <w:rPr>
            <w:rFonts w:ascii="Cambria Math" w:eastAsia="宋体" w:hAnsi="Cambria Math" w:cs="Arial"/>
            <w:color w:val="000000" w:themeColor="text1"/>
            <w:kern w:val="0"/>
            <w:sz w:val="24"/>
            <w:szCs w:val="24"/>
          </w:rPr>
          <m:t>a</m:t>
        </m:r>
      </m:oMath>
      <w:r w:rsidR="00B82A17">
        <w:rPr>
          <w:rFonts w:ascii="Times New Roman" w:eastAsia="宋体" w:hAnsi="Times New Roman" w:cs="Arial"/>
          <w:color w:val="000000" w:themeColor="text1"/>
          <w:kern w:val="0"/>
          <w:sz w:val="24"/>
          <w:szCs w:val="24"/>
        </w:rPr>
        <w:t>进行操作：</w:t>
      </w:r>
      <w:r>
        <w:rPr>
          <w:rFonts w:ascii="Times New Roman" w:eastAsia="宋体" w:hAnsi="Times New Roman" w:cs="Arial"/>
          <w:color w:val="000000" w:themeColor="text1"/>
          <w:kern w:val="0"/>
          <w:sz w:val="24"/>
          <w:szCs w:val="24"/>
        </w:rPr>
        <w:t>根据</w:t>
      </w:r>
      <w:r w:rsidRPr="00D846B6">
        <w:rPr>
          <w:rFonts w:ascii="宋体" w:eastAsia="宋体" w:hAnsi="宋体" w:cs="Arial"/>
          <w:color w:val="000000" w:themeColor="text1"/>
          <w:kern w:val="0"/>
          <w:sz w:val="24"/>
          <w:szCs w:val="24"/>
        </w:rPr>
        <w:t>“</w:t>
      </w:r>
      <w:r>
        <w:rPr>
          <w:rFonts w:ascii="Times New Roman" w:eastAsia="宋体" w:hAnsi="Times New Roman" w:cs="Arial"/>
          <w:color w:val="000000" w:themeColor="text1"/>
          <w:kern w:val="0"/>
          <w:sz w:val="24"/>
          <w:szCs w:val="24"/>
        </w:rPr>
        <w:t>样本</w:t>
      </w:r>
      <m:oMath>
        <m:r>
          <w:rPr>
            <w:rFonts w:ascii="Cambria Math" w:hAnsi="Cambria Math"/>
            <w:color w:val="000000" w:themeColor="text1"/>
            <w:sz w:val="24"/>
            <w:szCs w:val="24"/>
            <w:shd w:val="clear" w:color="auto" w:fill="FFFFFF"/>
          </w:rPr>
          <m:t>A=a</m:t>
        </m:r>
      </m:oMath>
      <w:r>
        <w:rPr>
          <w:rFonts w:ascii="Times New Roman" w:eastAsia="宋体" w:hAnsi="Times New Roman" w:cs="Arial"/>
          <w:color w:val="000000" w:themeColor="text1"/>
          <w:kern w:val="0"/>
          <w:sz w:val="24"/>
          <w:szCs w:val="24"/>
        </w:rPr>
        <w:t>的结果是</w:t>
      </w:r>
      <w:r w:rsidRPr="00D846B6">
        <w:rPr>
          <w:rFonts w:ascii="宋体" w:eastAsia="宋体" w:hAnsi="宋体" w:cs="Arial"/>
          <w:color w:val="000000" w:themeColor="text1"/>
          <w:kern w:val="0"/>
          <w:sz w:val="24"/>
          <w:szCs w:val="24"/>
        </w:rPr>
        <w:t>‘</w:t>
      </w:r>
      <w:r>
        <w:rPr>
          <w:rFonts w:ascii="Times New Roman" w:eastAsia="宋体" w:hAnsi="Times New Roman" w:cs="Arial"/>
          <w:color w:val="000000" w:themeColor="text1"/>
          <w:kern w:val="0"/>
          <w:sz w:val="24"/>
          <w:szCs w:val="24"/>
        </w:rPr>
        <w:t>是</w:t>
      </w:r>
      <w:r w:rsidRPr="00D846B6">
        <w:rPr>
          <w:rFonts w:ascii="宋体" w:eastAsia="宋体" w:hAnsi="宋体" w:cs="Arial"/>
          <w:color w:val="000000" w:themeColor="text1"/>
          <w:kern w:val="0"/>
          <w:sz w:val="24"/>
          <w:szCs w:val="24"/>
        </w:rPr>
        <w:t>’</w:t>
      </w:r>
      <w:r>
        <w:rPr>
          <w:rFonts w:ascii="Times New Roman" w:eastAsia="宋体" w:hAnsi="Times New Roman" w:cs="Arial"/>
          <w:color w:val="000000" w:themeColor="text1"/>
          <w:kern w:val="0"/>
          <w:sz w:val="24"/>
          <w:szCs w:val="24"/>
        </w:rPr>
        <w:t>或</w:t>
      </w:r>
      <w:r w:rsidRPr="00D846B6">
        <w:rPr>
          <w:rFonts w:ascii="宋体" w:eastAsia="宋体" w:hAnsi="宋体" w:cs="Arial"/>
          <w:color w:val="000000" w:themeColor="text1"/>
          <w:kern w:val="0"/>
          <w:sz w:val="24"/>
          <w:szCs w:val="24"/>
        </w:rPr>
        <w:t>‘</w:t>
      </w:r>
      <w:r>
        <w:rPr>
          <w:rFonts w:ascii="Times New Roman" w:eastAsia="宋体" w:hAnsi="Times New Roman" w:cs="Arial"/>
          <w:color w:val="000000" w:themeColor="text1"/>
          <w:kern w:val="0"/>
          <w:sz w:val="24"/>
          <w:szCs w:val="24"/>
        </w:rPr>
        <w:t>否</w:t>
      </w:r>
      <w:r w:rsidRPr="00D846B6">
        <w:rPr>
          <w:rFonts w:ascii="宋体" w:eastAsia="宋体" w:hAnsi="宋体" w:cs="Arial"/>
          <w:color w:val="000000" w:themeColor="text1"/>
          <w:kern w:val="0"/>
          <w:sz w:val="24"/>
          <w:szCs w:val="24"/>
        </w:rPr>
        <w:t>’”</w:t>
      </w:r>
      <w:r>
        <w:rPr>
          <w:rFonts w:ascii="Times New Roman" w:eastAsia="宋体" w:hAnsi="Times New Roman" w:cs="Arial"/>
          <w:color w:val="000000" w:themeColor="text1"/>
          <w:kern w:val="0"/>
          <w:sz w:val="24"/>
          <w:szCs w:val="24"/>
        </w:rPr>
        <w:t>将</w:t>
      </w:r>
      <w:r w:rsidR="00B82A17">
        <w:rPr>
          <w:rFonts w:ascii="Times New Roman" w:eastAsia="宋体" w:hAnsi="Times New Roman" w:cs="Arial"/>
          <w:color w:val="000000" w:themeColor="text1"/>
          <w:kern w:val="0"/>
          <w:sz w:val="24"/>
          <w:szCs w:val="24"/>
        </w:rPr>
        <w:t>数据集</w:t>
      </w:r>
      <w:r>
        <w:rPr>
          <w:rFonts w:ascii="Times New Roman" w:hAnsi="Times New Roman"/>
          <w:i/>
          <w:color w:val="000000" w:themeColor="text1"/>
          <w:sz w:val="24"/>
          <w:szCs w:val="24"/>
        </w:rPr>
        <w:t>D</w:t>
      </w:r>
      <w:r>
        <w:rPr>
          <w:rFonts w:ascii="Times New Roman" w:eastAsia="宋体" w:hAnsi="Times New Roman" w:cs="Arial"/>
          <w:color w:val="000000" w:themeColor="text1"/>
          <w:kern w:val="0"/>
          <w:sz w:val="24"/>
          <w:szCs w:val="24"/>
        </w:rPr>
        <w:t>分割成</w:t>
      </w:r>
      <w:r>
        <w:rPr>
          <w:rFonts w:ascii="Times New Roman" w:hAnsi="Times New Roman"/>
          <w:i/>
          <w:color w:val="000000" w:themeColor="text1"/>
          <w:sz w:val="24"/>
          <w:szCs w:val="24"/>
        </w:rPr>
        <w:t>D</w:t>
      </w:r>
      <w:r>
        <w:rPr>
          <w:rFonts w:ascii="Times New Roman" w:hAnsi="Times New Roman"/>
          <w:i/>
          <w:color w:val="000000" w:themeColor="text1"/>
          <w:sz w:val="24"/>
          <w:szCs w:val="24"/>
          <w:vertAlign w:val="subscript"/>
        </w:rPr>
        <w:t>1</w:t>
      </w:r>
      <w:r w:rsidR="00C0235F">
        <w:rPr>
          <w:rFonts w:ascii="Times New Roman" w:eastAsia="宋体" w:hAnsi="Times New Roman" w:cs="Arial" w:hint="eastAsia"/>
          <w:color w:val="000000" w:themeColor="text1"/>
          <w:kern w:val="0"/>
          <w:sz w:val="24"/>
          <w:szCs w:val="24"/>
        </w:rPr>
        <w:t>和</w:t>
      </w:r>
      <w:r>
        <w:rPr>
          <w:rFonts w:ascii="Times New Roman" w:hAnsi="Times New Roman"/>
          <w:i/>
          <w:color w:val="000000" w:themeColor="text1"/>
          <w:sz w:val="24"/>
          <w:szCs w:val="24"/>
        </w:rPr>
        <w:t>D</w:t>
      </w:r>
      <w:r>
        <w:rPr>
          <w:rFonts w:ascii="Times New Roman" w:hAnsi="Times New Roman" w:hint="eastAsia"/>
          <w:i/>
          <w:color w:val="000000" w:themeColor="text1"/>
          <w:sz w:val="24"/>
          <w:szCs w:val="24"/>
          <w:vertAlign w:val="subscript"/>
        </w:rPr>
        <w:t>2</w:t>
      </w:r>
      <w:r>
        <w:rPr>
          <w:rFonts w:ascii="Times New Roman" w:eastAsia="宋体" w:hAnsi="Times New Roman" w:cs="Arial"/>
          <w:color w:val="000000" w:themeColor="text1"/>
          <w:kern w:val="0"/>
          <w:sz w:val="24"/>
          <w:szCs w:val="24"/>
        </w:rPr>
        <w:t>两部分，</w:t>
      </w:r>
      <w:r w:rsidR="00B82A17">
        <w:rPr>
          <w:rFonts w:ascii="Times New Roman" w:eastAsia="宋体" w:hAnsi="Times New Roman" w:cs="Arial"/>
          <w:color w:val="000000" w:themeColor="text1"/>
          <w:kern w:val="0"/>
          <w:sz w:val="24"/>
          <w:szCs w:val="24"/>
        </w:rPr>
        <w:t>并对</w:t>
      </w:r>
      <m:oMath>
        <m:r>
          <w:rPr>
            <w:rFonts w:ascii="Cambria Math" w:hAnsi="Cambria Math"/>
            <w:color w:val="000000" w:themeColor="text1"/>
            <w:sz w:val="24"/>
            <w:szCs w:val="24"/>
            <w:shd w:val="clear" w:color="auto" w:fill="FFFFFF"/>
          </w:rPr>
          <m:t>A=a</m:t>
        </m:r>
      </m:oMath>
      <w:r>
        <w:rPr>
          <w:rFonts w:ascii="Times New Roman" w:eastAsia="宋体" w:hAnsi="Times New Roman" w:cs="Arial"/>
          <w:color w:val="000000" w:themeColor="text1"/>
          <w:kern w:val="0"/>
          <w:sz w:val="24"/>
          <w:szCs w:val="24"/>
        </w:rPr>
        <w:t>时的</w:t>
      </w:r>
      <w:r>
        <w:rPr>
          <w:rFonts w:ascii="Times New Roman" w:eastAsia="宋体" w:hAnsi="Times New Roman" w:cs="Arial"/>
          <w:color w:val="000000" w:themeColor="text1"/>
          <w:kern w:val="0"/>
          <w:sz w:val="24"/>
          <w:szCs w:val="24"/>
        </w:rPr>
        <w:t>Gini</w:t>
      </w:r>
      <w:r w:rsidR="00B82A17">
        <w:rPr>
          <w:rFonts w:ascii="Times New Roman" w:eastAsia="宋体" w:hAnsi="Times New Roman" w:cs="Arial"/>
          <w:color w:val="000000" w:themeColor="text1"/>
          <w:kern w:val="0"/>
          <w:sz w:val="24"/>
          <w:szCs w:val="24"/>
        </w:rPr>
        <w:t>进行计算；</w:t>
      </w:r>
    </w:p>
    <w:p w14:paraId="702A0C50" w14:textId="68138B1D" w:rsidR="00F16551" w:rsidRDefault="005641E0" w:rsidP="00D846B6">
      <w:pPr>
        <w:widowControl/>
        <w:shd w:val="clear" w:color="auto" w:fill="FFFFFF"/>
        <w:spacing w:line="400" w:lineRule="atLeast"/>
        <w:ind w:firstLineChars="200" w:firstLine="480"/>
        <w:rPr>
          <w:rFonts w:ascii="Times New Roman" w:eastAsia="宋体" w:hAnsi="Times New Roman" w:cs="Arial"/>
          <w:color w:val="000000" w:themeColor="text1"/>
          <w:kern w:val="0"/>
          <w:sz w:val="24"/>
          <w:szCs w:val="24"/>
        </w:rPr>
      </w:pPr>
      <w:r w:rsidRPr="00833659">
        <w:rPr>
          <w:rFonts w:ascii="Times New Roman" w:eastAsia="宋体" w:hAnsi="Times New Roman" w:cs="Arial"/>
          <w:bCs/>
          <w:color w:val="000000" w:themeColor="text1"/>
          <w:kern w:val="0"/>
          <w:sz w:val="24"/>
          <w:szCs w:val="24"/>
        </w:rPr>
        <w:t>2</w:t>
      </w:r>
      <w:r>
        <w:rPr>
          <w:rFonts w:ascii="Times New Roman" w:eastAsia="宋体" w:hAnsi="Times New Roman" w:cs="Arial"/>
          <w:color w:val="000000" w:themeColor="text1"/>
          <w:kern w:val="0"/>
          <w:sz w:val="24"/>
          <w:szCs w:val="24"/>
        </w:rPr>
        <w:t>、在</w:t>
      </w:r>
      <w:r w:rsidR="00D06D35">
        <w:rPr>
          <w:rFonts w:ascii="Times New Roman" w:eastAsia="宋体" w:hAnsi="Times New Roman" w:cs="Arial"/>
          <w:color w:val="000000" w:themeColor="text1"/>
          <w:kern w:val="0"/>
          <w:sz w:val="24"/>
          <w:szCs w:val="24"/>
        </w:rPr>
        <w:t>对所有的特征以及特征所对应的可能取值的</w:t>
      </w:r>
      <w:r w:rsidR="00D06D35">
        <w:rPr>
          <w:rFonts w:ascii="Times New Roman" w:eastAsia="宋体" w:hAnsi="Times New Roman" w:cs="Arial" w:hint="eastAsia"/>
          <w:color w:val="000000" w:themeColor="text1"/>
          <w:kern w:val="0"/>
          <w:sz w:val="24"/>
          <w:szCs w:val="24"/>
        </w:rPr>
        <w:t>Gini</w:t>
      </w:r>
      <w:r w:rsidR="00D06D35">
        <w:rPr>
          <w:rFonts w:ascii="Times New Roman" w:eastAsia="宋体" w:hAnsi="Times New Roman" w:cs="Arial" w:hint="eastAsia"/>
          <w:color w:val="000000" w:themeColor="text1"/>
          <w:kern w:val="0"/>
          <w:sz w:val="24"/>
          <w:szCs w:val="24"/>
        </w:rPr>
        <w:t>计算完成后，从中选出</w:t>
      </w:r>
      <w:r>
        <w:rPr>
          <w:rFonts w:ascii="Times New Roman" w:eastAsia="宋体" w:hAnsi="Times New Roman" w:cs="Arial"/>
          <w:color w:val="000000" w:themeColor="text1"/>
          <w:kern w:val="0"/>
          <w:sz w:val="24"/>
          <w:szCs w:val="24"/>
        </w:rPr>
        <w:t>Gini</w:t>
      </w:r>
      <w:r>
        <w:rPr>
          <w:rFonts w:ascii="Times New Roman" w:eastAsia="宋体" w:hAnsi="Times New Roman" w:cs="Arial"/>
          <w:color w:val="000000" w:themeColor="text1"/>
          <w:kern w:val="0"/>
          <w:sz w:val="24"/>
          <w:szCs w:val="24"/>
        </w:rPr>
        <w:t>最小的特征</w:t>
      </w:r>
      <w:r w:rsidR="00D06D35">
        <w:rPr>
          <w:rFonts w:ascii="Times New Roman" w:eastAsia="宋体" w:hAnsi="Times New Roman" w:cs="Arial"/>
          <w:color w:val="000000" w:themeColor="text1"/>
          <w:kern w:val="0"/>
          <w:sz w:val="24"/>
          <w:szCs w:val="24"/>
        </w:rPr>
        <w:t>作为最优特征，而该特征所对应的切分点作为最优切分点</w:t>
      </w:r>
      <w:r>
        <w:rPr>
          <w:rFonts w:ascii="Times New Roman" w:eastAsia="宋体" w:hAnsi="Times New Roman" w:cs="Arial"/>
          <w:color w:val="000000" w:themeColor="text1"/>
          <w:kern w:val="0"/>
          <w:sz w:val="24"/>
          <w:szCs w:val="24"/>
        </w:rPr>
        <w:t>，</w:t>
      </w:r>
      <w:r>
        <w:rPr>
          <w:rFonts w:ascii="Times New Roman" w:eastAsia="宋体" w:hAnsi="Times New Roman" w:cs="Arial"/>
          <w:color w:val="000000" w:themeColor="text1"/>
          <w:kern w:val="0"/>
          <w:sz w:val="24"/>
          <w:szCs w:val="24"/>
        </w:rPr>
        <w:lastRenderedPageBreak/>
        <w:t>然后</w:t>
      </w:r>
      <w:r w:rsidR="00D06D35">
        <w:rPr>
          <w:rFonts w:ascii="Times New Roman" w:eastAsia="宋体" w:hAnsi="Times New Roman" w:cs="Arial"/>
          <w:color w:val="000000" w:themeColor="text1"/>
          <w:kern w:val="0"/>
          <w:sz w:val="24"/>
          <w:szCs w:val="24"/>
        </w:rPr>
        <w:t>根</w:t>
      </w:r>
      <w:r>
        <w:rPr>
          <w:rFonts w:ascii="Times New Roman" w:eastAsia="宋体" w:hAnsi="Times New Roman" w:cs="Arial"/>
          <w:color w:val="000000" w:themeColor="text1"/>
          <w:kern w:val="0"/>
          <w:sz w:val="24"/>
          <w:szCs w:val="24"/>
        </w:rPr>
        <w:t>据</w:t>
      </w:r>
      <w:r w:rsidR="00D06D35">
        <w:rPr>
          <w:rFonts w:ascii="Times New Roman" w:eastAsia="宋体" w:hAnsi="Times New Roman" w:cs="Arial"/>
          <w:color w:val="000000" w:themeColor="text1"/>
          <w:kern w:val="0"/>
          <w:sz w:val="24"/>
          <w:szCs w:val="24"/>
        </w:rPr>
        <w:t>选出的</w:t>
      </w:r>
      <w:r>
        <w:rPr>
          <w:rFonts w:ascii="Times New Roman" w:eastAsia="宋体" w:hAnsi="Times New Roman" w:cs="Arial"/>
          <w:color w:val="000000" w:themeColor="text1"/>
          <w:kern w:val="0"/>
          <w:sz w:val="24"/>
          <w:szCs w:val="24"/>
        </w:rPr>
        <w:t>最优特征与最优切分点从</w:t>
      </w:r>
      <w:r w:rsidR="00D06D35">
        <w:rPr>
          <w:rFonts w:ascii="Times New Roman" w:eastAsia="宋体" w:hAnsi="Times New Roman" w:cs="Arial"/>
          <w:color w:val="000000" w:themeColor="text1"/>
          <w:kern w:val="0"/>
          <w:sz w:val="24"/>
          <w:szCs w:val="24"/>
        </w:rPr>
        <w:t>当前</w:t>
      </w:r>
      <w:r>
        <w:rPr>
          <w:rFonts w:ascii="Times New Roman" w:eastAsia="宋体" w:hAnsi="Times New Roman" w:cs="Arial"/>
          <w:color w:val="000000" w:themeColor="text1"/>
          <w:kern w:val="0"/>
          <w:sz w:val="24"/>
          <w:szCs w:val="24"/>
        </w:rPr>
        <w:t>节</w:t>
      </w:r>
      <w:r w:rsidR="00B82A17">
        <w:rPr>
          <w:rFonts w:ascii="Times New Roman" w:eastAsia="宋体" w:hAnsi="Times New Roman" w:cs="Arial"/>
          <w:color w:val="000000" w:themeColor="text1"/>
          <w:kern w:val="0"/>
          <w:sz w:val="24"/>
          <w:szCs w:val="24"/>
        </w:rPr>
        <w:t>点</w:t>
      </w:r>
      <w:r w:rsidR="00D06D35">
        <w:rPr>
          <w:rFonts w:ascii="Times New Roman" w:eastAsia="宋体" w:hAnsi="Times New Roman" w:cs="Arial"/>
          <w:color w:val="000000" w:themeColor="text1"/>
          <w:kern w:val="0"/>
          <w:sz w:val="24"/>
          <w:szCs w:val="24"/>
        </w:rPr>
        <w:t>中</w:t>
      </w:r>
      <w:r w:rsidR="00B82A17">
        <w:rPr>
          <w:rFonts w:ascii="Times New Roman" w:eastAsia="宋体" w:hAnsi="Times New Roman" w:cs="Arial"/>
          <w:color w:val="000000" w:themeColor="text1"/>
          <w:kern w:val="0"/>
          <w:sz w:val="24"/>
          <w:szCs w:val="24"/>
        </w:rPr>
        <w:t>生成两个子</w:t>
      </w:r>
      <w:r w:rsidR="00C0235F">
        <w:rPr>
          <w:rFonts w:ascii="Times New Roman" w:eastAsia="宋体" w:hAnsi="Times New Roman" w:cs="Arial" w:hint="eastAsia"/>
          <w:color w:val="000000" w:themeColor="text1"/>
          <w:kern w:val="0"/>
          <w:sz w:val="24"/>
          <w:szCs w:val="24"/>
        </w:rPr>
        <w:t>节</w:t>
      </w:r>
      <w:r w:rsidR="00B82A17">
        <w:rPr>
          <w:rFonts w:ascii="Times New Roman" w:eastAsia="宋体" w:hAnsi="Times New Roman" w:cs="Arial"/>
          <w:color w:val="000000" w:themeColor="text1"/>
          <w:kern w:val="0"/>
          <w:sz w:val="24"/>
          <w:szCs w:val="24"/>
        </w:rPr>
        <w:t>点，最后</w:t>
      </w:r>
      <w:r w:rsidR="00C0235F">
        <w:rPr>
          <w:rFonts w:ascii="Times New Roman" w:eastAsia="宋体" w:hAnsi="Times New Roman" w:cs="Arial"/>
          <w:color w:val="000000" w:themeColor="text1"/>
          <w:kern w:val="0"/>
          <w:sz w:val="24"/>
          <w:szCs w:val="24"/>
        </w:rPr>
        <w:t>根据</w:t>
      </w:r>
      <w:r w:rsidR="00C0235F" w:rsidRPr="003F5D80">
        <w:rPr>
          <w:rFonts w:ascii="宋体" w:eastAsia="宋体" w:hAnsi="宋体" w:cs="Arial"/>
          <w:color w:val="000000" w:themeColor="text1"/>
          <w:kern w:val="0"/>
          <w:sz w:val="24"/>
          <w:szCs w:val="24"/>
        </w:rPr>
        <w:t>“</w:t>
      </w:r>
      <w:r w:rsidR="00C0235F">
        <w:rPr>
          <w:rFonts w:ascii="Times New Roman" w:eastAsia="宋体" w:hAnsi="Times New Roman" w:cs="Arial"/>
          <w:color w:val="000000" w:themeColor="text1"/>
          <w:kern w:val="0"/>
          <w:sz w:val="24"/>
          <w:szCs w:val="24"/>
        </w:rPr>
        <w:t>是</w:t>
      </w:r>
      <w:r w:rsidR="00C0235F" w:rsidRPr="003F5D80">
        <w:rPr>
          <w:rFonts w:ascii="宋体" w:eastAsia="宋体" w:hAnsi="宋体" w:cs="Arial"/>
          <w:color w:val="000000" w:themeColor="text1"/>
          <w:kern w:val="0"/>
          <w:sz w:val="24"/>
          <w:szCs w:val="24"/>
        </w:rPr>
        <w:t>”</w:t>
      </w:r>
      <w:r w:rsidR="00C0235F">
        <w:rPr>
          <w:rFonts w:ascii="Times New Roman" w:eastAsia="宋体" w:hAnsi="Times New Roman" w:cs="Arial"/>
          <w:color w:val="000000" w:themeColor="text1"/>
          <w:kern w:val="0"/>
          <w:sz w:val="24"/>
          <w:szCs w:val="24"/>
        </w:rPr>
        <w:t>或</w:t>
      </w:r>
      <w:r w:rsidR="00C0235F" w:rsidRPr="003F5D80">
        <w:rPr>
          <w:rFonts w:ascii="宋体" w:eastAsia="宋体" w:hAnsi="宋体" w:cs="Arial"/>
          <w:color w:val="000000" w:themeColor="text1"/>
          <w:kern w:val="0"/>
          <w:sz w:val="24"/>
          <w:szCs w:val="24"/>
        </w:rPr>
        <w:t>“</w:t>
      </w:r>
      <w:r w:rsidR="00C0235F">
        <w:rPr>
          <w:rFonts w:ascii="Times New Roman" w:eastAsia="宋体" w:hAnsi="Times New Roman" w:cs="Arial"/>
          <w:color w:val="000000" w:themeColor="text1"/>
          <w:kern w:val="0"/>
          <w:sz w:val="24"/>
          <w:szCs w:val="24"/>
        </w:rPr>
        <w:t>否</w:t>
      </w:r>
      <w:r w:rsidR="00C0235F" w:rsidRPr="003F5D80">
        <w:rPr>
          <w:rFonts w:ascii="宋体" w:eastAsia="宋体" w:hAnsi="宋体" w:cs="Arial"/>
          <w:color w:val="000000" w:themeColor="text1"/>
          <w:kern w:val="0"/>
          <w:sz w:val="24"/>
          <w:szCs w:val="24"/>
        </w:rPr>
        <w:t>”</w:t>
      </w:r>
      <w:r w:rsidR="00C0235F">
        <w:rPr>
          <w:rFonts w:ascii="Times New Roman" w:eastAsia="宋体" w:hAnsi="Times New Roman" w:cs="Arial"/>
          <w:color w:val="000000" w:themeColor="text1"/>
          <w:kern w:val="0"/>
          <w:sz w:val="24"/>
          <w:szCs w:val="24"/>
        </w:rPr>
        <w:t>两种结果</w:t>
      </w:r>
      <w:r w:rsidR="00B82A17">
        <w:rPr>
          <w:rFonts w:ascii="Times New Roman" w:eastAsia="宋体" w:hAnsi="Times New Roman" w:cs="Arial"/>
          <w:color w:val="000000" w:themeColor="text1"/>
          <w:kern w:val="0"/>
          <w:sz w:val="24"/>
          <w:szCs w:val="24"/>
        </w:rPr>
        <w:t>将训练数据集分配到两个</w:t>
      </w:r>
      <w:r w:rsidR="00D06D35">
        <w:rPr>
          <w:rFonts w:ascii="Times New Roman" w:eastAsia="宋体" w:hAnsi="Times New Roman" w:cs="Arial"/>
          <w:color w:val="000000" w:themeColor="text1"/>
          <w:kern w:val="0"/>
          <w:sz w:val="24"/>
          <w:szCs w:val="24"/>
        </w:rPr>
        <w:t>不同的</w:t>
      </w:r>
      <w:r w:rsidR="00B82A17">
        <w:rPr>
          <w:rFonts w:ascii="Times New Roman" w:eastAsia="宋体" w:hAnsi="Times New Roman" w:cs="Arial"/>
          <w:color w:val="000000" w:themeColor="text1"/>
          <w:kern w:val="0"/>
          <w:sz w:val="24"/>
          <w:szCs w:val="24"/>
        </w:rPr>
        <w:t>子</w:t>
      </w:r>
      <w:r w:rsidR="00C0235F">
        <w:rPr>
          <w:rFonts w:ascii="Times New Roman" w:eastAsia="宋体" w:hAnsi="Times New Roman" w:cs="Arial" w:hint="eastAsia"/>
          <w:color w:val="000000" w:themeColor="text1"/>
          <w:kern w:val="0"/>
          <w:sz w:val="24"/>
          <w:szCs w:val="24"/>
        </w:rPr>
        <w:t>节</w:t>
      </w:r>
      <w:r w:rsidR="00B82A17">
        <w:rPr>
          <w:rFonts w:ascii="Times New Roman" w:eastAsia="宋体" w:hAnsi="Times New Roman" w:cs="Arial"/>
          <w:color w:val="000000" w:themeColor="text1"/>
          <w:kern w:val="0"/>
          <w:sz w:val="24"/>
          <w:szCs w:val="24"/>
        </w:rPr>
        <w:t>点中去；</w:t>
      </w:r>
    </w:p>
    <w:p w14:paraId="18274483" w14:textId="5D915E6D" w:rsidR="00F16551" w:rsidRDefault="005641E0" w:rsidP="00A070CE">
      <w:pPr>
        <w:widowControl/>
        <w:shd w:val="clear" w:color="auto" w:fill="FFFFFF"/>
        <w:spacing w:line="400" w:lineRule="atLeast"/>
        <w:ind w:firstLineChars="200" w:firstLine="480"/>
        <w:jc w:val="left"/>
        <w:rPr>
          <w:rFonts w:ascii="Times New Roman" w:eastAsia="宋体" w:hAnsi="Times New Roman" w:cs="Arial"/>
          <w:color w:val="000000" w:themeColor="text1"/>
          <w:kern w:val="0"/>
          <w:sz w:val="24"/>
          <w:szCs w:val="24"/>
        </w:rPr>
      </w:pPr>
      <w:r w:rsidRPr="00A070CE">
        <w:rPr>
          <w:rFonts w:ascii="Times New Roman" w:eastAsia="宋体" w:hAnsi="Times New Roman" w:cs="Arial"/>
          <w:color w:val="000000" w:themeColor="text1"/>
          <w:kern w:val="0"/>
          <w:sz w:val="24"/>
          <w:szCs w:val="24"/>
        </w:rPr>
        <w:t>3</w:t>
      </w:r>
      <w:r w:rsidR="00B82A17">
        <w:rPr>
          <w:rFonts w:ascii="Times New Roman" w:eastAsia="宋体" w:hAnsi="Times New Roman" w:cs="Arial"/>
          <w:color w:val="000000" w:themeColor="text1"/>
          <w:kern w:val="0"/>
          <w:sz w:val="24"/>
          <w:szCs w:val="24"/>
        </w:rPr>
        <w:t>、对两个子</w:t>
      </w:r>
      <w:r w:rsidR="00E30511">
        <w:rPr>
          <w:rFonts w:ascii="Times New Roman" w:eastAsia="宋体" w:hAnsi="Times New Roman" w:cs="Arial" w:hint="eastAsia"/>
          <w:color w:val="000000" w:themeColor="text1"/>
          <w:kern w:val="0"/>
          <w:sz w:val="24"/>
          <w:szCs w:val="24"/>
        </w:rPr>
        <w:t>节</w:t>
      </w:r>
      <w:r w:rsidR="00B82A17">
        <w:rPr>
          <w:rFonts w:ascii="Times New Roman" w:eastAsia="宋体" w:hAnsi="Times New Roman" w:cs="Arial"/>
          <w:color w:val="000000" w:themeColor="text1"/>
          <w:kern w:val="0"/>
          <w:sz w:val="24"/>
          <w:szCs w:val="24"/>
        </w:rPr>
        <w:t>点递归</w:t>
      </w:r>
      <w:r w:rsidR="00E30511">
        <w:rPr>
          <w:rFonts w:ascii="Times New Roman" w:eastAsia="宋体" w:hAnsi="Times New Roman" w:cs="Arial" w:hint="eastAsia"/>
          <w:color w:val="000000" w:themeColor="text1"/>
          <w:kern w:val="0"/>
          <w:sz w:val="24"/>
          <w:szCs w:val="24"/>
        </w:rPr>
        <w:t>地</w:t>
      </w:r>
      <w:r w:rsidR="00B82A17">
        <w:rPr>
          <w:rFonts w:ascii="Times New Roman" w:eastAsia="宋体" w:hAnsi="Times New Roman" w:cs="Arial"/>
          <w:color w:val="000000" w:themeColor="text1"/>
          <w:kern w:val="0"/>
          <w:sz w:val="24"/>
          <w:szCs w:val="24"/>
        </w:rPr>
        <w:t>调用上面两步</w:t>
      </w:r>
      <w:r w:rsidR="00E30511">
        <w:rPr>
          <w:rFonts w:ascii="Times New Roman" w:eastAsia="宋体" w:hAnsi="Times New Roman" w:cs="Arial"/>
          <w:color w:val="000000" w:themeColor="text1"/>
          <w:kern w:val="0"/>
          <w:sz w:val="24"/>
          <w:szCs w:val="24"/>
        </w:rPr>
        <w:t>，</w:t>
      </w:r>
      <w:r w:rsidR="00B82A17">
        <w:rPr>
          <w:rFonts w:ascii="Times New Roman" w:eastAsia="宋体" w:hAnsi="Times New Roman" w:cs="Arial"/>
          <w:color w:val="000000" w:themeColor="text1"/>
          <w:kern w:val="0"/>
          <w:sz w:val="24"/>
          <w:szCs w:val="24"/>
        </w:rPr>
        <w:t>直至满足停止条件；</w:t>
      </w:r>
    </w:p>
    <w:p w14:paraId="357C26BD" w14:textId="2CE05E81" w:rsidR="00F16551" w:rsidRDefault="005641E0" w:rsidP="00A070CE">
      <w:pPr>
        <w:widowControl/>
        <w:shd w:val="clear" w:color="auto" w:fill="FFFFFF"/>
        <w:spacing w:line="400" w:lineRule="atLeast"/>
        <w:ind w:firstLineChars="200" w:firstLine="480"/>
        <w:jc w:val="left"/>
        <w:rPr>
          <w:rFonts w:ascii="Times New Roman" w:eastAsia="宋体" w:hAnsi="Times New Roman" w:cs="Arial"/>
          <w:color w:val="000000" w:themeColor="text1"/>
          <w:kern w:val="0"/>
          <w:sz w:val="24"/>
          <w:szCs w:val="24"/>
        </w:rPr>
      </w:pPr>
      <w:r w:rsidRPr="00A070CE">
        <w:rPr>
          <w:rFonts w:ascii="Times New Roman" w:eastAsia="宋体" w:hAnsi="Times New Roman" w:cs="Arial"/>
          <w:color w:val="000000" w:themeColor="text1"/>
          <w:kern w:val="0"/>
          <w:sz w:val="24"/>
          <w:szCs w:val="24"/>
        </w:rPr>
        <w:t>4</w:t>
      </w:r>
      <w:r>
        <w:rPr>
          <w:rFonts w:ascii="Times New Roman" w:eastAsia="宋体" w:hAnsi="Times New Roman" w:cs="Arial"/>
          <w:color w:val="000000" w:themeColor="text1"/>
          <w:kern w:val="0"/>
          <w:sz w:val="24"/>
          <w:szCs w:val="24"/>
        </w:rPr>
        <w:t>、生成</w:t>
      </w:r>
      <w:r>
        <w:rPr>
          <w:rFonts w:ascii="Times New Roman" w:eastAsia="宋体" w:hAnsi="Times New Roman" w:cs="Arial"/>
          <w:color w:val="000000" w:themeColor="text1"/>
          <w:kern w:val="0"/>
          <w:sz w:val="24"/>
          <w:szCs w:val="24"/>
        </w:rPr>
        <w:t>CART</w:t>
      </w:r>
      <w:r w:rsidR="00B82A17">
        <w:rPr>
          <w:rFonts w:ascii="Times New Roman" w:eastAsia="宋体" w:hAnsi="Times New Roman" w:cs="Arial"/>
          <w:color w:val="000000" w:themeColor="text1"/>
          <w:kern w:val="0"/>
          <w:sz w:val="24"/>
          <w:szCs w:val="24"/>
        </w:rPr>
        <w:t>决策树</w:t>
      </w:r>
      <w:r w:rsidR="00C0235F">
        <w:rPr>
          <w:rFonts w:ascii="Times New Roman" w:eastAsia="宋体" w:hAnsi="Times New Roman" w:cs="Arial"/>
          <w:color w:val="000000" w:themeColor="text1"/>
          <w:kern w:val="0"/>
          <w:sz w:val="24"/>
          <w:szCs w:val="24"/>
        </w:rPr>
        <w:t>。</w:t>
      </w:r>
    </w:p>
    <w:p w14:paraId="76E6EFA2" w14:textId="623EED5F" w:rsidR="00F16551" w:rsidRDefault="00A070CE" w:rsidP="00D846B6">
      <w:pPr>
        <w:widowControl/>
        <w:shd w:val="clear" w:color="auto" w:fill="FFFFFF"/>
        <w:spacing w:line="400" w:lineRule="atLeast"/>
        <w:ind w:firstLineChars="200" w:firstLine="480"/>
        <w:rPr>
          <w:rFonts w:ascii="Times New Roman" w:eastAsia="宋体" w:hAnsi="Times New Roman" w:cs="Arial"/>
          <w:color w:val="000000" w:themeColor="text1"/>
          <w:kern w:val="0"/>
          <w:sz w:val="24"/>
          <w:szCs w:val="24"/>
        </w:rPr>
      </w:pPr>
      <w:r>
        <w:rPr>
          <w:rFonts w:ascii="Times New Roman" w:eastAsia="宋体" w:hAnsi="Times New Roman" w:cs="Arial" w:hint="eastAsia"/>
          <w:color w:val="000000" w:themeColor="text1"/>
          <w:kern w:val="0"/>
          <w:sz w:val="24"/>
          <w:szCs w:val="24"/>
        </w:rPr>
        <w:t>3</w:t>
      </w:r>
      <w:r>
        <w:rPr>
          <w:rFonts w:ascii="Times New Roman" w:eastAsia="宋体" w:hAnsi="Times New Roman" w:cs="Arial" w:hint="eastAsia"/>
          <w:color w:val="000000" w:themeColor="text1"/>
          <w:kern w:val="0"/>
          <w:sz w:val="24"/>
          <w:szCs w:val="24"/>
        </w:rPr>
        <w:t>）</w:t>
      </w:r>
      <w:r w:rsidR="005641E0">
        <w:rPr>
          <w:rFonts w:ascii="Times New Roman" w:eastAsia="宋体" w:hAnsi="Times New Roman" w:cs="Arial" w:hint="eastAsia"/>
          <w:color w:val="000000" w:themeColor="text1"/>
          <w:kern w:val="0"/>
          <w:sz w:val="24"/>
          <w:szCs w:val="24"/>
        </w:rPr>
        <w:t>决策树的剪枝。</w:t>
      </w:r>
      <w:r w:rsidR="005641E0">
        <w:rPr>
          <w:rFonts w:ascii="Times New Roman" w:eastAsia="宋体" w:hAnsi="Times New Roman" w:cs="Arial" w:hint="eastAsia"/>
          <w:color w:val="000000" w:themeColor="text1"/>
          <w:kern w:val="0"/>
          <w:sz w:val="24"/>
          <w:szCs w:val="24"/>
        </w:rPr>
        <w:t>CART</w:t>
      </w:r>
      <w:r w:rsidR="005641E0">
        <w:rPr>
          <w:rFonts w:ascii="Times New Roman" w:eastAsia="宋体" w:hAnsi="Times New Roman" w:cs="Arial" w:hint="eastAsia"/>
          <w:color w:val="000000" w:themeColor="text1"/>
          <w:kern w:val="0"/>
          <w:sz w:val="24"/>
          <w:szCs w:val="24"/>
        </w:rPr>
        <w:t>剪枝算法是从</w:t>
      </w:r>
      <w:r w:rsidR="00AD6EA0">
        <w:rPr>
          <w:rFonts w:ascii="Times New Roman" w:eastAsia="宋体" w:hAnsi="Times New Roman" w:cs="Arial" w:hint="eastAsia"/>
          <w:color w:val="000000" w:themeColor="text1"/>
          <w:kern w:val="0"/>
          <w:sz w:val="24"/>
          <w:szCs w:val="24"/>
        </w:rPr>
        <w:t>一个通过决策树算法构建的完整</w:t>
      </w:r>
      <w:r w:rsidR="005641E0">
        <w:rPr>
          <w:rFonts w:ascii="Times New Roman" w:eastAsia="宋体" w:hAnsi="Times New Roman" w:cs="Arial" w:hint="eastAsia"/>
          <w:color w:val="000000" w:themeColor="text1"/>
          <w:kern w:val="0"/>
          <w:sz w:val="24"/>
          <w:szCs w:val="24"/>
        </w:rPr>
        <w:t>的决策树的底端剪去一些</w:t>
      </w:r>
      <w:r w:rsidR="006E6E03">
        <w:rPr>
          <w:rFonts w:ascii="Times New Roman" w:eastAsia="宋体" w:hAnsi="Times New Roman" w:cs="Arial" w:hint="eastAsia"/>
          <w:color w:val="000000" w:themeColor="text1"/>
          <w:kern w:val="0"/>
          <w:sz w:val="24"/>
          <w:szCs w:val="24"/>
        </w:rPr>
        <w:t>分枝或</w:t>
      </w:r>
      <w:r w:rsidR="005641E0">
        <w:rPr>
          <w:rFonts w:ascii="Times New Roman" w:eastAsia="宋体" w:hAnsi="Times New Roman" w:cs="Arial" w:hint="eastAsia"/>
          <w:color w:val="000000" w:themeColor="text1"/>
          <w:kern w:val="0"/>
          <w:sz w:val="24"/>
          <w:szCs w:val="24"/>
        </w:rPr>
        <w:t>子树，使决策树</w:t>
      </w:r>
      <w:r w:rsidR="00255613">
        <w:rPr>
          <w:rFonts w:ascii="Times New Roman" w:eastAsia="宋体" w:hAnsi="Times New Roman" w:cs="Arial" w:hint="eastAsia"/>
          <w:color w:val="000000" w:themeColor="text1"/>
          <w:kern w:val="0"/>
          <w:sz w:val="24"/>
          <w:szCs w:val="24"/>
        </w:rPr>
        <w:t>分枝减少</w:t>
      </w:r>
      <w:r w:rsidR="00AD6EA0">
        <w:rPr>
          <w:rFonts w:ascii="Times New Roman" w:eastAsia="宋体" w:hAnsi="Times New Roman" w:cs="Arial" w:hint="eastAsia"/>
          <w:color w:val="000000" w:themeColor="text1"/>
          <w:kern w:val="0"/>
          <w:sz w:val="24"/>
          <w:szCs w:val="24"/>
        </w:rPr>
        <w:t>模型变简单</w:t>
      </w:r>
      <w:r w:rsidR="005641E0">
        <w:rPr>
          <w:rFonts w:ascii="Times New Roman" w:eastAsia="宋体" w:hAnsi="Times New Roman" w:cs="Arial" w:hint="eastAsia"/>
          <w:color w:val="000000" w:themeColor="text1"/>
          <w:kern w:val="0"/>
          <w:sz w:val="24"/>
          <w:szCs w:val="24"/>
        </w:rPr>
        <w:t>，从而</w:t>
      </w:r>
      <w:r w:rsidR="002723FA">
        <w:rPr>
          <w:rFonts w:ascii="Times New Roman" w:eastAsia="宋体" w:hAnsi="Times New Roman" w:cs="Arial" w:hint="eastAsia"/>
          <w:color w:val="000000" w:themeColor="text1"/>
          <w:kern w:val="0"/>
          <w:sz w:val="24"/>
          <w:szCs w:val="24"/>
        </w:rPr>
        <w:t>当输入一个新的实例时，模型</w:t>
      </w:r>
      <w:r w:rsidR="000D1962">
        <w:rPr>
          <w:rFonts w:ascii="Times New Roman" w:eastAsia="宋体" w:hAnsi="Times New Roman" w:cs="Arial" w:hint="eastAsia"/>
          <w:color w:val="000000" w:themeColor="text1"/>
          <w:kern w:val="0"/>
          <w:sz w:val="24"/>
          <w:szCs w:val="24"/>
        </w:rPr>
        <w:t>可以</w:t>
      </w:r>
      <w:r w:rsidR="002723FA">
        <w:rPr>
          <w:rFonts w:ascii="Times New Roman" w:eastAsia="宋体" w:hAnsi="Times New Roman" w:cs="Arial" w:hint="eastAsia"/>
          <w:color w:val="000000" w:themeColor="text1"/>
          <w:kern w:val="0"/>
          <w:sz w:val="24"/>
          <w:szCs w:val="24"/>
        </w:rPr>
        <w:t>对其进行</w:t>
      </w:r>
      <w:r w:rsidR="005641E0">
        <w:rPr>
          <w:rFonts w:ascii="Times New Roman" w:eastAsia="宋体" w:hAnsi="Times New Roman" w:cs="Arial" w:hint="eastAsia"/>
          <w:color w:val="000000" w:themeColor="text1"/>
          <w:kern w:val="0"/>
          <w:sz w:val="24"/>
          <w:szCs w:val="24"/>
        </w:rPr>
        <w:t>更准确</w:t>
      </w:r>
      <w:r w:rsidR="00325B4B">
        <w:rPr>
          <w:rFonts w:ascii="Times New Roman" w:eastAsia="宋体" w:hAnsi="Times New Roman" w:cs="Arial" w:hint="eastAsia"/>
          <w:color w:val="000000" w:themeColor="text1"/>
          <w:kern w:val="0"/>
          <w:sz w:val="24"/>
          <w:szCs w:val="24"/>
        </w:rPr>
        <w:t>地</w:t>
      </w:r>
      <w:r w:rsidR="005641E0">
        <w:rPr>
          <w:rFonts w:ascii="Times New Roman" w:eastAsia="宋体" w:hAnsi="Times New Roman" w:cs="Arial" w:hint="eastAsia"/>
          <w:color w:val="000000" w:themeColor="text1"/>
          <w:kern w:val="0"/>
          <w:sz w:val="24"/>
          <w:szCs w:val="24"/>
        </w:rPr>
        <w:t>预测。</w:t>
      </w:r>
      <w:r w:rsidR="00BB2E8E">
        <w:rPr>
          <w:rFonts w:ascii="Times New Roman" w:eastAsia="宋体" w:hAnsi="Times New Roman" w:cs="Arial" w:hint="eastAsia"/>
          <w:color w:val="000000" w:themeColor="text1"/>
          <w:kern w:val="0"/>
          <w:sz w:val="24"/>
          <w:szCs w:val="24"/>
        </w:rPr>
        <w:t>剪枝</w:t>
      </w:r>
      <w:r w:rsidR="00325B4B">
        <w:rPr>
          <w:rFonts w:ascii="Times New Roman" w:eastAsia="宋体" w:hAnsi="Times New Roman" w:cs="Arial" w:hint="eastAsia"/>
          <w:color w:val="000000" w:themeColor="text1"/>
          <w:kern w:val="0"/>
          <w:sz w:val="24"/>
          <w:szCs w:val="24"/>
        </w:rPr>
        <w:t>的</w:t>
      </w:r>
      <w:r w:rsidR="005641E0">
        <w:rPr>
          <w:rFonts w:ascii="Times New Roman" w:eastAsia="宋体" w:hAnsi="Times New Roman" w:cs="Arial" w:hint="eastAsia"/>
          <w:color w:val="000000" w:themeColor="text1"/>
          <w:kern w:val="0"/>
          <w:sz w:val="24"/>
          <w:szCs w:val="24"/>
        </w:rPr>
        <w:t>主要工作分为两步：首先</w:t>
      </w:r>
      <w:r w:rsidR="00A92C7A">
        <w:rPr>
          <w:rFonts w:ascii="Times New Roman" w:eastAsia="宋体" w:hAnsi="Times New Roman" w:cs="Arial" w:hint="eastAsia"/>
          <w:color w:val="000000" w:themeColor="text1"/>
          <w:kern w:val="0"/>
          <w:sz w:val="24"/>
          <w:szCs w:val="24"/>
        </w:rPr>
        <w:t>，对于已经构建好的决策树</w:t>
      </w:r>
      <w:r w:rsidR="00A92C7A">
        <w:rPr>
          <w:rFonts w:ascii="Times New Roman" w:eastAsia="宋体" w:hAnsi="Times New Roman" w:cs="Arial" w:hint="eastAsia"/>
          <w:i/>
          <w:color w:val="000000" w:themeColor="text1"/>
          <w:kern w:val="0"/>
          <w:sz w:val="24"/>
          <w:szCs w:val="24"/>
        </w:rPr>
        <w:t>T</w:t>
      </w:r>
      <w:r w:rsidR="00A92C7A">
        <w:rPr>
          <w:rFonts w:ascii="Times New Roman" w:eastAsia="宋体" w:hAnsi="Times New Roman" w:cs="Arial" w:hint="eastAsia"/>
          <w:i/>
          <w:color w:val="000000" w:themeColor="text1"/>
          <w:kern w:val="0"/>
          <w:sz w:val="24"/>
          <w:szCs w:val="24"/>
          <w:vertAlign w:val="subscript"/>
        </w:rPr>
        <w:t>0</w:t>
      </w:r>
      <w:r w:rsidR="00A92C7A">
        <w:rPr>
          <w:rFonts w:ascii="Times New Roman" w:eastAsia="宋体" w:hAnsi="Times New Roman" w:cs="Arial" w:hint="eastAsia"/>
          <w:color w:val="000000" w:themeColor="text1"/>
          <w:kern w:val="0"/>
          <w:sz w:val="24"/>
          <w:szCs w:val="24"/>
        </w:rPr>
        <w:t>，不断</w:t>
      </w:r>
      <w:r w:rsidR="00325B4B">
        <w:rPr>
          <w:rFonts w:ascii="Times New Roman" w:eastAsia="宋体" w:hAnsi="Times New Roman" w:cs="Arial" w:hint="eastAsia"/>
          <w:color w:val="000000" w:themeColor="text1"/>
          <w:kern w:val="0"/>
          <w:sz w:val="24"/>
          <w:szCs w:val="24"/>
        </w:rPr>
        <w:t>地</w:t>
      </w:r>
      <w:r w:rsidR="00A92C7A">
        <w:rPr>
          <w:rFonts w:ascii="Times New Roman" w:eastAsia="宋体" w:hAnsi="Times New Roman" w:cs="Arial" w:hint="eastAsia"/>
          <w:color w:val="000000" w:themeColor="text1"/>
          <w:kern w:val="0"/>
          <w:sz w:val="24"/>
          <w:szCs w:val="24"/>
        </w:rPr>
        <w:t>从其底端进行剪枝，直至</w:t>
      </w:r>
      <w:r w:rsidR="000D1962">
        <w:rPr>
          <w:rFonts w:ascii="Times New Roman" w:eastAsia="宋体" w:hAnsi="Times New Roman" w:cs="Arial" w:hint="eastAsia"/>
          <w:color w:val="000000" w:themeColor="text1"/>
          <w:kern w:val="0"/>
          <w:sz w:val="24"/>
          <w:szCs w:val="24"/>
        </w:rPr>
        <w:t>该</w:t>
      </w:r>
      <w:r w:rsidR="00A92C7A">
        <w:rPr>
          <w:rFonts w:ascii="Times New Roman" w:eastAsia="宋体" w:hAnsi="Times New Roman" w:cs="Arial" w:hint="eastAsia"/>
          <w:color w:val="000000" w:themeColor="text1"/>
          <w:kern w:val="0"/>
          <w:sz w:val="24"/>
          <w:szCs w:val="24"/>
        </w:rPr>
        <w:t>决策树的根节点，从而</w:t>
      </w:r>
      <w:r w:rsidR="006E6E03">
        <w:rPr>
          <w:rFonts w:ascii="Times New Roman" w:eastAsia="宋体" w:hAnsi="Times New Roman" w:cs="Arial" w:hint="eastAsia"/>
          <w:color w:val="000000" w:themeColor="text1"/>
          <w:kern w:val="0"/>
          <w:sz w:val="24"/>
          <w:szCs w:val="24"/>
        </w:rPr>
        <w:t>得到</w:t>
      </w:r>
      <w:r w:rsidR="005641E0">
        <w:rPr>
          <w:rFonts w:ascii="Times New Roman" w:eastAsia="宋体" w:hAnsi="Times New Roman" w:cs="Arial" w:hint="eastAsia"/>
          <w:color w:val="000000" w:themeColor="text1"/>
          <w:kern w:val="0"/>
          <w:sz w:val="24"/>
          <w:szCs w:val="24"/>
        </w:rPr>
        <w:t>一个子树序列</w:t>
      </w:r>
      <m:oMath>
        <m:r>
          <m:rPr>
            <m:sty m:val="p"/>
          </m:rPr>
          <w:rPr>
            <w:rFonts w:ascii="Cambria Math" w:eastAsia="宋体" w:hAnsi="Cambria Math" w:cs="Arial"/>
            <w:color w:val="000000" w:themeColor="text1"/>
            <w:kern w:val="0"/>
            <w:sz w:val="24"/>
            <w:szCs w:val="24"/>
          </w:rPr>
          <m:t>{</m:t>
        </m:r>
        <m:sSub>
          <m:sSubPr>
            <m:ctrlPr>
              <w:rPr>
                <w:rFonts w:ascii="Cambria Math" w:eastAsia="宋体" w:hAnsi="Cambria Math" w:cs="Arial"/>
                <w:i/>
                <w:color w:val="000000" w:themeColor="text1"/>
                <w:kern w:val="0"/>
                <w:sz w:val="24"/>
                <w:szCs w:val="24"/>
              </w:rPr>
            </m:ctrlPr>
          </m:sSubPr>
          <m:e>
            <m:r>
              <w:rPr>
                <w:rFonts w:ascii="Cambria Math" w:eastAsia="宋体" w:hAnsi="Cambria Math" w:cs="Arial"/>
                <w:color w:val="000000" w:themeColor="text1"/>
                <w:kern w:val="0"/>
                <w:sz w:val="24"/>
                <w:szCs w:val="24"/>
              </w:rPr>
              <m:t>T</m:t>
            </m:r>
          </m:e>
          <m:sub>
            <m:r>
              <w:rPr>
                <w:rFonts w:ascii="Cambria Math" w:eastAsia="宋体" w:hAnsi="Cambria Math" w:cs="Arial"/>
                <w:color w:val="000000" w:themeColor="text1"/>
                <w:kern w:val="0"/>
                <w:sz w:val="24"/>
                <w:szCs w:val="24"/>
              </w:rPr>
              <m:t>0</m:t>
            </m:r>
          </m:sub>
        </m:sSub>
        <m:r>
          <w:rPr>
            <w:rFonts w:ascii="Cambria Math" w:eastAsia="宋体" w:hAnsi="Cambria Math" w:cs="Arial"/>
            <w:color w:val="000000" w:themeColor="text1"/>
            <w:kern w:val="0"/>
            <w:sz w:val="24"/>
            <w:szCs w:val="24"/>
          </w:rPr>
          <m:t>,</m:t>
        </m:r>
        <m:sSub>
          <m:sSubPr>
            <m:ctrlPr>
              <w:rPr>
                <w:rFonts w:ascii="Cambria Math" w:eastAsia="宋体" w:hAnsi="Cambria Math" w:cs="Arial"/>
                <w:i/>
                <w:color w:val="000000" w:themeColor="text1"/>
                <w:kern w:val="0"/>
                <w:sz w:val="24"/>
                <w:szCs w:val="24"/>
              </w:rPr>
            </m:ctrlPr>
          </m:sSubPr>
          <m:e>
            <m:r>
              <w:rPr>
                <w:rFonts w:ascii="Cambria Math" w:eastAsia="宋体" w:hAnsi="Cambria Math" w:cs="Arial"/>
                <w:color w:val="000000" w:themeColor="text1"/>
                <w:kern w:val="0"/>
                <w:sz w:val="24"/>
                <w:szCs w:val="24"/>
              </w:rPr>
              <m:t>T</m:t>
            </m:r>
          </m:e>
          <m:sub>
            <m:r>
              <w:rPr>
                <w:rFonts w:ascii="Cambria Math" w:eastAsia="宋体" w:hAnsi="Cambria Math" w:cs="Arial"/>
                <w:color w:val="000000" w:themeColor="text1"/>
                <w:kern w:val="0"/>
                <w:sz w:val="24"/>
                <w:szCs w:val="24"/>
              </w:rPr>
              <m:t>1</m:t>
            </m:r>
          </m:sub>
        </m:sSub>
        <m:r>
          <w:rPr>
            <w:rFonts w:ascii="Cambria Math" w:eastAsia="宋体" w:hAnsi="Cambria Math" w:cs="Arial"/>
            <w:color w:val="000000" w:themeColor="text1"/>
            <w:kern w:val="0"/>
            <w:sz w:val="24"/>
            <w:szCs w:val="24"/>
          </w:rPr>
          <m:t>,⋯,</m:t>
        </m:r>
        <m:sSub>
          <m:sSubPr>
            <m:ctrlPr>
              <w:rPr>
                <w:rFonts w:ascii="Cambria Math" w:eastAsia="宋体" w:hAnsi="Cambria Math" w:cs="Arial"/>
                <w:i/>
                <w:color w:val="000000" w:themeColor="text1"/>
                <w:kern w:val="0"/>
                <w:sz w:val="24"/>
                <w:szCs w:val="24"/>
              </w:rPr>
            </m:ctrlPr>
          </m:sSubPr>
          <m:e>
            <m:r>
              <w:rPr>
                <w:rFonts w:ascii="Cambria Math" w:eastAsia="宋体" w:hAnsi="Cambria Math" w:cs="Arial"/>
                <w:color w:val="000000" w:themeColor="text1"/>
                <w:kern w:val="0"/>
                <w:sz w:val="24"/>
                <w:szCs w:val="24"/>
              </w:rPr>
              <m:t>T</m:t>
            </m:r>
          </m:e>
          <m:sub>
            <m:r>
              <w:rPr>
                <w:rFonts w:ascii="Cambria Math" w:eastAsia="宋体" w:hAnsi="Cambria Math" w:cs="Arial"/>
                <w:color w:val="000000" w:themeColor="text1"/>
                <w:kern w:val="0"/>
                <w:sz w:val="24"/>
                <w:szCs w:val="24"/>
              </w:rPr>
              <m:t>n</m:t>
            </m:r>
          </m:sub>
        </m:sSub>
        <m:r>
          <m:rPr>
            <m:sty m:val="p"/>
          </m:rPr>
          <w:rPr>
            <w:rFonts w:ascii="Cambria Math" w:eastAsia="宋体" w:hAnsi="Cambria Math" w:cs="Arial"/>
            <w:color w:val="000000" w:themeColor="text1"/>
            <w:kern w:val="0"/>
            <w:sz w:val="24"/>
            <w:szCs w:val="24"/>
          </w:rPr>
          <m:t>}</m:t>
        </m:r>
      </m:oMath>
      <w:r w:rsidR="006E6E03">
        <w:rPr>
          <w:rFonts w:ascii="Times New Roman" w:eastAsia="宋体" w:hAnsi="Times New Roman" w:cs="Arial" w:hint="eastAsia"/>
          <w:color w:val="000000" w:themeColor="text1"/>
          <w:kern w:val="0"/>
          <w:sz w:val="24"/>
          <w:szCs w:val="24"/>
        </w:rPr>
        <w:t>；然后</w:t>
      </w:r>
      <w:r w:rsidR="00325B4B">
        <w:rPr>
          <w:rFonts w:ascii="Times New Roman" w:eastAsia="宋体" w:hAnsi="Times New Roman" w:cs="Arial" w:hint="eastAsia"/>
          <w:color w:val="000000" w:themeColor="text1"/>
          <w:kern w:val="0"/>
          <w:sz w:val="24"/>
          <w:szCs w:val="24"/>
        </w:rPr>
        <w:t>，</w:t>
      </w:r>
      <w:r w:rsidR="006E6E03">
        <w:rPr>
          <w:rFonts w:ascii="Times New Roman" w:eastAsia="宋体" w:hAnsi="Times New Roman" w:cs="Arial" w:hint="eastAsia"/>
          <w:color w:val="000000" w:themeColor="text1"/>
          <w:kern w:val="0"/>
          <w:sz w:val="24"/>
          <w:szCs w:val="24"/>
        </w:rPr>
        <w:t>采用</w:t>
      </w:r>
      <w:r w:rsidR="005641E0">
        <w:rPr>
          <w:rFonts w:ascii="Times New Roman" w:eastAsia="宋体" w:hAnsi="Times New Roman" w:cs="Arial" w:hint="eastAsia"/>
          <w:color w:val="000000" w:themeColor="text1"/>
          <w:kern w:val="0"/>
          <w:sz w:val="24"/>
          <w:szCs w:val="24"/>
        </w:rPr>
        <w:t>交叉验证</w:t>
      </w:r>
      <w:r w:rsidR="00A92C7A">
        <w:rPr>
          <w:rFonts w:ascii="Times New Roman" w:eastAsia="宋体" w:hAnsi="Times New Roman" w:cs="Arial" w:hint="eastAsia"/>
          <w:color w:val="000000" w:themeColor="text1"/>
          <w:kern w:val="0"/>
          <w:sz w:val="24"/>
          <w:szCs w:val="24"/>
        </w:rPr>
        <w:t>的方式，使用验证数据集</w:t>
      </w:r>
      <w:r w:rsidR="005641E0">
        <w:rPr>
          <w:rFonts w:ascii="Times New Roman" w:eastAsia="宋体" w:hAnsi="Times New Roman" w:cs="Arial" w:hint="eastAsia"/>
          <w:color w:val="000000" w:themeColor="text1"/>
          <w:kern w:val="0"/>
          <w:sz w:val="24"/>
          <w:szCs w:val="24"/>
        </w:rPr>
        <w:t>对</w:t>
      </w:r>
      <w:r w:rsidR="000D1962">
        <w:rPr>
          <w:rFonts w:ascii="Times New Roman" w:eastAsia="宋体" w:hAnsi="Times New Roman" w:cs="Arial" w:hint="eastAsia"/>
          <w:color w:val="000000" w:themeColor="text1"/>
          <w:kern w:val="0"/>
          <w:sz w:val="24"/>
          <w:szCs w:val="24"/>
        </w:rPr>
        <w:t>得到的</w:t>
      </w:r>
      <w:r w:rsidR="005641E0">
        <w:rPr>
          <w:rFonts w:ascii="Times New Roman" w:eastAsia="宋体" w:hAnsi="Times New Roman" w:cs="Arial" w:hint="eastAsia"/>
          <w:color w:val="000000" w:themeColor="text1"/>
          <w:kern w:val="0"/>
          <w:sz w:val="24"/>
          <w:szCs w:val="24"/>
        </w:rPr>
        <w:t>子树序列进行测试，</w:t>
      </w:r>
      <w:r w:rsidR="00A92C7A">
        <w:rPr>
          <w:rFonts w:ascii="Times New Roman" w:eastAsia="宋体" w:hAnsi="Times New Roman" w:cs="Arial" w:hint="eastAsia"/>
          <w:color w:val="000000" w:themeColor="text1"/>
          <w:kern w:val="0"/>
          <w:sz w:val="24"/>
          <w:szCs w:val="24"/>
        </w:rPr>
        <w:t>最后根据测试结果</w:t>
      </w:r>
      <w:r w:rsidR="005641E0">
        <w:rPr>
          <w:rFonts w:ascii="Times New Roman" w:eastAsia="宋体" w:hAnsi="Times New Roman" w:cs="Arial" w:hint="eastAsia"/>
          <w:color w:val="000000" w:themeColor="text1"/>
          <w:kern w:val="0"/>
          <w:sz w:val="24"/>
          <w:szCs w:val="24"/>
        </w:rPr>
        <w:t>从</w:t>
      </w:r>
      <w:r w:rsidR="009C735C">
        <w:rPr>
          <w:rFonts w:ascii="Times New Roman" w:eastAsia="宋体" w:hAnsi="Times New Roman" w:cs="Arial" w:hint="eastAsia"/>
          <w:color w:val="000000" w:themeColor="text1"/>
          <w:kern w:val="0"/>
          <w:sz w:val="24"/>
          <w:szCs w:val="24"/>
        </w:rPr>
        <w:t>所有的子树序列</w:t>
      </w:r>
      <w:r w:rsidR="005641E0">
        <w:rPr>
          <w:rFonts w:ascii="Times New Roman" w:eastAsia="宋体" w:hAnsi="Times New Roman" w:cs="Arial" w:hint="eastAsia"/>
          <w:color w:val="000000" w:themeColor="text1"/>
          <w:kern w:val="0"/>
          <w:sz w:val="24"/>
          <w:szCs w:val="24"/>
        </w:rPr>
        <w:t>中选择最优的子树</w:t>
      </w:r>
      <w:r w:rsidR="000D1962">
        <w:rPr>
          <w:rFonts w:ascii="Times New Roman" w:eastAsia="宋体" w:hAnsi="Times New Roman" w:cs="Arial" w:hint="eastAsia"/>
          <w:color w:val="000000" w:themeColor="text1"/>
          <w:kern w:val="0"/>
          <w:sz w:val="24"/>
          <w:szCs w:val="24"/>
        </w:rPr>
        <w:t>作为最终的模型</w:t>
      </w:r>
      <w:r w:rsidR="005641E0">
        <w:rPr>
          <w:rFonts w:ascii="Times New Roman" w:eastAsia="宋体" w:hAnsi="Times New Roman" w:cs="Arial" w:hint="eastAsia"/>
          <w:color w:val="000000" w:themeColor="text1"/>
          <w:kern w:val="0"/>
          <w:sz w:val="24"/>
          <w:szCs w:val="24"/>
        </w:rPr>
        <w:t>。</w:t>
      </w:r>
    </w:p>
    <w:p w14:paraId="148404ED" w14:textId="651D7B49" w:rsidR="00F16551" w:rsidRDefault="00A070CE" w:rsidP="00A070CE">
      <w:pPr>
        <w:widowControl/>
        <w:shd w:val="clear" w:color="auto" w:fill="FFFFFF"/>
        <w:spacing w:line="400" w:lineRule="atLeast"/>
        <w:ind w:firstLineChars="200" w:firstLine="480"/>
        <w:jc w:val="left"/>
        <w:rPr>
          <w:rFonts w:ascii="Times New Roman" w:hAnsi="Times New Roman" w:cs="Times New Roman"/>
          <w:sz w:val="24"/>
          <w:szCs w:val="24"/>
        </w:rPr>
      </w:pPr>
      <w:r>
        <w:rPr>
          <w:rFonts w:ascii="Times New Roman" w:eastAsia="宋体" w:hAnsi="Times New Roman" w:cs="Arial" w:hint="eastAsia"/>
          <w:color w:val="000000" w:themeColor="text1"/>
          <w:kern w:val="0"/>
          <w:sz w:val="24"/>
          <w:szCs w:val="24"/>
        </w:rPr>
        <w:t>（</w:t>
      </w:r>
      <w:r>
        <w:rPr>
          <w:rFonts w:ascii="Times New Roman" w:eastAsia="宋体" w:hAnsi="Times New Roman" w:cs="Arial" w:hint="eastAsia"/>
          <w:color w:val="000000" w:themeColor="text1"/>
          <w:kern w:val="0"/>
          <w:sz w:val="24"/>
          <w:szCs w:val="24"/>
        </w:rPr>
        <w:t>4</w:t>
      </w:r>
      <w:r>
        <w:rPr>
          <w:rFonts w:ascii="Times New Roman" w:eastAsia="宋体" w:hAnsi="Times New Roman" w:cs="Arial" w:hint="eastAsia"/>
          <w:color w:val="000000" w:themeColor="text1"/>
          <w:kern w:val="0"/>
          <w:sz w:val="24"/>
          <w:szCs w:val="24"/>
        </w:rPr>
        <w:t>）</w:t>
      </w:r>
      <w:r w:rsidR="005641E0">
        <w:rPr>
          <w:rFonts w:ascii="Times New Roman" w:hAnsi="Times New Roman" w:hint="eastAsia"/>
          <w:sz w:val="24"/>
          <w:szCs w:val="24"/>
        </w:rPr>
        <w:t xml:space="preserve"> </w:t>
      </w:r>
      <w:r w:rsidR="005641E0">
        <w:rPr>
          <w:rFonts w:ascii="Times New Roman" w:hAnsi="Times New Roman" w:hint="eastAsia"/>
          <w:sz w:val="24"/>
          <w:szCs w:val="24"/>
        </w:rPr>
        <w:t>随机森林</w:t>
      </w:r>
      <w:r w:rsidR="00325B4B">
        <w:rPr>
          <w:rFonts w:asciiTheme="minorEastAsia" w:hAnsiTheme="minorEastAsia" w:cs="Times New Roman"/>
          <w:sz w:val="24"/>
          <w:szCs w:val="24"/>
        </w:rPr>
        <w:t>（</w:t>
      </w:r>
      <w:r w:rsidR="005641E0">
        <w:rPr>
          <w:rFonts w:ascii="Times New Roman" w:hAnsi="Times New Roman" w:cs="Times New Roman"/>
          <w:sz w:val="24"/>
          <w:szCs w:val="24"/>
          <w:shd w:val="clear" w:color="auto" w:fill="FFFFFF"/>
        </w:rPr>
        <w:t>Random forest</w:t>
      </w:r>
      <w:r w:rsidR="00325B4B">
        <w:rPr>
          <w:rFonts w:ascii="Times New Roman" w:hAnsi="Times New Roman" w:cs="Times New Roman"/>
          <w:sz w:val="24"/>
          <w:szCs w:val="24"/>
        </w:rPr>
        <w:t>）</w:t>
      </w:r>
    </w:p>
    <w:p w14:paraId="27BDC14E" w14:textId="498001DA" w:rsidR="00F16551" w:rsidRDefault="00E70024" w:rsidP="00E60C0C">
      <w:pPr>
        <w:pStyle w:val="aa"/>
        <w:widowControl/>
        <w:shd w:val="clear" w:color="auto" w:fill="FFFFFF"/>
        <w:spacing w:line="400" w:lineRule="atLeast"/>
        <w:ind w:firstLineChars="200" w:firstLine="480"/>
        <w:jc w:val="both"/>
        <w:rPr>
          <w:rFonts w:ascii="Times New Roman" w:hAnsi="Times New Roman"/>
        </w:rPr>
      </w:pPr>
      <w:r>
        <w:rPr>
          <w:rFonts w:ascii="Times New Roman" w:hAnsi="Times New Roman" w:hint="eastAsia"/>
        </w:rPr>
        <w:t>随机森林</w:t>
      </w:r>
      <w:r w:rsidR="00F63CED">
        <w:rPr>
          <w:rFonts w:ascii="Times New Roman" w:hAnsi="Times New Roman" w:hint="eastAsia"/>
        </w:rPr>
        <w:t>采用了多个决策树的投票机制，</w:t>
      </w:r>
      <w:r>
        <w:rPr>
          <w:rFonts w:ascii="Times New Roman" w:hAnsi="Times New Roman" w:hint="eastAsia"/>
        </w:rPr>
        <w:t>改善了决策树容易产生过拟合的</w:t>
      </w:r>
      <w:r w:rsidR="00F63CED">
        <w:rPr>
          <w:rFonts w:ascii="Times New Roman" w:hAnsi="Times New Roman" w:hint="eastAsia"/>
        </w:rPr>
        <w:t>问题</w:t>
      </w:r>
      <w:r w:rsidR="005641E0">
        <w:rPr>
          <w:rFonts w:ascii="Times New Roman" w:hAnsi="Times New Roman" w:hint="eastAsia"/>
        </w:rPr>
        <w:t>。</w:t>
      </w:r>
      <w:r w:rsidR="006E6E03">
        <w:rPr>
          <w:rFonts w:ascii="Times New Roman" w:hAnsi="Times New Roman" w:hint="eastAsia"/>
        </w:rPr>
        <w:t>其核心思想如下：通过</w:t>
      </w:r>
      <w:r w:rsidR="0006723B" w:rsidRPr="0006723B">
        <w:rPr>
          <w:rFonts w:ascii="Times New Roman" w:hAnsi="Times New Roman" w:hint="eastAsia"/>
        </w:rPr>
        <w:t>自助法（</w:t>
      </w:r>
      <w:r w:rsidR="0006723B" w:rsidRPr="0006723B">
        <w:rPr>
          <w:rFonts w:ascii="Times New Roman" w:hAnsi="Times New Roman" w:hint="eastAsia"/>
        </w:rPr>
        <w:t>Bootstrap</w:t>
      </w:r>
      <w:r w:rsidR="0006723B" w:rsidRPr="0006723B">
        <w:rPr>
          <w:rFonts w:ascii="Times New Roman" w:hAnsi="Times New Roman" w:hint="eastAsia"/>
        </w:rPr>
        <w:t>）重采样技术，新的训练样本集是从原始的训练样本集</w:t>
      </w:r>
      <w:r w:rsidR="0006723B" w:rsidRPr="0006723B">
        <w:rPr>
          <w:rFonts w:ascii="Times New Roman" w:hAnsi="Times New Roman" w:hint="eastAsia"/>
          <w:i/>
        </w:rPr>
        <w:t>N</w:t>
      </w:r>
      <w:r w:rsidR="0006723B" w:rsidRPr="0006723B">
        <w:rPr>
          <w:rFonts w:ascii="Times New Roman" w:hAnsi="Times New Roman" w:hint="eastAsia"/>
        </w:rPr>
        <w:t>经过有放回地重复随机</w:t>
      </w:r>
      <w:r w:rsidR="006E6E03">
        <w:rPr>
          <w:rFonts w:ascii="Times New Roman" w:hAnsi="Times New Roman" w:hint="eastAsia"/>
        </w:rPr>
        <w:t>的方式</w:t>
      </w:r>
      <w:r w:rsidR="0006723B" w:rsidRPr="0006723B">
        <w:rPr>
          <w:rFonts w:ascii="Times New Roman" w:hAnsi="Times New Roman" w:hint="eastAsia"/>
        </w:rPr>
        <w:t>抽取</w:t>
      </w:r>
      <w:r w:rsidR="0006723B" w:rsidRPr="0006723B">
        <w:rPr>
          <w:rFonts w:ascii="Times New Roman" w:hAnsi="Times New Roman" w:hint="eastAsia"/>
          <w:i/>
        </w:rPr>
        <w:t>k</w:t>
      </w:r>
      <w:r w:rsidR="0006723B" w:rsidRPr="0006723B">
        <w:rPr>
          <w:rFonts w:ascii="Times New Roman" w:hAnsi="Times New Roman" w:hint="eastAsia"/>
        </w:rPr>
        <w:t>个样本而得到的，然后将新的训练样本构建成</w:t>
      </w:r>
      <w:r w:rsidR="0006723B" w:rsidRPr="0006723B">
        <w:rPr>
          <w:rFonts w:ascii="Times New Roman" w:hAnsi="Times New Roman" w:hint="eastAsia"/>
          <w:i/>
        </w:rPr>
        <w:t>k</w:t>
      </w:r>
      <w:r w:rsidR="000D1962">
        <w:rPr>
          <w:rFonts w:ascii="Times New Roman" w:hAnsi="Times New Roman" w:hint="eastAsia"/>
        </w:rPr>
        <w:t>个分类树而组成了随机森林</w:t>
      </w:r>
      <w:r w:rsidR="00F63CED">
        <w:rPr>
          <w:rFonts w:ascii="Times New Roman" w:hAnsi="Times New Roman"/>
        </w:rPr>
        <w:t>。</w:t>
      </w:r>
      <w:r w:rsidR="000D1962">
        <w:rPr>
          <w:rFonts w:ascii="Times New Roman" w:hAnsi="Times New Roman" w:hint="eastAsia"/>
        </w:rPr>
        <w:t>对于一个新的实例，使每个分类树都对其进行预测</w:t>
      </w:r>
      <w:r w:rsidR="0006723B" w:rsidRPr="0006723B">
        <w:rPr>
          <w:rFonts w:ascii="Times New Roman" w:hAnsi="Times New Roman" w:hint="eastAsia"/>
        </w:rPr>
        <w:t>得到分类结果，然后采用投票的方式</w:t>
      </w:r>
      <w:r w:rsidR="00F63CED">
        <w:rPr>
          <w:rFonts w:ascii="Times New Roman" w:hAnsi="Times New Roman" w:hint="eastAsia"/>
        </w:rPr>
        <w:t>（</w:t>
      </w:r>
      <w:r w:rsidR="0006723B" w:rsidRPr="0006723B">
        <w:rPr>
          <w:rFonts w:ascii="Times New Roman" w:hAnsi="Times New Roman" w:hint="eastAsia"/>
        </w:rPr>
        <w:t>少数服从多数</w:t>
      </w:r>
      <w:r w:rsidR="00F63CED">
        <w:rPr>
          <w:rFonts w:ascii="Times New Roman" w:hAnsi="Times New Roman" w:hint="eastAsia"/>
        </w:rPr>
        <w:t>）</w:t>
      </w:r>
      <w:r w:rsidR="0006723B" w:rsidRPr="0006723B">
        <w:rPr>
          <w:rFonts w:ascii="Times New Roman" w:hAnsi="Times New Roman" w:hint="eastAsia"/>
        </w:rPr>
        <w:t>来确定该实例的类别。随机森林算法本质上就是将多个决策树合并在一起，所抽取的每个新的训练样本都可以构建一棵</w:t>
      </w:r>
      <w:r w:rsidR="006E6E03">
        <w:rPr>
          <w:rFonts w:ascii="Times New Roman" w:hAnsi="Times New Roman" w:hint="eastAsia"/>
        </w:rPr>
        <w:t>分类</w:t>
      </w:r>
      <w:r w:rsidR="0006723B" w:rsidRPr="0006723B">
        <w:rPr>
          <w:rFonts w:ascii="Times New Roman" w:hAnsi="Times New Roman" w:hint="eastAsia"/>
        </w:rPr>
        <w:t>树，每棵树的分布都是相同的。但是</w:t>
      </w:r>
      <w:r w:rsidR="00F63CED">
        <w:rPr>
          <w:rFonts w:ascii="Times New Roman" w:hAnsi="Times New Roman" w:hint="eastAsia"/>
        </w:rPr>
        <w:t>，</w:t>
      </w:r>
      <w:r w:rsidR="0006723B" w:rsidRPr="0006723B">
        <w:rPr>
          <w:rFonts w:ascii="Times New Roman" w:hAnsi="Times New Roman" w:hint="eastAsia"/>
        </w:rPr>
        <w:t>每棵树对新实例的分类结果会有所差别，这是由</w:t>
      </w:r>
      <w:r w:rsidR="00F63CED">
        <w:rPr>
          <w:rFonts w:ascii="Times New Roman" w:hAnsi="Times New Roman" w:hint="eastAsia"/>
        </w:rPr>
        <w:t>它</w:t>
      </w:r>
      <w:r w:rsidR="0006723B" w:rsidRPr="0006723B">
        <w:rPr>
          <w:rFonts w:ascii="Times New Roman" w:hAnsi="Times New Roman" w:hint="eastAsia"/>
        </w:rPr>
        <w:t>们的分类能力和相关性决定的</w:t>
      </w:r>
      <w:r w:rsidR="005641E0">
        <w:rPr>
          <w:rFonts w:ascii="Times New Roman" w:hAnsi="Times New Roman" w:hint="eastAsia"/>
        </w:rPr>
        <w:t>。</w:t>
      </w:r>
      <w:r w:rsidR="0006723B" w:rsidRPr="0006723B">
        <w:rPr>
          <w:rFonts w:ascii="Times New Roman" w:hAnsi="Times New Roman" w:hint="eastAsia"/>
        </w:rPr>
        <w:t>一个决策树的分类能力很小，但是当多棵树对同一个实例进行分类时，</w:t>
      </w:r>
      <w:r w:rsidR="006E6E03">
        <w:rPr>
          <w:rFonts w:ascii="Times New Roman" w:hAnsi="Times New Roman" w:hint="eastAsia"/>
        </w:rPr>
        <w:t>就可以在较大额程度上减少误差，</w:t>
      </w:r>
      <w:r w:rsidR="0006723B" w:rsidRPr="0006723B">
        <w:rPr>
          <w:rFonts w:ascii="Times New Roman" w:hAnsi="Times New Roman" w:hint="eastAsia"/>
        </w:rPr>
        <w:t>其结果的准确率就会大大提升</w:t>
      </w:r>
      <w:r w:rsidR="00F63CED">
        <w:rPr>
          <w:rFonts w:ascii="Times New Roman" w:hAnsi="Times New Roman"/>
        </w:rPr>
        <w:t>。</w:t>
      </w:r>
      <w:r w:rsidR="0006723B" w:rsidRPr="0006723B">
        <w:rPr>
          <w:rFonts w:ascii="Times New Roman" w:hAnsi="Times New Roman" w:hint="eastAsia"/>
        </w:rPr>
        <w:t>训练过程中会随机产生大量的决策树，那么一个实例的类别可</w:t>
      </w:r>
      <w:r w:rsidR="0006723B">
        <w:rPr>
          <w:rFonts w:ascii="Times New Roman" w:hAnsi="Times New Roman" w:hint="eastAsia"/>
        </w:rPr>
        <w:t>以通过每棵</w:t>
      </w:r>
      <w:r w:rsidR="006E6E03">
        <w:rPr>
          <w:rFonts w:ascii="Times New Roman" w:hAnsi="Times New Roman" w:hint="eastAsia"/>
        </w:rPr>
        <w:t>分类</w:t>
      </w:r>
      <w:r w:rsidR="0006723B">
        <w:rPr>
          <w:rFonts w:ascii="Times New Roman" w:hAnsi="Times New Roman" w:hint="eastAsia"/>
        </w:rPr>
        <w:t>树的分类结果经过统计后来确定</w:t>
      </w:r>
      <w:r w:rsidR="005641E0">
        <w:rPr>
          <w:rFonts w:ascii="Times New Roman" w:hAnsi="Times New Roman" w:hint="eastAsia"/>
        </w:rPr>
        <w:t>。</w:t>
      </w:r>
    </w:p>
    <w:p w14:paraId="35AD9292" w14:textId="6629B05B" w:rsidR="00F16551" w:rsidRDefault="005641E0">
      <w:pPr>
        <w:pStyle w:val="aa"/>
        <w:widowControl/>
        <w:shd w:val="clear" w:color="auto" w:fill="FFFFFF"/>
        <w:spacing w:line="400" w:lineRule="atLeast"/>
        <w:ind w:firstLineChars="200" w:firstLine="480"/>
        <w:rPr>
          <w:rFonts w:ascii="Times New Roman" w:hAnsi="Times New Roman"/>
        </w:rPr>
      </w:pPr>
      <w:r>
        <w:rPr>
          <w:rFonts w:ascii="Times New Roman" w:hAnsi="Times New Roman" w:hint="eastAsia"/>
        </w:rPr>
        <w:t>随机森林的生成方法</w:t>
      </w:r>
      <w:r w:rsidR="00F63CED">
        <w:rPr>
          <w:rFonts w:ascii="Times New Roman" w:hAnsi="Times New Roman" w:hint="eastAsia"/>
        </w:rPr>
        <w:t>如下</w:t>
      </w:r>
      <w:r>
        <w:rPr>
          <w:rFonts w:ascii="Times New Roman" w:hAnsi="Times New Roman" w:hint="eastAsia"/>
        </w:rPr>
        <w:t>：</w:t>
      </w:r>
    </w:p>
    <w:p w14:paraId="5EDCBE95" w14:textId="00020BDF" w:rsidR="00F16551" w:rsidRDefault="002430FE" w:rsidP="00D846B6">
      <w:pPr>
        <w:pStyle w:val="aa"/>
        <w:widowControl/>
        <w:shd w:val="clear" w:color="auto" w:fill="FFFFFF"/>
        <w:spacing w:line="400" w:lineRule="atLeast"/>
        <w:ind w:firstLineChars="200" w:firstLine="480"/>
        <w:jc w:val="both"/>
        <w:rPr>
          <w:rFonts w:ascii="Times New Roman" w:hAnsi="Times New Roman"/>
        </w:rPr>
      </w:pPr>
      <w:r>
        <w:rPr>
          <w:rFonts w:ascii="Times New Roman" w:hAnsi="Times New Roman" w:hint="eastAsia"/>
        </w:rPr>
        <w:t>1</w:t>
      </w:r>
      <w:r>
        <w:rPr>
          <w:rFonts w:ascii="Times New Roman" w:hAnsi="Times New Roman" w:hint="eastAsia"/>
        </w:rPr>
        <w:t>、</w:t>
      </w:r>
      <w:r w:rsidR="005641E0">
        <w:rPr>
          <w:rFonts w:ascii="Times New Roman" w:hAnsi="Times New Roman" w:hint="eastAsia"/>
        </w:rPr>
        <w:t>从样本集中通过重采样</w:t>
      </w:r>
      <w:r w:rsidR="00E60C0C">
        <w:rPr>
          <w:rFonts w:ascii="Times New Roman" w:hAnsi="Times New Roman" w:hint="eastAsia"/>
        </w:rPr>
        <w:t>（</w:t>
      </w:r>
      <w:r w:rsidR="00E60C0C" w:rsidRPr="0006723B">
        <w:rPr>
          <w:rFonts w:ascii="Times New Roman" w:hAnsi="Times New Roman" w:hint="eastAsia"/>
        </w:rPr>
        <w:t>有放回地重复随机抽</w:t>
      </w:r>
      <w:r w:rsidR="00E60C0C">
        <w:rPr>
          <w:rFonts w:ascii="Times New Roman" w:hAnsi="Times New Roman" w:hint="eastAsia"/>
        </w:rPr>
        <w:t>）</w:t>
      </w:r>
      <w:r w:rsidR="005641E0">
        <w:rPr>
          <w:rFonts w:ascii="Times New Roman" w:hAnsi="Times New Roman" w:hint="eastAsia"/>
        </w:rPr>
        <w:t>的方式产生</w:t>
      </w:r>
      <w:r w:rsidR="005641E0">
        <w:rPr>
          <w:rFonts w:ascii="Times New Roman" w:hAnsi="Times New Roman"/>
          <w:i/>
        </w:rPr>
        <w:t>n</w:t>
      </w:r>
      <w:r w:rsidR="005641E0">
        <w:rPr>
          <w:rFonts w:ascii="Times New Roman" w:hAnsi="Times New Roman" w:hint="eastAsia"/>
        </w:rPr>
        <w:t>个</w:t>
      </w:r>
      <w:r w:rsidR="00E60C0C">
        <w:rPr>
          <w:rFonts w:ascii="Times New Roman" w:hAnsi="Times New Roman" w:hint="eastAsia"/>
        </w:rPr>
        <w:t>新</w:t>
      </w:r>
      <w:r w:rsidR="005641E0">
        <w:rPr>
          <w:rFonts w:ascii="Times New Roman" w:hAnsi="Times New Roman" w:hint="eastAsia"/>
        </w:rPr>
        <w:t>样本</w:t>
      </w:r>
      <w:r w:rsidR="00BC7392">
        <w:rPr>
          <w:rFonts w:ascii="Times New Roman" w:hAnsi="Times New Roman" w:hint="eastAsia"/>
        </w:rPr>
        <w:t>；</w:t>
      </w:r>
    </w:p>
    <w:p w14:paraId="55884846" w14:textId="45A5AD9C" w:rsidR="00F16551" w:rsidRDefault="002430FE" w:rsidP="00F63CED">
      <w:pPr>
        <w:pStyle w:val="aa"/>
        <w:widowControl/>
        <w:shd w:val="clear" w:color="auto" w:fill="FFFFFF"/>
        <w:spacing w:line="400" w:lineRule="atLeast"/>
        <w:ind w:firstLineChars="200" w:firstLine="480"/>
        <w:jc w:val="both"/>
        <w:rPr>
          <w:rFonts w:ascii="Times New Roman" w:hAnsi="Times New Roman"/>
        </w:rPr>
      </w:pPr>
      <w:r>
        <w:rPr>
          <w:rFonts w:ascii="Times New Roman" w:hAnsi="Times New Roman" w:hint="eastAsia"/>
        </w:rPr>
        <w:t>2</w:t>
      </w:r>
      <w:r>
        <w:rPr>
          <w:rFonts w:ascii="Times New Roman" w:hAnsi="Times New Roman" w:hint="eastAsia"/>
        </w:rPr>
        <w:t>、</w:t>
      </w:r>
      <w:r w:rsidR="005641E0">
        <w:rPr>
          <w:rFonts w:ascii="Times New Roman" w:hAnsi="Times New Roman" w:hint="eastAsia"/>
        </w:rPr>
        <w:t>假设样本特征数目为</w:t>
      </w:r>
      <m:oMath>
        <m:r>
          <w:rPr>
            <w:rFonts w:ascii="Cambria Math" w:hAnsi="Cambria Math"/>
          </w:rPr>
          <m:t>a</m:t>
        </m:r>
      </m:oMath>
      <w:r w:rsidR="005641E0">
        <w:rPr>
          <w:rFonts w:ascii="Times New Roman" w:hAnsi="Times New Roman" w:hint="eastAsia"/>
        </w:rPr>
        <w:t>，</w:t>
      </w:r>
      <w:r w:rsidR="00E60C0C">
        <w:rPr>
          <w:rFonts w:ascii="Times New Roman" w:hAnsi="Times New Roman" w:hint="eastAsia"/>
        </w:rPr>
        <w:t>对于新产生的样本集合，从</w:t>
      </w:r>
      <m:oMath>
        <m:r>
          <w:rPr>
            <w:rFonts w:ascii="Cambria Math" w:hAnsi="Cambria Math"/>
          </w:rPr>
          <m:t>a</m:t>
        </m:r>
      </m:oMath>
      <w:r w:rsidR="00E60C0C">
        <w:rPr>
          <w:rFonts w:ascii="Times New Roman" w:hAnsi="Times New Roman" w:hint="eastAsia"/>
        </w:rPr>
        <w:t>中选择</w:t>
      </w:r>
      <w:r w:rsidR="005641E0">
        <w:rPr>
          <w:rFonts w:ascii="Times New Roman" w:hAnsi="Times New Roman"/>
          <w:i/>
        </w:rPr>
        <w:t>k</w:t>
      </w:r>
      <w:r w:rsidR="005641E0">
        <w:rPr>
          <w:rFonts w:ascii="Times New Roman" w:hAnsi="Times New Roman" w:hint="eastAsia"/>
        </w:rPr>
        <w:t>个特征，</w:t>
      </w:r>
      <w:r w:rsidR="00BC7392">
        <w:rPr>
          <w:rFonts w:ascii="Times New Roman" w:hAnsi="Times New Roman" w:hint="eastAsia"/>
        </w:rPr>
        <w:t>建立决策树；</w:t>
      </w:r>
    </w:p>
    <w:p w14:paraId="68497FB7" w14:textId="1A7FB5D1" w:rsidR="00F16551" w:rsidRDefault="002430FE" w:rsidP="00D846B6">
      <w:pPr>
        <w:pStyle w:val="aa"/>
        <w:widowControl/>
        <w:shd w:val="clear" w:color="auto" w:fill="FFFFFF"/>
        <w:spacing w:line="400" w:lineRule="atLeast"/>
        <w:ind w:firstLineChars="200" w:firstLine="480"/>
        <w:jc w:val="both"/>
        <w:rPr>
          <w:rFonts w:ascii="Times New Roman" w:hAnsi="Times New Roman"/>
        </w:rPr>
      </w:pPr>
      <w:r>
        <w:rPr>
          <w:rFonts w:ascii="Times New Roman" w:hAnsi="Times New Roman" w:hint="eastAsia"/>
        </w:rPr>
        <w:t>3</w:t>
      </w:r>
      <w:r>
        <w:rPr>
          <w:rFonts w:ascii="Times New Roman" w:hAnsi="Times New Roman" w:hint="eastAsia"/>
        </w:rPr>
        <w:t>、</w:t>
      </w:r>
      <w:r w:rsidR="002C701B">
        <w:rPr>
          <w:rFonts w:ascii="Times New Roman" w:hAnsi="Times New Roman" w:hint="eastAsia"/>
        </w:rPr>
        <w:t>对第</w:t>
      </w:r>
      <w:r w:rsidR="002C701B">
        <w:rPr>
          <w:rFonts w:ascii="Times New Roman" w:hAnsi="Times New Roman" w:hint="eastAsia"/>
        </w:rPr>
        <w:t>1</w:t>
      </w:r>
      <w:r w:rsidR="002C701B">
        <w:rPr>
          <w:rFonts w:ascii="Times New Roman" w:hAnsi="Times New Roman" w:hint="eastAsia"/>
        </w:rPr>
        <w:t>步和第</w:t>
      </w:r>
      <w:r w:rsidR="002C701B">
        <w:rPr>
          <w:rFonts w:ascii="Times New Roman" w:hAnsi="Times New Roman" w:hint="eastAsia"/>
        </w:rPr>
        <w:t>2</w:t>
      </w:r>
      <w:r w:rsidR="002C701B">
        <w:rPr>
          <w:rFonts w:ascii="Times New Roman" w:hAnsi="Times New Roman" w:hint="eastAsia"/>
        </w:rPr>
        <w:t>步</w:t>
      </w:r>
      <w:r w:rsidR="005641E0">
        <w:rPr>
          <w:rFonts w:ascii="Times New Roman" w:hAnsi="Times New Roman" w:hint="eastAsia"/>
        </w:rPr>
        <w:t>重复</w:t>
      </w:r>
      <w:r w:rsidR="005641E0">
        <w:rPr>
          <w:rFonts w:ascii="Times New Roman" w:hAnsi="Times New Roman" w:hint="eastAsia"/>
          <w:i/>
        </w:rPr>
        <w:t>m</w:t>
      </w:r>
      <w:r w:rsidR="005641E0">
        <w:rPr>
          <w:rFonts w:ascii="Times New Roman" w:hAnsi="Times New Roman" w:hint="eastAsia"/>
        </w:rPr>
        <w:t>次，</w:t>
      </w:r>
      <w:r w:rsidR="002C701B">
        <w:rPr>
          <w:rFonts w:ascii="Times New Roman" w:hAnsi="Times New Roman" w:hint="eastAsia"/>
        </w:rPr>
        <w:t>最终</w:t>
      </w:r>
      <w:r w:rsidR="005641E0">
        <w:rPr>
          <w:rFonts w:ascii="Times New Roman" w:hAnsi="Times New Roman" w:hint="eastAsia"/>
        </w:rPr>
        <w:t>产生</w:t>
      </w:r>
      <w:r w:rsidR="005641E0">
        <w:rPr>
          <w:rFonts w:ascii="Times New Roman" w:hAnsi="Times New Roman" w:hint="eastAsia"/>
          <w:i/>
        </w:rPr>
        <w:t>m</w:t>
      </w:r>
      <w:r w:rsidR="005641E0">
        <w:rPr>
          <w:rFonts w:ascii="Times New Roman" w:hAnsi="Times New Roman" w:hint="eastAsia"/>
        </w:rPr>
        <w:t>棵决策树</w:t>
      </w:r>
      <w:r w:rsidR="00BC7392">
        <w:rPr>
          <w:rFonts w:ascii="Times New Roman" w:hAnsi="Times New Roman" w:hint="eastAsia"/>
        </w:rPr>
        <w:t>；</w:t>
      </w:r>
    </w:p>
    <w:p w14:paraId="66B58AF6" w14:textId="4ED3E794" w:rsidR="00F16551" w:rsidRDefault="002430FE" w:rsidP="00D846B6">
      <w:pPr>
        <w:pStyle w:val="aa"/>
        <w:widowControl/>
        <w:shd w:val="clear" w:color="auto" w:fill="FFFFFF"/>
        <w:spacing w:line="400" w:lineRule="atLeast"/>
        <w:ind w:firstLineChars="200" w:firstLine="480"/>
        <w:jc w:val="both"/>
        <w:rPr>
          <w:rFonts w:ascii="Times New Roman" w:hAnsi="Times New Roman"/>
        </w:rPr>
      </w:pPr>
      <w:r>
        <w:rPr>
          <w:rFonts w:ascii="Times New Roman" w:hAnsi="Times New Roman" w:hint="eastAsia"/>
        </w:rPr>
        <w:t>4</w:t>
      </w:r>
      <w:r>
        <w:rPr>
          <w:rFonts w:ascii="Times New Roman" w:hAnsi="Times New Roman" w:hint="eastAsia"/>
        </w:rPr>
        <w:t>、</w:t>
      </w:r>
      <w:r w:rsidR="00BC7392">
        <w:rPr>
          <w:rFonts w:ascii="Times New Roman" w:hAnsi="Times New Roman" w:hint="eastAsia"/>
        </w:rPr>
        <w:t>对于一个新实例，从每棵决策树中得到其分类结果，然后通过</w:t>
      </w:r>
      <w:r w:rsidR="005641E0">
        <w:rPr>
          <w:rFonts w:ascii="Times New Roman" w:hAnsi="Times New Roman" w:hint="eastAsia"/>
        </w:rPr>
        <w:t>多数投票机制来</w:t>
      </w:r>
      <w:r w:rsidR="00E60C0C">
        <w:rPr>
          <w:rFonts w:ascii="Times New Roman" w:hAnsi="Times New Roman" w:hint="eastAsia"/>
        </w:rPr>
        <w:t>确定实例类别</w:t>
      </w:r>
      <w:r w:rsidR="00BC7392">
        <w:rPr>
          <w:rFonts w:ascii="Times New Roman" w:hAnsi="Times New Roman" w:hint="eastAsia"/>
        </w:rPr>
        <w:t>；</w:t>
      </w:r>
    </w:p>
    <w:p w14:paraId="5DA0E664" w14:textId="3267FB5F" w:rsidR="00F16551" w:rsidRDefault="005641E0" w:rsidP="00D846B6">
      <w:pPr>
        <w:pStyle w:val="aa"/>
        <w:widowControl/>
        <w:shd w:val="clear" w:color="auto" w:fill="FFFFFF"/>
        <w:spacing w:line="400" w:lineRule="atLeast"/>
        <w:ind w:firstLineChars="200" w:firstLine="480"/>
        <w:jc w:val="both"/>
        <w:rPr>
          <w:rFonts w:ascii="Times New Roman" w:hAnsi="Times New Roman"/>
        </w:rPr>
      </w:pPr>
      <w:r>
        <w:rPr>
          <w:rFonts w:ascii="Times New Roman" w:hAnsi="Times New Roman" w:hint="eastAsia"/>
        </w:rPr>
        <w:t>其中，</w:t>
      </w:r>
      <w:r>
        <w:rPr>
          <w:rFonts w:ascii="Times New Roman" w:hAnsi="Times New Roman" w:hint="eastAsia"/>
          <w:i/>
        </w:rPr>
        <w:t>m</w:t>
      </w:r>
      <w:r>
        <w:rPr>
          <w:rFonts w:ascii="Times New Roman" w:hAnsi="Times New Roman" w:hint="eastAsia"/>
        </w:rPr>
        <w:t>是指</w:t>
      </w:r>
      <w:r w:rsidR="002C701B">
        <w:rPr>
          <w:rFonts w:ascii="Times New Roman" w:hAnsi="Times New Roman" w:hint="eastAsia"/>
        </w:rPr>
        <w:t>抽取样本和生成决策树所</w:t>
      </w:r>
      <w:r>
        <w:rPr>
          <w:rFonts w:ascii="Times New Roman" w:hAnsi="Times New Roman" w:hint="eastAsia"/>
        </w:rPr>
        <w:t>循环的次数，</w:t>
      </w:r>
      <w:r>
        <w:rPr>
          <w:rFonts w:ascii="Times New Roman" w:hAnsi="Times New Roman" w:hint="eastAsia"/>
          <w:i/>
        </w:rPr>
        <w:t>n</w:t>
      </w:r>
      <w:r>
        <w:rPr>
          <w:rFonts w:ascii="Times New Roman" w:hAnsi="Times New Roman" w:hint="eastAsia"/>
        </w:rPr>
        <w:t>是指</w:t>
      </w:r>
      <w:r w:rsidR="00BC7392">
        <w:rPr>
          <w:rFonts w:ascii="Times New Roman" w:hAnsi="Times New Roman" w:hint="eastAsia"/>
        </w:rPr>
        <w:t>一次</w:t>
      </w:r>
      <w:r w:rsidR="002C701B">
        <w:rPr>
          <w:rFonts w:ascii="Times New Roman" w:hAnsi="Times New Roman" w:hint="eastAsia"/>
        </w:rPr>
        <w:t>从训练数据集中所</w:t>
      </w:r>
      <w:r w:rsidR="00BC7392">
        <w:rPr>
          <w:rFonts w:ascii="Times New Roman" w:hAnsi="Times New Roman" w:hint="eastAsia"/>
        </w:rPr>
        <w:t>抽取</w:t>
      </w:r>
      <w:r w:rsidR="002C701B">
        <w:rPr>
          <w:rFonts w:ascii="Times New Roman" w:hAnsi="Times New Roman" w:hint="eastAsia"/>
        </w:rPr>
        <w:t>出</w:t>
      </w:r>
      <w:r w:rsidR="00BC7392">
        <w:rPr>
          <w:rFonts w:ascii="Times New Roman" w:hAnsi="Times New Roman" w:hint="eastAsia"/>
        </w:rPr>
        <w:t>的</w:t>
      </w:r>
      <w:r>
        <w:rPr>
          <w:rFonts w:ascii="Times New Roman" w:hAnsi="Times New Roman" w:hint="eastAsia"/>
        </w:rPr>
        <w:t>样本的数目，</w:t>
      </w:r>
      <w:r w:rsidR="00D87512">
        <w:rPr>
          <w:rFonts w:ascii="Times New Roman" w:hAnsi="Times New Roman" w:hint="eastAsia"/>
        </w:rPr>
        <w:t>所抽取的</w:t>
      </w:r>
      <w:r>
        <w:rPr>
          <w:rFonts w:ascii="Times New Roman" w:hAnsi="Times New Roman" w:hint="eastAsia"/>
          <w:i/>
        </w:rPr>
        <w:t>n</w:t>
      </w:r>
      <w:r>
        <w:rPr>
          <w:rFonts w:ascii="Times New Roman" w:hAnsi="Times New Roman" w:hint="eastAsia"/>
        </w:rPr>
        <w:t>个样本构成</w:t>
      </w:r>
      <w:r w:rsidR="002C701B">
        <w:rPr>
          <w:rFonts w:ascii="Times New Roman" w:hAnsi="Times New Roman" w:hint="eastAsia"/>
        </w:rPr>
        <w:t>一个</w:t>
      </w:r>
      <w:r w:rsidR="00BC7392">
        <w:rPr>
          <w:rFonts w:ascii="Times New Roman" w:hAnsi="Times New Roman" w:hint="eastAsia"/>
        </w:rPr>
        <w:t>新的训练</w:t>
      </w:r>
      <w:r>
        <w:rPr>
          <w:rFonts w:ascii="Times New Roman" w:hAnsi="Times New Roman" w:hint="eastAsia"/>
        </w:rPr>
        <w:t>样本集，</w:t>
      </w:r>
      <w:r w:rsidR="00BC7392">
        <w:rPr>
          <w:rFonts w:ascii="Times New Roman" w:hAnsi="Times New Roman" w:hint="eastAsia"/>
        </w:rPr>
        <w:t>通过</w:t>
      </w:r>
      <w:r>
        <w:rPr>
          <w:rFonts w:ascii="Times New Roman" w:hAnsi="Times New Roman" w:hint="eastAsia"/>
          <w:i/>
        </w:rPr>
        <w:t>m</w:t>
      </w:r>
      <w:r w:rsidR="00BC7392">
        <w:rPr>
          <w:rFonts w:ascii="Times New Roman" w:hAnsi="Times New Roman" w:hint="eastAsia"/>
        </w:rPr>
        <w:t>次循环</w:t>
      </w:r>
      <w:r w:rsidR="00D87512">
        <w:rPr>
          <w:rFonts w:ascii="Times New Roman" w:hAnsi="Times New Roman" w:hint="eastAsia"/>
        </w:rPr>
        <w:t>抽取</w:t>
      </w:r>
      <w:r>
        <w:rPr>
          <w:rFonts w:ascii="Times New Roman" w:hAnsi="Times New Roman" w:hint="eastAsia"/>
        </w:rPr>
        <w:t>会产生</w:t>
      </w:r>
      <w:r>
        <w:rPr>
          <w:rFonts w:ascii="Times New Roman" w:hAnsi="Times New Roman" w:hint="eastAsia"/>
          <w:i/>
        </w:rPr>
        <w:t>m</w:t>
      </w:r>
      <w:r w:rsidR="00BC7392">
        <w:rPr>
          <w:rFonts w:ascii="Times New Roman" w:hAnsi="Times New Roman" w:hint="eastAsia"/>
        </w:rPr>
        <w:t>个</w:t>
      </w:r>
      <w:r w:rsidR="002C701B">
        <w:rPr>
          <w:rFonts w:ascii="Times New Roman" w:hAnsi="Times New Roman" w:hint="eastAsia"/>
        </w:rPr>
        <w:t>训练</w:t>
      </w:r>
      <w:r>
        <w:rPr>
          <w:rFonts w:ascii="Times New Roman" w:hAnsi="Times New Roman" w:hint="eastAsia"/>
        </w:rPr>
        <w:t>样本集</w:t>
      </w:r>
      <w:r w:rsidR="00BC7392">
        <w:rPr>
          <w:rFonts w:ascii="Times New Roman" w:hAnsi="Times New Roman" w:hint="eastAsia"/>
        </w:rPr>
        <w:t>，从而建立</w:t>
      </w:r>
      <w:r w:rsidR="00BC7392">
        <w:rPr>
          <w:rFonts w:ascii="Times New Roman" w:hAnsi="Times New Roman" w:hint="eastAsia"/>
          <w:i/>
        </w:rPr>
        <w:t>m</w:t>
      </w:r>
      <w:r w:rsidR="00F63CED">
        <w:rPr>
          <w:rFonts w:ascii="Times New Roman" w:hAnsi="Times New Roman" w:hint="eastAsia"/>
        </w:rPr>
        <w:t>棵</w:t>
      </w:r>
      <w:r w:rsidR="00BC7392">
        <w:rPr>
          <w:rFonts w:ascii="Times New Roman" w:hAnsi="Times New Roman" w:hint="eastAsia"/>
        </w:rPr>
        <w:t>决策树组成随机森林</w:t>
      </w:r>
      <w:r>
        <w:rPr>
          <w:rFonts w:ascii="Times New Roman" w:hAnsi="Times New Roman" w:hint="eastAsia"/>
        </w:rPr>
        <w:t>。</w:t>
      </w:r>
    </w:p>
    <w:p w14:paraId="00B3812B" w14:textId="135EF85A" w:rsidR="00F16551" w:rsidRDefault="00A070CE" w:rsidP="00A070CE">
      <w:pPr>
        <w:pStyle w:val="5"/>
        <w:spacing w:line="400" w:lineRule="atLeast"/>
        <w:ind w:firstLineChars="200" w:firstLine="480"/>
        <w:rPr>
          <w:rFonts w:cs="Arial"/>
          <w:color w:val="000000" w:themeColor="text1"/>
          <w:sz w:val="24"/>
          <w:szCs w:val="24"/>
          <w:shd w:val="clear" w:color="auto" w:fill="FFFFFF"/>
        </w:rPr>
      </w:pPr>
      <w:r>
        <w:rPr>
          <w:rFonts w:hint="eastAsia"/>
          <w:color w:val="000000" w:themeColor="text1"/>
          <w:sz w:val="24"/>
          <w:szCs w:val="24"/>
          <w:shd w:val="clear" w:color="auto" w:fill="FFFFFF"/>
        </w:rPr>
        <w:lastRenderedPageBreak/>
        <w:t>（</w:t>
      </w:r>
      <w:r>
        <w:rPr>
          <w:rFonts w:hint="eastAsia"/>
          <w:color w:val="000000" w:themeColor="text1"/>
          <w:sz w:val="24"/>
          <w:szCs w:val="24"/>
          <w:shd w:val="clear" w:color="auto" w:fill="FFFFFF"/>
        </w:rPr>
        <w:t>5</w:t>
      </w:r>
      <w:r>
        <w:rPr>
          <w:rFonts w:hint="eastAsia"/>
          <w:color w:val="000000" w:themeColor="text1"/>
          <w:sz w:val="24"/>
          <w:szCs w:val="24"/>
          <w:shd w:val="clear" w:color="auto" w:fill="FFFFFF"/>
        </w:rPr>
        <w:t>）</w:t>
      </w:r>
      <w:r w:rsidR="005641E0">
        <w:rPr>
          <w:rFonts w:cs="Arial" w:hint="eastAsia"/>
          <w:color w:val="000000" w:themeColor="text1"/>
          <w:sz w:val="24"/>
          <w:szCs w:val="24"/>
          <w:shd w:val="clear" w:color="auto" w:fill="FFFFFF"/>
        </w:rPr>
        <w:t>逻辑斯蒂（</w:t>
      </w:r>
      <w:r w:rsidR="005641E0">
        <w:rPr>
          <w:sz w:val="24"/>
          <w:szCs w:val="24"/>
        </w:rPr>
        <w:t>Logistic</w:t>
      </w:r>
      <w:r w:rsidR="005641E0">
        <w:rPr>
          <w:rFonts w:cs="Arial" w:hint="eastAsia"/>
          <w:color w:val="000000" w:themeColor="text1"/>
          <w:sz w:val="24"/>
          <w:szCs w:val="24"/>
          <w:shd w:val="clear" w:color="auto" w:fill="FFFFFF"/>
        </w:rPr>
        <w:t>）回归</w:t>
      </w:r>
    </w:p>
    <w:p w14:paraId="016F053F" w14:textId="1661DCC9" w:rsidR="00F16551" w:rsidRDefault="00273B5F" w:rsidP="00A070CE">
      <w:pPr>
        <w:pStyle w:val="5"/>
        <w:spacing w:line="400" w:lineRule="atLeast"/>
        <w:ind w:firstLineChars="200" w:firstLine="480"/>
        <w:rPr>
          <w:rFonts w:cs="Arial"/>
          <w:sz w:val="24"/>
          <w:szCs w:val="24"/>
          <w:shd w:val="clear" w:color="auto" w:fill="FFFFFF"/>
        </w:rPr>
      </w:pPr>
      <w:r>
        <w:rPr>
          <w:sz w:val="24"/>
          <w:szCs w:val="24"/>
        </w:rPr>
        <w:t>在实际应用中，我们常用的</w:t>
      </w:r>
      <w:r w:rsidR="005641E0">
        <w:rPr>
          <w:sz w:val="24"/>
          <w:szCs w:val="24"/>
        </w:rPr>
        <w:t>Logistic</w:t>
      </w:r>
      <w:r w:rsidR="005641E0">
        <w:rPr>
          <w:rFonts w:cs="Arial"/>
          <w:sz w:val="24"/>
          <w:szCs w:val="24"/>
          <w:shd w:val="clear" w:color="auto" w:fill="FFFFFF"/>
        </w:rPr>
        <w:t>回归是二分类的，</w:t>
      </w:r>
      <w:r>
        <w:rPr>
          <w:rFonts w:cs="Arial"/>
          <w:sz w:val="24"/>
          <w:szCs w:val="24"/>
          <w:shd w:val="clear" w:color="auto" w:fill="FFFFFF"/>
        </w:rPr>
        <w:t>但是该算法也可以</w:t>
      </w:r>
      <w:r w:rsidR="00750A94">
        <w:rPr>
          <w:rFonts w:cs="Arial"/>
          <w:sz w:val="24"/>
          <w:szCs w:val="24"/>
          <w:shd w:val="clear" w:color="auto" w:fill="FFFFFF"/>
        </w:rPr>
        <w:t>被用来</w:t>
      </w:r>
      <w:r>
        <w:rPr>
          <w:rFonts w:cs="Arial"/>
          <w:sz w:val="24"/>
          <w:szCs w:val="24"/>
          <w:shd w:val="clear" w:color="auto" w:fill="FFFFFF"/>
        </w:rPr>
        <w:t>进行多分类</w:t>
      </w:r>
      <w:r w:rsidR="00A73DC9">
        <w:rPr>
          <w:rFonts w:cs="Arial"/>
          <w:sz w:val="24"/>
          <w:szCs w:val="24"/>
          <w:shd w:val="clear" w:color="auto" w:fill="FFFFFF"/>
        </w:rPr>
        <w:t>。与二分类不同的是，</w:t>
      </w:r>
      <w:r w:rsidR="005641E0">
        <w:rPr>
          <w:rFonts w:cs="Arial"/>
          <w:sz w:val="24"/>
          <w:szCs w:val="24"/>
          <w:shd w:val="clear" w:color="auto" w:fill="FFFFFF"/>
        </w:rPr>
        <w:t>多类</w:t>
      </w:r>
      <w:r w:rsidR="00A73DC9">
        <w:rPr>
          <w:rFonts w:cs="Arial"/>
          <w:sz w:val="24"/>
          <w:szCs w:val="24"/>
          <w:shd w:val="clear" w:color="auto" w:fill="FFFFFF"/>
        </w:rPr>
        <w:t>问题所采用的处理方法为</w:t>
      </w:r>
      <w:r w:rsidR="005641E0">
        <w:rPr>
          <w:sz w:val="24"/>
          <w:szCs w:val="24"/>
          <w:shd w:val="clear" w:color="auto" w:fill="FFFFFF"/>
        </w:rPr>
        <w:t>softmax</w:t>
      </w:r>
      <w:r>
        <w:rPr>
          <w:rFonts w:cs="Arial"/>
          <w:sz w:val="24"/>
          <w:szCs w:val="24"/>
          <w:shd w:val="clear" w:color="auto" w:fill="FFFFFF"/>
        </w:rPr>
        <w:t>。下面</w:t>
      </w:r>
      <w:r w:rsidR="005B1FA4">
        <w:rPr>
          <w:rFonts w:cs="Arial"/>
          <w:sz w:val="24"/>
          <w:szCs w:val="24"/>
          <w:shd w:val="clear" w:color="auto" w:fill="FFFFFF"/>
        </w:rPr>
        <w:t>就对这两种分类</w:t>
      </w:r>
      <w:r w:rsidR="00A73DC9">
        <w:rPr>
          <w:rFonts w:cs="Arial"/>
          <w:sz w:val="24"/>
          <w:szCs w:val="24"/>
          <w:shd w:val="clear" w:color="auto" w:fill="FFFFFF"/>
        </w:rPr>
        <w:t>模型</w:t>
      </w:r>
      <w:r w:rsidR="005B1FA4">
        <w:rPr>
          <w:rFonts w:cs="Arial"/>
          <w:sz w:val="24"/>
          <w:szCs w:val="24"/>
          <w:shd w:val="clear" w:color="auto" w:fill="FFFFFF"/>
        </w:rPr>
        <w:t>进行介绍</w:t>
      </w:r>
      <w:r w:rsidR="005641E0">
        <w:rPr>
          <w:rFonts w:cs="Arial"/>
          <w:sz w:val="24"/>
          <w:szCs w:val="24"/>
          <w:shd w:val="clear" w:color="auto" w:fill="FFFFFF"/>
        </w:rPr>
        <w:t>。</w:t>
      </w:r>
    </w:p>
    <w:p w14:paraId="1B290553" w14:textId="6E85B9F6" w:rsidR="00F16551" w:rsidRDefault="00A070CE" w:rsidP="00A070CE">
      <w:pPr>
        <w:pStyle w:val="5"/>
        <w:spacing w:line="400" w:lineRule="atLeast"/>
        <w:ind w:firstLineChars="200" w:firstLine="480"/>
        <w:rPr>
          <w:rFonts w:cs="Arial"/>
          <w:sz w:val="24"/>
          <w:szCs w:val="24"/>
          <w:shd w:val="clear" w:color="auto" w:fill="FFFFFF"/>
        </w:rPr>
      </w:pPr>
      <w:r>
        <w:rPr>
          <w:sz w:val="24"/>
          <w:szCs w:val="24"/>
          <w:shd w:val="clear" w:color="auto" w:fill="FFFFFF"/>
        </w:rPr>
        <w:t>1</w:t>
      </w:r>
      <w:r>
        <w:rPr>
          <w:sz w:val="24"/>
          <w:szCs w:val="24"/>
          <w:shd w:val="clear" w:color="auto" w:fill="FFFFFF"/>
        </w:rPr>
        <w:t>）</w:t>
      </w:r>
      <w:r w:rsidR="005641E0">
        <w:rPr>
          <w:sz w:val="24"/>
          <w:szCs w:val="24"/>
          <w:shd w:val="clear" w:color="auto" w:fill="FFFFFF"/>
        </w:rPr>
        <w:t>二项</w:t>
      </w:r>
      <w:r w:rsidR="005641E0">
        <w:rPr>
          <w:sz w:val="24"/>
          <w:szCs w:val="24"/>
          <w:shd w:val="clear" w:color="auto" w:fill="FFFFFF"/>
        </w:rPr>
        <w:t>Logistic</w:t>
      </w:r>
      <w:r w:rsidR="005641E0">
        <w:rPr>
          <w:sz w:val="24"/>
          <w:szCs w:val="24"/>
          <w:shd w:val="clear" w:color="auto" w:fill="FFFFFF"/>
        </w:rPr>
        <w:t>回归模型</w:t>
      </w:r>
    </w:p>
    <w:p w14:paraId="0FBE126A" w14:textId="650AC48A" w:rsidR="00F16551" w:rsidRDefault="005641E0" w:rsidP="00A070CE">
      <w:pPr>
        <w:pStyle w:val="5"/>
        <w:spacing w:line="400" w:lineRule="atLeast"/>
        <w:ind w:firstLineChars="200" w:firstLine="480"/>
        <w:rPr>
          <w:sz w:val="24"/>
          <w:szCs w:val="24"/>
        </w:rPr>
      </w:pPr>
      <w:r>
        <w:rPr>
          <w:sz w:val="24"/>
          <w:szCs w:val="24"/>
          <w:shd w:val="clear" w:color="auto" w:fill="FFFFFF"/>
        </w:rPr>
        <w:t>二项</w:t>
      </w:r>
      <w:r>
        <w:rPr>
          <w:sz w:val="24"/>
          <w:szCs w:val="24"/>
          <w:shd w:val="clear" w:color="auto" w:fill="FFFFFF"/>
        </w:rPr>
        <w:t>Logistic</w:t>
      </w:r>
      <w:r>
        <w:rPr>
          <w:sz w:val="24"/>
          <w:szCs w:val="24"/>
          <w:shd w:val="clear" w:color="auto" w:fill="FFFFFF"/>
        </w:rPr>
        <w:t>回归模型是一种</w:t>
      </w:r>
      <w:r w:rsidR="001841C1">
        <w:rPr>
          <w:sz w:val="24"/>
          <w:szCs w:val="24"/>
          <w:shd w:val="clear" w:color="auto" w:fill="FFFFFF"/>
        </w:rPr>
        <w:t>由条件概率分布</w:t>
      </w:r>
      <m:oMath>
        <m:r>
          <w:rPr>
            <w:rFonts w:ascii="Cambria Math" w:hAnsi="Cambria Math" w:hint="eastAsia"/>
            <w:sz w:val="24"/>
            <w:szCs w:val="24"/>
            <w:shd w:val="clear" w:color="auto" w:fill="FFFFFF"/>
          </w:rPr>
          <m:t>P(Y|X)</m:t>
        </m:r>
      </m:oMath>
      <w:r w:rsidR="001841C1">
        <w:rPr>
          <w:rFonts w:hint="eastAsia"/>
          <w:sz w:val="24"/>
          <w:szCs w:val="24"/>
          <w:shd w:val="clear" w:color="auto" w:fill="FFFFFF"/>
        </w:rPr>
        <w:t>来进行</w:t>
      </w:r>
      <w:r w:rsidR="001841C1">
        <w:rPr>
          <w:sz w:val="24"/>
          <w:szCs w:val="24"/>
          <w:shd w:val="clear" w:color="auto" w:fill="FFFFFF"/>
        </w:rPr>
        <w:t>表示的分类模型</w:t>
      </w:r>
      <w:r>
        <w:rPr>
          <w:sz w:val="24"/>
          <w:szCs w:val="24"/>
          <w:shd w:val="clear" w:color="auto" w:fill="FFFFFF"/>
        </w:rPr>
        <w:t>，</w:t>
      </w:r>
      <w:r w:rsidR="00156D21">
        <w:rPr>
          <w:sz w:val="24"/>
          <w:szCs w:val="24"/>
          <w:shd w:val="clear" w:color="auto" w:fill="FFFFFF"/>
        </w:rPr>
        <w:t>其形式是进行</w:t>
      </w:r>
      <w:r>
        <w:rPr>
          <w:sz w:val="24"/>
          <w:szCs w:val="24"/>
          <w:shd w:val="clear" w:color="auto" w:fill="FFFFFF"/>
        </w:rPr>
        <w:t>参数化</w:t>
      </w:r>
      <w:r w:rsidR="00156D21">
        <w:rPr>
          <w:sz w:val="24"/>
          <w:szCs w:val="24"/>
          <w:shd w:val="clear" w:color="auto" w:fill="FFFFFF"/>
        </w:rPr>
        <w:t>后</w:t>
      </w:r>
      <w:r>
        <w:rPr>
          <w:sz w:val="24"/>
          <w:szCs w:val="24"/>
          <w:shd w:val="clear" w:color="auto" w:fill="FFFFFF"/>
        </w:rPr>
        <w:t>的</w:t>
      </w:r>
      <w:r>
        <w:rPr>
          <w:sz w:val="24"/>
          <w:szCs w:val="24"/>
          <w:shd w:val="clear" w:color="auto" w:fill="FFFFFF"/>
        </w:rPr>
        <w:t>Logistic</w:t>
      </w:r>
      <w:r w:rsidR="00156D21">
        <w:rPr>
          <w:sz w:val="24"/>
          <w:szCs w:val="24"/>
          <w:shd w:val="clear" w:color="auto" w:fill="FFFFFF"/>
        </w:rPr>
        <w:t>分布，模型中的参数是通过监督学习的方式来估计的</w:t>
      </w:r>
      <w:r>
        <w:rPr>
          <w:sz w:val="24"/>
          <w:szCs w:val="24"/>
          <w:shd w:val="clear" w:color="auto" w:fill="FFFFFF"/>
        </w:rPr>
        <w:t>，</w:t>
      </w:r>
      <w:r w:rsidR="00156D21">
        <w:rPr>
          <w:sz w:val="24"/>
          <w:szCs w:val="24"/>
          <w:shd w:val="clear" w:color="auto" w:fill="FFFFFF"/>
        </w:rPr>
        <w:t>其中</w:t>
      </w:r>
      <w:r>
        <w:rPr>
          <w:sz w:val="24"/>
          <w:szCs w:val="24"/>
          <w:shd w:val="clear" w:color="auto" w:fill="FFFFFF"/>
        </w:rPr>
        <w:t>变量</w:t>
      </w:r>
      <m:oMath>
        <m:r>
          <w:rPr>
            <w:rFonts w:ascii="Cambria Math" w:hAnsi="Cambria Math"/>
            <w:sz w:val="24"/>
            <w:szCs w:val="24"/>
            <w:shd w:val="clear" w:color="auto" w:fill="FFFFFF"/>
          </w:rPr>
          <m:t>x</m:t>
        </m:r>
      </m:oMath>
      <w:r w:rsidR="00156D21">
        <w:rPr>
          <w:sz w:val="24"/>
          <w:szCs w:val="24"/>
          <w:shd w:val="clear" w:color="auto" w:fill="FFFFFF"/>
        </w:rPr>
        <w:t>取值为实数，</w:t>
      </w:r>
      <w:r>
        <w:rPr>
          <w:sz w:val="24"/>
          <w:szCs w:val="24"/>
          <w:shd w:val="clear" w:color="auto" w:fill="FFFFFF"/>
        </w:rPr>
        <w:t>变量</w:t>
      </w:r>
      <m:oMath>
        <m:r>
          <w:rPr>
            <w:rFonts w:ascii="Cambria Math" w:hAnsi="Cambria Math"/>
            <w:sz w:val="24"/>
            <w:szCs w:val="24"/>
            <w:shd w:val="clear" w:color="auto" w:fill="FFFFFF"/>
          </w:rPr>
          <m:t>y</m:t>
        </m:r>
      </m:oMath>
      <w:r>
        <w:rPr>
          <w:sz w:val="24"/>
          <w:szCs w:val="24"/>
          <w:shd w:val="clear" w:color="auto" w:fill="FFFFFF"/>
        </w:rPr>
        <w:t>取值为</w:t>
      </w:r>
      <w:r w:rsidR="00156D21">
        <w:rPr>
          <w:sz w:val="24"/>
          <w:szCs w:val="24"/>
          <w:shd w:val="clear" w:color="auto" w:fill="FFFFFF"/>
        </w:rPr>
        <w:t>0</w:t>
      </w:r>
      <w:r>
        <w:rPr>
          <w:sz w:val="24"/>
          <w:szCs w:val="24"/>
          <w:shd w:val="clear" w:color="auto" w:fill="FFFFFF"/>
        </w:rPr>
        <w:t>或</w:t>
      </w:r>
      <w:r w:rsidR="00156D21">
        <w:rPr>
          <w:sz w:val="24"/>
          <w:szCs w:val="24"/>
          <w:shd w:val="clear" w:color="auto" w:fill="FFFFFF"/>
        </w:rPr>
        <w:t>1</w:t>
      </w:r>
      <w:r>
        <w:rPr>
          <w:sz w:val="24"/>
          <w:szCs w:val="24"/>
          <w:shd w:val="clear" w:color="auto" w:fill="FFFFFF"/>
        </w:rPr>
        <w:t>。二项</w:t>
      </w:r>
      <w:r>
        <w:rPr>
          <w:sz w:val="24"/>
          <w:szCs w:val="24"/>
          <w:shd w:val="clear" w:color="auto" w:fill="FFFFFF"/>
        </w:rPr>
        <w:t>Logistic</w:t>
      </w:r>
      <w:r>
        <w:rPr>
          <w:sz w:val="24"/>
          <w:szCs w:val="24"/>
          <w:shd w:val="clear" w:color="auto" w:fill="FFFFFF"/>
        </w:rPr>
        <w:t>回归模型的条件概率分布如下：</w:t>
      </w:r>
    </w:p>
    <w:p w14:paraId="09D51BC1" w14:textId="45DAA5F2" w:rsidR="00F16551" w:rsidRDefault="005641E0">
      <w:pPr>
        <w:pStyle w:val="HTML"/>
        <w:widowControl/>
        <w:spacing w:line="400" w:lineRule="atLeast"/>
        <w:ind w:firstLineChars="200" w:firstLine="480"/>
        <w:jc w:val="right"/>
        <w:rPr>
          <w:rFonts w:ascii="Times New Roman" w:hAnsi="Times New Roman"/>
          <w:shd w:val="clear" w:color="auto" w:fill="FFFFFF"/>
        </w:rPr>
      </w:pPr>
      <m:oMath>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Y=1</m:t>
            </m:r>
          </m:e>
          <m:e>
            <m:r>
              <w:rPr>
                <w:rFonts w:ascii="Cambria Math" w:hAnsi="Cambria Math"/>
                <w:shd w:val="clear" w:color="auto" w:fill="FFFFFF"/>
              </w:rPr>
              <m:t>x</m:t>
            </m:r>
          </m:e>
        </m:d>
        <m:r>
          <w:rPr>
            <w:rFonts w:ascii="Cambria Math" w:hAnsi="Cambria Math"/>
            <w:shd w:val="clear" w:color="auto" w:fill="FFFFFF"/>
          </w:rPr>
          <m:t>=</m:t>
        </m:r>
        <m:f>
          <m:fPr>
            <m:ctrlPr>
              <w:rPr>
                <w:rFonts w:ascii="Cambria Math" w:hAnsi="Cambria Math"/>
                <w:i/>
                <w:shd w:val="clear" w:color="auto" w:fill="FFFFFF"/>
              </w:rPr>
            </m:ctrlPr>
          </m:fPr>
          <m:num>
            <m:r>
              <m:rPr>
                <m:sty m:val="p"/>
              </m:rPr>
              <w:rPr>
                <w:rFonts w:ascii="Cambria Math" w:hAnsi="Cambria Math"/>
                <w:shd w:val="clear" w:color="auto" w:fill="FFFFFF"/>
              </w:rPr>
              <m:t>exp</m:t>
            </m:r>
            <m:r>
              <w:rPr>
                <w:rFonts w:ascii="Cambria Math" w:hAnsi="Cambria Math"/>
                <w:shd w:val="clear" w:color="auto" w:fill="FFFFFF"/>
              </w:rPr>
              <m:t>⁡(w∙x+b)</m:t>
            </m:r>
          </m:num>
          <m:den>
            <m:r>
              <w:rPr>
                <w:rFonts w:ascii="Cambria Math" w:hAnsi="Cambria Math"/>
                <w:shd w:val="clear" w:color="auto" w:fill="FFFFFF"/>
              </w:rPr>
              <m:t>1+</m:t>
            </m:r>
            <m:r>
              <m:rPr>
                <m:sty m:val="p"/>
              </m:rPr>
              <w:rPr>
                <w:rFonts w:ascii="Cambria Math" w:hAnsi="Cambria Math"/>
                <w:shd w:val="clear" w:color="auto" w:fill="FFFFFF"/>
              </w:rPr>
              <m:t>exp</m:t>
            </m:r>
            <m:r>
              <w:rPr>
                <w:rFonts w:ascii="Cambria Math" w:hAnsi="Cambria Math"/>
                <w:shd w:val="clear" w:color="auto" w:fill="FFFFFF"/>
              </w:rPr>
              <m:t>⁡(w∙x+b)</m:t>
            </m:r>
          </m:den>
        </m:f>
        <m:r>
          <m:rPr>
            <m:sty m:val="p"/>
          </m:rPr>
          <w:rPr>
            <w:rFonts w:ascii="Cambria Math" w:hAnsi="Cambria Math"/>
            <w:shd w:val="clear" w:color="auto" w:fill="FFFFFF"/>
          </w:rPr>
          <m:t>,</m:t>
        </m:r>
      </m:oMath>
      <w:r w:rsidR="00FE0701">
        <w:rPr>
          <w:rFonts w:ascii="Times New Roman" w:hAnsi="Times New Roman" w:hint="eastAsia"/>
          <w:shd w:val="clear" w:color="auto" w:fill="FFFFFF"/>
        </w:rPr>
        <w:t xml:space="preserve">           </w:t>
      </w:r>
      <w:r>
        <w:rPr>
          <w:rFonts w:ascii="Times New Roman" w:hAnsi="Times New Roman" w:hint="eastAsia"/>
          <w:shd w:val="clear" w:color="auto" w:fill="FFFFFF"/>
        </w:rPr>
        <w:t xml:space="preserve">         2-(</w:t>
      </w:r>
      <w:r w:rsidR="00FE0701">
        <w:rPr>
          <w:rFonts w:ascii="Times New Roman" w:hAnsi="Times New Roman"/>
          <w:shd w:val="clear" w:color="auto" w:fill="FFFFFF"/>
        </w:rPr>
        <w:t>22</w:t>
      </w:r>
      <w:r>
        <w:rPr>
          <w:rFonts w:ascii="Times New Roman" w:hAnsi="Times New Roman" w:hint="eastAsia"/>
          <w:shd w:val="clear" w:color="auto" w:fill="FFFFFF"/>
        </w:rPr>
        <w:t>)</w:t>
      </w:r>
    </w:p>
    <w:p w14:paraId="4F966F86" w14:textId="701D1B0A" w:rsidR="00F16551" w:rsidRDefault="005641E0">
      <w:pPr>
        <w:pStyle w:val="HTML"/>
        <w:widowControl/>
        <w:wordWrap w:val="0"/>
        <w:spacing w:line="400" w:lineRule="atLeast"/>
        <w:ind w:firstLineChars="200" w:firstLine="480"/>
        <w:jc w:val="right"/>
        <w:rPr>
          <w:rFonts w:ascii="Times New Roman" w:hAnsi="Times New Roman"/>
          <w:shd w:val="clear" w:color="auto" w:fill="FFFFFF"/>
        </w:rPr>
      </w:pPr>
      <m:oMath>
        <m:r>
          <m:rPr>
            <m:sty m:val="p"/>
          </m:rPr>
          <w:rPr>
            <w:rFonts w:ascii="Cambria Math" w:hAnsi="Cambria Math"/>
            <w:shd w:val="clear" w:color="auto" w:fill="FFFFFF"/>
          </w:rPr>
          <m:t xml:space="preserve"> </m:t>
        </m:r>
        <m:r>
          <w:rPr>
            <w:rFonts w:ascii="Cambria Math" w:hAnsi="Cambria Math"/>
            <w:shd w:val="clear" w:color="auto" w:fill="FFFFFF"/>
          </w:rPr>
          <m:t>P</m:t>
        </m:r>
        <m:d>
          <m:dPr>
            <m:ctrlPr>
              <w:rPr>
                <w:rFonts w:ascii="Cambria Math" w:hAnsi="Cambria Math"/>
                <w:shd w:val="clear" w:color="auto" w:fill="FFFFFF"/>
              </w:rPr>
            </m:ctrlPr>
          </m:dPr>
          <m:e>
            <m:r>
              <w:rPr>
                <w:rFonts w:ascii="Cambria Math" w:hAnsi="Cambria Math"/>
                <w:shd w:val="clear" w:color="auto" w:fill="FFFFFF"/>
              </w:rPr>
              <m:t>Y</m:t>
            </m:r>
            <m:r>
              <m:rPr>
                <m:sty m:val="p"/>
              </m:rPr>
              <w:rPr>
                <w:rFonts w:ascii="Cambria Math" w:hAnsi="Cambria Math"/>
                <w:shd w:val="clear" w:color="auto" w:fill="FFFFFF"/>
              </w:rPr>
              <m:t>=0</m:t>
            </m:r>
          </m:e>
          <m:e>
            <m:r>
              <w:rPr>
                <w:rFonts w:ascii="Cambria Math" w:hAnsi="Cambria Math"/>
                <w:shd w:val="clear" w:color="auto" w:fill="FFFFFF"/>
              </w:rPr>
              <m:t>x</m:t>
            </m:r>
          </m:e>
        </m:d>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1</m:t>
            </m:r>
          </m:num>
          <m:den>
            <m:r>
              <m:rPr>
                <m:sty m:val="p"/>
              </m:rPr>
              <w:rPr>
                <w:rFonts w:ascii="Cambria Math" w:hAnsi="Cambria Math"/>
                <w:shd w:val="clear" w:color="auto" w:fill="FFFFFF"/>
              </w:rPr>
              <m:t>1+exp⁡(</m:t>
            </m:r>
            <m:r>
              <w:rPr>
                <w:rFonts w:ascii="Cambria Math" w:hAnsi="Cambria Math"/>
                <w:shd w:val="clear" w:color="auto" w:fill="FFFFFF"/>
              </w:rPr>
              <m:t>w</m:t>
            </m:r>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r>
              <w:rPr>
                <w:rFonts w:ascii="Cambria Math" w:hAnsi="Cambria Math"/>
                <w:shd w:val="clear" w:color="auto" w:fill="FFFFFF"/>
              </w:rPr>
              <m:t>b</m:t>
            </m:r>
            <m:r>
              <m:rPr>
                <m:sty m:val="p"/>
              </m:rPr>
              <w:rPr>
                <w:rFonts w:ascii="Cambria Math" w:hAnsi="Cambria Math"/>
                <w:shd w:val="clear" w:color="auto" w:fill="FFFFFF"/>
              </w:rPr>
              <m:t>)</m:t>
            </m:r>
          </m:den>
        </m:f>
        <m:r>
          <w:rPr>
            <w:rFonts w:ascii="Cambria Math" w:hAnsi="Cambria Math"/>
            <w:shd w:val="clear" w:color="auto" w:fill="FFFFFF"/>
          </w:rPr>
          <m:t>,</m:t>
        </m:r>
      </m:oMath>
      <w:r w:rsidR="00FE0701">
        <w:rPr>
          <w:rFonts w:ascii="Times New Roman" w:hAnsi="Times New Roman" w:hint="eastAsia"/>
          <w:shd w:val="clear" w:color="auto" w:fill="FFFFFF"/>
        </w:rPr>
        <w:t xml:space="preserve">            </w:t>
      </w:r>
      <w:r>
        <w:rPr>
          <w:rFonts w:ascii="Times New Roman" w:hAnsi="Times New Roman" w:hint="eastAsia"/>
          <w:shd w:val="clear" w:color="auto" w:fill="FFFFFF"/>
        </w:rPr>
        <w:t xml:space="preserve">        2</w:t>
      </w:r>
      <w:r>
        <w:rPr>
          <w:rFonts w:ascii="Times New Roman" w:hAnsi="Times New Roman"/>
          <w:shd w:val="clear" w:color="auto" w:fill="FFFFFF"/>
        </w:rPr>
        <w:t>-(</w:t>
      </w:r>
      <w:r w:rsidR="00FE0701">
        <w:rPr>
          <w:rFonts w:ascii="Times New Roman" w:hAnsi="Times New Roman"/>
          <w:shd w:val="clear" w:color="auto" w:fill="FFFFFF"/>
        </w:rPr>
        <w:t>23</w:t>
      </w:r>
      <w:r>
        <w:rPr>
          <w:rFonts w:ascii="Times New Roman" w:hAnsi="Times New Roman"/>
          <w:shd w:val="clear" w:color="auto" w:fill="FFFFFF"/>
        </w:rPr>
        <w:t>)</w:t>
      </w:r>
    </w:p>
    <w:p w14:paraId="594156E9" w14:textId="34D7F68E" w:rsidR="00F16551" w:rsidRDefault="00F63CED">
      <w:pPr>
        <w:pStyle w:val="HTML"/>
        <w:widowControl/>
        <w:spacing w:line="400" w:lineRule="atLeast"/>
        <w:jc w:val="both"/>
        <w:rPr>
          <w:rFonts w:ascii="Times New Roman" w:hAnsi="Times New Roman"/>
          <w:shd w:val="clear" w:color="auto" w:fill="FFFFFF"/>
        </w:rPr>
      </w:pPr>
      <w:r>
        <w:rPr>
          <w:rFonts w:ascii="Times New Roman" w:hAnsi="Times New Roman" w:hint="eastAsia"/>
          <w:shd w:val="clear" w:color="auto" w:fill="FFFFFF"/>
        </w:rPr>
        <w:t>其</w:t>
      </w:r>
      <w:r w:rsidR="00837838">
        <w:rPr>
          <w:rFonts w:ascii="Times New Roman" w:hAnsi="Times New Roman"/>
          <w:shd w:val="clear" w:color="auto" w:fill="FFFFFF"/>
        </w:rPr>
        <w:t>中</w:t>
      </w:r>
      <w:r w:rsidR="005641E0">
        <w:rPr>
          <w:rFonts w:ascii="Times New Roman" w:hAnsi="Times New Roman"/>
          <w:shd w:val="clear" w:color="auto" w:fill="FFFFFF"/>
        </w:rPr>
        <w:t>，</w:t>
      </w:r>
      <m:oMath>
        <m:r>
          <w:rPr>
            <w:rFonts w:ascii="Cambria Math" w:hAnsi="Cambria Math"/>
            <w:shd w:val="clear" w:color="auto" w:fill="FFFFFF"/>
          </w:rPr>
          <m:t>w</m:t>
        </m:r>
      </m:oMath>
      <w:r w:rsidR="00D863B7">
        <w:rPr>
          <w:rFonts w:ascii="Times New Roman" w:hAnsi="Times New Roman"/>
          <w:shd w:val="clear" w:color="auto" w:fill="FFFFFF"/>
        </w:rPr>
        <w:t>称为权值向量，</w:t>
      </w:r>
      <m:oMath>
        <m:r>
          <w:rPr>
            <w:rFonts w:ascii="Cambria Math" w:hAnsi="Cambria Math"/>
            <w:shd w:val="clear" w:color="auto" w:fill="FFFFFF"/>
          </w:rPr>
          <m:t>b</m:t>
        </m:r>
      </m:oMath>
      <w:r w:rsidR="00D863B7">
        <w:rPr>
          <w:rFonts w:ascii="Times New Roman" w:hAnsi="Times New Roman"/>
          <w:shd w:val="clear" w:color="auto" w:fill="FFFFFF"/>
        </w:rPr>
        <w:t>称为偏置，</w:t>
      </w:r>
      <m:oMath>
        <m:r>
          <w:rPr>
            <w:rFonts w:ascii="Cambria Math" w:hAnsi="Cambria Math"/>
            <w:shd w:val="clear" w:color="auto" w:fill="FFFFFF"/>
          </w:rPr>
          <m:t>w∈</m:t>
        </m:r>
        <m:sSup>
          <m:sSupPr>
            <m:ctrlPr>
              <w:rPr>
                <w:rFonts w:ascii="Cambria Math" w:hAnsi="Cambria Math"/>
                <w:i/>
                <w:shd w:val="clear" w:color="auto" w:fill="FFFFFF"/>
              </w:rPr>
            </m:ctrlPr>
          </m:sSupPr>
          <m:e>
            <m:r>
              <w:rPr>
                <w:rFonts w:ascii="Cambria Math" w:hAnsi="Cambria Math"/>
                <w:shd w:val="clear" w:color="auto" w:fill="FFFFFF"/>
              </w:rPr>
              <m:t>R</m:t>
            </m:r>
          </m:e>
          <m:sup>
            <m:r>
              <w:rPr>
                <w:rFonts w:ascii="Cambria Math" w:hAnsi="Cambria Math"/>
                <w:shd w:val="clear" w:color="auto" w:fill="FFFFFF"/>
              </w:rPr>
              <m:t>n</m:t>
            </m:r>
          </m:sup>
        </m:sSup>
      </m:oMath>
      <w:r w:rsidR="00D863B7">
        <w:rPr>
          <w:rFonts w:ascii="Times New Roman" w:hAnsi="Times New Roman"/>
          <w:shd w:val="clear" w:color="auto" w:fill="FFFFFF"/>
        </w:rPr>
        <w:t>且</w:t>
      </w:r>
      <m:oMath>
        <m:r>
          <w:rPr>
            <w:rFonts w:ascii="Cambria Math" w:hAnsi="Cambria Math"/>
            <w:shd w:val="clear" w:color="auto" w:fill="FFFFFF"/>
          </w:rPr>
          <m:t>b∈R</m:t>
        </m:r>
      </m:oMath>
      <w:r w:rsidR="00D863B7">
        <w:rPr>
          <w:rFonts w:ascii="Times New Roman" w:hAnsi="Times New Roman"/>
          <w:shd w:val="clear" w:color="auto" w:fill="FFFFFF"/>
        </w:rPr>
        <w:t>，它们都是参数</w:t>
      </w:r>
      <w:r w:rsidR="00DB6646">
        <w:rPr>
          <w:rFonts w:ascii="Times New Roman" w:hAnsi="Times New Roman"/>
          <w:shd w:val="clear" w:color="auto" w:fill="FFFFFF"/>
        </w:rPr>
        <w:t>；</w:t>
      </w:r>
      <m:oMath>
        <m:r>
          <w:rPr>
            <w:rFonts w:ascii="Cambria Math" w:hAnsi="Cambria Math"/>
            <w:shd w:val="clear" w:color="auto" w:fill="FFFFFF"/>
          </w:rPr>
          <m:t>x∈</m:t>
        </m:r>
        <m:sSup>
          <m:sSupPr>
            <m:ctrlPr>
              <w:rPr>
                <w:rFonts w:ascii="Cambria Math" w:hAnsi="Cambria Math"/>
                <w:i/>
                <w:shd w:val="clear" w:color="auto" w:fill="FFFFFF"/>
              </w:rPr>
            </m:ctrlPr>
          </m:sSupPr>
          <m:e>
            <m:r>
              <w:rPr>
                <w:rFonts w:ascii="Cambria Math" w:hAnsi="Cambria Math"/>
                <w:shd w:val="clear" w:color="auto" w:fill="FFFFFF"/>
              </w:rPr>
              <m:t>R</m:t>
            </m:r>
          </m:e>
          <m:sup>
            <m:r>
              <w:rPr>
                <w:rFonts w:ascii="Cambria Math" w:hAnsi="Cambria Math"/>
                <w:shd w:val="clear" w:color="auto" w:fill="FFFFFF"/>
              </w:rPr>
              <m:t>n</m:t>
            </m:r>
          </m:sup>
        </m:sSup>
      </m:oMath>
      <w:r w:rsidR="00837838">
        <w:rPr>
          <w:rFonts w:ascii="Times New Roman" w:hAnsi="Times New Roman"/>
          <w:shd w:val="clear" w:color="auto" w:fill="FFFFFF"/>
        </w:rPr>
        <w:t>为模型的</w:t>
      </w:r>
      <w:r w:rsidR="005641E0">
        <w:rPr>
          <w:rFonts w:ascii="Times New Roman" w:hAnsi="Times New Roman"/>
          <w:shd w:val="clear" w:color="auto" w:fill="FFFFFF"/>
        </w:rPr>
        <w:t>输入，</w:t>
      </w:r>
      <m:oMath>
        <m:r>
          <w:rPr>
            <w:rFonts w:ascii="Cambria Math" w:hAnsi="Cambria Math"/>
            <w:shd w:val="clear" w:color="auto" w:fill="FFFFFF"/>
          </w:rPr>
          <m:t>Y</m:t>
        </m:r>
        <m:r>
          <m:rPr>
            <m:sty m:val="p"/>
          </m:rPr>
          <w:rPr>
            <w:rFonts w:ascii="Cambria Math" w:hAnsi="Cambria Math"/>
            <w:shd w:val="clear" w:color="auto" w:fill="FFFFFF"/>
          </w:rPr>
          <m:t>∈{0,1}</m:t>
        </m:r>
      </m:oMath>
      <w:r w:rsidR="00837838">
        <w:rPr>
          <w:rFonts w:ascii="Times New Roman" w:hAnsi="Times New Roman"/>
          <w:shd w:val="clear" w:color="auto" w:fill="FFFFFF"/>
        </w:rPr>
        <w:t>是输出</w:t>
      </w:r>
      <w:r w:rsidR="005641E0">
        <w:rPr>
          <w:rFonts w:ascii="Times New Roman" w:hAnsi="Times New Roman"/>
          <w:shd w:val="clear" w:color="auto" w:fill="FFFFFF"/>
        </w:rPr>
        <w:t>，</w:t>
      </w:r>
      <m:oMath>
        <m:r>
          <w:rPr>
            <w:rFonts w:ascii="Cambria Math" w:hAnsi="Cambria Math"/>
            <w:shd w:val="clear" w:color="auto" w:fill="FFFFFF"/>
          </w:rPr>
          <m:t>w∙x</m:t>
        </m:r>
      </m:oMath>
      <w:r w:rsidR="005641E0">
        <w:rPr>
          <w:rFonts w:ascii="Times New Roman" w:hAnsi="Times New Roman"/>
          <w:shd w:val="clear" w:color="auto" w:fill="FFFFFF"/>
        </w:rPr>
        <w:t>为</w:t>
      </w:r>
      <w:r w:rsidR="00B3669B">
        <w:rPr>
          <w:rFonts w:ascii="Times New Roman" w:hAnsi="Times New Roman"/>
          <w:shd w:val="clear" w:color="auto" w:fill="FFFFFF"/>
        </w:rPr>
        <w:t>二者</w:t>
      </w:r>
      <w:r w:rsidR="005641E0">
        <w:rPr>
          <w:rFonts w:ascii="Times New Roman" w:hAnsi="Times New Roman"/>
          <w:shd w:val="clear" w:color="auto" w:fill="FFFFFF"/>
        </w:rPr>
        <w:t>的内积。</w:t>
      </w:r>
    </w:p>
    <w:p w14:paraId="3AB0081B" w14:textId="3098530F" w:rsidR="00F16551" w:rsidRDefault="005641E0" w:rsidP="00A070CE">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shd w:val="clear" w:color="auto" w:fill="FFFFFF"/>
        </w:rPr>
        <w:t>对于</w:t>
      </w:r>
      <w:r w:rsidR="004716FF">
        <w:rPr>
          <w:rFonts w:ascii="Times New Roman" w:hAnsi="Times New Roman"/>
          <w:shd w:val="clear" w:color="auto" w:fill="FFFFFF"/>
        </w:rPr>
        <w:t>一个新的</w:t>
      </w:r>
      <w:r>
        <w:rPr>
          <w:rFonts w:ascii="Times New Roman" w:hAnsi="Times New Roman"/>
          <w:shd w:val="clear" w:color="auto" w:fill="FFFFFF"/>
        </w:rPr>
        <w:t>输入实例</w:t>
      </w:r>
      <m:oMath>
        <m:r>
          <w:rPr>
            <w:rFonts w:ascii="Cambria Math" w:hAnsi="Cambria Math"/>
            <w:shd w:val="clear" w:color="auto" w:fill="FFFFFF"/>
          </w:rPr>
          <m:t>x</m:t>
        </m:r>
      </m:oMath>
      <w:r>
        <w:rPr>
          <w:rFonts w:ascii="Times New Roman" w:hAnsi="Times New Roman"/>
          <w:shd w:val="clear" w:color="auto" w:fill="FFFFFF"/>
        </w:rPr>
        <w:t>，</w:t>
      </w:r>
      <w:r w:rsidR="00BC6D11">
        <w:rPr>
          <w:rFonts w:ascii="Times New Roman" w:hAnsi="Times New Roman"/>
          <w:shd w:val="clear" w:color="auto" w:fill="FFFFFF"/>
        </w:rPr>
        <w:t>将其代入</w:t>
      </w:r>
      <w:r>
        <w:rPr>
          <w:rFonts w:ascii="Times New Roman" w:hAnsi="Times New Roman"/>
          <w:shd w:val="clear" w:color="auto" w:fill="FFFFFF"/>
        </w:rPr>
        <w:t>式</w:t>
      </w:r>
      <w:r>
        <w:rPr>
          <w:rFonts w:ascii="Times New Roman" w:hAnsi="Times New Roman"/>
          <w:shd w:val="clear" w:color="auto" w:fill="FFFFFF"/>
        </w:rPr>
        <w:t>2</w:t>
      </w:r>
      <w:r>
        <w:rPr>
          <w:rFonts w:ascii="Times New Roman" w:hAnsi="Times New Roman" w:hint="eastAsia"/>
          <w:shd w:val="clear" w:color="auto" w:fill="FFFFFF"/>
        </w:rPr>
        <w:t>-</w:t>
      </w:r>
      <w:r>
        <w:rPr>
          <w:rFonts w:ascii="Times New Roman" w:hAnsi="Times New Roman"/>
          <w:shd w:val="clear" w:color="auto" w:fill="FFFFFF"/>
        </w:rPr>
        <w:t>(</w:t>
      </w:r>
      <w:r w:rsidR="00DC4B9A">
        <w:rPr>
          <w:rFonts w:ascii="Times New Roman" w:hAnsi="Times New Roman"/>
          <w:shd w:val="clear" w:color="auto" w:fill="FFFFFF"/>
        </w:rPr>
        <w:t>22</w:t>
      </w:r>
      <w:r>
        <w:rPr>
          <w:rFonts w:ascii="Times New Roman" w:hAnsi="Times New Roman"/>
          <w:shd w:val="clear" w:color="auto" w:fill="FFFFFF"/>
        </w:rPr>
        <w:t>)</w:t>
      </w:r>
      <w:r>
        <w:rPr>
          <w:rFonts w:ascii="Times New Roman" w:hAnsi="Times New Roman"/>
          <w:shd w:val="clear" w:color="auto" w:fill="FFFFFF"/>
        </w:rPr>
        <w:t>和</w:t>
      </w:r>
      <w:r>
        <w:rPr>
          <w:rFonts w:ascii="Times New Roman" w:hAnsi="Times New Roman"/>
          <w:shd w:val="clear" w:color="auto" w:fill="FFFFFF"/>
        </w:rPr>
        <w:t>2</w:t>
      </w:r>
      <w:r>
        <w:rPr>
          <w:rFonts w:ascii="Times New Roman" w:hAnsi="Times New Roman" w:hint="eastAsia"/>
          <w:shd w:val="clear" w:color="auto" w:fill="FFFFFF"/>
        </w:rPr>
        <w:t>-</w:t>
      </w:r>
      <w:r>
        <w:rPr>
          <w:rFonts w:ascii="Times New Roman" w:hAnsi="Times New Roman"/>
          <w:shd w:val="clear" w:color="auto" w:fill="FFFFFF"/>
        </w:rPr>
        <w:t>(</w:t>
      </w:r>
      <w:r w:rsidR="00DC4B9A">
        <w:rPr>
          <w:rFonts w:ascii="Times New Roman" w:hAnsi="Times New Roman"/>
          <w:shd w:val="clear" w:color="auto" w:fill="FFFFFF"/>
        </w:rPr>
        <w:t>23</w:t>
      </w:r>
      <w:r>
        <w:rPr>
          <w:rFonts w:ascii="Times New Roman" w:hAnsi="Times New Roman"/>
          <w:shd w:val="clear" w:color="auto" w:fill="FFFFFF"/>
        </w:rPr>
        <w:t>)</w:t>
      </w:r>
      <w:r>
        <w:rPr>
          <w:rFonts w:ascii="Times New Roman" w:hAnsi="Times New Roman"/>
          <w:shd w:val="clear" w:color="auto" w:fill="FFFFFF"/>
        </w:rPr>
        <w:t>可求得</w:t>
      </w:r>
      <m:oMath>
        <m:r>
          <w:rPr>
            <w:rFonts w:ascii="Cambria Math" w:hAnsi="Cambria Math"/>
            <w:shd w:val="clear" w:color="auto" w:fill="FFFFFF"/>
          </w:rPr>
          <m:t>P(Y=1|x)</m:t>
        </m:r>
      </m:oMath>
      <w:r>
        <w:rPr>
          <w:rFonts w:ascii="Times New Roman" w:hAnsi="Times New Roman"/>
          <w:shd w:val="clear" w:color="auto" w:fill="FFFFFF"/>
        </w:rPr>
        <w:t>和</w:t>
      </w:r>
      <m:oMath>
        <m:r>
          <w:rPr>
            <w:rFonts w:ascii="Cambria Math" w:hAnsi="Cambria Math"/>
            <w:shd w:val="clear" w:color="auto" w:fill="FFFFFF"/>
          </w:rPr>
          <m:t>P(Y=0|x)</m:t>
        </m:r>
      </m:oMath>
      <w:r>
        <w:rPr>
          <w:rFonts w:ascii="Times New Roman" w:hAnsi="Times New Roman"/>
          <w:shd w:val="clear" w:color="auto" w:fill="FFFFFF"/>
        </w:rPr>
        <w:t>。</w:t>
      </w:r>
      <w:r w:rsidR="006C2715">
        <w:rPr>
          <w:rFonts w:ascii="Times New Roman" w:hAnsi="Times New Roman"/>
          <w:shd w:val="clear" w:color="auto" w:fill="FFFFFF"/>
        </w:rPr>
        <w:t>通过</w:t>
      </w:r>
      <w:r>
        <w:rPr>
          <w:rFonts w:ascii="Times New Roman" w:hAnsi="Times New Roman"/>
          <w:shd w:val="clear" w:color="auto" w:fill="FFFFFF"/>
        </w:rPr>
        <w:t>比较</w:t>
      </w:r>
      <w:r w:rsidR="006C2715">
        <w:rPr>
          <w:rFonts w:ascii="Times New Roman" w:hAnsi="Times New Roman"/>
          <w:shd w:val="clear" w:color="auto" w:fill="FFFFFF"/>
        </w:rPr>
        <w:t>所得到的</w:t>
      </w:r>
      <w:r>
        <w:rPr>
          <w:rFonts w:ascii="Times New Roman" w:hAnsi="Times New Roman"/>
          <w:shd w:val="clear" w:color="auto" w:fill="FFFFFF"/>
        </w:rPr>
        <w:t>两个条件概率值的大小，</w:t>
      </w:r>
      <w:r w:rsidR="006C2715">
        <w:rPr>
          <w:rFonts w:ascii="Times New Roman" w:hAnsi="Times New Roman"/>
          <w:shd w:val="clear" w:color="auto" w:fill="FFFFFF"/>
        </w:rPr>
        <w:t>Logistic</w:t>
      </w:r>
      <w:r w:rsidR="006C2715">
        <w:rPr>
          <w:rFonts w:ascii="Times New Roman" w:hAnsi="Times New Roman"/>
          <w:shd w:val="clear" w:color="auto" w:fill="FFFFFF"/>
        </w:rPr>
        <w:t>回归会</w:t>
      </w:r>
      <w:r>
        <w:rPr>
          <w:rFonts w:ascii="Times New Roman" w:hAnsi="Times New Roman"/>
          <w:shd w:val="clear" w:color="auto" w:fill="FFFFFF"/>
        </w:rPr>
        <w:t>将实例</w:t>
      </w:r>
      <m:oMath>
        <m:r>
          <w:rPr>
            <w:rFonts w:ascii="Cambria Math" w:hAnsi="Cambria Math"/>
            <w:shd w:val="clear" w:color="auto" w:fill="FFFFFF"/>
          </w:rPr>
          <m:t>x</m:t>
        </m:r>
      </m:oMath>
      <w:r w:rsidR="00B8144C">
        <w:rPr>
          <w:rFonts w:ascii="Times New Roman" w:hAnsi="Times New Roman"/>
          <w:shd w:val="clear" w:color="auto" w:fill="FFFFFF"/>
        </w:rPr>
        <w:t>的类标签标记为概率值较大的那一</w:t>
      </w:r>
      <w:r w:rsidR="000525B6">
        <w:rPr>
          <w:rFonts w:ascii="Times New Roman" w:hAnsi="Times New Roman"/>
          <w:shd w:val="clear" w:color="auto" w:fill="FFFFFF"/>
        </w:rPr>
        <w:t>个</w:t>
      </w:r>
      <w:r w:rsidR="00B8144C">
        <w:rPr>
          <w:rFonts w:ascii="Times New Roman" w:hAnsi="Times New Roman"/>
          <w:shd w:val="clear" w:color="auto" w:fill="FFFFFF"/>
        </w:rPr>
        <w:t>类</w:t>
      </w:r>
      <w:r>
        <w:rPr>
          <w:rFonts w:ascii="Times New Roman" w:hAnsi="Times New Roman"/>
          <w:shd w:val="clear" w:color="auto" w:fill="FFFFFF"/>
        </w:rPr>
        <w:t>。</w:t>
      </w:r>
      <w:r w:rsidR="00BC6D11">
        <w:rPr>
          <w:rFonts w:ascii="Times New Roman" w:hAnsi="Times New Roman"/>
          <w:shd w:val="clear" w:color="auto" w:fill="FFFFFF"/>
        </w:rPr>
        <w:t>为了对参数进行更方便的</w:t>
      </w:r>
      <w:r w:rsidR="000525B6">
        <w:rPr>
          <w:rFonts w:ascii="Times New Roman" w:hAnsi="Times New Roman"/>
          <w:shd w:val="clear" w:color="auto" w:fill="FFFFFF"/>
        </w:rPr>
        <w:t>表示</w:t>
      </w:r>
      <w:r>
        <w:rPr>
          <w:rFonts w:ascii="Times New Roman" w:hAnsi="Times New Roman"/>
          <w:shd w:val="clear" w:color="auto" w:fill="FFFFFF"/>
        </w:rPr>
        <w:t>，将权值向量和输入向量</w:t>
      </w:r>
      <w:r w:rsidR="00BC6D11">
        <w:rPr>
          <w:rFonts w:ascii="Times New Roman" w:hAnsi="Times New Roman"/>
          <w:shd w:val="clear" w:color="auto" w:fill="FFFFFF"/>
        </w:rPr>
        <w:t>的表示</w:t>
      </w:r>
      <w:r w:rsidR="00B3669B">
        <w:rPr>
          <w:rFonts w:ascii="Times New Roman" w:hAnsi="Times New Roman"/>
          <w:shd w:val="clear" w:color="auto" w:fill="FFFFFF"/>
        </w:rPr>
        <w:t>形式</w:t>
      </w:r>
      <w:r w:rsidR="00BC6D11">
        <w:rPr>
          <w:rFonts w:ascii="Times New Roman" w:hAnsi="Times New Roman"/>
          <w:shd w:val="clear" w:color="auto" w:fill="FFFFFF"/>
        </w:rPr>
        <w:t>都</w:t>
      </w:r>
      <w:r>
        <w:rPr>
          <w:rFonts w:ascii="Times New Roman" w:hAnsi="Times New Roman"/>
          <w:shd w:val="clear" w:color="auto" w:fill="FFFFFF"/>
        </w:rPr>
        <w:t>加以扩充，</w:t>
      </w:r>
      <w:r w:rsidR="00B3669B">
        <w:rPr>
          <w:rFonts w:ascii="Times New Roman" w:hAnsi="Times New Roman"/>
          <w:shd w:val="clear" w:color="auto" w:fill="FFFFFF"/>
        </w:rPr>
        <w:t>但</w:t>
      </w:r>
      <m:oMath>
        <m:r>
          <w:rPr>
            <w:rFonts w:ascii="Cambria Math" w:hAnsi="Cambria Math"/>
            <w:shd w:val="clear" w:color="auto" w:fill="FFFFFF"/>
          </w:rPr>
          <m:t>w</m:t>
        </m:r>
      </m:oMath>
      <w:r w:rsidR="00B3669B">
        <w:rPr>
          <w:rFonts w:ascii="Times New Roman" w:hAnsi="Times New Roman"/>
          <w:shd w:val="clear" w:color="auto" w:fill="FFFFFF"/>
        </w:rPr>
        <w:t>和</w:t>
      </w:r>
      <m:oMath>
        <m:r>
          <w:rPr>
            <w:rFonts w:ascii="Cambria Math" w:hAnsi="Cambria Math"/>
            <w:shd w:val="clear" w:color="auto" w:fill="FFFFFF"/>
          </w:rPr>
          <m:t>x</m:t>
        </m:r>
      </m:oMath>
      <w:r w:rsidR="00B3669B">
        <w:rPr>
          <w:rFonts w:ascii="Times New Roman" w:hAnsi="Times New Roman"/>
          <w:shd w:val="clear" w:color="auto" w:fill="FFFFFF"/>
        </w:rPr>
        <w:t>的内积</w:t>
      </w:r>
      <w:r>
        <w:rPr>
          <w:rFonts w:ascii="Times New Roman" w:hAnsi="Times New Roman"/>
          <w:shd w:val="clear" w:color="auto" w:fill="FFFFFF"/>
        </w:rPr>
        <w:t>仍</w:t>
      </w:r>
      <w:r w:rsidR="00B3669B">
        <w:rPr>
          <w:rFonts w:ascii="Times New Roman" w:hAnsi="Times New Roman"/>
          <w:shd w:val="clear" w:color="auto" w:fill="FFFFFF"/>
        </w:rPr>
        <w:t>被</w:t>
      </w:r>
      <w:r>
        <w:rPr>
          <w:rFonts w:ascii="Times New Roman" w:hAnsi="Times New Roman"/>
          <w:shd w:val="clear" w:color="auto" w:fill="FFFFFF"/>
        </w:rPr>
        <w:t>记作</w:t>
      </w:r>
      <m:oMath>
        <m:r>
          <w:rPr>
            <w:rFonts w:ascii="Cambria Math" w:hAnsi="Cambria Math"/>
            <w:shd w:val="clear" w:color="auto" w:fill="FFFFFF"/>
          </w:rPr>
          <m:t>w∙x</m:t>
        </m:r>
      </m:oMath>
      <w:r>
        <w:rPr>
          <w:rFonts w:ascii="Times New Roman" w:hAnsi="Times New Roman"/>
          <w:shd w:val="clear" w:color="auto" w:fill="FFFFFF"/>
        </w:rPr>
        <w:t>，即</w:t>
      </w:r>
      <m:oMath>
        <m:r>
          <w:rPr>
            <w:rFonts w:ascii="Cambria Math" w:hAnsi="Cambria Math"/>
            <w:shd w:val="clear" w:color="auto" w:fill="FFFFFF"/>
          </w:rPr>
          <m:t>w=</m:t>
        </m:r>
        <m:sSup>
          <m:sSupPr>
            <m:ctrlPr>
              <w:rPr>
                <w:rFonts w:ascii="Cambria Math" w:hAnsi="Cambria Math"/>
                <w:i/>
                <w:shd w:val="clear" w:color="auto" w:fill="FFFFFF"/>
              </w:rPr>
            </m:ctrlPr>
          </m:sSupPr>
          <m:e>
            <m:r>
              <w:rPr>
                <w:rFonts w:ascii="Cambria Math" w:hAnsi="Cambria Math"/>
                <w:shd w:val="clear" w:color="auto" w:fill="FFFFFF"/>
              </w:rPr>
              <m:t>(</m:t>
            </m:r>
            <m:sSup>
              <m:sSupPr>
                <m:ctrlPr>
                  <w:rPr>
                    <w:rFonts w:ascii="Cambria Math" w:hAnsi="Cambria Math"/>
                    <w:i/>
                    <w:shd w:val="clear" w:color="auto" w:fill="FFFFFF"/>
                  </w:rPr>
                </m:ctrlPr>
              </m:sSupPr>
              <m:e>
                <m:r>
                  <w:rPr>
                    <w:rFonts w:ascii="Cambria Math" w:hAnsi="Cambria Math"/>
                    <w:shd w:val="clear" w:color="auto" w:fill="FFFFFF"/>
                  </w:rPr>
                  <m:t>w</m:t>
                </m:r>
              </m:e>
              <m:sup>
                <m:d>
                  <m:dPr>
                    <m:ctrlPr>
                      <w:rPr>
                        <w:rFonts w:ascii="Cambria Math" w:hAnsi="Cambria Math"/>
                        <w:i/>
                        <w:shd w:val="clear" w:color="auto" w:fill="FFFFFF"/>
                      </w:rPr>
                    </m:ctrlPr>
                  </m:dPr>
                  <m:e>
                    <m:r>
                      <w:rPr>
                        <w:rFonts w:ascii="Cambria Math" w:hAnsi="Cambria Math"/>
                        <w:shd w:val="clear" w:color="auto" w:fill="FFFFFF"/>
                      </w:rPr>
                      <m:t>1</m:t>
                    </m:r>
                  </m:e>
                </m:d>
              </m:sup>
            </m:sSup>
            <m:r>
              <w:rPr>
                <w:rFonts w:ascii="Cambria Math" w:hAnsi="Cambria Math"/>
                <w:shd w:val="clear" w:color="auto" w:fill="FFFFFF"/>
              </w:rPr>
              <m:t>,</m:t>
            </m:r>
            <m:sSup>
              <m:sSupPr>
                <m:ctrlPr>
                  <w:rPr>
                    <w:rFonts w:ascii="Cambria Math" w:hAnsi="Cambria Math"/>
                    <w:i/>
                    <w:shd w:val="clear" w:color="auto" w:fill="FFFFFF"/>
                  </w:rPr>
                </m:ctrlPr>
              </m:sSupPr>
              <m:e>
                <m:r>
                  <w:rPr>
                    <w:rFonts w:ascii="Cambria Math" w:hAnsi="Cambria Math"/>
                    <w:shd w:val="clear" w:color="auto" w:fill="FFFFFF"/>
                  </w:rPr>
                  <m:t>w</m:t>
                </m:r>
              </m:e>
              <m:sup>
                <m:d>
                  <m:dPr>
                    <m:ctrlPr>
                      <w:rPr>
                        <w:rFonts w:ascii="Cambria Math" w:hAnsi="Cambria Math"/>
                        <w:i/>
                        <w:shd w:val="clear" w:color="auto" w:fill="FFFFFF"/>
                      </w:rPr>
                    </m:ctrlPr>
                  </m:dPr>
                  <m:e>
                    <m:r>
                      <w:rPr>
                        <w:rFonts w:ascii="Cambria Math" w:hAnsi="Cambria Math"/>
                        <w:shd w:val="clear" w:color="auto" w:fill="FFFFFF"/>
                      </w:rPr>
                      <m:t>2</m:t>
                    </m:r>
                  </m:e>
                </m:d>
              </m:sup>
            </m:sSup>
            <m:r>
              <w:rPr>
                <w:rFonts w:ascii="Cambria Math" w:hAnsi="Cambria Math"/>
                <w:shd w:val="clear" w:color="auto" w:fill="FFFFFF"/>
              </w:rPr>
              <m:t>,⋯,</m:t>
            </m:r>
            <m:sSup>
              <m:sSupPr>
                <m:ctrlPr>
                  <w:rPr>
                    <w:rFonts w:ascii="Cambria Math" w:hAnsi="Cambria Math"/>
                    <w:i/>
                    <w:shd w:val="clear" w:color="auto" w:fill="FFFFFF"/>
                  </w:rPr>
                </m:ctrlPr>
              </m:sSupPr>
              <m:e>
                <m:r>
                  <w:rPr>
                    <w:rFonts w:ascii="Cambria Math" w:hAnsi="Cambria Math"/>
                    <w:shd w:val="clear" w:color="auto" w:fill="FFFFFF"/>
                  </w:rPr>
                  <m:t>w</m:t>
                </m:r>
              </m:e>
              <m:sup>
                <m:d>
                  <m:dPr>
                    <m:ctrlPr>
                      <w:rPr>
                        <w:rFonts w:ascii="Cambria Math" w:hAnsi="Cambria Math"/>
                        <w:i/>
                        <w:shd w:val="clear" w:color="auto" w:fill="FFFFFF"/>
                      </w:rPr>
                    </m:ctrlPr>
                  </m:dPr>
                  <m:e>
                    <m:r>
                      <w:rPr>
                        <w:rFonts w:ascii="Cambria Math" w:hAnsi="Cambria Math"/>
                        <w:shd w:val="clear" w:color="auto" w:fill="FFFFFF"/>
                      </w:rPr>
                      <m:t>n</m:t>
                    </m:r>
                  </m:e>
                </m:d>
              </m:sup>
            </m:sSup>
            <m:r>
              <w:rPr>
                <w:rFonts w:ascii="Cambria Math" w:hAnsi="Cambria Math"/>
                <w:shd w:val="clear" w:color="auto" w:fill="FFFFFF"/>
              </w:rPr>
              <m:t>,b)</m:t>
            </m:r>
          </m:e>
          <m:sup>
            <m:r>
              <w:rPr>
                <w:rFonts w:ascii="Cambria Math" w:hAnsi="Cambria Math"/>
                <w:shd w:val="clear" w:color="auto" w:fill="FFFFFF"/>
              </w:rPr>
              <m:t>T</m:t>
            </m:r>
          </m:sup>
        </m:sSup>
      </m:oMath>
      <w:r>
        <w:rPr>
          <w:rFonts w:ascii="Times New Roman" w:hAnsi="Times New Roman"/>
          <w:shd w:val="clear" w:color="auto" w:fill="FFFFFF"/>
        </w:rPr>
        <w:t>。这时，二项</w:t>
      </w:r>
      <w:r>
        <w:rPr>
          <w:rFonts w:ascii="Times New Roman" w:hAnsi="Times New Roman"/>
          <w:shd w:val="clear" w:color="auto" w:fill="FFFFFF"/>
        </w:rPr>
        <w:t>Logistic</w:t>
      </w:r>
      <w:r>
        <w:rPr>
          <w:rFonts w:ascii="Times New Roman" w:hAnsi="Times New Roman"/>
          <w:shd w:val="clear" w:color="auto" w:fill="FFFFFF"/>
        </w:rPr>
        <w:t>回归模型如下：</w:t>
      </w:r>
    </w:p>
    <w:p w14:paraId="0E33B706" w14:textId="3AD3D541" w:rsidR="00F16551" w:rsidRDefault="005641E0">
      <w:pPr>
        <w:pStyle w:val="HTML"/>
        <w:widowControl/>
        <w:spacing w:line="400" w:lineRule="atLeast"/>
        <w:ind w:firstLineChars="200" w:firstLine="480"/>
        <w:jc w:val="right"/>
        <w:rPr>
          <w:rFonts w:ascii="Times New Roman" w:hAnsi="Times New Roman"/>
          <w:shd w:val="clear" w:color="auto" w:fill="FFFFFF"/>
        </w:rPr>
      </w:pPr>
      <m:oMath>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Y=1</m:t>
            </m:r>
          </m:e>
          <m:e>
            <m:r>
              <w:rPr>
                <w:rFonts w:ascii="Cambria Math" w:hAnsi="Cambria Math"/>
                <w:shd w:val="clear" w:color="auto" w:fill="FFFFFF"/>
              </w:rPr>
              <m:t>x</m:t>
            </m:r>
          </m:e>
        </m:d>
        <m:r>
          <w:rPr>
            <w:rFonts w:ascii="Cambria Math" w:hAnsi="Cambria Math"/>
            <w:shd w:val="clear" w:color="auto" w:fill="FFFFFF"/>
          </w:rPr>
          <m:t>=</m:t>
        </m:r>
        <m:f>
          <m:fPr>
            <m:ctrlPr>
              <w:rPr>
                <w:rFonts w:ascii="Cambria Math" w:hAnsi="Cambria Math"/>
                <w:i/>
                <w:shd w:val="clear" w:color="auto" w:fill="FFFFFF"/>
              </w:rPr>
            </m:ctrlPr>
          </m:fPr>
          <m:num>
            <m:r>
              <m:rPr>
                <m:sty m:val="p"/>
              </m:rPr>
              <w:rPr>
                <w:rFonts w:ascii="Cambria Math" w:hAnsi="Cambria Math"/>
                <w:shd w:val="clear" w:color="auto" w:fill="FFFFFF"/>
              </w:rPr>
              <m:t>exp</m:t>
            </m:r>
            <m:r>
              <w:rPr>
                <w:rFonts w:ascii="Cambria Math" w:hAnsi="Cambria Math"/>
                <w:shd w:val="clear" w:color="auto" w:fill="FFFFFF"/>
              </w:rPr>
              <m:t>⁡(w∙x)</m:t>
            </m:r>
          </m:num>
          <m:den>
            <m:r>
              <w:rPr>
                <w:rFonts w:ascii="Cambria Math" w:hAnsi="Cambria Math"/>
                <w:shd w:val="clear" w:color="auto" w:fill="FFFFFF"/>
              </w:rPr>
              <m:t>1+</m:t>
            </m:r>
            <m:r>
              <m:rPr>
                <m:sty m:val="p"/>
              </m:rPr>
              <w:rPr>
                <w:rFonts w:ascii="Cambria Math" w:hAnsi="Cambria Math"/>
                <w:shd w:val="clear" w:color="auto" w:fill="FFFFFF"/>
              </w:rPr>
              <m:t>exp</m:t>
            </m:r>
            <m:r>
              <w:rPr>
                <w:rFonts w:ascii="Cambria Math" w:hAnsi="Cambria Math"/>
                <w:shd w:val="clear" w:color="auto" w:fill="FFFFFF"/>
              </w:rPr>
              <m:t>⁡(w∙x)</m:t>
            </m:r>
          </m:den>
        </m:f>
        <m:r>
          <w:rPr>
            <w:rFonts w:ascii="Cambria Math" w:hAnsi="Cambria Math"/>
            <w:shd w:val="clear" w:color="auto" w:fill="FFFFFF"/>
          </w:rPr>
          <m:t>,</m:t>
        </m:r>
      </m:oMath>
      <w:r w:rsidR="00FE0701">
        <w:rPr>
          <w:rFonts w:ascii="Times New Roman" w:hAnsi="Times New Roman" w:hint="eastAsia"/>
          <w:shd w:val="clear" w:color="auto" w:fill="FFFFFF"/>
        </w:rPr>
        <w:t xml:space="preserve">             </w:t>
      </w:r>
      <w:r>
        <w:rPr>
          <w:rFonts w:ascii="Times New Roman" w:hAnsi="Times New Roman" w:hint="eastAsia"/>
          <w:shd w:val="clear" w:color="auto" w:fill="FFFFFF"/>
        </w:rPr>
        <w:t xml:space="preserve">       2-(</w:t>
      </w:r>
      <w:r w:rsidR="00FE0701">
        <w:rPr>
          <w:rFonts w:ascii="Times New Roman" w:hAnsi="Times New Roman"/>
          <w:shd w:val="clear" w:color="auto" w:fill="FFFFFF"/>
        </w:rPr>
        <w:t>24</w:t>
      </w:r>
      <w:r>
        <w:rPr>
          <w:rFonts w:ascii="Times New Roman" w:hAnsi="Times New Roman" w:hint="eastAsia"/>
          <w:shd w:val="clear" w:color="auto" w:fill="FFFFFF"/>
        </w:rPr>
        <w:t>)</w:t>
      </w:r>
    </w:p>
    <w:p w14:paraId="71011208" w14:textId="535B5971" w:rsidR="00F16551" w:rsidRDefault="005641E0">
      <w:pPr>
        <w:pStyle w:val="HTML"/>
        <w:widowControl/>
        <w:spacing w:line="400" w:lineRule="atLeast"/>
        <w:ind w:firstLineChars="200" w:firstLine="480"/>
        <w:jc w:val="right"/>
        <w:rPr>
          <w:rFonts w:ascii="Times New Roman" w:hAnsi="Times New Roman"/>
          <w:shd w:val="clear" w:color="auto" w:fill="FFFFFF"/>
        </w:rPr>
      </w:pPr>
      <m:oMath>
        <m:r>
          <m:rPr>
            <m:sty m:val="p"/>
          </m:rPr>
          <w:rPr>
            <w:rFonts w:ascii="Cambria Math" w:hAnsi="Cambria Math"/>
            <w:shd w:val="clear" w:color="auto" w:fill="FFFFFF"/>
          </w:rPr>
          <m:t xml:space="preserve"> P</m:t>
        </m:r>
        <m:d>
          <m:dPr>
            <m:ctrlPr>
              <w:rPr>
                <w:rFonts w:ascii="Cambria Math" w:hAnsi="Cambria Math"/>
                <w:shd w:val="clear" w:color="auto" w:fill="FFFFFF"/>
              </w:rPr>
            </m:ctrlPr>
          </m:dPr>
          <m:e>
            <m:r>
              <w:rPr>
                <w:rFonts w:ascii="Cambria Math" w:hAnsi="Cambria Math"/>
                <w:shd w:val="clear" w:color="auto" w:fill="FFFFFF"/>
              </w:rPr>
              <m:t>Y</m:t>
            </m:r>
            <m:r>
              <m:rPr>
                <m:sty m:val="p"/>
              </m:rPr>
              <w:rPr>
                <w:rFonts w:ascii="Cambria Math" w:hAnsi="Cambria Math"/>
                <w:shd w:val="clear" w:color="auto" w:fill="FFFFFF"/>
              </w:rPr>
              <m:t>=0</m:t>
            </m:r>
          </m:e>
          <m:e>
            <m:r>
              <w:rPr>
                <w:rFonts w:ascii="Cambria Math" w:hAnsi="Cambria Math"/>
                <w:shd w:val="clear" w:color="auto" w:fill="FFFFFF"/>
              </w:rPr>
              <m:t>x</m:t>
            </m:r>
          </m:e>
        </m:d>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1</m:t>
            </m:r>
          </m:num>
          <m:den>
            <m:r>
              <m:rPr>
                <m:sty m:val="p"/>
              </m:rPr>
              <w:rPr>
                <w:rFonts w:ascii="Cambria Math" w:hAnsi="Cambria Math"/>
                <w:shd w:val="clear" w:color="auto" w:fill="FFFFFF"/>
              </w:rPr>
              <m:t>1+exp⁡(</m:t>
            </m:r>
            <m:r>
              <w:rPr>
                <w:rFonts w:ascii="Cambria Math" w:hAnsi="Cambria Math"/>
                <w:shd w:val="clear" w:color="auto" w:fill="FFFFFF"/>
              </w:rPr>
              <m:t>w</m:t>
            </m:r>
            <m:r>
              <m:rPr>
                <m:sty m:val="p"/>
              </m:rPr>
              <w:rPr>
                <w:rFonts w:ascii="Cambria Math" w:hAnsi="Cambria Math"/>
                <w:shd w:val="clear" w:color="auto" w:fill="FFFFFF"/>
              </w:rPr>
              <m:t>∙</m:t>
            </m:r>
            <m:r>
              <w:rPr>
                <w:rFonts w:ascii="Cambria Math" w:hAnsi="Cambria Math"/>
                <w:shd w:val="clear" w:color="auto" w:fill="FFFFFF"/>
              </w:rPr>
              <m:t>x</m:t>
            </m:r>
            <m:r>
              <m:rPr>
                <m:sty m:val="p"/>
              </m:rPr>
              <w:rPr>
                <w:rFonts w:ascii="Cambria Math" w:hAnsi="Cambria Math"/>
                <w:shd w:val="clear" w:color="auto" w:fill="FFFFFF"/>
              </w:rPr>
              <m:t>)</m:t>
            </m:r>
          </m:den>
        </m:f>
        <m:r>
          <w:rPr>
            <w:rFonts w:ascii="Cambria Math" w:hAnsi="Cambria Math"/>
            <w:shd w:val="clear" w:color="auto" w:fill="FFFFFF"/>
          </w:rPr>
          <m:t>.</m:t>
        </m:r>
      </m:oMath>
      <w:r w:rsidR="00FE0701">
        <w:rPr>
          <w:rFonts w:ascii="Times New Roman" w:hAnsi="Times New Roman" w:hint="eastAsia"/>
          <w:shd w:val="clear" w:color="auto" w:fill="FFFFFF"/>
        </w:rPr>
        <w:t xml:space="preserve">      </w:t>
      </w:r>
      <w:r>
        <w:rPr>
          <w:rFonts w:ascii="Times New Roman" w:hAnsi="Times New Roman" w:hint="eastAsia"/>
          <w:shd w:val="clear" w:color="auto" w:fill="FFFFFF"/>
        </w:rPr>
        <w:t xml:space="preserve">              2</w:t>
      </w:r>
      <w:r>
        <w:rPr>
          <w:rFonts w:ascii="Times New Roman" w:hAnsi="Times New Roman"/>
          <w:shd w:val="clear" w:color="auto" w:fill="FFFFFF"/>
        </w:rPr>
        <w:t>-(</w:t>
      </w:r>
      <w:r w:rsidR="00FE0701">
        <w:rPr>
          <w:rFonts w:ascii="Times New Roman" w:hAnsi="Times New Roman"/>
          <w:shd w:val="clear" w:color="auto" w:fill="FFFFFF"/>
        </w:rPr>
        <w:t>25</w:t>
      </w:r>
      <w:r>
        <w:rPr>
          <w:rFonts w:ascii="Times New Roman" w:hAnsi="Times New Roman"/>
          <w:shd w:val="clear" w:color="auto" w:fill="FFFFFF"/>
        </w:rPr>
        <w:t>)</w:t>
      </w:r>
    </w:p>
    <w:p w14:paraId="511DA73B" w14:textId="5C1A7B74" w:rsidR="00F16551" w:rsidRDefault="005641E0" w:rsidP="00A070CE">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shd w:val="clear" w:color="auto" w:fill="FFFFFF"/>
        </w:rPr>
        <w:t>Logistic</w:t>
      </w:r>
      <w:r w:rsidR="00CA5BE9">
        <w:rPr>
          <w:rFonts w:ascii="Times New Roman" w:hAnsi="Times New Roman"/>
          <w:shd w:val="clear" w:color="auto" w:fill="FFFFFF"/>
        </w:rPr>
        <w:t>回归模型的特点：一个</w:t>
      </w:r>
      <w:r>
        <w:rPr>
          <w:rFonts w:ascii="Times New Roman" w:hAnsi="Times New Roman"/>
          <w:shd w:val="clear" w:color="auto" w:fill="FFFFFF"/>
        </w:rPr>
        <w:t>事件发生的概率与不发生的概率的比值</w:t>
      </w:r>
      <w:r w:rsidR="0083617F">
        <w:rPr>
          <w:rFonts w:ascii="Times New Roman" w:hAnsi="Times New Roman"/>
          <w:shd w:val="clear" w:color="auto" w:fill="FFFFFF"/>
        </w:rPr>
        <w:t>定义为</w:t>
      </w:r>
      <w:r w:rsidR="00CA5BE9">
        <w:rPr>
          <w:rFonts w:ascii="Times New Roman" w:hAnsi="Times New Roman"/>
          <w:shd w:val="clear" w:color="auto" w:fill="FFFFFF"/>
        </w:rPr>
        <w:t>该事件的几率</w:t>
      </w:r>
      <w:r>
        <w:rPr>
          <w:rFonts w:ascii="Times New Roman" w:hAnsi="Times New Roman"/>
          <w:shd w:val="clear" w:color="auto" w:fill="FFFFFF"/>
        </w:rPr>
        <w:t>。如果事件发生的概率是</w:t>
      </w:r>
      <m:oMath>
        <m:r>
          <w:rPr>
            <w:rFonts w:ascii="Cambria Math" w:hAnsi="Cambria Math"/>
            <w:shd w:val="clear" w:color="auto" w:fill="FFFFFF"/>
          </w:rPr>
          <m:t>p</m:t>
        </m:r>
      </m:oMath>
      <w:r>
        <w:rPr>
          <w:rFonts w:ascii="Times New Roman" w:hAnsi="Times New Roman"/>
          <w:shd w:val="clear" w:color="auto" w:fill="FFFFFF"/>
        </w:rPr>
        <w:t>，那么</w:t>
      </w:r>
      <w:r w:rsidR="00CA5BE9">
        <w:rPr>
          <w:rFonts w:ascii="Times New Roman" w:hAnsi="Times New Roman"/>
          <w:shd w:val="clear" w:color="auto" w:fill="FFFFFF"/>
        </w:rPr>
        <w:t>根据定义</w:t>
      </w:r>
      <w:r w:rsidR="001C6060">
        <w:rPr>
          <w:rFonts w:ascii="Times New Roman" w:hAnsi="Times New Roman"/>
          <w:shd w:val="clear" w:color="auto" w:fill="FFFFFF"/>
        </w:rPr>
        <w:t>，</w:t>
      </w:r>
      <w:r>
        <w:rPr>
          <w:rFonts w:ascii="Times New Roman" w:hAnsi="Times New Roman"/>
          <w:shd w:val="clear" w:color="auto" w:fill="FFFFFF"/>
        </w:rPr>
        <w:t>该事件的几率是</w:t>
      </w:r>
      <m:oMath>
        <m:f>
          <m:fPr>
            <m:ctrlPr>
              <w:rPr>
                <w:rFonts w:ascii="Cambria Math" w:hAnsi="Cambria Math"/>
                <w:i/>
                <w:shd w:val="clear" w:color="auto" w:fill="FFFFFF"/>
              </w:rPr>
            </m:ctrlPr>
          </m:fPr>
          <m:num>
            <m:r>
              <w:rPr>
                <w:rFonts w:ascii="Cambria Math" w:hAnsi="Cambria Math"/>
                <w:shd w:val="clear" w:color="auto" w:fill="FFFFFF"/>
              </w:rPr>
              <m:t>p</m:t>
            </m:r>
          </m:num>
          <m:den>
            <m:r>
              <w:rPr>
                <w:rFonts w:ascii="Cambria Math" w:hAnsi="Cambria Math"/>
                <w:shd w:val="clear" w:color="auto" w:fill="FFFFFF"/>
              </w:rPr>
              <m:t>1-p</m:t>
            </m:r>
          </m:den>
        </m:f>
      </m:oMath>
      <w:r>
        <w:rPr>
          <w:rFonts w:ascii="Times New Roman" w:hAnsi="Times New Roman"/>
          <w:shd w:val="clear" w:color="auto" w:fill="FFFFFF"/>
        </w:rPr>
        <w:t>，</w:t>
      </w:r>
      <w:r w:rsidR="00CA5BE9">
        <w:rPr>
          <w:rFonts w:ascii="Times New Roman" w:hAnsi="Times New Roman"/>
          <w:shd w:val="clear" w:color="auto" w:fill="FFFFFF"/>
        </w:rPr>
        <w:t>取对数之后，</w:t>
      </w:r>
      <w:r>
        <w:rPr>
          <w:rFonts w:ascii="Times New Roman" w:hAnsi="Times New Roman"/>
          <w:shd w:val="clear" w:color="auto" w:fill="FFFFFF"/>
        </w:rPr>
        <w:t>该事件的对数几率</w:t>
      </w:r>
      <w:r w:rsidR="00CF6E44">
        <w:rPr>
          <w:rFonts w:ascii="Times New Roman" w:hAnsi="Times New Roman"/>
          <w:shd w:val="clear" w:color="auto" w:fill="FFFFFF"/>
        </w:rPr>
        <w:t>也被称为</w:t>
      </w:r>
      <w:r>
        <w:rPr>
          <w:rFonts w:ascii="Times New Roman" w:hAnsi="Times New Roman"/>
          <w:shd w:val="clear" w:color="auto" w:fill="FFFFFF"/>
        </w:rPr>
        <w:t>log</w:t>
      </w:r>
      <w:r>
        <w:rPr>
          <w:rFonts w:ascii="Times New Roman" w:hAnsi="Times New Roman" w:hint="eastAsia"/>
          <w:iCs/>
          <w:shd w:val="clear" w:color="auto" w:fill="FFFFFF"/>
        </w:rPr>
        <w:t>it</w:t>
      </w:r>
      <w:r w:rsidR="00A74733">
        <w:rPr>
          <w:rFonts w:ascii="Times New Roman" w:hAnsi="Times New Roman"/>
          <w:shd w:val="clear" w:color="auto" w:fill="FFFFFF"/>
        </w:rPr>
        <w:t>函数</w:t>
      </w:r>
      <w:r w:rsidR="00DB6646">
        <w:rPr>
          <w:rFonts w:ascii="Times New Roman" w:hAnsi="Times New Roman"/>
          <w:shd w:val="clear" w:color="auto" w:fill="FFFFFF"/>
        </w:rPr>
        <w:t>，</w:t>
      </w:r>
      <w:r w:rsidR="00DB6646">
        <w:rPr>
          <w:rFonts w:ascii="Times New Roman" w:hAnsi="Times New Roman" w:hint="eastAsia"/>
          <w:shd w:val="clear" w:color="auto" w:fill="FFFFFF"/>
        </w:rPr>
        <w:t>表示如下</w:t>
      </w:r>
      <w:r w:rsidR="00A74733">
        <w:rPr>
          <w:rFonts w:ascii="Times New Roman" w:hAnsi="Times New Roman"/>
          <w:shd w:val="clear" w:color="auto" w:fill="FFFFFF"/>
        </w:rPr>
        <w:t>：</w:t>
      </w:r>
    </w:p>
    <w:p w14:paraId="79A552AE" w14:textId="3BE04907" w:rsidR="00F16551" w:rsidRDefault="005641E0">
      <w:pPr>
        <w:pStyle w:val="HTML"/>
        <w:widowControl/>
        <w:spacing w:line="400" w:lineRule="atLeast"/>
        <w:ind w:firstLineChars="200" w:firstLine="480"/>
        <w:jc w:val="right"/>
        <w:rPr>
          <w:rFonts w:ascii="Times New Roman" w:hAnsi="Times New Roman"/>
          <w:shd w:val="clear" w:color="auto" w:fill="FFFFFF"/>
        </w:rPr>
      </w:pPr>
      <m:oMath>
        <m:r>
          <m:rPr>
            <m:sty m:val="p"/>
          </m:rPr>
          <w:rPr>
            <w:rFonts w:ascii="Cambria Math" w:hAnsi="Cambria Math"/>
            <w:shd w:val="clear" w:color="auto" w:fill="FFFFFF"/>
          </w:rPr>
          <m:t>logit</m:t>
        </m:r>
        <m:d>
          <m:dPr>
            <m:ctrlPr>
              <w:rPr>
                <w:rFonts w:ascii="Cambria Math" w:hAnsi="Cambria Math"/>
                <w:i/>
                <w:shd w:val="clear" w:color="auto" w:fill="FFFFFF"/>
              </w:rPr>
            </m:ctrlPr>
          </m:dPr>
          <m:e>
            <m:r>
              <w:rPr>
                <w:rFonts w:ascii="Cambria Math" w:hAnsi="Cambria Math"/>
                <w:shd w:val="clear" w:color="auto" w:fill="FFFFFF"/>
              </w:rPr>
              <m:t>p</m:t>
            </m:r>
          </m:e>
        </m:d>
        <m:r>
          <w:rPr>
            <w:rFonts w:ascii="Cambria Math" w:hAnsi="Cambria Math"/>
            <w:shd w:val="clear" w:color="auto" w:fill="FFFFFF"/>
          </w:rPr>
          <m:t>=</m:t>
        </m:r>
        <m:func>
          <m:funcPr>
            <m:ctrlPr>
              <w:rPr>
                <w:rFonts w:ascii="Cambria Math" w:hAnsi="Cambria Math"/>
                <w:i/>
                <w:shd w:val="clear" w:color="auto" w:fill="FFFFFF"/>
              </w:rPr>
            </m:ctrlPr>
          </m:funcPr>
          <m:fName>
            <m:r>
              <w:rPr>
                <w:rFonts w:ascii="Cambria Math" w:hAnsi="Cambria Math"/>
                <w:shd w:val="clear" w:color="auto" w:fill="FFFFFF"/>
              </w:rPr>
              <m:t>log</m:t>
            </m:r>
          </m:fName>
          <m:e>
            <m:f>
              <m:fPr>
                <m:ctrlPr>
                  <w:rPr>
                    <w:rFonts w:ascii="Cambria Math" w:hAnsi="Cambria Math"/>
                    <w:i/>
                    <w:shd w:val="clear" w:color="auto" w:fill="FFFFFF"/>
                  </w:rPr>
                </m:ctrlPr>
              </m:fPr>
              <m:num>
                <m:r>
                  <w:rPr>
                    <w:rFonts w:ascii="Cambria Math" w:hAnsi="Cambria Math"/>
                    <w:shd w:val="clear" w:color="auto" w:fill="FFFFFF"/>
                  </w:rPr>
                  <m:t>p</m:t>
                </m:r>
              </m:num>
              <m:den>
                <m:r>
                  <w:rPr>
                    <w:rFonts w:ascii="Cambria Math" w:hAnsi="Cambria Math"/>
                    <w:shd w:val="clear" w:color="auto" w:fill="FFFFFF"/>
                  </w:rPr>
                  <m:t>1-p</m:t>
                </m:r>
              </m:den>
            </m:f>
            <m:r>
              <w:rPr>
                <w:rFonts w:ascii="Cambria Math" w:hAnsi="Cambria Math"/>
                <w:shd w:val="clear" w:color="auto" w:fill="FFFFFF"/>
              </w:rPr>
              <m:t>.</m:t>
            </m:r>
          </m:e>
        </m:func>
      </m:oMath>
      <w:r>
        <w:rPr>
          <w:rFonts w:ascii="Times New Roman" w:hAnsi="Times New Roman" w:hint="eastAsia"/>
          <w:shd w:val="clear" w:color="auto" w:fill="FFFFFF"/>
        </w:rPr>
        <w:t xml:space="preserve">                       2-(2</w:t>
      </w:r>
      <w:r w:rsidR="00FE0701">
        <w:rPr>
          <w:rFonts w:ascii="Times New Roman" w:hAnsi="Times New Roman"/>
          <w:shd w:val="clear" w:color="auto" w:fill="FFFFFF"/>
        </w:rPr>
        <w:t>6</w:t>
      </w:r>
      <w:r>
        <w:rPr>
          <w:rFonts w:ascii="Times New Roman" w:hAnsi="Times New Roman" w:hint="eastAsia"/>
          <w:shd w:val="clear" w:color="auto" w:fill="FFFFFF"/>
        </w:rPr>
        <w:t>)</w:t>
      </w:r>
    </w:p>
    <w:p w14:paraId="5661CBA7" w14:textId="5949D04C" w:rsidR="00F16551" w:rsidRDefault="005641E0">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shd w:val="clear" w:color="auto" w:fill="FFFFFF"/>
        </w:rPr>
        <w:t>对二项</w:t>
      </w:r>
      <w:r>
        <w:rPr>
          <w:rFonts w:ascii="Times New Roman" w:hAnsi="Times New Roman"/>
          <w:shd w:val="clear" w:color="auto" w:fill="FFFFFF"/>
        </w:rPr>
        <w:t>Logistic</w:t>
      </w:r>
      <w:r>
        <w:rPr>
          <w:rFonts w:ascii="Times New Roman" w:hAnsi="Times New Roman"/>
          <w:shd w:val="clear" w:color="auto" w:fill="FFFFFF"/>
        </w:rPr>
        <w:t>回归而言，由式</w:t>
      </w:r>
      <w:r>
        <w:rPr>
          <w:rFonts w:ascii="Times New Roman" w:hAnsi="Times New Roman"/>
          <w:shd w:val="clear" w:color="auto" w:fill="FFFFFF"/>
        </w:rPr>
        <w:t xml:space="preserve">2 </w:t>
      </w:r>
      <w:r>
        <w:rPr>
          <w:rFonts w:ascii="Times New Roman" w:hAnsi="Times New Roman" w:hint="eastAsia"/>
          <w:shd w:val="clear" w:color="auto" w:fill="FFFFFF"/>
        </w:rPr>
        <w:t>-</w:t>
      </w:r>
      <w:r>
        <w:rPr>
          <w:rFonts w:ascii="Times New Roman" w:hAnsi="Times New Roman"/>
          <w:shd w:val="clear" w:color="auto" w:fill="FFFFFF"/>
        </w:rPr>
        <w:t xml:space="preserve"> (</w:t>
      </w:r>
      <w:r w:rsidR="00746FB9">
        <w:rPr>
          <w:rFonts w:ascii="Times New Roman" w:hAnsi="Times New Roman"/>
          <w:shd w:val="clear" w:color="auto" w:fill="FFFFFF"/>
        </w:rPr>
        <w:t>24</w:t>
      </w:r>
      <w:r>
        <w:rPr>
          <w:rFonts w:ascii="Times New Roman" w:hAnsi="Times New Roman"/>
          <w:shd w:val="clear" w:color="auto" w:fill="FFFFFF"/>
        </w:rPr>
        <w:t>)</w:t>
      </w:r>
      <w:r>
        <w:rPr>
          <w:rFonts w:ascii="Times New Roman" w:hAnsi="Times New Roman"/>
          <w:shd w:val="clear" w:color="auto" w:fill="FFFFFF"/>
        </w:rPr>
        <w:t>与式</w:t>
      </w:r>
      <w:r>
        <w:rPr>
          <w:rFonts w:ascii="Times New Roman" w:hAnsi="Times New Roman"/>
          <w:shd w:val="clear" w:color="auto" w:fill="FFFFFF"/>
        </w:rPr>
        <w:t xml:space="preserve">2 </w:t>
      </w:r>
      <w:r>
        <w:rPr>
          <w:rFonts w:ascii="Times New Roman" w:hAnsi="Times New Roman" w:hint="eastAsia"/>
          <w:shd w:val="clear" w:color="auto" w:fill="FFFFFF"/>
        </w:rPr>
        <w:t>-</w:t>
      </w:r>
      <w:r>
        <w:rPr>
          <w:rFonts w:ascii="Times New Roman" w:hAnsi="Times New Roman"/>
          <w:shd w:val="clear" w:color="auto" w:fill="FFFFFF"/>
        </w:rPr>
        <w:t>(</w:t>
      </w:r>
      <w:r w:rsidR="00746FB9">
        <w:rPr>
          <w:rFonts w:ascii="Times New Roman" w:hAnsi="Times New Roman"/>
          <w:shd w:val="clear" w:color="auto" w:fill="FFFFFF"/>
        </w:rPr>
        <w:t>25</w:t>
      </w:r>
      <w:r>
        <w:rPr>
          <w:rFonts w:ascii="Times New Roman" w:hAnsi="Times New Roman"/>
          <w:shd w:val="clear" w:color="auto" w:fill="FFFFFF"/>
        </w:rPr>
        <w:t>)</w:t>
      </w:r>
      <w:r>
        <w:rPr>
          <w:rFonts w:ascii="Times New Roman" w:hAnsi="Times New Roman"/>
          <w:shd w:val="clear" w:color="auto" w:fill="FFFFFF"/>
        </w:rPr>
        <w:t>可得</w:t>
      </w:r>
    </w:p>
    <w:p w14:paraId="00CEBBFC" w14:textId="72831D70" w:rsidR="00F16551" w:rsidRDefault="00914693">
      <w:pPr>
        <w:pStyle w:val="HTML"/>
        <w:widowControl/>
        <w:spacing w:line="400" w:lineRule="atLeast"/>
        <w:ind w:firstLineChars="200" w:firstLine="480"/>
        <w:jc w:val="right"/>
        <w:rPr>
          <w:rFonts w:ascii="Times New Roman" w:hAnsi="Times New Roman"/>
          <w:shd w:val="clear" w:color="auto" w:fill="FFFFFF"/>
        </w:rPr>
      </w:pPr>
      <m:oMath>
        <m:func>
          <m:funcPr>
            <m:ctrlPr>
              <w:rPr>
                <w:rFonts w:ascii="Cambria Math" w:hAnsi="Cambria Math"/>
                <w:i/>
                <w:shd w:val="clear" w:color="auto" w:fill="FFFFFF"/>
              </w:rPr>
            </m:ctrlPr>
          </m:funcPr>
          <m:fName>
            <m:r>
              <w:rPr>
                <w:rFonts w:ascii="Cambria Math" w:hAnsi="Cambria Math"/>
                <w:shd w:val="clear" w:color="auto" w:fill="FFFFFF"/>
              </w:rPr>
              <m:t>log</m:t>
            </m:r>
          </m:fName>
          <m:e>
            <m:f>
              <m:fPr>
                <m:ctrlPr>
                  <w:rPr>
                    <w:rFonts w:ascii="Cambria Math" w:hAnsi="Cambria Math"/>
                    <w:i/>
                    <w:shd w:val="clear" w:color="auto" w:fill="FFFFFF"/>
                  </w:rPr>
                </m:ctrlPr>
              </m:fPr>
              <m:num>
                <m:r>
                  <w:rPr>
                    <w:rFonts w:ascii="Cambria Math" w:hAnsi="Cambria Math"/>
                    <w:shd w:val="clear" w:color="auto" w:fill="FFFFFF"/>
                  </w:rPr>
                  <m:t>P(Y=1|x)</m:t>
                </m:r>
              </m:num>
              <m:den>
                <m:r>
                  <w:rPr>
                    <w:rFonts w:ascii="Cambria Math" w:hAnsi="Cambria Math"/>
                    <w:shd w:val="clear" w:color="auto" w:fill="FFFFFF"/>
                  </w:rPr>
                  <m:t>1-P(Y=1|x)</m:t>
                </m:r>
              </m:den>
            </m:f>
            <m:r>
              <w:rPr>
                <w:rFonts w:ascii="Cambria Math" w:hAnsi="Cambria Math"/>
                <w:shd w:val="clear" w:color="auto" w:fill="FFFFFF"/>
              </w:rPr>
              <m:t>=w∙x.</m:t>
            </m:r>
          </m:e>
        </m:func>
      </m:oMath>
      <w:r w:rsidR="005641E0">
        <w:rPr>
          <w:rFonts w:ascii="Times New Roman" w:hAnsi="Times New Roman" w:hint="eastAsia"/>
          <w:shd w:val="clear" w:color="auto" w:fill="FFFFFF"/>
        </w:rPr>
        <w:t xml:space="preserve">                     2-(2</w:t>
      </w:r>
      <w:r w:rsidR="00FE0701">
        <w:rPr>
          <w:rFonts w:ascii="Times New Roman" w:hAnsi="Times New Roman"/>
          <w:shd w:val="clear" w:color="auto" w:fill="FFFFFF"/>
        </w:rPr>
        <w:t>7</w:t>
      </w:r>
      <w:r w:rsidR="005641E0">
        <w:rPr>
          <w:rFonts w:ascii="Times New Roman" w:hAnsi="Times New Roman" w:hint="eastAsia"/>
          <w:shd w:val="clear" w:color="auto" w:fill="FFFFFF"/>
        </w:rPr>
        <w:t>)</w:t>
      </w:r>
    </w:p>
    <w:p w14:paraId="160E5EC2" w14:textId="7FC8DAB5" w:rsidR="00F16551" w:rsidRDefault="00983819">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hint="eastAsia"/>
          <w:shd w:val="clear" w:color="auto" w:fill="FFFFFF"/>
        </w:rPr>
        <w:t>公式</w:t>
      </w:r>
      <w:r>
        <w:rPr>
          <w:rFonts w:ascii="Times New Roman" w:hAnsi="Times New Roman" w:hint="eastAsia"/>
          <w:shd w:val="clear" w:color="auto" w:fill="FFFFFF"/>
        </w:rPr>
        <w:t>2-</w:t>
      </w:r>
      <w:r>
        <w:rPr>
          <w:rFonts w:ascii="Times New Roman" w:hAnsi="Times New Roman"/>
          <w:shd w:val="clear" w:color="auto" w:fill="FFFFFF"/>
        </w:rPr>
        <w:t>(27)</w:t>
      </w:r>
      <w:r>
        <w:rPr>
          <w:rFonts w:ascii="Times New Roman" w:hAnsi="Times New Roman"/>
          <w:shd w:val="clear" w:color="auto" w:fill="FFFFFF"/>
        </w:rPr>
        <w:t>表明</w:t>
      </w:r>
      <w:r w:rsidR="007D41AE">
        <w:rPr>
          <w:rFonts w:ascii="Times New Roman" w:hAnsi="Times New Roman"/>
          <w:shd w:val="clear" w:color="auto" w:fill="FFFFFF"/>
        </w:rPr>
        <w:t>，</w:t>
      </w:r>
      <w:r w:rsidR="005641E0">
        <w:rPr>
          <w:rFonts w:ascii="Times New Roman" w:hAnsi="Times New Roman"/>
          <w:shd w:val="clear" w:color="auto" w:fill="FFFFFF"/>
        </w:rPr>
        <w:t>二项</w:t>
      </w:r>
      <w:r w:rsidR="005641E0">
        <w:rPr>
          <w:rFonts w:ascii="Times New Roman" w:hAnsi="Times New Roman"/>
          <w:shd w:val="clear" w:color="auto" w:fill="FFFFFF"/>
        </w:rPr>
        <w:t>Logistic</w:t>
      </w:r>
      <w:r w:rsidR="007D41AE">
        <w:rPr>
          <w:rFonts w:ascii="Times New Roman" w:hAnsi="Times New Roman"/>
          <w:shd w:val="clear" w:color="auto" w:fill="FFFFFF"/>
        </w:rPr>
        <w:t>回归模型是</w:t>
      </w:r>
      <w:r w:rsidR="005641E0">
        <w:rPr>
          <w:rFonts w:ascii="Times New Roman" w:hAnsi="Times New Roman"/>
          <w:shd w:val="clear" w:color="auto" w:fill="FFFFFF"/>
        </w:rPr>
        <w:t>输出</w:t>
      </w:r>
      <m:oMath>
        <m:r>
          <w:rPr>
            <w:rFonts w:ascii="Cambria Math" w:hAnsi="Cambria Math"/>
            <w:shd w:val="clear" w:color="auto" w:fill="FFFFFF"/>
          </w:rPr>
          <m:t>Y=1</m:t>
        </m:r>
      </m:oMath>
      <w:r w:rsidR="005641E0">
        <w:rPr>
          <w:rFonts w:ascii="Times New Roman" w:hAnsi="Times New Roman"/>
          <w:shd w:val="clear" w:color="auto" w:fill="FFFFFF"/>
        </w:rPr>
        <w:t>的</w:t>
      </w:r>
      <w:r w:rsidR="007D41AE">
        <w:rPr>
          <w:rFonts w:ascii="Times New Roman" w:hAnsi="Times New Roman"/>
          <w:shd w:val="clear" w:color="auto" w:fill="FFFFFF"/>
        </w:rPr>
        <w:t>事件的</w:t>
      </w:r>
      <w:r w:rsidR="005641E0">
        <w:rPr>
          <w:rFonts w:ascii="Times New Roman" w:hAnsi="Times New Roman"/>
          <w:shd w:val="clear" w:color="auto" w:fill="FFFFFF"/>
        </w:rPr>
        <w:t>对数几率是输入</w:t>
      </w:r>
      <w:r>
        <w:rPr>
          <w:rFonts w:ascii="Times New Roman" w:hAnsi="Times New Roman"/>
          <w:shd w:val="clear" w:color="auto" w:fill="FFFFFF"/>
        </w:rPr>
        <w:t>实例</w:t>
      </w:r>
      <m:oMath>
        <m:r>
          <w:rPr>
            <w:rFonts w:ascii="Cambria Math" w:hAnsi="Cambria Math"/>
            <w:shd w:val="clear" w:color="auto" w:fill="FFFFFF"/>
          </w:rPr>
          <m:t>x</m:t>
        </m:r>
      </m:oMath>
      <w:r w:rsidR="005641E0">
        <w:rPr>
          <w:rFonts w:ascii="Times New Roman" w:hAnsi="Times New Roman"/>
          <w:shd w:val="clear" w:color="auto" w:fill="FFFFFF"/>
        </w:rPr>
        <w:t>的线性函数表示的模型。</w:t>
      </w:r>
      <w:r w:rsidR="000F1CD7">
        <w:rPr>
          <w:rFonts w:ascii="Times New Roman" w:hAnsi="Times New Roman"/>
          <w:shd w:val="clear" w:color="auto" w:fill="FFFFFF"/>
        </w:rPr>
        <w:t>从另一个角度来看，由于</w:t>
      </w:r>
      <m:oMath>
        <m:r>
          <w:rPr>
            <w:rFonts w:ascii="Cambria Math" w:hAnsi="Cambria Math"/>
            <w:shd w:val="clear" w:color="auto" w:fill="FFFFFF"/>
          </w:rPr>
          <m:t>x∈</m:t>
        </m:r>
        <m:sSup>
          <m:sSupPr>
            <m:ctrlPr>
              <w:rPr>
                <w:rFonts w:ascii="Cambria Math" w:hAnsi="Cambria Math"/>
                <w:i/>
                <w:shd w:val="clear" w:color="auto" w:fill="FFFFFF"/>
              </w:rPr>
            </m:ctrlPr>
          </m:sSupPr>
          <m:e>
            <m:r>
              <w:rPr>
                <w:rFonts w:ascii="Cambria Math" w:hAnsi="Cambria Math"/>
                <w:shd w:val="clear" w:color="auto" w:fill="FFFFFF"/>
              </w:rPr>
              <m:t>R</m:t>
            </m:r>
          </m:e>
          <m:sup>
            <m:r>
              <w:rPr>
                <w:rFonts w:ascii="Cambria Math" w:hAnsi="Cambria Math"/>
                <w:shd w:val="clear" w:color="auto" w:fill="FFFFFF"/>
              </w:rPr>
              <m:t>n+1</m:t>
            </m:r>
          </m:sup>
        </m:sSup>
      </m:oMath>
      <w:r w:rsidR="000F1CD7">
        <w:rPr>
          <w:rFonts w:ascii="Times New Roman" w:hAnsi="Times New Roman"/>
          <w:shd w:val="clear" w:color="auto" w:fill="FFFFFF"/>
        </w:rPr>
        <w:t>，</w:t>
      </w:r>
      <m:oMath>
        <m:r>
          <w:rPr>
            <w:rFonts w:ascii="Cambria Math" w:hAnsi="Cambria Math"/>
            <w:shd w:val="clear" w:color="auto" w:fill="FFFFFF"/>
          </w:rPr>
          <m:t>w∈</m:t>
        </m:r>
        <m:sSup>
          <m:sSupPr>
            <m:ctrlPr>
              <w:rPr>
                <w:rFonts w:ascii="Cambria Math" w:hAnsi="Cambria Math"/>
                <w:i/>
                <w:shd w:val="clear" w:color="auto" w:fill="FFFFFF"/>
              </w:rPr>
            </m:ctrlPr>
          </m:sSupPr>
          <m:e>
            <m:r>
              <w:rPr>
                <w:rFonts w:ascii="Cambria Math" w:hAnsi="Cambria Math"/>
                <w:shd w:val="clear" w:color="auto" w:fill="FFFFFF"/>
              </w:rPr>
              <m:t>R</m:t>
            </m:r>
          </m:e>
          <m:sup>
            <m:r>
              <w:rPr>
                <w:rFonts w:ascii="Cambria Math" w:hAnsi="Cambria Math"/>
                <w:shd w:val="clear" w:color="auto" w:fill="FFFFFF"/>
              </w:rPr>
              <m:t>n+1</m:t>
            </m:r>
          </m:sup>
        </m:sSup>
      </m:oMath>
      <w:r w:rsidR="000F1CD7">
        <w:rPr>
          <w:rFonts w:ascii="Times New Roman" w:hAnsi="Times New Roman"/>
          <w:shd w:val="clear" w:color="auto" w:fill="FFFFFF"/>
        </w:rPr>
        <w:t>，所以对输入</w:t>
      </w:r>
      <w:r w:rsidR="009B79F0">
        <w:rPr>
          <w:rFonts w:ascii="Times New Roman" w:hAnsi="Times New Roman"/>
          <w:shd w:val="clear" w:color="auto" w:fill="FFFFFF"/>
        </w:rPr>
        <w:t>实例</w:t>
      </w:r>
      <m:oMath>
        <m:r>
          <w:rPr>
            <w:rFonts w:ascii="Cambria Math" w:hAnsi="Cambria Math"/>
            <w:shd w:val="clear" w:color="auto" w:fill="FFFFFF"/>
          </w:rPr>
          <m:t>x</m:t>
        </m:r>
      </m:oMath>
      <w:r w:rsidR="000F1CD7">
        <w:rPr>
          <w:rFonts w:ascii="Times New Roman" w:hAnsi="Times New Roman"/>
          <w:shd w:val="clear" w:color="auto" w:fill="FFFFFF"/>
        </w:rPr>
        <w:t>进行分类的线性函数</w:t>
      </w:r>
      <m:oMath>
        <m:r>
          <w:rPr>
            <w:rFonts w:ascii="Cambria Math" w:hAnsi="Cambria Math"/>
            <w:shd w:val="clear" w:color="auto" w:fill="FFFFFF"/>
          </w:rPr>
          <m:t>w∙x</m:t>
        </m:r>
      </m:oMath>
      <w:r w:rsidR="000F1CD7">
        <w:rPr>
          <w:rFonts w:ascii="Times New Roman" w:hAnsi="Times New Roman"/>
          <w:shd w:val="clear" w:color="auto" w:fill="FFFFFF"/>
        </w:rPr>
        <w:t>的值域为实数。这里</w:t>
      </w:r>
      <w:r w:rsidR="00DB6646">
        <w:rPr>
          <w:rFonts w:ascii="Times New Roman" w:hAnsi="Times New Roman" w:hint="eastAsia"/>
          <w:shd w:val="clear" w:color="auto" w:fill="FFFFFF"/>
        </w:rPr>
        <w:t>，</w:t>
      </w:r>
      <w:r w:rsidR="000F1CD7">
        <w:rPr>
          <w:rFonts w:ascii="Times New Roman" w:hAnsi="Times New Roman"/>
          <w:shd w:val="clear" w:color="auto" w:fill="FFFFFF"/>
        </w:rPr>
        <w:t>该线性函数的</w:t>
      </w:r>
      <w:r w:rsidR="000F1CD7">
        <w:rPr>
          <w:rFonts w:ascii="Times New Roman" w:hAnsi="Times New Roman"/>
          <w:shd w:val="clear" w:color="auto" w:fill="FFFFFF"/>
        </w:rPr>
        <w:lastRenderedPageBreak/>
        <w:t>值越</w:t>
      </w:r>
      <w:r w:rsidR="005D4D1D">
        <w:rPr>
          <w:rFonts w:ascii="Times New Roman" w:hAnsi="Times New Roman"/>
          <w:shd w:val="clear" w:color="auto" w:fill="FFFFFF"/>
        </w:rPr>
        <w:t>大</w:t>
      </w:r>
      <w:r w:rsidR="000F1CD7">
        <w:rPr>
          <w:rFonts w:ascii="Times New Roman" w:hAnsi="Times New Roman"/>
          <w:shd w:val="clear" w:color="auto" w:fill="FFFFFF"/>
        </w:rPr>
        <w:t>，模型中的概率值就</w:t>
      </w:r>
      <w:r w:rsidR="005D4D1D">
        <w:rPr>
          <w:rFonts w:ascii="Times New Roman" w:hAnsi="Times New Roman"/>
          <w:shd w:val="clear" w:color="auto" w:fill="FFFFFF"/>
        </w:rPr>
        <w:t>会</w:t>
      </w:r>
      <w:r w:rsidR="000F1CD7">
        <w:rPr>
          <w:rFonts w:ascii="Times New Roman" w:hAnsi="Times New Roman"/>
          <w:shd w:val="clear" w:color="auto" w:fill="FFFFFF"/>
        </w:rPr>
        <w:t>越</w:t>
      </w:r>
      <w:r w:rsidR="005D4D1D">
        <w:rPr>
          <w:rFonts w:ascii="Times New Roman" w:hAnsi="Times New Roman"/>
          <w:shd w:val="clear" w:color="auto" w:fill="FFFFFF"/>
        </w:rPr>
        <w:t>小</w:t>
      </w:r>
      <w:r w:rsidR="000F1CD7">
        <w:rPr>
          <w:rFonts w:ascii="Times New Roman" w:hAnsi="Times New Roman"/>
          <w:shd w:val="clear" w:color="auto" w:fill="FFFFFF"/>
        </w:rPr>
        <w:t>；</w:t>
      </w:r>
      <w:r w:rsidR="005641E0">
        <w:rPr>
          <w:rFonts w:ascii="Times New Roman" w:hAnsi="Times New Roman"/>
          <w:shd w:val="clear" w:color="auto" w:fill="FFFFFF"/>
        </w:rPr>
        <w:t>线性函数的值越</w:t>
      </w:r>
      <w:r w:rsidR="005D4D1D">
        <w:rPr>
          <w:rFonts w:ascii="Times New Roman" w:hAnsi="Times New Roman"/>
          <w:shd w:val="clear" w:color="auto" w:fill="FFFFFF"/>
        </w:rPr>
        <w:t>小</w:t>
      </w:r>
      <w:r w:rsidR="005641E0">
        <w:rPr>
          <w:rFonts w:ascii="Times New Roman" w:hAnsi="Times New Roman"/>
          <w:shd w:val="clear" w:color="auto" w:fill="FFFFFF"/>
        </w:rPr>
        <w:t>，概率值就越</w:t>
      </w:r>
      <w:r w:rsidR="005D4D1D">
        <w:rPr>
          <w:rFonts w:ascii="Times New Roman" w:hAnsi="Times New Roman"/>
          <w:shd w:val="clear" w:color="auto" w:fill="FFFFFF"/>
        </w:rPr>
        <w:t>大</w:t>
      </w:r>
      <w:r w:rsidR="005641E0">
        <w:rPr>
          <w:rFonts w:ascii="Times New Roman" w:hAnsi="Times New Roman"/>
          <w:shd w:val="clear" w:color="auto" w:fill="FFFFFF"/>
        </w:rPr>
        <w:t>。</w:t>
      </w:r>
      <w:r w:rsidR="005D4D1D">
        <w:rPr>
          <w:rFonts w:ascii="Times New Roman" w:hAnsi="Times New Roman"/>
          <w:shd w:val="clear" w:color="auto" w:fill="FFFFFF"/>
        </w:rPr>
        <w:t>若线性函数的值接近正无穷或负无穷时，则该概率会更接近</w:t>
      </w:r>
      <w:r w:rsidR="005D4D1D">
        <w:rPr>
          <w:rFonts w:ascii="Times New Roman" w:hAnsi="Times New Roman" w:hint="eastAsia"/>
          <w:shd w:val="clear" w:color="auto" w:fill="FFFFFF"/>
        </w:rPr>
        <w:t>0</w:t>
      </w:r>
      <w:r w:rsidR="005D4D1D">
        <w:rPr>
          <w:rFonts w:ascii="Times New Roman" w:hAnsi="Times New Roman" w:hint="eastAsia"/>
          <w:shd w:val="clear" w:color="auto" w:fill="FFFFFF"/>
        </w:rPr>
        <w:t>或</w:t>
      </w:r>
      <w:r w:rsidR="005D4D1D">
        <w:rPr>
          <w:rFonts w:ascii="Times New Roman" w:hAnsi="Times New Roman" w:hint="eastAsia"/>
          <w:shd w:val="clear" w:color="auto" w:fill="FFFFFF"/>
        </w:rPr>
        <w:t>1</w:t>
      </w:r>
      <w:r w:rsidR="005D4D1D">
        <w:rPr>
          <w:rFonts w:ascii="Times New Roman" w:hAnsi="Times New Roman" w:hint="eastAsia"/>
          <w:shd w:val="clear" w:color="auto" w:fill="FFFFFF"/>
        </w:rPr>
        <w:t>。</w:t>
      </w:r>
    </w:p>
    <w:p w14:paraId="4055F266" w14:textId="7EFEF11F" w:rsidR="00F16551" w:rsidRDefault="000F1CD7" w:rsidP="00A070CE">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shd w:val="clear" w:color="auto" w:fill="FFFFFF"/>
        </w:rPr>
        <w:t>在模型的学习过程中</w:t>
      </w:r>
      <w:r w:rsidR="005641E0">
        <w:rPr>
          <w:rFonts w:ascii="Times New Roman" w:hAnsi="Times New Roman"/>
          <w:shd w:val="clear" w:color="auto" w:fill="FFFFFF"/>
        </w:rPr>
        <w:t>，</w:t>
      </w:r>
      <w:r w:rsidR="00983819">
        <w:rPr>
          <w:rFonts w:ascii="Times New Roman" w:hAnsi="Times New Roman"/>
          <w:shd w:val="clear" w:color="auto" w:fill="FFFFFF"/>
        </w:rPr>
        <w:t>若所使用</w:t>
      </w:r>
      <w:r w:rsidR="005641E0">
        <w:rPr>
          <w:rFonts w:ascii="Times New Roman" w:hAnsi="Times New Roman"/>
          <w:shd w:val="clear" w:color="auto" w:fill="FFFFFF"/>
        </w:rPr>
        <w:t>的训练数据集</w:t>
      </w:r>
      <w:r w:rsidR="00983819">
        <w:rPr>
          <w:rFonts w:ascii="Times New Roman" w:hAnsi="Times New Roman"/>
          <w:shd w:val="clear" w:color="auto" w:fill="FFFFFF"/>
        </w:rPr>
        <w:t>为</w:t>
      </w:r>
      <m:oMath>
        <m:r>
          <w:rPr>
            <w:rFonts w:ascii="Cambria Math" w:hAnsi="Cambria Math"/>
            <w:shd w:val="clear" w:color="auto" w:fill="FFFFFF"/>
          </w:rPr>
          <m:t>T={</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1</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1</m:t>
                </m:r>
              </m:sub>
            </m:sSub>
          </m:e>
        </m:d>
        <m:r>
          <w:rPr>
            <w:rFonts w:ascii="Cambria Math" w:hAnsi="Cambria Math"/>
            <w:shd w:val="clear" w:color="auto" w:fill="FFFFFF"/>
          </w:rPr>
          <m:t>,</m:t>
        </m:r>
        <m:d>
          <m:dPr>
            <m:ctrlPr>
              <w:rPr>
                <w:rFonts w:ascii="Cambria Math" w:hAnsi="Cambria Math"/>
                <w:i/>
                <w:shd w:val="clear" w:color="auto" w:fill="FFFFFF"/>
              </w:rPr>
            </m:ctrlPr>
          </m:dPr>
          <m:e>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2</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2</m:t>
                </m:r>
              </m:sub>
            </m:sSub>
          </m:e>
        </m:d>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N</m:t>
            </m:r>
          </m:sub>
        </m:sSub>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N</m:t>
            </m:r>
          </m:sub>
        </m:sSub>
        <m:r>
          <w:rPr>
            <w:rFonts w:ascii="Cambria Math" w:hAnsi="Cambria Math"/>
            <w:shd w:val="clear" w:color="auto" w:fill="FFFFFF"/>
          </w:rPr>
          <m:t>)}</m:t>
        </m:r>
      </m:oMath>
      <w:r w:rsidR="005641E0">
        <w:rPr>
          <w:rFonts w:ascii="Times New Roman" w:hAnsi="Times New Roman"/>
          <w:shd w:val="clear" w:color="auto" w:fill="FFFFFF"/>
        </w:rPr>
        <w:t>，其中，</w:t>
      </w:r>
      <m:oMath>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sSup>
          <m:sSupPr>
            <m:ctrlPr>
              <w:rPr>
                <w:rFonts w:ascii="Cambria Math" w:hAnsi="Cambria Math"/>
                <w:i/>
                <w:shd w:val="clear" w:color="auto" w:fill="FFFFFF"/>
              </w:rPr>
            </m:ctrlPr>
          </m:sSupPr>
          <m:e>
            <m:r>
              <w:rPr>
                <w:rFonts w:ascii="Cambria Math" w:hAnsi="Cambria Math"/>
                <w:shd w:val="clear" w:color="auto" w:fill="FFFFFF"/>
              </w:rPr>
              <m:t>R</m:t>
            </m:r>
          </m:e>
          <m:sup>
            <m:r>
              <w:rPr>
                <w:rFonts w:ascii="Cambria Math" w:hAnsi="Cambria Math"/>
                <w:shd w:val="clear" w:color="auto" w:fill="FFFFFF"/>
              </w:rPr>
              <m:t>n</m:t>
            </m:r>
          </m:sup>
        </m:sSup>
      </m:oMath>
      <w:r w:rsidR="005641E0">
        <w:rPr>
          <w:rFonts w:ascii="Times New Roman" w:hAnsi="Times New Roman"/>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∈{0,1}</m:t>
        </m:r>
      </m:oMath>
      <w:r w:rsidR="005641E0">
        <w:rPr>
          <w:rFonts w:ascii="Times New Roman" w:hAnsi="Times New Roman"/>
          <w:shd w:val="clear" w:color="auto" w:fill="FFFFFF"/>
        </w:rPr>
        <w:t>，</w:t>
      </w:r>
      <w:r>
        <w:rPr>
          <w:rFonts w:ascii="Times New Roman" w:hAnsi="Times New Roman"/>
          <w:shd w:val="clear" w:color="auto" w:fill="FFFFFF"/>
        </w:rPr>
        <w:t>其模型参数的估计一般是采用</w:t>
      </w:r>
      <w:r w:rsidR="005641E0">
        <w:rPr>
          <w:rFonts w:ascii="Times New Roman" w:hAnsi="Times New Roman"/>
          <w:shd w:val="clear" w:color="auto" w:fill="FFFFFF"/>
        </w:rPr>
        <w:t>极大似然估计法，</w:t>
      </w:r>
      <w:r>
        <w:rPr>
          <w:rFonts w:ascii="Times New Roman" w:hAnsi="Times New Roman"/>
          <w:shd w:val="clear" w:color="auto" w:fill="FFFFFF"/>
        </w:rPr>
        <w:t>在不断进行学习和优化后最终</w:t>
      </w:r>
      <w:r w:rsidR="005641E0">
        <w:rPr>
          <w:rFonts w:ascii="Times New Roman" w:hAnsi="Times New Roman"/>
          <w:shd w:val="clear" w:color="auto" w:fill="FFFFFF"/>
        </w:rPr>
        <w:t>得到二项</w:t>
      </w:r>
      <w:r w:rsidR="005641E0">
        <w:rPr>
          <w:rFonts w:ascii="Times New Roman" w:hAnsi="Times New Roman"/>
          <w:shd w:val="clear" w:color="auto" w:fill="FFFFFF"/>
        </w:rPr>
        <w:t>Logistic</w:t>
      </w:r>
      <w:r w:rsidR="005641E0">
        <w:rPr>
          <w:rFonts w:ascii="Times New Roman" w:hAnsi="Times New Roman"/>
          <w:shd w:val="clear" w:color="auto" w:fill="FFFFFF"/>
        </w:rPr>
        <w:t>回归模型。假设有</w:t>
      </w:r>
      <m:oMath>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Y=1</m:t>
            </m:r>
          </m:e>
          <m:e>
            <m:r>
              <w:rPr>
                <w:rFonts w:ascii="Cambria Math" w:hAnsi="Cambria Math"/>
                <w:shd w:val="clear" w:color="auto" w:fill="FFFFFF"/>
              </w:rPr>
              <m:t>x</m:t>
            </m:r>
          </m:e>
        </m:d>
        <m:r>
          <w:rPr>
            <w:rFonts w:ascii="Cambria Math" w:hAnsi="Cambria Math"/>
            <w:shd w:val="clear" w:color="auto" w:fill="FFFFFF"/>
          </w:rPr>
          <m:t>=π(x)</m:t>
        </m:r>
      </m:oMath>
      <w:r w:rsidR="005641E0">
        <w:rPr>
          <w:rFonts w:ascii="Times New Roman" w:hAnsi="Times New Roman"/>
          <w:shd w:val="clear" w:color="auto" w:fill="FFFFFF"/>
        </w:rPr>
        <w:t>和</w:t>
      </w:r>
      <m:oMath>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Y=0</m:t>
            </m:r>
          </m:e>
          <m:e>
            <m:r>
              <w:rPr>
                <w:rFonts w:ascii="Cambria Math" w:hAnsi="Cambria Math"/>
                <w:shd w:val="clear" w:color="auto" w:fill="FFFFFF"/>
              </w:rPr>
              <m:t>x</m:t>
            </m:r>
          </m:e>
        </m:d>
        <m:r>
          <w:rPr>
            <w:rFonts w:ascii="Cambria Math" w:hAnsi="Cambria Math"/>
            <w:shd w:val="clear" w:color="auto" w:fill="FFFFFF"/>
          </w:rPr>
          <m:t>=1-π(x)</m:t>
        </m:r>
      </m:oMath>
      <w:r w:rsidR="005641E0">
        <w:rPr>
          <w:rFonts w:ascii="Times New Roman" w:hAnsi="Times New Roman"/>
          <w:shd w:val="clear" w:color="auto" w:fill="FFFFFF"/>
        </w:rPr>
        <w:t>，则似然函数为</w:t>
      </w:r>
    </w:p>
    <w:p w14:paraId="3C4101B1" w14:textId="688CEF91" w:rsidR="00F16551" w:rsidRDefault="00914693">
      <w:pPr>
        <w:pStyle w:val="HTML"/>
        <w:widowControl/>
        <w:spacing w:line="400" w:lineRule="atLeast"/>
        <w:ind w:firstLineChars="200" w:firstLine="480"/>
        <w:jc w:val="right"/>
        <w:rPr>
          <w:rFonts w:ascii="Times New Roman" w:hAnsi="Times New Roman"/>
          <w:shd w:val="clear" w:color="auto" w:fill="FFFFFF"/>
        </w:rPr>
      </w:pPr>
      <m:oMath>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r>
                      <w:rPr>
                        <w:rFonts w:ascii="Cambria Math" w:hAnsi="Cambria Math"/>
                        <w:shd w:val="clear" w:color="auto" w:fill="FFFFFF"/>
                      </w:rPr>
                      <m:t>π(</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e>
                </m:d>
              </m:e>
              <m:sup>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sup>
            </m:sSup>
          </m:e>
        </m:nary>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r>
                  <w:rPr>
                    <w:rFonts w:ascii="Cambria Math" w:hAnsi="Cambria Math"/>
                    <w:shd w:val="clear" w:color="auto" w:fill="FFFFFF"/>
                  </w:rPr>
                  <m:t>1-π(</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m:t>
                </m:r>
              </m:e>
            </m:d>
          </m:e>
          <m:sup>
            <m:sSub>
              <m:sSubPr>
                <m:ctrlPr>
                  <w:rPr>
                    <w:rFonts w:ascii="Cambria Math" w:hAnsi="Cambria Math"/>
                    <w:i/>
                    <w:shd w:val="clear" w:color="auto" w:fill="FFFFFF"/>
                  </w:rPr>
                </m:ctrlPr>
              </m:sSubPr>
              <m:e>
                <m:r>
                  <w:rPr>
                    <w:rFonts w:ascii="Cambria Math" w:hAnsi="Cambria Math"/>
                    <w:shd w:val="clear" w:color="auto" w:fill="FFFFFF"/>
                  </w:rPr>
                  <m:t>1-y</m:t>
                </m:r>
              </m:e>
              <m:sub>
                <m:r>
                  <w:rPr>
                    <w:rFonts w:ascii="Cambria Math" w:hAnsi="Cambria Math"/>
                    <w:shd w:val="clear" w:color="auto" w:fill="FFFFFF"/>
                  </w:rPr>
                  <m:t>i</m:t>
                </m:r>
              </m:sub>
            </m:sSub>
          </m:sup>
        </m:sSup>
        <m:r>
          <w:rPr>
            <w:rFonts w:ascii="Cambria Math" w:hAnsi="Cambria Math"/>
            <w:shd w:val="clear" w:color="auto" w:fill="FFFFFF"/>
          </w:rPr>
          <m:t>,</m:t>
        </m:r>
      </m:oMath>
      <w:r w:rsidR="005641E0">
        <w:rPr>
          <w:rFonts w:ascii="Times New Roman" w:hAnsi="Times New Roman" w:hint="eastAsia"/>
          <w:shd w:val="clear" w:color="auto" w:fill="FFFFFF"/>
        </w:rPr>
        <w:t xml:space="preserve">   </w:t>
      </w:r>
      <w:r w:rsidR="00FE0701">
        <w:rPr>
          <w:rFonts w:ascii="Times New Roman" w:hAnsi="Times New Roman"/>
          <w:shd w:val="clear" w:color="auto" w:fill="FFFFFF"/>
        </w:rPr>
        <w:t xml:space="preserve"> </w:t>
      </w:r>
      <w:r w:rsidR="005641E0">
        <w:rPr>
          <w:rFonts w:ascii="Times New Roman" w:hAnsi="Times New Roman" w:hint="eastAsia"/>
          <w:shd w:val="clear" w:color="auto" w:fill="FFFFFF"/>
        </w:rPr>
        <w:t xml:space="preserve">             2-(2</w:t>
      </w:r>
      <w:r w:rsidR="00FE0701">
        <w:rPr>
          <w:rFonts w:ascii="Times New Roman" w:hAnsi="Times New Roman"/>
          <w:shd w:val="clear" w:color="auto" w:fill="FFFFFF"/>
        </w:rPr>
        <w:t>8</w:t>
      </w:r>
      <w:r w:rsidR="005641E0">
        <w:rPr>
          <w:rFonts w:ascii="Times New Roman" w:hAnsi="Times New Roman" w:hint="eastAsia"/>
          <w:shd w:val="clear" w:color="auto" w:fill="FFFFFF"/>
        </w:rPr>
        <w:t>)</w:t>
      </w:r>
    </w:p>
    <w:p w14:paraId="24EAC229" w14:textId="77777777" w:rsidR="00F16551" w:rsidRDefault="005641E0">
      <w:pPr>
        <w:spacing w:line="400" w:lineRule="atLeast"/>
        <w:rPr>
          <w:rFonts w:ascii="Times New Roman" w:hAnsi="Times New Roman"/>
          <w:sz w:val="24"/>
          <w:szCs w:val="24"/>
        </w:rPr>
      </w:pPr>
      <w:r>
        <w:rPr>
          <w:rFonts w:ascii="Times New Roman" w:hAnsi="Times New Roman" w:hint="eastAsia"/>
          <w:sz w:val="24"/>
          <w:szCs w:val="24"/>
        </w:rPr>
        <w:t>那么</w:t>
      </w:r>
      <w:r>
        <w:rPr>
          <w:rFonts w:ascii="Times New Roman" w:hAnsi="Times New Roman"/>
          <w:sz w:val="24"/>
          <w:szCs w:val="24"/>
        </w:rPr>
        <w:t>对数似然函数为</w:t>
      </w:r>
    </w:p>
    <w:p w14:paraId="5D277715" w14:textId="716E441C" w:rsidR="00F16551" w:rsidRDefault="00FE0701">
      <w:pPr>
        <w:spacing w:line="400" w:lineRule="atLeast"/>
        <w:rPr>
          <w:rFonts w:ascii="Times New Roman" w:hAnsi="Times New Roman"/>
          <w:sz w:val="24"/>
          <w:szCs w:val="24"/>
        </w:rPr>
      </w:pPr>
      <w:r>
        <w:rPr>
          <w:rFonts w:ascii="Times New Roman" w:hAnsi="Times New Roman" w:hint="eastAsia"/>
          <w:sz w:val="24"/>
          <w:szCs w:val="24"/>
        </w:rPr>
        <w:t xml:space="preserve">     </w:t>
      </w:r>
      <w:r w:rsidR="005641E0">
        <w:rPr>
          <w:rFonts w:ascii="Times New Roman" w:hAnsi="Times New Roman" w:hint="eastAsia"/>
          <w:sz w:val="24"/>
          <w:szCs w:val="24"/>
        </w:rPr>
        <w:t xml:space="preserve">        </w:t>
      </w:r>
      <m:oMath>
        <m:r>
          <w:rPr>
            <w:rFonts w:ascii="Cambria Math" w:hAnsi="Cambria Math"/>
            <w:sz w:val="24"/>
            <w:szCs w:val="24"/>
          </w:rPr>
          <m:t xml:space="preserve"> L</m:t>
        </m:r>
        <m:d>
          <m:dPr>
            <m:ctrlPr>
              <w:rPr>
                <w:rFonts w:ascii="Cambria Math" w:hAnsi="Cambria Math"/>
                <w:i/>
                <w:sz w:val="24"/>
                <w:szCs w:val="24"/>
              </w:rPr>
            </m:ctrlPr>
          </m:dPr>
          <m:e>
            <m:r>
              <w:rPr>
                <w:rFonts w:ascii="Cambria Math" w:hAnsi="Cambria Math"/>
                <w:sz w:val="24"/>
                <w:szCs w:val="24"/>
              </w:rPr>
              <m:t>w</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func>
                  <m:funcPr>
                    <m:ctrlPr>
                      <w:rPr>
                        <w:rFonts w:ascii="Cambria Math" w:hAnsi="Cambria Math"/>
                        <w:i/>
                        <w:sz w:val="24"/>
                        <w:szCs w:val="24"/>
                      </w:rPr>
                    </m:ctrlPr>
                  </m:funcPr>
                  <m:fName>
                    <m:r>
                      <w:rPr>
                        <w:rFonts w:ascii="Cambria Math" w:hAnsi="Cambria Math"/>
                        <w:sz w:val="24"/>
                        <w:szCs w:val="24"/>
                      </w:rPr>
                      <m:t>log</m:t>
                    </m:r>
                  </m:fName>
                  <m:e>
                    <m:r>
                      <w:rPr>
                        <w:rFonts w:ascii="Cambria Math" w:hAnsi="Cambria Math"/>
                        <w:sz w:val="24"/>
                        <w:szCs w:val="24"/>
                      </w:rPr>
                      <m:t>π</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e>
                    </m:d>
                    <m:func>
                      <m:funcPr>
                        <m:ctrlPr>
                          <w:rPr>
                            <w:rFonts w:ascii="Cambria Math" w:hAnsi="Cambria Math"/>
                            <w:i/>
                            <w:sz w:val="24"/>
                            <w:szCs w:val="24"/>
                          </w:rPr>
                        </m:ctrlPr>
                      </m:funcPr>
                      <m:fName>
                        <m:r>
                          <w:rPr>
                            <w:rFonts w:ascii="Cambria Math" w:hAnsi="Cambria Math"/>
                            <w:sz w:val="24"/>
                            <w:szCs w:val="24"/>
                          </w:rPr>
                          <m:t>log(1-</m:t>
                        </m:r>
                      </m:fName>
                      <m:e>
                        <m:r>
                          <w:rPr>
                            <w:rFonts w:ascii="Cambria Math" w:hAnsi="Cambria Math"/>
                            <w:sz w:val="24"/>
                            <w:szCs w:val="24"/>
                          </w:rPr>
                          <m:t>π(</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e>
                    </m:func>
                  </m:e>
                </m:func>
              </m:e>
            </m:d>
          </m:e>
        </m:nary>
      </m:oMath>
      <w:r w:rsidR="005641E0">
        <w:rPr>
          <w:rFonts w:ascii="Times New Roman" w:hAnsi="Times New Roman" w:hint="eastAsia"/>
          <w:sz w:val="24"/>
          <w:szCs w:val="24"/>
        </w:rPr>
        <w:t xml:space="preserve"> </w:t>
      </w:r>
    </w:p>
    <w:p w14:paraId="4E1058D0" w14:textId="2E37D392" w:rsidR="00F16551" w:rsidRDefault="005641E0">
      <w:pPr>
        <w:pStyle w:val="HTML"/>
        <w:widowControl/>
        <w:wordWrap w:val="0"/>
        <w:spacing w:line="400" w:lineRule="atLeast"/>
        <w:ind w:firstLineChars="200" w:firstLine="480"/>
        <w:jc w:val="right"/>
        <w:rPr>
          <w:rFonts w:ascii="Times New Roman" w:hAnsi="Times New Roman"/>
          <w:shd w:val="clear" w:color="auto" w:fill="FFFFFF"/>
        </w:rPr>
      </w:pPr>
      <w:r>
        <w:rPr>
          <w:rFonts w:ascii="Times New Roman" w:eastAsiaTheme="minorEastAsia" w:hAnsi="Times New Roman" w:cstheme="minorBidi"/>
        </w:rPr>
        <w:t xml:space="preserve">  </w:t>
      </w:r>
      <m:oMath>
        <m:r>
          <w:rPr>
            <w:rFonts w:ascii="Cambria Math" w:hAnsi="Cambria Math"/>
          </w:rPr>
          <m:t>=</m:t>
        </m:r>
        <m:nary>
          <m:naryPr>
            <m:chr m:val="∑"/>
            <m:limLoc m:val="undOvr"/>
            <m:ctrlPr>
              <w:rPr>
                <w:rFonts w:ascii="Cambria Math" w:eastAsiaTheme="minorEastAsia" w:hAnsi="Cambria Math" w:cstheme="minorBidi"/>
                <w:i/>
                <w:kern w:val="2"/>
              </w:rPr>
            </m:ctrlPr>
          </m:naryPr>
          <m:sub>
            <m:r>
              <w:rPr>
                <w:rFonts w:ascii="Cambria Math" w:hAnsi="Cambria Math"/>
              </w:rPr>
              <m:t>i=1</m:t>
            </m:r>
          </m:sub>
          <m:sup>
            <m:r>
              <w:rPr>
                <w:rFonts w:ascii="Cambria Math" w:hAnsi="Cambria Math"/>
              </w:rPr>
              <m:t>N</m:t>
            </m:r>
          </m:sup>
          <m:e>
            <m:d>
              <m:dPr>
                <m:begChr m:val="["/>
                <m:endChr m:val="]"/>
                <m:ctrlPr>
                  <w:rPr>
                    <w:rFonts w:ascii="Cambria Math" w:eastAsiaTheme="minorEastAsia" w:hAnsi="Cambria Math" w:cstheme="minorBidi"/>
                    <w:i/>
                    <w:kern w:val="2"/>
                  </w:rPr>
                </m:ctrlPr>
              </m:dPr>
              <m:e>
                <m:sSub>
                  <m:sSubPr>
                    <m:ctrlPr>
                      <w:rPr>
                        <w:rFonts w:ascii="Cambria Math" w:eastAsiaTheme="minorEastAsia" w:hAnsi="Cambria Math" w:cstheme="minorBidi"/>
                        <w:i/>
                        <w:kern w:val="2"/>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w:rPr>
                        <w:rFonts w:ascii="Cambria Math" w:hAnsi="Cambria Math"/>
                      </w:rPr>
                      <m:t>log</m:t>
                    </m:r>
                  </m:fName>
                  <m:e>
                    <m:f>
                      <m:fPr>
                        <m:ctrlPr>
                          <w:rPr>
                            <w:rFonts w:ascii="Cambria Math" w:eastAsiaTheme="minorEastAsia" w:hAnsi="Cambria Math" w:cstheme="minorBidi"/>
                            <w:i/>
                            <w:kern w:val="2"/>
                          </w:rPr>
                        </m:ctrlPr>
                      </m:fPr>
                      <m:num>
                        <m:r>
                          <w:rPr>
                            <w:rFonts w:ascii="Cambria Math" w:hAnsi="Cambria Math"/>
                          </w:rPr>
                          <m:t>π(</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1-π(</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i</m:t>
                            </m:r>
                          </m:sub>
                        </m:sSub>
                        <m:r>
                          <w:rPr>
                            <w:rFonts w:ascii="Cambria Math" w:hAnsi="Cambria Math"/>
                          </w:rPr>
                          <m:t>)</m:t>
                        </m:r>
                      </m:den>
                    </m:f>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(1-π(</m:t>
                        </m:r>
                        <m:sSub>
                          <m:sSubPr>
                            <m:ctrlPr>
                              <w:rPr>
                                <w:rFonts w:ascii="Cambria Math" w:eastAsiaTheme="minorEastAsia" w:hAnsi="Cambria Math" w:cstheme="minorBidi"/>
                                <w:i/>
                                <w:kern w:val="2"/>
                              </w:rPr>
                            </m:ctrlPr>
                          </m:sSubPr>
                          <m:e>
                            <m:r>
                              <w:rPr>
                                <w:rFonts w:ascii="Cambria Math" w:hAnsi="Cambria Math"/>
                              </w:rPr>
                              <m:t>x</m:t>
                            </m:r>
                          </m:e>
                          <m:sub>
                            <m:r>
                              <w:rPr>
                                <w:rFonts w:ascii="Cambria Math" w:hAnsi="Cambria Math"/>
                              </w:rPr>
                              <m:t>i</m:t>
                            </m:r>
                          </m:sub>
                        </m:sSub>
                        <m:r>
                          <w:rPr>
                            <w:rFonts w:ascii="Cambria Math" w:hAnsi="Cambria Math"/>
                          </w:rPr>
                          <m:t>))</m:t>
                        </m:r>
                      </m:e>
                    </m:func>
                  </m:e>
                </m:func>
              </m:e>
            </m:d>
          </m:e>
        </m:nary>
      </m:oMath>
      <w:r>
        <w:rPr>
          <w:rFonts w:ascii="Times New Roman" w:hAnsi="Times New Roman" w:hint="eastAsia"/>
          <w:kern w:val="2"/>
        </w:rPr>
        <w:t xml:space="preserve">        </w:t>
      </w:r>
      <w:r w:rsidR="00FE0701">
        <w:rPr>
          <w:rFonts w:ascii="Times New Roman" w:hAnsi="Times New Roman"/>
          <w:kern w:val="2"/>
        </w:rPr>
        <w:t xml:space="preserve">   </w:t>
      </w:r>
      <w:r>
        <w:rPr>
          <w:rFonts w:ascii="Times New Roman" w:hAnsi="Times New Roman" w:hint="eastAsia"/>
          <w:kern w:val="2"/>
        </w:rPr>
        <w:t xml:space="preserve">  </w:t>
      </w:r>
      <w:r>
        <w:rPr>
          <w:rFonts w:ascii="Times New Roman" w:hAnsi="Times New Roman" w:hint="eastAsia"/>
          <w:shd w:val="clear" w:color="auto" w:fill="FFFFFF"/>
        </w:rPr>
        <w:t>2-(2</w:t>
      </w:r>
      <w:r w:rsidR="00FE0701">
        <w:rPr>
          <w:rFonts w:ascii="Times New Roman" w:hAnsi="Times New Roman"/>
          <w:shd w:val="clear" w:color="auto" w:fill="FFFFFF"/>
        </w:rPr>
        <w:t>9</w:t>
      </w:r>
      <w:r>
        <w:rPr>
          <w:rFonts w:ascii="Times New Roman" w:hAnsi="Times New Roman" w:hint="eastAsia"/>
          <w:shd w:val="clear" w:color="auto" w:fill="FFFFFF"/>
        </w:rPr>
        <w:t>)</w:t>
      </w:r>
    </w:p>
    <w:p w14:paraId="642C0AE3" w14:textId="01CF8E08" w:rsidR="00F16551" w:rsidRDefault="00FE0701">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hint="eastAsia"/>
        </w:rPr>
        <w:t xml:space="preserve">              </w:t>
      </w:r>
      <m:oMath>
        <m:r>
          <w:rPr>
            <w:rFonts w:ascii="Cambria Math" w:hAnsi="Cambria Math"/>
          </w:rPr>
          <m:t>=</m:t>
        </m:r>
        <m:nary>
          <m:naryPr>
            <m:chr m:val="∑"/>
            <m:limLoc m:val="undOvr"/>
            <m:ctrlPr>
              <w:rPr>
                <w:rFonts w:ascii="Cambria Math" w:eastAsiaTheme="minorEastAsia" w:hAnsi="Cambria Math" w:cstheme="minorBidi"/>
                <w:i/>
                <w:kern w:val="2"/>
              </w:rPr>
            </m:ctrlPr>
          </m:naryPr>
          <m:sub>
            <m:r>
              <w:rPr>
                <w:rFonts w:ascii="Cambria Math" w:hAnsi="Cambria Math"/>
              </w:rPr>
              <m:t>i=1</m:t>
            </m:r>
          </m:sub>
          <m:sup>
            <m:r>
              <w:rPr>
                <w:rFonts w:ascii="Cambria Math" w:hAnsi="Cambria Math"/>
              </w:rPr>
              <m:t>N</m:t>
            </m:r>
          </m:sup>
          <m:e>
            <m:d>
              <m:dPr>
                <m:begChr m:val="["/>
                <m:endChr m:val="]"/>
                <m:ctrlPr>
                  <w:rPr>
                    <w:rFonts w:ascii="Cambria Math" w:eastAsiaTheme="minorEastAsia" w:hAnsi="Cambria Math" w:cstheme="minorBidi"/>
                    <w:i/>
                    <w:kern w:val="2"/>
                  </w:rPr>
                </m:ctrlPr>
              </m:dPr>
              <m:e>
                <m:sSub>
                  <m:sSubPr>
                    <m:ctrlPr>
                      <w:rPr>
                        <w:rFonts w:ascii="Cambria Math" w:eastAsiaTheme="minorEastAsia" w:hAnsi="Cambria Math" w:cstheme="minorBidi"/>
                        <w:i/>
                        <w:kern w:val="2"/>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w∙x</m:t>
                    </m:r>
                  </m:e>
                </m:d>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(1+exp⁡(w∙x))</m:t>
                    </m:r>
                  </m:e>
                </m:func>
              </m:e>
            </m:d>
            <m:r>
              <w:rPr>
                <w:rFonts w:ascii="Cambria Math" w:eastAsiaTheme="minorEastAsia" w:hAnsi="Cambria Math" w:cstheme="minorBidi"/>
                <w:kern w:val="2"/>
              </w:rPr>
              <m:t>.</m:t>
            </m:r>
          </m:e>
        </m:nary>
      </m:oMath>
    </w:p>
    <w:p w14:paraId="08AA92D1" w14:textId="5529AC37" w:rsidR="00F16551" w:rsidRDefault="00FA70DD">
      <w:pPr>
        <w:pStyle w:val="HTML"/>
        <w:widowControl/>
        <w:spacing w:line="400" w:lineRule="atLeast"/>
        <w:jc w:val="both"/>
        <w:rPr>
          <w:rFonts w:ascii="Times New Roman" w:hAnsi="Times New Roman"/>
          <w:shd w:val="clear" w:color="auto" w:fill="FFFFFF"/>
        </w:rPr>
      </w:pPr>
      <w:r>
        <w:rPr>
          <w:rFonts w:ascii="Times New Roman" w:hAnsi="Times New Roman"/>
          <w:shd w:val="clear" w:color="auto" w:fill="FFFFFF"/>
        </w:rPr>
        <w:t>为了得到</w:t>
      </w:r>
      <m:oMath>
        <m:r>
          <w:rPr>
            <w:rFonts w:ascii="Cambria Math" w:hAnsi="Cambria Math"/>
            <w:shd w:val="clear" w:color="auto" w:fill="FFFFFF"/>
          </w:rPr>
          <m:t>w</m:t>
        </m:r>
      </m:oMath>
      <w:r>
        <w:rPr>
          <w:rFonts w:ascii="Times New Roman" w:hAnsi="Times New Roman"/>
          <w:shd w:val="clear" w:color="auto" w:fill="FFFFFF"/>
        </w:rPr>
        <w:t>的估计值，</w:t>
      </w:r>
      <w:r w:rsidR="005641E0">
        <w:rPr>
          <w:rFonts w:ascii="Times New Roman" w:hAnsi="Times New Roman"/>
          <w:shd w:val="clear" w:color="auto" w:fill="FFFFFF"/>
        </w:rPr>
        <w:t>我们</w:t>
      </w:r>
      <w:r>
        <w:rPr>
          <w:rFonts w:ascii="Times New Roman" w:hAnsi="Times New Roman"/>
          <w:shd w:val="clear" w:color="auto" w:fill="FFFFFF"/>
        </w:rPr>
        <w:t>可以</w:t>
      </w:r>
      <w:r w:rsidR="005641E0">
        <w:rPr>
          <w:rFonts w:ascii="Times New Roman" w:hAnsi="Times New Roman"/>
          <w:shd w:val="clear" w:color="auto" w:fill="FFFFFF"/>
        </w:rPr>
        <w:t>对</w:t>
      </w:r>
      <m:oMath>
        <m:r>
          <w:rPr>
            <w:rFonts w:ascii="Cambria Math" w:hAnsi="Cambria Math"/>
            <w:shd w:val="clear" w:color="auto" w:fill="FFFFFF"/>
          </w:rPr>
          <m:t>L(w)</m:t>
        </m:r>
      </m:oMath>
      <w:r>
        <w:rPr>
          <w:rFonts w:ascii="Times New Roman" w:hAnsi="Times New Roman"/>
          <w:shd w:val="clear" w:color="auto" w:fill="FFFFFF"/>
        </w:rPr>
        <w:t>进行</w:t>
      </w:r>
      <w:r w:rsidR="005641E0">
        <w:rPr>
          <w:rFonts w:ascii="Times New Roman" w:hAnsi="Times New Roman"/>
          <w:shd w:val="clear" w:color="auto" w:fill="FFFFFF"/>
        </w:rPr>
        <w:t>极大值</w:t>
      </w:r>
      <w:r>
        <w:rPr>
          <w:rFonts w:ascii="Times New Roman" w:hAnsi="Times New Roman"/>
          <w:shd w:val="clear" w:color="auto" w:fill="FFFFFF"/>
        </w:rPr>
        <w:t>的求解</w:t>
      </w:r>
      <w:r w:rsidR="005641E0">
        <w:rPr>
          <w:rFonts w:ascii="Times New Roman" w:hAnsi="Times New Roman"/>
          <w:shd w:val="clear" w:color="auto" w:fill="FFFFFF"/>
        </w:rPr>
        <w:t>。</w:t>
      </w:r>
    </w:p>
    <w:p w14:paraId="12CF0211" w14:textId="7230D16C" w:rsidR="00F16551" w:rsidRDefault="00FC239A">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shd w:val="clear" w:color="auto" w:fill="FFFFFF"/>
        </w:rPr>
        <w:t>经过转换，</w:t>
      </w:r>
      <w:r w:rsidR="00206928">
        <w:rPr>
          <w:rFonts w:ascii="Times New Roman" w:hAnsi="Times New Roman"/>
          <w:shd w:val="clear" w:color="auto" w:fill="FFFFFF"/>
        </w:rPr>
        <w:t>原始</w:t>
      </w:r>
      <w:r w:rsidR="005641E0">
        <w:rPr>
          <w:rFonts w:ascii="Times New Roman" w:hAnsi="Times New Roman"/>
          <w:shd w:val="clear" w:color="auto" w:fill="FFFFFF"/>
        </w:rPr>
        <w:t>问题就变成了</w:t>
      </w:r>
      <w:r w:rsidR="00206928">
        <w:rPr>
          <w:rFonts w:ascii="Times New Roman" w:hAnsi="Times New Roman"/>
          <w:shd w:val="clear" w:color="auto" w:fill="FFFFFF"/>
        </w:rPr>
        <w:t>目标函数为对数似然函数</w:t>
      </w:r>
      <w:r w:rsidR="005641E0">
        <w:rPr>
          <w:rFonts w:ascii="Times New Roman" w:hAnsi="Times New Roman"/>
          <w:shd w:val="clear" w:color="auto" w:fill="FFFFFF"/>
        </w:rPr>
        <w:t>的最优化问题。</w:t>
      </w:r>
      <w:r w:rsidR="00206928">
        <w:rPr>
          <w:rFonts w:ascii="Times New Roman" w:hAnsi="Times New Roman"/>
          <w:shd w:val="clear" w:color="auto" w:fill="FFFFFF"/>
        </w:rPr>
        <w:t>在一般的应用中，我们通常采用梯度下降法也称为拟牛顿法来求解该问题</w:t>
      </w:r>
      <w:r w:rsidR="005641E0">
        <w:rPr>
          <w:rFonts w:ascii="Times New Roman" w:hAnsi="Times New Roman"/>
          <w:shd w:val="clear" w:color="auto" w:fill="FFFFFF"/>
        </w:rPr>
        <w:t>。</w:t>
      </w:r>
      <w:r w:rsidR="00206928">
        <w:rPr>
          <w:rFonts w:ascii="Times New Roman" w:hAnsi="Times New Roman"/>
          <w:shd w:val="clear" w:color="auto" w:fill="FFFFFF"/>
        </w:rPr>
        <w:t>求解后，若得到</w:t>
      </w:r>
      <m:oMath>
        <m:acc>
          <m:accPr>
            <m:ctrlPr>
              <w:rPr>
                <w:rFonts w:ascii="Cambria Math" w:hAnsi="Cambria Math"/>
                <w:i/>
                <w:shd w:val="clear" w:color="auto" w:fill="FFFFFF"/>
              </w:rPr>
            </m:ctrlPr>
          </m:accPr>
          <m:e>
            <m:r>
              <w:rPr>
                <w:rFonts w:ascii="Cambria Math" w:hAnsi="Cambria Math"/>
                <w:shd w:val="clear" w:color="auto" w:fill="FFFFFF"/>
              </w:rPr>
              <m:t>w</m:t>
            </m:r>
          </m:e>
        </m:acc>
      </m:oMath>
      <w:r w:rsidR="00206928">
        <w:rPr>
          <w:rFonts w:ascii="Times New Roman" w:hAnsi="Times New Roman"/>
          <w:shd w:val="clear" w:color="auto" w:fill="FFFFFF"/>
        </w:rPr>
        <w:t>为</w:t>
      </w:r>
      <m:oMath>
        <m:r>
          <w:rPr>
            <w:rFonts w:ascii="Cambria Math" w:hAnsi="Cambria Math"/>
            <w:shd w:val="clear" w:color="auto" w:fill="FFFFFF"/>
          </w:rPr>
          <m:t>w</m:t>
        </m:r>
      </m:oMath>
      <w:r w:rsidR="00DB6646">
        <w:rPr>
          <w:rFonts w:ascii="Times New Roman" w:hAnsi="Times New Roman" w:hint="eastAsia"/>
          <w:shd w:val="clear" w:color="auto" w:fill="FFFFFF"/>
        </w:rPr>
        <w:t>的</w:t>
      </w:r>
      <w:r w:rsidR="00206928">
        <w:rPr>
          <w:rFonts w:ascii="Times New Roman" w:hAnsi="Times New Roman"/>
          <w:shd w:val="clear" w:color="auto" w:fill="FFFFFF"/>
        </w:rPr>
        <w:t>极大似然估计值</w:t>
      </w:r>
      <w:r w:rsidR="005641E0">
        <w:rPr>
          <w:rFonts w:ascii="Times New Roman" w:hAnsi="Times New Roman"/>
          <w:shd w:val="clear" w:color="auto" w:fill="FFFFFF"/>
        </w:rPr>
        <w:t>，那么二项</w:t>
      </w:r>
      <w:r w:rsidR="005641E0">
        <w:rPr>
          <w:rFonts w:ascii="Times New Roman" w:hAnsi="Times New Roman"/>
          <w:shd w:val="clear" w:color="auto" w:fill="FFFFFF"/>
        </w:rPr>
        <w:t>Logistic</w:t>
      </w:r>
      <w:r w:rsidR="005641E0">
        <w:rPr>
          <w:rFonts w:ascii="Times New Roman" w:hAnsi="Times New Roman"/>
          <w:shd w:val="clear" w:color="auto" w:fill="FFFFFF"/>
        </w:rPr>
        <w:t>回归模型</w:t>
      </w:r>
      <w:r w:rsidR="00206928">
        <w:rPr>
          <w:rFonts w:ascii="Times New Roman" w:hAnsi="Times New Roman"/>
          <w:shd w:val="clear" w:color="auto" w:fill="FFFFFF"/>
        </w:rPr>
        <w:t>可被表示</w:t>
      </w:r>
      <w:r w:rsidR="005641E0">
        <w:rPr>
          <w:rFonts w:ascii="Times New Roman" w:hAnsi="Times New Roman"/>
          <w:shd w:val="clear" w:color="auto" w:fill="FFFFFF"/>
        </w:rPr>
        <w:t>为</w:t>
      </w:r>
    </w:p>
    <w:p w14:paraId="2A8F0B1D" w14:textId="4C058C1C" w:rsidR="00F16551" w:rsidRDefault="005641E0" w:rsidP="00FE0701">
      <w:pPr>
        <w:pStyle w:val="HTML"/>
        <w:widowControl/>
        <w:wordWrap w:val="0"/>
        <w:spacing w:line="400" w:lineRule="atLeast"/>
        <w:ind w:firstLineChars="200" w:firstLine="480"/>
        <w:jc w:val="right"/>
        <w:rPr>
          <w:rFonts w:ascii="Times New Roman" w:hAnsi="Times New Roman"/>
          <w:shd w:val="clear" w:color="auto" w:fill="FFFFFF"/>
        </w:rPr>
      </w:pPr>
      <m:oMath>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Y=1</m:t>
            </m:r>
          </m:e>
          <m:e>
            <m:r>
              <w:rPr>
                <w:rFonts w:ascii="Cambria Math" w:hAnsi="Cambria Math"/>
                <w:shd w:val="clear" w:color="auto" w:fill="FFFFFF"/>
              </w:rPr>
              <m:t>x</m:t>
            </m:r>
          </m:e>
        </m:d>
        <m:r>
          <w:rPr>
            <w:rFonts w:ascii="Cambria Math" w:hAnsi="Cambria Math"/>
            <w:shd w:val="clear" w:color="auto" w:fill="FFFFFF"/>
          </w:rPr>
          <m:t>=</m:t>
        </m:r>
        <m:f>
          <m:fPr>
            <m:ctrlPr>
              <w:rPr>
                <w:rFonts w:ascii="Cambria Math" w:hAnsi="Cambria Math"/>
                <w:i/>
                <w:shd w:val="clear" w:color="auto" w:fill="FFFFFF"/>
              </w:rPr>
            </m:ctrlPr>
          </m:fPr>
          <m:num>
            <m:r>
              <m:rPr>
                <m:sty m:val="p"/>
              </m:rPr>
              <w:rPr>
                <w:rFonts w:ascii="Cambria Math" w:hAnsi="Cambria Math"/>
                <w:shd w:val="clear" w:color="auto" w:fill="FFFFFF"/>
              </w:rPr>
              <m:t>exp</m:t>
            </m:r>
            <m:r>
              <w:rPr>
                <w:rFonts w:ascii="Cambria Math" w:hAnsi="Cambria Math"/>
                <w:shd w:val="clear" w:color="auto" w:fill="FFFFFF"/>
              </w:rPr>
              <m:t>⁡(</m:t>
            </m:r>
            <m:acc>
              <m:accPr>
                <m:ctrlPr>
                  <w:rPr>
                    <w:rFonts w:ascii="Cambria Math" w:hAnsi="Cambria Math"/>
                    <w:i/>
                    <w:shd w:val="clear" w:color="auto" w:fill="FFFFFF"/>
                  </w:rPr>
                </m:ctrlPr>
              </m:accPr>
              <m:e>
                <m:r>
                  <w:rPr>
                    <w:rFonts w:ascii="Cambria Math" w:hAnsi="Cambria Math"/>
                    <w:shd w:val="clear" w:color="auto" w:fill="FFFFFF"/>
                  </w:rPr>
                  <m:t>w</m:t>
                </m:r>
              </m:e>
            </m:acc>
            <m:r>
              <w:rPr>
                <w:rFonts w:ascii="Cambria Math" w:hAnsi="Cambria Math"/>
                <w:shd w:val="clear" w:color="auto" w:fill="FFFFFF"/>
              </w:rPr>
              <m:t>∙x)</m:t>
            </m:r>
          </m:num>
          <m:den>
            <m:r>
              <w:rPr>
                <w:rFonts w:ascii="Cambria Math" w:hAnsi="Cambria Math"/>
                <w:shd w:val="clear" w:color="auto" w:fill="FFFFFF"/>
              </w:rPr>
              <m:t>1+</m:t>
            </m:r>
            <m:r>
              <m:rPr>
                <m:sty m:val="p"/>
              </m:rPr>
              <w:rPr>
                <w:rFonts w:ascii="Cambria Math" w:hAnsi="Cambria Math"/>
                <w:shd w:val="clear" w:color="auto" w:fill="FFFFFF"/>
              </w:rPr>
              <m:t>exp</m:t>
            </m:r>
            <m:r>
              <w:rPr>
                <w:rFonts w:ascii="Cambria Math" w:hAnsi="Cambria Math"/>
                <w:shd w:val="clear" w:color="auto" w:fill="FFFFFF"/>
              </w:rPr>
              <m:t>⁡(</m:t>
            </m:r>
            <m:acc>
              <m:accPr>
                <m:ctrlPr>
                  <w:rPr>
                    <w:rFonts w:ascii="Cambria Math" w:hAnsi="Cambria Math"/>
                    <w:i/>
                    <w:shd w:val="clear" w:color="auto" w:fill="FFFFFF"/>
                  </w:rPr>
                </m:ctrlPr>
              </m:accPr>
              <m:e>
                <m:r>
                  <w:rPr>
                    <w:rFonts w:ascii="Cambria Math" w:hAnsi="Cambria Math"/>
                    <w:shd w:val="clear" w:color="auto" w:fill="FFFFFF"/>
                  </w:rPr>
                  <m:t>w</m:t>
                </m:r>
              </m:e>
            </m:acc>
            <m:r>
              <w:rPr>
                <w:rFonts w:ascii="Cambria Math" w:hAnsi="Cambria Math"/>
                <w:shd w:val="clear" w:color="auto" w:fill="FFFFFF"/>
              </w:rPr>
              <m:t>∙x)</m:t>
            </m:r>
          </m:den>
        </m:f>
        <m:r>
          <w:rPr>
            <w:rFonts w:ascii="Cambria Math" w:hAnsi="Cambria Math"/>
            <w:shd w:val="clear" w:color="auto" w:fill="FFFFFF"/>
          </w:rPr>
          <m:t>,</m:t>
        </m:r>
      </m:oMath>
      <w:r>
        <w:rPr>
          <w:rFonts w:ascii="Times New Roman" w:hAnsi="Times New Roman" w:hint="eastAsia"/>
          <w:shd w:val="clear" w:color="auto" w:fill="FFFFFF"/>
        </w:rPr>
        <w:t xml:space="preserve">      </w:t>
      </w:r>
      <w:r w:rsidR="00FE0701">
        <w:rPr>
          <w:rFonts w:ascii="Times New Roman" w:hAnsi="Times New Roman"/>
          <w:shd w:val="clear" w:color="auto" w:fill="FFFFFF"/>
        </w:rPr>
        <w:t xml:space="preserve">  </w:t>
      </w:r>
      <w:r>
        <w:rPr>
          <w:rFonts w:ascii="Times New Roman" w:hAnsi="Times New Roman" w:hint="eastAsia"/>
          <w:shd w:val="clear" w:color="auto" w:fill="FFFFFF"/>
        </w:rPr>
        <w:t xml:space="preserve">     </w:t>
      </w:r>
      <w:r w:rsidR="00FE0701">
        <w:rPr>
          <w:rFonts w:ascii="Times New Roman" w:hAnsi="Times New Roman"/>
          <w:shd w:val="clear" w:color="auto" w:fill="FFFFFF"/>
        </w:rPr>
        <w:t xml:space="preserve">  </w:t>
      </w:r>
      <w:r>
        <w:rPr>
          <w:rFonts w:ascii="Times New Roman" w:hAnsi="Times New Roman" w:hint="eastAsia"/>
          <w:shd w:val="clear" w:color="auto" w:fill="FFFFFF"/>
        </w:rPr>
        <w:t xml:space="preserve">     2-(</w:t>
      </w:r>
      <w:r w:rsidR="00FE0701">
        <w:rPr>
          <w:rFonts w:ascii="Times New Roman" w:hAnsi="Times New Roman"/>
          <w:shd w:val="clear" w:color="auto" w:fill="FFFFFF"/>
        </w:rPr>
        <w:t>30</w:t>
      </w:r>
      <w:r>
        <w:rPr>
          <w:rFonts w:ascii="Times New Roman" w:hAnsi="Times New Roman" w:hint="eastAsia"/>
          <w:shd w:val="clear" w:color="auto" w:fill="FFFFFF"/>
        </w:rPr>
        <w:t>)</w:t>
      </w:r>
    </w:p>
    <w:p w14:paraId="4CAA0F35" w14:textId="391D9F0D" w:rsidR="00F16551" w:rsidRDefault="005641E0" w:rsidP="00FE0701">
      <w:pPr>
        <w:pStyle w:val="HTML"/>
        <w:widowControl/>
        <w:wordWrap w:val="0"/>
        <w:spacing w:line="400" w:lineRule="atLeast"/>
        <w:ind w:firstLineChars="200" w:firstLine="480"/>
        <w:jc w:val="right"/>
        <w:rPr>
          <w:rFonts w:ascii="Times New Roman" w:hAnsi="Times New Roman"/>
          <w:shd w:val="clear" w:color="auto" w:fill="FFFFFF"/>
        </w:rPr>
      </w:pPr>
      <m:oMath>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Y=0</m:t>
            </m:r>
          </m:e>
          <m:e>
            <m:r>
              <w:rPr>
                <w:rFonts w:ascii="Cambria Math" w:hAnsi="Cambria Math"/>
                <w:shd w:val="clear" w:color="auto" w:fill="FFFFFF"/>
              </w:rPr>
              <m:t>x</m:t>
            </m:r>
          </m:e>
        </m:d>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1+</m:t>
            </m:r>
            <m:r>
              <m:rPr>
                <m:sty m:val="p"/>
              </m:rPr>
              <w:rPr>
                <w:rFonts w:ascii="Cambria Math" w:hAnsi="Cambria Math"/>
                <w:shd w:val="clear" w:color="auto" w:fill="FFFFFF"/>
              </w:rPr>
              <m:t>exp</m:t>
            </m:r>
            <m:r>
              <w:rPr>
                <w:rFonts w:ascii="Cambria Math" w:hAnsi="Cambria Math"/>
                <w:shd w:val="clear" w:color="auto" w:fill="FFFFFF"/>
              </w:rPr>
              <m:t>⁡(</m:t>
            </m:r>
            <m:acc>
              <m:accPr>
                <m:ctrlPr>
                  <w:rPr>
                    <w:rFonts w:ascii="Cambria Math" w:hAnsi="Cambria Math"/>
                    <w:i/>
                    <w:shd w:val="clear" w:color="auto" w:fill="FFFFFF"/>
                  </w:rPr>
                </m:ctrlPr>
              </m:accPr>
              <m:e>
                <m:r>
                  <w:rPr>
                    <w:rFonts w:ascii="Cambria Math" w:hAnsi="Cambria Math"/>
                    <w:shd w:val="clear" w:color="auto" w:fill="FFFFFF"/>
                  </w:rPr>
                  <m:t>w</m:t>
                </m:r>
              </m:e>
            </m:acc>
            <m:r>
              <w:rPr>
                <w:rFonts w:ascii="Cambria Math" w:hAnsi="Cambria Math"/>
                <w:shd w:val="clear" w:color="auto" w:fill="FFFFFF"/>
              </w:rPr>
              <m:t>∙x)</m:t>
            </m:r>
          </m:den>
        </m:f>
        <m:r>
          <w:rPr>
            <w:rFonts w:ascii="Cambria Math" w:hAnsi="Cambria Math"/>
            <w:shd w:val="clear" w:color="auto" w:fill="FFFFFF"/>
          </w:rPr>
          <m:t>.</m:t>
        </m:r>
      </m:oMath>
      <w:r>
        <w:rPr>
          <w:rFonts w:ascii="Times New Roman" w:hAnsi="Times New Roman" w:hint="eastAsia"/>
          <w:shd w:val="clear" w:color="auto" w:fill="FFFFFF"/>
        </w:rPr>
        <w:t xml:space="preserve">       </w:t>
      </w:r>
      <w:r w:rsidR="00FE0701">
        <w:rPr>
          <w:rFonts w:ascii="Times New Roman" w:hAnsi="Times New Roman"/>
          <w:shd w:val="clear" w:color="auto" w:fill="FFFFFF"/>
        </w:rPr>
        <w:t xml:space="preserve">  </w:t>
      </w:r>
      <w:r>
        <w:rPr>
          <w:rFonts w:ascii="Times New Roman" w:hAnsi="Times New Roman" w:hint="eastAsia"/>
          <w:shd w:val="clear" w:color="auto" w:fill="FFFFFF"/>
        </w:rPr>
        <w:t xml:space="preserve">  </w:t>
      </w:r>
      <w:r w:rsidR="00FE0701">
        <w:rPr>
          <w:rFonts w:ascii="Times New Roman" w:hAnsi="Times New Roman"/>
          <w:shd w:val="clear" w:color="auto" w:fill="FFFFFF"/>
        </w:rPr>
        <w:t xml:space="preserve">  </w:t>
      </w:r>
      <w:r>
        <w:rPr>
          <w:rFonts w:ascii="Times New Roman" w:hAnsi="Times New Roman" w:hint="eastAsia"/>
          <w:shd w:val="clear" w:color="auto" w:fill="FFFFFF"/>
        </w:rPr>
        <w:t xml:space="preserve">       2-(</w:t>
      </w:r>
      <w:r w:rsidR="00FE0701">
        <w:rPr>
          <w:rFonts w:ascii="Times New Roman" w:hAnsi="Times New Roman"/>
          <w:shd w:val="clear" w:color="auto" w:fill="FFFFFF"/>
        </w:rPr>
        <w:t>31</w:t>
      </w:r>
      <w:r>
        <w:rPr>
          <w:rFonts w:ascii="Times New Roman" w:hAnsi="Times New Roman" w:hint="eastAsia"/>
          <w:shd w:val="clear" w:color="auto" w:fill="FFFFFF"/>
        </w:rPr>
        <w:t>)</w:t>
      </w:r>
    </w:p>
    <w:p w14:paraId="33163C85" w14:textId="15A42880" w:rsidR="00F16551" w:rsidRDefault="00A070CE" w:rsidP="0007188D">
      <w:pPr>
        <w:pStyle w:val="HTML"/>
        <w:widowControl/>
        <w:spacing w:line="400" w:lineRule="atLeast"/>
        <w:ind w:firstLineChars="200" w:firstLine="480"/>
        <w:jc w:val="both"/>
        <w:rPr>
          <w:rFonts w:ascii="Times New Roman" w:hAnsi="Times New Roman"/>
          <w:bCs/>
          <w:shd w:val="clear" w:color="auto" w:fill="FFFFFF"/>
        </w:rPr>
      </w:pPr>
      <w:r>
        <w:rPr>
          <w:rFonts w:ascii="Times New Roman" w:hAnsi="Times New Roman"/>
          <w:bCs/>
          <w:shd w:val="clear" w:color="auto" w:fill="FFFFFF"/>
        </w:rPr>
        <w:t>2</w:t>
      </w:r>
      <w:r>
        <w:rPr>
          <w:rFonts w:ascii="Times New Roman" w:hAnsi="Times New Roman"/>
          <w:bCs/>
          <w:shd w:val="clear" w:color="auto" w:fill="FFFFFF"/>
        </w:rPr>
        <w:t>）</w:t>
      </w:r>
      <w:r w:rsidR="005641E0">
        <w:rPr>
          <w:rFonts w:ascii="Times New Roman" w:hAnsi="Times New Roman"/>
          <w:bCs/>
          <w:shd w:val="clear" w:color="auto" w:fill="FFFFFF"/>
        </w:rPr>
        <w:t>多项</w:t>
      </w:r>
      <w:r w:rsidR="005641E0">
        <w:rPr>
          <w:rFonts w:ascii="Times New Roman" w:hAnsi="Times New Roman"/>
          <w:bCs/>
          <w:shd w:val="clear" w:color="auto" w:fill="FFFFFF"/>
        </w:rPr>
        <w:t>Logistic</w:t>
      </w:r>
      <w:r w:rsidR="005641E0">
        <w:rPr>
          <w:rFonts w:ascii="Times New Roman" w:hAnsi="Times New Roman"/>
          <w:bCs/>
          <w:shd w:val="clear" w:color="auto" w:fill="FFFFFF"/>
        </w:rPr>
        <w:t>回归模型</w:t>
      </w:r>
    </w:p>
    <w:p w14:paraId="771C931A" w14:textId="46A26645" w:rsidR="00F16551" w:rsidRDefault="005641E0">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shd w:val="clear" w:color="auto" w:fill="FFFFFF"/>
        </w:rPr>
        <w:t>上面</w:t>
      </w:r>
      <w:r w:rsidR="009B79F0">
        <w:rPr>
          <w:rFonts w:ascii="Times New Roman" w:hAnsi="Times New Roman"/>
          <w:shd w:val="clear" w:color="auto" w:fill="FFFFFF"/>
        </w:rPr>
        <w:t>所</w:t>
      </w:r>
      <w:r>
        <w:rPr>
          <w:rFonts w:ascii="Times New Roman" w:hAnsi="Times New Roman"/>
          <w:shd w:val="clear" w:color="auto" w:fill="FFFFFF"/>
        </w:rPr>
        <w:t>介绍的</w:t>
      </w:r>
      <w:r>
        <w:rPr>
          <w:rFonts w:ascii="Times New Roman" w:hAnsi="Times New Roman"/>
          <w:shd w:val="clear" w:color="auto" w:fill="FFFFFF"/>
        </w:rPr>
        <w:t>Logistic</w:t>
      </w:r>
      <w:r>
        <w:rPr>
          <w:rFonts w:ascii="Times New Roman" w:hAnsi="Times New Roman"/>
          <w:shd w:val="clear" w:color="auto" w:fill="FFFFFF"/>
        </w:rPr>
        <w:t>回归模型是</w:t>
      </w:r>
      <w:r w:rsidR="009B79F0">
        <w:rPr>
          <w:rFonts w:ascii="Times New Roman" w:hAnsi="Times New Roman"/>
          <w:shd w:val="clear" w:color="auto" w:fill="FFFFFF"/>
        </w:rPr>
        <w:t>用于二类分类的二项分类模型</w:t>
      </w:r>
      <w:r>
        <w:rPr>
          <w:rFonts w:ascii="Times New Roman" w:hAnsi="Times New Roman"/>
          <w:shd w:val="clear" w:color="auto" w:fill="FFFFFF"/>
        </w:rPr>
        <w:t>，</w:t>
      </w:r>
      <w:r w:rsidR="009B79F0">
        <w:rPr>
          <w:rFonts w:ascii="Times New Roman" w:hAnsi="Times New Roman"/>
          <w:shd w:val="clear" w:color="auto" w:fill="FFFFFF"/>
        </w:rPr>
        <w:t>我们</w:t>
      </w:r>
      <w:r>
        <w:rPr>
          <w:rFonts w:ascii="Times New Roman" w:hAnsi="Times New Roman"/>
          <w:shd w:val="clear" w:color="auto" w:fill="FFFFFF"/>
        </w:rPr>
        <w:t>可以将其推广为</w:t>
      </w:r>
      <w:r w:rsidR="009B79F0">
        <w:rPr>
          <w:rFonts w:ascii="Times New Roman" w:hAnsi="Times New Roman"/>
          <w:shd w:val="clear" w:color="auto" w:fill="FFFFFF"/>
        </w:rPr>
        <w:t>用于多分类问题的</w:t>
      </w:r>
      <w:r>
        <w:rPr>
          <w:rFonts w:ascii="Times New Roman" w:hAnsi="Times New Roman"/>
          <w:shd w:val="clear" w:color="auto" w:fill="FFFFFF"/>
        </w:rPr>
        <w:t>多项</w:t>
      </w:r>
      <w:r>
        <w:rPr>
          <w:rFonts w:ascii="Times New Roman" w:hAnsi="Times New Roman"/>
          <w:shd w:val="clear" w:color="auto" w:fill="FFFFFF"/>
        </w:rPr>
        <w:t>Logistic</w:t>
      </w:r>
      <w:r>
        <w:rPr>
          <w:rFonts w:ascii="Times New Roman" w:hAnsi="Times New Roman"/>
          <w:shd w:val="clear" w:color="auto" w:fill="FFFFFF"/>
        </w:rPr>
        <w:t>回归模型。假设离散型随机变量</w:t>
      </w:r>
      <m:oMath>
        <m:r>
          <w:rPr>
            <w:rFonts w:ascii="Cambria Math" w:hAnsi="Cambria Math"/>
            <w:shd w:val="clear" w:color="auto" w:fill="FFFFFF"/>
          </w:rPr>
          <m:t>Y</m:t>
        </m:r>
      </m:oMath>
      <w:r>
        <w:rPr>
          <w:rFonts w:ascii="Times New Roman" w:hAnsi="Times New Roman"/>
          <w:shd w:val="clear" w:color="auto" w:fill="FFFFFF"/>
        </w:rPr>
        <w:t>的取值集合是</w:t>
      </w:r>
      <m:oMath>
        <m:r>
          <m:rPr>
            <m:sty m:val="p"/>
          </m:rPr>
          <w:rPr>
            <w:rFonts w:ascii="Cambria Math" w:hAnsi="Cambria Math"/>
            <w:shd w:val="clear" w:color="auto" w:fill="FFFFFF"/>
          </w:rPr>
          <m:t>{</m:t>
        </m:r>
        <m:r>
          <w:rPr>
            <w:rFonts w:ascii="Cambria Math" w:hAnsi="Cambria Math"/>
            <w:shd w:val="clear" w:color="auto" w:fill="FFFFFF"/>
          </w:rPr>
          <m:t>1,2,⋯,K</m:t>
        </m:r>
        <m:r>
          <m:rPr>
            <m:sty m:val="p"/>
          </m:rPr>
          <w:rPr>
            <w:rFonts w:ascii="Cambria Math" w:hAnsi="Cambria Math"/>
            <w:shd w:val="clear" w:color="auto" w:fill="FFFFFF"/>
          </w:rPr>
          <m:t>}</m:t>
        </m:r>
      </m:oMath>
      <w:r>
        <w:rPr>
          <w:rFonts w:ascii="Times New Roman" w:hAnsi="Times New Roman"/>
          <w:shd w:val="clear" w:color="auto" w:fill="FFFFFF"/>
        </w:rPr>
        <w:t>，</w:t>
      </w:r>
      <w:r w:rsidR="003D40EF">
        <w:rPr>
          <w:rFonts w:ascii="Times New Roman" w:hAnsi="Times New Roman"/>
          <w:shd w:val="clear" w:color="auto" w:fill="FFFFFF"/>
        </w:rPr>
        <w:t>即训练数据集中所包含的类标签有多个，</w:t>
      </w:r>
      <w:r>
        <w:rPr>
          <w:rFonts w:ascii="Times New Roman" w:hAnsi="Times New Roman"/>
          <w:shd w:val="clear" w:color="auto" w:fill="FFFFFF"/>
        </w:rPr>
        <w:t>那么多项</w:t>
      </w:r>
      <w:r>
        <w:rPr>
          <w:rFonts w:ascii="Times New Roman" w:hAnsi="Times New Roman"/>
          <w:shd w:val="clear" w:color="auto" w:fill="FFFFFF"/>
        </w:rPr>
        <w:t>Logistic</w:t>
      </w:r>
      <w:r>
        <w:rPr>
          <w:rFonts w:ascii="Times New Roman" w:hAnsi="Times New Roman"/>
          <w:shd w:val="clear" w:color="auto" w:fill="FFFFFF"/>
        </w:rPr>
        <w:t>回归模型可定义为</w:t>
      </w:r>
    </w:p>
    <w:p w14:paraId="1E445604" w14:textId="56EC239A" w:rsidR="00F16551" w:rsidRDefault="005641E0">
      <w:pPr>
        <w:pStyle w:val="HTML"/>
        <w:widowControl/>
        <w:spacing w:line="400" w:lineRule="atLeast"/>
        <w:ind w:firstLineChars="200" w:firstLine="480"/>
        <w:jc w:val="right"/>
        <w:rPr>
          <w:rFonts w:ascii="Times New Roman" w:hAnsi="Times New Roman"/>
          <w:shd w:val="clear" w:color="auto" w:fill="FFFFFF"/>
        </w:rPr>
      </w:pPr>
      <m:oMath>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Y=k</m:t>
            </m:r>
          </m:e>
          <m:e>
            <m:r>
              <w:rPr>
                <w:rFonts w:ascii="Cambria Math" w:hAnsi="Cambria Math"/>
                <w:shd w:val="clear" w:color="auto" w:fill="FFFFFF"/>
              </w:rPr>
              <m:t>x</m:t>
            </m:r>
          </m:e>
        </m:d>
        <m:r>
          <w:rPr>
            <w:rFonts w:ascii="Cambria Math" w:hAnsi="Cambria Math"/>
            <w:shd w:val="clear" w:color="auto" w:fill="FFFFFF"/>
          </w:rPr>
          <m:t>=</m:t>
        </m:r>
        <m:f>
          <m:fPr>
            <m:ctrlPr>
              <w:rPr>
                <w:rFonts w:ascii="Cambria Math" w:hAnsi="Cambria Math"/>
                <w:i/>
                <w:shd w:val="clear" w:color="auto" w:fill="FFFFFF"/>
              </w:rPr>
            </m:ctrlPr>
          </m:fPr>
          <m:num>
            <m:r>
              <m:rPr>
                <m:sty m:val="p"/>
              </m:rPr>
              <w:rPr>
                <w:rFonts w:ascii="Cambria Math" w:hAnsi="Cambria Math"/>
                <w:shd w:val="clear" w:color="auto" w:fill="FFFFFF"/>
              </w:rPr>
              <m:t>exp</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k</m:t>
                </m:r>
              </m:sub>
            </m:sSub>
            <m:r>
              <w:rPr>
                <w:rFonts w:ascii="Cambria Math" w:hAnsi="Cambria Math"/>
                <w:shd w:val="clear" w:color="auto" w:fill="FFFFFF"/>
              </w:rPr>
              <m:t>∙x)</m:t>
            </m:r>
          </m:num>
          <m:den>
            <m:r>
              <w:rPr>
                <w:rFonts w:ascii="Cambria Math" w:hAnsi="Cambria Math"/>
                <w:shd w:val="clear" w:color="auto" w:fill="FFFFFF"/>
              </w:rPr>
              <m:t>1+</m:t>
            </m:r>
            <m:nary>
              <m:naryPr>
                <m:chr m:val="∑"/>
                <m:limLoc m:val="undOvr"/>
                <m:ctrlPr>
                  <w:rPr>
                    <w:rFonts w:ascii="Cambria Math" w:hAnsi="Cambria Math"/>
                    <w:i/>
                    <w:shd w:val="clear" w:color="auto" w:fill="FFFFFF"/>
                  </w:rPr>
                </m:ctrlPr>
              </m:naryPr>
              <m:sub>
                <m:r>
                  <w:rPr>
                    <w:rFonts w:ascii="Cambria Math" w:hAnsi="Cambria Math"/>
                    <w:shd w:val="clear" w:color="auto" w:fill="FFFFFF"/>
                  </w:rPr>
                  <m:t>k=1</m:t>
                </m:r>
              </m:sub>
              <m:sup>
                <m:r>
                  <w:rPr>
                    <w:rFonts w:ascii="Cambria Math" w:hAnsi="Cambria Math"/>
                    <w:shd w:val="clear" w:color="auto" w:fill="FFFFFF"/>
                  </w:rPr>
                  <m:t>K-1</m:t>
                </m:r>
              </m:sup>
              <m:e>
                <m:r>
                  <m:rPr>
                    <m:sty m:val="p"/>
                  </m:rPr>
                  <w:rPr>
                    <w:rFonts w:ascii="Cambria Math" w:hAnsi="Cambria Math"/>
                    <w:shd w:val="clear" w:color="auto" w:fill="FFFFFF"/>
                  </w:rPr>
                  <m:t>exp</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k</m:t>
                    </m:r>
                  </m:sub>
                </m:sSub>
                <m:r>
                  <w:rPr>
                    <w:rFonts w:ascii="Cambria Math" w:hAnsi="Cambria Math"/>
                    <w:shd w:val="clear" w:color="auto" w:fill="FFFFFF"/>
                  </w:rPr>
                  <m:t>∙x)</m:t>
                </m:r>
              </m:e>
            </m:nary>
          </m:den>
        </m:f>
        <m:r>
          <w:rPr>
            <w:rFonts w:ascii="Cambria Math" w:hAnsi="Cambria Math"/>
            <w:shd w:val="clear" w:color="auto" w:fill="FFFFFF"/>
          </w:rPr>
          <m:t>, k=1,2,⋯,K-1,</m:t>
        </m:r>
      </m:oMath>
      <w:r w:rsidR="00C371D8">
        <w:rPr>
          <w:rFonts w:ascii="Times New Roman" w:hAnsi="Times New Roman" w:hint="eastAsia"/>
          <w:shd w:val="clear" w:color="auto" w:fill="FFFFFF"/>
        </w:rPr>
        <w:t xml:space="preserve">       </w:t>
      </w:r>
      <w:r>
        <w:rPr>
          <w:rFonts w:ascii="Times New Roman" w:hAnsi="Times New Roman" w:hint="eastAsia"/>
          <w:shd w:val="clear" w:color="auto" w:fill="FFFFFF"/>
        </w:rPr>
        <w:t xml:space="preserve"> 2-(</w:t>
      </w:r>
      <w:r w:rsidR="00FE0701">
        <w:rPr>
          <w:rFonts w:ascii="Times New Roman" w:hAnsi="Times New Roman"/>
          <w:shd w:val="clear" w:color="auto" w:fill="FFFFFF"/>
        </w:rPr>
        <w:t>32</w:t>
      </w:r>
      <w:r>
        <w:rPr>
          <w:rFonts w:ascii="Times New Roman" w:hAnsi="Times New Roman" w:hint="eastAsia"/>
          <w:shd w:val="clear" w:color="auto" w:fill="FFFFFF"/>
        </w:rPr>
        <w:t>)</w:t>
      </w:r>
    </w:p>
    <w:p w14:paraId="3EA49DD0" w14:textId="5855014F" w:rsidR="00F16551" w:rsidRDefault="005641E0">
      <w:pPr>
        <w:pStyle w:val="HTML"/>
        <w:widowControl/>
        <w:wordWrap w:val="0"/>
        <w:spacing w:line="400" w:lineRule="atLeast"/>
        <w:ind w:firstLineChars="200" w:firstLine="480"/>
        <w:jc w:val="right"/>
        <w:rPr>
          <w:rFonts w:ascii="Times New Roman" w:hAnsi="Times New Roman"/>
          <w:shd w:val="clear" w:color="auto" w:fill="FFFFFF"/>
        </w:rPr>
      </w:pPr>
      <m:oMath>
        <m:r>
          <w:rPr>
            <w:rFonts w:ascii="Cambria Math" w:hAnsi="Cambria Math"/>
            <w:shd w:val="clear" w:color="auto" w:fill="FFFFFF"/>
          </w:rPr>
          <m:t>P</m:t>
        </m:r>
        <m:d>
          <m:dPr>
            <m:ctrlPr>
              <w:rPr>
                <w:rFonts w:ascii="Cambria Math" w:hAnsi="Cambria Math"/>
                <w:i/>
                <w:shd w:val="clear" w:color="auto" w:fill="FFFFFF"/>
              </w:rPr>
            </m:ctrlPr>
          </m:dPr>
          <m:e>
            <m:r>
              <w:rPr>
                <w:rFonts w:ascii="Cambria Math" w:hAnsi="Cambria Math"/>
                <w:shd w:val="clear" w:color="auto" w:fill="FFFFFF"/>
              </w:rPr>
              <m:t>Y=K</m:t>
            </m:r>
          </m:e>
          <m:e>
            <m:r>
              <w:rPr>
                <w:rFonts w:ascii="Cambria Math" w:hAnsi="Cambria Math"/>
                <w:shd w:val="clear" w:color="auto" w:fill="FFFFFF"/>
              </w:rPr>
              <m:t>x</m:t>
            </m:r>
          </m:e>
        </m:d>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1+</m:t>
            </m:r>
            <m:nary>
              <m:naryPr>
                <m:chr m:val="∑"/>
                <m:limLoc m:val="undOvr"/>
                <m:ctrlPr>
                  <w:rPr>
                    <w:rFonts w:ascii="Cambria Math" w:hAnsi="Cambria Math"/>
                    <w:i/>
                    <w:shd w:val="clear" w:color="auto" w:fill="FFFFFF"/>
                  </w:rPr>
                </m:ctrlPr>
              </m:naryPr>
              <m:sub>
                <m:r>
                  <w:rPr>
                    <w:rFonts w:ascii="Cambria Math" w:hAnsi="Cambria Math"/>
                    <w:shd w:val="clear" w:color="auto" w:fill="FFFFFF"/>
                  </w:rPr>
                  <m:t>k=1</m:t>
                </m:r>
              </m:sub>
              <m:sup>
                <m:r>
                  <w:rPr>
                    <w:rFonts w:ascii="Cambria Math" w:hAnsi="Cambria Math"/>
                    <w:shd w:val="clear" w:color="auto" w:fill="FFFFFF"/>
                  </w:rPr>
                  <m:t>K-1</m:t>
                </m:r>
              </m:sup>
              <m:e>
                <m:r>
                  <m:rPr>
                    <m:sty m:val="p"/>
                  </m:rPr>
                  <w:rPr>
                    <w:rFonts w:ascii="Cambria Math" w:hAnsi="Cambria Math"/>
                    <w:shd w:val="clear" w:color="auto" w:fill="FFFFFF"/>
                  </w:rPr>
                  <m:t>exp</m:t>
                </m:r>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k</m:t>
                    </m:r>
                  </m:sub>
                </m:sSub>
                <m:r>
                  <w:rPr>
                    <w:rFonts w:ascii="Cambria Math" w:hAnsi="Cambria Math"/>
                    <w:shd w:val="clear" w:color="auto" w:fill="FFFFFF"/>
                  </w:rPr>
                  <m:t>∙x)</m:t>
                </m:r>
              </m:e>
            </m:nary>
          </m:den>
        </m:f>
        <m:r>
          <w:rPr>
            <w:rFonts w:ascii="Cambria Math" w:hAnsi="Cambria Math"/>
            <w:shd w:val="clear" w:color="auto" w:fill="FFFFFF"/>
          </w:rPr>
          <m:t>,</m:t>
        </m:r>
      </m:oMath>
      <w:r w:rsidR="00C371D8">
        <w:rPr>
          <w:rFonts w:ascii="Times New Roman" w:hAnsi="Times New Roman" w:hint="eastAsia"/>
          <w:shd w:val="clear" w:color="auto" w:fill="FFFFFF"/>
        </w:rPr>
        <w:t xml:space="preserve">           </w:t>
      </w:r>
      <w:r>
        <w:rPr>
          <w:rFonts w:ascii="Times New Roman" w:hAnsi="Times New Roman" w:hint="eastAsia"/>
          <w:shd w:val="clear" w:color="auto" w:fill="FFFFFF"/>
        </w:rPr>
        <w:t xml:space="preserve">      2-(</w:t>
      </w:r>
      <w:r w:rsidR="00FE0701">
        <w:rPr>
          <w:rFonts w:ascii="Times New Roman" w:hAnsi="Times New Roman"/>
          <w:shd w:val="clear" w:color="auto" w:fill="FFFFFF"/>
        </w:rPr>
        <w:t>33</w:t>
      </w:r>
      <w:r>
        <w:rPr>
          <w:rFonts w:ascii="Times New Roman" w:hAnsi="Times New Roman" w:hint="eastAsia"/>
          <w:shd w:val="clear" w:color="auto" w:fill="FFFFFF"/>
        </w:rPr>
        <w:t>)</w:t>
      </w:r>
    </w:p>
    <w:p w14:paraId="4C46FD8B" w14:textId="77777777" w:rsidR="00F16551" w:rsidRDefault="005641E0">
      <w:pPr>
        <w:pStyle w:val="HTML"/>
        <w:widowControl/>
        <w:spacing w:line="400" w:lineRule="atLeast"/>
        <w:jc w:val="both"/>
        <w:rPr>
          <w:rFonts w:ascii="Times New Roman" w:hAnsi="Times New Roman"/>
          <w:shd w:val="clear" w:color="auto" w:fill="FFFFFF"/>
        </w:rPr>
      </w:pPr>
      <w:r>
        <w:rPr>
          <w:rFonts w:ascii="Times New Roman" w:hAnsi="Times New Roman"/>
          <w:shd w:val="clear" w:color="auto" w:fill="FFFFFF"/>
        </w:rPr>
        <w:t>其中，</w:t>
      </w:r>
      <m:oMath>
        <m:r>
          <w:rPr>
            <w:rFonts w:ascii="Cambria Math" w:hAnsi="Cambria Math"/>
            <w:shd w:val="clear" w:color="auto" w:fill="FFFFFF"/>
          </w:rPr>
          <m:t>x∈</m:t>
        </m:r>
        <m:sSup>
          <m:sSupPr>
            <m:ctrlPr>
              <w:rPr>
                <w:rFonts w:ascii="Cambria Math" w:hAnsi="Cambria Math"/>
                <w:i/>
                <w:shd w:val="clear" w:color="auto" w:fill="FFFFFF"/>
              </w:rPr>
            </m:ctrlPr>
          </m:sSupPr>
          <m:e>
            <m:r>
              <w:rPr>
                <w:rFonts w:ascii="Cambria Math" w:hAnsi="Cambria Math"/>
                <w:shd w:val="clear" w:color="auto" w:fill="FFFFFF"/>
              </w:rPr>
              <m:t>R</m:t>
            </m:r>
          </m:e>
          <m:sup>
            <m:r>
              <w:rPr>
                <w:rFonts w:ascii="Cambria Math" w:hAnsi="Cambria Math"/>
                <w:shd w:val="clear" w:color="auto" w:fill="FFFFFF"/>
              </w:rPr>
              <m:t>n+1</m:t>
            </m:r>
          </m:sup>
        </m:sSup>
      </m:oMath>
      <w:r>
        <w:rPr>
          <w:rFonts w:ascii="Times New Roman" w:hAnsi="Times New Roman"/>
          <w:shd w:val="clear" w:color="auto" w:fill="FFFFFF"/>
        </w:rPr>
        <w:t>，</w:t>
      </w:r>
      <m:oMath>
        <m:sSub>
          <m:sSubPr>
            <m:ctrlPr>
              <w:rPr>
                <w:rFonts w:ascii="Cambria Math" w:hAnsi="Cambria Math"/>
                <w:i/>
                <w:shd w:val="clear" w:color="auto" w:fill="FFFFFF"/>
              </w:rPr>
            </m:ctrlPr>
          </m:sSubPr>
          <m:e>
            <m:r>
              <w:rPr>
                <w:rFonts w:ascii="Cambria Math" w:hAnsi="Cambria Math"/>
                <w:shd w:val="clear" w:color="auto" w:fill="FFFFFF"/>
              </w:rPr>
              <m:t>w</m:t>
            </m:r>
          </m:e>
          <m:sub>
            <m:r>
              <w:rPr>
                <w:rFonts w:ascii="Cambria Math" w:hAnsi="Cambria Math"/>
                <w:shd w:val="clear" w:color="auto" w:fill="FFFFFF"/>
              </w:rPr>
              <m:t>k</m:t>
            </m:r>
          </m:sub>
        </m:sSub>
        <m:r>
          <w:rPr>
            <w:rFonts w:ascii="Cambria Math" w:hAnsi="Cambria Math"/>
            <w:shd w:val="clear" w:color="auto" w:fill="FFFFFF"/>
          </w:rPr>
          <m:t>∈</m:t>
        </m:r>
        <m:sSup>
          <m:sSupPr>
            <m:ctrlPr>
              <w:rPr>
                <w:rFonts w:ascii="Cambria Math" w:hAnsi="Cambria Math"/>
                <w:i/>
                <w:shd w:val="clear" w:color="auto" w:fill="FFFFFF"/>
              </w:rPr>
            </m:ctrlPr>
          </m:sSupPr>
          <m:e>
            <m:r>
              <w:rPr>
                <w:rFonts w:ascii="Cambria Math" w:hAnsi="Cambria Math"/>
                <w:shd w:val="clear" w:color="auto" w:fill="FFFFFF"/>
              </w:rPr>
              <m:t>R</m:t>
            </m:r>
          </m:e>
          <m:sup>
            <m:r>
              <w:rPr>
                <w:rFonts w:ascii="Cambria Math" w:hAnsi="Cambria Math"/>
                <w:shd w:val="clear" w:color="auto" w:fill="FFFFFF"/>
              </w:rPr>
              <m:t>n+1</m:t>
            </m:r>
          </m:sup>
        </m:sSup>
      </m:oMath>
      <w:r>
        <w:rPr>
          <w:rFonts w:ascii="Times New Roman" w:hAnsi="Times New Roman"/>
          <w:shd w:val="clear" w:color="auto" w:fill="FFFFFF"/>
        </w:rPr>
        <w:t>。</w:t>
      </w:r>
    </w:p>
    <w:p w14:paraId="5A799430" w14:textId="77777777" w:rsidR="00F16551" w:rsidRDefault="005641E0">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shd w:val="clear" w:color="auto" w:fill="FFFFFF"/>
        </w:rPr>
        <w:t>类似地，二项</w:t>
      </w:r>
      <w:r>
        <w:rPr>
          <w:rFonts w:ascii="Times New Roman" w:hAnsi="Times New Roman"/>
          <w:shd w:val="clear" w:color="auto" w:fill="FFFFFF"/>
        </w:rPr>
        <w:t>Logistic</w:t>
      </w:r>
      <w:r>
        <w:rPr>
          <w:rFonts w:ascii="Times New Roman" w:hAnsi="Times New Roman"/>
          <w:shd w:val="clear" w:color="auto" w:fill="FFFFFF"/>
        </w:rPr>
        <w:t>回归的参数估计法也可以推广到多项</w:t>
      </w:r>
      <w:r>
        <w:rPr>
          <w:rFonts w:ascii="Times New Roman" w:hAnsi="Times New Roman"/>
          <w:shd w:val="clear" w:color="auto" w:fill="FFFFFF"/>
        </w:rPr>
        <w:t>Logistic</w:t>
      </w:r>
      <w:r>
        <w:rPr>
          <w:rFonts w:ascii="Times New Roman" w:hAnsi="Times New Roman"/>
          <w:shd w:val="clear" w:color="auto" w:fill="FFFFFF"/>
        </w:rPr>
        <w:t>回归。</w:t>
      </w:r>
    </w:p>
    <w:p w14:paraId="0536D55A" w14:textId="4A4945FB" w:rsidR="00F16551" w:rsidRDefault="00A070CE" w:rsidP="002250FA">
      <w:pPr>
        <w:pStyle w:val="5"/>
        <w:spacing w:line="400" w:lineRule="atLeast"/>
        <w:ind w:firstLineChars="200" w:firstLine="480"/>
        <w:rPr>
          <w:sz w:val="24"/>
          <w:szCs w:val="24"/>
        </w:rPr>
      </w:pPr>
      <w:r>
        <w:rPr>
          <w:rFonts w:hint="eastAsia"/>
          <w:sz w:val="24"/>
          <w:szCs w:val="24"/>
        </w:rPr>
        <w:t>（</w:t>
      </w:r>
      <w:r>
        <w:rPr>
          <w:rFonts w:hint="eastAsia"/>
          <w:sz w:val="24"/>
          <w:szCs w:val="24"/>
        </w:rPr>
        <w:t>6</w:t>
      </w:r>
      <w:r>
        <w:rPr>
          <w:rFonts w:hint="eastAsia"/>
          <w:sz w:val="24"/>
          <w:szCs w:val="24"/>
        </w:rPr>
        <w:t>）</w:t>
      </w:r>
      <w:r w:rsidR="005641E0">
        <w:rPr>
          <w:rFonts w:hint="eastAsia"/>
          <w:sz w:val="24"/>
          <w:szCs w:val="24"/>
        </w:rPr>
        <w:t>支持向量机</w:t>
      </w:r>
      <w:r w:rsidR="00DB6646">
        <w:rPr>
          <w:sz w:val="24"/>
          <w:szCs w:val="24"/>
        </w:rPr>
        <w:t>（</w:t>
      </w:r>
      <w:r w:rsidR="005641E0">
        <w:rPr>
          <w:rFonts w:hint="eastAsia"/>
          <w:sz w:val="24"/>
          <w:szCs w:val="24"/>
        </w:rPr>
        <w:t>SVM</w:t>
      </w:r>
      <w:r w:rsidR="00DB6646">
        <w:rPr>
          <w:rFonts w:hint="eastAsia"/>
          <w:sz w:val="24"/>
          <w:szCs w:val="24"/>
        </w:rPr>
        <w:t>）</w:t>
      </w:r>
    </w:p>
    <w:p w14:paraId="23A37DFE" w14:textId="63621EDF" w:rsidR="00F16551" w:rsidRDefault="005641E0" w:rsidP="002250FA">
      <w:pPr>
        <w:spacing w:line="400" w:lineRule="atLeast"/>
        <w:ind w:firstLineChars="200" w:firstLine="480"/>
        <w:rPr>
          <w:rFonts w:ascii="Times New Roman" w:hAnsi="Times New Roman"/>
          <w:sz w:val="24"/>
          <w:szCs w:val="24"/>
        </w:rPr>
      </w:pPr>
      <w:r>
        <w:rPr>
          <w:rFonts w:ascii="Times New Roman" w:hAnsi="Times New Roman" w:hint="eastAsia"/>
          <w:sz w:val="24"/>
          <w:szCs w:val="24"/>
        </w:rPr>
        <w:t>支持向量机</w:t>
      </w:r>
      <w:r w:rsidR="001F1B49">
        <w:rPr>
          <w:rFonts w:ascii="Times New Roman" w:hAnsi="Times New Roman" w:hint="eastAsia"/>
          <w:sz w:val="24"/>
          <w:szCs w:val="24"/>
        </w:rPr>
        <w:t>可被定义为</w:t>
      </w:r>
      <w:r w:rsidR="001F1B49">
        <w:rPr>
          <w:rFonts w:ascii="Times New Roman" w:hAnsi="Times New Roman"/>
          <w:sz w:val="24"/>
          <w:szCs w:val="24"/>
        </w:rPr>
        <w:t>特征空间上的间隔最大的线性分类器，</w:t>
      </w:r>
      <w:r>
        <w:rPr>
          <w:rFonts w:ascii="Times New Roman" w:hAnsi="Times New Roman"/>
          <w:sz w:val="24"/>
          <w:szCs w:val="24"/>
        </w:rPr>
        <w:t>是一种二类分类模型</w:t>
      </w:r>
      <w:r w:rsidR="00F05057">
        <w:rPr>
          <w:rFonts w:ascii="Times New Roman" w:hAnsi="Times New Roman"/>
          <w:sz w:val="24"/>
          <w:szCs w:val="24"/>
        </w:rPr>
        <w:t>。</w:t>
      </w:r>
      <w:r w:rsidR="00F05057">
        <w:rPr>
          <w:rFonts w:ascii="Times New Roman" w:hAnsi="Times New Roman" w:hint="eastAsia"/>
          <w:sz w:val="24"/>
          <w:szCs w:val="24"/>
        </w:rPr>
        <w:t>它</w:t>
      </w:r>
      <w:r w:rsidR="001F1B49">
        <w:rPr>
          <w:rFonts w:ascii="Times New Roman" w:hAnsi="Times New Roman"/>
          <w:sz w:val="24"/>
          <w:szCs w:val="24"/>
        </w:rPr>
        <w:t>通过</w:t>
      </w:r>
      <w:r>
        <w:rPr>
          <w:rFonts w:ascii="Times New Roman" w:hAnsi="Times New Roman"/>
          <w:sz w:val="24"/>
          <w:szCs w:val="24"/>
        </w:rPr>
        <w:t>间隔最大化</w:t>
      </w:r>
      <w:r w:rsidR="001F1B49">
        <w:rPr>
          <w:rFonts w:ascii="Times New Roman" w:hAnsi="Times New Roman"/>
          <w:sz w:val="24"/>
          <w:szCs w:val="24"/>
        </w:rPr>
        <w:t>的学习策略</w:t>
      </w:r>
      <w:r>
        <w:rPr>
          <w:rFonts w:ascii="Times New Roman" w:hAnsi="Times New Roman"/>
          <w:sz w:val="24"/>
          <w:szCs w:val="24"/>
        </w:rPr>
        <w:t>，</w:t>
      </w:r>
      <w:r w:rsidR="003A4F7B">
        <w:rPr>
          <w:rFonts w:ascii="Times New Roman" w:hAnsi="Times New Roman"/>
          <w:sz w:val="24"/>
          <w:szCs w:val="24"/>
        </w:rPr>
        <w:t>将原始问题</w:t>
      </w:r>
      <w:r>
        <w:rPr>
          <w:rFonts w:ascii="Times New Roman" w:hAnsi="Times New Roman"/>
          <w:sz w:val="24"/>
          <w:szCs w:val="24"/>
        </w:rPr>
        <w:t>转化为一个凸二次规划</w:t>
      </w:r>
      <w:r w:rsidR="001D0161" w:rsidRPr="002E0118">
        <w:rPr>
          <w:rFonts w:ascii="Times New Roman" w:hAnsi="Times New Roman"/>
          <w:sz w:val="24"/>
          <w:szCs w:val="24"/>
          <w:shd w:val="clear" w:color="auto" w:fill="FFFFFF"/>
        </w:rPr>
        <w:t>（</w:t>
      </w:r>
      <w:r w:rsidR="001D0161" w:rsidRPr="002E0118">
        <w:rPr>
          <w:rFonts w:ascii="Times New Roman" w:hAnsi="Times New Roman"/>
          <w:sz w:val="24"/>
          <w:szCs w:val="24"/>
          <w:shd w:val="clear" w:color="auto" w:fill="FFFFFF"/>
        </w:rPr>
        <w:t>convex quadratic programming</w:t>
      </w:r>
      <w:r w:rsidR="001D0161" w:rsidRPr="002E0118">
        <w:rPr>
          <w:rFonts w:ascii="Times New Roman" w:hAnsi="Times New Roman"/>
          <w:sz w:val="24"/>
          <w:szCs w:val="24"/>
          <w:shd w:val="clear" w:color="auto" w:fill="FFFFFF"/>
        </w:rPr>
        <w:t>）</w:t>
      </w:r>
      <w:r>
        <w:rPr>
          <w:rFonts w:ascii="Times New Roman" w:hAnsi="Times New Roman"/>
          <w:sz w:val="24"/>
          <w:szCs w:val="24"/>
        </w:rPr>
        <w:t>问题。根据</w:t>
      </w:r>
      <w:r w:rsidR="003120FB">
        <w:rPr>
          <w:rFonts w:ascii="Times New Roman" w:hAnsi="Times New Roman"/>
          <w:sz w:val="24"/>
          <w:szCs w:val="24"/>
        </w:rPr>
        <w:t>训练数据集是否为线性以及是否线性可分</w:t>
      </w:r>
      <w:r w:rsidR="00F05057">
        <w:rPr>
          <w:rFonts w:ascii="Times New Roman" w:hAnsi="Times New Roman"/>
          <w:sz w:val="24"/>
          <w:szCs w:val="24"/>
        </w:rPr>
        <w:t>，</w:t>
      </w:r>
      <w:r w:rsidR="003120FB">
        <w:rPr>
          <w:rFonts w:ascii="Times New Roman" w:hAnsi="Times New Roman"/>
          <w:sz w:val="24"/>
          <w:szCs w:val="24"/>
        </w:rPr>
        <w:t>可以将模型</w:t>
      </w:r>
      <w:r>
        <w:rPr>
          <w:rFonts w:ascii="Times New Roman" w:hAnsi="Times New Roman"/>
          <w:sz w:val="24"/>
          <w:szCs w:val="24"/>
        </w:rPr>
        <w:t>分为</w:t>
      </w:r>
      <w:r w:rsidR="003A4F7B">
        <w:rPr>
          <w:rFonts w:ascii="Times New Roman" w:hAnsi="Times New Roman"/>
          <w:sz w:val="24"/>
          <w:szCs w:val="24"/>
        </w:rPr>
        <w:t>三种：线性可分支持向量机、线性支持向量机、</w:t>
      </w:r>
      <w:r>
        <w:rPr>
          <w:rFonts w:ascii="Times New Roman" w:hAnsi="Times New Roman"/>
          <w:sz w:val="24"/>
          <w:szCs w:val="24"/>
        </w:rPr>
        <w:t>非线性支持向量机。</w:t>
      </w:r>
    </w:p>
    <w:p w14:paraId="522537C3" w14:textId="515BE311" w:rsidR="00F16551" w:rsidRDefault="00A070CE" w:rsidP="002250FA">
      <w:pPr>
        <w:pStyle w:val="30"/>
        <w:spacing w:line="400" w:lineRule="atLeast"/>
        <w:ind w:firstLine="480"/>
        <w:rPr>
          <w:rFonts w:ascii="Times New Roman" w:hAnsi="Times New Roman" w:cs="Times New Roman"/>
          <w:sz w:val="24"/>
          <w:szCs w:val="24"/>
        </w:rPr>
      </w:pPr>
      <w:r>
        <w:rPr>
          <w:rFonts w:ascii="Times New Roman" w:hAnsi="Times New Roman" w:cs="Times New Roman" w:hint="eastAsia"/>
          <w:sz w:val="24"/>
          <w:szCs w:val="24"/>
        </w:rPr>
        <w:lastRenderedPageBreak/>
        <w:t>1</w:t>
      </w:r>
      <w:r>
        <w:rPr>
          <w:rFonts w:ascii="Times New Roman" w:hAnsi="Times New Roman" w:cs="Times New Roman" w:hint="eastAsia"/>
          <w:sz w:val="24"/>
          <w:szCs w:val="24"/>
        </w:rPr>
        <w:t>）</w:t>
      </w:r>
      <w:r w:rsidR="005641E0">
        <w:rPr>
          <w:rFonts w:ascii="Times New Roman" w:hAnsi="Times New Roman" w:cs="Times New Roman" w:hint="eastAsia"/>
          <w:sz w:val="24"/>
          <w:szCs w:val="24"/>
        </w:rPr>
        <w:t>线性可分支持向量机</w:t>
      </w:r>
    </w:p>
    <w:p w14:paraId="78D92068" w14:textId="464741C7" w:rsidR="00F16551" w:rsidRDefault="005641E0" w:rsidP="002250FA">
      <w:pPr>
        <w:pStyle w:val="5"/>
        <w:spacing w:line="400" w:lineRule="atLeast"/>
        <w:ind w:firstLineChars="200" w:firstLine="480"/>
        <w:rPr>
          <w:rFonts w:eastAsiaTheme="minorEastAsia"/>
          <w:sz w:val="24"/>
          <w:szCs w:val="24"/>
        </w:rPr>
      </w:pPr>
      <w:r>
        <w:rPr>
          <w:rFonts w:hint="eastAsia"/>
          <w:sz w:val="24"/>
          <w:szCs w:val="24"/>
        </w:rPr>
        <w:t>算法思想：</w:t>
      </w:r>
      <w:r>
        <w:rPr>
          <w:rFonts w:eastAsiaTheme="minorEastAsia"/>
          <w:sz w:val="24"/>
          <w:szCs w:val="24"/>
        </w:rPr>
        <w:t>给定</w:t>
      </w:r>
      <w:r w:rsidR="00A236B6">
        <w:rPr>
          <w:rFonts w:eastAsiaTheme="minorEastAsia"/>
          <w:sz w:val="24"/>
          <w:szCs w:val="24"/>
        </w:rPr>
        <w:t>一个</w:t>
      </w:r>
      <w:r>
        <w:rPr>
          <w:rFonts w:eastAsiaTheme="minorEastAsia"/>
          <w:sz w:val="24"/>
          <w:szCs w:val="24"/>
        </w:rPr>
        <w:t>线性可分</w:t>
      </w:r>
      <w:r w:rsidR="00A236B6">
        <w:rPr>
          <w:rFonts w:eastAsiaTheme="minorEastAsia"/>
          <w:sz w:val="24"/>
          <w:szCs w:val="24"/>
        </w:rPr>
        <w:t>的</w:t>
      </w:r>
      <w:r>
        <w:rPr>
          <w:rFonts w:eastAsiaTheme="minorEastAsia"/>
          <w:sz w:val="24"/>
          <w:szCs w:val="24"/>
        </w:rPr>
        <w:t>训练数据集，</w:t>
      </w:r>
      <w:r w:rsidR="00EC51E8">
        <w:rPr>
          <w:rFonts w:eastAsiaTheme="minorEastAsia"/>
          <w:sz w:val="24"/>
          <w:szCs w:val="24"/>
        </w:rPr>
        <w:t>首先通过间隔最大化</w:t>
      </w:r>
      <w:r>
        <w:rPr>
          <w:rFonts w:eastAsiaTheme="minorEastAsia"/>
          <w:sz w:val="24"/>
          <w:szCs w:val="24"/>
        </w:rPr>
        <w:t>等价地</w:t>
      </w:r>
      <w:r w:rsidR="00EC51E8">
        <w:rPr>
          <w:rFonts w:eastAsiaTheme="minorEastAsia"/>
          <w:sz w:val="24"/>
          <w:szCs w:val="24"/>
        </w:rPr>
        <w:t>将原始问题的求解转化为</w:t>
      </w:r>
      <w:r w:rsidR="00AD006C">
        <w:rPr>
          <w:rFonts w:eastAsiaTheme="minorEastAsia" w:hint="eastAsia"/>
          <w:sz w:val="24"/>
          <w:szCs w:val="24"/>
        </w:rPr>
        <w:t>对</w:t>
      </w:r>
      <w:r>
        <w:rPr>
          <w:rFonts w:eastAsiaTheme="minorEastAsia"/>
          <w:sz w:val="24"/>
          <w:szCs w:val="24"/>
        </w:rPr>
        <w:t>凸二次规划问题</w:t>
      </w:r>
      <w:r w:rsidR="00EC51E8">
        <w:rPr>
          <w:rFonts w:eastAsiaTheme="minorEastAsia"/>
          <w:sz w:val="24"/>
          <w:szCs w:val="24"/>
        </w:rPr>
        <w:t>的求解，然后经过</w:t>
      </w:r>
      <w:r w:rsidR="00B164D3">
        <w:rPr>
          <w:rFonts w:eastAsiaTheme="minorEastAsia"/>
          <w:sz w:val="24"/>
          <w:szCs w:val="24"/>
        </w:rPr>
        <w:t>不断地</w:t>
      </w:r>
      <w:r>
        <w:rPr>
          <w:rFonts w:eastAsiaTheme="minorEastAsia"/>
          <w:sz w:val="24"/>
          <w:szCs w:val="24"/>
        </w:rPr>
        <w:t>学习</w:t>
      </w:r>
      <w:r w:rsidR="00B164D3">
        <w:rPr>
          <w:rFonts w:eastAsiaTheme="minorEastAsia"/>
          <w:sz w:val="24"/>
          <w:szCs w:val="24"/>
        </w:rPr>
        <w:t>和训练确定参数</w:t>
      </w:r>
      <m:oMath>
        <m:r>
          <w:rPr>
            <w:rFonts w:ascii="Cambria Math" w:eastAsiaTheme="minorEastAsia" w:hAnsi="Cambria Math"/>
            <w:sz w:val="24"/>
            <w:szCs w:val="24"/>
          </w:rPr>
          <m:t>w</m:t>
        </m:r>
      </m:oMath>
      <w:r w:rsidR="00B164D3">
        <w:rPr>
          <w:rFonts w:eastAsiaTheme="minorEastAsia"/>
          <w:sz w:val="24"/>
          <w:szCs w:val="24"/>
        </w:rPr>
        <w:t>和</w:t>
      </w:r>
      <m:oMath>
        <m:r>
          <w:rPr>
            <w:rFonts w:ascii="Cambria Math" w:eastAsiaTheme="minorEastAsia" w:hAnsi="Cambria Math"/>
            <w:sz w:val="24"/>
            <w:szCs w:val="24"/>
          </w:rPr>
          <m:t>b</m:t>
        </m:r>
      </m:oMath>
      <w:r w:rsidR="00B164D3">
        <w:rPr>
          <w:rFonts w:eastAsiaTheme="minorEastAsia"/>
          <w:sz w:val="24"/>
          <w:szCs w:val="24"/>
        </w:rPr>
        <w:t>，从而</w:t>
      </w:r>
      <w:r w:rsidR="004C52D1">
        <w:rPr>
          <w:rFonts w:eastAsiaTheme="minorEastAsia"/>
          <w:sz w:val="24"/>
          <w:szCs w:val="24"/>
        </w:rPr>
        <w:t>得到</w:t>
      </w:r>
      <w:r>
        <w:rPr>
          <w:rFonts w:eastAsiaTheme="minorEastAsia"/>
          <w:sz w:val="24"/>
          <w:szCs w:val="24"/>
        </w:rPr>
        <w:t>分离超平面</w:t>
      </w:r>
      <m:oMath>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m:t>
            </m:r>
          </m:sup>
        </m:sSup>
        <m:r>
          <w:rPr>
            <w:rFonts w:ascii="Cambria Math" w:eastAsiaTheme="minorEastAsia" w:hAnsi="Cambria Math"/>
            <w:sz w:val="24"/>
            <w:szCs w:val="24"/>
          </w:rPr>
          <m:t>∙x+</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r>
          <w:rPr>
            <w:rFonts w:ascii="Cambria Math" w:eastAsiaTheme="minorEastAsia" w:hAnsi="Cambria Math"/>
            <w:sz w:val="24"/>
            <w:szCs w:val="24"/>
          </w:rPr>
          <m:t>=0</m:t>
        </m:r>
        <m:r>
          <w:rPr>
            <w:rFonts w:ascii="Cambria Math" w:eastAsiaTheme="minorEastAsia" w:hAnsi="Cambria Math"/>
            <w:sz w:val="24"/>
            <w:szCs w:val="24"/>
          </w:rPr>
          <m:t>，</m:t>
        </m:r>
      </m:oMath>
      <w:r w:rsidR="00EC51E8">
        <w:rPr>
          <w:rFonts w:eastAsiaTheme="minorEastAsia"/>
          <w:sz w:val="24"/>
          <w:szCs w:val="24"/>
        </w:rPr>
        <w:t>并根据分离超平面构建</w:t>
      </w:r>
      <w:r>
        <w:rPr>
          <w:rFonts w:eastAsiaTheme="minorEastAsia"/>
          <w:sz w:val="24"/>
          <w:szCs w:val="24"/>
        </w:rPr>
        <w:t>分类决策函数</w:t>
      </w:r>
      <m:oMath>
        <m:r>
          <w:rPr>
            <w:rFonts w:ascii="Cambria Math" w:eastAsiaTheme="minorEastAsia" w:hAnsi="Cambria Math"/>
            <w:sz w:val="24"/>
            <w:szCs w:val="24"/>
          </w:rPr>
          <m:t>f(x=sign(</m:t>
        </m:r>
        <m:sSup>
          <m:sSupPr>
            <m:ctrlPr>
              <w:rPr>
                <w:rFonts w:ascii="Cambria Math" w:eastAsiaTheme="minorEastAsia" w:hAnsi="Cambria Math"/>
                <w:i/>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rPr>
              <m:t>*</m:t>
            </m:r>
          </m:sup>
        </m:sSup>
        <m:r>
          <w:rPr>
            <w:rFonts w:ascii="Cambria Math" w:eastAsiaTheme="minorEastAsia" w:hAnsi="Cambria Math"/>
            <w:sz w:val="24"/>
            <w:szCs w:val="24"/>
          </w:rPr>
          <m:t>∙x+</m:t>
        </m:r>
        <m:sSup>
          <m:sSupPr>
            <m:ctrlPr>
              <w:rPr>
                <w:rFonts w:ascii="Cambria Math" w:eastAsiaTheme="minorEastAsia" w:hAnsi="Cambria Math"/>
                <w:i/>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rPr>
              <m:t>*</m:t>
            </m:r>
          </m:sup>
        </m:sSup>
        <m:r>
          <w:rPr>
            <w:rFonts w:ascii="Cambria Math" w:eastAsiaTheme="minorEastAsia" w:hAnsi="Cambria Math"/>
            <w:sz w:val="24"/>
            <w:szCs w:val="24"/>
          </w:rPr>
          <m:t>))</m:t>
        </m:r>
      </m:oMath>
      <w:r>
        <w:rPr>
          <w:rFonts w:eastAsiaTheme="minorEastAsia" w:hint="eastAsia"/>
          <w:sz w:val="24"/>
          <w:szCs w:val="24"/>
        </w:rPr>
        <w:t>。</w:t>
      </w:r>
    </w:p>
    <w:p w14:paraId="3CBD3D8D" w14:textId="6C0CA15C" w:rsidR="00F16551" w:rsidRDefault="005641E0">
      <w:pPr>
        <w:pStyle w:val="HTML"/>
        <w:widowControl/>
        <w:spacing w:line="400" w:lineRule="atLeast"/>
        <w:ind w:firstLineChars="200" w:firstLine="482"/>
        <w:jc w:val="both"/>
        <w:rPr>
          <w:rFonts w:ascii="Times New Roman" w:eastAsiaTheme="minorEastAsia" w:hAnsi="Times New Roman"/>
          <w:shd w:val="clear" w:color="auto" w:fill="FFFFFF"/>
        </w:rPr>
      </w:pPr>
      <w:r>
        <w:rPr>
          <w:rFonts w:ascii="Times New Roman" w:eastAsiaTheme="minorEastAsia" w:hAnsi="Times New Roman"/>
          <w:b/>
          <w:bCs/>
          <w:shd w:val="clear" w:color="auto" w:fill="FFFFFF"/>
        </w:rPr>
        <w:t>定义</w:t>
      </w:r>
      <w:r>
        <w:rPr>
          <w:rFonts w:ascii="Times New Roman" w:eastAsiaTheme="minorEastAsia" w:hAnsi="Times New Roman" w:hint="eastAsia"/>
          <w:b/>
          <w:bCs/>
          <w:shd w:val="clear" w:color="auto" w:fill="FFFFFF"/>
        </w:rPr>
        <w:t>1</w:t>
      </w:r>
      <w:r>
        <w:rPr>
          <w:rFonts w:ascii="Times New Roman" w:eastAsiaTheme="minorEastAsia" w:hAnsi="Times New Roman"/>
          <w:b/>
          <w:bCs/>
          <w:shd w:val="clear" w:color="auto" w:fill="FFFFFF"/>
        </w:rPr>
        <w:t xml:space="preserve"> </w:t>
      </w:r>
      <w:r w:rsidR="008113EA">
        <w:rPr>
          <w:rFonts w:ascii="Times New Roman" w:eastAsiaTheme="minorEastAsia" w:hAnsi="Times New Roman"/>
          <w:shd w:val="clear" w:color="auto" w:fill="FFFFFF"/>
        </w:rPr>
        <w:t>超平面</w:t>
      </w:r>
      <m:oMath>
        <m:r>
          <w:rPr>
            <w:rFonts w:ascii="Cambria Math" w:eastAsiaTheme="minorEastAsia" w:hAnsi="Cambria Math"/>
            <w:shd w:val="clear" w:color="auto" w:fill="FFFFFF"/>
          </w:rPr>
          <m:t>(w,b)</m:t>
        </m:r>
      </m:oMath>
      <w:r w:rsidR="00D238DB">
        <w:rPr>
          <w:rFonts w:ascii="Times New Roman" w:eastAsiaTheme="minorEastAsia" w:hAnsi="Times New Roman" w:hint="eastAsia"/>
          <w:shd w:val="clear" w:color="auto" w:fill="FFFFFF"/>
        </w:rPr>
        <w:t>对</w:t>
      </w:r>
      <w:r w:rsidR="008113EA">
        <w:rPr>
          <w:rFonts w:ascii="Times New Roman" w:eastAsiaTheme="minorEastAsia" w:hAnsi="Times New Roman"/>
          <w:shd w:val="clear" w:color="auto" w:fill="FFFFFF"/>
        </w:rPr>
        <w:t>于训练数据集</w:t>
      </w:r>
      <m:oMath>
        <m:r>
          <w:rPr>
            <w:rFonts w:ascii="Cambria Math" w:eastAsiaTheme="minorEastAsia" w:hAnsi="Cambria Math"/>
            <w:shd w:val="clear" w:color="auto" w:fill="FFFFFF"/>
          </w:rPr>
          <m:t>T</m:t>
        </m:r>
      </m:oMath>
      <w:r w:rsidR="008113EA">
        <w:rPr>
          <w:rFonts w:ascii="Times New Roman" w:eastAsiaTheme="minorEastAsia" w:hAnsi="Times New Roman"/>
          <w:shd w:val="clear" w:color="auto" w:fill="FFFFFF"/>
        </w:rPr>
        <w:t>中所有样本点</w:t>
      </w:r>
      <m:oMath>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i</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y</m:t>
            </m:r>
          </m:e>
          <m:sub>
            <m:r>
              <w:rPr>
                <w:rFonts w:ascii="Cambria Math" w:eastAsiaTheme="minorEastAsia" w:hAnsi="Cambria Math"/>
                <w:shd w:val="clear" w:color="auto" w:fill="FFFFFF"/>
              </w:rPr>
              <m:t>i</m:t>
            </m:r>
          </m:sub>
        </m:sSub>
        <m:r>
          <w:rPr>
            <w:rFonts w:ascii="Cambria Math" w:eastAsiaTheme="minorEastAsia" w:hAnsi="Cambria Math"/>
            <w:shd w:val="clear" w:color="auto" w:fill="FFFFFF"/>
          </w:rPr>
          <m:t>)</m:t>
        </m:r>
      </m:oMath>
      <w:r w:rsidR="00704725">
        <w:rPr>
          <w:rFonts w:ascii="Times New Roman" w:eastAsiaTheme="minorEastAsia" w:hAnsi="Times New Roman"/>
          <w:shd w:val="clear" w:color="auto" w:fill="FFFFFF"/>
        </w:rPr>
        <w:t>都</w:t>
      </w:r>
      <w:r w:rsidR="00AD006C">
        <w:rPr>
          <w:rFonts w:ascii="Times New Roman" w:eastAsiaTheme="minorEastAsia" w:hAnsi="Times New Roman"/>
          <w:shd w:val="clear" w:color="auto" w:fill="FFFFFF"/>
        </w:rPr>
        <w:t>具有</w:t>
      </w:r>
      <w:r w:rsidR="00704725">
        <w:rPr>
          <w:rFonts w:ascii="Times New Roman" w:eastAsiaTheme="minorEastAsia" w:hAnsi="Times New Roman"/>
          <w:shd w:val="clear" w:color="auto" w:fill="FFFFFF"/>
        </w:rPr>
        <w:t>函数间隔，从所有的函数间隔中选择最小值</w:t>
      </w:r>
      <w:r w:rsidR="00D238DB">
        <w:rPr>
          <w:rFonts w:ascii="Times New Roman" w:eastAsiaTheme="minorEastAsia" w:hAnsi="Times New Roman"/>
          <w:shd w:val="clear" w:color="auto" w:fill="FFFFFF"/>
        </w:rPr>
        <w:t>，</w:t>
      </w:r>
      <w:r w:rsidR="00D238DB">
        <w:rPr>
          <w:rFonts w:ascii="Times New Roman" w:eastAsiaTheme="minorEastAsia" w:hAnsi="Times New Roman" w:hint="eastAsia"/>
          <w:shd w:val="clear" w:color="auto" w:fill="FFFFFF"/>
        </w:rPr>
        <w:t>将其</w:t>
      </w:r>
      <w:r w:rsidR="008113EA">
        <w:rPr>
          <w:rFonts w:ascii="Times New Roman" w:eastAsiaTheme="minorEastAsia" w:hAnsi="Times New Roman"/>
          <w:shd w:val="clear" w:color="auto" w:fill="FFFFFF"/>
        </w:rPr>
        <w:t>定义为</w:t>
      </w:r>
      <w:r>
        <w:rPr>
          <w:rFonts w:ascii="Times New Roman" w:eastAsiaTheme="minorEastAsia" w:hAnsi="Times New Roman"/>
          <w:shd w:val="clear" w:color="auto" w:fill="FFFFFF"/>
        </w:rPr>
        <w:t>超平面</w:t>
      </w:r>
      <m:oMath>
        <m:r>
          <w:rPr>
            <w:rFonts w:ascii="Cambria Math" w:eastAsiaTheme="minorEastAsia" w:hAnsi="Cambria Math"/>
            <w:shd w:val="clear" w:color="auto" w:fill="FFFFFF"/>
          </w:rPr>
          <m:t>(w,b)</m:t>
        </m:r>
      </m:oMath>
      <w:r w:rsidR="008113EA">
        <w:rPr>
          <w:rFonts w:ascii="Times New Roman" w:eastAsiaTheme="minorEastAsia" w:hAnsi="Times New Roman"/>
          <w:shd w:val="clear" w:color="auto" w:fill="FFFFFF"/>
        </w:rPr>
        <w:t>关于</w:t>
      </w:r>
      <w:r w:rsidR="00704725">
        <w:rPr>
          <w:rFonts w:ascii="Times New Roman" w:eastAsiaTheme="minorEastAsia" w:hAnsi="Times New Roman"/>
          <w:shd w:val="clear" w:color="auto" w:fill="FFFFFF"/>
        </w:rPr>
        <w:t>训练数据集</w:t>
      </w:r>
      <w:r>
        <w:rPr>
          <w:rFonts w:ascii="Times New Roman" w:eastAsiaTheme="minorEastAsia" w:hAnsi="Times New Roman"/>
          <w:shd w:val="clear" w:color="auto" w:fill="FFFFFF"/>
        </w:rPr>
        <w:t>的函数间隔，即</w:t>
      </w:r>
    </w:p>
    <w:p w14:paraId="42EF2928" w14:textId="45B10659" w:rsidR="00F16551" w:rsidRDefault="00914693">
      <w:pPr>
        <w:pStyle w:val="HTML"/>
        <w:widowControl/>
        <w:spacing w:line="400" w:lineRule="atLeast"/>
        <w:ind w:firstLineChars="200" w:firstLine="480"/>
        <w:jc w:val="right"/>
        <w:rPr>
          <w:rFonts w:ascii="Times New Roman" w:eastAsiaTheme="minorEastAsia" w:hAnsi="Times New Roman"/>
          <w:shd w:val="clear" w:color="auto" w:fill="FFFFFF"/>
        </w:rPr>
      </w:pPr>
      <m:oMath>
        <m:acc>
          <m:accPr>
            <m:ctrlPr>
              <w:rPr>
                <w:rFonts w:ascii="Cambria Math" w:eastAsiaTheme="minorEastAsia" w:hAnsi="Cambria Math"/>
                <w:i/>
                <w:shd w:val="clear" w:color="auto" w:fill="FFFFFF"/>
              </w:rPr>
            </m:ctrlPr>
          </m:accPr>
          <m:e>
            <m:r>
              <w:rPr>
                <w:rFonts w:ascii="Cambria Math" w:eastAsiaTheme="minorEastAsia" w:hAnsi="Cambria Math"/>
                <w:shd w:val="clear" w:color="auto" w:fill="FFFFFF"/>
              </w:rPr>
              <m:t>γ</m:t>
            </m:r>
          </m:e>
        </m:acc>
        <m:r>
          <w:rPr>
            <w:rFonts w:ascii="Cambria Math" w:eastAsiaTheme="minorEastAsia" w:hAnsi="Cambria Math"/>
            <w:shd w:val="clear" w:color="auto" w:fill="FFFFFF"/>
          </w:rPr>
          <m:t>=</m:t>
        </m:r>
        <m:func>
          <m:funcPr>
            <m:ctrlPr>
              <w:rPr>
                <w:rFonts w:ascii="Cambria Math" w:eastAsiaTheme="minorEastAsia" w:hAnsi="Cambria Math"/>
                <w:i/>
                <w:shd w:val="clear" w:color="auto" w:fill="FFFFFF"/>
              </w:rPr>
            </m:ctrlPr>
          </m:funcPr>
          <m:fName>
            <m:limLow>
              <m:limLowPr>
                <m:ctrlPr>
                  <w:rPr>
                    <w:rFonts w:ascii="Cambria Math" w:eastAsiaTheme="minorEastAsia" w:hAnsi="Cambria Math"/>
                    <w:i/>
                    <w:shd w:val="clear" w:color="auto" w:fill="FFFFFF"/>
                  </w:rPr>
                </m:ctrlPr>
              </m:limLowPr>
              <m:e>
                <m:r>
                  <w:rPr>
                    <w:rFonts w:ascii="Cambria Math" w:hAnsi="Cambria Math"/>
                    <w:shd w:val="clear" w:color="auto" w:fill="FFFFFF"/>
                  </w:rPr>
                  <m:t>min</m:t>
                </m:r>
              </m:e>
              <m:lim>
                <m:r>
                  <w:rPr>
                    <w:rFonts w:ascii="Cambria Math" w:eastAsiaTheme="minorEastAsia" w:hAnsi="Cambria Math"/>
                    <w:shd w:val="clear" w:color="auto" w:fill="FFFFFF"/>
                  </w:rPr>
                  <m:t>i=1,⋯N</m:t>
                </m:r>
              </m:lim>
            </m:limLow>
          </m:fName>
          <m:e>
            <m:acc>
              <m:accPr>
                <m:ctrlPr>
                  <w:rPr>
                    <w:rFonts w:ascii="Cambria Math" w:eastAsiaTheme="minorEastAsia" w:hAnsi="Cambria Math"/>
                    <w:i/>
                    <w:shd w:val="clear" w:color="auto" w:fill="FFFFFF"/>
                  </w:rPr>
                </m:ctrlPr>
              </m:accPr>
              <m:e>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γ</m:t>
                    </m:r>
                  </m:e>
                  <m:sub>
                    <m:r>
                      <w:rPr>
                        <w:rFonts w:ascii="Cambria Math" w:eastAsiaTheme="minorEastAsia" w:hAnsi="Cambria Math"/>
                        <w:shd w:val="clear" w:color="auto" w:fill="FFFFFF"/>
                      </w:rPr>
                      <m:t>i</m:t>
                    </m:r>
                  </m:sub>
                </m:sSub>
              </m:e>
            </m:acc>
            <m:r>
              <w:rPr>
                <w:rFonts w:ascii="Cambria Math" w:eastAsiaTheme="minorEastAsia" w:hAnsi="Cambria Math"/>
                <w:shd w:val="clear" w:color="auto" w:fill="FFFFFF"/>
              </w:rPr>
              <m:t>=</m:t>
            </m:r>
            <m:limLow>
              <m:limLowPr>
                <m:ctrlPr>
                  <w:rPr>
                    <w:rFonts w:ascii="Cambria Math" w:eastAsiaTheme="minorEastAsia" w:hAnsi="Cambria Math"/>
                    <w:i/>
                    <w:shd w:val="clear" w:color="auto" w:fill="FFFFFF"/>
                  </w:rPr>
                </m:ctrlPr>
              </m:limLowPr>
              <m:e>
                <m:r>
                  <w:rPr>
                    <w:rFonts w:ascii="Cambria Math" w:hAnsi="Cambria Math"/>
                    <w:shd w:val="clear" w:color="auto" w:fill="FFFFFF"/>
                  </w:rPr>
                  <m:t>min</m:t>
                </m:r>
              </m:e>
              <m:lim>
                <m:r>
                  <w:rPr>
                    <w:rFonts w:ascii="Cambria Math" w:eastAsiaTheme="minorEastAsia" w:hAnsi="Cambria Math"/>
                    <w:shd w:val="clear" w:color="auto" w:fill="FFFFFF"/>
                  </w:rPr>
                  <m:t>i=1,⋯N</m:t>
                </m:r>
              </m:lim>
            </m:limLow>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 xml:space="preserve"> y</m:t>
                </m:r>
              </m:e>
              <m:sub>
                <m:r>
                  <w:rPr>
                    <w:rFonts w:ascii="Cambria Math" w:eastAsiaTheme="minorEastAsia" w:hAnsi="Cambria Math"/>
                    <w:shd w:val="clear" w:color="auto" w:fill="FFFFFF"/>
                  </w:rPr>
                  <m:t>i</m:t>
                </m:r>
              </m:sub>
            </m:sSub>
            <m:d>
              <m:dPr>
                <m:ctrlPr>
                  <w:rPr>
                    <w:rFonts w:ascii="Cambria Math" w:eastAsiaTheme="minorEastAsia" w:hAnsi="Cambria Math"/>
                    <w:i/>
                    <w:shd w:val="clear" w:color="auto" w:fill="FFFFFF"/>
                  </w:rPr>
                </m:ctrlPr>
              </m:dPr>
              <m:e>
                <m:r>
                  <w:rPr>
                    <w:rFonts w:ascii="Cambria Math" w:eastAsiaTheme="minorEastAsia" w:hAnsi="Cambria Math"/>
                    <w:shd w:val="clear" w:color="auto" w:fill="FFFFFF"/>
                  </w:rPr>
                  <m:t>w∙</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i</m:t>
                    </m:r>
                  </m:sub>
                </m:sSub>
                <m:r>
                  <w:rPr>
                    <w:rFonts w:ascii="Cambria Math" w:eastAsiaTheme="minorEastAsia" w:hAnsi="Cambria Math"/>
                    <w:shd w:val="clear" w:color="auto" w:fill="FFFFFF"/>
                  </w:rPr>
                  <m:t>+b</m:t>
                </m:r>
              </m:e>
            </m:d>
            <m:r>
              <w:rPr>
                <w:rFonts w:ascii="Cambria Math" w:eastAsiaTheme="minorEastAsia" w:hAnsi="Cambria Math"/>
                <w:shd w:val="clear" w:color="auto" w:fill="FFFFFF"/>
              </w:rPr>
              <m:t>.</m:t>
            </m:r>
          </m:e>
        </m:func>
      </m:oMath>
      <w:r w:rsidR="005641E0">
        <w:rPr>
          <w:rFonts w:ascii="Times New Roman" w:eastAsiaTheme="minorEastAsia" w:hAnsi="Times New Roman" w:hint="eastAsia"/>
          <w:shd w:val="clear" w:color="auto" w:fill="FFFFFF"/>
        </w:rPr>
        <w:t xml:space="preserve">      </w:t>
      </w:r>
      <w:r w:rsidR="00C371D8">
        <w:rPr>
          <w:rFonts w:ascii="Times New Roman" w:eastAsiaTheme="minorEastAsia" w:hAnsi="Times New Roman"/>
          <w:shd w:val="clear" w:color="auto" w:fill="FFFFFF"/>
        </w:rPr>
        <w:t xml:space="preserve"> </w:t>
      </w:r>
      <w:r w:rsidR="005641E0">
        <w:rPr>
          <w:rFonts w:ascii="Times New Roman" w:eastAsiaTheme="minorEastAsia" w:hAnsi="Times New Roman" w:hint="eastAsia"/>
          <w:shd w:val="clear" w:color="auto" w:fill="FFFFFF"/>
        </w:rPr>
        <w:t xml:space="preserve">        2-(</w:t>
      </w:r>
      <w:r w:rsidR="00C371D8">
        <w:rPr>
          <w:rFonts w:ascii="Times New Roman" w:eastAsiaTheme="minorEastAsia" w:hAnsi="Times New Roman"/>
          <w:shd w:val="clear" w:color="auto" w:fill="FFFFFF"/>
        </w:rPr>
        <w:t>34</w:t>
      </w:r>
      <w:r w:rsidR="005641E0">
        <w:rPr>
          <w:rFonts w:ascii="Times New Roman" w:eastAsiaTheme="minorEastAsia" w:hAnsi="Times New Roman" w:hint="eastAsia"/>
          <w:shd w:val="clear" w:color="auto" w:fill="FFFFFF"/>
        </w:rPr>
        <w:t>)</w:t>
      </w:r>
    </w:p>
    <w:p w14:paraId="6C0AC2B0" w14:textId="3B9737A4" w:rsidR="00F16551" w:rsidRDefault="005641E0">
      <w:pPr>
        <w:pStyle w:val="HTML"/>
        <w:widowControl/>
        <w:spacing w:line="400" w:lineRule="atLeast"/>
        <w:ind w:firstLineChars="200" w:firstLine="482"/>
        <w:jc w:val="both"/>
        <w:rPr>
          <w:rFonts w:ascii="Times New Roman" w:eastAsiaTheme="minorEastAsia" w:hAnsi="Times New Roman"/>
          <w:shd w:val="clear" w:color="auto" w:fill="FFFFFF"/>
        </w:rPr>
      </w:pPr>
      <w:r>
        <w:rPr>
          <w:rFonts w:ascii="Times New Roman" w:eastAsiaTheme="minorEastAsia" w:hAnsi="Times New Roman"/>
          <w:b/>
          <w:bCs/>
          <w:shd w:val="clear" w:color="auto" w:fill="FFFFFF"/>
        </w:rPr>
        <w:t>定义</w:t>
      </w:r>
      <w:r>
        <w:rPr>
          <w:rFonts w:ascii="Times New Roman" w:eastAsiaTheme="minorEastAsia" w:hAnsi="Times New Roman" w:hint="eastAsia"/>
          <w:b/>
          <w:bCs/>
          <w:shd w:val="clear" w:color="auto" w:fill="FFFFFF"/>
        </w:rPr>
        <w:t xml:space="preserve">2 </w:t>
      </w:r>
      <w:r w:rsidR="00E71A89">
        <w:rPr>
          <w:rFonts w:ascii="Times New Roman" w:eastAsiaTheme="minorEastAsia" w:hAnsi="Times New Roman"/>
          <w:shd w:val="clear" w:color="auto" w:fill="FFFFFF"/>
        </w:rPr>
        <w:t>超平面</w:t>
      </w:r>
      <m:oMath>
        <m:r>
          <w:rPr>
            <w:rFonts w:ascii="Cambria Math" w:eastAsiaTheme="minorEastAsia" w:hAnsi="Cambria Math"/>
            <w:shd w:val="clear" w:color="auto" w:fill="FFFFFF"/>
          </w:rPr>
          <m:t>(w,b)</m:t>
        </m:r>
      </m:oMath>
      <w:r w:rsidR="00D238DB">
        <w:rPr>
          <w:rFonts w:ascii="Times New Roman" w:eastAsiaTheme="minorEastAsia" w:hAnsi="Times New Roman" w:hint="eastAsia"/>
          <w:shd w:val="clear" w:color="auto" w:fill="FFFFFF"/>
        </w:rPr>
        <w:t>对</w:t>
      </w:r>
      <w:r w:rsidR="00E71A89">
        <w:rPr>
          <w:rFonts w:ascii="Times New Roman" w:eastAsiaTheme="minorEastAsia" w:hAnsi="Times New Roman"/>
          <w:shd w:val="clear" w:color="auto" w:fill="FFFFFF"/>
        </w:rPr>
        <w:t>于训练数据集</w:t>
      </w:r>
      <m:oMath>
        <m:r>
          <w:rPr>
            <w:rFonts w:ascii="Cambria Math" w:eastAsiaTheme="minorEastAsia" w:hAnsi="Cambria Math"/>
            <w:shd w:val="clear" w:color="auto" w:fill="FFFFFF"/>
          </w:rPr>
          <m:t>T</m:t>
        </m:r>
      </m:oMath>
      <w:r w:rsidR="00E71A89">
        <w:rPr>
          <w:rFonts w:ascii="Times New Roman" w:eastAsiaTheme="minorEastAsia" w:hAnsi="Times New Roman"/>
          <w:shd w:val="clear" w:color="auto" w:fill="FFFFFF"/>
        </w:rPr>
        <w:t>中所有样本点</w:t>
      </w:r>
      <m:oMath>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i</m:t>
            </m:r>
          </m:sub>
        </m:sSub>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y</m:t>
            </m:r>
          </m:e>
          <m:sub>
            <m:r>
              <w:rPr>
                <w:rFonts w:ascii="Cambria Math" w:eastAsiaTheme="minorEastAsia" w:hAnsi="Cambria Math"/>
                <w:shd w:val="clear" w:color="auto" w:fill="FFFFFF"/>
              </w:rPr>
              <m:t>i</m:t>
            </m:r>
          </m:sub>
        </m:sSub>
        <m:r>
          <w:rPr>
            <w:rFonts w:ascii="Cambria Math" w:eastAsiaTheme="minorEastAsia" w:hAnsi="Cambria Math"/>
            <w:shd w:val="clear" w:color="auto" w:fill="FFFFFF"/>
          </w:rPr>
          <m:t>)</m:t>
        </m:r>
      </m:oMath>
      <w:r w:rsidR="00704725">
        <w:rPr>
          <w:rFonts w:ascii="Times New Roman" w:eastAsiaTheme="minorEastAsia" w:hAnsi="Times New Roman"/>
          <w:shd w:val="clear" w:color="auto" w:fill="FFFFFF"/>
        </w:rPr>
        <w:t>都</w:t>
      </w:r>
      <w:r w:rsidR="00AD006C">
        <w:rPr>
          <w:rFonts w:ascii="Times New Roman" w:eastAsiaTheme="minorEastAsia" w:hAnsi="Times New Roman"/>
          <w:shd w:val="clear" w:color="auto" w:fill="FFFFFF"/>
        </w:rPr>
        <w:t>具有</w:t>
      </w:r>
      <w:r w:rsidR="00704725">
        <w:rPr>
          <w:rFonts w:ascii="Times New Roman" w:eastAsiaTheme="minorEastAsia" w:hAnsi="Times New Roman"/>
          <w:shd w:val="clear" w:color="auto" w:fill="FFFFFF"/>
        </w:rPr>
        <w:t>几何间隔，从所有的几何间隔中选择最小</w:t>
      </w:r>
      <w:r w:rsidR="0035695E">
        <w:rPr>
          <w:rFonts w:ascii="Times New Roman" w:eastAsiaTheme="minorEastAsia" w:hAnsi="Times New Roman"/>
          <w:shd w:val="clear" w:color="auto" w:fill="FFFFFF"/>
        </w:rPr>
        <w:t>值</w:t>
      </w:r>
      <w:r w:rsidR="00D238DB">
        <w:rPr>
          <w:rFonts w:ascii="Times New Roman" w:eastAsiaTheme="minorEastAsia" w:hAnsi="Times New Roman"/>
          <w:shd w:val="clear" w:color="auto" w:fill="FFFFFF"/>
        </w:rPr>
        <w:t>，</w:t>
      </w:r>
      <w:r w:rsidR="00D238DB">
        <w:rPr>
          <w:rFonts w:ascii="Times New Roman" w:eastAsiaTheme="minorEastAsia" w:hAnsi="Times New Roman" w:hint="eastAsia"/>
          <w:shd w:val="clear" w:color="auto" w:fill="FFFFFF"/>
        </w:rPr>
        <w:t>将其</w:t>
      </w:r>
      <w:r w:rsidR="00E71A89">
        <w:rPr>
          <w:rFonts w:ascii="Times New Roman" w:eastAsiaTheme="minorEastAsia" w:hAnsi="Times New Roman"/>
          <w:shd w:val="clear" w:color="auto" w:fill="FFFFFF"/>
        </w:rPr>
        <w:t>定义为</w:t>
      </w:r>
      <w:r>
        <w:rPr>
          <w:rFonts w:ascii="Times New Roman" w:eastAsiaTheme="minorEastAsia" w:hAnsi="Times New Roman"/>
          <w:shd w:val="clear" w:color="auto" w:fill="FFFFFF"/>
        </w:rPr>
        <w:t>超平面</w:t>
      </w:r>
      <m:oMath>
        <m:r>
          <w:rPr>
            <w:rFonts w:ascii="Cambria Math" w:eastAsiaTheme="minorEastAsia" w:hAnsi="Cambria Math"/>
            <w:shd w:val="clear" w:color="auto" w:fill="FFFFFF"/>
          </w:rPr>
          <m:t>(w,b)</m:t>
        </m:r>
      </m:oMath>
      <w:r>
        <w:rPr>
          <w:rFonts w:ascii="Times New Roman" w:eastAsiaTheme="minorEastAsia" w:hAnsi="Times New Roman"/>
          <w:shd w:val="clear" w:color="auto" w:fill="FFFFFF"/>
        </w:rPr>
        <w:t>关于</w:t>
      </w:r>
      <m:oMath>
        <m:r>
          <w:rPr>
            <w:rFonts w:ascii="Cambria Math" w:eastAsiaTheme="minorEastAsia" w:hAnsi="Cambria Math"/>
            <w:shd w:val="clear" w:color="auto" w:fill="FFFFFF"/>
          </w:rPr>
          <m:t>T</m:t>
        </m:r>
      </m:oMath>
      <w:r w:rsidR="00E71A89">
        <w:rPr>
          <w:rFonts w:ascii="Times New Roman" w:eastAsiaTheme="minorEastAsia" w:hAnsi="Times New Roman"/>
          <w:shd w:val="clear" w:color="auto" w:fill="FFFFFF"/>
        </w:rPr>
        <w:t>的几何间隔</w:t>
      </w:r>
      <w:r>
        <w:rPr>
          <w:rFonts w:ascii="Times New Roman" w:eastAsiaTheme="minorEastAsia" w:hAnsi="Times New Roman"/>
          <w:shd w:val="clear" w:color="auto" w:fill="FFFFFF"/>
        </w:rPr>
        <w:t>，即</w:t>
      </w:r>
    </w:p>
    <w:p w14:paraId="73DBCE00" w14:textId="1AA3C17B" w:rsidR="00F16551" w:rsidRDefault="005641E0">
      <w:pPr>
        <w:pStyle w:val="HTML"/>
        <w:widowControl/>
        <w:wordWrap w:val="0"/>
        <w:spacing w:line="400" w:lineRule="atLeast"/>
        <w:ind w:firstLineChars="200" w:firstLine="480"/>
        <w:jc w:val="right"/>
        <w:rPr>
          <w:rFonts w:ascii="Times New Roman" w:eastAsiaTheme="minorEastAsia" w:hAnsi="Times New Roman"/>
          <w:shd w:val="clear" w:color="auto" w:fill="FFFFFF"/>
        </w:rPr>
      </w:pPr>
      <m:oMath>
        <m:r>
          <w:rPr>
            <w:rFonts w:ascii="Cambria Math" w:eastAsiaTheme="minorEastAsia" w:hAnsi="Cambria Math"/>
            <w:shd w:val="clear" w:color="auto" w:fill="FFFFFF"/>
          </w:rPr>
          <m:t>γ=</m:t>
        </m:r>
        <m:func>
          <m:funcPr>
            <m:ctrlPr>
              <w:rPr>
                <w:rFonts w:ascii="Cambria Math" w:eastAsiaTheme="minorEastAsia" w:hAnsi="Cambria Math"/>
                <w:i/>
                <w:shd w:val="clear" w:color="auto" w:fill="FFFFFF"/>
              </w:rPr>
            </m:ctrlPr>
          </m:funcPr>
          <m:fName>
            <m:limLow>
              <m:limLowPr>
                <m:ctrlPr>
                  <w:rPr>
                    <w:rFonts w:ascii="Cambria Math" w:eastAsiaTheme="minorEastAsia" w:hAnsi="Cambria Math"/>
                    <w:i/>
                    <w:shd w:val="clear" w:color="auto" w:fill="FFFFFF"/>
                  </w:rPr>
                </m:ctrlPr>
              </m:limLowPr>
              <m:e>
                <m:r>
                  <w:rPr>
                    <w:rFonts w:ascii="Cambria Math" w:hAnsi="Cambria Math"/>
                    <w:shd w:val="clear" w:color="auto" w:fill="FFFFFF"/>
                  </w:rPr>
                  <m:t>min</m:t>
                </m:r>
              </m:e>
              <m:lim>
                <m:r>
                  <w:rPr>
                    <w:rFonts w:ascii="Cambria Math" w:eastAsiaTheme="minorEastAsia" w:hAnsi="Cambria Math"/>
                    <w:shd w:val="clear" w:color="auto" w:fill="FFFFFF"/>
                  </w:rPr>
                  <m:t>i=1,⋯,N</m:t>
                </m:r>
              </m:lim>
            </m:limLow>
          </m:fName>
          <m:e>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γ</m:t>
                </m:r>
              </m:e>
              <m:sub>
                <m:r>
                  <w:rPr>
                    <w:rFonts w:ascii="Cambria Math" w:eastAsiaTheme="minorEastAsia" w:hAnsi="Cambria Math"/>
                    <w:shd w:val="clear" w:color="auto" w:fill="FFFFFF"/>
                  </w:rPr>
                  <m:t>i</m:t>
                </m:r>
              </m:sub>
            </m:sSub>
            <m:r>
              <w:rPr>
                <w:rFonts w:ascii="Cambria Math" w:eastAsiaTheme="minorEastAsia" w:hAnsi="Cambria Math"/>
                <w:shd w:val="clear" w:color="auto" w:fill="FFFFFF"/>
              </w:rPr>
              <m:t>=</m:t>
            </m:r>
          </m:e>
        </m:func>
        <m:limLow>
          <m:limLowPr>
            <m:ctrlPr>
              <w:rPr>
                <w:rFonts w:ascii="Cambria Math" w:eastAsiaTheme="minorEastAsia" w:hAnsi="Cambria Math"/>
                <w:i/>
                <w:shd w:val="clear" w:color="auto" w:fill="FFFFFF"/>
              </w:rPr>
            </m:ctrlPr>
          </m:limLowPr>
          <m:e>
            <m:r>
              <w:rPr>
                <w:rFonts w:ascii="Cambria Math" w:hAnsi="Cambria Math"/>
                <w:shd w:val="clear" w:color="auto" w:fill="FFFFFF"/>
              </w:rPr>
              <m:t>min</m:t>
            </m:r>
          </m:e>
          <m:lim>
            <m:r>
              <w:rPr>
                <w:rFonts w:ascii="Cambria Math" w:eastAsiaTheme="minorEastAsia" w:hAnsi="Cambria Math"/>
                <w:shd w:val="clear" w:color="auto" w:fill="FFFFFF"/>
              </w:rPr>
              <m:t>i=1,⋯,N</m:t>
            </m:r>
          </m:lim>
        </m:limLow>
        <m:r>
          <w:rPr>
            <w:rFonts w:ascii="Cambria Math" w:eastAsiaTheme="minorEastAsia" w:hAnsi="Cambria Math"/>
            <w:shd w:val="clear" w:color="auto" w:fill="FFFFFF"/>
          </w:rPr>
          <m:t xml:space="preserve"> </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y</m:t>
            </m:r>
          </m:e>
          <m:sub>
            <m:r>
              <w:rPr>
                <w:rFonts w:ascii="Cambria Math" w:eastAsiaTheme="minorEastAsia" w:hAnsi="Cambria Math"/>
                <w:shd w:val="clear" w:color="auto" w:fill="FFFFFF"/>
              </w:rPr>
              <m:t>i</m:t>
            </m:r>
          </m:sub>
        </m:sSub>
        <m:d>
          <m:dPr>
            <m:ctrlPr>
              <w:rPr>
                <w:rFonts w:ascii="Cambria Math" w:eastAsiaTheme="minorEastAsia" w:hAnsi="Cambria Math"/>
                <w:i/>
                <w:shd w:val="clear" w:color="auto" w:fill="FFFFFF"/>
              </w:rPr>
            </m:ctrlPr>
          </m:dPr>
          <m:e>
            <m:f>
              <m:fPr>
                <m:ctrlPr>
                  <w:rPr>
                    <w:rFonts w:ascii="Cambria Math" w:eastAsiaTheme="minorEastAsia" w:hAnsi="Cambria Math"/>
                    <w:i/>
                    <w:shd w:val="clear" w:color="auto" w:fill="FFFFFF"/>
                  </w:rPr>
                </m:ctrlPr>
              </m:fPr>
              <m:num>
                <m:r>
                  <w:rPr>
                    <w:rFonts w:ascii="Cambria Math" w:eastAsiaTheme="minorEastAsia" w:hAnsi="Cambria Math"/>
                    <w:shd w:val="clear" w:color="auto" w:fill="FFFFFF"/>
                  </w:rPr>
                  <m:t>w</m:t>
                </m:r>
              </m:num>
              <m:den>
                <m:d>
                  <m:dPr>
                    <m:begChr m:val="‖"/>
                    <m:endChr m:val="‖"/>
                    <m:ctrlPr>
                      <w:rPr>
                        <w:rFonts w:ascii="Cambria Math" w:eastAsiaTheme="minorEastAsia" w:hAnsi="Cambria Math"/>
                        <w:i/>
                        <w:shd w:val="clear" w:color="auto" w:fill="FFFFFF"/>
                      </w:rPr>
                    </m:ctrlPr>
                  </m:dPr>
                  <m:e>
                    <m:r>
                      <w:rPr>
                        <w:rFonts w:ascii="Cambria Math" w:eastAsiaTheme="minorEastAsia" w:hAnsi="Cambria Math"/>
                        <w:shd w:val="clear" w:color="auto" w:fill="FFFFFF"/>
                      </w:rPr>
                      <m:t>w</m:t>
                    </m:r>
                  </m:e>
                </m:d>
              </m:den>
            </m:f>
            <m:r>
              <w:rPr>
                <w:rFonts w:ascii="Cambria Math" w:eastAsiaTheme="minorEastAsia" w:hAnsi="Cambria Math"/>
                <w:shd w:val="clear" w:color="auto" w:fill="FFFFFF"/>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x</m:t>
                </m:r>
              </m:e>
              <m:sub>
                <m:r>
                  <w:rPr>
                    <w:rFonts w:ascii="Cambria Math" w:eastAsiaTheme="minorEastAsia" w:hAnsi="Cambria Math"/>
                    <w:shd w:val="clear" w:color="auto" w:fill="FFFFFF"/>
                  </w:rPr>
                  <m:t>i</m:t>
                </m:r>
              </m:sub>
            </m:sSub>
            <m:r>
              <w:rPr>
                <w:rFonts w:ascii="Cambria Math" w:eastAsiaTheme="minorEastAsia" w:hAnsi="Cambria Math"/>
                <w:shd w:val="clear" w:color="auto" w:fill="FFFFFF"/>
              </w:rPr>
              <m:t>+</m:t>
            </m:r>
            <m:f>
              <m:fPr>
                <m:ctrlPr>
                  <w:rPr>
                    <w:rFonts w:ascii="Cambria Math" w:eastAsiaTheme="minorEastAsia" w:hAnsi="Cambria Math"/>
                    <w:i/>
                    <w:shd w:val="clear" w:color="auto" w:fill="FFFFFF"/>
                  </w:rPr>
                </m:ctrlPr>
              </m:fPr>
              <m:num>
                <m:r>
                  <w:rPr>
                    <w:rFonts w:ascii="Cambria Math" w:eastAsiaTheme="minorEastAsia" w:hAnsi="Cambria Math"/>
                    <w:shd w:val="clear" w:color="auto" w:fill="FFFFFF"/>
                  </w:rPr>
                  <m:t>b</m:t>
                </m:r>
              </m:num>
              <m:den>
                <m:d>
                  <m:dPr>
                    <m:begChr m:val="‖"/>
                    <m:endChr m:val="‖"/>
                    <m:ctrlPr>
                      <w:rPr>
                        <w:rFonts w:ascii="Cambria Math" w:eastAsiaTheme="minorEastAsia" w:hAnsi="Cambria Math"/>
                        <w:i/>
                        <w:shd w:val="clear" w:color="auto" w:fill="FFFFFF"/>
                      </w:rPr>
                    </m:ctrlPr>
                  </m:dPr>
                  <m:e>
                    <m:r>
                      <w:rPr>
                        <w:rFonts w:ascii="Cambria Math" w:eastAsiaTheme="minorEastAsia" w:hAnsi="Cambria Math"/>
                        <w:shd w:val="clear" w:color="auto" w:fill="FFFFFF"/>
                      </w:rPr>
                      <m:t>w</m:t>
                    </m:r>
                  </m:e>
                </m:d>
              </m:den>
            </m:f>
          </m:e>
        </m:d>
        <m:r>
          <w:rPr>
            <w:rFonts w:ascii="Cambria Math" w:eastAsiaTheme="minorEastAsia" w:hAnsi="Cambria Math"/>
            <w:shd w:val="clear" w:color="auto" w:fill="FFFFFF"/>
          </w:rPr>
          <m:t>.</m:t>
        </m:r>
      </m:oMath>
      <w:r>
        <w:rPr>
          <w:rFonts w:ascii="Times New Roman" w:eastAsiaTheme="minorEastAsia" w:hAnsi="Times New Roman" w:hint="eastAsia"/>
          <w:shd w:val="clear" w:color="auto" w:fill="FFFFFF"/>
        </w:rPr>
        <w:t xml:space="preserve">   </w:t>
      </w:r>
      <w:r w:rsidR="00C371D8">
        <w:rPr>
          <w:rFonts w:ascii="Times New Roman" w:eastAsiaTheme="minorEastAsia" w:hAnsi="Times New Roman"/>
          <w:shd w:val="clear" w:color="auto" w:fill="FFFFFF"/>
        </w:rPr>
        <w:t xml:space="preserve"> </w:t>
      </w:r>
      <w:r>
        <w:rPr>
          <w:rFonts w:ascii="Times New Roman" w:eastAsiaTheme="minorEastAsia" w:hAnsi="Times New Roman" w:hint="eastAsia"/>
          <w:shd w:val="clear" w:color="auto" w:fill="FFFFFF"/>
        </w:rPr>
        <w:t xml:space="preserve">        2-(</w:t>
      </w:r>
      <w:r w:rsidR="00C371D8">
        <w:rPr>
          <w:rFonts w:ascii="Times New Roman" w:eastAsiaTheme="minorEastAsia" w:hAnsi="Times New Roman"/>
          <w:shd w:val="clear" w:color="auto" w:fill="FFFFFF"/>
        </w:rPr>
        <w:t>35</w:t>
      </w:r>
      <w:r>
        <w:rPr>
          <w:rFonts w:ascii="Times New Roman" w:eastAsiaTheme="minorEastAsia" w:hAnsi="Times New Roman" w:hint="eastAsia"/>
          <w:shd w:val="clear" w:color="auto" w:fill="FFFFFF"/>
        </w:rPr>
        <w:t>)</w:t>
      </w:r>
    </w:p>
    <w:p w14:paraId="527ABDC6" w14:textId="75A706CC" w:rsidR="00F16551" w:rsidRDefault="004C52D1">
      <w:pPr>
        <w:pStyle w:val="HTML"/>
        <w:widowControl/>
        <w:spacing w:line="400" w:lineRule="atLeast"/>
        <w:ind w:firstLineChars="200" w:firstLine="480"/>
        <w:jc w:val="both"/>
        <w:rPr>
          <w:rFonts w:ascii="Times New Roman" w:eastAsiaTheme="minorEastAsia" w:hAnsi="Times New Roman"/>
          <w:shd w:val="clear" w:color="auto" w:fill="FFFFFF"/>
        </w:rPr>
      </w:pPr>
      <w:r>
        <w:rPr>
          <w:rFonts w:ascii="Times New Roman" w:eastAsiaTheme="minorEastAsia" w:hAnsi="Times New Roman"/>
          <w:shd w:val="clear" w:color="auto" w:fill="FFFFFF"/>
        </w:rPr>
        <w:t>根据</w:t>
      </w:r>
      <w:r w:rsidR="00E71A89">
        <w:rPr>
          <w:rFonts w:ascii="Times New Roman" w:eastAsiaTheme="minorEastAsia" w:hAnsi="Times New Roman"/>
          <w:shd w:val="clear" w:color="auto" w:fill="FFFFFF"/>
        </w:rPr>
        <w:t>定义</w:t>
      </w:r>
      <w:r w:rsidR="00E71A89">
        <w:rPr>
          <w:rFonts w:ascii="Times New Roman" w:eastAsiaTheme="minorEastAsia" w:hAnsi="Times New Roman" w:hint="eastAsia"/>
          <w:shd w:val="clear" w:color="auto" w:fill="FFFFFF"/>
        </w:rPr>
        <w:t>1</w:t>
      </w:r>
      <w:r w:rsidR="00E71A89">
        <w:rPr>
          <w:rFonts w:ascii="Times New Roman" w:eastAsiaTheme="minorEastAsia" w:hAnsi="Times New Roman" w:hint="eastAsia"/>
          <w:shd w:val="clear" w:color="auto" w:fill="FFFFFF"/>
        </w:rPr>
        <w:t>和定义</w:t>
      </w:r>
      <w:r w:rsidR="00E71A89">
        <w:rPr>
          <w:rFonts w:ascii="Times New Roman" w:eastAsiaTheme="minorEastAsia" w:hAnsi="Times New Roman" w:hint="eastAsia"/>
          <w:shd w:val="clear" w:color="auto" w:fill="FFFFFF"/>
        </w:rPr>
        <w:t>2</w:t>
      </w:r>
      <w:r w:rsidR="00E71A89">
        <w:rPr>
          <w:rFonts w:ascii="Times New Roman" w:eastAsiaTheme="minorEastAsia" w:hAnsi="Times New Roman" w:hint="eastAsia"/>
          <w:shd w:val="clear" w:color="auto" w:fill="FFFFFF"/>
        </w:rPr>
        <w:t>对</w:t>
      </w:r>
      <w:r w:rsidR="005641E0">
        <w:rPr>
          <w:rFonts w:ascii="Times New Roman" w:eastAsiaTheme="minorEastAsia" w:hAnsi="Times New Roman"/>
          <w:shd w:val="clear" w:color="auto" w:fill="FFFFFF"/>
        </w:rPr>
        <w:t>函数间隔和几何间隔的定义，</w:t>
      </w:r>
      <w:r w:rsidR="00AD006C">
        <w:rPr>
          <w:rFonts w:ascii="Times New Roman" w:eastAsiaTheme="minorEastAsia" w:hAnsi="Times New Roman"/>
          <w:shd w:val="clear" w:color="auto" w:fill="FFFFFF"/>
        </w:rPr>
        <w:t>我们</w:t>
      </w:r>
      <w:r w:rsidR="00E71A89">
        <w:rPr>
          <w:rFonts w:ascii="Times New Roman" w:eastAsiaTheme="minorEastAsia" w:hAnsi="Times New Roman"/>
          <w:shd w:val="clear" w:color="auto" w:fill="FFFFFF"/>
        </w:rPr>
        <w:t>可以发现</w:t>
      </w:r>
      <w:r w:rsidR="002F729A">
        <w:rPr>
          <w:rFonts w:ascii="Times New Roman" w:eastAsiaTheme="minorEastAsia" w:hAnsi="Times New Roman"/>
          <w:shd w:val="clear" w:color="auto" w:fill="FFFFFF"/>
        </w:rPr>
        <w:t>这两者</w:t>
      </w:r>
      <w:r w:rsidR="00E71A89">
        <w:rPr>
          <w:rFonts w:ascii="Times New Roman" w:eastAsiaTheme="minorEastAsia" w:hAnsi="Times New Roman"/>
          <w:shd w:val="clear" w:color="auto" w:fill="FFFFFF"/>
        </w:rPr>
        <w:t>之间存在</w:t>
      </w:r>
      <w:r w:rsidR="00AD006C">
        <w:rPr>
          <w:rFonts w:ascii="Times New Roman" w:eastAsiaTheme="minorEastAsia" w:hAnsi="Times New Roman"/>
          <w:shd w:val="clear" w:color="auto" w:fill="FFFFFF"/>
        </w:rPr>
        <w:t>以下</w:t>
      </w:r>
      <w:r w:rsidR="005641E0">
        <w:rPr>
          <w:rFonts w:ascii="Times New Roman" w:eastAsiaTheme="minorEastAsia" w:hAnsi="Times New Roman"/>
          <w:shd w:val="clear" w:color="auto" w:fill="FFFFFF"/>
        </w:rPr>
        <w:t>关系：</w:t>
      </w:r>
    </w:p>
    <w:p w14:paraId="49CF44CC" w14:textId="17425C02" w:rsidR="00F16551" w:rsidRDefault="005641E0">
      <w:pPr>
        <w:pStyle w:val="HTML"/>
        <w:widowControl/>
        <w:spacing w:line="400" w:lineRule="atLeast"/>
        <w:jc w:val="right"/>
        <w:rPr>
          <w:rFonts w:ascii="Times New Roman" w:eastAsiaTheme="minorEastAsia" w:hAnsi="Times New Roman"/>
          <w:shd w:val="clear" w:color="auto" w:fill="FFFFFF"/>
        </w:rPr>
      </w:pPr>
      <m:oMath>
        <m:r>
          <w:rPr>
            <w:rFonts w:ascii="Cambria Math" w:eastAsiaTheme="minorEastAsia" w:hAnsi="Cambria Math"/>
            <w:shd w:val="clear" w:color="auto" w:fill="FFFFFF"/>
          </w:rPr>
          <m:t>γ=</m:t>
        </m:r>
        <m:f>
          <m:fPr>
            <m:ctrlPr>
              <w:rPr>
                <w:rFonts w:ascii="Cambria Math" w:eastAsiaTheme="minorEastAsia" w:hAnsi="Cambria Math"/>
                <w:i/>
                <w:shd w:val="clear" w:color="auto" w:fill="FFFFFF"/>
              </w:rPr>
            </m:ctrlPr>
          </m:fPr>
          <m:num>
            <m:acc>
              <m:accPr>
                <m:ctrlPr>
                  <w:rPr>
                    <w:rFonts w:ascii="Cambria Math" w:eastAsiaTheme="minorEastAsia" w:hAnsi="Cambria Math"/>
                    <w:i/>
                    <w:shd w:val="clear" w:color="auto" w:fill="FFFFFF"/>
                  </w:rPr>
                </m:ctrlPr>
              </m:accPr>
              <m:e>
                <m:r>
                  <w:rPr>
                    <w:rFonts w:ascii="Cambria Math" w:eastAsiaTheme="minorEastAsia" w:hAnsi="Cambria Math"/>
                    <w:shd w:val="clear" w:color="auto" w:fill="FFFFFF"/>
                  </w:rPr>
                  <m:t>γ</m:t>
                </m:r>
              </m:e>
            </m:acc>
          </m:num>
          <m:den>
            <m:d>
              <m:dPr>
                <m:begChr m:val="‖"/>
                <m:endChr m:val="‖"/>
                <m:ctrlPr>
                  <w:rPr>
                    <w:rFonts w:ascii="Cambria Math" w:eastAsiaTheme="minorEastAsia" w:hAnsi="Cambria Math"/>
                    <w:i/>
                    <w:shd w:val="clear" w:color="auto" w:fill="FFFFFF"/>
                  </w:rPr>
                </m:ctrlPr>
              </m:dPr>
              <m:e>
                <m:r>
                  <w:rPr>
                    <w:rFonts w:ascii="Cambria Math" w:eastAsiaTheme="minorEastAsia" w:hAnsi="Cambria Math"/>
                    <w:shd w:val="clear" w:color="auto" w:fill="FFFFFF"/>
                  </w:rPr>
                  <m:t>w</m:t>
                </m:r>
              </m:e>
            </m:d>
          </m:den>
        </m:f>
        <m:r>
          <w:rPr>
            <w:rFonts w:ascii="Cambria Math" w:eastAsiaTheme="minorEastAsia" w:hAnsi="Cambria Math"/>
            <w:shd w:val="clear" w:color="auto" w:fill="FFFFFF"/>
          </w:rPr>
          <m:t>.</m:t>
        </m:r>
      </m:oMath>
      <w:r>
        <w:rPr>
          <w:rFonts w:ascii="Times New Roman" w:eastAsiaTheme="minorEastAsia" w:hAnsi="Times New Roman" w:hint="eastAsia"/>
          <w:shd w:val="clear" w:color="auto" w:fill="FFFFFF"/>
        </w:rPr>
        <w:t xml:space="preserve">                           2-(3</w:t>
      </w:r>
      <w:r w:rsidR="00C371D8">
        <w:rPr>
          <w:rFonts w:ascii="Times New Roman" w:eastAsiaTheme="minorEastAsia" w:hAnsi="Times New Roman"/>
          <w:shd w:val="clear" w:color="auto" w:fill="FFFFFF"/>
        </w:rPr>
        <w:t>6</w:t>
      </w:r>
      <w:r>
        <w:rPr>
          <w:rFonts w:ascii="Times New Roman" w:eastAsiaTheme="minorEastAsia" w:hAnsi="Times New Roman" w:hint="eastAsia"/>
          <w:shd w:val="clear" w:color="auto" w:fill="FFFFFF"/>
        </w:rPr>
        <w:t>)</w:t>
      </w:r>
    </w:p>
    <w:p w14:paraId="2F8F2738" w14:textId="6BC9AE5D" w:rsidR="00F16551" w:rsidRDefault="00AD006C" w:rsidP="002250FA">
      <w:pPr>
        <w:spacing w:line="400" w:lineRule="atLeast"/>
        <w:ind w:firstLineChars="200" w:firstLine="480"/>
        <w:rPr>
          <w:rFonts w:ascii="Times New Roman" w:hAnsi="Times New Roman"/>
          <w:sz w:val="24"/>
          <w:szCs w:val="24"/>
        </w:rPr>
      </w:pPr>
      <w:r>
        <w:rPr>
          <w:rFonts w:ascii="Times New Roman" w:hAnsi="Times New Roman"/>
          <w:sz w:val="24"/>
          <w:szCs w:val="24"/>
        </w:rPr>
        <w:t>那么，</w:t>
      </w:r>
      <w:r w:rsidR="009E179D">
        <w:rPr>
          <w:rFonts w:ascii="Times New Roman" w:hAnsi="Times New Roman"/>
          <w:sz w:val="24"/>
          <w:szCs w:val="24"/>
        </w:rPr>
        <w:t>求解</w:t>
      </w:r>
      <w:r w:rsidR="005641E0">
        <w:rPr>
          <w:rFonts w:ascii="Times New Roman" w:hAnsi="Times New Roman"/>
          <w:sz w:val="24"/>
          <w:szCs w:val="24"/>
        </w:rPr>
        <w:t>几何间隔最大的分离超平面</w:t>
      </w:r>
      <w:r w:rsidR="005641E0">
        <w:rPr>
          <w:rFonts w:ascii="Times New Roman" w:hAnsi="Times New Roman" w:hint="eastAsia"/>
          <w:sz w:val="24"/>
          <w:szCs w:val="24"/>
        </w:rPr>
        <w:t>的问题可以转化为</w:t>
      </w:r>
      <w:r w:rsidR="005641E0">
        <w:rPr>
          <w:rFonts w:ascii="Times New Roman" w:hAnsi="Times New Roman"/>
          <w:sz w:val="24"/>
          <w:szCs w:val="24"/>
        </w:rPr>
        <w:t>下面的约束最优化问题：</w:t>
      </w:r>
    </w:p>
    <w:p w14:paraId="21E05268" w14:textId="67ED7288" w:rsidR="00F16551" w:rsidRDefault="005641E0">
      <w:pPr>
        <w:spacing w:line="400" w:lineRule="atLeast"/>
        <w:ind w:firstLine="420"/>
        <w:rPr>
          <w:rFonts w:ascii="Times New Roman" w:hAnsi="Times New Roman"/>
          <w:i/>
          <w:sz w:val="24"/>
          <w:szCs w:val="24"/>
        </w:rPr>
      </w:pPr>
      <w:r>
        <w:rPr>
          <w:rFonts w:ascii="Times New Roman" w:hAnsi="Times New Roman" w:hint="eastAsia"/>
          <w:sz w:val="24"/>
          <w:szCs w:val="24"/>
        </w:rPr>
        <w:t xml:space="preserve">                  </w:t>
      </w:r>
      <w:r w:rsidR="00C371D8">
        <w:rPr>
          <w:rFonts w:ascii="Times New Roman" w:hAnsi="Times New Roman"/>
          <w:sz w:val="24"/>
          <w:szCs w:val="24"/>
        </w:rPr>
        <w:t xml:space="preserve"> </w:t>
      </w:r>
      <w:r>
        <w:rPr>
          <w:rFonts w:ascii="Times New Roman" w:hAnsi="Times New Roman" w:hint="eastAsia"/>
          <w:sz w:val="24"/>
          <w:szCs w:val="24"/>
        </w:rPr>
        <w:t xml:space="preserve">  </w:t>
      </w: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max</m:t>
                </m:r>
              </m:e>
              <m:lim>
                <m:r>
                  <w:rPr>
                    <w:rFonts w:ascii="Cambria Math" w:hAnsi="Cambria Math"/>
                    <w:sz w:val="24"/>
                    <w:szCs w:val="24"/>
                  </w:rPr>
                  <m:t>w,b</m:t>
                </m:r>
              </m:lim>
            </m:limLow>
          </m:fName>
          <m:e>
            <m:r>
              <w:rPr>
                <w:rFonts w:ascii="Cambria Math" w:hAnsi="Cambria Math"/>
                <w:sz w:val="24"/>
                <w:szCs w:val="24"/>
              </w:rPr>
              <m:t>γ</m:t>
            </m:r>
          </m:e>
        </m:func>
      </m:oMath>
    </w:p>
    <w:p w14:paraId="35C62910" w14:textId="089855D8" w:rsidR="00F16551" w:rsidRDefault="00C371D8">
      <w:pPr>
        <w:wordWrap w:val="0"/>
        <w:spacing w:line="400" w:lineRule="atLeast"/>
        <w:ind w:firstLine="420"/>
        <w:jc w:val="right"/>
        <w:rPr>
          <w:rFonts w:ascii="Times New Roman" w:hAnsi="Times New Roman" w:cs="Times New Roman"/>
          <w:sz w:val="24"/>
          <w:szCs w:val="24"/>
        </w:rPr>
      </w:pPr>
      <w:r>
        <w:rPr>
          <w:rFonts w:ascii="Times New Roman" w:hAnsi="Times New Roman"/>
          <w:i/>
          <w:sz w:val="24"/>
          <w:szCs w:val="24"/>
        </w:rPr>
        <w:t xml:space="preserve">  </w:t>
      </w:r>
      <w:r>
        <w:rPr>
          <w:rFonts w:ascii="Times New Roman" w:hAnsi="Times New Roman" w:hint="eastAsia"/>
          <w:i/>
          <w:sz w:val="24"/>
          <w:szCs w:val="24"/>
        </w:rPr>
        <w:t xml:space="preserve"> </w:t>
      </w:r>
      <m:oMath>
        <m:r>
          <w:rPr>
            <w:rFonts w:ascii="Cambria Math" w:hAnsi="Cambria Math" w:cs="Times New Roman"/>
            <w:sz w:val="24"/>
            <w:szCs w:val="24"/>
          </w:rPr>
          <m:t xml:space="preserve">s.t. </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w</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b</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e>
        </m:d>
        <m:r>
          <w:rPr>
            <w:rFonts w:ascii="Cambria Math" w:hAnsi="Cambria Math" w:cs="Times New Roman"/>
            <w:sz w:val="24"/>
            <w:szCs w:val="24"/>
          </w:rPr>
          <m:t>≥γ (i=1,2,⋯,N)</m:t>
        </m:r>
      </m:oMath>
      <w:r w:rsidR="005641E0">
        <w:rPr>
          <w:rFonts w:ascii="Times New Roman" w:hAnsi="Times New Roman" w:cs="Times New Roman" w:hint="eastAsia"/>
          <w:sz w:val="24"/>
          <w:szCs w:val="24"/>
        </w:rPr>
        <w:t xml:space="preserve">  </w:t>
      </w:r>
      <w:r w:rsidR="005641E0">
        <w:rPr>
          <w:rFonts w:ascii="Times New Roman" w:hAnsi="Times New Roman" w:cs="Times New Roman"/>
          <w:sz w:val="24"/>
          <w:szCs w:val="24"/>
        </w:rPr>
        <w:t xml:space="preserve">    </w:t>
      </w:r>
      <w:r w:rsidR="005641E0">
        <w:rPr>
          <w:rFonts w:ascii="Times New Roman" w:hAnsi="Times New Roman" w:cs="Times New Roman" w:hint="eastAsia"/>
          <w:sz w:val="24"/>
          <w:szCs w:val="24"/>
        </w:rPr>
        <w:t xml:space="preserve"> 2-(3</w:t>
      </w:r>
      <w:r>
        <w:rPr>
          <w:rFonts w:ascii="Times New Roman" w:hAnsi="Times New Roman" w:cs="Times New Roman"/>
          <w:sz w:val="24"/>
          <w:szCs w:val="24"/>
        </w:rPr>
        <w:t>7</w:t>
      </w:r>
      <w:r w:rsidR="005641E0">
        <w:rPr>
          <w:rFonts w:ascii="Times New Roman" w:hAnsi="Times New Roman" w:cs="Times New Roman" w:hint="eastAsia"/>
          <w:sz w:val="24"/>
          <w:szCs w:val="24"/>
        </w:rPr>
        <w:t>)</w:t>
      </w:r>
    </w:p>
    <w:p w14:paraId="0E221705" w14:textId="333E53BD" w:rsidR="00F16551" w:rsidRDefault="00AD006C">
      <w:pPr>
        <w:pStyle w:val="HTML"/>
        <w:widowControl/>
        <w:spacing w:line="400" w:lineRule="atLeast"/>
        <w:ind w:firstLine="420"/>
        <w:jc w:val="both"/>
        <w:rPr>
          <w:rFonts w:ascii="Times New Roman" w:hAnsi="Times New Roman"/>
          <w:shd w:val="clear" w:color="auto" w:fill="FFFFFF"/>
        </w:rPr>
      </w:pPr>
      <w:r>
        <w:rPr>
          <w:rFonts w:ascii="Times New Roman" w:hAnsi="Times New Roman"/>
          <w:shd w:val="clear" w:color="auto" w:fill="FFFFFF"/>
        </w:rPr>
        <w:t>根据上面所述的</w:t>
      </w:r>
      <w:r w:rsidR="005641E0">
        <w:rPr>
          <w:rFonts w:ascii="Times New Roman" w:hAnsi="Times New Roman"/>
          <w:shd w:val="clear" w:color="auto" w:fill="FFFFFF"/>
        </w:rPr>
        <w:t>几何间隔</w:t>
      </w:r>
      <w:r>
        <w:rPr>
          <w:rFonts w:ascii="Times New Roman" w:hAnsi="Times New Roman"/>
          <w:shd w:val="clear" w:color="auto" w:fill="FFFFFF"/>
        </w:rPr>
        <w:t>与</w:t>
      </w:r>
      <w:r w:rsidR="005641E0">
        <w:rPr>
          <w:rFonts w:ascii="Times New Roman" w:hAnsi="Times New Roman"/>
          <w:shd w:val="clear" w:color="auto" w:fill="FFFFFF"/>
        </w:rPr>
        <w:t>函数间隔</w:t>
      </w:r>
      <w:r>
        <w:rPr>
          <w:rFonts w:ascii="Times New Roman" w:hAnsi="Times New Roman"/>
          <w:shd w:val="clear" w:color="auto" w:fill="FFFFFF"/>
        </w:rPr>
        <w:t>之间</w:t>
      </w:r>
      <w:r w:rsidR="005641E0">
        <w:rPr>
          <w:rFonts w:ascii="Times New Roman" w:hAnsi="Times New Roman"/>
          <w:shd w:val="clear" w:color="auto" w:fill="FFFFFF"/>
        </w:rPr>
        <w:t>的关系，可将</w:t>
      </w:r>
      <w:r>
        <w:rPr>
          <w:rFonts w:ascii="Times New Roman" w:hAnsi="Times New Roman"/>
          <w:shd w:val="clear" w:color="auto" w:fill="FFFFFF"/>
        </w:rPr>
        <w:t>该约</w:t>
      </w:r>
      <w:r w:rsidR="00D238DB">
        <w:rPr>
          <w:rFonts w:ascii="Times New Roman" w:hAnsi="Times New Roman" w:hint="eastAsia"/>
          <w:shd w:val="clear" w:color="auto" w:fill="FFFFFF"/>
        </w:rPr>
        <w:t>束</w:t>
      </w:r>
      <w:r>
        <w:rPr>
          <w:rFonts w:ascii="Times New Roman" w:hAnsi="Times New Roman"/>
          <w:shd w:val="clear" w:color="auto" w:fill="FFFFFF"/>
        </w:rPr>
        <w:t>最优化</w:t>
      </w:r>
      <w:r w:rsidR="005641E0">
        <w:rPr>
          <w:rFonts w:ascii="Times New Roman" w:hAnsi="Times New Roman"/>
          <w:shd w:val="clear" w:color="auto" w:fill="FFFFFF"/>
        </w:rPr>
        <w:t>问题改写为</w:t>
      </w:r>
      <w:r>
        <w:rPr>
          <w:rFonts w:ascii="Times New Roman" w:hAnsi="Times New Roman"/>
          <w:shd w:val="clear" w:color="auto" w:fill="FFFFFF"/>
        </w:rPr>
        <w:t>：</w:t>
      </w:r>
    </w:p>
    <w:p w14:paraId="4CD9C3E0" w14:textId="199D4B6D" w:rsidR="00F16551" w:rsidRDefault="00C371D8">
      <w:pPr>
        <w:spacing w:line="400" w:lineRule="atLeast"/>
        <w:ind w:firstLine="420"/>
        <w:rPr>
          <w:rFonts w:ascii="Times New Roman" w:hAnsi="Times New Roman"/>
          <w:i/>
          <w:sz w:val="24"/>
          <w:szCs w:val="24"/>
        </w:rPr>
      </w:pPr>
      <w:r>
        <w:rPr>
          <w:rFonts w:ascii="Times New Roman" w:hAnsi="Times New Roman" w:hint="eastAsia"/>
          <w:sz w:val="24"/>
          <w:szCs w:val="24"/>
        </w:rPr>
        <w:t xml:space="preserve">                    </w:t>
      </w:r>
      <w:r w:rsidR="005641E0">
        <w:rPr>
          <w:rFonts w:ascii="Times New Roman" w:hAnsi="Times New Roman" w:hint="eastAsia"/>
          <w:sz w:val="24"/>
          <w:szCs w:val="24"/>
        </w:rPr>
        <w:t xml:space="preserve"> </w:t>
      </w: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max</m:t>
                </m:r>
              </m:e>
              <m:lim>
                <m:r>
                  <w:rPr>
                    <w:rFonts w:ascii="Cambria Math" w:hAnsi="Cambria Math"/>
                    <w:sz w:val="24"/>
                    <w:szCs w:val="24"/>
                  </w:rPr>
                  <m:t>w,b</m:t>
                </m:r>
              </m:lim>
            </m:limLow>
          </m:fName>
          <m:e>
            <m:f>
              <m:fPr>
                <m:ctrlPr>
                  <w:rPr>
                    <w:rFonts w:ascii="Cambria Math" w:hAnsi="Cambria Math"/>
                    <w:i/>
                    <w:sz w:val="24"/>
                    <w:szCs w:val="24"/>
                  </w:rPr>
                </m:ctrlPr>
              </m:fPr>
              <m:num>
                <m:r>
                  <w:rPr>
                    <w:rFonts w:ascii="Cambria Math" w:hAnsi="Cambria Math"/>
                    <w:sz w:val="24"/>
                    <w:szCs w:val="24"/>
                  </w:rPr>
                  <m:t>γ</m:t>
                </m:r>
              </m:num>
              <m:den>
                <m:d>
                  <m:dPr>
                    <m:begChr m:val="‖"/>
                    <m:endChr m:val="‖"/>
                    <m:ctrlPr>
                      <w:rPr>
                        <w:rFonts w:ascii="Cambria Math" w:hAnsi="Cambria Math" w:cs="Times New Roman"/>
                        <w:i/>
                        <w:sz w:val="24"/>
                        <w:szCs w:val="24"/>
                      </w:rPr>
                    </m:ctrlPr>
                  </m:dPr>
                  <m:e>
                    <m:r>
                      <w:rPr>
                        <w:rFonts w:ascii="Cambria Math" w:hAnsi="Cambria Math" w:cs="Times New Roman"/>
                        <w:sz w:val="24"/>
                        <w:szCs w:val="24"/>
                      </w:rPr>
                      <m:t>w</m:t>
                    </m:r>
                  </m:e>
                </m:d>
              </m:den>
            </m:f>
          </m:e>
        </m:func>
      </m:oMath>
    </w:p>
    <w:p w14:paraId="593C56E5" w14:textId="4C38822C" w:rsidR="00F16551" w:rsidRDefault="005641E0">
      <w:pPr>
        <w:pStyle w:val="HTML"/>
        <w:widowControl/>
        <w:spacing w:line="400" w:lineRule="atLeast"/>
        <w:ind w:firstLine="420"/>
        <w:jc w:val="right"/>
        <w:rPr>
          <w:rFonts w:ascii="Times New Roman" w:hAnsi="Times New Roman"/>
        </w:rPr>
      </w:pPr>
      <m:oMath>
        <m:r>
          <w:rPr>
            <w:rFonts w:ascii="Cambria Math" w:hAnsi="Cambria Math"/>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eastAsiaTheme="minorEastAsia" w:hAnsi="Cambria Math"/>
                <w:i/>
                <w:kern w:val="2"/>
              </w:rPr>
            </m:ctrlPr>
          </m:dPr>
          <m:e>
            <m:r>
              <w:rPr>
                <w:rFonts w:ascii="Cambria Math" w:eastAsiaTheme="minorEastAsia" w:hAnsi="Cambria Math"/>
                <w:kern w:val="2"/>
              </w:rPr>
              <m:t>w</m:t>
            </m:r>
            <m:r>
              <w:rPr>
                <w:rFonts w:ascii="Cambria Math" w:hAnsi="Cambria Math"/>
              </w:rPr>
              <m:t>∙</m:t>
            </m:r>
            <m:sSub>
              <m:sSubPr>
                <m:ctrlPr>
                  <w:rPr>
                    <w:rFonts w:ascii="Cambria Math" w:eastAsiaTheme="minorEastAsia" w:hAnsi="Cambria Math"/>
                    <w:i/>
                    <w:kern w:val="2"/>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eastAsiaTheme="minorEastAsia" w:hAnsi="Cambria Math"/>
                <w:kern w:val="2"/>
              </w:rPr>
              <m:t>b</m:t>
            </m:r>
          </m:e>
        </m:d>
        <m:r>
          <w:rPr>
            <w:rFonts w:ascii="Cambria Math" w:hAnsi="Cambria Math"/>
          </w:rPr>
          <m:t>≥</m:t>
        </m:r>
        <m:acc>
          <m:accPr>
            <m:ctrlPr>
              <w:rPr>
                <w:rFonts w:ascii="Cambria Math" w:hAnsi="Cambria Math"/>
                <w:i/>
              </w:rPr>
            </m:ctrlPr>
          </m:accPr>
          <m:e>
            <m:r>
              <w:rPr>
                <w:rFonts w:ascii="Cambria Math" w:hAnsi="Cambria Math"/>
              </w:rPr>
              <m:t>γ</m:t>
            </m:r>
          </m:e>
        </m:acc>
      </m:oMath>
      <w:r>
        <w:rPr>
          <w:rFonts w:ascii="Times New Roman" w:hAnsi="Times New Roman" w:hint="eastAsia"/>
        </w:rPr>
        <w:t xml:space="preserve">   </w:t>
      </w:r>
      <w:r w:rsidR="00C371D8">
        <w:rPr>
          <w:rFonts w:ascii="Times New Roman" w:hAnsi="Times New Roman"/>
        </w:rPr>
        <w:t xml:space="preserve"> </w:t>
      </w:r>
      <w:r>
        <w:rPr>
          <w:rFonts w:ascii="Times New Roman" w:hAnsi="Times New Roman" w:hint="eastAsia"/>
        </w:rPr>
        <w:t xml:space="preserve">                 2-(3</w:t>
      </w:r>
      <w:r w:rsidR="00C371D8">
        <w:rPr>
          <w:rFonts w:ascii="Times New Roman" w:hAnsi="Times New Roman"/>
        </w:rPr>
        <w:t>8</w:t>
      </w:r>
      <w:r>
        <w:rPr>
          <w:rFonts w:ascii="Times New Roman" w:hAnsi="Times New Roman" w:hint="eastAsia"/>
        </w:rPr>
        <w:t>)</w:t>
      </w:r>
    </w:p>
    <w:p w14:paraId="7ADE65F5" w14:textId="791F463C" w:rsidR="00F16551" w:rsidRDefault="005641E0">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hint="eastAsia"/>
        </w:rPr>
        <w:t>由于</w:t>
      </w:r>
      <w:r>
        <w:rPr>
          <w:rFonts w:ascii="Times New Roman" w:hAnsi="Times New Roman"/>
          <w:shd w:val="clear" w:color="auto" w:fill="FFFFFF"/>
        </w:rPr>
        <w:t>函数间隔</w:t>
      </w:r>
      <m:oMath>
        <m:acc>
          <m:accPr>
            <m:ctrlPr>
              <w:rPr>
                <w:rFonts w:ascii="Cambria Math" w:eastAsiaTheme="minorEastAsia" w:hAnsi="Cambria Math"/>
                <w:i/>
                <w:shd w:val="clear" w:color="auto" w:fill="FFFFFF"/>
              </w:rPr>
            </m:ctrlPr>
          </m:accPr>
          <m:e>
            <m:r>
              <w:rPr>
                <w:rFonts w:ascii="Cambria Math" w:eastAsiaTheme="minorEastAsia" w:hAnsi="Cambria Math"/>
                <w:shd w:val="clear" w:color="auto" w:fill="FFFFFF"/>
              </w:rPr>
              <m:t>γ</m:t>
            </m:r>
          </m:e>
        </m:acc>
      </m:oMath>
      <w:r>
        <w:rPr>
          <w:rFonts w:ascii="Times New Roman" w:hAnsi="Times New Roman"/>
          <w:shd w:val="clear" w:color="auto" w:fill="FFFFFF"/>
        </w:rPr>
        <w:t>的取值</w:t>
      </w:r>
      <w:r w:rsidR="00172509">
        <w:rPr>
          <w:rFonts w:ascii="Times New Roman" w:hAnsi="Times New Roman"/>
          <w:shd w:val="clear" w:color="auto" w:fill="FFFFFF"/>
        </w:rPr>
        <w:t>大小</w:t>
      </w:r>
      <w:r>
        <w:rPr>
          <w:rFonts w:ascii="Times New Roman" w:hAnsi="Times New Roman"/>
          <w:shd w:val="clear" w:color="auto" w:fill="FFFFFF"/>
        </w:rPr>
        <w:t>并不</w:t>
      </w:r>
      <w:r w:rsidR="00172509">
        <w:rPr>
          <w:rFonts w:ascii="Times New Roman" w:hAnsi="Times New Roman"/>
          <w:shd w:val="clear" w:color="auto" w:fill="FFFFFF"/>
        </w:rPr>
        <w:t>会</w:t>
      </w:r>
      <w:r>
        <w:rPr>
          <w:rFonts w:ascii="Times New Roman" w:hAnsi="Times New Roman"/>
          <w:shd w:val="clear" w:color="auto" w:fill="FFFFFF"/>
        </w:rPr>
        <w:t>影响</w:t>
      </w:r>
      <w:r w:rsidR="00172509">
        <w:rPr>
          <w:rFonts w:ascii="Times New Roman" w:hAnsi="Times New Roman"/>
          <w:shd w:val="clear" w:color="auto" w:fill="FFFFFF"/>
        </w:rPr>
        <w:t>所求得的</w:t>
      </w:r>
      <w:r>
        <w:rPr>
          <w:rFonts w:ascii="Times New Roman" w:hAnsi="Times New Roman"/>
          <w:shd w:val="clear" w:color="auto" w:fill="FFFFFF"/>
        </w:rPr>
        <w:t>最优化问题的解，</w:t>
      </w:r>
      <w:r w:rsidR="00D03EAA">
        <w:rPr>
          <w:rFonts w:ascii="Times New Roman" w:hAnsi="Times New Roman"/>
          <w:shd w:val="clear" w:color="auto" w:fill="FFFFFF"/>
        </w:rPr>
        <w:t>我们可以</w:t>
      </w:r>
      <w:r>
        <w:rPr>
          <w:rFonts w:ascii="Times New Roman" w:hAnsi="Times New Roman"/>
          <w:shd w:val="clear" w:color="auto" w:fill="FFFFFF"/>
        </w:rPr>
        <w:t>取</w:t>
      </w:r>
      <m:oMath>
        <m:acc>
          <m:accPr>
            <m:ctrlPr>
              <w:rPr>
                <w:rFonts w:ascii="Cambria Math" w:eastAsiaTheme="minorEastAsia" w:hAnsi="Cambria Math"/>
                <w:i/>
                <w:shd w:val="clear" w:color="auto" w:fill="FFFFFF"/>
              </w:rPr>
            </m:ctrlPr>
          </m:accPr>
          <m:e>
            <m:r>
              <w:rPr>
                <w:rFonts w:ascii="Cambria Math" w:eastAsiaTheme="minorEastAsia" w:hAnsi="Cambria Math"/>
                <w:shd w:val="clear" w:color="auto" w:fill="FFFFFF"/>
              </w:rPr>
              <m:t>γ</m:t>
            </m:r>
          </m:e>
        </m:acc>
        <m:r>
          <w:rPr>
            <w:rFonts w:ascii="Cambria Math" w:eastAsiaTheme="minorEastAsia" w:hAnsi="Cambria Math"/>
            <w:shd w:val="clear" w:color="auto" w:fill="FFFFFF"/>
          </w:rPr>
          <m:t>=1</m:t>
        </m:r>
      </m:oMath>
      <w:r>
        <w:rPr>
          <w:rFonts w:ascii="Times New Roman" w:hAnsi="Times New Roman"/>
          <w:shd w:val="clear" w:color="auto" w:fill="FFFFFF"/>
        </w:rPr>
        <w:t>。将</w:t>
      </w:r>
      <m:oMath>
        <m:acc>
          <m:accPr>
            <m:ctrlPr>
              <w:rPr>
                <w:rFonts w:ascii="Cambria Math" w:eastAsiaTheme="minorEastAsia" w:hAnsi="Cambria Math"/>
                <w:i/>
                <w:shd w:val="clear" w:color="auto" w:fill="FFFFFF"/>
              </w:rPr>
            </m:ctrlPr>
          </m:accPr>
          <m:e>
            <m:r>
              <w:rPr>
                <w:rFonts w:ascii="Cambria Math" w:eastAsiaTheme="minorEastAsia" w:hAnsi="Cambria Math"/>
                <w:shd w:val="clear" w:color="auto" w:fill="FFFFFF"/>
              </w:rPr>
              <m:t>γ</m:t>
            </m:r>
          </m:e>
        </m:acc>
        <m:r>
          <w:rPr>
            <w:rFonts w:ascii="Cambria Math" w:eastAsiaTheme="minorEastAsia" w:hAnsi="Cambria Math"/>
            <w:shd w:val="clear" w:color="auto" w:fill="FFFFFF"/>
          </w:rPr>
          <m:t>=1</m:t>
        </m:r>
      </m:oMath>
      <w:r>
        <w:rPr>
          <w:rFonts w:ascii="Times New Roman" w:hAnsi="Times New Roman"/>
          <w:shd w:val="clear" w:color="auto" w:fill="FFFFFF"/>
        </w:rPr>
        <w:t>代入</w:t>
      </w:r>
      <w:r w:rsidR="00E71A89">
        <w:rPr>
          <w:rFonts w:ascii="Times New Roman" w:hAnsi="Times New Roman"/>
          <w:shd w:val="clear" w:color="auto" w:fill="FFFFFF"/>
        </w:rPr>
        <w:t>式</w:t>
      </w:r>
      <w:r w:rsidR="00E71A89">
        <w:rPr>
          <w:rFonts w:ascii="Times New Roman" w:hAnsi="Times New Roman" w:hint="eastAsia"/>
          <w:shd w:val="clear" w:color="auto" w:fill="FFFFFF"/>
        </w:rPr>
        <w:t>2-(</w:t>
      </w:r>
      <w:r w:rsidR="00E71A89">
        <w:rPr>
          <w:rFonts w:ascii="Times New Roman" w:hAnsi="Times New Roman"/>
          <w:shd w:val="clear" w:color="auto" w:fill="FFFFFF"/>
        </w:rPr>
        <w:t>38</w:t>
      </w:r>
      <w:r w:rsidR="00E71A89">
        <w:rPr>
          <w:rFonts w:ascii="Times New Roman" w:hAnsi="Times New Roman" w:hint="eastAsia"/>
          <w:shd w:val="clear" w:color="auto" w:fill="FFFFFF"/>
        </w:rPr>
        <w:t>)</w:t>
      </w:r>
      <w:r w:rsidR="00E71A89">
        <w:rPr>
          <w:rFonts w:ascii="Times New Roman" w:hAnsi="Times New Roman" w:hint="eastAsia"/>
          <w:shd w:val="clear" w:color="auto" w:fill="FFFFFF"/>
        </w:rPr>
        <w:t>中</w:t>
      </w:r>
      <w:r>
        <w:rPr>
          <w:rFonts w:ascii="Times New Roman" w:hAnsi="Times New Roman"/>
          <w:shd w:val="clear" w:color="auto" w:fill="FFFFFF"/>
        </w:rPr>
        <w:t>，</w:t>
      </w:r>
      <m:oMath>
        <m:r>
          <m:rPr>
            <m:sty m:val="p"/>
          </m:rPr>
          <w:rPr>
            <w:rFonts w:ascii="Cambria Math" w:hAnsi="Times New Roman"/>
            <w:shd w:val="clear" w:color="auto" w:fill="FFFFFF"/>
          </w:rPr>
          <m:t>并且</m:t>
        </m:r>
        <m:f>
          <m:fPr>
            <m:ctrlPr>
              <w:rPr>
                <w:rFonts w:ascii="Cambria Math" w:hAnsi="Cambria Math"/>
                <w:i/>
                <w:shd w:val="clear" w:color="auto" w:fill="FFFFFF"/>
              </w:rPr>
            </m:ctrlPr>
          </m:fPr>
          <m:num>
            <m:r>
              <w:rPr>
                <w:rFonts w:ascii="Cambria Math" w:hAnsi="Cambria Math"/>
                <w:shd w:val="clear" w:color="auto" w:fill="FFFFFF"/>
              </w:rPr>
              <m:t>1</m:t>
            </m:r>
          </m:num>
          <m:den>
            <m:d>
              <m:dPr>
                <m:begChr m:val="‖"/>
                <m:endChr m:val="‖"/>
                <m:ctrlPr>
                  <w:rPr>
                    <w:rFonts w:ascii="Cambria Math" w:hAnsi="Cambria Math"/>
                    <w:i/>
                    <w:shd w:val="clear" w:color="auto" w:fill="FFFFFF"/>
                  </w:rPr>
                </m:ctrlPr>
              </m:dPr>
              <m:e>
                <m:r>
                  <w:rPr>
                    <w:rFonts w:ascii="Cambria Math" w:hAnsi="Cambria Math"/>
                    <w:shd w:val="clear" w:color="auto" w:fill="FFFFFF"/>
                  </w:rPr>
                  <m:t>w</m:t>
                </m:r>
              </m:e>
            </m:d>
          </m:den>
        </m:f>
      </m:oMath>
      <w:r w:rsidR="00E71A89">
        <w:rPr>
          <w:rFonts w:ascii="Times New Roman" w:hAnsi="Times New Roman"/>
          <w:shd w:val="clear" w:color="auto" w:fill="FFFFFF"/>
        </w:rPr>
        <w:t>和</w:t>
      </w:r>
      <m:oMath>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r>
                  <w:rPr>
                    <w:rFonts w:ascii="Cambria Math" w:hAnsi="Cambria Math"/>
                    <w:shd w:val="clear" w:color="auto" w:fill="FFFFFF"/>
                  </w:rPr>
                  <m:t>w</m:t>
                </m:r>
              </m:e>
            </m:d>
          </m:e>
          <m:sup>
            <m:r>
              <w:rPr>
                <w:rFonts w:ascii="Cambria Math" w:hAnsi="Cambria Math"/>
                <w:shd w:val="clear" w:color="auto" w:fill="FFFFFF"/>
              </w:rPr>
              <m:t>2</m:t>
            </m:r>
          </m:sup>
        </m:sSup>
      </m:oMath>
      <w:r w:rsidR="00E71A89">
        <w:rPr>
          <w:rFonts w:ascii="Times New Roman" w:hAnsi="Times New Roman"/>
          <w:shd w:val="clear" w:color="auto" w:fill="FFFFFF"/>
        </w:rPr>
        <w:t>相对于</w:t>
      </w:r>
      <w:r w:rsidR="004144C4">
        <w:rPr>
          <w:rFonts w:ascii="Times New Roman" w:hAnsi="Times New Roman"/>
          <w:shd w:val="clear" w:color="auto" w:fill="FFFFFF"/>
        </w:rPr>
        <w:t>变量</w:t>
      </w:r>
      <w:r w:rsidR="00E71A89" w:rsidRPr="00E71A89">
        <w:rPr>
          <w:rFonts w:ascii="Times New Roman" w:hAnsi="Times New Roman"/>
          <w:i/>
          <w:shd w:val="clear" w:color="auto" w:fill="FFFFFF"/>
        </w:rPr>
        <w:t>w</w:t>
      </w:r>
      <w:r w:rsidR="004144C4">
        <w:rPr>
          <w:rFonts w:ascii="Times New Roman" w:hAnsi="Times New Roman"/>
          <w:shd w:val="clear" w:color="auto" w:fill="FFFFFF"/>
        </w:rPr>
        <w:t>有着相同的</w:t>
      </w:r>
      <w:r w:rsidR="00E71A89">
        <w:rPr>
          <w:rFonts w:ascii="Times New Roman" w:hAnsi="Times New Roman" w:hint="eastAsia"/>
          <w:shd w:val="clear" w:color="auto" w:fill="FFFFFF"/>
        </w:rPr>
        <w:t>单调性，所以</w:t>
      </w:r>
      <w:r w:rsidR="00E53114">
        <w:rPr>
          <w:rFonts w:ascii="Times New Roman" w:hAnsi="Times New Roman" w:hint="eastAsia"/>
          <w:shd w:val="clear" w:color="auto" w:fill="FFFFFF"/>
        </w:rPr>
        <w:t>对</w:t>
      </w:r>
      <m:oMath>
        <m:f>
          <m:fPr>
            <m:ctrlPr>
              <w:rPr>
                <w:rFonts w:ascii="Cambria Math" w:hAnsi="Cambria Math"/>
                <w:i/>
                <w:shd w:val="clear" w:color="auto" w:fill="FFFFFF"/>
              </w:rPr>
            </m:ctrlPr>
          </m:fPr>
          <m:num>
            <m:r>
              <w:rPr>
                <w:rFonts w:ascii="Cambria Math" w:hAnsi="Cambria Math"/>
                <w:shd w:val="clear" w:color="auto" w:fill="FFFFFF"/>
              </w:rPr>
              <m:t>1</m:t>
            </m:r>
          </m:num>
          <m:den>
            <m:d>
              <m:dPr>
                <m:begChr m:val="‖"/>
                <m:endChr m:val="‖"/>
                <m:ctrlPr>
                  <w:rPr>
                    <w:rFonts w:ascii="Cambria Math" w:hAnsi="Cambria Math"/>
                    <w:i/>
                    <w:shd w:val="clear" w:color="auto" w:fill="FFFFFF"/>
                  </w:rPr>
                </m:ctrlPr>
              </m:dPr>
              <m:e>
                <m:r>
                  <w:rPr>
                    <w:rFonts w:ascii="Cambria Math" w:hAnsi="Cambria Math"/>
                    <w:shd w:val="clear" w:color="auto" w:fill="FFFFFF"/>
                  </w:rPr>
                  <m:t>w</m:t>
                </m:r>
              </m:e>
            </m:d>
          </m:den>
        </m:f>
      </m:oMath>
      <w:r w:rsidR="00E53114">
        <w:rPr>
          <w:rFonts w:ascii="Times New Roman" w:hAnsi="Times New Roman"/>
          <w:shd w:val="clear" w:color="auto" w:fill="FFFFFF"/>
        </w:rPr>
        <w:t>进行最大化</w:t>
      </w:r>
      <w:r>
        <w:rPr>
          <w:rFonts w:ascii="Times New Roman" w:hAnsi="Times New Roman"/>
          <w:shd w:val="clear" w:color="auto" w:fill="FFFFFF"/>
        </w:rPr>
        <w:t>和</w:t>
      </w:r>
      <w:r w:rsidR="00E53114">
        <w:rPr>
          <w:rFonts w:ascii="Times New Roman" w:hAnsi="Times New Roman"/>
          <w:shd w:val="clear" w:color="auto" w:fill="FFFFFF"/>
        </w:rPr>
        <w:t>对</w:t>
      </w:r>
      <m:oMath>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r>
                  <w:rPr>
                    <w:rFonts w:ascii="Cambria Math" w:hAnsi="Cambria Math"/>
                    <w:shd w:val="clear" w:color="auto" w:fill="FFFFFF"/>
                  </w:rPr>
                  <m:t>w</m:t>
                </m:r>
              </m:e>
            </m:d>
          </m:e>
          <m:sup>
            <m:r>
              <w:rPr>
                <w:rFonts w:ascii="Cambria Math" w:hAnsi="Cambria Math"/>
                <w:shd w:val="clear" w:color="auto" w:fill="FFFFFF"/>
              </w:rPr>
              <m:t>2</m:t>
            </m:r>
          </m:sup>
        </m:sSup>
      </m:oMath>
      <w:r w:rsidR="00E53114">
        <w:rPr>
          <w:rFonts w:ascii="Times New Roman" w:hAnsi="Times New Roman"/>
          <w:shd w:val="clear" w:color="auto" w:fill="FFFFFF"/>
        </w:rPr>
        <w:t>进行最小化</w:t>
      </w:r>
      <w:r>
        <w:rPr>
          <w:rFonts w:ascii="Times New Roman" w:hAnsi="Times New Roman"/>
          <w:shd w:val="clear" w:color="auto" w:fill="FFFFFF"/>
        </w:rPr>
        <w:t>是等价的</w:t>
      </w:r>
      <w:r w:rsidR="00D238DB">
        <w:rPr>
          <w:rFonts w:ascii="Times New Roman" w:hAnsi="Times New Roman"/>
          <w:shd w:val="clear" w:color="auto" w:fill="FFFFFF"/>
        </w:rPr>
        <w:t>。</w:t>
      </w:r>
      <w:r w:rsidR="004144C4">
        <w:rPr>
          <w:rFonts w:ascii="Times New Roman" w:hAnsi="Times New Roman"/>
          <w:shd w:val="clear" w:color="auto" w:fill="FFFFFF"/>
        </w:rPr>
        <w:t>因此，</w:t>
      </w:r>
      <w:r w:rsidR="00E71A89">
        <w:rPr>
          <w:rFonts w:ascii="Times New Roman" w:hAnsi="Times New Roman"/>
          <w:shd w:val="clear" w:color="auto" w:fill="FFFFFF"/>
        </w:rPr>
        <w:t>最优化问题</w:t>
      </w:r>
      <w:r w:rsidR="004144C4">
        <w:rPr>
          <w:rFonts w:ascii="Times New Roman" w:hAnsi="Times New Roman"/>
          <w:shd w:val="clear" w:color="auto" w:fill="FFFFFF"/>
        </w:rPr>
        <w:t>可以被</w:t>
      </w:r>
      <w:r w:rsidR="00E71A89">
        <w:rPr>
          <w:rFonts w:ascii="Times New Roman" w:hAnsi="Times New Roman"/>
          <w:shd w:val="clear" w:color="auto" w:fill="FFFFFF"/>
        </w:rPr>
        <w:t>转化为下面的形式</w:t>
      </w:r>
      <w:r>
        <w:rPr>
          <w:rFonts w:ascii="Times New Roman" w:hAnsi="Times New Roman" w:hint="eastAsia"/>
          <w:shd w:val="clear" w:color="auto" w:fill="FFFFFF"/>
        </w:rPr>
        <w:t>:</w:t>
      </w:r>
    </w:p>
    <w:p w14:paraId="40FA4EE1" w14:textId="60B25CEA" w:rsidR="00F16551" w:rsidRDefault="00C371D8">
      <w:pPr>
        <w:pStyle w:val="HTML"/>
        <w:widowControl/>
        <w:spacing w:line="400" w:lineRule="atLeast"/>
        <w:ind w:firstLineChars="200" w:firstLine="480"/>
        <w:jc w:val="both"/>
        <w:rPr>
          <w:rFonts w:ascii="Times New Roman" w:hAnsi="Times New Roman"/>
          <w:i/>
          <w:shd w:val="clear" w:color="auto" w:fill="FFFFFF"/>
        </w:rPr>
      </w:pPr>
      <w:r>
        <w:rPr>
          <w:rFonts w:ascii="Times New Roman" w:hAnsi="Times New Roman" w:hint="eastAsia"/>
          <w:shd w:val="clear" w:color="auto" w:fill="FFFFFF"/>
        </w:rPr>
        <w:t xml:space="preserve">                    </w:t>
      </w:r>
      <w:r w:rsidR="005641E0">
        <w:rPr>
          <w:rFonts w:ascii="Times New Roman" w:hAnsi="Times New Roman" w:hint="eastAsia"/>
          <w:shd w:val="clear" w:color="auto" w:fill="FFFFFF"/>
        </w:rPr>
        <w:t xml:space="preserve"> </w:t>
      </w:r>
      <m:oMath>
        <m:func>
          <m:funcPr>
            <m:ctrlPr>
              <w:rPr>
                <w:rFonts w:ascii="Cambria Math" w:hAnsi="Cambria Math"/>
                <w:i/>
                <w:shd w:val="clear" w:color="auto" w:fill="FFFFFF"/>
              </w:rPr>
            </m:ctrlPr>
          </m:funcPr>
          <m:fName>
            <m:limLow>
              <m:limLowPr>
                <m:ctrlPr>
                  <w:rPr>
                    <w:rFonts w:ascii="Cambria Math" w:hAnsi="Cambria Math"/>
                    <w:i/>
                    <w:shd w:val="clear" w:color="auto" w:fill="FFFFFF"/>
                  </w:rPr>
                </m:ctrlPr>
              </m:limLowPr>
              <m:e>
                <m:r>
                  <w:rPr>
                    <w:rFonts w:ascii="Cambria Math" w:hAnsi="Cambria Math"/>
                    <w:shd w:val="clear" w:color="auto" w:fill="FFFFFF"/>
                  </w:rPr>
                  <m:t>min</m:t>
                </m:r>
              </m:e>
              <m:lim>
                <m:r>
                  <w:rPr>
                    <w:rFonts w:ascii="Cambria Math" w:hAnsi="Cambria Math"/>
                    <w:shd w:val="clear" w:color="auto" w:fill="FFFFFF"/>
                  </w:rPr>
                  <m:t>w,b</m:t>
                </m:r>
              </m:lim>
            </m:limLow>
          </m:fName>
          <m:e>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r>
                      <w:rPr>
                        <w:rFonts w:ascii="Cambria Math" w:hAnsi="Cambria Math"/>
                        <w:shd w:val="clear" w:color="auto" w:fill="FFFFFF"/>
                      </w:rPr>
                      <m:t>w</m:t>
                    </m:r>
                  </m:e>
                </m:d>
              </m:e>
              <m:sup>
                <m:r>
                  <w:rPr>
                    <w:rFonts w:ascii="Cambria Math" w:hAnsi="Cambria Math"/>
                    <w:shd w:val="clear" w:color="auto" w:fill="FFFFFF"/>
                  </w:rPr>
                  <m:t>2</m:t>
                </m:r>
              </m:sup>
            </m:sSup>
          </m:e>
        </m:func>
      </m:oMath>
    </w:p>
    <w:p w14:paraId="5DB0F6B6" w14:textId="35A35EF1" w:rsidR="00F16551" w:rsidRDefault="005641E0">
      <w:pPr>
        <w:pStyle w:val="HTML"/>
        <w:widowControl/>
        <w:wordWrap w:val="0"/>
        <w:spacing w:line="400" w:lineRule="atLeast"/>
        <w:ind w:firstLineChars="200" w:firstLine="480"/>
        <w:jc w:val="right"/>
        <w:rPr>
          <w:rFonts w:ascii="Times New Roman" w:hAnsi="Times New Roman"/>
          <w:shd w:val="clear" w:color="auto" w:fill="FFFFFF"/>
        </w:rPr>
      </w:pPr>
      <m:oMath>
        <m:r>
          <w:rPr>
            <w:rFonts w:ascii="Cambria Math" w:hAnsi="Cambria Math"/>
            <w:shd w:val="clear" w:color="auto" w:fill="FFFFFF"/>
          </w:rPr>
          <m:t xml:space="preserve">s.t. </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eastAsiaTheme="minorEastAsia" w:hAnsi="Cambria Math"/>
                <w:i/>
                <w:kern w:val="2"/>
              </w:rPr>
            </m:ctrlPr>
          </m:dPr>
          <m:e>
            <m:r>
              <w:rPr>
                <w:rFonts w:ascii="Cambria Math" w:eastAsiaTheme="minorEastAsia" w:hAnsi="Cambria Math"/>
                <w:kern w:val="2"/>
              </w:rPr>
              <m:t>w</m:t>
            </m:r>
            <m:r>
              <w:rPr>
                <w:rFonts w:ascii="Cambria Math" w:hAnsi="Cambria Math"/>
              </w:rPr>
              <m:t>∙</m:t>
            </m:r>
            <m:sSub>
              <m:sSubPr>
                <m:ctrlPr>
                  <w:rPr>
                    <w:rFonts w:ascii="Cambria Math" w:eastAsiaTheme="minorEastAsia" w:hAnsi="Cambria Math"/>
                    <w:i/>
                    <w:kern w:val="2"/>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eastAsiaTheme="minorEastAsia" w:hAnsi="Cambria Math"/>
                <w:kern w:val="2"/>
              </w:rPr>
              <m:t>b</m:t>
            </m:r>
          </m:e>
        </m:d>
        <m:r>
          <w:rPr>
            <w:rFonts w:ascii="Cambria Math" w:eastAsiaTheme="minorEastAsia" w:hAnsi="Cambria Math"/>
            <w:kern w:val="2"/>
          </w:rPr>
          <m:t>≥0</m:t>
        </m:r>
      </m:oMath>
      <w:r>
        <w:rPr>
          <w:rFonts w:ascii="Times New Roman" w:hAnsi="Times New Roman" w:hint="eastAsia"/>
          <w:kern w:val="2"/>
        </w:rPr>
        <w:t xml:space="preserve">       </w:t>
      </w:r>
      <w:r w:rsidR="00C371D8">
        <w:rPr>
          <w:rFonts w:ascii="Times New Roman" w:hAnsi="Times New Roman"/>
          <w:kern w:val="2"/>
        </w:rPr>
        <w:t xml:space="preserve"> </w:t>
      </w:r>
      <w:r>
        <w:rPr>
          <w:rFonts w:ascii="Times New Roman" w:hAnsi="Times New Roman" w:hint="eastAsia"/>
          <w:kern w:val="2"/>
        </w:rPr>
        <w:t xml:space="preserve">             2-(3</w:t>
      </w:r>
      <w:r w:rsidR="00C371D8">
        <w:rPr>
          <w:rFonts w:ascii="Times New Roman" w:hAnsi="Times New Roman"/>
          <w:kern w:val="2"/>
        </w:rPr>
        <w:t>9</w:t>
      </w:r>
      <w:r>
        <w:rPr>
          <w:rFonts w:ascii="Times New Roman" w:hAnsi="Times New Roman" w:hint="eastAsia"/>
          <w:kern w:val="2"/>
        </w:rPr>
        <w:t>)</w:t>
      </w:r>
    </w:p>
    <w:p w14:paraId="68F59050" w14:textId="37C54915" w:rsidR="00F16551" w:rsidRDefault="005641E0" w:rsidP="002250FA">
      <w:pPr>
        <w:pStyle w:val="5"/>
        <w:spacing w:line="400" w:lineRule="atLeast"/>
        <w:ind w:firstLineChars="200" w:firstLine="480"/>
        <w:rPr>
          <w:rFonts w:cs="Tahoma"/>
          <w:color w:val="333333"/>
          <w:sz w:val="24"/>
          <w:szCs w:val="24"/>
          <w:shd w:val="clear" w:color="auto" w:fill="FFFFFF"/>
        </w:rPr>
      </w:pPr>
      <w:r>
        <w:rPr>
          <w:rFonts w:cs="Arial" w:hint="eastAsia"/>
          <w:color w:val="333333"/>
          <w:sz w:val="24"/>
          <w:szCs w:val="24"/>
          <w:shd w:val="clear" w:color="auto" w:fill="FFFFFF"/>
        </w:rPr>
        <w:lastRenderedPageBreak/>
        <w:t>由于</w:t>
      </w:r>
      <w:r w:rsidR="00172509">
        <w:rPr>
          <w:rFonts w:cs="Arial"/>
          <w:color w:val="333333"/>
          <w:sz w:val="24"/>
          <w:szCs w:val="24"/>
          <w:shd w:val="clear" w:color="auto" w:fill="FFFFFF"/>
        </w:rPr>
        <w:t>需要优化的目标函数是二次的，且</w:t>
      </w:r>
      <w:r>
        <w:rPr>
          <w:rFonts w:cs="Arial"/>
          <w:color w:val="333333"/>
          <w:sz w:val="24"/>
          <w:szCs w:val="24"/>
          <w:shd w:val="clear" w:color="auto" w:fill="FFFFFF"/>
        </w:rPr>
        <w:t>约束条件是线性的，所以</w:t>
      </w:r>
      <w:r w:rsidR="004144C4">
        <w:rPr>
          <w:rFonts w:cs="Arial"/>
          <w:color w:val="333333"/>
          <w:sz w:val="24"/>
          <w:szCs w:val="24"/>
          <w:shd w:val="clear" w:color="auto" w:fill="FFFFFF"/>
        </w:rPr>
        <w:t>该问题</w:t>
      </w:r>
      <w:r>
        <w:rPr>
          <w:rFonts w:cs="Arial"/>
          <w:color w:val="333333"/>
          <w:sz w:val="24"/>
          <w:szCs w:val="24"/>
          <w:shd w:val="clear" w:color="auto" w:fill="FFFFFF"/>
        </w:rPr>
        <w:t>是一个凸二次规划问题。</w:t>
      </w:r>
      <w:r w:rsidR="007E37EE">
        <w:rPr>
          <w:rFonts w:cs="Arial"/>
          <w:color w:val="333333"/>
          <w:sz w:val="24"/>
          <w:szCs w:val="24"/>
          <w:shd w:val="clear" w:color="auto" w:fill="FFFFFF"/>
        </w:rPr>
        <w:t>我们可以</w:t>
      </w:r>
      <w:r>
        <w:rPr>
          <w:rFonts w:cs="Tahoma"/>
          <w:color w:val="333333"/>
          <w:sz w:val="24"/>
          <w:szCs w:val="24"/>
          <w:shd w:val="clear" w:color="auto" w:fill="FFFFFF"/>
        </w:rPr>
        <w:t>通过给每一个约束条件</w:t>
      </w:r>
      <w:r>
        <w:rPr>
          <w:rFonts w:cs="Tahoma"/>
          <w:color w:val="000000"/>
          <w:sz w:val="24"/>
          <w:szCs w:val="24"/>
          <w:shd w:val="clear" w:color="auto" w:fill="FFFFFF"/>
        </w:rPr>
        <w:t>加上一个</w:t>
      </w:r>
      <w:r>
        <w:rPr>
          <w:rFonts w:cs="Tahoma"/>
          <w:color w:val="000000"/>
          <w:sz w:val="24"/>
          <w:szCs w:val="24"/>
          <w:shd w:val="clear" w:color="auto" w:fill="FFFFFF"/>
        </w:rPr>
        <w:t xml:space="preserve"> </w:t>
      </w:r>
      <w:r>
        <w:rPr>
          <w:color w:val="000000"/>
          <w:sz w:val="24"/>
          <w:szCs w:val="24"/>
          <w:shd w:val="clear" w:color="auto" w:fill="FFFFFF"/>
        </w:rPr>
        <w:t>Lagrange multiplier</w:t>
      </w:r>
      <w:r w:rsidR="008A4A81">
        <w:rPr>
          <w:rFonts w:cs="Tahoma"/>
          <w:color w:val="000000"/>
          <w:sz w:val="24"/>
          <w:szCs w:val="24"/>
          <w:shd w:val="clear" w:color="auto" w:fill="FFFFFF"/>
        </w:rPr>
        <w:t>（</w:t>
      </w:r>
      <w:r>
        <w:rPr>
          <w:rFonts w:cs="Tahoma"/>
          <w:color w:val="000000"/>
          <w:sz w:val="24"/>
          <w:szCs w:val="24"/>
          <w:shd w:val="clear" w:color="auto" w:fill="FFFFFF"/>
        </w:rPr>
        <w:t>拉格朗日乘值</w:t>
      </w:r>
      <w:r w:rsidR="008A4A81">
        <w:rPr>
          <w:rFonts w:cs="Tahoma"/>
          <w:color w:val="000000"/>
          <w:sz w:val="24"/>
          <w:szCs w:val="24"/>
          <w:shd w:val="clear" w:color="auto" w:fill="FFFFFF"/>
        </w:rPr>
        <w:t>）</w:t>
      </w:r>
      <w:r w:rsidR="00172509">
        <w:rPr>
          <w:rFonts w:cs="Tahoma"/>
          <w:color w:val="000000"/>
          <w:sz w:val="24"/>
          <w:szCs w:val="24"/>
          <w:shd w:val="clear" w:color="auto" w:fill="FFFFFF"/>
        </w:rPr>
        <w:t>来求解该问题</w:t>
      </w:r>
      <w:r>
        <w:rPr>
          <w:rFonts w:cs="Tahoma"/>
          <w:color w:val="000000"/>
          <w:sz w:val="24"/>
          <w:szCs w:val="24"/>
          <w:shd w:val="clear" w:color="auto" w:fill="FFFFFF"/>
        </w:rPr>
        <w:t>，即引入拉格朗日乘子</w:t>
      </w:r>
      <m:oMath>
        <m:r>
          <m:rPr>
            <m:sty m:val="p"/>
          </m:rPr>
          <w:rPr>
            <w:rFonts w:ascii="Cambria Math" w:hAnsi="Cambria Math" w:cs="Tahoma"/>
            <w:color w:val="000000"/>
            <w:sz w:val="24"/>
            <w:szCs w:val="24"/>
            <w:shd w:val="clear" w:color="auto" w:fill="FFFFFF"/>
          </w:rPr>
          <m:t>α</m:t>
        </m:r>
      </m:oMath>
      <w:r>
        <w:rPr>
          <w:rFonts w:cs="Tahoma"/>
          <w:color w:val="333333"/>
          <w:sz w:val="24"/>
          <w:szCs w:val="24"/>
          <w:shd w:val="clear" w:color="auto" w:fill="FFFFFF"/>
        </w:rPr>
        <w:t>，</w:t>
      </w:r>
      <w:r w:rsidR="00E75488">
        <w:rPr>
          <w:rFonts w:cs="Tahoma"/>
          <w:color w:val="333333"/>
          <w:sz w:val="24"/>
          <w:szCs w:val="24"/>
          <w:shd w:val="clear" w:color="auto" w:fill="FFFFFF"/>
        </w:rPr>
        <w:t>那么约束条件可通过拉格朗日函数融合到目标函数中</w:t>
      </w:r>
      <w:r w:rsidR="008A4A81">
        <w:rPr>
          <w:rFonts w:cs="Tahoma"/>
          <w:color w:val="333333"/>
          <w:sz w:val="24"/>
          <w:szCs w:val="24"/>
          <w:shd w:val="clear" w:color="auto" w:fill="FFFFFF"/>
        </w:rPr>
        <w:t>。</w:t>
      </w:r>
      <w:r w:rsidR="004144C4">
        <w:rPr>
          <w:rFonts w:cs="Tahoma"/>
          <w:color w:val="333333"/>
          <w:sz w:val="24"/>
          <w:szCs w:val="24"/>
          <w:shd w:val="clear" w:color="auto" w:fill="FFFFFF"/>
        </w:rPr>
        <w:t>由此，</w:t>
      </w:r>
      <w:r w:rsidR="00172509">
        <w:rPr>
          <w:rFonts w:cs="Tahoma"/>
          <w:color w:val="333333"/>
          <w:sz w:val="24"/>
          <w:szCs w:val="24"/>
          <w:shd w:val="clear" w:color="auto" w:fill="FFFFFF"/>
        </w:rPr>
        <w:t>我们</w:t>
      </w:r>
      <w:r w:rsidR="004144C4">
        <w:rPr>
          <w:rFonts w:cs="Tahoma"/>
          <w:color w:val="333333"/>
          <w:sz w:val="24"/>
          <w:szCs w:val="24"/>
          <w:shd w:val="clear" w:color="auto" w:fill="FFFFFF"/>
        </w:rPr>
        <w:t>可</w:t>
      </w:r>
      <w:r w:rsidR="00172509">
        <w:rPr>
          <w:rFonts w:cs="Tahoma"/>
          <w:color w:val="333333"/>
          <w:sz w:val="24"/>
          <w:szCs w:val="24"/>
          <w:shd w:val="clear" w:color="auto" w:fill="FFFFFF"/>
        </w:rPr>
        <w:t>构建</w:t>
      </w:r>
      <w:r w:rsidR="009E179D">
        <w:rPr>
          <w:rFonts w:cs="Tahoma"/>
          <w:color w:val="333333"/>
          <w:sz w:val="24"/>
          <w:szCs w:val="24"/>
          <w:shd w:val="clear" w:color="auto" w:fill="FFFFFF"/>
        </w:rPr>
        <w:t>如下的</w:t>
      </w:r>
      <w:r>
        <w:rPr>
          <w:rFonts w:cs="Tahoma"/>
          <w:color w:val="333333"/>
          <w:sz w:val="24"/>
          <w:szCs w:val="24"/>
          <w:shd w:val="clear" w:color="auto" w:fill="FFFFFF"/>
        </w:rPr>
        <w:t>拉格朗日函数：</w:t>
      </w:r>
    </w:p>
    <w:p w14:paraId="2FAE31FE" w14:textId="09636930" w:rsidR="00F16551" w:rsidRDefault="005641E0">
      <w:pPr>
        <w:pStyle w:val="5"/>
        <w:wordWrap w:val="0"/>
        <w:spacing w:line="400" w:lineRule="atLeast"/>
        <w:ind w:firstLine="360"/>
        <w:jc w:val="right"/>
        <w:rPr>
          <w:sz w:val="24"/>
          <w:szCs w:val="24"/>
        </w:rPr>
      </w:pP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w,b,α</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w</m:t>
                </m:r>
              </m:e>
            </m:d>
          </m:e>
          <m:sup>
            <m:r>
              <w:rPr>
                <w:rFonts w:ascii="Cambria Math" w:hAnsi="Cambria Math"/>
                <w:sz w:val="24"/>
                <w:szCs w:val="24"/>
              </w:rPr>
              <m:t>2</m:t>
            </m:r>
          </m:sup>
        </m:s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w∙</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+b</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nary>
          </m:e>
        </m:nary>
        <m:r>
          <m:rPr>
            <m:sty m:val="p"/>
          </m:rPr>
          <w:rPr>
            <w:rFonts w:ascii="Cambria Math" w:hAnsi="Cambria Math"/>
            <w:sz w:val="24"/>
            <w:szCs w:val="24"/>
          </w:rPr>
          <m:t>.</m:t>
        </m:r>
      </m:oMath>
      <w:r>
        <w:rPr>
          <w:rFonts w:hint="eastAsia"/>
          <w:sz w:val="24"/>
          <w:szCs w:val="24"/>
        </w:rPr>
        <w:t xml:space="preserve">   </w:t>
      </w:r>
      <w:r w:rsidR="00C371D8">
        <w:rPr>
          <w:sz w:val="24"/>
          <w:szCs w:val="24"/>
        </w:rPr>
        <w:t xml:space="preserve"> </w:t>
      </w:r>
      <w:r>
        <w:rPr>
          <w:rFonts w:hint="eastAsia"/>
          <w:sz w:val="24"/>
          <w:szCs w:val="24"/>
        </w:rPr>
        <w:t xml:space="preserve"> </w:t>
      </w:r>
      <w:r>
        <w:rPr>
          <w:sz w:val="24"/>
          <w:szCs w:val="24"/>
        </w:rPr>
        <w:t xml:space="preserve"> </w:t>
      </w:r>
      <w:r>
        <w:rPr>
          <w:rFonts w:hint="eastAsia"/>
          <w:sz w:val="24"/>
          <w:szCs w:val="24"/>
        </w:rPr>
        <w:t>2-(</w:t>
      </w:r>
      <w:r w:rsidR="00C371D8">
        <w:rPr>
          <w:sz w:val="24"/>
          <w:szCs w:val="24"/>
        </w:rPr>
        <w:t>40</w:t>
      </w:r>
      <w:r>
        <w:rPr>
          <w:rFonts w:hint="eastAsia"/>
          <w:sz w:val="24"/>
          <w:szCs w:val="24"/>
        </w:rPr>
        <w:t>)</w:t>
      </w:r>
    </w:p>
    <w:p w14:paraId="48C0AA73" w14:textId="26917BC7" w:rsidR="00F16551" w:rsidRPr="002250FA" w:rsidRDefault="007F0251" w:rsidP="002250FA">
      <w:pPr>
        <w:pStyle w:val="5"/>
        <w:spacing w:line="400" w:lineRule="atLeast"/>
        <w:ind w:firstLineChars="200" w:firstLine="480"/>
        <w:rPr>
          <w:rFonts w:cs="Arial"/>
          <w:color w:val="333333"/>
          <w:sz w:val="24"/>
          <w:szCs w:val="24"/>
          <w:shd w:val="clear" w:color="auto" w:fill="FFFFFF"/>
        </w:rPr>
      </w:pPr>
      <w:r>
        <w:rPr>
          <w:rFonts w:cs="Arial" w:hint="eastAsia"/>
          <w:color w:val="333333"/>
          <w:sz w:val="24"/>
          <w:szCs w:val="24"/>
          <w:shd w:val="clear" w:color="auto" w:fill="FFFFFF"/>
        </w:rPr>
        <w:t>由于</w:t>
      </w:r>
      <w:r w:rsidR="005641E0" w:rsidRPr="002250FA">
        <w:rPr>
          <w:rFonts w:cs="Arial" w:hint="eastAsia"/>
          <w:color w:val="333333"/>
          <w:sz w:val="24"/>
          <w:szCs w:val="24"/>
          <w:shd w:val="clear" w:color="auto" w:fill="FFFFFF"/>
        </w:rPr>
        <w:t>拉格朗日</w:t>
      </w:r>
      <w:r w:rsidR="00E75488">
        <w:rPr>
          <w:rFonts w:cs="Arial" w:hint="eastAsia"/>
          <w:color w:val="333333"/>
          <w:sz w:val="24"/>
          <w:szCs w:val="24"/>
          <w:shd w:val="clear" w:color="auto" w:fill="FFFFFF"/>
        </w:rPr>
        <w:t>函数具有</w:t>
      </w:r>
      <w:r w:rsidR="005641E0" w:rsidRPr="002250FA">
        <w:rPr>
          <w:rFonts w:cs="Arial" w:hint="eastAsia"/>
          <w:color w:val="333333"/>
          <w:sz w:val="24"/>
          <w:szCs w:val="24"/>
          <w:shd w:val="clear" w:color="auto" w:fill="FFFFFF"/>
        </w:rPr>
        <w:t>对偶性，</w:t>
      </w:r>
      <w:r>
        <w:rPr>
          <w:rFonts w:cs="Arial" w:hint="eastAsia"/>
          <w:color w:val="333333"/>
          <w:sz w:val="24"/>
          <w:szCs w:val="24"/>
          <w:shd w:val="clear" w:color="auto" w:fill="FFFFFF"/>
        </w:rPr>
        <w:t>将该拉格朗日函数与原始问题综合起来进行分析，</w:t>
      </w:r>
      <w:r w:rsidR="005641E0" w:rsidRPr="002250FA">
        <w:rPr>
          <w:rFonts w:cs="Arial" w:hint="eastAsia"/>
          <w:color w:val="333333"/>
          <w:sz w:val="24"/>
          <w:szCs w:val="24"/>
          <w:shd w:val="clear" w:color="auto" w:fill="FFFFFF"/>
        </w:rPr>
        <w:t>原始问题的对偶问题</w:t>
      </w:r>
      <w:r>
        <w:rPr>
          <w:rFonts w:cs="Arial" w:hint="eastAsia"/>
          <w:color w:val="333333"/>
          <w:sz w:val="24"/>
          <w:szCs w:val="24"/>
          <w:shd w:val="clear" w:color="auto" w:fill="FFFFFF"/>
        </w:rPr>
        <w:t>就变成了</w:t>
      </w:r>
      <w:r w:rsidR="005641E0" w:rsidRPr="002250FA">
        <w:rPr>
          <w:rFonts w:cs="Arial" w:hint="eastAsia"/>
          <w:color w:val="333333"/>
          <w:sz w:val="24"/>
          <w:szCs w:val="24"/>
          <w:shd w:val="clear" w:color="auto" w:fill="FFFFFF"/>
        </w:rPr>
        <w:t>极大极小问题</w:t>
      </w:r>
      <w:r>
        <w:rPr>
          <w:rFonts w:cs="Arial" w:hint="eastAsia"/>
          <w:color w:val="333333"/>
          <w:sz w:val="24"/>
          <w:szCs w:val="24"/>
          <w:shd w:val="clear" w:color="auto" w:fill="FFFFFF"/>
        </w:rPr>
        <w:t>，如</w:t>
      </w:r>
      <w:r w:rsidR="008A4A81">
        <w:rPr>
          <w:rFonts w:cs="Arial" w:hint="eastAsia"/>
          <w:color w:val="333333"/>
          <w:sz w:val="24"/>
          <w:szCs w:val="24"/>
          <w:shd w:val="clear" w:color="auto" w:fill="FFFFFF"/>
        </w:rPr>
        <w:t>公式</w:t>
      </w:r>
      <w:r w:rsidR="008A4A81">
        <w:rPr>
          <w:rFonts w:cs="Arial" w:hint="eastAsia"/>
          <w:color w:val="333333"/>
          <w:sz w:val="24"/>
          <w:szCs w:val="24"/>
          <w:shd w:val="clear" w:color="auto" w:fill="FFFFFF"/>
        </w:rPr>
        <w:t>2-(</w:t>
      </w:r>
      <w:r w:rsidR="008A4A81">
        <w:rPr>
          <w:rFonts w:cs="Arial"/>
          <w:color w:val="333333"/>
          <w:sz w:val="24"/>
          <w:szCs w:val="24"/>
          <w:shd w:val="clear" w:color="auto" w:fill="FFFFFF"/>
        </w:rPr>
        <w:t>41</w:t>
      </w:r>
      <w:r w:rsidR="008A4A81">
        <w:rPr>
          <w:rFonts w:cs="Arial" w:hint="eastAsia"/>
          <w:color w:val="333333"/>
          <w:sz w:val="24"/>
          <w:szCs w:val="24"/>
          <w:shd w:val="clear" w:color="auto" w:fill="FFFFFF"/>
        </w:rPr>
        <w:t>)</w:t>
      </w:r>
      <w:r>
        <w:rPr>
          <w:rFonts w:cs="Arial" w:hint="eastAsia"/>
          <w:color w:val="333333"/>
          <w:sz w:val="24"/>
          <w:szCs w:val="24"/>
          <w:shd w:val="clear" w:color="auto" w:fill="FFFFFF"/>
        </w:rPr>
        <w:t>所示</w:t>
      </w:r>
      <w:r w:rsidR="005641E0" w:rsidRPr="002250FA">
        <w:rPr>
          <w:rFonts w:cs="Arial" w:hint="eastAsia"/>
          <w:color w:val="333333"/>
          <w:sz w:val="24"/>
          <w:szCs w:val="24"/>
          <w:shd w:val="clear" w:color="auto" w:fill="FFFFFF"/>
        </w:rPr>
        <w:t>：</w:t>
      </w:r>
    </w:p>
    <w:p w14:paraId="2257DB11" w14:textId="763AE8C3" w:rsidR="00F16551" w:rsidRDefault="00914693" w:rsidP="00C371D8">
      <w:pPr>
        <w:pStyle w:val="5"/>
        <w:wordWrap w:val="0"/>
        <w:spacing w:line="400" w:lineRule="atLeast"/>
        <w:jc w:val="right"/>
        <w:rPr>
          <w:i/>
          <w:sz w:val="24"/>
          <w:szCs w:val="24"/>
        </w:rPr>
      </w:pP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max</m:t>
                </m:r>
              </m:e>
              <m:lim>
                <m:r>
                  <w:rPr>
                    <w:rFonts w:ascii="Cambria Math" w:hAnsi="Cambria Math"/>
                    <w:sz w:val="24"/>
                    <w:szCs w:val="24"/>
                  </w:rPr>
                  <m:t>α</m:t>
                </m:r>
              </m:lim>
            </m:limLow>
          </m:fName>
          <m:e>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L(w,b,α)</m:t>
                </m:r>
              </m:e>
            </m:func>
          </m:e>
        </m:func>
        <m:r>
          <w:rPr>
            <w:rFonts w:ascii="Cambria Math" w:hAnsi="Cambria Math"/>
            <w:sz w:val="24"/>
            <w:szCs w:val="24"/>
          </w:rPr>
          <m:t>.</m:t>
        </m:r>
      </m:oMath>
      <w:r w:rsidR="00C371D8">
        <w:rPr>
          <w:rFonts w:hint="eastAsia"/>
          <w:sz w:val="24"/>
          <w:szCs w:val="24"/>
        </w:rPr>
        <w:t xml:space="preserve">  </w:t>
      </w:r>
      <w:r w:rsidR="00C371D8">
        <w:rPr>
          <w:sz w:val="24"/>
          <w:szCs w:val="24"/>
        </w:rPr>
        <w:t xml:space="preserve">                     </w:t>
      </w:r>
      <w:r w:rsidR="00C371D8">
        <w:rPr>
          <w:rFonts w:hint="eastAsia"/>
          <w:sz w:val="24"/>
          <w:szCs w:val="24"/>
        </w:rPr>
        <w:t>2-(</w:t>
      </w:r>
      <w:r w:rsidR="00C371D8">
        <w:rPr>
          <w:sz w:val="24"/>
          <w:szCs w:val="24"/>
        </w:rPr>
        <w:t>41</w:t>
      </w:r>
      <w:r w:rsidR="00C371D8">
        <w:rPr>
          <w:rFonts w:hint="eastAsia"/>
          <w:sz w:val="24"/>
          <w:szCs w:val="24"/>
        </w:rPr>
        <w:t>)</w:t>
      </w:r>
    </w:p>
    <w:p w14:paraId="1F7BD420" w14:textId="42822BC7" w:rsidR="00F16551" w:rsidRPr="002250FA" w:rsidRDefault="00E75488" w:rsidP="002250FA">
      <w:pPr>
        <w:pStyle w:val="5"/>
        <w:spacing w:line="400" w:lineRule="atLeast"/>
        <w:ind w:firstLineChars="200" w:firstLine="480"/>
        <w:rPr>
          <w:rFonts w:cs="Arial"/>
          <w:color w:val="333333"/>
          <w:sz w:val="24"/>
          <w:szCs w:val="24"/>
          <w:shd w:val="clear" w:color="auto" w:fill="FFFFFF"/>
        </w:rPr>
      </w:pPr>
      <w:r>
        <w:rPr>
          <w:rFonts w:cs="Arial" w:hint="eastAsia"/>
          <w:color w:val="333333"/>
          <w:sz w:val="24"/>
          <w:szCs w:val="24"/>
          <w:shd w:val="clear" w:color="auto" w:fill="FFFFFF"/>
        </w:rPr>
        <w:t>所以，根据对偶问题</w:t>
      </w:r>
      <w:r w:rsidR="009E179D">
        <w:rPr>
          <w:rFonts w:cs="Arial" w:hint="eastAsia"/>
          <w:color w:val="333333"/>
          <w:sz w:val="24"/>
          <w:szCs w:val="24"/>
          <w:shd w:val="clear" w:color="auto" w:fill="FFFFFF"/>
        </w:rPr>
        <w:t>的</w:t>
      </w:r>
      <w:r>
        <w:rPr>
          <w:rFonts w:cs="Arial" w:hint="eastAsia"/>
          <w:color w:val="333333"/>
          <w:sz w:val="24"/>
          <w:szCs w:val="24"/>
          <w:shd w:val="clear" w:color="auto" w:fill="FFFFFF"/>
        </w:rPr>
        <w:t>特点</w:t>
      </w:r>
      <w:r w:rsidR="005641E0" w:rsidRPr="002250FA">
        <w:rPr>
          <w:rFonts w:cs="Arial" w:hint="eastAsia"/>
          <w:color w:val="333333"/>
          <w:sz w:val="24"/>
          <w:szCs w:val="24"/>
          <w:shd w:val="clear" w:color="auto" w:fill="FFFFFF"/>
        </w:rPr>
        <w:t>，</w:t>
      </w:r>
      <w:r>
        <w:rPr>
          <w:rFonts w:cs="Arial" w:hint="eastAsia"/>
          <w:color w:val="333333"/>
          <w:sz w:val="24"/>
          <w:szCs w:val="24"/>
          <w:shd w:val="clear" w:color="auto" w:fill="FFFFFF"/>
        </w:rPr>
        <w:t>我们</w:t>
      </w:r>
      <w:r w:rsidR="005641E0" w:rsidRPr="002250FA">
        <w:rPr>
          <w:rFonts w:cs="Arial" w:hint="eastAsia"/>
          <w:color w:val="333333"/>
          <w:sz w:val="24"/>
          <w:szCs w:val="24"/>
          <w:shd w:val="clear" w:color="auto" w:fill="FFFFFF"/>
        </w:rPr>
        <w:t>需要先</w:t>
      </w:r>
      <w:r w:rsidR="006D3A9F">
        <w:rPr>
          <w:rFonts w:cs="Arial" w:hint="eastAsia"/>
          <w:color w:val="333333"/>
          <w:sz w:val="24"/>
          <w:szCs w:val="24"/>
          <w:shd w:val="clear" w:color="auto" w:fill="FFFFFF"/>
        </w:rPr>
        <w:t>对</w:t>
      </w:r>
      <m:oMath>
        <m:r>
          <w:rPr>
            <w:rFonts w:ascii="Cambria Math" w:hAnsi="Cambria Math" w:cs="Arial"/>
            <w:color w:val="333333"/>
            <w:sz w:val="24"/>
            <w:szCs w:val="24"/>
            <w:shd w:val="clear" w:color="auto" w:fill="FFFFFF"/>
          </w:rPr>
          <m:t>L</m:t>
        </m:r>
        <m:r>
          <m:rPr>
            <m:sty m:val="p"/>
          </m:rPr>
          <w:rPr>
            <w:rFonts w:ascii="Cambria Math" w:hAnsi="Cambria Math" w:cs="Arial"/>
            <w:color w:val="333333"/>
            <w:sz w:val="24"/>
            <w:szCs w:val="24"/>
            <w:shd w:val="clear" w:color="auto" w:fill="FFFFFF"/>
          </w:rPr>
          <m:t>(</m:t>
        </m:r>
        <m:r>
          <w:rPr>
            <w:rFonts w:ascii="Cambria Math" w:hAnsi="Cambria Math" w:cs="Arial"/>
            <w:color w:val="333333"/>
            <w:sz w:val="24"/>
            <w:szCs w:val="24"/>
            <w:shd w:val="clear" w:color="auto" w:fill="FFFFFF"/>
          </w:rPr>
          <m:t>w</m:t>
        </m:r>
        <m:r>
          <m:rPr>
            <m:sty m:val="p"/>
          </m:rPr>
          <w:rPr>
            <w:rFonts w:ascii="Cambria Math" w:hAnsi="Cambria Math" w:cs="Arial"/>
            <w:color w:val="333333"/>
            <w:sz w:val="24"/>
            <w:szCs w:val="24"/>
            <w:shd w:val="clear" w:color="auto" w:fill="FFFFFF"/>
          </w:rPr>
          <m:t>,</m:t>
        </m:r>
        <m:r>
          <w:rPr>
            <w:rFonts w:ascii="Cambria Math" w:hAnsi="Cambria Math" w:cs="Arial"/>
            <w:color w:val="333333"/>
            <w:sz w:val="24"/>
            <w:szCs w:val="24"/>
            <w:shd w:val="clear" w:color="auto" w:fill="FFFFFF"/>
          </w:rPr>
          <m:t>b</m:t>
        </m:r>
        <m:r>
          <m:rPr>
            <m:sty m:val="p"/>
          </m:rPr>
          <w:rPr>
            <w:rFonts w:ascii="Cambria Math" w:hAnsi="Cambria Math" w:cs="Arial"/>
            <w:color w:val="333333"/>
            <w:sz w:val="24"/>
            <w:szCs w:val="24"/>
            <w:shd w:val="clear" w:color="auto" w:fill="FFFFFF"/>
          </w:rPr>
          <m:t>,</m:t>
        </m:r>
        <m:r>
          <w:rPr>
            <w:rFonts w:ascii="Cambria Math" w:hAnsi="Cambria Math" w:cs="Arial"/>
            <w:color w:val="333333"/>
            <w:sz w:val="24"/>
            <w:szCs w:val="24"/>
            <w:shd w:val="clear" w:color="auto" w:fill="FFFFFF"/>
          </w:rPr>
          <m:t>α</m:t>
        </m:r>
        <m:r>
          <m:rPr>
            <m:sty m:val="p"/>
          </m:rPr>
          <w:rPr>
            <w:rFonts w:ascii="Cambria Math" w:hAnsi="Cambria Math" w:cs="Arial"/>
            <w:color w:val="333333"/>
            <w:sz w:val="24"/>
            <w:szCs w:val="24"/>
            <w:shd w:val="clear" w:color="auto" w:fill="FFFFFF"/>
          </w:rPr>
          <m:t>)</m:t>
        </m:r>
      </m:oMath>
      <w:r w:rsidR="006D3A9F">
        <w:rPr>
          <w:rFonts w:cs="Arial" w:hint="eastAsia"/>
          <w:color w:val="333333"/>
          <w:sz w:val="24"/>
          <w:szCs w:val="24"/>
          <w:shd w:val="clear" w:color="auto" w:fill="FFFFFF"/>
        </w:rPr>
        <w:t>中的</w:t>
      </w:r>
      <m:oMath>
        <m:r>
          <w:rPr>
            <w:rFonts w:ascii="Cambria Math" w:hAnsi="Cambria Math" w:cs="Arial"/>
            <w:color w:val="333333"/>
            <w:sz w:val="24"/>
            <w:szCs w:val="24"/>
            <w:shd w:val="clear" w:color="auto" w:fill="FFFFFF"/>
          </w:rPr>
          <m:t>w</m:t>
        </m:r>
      </m:oMath>
      <w:r w:rsidR="008A4A81">
        <w:rPr>
          <w:rFonts w:cs="Arial" w:hint="eastAsia"/>
          <w:color w:val="333333"/>
          <w:sz w:val="24"/>
          <w:szCs w:val="24"/>
          <w:shd w:val="clear" w:color="auto" w:fill="FFFFFF"/>
        </w:rPr>
        <w:t>和</w:t>
      </w:r>
      <m:oMath>
        <m:r>
          <w:rPr>
            <w:rFonts w:ascii="Cambria Math" w:hAnsi="Cambria Math" w:cs="Arial" w:hint="eastAsia"/>
            <w:color w:val="333333"/>
            <w:sz w:val="24"/>
            <w:szCs w:val="24"/>
            <w:shd w:val="clear" w:color="auto" w:fill="FFFFFF"/>
          </w:rPr>
          <m:t>b</m:t>
        </m:r>
      </m:oMath>
      <w:r>
        <w:rPr>
          <w:rFonts w:cs="Arial" w:hint="eastAsia"/>
          <w:color w:val="333333"/>
          <w:sz w:val="24"/>
          <w:szCs w:val="24"/>
          <w:shd w:val="clear" w:color="auto" w:fill="FFFFFF"/>
        </w:rPr>
        <w:t>这两个变量</w:t>
      </w:r>
      <w:r w:rsidR="006D3A9F">
        <w:rPr>
          <w:rFonts w:cs="Arial" w:hint="eastAsia"/>
          <w:color w:val="333333"/>
          <w:sz w:val="24"/>
          <w:szCs w:val="24"/>
          <w:shd w:val="clear" w:color="auto" w:fill="FFFFFF"/>
        </w:rPr>
        <w:t>求</w:t>
      </w:r>
      <w:r w:rsidR="005641E0" w:rsidRPr="002250FA">
        <w:rPr>
          <w:rFonts w:cs="Arial" w:hint="eastAsia"/>
          <w:color w:val="333333"/>
          <w:sz w:val="24"/>
          <w:szCs w:val="24"/>
          <w:shd w:val="clear" w:color="auto" w:fill="FFFFFF"/>
        </w:rPr>
        <w:t>极小，再对</w:t>
      </w:r>
      <m:oMath>
        <m:r>
          <w:rPr>
            <w:rFonts w:ascii="Cambria Math" w:hAnsi="Cambria Math" w:cs="Arial"/>
            <w:color w:val="333333"/>
            <w:sz w:val="24"/>
            <w:szCs w:val="24"/>
            <w:shd w:val="clear" w:color="auto" w:fill="FFFFFF"/>
          </w:rPr>
          <m:t>α</m:t>
        </m:r>
      </m:oMath>
      <w:r>
        <w:rPr>
          <w:rFonts w:cs="Arial"/>
          <w:color w:val="333333"/>
          <w:sz w:val="24"/>
          <w:szCs w:val="24"/>
          <w:shd w:val="clear" w:color="auto" w:fill="FFFFFF"/>
        </w:rPr>
        <w:t>变量</w:t>
      </w:r>
      <w:r w:rsidR="006D3A9F" w:rsidRPr="002250FA">
        <w:rPr>
          <w:rFonts w:cs="Arial" w:hint="eastAsia"/>
          <w:color w:val="333333"/>
          <w:sz w:val="24"/>
          <w:szCs w:val="24"/>
          <w:shd w:val="clear" w:color="auto" w:fill="FFFFFF"/>
        </w:rPr>
        <w:t>求</w:t>
      </w:r>
      <w:r w:rsidR="005641E0" w:rsidRPr="002250FA">
        <w:rPr>
          <w:rFonts w:cs="Arial"/>
          <w:color w:val="333333"/>
          <w:sz w:val="24"/>
          <w:szCs w:val="24"/>
          <w:shd w:val="clear" w:color="auto" w:fill="FFFFFF"/>
        </w:rPr>
        <w:t>极大</w:t>
      </w:r>
      <w:r>
        <w:rPr>
          <w:rFonts w:cs="Arial"/>
          <w:color w:val="333333"/>
          <w:sz w:val="24"/>
          <w:szCs w:val="24"/>
          <w:shd w:val="clear" w:color="auto" w:fill="FFFFFF"/>
        </w:rPr>
        <w:t>，从而求出对偶问题的解</w:t>
      </w:r>
      <w:r w:rsidR="005641E0" w:rsidRPr="002250FA">
        <w:rPr>
          <w:rFonts w:cs="Arial"/>
          <w:color w:val="333333"/>
          <w:sz w:val="24"/>
          <w:szCs w:val="24"/>
          <w:shd w:val="clear" w:color="auto" w:fill="FFFFFF"/>
        </w:rPr>
        <w:t>。将拉格朗日函数</w:t>
      </w:r>
      <m:oMath>
        <m:r>
          <w:rPr>
            <w:rFonts w:ascii="Cambria Math" w:hAnsi="Cambria Math" w:cs="Arial"/>
            <w:color w:val="333333"/>
            <w:sz w:val="24"/>
            <w:szCs w:val="24"/>
            <w:shd w:val="clear" w:color="auto" w:fill="FFFFFF"/>
          </w:rPr>
          <m:t>L</m:t>
        </m:r>
        <m:r>
          <m:rPr>
            <m:sty m:val="p"/>
          </m:rPr>
          <w:rPr>
            <w:rFonts w:ascii="Cambria Math" w:hAnsi="Cambria Math" w:cs="Arial"/>
            <w:color w:val="333333"/>
            <w:sz w:val="24"/>
            <w:szCs w:val="24"/>
            <w:shd w:val="clear" w:color="auto" w:fill="FFFFFF"/>
          </w:rPr>
          <m:t>(</m:t>
        </m:r>
        <m:r>
          <w:rPr>
            <w:rFonts w:ascii="Cambria Math" w:hAnsi="Cambria Math" w:cs="Arial"/>
            <w:color w:val="333333"/>
            <w:sz w:val="24"/>
            <w:szCs w:val="24"/>
            <w:shd w:val="clear" w:color="auto" w:fill="FFFFFF"/>
          </w:rPr>
          <m:t>w</m:t>
        </m:r>
        <m:r>
          <m:rPr>
            <m:sty m:val="p"/>
          </m:rPr>
          <w:rPr>
            <w:rFonts w:ascii="Cambria Math" w:hAnsi="Cambria Math" w:cs="Arial"/>
            <w:color w:val="333333"/>
            <w:sz w:val="24"/>
            <w:szCs w:val="24"/>
            <w:shd w:val="clear" w:color="auto" w:fill="FFFFFF"/>
          </w:rPr>
          <m:t>,</m:t>
        </m:r>
        <m:r>
          <w:rPr>
            <w:rFonts w:ascii="Cambria Math" w:hAnsi="Cambria Math" w:cs="Arial"/>
            <w:color w:val="333333"/>
            <w:sz w:val="24"/>
            <w:szCs w:val="24"/>
            <w:shd w:val="clear" w:color="auto" w:fill="FFFFFF"/>
          </w:rPr>
          <m:t>b</m:t>
        </m:r>
        <m:r>
          <m:rPr>
            <m:sty m:val="p"/>
          </m:rPr>
          <w:rPr>
            <w:rFonts w:ascii="Cambria Math" w:hAnsi="Cambria Math" w:cs="Arial"/>
            <w:color w:val="333333"/>
            <w:sz w:val="24"/>
            <w:szCs w:val="24"/>
            <w:shd w:val="clear" w:color="auto" w:fill="FFFFFF"/>
          </w:rPr>
          <m:t>,</m:t>
        </m:r>
        <m:r>
          <w:rPr>
            <w:rFonts w:ascii="Cambria Math" w:hAnsi="Cambria Math" w:cs="Arial"/>
            <w:color w:val="333333"/>
            <w:sz w:val="24"/>
            <w:szCs w:val="24"/>
            <w:shd w:val="clear" w:color="auto" w:fill="FFFFFF"/>
          </w:rPr>
          <m:t>α</m:t>
        </m:r>
        <m:r>
          <m:rPr>
            <m:sty m:val="p"/>
          </m:rPr>
          <w:rPr>
            <w:rFonts w:ascii="Cambria Math" w:hAnsi="Cambria Math" w:cs="Arial"/>
            <w:color w:val="333333"/>
            <w:sz w:val="24"/>
            <w:szCs w:val="24"/>
            <w:shd w:val="clear" w:color="auto" w:fill="FFFFFF"/>
          </w:rPr>
          <m:t>)</m:t>
        </m:r>
      </m:oMath>
      <w:r w:rsidR="005641E0" w:rsidRPr="002250FA">
        <w:rPr>
          <w:rFonts w:cs="Arial"/>
          <w:color w:val="333333"/>
          <w:sz w:val="24"/>
          <w:szCs w:val="24"/>
          <w:shd w:val="clear" w:color="auto" w:fill="FFFFFF"/>
        </w:rPr>
        <w:t>分别对</w:t>
      </w:r>
      <w:r w:rsidR="00172509">
        <w:rPr>
          <w:rFonts w:cs="Arial"/>
          <w:color w:val="333333"/>
          <w:sz w:val="24"/>
          <w:szCs w:val="24"/>
          <w:shd w:val="clear" w:color="auto" w:fill="FFFFFF"/>
        </w:rPr>
        <w:t>变量</w:t>
      </w:r>
      <m:oMath>
        <m:r>
          <w:rPr>
            <w:rFonts w:ascii="Cambria Math" w:hAnsi="Cambria Math" w:cs="Arial"/>
            <w:color w:val="333333"/>
            <w:sz w:val="24"/>
            <w:szCs w:val="24"/>
            <w:shd w:val="clear" w:color="auto" w:fill="FFFFFF"/>
          </w:rPr>
          <m:t>w</m:t>
        </m:r>
      </m:oMath>
      <w:r w:rsidR="008A4A81">
        <w:rPr>
          <w:rFonts w:cs="Arial" w:hint="eastAsia"/>
          <w:color w:val="333333"/>
          <w:sz w:val="24"/>
          <w:szCs w:val="24"/>
          <w:shd w:val="clear" w:color="auto" w:fill="FFFFFF"/>
        </w:rPr>
        <w:t>和</w:t>
      </w:r>
      <m:oMath>
        <m:r>
          <w:rPr>
            <w:rFonts w:ascii="Cambria Math" w:hAnsi="Cambria Math" w:cs="Arial" w:hint="eastAsia"/>
            <w:color w:val="333333"/>
            <w:sz w:val="24"/>
            <w:szCs w:val="24"/>
            <w:shd w:val="clear" w:color="auto" w:fill="FFFFFF"/>
          </w:rPr>
          <m:t>b</m:t>
        </m:r>
      </m:oMath>
      <w:r w:rsidR="005641E0" w:rsidRPr="002250FA">
        <w:rPr>
          <w:rFonts w:cs="Arial" w:hint="eastAsia"/>
          <w:color w:val="333333"/>
          <w:sz w:val="24"/>
          <w:szCs w:val="24"/>
          <w:shd w:val="clear" w:color="auto" w:fill="FFFFFF"/>
        </w:rPr>
        <w:t>求偏导</w:t>
      </w:r>
      <w:r w:rsidR="00172509">
        <w:rPr>
          <w:rFonts w:cs="Arial" w:hint="eastAsia"/>
          <w:color w:val="333333"/>
          <w:sz w:val="24"/>
          <w:szCs w:val="24"/>
          <w:shd w:val="clear" w:color="auto" w:fill="FFFFFF"/>
        </w:rPr>
        <w:t>，</w:t>
      </w:r>
      <w:r w:rsidR="005641E0" w:rsidRPr="002250FA">
        <w:rPr>
          <w:rFonts w:cs="Arial" w:hint="eastAsia"/>
          <w:color w:val="333333"/>
          <w:sz w:val="24"/>
          <w:szCs w:val="24"/>
          <w:shd w:val="clear" w:color="auto" w:fill="FFFFFF"/>
        </w:rPr>
        <w:t>并令</w:t>
      </w:r>
      <w:r w:rsidR="00172509">
        <w:rPr>
          <w:rFonts w:cs="Arial" w:hint="eastAsia"/>
          <w:color w:val="333333"/>
          <w:sz w:val="24"/>
          <w:szCs w:val="24"/>
          <w:shd w:val="clear" w:color="auto" w:fill="FFFFFF"/>
        </w:rPr>
        <w:t>求偏导后的式子</w:t>
      </w:r>
      <w:r w:rsidR="005641E0" w:rsidRPr="002250FA">
        <w:rPr>
          <w:rFonts w:cs="Arial" w:hint="eastAsia"/>
          <w:color w:val="333333"/>
          <w:sz w:val="24"/>
          <w:szCs w:val="24"/>
          <w:shd w:val="clear" w:color="auto" w:fill="FFFFFF"/>
        </w:rPr>
        <w:t>等于</w:t>
      </w:r>
      <w:r w:rsidR="005641E0" w:rsidRPr="002250FA">
        <w:rPr>
          <w:rFonts w:cs="Arial" w:hint="eastAsia"/>
          <w:color w:val="333333"/>
          <w:sz w:val="24"/>
          <w:szCs w:val="24"/>
          <w:shd w:val="clear" w:color="auto" w:fill="FFFFFF"/>
        </w:rPr>
        <w:t>0</w:t>
      </w:r>
      <w:r w:rsidR="005641E0" w:rsidRPr="002250FA">
        <w:rPr>
          <w:rFonts w:cs="Arial" w:hint="eastAsia"/>
          <w:color w:val="333333"/>
          <w:sz w:val="24"/>
          <w:szCs w:val="24"/>
          <w:shd w:val="clear" w:color="auto" w:fill="FFFFFF"/>
        </w:rPr>
        <w:t>，</w:t>
      </w:r>
      <w:r w:rsidR="00172509">
        <w:rPr>
          <w:rFonts w:cs="Arial" w:hint="eastAsia"/>
          <w:color w:val="333333"/>
          <w:sz w:val="24"/>
          <w:szCs w:val="24"/>
          <w:shd w:val="clear" w:color="auto" w:fill="FFFFFF"/>
        </w:rPr>
        <w:t>求解后</w:t>
      </w:r>
      <w:r w:rsidR="005641E0" w:rsidRPr="002250FA">
        <w:rPr>
          <w:rFonts w:cs="Arial" w:hint="eastAsia"/>
          <w:color w:val="333333"/>
          <w:sz w:val="24"/>
          <w:szCs w:val="24"/>
          <w:shd w:val="clear" w:color="auto" w:fill="FFFFFF"/>
        </w:rPr>
        <w:t>可得：</w:t>
      </w:r>
    </w:p>
    <w:p w14:paraId="6C8584E6" w14:textId="2D95D409" w:rsidR="00F16551" w:rsidRDefault="005641E0">
      <w:pPr>
        <w:pStyle w:val="5"/>
        <w:spacing w:line="400" w:lineRule="atLeast"/>
        <w:jc w:val="right"/>
        <w:rPr>
          <w:sz w:val="24"/>
          <w:szCs w:val="24"/>
        </w:rPr>
      </w:pPr>
      <m:oMath>
        <m:r>
          <w:rPr>
            <w:rFonts w:ascii="Cambria Math" w:hAnsi="Cambria Math"/>
            <w:sz w:val="24"/>
            <w:szCs w:val="24"/>
          </w:rPr>
          <m:t>w=</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nary>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m:rPr>
            <m:sty m:val="p"/>
          </m:rPr>
          <w:rPr>
            <w:rFonts w:ascii="Cambria Math" w:hAnsi="Cambria Math"/>
            <w:sz w:val="24"/>
            <w:szCs w:val="24"/>
          </w:rPr>
          <m:t>.</m:t>
        </m:r>
      </m:oMath>
      <w:r>
        <w:rPr>
          <w:rFonts w:hint="eastAsia"/>
          <w:sz w:val="24"/>
          <w:szCs w:val="24"/>
        </w:rPr>
        <w:t xml:space="preserve">           </w:t>
      </w:r>
      <w:r w:rsidR="00C371D8">
        <w:rPr>
          <w:sz w:val="24"/>
          <w:szCs w:val="24"/>
        </w:rPr>
        <w:t xml:space="preserve"> </w:t>
      </w:r>
      <w:r>
        <w:rPr>
          <w:rFonts w:hint="eastAsia"/>
          <w:sz w:val="24"/>
          <w:szCs w:val="24"/>
        </w:rPr>
        <w:t xml:space="preserve">            2-(</w:t>
      </w:r>
      <w:r w:rsidR="00C371D8">
        <w:rPr>
          <w:sz w:val="24"/>
          <w:szCs w:val="24"/>
        </w:rPr>
        <w:t>42</w:t>
      </w:r>
      <w:r>
        <w:rPr>
          <w:rFonts w:hint="eastAsia"/>
          <w:sz w:val="24"/>
          <w:szCs w:val="24"/>
        </w:rPr>
        <w:t>)</w:t>
      </w:r>
    </w:p>
    <w:p w14:paraId="59484B03" w14:textId="622E69BF" w:rsidR="00F16551" w:rsidRDefault="00914693">
      <w:pPr>
        <w:pStyle w:val="5"/>
        <w:wordWrap w:val="0"/>
        <w:spacing w:line="400" w:lineRule="atLeast"/>
        <w:jc w:val="right"/>
        <w:rPr>
          <w:sz w:val="24"/>
          <w:szCs w:val="24"/>
        </w:rPr>
      </w:pPr>
      <m:oMath>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r>
                  <w:rPr>
                    <w:rFonts w:ascii="Cambria Math" w:hAnsi="Cambria Math"/>
                    <w:sz w:val="24"/>
                    <w:szCs w:val="24"/>
                  </w:rPr>
                  <m:t>y</m:t>
                </m:r>
              </m:e>
              <m:sub>
                <m:r>
                  <w:rPr>
                    <w:rFonts w:ascii="Cambria Math" w:hAnsi="Cambria Math"/>
                    <w:sz w:val="24"/>
                    <w:szCs w:val="24"/>
                  </w:rPr>
                  <m:t>i</m:t>
                </m:r>
              </m:sub>
            </m:sSub>
          </m:e>
        </m:nary>
        <m:r>
          <w:rPr>
            <w:rFonts w:ascii="Cambria Math" w:hAnsi="Cambria Math"/>
            <w:sz w:val="24"/>
            <w:szCs w:val="24"/>
          </w:rPr>
          <m:t>=0</m:t>
        </m:r>
        <m:r>
          <m:rPr>
            <m:sty m:val="p"/>
          </m:rPr>
          <w:rPr>
            <w:rFonts w:ascii="Cambria Math" w:hAnsi="Cambria Math"/>
            <w:sz w:val="24"/>
            <w:szCs w:val="24"/>
          </w:rPr>
          <m:t>.</m:t>
        </m:r>
      </m:oMath>
      <w:r w:rsidR="005641E0">
        <w:rPr>
          <w:rFonts w:hint="eastAsia"/>
          <w:sz w:val="24"/>
          <w:szCs w:val="24"/>
        </w:rPr>
        <w:t xml:space="preserve">          </w:t>
      </w:r>
      <w:r w:rsidR="00C371D8">
        <w:rPr>
          <w:sz w:val="24"/>
          <w:szCs w:val="24"/>
        </w:rPr>
        <w:t xml:space="preserve"> </w:t>
      </w:r>
      <w:r w:rsidR="005641E0">
        <w:rPr>
          <w:rFonts w:hint="eastAsia"/>
          <w:sz w:val="24"/>
          <w:szCs w:val="24"/>
        </w:rPr>
        <w:t xml:space="preserve">               2-(</w:t>
      </w:r>
      <w:r w:rsidR="00C371D8">
        <w:rPr>
          <w:sz w:val="24"/>
          <w:szCs w:val="24"/>
        </w:rPr>
        <w:t>43</w:t>
      </w:r>
      <w:r w:rsidR="005641E0">
        <w:rPr>
          <w:rFonts w:hint="eastAsia"/>
          <w:sz w:val="24"/>
          <w:szCs w:val="24"/>
        </w:rPr>
        <w:t>)</w:t>
      </w:r>
    </w:p>
    <w:p w14:paraId="45729BD0" w14:textId="7E25BAF8" w:rsidR="00F16551" w:rsidRDefault="005641E0" w:rsidP="002250FA">
      <w:pPr>
        <w:pStyle w:val="5"/>
        <w:spacing w:line="400" w:lineRule="atLeast"/>
        <w:ind w:firstLineChars="200" w:firstLine="480"/>
        <w:rPr>
          <w:sz w:val="24"/>
          <w:szCs w:val="24"/>
        </w:rPr>
      </w:pPr>
      <w:r>
        <w:rPr>
          <w:rFonts w:hint="eastAsia"/>
          <w:sz w:val="24"/>
          <w:szCs w:val="24"/>
        </w:rPr>
        <w:t>将式</w:t>
      </w:r>
      <w:r>
        <w:rPr>
          <w:rFonts w:hint="eastAsia"/>
          <w:sz w:val="24"/>
          <w:szCs w:val="24"/>
        </w:rPr>
        <w:t>2-(</w:t>
      </w:r>
      <w:r w:rsidR="004144C4">
        <w:rPr>
          <w:sz w:val="24"/>
          <w:szCs w:val="24"/>
        </w:rPr>
        <w:t>42</w:t>
      </w:r>
      <w:r>
        <w:rPr>
          <w:rFonts w:hint="eastAsia"/>
          <w:sz w:val="24"/>
          <w:szCs w:val="24"/>
        </w:rPr>
        <w:t>)</w:t>
      </w:r>
      <w:r>
        <w:rPr>
          <w:rFonts w:hint="eastAsia"/>
          <w:sz w:val="24"/>
          <w:szCs w:val="24"/>
        </w:rPr>
        <w:t>代入拉格朗日函数</w:t>
      </w:r>
      <w:r>
        <w:rPr>
          <w:rFonts w:hint="eastAsia"/>
          <w:sz w:val="24"/>
          <w:szCs w:val="24"/>
        </w:rPr>
        <w:t>2-(</w:t>
      </w:r>
      <w:r w:rsidR="004144C4">
        <w:rPr>
          <w:sz w:val="24"/>
          <w:szCs w:val="24"/>
        </w:rPr>
        <w:t>40</w:t>
      </w:r>
      <w:r>
        <w:rPr>
          <w:rFonts w:hint="eastAsia"/>
          <w:sz w:val="24"/>
          <w:szCs w:val="24"/>
        </w:rPr>
        <w:t>)</w:t>
      </w:r>
      <w:r>
        <w:rPr>
          <w:rFonts w:hint="eastAsia"/>
          <w:sz w:val="24"/>
          <w:szCs w:val="24"/>
        </w:rPr>
        <w:t>，并利用式</w:t>
      </w:r>
      <w:r>
        <w:rPr>
          <w:rFonts w:hint="eastAsia"/>
          <w:sz w:val="24"/>
          <w:szCs w:val="24"/>
        </w:rPr>
        <w:t>2-(</w:t>
      </w:r>
      <w:r w:rsidR="004144C4">
        <w:rPr>
          <w:sz w:val="24"/>
          <w:szCs w:val="24"/>
        </w:rPr>
        <w:t>43</w:t>
      </w:r>
      <w:r>
        <w:rPr>
          <w:rFonts w:hint="eastAsia"/>
          <w:sz w:val="24"/>
          <w:szCs w:val="24"/>
        </w:rPr>
        <w:t>)</w:t>
      </w:r>
      <w:r>
        <w:rPr>
          <w:rFonts w:hint="eastAsia"/>
          <w:sz w:val="24"/>
          <w:szCs w:val="24"/>
        </w:rPr>
        <w:t>，</w:t>
      </w:r>
      <w:r w:rsidR="009E179D">
        <w:rPr>
          <w:sz w:val="24"/>
          <w:szCs w:val="24"/>
        </w:rPr>
        <w:t>可</w:t>
      </w:r>
      <w:r>
        <w:rPr>
          <w:rFonts w:hint="eastAsia"/>
          <w:sz w:val="24"/>
          <w:szCs w:val="24"/>
        </w:rPr>
        <w:t>得：</w:t>
      </w:r>
    </w:p>
    <w:p w14:paraId="58D05FB7" w14:textId="67F42D84" w:rsidR="00F16551" w:rsidRDefault="00914693">
      <w:pPr>
        <w:pStyle w:val="5"/>
        <w:wordWrap w:val="0"/>
        <w:spacing w:line="400" w:lineRule="atLeast"/>
        <w:jc w:val="right"/>
        <w:rPr>
          <w:sz w:val="24"/>
          <w:szCs w:val="24"/>
        </w:rPr>
      </w:pP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w,b,α</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func>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nary>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ji</m:t>
                    </m:r>
                  </m:sub>
                </m:sSub>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i</m:t>
                    </m:r>
                  </m:sub>
                </m:sSub>
              </m:e>
            </m:nary>
          </m:e>
        </m:nary>
      </m:oMath>
      <w:r w:rsidR="008A4A81">
        <w:rPr>
          <w:rFonts w:hint="eastAsia"/>
          <w:sz w:val="24"/>
          <w:szCs w:val="24"/>
        </w:rPr>
        <w:t>.</w:t>
      </w:r>
      <w:r w:rsidR="00C371D8">
        <w:rPr>
          <w:rFonts w:hint="eastAsia"/>
          <w:sz w:val="24"/>
          <w:szCs w:val="24"/>
        </w:rPr>
        <w:t xml:space="preserve"> </w:t>
      </w:r>
      <w:r w:rsidR="00C371D8">
        <w:rPr>
          <w:sz w:val="24"/>
          <w:szCs w:val="24"/>
        </w:rPr>
        <w:t xml:space="preserve">     </w:t>
      </w:r>
      <w:r w:rsidR="00C371D8">
        <w:rPr>
          <w:rFonts w:hint="eastAsia"/>
          <w:sz w:val="24"/>
          <w:szCs w:val="24"/>
        </w:rPr>
        <w:t>2-(</w:t>
      </w:r>
      <w:r w:rsidR="00C371D8">
        <w:rPr>
          <w:sz w:val="24"/>
          <w:szCs w:val="24"/>
        </w:rPr>
        <w:t>44</w:t>
      </w:r>
      <w:r w:rsidR="00C371D8">
        <w:rPr>
          <w:rFonts w:hint="eastAsia"/>
          <w:sz w:val="24"/>
          <w:szCs w:val="24"/>
        </w:rPr>
        <w:t>)</w:t>
      </w:r>
    </w:p>
    <w:p w14:paraId="4CF4D190" w14:textId="77777777" w:rsidR="00F16551" w:rsidRDefault="005641E0">
      <w:pPr>
        <w:pStyle w:val="5"/>
        <w:spacing w:line="400" w:lineRule="atLeast"/>
        <w:rPr>
          <w:sz w:val="24"/>
          <w:szCs w:val="24"/>
        </w:rPr>
      </w:pPr>
      <w:r>
        <w:rPr>
          <w:rFonts w:hint="eastAsia"/>
          <w:sz w:val="24"/>
          <w:szCs w:val="24"/>
        </w:rPr>
        <w:t>然后求</w:t>
      </w:r>
      <m:oMath>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min</m:t>
                </m:r>
              </m:e>
              <m:lim>
                <m:r>
                  <w:rPr>
                    <w:rFonts w:ascii="Cambria Math" w:hAnsi="Cambria Math"/>
                    <w:sz w:val="24"/>
                    <w:szCs w:val="24"/>
                  </w:rPr>
                  <m:t>w,b</m:t>
                </m:r>
              </m:lim>
            </m:limLow>
          </m:fName>
          <m:e>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w,b,α</m:t>
                </m:r>
              </m:e>
            </m:d>
          </m:e>
        </m:func>
      </m:oMath>
      <w:r>
        <w:rPr>
          <w:sz w:val="24"/>
          <w:szCs w:val="24"/>
        </w:rPr>
        <w:t>对</w:t>
      </w:r>
      <m:oMath>
        <m:r>
          <w:rPr>
            <w:rFonts w:ascii="Cambria Math" w:hAnsi="Cambria Math"/>
            <w:sz w:val="24"/>
            <w:szCs w:val="24"/>
          </w:rPr>
          <m:t>α</m:t>
        </m:r>
      </m:oMath>
      <w:r>
        <w:rPr>
          <w:sz w:val="24"/>
          <w:szCs w:val="24"/>
        </w:rPr>
        <w:t>的极大，此问题也是对偶问题，最终求得</w:t>
      </w:r>
      <m:oMath>
        <m:r>
          <w:rPr>
            <w:rFonts w:ascii="Cambria Math" w:hAnsi="Cambria Math"/>
            <w:sz w:val="24"/>
            <w:szCs w:val="24"/>
          </w:rPr>
          <m:t>α</m:t>
        </m:r>
      </m:oMath>
      <w:r>
        <w:rPr>
          <w:sz w:val="24"/>
          <w:szCs w:val="24"/>
        </w:rPr>
        <w:t>的解</w:t>
      </w:r>
      <m:oMath>
        <m:sSup>
          <m:sSupPr>
            <m:ctrlPr>
              <w:rPr>
                <w:rFonts w:ascii="Cambria Math" w:hAnsi="Cambria Math"/>
                <w:i/>
                <w:sz w:val="24"/>
                <w:szCs w:val="24"/>
              </w:rPr>
            </m:ctrlPr>
          </m:sSupPr>
          <m:e>
            <m:r>
              <w:rPr>
                <w:rFonts w:ascii="Cambria Math" w:hAnsi="Cambria Math"/>
                <w:sz w:val="24"/>
                <w:szCs w:val="24"/>
              </w:rPr>
              <m:t>α</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sub>
                </m:sSub>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sub>
                </m:sSub>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N</m:t>
                    </m:r>
                  </m:sub>
                </m:sSub>
              </m:e>
              <m:sup>
                <m:r>
                  <w:rPr>
                    <w:rFonts w:ascii="Cambria Math" w:hAnsi="Cambria Math"/>
                    <w:sz w:val="24"/>
                    <w:szCs w:val="24"/>
                  </w:rPr>
                  <m:t>*</m:t>
                </m:r>
              </m:sup>
            </m:sSup>
            <m:r>
              <w:rPr>
                <w:rFonts w:ascii="Cambria Math" w:hAnsi="Cambria Math"/>
                <w:sz w:val="24"/>
                <w:szCs w:val="24"/>
              </w:rPr>
              <m:t>)</m:t>
            </m:r>
          </m:e>
          <m:sup>
            <m:r>
              <w:rPr>
                <w:rFonts w:ascii="Cambria Math" w:hAnsi="Cambria Math"/>
                <w:sz w:val="24"/>
                <w:szCs w:val="24"/>
              </w:rPr>
              <m:t>T</m:t>
            </m:r>
          </m:sup>
        </m:sSup>
      </m:oMath>
      <w:r>
        <w:rPr>
          <w:rFonts w:hint="eastAsia"/>
          <w:sz w:val="24"/>
          <w:szCs w:val="24"/>
        </w:rPr>
        <w:t>。</w:t>
      </w:r>
    </w:p>
    <w:p w14:paraId="6718523C" w14:textId="4ADC5E21" w:rsidR="00F16551" w:rsidRDefault="002250FA" w:rsidP="002250FA">
      <w:pPr>
        <w:pStyle w:val="5"/>
        <w:spacing w:line="400" w:lineRule="atLeast"/>
        <w:ind w:firstLineChars="200" w:firstLine="480"/>
        <w:rPr>
          <w:sz w:val="24"/>
          <w:szCs w:val="24"/>
        </w:rPr>
      </w:pPr>
      <w:r>
        <w:rPr>
          <w:rFonts w:hint="eastAsia"/>
          <w:sz w:val="24"/>
          <w:szCs w:val="24"/>
        </w:rPr>
        <w:t>2</w:t>
      </w:r>
      <w:r>
        <w:rPr>
          <w:rFonts w:hint="eastAsia"/>
          <w:sz w:val="24"/>
          <w:szCs w:val="24"/>
        </w:rPr>
        <w:t>）</w:t>
      </w:r>
      <w:r w:rsidR="005641E0">
        <w:rPr>
          <w:sz w:val="24"/>
          <w:szCs w:val="24"/>
        </w:rPr>
        <w:t>线性支持向量机</w:t>
      </w:r>
    </w:p>
    <w:p w14:paraId="2B17A83B" w14:textId="75B67185" w:rsidR="00F16551" w:rsidRDefault="005641E0">
      <w:pPr>
        <w:spacing w:line="400" w:lineRule="atLeast"/>
        <w:ind w:firstLineChars="200" w:firstLine="480"/>
        <w:rPr>
          <w:rFonts w:ascii="Times New Roman" w:hAnsi="Times New Roman"/>
          <w:sz w:val="24"/>
          <w:szCs w:val="24"/>
        </w:rPr>
      </w:pPr>
      <w:r>
        <w:rPr>
          <w:rFonts w:ascii="Times New Roman" w:hAnsi="Times New Roman"/>
          <w:sz w:val="24"/>
          <w:szCs w:val="24"/>
        </w:rPr>
        <w:t>假定</w:t>
      </w:r>
      <w:r w:rsidR="00CE5C8D">
        <w:rPr>
          <w:rFonts w:ascii="Times New Roman" w:hAnsi="Times New Roman"/>
          <w:sz w:val="24"/>
          <w:szCs w:val="24"/>
        </w:rPr>
        <w:t>存在</w:t>
      </w:r>
      <w:r>
        <w:rPr>
          <w:rFonts w:ascii="Times New Roman" w:hAnsi="Times New Roman"/>
          <w:sz w:val="24"/>
          <w:szCs w:val="24"/>
        </w:rPr>
        <w:t>一个训练数据集</w:t>
      </w:r>
      <m:oMath>
        <m:r>
          <w:rPr>
            <w:rFonts w:ascii="Cambria Math" w:hAnsi="Cambria Math"/>
            <w:sz w:val="24"/>
            <w:szCs w:val="24"/>
            <w:shd w:val="clear" w:color="auto" w:fill="FFFFFF"/>
          </w:rPr>
          <m:t>T={</m:t>
        </m:r>
        <m:d>
          <m:dPr>
            <m:ctrlPr>
              <w:rPr>
                <w:rFonts w:ascii="Cambria Math" w:hAnsi="Cambria Math"/>
                <w:i/>
                <w:sz w:val="24"/>
                <w:szCs w:val="24"/>
                <w:shd w:val="clear" w:color="auto" w:fill="FFFFFF"/>
              </w:rPr>
            </m:ctrlPr>
          </m:dPr>
          <m:e>
            <m:sSub>
              <m:sSubPr>
                <m:ctrlPr>
                  <w:rPr>
                    <w:rFonts w:ascii="Cambria Math" w:hAnsi="Cambria Math"/>
                    <w:i/>
                    <w:sz w:val="24"/>
                    <w:szCs w:val="24"/>
                    <w:shd w:val="clear" w:color="auto" w:fill="FFFFFF"/>
                  </w:rPr>
                </m:ctrlPr>
              </m:sSubPr>
              <m:e>
                <m:r>
                  <w:rPr>
                    <w:rFonts w:ascii="Cambria Math" w:hAnsi="Cambria Math"/>
                    <w:sz w:val="24"/>
                    <w:szCs w:val="24"/>
                    <w:shd w:val="clear" w:color="auto" w:fill="FFFFFF"/>
                  </w:rPr>
                  <m:t>x</m:t>
                </m:r>
              </m:e>
              <m:sub>
                <m:r>
                  <w:rPr>
                    <w:rFonts w:ascii="Cambria Math" w:hAnsi="Cambria Math"/>
                    <w:sz w:val="24"/>
                    <w:szCs w:val="24"/>
                    <w:shd w:val="clear" w:color="auto" w:fill="FFFFFF"/>
                  </w:rPr>
                  <m:t>1</m:t>
                </m:r>
              </m:sub>
            </m:sSub>
            <m:r>
              <w:rPr>
                <w:rFonts w:ascii="Cambria Math" w:hAnsi="Cambria Math"/>
                <w:sz w:val="24"/>
                <w:szCs w:val="24"/>
                <w:shd w:val="clear" w:color="auto" w:fill="FFFFFF"/>
              </w:rPr>
              <m:t>,</m:t>
            </m:r>
            <m:sSub>
              <m:sSubPr>
                <m:ctrlPr>
                  <w:rPr>
                    <w:rFonts w:ascii="Cambria Math" w:hAnsi="Cambria Math"/>
                    <w:i/>
                    <w:sz w:val="24"/>
                    <w:szCs w:val="24"/>
                    <w:shd w:val="clear" w:color="auto" w:fill="FFFFFF"/>
                  </w:rPr>
                </m:ctrlPr>
              </m:sSubPr>
              <m:e>
                <m:r>
                  <w:rPr>
                    <w:rFonts w:ascii="Cambria Math" w:hAnsi="Cambria Math"/>
                    <w:sz w:val="24"/>
                    <w:szCs w:val="24"/>
                    <w:shd w:val="clear" w:color="auto" w:fill="FFFFFF"/>
                  </w:rPr>
                  <m:t>y</m:t>
                </m:r>
              </m:e>
              <m:sub>
                <m:r>
                  <w:rPr>
                    <w:rFonts w:ascii="Cambria Math" w:hAnsi="Cambria Math"/>
                    <w:sz w:val="24"/>
                    <w:szCs w:val="24"/>
                    <w:shd w:val="clear" w:color="auto" w:fill="FFFFFF"/>
                  </w:rPr>
                  <m:t>1</m:t>
                </m:r>
              </m:sub>
            </m:sSub>
          </m:e>
        </m:d>
        <m:r>
          <w:rPr>
            <w:rFonts w:ascii="Cambria Math" w:hAnsi="Cambria Math"/>
            <w:sz w:val="24"/>
            <w:szCs w:val="24"/>
            <w:shd w:val="clear" w:color="auto" w:fill="FFFFFF"/>
          </w:rPr>
          <m:t>,</m:t>
        </m:r>
        <m:d>
          <m:dPr>
            <m:ctrlPr>
              <w:rPr>
                <w:rFonts w:ascii="Cambria Math" w:hAnsi="Cambria Math"/>
                <w:i/>
                <w:sz w:val="24"/>
                <w:szCs w:val="24"/>
                <w:shd w:val="clear" w:color="auto" w:fill="FFFFFF"/>
              </w:rPr>
            </m:ctrlPr>
          </m:dPr>
          <m:e>
            <m:sSub>
              <m:sSubPr>
                <m:ctrlPr>
                  <w:rPr>
                    <w:rFonts w:ascii="Cambria Math" w:hAnsi="Cambria Math"/>
                    <w:i/>
                    <w:sz w:val="24"/>
                    <w:szCs w:val="24"/>
                    <w:shd w:val="clear" w:color="auto" w:fill="FFFFFF"/>
                  </w:rPr>
                </m:ctrlPr>
              </m:sSubPr>
              <m:e>
                <m:r>
                  <w:rPr>
                    <w:rFonts w:ascii="Cambria Math" w:hAnsi="Cambria Math"/>
                    <w:sz w:val="24"/>
                    <w:szCs w:val="24"/>
                    <w:shd w:val="clear" w:color="auto" w:fill="FFFFFF"/>
                  </w:rPr>
                  <m:t>x</m:t>
                </m:r>
              </m:e>
              <m:sub>
                <m:r>
                  <w:rPr>
                    <w:rFonts w:ascii="Cambria Math" w:hAnsi="Cambria Math"/>
                    <w:sz w:val="24"/>
                    <w:szCs w:val="24"/>
                    <w:shd w:val="clear" w:color="auto" w:fill="FFFFFF"/>
                  </w:rPr>
                  <m:t>2</m:t>
                </m:r>
              </m:sub>
            </m:sSub>
            <m:r>
              <w:rPr>
                <w:rFonts w:ascii="Cambria Math" w:hAnsi="Cambria Math"/>
                <w:sz w:val="24"/>
                <w:szCs w:val="24"/>
                <w:shd w:val="clear" w:color="auto" w:fill="FFFFFF"/>
              </w:rPr>
              <m:t>,</m:t>
            </m:r>
            <m:sSub>
              <m:sSubPr>
                <m:ctrlPr>
                  <w:rPr>
                    <w:rFonts w:ascii="Cambria Math" w:hAnsi="Cambria Math"/>
                    <w:i/>
                    <w:sz w:val="24"/>
                    <w:szCs w:val="24"/>
                    <w:shd w:val="clear" w:color="auto" w:fill="FFFFFF"/>
                  </w:rPr>
                </m:ctrlPr>
              </m:sSubPr>
              <m:e>
                <m:r>
                  <w:rPr>
                    <w:rFonts w:ascii="Cambria Math" w:hAnsi="Cambria Math"/>
                    <w:sz w:val="24"/>
                    <w:szCs w:val="24"/>
                    <w:shd w:val="clear" w:color="auto" w:fill="FFFFFF"/>
                  </w:rPr>
                  <m:t>y</m:t>
                </m:r>
              </m:e>
              <m:sub>
                <m:r>
                  <w:rPr>
                    <w:rFonts w:ascii="Cambria Math" w:hAnsi="Cambria Math"/>
                    <w:sz w:val="24"/>
                    <w:szCs w:val="24"/>
                    <w:shd w:val="clear" w:color="auto" w:fill="FFFFFF"/>
                  </w:rPr>
                  <m:t>2</m:t>
                </m:r>
              </m:sub>
            </m:sSub>
          </m:e>
        </m:d>
        <m:r>
          <w:rPr>
            <w:rFonts w:ascii="Cambria Math" w:hAnsi="Cambria Math"/>
            <w:sz w:val="24"/>
            <w:szCs w:val="24"/>
            <w:shd w:val="clear" w:color="auto" w:fill="FFFFFF"/>
          </w:rPr>
          <m:t>,⋯,(</m:t>
        </m:r>
        <m:sSub>
          <m:sSubPr>
            <m:ctrlPr>
              <w:rPr>
                <w:rFonts w:ascii="Cambria Math" w:hAnsi="Cambria Math"/>
                <w:i/>
                <w:sz w:val="24"/>
                <w:szCs w:val="24"/>
                <w:shd w:val="clear" w:color="auto" w:fill="FFFFFF"/>
              </w:rPr>
            </m:ctrlPr>
          </m:sSubPr>
          <m:e>
            <m:r>
              <w:rPr>
                <w:rFonts w:ascii="Cambria Math" w:hAnsi="Cambria Math"/>
                <w:sz w:val="24"/>
                <w:szCs w:val="24"/>
                <w:shd w:val="clear" w:color="auto" w:fill="FFFFFF"/>
              </w:rPr>
              <m:t>x</m:t>
            </m:r>
          </m:e>
          <m:sub>
            <m:r>
              <w:rPr>
                <w:rFonts w:ascii="Cambria Math" w:hAnsi="Cambria Math"/>
                <w:sz w:val="24"/>
                <w:szCs w:val="24"/>
                <w:shd w:val="clear" w:color="auto" w:fill="FFFFFF"/>
              </w:rPr>
              <m:t>N</m:t>
            </m:r>
          </m:sub>
        </m:sSub>
        <m:r>
          <w:rPr>
            <w:rFonts w:ascii="Cambria Math" w:hAnsi="Cambria Math"/>
            <w:sz w:val="24"/>
            <w:szCs w:val="24"/>
            <w:shd w:val="clear" w:color="auto" w:fill="FFFFFF"/>
          </w:rPr>
          <m:t>,</m:t>
        </m:r>
        <m:sSub>
          <m:sSubPr>
            <m:ctrlPr>
              <w:rPr>
                <w:rFonts w:ascii="Cambria Math" w:hAnsi="Cambria Math"/>
                <w:i/>
                <w:sz w:val="24"/>
                <w:szCs w:val="24"/>
                <w:shd w:val="clear" w:color="auto" w:fill="FFFFFF"/>
              </w:rPr>
            </m:ctrlPr>
          </m:sSubPr>
          <m:e>
            <m:r>
              <w:rPr>
                <w:rFonts w:ascii="Cambria Math" w:hAnsi="Cambria Math"/>
                <w:sz w:val="24"/>
                <w:szCs w:val="24"/>
                <w:shd w:val="clear" w:color="auto" w:fill="FFFFFF"/>
              </w:rPr>
              <m:t>y</m:t>
            </m:r>
          </m:e>
          <m:sub>
            <m:r>
              <w:rPr>
                <w:rFonts w:ascii="Cambria Math" w:hAnsi="Cambria Math"/>
                <w:sz w:val="24"/>
                <w:szCs w:val="24"/>
                <w:shd w:val="clear" w:color="auto" w:fill="FFFFFF"/>
              </w:rPr>
              <m:t>N</m:t>
            </m:r>
          </m:sub>
        </m:sSub>
        <m:r>
          <w:rPr>
            <w:rFonts w:ascii="Cambria Math" w:hAnsi="Cambria Math"/>
            <w:sz w:val="24"/>
            <w:szCs w:val="24"/>
            <w:shd w:val="clear" w:color="auto" w:fill="FFFFFF"/>
          </w:rPr>
          <m:t>)}</m:t>
        </m:r>
      </m:oMath>
      <w:r>
        <w:rPr>
          <w:rFonts w:ascii="Times New Roman" w:hAnsi="Times New Roman"/>
          <w:sz w:val="24"/>
          <w:szCs w:val="24"/>
        </w:rPr>
        <w:t>，其中，</w:t>
      </w:r>
      <w:r w:rsidR="004729DD">
        <w:rPr>
          <w:rFonts w:ascii="Times New Roman" w:hAnsi="Times New Roman"/>
          <w:i/>
          <w:iCs/>
          <w:sz w:val="24"/>
          <w:szCs w:val="24"/>
        </w:rPr>
        <w:t>x</w:t>
      </w:r>
      <w:r w:rsidR="004729DD">
        <w:rPr>
          <w:rFonts w:ascii="Times New Roman" w:hAnsi="Times New Roman"/>
          <w:i/>
          <w:iCs/>
          <w:sz w:val="24"/>
          <w:szCs w:val="24"/>
          <w:vertAlign w:val="subscript"/>
        </w:rPr>
        <w:t>i</w:t>
      </w:r>
      <w:r w:rsidR="004729DD">
        <w:rPr>
          <w:rFonts w:ascii="Times New Roman" w:hAnsi="Times New Roman"/>
          <w:sz w:val="24"/>
          <w:szCs w:val="24"/>
        </w:rPr>
        <w:t>为数据集的第</w:t>
      </w:r>
      <w:r w:rsidR="004729DD">
        <w:rPr>
          <w:rFonts w:ascii="Times New Roman" w:hAnsi="Times New Roman"/>
          <w:i/>
          <w:iCs/>
          <w:sz w:val="24"/>
          <w:szCs w:val="24"/>
        </w:rPr>
        <w:t>i</w:t>
      </w:r>
      <w:r w:rsidR="004729DD">
        <w:rPr>
          <w:rFonts w:ascii="Times New Roman" w:hAnsi="Times New Roman"/>
          <w:sz w:val="24"/>
          <w:szCs w:val="24"/>
        </w:rPr>
        <w:t>个特征向量，</w:t>
      </w:r>
      <w:r w:rsidR="004729DD">
        <w:rPr>
          <w:rFonts w:ascii="Times New Roman" w:hAnsi="Times New Roman"/>
          <w:i/>
          <w:iCs/>
          <w:sz w:val="24"/>
          <w:szCs w:val="24"/>
        </w:rPr>
        <w:t>y</w:t>
      </w:r>
      <w:r w:rsidR="004729DD">
        <w:rPr>
          <w:rFonts w:ascii="Times New Roman" w:hAnsi="Times New Roman"/>
          <w:i/>
          <w:iCs/>
          <w:sz w:val="24"/>
          <w:szCs w:val="24"/>
          <w:vertAlign w:val="subscript"/>
        </w:rPr>
        <w:t>i</w:t>
      </w:r>
      <w:r w:rsidR="004729DD">
        <w:rPr>
          <w:rFonts w:ascii="Times New Roman" w:hAnsi="Times New Roman"/>
          <w:sz w:val="24"/>
          <w:szCs w:val="24"/>
        </w:rPr>
        <w:t>为</w:t>
      </w:r>
      <w:r w:rsidR="004729DD">
        <w:rPr>
          <w:rFonts w:ascii="Times New Roman" w:hAnsi="Times New Roman"/>
          <w:i/>
          <w:iCs/>
          <w:sz w:val="24"/>
          <w:szCs w:val="24"/>
        </w:rPr>
        <w:t>x</w:t>
      </w:r>
      <w:r w:rsidR="004729DD">
        <w:rPr>
          <w:rFonts w:ascii="Times New Roman" w:hAnsi="Times New Roman"/>
          <w:i/>
          <w:iCs/>
          <w:sz w:val="24"/>
          <w:szCs w:val="24"/>
          <w:vertAlign w:val="subscript"/>
        </w:rPr>
        <w:t>i</w:t>
      </w:r>
      <w:r w:rsidR="004729DD">
        <w:rPr>
          <w:rFonts w:ascii="Times New Roman" w:hAnsi="Times New Roman"/>
          <w:sz w:val="24"/>
          <w:szCs w:val="24"/>
        </w:rPr>
        <w:t>的类标签，并且</w:t>
      </w:r>
      <w:r w:rsidR="004729DD">
        <w:rPr>
          <w:rFonts w:ascii="Times New Roman" w:hAnsi="Times New Roman"/>
          <w:i/>
          <w:iCs/>
          <w:sz w:val="24"/>
          <w:szCs w:val="24"/>
        </w:rPr>
        <w:t>x</w:t>
      </w:r>
      <w:r w:rsidR="004729DD">
        <w:rPr>
          <w:rFonts w:ascii="Times New Roman" w:hAnsi="Times New Roman"/>
          <w:i/>
          <w:iCs/>
          <w:sz w:val="24"/>
          <w:szCs w:val="24"/>
          <w:vertAlign w:val="subscript"/>
        </w:rPr>
        <w:t>i</w:t>
      </w:r>
      <w:r w:rsidR="004729DD">
        <w:rPr>
          <w:rFonts w:ascii="Times New Roman" w:hAnsi="Times New Roman"/>
          <w:iCs/>
          <w:sz w:val="24"/>
          <w:szCs w:val="24"/>
        </w:rPr>
        <w:t>和</w:t>
      </w:r>
      <w:r w:rsidR="004729DD">
        <w:rPr>
          <w:rFonts w:ascii="Times New Roman" w:hAnsi="Times New Roman"/>
          <w:i/>
          <w:iCs/>
          <w:sz w:val="24"/>
          <w:szCs w:val="24"/>
        </w:rPr>
        <w:t>y</w:t>
      </w:r>
      <w:r w:rsidR="004729DD">
        <w:rPr>
          <w:rFonts w:ascii="Times New Roman" w:hAnsi="Times New Roman"/>
          <w:i/>
          <w:iCs/>
          <w:sz w:val="24"/>
          <w:szCs w:val="24"/>
          <w:vertAlign w:val="subscript"/>
        </w:rPr>
        <w:t>i</w:t>
      </w:r>
      <w:r w:rsidR="004729DD">
        <w:rPr>
          <w:rFonts w:ascii="Times New Roman" w:hAnsi="Times New Roman"/>
          <w:iCs/>
          <w:sz w:val="24"/>
          <w:szCs w:val="24"/>
        </w:rPr>
        <w:t>满足条件：</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∈X∈</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n</m:t>
            </m:r>
          </m:sup>
        </m:sSup>
      </m:oMath>
      <w:r>
        <w:rPr>
          <w:rFonts w:ascii="Times New Roman" w:hAnsi="Times New Roman"/>
          <w:sz w:val="24"/>
          <w:szCs w:val="24"/>
        </w:rPr>
        <w:t>，</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∈Y=</m:t>
        </m:r>
        <m:d>
          <m:dPr>
            <m:begChr m:val="{"/>
            <m:endChr m:val="}"/>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 xml:space="preserve"> (i=1,2,⋯,N)</m:t>
        </m:r>
      </m:oMath>
      <w:r>
        <w:rPr>
          <w:rFonts w:ascii="Times New Roman" w:hAnsi="Times New Roman"/>
          <w:sz w:val="24"/>
          <w:szCs w:val="24"/>
        </w:rPr>
        <w:t>。</w:t>
      </w:r>
      <w:r w:rsidR="00F9254E">
        <w:rPr>
          <w:rFonts w:ascii="Times New Roman" w:hAnsi="Times New Roman"/>
          <w:sz w:val="24"/>
          <w:szCs w:val="24"/>
        </w:rPr>
        <w:t>在</w:t>
      </w:r>
      <w:r w:rsidR="009B20AA">
        <w:rPr>
          <w:rFonts w:ascii="Times New Roman" w:hAnsi="Times New Roman"/>
          <w:sz w:val="24"/>
          <w:szCs w:val="24"/>
        </w:rPr>
        <w:t>训练数据集中</w:t>
      </w:r>
      <w:r w:rsidR="00F9254E">
        <w:rPr>
          <w:rFonts w:ascii="Times New Roman" w:hAnsi="Times New Roman"/>
          <w:sz w:val="24"/>
          <w:szCs w:val="24"/>
        </w:rPr>
        <w:t>往往会存在</w:t>
      </w:r>
      <w:r w:rsidR="009B20AA">
        <w:rPr>
          <w:rFonts w:ascii="Times New Roman" w:hAnsi="Times New Roman"/>
          <w:sz w:val="24"/>
          <w:szCs w:val="24"/>
        </w:rPr>
        <w:t>一些特异点（</w:t>
      </w:r>
      <w:r w:rsidR="009B20AA">
        <w:rPr>
          <w:rFonts w:ascii="Times New Roman" w:hAnsi="Times New Roman"/>
          <w:sz w:val="24"/>
          <w:szCs w:val="24"/>
        </w:rPr>
        <w:t>outlier</w:t>
      </w:r>
      <w:r w:rsidR="009B20AA">
        <w:rPr>
          <w:rFonts w:ascii="Times New Roman" w:hAnsi="Times New Roman"/>
          <w:sz w:val="24"/>
          <w:szCs w:val="24"/>
        </w:rPr>
        <w:t>），这些特异点会导致训练数据集不</w:t>
      </w:r>
      <w:r w:rsidR="00691C35">
        <w:rPr>
          <w:rFonts w:ascii="Times New Roman" w:hAnsi="Times New Roman"/>
          <w:sz w:val="24"/>
          <w:szCs w:val="24"/>
        </w:rPr>
        <w:t>可以被</w:t>
      </w:r>
      <w:r w:rsidR="009B20AA">
        <w:rPr>
          <w:rFonts w:ascii="Times New Roman" w:hAnsi="Times New Roman"/>
          <w:sz w:val="24"/>
          <w:szCs w:val="24"/>
        </w:rPr>
        <w:t>线性可分。</w:t>
      </w:r>
      <w:r w:rsidR="00691C35">
        <w:rPr>
          <w:rFonts w:ascii="Times New Roman" w:hAnsi="Times New Roman"/>
          <w:sz w:val="24"/>
          <w:szCs w:val="24"/>
        </w:rPr>
        <w:t>但</w:t>
      </w:r>
      <w:r w:rsidR="009B20AA">
        <w:rPr>
          <w:rFonts w:ascii="Times New Roman" w:hAnsi="Times New Roman"/>
          <w:sz w:val="24"/>
          <w:szCs w:val="24"/>
        </w:rPr>
        <w:t>将特异点</w:t>
      </w:r>
      <w:r w:rsidR="001E3AE3">
        <w:rPr>
          <w:rFonts w:ascii="Times New Roman" w:hAnsi="Times New Roman"/>
          <w:sz w:val="24"/>
          <w:szCs w:val="24"/>
        </w:rPr>
        <w:t>去除之后，训练数据集</w:t>
      </w:r>
      <w:r w:rsidR="006D3A9F">
        <w:rPr>
          <w:rFonts w:ascii="Times New Roman" w:hAnsi="Times New Roman"/>
          <w:sz w:val="24"/>
          <w:szCs w:val="24"/>
        </w:rPr>
        <w:t>将变</w:t>
      </w:r>
      <w:r w:rsidR="001E3AE3">
        <w:rPr>
          <w:rFonts w:ascii="Times New Roman" w:hAnsi="Times New Roman"/>
          <w:sz w:val="24"/>
          <w:szCs w:val="24"/>
        </w:rPr>
        <w:t>为线性可分的</w:t>
      </w:r>
      <w:r>
        <w:rPr>
          <w:rFonts w:ascii="Times New Roman" w:hAnsi="Times New Roman"/>
          <w:sz w:val="24"/>
          <w:szCs w:val="24"/>
        </w:rPr>
        <w:t>。</w:t>
      </w:r>
    </w:p>
    <w:p w14:paraId="459DB082" w14:textId="1A9315D4" w:rsidR="00F16551" w:rsidRDefault="0017600F">
      <w:pPr>
        <w:spacing w:line="400" w:lineRule="atLeast"/>
        <w:ind w:firstLineChars="200" w:firstLine="480"/>
        <w:rPr>
          <w:rFonts w:ascii="Times New Roman" w:hAnsi="Times New Roman"/>
          <w:sz w:val="24"/>
          <w:szCs w:val="24"/>
        </w:rPr>
      </w:pPr>
      <w:r>
        <w:rPr>
          <w:rFonts w:ascii="Times New Roman" w:hAnsi="Times New Roman"/>
          <w:sz w:val="24"/>
          <w:szCs w:val="24"/>
        </w:rPr>
        <w:t>线性可分的约束条件为所有样本点到超平面的函数间隔大于等于</w:t>
      </w:r>
      <w:r>
        <w:rPr>
          <w:rFonts w:ascii="Times New Roman" w:hAnsi="Times New Roman"/>
          <w:sz w:val="24"/>
          <w:szCs w:val="24"/>
        </w:rPr>
        <w:t>1</w:t>
      </w:r>
      <w:r>
        <w:rPr>
          <w:rFonts w:ascii="Times New Roman" w:hAnsi="Times New Roman"/>
          <w:sz w:val="24"/>
          <w:szCs w:val="24"/>
        </w:rPr>
        <w:t>，</w:t>
      </w:r>
      <w:r w:rsidR="004729DD">
        <w:rPr>
          <w:rFonts w:ascii="Times New Roman" w:hAnsi="Times New Roman"/>
          <w:sz w:val="24"/>
          <w:szCs w:val="24"/>
        </w:rPr>
        <w:t>当</w:t>
      </w:r>
      <w:r w:rsidR="00691C35">
        <w:rPr>
          <w:rFonts w:ascii="Times New Roman" w:hAnsi="Times New Roman"/>
          <w:sz w:val="24"/>
          <w:szCs w:val="24"/>
        </w:rPr>
        <w:t>数</w:t>
      </w:r>
      <w:r w:rsidR="004729DD">
        <w:rPr>
          <w:rFonts w:ascii="Times New Roman" w:hAnsi="Times New Roman"/>
          <w:sz w:val="24"/>
          <w:szCs w:val="24"/>
        </w:rPr>
        <w:t>据集中存在的某些样本点</w:t>
      </w:r>
      <w:r w:rsidR="004729DD">
        <w:rPr>
          <w:rFonts w:ascii="Times New Roman" w:hAnsi="Times New Roman"/>
          <w:sz w:val="24"/>
          <w:szCs w:val="24"/>
        </w:rPr>
        <w:t>(</w:t>
      </w:r>
      <w:r w:rsidR="004729DD">
        <w:rPr>
          <w:rFonts w:ascii="Times New Roman" w:hAnsi="Times New Roman"/>
          <w:i/>
          <w:iCs/>
          <w:sz w:val="24"/>
          <w:szCs w:val="24"/>
        </w:rPr>
        <w:t>x</w:t>
      </w:r>
      <w:r w:rsidR="004729DD">
        <w:rPr>
          <w:rFonts w:ascii="Times New Roman" w:hAnsi="Times New Roman"/>
          <w:i/>
          <w:iCs/>
          <w:sz w:val="24"/>
          <w:szCs w:val="24"/>
          <w:vertAlign w:val="subscript"/>
        </w:rPr>
        <w:t>i</w:t>
      </w:r>
      <w:r w:rsidR="004729DD">
        <w:rPr>
          <w:rFonts w:ascii="Times New Roman" w:hAnsi="Times New Roman"/>
          <w:sz w:val="24"/>
          <w:szCs w:val="24"/>
        </w:rPr>
        <w:t>,</w:t>
      </w:r>
      <w:r w:rsidR="004729DD">
        <w:rPr>
          <w:rFonts w:ascii="Times New Roman" w:hAnsi="Times New Roman"/>
          <w:i/>
          <w:iCs/>
          <w:sz w:val="24"/>
          <w:szCs w:val="24"/>
        </w:rPr>
        <w:t>y</w:t>
      </w:r>
      <w:r w:rsidR="004729DD">
        <w:rPr>
          <w:rFonts w:ascii="Times New Roman" w:hAnsi="Times New Roman"/>
          <w:i/>
          <w:iCs/>
          <w:sz w:val="24"/>
          <w:szCs w:val="24"/>
          <w:vertAlign w:val="subscript"/>
        </w:rPr>
        <w:t>i</w:t>
      </w:r>
      <w:r w:rsidR="004729DD">
        <w:rPr>
          <w:rFonts w:ascii="Times New Roman" w:hAnsi="Times New Roman"/>
          <w:sz w:val="24"/>
          <w:szCs w:val="24"/>
        </w:rPr>
        <w:t>)</w:t>
      </w:r>
      <w:r w:rsidR="004729DD">
        <w:rPr>
          <w:rFonts w:ascii="Times New Roman" w:hAnsi="Times New Roman"/>
          <w:sz w:val="24"/>
          <w:szCs w:val="24"/>
        </w:rPr>
        <w:t>不满足</w:t>
      </w:r>
      <w:r>
        <w:rPr>
          <w:rFonts w:ascii="Times New Roman" w:hAnsi="Times New Roman"/>
          <w:sz w:val="24"/>
          <w:szCs w:val="24"/>
        </w:rPr>
        <w:t>该</w:t>
      </w:r>
      <w:r w:rsidR="004729DD">
        <w:rPr>
          <w:rFonts w:ascii="Times New Roman" w:hAnsi="Times New Roman"/>
          <w:sz w:val="24"/>
          <w:szCs w:val="24"/>
        </w:rPr>
        <w:t>条件时，就意味</w:t>
      </w:r>
      <w:r w:rsidR="00691C35">
        <w:rPr>
          <w:rFonts w:ascii="Times New Roman" w:hAnsi="Times New Roman"/>
          <w:sz w:val="24"/>
          <w:szCs w:val="24"/>
        </w:rPr>
        <w:t>着</w:t>
      </w:r>
      <w:r w:rsidR="004729DD">
        <w:rPr>
          <w:rFonts w:ascii="Times New Roman" w:hAnsi="Times New Roman"/>
          <w:sz w:val="24"/>
          <w:szCs w:val="24"/>
        </w:rPr>
        <w:t>该训练数据集为线性不可分的</w:t>
      </w:r>
      <w:r w:rsidR="005641E0">
        <w:rPr>
          <w:rFonts w:ascii="Times New Roman" w:hAnsi="Times New Roman"/>
          <w:sz w:val="24"/>
          <w:szCs w:val="24"/>
        </w:rPr>
        <w:t>。</w:t>
      </w:r>
      <w:r w:rsidR="00691C35">
        <w:rPr>
          <w:rFonts w:ascii="Times New Roman" w:hAnsi="Times New Roman"/>
          <w:sz w:val="24"/>
          <w:szCs w:val="24"/>
        </w:rPr>
        <w:t>因此，</w:t>
      </w:r>
      <w:r w:rsidR="00FA7C08">
        <w:rPr>
          <w:rFonts w:ascii="Times New Roman" w:hAnsi="Times New Roman"/>
          <w:sz w:val="24"/>
          <w:szCs w:val="24"/>
        </w:rPr>
        <w:t>我们可以引入松弛变量来对函数间隔进行调整</w:t>
      </w:r>
      <w:r w:rsidR="009E179D">
        <w:rPr>
          <w:rFonts w:ascii="Times New Roman" w:hAnsi="Times New Roman"/>
          <w:sz w:val="24"/>
          <w:szCs w:val="24"/>
        </w:rPr>
        <w:t>来</w:t>
      </w:r>
      <w:r w:rsidR="00F9254E">
        <w:rPr>
          <w:rFonts w:ascii="Times New Roman" w:hAnsi="Times New Roman"/>
          <w:sz w:val="24"/>
          <w:szCs w:val="24"/>
        </w:rPr>
        <w:t>解决该问题</w:t>
      </w:r>
      <w:r w:rsidR="00FA7C08">
        <w:rPr>
          <w:rFonts w:ascii="Times New Roman" w:hAnsi="Times New Roman"/>
          <w:sz w:val="24"/>
          <w:szCs w:val="24"/>
        </w:rPr>
        <w:t>，做法为：</w:t>
      </w:r>
      <w:r w:rsidR="005641E0">
        <w:rPr>
          <w:rFonts w:ascii="Times New Roman" w:hAnsi="Times New Roman"/>
          <w:sz w:val="24"/>
          <w:szCs w:val="24"/>
        </w:rPr>
        <w:t>对</w:t>
      </w:r>
      <w:r>
        <w:rPr>
          <w:rFonts w:ascii="Times New Roman" w:hAnsi="Times New Roman"/>
          <w:sz w:val="24"/>
          <w:szCs w:val="24"/>
        </w:rPr>
        <w:t>训练数据集中</w:t>
      </w:r>
      <w:r w:rsidR="005641E0">
        <w:rPr>
          <w:rFonts w:ascii="Times New Roman" w:hAnsi="Times New Roman"/>
          <w:sz w:val="24"/>
          <w:szCs w:val="24"/>
        </w:rPr>
        <w:t>每</w:t>
      </w:r>
      <w:r w:rsidR="00F9254E">
        <w:rPr>
          <w:rFonts w:ascii="Times New Roman" w:hAnsi="Times New Roman"/>
          <w:sz w:val="24"/>
          <w:szCs w:val="24"/>
        </w:rPr>
        <w:t>一</w:t>
      </w:r>
      <w:r w:rsidR="005641E0">
        <w:rPr>
          <w:rFonts w:ascii="Times New Roman" w:hAnsi="Times New Roman"/>
          <w:sz w:val="24"/>
          <w:szCs w:val="24"/>
        </w:rPr>
        <w:t>个样本点</w:t>
      </w:r>
      <w:r w:rsidR="005641E0">
        <w:rPr>
          <w:rFonts w:ascii="Times New Roman" w:hAnsi="Times New Roman"/>
          <w:sz w:val="24"/>
          <w:szCs w:val="24"/>
        </w:rPr>
        <w:t>(</w:t>
      </w:r>
      <w:r w:rsidR="005641E0">
        <w:rPr>
          <w:rFonts w:ascii="Times New Roman" w:hAnsi="Times New Roman"/>
          <w:i/>
          <w:iCs/>
          <w:sz w:val="24"/>
          <w:szCs w:val="24"/>
        </w:rPr>
        <w:t>x</w:t>
      </w:r>
      <w:r w:rsidR="005641E0">
        <w:rPr>
          <w:rFonts w:ascii="Times New Roman" w:hAnsi="Times New Roman"/>
          <w:i/>
          <w:iCs/>
          <w:sz w:val="24"/>
          <w:szCs w:val="24"/>
          <w:vertAlign w:val="subscript"/>
        </w:rPr>
        <w:t>i</w:t>
      </w:r>
      <w:r w:rsidR="005641E0">
        <w:rPr>
          <w:rFonts w:ascii="Times New Roman" w:hAnsi="Times New Roman"/>
          <w:sz w:val="24"/>
          <w:szCs w:val="24"/>
        </w:rPr>
        <w:t>,</w:t>
      </w:r>
      <w:r w:rsidR="005641E0">
        <w:rPr>
          <w:rFonts w:ascii="Times New Roman" w:hAnsi="Times New Roman"/>
          <w:i/>
          <w:iCs/>
          <w:sz w:val="24"/>
          <w:szCs w:val="24"/>
        </w:rPr>
        <w:t>y</w:t>
      </w:r>
      <w:r w:rsidR="005641E0">
        <w:rPr>
          <w:rFonts w:ascii="Times New Roman" w:hAnsi="Times New Roman"/>
          <w:i/>
          <w:iCs/>
          <w:sz w:val="24"/>
          <w:szCs w:val="24"/>
          <w:vertAlign w:val="subscript"/>
        </w:rPr>
        <w:t>i</w:t>
      </w:r>
      <w:r w:rsidR="005641E0">
        <w:rPr>
          <w:rFonts w:ascii="Times New Roman" w:hAnsi="Times New Roman"/>
          <w:sz w:val="24"/>
          <w:szCs w:val="24"/>
        </w:rPr>
        <w:t>)</w:t>
      </w:r>
      <w:r>
        <w:rPr>
          <w:rFonts w:ascii="Times New Roman" w:hAnsi="Times New Roman"/>
          <w:sz w:val="24"/>
          <w:szCs w:val="24"/>
        </w:rPr>
        <w:t>都</w:t>
      </w:r>
      <w:r w:rsidR="005641E0">
        <w:rPr>
          <w:rFonts w:ascii="Times New Roman" w:hAnsi="Times New Roman"/>
          <w:sz w:val="24"/>
          <w:szCs w:val="24"/>
        </w:rPr>
        <w:t>引入一个松弛变量</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oMath>
      <w:r w:rsidR="001E3AE3">
        <w:rPr>
          <w:rFonts w:ascii="Times New Roman" w:hAnsi="Times New Roman"/>
          <w:sz w:val="24"/>
          <w:szCs w:val="24"/>
        </w:rPr>
        <w:t>使其满足</w:t>
      </w:r>
      <m:oMath>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r>
          <w:rPr>
            <w:rFonts w:ascii="Cambria Math" w:hAnsi="Cambria Math"/>
            <w:sz w:val="24"/>
            <w:szCs w:val="24"/>
          </w:rPr>
          <m:t>≥0</m:t>
        </m:r>
      </m:oMath>
      <w:r w:rsidR="005641E0">
        <w:rPr>
          <w:rFonts w:ascii="Times New Roman" w:hAnsi="Times New Roman"/>
          <w:sz w:val="24"/>
          <w:szCs w:val="24"/>
        </w:rPr>
        <w:t>，</w:t>
      </w:r>
      <w:r w:rsidR="001E3AE3">
        <w:rPr>
          <w:rFonts w:ascii="Times New Roman" w:hAnsi="Times New Roman"/>
          <w:sz w:val="24"/>
          <w:szCs w:val="24"/>
        </w:rPr>
        <w:t>从而</w:t>
      </w:r>
      <w:r w:rsidR="005641E0">
        <w:rPr>
          <w:rFonts w:ascii="Times New Roman" w:hAnsi="Times New Roman"/>
          <w:sz w:val="24"/>
          <w:szCs w:val="24"/>
        </w:rPr>
        <w:t>使</w:t>
      </w:r>
      <w:r w:rsidR="00F9254E">
        <w:rPr>
          <w:rFonts w:ascii="Times New Roman" w:hAnsi="Times New Roman"/>
          <w:sz w:val="24"/>
          <w:szCs w:val="24"/>
        </w:rPr>
        <w:t>每个样本点的</w:t>
      </w:r>
      <w:r w:rsidR="005641E0">
        <w:rPr>
          <w:rFonts w:ascii="Times New Roman" w:hAnsi="Times New Roman"/>
          <w:sz w:val="24"/>
          <w:szCs w:val="24"/>
        </w:rPr>
        <w:t>函数间隔加上松弛变量</w:t>
      </w:r>
      <w:r w:rsidR="0023500A">
        <w:rPr>
          <w:rFonts w:ascii="Times New Roman" w:hAnsi="Times New Roman"/>
          <w:sz w:val="24"/>
          <w:szCs w:val="24"/>
        </w:rPr>
        <w:t>之后</w:t>
      </w:r>
      <w:r w:rsidR="005641E0">
        <w:rPr>
          <w:rFonts w:ascii="Times New Roman" w:hAnsi="Times New Roman"/>
          <w:sz w:val="24"/>
          <w:szCs w:val="24"/>
        </w:rPr>
        <w:t>大于等于</w:t>
      </w:r>
      <w:r w:rsidR="005641E0">
        <w:rPr>
          <w:rFonts w:ascii="Times New Roman" w:hAnsi="Times New Roman"/>
          <w:sz w:val="24"/>
          <w:szCs w:val="24"/>
        </w:rPr>
        <w:t>1</w:t>
      </w:r>
      <w:r w:rsidR="005641E0">
        <w:rPr>
          <w:rFonts w:ascii="Times New Roman" w:hAnsi="Times New Roman"/>
          <w:sz w:val="24"/>
          <w:szCs w:val="24"/>
        </w:rPr>
        <w:t>。</w:t>
      </w:r>
      <w:r w:rsidR="009E179D">
        <w:rPr>
          <w:rFonts w:ascii="Times New Roman" w:hAnsi="Times New Roman"/>
          <w:sz w:val="24"/>
          <w:szCs w:val="24"/>
        </w:rPr>
        <w:t>则</w:t>
      </w:r>
      <w:r w:rsidR="005641E0">
        <w:rPr>
          <w:rFonts w:ascii="Times New Roman" w:hAnsi="Times New Roman"/>
          <w:sz w:val="24"/>
          <w:szCs w:val="24"/>
        </w:rPr>
        <w:t>约束条件</w:t>
      </w:r>
      <w:r>
        <w:rPr>
          <w:rFonts w:ascii="Times New Roman" w:hAnsi="Times New Roman"/>
          <w:sz w:val="24"/>
          <w:szCs w:val="24"/>
        </w:rPr>
        <w:t>转化为如下形式</w:t>
      </w:r>
      <w:r w:rsidR="00FA7C08">
        <w:rPr>
          <w:rFonts w:ascii="Times New Roman" w:hAnsi="Times New Roman"/>
          <w:sz w:val="24"/>
          <w:szCs w:val="24"/>
        </w:rPr>
        <w:t>：</w:t>
      </w:r>
    </w:p>
    <w:p w14:paraId="4D89333B" w14:textId="269F1637" w:rsidR="00F16551" w:rsidRDefault="00914693">
      <w:pPr>
        <w:spacing w:line="400" w:lineRule="atLeast"/>
        <w:ind w:firstLineChars="200" w:firstLine="480"/>
        <w:jc w:val="right"/>
        <w:rPr>
          <w:rFonts w:ascii="Times New Roman" w:hAnsi="Times New Roman" w:cs="Times New Roman"/>
          <w:sz w:val="24"/>
          <w:szCs w:val="24"/>
          <w:shd w:val="clear" w:color="auto" w:fill="FFFFFF"/>
        </w:rPr>
      </w:pP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y</m:t>
            </m:r>
          </m:e>
          <m:sub>
            <m:r>
              <w:rPr>
                <w:rFonts w:ascii="Cambria Math" w:hAnsi="Cambria Math" w:cs="Times New Roman"/>
                <w:sz w:val="24"/>
                <w:szCs w:val="24"/>
                <w:shd w:val="clear" w:color="auto" w:fill="FFFFFF"/>
              </w:rPr>
              <m:t>i</m:t>
            </m:r>
          </m:sub>
        </m:sSub>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w∙</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Sub>
            <m:r>
              <w:rPr>
                <w:rFonts w:ascii="Cambria Math" w:hAnsi="Cambria Math" w:cs="Times New Roman"/>
                <w:sz w:val="24"/>
                <w:szCs w:val="24"/>
                <w:shd w:val="clear" w:color="auto" w:fill="FFFFFF"/>
              </w:rPr>
              <m:t>+b</m:t>
            </m:r>
          </m:e>
        </m:d>
        <m:r>
          <w:rPr>
            <w:rFonts w:ascii="Cambria Math" w:hAnsi="Cambria Math" w:cs="Times New Roman"/>
            <w:sz w:val="24"/>
            <w:szCs w:val="24"/>
            <w:shd w:val="clear" w:color="auto" w:fill="FFFFFF"/>
          </w:rPr>
          <m:t>≥1-</m:t>
        </m:r>
        <m:sSub>
          <m:sSubPr>
            <m:ctrlPr>
              <w:rPr>
                <w:rFonts w:ascii="Cambria Math" w:hAnsi="Cambria Math" w:cs="Times New Roman"/>
                <w:i/>
                <w:sz w:val="24"/>
                <w:szCs w:val="24"/>
              </w:rPr>
            </m:ctrlPr>
          </m:sSubPr>
          <m:e>
            <m:r>
              <w:rPr>
                <w:rFonts w:ascii="Cambria Math" w:hAnsi="Cambria Math" w:cs="Times New Roman"/>
                <w:sz w:val="24"/>
                <w:szCs w:val="24"/>
              </w:rPr>
              <m:t>ξ</m:t>
            </m:r>
          </m:e>
          <m:sub>
            <m:r>
              <w:rPr>
                <w:rFonts w:ascii="Cambria Math" w:hAnsi="Cambria Math" w:cs="Times New Roman"/>
                <w:sz w:val="24"/>
                <w:szCs w:val="24"/>
              </w:rPr>
              <m:t>i</m:t>
            </m:r>
          </m:sub>
        </m:sSub>
      </m:oMath>
      <w:r w:rsidR="008A4A81">
        <w:rPr>
          <w:rFonts w:ascii="Times New Roman" w:hAnsi="Times New Roman" w:cs="Times New Roman" w:hint="eastAsia"/>
          <w:sz w:val="24"/>
          <w:szCs w:val="24"/>
        </w:rPr>
        <w:t>.</w:t>
      </w:r>
      <w:r w:rsidR="005641E0">
        <w:rPr>
          <w:rFonts w:ascii="Times New Roman" w:hAnsi="Times New Roman" w:cs="Times New Roman" w:hint="eastAsia"/>
          <w:sz w:val="24"/>
          <w:szCs w:val="24"/>
        </w:rPr>
        <w:t xml:space="preserve">                      2-(</w:t>
      </w:r>
      <w:r w:rsidR="00C371D8">
        <w:rPr>
          <w:rFonts w:ascii="Times New Roman" w:hAnsi="Times New Roman" w:cs="Times New Roman"/>
          <w:sz w:val="24"/>
          <w:szCs w:val="24"/>
        </w:rPr>
        <w:t>45</w:t>
      </w:r>
      <w:r w:rsidR="005641E0">
        <w:rPr>
          <w:rFonts w:ascii="Times New Roman" w:hAnsi="Times New Roman" w:cs="Times New Roman" w:hint="eastAsia"/>
          <w:sz w:val="24"/>
          <w:szCs w:val="24"/>
        </w:rPr>
        <w:t>)</w:t>
      </w:r>
    </w:p>
    <w:p w14:paraId="237F4DA1" w14:textId="4279FDA6" w:rsidR="00F16551" w:rsidRDefault="001E3AE3">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shd w:val="clear" w:color="auto" w:fill="FFFFFF"/>
        </w:rPr>
        <w:t>在引入</w:t>
      </w:r>
      <w:r w:rsidR="005641E0">
        <w:rPr>
          <w:rFonts w:ascii="Times New Roman" w:hAnsi="Times New Roman"/>
          <w:shd w:val="clear" w:color="auto" w:fill="FFFFFF"/>
        </w:rPr>
        <w:t>松弛变量</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ascii="Times New Roman" w:hAnsi="Times New Roman"/>
        </w:rPr>
        <w:t>之后</w:t>
      </w:r>
      <w:r w:rsidR="005641E0">
        <w:rPr>
          <w:rFonts w:ascii="Times New Roman" w:hAnsi="Times New Roman"/>
          <w:shd w:val="clear" w:color="auto" w:fill="FFFFFF"/>
        </w:rPr>
        <w:t>，目标函数</w:t>
      </w:r>
      <w:r w:rsidR="0023500A">
        <w:rPr>
          <w:rFonts w:ascii="Times New Roman" w:hAnsi="Times New Roman"/>
          <w:shd w:val="clear" w:color="auto" w:fill="FFFFFF"/>
        </w:rPr>
        <w:t>的形式发生了变化，</w:t>
      </w:r>
      <w:r w:rsidR="005641E0">
        <w:rPr>
          <w:rFonts w:ascii="Times New Roman" w:hAnsi="Times New Roman"/>
          <w:shd w:val="clear" w:color="auto" w:fill="FFFFFF"/>
        </w:rPr>
        <w:t>由原来的</w:t>
      </w:r>
      <m:oMath>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r>
                  <w:rPr>
                    <w:rFonts w:ascii="Cambria Math" w:hAnsi="Cambria Math"/>
                    <w:shd w:val="clear" w:color="auto" w:fill="FFFFFF"/>
                  </w:rPr>
                  <m:t>w</m:t>
                </m:r>
              </m:e>
            </m:d>
          </m:e>
          <m:sup>
            <m:r>
              <w:rPr>
                <w:rFonts w:ascii="Cambria Math" w:hAnsi="Cambria Math"/>
                <w:shd w:val="clear" w:color="auto" w:fill="FFFFFF"/>
              </w:rPr>
              <m:t>2</m:t>
            </m:r>
          </m:sup>
        </m:sSup>
      </m:oMath>
      <w:r w:rsidR="005641E0">
        <w:rPr>
          <w:rFonts w:ascii="Times New Roman" w:hAnsi="Times New Roman"/>
          <w:shd w:val="clear" w:color="auto" w:fill="FFFFFF"/>
        </w:rPr>
        <w:t>变成</w:t>
      </w:r>
      <w:r w:rsidR="00CE65B1">
        <w:rPr>
          <w:rFonts w:ascii="Times New Roman" w:hAnsi="Times New Roman"/>
          <w:shd w:val="clear" w:color="auto" w:fill="FFFFFF"/>
        </w:rPr>
        <w:t>：</w:t>
      </w:r>
    </w:p>
    <w:p w14:paraId="65D1E23E" w14:textId="4023F78C" w:rsidR="00F16551" w:rsidRDefault="00914693">
      <w:pPr>
        <w:pStyle w:val="HTML"/>
        <w:widowControl/>
        <w:spacing w:line="400" w:lineRule="atLeast"/>
        <w:ind w:firstLineChars="200" w:firstLine="480"/>
        <w:jc w:val="right"/>
        <w:rPr>
          <w:rFonts w:ascii="Times New Roman" w:hAnsi="Times New Roman"/>
          <w:shd w:val="clear" w:color="auto" w:fill="FFFFFF"/>
        </w:rPr>
      </w:pPr>
      <m:oMath>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r>
                  <w:rPr>
                    <w:rFonts w:ascii="Cambria Math" w:hAnsi="Cambria Math"/>
                    <w:shd w:val="clear" w:color="auto" w:fill="FFFFFF"/>
                  </w:rPr>
                  <m:t>w</m:t>
                </m:r>
              </m:e>
            </m:d>
          </m:e>
          <m:sup>
            <m:r>
              <w:rPr>
                <w:rFonts w:ascii="Cambria Math" w:hAnsi="Cambria Math"/>
                <w:shd w:val="clear" w:color="auto" w:fill="FFFFFF"/>
              </w:rPr>
              <m:t>2</m:t>
            </m:r>
          </m:sup>
        </m:sSup>
        <m:r>
          <w:rPr>
            <w:rFonts w:ascii="Cambria Math" w:hAnsi="Cambria Math"/>
            <w:shd w:val="clear" w:color="auto" w:fill="FFFFFF"/>
          </w:rPr>
          <m:t>+C</m:t>
        </m:r>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m:rPr>
            <m:sty m:val="p"/>
          </m:rPr>
          <w:rPr>
            <w:rFonts w:ascii="Cambria Math" w:hAnsi="Cambria Math"/>
            <w:shd w:val="clear" w:color="auto" w:fill="FFFFFF"/>
          </w:rPr>
          <m:t>,</m:t>
        </m:r>
      </m:oMath>
      <w:r w:rsidR="005641E0">
        <w:rPr>
          <w:rFonts w:ascii="Times New Roman" w:hAnsi="Times New Roman" w:hint="eastAsia"/>
          <w:shd w:val="clear" w:color="auto" w:fill="FFFFFF"/>
        </w:rPr>
        <w:t xml:space="preserve">                        2-(</w:t>
      </w:r>
      <w:r w:rsidR="00C371D8">
        <w:rPr>
          <w:rFonts w:ascii="Times New Roman" w:hAnsi="Times New Roman"/>
          <w:shd w:val="clear" w:color="auto" w:fill="FFFFFF"/>
        </w:rPr>
        <w:t>46</w:t>
      </w:r>
      <w:r w:rsidR="005641E0">
        <w:rPr>
          <w:rFonts w:ascii="Times New Roman" w:hAnsi="Times New Roman" w:hint="eastAsia"/>
          <w:shd w:val="clear" w:color="auto" w:fill="FFFFFF"/>
        </w:rPr>
        <w:t>)</w:t>
      </w:r>
    </w:p>
    <w:p w14:paraId="3FE14CAD" w14:textId="02F43359" w:rsidR="00F16551" w:rsidRDefault="005641E0">
      <w:pPr>
        <w:pStyle w:val="HTML"/>
        <w:widowControl/>
        <w:spacing w:line="400" w:lineRule="atLeast"/>
        <w:jc w:val="both"/>
        <w:rPr>
          <w:rFonts w:ascii="Times New Roman" w:hAnsi="Times New Roman"/>
          <w:shd w:val="clear" w:color="auto" w:fill="FFFFFF"/>
        </w:rPr>
      </w:pPr>
      <w:r>
        <w:rPr>
          <w:rFonts w:ascii="Times New Roman" w:hAnsi="Times New Roman" w:hint="eastAsia"/>
          <w:shd w:val="clear" w:color="auto" w:fill="FFFFFF"/>
        </w:rPr>
        <w:t>其中</w:t>
      </w:r>
      <w:r>
        <w:rPr>
          <w:rFonts w:ascii="Times New Roman" w:hAnsi="Times New Roman"/>
          <w:shd w:val="clear" w:color="auto" w:fill="FFFFFF"/>
        </w:rPr>
        <w:t>，</w:t>
      </w:r>
      <w:r w:rsidR="00FA7C08">
        <w:rPr>
          <w:rFonts w:ascii="Times New Roman" w:hAnsi="Times New Roman"/>
          <w:i/>
        </w:rPr>
        <w:t>C</w:t>
      </w:r>
      <w:r>
        <w:rPr>
          <w:rFonts w:ascii="Times New Roman" w:hAnsi="Times New Roman"/>
          <w:shd w:val="clear" w:color="auto" w:fill="FFFFFF"/>
        </w:rPr>
        <w:t>称为惩罚参数</w:t>
      </w:r>
      <w:r w:rsidR="008A4A81">
        <w:rPr>
          <w:rFonts w:ascii="Times New Roman" w:hAnsi="Times New Roman"/>
          <w:shd w:val="clear" w:color="auto" w:fill="FFFFFF"/>
        </w:rPr>
        <w:t>（</w:t>
      </w:r>
      <m:oMath>
        <m:r>
          <w:rPr>
            <w:rFonts w:ascii="Cambria Math" w:hAnsi="Cambria Math"/>
            <w:shd w:val="clear" w:color="auto" w:fill="FFFFFF"/>
          </w:rPr>
          <m:t>C&gt;0</m:t>
        </m:r>
      </m:oMath>
      <w:r w:rsidR="008A4A81">
        <w:rPr>
          <w:rFonts w:ascii="Times New Roman" w:hAnsi="Times New Roman"/>
          <w:shd w:val="clear" w:color="auto" w:fill="FFFFFF"/>
        </w:rPr>
        <w:t>）</w:t>
      </w:r>
      <w:r w:rsidR="00FA7C08">
        <w:rPr>
          <w:rFonts w:ascii="Times New Roman" w:hAnsi="Times New Roman"/>
        </w:rPr>
        <w:t>，</w:t>
      </w:r>
      <w:r>
        <w:rPr>
          <w:rFonts w:ascii="Times New Roman" w:hAnsi="Times New Roman"/>
          <w:i/>
        </w:rPr>
        <w:t>C</w:t>
      </w:r>
      <w:r>
        <w:rPr>
          <w:rFonts w:ascii="Times New Roman" w:hAnsi="Times New Roman"/>
          <w:shd w:val="clear" w:color="auto" w:fill="FFFFFF"/>
        </w:rPr>
        <w:t>值</w:t>
      </w:r>
      <w:r w:rsidR="002A262F">
        <w:rPr>
          <w:rFonts w:ascii="Times New Roman" w:hAnsi="Times New Roman"/>
          <w:shd w:val="clear" w:color="auto" w:fill="FFFFFF"/>
        </w:rPr>
        <w:t>越大时对误分类的惩罚就越</w:t>
      </w:r>
      <w:r>
        <w:rPr>
          <w:rFonts w:ascii="Times New Roman" w:hAnsi="Times New Roman"/>
          <w:shd w:val="clear" w:color="auto" w:fill="FFFFFF"/>
        </w:rPr>
        <w:t>大，</w:t>
      </w:r>
      <w:r>
        <w:rPr>
          <w:rFonts w:ascii="Times New Roman" w:hAnsi="Times New Roman"/>
          <w:i/>
        </w:rPr>
        <w:t>C</w:t>
      </w:r>
      <w:r>
        <w:rPr>
          <w:rFonts w:ascii="Times New Roman" w:hAnsi="Times New Roman"/>
          <w:shd w:val="clear" w:color="auto" w:fill="FFFFFF"/>
        </w:rPr>
        <w:t>值</w:t>
      </w:r>
      <w:r w:rsidR="002A262F">
        <w:rPr>
          <w:rFonts w:ascii="Times New Roman" w:hAnsi="Times New Roman"/>
          <w:shd w:val="clear" w:color="auto" w:fill="FFFFFF"/>
        </w:rPr>
        <w:t>越小时对误分类的惩罚就会越小，</w:t>
      </w:r>
      <w:r w:rsidR="002A262F">
        <w:rPr>
          <w:rFonts w:ascii="Times New Roman" w:hAnsi="Times New Roman"/>
          <w:i/>
        </w:rPr>
        <w:t>C</w:t>
      </w:r>
      <w:r w:rsidR="00FA7C08">
        <w:rPr>
          <w:rFonts w:ascii="Times New Roman" w:hAnsi="Times New Roman"/>
        </w:rPr>
        <w:t>值大小的选择一般由</w:t>
      </w:r>
      <w:r w:rsidR="002A262F">
        <w:rPr>
          <w:rFonts w:ascii="Times New Roman" w:hAnsi="Times New Roman"/>
        </w:rPr>
        <w:t>所</w:t>
      </w:r>
      <w:r w:rsidR="008A4A81">
        <w:rPr>
          <w:rFonts w:ascii="Times New Roman" w:hAnsi="Times New Roman" w:hint="eastAsia"/>
        </w:rPr>
        <w:t>要解决</w:t>
      </w:r>
      <w:r w:rsidR="002A262F">
        <w:rPr>
          <w:rFonts w:ascii="Times New Roman" w:hAnsi="Times New Roman"/>
        </w:rPr>
        <w:t>的问题来决定。</w:t>
      </w:r>
      <w:r w:rsidR="00CE65B1">
        <w:rPr>
          <w:rFonts w:ascii="Times New Roman" w:hAnsi="Times New Roman"/>
        </w:rPr>
        <w:t>通过对目标函数的分析，</w:t>
      </w:r>
      <w:r w:rsidR="00FA7C08">
        <w:rPr>
          <w:rFonts w:ascii="Times New Roman" w:hAnsi="Times New Roman"/>
        </w:rPr>
        <w:t>我们可以采用两种方式来对</w:t>
      </w:r>
      <w:r>
        <w:rPr>
          <w:rFonts w:ascii="Times New Roman" w:hAnsi="Times New Roman"/>
          <w:shd w:val="clear" w:color="auto" w:fill="FFFFFF"/>
        </w:rPr>
        <w:t>其</w:t>
      </w:r>
      <w:r w:rsidR="00FA7C08">
        <w:rPr>
          <w:rFonts w:ascii="Times New Roman" w:hAnsi="Times New Roman"/>
          <w:shd w:val="clear" w:color="auto" w:fill="FFFFFF"/>
        </w:rPr>
        <w:t>进行最小化</w:t>
      </w:r>
      <w:r>
        <w:rPr>
          <w:rFonts w:ascii="Times New Roman" w:hAnsi="Times New Roman"/>
          <w:shd w:val="clear" w:color="auto" w:fill="FFFFFF"/>
        </w:rPr>
        <w:t>：使</w:t>
      </w:r>
      <w:r w:rsidR="00DA6CB2">
        <w:rPr>
          <w:rFonts w:ascii="Times New Roman" w:hAnsi="Times New Roman"/>
          <w:shd w:val="clear" w:color="auto" w:fill="FFFFFF"/>
        </w:rPr>
        <w:t>间隔</w:t>
      </w:r>
      <w:r w:rsidR="00FA7C08">
        <w:rPr>
          <w:rFonts w:ascii="Times New Roman" w:hAnsi="Times New Roman"/>
          <w:shd w:val="clear" w:color="auto" w:fill="FFFFFF"/>
        </w:rPr>
        <w:t>尽可能</w:t>
      </w:r>
      <w:r w:rsidR="00DA6CB2">
        <w:rPr>
          <w:rFonts w:ascii="Times New Roman" w:hAnsi="Times New Roman"/>
          <w:shd w:val="clear" w:color="auto" w:fill="FFFFFF"/>
        </w:rPr>
        <w:t>大，即</w:t>
      </w:r>
      <m:oMath>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r>
                  <w:rPr>
                    <w:rFonts w:ascii="Cambria Math" w:hAnsi="Cambria Math"/>
                    <w:shd w:val="clear" w:color="auto" w:fill="FFFFFF"/>
                  </w:rPr>
                  <m:t>w</m:t>
                </m:r>
              </m:e>
            </m:d>
          </m:e>
          <m:sup>
            <m:r>
              <w:rPr>
                <w:rFonts w:ascii="Cambria Math" w:hAnsi="Cambria Math"/>
                <w:shd w:val="clear" w:color="auto" w:fill="FFFFFF"/>
              </w:rPr>
              <m:t>2</m:t>
            </m:r>
          </m:sup>
        </m:sSup>
      </m:oMath>
      <w:r w:rsidR="00FA7C08">
        <w:rPr>
          <w:rFonts w:ascii="Times New Roman" w:hAnsi="Times New Roman"/>
          <w:shd w:val="clear" w:color="auto" w:fill="FFFFFF"/>
        </w:rPr>
        <w:t>尽可能</w:t>
      </w:r>
      <w:r>
        <w:rPr>
          <w:rFonts w:ascii="Times New Roman" w:hAnsi="Times New Roman"/>
          <w:shd w:val="clear" w:color="auto" w:fill="FFFFFF"/>
        </w:rPr>
        <w:t>小</w:t>
      </w:r>
      <w:r w:rsidR="00DA6CB2">
        <w:rPr>
          <w:rFonts w:ascii="Times New Roman" w:hAnsi="Times New Roman"/>
          <w:shd w:val="clear" w:color="auto" w:fill="FFFFFF"/>
        </w:rPr>
        <w:t>；同时，尽量减少误分类点的个数</w:t>
      </w:r>
      <w:r>
        <w:rPr>
          <w:rFonts w:ascii="Times New Roman" w:hAnsi="Times New Roman"/>
          <w:shd w:val="clear" w:color="auto" w:fill="FFFFFF"/>
        </w:rPr>
        <w:t>。</w:t>
      </w:r>
      <w:r w:rsidR="008A4A81">
        <w:rPr>
          <w:rFonts w:ascii="Times New Roman" w:hAnsi="Times New Roman" w:hint="eastAsia"/>
          <w:shd w:val="clear" w:color="auto" w:fill="FFFFFF"/>
        </w:rPr>
        <w:t>因此，</w:t>
      </w:r>
      <w:r>
        <w:rPr>
          <w:rFonts w:ascii="Times New Roman" w:hAnsi="Times New Roman"/>
          <w:i/>
        </w:rPr>
        <w:t>C</w:t>
      </w:r>
      <w:r>
        <w:rPr>
          <w:rFonts w:ascii="Times New Roman" w:hAnsi="Times New Roman"/>
          <w:shd w:val="clear" w:color="auto" w:fill="FFFFFF"/>
        </w:rPr>
        <w:t>是调和</w:t>
      </w:r>
      <w:r w:rsidR="0086697C">
        <w:rPr>
          <w:rFonts w:ascii="Times New Roman" w:hAnsi="Times New Roman" w:hint="eastAsia"/>
          <w:shd w:val="clear" w:color="auto" w:fill="FFFFFF"/>
        </w:rPr>
        <w:t>函数间隔</w:t>
      </w:r>
      <w:r w:rsidR="0086697C">
        <w:rPr>
          <w:rFonts w:ascii="Times New Roman" w:hAnsi="Times New Roman"/>
          <w:shd w:val="clear" w:color="auto" w:fill="FFFFFF"/>
        </w:rPr>
        <w:t>与误分点个数</w:t>
      </w:r>
      <w:r>
        <w:rPr>
          <w:rFonts w:ascii="Times New Roman" w:hAnsi="Times New Roman"/>
          <w:shd w:val="clear" w:color="auto" w:fill="FFFFFF"/>
        </w:rPr>
        <w:t>的系数。</w:t>
      </w:r>
    </w:p>
    <w:p w14:paraId="41474EC2" w14:textId="6D629C1F" w:rsidR="00F16551" w:rsidRDefault="00DA6CB2">
      <w:pPr>
        <w:pStyle w:val="HTML"/>
        <w:widowControl/>
        <w:spacing w:line="400" w:lineRule="atLeast"/>
        <w:ind w:firstLineChars="200" w:firstLine="480"/>
        <w:jc w:val="both"/>
        <w:rPr>
          <w:rFonts w:ascii="Times New Roman" w:hAnsi="Times New Roman"/>
          <w:shd w:val="clear" w:color="auto" w:fill="FFFFFF"/>
        </w:rPr>
      </w:pPr>
      <w:r>
        <w:rPr>
          <w:rFonts w:ascii="Times New Roman" w:hAnsi="Times New Roman"/>
          <w:shd w:val="clear" w:color="auto" w:fill="FFFFFF"/>
        </w:rPr>
        <w:t>根据上面的思路，</w:t>
      </w:r>
      <w:r w:rsidR="00486AEE">
        <w:rPr>
          <w:rFonts w:ascii="Times New Roman" w:hAnsi="Times New Roman"/>
          <w:shd w:val="clear" w:color="auto" w:fill="FFFFFF"/>
        </w:rPr>
        <w:t>可以通过对线性支持向量机的学习来解决</w:t>
      </w:r>
      <w:r>
        <w:rPr>
          <w:rFonts w:ascii="Times New Roman" w:hAnsi="Times New Roman"/>
          <w:shd w:val="clear" w:color="auto" w:fill="FFFFFF"/>
        </w:rPr>
        <w:t>训练数据集线性不可分</w:t>
      </w:r>
      <w:r w:rsidR="00486AEE">
        <w:rPr>
          <w:rFonts w:ascii="Times New Roman" w:hAnsi="Times New Roman"/>
          <w:shd w:val="clear" w:color="auto" w:fill="FFFFFF"/>
        </w:rPr>
        <w:t>的问题</w:t>
      </w:r>
      <w:r>
        <w:rPr>
          <w:rFonts w:ascii="Times New Roman" w:hAnsi="Times New Roman"/>
          <w:shd w:val="clear" w:color="auto" w:fill="FFFFFF"/>
        </w:rPr>
        <w:t>。</w:t>
      </w:r>
      <w:r w:rsidR="00746B1E">
        <w:rPr>
          <w:rFonts w:ascii="Times New Roman" w:hAnsi="Times New Roman" w:hint="eastAsia"/>
        </w:rPr>
        <w:t>线性可分支持向量机的间隔最大化称为</w:t>
      </w:r>
      <w:r w:rsidR="005641E0">
        <w:rPr>
          <w:rFonts w:ascii="Times New Roman" w:hAnsi="Times New Roman"/>
          <w:shd w:val="clear" w:color="auto" w:fill="FFFFFF"/>
        </w:rPr>
        <w:t>硬间隔最大化，</w:t>
      </w:r>
      <w:r w:rsidR="00CE65B1">
        <w:rPr>
          <w:rFonts w:ascii="Times New Roman" w:hAnsi="Times New Roman"/>
          <w:shd w:val="clear" w:color="auto" w:fill="FFFFFF"/>
        </w:rPr>
        <w:t>类似地，</w:t>
      </w:r>
      <w:r w:rsidR="00746B1E">
        <w:rPr>
          <w:rFonts w:ascii="Times New Roman" w:hAnsi="Times New Roman"/>
          <w:shd w:val="clear" w:color="auto" w:fill="FFFFFF"/>
        </w:rPr>
        <w:t>此问题</w:t>
      </w:r>
      <w:r w:rsidR="008A4A81">
        <w:rPr>
          <w:rFonts w:ascii="Times New Roman" w:hAnsi="Times New Roman" w:hint="eastAsia"/>
          <w:shd w:val="clear" w:color="auto" w:fill="FFFFFF"/>
        </w:rPr>
        <w:t>被</w:t>
      </w:r>
      <w:r w:rsidR="005641E0">
        <w:rPr>
          <w:rFonts w:ascii="Times New Roman" w:hAnsi="Times New Roman"/>
          <w:shd w:val="clear" w:color="auto" w:fill="FFFFFF"/>
        </w:rPr>
        <w:t>称为软间隔最大化。</w:t>
      </w:r>
      <w:r w:rsidR="001D0161">
        <w:rPr>
          <w:rFonts w:ascii="Times New Roman" w:hAnsi="Times New Roman"/>
          <w:shd w:val="clear" w:color="auto" w:fill="FFFFFF"/>
        </w:rPr>
        <w:t>因此</w:t>
      </w:r>
      <w:r w:rsidR="005641E0">
        <w:rPr>
          <w:rFonts w:ascii="Times New Roman" w:hAnsi="Times New Roman"/>
          <w:shd w:val="clear" w:color="auto" w:fill="FFFFFF"/>
        </w:rPr>
        <w:t>，</w:t>
      </w:r>
      <w:r w:rsidR="00CE65B1">
        <w:rPr>
          <w:rFonts w:ascii="Times New Roman" w:hAnsi="Times New Roman"/>
          <w:shd w:val="clear" w:color="auto" w:fill="FFFFFF"/>
        </w:rPr>
        <w:t>根据</w:t>
      </w:r>
      <w:r w:rsidR="001D0161">
        <w:rPr>
          <w:rFonts w:ascii="Times New Roman" w:hAnsi="Times New Roman"/>
          <w:shd w:val="clear" w:color="auto" w:fill="FFFFFF"/>
        </w:rPr>
        <w:t>支持向量机的学习来解决训练数据集</w:t>
      </w:r>
      <w:r w:rsidR="005641E0">
        <w:rPr>
          <w:rFonts w:ascii="Times New Roman" w:hAnsi="Times New Roman"/>
          <w:shd w:val="clear" w:color="auto" w:fill="FFFFFF"/>
        </w:rPr>
        <w:t>线性不可分的问题</w:t>
      </w:r>
      <w:r w:rsidR="00746B1E">
        <w:rPr>
          <w:rFonts w:ascii="Times New Roman" w:hAnsi="Times New Roman"/>
          <w:shd w:val="clear" w:color="auto" w:fill="FFFFFF"/>
        </w:rPr>
        <w:t>通过转化可</w:t>
      </w:r>
      <w:r w:rsidR="00202830">
        <w:rPr>
          <w:rFonts w:ascii="Times New Roman" w:hAnsi="Times New Roman"/>
          <w:shd w:val="clear" w:color="auto" w:fill="FFFFFF"/>
        </w:rPr>
        <w:t>变成</w:t>
      </w:r>
      <w:r w:rsidR="005641E0">
        <w:rPr>
          <w:rFonts w:ascii="Times New Roman" w:hAnsi="Times New Roman"/>
          <w:shd w:val="clear" w:color="auto" w:fill="FFFFFF"/>
        </w:rPr>
        <w:t>凸二次规划问题</w:t>
      </w:r>
      <w:r w:rsidR="00202830">
        <w:rPr>
          <w:rFonts w:ascii="Times New Roman" w:hAnsi="Times New Roman" w:hint="eastAsia"/>
          <w:shd w:val="clear" w:color="auto" w:fill="FFFFFF"/>
        </w:rPr>
        <w:t>，如下所示</w:t>
      </w:r>
      <w:r w:rsidR="005641E0">
        <w:rPr>
          <w:rFonts w:ascii="Times New Roman" w:hAnsi="Times New Roman"/>
          <w:shd w:val="clear" w:color="auto" w:fill="FFFFFF"/>
        </w:rPr>
        <w:t>：</w:t>
      </w:r>
    </w:p>
    <w:p w14:paraId="67A52E02" w14:textId="3F39407E" w:rsidR="00F16551" w:rsidRDefault="00914693">
      <w:pPr>
        <w:pStyle w:val="HTML"/>
        <w:widowControl/>
        <w:wordWrap w:val="0"/>
        <w:spacing w:line="400" w:lineRule="atLeast"/>
        <w:ind w:firstLineChars="200" w:firstLine="480"/>
        <w:jc w:val="right"/>
        <w:rPr>
          <w:rFonts w:ascii="Times New Roman" w:hAnsi="Times New Roman"/>
          <w:i/>
          <w:shd w:val="clear" w:color="auto" w:fill="FFFFFF"/>
        </w:rPr>
      </w:pPr>
      <m:oMath>
        <m:func>
          <m:funcPr>
            <m:ctrlPr>
              <w:rPr>
                <w:rFonts w:ascii="Cambria Math" w:hAnsi="Cambria Math"/>
                <w:i/>
                <w:shd w:val="clear" w:color="auto" w:fill="FFFFFF"/>
              </w:rPr>
            </m:ctrlPr>
          </m:funcPr>
          <m:fName>
            <m:limLow>
              <m:limLowPr>
                <m:ctrlPr>
                  <w:rPr>
                    <w:rFonts w:ascii="Cambria Math" w:hAnsi="Cambria Math"/>
                    <w:i/>
                    <w:shd w:val="clear" w:color="auto" w:fill="FFFFFF"/>
                  </w:rPr>
                </m:ctrlPr>
              </m:limLowPr>
              <m:e>
                <m:r>
                  <w:rPr>
                    <w:rFonts w:ascii="Cambria Math" w:hAnsi="Cambria Math"/>
                    <w:shd w:val="clear" w:color="auto" w:fill="FFFFFF"/>
                  </w:rPr>
                  <m:t>min</m:t>
                </m:r>
              </m:e>
              <m:lim>
                <m:r>
                  <w:rPr>
                    <w:rFonts w:ascii="Cambria Math" w:hAnsi="Cambria Math"/>
                    <w:shd w:val="clear" w:color="auto" w:fill="FFFFFF"/>
                  </w:rPr>
                  <m:t>w,b,</m:t>
                </m:r>
                <m:r>
                  <w:rPr>
                    <w:rFonts w:ascii="Cambria Math" w:hAnsi="Cambria Math"/>
                  </w:rPr>
                  <m:t>ξ</m:t>
                </m:r>
              </m:lim>
            </m:limLow>
          </m:fName>
          <m:e>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2</m:t>
                </m:r>
              </m:den>
            </m:f>
            <m:sSup>
              <m:sSupPr>
                <m:ctrlPr>
                  <w:rPr>
                    <w:rFonts w:ascii="Cambria Math" w:hAnsi="Cambria Math"/>
                    <w:i/>
                    <w:shd w:val="clear" w:color="auto" w:fill="FFFFFF"/>
                  </w:rPr>
                </m:ctrlPr>
              </m:sSupPr>
              <m:e>
                <m:d>
                  <m:dPr>
                    <m:begChr m:val="‖"/>
                    <m:endChr m:val="‖"/>
                    <m:ctrlPr>
                      <w:rPr>
                        <w:rFonts w:ascii="Cambria Math" w:hAnsi="Cambria Math"/>
                        <w:i/>
                        <w:shd w:val="clear" w:color="auto" w:fill="FFFFFF"/>
                      </w:rPr>
                    </m:ctrlPr>
                  </m:dPr>
                  <m:e>
                    <m:r>
                      <w:rPr>
                        <w:rFonts w:ascii="Cambria Math" w:hAnsi="Cambria Math"/>
                        <w:shd w:val="clear" w:color="auto" w:fill="FFFFFF"/>
                      </w:rPr>
                      <m:t>w</m:t>
                    </m:r>
                  </m:e>
                </m:d>
              </m:e>
              <m:sup>
                <m:r>
                  <w:rPr>
                    <w:rFonts w:ascii="Cambria Math" w:hAnsi="Cambria Math"/>
                    <w:shd w:val="clear" w:color="auto" w:fill="FFFFFF"/>
                  </w:rPr>
                  <m:t>2</m:t>
                </m:r>
              </m:sup>
            </m:sSup>
          </m:e>
        </m:func>
        <m:r>
          <w:rPr>
            <w:rFonts w:ascii="Cambria Math" w:hAnsi="Cambria Math"/>
            <w:shd w:val="clear" w:color="auto" w:fill="FFFFFF"/>
          </w:rPr>
          <m:t>+C</m:t>
        </m:r>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oMath>
      <w:r w:rsidR="005641E0">
        <w:rPr>
          <w:rFonts w:ascii="Times New Roman" w:hAnsi="Times New Roman"/>
          <w:i/>
          <w:shd w:val="clear" w:color="auto" w:fill="FFFFFF"/>
        </w:rPr>
        <w:t xml:space="preserve"> </w:t>
      </w:r>
      <w:r w:rsidR="005641E0">
        <w:rPr>
          <w:rFonts w:ascii="Times New Roman" w:hAnsi="Times New Roman" w:hint="eastAsia"/>
          <w:i/>
          <w:shd w:val="clear" w:color="auto" w:fill="FFFFFF"/>
        </w:rPr>
        <w:t xml:space="preserve">  </w:t>
      </w:r>
      <w:r w:rsidR="00C371D8">
        <w:rPr>
          <w:rFonts w:ascii="Times New Roman" w:hAnsi="Times New Roman"/>
          <w:i/>
          <w:shd w:val="clear" w:color="auto" w:fill="FFFFFF"/>
        </w:rPr>
        <w:t xml:space="preserve">         </w:t>
      </w:r>
      <w:r w:rsidR="005641E0">
        <w:rPr>
          <w:rFonts w:ascii="Times New Roman" w:hAnsi="Times New Roman"/>
          <w:i/>
          <w:shd w:val="clear" w:color="auto" w:fill="FFFFFF"/>
        </w:rPr>
        <w:t xml:space="preserve"> </w:t>
      </w:r>
      <w:r w:rsidR="00C371D8">
        <w:rPr>
          <w:rFonts w:ascii="Times New Roman" w:hAnsi="Times New Roman"/>
          <w:i/>
          <w:shd w:val="clear" w:color="auto" w:fill="FFFFFF"/>
        </w:rPr>
        <w:t xml:space="preserve"> </w:t>
      </w:r>
      <w:r w:rsidR="005641E0">
        <w:rPr>
          <w:rFonts w:ascii="Times New Roman" w:hAnsi="Times New Roman"/>
          <w:i/>
          <w:shd w:val="clear" w:color="auto" w:fill="FFFFFF"/>
        </w:rPr>
        <w:t xml:space="preserve">     </w:t>
      </w:r>
      <w:r w:rsidR="00C371D8">
        <w:rPr>
          <w:rFonts w:ascii="Times New Roman" w:hAnsi="Times New Roman"/>
          <w:i/>
          <w:shd w:val="clear" w:color="auto" w:fill="FFFFFF"/>
        </w:rPr>
        <w:t xml:space="preserve"> </w:t>
      </w:r>
      <w:r w:rsidR="005641E0">
        <w:rPr>
          <w:rFonts w:ascii="Times New Roman" w:hAnsi="Times New Roman"/>
          <w:i/>
          <w:shd w:val="clear" w:color="auto" w:fill="FFFFFF"/>
        </w:rPr>
        <w:t xml:space="preserve">      </w:t>
      </w:r>
    </w:p>
    <w:p w14:paraId="46E2F225" w14:textId="54EB18D5" w:rsidR="00F16551" w:rsidRDefault="005641E0">
      <w:pPr>
        <w:pStyle w:val="HTML"/>
        <w:widowControl/>
        <w:spacing w:line="400" w:lineRule="atLeast"/>
        <w:ind w:firstLineChars="200" w:firstLine="480"/>
        <w:jc w:val="right"/>
        <w:rPr>
          <w:rFonts w:ascii="Times New Roman" w:hAnsi="Times New Roman"/>
          <w:i/>
          <w:shd w:val="clear" w:color="auto" w:fill="FFFFFF"/>
        </w:rPr>
      </w:pPr>
      <w:r>
        <w:rPr>
          <w:rFonts w:ascii="Times New Roman" w:hAnsi="Times New Roman" w:hint="eastAsia"/>
          <w:i/>
          <w:shd w:val="clear" w:color="auto" w:fill="FFFFFF"/>
        </w:rPr>
        <w:t xml:space="preserve"> </w:t>
      </w:r>
      <m:oMath>
        <m:r>
          <w:rPr>
            <w:rFonts w:ascii="Cambria Math" w:hAnsi="Cambria Math"/>
            <w:shd w:val="clear" w:color="auto" w:fill="FFFFFF"/>
          </w:rPr>
          <m:t xml:space="preserve">s.t. </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d>
          <m:dPr>
            <m:ctrlPr>
              <w:rPr>
                <w:rFonts w:ascii="Cambria Math" w:hAnsi="Cambria Math"/>
                <w:i/>
                <w:shd w:val="clear" w:color="auto" w:fill="FFFFFF"/>
              </w:rPr>
            </m:ctrlPr>
          </m:dPr>
          <m:e>
            <m:r>
              <w:rPr>
                <w:rFonts w:ascii="Cambria Math" w:hAnsi="Cambria Math"/>
                <w:shd w:val="clear" w:color="auto" w:fill="FFFFFF"/>
              </w:rPr>
              <m:t>w∙</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r>
              <w:rPr>
                <w:rFonts w:ascii="Cambria Math" w:hAnsi="Cambria Math"/>
                <w:shd w:val="clear" w:color="auto" w:fill="FFFFFF"/>
              </w:rPr>
              <m:t>+b</m:t>
            </m:r>
          </m:e>
        </m:d>
        <m:r>
          <w:rPr>
            <w:rFonts w:ascii="Cambria Math" w:hAnsi="Cambria Math"/>
            <w:shd w:val="clear" w:color="auto" w:fill="FFFFFF"/>
          </w:rPr>
          <m:t>≥1-</m:t>
        </m:r>
        <m:sSub>
          <m:sSubPr>
            <m:ctrlPr>
              <w:rPr>
                <w:rFonts w:ascii="Cambria Math" w:hAnsi="Cambria Math"/>
                <w:i/>
              </w:rPr>
            </m:ctrlPr>
          </m:sSubPr>
          <m:e>
            <m:r>
              <w:rPr>
                <w:rFonts w:ascii="Cambria Math" w:hAnsi="Cambria Math"/>
              </w:rPr>
              <m:t>ξ</m:t>
            </m:r>
          </m:e>
          <m:sub>
            <m:r>
              <w:rPr>
                <w:rFonts w:ascii="Cambria Math" w:hAnsi="Cambria Math"/>
              </w:rPr>
              <m:t>i</m:t>
            </m:r>
          </m:sub>
        </m:sSub>
      </m:oMath>
      <w:r>
        <w:rPr>
          <w:rFonts w:ascii="Times New Roman" w:hAnsi="Times New Roman"/>
          <w:i/>
        </w:rPr>
        <w:t xml:space="preserve"> </w:t>
      </w:r>
      <w:r w:rsidR="00C371D8">
        <w:rPr>
          <w:rFonts w:ascii="Times New Roman" w:hAnsi="Times New Roman" w:hint="eastAsia"/>
          <w:i/>
        </w:rPr>
        <w:t xml:space="preserve">        </w:t>
      </w:r>
      <w:r w:rsidR="00C371D8">
        <w:rPr>
          <w:rFonts w:ascii="Times New Roman" w:hAnsi="Times New Roman"/>
          <w:i/>
        </w:rPr>
        <w:t xml:space="preserve"> </w:t>
      </w:r>
      <w:r>
        <w:rPr>
          <w:rFonts w:ascii="Times New Roman" w:hAnsi="Times New Roman" w:hint="eastAsia"/>
          <w:i/>
        </w:rPr>
        <w:t xml:space="preserve"> </w:t>
      </w:r>
      <w:r w:rsidR="00C371D8">
        <w:rPr>
          <w:rFonts w:ascii="Times New Roman" w:hAnsi="Times New Roman"/>
          <w:i/>
        </w:rPr>
        <w:t xml:space="preserve"> </w:t>
      </w:r>
      <w:r>
        <w:rPr>
          <w:rFonts w:ascii="Times New Roman" w:hAnsi="Times New Roman" w:hint="eastAsia"/>
          <w:i/>
        </w:rPr>
        <w:t xml:space="preserve">      </w:t>
      </w:r>
      <w:r w:rsidRPr="00C371D8">
        <w:rPr>
          <w:rFonts w:ascii="Times New Roman" w:hAnsi="Times New Roman" w:hint="eastAsia"/>
        </w:rPr>
        <w:t>2-(</w:t>
      </w:r>
      <w:r w:rsidR="00C371D8" w:rsidRPr="00C371D8">
        <w:rPr>
          <w:rFonts w:ascii="Times New Roman" w:hAnsi="Times New Roman"/>
        </w:rPr>
        <w:t>47</w:t>
      </w:r>
      <w:r w:rsidRPr="00C371D8">
        <w:rPr>
          <w:rFonts w:ascii="Times New Roman" w:hAnsi="Times New Roman" w:hint="eastAsia"/>
        </w:rPr>
        <w:t>)</w:t>
      </w:r>
    </w:p>
    <w:p w14:paraId="0B70531B" w14:textId="77777777" w:rsidR="00F16551" w:rsidRDefault="00914693">
      <w:pPr>
        <w:pStyle w:val="HTML"/>
        <w:widowControl/>
        <w:wordWrap w:val="0"/>
        <w:spacing w:line="400" w:lineRule="atLeast"/>
        <w:jc w:val="right"/>
        <w:rPr>
          <w:rFonts w:ascii="Times New Roman" w:hAnsi="Times New Roman"/>
          <w:shd w:val="clear" w:color="auto" w:fill="FFFFFF"/>
        </w:rPr>
      </w:pP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shd w:val="clear" w:color="auto" w:fill="FFFFFF"/>
          </w:rPr>
          <m:t>≥0</m:t>
        </m:r>
      </m:oMath>
      <w:r w:rsidR="005641E0">
        <w:rPr>
          <w:rFonts w:ascii="Times New Roman" w:hAnsi="Times New Roman"/>
          <w:i/>
          <w:shd w:val="clear" w:color="auto" w:fill="FFFFFF"/>
        </w:rPr>
        <w:t xml:space="preserve"> </w:t>
      </w:r>
      <w:r w:rsidR="005641E0">
        <w:rPr>
          <w:rFonts w:ascii="Times New Roman" w:hAnsi="Times New Roman" w:hint="eastAsia"/>
          <w:i/>
          <w:shd w:val="clear" w:color="auto" w:fill="FFFFFF"/>
        </w:rPr>
        <w:t xml:space="preserve">   </w:t>
      </w:r>
      <w:r w:rsidR="005641E0">
        <w:rPr>
          <w:rFonts w:ascii="Times New Roman" w:hAnsi="Times New Roman"/>
          <w:i/>
          <w:shd w:val="clear" w:color="auto" w:fill="FFFFFF"/>
        </w:rPr>
        <w:t xml:space="preserve">  </w:t>
      </w:r>
      <w:r w:rsidR="005641E0">
        <w:rPr>
          <w:rFonts w:ascii="Times New Roman" w:hAnsi="Times New Roman" w:hint="eastAsia"/>
          <w:i/>
          <w:shd w:val="clear" w:color="auto" w:fill="FFFFFF"/>
        </w:rPr>
        <w:t xml:space="preserve">       </w:t>
      </w:r>
      <w:r w:rsidR="005641E0">
        <w:rPr>
          <w:rFonts w:ascii="Times New Roman" w:hAnsi="Times New Roman" w:hint="eastAsia"/>
          <w:shd w:val="clear" w:color="auto" w:fill="FFFFFF"/>
        </w:rPr>
        <w:t xml:space="preserve">                     </w:t>
      </w:r>
    </w:p>
    <w:p w14:paraId="6F30E83B" w14:textId="1E2DC38C" w:rsidR="00F16551" w:rsidRDefault="005641E0" w:rsidP="00412E12">
      <w:pPr>
        <w:pStyle w:val="30"/>
        <w:spacing w:line="400" w:lineRule="atLeast"/>
        <w:ind w:firstLine="480"/>
        <w:rPr>
          <w:rFonts w:ascii="Times New Roman" w:hAnsi="Times New Roman" w:cs="Times New Roman"/>
          <w:sz w:val="24"/>
          <w:szCs w:val="24"/>
        </w:rPr>
      </w:pPr>
      <w:r>
        <w:rPr>
          <w:rFonts w:ascii="Times New Roman" w:hAnsi="Times New Roman" w:hint="eastAsia"/>
          <w:sz w:val="24"/>
          <w:szCs w:val="24"/>
          <w:shd w:val="clear" w:color="auto" w:fill="FFFFFF"/>
        </w:rPr>
        <w:t>使用拉格朗日函数求解</w:t>
      </w:r>
      <w:r w:rsidR="004D2DF3">
        <w:rPr>
          <w:rFonts w:ascii="Times New Roman" w:hAnsi="Times New Roman" w:hint="eastAsia"/>
          <w:sz w:val="24"/>
          <w:szCs w:val="24"/>
          <w:shd w:val="clear" w:color="auto" w:fill="FFFFFF"/>
        </w:rPr>
        <w:t>线性不可分</w:t>
      </w:r>
      <w:r>
        <w:rPr>
          <w:rFonts w:ascii="Times New Roman" w:hAnsi="Times New Roman" w:hint="eastAsia"/>
          <w:sz w:val="24"/>
          <w:szCs w:val="24"/>
          <w:shd w:val="clear" w:color="auto" w:fill="FFFFFF"/>
        </w:rPr>
        <w:t>问题的方法</w:t>
      </w:r>
      <w:r w:rsidR="004D2DF3">
        <w:rPr>
          <w:rFonts w:ascii="Times New Roman" w:hAnsi="Times New Roman" w:hint="eastAsia"/>
          <w:sz w:val="24"/>
          <w:szCs w:val="24"/>
          <w:shd w:val="clear" w:color="auto" w:fill="FFFFFF"/>
        </w:rPr>
        <w:t>及过程</w:t>
      </w:r>
      <w:r>
        <w:rPr>
          <w:rFonts w:ascii="Times New Roman" w:hAnsi="Times New Roman" w:hint="eastAsia"/>
          <w:sz w:val="24"/>
          <w:szCs w:val="24"/>
          <w:shd w:val="clear" w:color="auto" w:fill="FFFFFF"/>
        </w:rPr>
        <w:t>可以参考</w:t>
      </w:r>
      <w:r>
        <w:rPr>
          <w:rFonts w:ascii="Times New Roman" w:hAnsi="Times New Roman" w:cs="Times New Roman" w:hint="eastAsia"/>
          <w:sz w:val="24"/>
          <w:szCs w:val="24"/>
        </w:rPr>
        <w:t>线性可分支持向量机的求解方法</w:t>
      </w:r>
      <w:r w:rsidR="00CE65B1">
        <w:rPr>
          <w:rFonts w:ascii="Times New Roman" w:hAnsi="Times New Roman" w:cs="Times New Roman" w:hint="eastAsia"/>
          <w:sz w:val="24"/>
          <w:szCs w:val="24"/>
        </w:rPr>
        <w:t>和过程</w:t>
      </w:r>
      <w:r>
        <w:rPr>
          <w:rFonts w:ascii="Times New Roman" w:hAnsi="Times New Roman" w:cs="Times New Roman" w:hint="eastAsia"/>
          <w:sz w:val="24"/>
          <w:szCs w:val="24"/>
        </w:rPr>
        <w:t>。</w:t>
      </w:r>
    </w:p>
    <w:p w14:paraId="424A0CD4" w14:textId="5D2CB3F2" w:rsidR="00F16551" w:rsidRDefault="00412E12" w:rsidP="00412E12">
      <w:pPr>
        <w:pStyle w:val="30"/>
        <w:spacing w:line="400" w:lineRule="atLeast"/>
        <w:ind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5641E0">
        <w:rPr>
          <w:rFonts w:ascii="Times New Roman" w:hAnsi="Times New Roman" w:cs="Times New Roman"/>
          <w:sz w:val="24"/>
          <w:szCs w:val="24"/>
        </w:rPr>
        <w:t xml:space="preserve"> </w:t>
      </w:r>
      <w:r w:rsidR="005641E0">
        <w:rPr>
          <w:rFonts w:ascii="Times New Roman" w:hAnsi="Times New Roman" w:cs="Times New Roman" w:hint="eastAsia"/>
          <w:sz w:val="24"/>
          <w:szCs w:val="24"/>
        </w:rPr>
        <w:t>非线性支持向量机</w:t>
      </w:r>
    </w:p>
    <w:p w14:paraId="2DDB0259" w14:textId="7B0C3358" w:rsidR="00F16551" w:rsidRDefault="005641E0">
      <w:pPr>
        <w:pStyle w:val="HTML"/>
        <w:widowControl/>
        <w:spacing w:line="400" w:lineRule="atLeast"/>
        <w:ind w:firstLineChars="200" w:firstLine="482"/>
        <w:jc w:val="both"/>
        <w:rPr>
          <w:rFonts w:ascii="Times New Roman" w:hAnsi="Times New Roman"/>
          <w:shd w:val="clear" w:color="auto" w:fill="FFFFFF"/>
        </w:rPr>
      </w:pPr>
      <w:r>
        <w:rPr>
          <w:rFonts w:ascii="Times New Roman" w:hAnsi="Times New Roman" w:hint="eastAsia"/>
          <w:b/>
        </w:rPr>
        <w:t>定义</w:t>
      </w:r>
      <w:r>
        <w:rPr>
          <w:rFonts w:ascii="Times New Roman" w:hAnsi="Times New Roman" w:hint="eastAsia"/>
          <w:b/>
        </w:rPr>
        <w:t>3</w:t>
      </w:r>
      <w:r w:rsidR="008A4A81">
        <w:rPr>
          <w:rFonts w:ascii="Times New Roman" w:hAnsi="Times New Roman" w:hint="eastAsia"/>
          <w:shd w:val="clear" w:color="auto" w:fill="FFFFFF"/>
        </w:rPr>
        <w:t xml:space="preserve"> </w:t>
      </w:r>
      <w:r>
        <w:rPr>
          <w:rFonts w:ascii="Times New Roman" w:hAnsi="Times New Roman"/>
          <w:shd w:val="clear" w:color="auto" w:fill="FFFFFF"/>
        </w:rPr>
        <w:t>通过核函数与软间隔最大化，</w:t>
      </w:r>
      <w:r w:rsidR="00254EA8">
        <w:rPr>
          <w:rFonts w:ascii="Times New Roman" w:hAnsi="Times New Roman"/>
          <w:shd w:val="clear" w:color="auto" w:fill="FFFFFF"/>
        </w:rPr>
        <w:t>从非线性</w:t>
      </w:r>
      <w:r w:rsidR="00CE65B1">
        <w:rPr>
          <w:rFonts w:ascii="Times New Roman" w:hAnsi="Times New Roman"/>
          <w:shd w:val="clear" w:color="auto" w:fill="FFFFFF"/>
        </w:rPr>
        <w:t>可分的</w:t>
      </w:r>
      <w:r w:rsidR="00254EA8">
        <w:rPr>
          <w:rFonts w:ascii="Times New Roman" w:hAnsi="Times New Roman"/>
          <w:shd w:val="clear" w:color="auto" w:fill="FFFFFF"/>
        </w:rPr>
        <w:t>训练集中</w:t>
      </w:r>
      <w:r>
        <w:rPr>
          <w:rFonts w:ascii="Times New Roman" w:hAnsi="Times New Roman"/>
          <w:shd w:val="clear" w:color="auto" w:fill="FFFFFF"/>
        </w:rPr>
        <w:t>学习得到的分类决策函数</w:t>
      </w:r>
    </w:p>
    <w:p w14:paraId="45F5E84C" w14:textId="4DBAE767" w:rsidR="00F16551" w:rsidRDefault="005641E0" w:rsidP="00C371D8">
      <w:pPr>
        <w:pStyle w:val="HTML"/>
        <w:widowControl/>
        <w:wordWrap w:val="0"/>
        <w:spacing w:line="400" w:lineRule="atLeast"/>
        <w:ind w:firstLineChars="200" w:firstLine="480"/>
        <w:jc w:val="right"/>
        <w:rPr>
          <w:rFonts w:ascii="Times New Roman" w:hAnsi="Times New Roman"/>
          <w:shd w:val="clear" w:color="auto" w:fill="FFFFFF"/>
        </w:rPr>
      </w:pPr>
      <m:oMath>
        <m:r>
          <w:rPr>
            <w:rFonts w:ascii="Cambria Math" w:hAnsi="Cambria Math"/>
            <w:shd w:val="clear" w:color="auto" w:fill="FFFFFF"/>
          </w:rPr>
          <m:t>f</m:t>
        </m:r>
        <m:d>
          <m:dPr>
            <m:ctrlPr>
              <w:rPr>
                <w:rFonts w:ascii="Cambria Math" w:hAnsi="Cambria Math"/>
                <w:i/>
                <w:shd w:val="clear" w:color="auto" w:fill="FFFFFF"/>
              </w:rPr>
            </m:ctrlPr>
          </m:dPr>
          <m:e>
            <m:r>
              <w:rPr>
                <w:rFonts w:ascii="Cambria Math" w:hAnsi="Cambria Math"/>
                <w:shd w:val="clear" w:color="auto" w:fill="FFFFFF"/>
              </w:rPr>
              <m:t>x</m:t>
            </m:r>
          </m:e>
        </m:d>
        <m:r>
          <w:rPr>
            <w:rFonts w:ascii="Cambria Math" w:hAnsi="Cambria Math"/>
            <w:shd w:val="clear" w:color="auto" w:fill="FFFFFF"/>
          </w:rPr>
          <m:t>=sign</m:t>
        </m:r>
        <m:d>
          <m:dPr>
            <m:ctrlPr>
              <w:rPr>
                <w:rFonts w:ascii="Cambria Math" w:hAnsi="Cambria Math"/>
                <w:i/>
                <w:shd w:val="clear" w:color="auto" w:fill="FFFFFF"/>
              </w:rPr>
            </m:ctrlPr>
          </m:dPr>
          <m:e>
            <m:nary>
              <m:naryPr>
                <m:chr m:val="∑"/>
                <m:limLoc m:val="undOvr"/>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N</m:t>
                </m:r>
              </m:sup>
              <m:e>
                <m:sSup>
                  <m:sSupPr>
                    <m:ctrlPr>
                      <w:rPr>
                        <w:rFonts w:ascii="Cambria Math" w:hAnsi="Cambria Math"/>
                        <w:i/>
                        <w:shd w:val="clear" w:color="auto" w:fill="FFFFFF"/>
                      </w:rPr>
                    </m:ctrlPr>
                  </m:sSupPr>
                  <m:e>
                    <m:sSub>
                      <m:sSubPr>
                        <m:ctrlPr>
                          <w:rPr>
                            <w:rFonts w:ascii="Cambria Math" w:hAnsi="Cambria Math"/>
                            <w:i/>
                            <w:shd w:val="clear" w:color="auto" w:fill="FFFFFF"/>
                          </w:rPr>
                        </m:ctrlPr>
                      </m:sSubPr>
                      <m:e>
                        <m:r>
                          <w:rPr>
                            <w:rFonts w:ascii="Cambria Math" w:hAnsi="Cambria Math"/>
                            <w:shd w:val="clear" w:color="auto" w:fill="FFFFFF"/>
                          </w:rPr>
                          <m:t>α</m:t>
                        </m:r>
                      </m:e>
                      <m:sub>
                        <m:r>
                          <w:rPr>
                            <w:rFonts w:ascii="Cambria Math" w:hAnsi="Cambria Math"/>
                            <w:shd w:val="clear" w:color="auto" w:fill="FFFFFF"/>
                          </w:rPr>
                          <m:t>i</m:t>
                        </m:r>
                      </m:sub>
                    </m:sSub>
                  </m:e>
                  <m:sup>
                    <m:r>
                      <w:rPr>
                        <w:rFonts w:ascii="Cambria Math" w:hAnsi="Cambria Math"/>
                        <w:shd w:val="clear" w:color="auto" w:fill="FFFFFF"/>
                      </w:rPr>
                      <m:t>*</m:t>
                    </m:r>
                  </m:sup>
                </m:sSup>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r>
                  <w:rPr>
                    <w:rFonts w:ascii="Cambria Math" w:hAnsi="Cambria Math"/>
                    <w:shd w:val="clear" w:color="auto" w:fill="FFFFFF"/>
                  </w:rPr>
                  <m:t>K</m:t>
                </m:r>
                <m:d>
                  <m:dPr>
                    <m:ctrlPr>
                      <w:rPr>
                        <w:rFonts w:ascii="Cambria Math" w:hAnsi="Cambria Math"/>
                        <w:i/>
                        <w:shd w:val="clear" w:color="auto" w:fill="FFFFFF"/>
                      </w:rPr>
                    </m:ctrlPr>
                  </m:dPr>
                  <m:e>
                    <m:r>
                      <w:rPr>
                        <w:rFonts w:ascii="Cambria Math" w:hAnsi="Cambria Math"/>
                        <w:shd w:val="clear" w:color="auto" w:fill="FFFFFF"/>
                      </w:rPr>
                      <m:t>x,</m:t>
                    </m:r>
                    <m:sSub>
                      <m:sSubPr>
                        <m:ctrlPr>
                          <w:rPr>
                            <w:rFonts w:ascii="Cambria Math" w:hAnsi="Cambria Math"/>
                            <w:i/>
                            <w:shd w:val="clear" w:color="auto" w:fill="FFFFFF"/>
                          </w:rPr>
                        </m:ctrlPr>
                      </m:sSubPr>
                      <m:e>
                        <m:r>
                          <w:rPr>
                            <w:rFonts w:ascii="Cambria Math" w:hAnsi="Cambria Math"/>
                            <w:shd w:val="clear" w:color="auto" w:fill="FFFFFF"/>
                          </w:rPr>
                          <m:t>x</m:t>
                        </m:r>
                      </m:e>
                      <m:sub>
                        <m:r>
                          <w:rPr>
                            <w:rFonts w:ascii="Cambria Math" w:hAnsi="Cambria Math"/>
                            <w:shd w:val="clear" w:color="auto" w:fill="FFFFFF"/>
                          </w:rPr>
                          <m:t>j</m:t>
                        </m:r>
                      </m:sub>
                    </m:sSub>
                  </m:e>
                </m:d>
                <m:r>
                  <w:rPr>
                    <w:rFonts w:ascii="Cambria Math" w:hAnsi="Cambria Math"/>
                    <w:shd w:val="clear" w:color="auto" w:fill="FFFFFF"/>
                  </w:rPr>
                  <m:t>+</m:t>
                </m:r>
                <m:sSup>
                  <m:sSupPr>
                    <m:ctrlPr>
                      <w:rPr>
                        <w:rFonts w:ascii="Cambria Math" w:hAnsi="Cambria Math"/>
                        <w:i/>
                        <w:shd w:val="clear" w:color="auto" w:fill="FFFFFF"/>
                      </w:rPr>
                    </m:ctrlPr>
                  </m:sSupPr>
                  <m:e>
                    <m:r>
                      <w:rPr>
                        <w:rFonts w:ascii="Cambria Math" w:hAnsi="Cambria Math"/>
                        <w:shd w:val="clear" w:color="auto" w:fill="FFFFFF"/>
                      </w:rPr>
                      <m:t>b</m:t>
                    </m:r>
                  </m:e>
                  <m:sup>
                    <m:r>
                      <w:rPr>
                        <w:rFonts w:ascii="Cambria Math" w:hAnsi="Cambria Math"/>
                        <w:shd w:val="clear" w:color="auto" w:fill="FFFFFF"/>
                      </w:rPr>
                      <m:t>*</m:t>
                    </m:r>
                  </m:sup>
                </m:sSup>
              </m:e>
            </m:nary>
          </m:e>
        </m:d>
        <m:r>
          <m:rPr>
            <m:sty m:val="p"/>
          </m:rPr>
          <w:rPr>
            <w:rFonts w:ascii="Cambria Math" w:hAnsi="Cambria Math"/>
            <w:shd w:val="clear" w:color="auto" w:fill="FFFFFF"/>
          </w:rPr>
          <m:t>,</m:t>
        </m:r>
      </m:oMath>
      <w:r>
        <w:rPr>
          <w:rFonts w:ascii="Times New Roman" w:hAnsi="Times New Roman" w:hint="eastAsia"/>
          <w:shd w:val="clear" w:color="auto" w:fill="FFFFFF"/>
        </w:rPr>
        <w:t xml:space="preserve">      </w:t>
      </w:r>
      <w:r w:rsidR="00C371D8">
        <w:rPr>
          <w:rFonts w:ascii="Times New Roman" w:hAnsi="Times New Roman"/>
          <w:shd w:val="clear" w:color="auto" w:fill="FFFFFF"/>
        </w:rPr>
        <w:t xml:space="preserve">    </w:t>
      </w:r>
      <w:r>
        <w:rPr>
          <w:rFonts w:ascii="Times New Roman" w:hAnsi="Times New Roman" w:hint="eastAsia"/>
          <w:shd w:val="clear" w:color="auto" w:fill="FFFFFF"/>
        </w:rPr>
        <w:t xml:space="preserve">    2-(4</w:t>
      </w:r>
      <w:r w:rsidR="00C371D8">
        <w:rPr>
          <w:rFonts w:ascii="Times New Roman" w:hAnsi="Times New Roman"/>
          <w:shd w:val="clear" w:color="auto" w:fill="FFFFFF"/>
        </w:rPr>
        <w:t>8</w:t>
      </w:r>
      <w:r>
        <w:rPr>
          <w:rFonts w:ascii="Times New Roman" w:hAnsi="Times New Roman" w:hint="eastAsia"/>
          <w:shd w:val="clear" w:color="auto" w:fill="FFFFFF"/>
        </w:rPr>
        <w:t>)</w:t>
      </w:r>
    </w:p>
    <w:p w14:paraId="05DD8EE5" w14:textId="77777777" w:rsidR="00F16551" w:rsidRDefault="005641E0">
      <w:pPr>
        <w:spacing w:line="400" w:lineRule="atLeast"/>
        <w:rPr>
          <w:rFonts w:ascii="Times New Roman" w:hAnsi="Times New Roman"/>
          <w:sz w:val="24"/>
          <w:szCs w:val="24"/>
          <w:shd w:val="clear" w:color="auto" w:fill="FFFFFF"/>
        </w:rPr>
      </w:pPr>
      <w:r>
        <w:rPr>
          <w:rFonts w:ascii="Times New Roman" w:hAnsi="Times New Roman"/>
          <w:sz w:val="24"/>
          <w:szCs w:val="24"/>
          <w:shd w:val="clear" w:color="auto" w:fill="FFFFFF"/>
        </w:rPr>
        <w:t>称为非线性支持向量机，其中</w:t>
      </w:r>
      <m:oMath>
        <m:r>
          <w:rPr>
            <w:rFonts w:ascii="Cambria Math" w:hAnsi="Cambria Math"/>
            <w:sz w:val="24"/>
            <w:szCs w:val="24"/>
            <w:shd w:val="clear" w:color="auto" w:fill="FFFFFF"/>
          </w:rPr>
          <m:t>K(x,z)</m:t>
        </m:r>
      </m:oMath>
      <w:r>
        <w:rPr>
          <w:rFonts w:ascii="Times New Roman" w:hAnsi="Times New Roman"/>
          <w:sz w:val="24"/>
          <w:szCs w:val="24"/>
          <w:shd w:val="clear" w:color="auto" w:fill="FFFFFF"/>
        </w:rPr>
        <w:t>是正定核函数。</w:t>
      </w:r>
    </w:p>
    <w:p w14:paraId="02EFE2AF" w14:textId="7E4E8EA1" w:rsidR="00F16551" w:rsidRDefault="005641E0" w:rsidP="00412E12">
      <w:pPr>
        <w:spacing w:line="400" w:lineRule="atLeast"/>
        <w:ind w:firstLineChars="200" w:firstLine="480"/>
        <w:rPr>
          <w:rFonts w:ascii="Times New Roman" w:hAnsi="Times New Roman"/>
          <w:sz w:val="24"/>
          <w:szCs w:val="24"/>
          <w:shd w:val="clear" w:color="auto" w:fill="FFFFFF"/>
        </w:rPr>
      </w:pPr>
      <w:r>
        <w:rPr>
          <w:rFonts w:ascii="Times New Roman" w:hAnsi="Times New Roman" w:hint="eastAsia"/>
          <w:sz w:val="24"/>
          <w:szCs w:val="24"/>
          <w:shd w:val="clear" w:color="auto" w:fill="FFFFFF"/>
        </w:rPr>
        <w:t>核函数的基本思想是</w:t>
      </w:r>
      <w:r w:rsidR="00CE65B1">
        <w:rPr>
          <w:rFonts w:ascii="Times New Roman" w:hAnsi="Times New Roman" w:hint="eastAsia"/>
          <w:sz w:val="24"/>
          <w:szCs w:val="24"/>
          <w:shd w:val="clear" w:color="auto" w:fill="FFFFFF"/>
        </w:rPr>
        <w:t>：</w:t>
      </w:r>
      <w:r>
        <w:rPr>
          <w:rFonts w:ascii="Times New Roman" w:hAnsi="Times New Roman" w:hint="eastAsia"/>
          <w:sz w:val="24"/>
          <w:szCs w:val="24"/>
          <w:shd w:val="clear" w:color="auto" w:fill="FFFFFF"/>
        </w:rPr>
        <w:t>通过一个非线性变换将输入空间</w:t>
      </w:r>
      <w:r w:rsidR="00F274AF">
        <w:rPr>
          <w:rFonts w:ascii="Times New Roman" w:hAnsi="Times New Roman" w:hint="eastAsia"/>
          <w:sz w:val="24"/>
          <w:szCs w:val="24"/>
          <w:shd w:val="clear" w:color="auto" w:fill="FFFFFF"/>
        </w:rPr>
        <w:t>的超平面模型转化为特征空间的超平面模型，也就是支持向量机模型，</w:t>
      </w:r>
      <w:r w:rsidR="004D2DF3">
        <w:rPr>
          <w:rFonts w:ascii="Times New Roman" w:hAnsi="Times New Roman" w:hint="eastAsia"/>
          <w:sz w:val="24"/>
          <w:szCs w:val="24"/>
          <w:shd w:val="clear" w:color="auto" w:fill="FFFFFF"/>
        </w:rPr>
        <w:t>研究中常用的</w:t>
      </w:r>
      <w:r w:rsidR="00CE65B1">
        <w:rPr>
          <w:rFonts w:ascii="Times New Roman" w:hAnsi="Times New Roman" w:hint="eastAsia"/>
          <w:sz w:val="24"/>
          <w:szCs w:val="24"/>
          <w:shd w:val="clear" w:color="auto" w:fill="FFFFFF"/>
        </w:rPr>
        <w:t>转化</w:t>
      </w:r>
      <w:r w:rsidR="004D2DF3">
        <w:rPr>
          <w:rFonts w:ascii="Times New Roman" w:hAnsi="Times New Roman" w:hint="eastAsia"/>
          <w:sz w:val="24"/>
          <w:szCs w:val="24"/>
          <w:shd w:val="clear" w:color="auto" w:fill="FFFFFF"/>
        </w:rPr>
        <w:t>方式为</w:t>
      </w:r>
      <w:r w:rsidR="00F274AF">
        <w:rPr>
          <w:rFonts w:ascii="Times New Roman" w:hAnsi="Times New Roman" w:hint="eastAsia"/>
          <w:sz w:val="24"/>
          <w:szCs w:val="24"/>
          <w:shd w:val="clear" w:color="auto" w:fill="FFFFFF"/>
        </w:rPr>
        <w:t>从</w:t>
      </w:r>
      <w:r>
        <w:rPr>
          <w:rFonts w:ascii="Times New Roman" w:hAnsi="Times New Roman" w:hint="eastAsia"/>
          <w:sz w:val="24"/>
          <w:szCs w:val="24"/>
          <w:shd w:val="clear" w:color="auto" w:fill="FFFFFF"/>
        </w:rPr>
        <w:t>欧式空间</w:t>
      </w:r>
      <m:oMath>
        <m:sSup>
          <m:sSupPr>
            <m:ctrlPr>
              <w:rPr>
                <w:rFonts w:ascii="Cambria Math" w:hAnsi="Cambria Math"/>
                <w:i/>
                <w:sz w:val="24"/>
                <w:szCs w:val="24"/>
                <w:shd w:val="clear" w:color="auto" w:fill="FFFFFF"/>
              </w:rPr>
            </m:ctrlPr>
          </m:sSupPr>
          <m:e>
            <m:r>
              <w:rPr>
                <w:rFonts w:ascii="Cambria Math" w:hAnsi="Cambria Math"/>
                <w:sz w:val="24"/>
                <w:szCs w:val="24"/>
                <w:shd w:val="clear" w:color="auto" w:fill="FFFFFF"/>
              </w:rPr>
              <m:t>R</m:t>
            </m:r>
          </m:e>
          <m:sup>
            <m:r>
              <w:rPr>
                <w:rFonts w:ascii="Cambria Math" w:hAnsi="Cambria Math"/>
                <w:sz w:val="24"/>
                <w:szCs w:val="24"/>
                <w:shd w:val="clear" w:color="auto" w:fill="FFFFFF"/>
              </w:rPr>
              <m:t>n</m:t>
            </m:r>
          </m:sup>
        </m:sSup>
      </m:oMath>
      <w:r w:rsidR="00F274AF">
        <w:rPr>
          <w:rFonts w:ascii="Times New Roman" w:hAnsi="Times New Roman" w:hint="eastAsia"/>
          <w:sz w:val="24"/>
          <w:szCs w:val="24"/>
          <w:shd w:val="clear" w:color="auto" w:fill="FFFFFF"/>
        </w:rPr>
        <w:t>或离散集合</w:t>
      </w:r>
      <w:r w:rsidR="00240768">
        <w:rPr>
          <w:rFonts w:ascii="Times New Roman" w:hAnsi="Times New Roman" w:hint="eastAsia"/>
          <w:sz w:val="24"/>
          <w:szCs w:val="24"/>
          <w:shd w:val="clear" w:color="auto" w:fill="FFFFFF"/>
        </w:rPr>
        <w:t>映射</w:t>
      </w:r>
      <w:r w:rsidR="00F274AF">
        <w:rPr>
          <w:rFonts w:ascii="Times New Roman" w:hAnsi="Times New Roman" w:hint="eastAsia"/>
          <w:sz w:val="24"/>
          <w:szCs w:val="24"/>
          <w:shd w:val="clear" w:color="auto" w:fill="FFFFFF"/>
        </w:rPr>
        <w:t>到</w:t>
      </w:r>
      <w:r>
        <w:rPr>
          <w:rFonts w:ascii="Times New Roman" w:hAnsi="Times New Roman" w:hint="eastAsia"/>
          <w:sz w:val="24"/>
          <w:szCs w:val="24"/>
          <w:shd w:val="clear" w:color="auto" w:fill="FFFFFF"/>
        </w:rPr>
        <w:t>希尔伯特空间</w:t>
      </w:r>
      <w:r>
        <w:rPr>
          <w:rFonts w:ascii="Times New Roman" w:hAnsi="Times New Roman"/>
          <w:i/>
          <w:sz w:val="24"/>
          <w:szCs w:val="24"/>
          <w:shd w:val="clear" w:color="auto" w:fill="FFFFFF"/>
        </w:rPr>
        <w:t>H</w:t>
      </w:r>
      <w:r w:rsidR="00F274AF">
        <w:rPr>
          <w:rFonts w:ascii="Times New Roman" w:hAnsi="Times New Roman" w:hint="eastAsia"/>
          <w:sz w:val="24"/>
          <w:szCs w:val="24"/>
          <w:shd w:val="clear" w:color="auto" w:fill="FFFFFF"/>
        </w:rPr>
        <w:t>。</w:t>
      </w:r>
      <w:r w:rsidR="00F274AF">
        <w:rPr>
          <w:rFonts w:ascii="Times New Roman" w:hAnsi="Times New Roman"/>
          <w:sz w:val="24"/>
          <w:szCs w:val="24"/>
          <w:shd w:val="clear" w:color="auto" w:fill="FFFFFF"/>
        </w:rPr>
        <w:t>数据量庞大的高维度空间的数据集分类问题同样可以使用线性支持向量机来解决。</w:t>
      </w:r>
      <w:r w:rsidR="004D2DF3">
        <w:rPr>
          <w:rFonts w:ascii="Times New Roman" w:hAnsi="Times New Roman"/>
          <w:sz w:val="24"/>
          <w:szCs w:val="24"/>
          <w:shd w:val="clear" w:color="auto" w:fill="FFFFFF"/>
        </w:rPr>
        <w:t>核函数有如下的定义：</w:t>
      </w:r>
      <w:r>
        <w:rPr>
          <w:rFonts w:ascii="Times New Roman" w:hAnsi="Times New Roman" w:hint="eastAsia"/>
          <w:sz w:val="24"/>
          <w:szCs w:val="24"/>
          <w:shd w:val="clear" w:color="auto" w:fill="FFFFFF"/>
        </w:rPr>
        <w:t>如果存在</w:t>
      </w:r>
      <w:r w:rsidR="00665C9A">
        <w:rPr>
          <w:rFonts w:ascii="Times New Roman" w:hAnsi="Times New Roman" w:hint="eastAsia"/>
          <w:sz w:val="24"/>
          <w:szCs w:val="24"/>
          <w:shd w:val="clear" w:color="auto" w:fill="FFFFFF"/>
        </w:rPr>
        <w:t>一个映射</w:t>
      </w:r>
      <w:r w:rsidR="004D2DF3">
        <w:rPr>
          <w:rFonts w:ascii="Times New Roman" w:hAnsi="Times New Roman" w:hint="eastAsia"/>
          <w:sz w:val="24"/>
          <w:szCs w:val="24"/>
          <w:shd w:val="clear" w:color="auto" w:fill="FFFFFF"/>
        </w:rPr>
        <w:t>关系</w:t>
      </w:r>
      <m:oMath>
        <m:r>
          <w:rPr>
            <w:rFonts w:ascii="Cambria Math" w:hAnsi="Cambria Math"/>
            <w:sz w:val="24"/>
            <w:szCs w:val="24"/>
            <w:shd w:val="clear" w:color="auto" w:fill="FFFFFF"/>
          </w:rPr>
          <m:t>∅</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m:t>
            </m:r>
          </m:e>
        </m:d>
        <m:r>
          <w:rPr>
            <w:rFonts w:ascii="Cambria Math" w:hAnsi="Cambria Math"/>
            <w:sz w:val="24"/>
            <w:szCs w:val="24"/>
            <w:shd w:val="clear" w:color="auto" w:fill="FFFFFF"/>
          </w:rPr>
          <m:t>:X→H</m:t>
        </m:r>
      </m:oMath>
      <w:r w:rsidR="00412E12">
        <w:rPr>
          <w:rFonts w:ascii="Times New Roman" w:hAnsi="Times New Roman"/>
          <w:sz w:val="24"/>
          <w:szCs w:val="24"/>
          <w:shd w:val="clear" w:color="auto" w:fill="FFFFFF"/>
        </w:rPr>
        <w:t>，</w:t>
      </w:r>
      <w:r>
        <w:rPr>
          <w:rFonts w:ascii="Times New Roman" w:hAnsi="Times New Roman" w:hint="eastAsia"/>
          <w:sz w:val="24"/>
          <w:szCs w:val="24"/>
          <w:shd w:val="clear" w:color="auto" w:fill="FFFFFF"/>
        </w:rPr>
        <w:t>使得对所有的</w:t>
      </w:r>
      <w:r w:rsidR="00665C9A">
        <w:rPr>
          <w:rFonts w:ascii="Times New Roman" w:hAnsi="Times New Roman" w:hint="eastAsia"/>
          <w:sz w:val="24"/>
          <w:szCs w:val="24"/>
          <w:shd w:val="clear" w:color="auto" w:fill="FFFFFF"/>
        </w:rPr>
        <w:t>变量</w:t>
      </w:r>
      <m:oMath>
        <m:r>
          <w:rPr>
            <w:rFonts w:ascii="Cambria Math" w:hAnsi="Cambria Math" w:hint="eastAsia"/>
            <w:sz w:val="24"/>
            <w:szCs w:val="24"/>
            <w:shd w:val="clear" w:color="auto" w:fill="FFFFFF"/>
          </w:rPr>
          <m:t>x</m:t>
        </m:r>
        <m:r>
          <w:rPr>
            <w:rFonts w:ascii="Cambria Math" w:hAnsi="Cambria Math"/>
            <w:sz w:val="24"/>
            <w:szCs w:val="24"/>
            <w:shd w:val="clear" w:color="auto" w:fill="FFFFFF"/>
          </w:rPr>
          <m:t>,z∈X</m:t>
        </m:r>
      </m:oMath>
      <w:r>
        <w:rPr>
          <w:rFonts w:ascii="Times New Roman" w:hAnsi="Times New Roman" w:hint="eastAsia"/>
          <w:sz w:val="24"/>
          <w:szCs w:val="24"/>
          <w:shd w:val="clear" w:color="auto" w:fill="FFFFFF"/>
        </w:rPr>
        <w:t>，函数</w:t>
      </w:r>
      <m:oMath>
        <m:r>
          <w:rPr>
            <w:rFonts w:ascii="Cambria Math" w:hAnsi="Cambria Math"/>
            <w:sz w:val="24"/>
            <w:szCs w:val="24"/>
            <w:shd w:val="clear" w:color="auto" w:fill="FFFFFF"/>
          </w:rPr>
          <m:t>K</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oMath>
      <w:r>
        <w:rPr>
          <w:rFonts w:ascii="Times New Roman" w:hAnsi="Times New Roman" w:hint="eastAsia"/>
          <w:sz w:val="24"/>
          <w:szCs w:val="24"/>
          <w:shd w:val="clear" w:color="auto" w:fill="FFFFFF"/>
        </w:rPr>
        <w:t>满足</w:t>
      </w:r>
      <w:r w:rsidR="0038023E">
        <w:rPr>
          <w:rFonts w:ascii="Times New Roman" w:hAnsi="Times New Roman" w:hint="eastAsia"/>
          <w:sz w:val="24"/>
          <w:szCs w:val="24"/>
          <w:shd w:val="clear" w:color="auto" w:fill="FFFFFF"/>
        </w:rPr>
        <w:t>条件</w:t>
      </w:r>
      <m:oMath>
        <m:r>
          <w:rPr>
            <w:rFonts w:ascii="Cambria Math" w:hAnsi="Cambria Math"/>
            <w:sz w:val="24"/>
            <w:szCs w:val="24"/>
            <w:shd w:val="clear" w:color="auto" w:fill="FFFFFF"/>
          </w:rPr>
          <m:t xml:space="preserve"> K</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r>
          <w:rPr>
            <w:rFonts w:ascii="Cambria Math" w:hAnsi="Cambria Math"/>
            <w:sz w:val="24"/>
            <w:szCs w:val="24"/>
            <w:shd w:val="clear" w:color="auto" w:fill="FFFFFF"/>
          </w:rPr>
          <m:t>=∅</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m:t>
            </m:r>
          </m:e>
        </m:d>
        <m:r>
          <w:rPr>
            <w:rFonts w:ascii="Cambria Math" w:hAnsi="Cambria Math"/>
            <w:sz w:val="24"/>
            <w:szCs w:val="24"/>
            <w:shd w:val="clear" w:color="auto" w:fill="FFFFFF"/>
          </w:rPr>
          <m:t>∙∅</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z</m:t>
            </m:r>
          </m:e>
        </m:d>
      </m:oMath>
      <w:r w:rsidR="00412E12" w:rsidRPr="00412E12">
        <w:rPr>
          <w:rFonts w:ascii="Times New Roman" w:hAnsi="Times New Roman" w:hint="eastAsia"/>
          <w:sz w:val="24"/>
          <w:szCs w:val="24"/>
          <w:shd w:val="clear" w:color="auto" w:fill="FFFFFF"/>
        </w:rPr>
        <w:t>，</w:t>
      </w:r>
      <w:r w:rsidR="0038023E">
        <w:rPr>
          <w:rFonts w:ascii="Times New Roman" w:hAnsi="Times New Roman" w:hint="eastAsia"/>
          <w:sz w:val="24"/>
          <w:szCs w:val="24"/>
          <w:shd w:val="clear" w:color="auto" w:fill="FFFFFF"/>
        </w:rPr>
        <w:t>其中</w:t>
      </w:r>
      <m:oMath>
        <m:r>
          <w:rPr>
            <w:rFonts w:ascii="Cambria Math" w:hAnsi="Cambria Math"/>
            <w:sz w:val="24"/>
            <w:szCs w:val="24"/>
            <w:shd w:val="clear" w:color="auto" w:fill="FFFFFF"/>
          </w:rPr>
          <m:t>∅</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m:t>
            </m:r>
          </m:e>
        </m:d>
        <m:r>
          <w:rPr>
            <w:rFonts w:ascii="Cambria Math" w:hAnsi="Cambria Math"/>
            <w:sz w:val="24"/>
            <w:szCs w:val="24"/>
            <w:shd w:val="clear" w:color="auto" w:fill="FFFFFF"/>
          </w:rPr>
          <m:t>∙∅</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z</m:t>
            </m:r>
          </m:e>
        </m:d>
      </m:oMath>
      <w:r w:rsidR="0038023E">
        <w:rPr>
          <w:rFonts w:ascii="Times New Roman" w:hAnsi="Times New Roman" w:hint="eastAsia"/>
          <w:sz w:val="24"/>
          <w:szCs w:val="24"/>
          <w:shd w:val="clear" w:color="auto" w:fill="FFFFFF"/>
        </w:rPr>
        <w:t>为二者的内积，</w:t>
      </w:r>
      <w:r>
        <w:rPr>
          <w:rFonts w:ascii="Times New Roman" w:hAnsi="Times New Roman" w:hint="eastAsia"/>
          <w:sz w:val="24"/>
          <w:szCs w:val="24"/>
          <w:shd w:val="clear" w:color="auto" w:fill="FFFFFF"/>
        </w:rPr>
        <w:t>则称</w:t>
      </w:r>
      <m:oMath>
        <m:r>
          <w:rPr>
            <w:rFonts w:ascii="Cambria Math" w:hAnsi="Cambria Math"/>
            <w:sz w:val="24"/>
            <w:szCs w:val="24"/>
            <w:shd w:val="clear" w:color="auto" w:fill="FFFFFF"/>
          </w:rPr>
          <m:t>K</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oMath>
      <w:r>
        <w:rPr>
          <w:rFonts w:ascii="Times New Roman" w:hAnsi="Times New Roman" w:hint="eastAsia"/>
          <w:sz w:val="24"/>
          <w:szCs w:val="24"/>
          <w:shd w:val="clear" w:color="auto" w:fill="FFFFFF"/>
        </w:rPr>
        <w:t>为核函数，</w:t>
      </w:r>
      <w:r w:rsidR="00FE45B7">
        <w:rPr>
          <w:rFonts w:ascii="Times New Roman" w:hAnsi="Times New Roman" w:hint="eastAsia"/>
          <w:sz w:val="24"/>
          <w:szCs w:val="24"/>
          <w:shd w:val="clear" w:color="auto" w:fill="FFFFFF"/>
        </w:rPr>
        <w:t>即</w:t>
      </w:r>
      <w:r>
        <w:rPr>
          <w:rFonts w:ascii="Times New Roman" w:hAnsi="Times New Roman" w:hint="eastAsia"/>
          <w:sz w:val="24"/>
          <w:szCs w:val="24"/>
          <w:shd w:val="clear" w:color="auto" w:fill="FFFFFF"/>
        </w:rPr>
        <w:t>为</w:t>
      </w:r>
      <m:oMath>
        <m:r>
          <w:rPr>
            <w:rFonts w:ascii="Cambria Math" w:hAnsi="Cambria Math"/>
            <w:sz w:val="24"/>
            <w:szCs w:val="24"/>
            <w:shd w:val="clear" w:color="auto" w:fill="FFFFFF"/>
          </w:rPr>
          <m:t>∅</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m:t>
            </m:r>
          </m:e>
        </m:d>
      </m:oMath>
      <w:r>
        <w:rPr>
          <w:rFonts w:ascii="Times New Roman" w:hAnsi="Times New Roman" w:hint="eastAsia"/>
          <w:sz w:val="24"/>
          <w:szCs w:val="24"/>
          <w:shd w:val="clear" w:color="auto" w:fill="FFFFFF"/>
        </w:rPr>
        <w:t>映射函数。</w:t>
      </w:r>
    </w:p>
    <w:p w14:paraId="47D813F0" w14:textId="16C217CE" w:rsidR="00F16551" w:rsidRDefault="001356D7">
      <w:pPr>
        <w:pStyle w:val="30"/>
        <w:spacing w:line="400" w:lineRule="atLeast"/>
        <w:ind w:firstLine="480"/>
        <w:rPr>
          <w:rFonts w:ascii="Times New Roman" w:hAnsi="Times New Roman" w:cs="Times New Roman"/>
          <w:sz w:val="24"/>
          <w:szCs w:val="24"/>
        </w:rPr>
      </w:pPr>
      <w:r>
        <w:rPr>
          <w:rFonts w:ascii="Times New Roman" w:hAnsi="Times New Roman" w:cs="Times New Roman" w:hint="eastAsia"/>
          <w:sz w:val="24"/>
          <w:szCs w:val="24"/>
        </w:rPr>
        <w:t>低维空间的数据</w:t>
      </w:r>
      <w:r w:rsidR="00D0009C">
        <w:rPr>
          <w:rFonts w:ascii="Times New Roman" w:hAnsi="Times New Roman" w:cs="Times New Roman" w:hint="eastAsia"/>
          <w:sz w:val="24"/>
          <w:szCs w:val="24"/>
        </w:rPr>
        <w:t>常常</w:t>
      </w:r>
      <w:r>
        <w:rPr>
          <w:rFonts w:ascii="Times New Roman" w:hAnsi="Times New Roman" w:cs="Times New Roman" w:hint="eastAsia"/>
          <w:sz w:val="24"/>
          <w:szCs w:val="24"/>
        </w:rPr>
        <w:t>存在</w:t>
      </w:r>
      <w:r w:rsidR="000973D0">
        <w:rPr>
          <w:rFonts w:ascii="Times New Roman" w:hAnsi="Times New Roman" w:cs="Times New Roman"/>
          <w:sz w:val="24"/>
          <w:szCs w:val="24"/>
        </w:rPr>
        <w:t>着</w:t>
      </w:r>
      <w:r>
        <w:rPr>
          <w:rFonts w:ascii="Times New Roman" w:hAnsi="Times New Roman" w:cs="Times New Roman" w:hint="eastAsia"/>
          <w:sz w:val="24"/>
          <w:szCs w:val="24"/>
        </w:rPr>
        <w:t>线性不可分的现象，</w:t>
      </w:r>
      <w:r w:rsidR="005641E0">
        <w:rPr>
          <w:rFonts w:ascii="Times New Roman" w:hAnsi="Times New Roman" w:cs="Times New Roman" w:hint="eastAsia"/>
          <w:sz w:val="24"/>
          <w:szCs w:val="24"/>
        </w:rPr>
        <w:t>根据模式识别理论，</w:t>
      </w:r>
      <w:r w:rsidR="00D0009C">
        <w:rPr>
          <w:rFonts w:ascii="Times New Roman" w:hAnsi="Times New Roman" w:cs="Times New Roman" w:hint="eastAsia"/>
          <w:sz w:val="24"/>
          <w:szCs w:val="24"/>
        </w:rPr>
        <w:t>我们可以将</w:t>
      </w:r>
      <w:r>
        <w:rPr>
          <w:rFonts w:ascii="Times New Roman" w:hAnsi="Times New Roman" w:cs="Times New Roman" w:hint="eastAsia"/>
          <w:sz w:val="24"/>
          <w:szCs w:val="24"/>
        </w:rPr>
        <w:t>低维空间的数据映射到高维特征空间</w:t>
      </w:r>
      <w:r w:rsidR="00D0009C">
        <w:rPr>
          <w:rFonts w:ascii="Times New Roman" w:hAnsi="Times New Roman" w:cs="Times New Roman" w:hint="eastAsia"/>
          <w:sz w:val="24"/>
          <w:szCs w:val="24"/>
        </w:rPr>
        <w:t>来进行处理</w:t>
      </w:r>
      <w:r>
        <w:rPr>
          <w:rFonts w:ascii="Times New Roman" w:hAnsi="Times New Roman" w:cs="Times New Roman" w:hint="eastAsia"/>
          <w:sz w:val="24"/>
          <w:szCs w:val="24"/>
        </w:rPr>
        <w:t>，从而实现</w:t>
      </w:r>
      <w:r w:rsidR="00D0009C">
        <w:rPr>
          <w:rFonts w:ascii="Times New Roman" w:hAnsi="Times New Roman" w:cs="Times New Roman" w:hint="eastAsia"/>
          <w:sz w:val="24"/>
          <w:szCs w:val="24"/>
        </w:rPr>
        <w:t>数据集的</w:t>
      </w:r>
      <w:r>
        <w:rPr>
          <w:rFonts w:ascii="Times New Roman" w:hAnsi="Times New Roman" w:cs="Times New Roman" w:hint="eastAsia"/>
          <w:sz w:val="24"/>
          <w:szCs w:val="24"/>
        </w:rPr>
        <w:t>线性可分。</w:t>
      </w:r>
      <w:r w:rsidR="00000DCE">
        <w:rPr>
          <w:rFonts w:ascii="Times New Roman" w:hAnsi="Times New Roman" w:cs="Times New Roman" w:hint="eastAsia"/>
          <w:sz w:val="24"/>
          <w:szCs w:val="24"/>
        </w:rPr>
        <w:t>在映射过程中，确定非线性映射函数的</w:t>
      </w:r>
      <w:r w:rsidR="0038023E">
        <w:rPr>
          <w:rFonts w:ascii="Times New Roman" w:hAnsi="Times New Roman" w:cs="Times New Roman" w:hint="eastAsia"/>
          <w:sz w:val="24"/>
          <w:szCs w:val="24"/>
        </w:rPr>
        <w:t>参数和形式</w:t>
      </w:r>
      <w:r w:rsidR="00000DCE">
        <w:rPr>
          <w:rFonts w:ascii="Times New Roman" w:hAnsi="Times New Roman" w:cs="Times New Roman" w:hint="eastAsia"/>
          <w:sz w:val="24"/>
          <w:szCs w:val="24"/>
        </w:rPr>
        <w:t>一般是较为困难的</w:t>
      </w:r>
      <w:r>
        <w:rPr>
          <w:rFonts w:ascii="Times New Roman" w:hAnsi="Times New Roman" w:cs="Times New Roman" w:hint="eastAsia"/>
          <w:sz w:val="24"/>
          <w:szCs w:val="24"/>
        </w:rPr>
        <w:t>，</w:t>
      </w:r>
      <w:r w:rsidR="00000DCE">
        <w:rPr>
          <w:rFonts w:ascii="Times New Roman" w:hAnsi="Times New Roman" w:cs="Times New Roman" w:hint="eastAsia"/>
          <w:sz w:val="24"/>
          <w:szCs w:val="24"/>
        </w:rPr>
        <w:t>并且</w:t>
      </w:r>
      <w:r w:rsidR="000973D0">
        <w:rPr>
          <w:rFonts w:ascii="Times New Roman" w:hAnsi="Times New Roman" w:cs="Times New Roman" w:hint="eastAsia"/>
          <w:sz w:val="24"/>
          <w:szCs w:val="24"/>
        </w:rPr>
        <w:t>很容易</w:t>
      </w:r>
      <w:r w:rsidR="00000DCE">
        <w:rPr>
          <w:rFonts w:ascii="Times New Roman" w:hAnsi="Times New Roman" w:cs="Times New Roman" w:hint="eastAsia"/>
          <w:sz w:val="24"/>
          <w:szCs w:val="24"/>
        </w:rPr>
        <w:t>发生维</w:t>
      </w:r>
      <w:r w:rsidR="00590757">
        <w:rPr>
          <w:rFonts w:ascii="Times New Roman" w:hAnsi="Times New Roman" w:cs="Times New Roman" w:hint="eastAsia"/>
          <w:sz w:val="24"/>
          <w:szCs w:val="24"/>
        </w:rPr>
        <w:t>度</w:t>
      </w:r>
      <w:r w:rsidR="00000DCE">
        <w:rPr>
          <w:rFonts w:ascii="Times New Roman" w:hAnsi="Times New Roman" w:cs="Times New Roman" w:hint="eastAsia"/>
          <w:sz w:val="24"/>
          <w:szCs w:val="24"/>
        </w:rPr>
        <w:t>灾难。</w:t>
      </w:r>
      <w:r w:rsidR="00590757">
        <w:rPr>
          <w:rFonts w:ascii="Times New Roman" w:hAnsi="Times New Roman" w:cs="Times New Roman" w:hint="eastAsia"/>
          <w:sz w:val="24"/>
          <w:szCs w:val="24"/>
        </w:rPr>
        <w:t>然</w:t>
      </w:r>
      <w:r w:rsidR="00000DCE">
        <w:rPr>
          <w:rFonts w:ascii="Times New Roman" w:hAnsi="Times New Roman" w:cs="Times New Roman" w:hint="eastAsia"/>
          <w:sz w:val="24"/>
          <w:szCs w:val="24"/>
        </w:rPr>
        <w:t>而</w:t>
      </w:r>
      <w:r w:rsidR="00590757">
        <w:rPr>
          <w:rFonts w:ascii="Times New Roman" w:hAnsi="Times New Roman" w:cs="Times New Roman" w:hint="eastAsia"/>
          <w:sz w:val="24"/>
          <w:szCs w:val="24"/>
        </w:rPr>
        <w:t>，</w:t>
      </w:r>
      <w:r w:rsidR="00000DCE">
        <w:rPr>
          <w:rFonts w:ascii="Times New Roman" w:hAnsi="Times New Roman" w:cs="Times New Roman" w:hint="eastAsia"/>
          <w:sz w:val="24"/>
          <w:szCs w:val="24"/>
        </w:rPr>
        <w:t>采用核函数</w:t>
      </w:r>
      <w:r w:rsidR="000973D0">
        <w:rPr>
          <w:rFonts w:ascii="Times New Roman" w:hAnsi="Times New Roman" w:cs="Times New Roman" w:hint="eastAsia"/>
          <w:sz w:val="24"/>
          <w:szCs w:val="24"/>
        </w:rPr>
        <w:t>技术</w:t>
      </w:r>
      <w:r w:rsidR="00000DCE">
        <w:rPr>
          <w:rFonts w:ascii="Times New Roman" w:hAnsi="Times New Roman" w:cs="Times New Roman" w:hint="eastAsia"/>
          <w:sz w:val="24"/>
          <w:szCs w:val="24"/>
        </w:rPr>
        <w:t>可以</w:t>
      </w:r>
      <w:r w:rsidR="000973D0">
        <w:rPr>
          <w:rFonts w:ascii="Times New Roman" w:hAnsi="Times New Roman" w:cs="Times New Roman" w:hint="eastAsia"/>
          <w:sz w:val="24"/>
          <w:szCs w:val="24"/>
        </w:rPr>
        <w:t>更加</w:t>
      </w:r>
      <w:r w:rsidR="00000DCE">
        <w:rPr>
          <w:rFonts w:ascii="Times New Roman" w:hAnsi="Times New Roman" w:cs="Times New Roman" w:hint="eastAsia"/>
          <w:sz w:val="24"/>
          <w:szCs w:val="24"/>
        </w:rPr>
        <w:t>有效</w:t>
      </w:r>
      <w:r w:rsidR="00590757">
        <w:rPr>
          <w:rFonts w:ascii="Times New Roman" w:hAnsi="Times New Roman" w:cs="Times New Roman" w:hint="eastAsia"/>
          <w:sz w:val="24"/>
          <w:szCs w:val="24"/>
        </w:rPr>
        <w:t>地</w:t>
      </w:r>
      <w:r w:rsidR="00000DCE">
        <w:rPr>
          <w:rFonts w:ascii="Times New Roman" w:hAnsi="Times New Roman" w:cs="Times New Roman" w:hint="eastAsia"/>
          <w:sz w:val="24"/>
          <w:szCs w:val="24"/>
        </w:rPr>
        <w:t>解决此类问题</w:t>
      </w:r>
      <w:r w:rsidR="005641E0">
        <w:rPr>
          <w:rFonts w:ascii="Times New Roman" w:hAnsi="Times New Roman" w:cs="Times New Roman" w:hint="eastAsia"/>
          <w:sz w:val="24"/>
          <w:szCs w:val="24"/>
        </w:rPr>
        <w:t>。</w:t>
      </w:r>
    </w:p>
    <w:p w14:paraId="4781B927" w14:textId="77777777" w:rsidR="00F16551" w:rsidRDefault="005641E0">
      <w:pPr>
        <w:pStyle w:val="30"/>
        <w:spacing w:line="400" w:lineRule="atLeast"/>
        <w:ind w:firstLine="480"/>
        <w:rPr>
          <w:rFonts w:ascii="Times New Roman" w:hAnsi="Times New Roman" w:cs="Times New Roman"/>
          <w:sz w:val="24"/>
          <w:szCs w:val="24"/>
        </w:rPr>
      </w:pPr>
      <w:r>
        <w:rPr>
          <w:rFonts w:ascii="Times New Roman" w:hAnsi="Times New Roman" w:cs="Times New Roman" w:hint="eastAsia"/>
          <w:sz w:val="24"/>
          <w:szCs w:val="24"/>
        </w:rPr>
        <w:t>常用的核函数有：</w:t>
      </w:r>
    </w:p>
    <w:p w14:paraId="56A8EB47" w14:textId="489FBDAD" w:rsidR="00F16551" w:rsidRDefault="005641E0" w:rsidP="00412E12">
      <w:pPr>
        <w:pStyle w:val="30"/>
        <w:numPr>
          <w:ilvl w:val="0"/>
          <w:numId w:val="4"/>
        </w:numPr>
        <w:spacing w:line="400" w:lineRule="atLeast"/>
        <w:ind w:left="0" w:firstLine="480"/>
        <w:rPr>
          <w:rFonts w:ascii="Times New Roman" w:hAnsi="Times New Roman" w:cs="Times New Roman"/>
          <w:sz w:val="24"/>
          <w:szCs w:val="24"/>
        </w:rPr>
      </w:pPr>
      <w:r>
        <w:rPr>
          <w:rFonts w:ascii="Times New Roman" w:hAnsi="Times New Roman" w:cs="Times New Roman" w:hint="eastAsia"/>
          <w:sz w:val="24"/>
          <w:szCs w:val="24"/>
        </w:rPr>
        <w:lastRenderedPageBreak/>
        <w:t>线性核函数：</w:t>
      </w:r>
      <m:oMath>
        <m:r>
          <w:rPr>
            <w:rFonts w:ascii="Cambria Math" w:hAnsi="Cambria Math"/>
            <w:sz w:val="24"/>
            <w:szCs w:val="24"/>
            <w:shd w:val="clear" w:color="auto" w:fill="FFFFFF"/>
          </w:rPr>
          <m:t>K</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∙z</m:t>
        </m:r>
      </m:oMath>
      <w:r w:rsidR="00590757">
        <w:rPr>
          <w:rFonts w:ascii="Times New Roman" w:hAnsi="Times New Roman" w:cs="Times New Roman" w:hint="eastAsia"/>
          <w:sz w:val="24"/>
          <w:szCs w:val="24"/>
        </w:rPr>
        <w:t>；</w:t>
      </w:r>
    </w:p>
    <w:p w14:paraId="2956E207" w14:textId="333C7D2D" w:rsidR="00F16551" w:rsidRDefault="005641E0" w:rsidP="00412E12">
      <w:pPr>
        <w:pStyle w:val="30"/>
        <w:numPr>
          <w:ilvl w:val="0"/>
          <w:numId w:val="4"/>
        </w:numPr>
        <w:spacing w:line="400" w:lineRule="atLeast"/>
        <w:ind w:left="0" w:firstLine="480"/>
        <w:rPr>
          <w:rFonts w:ascii="Times New Roman" w:hAnsi="Times New Roman" w:cs="Times New Roman"/>
          <w:sz w:val="24"/>
          <w:szCs w:val="24"/>
        </w:rPr>
      </w:pPr>
      <w:r>
        <w:rPr>
          <w:rFonts w:ascii="Times New Roman" w:hAnsi="Times New Roman" w:cs="Times New Roman" w:hint="eastAsia"/>
          <w:sz w:val="24"/>
          <w:szCs w:val="24"/>
        </w:rPr>
        <w:t>多项式核函数：</w:t>
      </w:r>
      <m:oMath>
        <m:r>
          <w:rPr>
            <w:rFonts w:ascii="Cambria Math" w:hAnsi="Cambria Math"/>
            <w:sz w:val="24"/>
            <w:szCs w:val="24"/>
            <w:shd w:val="clear" w:color="auto" w:fill="FFFFFF"/>
          </w:rPr>
          <m:t>K</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r>
          <w:rPr>
            <w:rFonts w:ascii="Cambria Math" w:hAnsi="Cambria Math"/>
            <w:sz w:val="24"/>
            <w:szCs w:val="24"/>
            <w:shd w:val="clear" w:color="auto" w:fill="FFFFFF"/>
          </w:rPr>
          <m:t>=</m:t>
        </m:r>
        <m:sSup>
          <m:sSupPr>
            <m:ctrlPr>
              <w:rPr>
                <w:rFonts w:ascii="Cambria Math" w:hAnsi="Cambria Math"/>
                <w:i/>
                <w:sz w:val="24"/>
                <w:szCs w:val="24"/>
                <w:shd w:val="clear" w:color="auto" w:fill="FFFFFF"/>
              </w:rPr>
            </m:ctrlPr>
          </m:sSupPr>
          <m:e>
            <m:r>
              <w:rPr>
                <w:rFonts w:ascii="Cambria Math" w:hAnsi="Cambria Math"/>
                <w:sz w:val="24"/>
                <w:szCs w:val="24"/>
                <w:shd w:val="clear" w:color="auto" w:fill="FFFFFF"/>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∙z+c</m:t>
            </m:r>
            <m:r>
              <w:rPr>
                <w:rFonts w:ascii="Cambria Math" w:hAnsi="Cambria Math"/>
                <w:sz w:val="24"/>
                <w:szCs w:val="24"/>
                <w:shd w:val="clear" w:color="auto" w:fill="FFFFFF"/>
              </w:rPr>
              <m:t>)</m:t>
            </m:r>
          </m:e>
          <m:sup>
            <m:r>
              <w:rPr>
                <w:rFonts w:ascii="Cambria Math" w:hAnsi="Cambria Math"/>
                <w:sz w:val="24"/>
                <w:szCs w:val="24"/>
                <w:shd w:val="clear" w:color="auto" w:fill="FFFFFF"/>
              </w:rPr>
              <m:t>d</m:t>
            </m:r>
          </m:sup>
        </m:sSup>
      </m:oMath>
      <w:r w:rsidR="00590757">
        <w:rPr>
          <w:rFonts w:ascii="Times New Roman" w:hAnsi="Times New Roman" w:cs="Times New Roman"/>
          <w:sz w:val="24"/>
          <w:szCs w:val="24"/>
          <w:shd w:val="clear" w:color="auto" w:fill="FFFFFF"/>
        </w:rPr>
        <w:t>；</w:t>
      </w:r>
    </w:p>
    <w:p w14:paraId="0529FB37" w14:textId="329AED55" w:rsidR="00F16551" w:rsidRDefault="005641E0" w:rsidP="00412E12">
      <w:pPr>
        <w:pStyle w:val="30"/>
        <w:numPr>
          <w:ilvl w:val="0"/>
          <w:numId w:val="4"/>
        </w:numPr>
        <w:spacing w:line="400" w:lineRule="atLeast"/>
        <w:ind w:left="0" w:firstLine="480"/>
        <w:rPr>
          <w:rFonts w:ascii="Times New Roman" w:hAnsi="Times New Roman" w:cs="Times New Roman"/>
          <w:sz w:val="24"/>
          <w:szCs w:val="24"/>
        </w:rPr>
      </w:pPr>
      <w:r>
        <w:rPr>
          <w:rFonts w:ascii="Times New Roman" w:hAnsi="Times New Roman" w:cs="Times New Roman" w:hint="eastAsia"/>
          <w:sz w:val="24"/>
          <w:szCs w:val="24"/>
          <w:shd w:val="clear" w:color="auto" w:fill="FFFFFF"/>
        </w:rPr>
        <w:t>高斯核函数：</w:t>
      </w:r>
      <m:oMath>
        <m:r>
          <w:rPr>
            <w:rFonts w:ascii="Cambria Math" w:hAnsi="Cambria Math"/>
            <w:sz w:val="24"/>
            <w:szCs w:val="24"/>
            <w:shd w:val="clear" w:color="auto" w:fill="FFFFFF"/>
          </w:rPr>
          <m:t>K</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r>
          <w:rPr>
            <w:rFonts w:ascii="Cambria Math" w:hAnsi="Cambria Math"/>
            <w:sz w:val="24"/>
            <w:szCs w:val="24"/>
            <w:shd w:val="clear" w:color="auto" w:fill="FFFFFF"/>
          </w:rPr>
          <m:t>=</m:t>
        </m:r>
        <m:r>
          <m:rPr>
            <m:sty m:val="p"/>
          </m:rPr>
          <w:rPr>
            <w:rFonts w:ascii="Cambria Math" w:hAnsi="Cambria Math"/>
            <w:sz w:val="24"/>
            <w:szCs w:val="24"/>
            <w:shd w:val="clear" w:color="auto" w:fill="FFFFFF"/>
          </w:rPr>
          <m:t>exp⁡</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m:t>
            </m:r>
            <m:f>
              <m:fPr>
                <m:ctrlPr>
                  <w:rPr>
                    <w:rFonts w:ascii="Cambria Math" w:hAnsi="Cambria Math"/>
                    <w:i/>
                    <w:sz w:val="24"/>
                    <w:szCs w:val="24"/>
                    <w:shd w:val="clear" w:color="auto" w:fill="FFFFFF"/>
                  </w:rPr>
                </m:ctrlPr>
              </m:fPr>
              <m:num>
                <m:sSup>
                  <m:sSupPr>
                    <m:ctrlPr>
                      <w:rPr>
                        <w:rFonts w:ascii="Cambria Math" w:hAnsi="Cambria Math"/>
                        <w:i/>
                        <w:sz w:val="24"/>
                        <w:szCs w:val="24"/>
                        <w:shd w:val="clear" w:color="auto" w:fill="FFFFFF"/>
                      </w:rPr>
                    </m:ctrlPr>
                  </m:sSupPr>
                  <m:e>
                    <m:d>
                      <m:dPr>
                        <m:begChr m:val="‖"/>
                        <m:endChr m:val="‖"/>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e>
                  <m:sup>
                    <m:r>
                      <w:rPr>
                        <w:rFonts w:ascii="Cambria Math" w:hAnsi="Cambria Math"/>
                        <w:sz w:val="24"/>
                        <w:szCs w:val="24"/>
                        <w:shd w:val="clear" w:color="auto" w:fill="FFFFFF"/>
                      </w:rPr>
                      <m:t>2</m:t>
                    </m:r>
                  </m:sup>
                </m:sSup>
              </m:num>
              <m:den>
                <m:r>
                  <w:rPr>
                    <w:rFonts w:ascii="Cambria Math" w:hAnsi="Cambria Math"/>
                    <w:sz w:val="24"/>
                    <w:szCs w:val="24"/>
                    <w:shd w:val="clear" w:color="auto" w:fill="FFFFFF"/>
                  </w:rPr>
                  <m:t>2</m:t>
                </m:r>
                <m:sSup>
                  <m:sSupPr>
                    <m:ctrlPr>
                      <w:rPr>
                        <w:rFonts w:ascii="Cambria Math" w:hAnsi="Cambria Math"/>
                        <w:i/>
                        <w:sz w:val="24"/>
                        <w:szCs w:val="24"/>
                        <w:shd w:val="clear" w:color="auto" w:fill="FFFFFF"/>
                      </w:rPr>
                    </m:ctrlPr>
                  </m:sSupPr>
                  <m:e>
                    <m:r>
                      <w:rPr>
                        <w:rFonts w:ascii="Cambria Math" w:hAnsi="Cambria Math"/>
                        <w:sz w:val="24"/>
                        <w:szCs w:val="24"/>
                        <w:shd w:val="clear" w:color="auto" w:fill="FFFFFF"/>
                      </w:rPr>
                      <m:t>σ</m:t>
                    </m:r>
                  </m:e>
                  <m:sup>
                    <m:r>
                      <w:rPr>
                        <w:rFonts w:ascii="Cambria Math" w:hAnsi="Cambria Math"/>
                        <w:sz w:val="24"/>
                        <w:szCs w:val="24"/>
                        <w:shd w:val="clear" w:color="auto" w:fill="FFFFFF"/>
                      </w:rPr>
                      <m:t>2</m:t>
                    </m:r>
                  </m:sup>
                </m:sSup>
              </m:den>
            </m:f>
          </m:e>
        </m:d>
      </m:oMath>
      <w:r w:rsidR="00590757">
        <w:rPr>
          <w:rFonts w:ascii="Times New Roman" w:hAnsi="Times New Roman" w:cs="Times New Roman"/>
          <w:sz w:val="24"/>
          <w:szCs w:val="24"/>
          <w:shd w:val="clear" w:color="auto" w:fill="FFFFFF"/>
        </w:rPr>
        <w:t>；</w:t>
      </w:r>
    </w:p>
    <w:p w14:paraId="36972A33" w14:textId="7C8FA261" w:rsidR="00F16551" w:rsidRDefault="005641E0" w:rsidP="00412E12">
      <w:pPr>
        <w:pStyle w:val="30"/>
        <w:numPr>
          <w:ilvl w:val="0"/>
          <w:numId w:val="4"/>
        </w:numPr>
        <w:spacing w:line="400" w:lineRule="atLeast"/>
        <w:ind w:left="0" w:firstLine="480"/>
        <w:rPr>
          <w:rFonts w:ascii="Times New Roman" w:hAnsi="Times New Roman" w:cs="Times New Roman"/>
          <w:sz w:val="24"/>
          <w:szCs w:val="24"/>
        </w:rPr>
      </w:pPr>
      <w:r>
        <w:rPr>
          <w:rFonts w:ascii="Times New Roman" w:hAnsi="Times New Roman" w:cs="Times New Roman" w:hint="eastAsia"/>
          <w:sz w:val="24"/>
          <w:szCs w:val="24"/>
          <w:shd w:val="clear" w:color="auto" w:fill="FFFFFF"/>
        </w:rPr>
        <w:t>指数核函数：</w:t>
      </w:r>
      <m:oMath>
        <m:r>
          <w:rPr>
            <w:rFonts w:ascii="Cambria Math" w:hAnsi="Cambria Math"/>
            <w:sz w:val="24"/>
            <w:szCs w:val="24"/>
            <w:shd w:val="clear" w:color="auto" w:fill="FFFFFF"/>
          </w:rPr>
          <m:t>K</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r>
          <w:rPr>
            <w:rFonts w:ascii="Cambria Math" w:hAnsi="Cambria Math"/>
            <w:sz w:val="24"/>
            <w:szCs w:val="24"/>
            <w:shd w:val="clear" w:color="auto" w:fill="FFFFFF"/>
          </w:rPr>
          <m:t>=</m:t>
        </m:r>
        <m:r>
          <m:rPr>
            <m:sty m:val="p"/>
          </m:rPr>
          <w:rPr>
            <w:rFonts w:ascii="Cambria Math" w:hAnsi="Cambria Math"/>
            <w:sz w:val="24"/>
            <w:szCs w:val="24"/>
            <w:shd w:val="clear" w:color="auto" w:fill="FFFFFF"/>
          </w:rPr>
          <m:t>exp⁡</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m:t>
            </m:r>
            <m:f>
              <m:fPr>
                <m:ctrlPr>
                  <w:rPr>
                    <w:rFonts w:ascii="Cambria Math" w:hAnsi="Cambria Math"/>
                    <w:i/>
                    <w:sz w:val="24"/>
                    <w:szCs w:val="24"/>
                    <w:shd w:val="clear" w:color="auto" w:fill="FFFFFF"/>
                  </w:rPr>
                </m:ctrlPr>
              </m:fPr>
              <m:num>
                <m:d>
                  <m:dPr>
                    <m:begChr m:val="‖"/>
                    <m:endChr m:val="‖"/>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num>
              <m:den>
                <m:r>
                  <w:rPr>
                    <w:rFonts w:ascii="Cambria Math" w:hAnsi="Cambria Math"/>
                    <w:sz w:val="24"/>
                    <w:szCs w:val="24"/>
                    <w:shd w:val="clear" w:color="auto" w:fill="FFFFFF"/>
                  </w:rPr>
                  <m:t>2</m:t>
                </m:r>
                <m:sSup>
                  <m:sSupPr>
                    <m:ctrlPr>
                      <w:rPr>
                        <w:rFonts w:ascii="Cambria Math" w:hAnsi="Cambria Math"/>
                        <w:i/>
                        <w:sz w:val="24"/>
                        <w:szCs w:val="24"/>
                        <w:shd w:val="clear" w:color="auto" w:fill="FFFFFF"/>
                      </w:rPr>
                    </m:ctrlPr>
                  </m:sSupPr>
                  <m:e>
                    <m:r>
                      <w:rPr>
                        <w:rFonts w:ascii="Cambria Math" w:hAnsi="Cambria Math"/>
                        <w:sz w:val="24"/>
                        <w:szCs w:val="24"/>
                        <w:shd w:val="clear" w:color="auto" w:fill="FFFFFF"/>
                      </w:rPr>
                      <m:t>σ</m:t>
                    </m:r>
                  </m:e>
                  <m:sup>
                    <m:r>
                      <w:rPr>
                        <w:rFonts w:ascii="Cambria Math" w:hAnsi="Cambria Math"/>
                        <w:sz w:val="24"/>
                        <w:szCs w:val="24"/>
                        <w:shd w:val="clear" w:color="auto" w:fill="FFFFFF"/>
                      </w:rPr>
                      <m:t>2</m:t>
                    </m:r>
                  </m:sup>
                </m:sSup>
              </m:den>
            </m:f>
          </m:e>
        </m:d>
      </m:oMath>
      <w:r w:rsidR="00590757">
        <w:rPr>
          <w:rFonts w:ascii="Times New Roman" w:hAnsi="Times New Roman" w:cs="Times New Roman"/>
          <w:sz w:val="24"/>
          <w:szCs w:val="24"/>
          <w:shd w:val="clear" w:color="auto" w:fill="FFFFFF"/>
        </w:rPr>
        <w:t>；</w:t>
      </w:r>
    </w:p>
    <w:p w14:paraId="603AA95D" w14:textId="2D554E89" w:rsidR="00F16551" w:rsidRDefault="005641E0" w:rsidP="00412E12">
      <w:pPr>
        <w:pStyle w:val="30"/>
        <w:numPr>
          <w:ilvl w:val="0"/>
          <w:numId w:val="4"/>
        </w:numPr>
        <w:spacing w:line="400" w:lineRule="atLeast"/>
        <w:ind w:left="0" w:firstLine="480"/>
        <w:rPr>
          <w:rFonts w:ascii="Times New Roman" w:hAnsi="Times New Roman" w:cs="Times New Roman"/>
          <w:sz w:val="24"/>
          <w:szCs w:val="24"/>
        </w:rPr>
      </w:pPr>
      <w:r>
        <w:rPr>
          <w:rFonts w:ascii="Times New Roman" w:hAnsi="Times New Roman" w:cs="Times New Roman" w:hint="eastAsia"/>
          <w:sz w:val="24"/>
          <w:szCs w:val="24"/>
          <w:shd w:val="clear" w:color="auto" w:fill="FFFFFF"/>
        </w:rPr>
        <w:t>拉普拉斯核函数：</w:t>
      </w:r>
      <m:oMath>
        <m:r>
          <w:rPr>
            <w:rFonts w:ascii="Cambria Math" w:hAnsi="Cambria Math"/>
            <w:sz w:val="24"/>
            <w:szCs w:val="24"/>
            <w:shd w:val="clear" w:color="auto" w:fill="FFFFFF"/>
          </w:rPr>
          <m:t>K</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r>
          <w:rPr>
            <w:rFonts w:ascii="Cambria Math" w:hAnsi="Cambria Math"/>
            <w:sz w:val="24"/>
            <w:szCs w:val="24"/>
            <w:shd w:val="clear" w:color="auto" w:fill="FFFFFF"/>
          </w:rPr>
          <m:t>=</m:t>
        </m:r>
        <m:r>
          <m:rPr>
            <m:sty m:val="p"/>
          </m:rPr>
          <w:rPr>
            <w:rFonts w:ascii="Cambria Math" w:hAnsi="Cambria Math"/>
            <w:sz w:val="24"/>
            <w:szCs w:val="24"/>
            <w:shd w:val="clear" w:color="auto" w:fill="FFFFFF"/>
          </w:rPr>
          <m:t>exp⁡</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m:t>
            </m:r>
            <m:f>
              <m:fPr>
                <m:ctrlPr>
                  <w:rPr>
                    <w:rFonts w:ascii="Cambria Math" w:hAnsi="Cambria Math"/>
                    <w:i/>
                    <w:sz w:val="24"/>
                    <w:szCs w:val="24"/>
                    <w:shd w:val="clear" w:color="auto" w:fill="FFFFFF"/>
                  </w:rPr>
                </m:ctrlPr>
              </m:fPr>
              <m:num>
                <m:d>
                  <m:dPr>
                    <m:begChr m:val="‖"/>
                    <m:endChr m:val="‖"/>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num>
              <m:den>
                <m:r>
                  <w:rPr>
                    <w:rFonts w:ascii="Cambria Math" w:hAnsi="Cambria Math"/>
                    <w:sz w:val="24"/>
                    <w:szCs w:val="24"/>
                    <w:shd w:val="clear" w:color="auto" w:fill="FFFFFF"/>
                  </w:rPr>
                  <m:t>σ</m:t>
                </m:r>
              </m:den>
            </m:f>
          </m:e>
        </m:d>
      </m:oMath>
      <w:r w:rsidR="00590757">
        <w:rPr>
          <w:rFonts w:ascii="Times New Roman" w:hAnsi="Times New Roman" w:cs="Times New Roman"/>
          <w:sz w:val="24"/>
          <w:szCs w:val="24"/>
          <w:shd w:val="clear" w:color="auto" w:fill="FFFFFF"/>
        </w:rPr>
        <w:t>；</w:t>
      </w:r>
    </w:p>
    <w:p w14:paraId="45802F86" w14:textId="3CB2BBCE" w:rsidR="00F16551" w:rsidRDefault="005641E0" w:rsidP="00412E12">
      <w:pPr>
        <w:pStyle w:val="30"/>
        <w:numPr>
          <w:ilvl w:val="0"/>
          <w:numId w:val="4"/>
        </w:numPr>
        <w:spacing w:line="400" w:lineRule="atLeast"/>
        <w:ind w:left="0" w:firstLine="480"/>
        <w:rPr>
          <w:rFonts w:ascii="Times New Roman" w:hAnsi="Times New Roman" w:cs="Times New Roman"/>
          <w:sz w:val="24"/>
          <w:szCs w:val="24"/>
          <w:shd w:val="clear" w:color="auto" w:fill="FFFFFF"/>
        </w:rPr>
      </w:pPr>
      <w:r>
        <w:rPr>
          <w:rFonts w:ascii="Times New Roman" w:hAnsi="Times New Roman" w:cs="Times New Roman" w:hint="eastAsia"/>
          <w:sz w:val="24"/>
          <w:szCs w:val="24"/>
        </w:rPr>
        <w:t> </w:t>
      </w:r>
      <w:r>
        <w:rPr>
          <w:rFonts w:ascii="Times New Roman" w:hAnsi="Times New Roman" w:cs="Times New Roman" w:hint="eastAsia"/>
          <w:bCs/>
          <w:sz w:val="24"/>
          <w:szCs w:val="24"/>
        </w:rPr>
        <w:t>Sigmoid</w:t>
      </w:r>
      <w:r>
        <w:rPr>
          <w:rFonts w:ascii="Times New Roman" w:hAnsi="Times New Roman" w:cs="Times New Roman" w:hint="eastAsia"/>
          <w:bCs/>
          <w:sz w:val="24"/>
          <w:szCs w:val="24"/>
        </w:rPr>
        <w:t>核函数：</w:t>
      </w:r>
      <m:oMath>
        <m:r>
          <w:rPr>
            <w:rFonts w:ascii="Cambria Math" w:hAnsi="Cambria Math"/>
            <w:sz w:val="24"/>
            <w:szCs w:val="24"/>
            <w:shd w:val="clear" w:color="auto" w:fill="FFFFFF"/>
          </w:rPr>
          <m:t>K</m:t>
        </m:r>
        <m:d>
          <m:dPr>
            <m:ctrlPr>
              <w:rPr>
                <w:rFonts w:ascii="Cambria Math" w:hAnsi="Cambria Math"/>
                <w:i/>
                <w:sz w:val="24"/>
                <w:szCs w:val="24"/>
                <w:shd w:val="clear" w:color="auto" w:fill="FFFFFF"/>
              </w:rPr>
            </m:ctrlPr>
          </m:dPr>
          <m:e>
            <m:r>
              <w:rPr>
                <w:rFonts w:ascii="Cambria Math" w:hAnsi="Cambria Math"/>
                <w:sz w:val="24"/>
                <w:szCs w:val="24"/>
                <w:shd w:val="clear" w:color="auto" w:fill="FFFFFF"/>
              </w:rPr>
              <m:t>x,z</m:t>
            </m:r>
          </m:e>
        </m:d>
        <m:r>
          <w:rPr>
            <w:rFonts w:ascii="Cambria Math" w:hAnsi="Cambria Math"/>
            <w:sz w:val="24"/>
            <w:szCs w:val="24"/>
            <w:shd w:val="clear" w:color="auto" w:fill="FFFFFF"/>
          </w:rPr>
          <m:t>=</m:t>
        </m:r>
        <m:r>
          <m:rPr>
            <m:sty m:val="p"/>
          </m:rPr>
          <w:rPr>
            <w:rFonts w:ascii="Cambria Math" w:hAnsi="Cambria Math"/>
            <w:sz w:val="24"/>
            <w:szCs w:val="24"/>
            <w:shd w:val="clear" w:color="auto" w:fill="FFFFFF"/>
          </w:rPr>
          <m:t>tanh⁡</m:t>
        </m:r>
        <m:r>
          <w:rPr>
            <w:rFonts w:ascii="Cambria Math" w:hAnsi="Cambria Math"/>
            <w:sz w:val="24"/>
            <w:szCs w:val="24"/>
            <w:shd w:val="clear" w:color="auto" w:fill="FFFFFF"/>
          </w:rPr>
          <m:t>(a</m:t>
        </m:r>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r>
          <w:rPr>
            <w:rFonts w:ascii="Cambria Math" w:hAnsi="Cambria Math" w:cs="Times New Roman"/>
            <w:sz w:val="24"/>
            <w:szCs w:val="24"/>
          </w:rPr>
          <m:t>∙z+c</m:t>
        </m:r>
        <m:r>
          <w:rPr>
            <w:rFonts w:ascii="Cambria Math" w:hAnsi="Cambria Math"/>
            <w:sz w:val="24"/>
            <w:szCs w:val="24"/>
            <w:shd w:val="clear" w:color="auto" w:fill="FFFFFF"/>
          </w:rPr>
          <m:t>)</m:t>
        </m:r>
      </m:oMath>
      <w:r w:rsidR="00590757">
        <w:rPr>
          <w:rFonts w:ascii="Times New Roman" w:hAnsi="Times New Roman" w:cs="Times New Roman"/>
          <w:sz w:val="24"/>
          <w:szCs w:val="24"/>
          <w:shd w:val="clear" w:color="auto" w:fill="FFFFFF"/>
        </w:rPr>
        <w:t>。</w:t>
      </w:r>
    </w:p>
    <w:p w14:paraId="61AC003E" w14:textId="6536BFE8" w:rsidR="00F16551" w:rsidRDefault="00412E12" w:rsidP="00412E12">
      <w:pPr>
        <w:pStyle w:val="5"/>
        <w:spacing w:line="400" w:lineRule="atLeast"/>
        <w:ind w:firstLineChars="200" w:firstLine="480"/>
        <w:rPr>
          <w:sz w:val="24"/>
          <w:szCs w:val="24"/>
        </w:rPr>
      </w:pPr>
      <w:r>
        <w:rPr>
          <w:rFonts w:hint="eastAsia"/>
          <w:sz w:val="24"/>
          <w:szCs w:val="24"/>
        </w:rPr>
        <w:t>（</w:t>
      </w:r>
      <w:r>
        <w:rPr>
          <w:rFonts w:hint="eastAsia"/>
          <w:sz w:val="24"/>
          <w:szCs w:val="24"/>
        </w:rPr>
        <w:t>7</w:t>
      </w:r>
      <w:r>
        <w:rPr>
          <w:rFonts w:hint="eastAsia"/>
          <w:sz w:val="24"/>
          <w:szCs w:val="24"/>
        </w:rPr>
        <w:t>）</w:t>
      </w:r>
      <w:r w:rsidR="005641E0">
        <w:rPr>
          <w:rFonts w:hint="eastAsia"/>
          <w:sz w:val="24"/>
          <w:szCs w:val="24"/>
        </w:rPr>
        <w:t>多标签</w:t>
      </w:r>
      <w:r w:rsidR="005641E0">
        <w:rPr>
          <w:i/>
          <w:sz w:val="24"/>
          <w:szCs w:val="24"/>
        </w:rPr>
        <w:t>K</w:t>
      </w:r>
      <w:r w:rsidR="005641E0">
        <w:rPr>
          <w:rFonts w:hint="eastAsia"/>
          <w:sz w:val="24"/>
          <w:szCs w:val="24"/>
        </w:rPr>
        <w:t>近邻算法</w:t>
      </w:r>
      <w:r w:rsidR="005641E0">
        <w:rPr>
          <w:rFonts w:hint="eastAsia"/>
          <w:sz w:val="24"/>
          <w:szCs w:val="24"/>
        </w:rPr>
        <w:t>(ML-KNN)</w:t>
      </w:r>
    </w:p>
    <w:p w14:paraId="1E923F30" w14:textId="4844D634" w:rsidR="00F16551" w:rsidRDefault="0038023E" w:rsidP="00412E12">
      <w:pPr>
        <w:pStyle w:val="5"/>
        <w:spacing w:line="400" w:lineRule="atLeast"/>
        <w:ind w:firstLineChars="200" w:firstLine="480"/>
        <w:rPr>
          <w:sz w:val="24"/>
          <w:szCs w:val="24"/>
        </w:rPr>
      </w:pPr>
      <w:r>
        <w:rPr>
          <w:rFonts w:hint="eastAsia"/>
          <w:sz w:val="24"/>
          <w:szCs w:val="24"/>
        </w:rPr>
        <w:t>M</w:t>
      </w:r>
      <w:r>
        <w:rPr>
          <w:sz w:val="24"/>
          <w:szCs w:val="24"/>
        </w:rPr>
        <w:t>L-</w:t>
      </w:r>
      <w:r w:rsidR="001654D9">
        <w:rPr>
          <w:sz w:val="24"/>
          <w:szCs w:val="24"/>
        </w:rPr>
        <w:t>K</w:t>
      </w:r>
      <w:r w:rsidR="005641E0">
        <w:rPr>
          <w:sz w:val="24"/>
          <w:szCs w:val="24"/>
        </w:rPr>
        <w:t>NN</w:t>
      </w:r>
      <w:r w:rsidR="005641E0">
        <w:rPr>
          <w:sz w:val="24"/>
          <w:szCs w:val="24"/>
        </w:rPr>
        <w:t>的</w:t>
      </w:r>
      <w:r>
        <w:rPr>
          <w:sz w:val="24"/>
          <w:szCs w:val="24"/>
        </w:rPr>
        <w:t>核心思想为：对于</w:t>
      </w:r>
      <w:r w:rsidR="005641E0">
        <w:rPr>
          <w:sz w:val="24"/>
          <w:szCs w:val="24"/>
        </w:rPr>
        <w:t>一个新</w:t>
      </w:r>
      <w:r>
        <w:rPr>
          <w:sz w:val="24"/>
          <w:szCs w:val="24"/>
        </w:rPr>
        <w:t>的</w:t>
      </w:r>
      <w:r w:rsidR="005641E0">
        <w:rPr>
          <w:sz w:val="24"/>
          <w:szCs w:val="24"/>
        </w:rPr>
        <w:t>实例，</w:t>
      </w:r>
      <w:r w:rsidR="00F077D6">
        <w:rPr>
          <w:sz w:val="24"/>
          <w:szCs w:val="24"/>
        </w:rPr>
        <w:t>通过某种距离算法从训练数据集中选择出与它最近邻的</w:t>
      </w:r>
      <w:r w:rsidR="005641E0">
        <w:rPr>
          <w:i/>
          <w:sz w:val="24"/>
          <w:szCs w:val="24"/>
        </w:rPr>
        <w:t>k</w:t>
      </w:r>
      <w:r w:rsidR="005641E0">
        <w:rPr>
          <w:sz w:val="24"/>
          <w:szCs w:val="24"/>
        </w:rPr>
        <w:t>个实例，得到这些</w:t>
      </w:r>
      <w:r>
        <w:rPr>
          <w:sz w:val="24"/>
          <w:szCs w:val="24"/>
        </w:rPr>
        <w:t>被选出的</w:t>
      </w:r>
      <w:r w:rsidR="005641E0">
        <w:rPr>
          <w:sz w:val="24"/>
          <w:szCs w:val="24"/>
        </w:rPr>
        <w:t>实例</w:t>
      </w:r>
      <w:r w:rsidR="00F3425C">
        <w:rPr>
          <w:sz w:val="24"/>
          <w:szCs w:val="24"/>
        </w:rPr>
        <w:t>所对应的</w:t>
      </w:r>
      <w:r w:rsidR="005641E0">
        <w:rPr>
          <w:sz w:val="24"/>
          <w:szCs w:val="24"/>
        </w:rPr>
        <w:t>标签集合，</w:t>
      </w:r>
      <w:r w:rsidR="00F3425C">
        <w:rPr>
          <w:sz w:val="24"/>
          <w:szCs w:val="24"/>
        </w:rPr>
        <w:t>然</w:t>
      </w:r>
      <w:r>
        <w:rPr>
          <w:sz w:val="24"/>
          <w:szCs w:val="24"/>
        </w:rPr>
        <w:t>后根据</w:t>
      </w:r>
      <w:r w:rsidR="005641E0">
        <w:rPr>
          <w:sz w:val="24"/>
          <w:szCs w:val="24"/>
        </w:rPr>
        <w:t>最大后验概率准则</w:t>
      </w:r>
      <w:r w:rsidR="00F3425C">
        <w:rPr>
          <w:sz w:val="24"/>
          <w:szCs w:val="24"/>
        </w:rPr>
        <w:t>，</w:t>
      </w:r>
      <w:r>
        <w:rPr>
          <w:sz w:val="24"/>
          <w:szCs w:val="24"/>
        </w:rPr>
        <w:t>我们可以</w:t>
      </w:r>
      <w:r w:rsidR="005641E0">
        <w:rPr>
          <w:sz w:val="24"/>
          <w:szCs w:val="24"/>
        </w:rPr>
        <w:t>确定</w:t>
      </w:r>
      <w:r w:rsidR="00F077D6">
        <w:rPr>
          <w:sz w:val="24"/>
          <w:szCs w:val="24"/>
        </w:rPr>
        <w:t>所给定的</w:t>
      </w:r>
      <w:r w:rsidR="005641E0">
        <w:rPr>
          <w:sz w:val="24"/>
          <w:szCs w:val="24"/>
        </w:rPr>
        <w:t>新实例的标签集合。</w:t>
      </w:r>
    </w:p>
    <w:p w14:paraId="6B8EE728" w14:textId="083359BC" w:rsidR="00F16551" w:rsidRDefault="005641E0" w:rsidP="00412E12">
      <w:pPr>
        <w:pStyle w:val="5"/>
        <w:spacing w:line="400" w:lineRule="atLeast"/>
        <w:ind w:firstLineChars="200" w:firstLine="480"/>
        <w:rPr>
          <w:sz w:val="24"/>
          <w:szCs w:val="24"/>
        </w:rPr>
      </w:pPr>
      <w:r>
        <w:rPr>
          <w:rFonts w:hint="eastAsia"/>
          <w:sz w:val="24"/>
          <w:szCs w:val="24"/>
        </w:rPr>
        <w:t>新实例</w:t>
      </w:r>
      <w:r>
        <w:rPr>
          <w:i/>
          <w:sz w:val="24"/>
          <w:szCs w:val="24"/>
        </w:rPr>
        <w:t>x</w:t>
      </w:r>
      <w:r w:rsidR="00D01E9D">
        <w:rPr>
          <w:sz w:val="24"/>
          <w:szCs w:val="24"/>
        </w:rPr>
        <w:t>所</w:t>
      </w:r>
      <w:r>
        <w:rPr>
          <w:rFonts w:hint="eastAsia"/>
          <w:sz w:val="24"/>
          <w:szCs w:val="24"/>
        </w:rPr>
        <w:t>对应的</w:t>
      </w:r>
      <w:r>
        <w:rPr>
          <w:i/>
          <w:sz w:val="24"/>
          <w:szCs w:val="24"/>
        </w:rPr>
        <w:t>k</w:t>
      </w:r>
      <w:r w:rsidR="00D01E9D">
        <w:rPr>
          <w:sz w:val="24"/>
          <w:szCs w:val="24"/>
        </w:rPr>
        <w:t>个最</w:t>
      </w:r>
      <w:r>
        <w:rPr>
          <w:rFonts w:hint="eastAsia"/>
          <w:sz w:val="24"/>
          <w:szCs w:val="24"/>
        </w:rPr>
        <w:t>近邻实例的标签信息为：</w:t>
      </w:r>
    </w:p>
    <w:p w14:paraId="6446D7C0" w14:textId="031A2C96" w:rsidR="00F16551" w:rsidRDefault="00914693" w:rsidP="00C371D8">
      <w:pPr>
        <w:pStyle w:val="5"/>
        <w:wordWrap w:val="0"/>
        <w:spacing w:line="400" w:lineRule="atLeast"/>
        <w:jc w:val="right"/>
        <w:rPr>
          <w:sz w:val="24"/>
          <w:szCs w:val="24"/>
        </w:rPr>
      </w:pP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l</m:t>
            </m:r>
          </m:e>
        </m:d>
        <m:r>
          <w:rPr>
            <w:rFonts w:ascii="Cambria Math" w:hAnsi="Cambria Math"/>
            <w:sz w:val="24"/>
            <w:szCs w:val="24"/>
          </w:rPr>
          <m:t>=</m:t>
        </m:r>
        <m:nary>
          <m:naryPr>
            <m:chr m:val="∑"/>
            <m:limLoc m:val="undOvr"/>
            <m:supHide m:val="1"/>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a∈N(x)</m:t>
                </m:r>
              </m:sub>
            </m:sSub>
          </m:sub>
          <m:sup/>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y</m:t>
                    </m:r>
                  </m:e>
                </m:acc>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a</m:t>
                    </m:r>
                  </m:sub>
                </m:sSub>
              </m:sub>
            </m:sSub>
            <m:d>
              <m:dPr>
                <m:ctrlPr>
                  <w:rPr>
                    <w:rFonts w:ascii="Cambria Math" w:hAnsi="Cambria Math"/>
                    <w:i/>
                    <w:sz w:val="24"/>
                    <w:szCs w:val="24"/>
                  </w:rPr>
                </m:ctrlPr>
              </m:dPr>
              <m:e>
                <m:r>
                  <w:rPr>
                    <w:rFonts w:ascii="Cambria Math" w:hAnsi="Cambria Math"/>
                    <w:sz w:val="24"/>
                    <w:szCs w:val="24"/>
                  </w:rPr>
                  <m:t>l</m:t>
                </m:r>
              </m:e>
            </m:d>
            <m:r>
              <w:rPr>
                <w:rFonts w:ascii="Cambria Math" w:hAnsi="Cambria Math"/>
                <w:sz w:val="24"/>
                <w:szCs w:val="24"/>
              </w:rPr>
              <m:t>,l∈Y</m:t>
            </m:r>
          </m:e>
        </m:nary>
        <m:r>
          <w:rPr>
            <w:rFonts w:ascii="Cambria Math" w:hAnsi="Cambria Math"/>
            <w:sz w:val="24"/>
            <w:szCs w:val="24"/>
          </w:rPr>
          <m:t>,</m:t>
        </m:r>
      </m:oMath>
      <w:r w:rsidR="005641E0">
        <w:rPr>
          <w:rFonts w:hint="eastAsia"/>
          <w:i/>
          <w:sz w:val="24"/>
          <w:szCs w:val="24"/>
        </w:rPr>
        <w:t xml:space="preserve">        </w:t>
      </w:r>
      <w:r w:rsidR="00C371D8">
        <w:rPr>
          <w:i/>
          <w:sz w:val="24"/>
          <w:szCs w:val="24"/>
        </w:rPr>
        <w:t xml:space="preserve">  </w:t>
      </w:r>
      <w:r w:rsidR="005641E0">
        <w:rPr>
          <w:rFonts w:hint="eastAsia"/>
          <w:i/>
          <w:sz w:val="24"/>
          <w:szCs w:val="24"/>
        </w:rPr>
        <w:t xml:space="preserve">        </w:t>
      </w:r>
      <w:r w:rsidR="005641E0">
        <w:rPr>
          <w:i/>
          <w:sz w:val="24"/>
          <w:szCs w:val="24"/>
        </w:rPr>
        <w:t xml:space="preserve"> </w:t>
      </w:r>
      <w:r w:rsidR="005641E0">
        <w:rPr>
          <w:rFonts w:hint="eastAsia"/>
          <w:sz w:val="24"/>
          <w:szCs w:val="24"/>
        </w:rPr>
        <w:t>2-(4</w:t>
      </w:r>
      <w:r w:rsidR="00C371D8">
        <w:rPr>
          <w:sz w:val="24"/>
          <w:szCs w:val="24"/>
        </w:rPr>
        <w:t>9</w:t>
      </w:r>
      <w:r w:rsidR="005641E0">
        <w:rPr>
          <w:rFonts w:hint="eastAsia"/>
          <w:sz w:val="24"/>
          <w:szCs w:val="24"/>
        </w:rPr>
        <w:t>)</w:t>
      </w:r>
    </w:p>
    <w:p w14:paraId="0CCFC216" w14:textId="7627813B" w:rsidR="00F16551" w:rsidRDefault="005641E0" w:rsidP="007A7296">
      <w:pPr>
        <w:pStyle w:val="5"/>
        <w:spacing w:line="400" w:lineRule="atLeast"/>
        <w:rPr>
          <w:i/>
          <w:sz w:val="24"/>
          <w:szCs w:val="24"/>
        </w:rPr>
      </w:pPr>
      <w:r>
        <w:rPr>
          <w:rFonts w:hint="eastAsia"/>
          <w:sz w:val="24"/>
          <w:szCs w:val="24"/>
        </w:rPr>
        <w:t>其中，</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x</m:t>
            </m:r>
          </m:sub>
        </m:sSub>
      </m:oMath>
      <w:r>
        <w:rPr>
          <w:rFonts w:hint="eastAsia"/>
          <w:sz w:val="24"/>
          <w:szCs w:val="24"/>
        </w:rPr>
        <w:t>是一个</w:t>
      </w:r>
      <m:oMath>
        <m:r>
          <w:rPr>
            <w:rFonts w:ascii="Cambria Math" w:hAnsi="Cambria Math" w:hint="eastAsia"/>
            <w:sz w:val="24"/>
            <w:szCs w:val="24"/>
          </w:rPr>
          <m:t>1</m:t>
        </m:r>
        <m:r>
          <w:rPr>
            <w:rFonts w:ascii="Cambria Math" w:hAnsi="Cambria Math"/>
            <w:sz w:val="24"/>
            <w:szCs w:val="24"/>
          </w:rPr>
          <m:t>*</m:t>
        </m:r>
        <m:r>
          <w:rPr>
            <w:rFonts w:ascii="Cambria Math" w:hAnsi="Cambria Math" w:hint="eastAsia"/>
            <w:sz w:val="24"/>
            <w:szCs w:val="24"/>
          </w:rPr>
          <m:t>n</m:t>
        </m:r>
      </m:oMath>
      <w:r w:rsidR="00D01E9D">
        <w:rPr>
          <w:rFonts w:hint="eastAsia"/>
          <w:sz w:val="24"/>
          <w:szCs w:val="24"/>
        </w:rPr>
        <w:t>的行向量，它</w:t>
      </w:r>
      <w:r>
        <w:rPr>
          <w:rFonts w:hint="eastAsia"/>
          <w:sz w:val="24"/>
          <w:szCs w:val="24"/>
        </w:rPr>
        <w:t>的元素</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l</m:t>
            </m:r>
          </m:e>
        </m:d>
      </m:oMath>
      <w:r>
        <w:rPr>
          <w:sz w:val="24"/>
          <w:szCs w:val="24"/>
        </w:rPr>
        <w:t>是指对于标签</w:t>
      </w:r>
      <m:oMath>
        <m:r>
          <w:rPr>
            <w:rFonts w:ascii="Cambria Math" w:hAnsi="Cambria Math"/>
            <w:sz w:val="24"/>
            <w:szCs w:val="24"/>
          </w:rPr>
          <m:t>l</m:t>
        </m:r>
      </m:oMath>
      <w:r>
        <w:rPr>
          <w:rFonts w:hint="eastAsia"/>
          <w:sz w:val="24"/>
          <w:szCs w:val="24"/>
        </w:rPr>
        <w:t>，</w:t>
      </w:r>
      <w:r w:rsidR="00C92162">
        <w:rPr>
          <w:rFonts w:hint="eastAsia"/>
          <w:sz w:val="24"/>
          <w:szCs w:val="24"/>
        </w:rPr>
        <w:t>在</w:t>
      </w:r>
      <w:r w:rsidR="00F3425C">
        <w:rPr>
          <w:rFonts w:hint="eastAsia"/>
          <w:sz w:val="24"/>
          <w:szCs w:val="24"/>
        </w:rPr>
        <w:t>实例</w:t>
      </w:r>
      <w:r>
        <w:rPr>
          <w:i/>
          <w:sz w:val="24"/>
          <w:szCs w:val="24"/>
        </w:rPr>
        <w:t>x</w:t>
      </w:r>
      <w:r>
        <w:rPr>
          <w:rFonts w:hint="eastAsia"/>
          <w:sz w:val="24"/>
          <w:szCs w:val="24"/>
        </w:rPr>
        <w:t>的</w:t>
      </w:r>
      <w:r>
        <w:rPr>
          <w:rFonts w:hint="eastAsia"/>
          <w:i/>
          <w:sz w:val="24"/>
          <w:szCs w:val="24"/>
        </w:rPr>
        <w:t>k</w:t>
      </w:r>
      <w:r>
        <w:rPr>
          <w:rFonts w:hint="eastAsia"/>
          <w:sz w:val="24"/>
          <w:szCs w:val="24"/>
        </w:rPr>
        <w:t>个近邻的实例中</w:t>
      </w:r>
      <w:r w:rsidR="00C92162">
        <w:rPr>
          <w:rFonts w:hint="eastAsia"/>
          <w:sz w:val="24"/>
          <w:szCs w:val="24"/>
        </w:rPr>
        <w:t>拥有该标签的实例个数</w:t>
      </w:r>
      <w:r w:rsidR="00BD4234">
        <w:rPr>
          <w:sz w:val="24"/>
          <w:szCs w:val="24"/>
        </w:rPr>
        <w:t>；</w:t>
      </w:r>
      <w:r>
        <w:rPr>
          <w:rFonts w:hint="eastAsia"/>
          <w:i/>
          <w:sz w:val="24"/>
          <w:szCs w:val="24"/>
        </w:rPr>
        <w:t>N</w:t>
      </w:r>
      <w:r w:rsidRPr="00DF061D">
        <w:rPr>
          <w:sz w:val="24"/>
          <w:szCs w:val="24"/>
        </w:rPr>
        <w:t>(</w:t>
      </w:r>
      <w:r>
        <w:rPr>
          <w:rFonts w:hint="eastAsia"/>
          <w:i/>
          <w:sz w:val="24"/>
          <w:szCs w:val="24"/>
        </w:rPr>
        <w:t>x</w:t>
      </w:r>
      <w:r w:rsidRPr="00DF061D">
        <w:rPr>
          <w:sz w:val="24"/>
          <w:szCs w:val="24"/>
        </w:rPr>
        <w:t>)</w:t>
      </w:r>
      <w:r>
        <w:rPr>
          <w:rFonts w:hint="eastAsia"/>
          <w:sz w:val="24"/>
          <w:szCs w:val="24"/>
        </w:rPr>
        <w:t>为</w:t>
      </w:r>
      <w:r>
        <w:rPr>
          <w:i/>
          <w:sz w:val="24"/>
          <w:szCs w:val="24"/>
        </w:rPr>
        <w:t>x</w:t>
      </w:r>
      <w:r>
        <w:rPr>
          <w:sz w:val="24"/>
          <w:szCs w:val="24"/>
        </w:rPr>
        <w:t>的</w:t>
      </w:r>
      <w:r>
        <w:rPr>
          <w:rFonts w:hint="eastAsia"/>
          <w:i/>
          <w:sz w:val="24"/>
          <w:szCs w:val="24"/>
        </w:rPr>
        <w:t>k</w:t>
      </w:r>
      <w:r>
        <w:rPr>
          <w:rFonts w:hint="eastAsia"/>
          <w:sz w:val="24"/>
          <w:szCs w:val="24"/>
        </w:rPr>
        <w:t>个最近邻的实例集合，</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x</m:t>
            </m:r>
          </m:sub>
        </m:sSub>
      </m:oMath>
      <w:r>
        <w:rPr>
          <w:rFonts w:hint="eastAsia"/>
          <w:sz w:val="24"/>
          <w:szCs w:val="24"/>
        </w:rPr>
        <w:t>为</w:t>
      </w:r>
      <w:r>
        <w:rPr>
          <w:i/>
          <w:sz w:val="24"/>
          <w:szCs w:val="24"/>
        </w:rPr>
        <w:t>x</w:t>
      </w:r>
      <w:r>
        <w:rPr>
          <w:sz w:val="24"/>
          <w:szCs w:val="24"/>
        </w:rPr>
        <w:t>的标</w:t>
      </w:r>
      <w:r w:rsidR="00C92162">
        <w:rPr>
          <w:sz w:val="24"/>
          <w:szCs w:val="24"/>
        </w:rPr>
        <w:t>签</w:t>
      </w:r>
      <w:r>
        <w:rPr>
          <w:sz w:val="24"/>
          <w:szCs w:val="24"/>
        </w:rPr>
        <w:t>向量，也是一个</w:t>
      </w:r>
      <m:oMath>
        <m:r>
          <w:rPr>
            <w:rFonts w:ascii="Cambria Math" w:hAnsi="Cambria Math" w:hint="eastAsia"/>
            <w:sz w:val="24"/>
            <w:szCs w:val="24"/>
          </w:rPr>
          <m:t>1</m:t>
        </m:r>
        <m:r>
          <w:rPr>
            <w:rFonts w:ascii="Cambria Math" w:hAnsi="Cambria Math"/>
            <w:sz w:val="24"/>
            <w:szCs w:val="24"/>
          </w:rPr>
          <m:t>*</m:t>
        </m:r>
        <m:r>
          <w:rPr>
            <w:rFonts w:ascii="Cambria Math" w:hAnsi="Cambria Math" w:hint="eastAsia"/>
            <w:sz w:val="24"/>
            <w:szCs w:val="24"/>
          </w:rPr>
          <m:t>n</m:t>
        </m:r>
      </m:oMath>
      <w:r>
        <w:rPr>
          <w:rFonts w:hint="eastAsia"/>
          <w:sz w:val="24"/>
          <w:szCs w:val="24"/>
        </w:rPr>
        <w:t>的行向量，它的元素</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l</m:t>
            </m:r>
          </m:e>
        </m:d>
      </m:oMath>
      <w:r>
        <w:rPr>
          <w:sz w:val="24"/>
          <w:szCs w:val="24"/>
        </w:rPr>
        <w:t>若为</w:t>
      </w:r>
      <w:r>
        <w:rPr>
          <w:rFonts w:hint="eastAsia"/>
          <w:sz w:val="24"/>
          <w:szCs w:val="24"/>
        </w:rPr>
        <w:t>1</w:t>
      </w:r>
      <w:r>
        <w:rPr>
          <w:rFonts w:hint="eastAsia"/>
          <w:sz w:val="24"/>
          <w:szCs w:val="24"/>
        </w:rPr>
        <w:t>，代表</w:t>
      </w:r>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x</m:t>
            </m:r>
          </m:sub>
        </m:sSub>
      </m:oMath>
      <w:r>
        <w:rPr>
          <w:rFonts w:hint="eastAsia"/>
          <w:sz w:val="24"/>
          <w:szCs w:val="24"/>
        </w:rPr>
        <w:t>，若为</w:t>
      </w:r>
      <w:r>
        <w:rPr>
          <w:rFonts w:hint="eastAsia"/>
          <w:sz w:val="24"/>
          <w:szCs w:val="24"/>
        </w:rPr>
        <w:t>0</w:t>
      </w:r>
      <w:r>
        <w:rPr>
          <w:rFonts w:hint="eastAsia"/>
          <w:sz w:val="24"/>
          <w:szCs w:val="24"/>
        </w:rPr>
        <w:t>，则</w:t>
      </w:r>
      <m:oMath>
        <m:r>
          <w:rPr>
            <w:rFonts w:ascii="Cambria Math" w:hAnsi="Cambria Math"/>
            <w:sz w:val="24"/>
            <w:szCs w:val="24"/>
          </w:rPr>
          <m:t>l</m:t>
        </m:r>
        <m:r>
          <m:rPr>
            <m:sty m:val="p"/>
          </m:rPr>
          <w:rPr>
            <w:rFonts w:ascii="Cambria Math" w:hAnsi="Cambria Math"/>
            <w:sz w:val="24"/>
            <w:szCs w:val="24"/>
          </w:rPr>
          <w:sym w:font="Symbol" w:char="F0CF"/>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x</m:t>
            </m:r>
          </m:sub>
        </m:sSub>
      </m:oMath>
      <w:r w:rsidR="00BD4234">
        <w:rPr>
          <w:sz w:val="24"/>
          <w:szCs w:val="24"/>
        </w:rPr>
        <w:t>；</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x</m:t>
            </m:r>
          </m:sub>
        </m:sSub>
        <m:r>
          <m:rPr>
            <m:sty m:val="p"/>
          </m:rPr>
          <w:rPr>
            <w:rFonts w:ascii="Cambria Math" w:hAnsi="Cambria Math"/>
            <w:sz w:val="24"/>
            <w:szCs w:val="24"/>
          </w:rPr>
          <m:t>为实例</m:t>
        </m:r>
      </m:oMath>
      <w:r>
        <w:rPr>
          <w:i/>
          <w:sz w:val="24"/>
          <w:szCs w:val="24"/>
        </w:rPr>
        <w:t>x</w:t>
      </w:r>
      <w:r>
        <w:rPr>
          <w:sz w:val="24"/>
          <w:szCs w:val="24"/>
        </w:rPr>
        <w:t>的标签集合，</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x</m:t>
            </m:r>
          </m:sub>
        </m:sSub>
        <m:r>
          <w:rPr>
            <w:rFonts w:ascii="Cambria Math" w:hAnsi="Cambria Math"/>
            <w:sz w:val="24"/>
            <w:szCs w:val="24"/>
          </w:rPr>
          <m:t>∈Y</m:t>
        </m:r>
      </m:oMath>
      <w:r>
        <w:rPr>
          <w:sz w:val="24"/>
          <w:szCs w:val="24"/>
        </w:rPr>
        <w:t>，</w:t>
      </w:r>
      <w:r>
        <w:rPr>
          <w:rFonts w:hint="eastAsia"/>
          <w:i/>
          <w:sz w:val="24"/>
          <w:szCs w:val="24"/>
        </w:rPr>
        <w:t>Y</w:t>
      </w:r>
      <w:r>
        <w:rPr>
          <w:rFonts w:hint="eastAsia"/>
          <w:sz w:val="24"/>
          <w:szCs w:val="24"/>
        </w:rPr>
        <w:t>为</w:t>
      </w:r>
      <w:r w:rsidR="00C92162">
        <w:rPr>
          <w:rFonts w:hint="eastAsia"/>
          <w:sz w:val="24"/>
          <w:szCs w:val="24"/>
        </w:rPr>
        <w:t>数据集中</w:t>
      </w:r>
      <w:r>
        <w:rPr>
          <w:rFonts w:hint="eastAsia"/>
          <w:sz w:val="24"/>
          <w:szCs w:val="24"/>
        </w:rPr>
        <w:t>所有标签的集合，标签</w:t>
      </w:r>
      <w:r w:rsidR="00BD4234">
        <w:rPr>
          <w:rFonts w:hint="eastAsia"/>
          <w:sz w:val="24"/>
          <w:szCs w:val="24"/>
        </w:rPr>
        <w:t>的总</w:t>
      </w:r>
      <w:r>
        <w:rPr>
          <w:rFonts w:hint="eastAsia"/>
          <w:sz w:val="24"/>
          <w:szCs w:val="24"/>
        </w:rPr>
        <w:t>数为</w:t>
      </w:r>
      <w:r>
        <w:rPr>
          <w:rFonts w:hint="eastAsia"/>
          <w:i/>
          <w:sz w:val="24"/>
          <w:szCs w:val="24"/>
        </w:rPr>
        <w:t>n</w:t>
      </w:r>
      <w:r>
        <w:rPr>
          <w:rFonts w:hint="eastAsia"/>
          <w:i/>
          <w:sz w:val="24"/>
          <w:szCs w:val="24"/>
        </w:rPr>
        <w:t>。</w:t>
      </w:r>
    </w:p>
    <w:p w14:paraId="19557799" w14:textId="5D98EA76" w:rsidR="00F16551" w:rsidRDefault="005641E0" w:rsidP="006830F2">
      <w:pPr>
        <w:pStyle w:val="5"/>
        <w:spacing w:line="400" w:lineRule="atLeast"/>
        <w:ind w:firstLineChars="200" w:firstLine="480"/>
        <w:rPr>
          <w:sz w:val="24"/>
          <w:szCs w:val="24"/>
        </w:rPr>
      </w:pPr>
      <w:r>
        <w:rPr>
          <w:rFonts w:hint="eastAsia"/>
          <w:sz w:val="24"/>
          <w:szCs w:val="24"/>
        </w:rPr>
        <w:t>那么，对于新的实例</w:t>
      </w:r>
      <w:r>
        <w:rPr>
          <w:i/>
          <w:sz w:val="24"/>
          <w:szCs w:val="24"/>
        </w:rPr>
        <w:t>x</w:t>
      </w:r>
      <w:r>
        <w:rPr>
          <w:sz w:val="24"/>
          <w:szCs w:val="24"/>
        </w:rPr>
        <w:t>，首先得到其</w:t>
      </w:r>
      <w:r>
        <w:rPr>
          <w:rFonts w:hint="eastAsia"/>
          <w:i/>
          <w:sz w:val="24"/>
          <w:szCs w:val="24"/>
        </w:rPr>
        <w:t>k</w:t>
      </w:r>
      <w:r>
        <w:rPr>
          <w:rFonts w:hint="eastAsia"/>
          <w:sz w:val="24"/>
          <w:szCs w:val="24"/>
        </w:rPr>
        <w:t>个近邻的实例集合</w:t>
      </w:r>
      <w:r>
        <w:rPr>
          <w:rFonts w:hint="eastAsia"/>
          <w:i/>
          <w:sz w:val="24"/>
          <w:szCs w:val="24"/>
        </w:rPr>
        <w:t>N</w:t>
      </w:r>
      <w:r w:rsidRPr="00DF061D">
        <w:rPr>
          <w:sz w:val="24"/>
          <w:szCs w:val="24"/>
        </w:rPr>
        <w:t>(</w:t>
      </w:r>
      <w:r>
        <w:rPr>
          <w:rFonts w:hint="eastAsia"/>
          <w:i/>
          <w:sz w:val="24"/>
          <w:szCs w:val="24"/>
        </w:rPr>
        <w:t>x</w:t>
      </w:r>
      <w:r w:rsidRPr="00DF061D">
        <w:rPr>
          <w:sz w:val="24"/>
          <w:szCs w:val="24"/>
        </w:rPr>
        <w:t>)</w:t>
      </w:r>
      <w:r>
        <w:rPr>
          <w:rFonts w:hint="eastAsia"/>
          <w:sz w:val="24"/>
          <w:szCs w:val="24"/>
        </w:rPr>
        <w:t>，定义事件</w:t>
      </w:r>
      <m:oMath>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1</m:t>
            </m:r>
          </m:sub>
          <m:sup>
            <m:r>
              <w:rPr>
                <w:rFonts w:ascii="Cambria Math" w:hAnsi="Cambria Math"/>
                <w:sz w:val="24"/>
                <w:szCs w:val="24"/>
              </w:rPr>
              <m:t>l</m:t>
            </m:r>
          </m:sup>
        </m:sSubSup>
      </m:oMath>
      <w:r>
        <w:rPr>
          <w:rFonts w:hint="eastAsia"/>
          <w:sz w:val="24"/>
          <w:szCs w:val="24"/>
        </w:rPr>
        <w:t>为</w:t>
      </w:r>
      <w:r>
        <w:rPr>
          <w:i/>
          <w:sz w:val="24"/>
          <w:szCs w:val="24"/>
        </w:rPr>
        <w:t>x</w:t>
      </w:r>
      <w:r>
        <w:rPr>
          <w:rFonts w:hint="eastAsia"/>
          <w:sz w:val="24"/>
          <w:szCs w:val="24"/>
        </w:rPr>
        <w:t>有标签</w:t>
      </w:r>
      <m:oMath>
        <m:r>
          <w:rPr>
            <w:rFonts w:ascii="Cambria Math" w:hAnsi="Cambria Math"/>
            <w:sz w:val="24"/>
            <w:szCs w:val="24"/>
          </w:rPr>
          <m:t>l</m:t>
        </m:r>
      </m:oMath>
      <w:r>
        <w:rPr>
          <w:sz w:val="24"/>
          <w:szCs w:val="24"/>
        </w:rPr>
        <w:t>，事件</w:t>
      </w:r>
      <m:oMath>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0</m:t>
            </m:r>
          </m:sub>
          <m:sup>
            <m:r>
              <w:rPr>
                <w:rFonts w:ascii="Cambria Math" w:hAnsi="Cambria Math"/>
                <w:sz w:val="24"/>
                <w:szCs w:val="24"/>
              </w:rPr>
              <m:t>l</m:t>
            </m:r>
          </m:sup>
        </m:sSubSup>
      </m:oMath>
      <w:r>
        <w:rPr>
          <w:rFonts w:hint="eastAsia"/>
          <w:sz w:val="24"/>
          <w:szCs w:val="24"/>
        </w:rPr>
        <w:t>为</w:t>
      </w:r>
      <w:r>
        <w:rPr>
          <w:i/>
          <w:sz w:val="24"/>
          <w:szCs w:val="24"/>
        </w:rPr>
        <w:t>x</w:t>
      </w:r>
      <w:r>
        <w:rPr>
          <w:sz w:val="24"/>
          <w:szCs w:val="24"/>
        </w:rPr>
        <w:t>无</w:t>
      </w:r>
      <w:r>
        <w:rPr>
          <w:rFonts w:hint="eastAsia"/>
          <w:sz w:val="24"/>
          <w:szCs w:val="24"/>
        </w:rPr>
        <w:t>标签</w:t>
      </w:r>
      <m:oMath>
        <m:r>
          <w:rPr>
            <w:rFonts w:ascii="Cambria Math" w:hAnsi="Cambria Math"/>
            <w:sz w:val="24"/>
            <w:szCs w:val="24"/>
          </w:rPr>
          <m:t>l</m:t>
        </m:r>
      </m:oMath>
      <w:r>
        <w:rPr>
          <w:sz w:val="24"/>
          <w:szCs w:val="24"/>
        </w:rPr>
        <w:t>，定义事件</w:t>
      </w:r>
      <m:oMath>
        <m:sSubSup>
          <m:sSubSupPr>
            <m:ctrlPr>
              <w:rPr>
                <w:rFonts w:ascii="Cambria Math" w:hAnsi="Cambria Math"/>
                <w:i/>
                <w:sz w:val="24"/>
                <w:szCs w:val="24"/>
              </w:rPr>
            </m:ctrlPr>
          </m:sSubSupPr>
          <m:e>
            <m:r>
              <w:rPr>
                <w:rFonts w:ascii="Cambria Math" w:hAnsi="Cambria Math"/>
                <w:sz w:val="24"/>
                <w:szCs w:val="24"/>
              </w:rPr>
              <m:t>E</m:t>
            </m:r>
          </m:e>
          <m:sub>
            <m:r>
              <w:rPr>
                <w:rFonts w:ascii="Cambria Math" w:hAnsi="Cambria Math"/>
                <w:sz w:val="24"/>
                <w:szCs w:val="24"/>
              </w:rPr>
              <m:t>j</m:t>
            </m:r>
          </m:sub>
          <m:sup>
            <m:r>
              <w:rPr>
                <w:rFonts w:ascii="Cambria Math" w:hAnsi="Cambria Math"/>
                <w:sz w:val="24"/>
                <w:szCs w:val="24"/>
              </w:rPr>
              <m:t>l</m:t>
            </m:r>
          </m:sup>
        </m:sSubSup>
      </m:oMath>
      <w:r>
        <w:rPr>
          <w:rFonts w:hint="eastAsia"/>
          <w:sz w:val="24"/>
          <w:szCs w:val="24"/>
        </w:rPr>
        <w:t>(</w:t>
      </w:r>
      <m:oMath>
        <m:r>
          <w:rPr>
            <w:rFonts w:ascii="Cambria Math" w:hAnsi="Cambria Math"/>
            <w:sz w:val="24"/>
            <w:szCs w:val="24"/>
          </w:rPr>
          <m:t>j∈{0,1,⋯,k}</m:t>
        </m:r>
      </m:oMath>
      <w:r>
        <w:rPr>
          <w:rFonts w:hint="eastAsia"/>
          <w:sz w:val="24"/>
          <w:szCs w:val="24"/>
        </w:rPr>
        <w:t>)</w:t>
      </w:r>
      <w:r>
        <w:rPr>
          <w:rFonts w:hint="eastAsia"/>
          <w:sz w:val="24"/>
          <w:szCs w:val="24"/>
        </w:rPr>
        <w:t>为对于标签</w:t>
      </w:r>
      <m:oMath>
        <m:r>
          <w:rPr>
            <w:rFonts w:ascii="Cambria Math" w:hAnsi="Cambria Math"/>
            <w:sz w:val="24"/>
            <w:szCs w:val="24"/>
          </w:rPr>
          <m:t>l</m:t>
        </m:r>
      </m:oMath>
      <w:r>
        <w:rPr>
          <w:sz w:val="24"/>
          <w:szCs w:val="24"/>
        </w:rPr>
        <w:t>，</w:t>
      </w:r>
      <w:r>
        <w:rPr>
          <w:rFonts w:hint="eastAsia"/>
          <w:i/>
          <w:sz w:val="24"/>
          <w:szCs w:val="24"/>
        </w:rPr>
        <w:t>k</w:t>
      </w:r>
      <w:r>
        <w:rPr>
          <w:sz w:val="24"/>
          <w:szCs w:val="24"/>
        </w:rPr>
        <w:t>个近邻</w:t>
      </w:r>
      <w:r w:rsidR="00C92162">
        <w:rPr>
          <w:sz w:val="24"/>
          <w:szCs w:val="24"/>
        </w:rPr>
        <w:t>实例</w:t>
      </w:r>
      <w:r>
        <w:rPr>
          <w:sz w:val="24"/>
          <w:szCs w:val="24"/>
        </w:rPr>
        <w:t>中有</w:t>
      </w:r>
      <w:r>
        <w:rPr>
          <w:i/>
          <w:sz w:val="24"/>
          <w:szCs w:val="24"/>
        </w:rPr>
        <w:t>j</w:t>
      </w:r>
      <w:r>
        <w:rPr>
          <w:rFonts w:hint="eastAsia"/>
          <w:sz w:val="24"/>
          <w:szCs w:val="24"/>
        </w:rPr>
        <w:t>个包含这个标签。基于向量</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x</m:t>
            </m:r>
          </m:sub>
        </m:sSub>
      </m:oMath>
      <w:r>
        <w:rPr>
          <w:sz w:val="24"/>
          <w:szCs w:val="24"/>
        </w:rPr>
        <w:t>，可通过最大后验概率准则和贝叶斯</w:t>
      </w:r>
      <w:r w:rsidR="00BD4234">
        <w:rPr>
          <w:rFonts w:hint="eastAsia"/>
          <w:sz w:val="24"/>
          <w:szCs w:val="24"/>
        </w:rPr>
        <w:t>定理</w:t>
      </w:r>
      <w:r>
        <w:rPr>
          <w:sz w:val="24"/>
          <w:szCs w:val="24"/>
        </w:rPr>
        <w:t>得到：</w:t>
      </w:r>
    </w:p>
    <w:p w14:paraId="7ED9E57F" w14:textId="760250FE" w:rsidR="00F16551" w:rsidRDefault="00914693" w:rsidP="00C371D8">
      <w:pPr>
        <w:pStyle w:val="5"/>
        <w:wordWrap w:val="0"/>
        <w:spacing w:line="400" w:lineRule="atLeast"/>
        <w:jc w:val="right"/>
        <w:rPr>
          <w:i/>
          <w:sz w:val="24"/>
          <w:szCs w:val="24"/>
        </w:rPr>
      </w:pP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l</m:t>
            </m:r>
          </m:e>
        </m:d>
        <m:r>
          <w:rPr>
            <w:rFonts w:ascii="Cambria Math" w:hAnsi="Cambria Math"/>
            <w:sz w:val="24"/>
            <w:szCs w:val="24"/>
          </w:rPr>
          <m:t>=</m:t>
        </m:r>
        <m:func>
          <m:funcPr>
            <m:ctrlPr>
              <w:rPr>
                <w:rFonts w:ascii="Cambria Math" w:hAnsi="Cambria Math"/>
                <w:i/>
                <w:sz w:val="24"/>
                <w:szCs w:val="24"/>
              </w:rPr>
            </m:ctrlPr>
          </m:funcPr>
          <m:fName>
            <m:r>
              <w:rPr>
                <w:rFonts w:ascii="Cambria Math" w:hAnsi="Cambria Math"/>
                <w:sz w:val="24"/>
                <w:szCs w:val="24"/>
              </w:rPr>
              <m:t>arg</m:t>
            </m:r>
          </m:fName>
          <m:e>
            <m:func>
              <m:funcPr>
                <m:ctrlPr>
                  <w:rPr>
                    <w:rFonts w:ascii="Cambria Math" w:hAnsi="Cambria Math"/>
                    <w:i/>
                    <w:sz w:val="24"/>
                    <w:szCs w:val="24"/>
                  </w:rPr>
                </m:ctrlPr>
              </m:funcPr>
              <m:fName>
                <m:limLow>
                  <m:limLowPr>
                    <m:ctrlPr>
                      <w:rPr>
                        <w:rFonts w:ascii="Cambria Math" w:hAnsi="Cambria Math"/>
                        <w:i/>
                        <w:sz w:val="24"/>
                        <w:szCs w:val="24"/>
                      </w:rPr>
                    </m:ctrlPr>
                  </m:limLowPr>
                  <m:e>
                    <m:r>
                      <w:rPr>
                        <w:rFonts w:ascii="Cambria Math" w:hAnsi="Cambria Math"/>
                        <w:sz w:val="24"/>
                        <w:szCs w:val="24"/>
                      </w:rPr>
                      <m:t>max</m:t>
                    </m:r>
                  </m:e>
                  <m:lim>
                    <m:r>
                      <w:rPr>
                        <w:rFonts w:ascii="Cambria Math" w:hAnsi="Cambria Math"/>
                        <w:sz w:val="24"/>
                        <w:szCs w:val="24"/>
                      </w:rPr>
                      <m:t>b∈{0,1}</m:t>
                    </m:r>
                  </m:lim>
                </m:limLow>
              </m:fName>
              <m:e>
                <m:r>
                  <w:rPr>
                    <w:rFonts w:ascii="Cambria Math" w:hAnsi="Cambria Math"/>
                    <w:sz w:val="24"/>
                    <w:szCs w:val="24"/>
                  </w:rPr>
                  <m:t>P</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b</m:t>
                        </m:r>
                      </m:sub>
                      <m:sup>
                        <m:r>
                          <w:rPr>
                            <w:rFonts w:ascii="Cambria Math" w:hAnsi="Cambria Math"/>
                            <w:sz w:val="24"/>
                            <w:szCs w:val="24"/>
                          </w:rPr>
                          <m:t>l</m:t>
                        </m:r>
                      </m:sup>
                    </m:sSubSup>
                  </m:e>
                </m:d>
                <m:r>
                  <w:rPr>
                    <w:rFonts w:ascii="Cambria Math" w:hAnsi="Cambria Math"/>
                    <w:sz w:val="24"/>
                    <w:szCs w:val="24"/>
                  </w:rPr>
                  <m:t>P(</m:t>
                </m:r>
                <m:sSubSup>
                  <m:sSubSupPr>
                    <m:ctrlPr>
                      <w:rPr>
                        <w:rFonts w:ascii="Cambria Math" w:hAnsi="Cambria Math"/>
                        <w:i/>
                        <w:sz w:val="24"/>
                        <w:szCs w:val="24"/>
                      </w:rPr>
                    </m:ctrlPr>
                  </m:sSubSupPr>
                  <m:e>
                    <m:r>
                      <w:rPr>
                        <w:rFonts w:ascii="Cambria Math" w:hAnsi="Cambria Math"/>
                        <w:sz w:val="24"/>
                        <w:szCs w:val="24"/>
                      </w:rPr>
                      <m:t>E</m:t>
                    </m:r>
                  </m:e>
                  <m:sub>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l</m:t>
                        </m:r>
                      </m:e>
                    </m:d>
                  </m:sub>
                  <m:sup>
                    <m:r>
                      <w:rPr>
                        <w:rFonts w:ascii="Cambria Math" w:hAnsi="Cambria Math"/>
                        <w:sz w:val="24"/>
                        <w:szCs w:val="24"/>
                      </w:rPr>
                      <m:t>l</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b</m:t>
                    </m:r>
                  </m:sub>
                  <m:sup>
                    <m:r>
                      <w:rPr>
                        <w:rFonts w:ascii="Cambria Math" w:hAnsi="Cambria Math"/>
                        <w:sz w:val="24"/>
                        <w:szCs w:val="24"/>
                      </w:rPr>
                      <m:t>l</m:t>
                    </m:r>
                  </m:sup>
                </m:sSubSup>
                <m:r>
                  <w:rPr>
                    <w:rFonts w:ascii="Cambria Math" w:hAnsi="Cambria Math"/>
                    <w:sz w:val="24"/>
                    <w:szCs w:val="24"/>
                  </w:rPr>
                  <m:t>)</m:t>
                </m:r>
              </m:e>
            </m:func>
          </m:e>
        </m:func>
        <m:r>
          <w:rPr>
            <w:rFonts w:ascii="Cambria Math" w:hAnsi="Cambria Math"/>
            <w:sz w:val="24"/>
            <w:szCs w:val="24"/>
          </w:rPr>
          <m:t>,</m:t>
        </m:r>
      </m:oMath>
      <w:r w:rsidR="005641E0">
        <w:rPr>
          <w:rFonts w:hint="eastAsia"/>
          <w:i/>
          <w:sz w:val="24"/>
          <w:szCs w:val="24"/>
        </w:rPr>
        <w:t xml:space="preserve">      </w:t>
      </w:r>
      <w:r w:rsidR="00C371D8">
        <w:rPr>
          <w:i/>
          <w:sz w:val="24"/>
          <w:szCs w:val="24"/>
        </w:rPr>
        <w:t xml:space="preserve">  </w:t>
      </w:r>
      <w:r w:rsidR="005641E0">
        <w:rPr>
          <w:rFonts w:hint="eastAsia"/>
          <w:i/>
          <w:sz w:val="24"/>
          <w:szCs w:val="24"/>
        </w:rPr>
        <w:t xml:space="preserve">    </w:t>
      </w:r>
      <w:r w:rsidR="005641E0">
        <w:rPr>
          <w:i/>
          <w:sz w:val="24"/>
          <w:szCs w:val="24"/>
        </w:rPr>
        <w:t xml:space="preserve"> </w:t>
      </w:r>
      <w:r w:rsidR="005641E0">
        <w:rPr>
          <w:rFonts w:hint="eastAsia"/>
          <w:sz w:val="24"/>
          <w:szCs w:val="24"/>
        </w:rPr>
        <w:t>2-(</w:t>
      </w:r>
      <w:r w:rsidR="00C371D8">
        <w:rPr>
          <w:sz w:val="24"/>
          <w:szCs w:val="24"/>
        </w:rPr>
        <w:t>50</w:t>
      </w:r>
      <w:r w:rsidR="005641E0">
        <w:rPr>
          <w:rFonts w:hint="eastAsia"/>
          <w:sz w:val="24"/>
          <w:szCs w:val="24"/>
        </w:rPr>
        <w:t>)</w:t>
      </w:r>
    </w:p>
    <w:p w14:paraId="08462CD4" w14:textId="35DB92DA" w:rsidR="00F16551" w:rsidRDefault="005641E0" w:rsidP="00D846B6">
      <w:pPr>
        <w:pStyle w:val="5"/>
        <w:spacing w:line="400" w:lineRule="exact"/>
        <w:rPr>
          <w:sz w:val="24"/>
          <w:szCs w:val="24"/>
        </w:rPr>
      </w:pPr>
      <w:r>
        <w:rPr>
          <w:rFonts w:hint="eastAsia"/>
          <w:sz w:val="24"/>
          <w:szCs w:val="24"/>
        </w:rPr>
        <w:t>其中，</w:t>
      </w:r>
      <m:oMath>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y</m:t>
                </m:r>
              </m:e>
            </m:acc>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l</m:t>
            </m:r>
          </m:e>
        </m:d>
      </m:oMath>
      <w:r>
        <w:rPr>
          <w:rFonts w:hint="eastAsia"/>
          <w:sz w:val="24"/>
          <w:szCs w:val="24"/>
        </w:rPr>
        <w:t>为我们</w:t>
      </w:r>
      <w:r w:rsidR="00C92162">
        <w:rPr>
          <w:rFonts w:hint="eastAsia"/>
          <w:sz w:val="24"/>
          <w:szCs w:val="24"/>
        </w:rPr>
        <w:t>所</w:t>
      </w:r>
      <w:r>
        <w:rPr>
          <w:rFonts w:hint="eastAsia"/>
          <w:sz w:val="24"/>
          <w:szCs w:val="24"/>
        </w:rPr>
        <w:t>要的结果，代表实例</w:t>
      </w:r>
      <w:r>
        <w:rPr>
          <w:i/>
          <w:sz w:val="24"/>
          <w:szCs w:val="24"/>
        </w:rPr>
        <w:t>x</w:t>
      </w:r>
      <w:r>
        <w:rPr>
          <w:sz w:val="24"/>
          <w:szCs w:val="24"/>
        </w:rPr>
        <w:t>是否有标签</w:t>
      </w:r>
      <m:oMath>
        <m:r>
          <w:rPr>
            <w:rFonts w:ascii="Cambria Math" w:hAnsi="Cambria Math"/>
            <w:sz w:val="24"/>
            <w:szCs w:val="24"/>
          </w:rPr>
          <m:t>l</m:t>
        </m:r>
      </m:oMath>
      <w:r w:rsidR="00BD4234">
        <w:rPr>
          <w:sz w:val="24"/>
          <w:szCs w:val="24"/>
        </w:rPr>
        <w:t>；</w:t>
      </w:r>
      <m:oMath>
        <m:r>
          <w:rPr>
            <w:rFonts w:ascii="Cambria Math" w:hAnsi="Cambria Math"/>
            <w:sz w:val="24"/>
            <w:szCs w:val="24"/>
          </w:rPr>
          <m:t>P</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b</m:t>
                </m:r>
              </m:sub>
              <m:sup>
                <m:r>
                  <w:rPr>
                    <w:rFonts w:ascii="Cambria Math" w:hAnsi="Cambria Math"/>
                    <w:sz w:val="24"/>
                    <w:szCs w:val="24"/>
                  </w:rPr>
                  <m:t>l</m:t>
                </m:r>
              </m:sup>
            </m:sSubSup>
          </m:e>
        </m:d>
      </m:oMath>
      <w:r>
        <w:rPr>
          <w:sz w:val="24"/>
          <w:szCs w:val="24"/>
        </w:rPr>
        <w:t>代表</w:t>
      </w:r>
      <w:r>
        <w:rPr>
          <w:i/>
          <w:sz w:val="24"/>
          <w:szCs w:val="24"/>
        </w:rPr>
        <w:t>x</w:t>
      </w:r>
      <w:r>
        <w:rPr>
          <w:sz w:val="24"/>
          <w:szCs w:val="24"/>
        </w:rPr>
        <w:t>是否有标签</w:t>
      </w:r>
      <m:oMath>
        <m:r>
          <w:rPr>
            <w:rFonts w:ascii="Cambria Math" w:hAnsi="Cambria Math"/>
            <w:sz w:val="24"/>
            <w:szCs w:val="24"/>
          </w:rPr>
          <m:t>l</m:t>
        </m:r>
      </m:oMath>
      <w:r>
        <w:rPr>
          <w:rFonts w:hint="eastAsia"/>
          <w:sz w:val="24"/>
          <w:szCs w:val="24"/>
        </w:rPr>
        <w:t>的先验概率，可以用标签</w:t>
      </w:r>
      <m:oMath>
        <m:r>
          <w:rPr>
            <w:rFonts w:ascii="Cambria Math" w:hAnsi="Cambria Math"/>
            <w:sz w:val="24"/>
            <w:szCs w:val="24"/>
          </w:rPr>
          <m:t>l</m:t>
        </m:r>
      </m:oMath>
      <w:r>
        <w:rPr>
          <w:sz w:val="24"/>
          <w:szCs w:val="24"/>
        </w:rPr>
        <w:t>在整个训练集出现的次数除以标签总次数来求出，公式如下：</w:t>
      </w:r>
    </w:p>
    <w:p w14:paraId="073285E1" w14:textId="42E2CB71" w:rsidR="00F16551" w:rsidRDefault="005641E0">
      <w:pPr>
        <w:pStyle w:val="5"/>
        <w:spacing w:line="400" w:lineRule="atLeast"/>
        <w:jc w:val="right"/>
        <w:rPr>
          <w:sz w:val="24"/>
          <w:szCs w:val="24"/>
        </w:rPr>
      </w:pPr>
      <m:oMath>
        <m:r>
          <w:rPr>
            <w:rFonts w:ascii="Cambria Math" w:hAnsi="Cambria Math"/>
            <w:sz w:val="24"/>
            <w:szCs w:val="24"/>
          </w:rPr>
          <m:t>P</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1</m:t>
                </m:r>
              </m:sub>
              <m:sup>
                <m:r>
                  <w:rPr>
                    <w:rFonts w:ascii="Cambria Math" w:hAnsi="Cambria Math"/>
                    <w:sz w:val="24"/>
                    <w:szCs w:val="24"/>
                  </w:rPr>
                  <m:t>l</m:t>
                </m:r>
              </m:sup>
            </m:sSubSup>
          </m:e>
        </m:d>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m</m:t>
                </m:r>
              </m:sup>
              <m:e>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y</m:t>
                        </m:r>
                      </m:e>
                    </m:acc>
                  </m:e>
                  <m: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sub>
                </m:sSub>
                <m:d>
                  <m:dPr>
                    <m:ctrlPr>
                      <w:rPr>
                        <w:rFonts w:ascii="Cambria Math" w:hAnsi="Cambria Math"/>
                        <w:i/>
                        <w:sz w:val="24"/>
                        <w:szCs w:val="24"/>
                      </w:rPr>
                    </m:ctrlPr>
                  </m:dPr>
                  <m:e>
                    <m:r>
                      <w:rPr>
                        <w:rFonts w:ascii="Cambria Math" w:hAnsi="Cambria Math"/>
                        <w:sz w:val="24"/>
                        <w:szCs w:val="24"/>
                      </w:rPr>
                      <m:t>l</m:t>
                    </m:r>
                  </m:e>
                </m:d>
              </m:e>
            </m:nary>
          </m:num>
          <m:den>
            <m:r>
              <w:rPr>
                <w:rFonts w:ascii="Cambria Math" w:hAnsi="Cambria Math"/>
                <w:sz w:val="24"/>
                <w:szCs w:val="24"/>
              </w:rPr>
              <m:t>m</m:t>
            </m:r>
          </m:den>
        </m:f>
        <m:r>
          <w:rPr>
            <w:rFonts w:ascii="Cambria Math" w:hAnsi="Cambria Math"/>
            <w:sz w:val="24"/>
            <w:szCs w:val="24"/>
          </w:rPr>
          <m:t>,</m:t>
        </m:r>
      </m:oMath>
      <w:r>
        <w:rPr>
          <w:sz w:val="24"/>
          <w:szCs w:val="24"/>
        </w:rPr>
        <w:t xml:space="preserve"> </w:t>
      </w:r>
      <w:r>
        <w:rPr>
          <w:rFonts w:hint="eastAsia"/>
          <w:sz w:val="24"/>
          <w:szCs w:val="24"/>
        </w:rPr>
        <w:t xml:space="preserve">       </w:t>
      </w:r>
      <w:r w:rsidR="00C371D8">
        <w:rPr>
          <w:sz w:val="24"/>
          <w:szCs w:val="24"/>
        </w:rPr>
        <w:t xml:space="preserve"> </w:t>
      </w:r>
      <w:r>
        <w:rPr>
          <w:rFonts w:hint="eastAsia"/>
          <w:sz w:val="24"/>
          <w:szCs w:val="24"/>
        </w:rPr>
        <w:t xml:space="preserve">     </w:t>
      </w:r>
      <w:r w:rsidR="00C371D8">
        <w:rPr>
          <w:sz w:val="24"/>
          <w:szCs w:val="24"/>
        </w:rPr>
        <w:t xml:space="preserve"> </w:t>
      </w:r>
      <w:r>
        <w:rPr>
          <w:rFonts w:hint="eastAsia"/>
          <w:sz w:val="24"/>
          <w:szCs w:val="24"/>
        </w:rPr>
        <w:t xml:space="preserve">        2-(</w:t>
      </w:r>
      <w:r w:rsidR="00C371D8">
        <w:rPr>
          <w:sz w:val="24"/>
          <w:szCs w:val="24"/>
        </w:rPr>
        <w:t>51</w:t>
      </w:r>
      <w:r>
        <w:rPr>
          <w:rFonts w:hint="eastAsia"/>
          <w:sz w:val="24"/>
          <w:szCs w:val="24"/>
        </w:rPr>
        <w:t>)</w:t>
      </w:r>
    </w:p>
    <w:p w14:paraId="3846B971" w14:textId="3220E181" w:rsidR="00F16551" w:rsidRDefault="005641E0">
      <w:pPr>
        <w:pStyle w:val="5"/>
        <w:spacing w:line="400" w:lineRule="atLeast"/>
        <w:rPr>
          <w:sz w:val="24"/>
          <w:szCs w:val="24"/>
        </w:rPr>
      </w:pPr>
      <w:r>
        <w:rPr>
          <w:rFonts w:hint="eastAsia"/>
          <w:sz w:val="24"/>
          <w:szCs w:val="24"/>
        </w:rPr>
        <w:t>即样本中拥有标签</w:t>
      </w:r>
      <m:oMath>
        <m:r>
          <w:rPr>
            <w:rFonts w:ascii="Cambria Math" w:hAnsi="Cambria Math"/>
            <w:sz w:val="24"/>
            <w:szCs w:val="24"/>
          </w:rPr>
          <m:t>l</m:t>
        </m:r>
      </m:oMath>
      <w:r>
        <w:rPr>
          <w:sz w:val="24"/>
          <w:szCs w:val="24"/>
        </w:rPr>
        <w:t>的向量数目除以向量总数。后验概率</w:t>
      </w:r>
      <m:oMath>
        <m:r>
          <w:rPr>
            <w:rFonts w:ascii="Cambria Math" w:hAnsi="Cambria Math"/>
            <w:sz w:val="24"/>
            <w:szCs w:val="24"/>
          </w:rPr>
          <m:t>P(</m:t>
        </m:r>
        <m:sSubSup>
          <m:sSubSupPr>
            <m:ctrlPr>
              <w:rPr>
                <w:rFonts w:ascii="Cambria Math" w:hAnsi="Cambria Math"/>
                <w:i/>
                <w:sz w:val="24"/>
                <w:szCs w:val="24"/>
              </w:rPr>
            </m:ctrlPr>
          </m:sSubSupPr>
          <m:e>
            <m:r>
              <w:rPr>
                <w:rFonts w:ascii="Cambria Math" w:hAnsi="Cambria Math"/>
                <w:sz w:val="24"/>
                <w:szCs w:val="24"/>
              </w:rPr>
              <m:t>E</m:t>
            </m:r>
          </m:e>
          <m:sub>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l</m:t>
                </m:r>
              </m:e>
            </m:d>
          </m:sub>
          <m:sup>
            <m:r>
              <w:rPr>
                <w:rFonts w:ascii="Cambria Math" w:hAnsi="Cambria Math"/>
                <w:sz w:val="24"/>
                <w:szCs w:val="24"/>
              </w:rPr>
              <m:t>l</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b</m:t>
            </m:r>
          </m:sub>
          <m:sup>
            <m:r>
              <w:rPr>
                <w:rFonts w:ascii="Cambria Math" w:hAnsi="Cambria Math"/>
                <w:sz w:val="24"/>
                <w:szCs w:val="24"/>
              </w:rPr>
              <m:t>l</m:t>
            </m:r>
          </m:sup>
        </m:sSubSup>
        <m:r>
          <w:rPr>
            <w:rFonts w:ascii="Cambria Math" w:hAnsi="Cambria Math"/>
            <w:sz w:val="24"/>
            <w:szCs w:val="24"/>
          </w:rPr>
          <m:t>)</m:t>
        </m:r>
      </m:oMath>
      <w:r>
        <w:rPr>
          <w:sz w:val="24"/>
          <w:szCs w:val="24"/>
        </w:rPr>
        <w:t>的计算方法</w:t>
      </w:r>
      <w:r w:rsidR="00C92162">
        <w:rPr>
          <w:sz w:val="24"/>
          <w:szCs w:val="24"/>
        </w:rPr>
        <w:t>如下</w:t>
      </w:r>
      <w:r>
        <w:rPr>
          <w:sz w:val="24"/>
          <w:szCs w:val="24"/>
        </w:rPr>
        <w:t>：</w:t>
      </w:r>
    </w:p>
    <w:p w14:paraId="0C450071" w14:textId="11A387F8" w:rsidR="00F16551" w:rsidRDefault="005641E0">
      <w:pPr>
        <w:pStyle w:val="5"/>
        <w:wordWrap w:val="0"/>
        <w:spacing w:line="400" w:lineRule="atLeast"/>
        <w:jc w:val="right"/>
        <w:rPr>
          <w:sz w:val="24"/>
          <w:szCs w:val="24"/>
        </w:rPr>
      </w:pPr>
      <m:oMath>
        <m:r>
          <w:rPr>
            <w:rFonts w:ascii="Cambria Math" w:hAnsi="Cambria Math"/>
            <w:sz w:val="24"/>
            <w:szCs w:val="24"/>
          </w:rPr>
          <w:lastRenderedPageBreak/>
          <m:t>P</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E</m:t>
                </m:r>
              </m:e>
              <m:sub>
                <m:sSub>
                  <m:sSubPr>
                    <m:ctrlPr>
                      <w:rPr>
                        <w:rFonts w:ascii="Cambria Math" w:hAnsi="Cambria Math"/>
                        <w:i/>
                        <w:sz w:val="24"/>
                        <w:szCs w:val="24"/>
                      </w:rPr>
                    </m:ctrlPr>
                  </m:sSubPr>
                  <m:e>
                    <m:acc>
                      <m:accPr>
                        <m:chr m:val="⃗"/>
                        <m:ctrlPr>
                          <w:rPr>
                            <w:rFonts w:ascii="Cambria Math" w:hAnsi="Cambria Math"/>
                            <w:i/>
                            <w:sz w:val="24"/>
                            <w:szCs w:val="24"/>
                          </w:rPr>
                        </m:ctrlPr>
                      </m:accPr>
                      <m:e>
                        <m:r>
                          <w:rPr>
                            <w:rFonts w:ascii="Cambria Math" w:hAnsi="Cambria Math"/>
                            <w:sz w:val="24"/>
                            <w:szCs w:val="24"/>
                          </w:rPr>
                          <m:t>C</m:t>
                        </m:r>
                      </m:e>
                    </m:acc>
                  </m:e>
                  <m:sub>
                    <m:r>
                      <w:rPr>
                        <w:rFonts w:ascii="Cambria Math" w:hAnsi="Cambria Math"/>
                        <w:sz w:val="24"/>
                        <w:szCs w:val="24"/>
                      </w:rPr>
                      <m:t>x</m:t>
                    </m:r>
                  </m:sub>
                </m:sSub>
                <m:d>
                  <m:dPr>
                    <m:ctrlPr>
                      <w:rPr>
                        <w:rFonts w:ascii="Cambria Math" w:hAnsi="Cambria Math"/>
                        <w:i/>
                        <w:sz w:val="24"/>
                        <w:szCs w:val="24"/>
                      </w:rPr>
                    </m:ctrlPr>
                  </m:dPr>
                  <m:e>
                    <m:r>
                      <w:rPr>
                        <w:rFonts w:ascii="Cambria Math" w:hAnsi="Cambria Math"/>
                        <w:sz w:val="24"/>
                        <w:szCs w:val="24"/>
                      </w:rPr>
                      <m:t>l</m:t>
                    </m:r>
                  </m:e>
                </m:d>
              </m:sub>
              <m:sup>
                <m:r>
                  <w:rPr>
                    <w:rFonts w:ascii="Cambria Math" w:hAnsi="Cambria Math"/>
                    <w:sz w:val="24"/>
                    <w:szCs w:val="24"/>
                  </w:rPr>
                  <m:t>l</m:t>
                </m:r>
              </m:sup>
            </m:sSubSup>
          </m:e>
          <m:e>
            <m:sSubSup>
              <m:sSubSupPr>
                <m:ctrlPr>
                  <w:rPr>
                    <w:rFonts w:ascii="Cambria Math" w:hAnsi="Cambria Math"/>
                    <w:i/>
                    <w:sz w:val="24"/>
                    <w:szCs w:val="24"/>
                  </w:rPr>
                </m:ctrlPr>
              </m:sSubSupPr>
              <m:e>
                <m:r>
                  <w:rPr>
                    <w:rFonts w:ascii="Cambria Math" w:hAnsi="Cambria Math"/>
                    <w:sz w:val="24"/>
                    <w:szCs w:val="24"/>
                  </w:rPr>
                  <m:t>H</m:t>
                </m:r>
              </m:e>
              <m:sub>
                <m:r>
                  <w:rPr>
                    <w:rFonts w:ascii="Cambria Math" w:hAnsi="Cambria Math"/>
                    <w:sz w:val="24"/>
                    <w:szCs w:val="24"/>
                  </w:rPr>
                  <m:t>b</m:t>
                </m:r>
              </m:sub>
              <m:sup>
                <m:r>
                  <w:rPr>
                    <w:rFonts w:ascii="Cambria Math" w:hAnsi="Cambria Math"/>
                    <w:sz w:val="24"/>
                    <w:szCs w:val="24"/>
                  </w:rPr>
                  <m:t>l</m:t>
                </m:r>
              </m:sup>
            </m:sSubSup>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c[j]</m:t>
            </m:r>
          </m:num>
          <m:den>
            <m:nary>
              <m:naryPr>
                <m:chr m:val="∑"/>
                <m:limLoc m:val="undOvr"/>
                <m:ctrlPr>
                  <w:rPr>
                    <w:rFonts w:ascii="Cambria Math" w:hAnsi="Cambria Math"/>
                    <w:i/>
                    <w:sz w:val="24"/>
                    <w:szCs w:val="24"/>
                  </w:rPr>
                </m:ctrlPr>
              </m:naryPr>
              <m:sub>
                <m:r>
                  <w:rPr>
                    <w:rFonts w:ascii="Cambria Math" w:hAnsi="Cambria Math"/>
                    <w:sz w:val="24"/>
                    <w:szCs w:val="24"/>
                  </w:rPr>
                  <m:t>p=0</m:t>
                </m:r>
              </m:sub>
              <m:sup>
                <m:r>
                  <w:rPr>
                    <w:rFonts w:ascii="Cambria Math" w:hAnsi="Cambria Math"/>
                    <w:sz w:val="24"/>
                    <w:szCs w:val="24"/>
                  </w:rPr>
                  <m:t>k</m:t>
                </m:r>
              </m:sup>
              <m:e>
                <m:r>
                  <w:rPr>
                    <w:rFonts w:ascii="Cambria Math" w:hAnsi="Cambria Math"/>
                    <w:sz w:val="24"/>
                    <w:szCs w:val="24"/>
                  </w:rPr>
                  <m:t>c[p]</m:t>
                </m:r>
              </m:e>
            </m:nary>
          </m:den>
        </m:f>
        <m:r>
          <w:rPr>
            <w:rFonts w:ascii="Cambria Math" w:hAnsi="Cambria Math"/>
            <w:sz w:val="24"/>
            <w:szCs w:val="24"/>
          </w:rPr>
          <m:t>,</m:t>
        </m:r>
      </m:oMath>
      <w:r>
        <w:rPr>
          <w:sz w:val="24"/>
          <w:szCs w:val="24"/>
        </w:rPr>
        <w:t xml:space="preserve"> </w:t>
      </w:r>
      <w:r>
        <w:rPr>
          <w:rFonts w:hint="eastAsia"/>
          <w:sz w:val="24"/>
          <w:szCs w:val="24"/>
        </w:rPr>
        <w:t xml:space="preserve">            </w:t>
      </w:r>
      <w:r w:rsidR="00C371D8">
        <w:rPr>
          <w:sz w:val="24"/>
          <w:szCs w:val="24"/>
        </w:rPr>
        <w:t xml:space="preserve"> </w:t>
      </w:r>
      <w:r>
        <w:rPr>
          <w:rFonts w:hint="eastAsia"/>
          <w:sz w:val="24"/>
          <w:szCs w:val="24"/>
        </w:rPr>
        <w:t xml:space="preserve">      2-(</w:t>
      </w:r>
      <w:r w:rsidR="00C371D8">
        <w:rPr>
          <w:sz w:val="24"/>
          <w:szCs w:val="24"/>
        </w:rPr>
        <w:t>52</w:t>
      </w:r>
      <w:r>
        <w:rPr>
          <w:rFonts w:hint="eastAsia"/>
          <w:sz w:val="24"/>
          <w:szCs w:val="24"/>
        </w:rPr>
        <w:t>)</w:t>
      </w:r>
    </w:p>
    <w:p w14:paraId="70E75100" w14:textId="194EDC62" w:rsidR="007A7296" w:rsidRDefault="005641E0" w:rsidP="007A7296">
      <w:pPr>
        <w:pStyle w:val="HTML"/>
        <w:widowControl/>
        <w:spacing w:line="400" w:lineRule="atLeast"/>
        <w:jc w:val="both"/>
        <w:rPr>
          <w:rFonts w:ascii="Times New Roman" w:hAnsi="Times New Roman"/>
        </w:rPr>
      </w:pPr>
      <w:r>
        <w:rPr>
          <w:rFonts w:ascii="Times New Roman" w:hAnsi="Times New Roman" w:hint="eastAsia"/>
          <w:shd w:val="clear" w:color="auto" w:fill="FFFFFF"/>
        </w:rPr>
        <w:t>其中，</w:t>
      </w:r>
      <m:oMath>
        <m:r>
          <w:rPr>
            <w:rFonts w:ascii="Cambria Math" w:hAnsi="Cambria Math"/>
          </w:rPr>
          <m:t>c[j]</m:t>
        </m:r>
      </m:oMath>
      <w:r>
        <w:rPr>
          <w:rFonts w:ascii="Times New Roman" w:hAnsi="Times New Roman"/>
        </w:rPr>
        <w:t>中的</w:t>
      </w:r>
      <w:r>
        <w:rPr>
          <w:rFonts w:ascii="Times New Roman" w:hAnsi="Times New Roman"/>
          <w:i/>
        </w:rPr>
        <w:t>j</w:t>
      </w:r>
      <w:r>
        <w:rPr>
          <w:rFonts w:ascii="Times New Roman" w:hAnsi="Times New Roman" w:hint="eastAsia"/>
        </w:rPr>
        <w:t>等于</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x</m:t>
            </m:r>
          </m:sub>
        </m:sSub>
        <m:d>
          <m:dPr>
            <m:ctrlPr>
              <w:rPr>
                <w:rFonts w:ascii="Cambria Math" w:hAnsi="Cambria Math"/>
                <w:i/>
              </w:rPr>
            </m:ctrlPr>
          </m:dPr>
          <m:e>
            <m:r>
              <w:rPr>
                <w:rFonts w:ascii="Cambria Math" w:hAnsi="Cambria Math"/>
              </w:rPr>
              <m:t>l</m:t>
            </m:r>
          </m:e>
        </m:d>
      </m:oMath>
      <w:r>
        <w:rPr>
          <w:rFonts w:ascii="Times New Roman" w:hAnsi="Times New Roman"/>
        </w:rPr>
        <w:t>，即</w:t>
      </w:r>
      <w:r>
        <w:rPr>
          <w:rFonts w:ascii="Times New Roman" w:hAnsi="Times New Roman"/>
          <w:i/>
        </w:rPr>
        <w:t>x</w:t>
      </w:r>
      <w:r w:rsidR="006B089B" w:rsidRPr="003D11ED">
        <w:rPr>
          <w:rFonts w:ascii="Times New Roman" w:hAnsi="Times New Roman"/>
          <w:i/>
          <w:vertAlign w:val="subscript"/>
        </w:rPr>
        <w:t>i</w:t>
      </w:r>
      <w:r>
        <w:rPr>
          <w:rFonts w:ascii="Times New Roman" w:hAnsi="Times New Roman" w:hint="eastAsia"/>
        </w:rPr>
        <w:t>的</w:t>
      </w:r>
      <w:r>
        <w:rPr>
          <w:rFonts w:ascii="Times New Roman" w:hAnsi="Times New Roman" w:hint="eastAsia"/>
          <w:i/>
        </w:rPr>
        <w:t>k</w:t>
      </w:r>
      <w:r>
        <w:rPr>
          <w:rFonts w:ascii="Times New Roman" w:hAnsi="Times New Roman" w:hint="eastAsia"/>
        </w:rPr>
        <w:t>近邻</w:t>
      </w:r>
      <w:r w:rsidR="00C92162">
        <w:rPr>
          <w:rFonts w:ascii="Times New Roman" w:hAnsi="Times New Roman" w:hint="eastAsia"/>
        </w:rPr>
        <w:t>实例</w:t>
      </w:r>
      <w:r>
        <w:rPr>
          <w:rFonts w:ascii="Times New Roman" w:hAnsi="Times New Roman" w:hint="eastAsia"/>
        </w:rPr>
        <w:t>中有标签</w:t>
      </w:r>
      <m:oMath>
        <m:r>
          <w:rPr>
            <w:rFonts w:ascii="Cambria Math" w:hAnsi="Cambria Math"/>
          </w:rPr>
          <m:t>l</m:t>
        </m:r>
      </m:oMath>
      <w:r>
        <w:rPr>
          <w:rFonts w:ascii="Times New Roman" w:hAnsi="Times New Roman"/>
        </w:rPr>
        <w:t>的个数</w:t>
      </w:r>
      <w:r w:rsidR="00BD4234">
        <w:rPr>
          <w:rFonts w:ascii="Times New Roman" w:hAnsi="Times New Roman"/>
        </w:rPr>
        <w:t>；</w:t>
      </w:r>
      <w:r>
        <w:rPr>
          <w:rFonts w:ascii="Times New Roman" w:hAnsi="Times New Roman" w:hint="eastAsia"/>
        </w:rPr>
        <w:t>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Times New Roman" w:hAnsi="Times New Roman" w:hint="eastAsia"/>
        </w:rPr>
        <w:t>的</w:t>
      </w:r>
      <w:r>
        <w:rPr>
          <w:rFonts w:ascii="Times New Roman" w:hAnsi="Times New Roman" w:hint="eastAsia"/>
          <w:i/>
        </w:rPr>
        <w:t>k</w:t>
      </w:r>
      <w:r>
        <w:rPr>
          <w:rFonts w:ascii="Times New Roman" w:hAnsi="Times New Roman" w:hint="eastAsia"/>
        </w:rPr>
        <w:t>近邻</w:t>
      </w:r>
      <w:r w:rsidR="00C92162">
        <w:rPr>
          <w:rFonts w:ascii="Times New Roman" w:hAnsi="Times New Roman" w:hint="eastAsia"/>
        </w:rPr>
        <w:t>实例</w:t>
      </w:r>
      <w:r>
        <w:rPr>
          <w:rFonts w:ascii="Times New Roman" w:hAnsi="Times New Roman" w:hint="eastAsia"/>
        </w:rPr>
        <w:t>中有标签</w:t>
      </w:r>
      <m:oMath>
        <m:r>
          <w:rPr>
            <w:rFonts w:ascii="Cambria Math" w:hAnsi="Cambria Math"/>
          </w:rPr>
          <m:t>l</m:t>
        </m:r>
      </m:oMath>
      <w:r>
        <w:rPr>
          <w:rFonts w:ascii="Times New Roman" w:hAnsi="Times New Roman"/>
        </w:rPr>
        <w:t>的个数为</w:t>
      </w:r>
      <m:oMath>
        <m:r>
          <w:rPr>
            <w:rFonts w:ascii="Cambria Math" w:hAnsi="Cambria Math"/>
          </w:rPr>
          <m:t>δ</m:t>
        </m:r>
      </m:oMath>
      <w:r>
        <w:rPr>
          <w:rFonts w:ascii="Times New Roman" w:hAnsi="Times New Roman"/>
        </w:rPr>
        <w:t>，且</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Times New Roman" w:hAnsi="Times New Roman"/>
        </w:rPr>
        <w:t>也有标签</w:t>
      </w:r>
      <m:oMath>
        <m:r>
          <w:rPr>
            <w:rFonts w:ascii="Cambria Math" w:hAnsi="Cambria Math"/>
          </w:rPr>
          <m:t>l</m:t>
        </m:r>
      </m:oMath>
      <w:r>
        <w:rPr>
          <w:rFonts w:ascii="Times New Roman" w:hAnsi="Times New Roman"/>
        </w:rPr>
        <w:t>，则</w:t>
      </w:r>
      <m:oMath>
        <m:r>
          <w:rPr>
            <w:rFonts w:ascii="Cambria Math" w:hAnsi="Cambria Math"/>
          </w:rPr>
          <m:t>c</m:t>
        </m:r>
        <m:d>
          <m:dPr>
            <m:begChr m:val="["/>
            <m:endChr m:val="]"/>
            <m:ctrlPr>
              <w:rPr>
                <w:rFonts w:ascii="Cambria Math" w:hAnsi="Cambria Math"/>
                <w:i/>
              </w:rPr>
            </m:ctrlPr>
          </m:dPr>
          <m:e>
            <m:r>
              <w:rPr>
                <w:rFonts w:ascii="Cambria Math" w:hAnsi="Cambria Math"/>
              </w:rPr>
              <m:t>δ</m:t>
            </m:r>
          </m:e>
        </m:d>
        <m:r>
          <w:rPr>
            <w:rFonts w:ascii="Cambria Math" w:hAnsi="Cambria Math"/>
          </w:rPr>
          <m:t>+1</m:t>
        </m:r>
      </m:oMath>
      <w:r>
        <w:rPr>
          <w:rFonts w:ascii="Times New Roman" w:hAnsi="Times New Roman"/>
        </w:rPr>
        <w:t>，</w:t>
      </w:r>
      <m:oMath>
        <m:r>
          <w:rPr>
            <w:rFonts w:ascii="Cambria Math" w:hAnsi="Cambria Math"/>
          </w:rPr>
          <m:t>i∈{1,2,⋯,m}</m:t>
        </m:r>
      </m:oMath>
      <w:r w:rsidR="006B089B">
        <w:rPr>
          <w:rFonts w:ascii="Times New Roman" w:hAnsi="Times New Roman" w:hint="eastAsia"/>
        </w:rPr>
        <w:t>；</w:t>
      </w:r>
      <w:r>
        <w:rPr>
          <w:rFonts w:ascii="Times New Roman" w:hAnsi="Times New Roman" w:hint="eastAsia"/>
        </w:rPr>
        <w:t>由此，</w:t>
      </w:r>
      <m:oMath>
        <m:nary>
          <m:naryPr>
            <m:chr m:val="∑"/>
            <m:limLoc m:val="undOvr"/>
            <m:ctrlPr>
              <w:rPr>
                <w:rFonts w:ascii="Cambria Math" w:hAnsi="Cambria Math"/>
                <w:i/>
              </w:rPr>
            </m:ctrlPr>
          </m:naryPr>
          <m:sub>
            <m:r>
              <w:rPr>
                <w:rFonts w:ascii="Cambria Math" w:hAnsi="Cambria Math"/>
              </w:rPr>
              <m:t>p=0</m:t>
            </m:r>
          </m:sub>
          <m:sup>
            <m:r>
              <w:rPr>
                <w:rFonts w:ascii="Cambria Math" w:hAnsi="Cambria Math"/>
              </w:rPr>
              <m:t>k</m:t>
            </m:r>
          </m:sup>
          <m:e>
            <m:r>
              <w:rPr>
                <w:rFonts w:ascii="Cambria Math" w:hAnsi="Cambria Math"/>
              </w:rPr>
              <m:t>c[p]</m:t>
            </m:r>
          </m:e>
        </m:nary>
      </m:oMath>
      <w:r>
        <w:rPr>
          <w:rFonts w:ascii="Times New Roman" w:hAnsi="Times New Roman"/>
        </w:rPr>
        <w:t>为</w:t>
      </w:r>
      <w:r w:rsidR="00C92162">
        <w:rPr>
          <w:rFonts w:ascii="Times New Roman" w:hAnsi="Times New Roman"/>
        </w:rPr>
        <w:t>该</w:t>
      </w:r>
      <w:r>
        <w:rPr>
          <w:rFonts w:ascii="Times New Roman" w:hAnsi="Times New Roman"/>
        </w:rPr>
        <w:t>向量有</w:t>
      </w:r>
      <m:oMath>
        <m:r>
          <w:rPr>
            <w:rFonts w:ascii="Cambria Math" w:hAnsi="Cambria Math"/>
          </w:rPr>
          <m:t>l</m:t>
        </m:r>
      </m:oMath>
      <w:r>
        <w:rPr>
          <w:rFonts w:ascii="Times New Roman" w:hAnsi="Times New Roman"/>
        </w:rPr>
        <w:t>标签，</w:t>
      </w:r>
      <w:r w:rsidR="00C92162">
        <w:rPr>
          <w:rFonts w:ascii="Times New Roman" w:hAnsi="Times New Roman"/>
        </w:rPr>
        <w:t>且</w:t>
      </w:r>
      <w:r>
        <w:rPr>
          <w:rFonts w:ascii="Times New Roman" w:hAnsi="Times New Roman"/>
        </w:rPr>
        <w:t>其</w:t>
      </w:r>
      <w:r>
        <w:rPr>
          <w:rFonts w:ascii="Times New Roman" w:hAnsi="Times New Roman" w:hint="eastAsia"/>
          <w:i/>
        </w:rPr>
        <w:t>k</w:t>
      </w:r>
      <w:r>
        <w:rPr>
          <w:rFonts w:ascii="Times New Roman" w:hAnsi="Times New Roman" w:hint="eastAsia"/>
        </w:rPr>
        <w:t>近邻</w:t>
      </w:r>
      <w:r w:rsidR="007A7296">
        <w:rPr>
          <w:rFonts w:ascii="Times New Roman" w:hAnsi="Times New Roman" w:hint="eastAsia"/>
        </w:rPr>
        <w:t>中</w:t>
      </w:r>
      <w:r>
        <w:rPr>
          <w:rFonts w:ascii="Times New Roman" w:hAnsi="Times New Roman" w:hint="eastAsia"/>
        </w:rPr>
        <w:t>有</w:t>
      </w:r>
      <w:r>
        <w:rPr>
          <w:rFonts w:ascii="Times New Roman" w:hAnsi="Times New Roman" w:hint="eastAsia"/>
        </w:rPr>
        <w:t>0~</w:t>
      </w:r>
      <w:r>
        <w:rPr>
          <w:rFonts w:ascii="Times New Roman" w:hAnsi="Times New Roman" w:hint="eastAsia"/>
          <w:i/>
        </w:rPr>
        <w:t>m</w:t>
      </w:r>
      <w:r>
        <w:rPr>
          <w:rFonts w:ascii="Times New Roman" w:hAnsi="Times New Roman" w:hint="eastAsia"/>
        </w:rPr>
        <w:t>个</w:t>
      </w:r>
      <w:r w:rsidR="007A7296">
        <w:rPr>
          <w:rFonts w:ascii="Times New Roman" w:hAnsi="Times New Roman" w:hint="eastAsia"/>
        </w:rPr>
        <w:t>拥</w:t>
      </w:r>
      <w:r>
        <w:rPr>
          <w:rFonts w:ascii="Times New Roman" w:hAnsi="Times New Roman" w:hint="eastAsia"/>
        </w:rPr>
        <w:t>有标签</w:t>
      </w:r>
      <m:oMath>
        <m:r>
          <w:rPr>
            <w:rFonts w:ascii="Cambria Math" w:hAnsi="Cambria Math"/>
          </w:rPr>
          <m:t>l</m:t>
        </m:r>
      </m:oMath>
      <w:r>
        <w:rPr>
          <w:rFonts w:ascii="Times New Roman" w:hAnsi="Times New Roman"/>
        </w:rPr>
        <w:t>的向量</w:t>
      </w:r>
      <w:r w:rsidR="007A7296">
        <w:rPr>
          <w:rFonts w:ascii="Times New Roman" w:hAnsi="Times New Roman"/>
        </w:rPr>
        <w:t>总</w:t>
      </w:r>
      <w:r>
        <w:rPr>
          <w:rFonts w:ascii="Times New Roman" w:hAnsi="Times New Roman"/>
        </w:rPr>
        <w:t>个数。</w:t>
      </w:r>
    </w:p>
    <w:p w14:paraId="4E2EA11A" w14:textId="2CEDDC51" w:rsidR="00F16551" w:rsidRDefault="007A7296" w:rsidP="00DF061D">
      <w:pPr>
        <w:pStyle w:val="HTML"/>
        <w:widowControl/>
        <w:spacing w:line="400" w:lineRule="atLeast"/>
        <w:ind w:leftChars="50" w:left="105" w:firstLineChars="200" w:firstLine="480"/>
        <w:jc w:val="both"/>
        <w:rPr>
          <w:rFonts w:ascii="Times New Roman" w:hAnsi="Times New Roman"/>
        </w:rPr>
      </w:pPr>
      <w:r>
        <w:rPr>
          <w:rFonts w:ascii="Times New Roman" w:hAnsi="Times New Roman" w:hint="eastAsia"/>
        </w:rPr>
        <w:t>然后</w:t>
      </w:r>
      <w:r>
        <w:rPr>
          <w:rFonts w:ascii="Times New Roman" w:hAnsi="Times New Roman"/>
        </w:rPr>
        <w:t>对</w:t>
      </w:r>
      <m:oMath>
        <m: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b</m:t>
                </m:r>
              </m:sub>
              <m:sup>
                <m:r>
                  <w:rPr>
                    <w:rFonts w:ascii="Cambria Math" w:hAnsi="Cambria Math"/>
                  </w:rPr>
                  <m:t>l</m:t>
                </m:r>
              </m:sup>
            </m:sSubSup>
          </m:e>
        </m:d>
      </m:oMath>
      <w:r>
        <w:rPr>
          <w:rFonts w:ascii="Times New Roman" w:hAnsi="Times New Roman"/>
        </w:rPr>
        <w:t>与</w:t>
      </w:r>
      <m:oMath>
        <m:r>
          <w:rPr>
            <w:rFonts w:ascii="Cambria Math" w:hAnsi="Cambria Math"/>
          </w:rPr>
          <m:t>P(</m:t>
        </m:r>
        <m:sSubSup>
          <m:sSubSupPr>
            <m:ctrlPr>
              <w:rPr>
                <w:rFonts w:ascii="Cambria Math" w:hAnsi="Cambria Math"/>
                <w:i/>
              </w:rPr>
            </m:ctrlPr>
          </m:sSubSupPr>
          <m:e>
            <m:r>
              <w:rPr>
                <w:rFonts w:ascii="Cambria Math" w:hAnsi="Cambria Math"/>
              </w:rPr>
              <m:t>E</m:t>
            </m:r>
          </m:e>
          <m:sub>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x</m:t>
                </m:r>
              </m:sub>
            </m:sSub>
            <m:d>
              <m:dPr>
                <m:ctrlPr>
                  <w:rPr>
                    <w:rFonts w:ascii="Cambria Math" w:hAnsi="Cambria Math"/>
                    <w:i/>
                  </w:rPr>
                </m:ctrlPr>
              </m:dPr>
              <m:e>
                <m:r>
                  <w:rPr>
                    <w:rFonts w:ascii="Cambria Math" w:hAnsi="Cambria Math"/>
                  </w:rPr>
                  <m:t>l</m:t>
                </m:r>
              </m:e>
            </m:d>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b</m:t>
            </m:r>
          </m:sub>
          <m:sup>
            <m:r>
              <w:rPr>
                <w:rFonts w:ascii="Cambria Math" w:hAnsi="Cambria Math"/>
              </w:rPr>
              <m:t>l</m:t>
            </m:r>
          </m:sup>
        </m:sSubSup>
        <m:r>
          <w:rPr>
            <w:rFonts w:ascii="Cambria Math" w:hAnsi="Cambria Math"/>
          </w:rPr>
          <m:t>)</m:t>
        </m:r>
      </m:oMath>
      <w:r>
        <w:rPr>
          <w:rFonts w:ascii="Times New Roman" w:hAnsi="Times New Roman"/>
        </w:rPr>
        <w:t>的乘积进行计算</w:t>
      </w:r>
      <w:r w:rsidR="005641E0">
        <w:rPr>
          <w:rFonts w:ascii="Times New Roman" w:hAnsi="Times New Roman"/>
        </w:rPr>
        <w:t>，</w:t>
      </w:r>
      <w:r>
        <w:rPr>
          <w:rFonts w:ascii="Times New Roman" w:hAnsi="Times New Roman"/>
        </w:rPr>
        <w:t>其中，</w:t>
      </w:r>
      <w:r w:rsidRPr="00D846B6">
        <w:rPr>
          <w:rFonts w:ascii="Times New Roman" w:hAnsi="Times New Roman"/>
          <w:i/>
        </w:rPr>
        <w:t>b</w:t>
      </w:r>
      <w:r>
        <w:rPr>
          <w:rFonts w:ascii="Times New Roman" w:hAnsi="Times New Roman"/>
        </w:rPr>
        <w:t>的取值有两种，分别为</w:t>
      </w:r>
      <w:r>
        <w:rPr>
          <w:rFonts w:ascii="Times New Roman" w:hAnsi="Times New Roman" w:hint="eastAsia"/>
        </w:rPr>
        <w:t>0</w:t>
      </w:r>
      <w:r>
        <w:rPr>
          <w:rFonts w:ascii="Times New Roman" w:hAnsi="Times New Roman" w:hint="eastAsia"/>
        </w:rPr>
        <w:t>和</w:t>
      </w:r>
      <w:r>
        <w:rPr>
          <w:rFonts w:ascii="Times New Roman" w:hAnsi="Times New Roman" w:hint="eastAsia"/>
        </w:rPr>
        <w:t>1</w:t>
      </w:r>
      <w:r>
        <w:rPr>
          <w:rFonts w:ascii="Times New Roman" w:hAnsi="Times New Roman" w:hint="eastAsia"/>
        </w:rPr>
        <w:t>，</w:t>
      </w:r>
      <w:r w:rsidR="005641E0">
        <w:rPr>
          <w:rFonts w:ascii="Times New Roman" w:hAnsi="Times New Roman" w:hint="eastAsia"/>
        </w:rPr>
        <w:t>若</w:t>
      </w:r>
      <m:oMath>
        <m:r>
          <w:rPr>
            <w:rFonts w:ascii="Cambria Math" w:hAnsi="Cambria Math"/>
          </w:rPr>
          <m:t>b=1</m:t>
        </m:r>
      </m:oMath>
      <w:r w:rsidR="005641E0">
        <w:rPr>
          <w:rFonts w:ascii="Times New Roman" w:hAnsi="Times New Roman"/>
        </w:rPr>
        <w:t>时</w:t>
      </w:r>
      <w:r w:rsidR="005C4798">
        <w:rPr>
          <w:rFonts w:ascii="Times New Roman" w:hAnsi="Times New Roman"/>
        </w:rPr>
        <w:t>该乘积值</w:t>
      </w:r>
      <w:r w:rsidR="005641E0">
        <w:rPr>
          <w:rFonts w:ascii="Times New Roman" w:hAnsi="Times New Roman"/>
        </w:rPr>
        <w:t>最大，则向量</w:t>
      </w:r>
      <w:r w:rsidR="005641E0">
        <w:rPr>
          <w:rFonts w:ascii="Times New Roman" w:hAnsi="Times New Roman"/>
          <w:i/>
        </w:rPr>
        <w:t>x</w:t>
      </w:r>
      <w:r w:rsidR="005C4798">
        <w:rPr>
          <w:rFonts w:ascii="Times New Roman" w:hAnsi="Times New Roman" w:hint="eastAsia"/>
        </w:rPr>
        <w:t>包含</w:t>
      </w:r>
      <m:oMath>
        <m:r>
          <w:rPr>
            <w:rFonts w:ascii="Cambria Math" w:hAnsi="Cambria Math"/>
          </w:rPr>
          <m:t>l</m:t>
        </m:r>
      </m:oMath>
      <w:r w:rsidR="005641E0">
        <w:rPr>
          <w:rFonts w:ascii="Times New Roman" w:hAnsi="Times New Roman"/>
        </w:rPr>
        <w:t>标签，反之则</w:t>
      </w:r>
      <w:r w:rsidR="00BB5792">
        <w:rPr>
          <w:rFonts w:ascii="Times New Roman" w:hAnsi="Times New Roman"/>
        </w:rPr>
        <w:t>不包含</w:t>
      </w:r>
      <w:r w:rsidR="005641E0">
        <w:rPr>
          <w:rFonts w:ascii="Times New Roman" w:hAnsi="Times New Roman"/>
        </w:rPr>
        <w:t>。</w:t>
      </w:r>
    </w:p>
    <w:p w14:paraId="6DE7492B" w14:textId="432CA9FC" w:rsidR="00F16551" w:rsidRDefault="00241580" w:rsidP="00241580">
      <w:pPr>
        <w:pStyle w:val="10"/>
        <w:spacing w:before="120" w:after="120" w:line="400" w:lineRule="atLeast"/>
        <w:ind w:firstLineChars="0" w:firstLine="0"/>
        <w:outlineLvl w:val="2"/>
        <w:rPr>
          <w:rFonts w:ascii="Times New Roman" w:eastAsia="黑体" w:hAnsi="Times New Roman"/>
          <w:b/>
          <w:color w:val="000000" w:themeColor="text1"/>
          <w:sz w:val="28"/>
          <w:szCs w:val="28"/>
        </w:rPr>
      </w:pPr>
      <w:bookmarkStart w:id="38" w:name="_Toc511837087"/>
      <w:r>
        <w:rPr>
          <w:rFonts w:ascii="Times New Roman" w:eastAsia="黑体" w:hAnsi="Times New Roman"/>
          <w:b/>
          <w:color w:val="000000" w:themeColor="text1"/>
          <w:sz w:val="28"/>
          <w:szCs w:val="28"/>
        </w:rPr>
        <w:t>2.3.2</w:t>
      </w:r>
      <w:r>
        <w:rPr>
          <w:rFonts w:ascii="Times New Roman" w:eastAsia="黑体" w:hAnsi="Times New Roman" w:hint="eastAsia"/>
          <w:b/>
          <w:color w:val="000000" w:themeColor="text1"/>
          <w:sz w:val="28"/>
          <w:szCs w:val="28"/>
        </w:rPr>
        <w:t xml:space="preserve"> </w:t>
      </w:r>
      <w:r w:rsidR="005641E0">
        <w:rPr>
          <w:rFonts w:ascii="Times New Roman" w:eastAsia="黑体" w:hAnsi="Times New Roman" w:hint="eastAsia"/>
          <w:b/>
          <w:color w:val="000000" w:themeColor="text1"/>
          <w:sz w:val="28"/>
          <w:szCs w:val="28"/>
        </w:rPr>
        <w:t>评价标准</w:t>
      </w:r>
      <w:bookmarkEnd w:id="38"/>
    </w:p>
    <w:p w14:paraId="5CEEF7F2" w14:textId="01694CFC" w:rsidR="00F16551" w:rsidRDefault="00412E12" w:rsidP="00412E12">
      <w:pPr>
        <w:pStyle w:val="10"/>
        <w:spacing w:line="400" w:lineRule="atLeast"/>
        <w:ind w:firstLine="480"/>
        <w:rPr>
          <w:rFonts w:ascii="Times New Roman" w:hAnsi="Times New Roman" w:cs="Times New Roman"/>
          <w:color w:val="000000" w:themeColor="text1"/>
          <w:sz w:val="24"/>
          <w:szCs w:val="24"/>
        </w:rPr>
      </w:pPr>
      <w:r>
        <w:rPr>
          <w:rFonts w:ascii="Times New Roman" w:hAnsi="Times New Roman" w:cs="Times New Roman" w:hint="eastAsia"/>
          <w:color w:val="000000" w:themeColor="text1"/>
          <w:sz w:val="24"/>
          <w:szCs w:val="24"/>
        </w:rPr>
        <w:t>（</w:t>
      </w:r>
      <w:r>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w:t>
      </w:r>
      <w:r w:rsidR="005641E0">
        <w:rPr>
          <w:rFonts w:ascii="Times New Roman" w:hAnsi="Times New Roman" w:cs="Times New Roman"/>
          <w:color w:val="000000" w:themeColor="text1"/>
          <w:sz w:val="24"/>
          <w:szCs w:val="24"/>
        </w:rPr>
        <w:t>单标签</w:t>
      </w:r>
      <w:r w:rsidR="005641E0">
        <w:rPr>
          <w:rFonts w:ascii="Times New Roman" w:hAnsi="Times New Roman" w:cs="Times New Roman" w:hint="eastAsia"/>
          <w:color w:val="000000" w:themeColor="text1"/>
          <w:sz w:val="24"/>
          <w:szCs w:val="24"/>
        </w:rPr>
        <w:t>多</w:t>
      </w:r>
      <w:r w:rsidR="006143EF">
        <w:rPr>
          <w:rFonts w:ascii="Times New Roman" w:hAnsi="Times New Roman" w:cs="Times New Roman" w:hint="eastAsia"/>
          <w:color w:val="000000" w:themeColor="text1"/>
          <w:sz w:val="24"/>
          <w:szCs w:val="24"/>
        </w:rPr>
        <w:t>类</w:t>
      </w:r>
      <w:r w:rsidR="005641E0">
        <w:rPr>
          <w:rFonts w:ascii="Times New Roman" w:hAnsi="Times New Roman" w:cs="Times New Roman" w:hint="eastAsia"/>
          <w:color w:val="000000" w:themeColor="text1"/>
          <w:sz w:val="24"/>
          <w:szCs w:val="24"/>
        </w:rPr>
        <w:t>分类</w:t>
      </w:r>
      <w:r w:rsidR="006830F2">
        <w:rPr>
          <w:rFonts w:ascii="Times New Roman" w:hAnsi="Times New Roman" w:cs="Times New Roman" w:hint="eastAsia"/>
          <w:color w:val="000000" w:themeColor="text1"/>
          <w:sz w:val="24"/>
          <w:szCs w:val="24"/>
        </w:rPr>
        <w:t>效果评价</w:t>
      </w:r>
    </w:p>
    <w:p w14:paraId="56AAEC88" w14:textId="31242E45" w:rsidR="00F16551" w:rsidRDefault="005641E0" w:rsidP="00412E12">
      <w:pPr>
        <w:pStyle w:val="10"/>
        <w:spacing w:line="400" w:lineRule="atLeast"/>
        <w:ind w:firstLine="480"/>
        <w:rPr>
          <w:rFonts w:ascii="Times New Roman" w:hAnsi="Times New Roman" w:cs="Times New Roman"/>
          <w:color w:val="000000" w:themeColor="text1"/>
          <w:sz w:val="24"/>
          <w:szCs w:val="24"/>
        </w:rPr>
      </w:pPr>
      <w:r>
        <w:rPr>
          <w:rFonts w:ascii="Times New Roman" w:hAnsi="Times New Roman" w:cs="Times New Roman"/>
          <w:sz w:val="24"/>
          <w:szCs w:val="24"/>
        </w:rPr>
        <w:t>缺陷分配的</w:t>
      </w:r>
      <w:r>
        <w:rPr>
          <w:rFonts w:ascii="Times New Roman" w:hAnsi="Times New Roman" w:cs="Times New Roman"/>
          <w:color w:val="000000" w:themeColor="text1"/>
          <w:sz w:val="24"/>
          <w:szCs w:val="24"/>
        </w:rPr>
        <w:t>单标签</w:t>
      </w:r>
      <w:r>
        <w:rPr>
          <w:rFonts w:ascii="Times New Roman" w:hAnsi="Times New Roman" w:cs="Times New Roman" w:hint="eastAsia"/>
          <w:color w:val="000000" w:themeColor="text1"/>
          <w:sz w:val="24"/>
          <w:szCs w:val="24"/>
        </w:rPr>
        <w:t>多</w:t>
      </w:r>
      <w:r w:rsidR="006143EF">
        <w:rPr>
          <w:rFonts w:ascii="Times New Roman" w:hAnsi="Times New Roman" w:cs="Times New Roman" w:hint="eastAsia"/>
          <w:color w:val="000000" w:themeColor="text1"/>
          <w:sz w:val="24"/>
          <w:szCs w:val="24"/>
        </w:rPr>
        <w:t>类</w:t>
      </w:r>
      <w:r>
        <w:rPr>
          <w:rFonts w:ascii="Times New Roman" w:hAnsi="Times New Roman" w:cs="Times New Roman" w:hint="eastAsia"/>
          <w:color w:val="000000" w:themeColor="text1"/>
          <w:sz w:val="24"/>
          <w:szCs w:val="24"/>
        </w:rPr>
        <w:t>分类的</w:t>
      </w:r>
      <w:r>
        <w:rPr>
          <w:rFonts w:ascii="Times New Roman" w:hAnsi="Times New Roman" w:cs="Times New Roman"/>
          <w:sz w:val="24"/>
          <w:szCs w:val="24"/>
        </w:rPr>
        <w:t>目的是为每个新缺陷分配一个合适的开发者来进行修复，本文以整个测试集缺陷分配的准确率（命中率）作为方法的评价指标</w:t>
      </w:r>
      <w:r>
        <w:rPr>
          <w:rFonts w:ascii="Times New Roman" w:hAnsi="Times New Roman" w:cs="Times New Roman" w:hint="eastAsia"/>
          <w:sz w:val="24"/>
          <w:szCs w:val="24"/>
        </w:rPr>
        <w:t>（</w:t>
      </w:r>
      <w:r w:rsidR="006830F2">
        <w:rPr>
          <w:rFonts w:ascii="Times New Roman" w:hAnsi="Times New Roman" w:cs="Times New Roman" w:hint="eastAsia"/>
          <w:sz w:val="24"/>
          <w:szCs w:val="24"/>
        </w:rPr>
        <w:t>用于</w:t>
      </w:r>
      <w:r>
        <w:rPr>
          <w:rFonts w:ascii="Times New Roman" w:hAnsi="Times New Roman" w:cs="Times New Roman" w:hint="eastAsia"/>
          <w:sz w:val="24"/>
          <w:szCs w:val="24"/>
        </w:rPr>
        <w:t>第三章）</w:t>
      </w:r>
      <w:r>
        <w:rPr>
          <w:rFonts w:ascii="Times New Roman" w:hAnsi="Times New Roman" w:cs="Times New Roman"/>
          <w:sz w:val="24"/>
          <w:szCs w:val="24"/>
        </w:rPr>
        <w:t>。例如，针对每个缺陷返回</w:t>
      </w:r>
      <w:r>
        <w:rPr>
          <w:rFonts w:ascii="Times New Roman" w:hAnsi="Times New Roman" w:cs="Times New Roman"/>
          <w:sz w:val="24"/>
          <w:szCs w:val="24"/>
        </w:rPr>
        <w:t>Top-</w:t>
      </w:r>
      <w:r>
        <w:rPr>
          <w:rFonts w:ascii="Times New Roman" w:hAnsi="Times New Roman" w:cs="Times New Roman"/>
          <w:i/>
          <w:sz w:val="24"/>
          <w:szCs w:val="24"/>
        </w:rPr>
        <w:t>k</w:t>
      </w:r>
      <w:r>
        <w:rPr>
          <w:rFonts w:ascii="Times New Roman" w:hAnsi="Times New Roman" w:cs="Times New Roman" w:hint="eastAsia"/>
          <w:sz w:val="24"/>
          <w:szCs w:val="24"/>
        </w:rPr>
        <w:t>个</w:t>
      </w:r>
      <w:r>
        <w:rPr>
          <w:rFonts w:ascii="Times New Roman" w:hAnsi="Times New Roman" w:cs="Times New Roman"/>
          <w:sz w:val="24"/>
          <w:szCs w:val="24"/>
        </w:rPr>
        <w:t>开发者，如果其中的任意</w:t>
      </w:r>
      <w:r>
        <w:rPr>
          <w:rFonts w:ascii="Times New Roman" w:hAnsi="Times New Roman" w:cs="Times New Roman"/>
          <w:sz w:val="24"/>
          <w:szCs w:val="24"/>
        </w:rPr>
        <w:t>1</w:t>
      </w:r>
      <w:r>
        <w:rPr>
          <w:rFonts w:ascii="Times New Roman" w:hAnsi="Times New Roman" w:cs="Times New Roman"/>
          <w:sz w:val="24"/>
          <w:szCs w:val="24"/>
        </w:rPr>
        <w:t>人</w:t>
      </w:r>
      <w:r w:rsidR="001C3684">
        <w:rPr>
          <w:rFonts w:ascii="Times New Roman" w:hAnsi="Times New Roman" w:cs="Times New Roman"/>
          <w:sz w:val="24"/>
          <w:szCs w:val="24"/>
        </w:rPr>
        <w:t>与</w:t>
      </w:r>
      <w:r>
        <w:rPr>
          <w:rFonts w:ascii="Times New Roman" w:hAnsi="Times New Roman" w:cs="Times New Roman" w:hint="eastAsia"/>
          <w:sz w:val="24"/>
          <w:szCs w:val="24"/>
        </w:rPr>
        <w:t>缺陷真实的</w:t>
      </w:r>
      <w:r>
        <w:rPr>
          <w:rFonts w:ascii="Times New Roman" w:hAnsi="Times New Roman" w:cs="Times New Roman"/>
          <w:sz w:val="24"/>
          <w:szCs w:val="24"/>
        </w:rPr>
        <w:t>修复者（标签）一致，就认为</w:t>
      </w:r>
      <w:r>
        <w:rPr>
          <w:rFonts w:ascii="Times New Roman" w:hAnsi="Times New Roman" w:cs="Times New Roman" w:hint="eastAsia"/>
          <w:sz w:val="24"/>
          <w:szCs w:val="24"/>
        </w:rPr>
        <w:t>预测</w:t>
      </w:r>
      <w:r>
        <w:rPr>
          <w:rFonts w:ascii="Times New Roman" w:hAnsi="Times New Roman" w:cs="Times New Roman"/>
          <w:sz w:val="24"/>
          <w:szCs w:val="24"/>
        </w:rPr>
        <w:t>命中了有效的开发者，</w:t>
      </w:r>
      <w:r>
        <w:rPr>
          <w:rFonts w:ascii="Times New Roman" w:hAnsi="Times New Roman" w:cs="Times New Roman" w:hint="eastAsia"/>
          <w:sz w:val="24"/>
          <w:szCs w:val="24"/>
        </w:rPr>
        <w:t>否则视为无效</w:t>
      </w:r>
      <w:r>
        <w:rPr>
          <w:rFonts w:ascii="Times New Roman" w:hAnsi="Times New Roman" w:cs="Times New Roman"/>
          <w:sz w:val="24"/>
          <w:szCs w:val="24"/>
        </w:rPr>
        <w:t>。</w:t>
      </w:r>
      <w:r>
        <w:rPr>
          <w:rFonts w:ascii="Times New Roman" w:hAnsi="Times New Roman" w:cs="Times New Roman" w:hint="eastAsia"/>
          <w:sz w:val="24"/>
          <w:szCs w:val="24"/>
        </w:rPr>
        <w:t>准确率（</w:t>
      </w:r>
      <w:r>
        <w:rPr>
          <w:rFonts w:ascii="Times New Roman" w:hAnsi="Times New Roman" w:cs="Times New Roman" w:hint="eastAsia"/>
          <w:sz w:val="24"/>
          <w:szCs w:val="24"/>
        </w:rPr>
        <w:t>accuracy</w:t>
      </w:r>
      <w:r>
        <w:rPr>
          <w:rFonts w:ascii="Times New Roman" w:hAnsi="Times New Roman" w:cs="Times New Roman" w:hint="eastAsia"/>
          <w:sz w:val="24"/>
          <w:szCs w:val="24"/>
        </w:rPr>
        <w:t>）的</w:t>
      </w:r>
      <w:r>
        <w:rPr>
          <w:rFonts w:ascii="Times New Roman" w:hAnsi="Times New Roman" w:cs="Times New Roman"/>
          <w:sz w:val="24"/>
          <w:szCs w:val="24"/>
        </w:rPr>
        <w:t>计算公式为：</w:t>
      </w:r>
    </w:p>
    <w:p w14:paraId="764113A4" w14:textId="6A4E221F" w:rsidR="00F16551" w:rsidRDefault="005641E0">
      <w:pPr>
        <w:spacing w:line="400" w:lineRule="atLeast"/>
        <w:ind w:left="624"/>
        <w:jc w:val="right"/>
        <w:rPr>
          <w:rFonts w:ascii="Times New Roman" w:hAnsi="Times New Roman"/>
          <w:sz w:val="24"/>
          <w:szCs w:val="24"/>
        </w:rPr>
      </w:pPr>
      <m:oMath>
        <m:r>
          <w:rPr>
            <w:rFonts w:ascii="Cambria Math" w:hAnsi="Cambria Math" w:cs="Times New Roman"/>
            <w:sz w:val="24"/>
            <w:szCs w:val="24"/>
          </w:rPr>
          <m:t>Accuracy</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n</m:t>
            </m:r>
          </m:num>
          <m:den>
            <m:r>
              <w:rPr>
                <w:rFonts w:ascii="Cambria Math" w:hAnsi="Cambria Math" w:cs="Times New Roman"/>
                <w:sz w:val="24"/>
                <w:szCs w:val="24"/>
              </w:rPr>
              <m:t>N</m:t>
            </m:r>
          </m:den>
        </m:f>
        <m:r>
          <w:rPr>
            <w:rFonts w:ascii="Cambria Math" w:hAnsi="Cambria Math" w:cs="Times New Roman"/>
            <w:sz w:val="24"/>
            <w:szCs w:val="24"/>
          </w:rPr>
          <m:t>,</m:t>
        </m:r>
      </m:oMath>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2-(</w:t>
      </w:r>
      <w:r w:rsidR="00C371D8">
        <w:rPr>
          <w:rFonts w:ascii="Times New Roman" w:hAnsi="Times New Roman" w:cs="Times New Roman"/>
          <w:sz w:val="24"/>
          <w:szCs w:val="24"/>
        </w:rPr>
        <w:t>53</w:t>
      </w:r>
      <w:r>
        <w:rPr>
          <w:rFonts w:ascii="Times New Roman" w:hAnsi="Times New Roman" w:cs="Times New Roman" w:hint="eastAsia"/>
          <w:sz w:val="24"/>
          <w:szCs w:val="24"/>
        </w:rPr>
        <w:t>)</w:t>
      </w:r>
      <w:r>
        <w:rPr>
          <w:rFonts w:ascii="Times New Roman" w:hAnsi="Times New Roman" w:cs="Times New Roman"/>
          <w:sz w:val="24"/>
          <w:szCs w:val="24"/>
        </w:rPr>
        <w:t xml:space="preserve"> </w:t>
      </w:r>
    </w:p>
    <w:p w14:paraId="399B6C8B" w14:textId="77777777" w:rsidR="00F16551" w:rsidRDefault="005641E0">
      <w:pPr>
        <w:spacing w:line="400" w:lineRule="atLeast"/>
        <w:rPr>
          <w:rFonts w:ascii="Times New Roman" w:hAnsi="Times New Roman"/>
          <w:sz w:val="24"/>
          <w:szCs w:val="24"/>
        </w:rPr>
      </w:pPr>
      <w:r>
        <w:rPr>
          <w:rFonts w:ascii="Times New Roman" w:hAnsi="Times New Roman" w:hint="eastAsia"/>
          <w:sz w:val="24"/>
          <w:szCs w:val="24"/>
        </w:rPr>
        <w:t>其中，</w:t>
      </w:r>
      <w:r>
        <w:rPr>
          <w:rFonts w:ascii="Times New Roman" w:hAnsi="Times New Roman" w:cs="Times New Roman"/>
          <w:i/>
          <w:sz w:val="24"/>
          <w:szCs w:val="24"/>
        </w:rPr>
        <w:t>n</w:t>
      </w:r>
      <w:r>
        <w:rPr>
          <w:rFonts w:ascii="Times New Roman" w:hAnsi="Times New Roman" w:hint="eastAsia"/>
          <w:sz w:val="24"/>
          <w:szCs w:val="24"/>
        </w:rPr>
        <w:t>为预测命中的缺陷个数，</w:t>
      </w:r>
      <w:r>
        <w:rPr>
          <w:rFonts w:ascii="Times New Roman" w:hAnsi="Times New Roman" w:cs="Times New Roman"/>
          <w:i/>
          <w:sz w:val="24"/>
          <w:szCs w:val="24"/>
        </w:rPr>
        <w:t>N</w:t>
      </w:r>
      <w:r>
        <w:rPr>
          <w:rFonts w:ascii="Times New Roman" w:hAnsi="Times New Roman" w:hint="eastAsia"/>
          <w:sz w:val="24"/>
          <w:szCs w:val="24"/>
        </w:rPr>
        <w:t>为测试集中缺陷的总数。</w:t>
      </w:r>
    </w:p>
    <w:p w14:paraId="1A9FF4FA" w14:textId="3FBB078F" w:rsidR="00F16551" w:rsidRDefault="00412E12"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sidR="005641E0">
        <w:rPr>
          <w:rFonts w:ascii="Times New Roman" w:hAnsi="Times New Roman" w:cs="Times New Roman" w:hint="eastAsia"/>
          <w:sz w:val="24"/>
          <w:szCs w:val="24"/>
        </w:rPr>
        <w:t>多标签分类</w:t>
      </w:r>
      <w:r w:rsidR="006830F2">
        <w:rPr>
          <w:rFonts w:ascii="Times New Roman" w:hAnsi="Times New Roman" w:cs="Times New Roman" w:hint="eastAsia"/>
          <w:sz w:val="24"/>
          <w:szCs w:val="24"/>
        </w:rPr>
        <w:t>效果评价</w:t>
      </w:r>
    </w:p>
    <w:p w14:paraId="0585E48E" w14:textId="59848157" w:rsidR="00F16551" w:rsidRDefault="005641E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缺陷分配的多标签分类的目的是为每个新的缺陷分配</w:t>
      </w:r>
      <w:r w:rsidR="00573887">
        <w:rPr>
          <w:rFonts w:ascii="Times New Roman" w:hAnsi="Times New Roman" w:cs="Times New Roman" w:hint="eastAsia"/>
          <w:sz w:val="24"/>
          <w:szCs w:val="24"/>
        </w:rPr>
        <w:t>多个</w:t>
      </w:r>
      <w:r>
        <w:rPr>
          <w:rFonts w:ascii="Times New Roman" w:hAnsi="Times New Roman" w:cs="Times New Roman" w:hint="eastAsia"/>
          <w:sz w:val="24"/>
          <w:szCs w:val="24"/>
        </w:rPr>
        <w:t>开发者，</w:t>
      </w:r>
      <w:r w:rsidR="0058473B">
        <w:rPr>
          <w:rFonts w:ascii="Times New Roman" w:hAnsi="Times New Roman" w:cs="Times New Roman" w:hint="eastAsia"/>
          <w:sz w:val="24"/>
          <w:szCs w:val="24"/>
        </w:rPr>
        <w:t>这些开发者都是对缺陷的修复有贡献的人，本文以整个测试集缺陷分配</w:t>
      </w:r>
      <w:r>
        <w:rPr>
          <w:rFonts w:ascii="Times New Roman" w:hAnsi="Times New Roman" w:cs="Times New Roman" w:hint="eastAsia"/>
          <w:sz w:val="24"/>
          <w:szCs w:val="24"/>
        </w:rPr>
        <w:t>的精确率和召回率作为方法的评价指标（</w:t>
      </w:r>
      <w:r w:rsidR="00135612">
        <w:rPr>
          <w:rFonts w:ascii="Times New Roman" w:hAnsi="Times New Roman" w:cs="Times New Roman" w:hint="eastAsia"/>
          <w:sz w:val="24"/>
          <w:szCs w:val="24"/>
        </w:rPr>
        <w:t>用于</w:t>
      </w:r>
      <w:r>
        <w:rPr>
          <w:rFonts w:ascii="Times New Roman" w:hAnsi="Times New Roman" w:cs="Times New Roman" w:hint="eastAsia"/>
          <w:sz w:val="24"/>
          <w:szCs w:val="24"/>
        </w:rPr>
        <w:t>第四章）。精确率（</w:t>
      </w:r>
      <w:r w:rsidR="00573887">
        <w:rPr>
          <w:rFonts w:ascii="Times New Roman" w:hAnsi="Times New Roman" w:cs="Times New Roman"/>
          <w:sz w:val="24"/>
          <w:szCs w:val="24"/>
        </w:rPr>
        <w:t>P</w:t>
      </w:r>
      <w:r>
        <w:rPr>
          <w:rFonts w:ascii="Times New Roman" w:hAnsi="Times New Roman" w:cs="Times New Roman" w:hint="eastAsia"/>
          <w:sz w:val="24"/>
          <w:szCs w:val="24"/>
        </w:rPr>
        <w:t>recision</w:t>
      </w:r>
      <w:r>
        <w:rPr>
          <w:rFonts w:ascii="Times New Roman" w:hAnsi="Times New Roman" w:cs="Times New Roman" w:hint="eastAsia"/>
          <w:sz w:val="24"/>
          <w:szCs w:val="24"/>
        </w:rPr>
        <w:t>）的计算公式为：</w:t>
      </w:r>
    </w:p>
    <w:p w14:paraId="7C9DC4DE" w14:textId="4B62CFCE" w:rsidR="00F16551" w:rsidRDefault="005641E0">
      <w:pPr>
        <w:pStyle w:val="10"/>
        <w:spacing w:line="400" w:lineRule="atLeast"/>
        <w:ind w:left="984" w:firstLineChars="0" w:firstLine="0"/>
        <w:jc w:val="right"/>
        <w:rPr>
          <w:rFonts w:ascii="Times New Roman" w:hAnsi="Times New Roman" w:cs="Times New Roman"/>
          <w:sz w:val="24"/>
          <w:szCs w:val="24"/>
        </w:rPr>
      </w:pPr>
      <m:oMath>
        <m:r>
          <w:rPr>
            <w:rFonts w:ascii="Cambria Math" w:hAnsi="Cambria Math" w:cs="Times New Roman"/>
            <w:color w:val="000000" w:themeColor="text1"/>
            <w:sz w:val="24"/>
            <w:szCs w:val="24"/>
          </w:rPr>
          <m:t>Precision=</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N</m:t>
            </m:r>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f>
              <m:fPr>
                <m:ctrlPr>
                  <w:rPr>
                    <w:rFonts w:ascii="Cambria Math" w:hAnsi="Cambria Math" w:cs="Times New Roman"/>
                    <w:i/>
                    <w:color w:val="000000" w:themeColor="text1"/>
                    <w:sz w:val="24"/>
                    <w:szCs w:val="24"/>
                  </w:rPr>
                </m:ctrlPr>
              </m:fPr>
              <m:num>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num>
              <m:den>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den>
            </m:f>
          </m:e>
        </m:nary>
        <m:r>
          <w:rPr>
            <w:rFonts w:ascii="Cambria Math" w:hAnsi="Cambria Math" w:cs="Times New Roman"/>
            <w:color w:val="000000" w:themeColor="text1"/>
            <w:sz w:val="24"/>
            <w:szCs w:val="24"/>
          </w:rPr>
          <m:t>,</m:t>
        </m:r>
      </m:oMath>
      <w:r>
        <w:rPr>
          <w:rFonts w:ascii="Times New Roman" w:hAnsi="Times New Roman" w:cs="Times New Roman" w:hint="eastAsia"/>
          <w:color w:val="000000" w:themeColor="text1"/>
          <w:sz w:val="24"/>
          <w:szCs w:val="24"/>
        </w:rPr>
        <w:t xml:space="preserve">                    </w:t>
      </w:r>
      <w:r>
        <w:rPr>
          <w:rFonts w:ascii="Times New Roman" w:hAnsi="Times New Roman" w:cs="Times New Roman" w:hint="eastAsia"/>
          <w:sz w:val="24"/>
          <w:szCs w:val="24"/>
        </w:rPr>
        <w:t>2-(</w:t>
      </w:r>
      <w:r w:rsidR="00C371D8">
        <w:rPr>
          <w:rFonts w:ascii="Times New Roman" w:hAnsi="Times New Roman" w:cs="Times New Roman"/>
          <w:sz w:val="24"/>
          <w:szCs w:val="24"/>
        </w:rPr>
        <w:t>54</w:t>
      </w:r>
      <w:r>
        <w:rPr>
          <w:rFonts w:ascii="Times New Roman" w:hAnsi="Times New Roman" w:cs="Times New Roman" w:hint="eastAsia"/>
          <w:sz w:val="24"/>
          <w:szCs w:val="24"/>
        </w:rPr>
        <w:t>)</w:t>
      </w:r>
    </w:p>
    <w:p w14:paraId="4B967C13" w14:textId="6A1710A0" w:rsidR="00F16551" w:rsidRDefault="005641E0">
      <w:pPr>
        <w:pStyle w:val="10"/>
        <w:spacing w:line="400" w:lineRule="atLeast"/>
        <w:ind w:firstLineChars="0" w:firstLine="0"/>
        <w:rPr>
          <w:rFonts w:ascii="Times New Roman" w:hAnsi="Times New Roman" w:cs="Times New Roman"/>
          <w:sz w:val="24"/>
          <w:szCs w:val="24"/>
        </w:rPr>
      </w:pPr>
      <w:r>
        <w:rPr>
          <w:rFonts w:ascii="Times New Roman" w:hAnsi="Times New Roman" w:cs="Times New Roman" w:hint="eastAsia"/>
          <w:sz w:val="24"/>
          <w:szCs w:val="24"/>
        </w:rPr>
        <w:t>召回率（</w:t>
      </w:r>
      <w:r w:rsidR="00573887">
        <w:rPr>
          <w:rFonts w:ascii="Times New Roman" w:hAnsi="Times New Roman" w:cs="Times New Roman"/>
          <w:sz w:val="24"/>
          <w:szCs w:val="24"/>
        </w:rPr>
        <w:t>R</w:t>
      </w:r>
      <w:r>
        <w:rPr>
          <w:rFonts w:ascii="Times New Roman" w:hAnsi="Times New Roman" w:cs="Times New Roman" w:hint="eastAsia"/>
          <w:sz w:val="24"/>
          <w:szCs w:val="24"/>
        </w:rPr>
        <w:t>ecall</w:t>
      </w:r>
      <w:r>
        <w:rPr>
          <w:rFonts w:ascii="Times New Roman" w:hAnsi="Times New Roman" w:cs="Times New Roman" w:hint="eastAsia"/>
          <w:sz w:val="24"/>
          <w:szCs w:val="24"/>
        </w:rPr>
        <w:t>）的计算公式为：</w:t>
      </w:r>
    </w:p>
    <w:p w14:paraId="6722AF74" w14:textId="28CAEC93" w:rsidR="00F16551" w:rsidRDefault="005641E0">
      <w:pPr>
        <w:pStyle w:val="10"/>
        <w:spacing w:line="400" w:lineRule="atLeast"/>
        <w:ind w:left="984" w:firstLineChars="0" w:firstLine="0"/>
        <w:jc w:val="right"/>
        <w:rPr>
          <w:rFonts w:ascii="Times New Roman" w:hAnsi="Times New Roman" w:cs="Times New Roman"/>
          <w:sz w:val="24"/>
          <w:szCs w:val="24"/>
        </w:rPr>
      </w:pPr>
      <m:oMath>
        <m:r>
          <w:rPr>
            <w:rFonts w:ascii="Cambria Math" w:hAnsi="Cambria Math" w:cs="Times New Roman"/>
            <w:color w:val="000000" w:themeColor="text1"/>
            <w:sz w:val="24"/>
            <w:szCs w:val="24"/>
          </w:rPr>
          <m:t>Recall=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N</m:t>
            </m:r>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f>
              <m:fPr>
                <m:ctrlPr>
                  <w:rPr>
                    <w:rFonts w:ascii="Cambria Math" w:hAnsi="Cambria Math" w:cs="Times New Roman"/>
                    <w:i/>
                    <w:color w:val="000000" w:themeColor="text1"/>
                    <w:sz w:val="24"/>
                    <w:szCs w:val="24"/>
                  </w:rPr>
                </m:ctrlPr>
              </m:fPr>
              <m:num>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num>
              <m:den>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e>
                </m:d>
              </m:den>
            </m:f>
          </m:e>
        </m:nary>
        <m:r>
          <w:rPr>
            <w:rFonts w:ascii="Cambria Math" w:hAnsi="Cambria Math" w:cs="Times New Roman"/>
            <w:color w:val="000000" w:themeColor="text1"/>
            <w:sz w:val="24"/>
            <w:szCs w:val="24"/>
          </w:rPr>
          <m:t>,</m:t>
        </m:r>
      </m:oMath>
      <w:r>
        <w:rPr>
          <w:rFonts w:ascii="Times New Roman" w:hAnsi="Times New Roman" w:cs="Times New Roman" w:hint="eastAsia"/>
          <w:color w:val="000000" w:themeColor="text1"/>
          <w:sz w:val="24"/>
          <w:szCs w:val="24"/>
        </w:rPr>
        <w:t xml:space="preserve">                      </w:t>
      </w:r>
      <w:r>
        <w:rPr>
          <w:rFonts w:ascii="Times New Roman" w:hAnsi="Times New Roman" w:cs="Times New Roman" w:hint="eastAsia"/>
          <w:sz w:val="24"/>
          <w:szCs w:val="24"/>
        </w:rPr>
        <w:t>2-(</w:t>
      </w:r>
      <w:r w:rsidR="00C371D8">
        <w:rPr>
          <w:rFonts w:ascii="Times New Roman" w:hAnsi="Times New Roman" w:cs="Times New Roman"/>
          <w:sz w:val="24"/>
          <w:szCs w:val="24"/>
        </w:rPr>
        <w:t>55</w:t>
      </w:r>
      <w:r>
        <w:rPr>
          <w:rFonts w:ascii="Times New Roman" w:hAnsi="Times New Roman" w:cs="Times New Roman" w:hint="eastAsia"/>
          <w:sz w:val="24"/>
          <w:szCs w:val="24"/>
        </w:rPr>
        <w:t>)</w:t>
      </w:r>
    </w:p>
    <w:p w14:paraId="38B1EB14" w14:textId="6426ACC7" w:rsidR="00F16551" w:rsidRDefault="005641E0">
      <w:pPr>
        <w:pStyle w:val="10"/>
        <w:spacing w:line="400" w:lineRule="atLeast"/>
        <w:ind w:firstLineChars="0" w:firstLine="0"/>
        <w:rPr>
          <w:rFonts w:ascii="Times New Roman" w:hAnsi="Times New Roman" w:cs="Times New Roman"/>
          <w:color w:val="000000" w:themeColor="text1"/>
          <w:sz w:val="24"/>
          <w:szCs w:val="24"/>
        </w:rPr>
      </w:pPr>
      <w:r>
        <w:rPr>
          <w:rFonts w:ascii="Times New Roman" w:hAnsi="Times New Roman" w:cs="Times New Roman" w:hint="eastAsia"/>
          <w:sz w:val="24"/>
          <w:szCs w:val="24"/>
        </w:rPr>
        <w:t>其中，</w:t>
      </w:r>
      <w:r>
        <w:rPr>
          <w:rFonts w:ascii="Times New Roman" w:hAnsi="Times New Roman" w:cs="Times New Roman"/>
          <w:i/>
          <w:sz w:val="24"/>
          <w:szCs w:val="24"/>
        </w:rPr>
        <w:t>N</w:t>
      </w:r>
      <w:r>
        <w:rPr>
          <w:rFonts w:ascii="Times New Roman" w:hAnsi="Times New Roman" w:hint="eastAsia"/>
          <w:sz w:val="24"/>
          <w:szCs w:val="24"/>
        </w:rPr>
        <w:t>为测试集中缺陷的总数，</w:t>
      </w:r>
      <w:r>
        <w:rPr>
          <w:rFonts w:ascii="Times New Roman" w:hAnsi="Times New Roman" w:cs="Times New Roman"/>
          <w:i/>
          <w:sz w:val="24"/>
          <w:szCs w:val="24"/>
        </w:rPr>
        <w:t>Y</w:t>
      </w:r>
      <w:r>
        <w:rPr>
          <w:rFonts w:ascii="Times New Roman" w:hAnsi="Times New Roman" w:cs="Times New Roman"/>
          <w:sz w:val="24"/>
          <w:szCs w:val="24"/>
        </w:rPr>
        <w:t>为缺陷真正的标签集合，</w:t>
      </w:r>
      <w:r>
        <w:rPr>
          <w:rFonts w:ascii="Times New Roman" w:hAnsi="Times New Roman" w:cs="Times New Roman" w:hint="eastAsia"/>
          <w:i/>
          <w:sz w:val="24"/>
          <w:szCs w:val="24"/>
        </w:rPr>
        <w:t>Z</w:t>
      </w:r>
      <w:r>
        <w:rPr>
          <w:rFonts w:ascii="Times New Roman" w:hAnsi="Times New Roman" w:cs="Times New Roman" w:hint="eastAsia"/>
          <w:sz w:val="24"/>
          <w:szCs w:val="24"/>
        </w:rPr>
        <w:t>为预测</w:t>
      </w:r>
      <w:r w:rsidR="001C3684">
        <w:rPr>
          <w:rFonts w:ascii="Times New Roman" w:hAnsi="Times New Roman" w:cs="Times New Roman" w:hint="eastAsia"/>
          <w:sz w:val="24"/>
          <w:szCs w:val="24"/>
        </w:rPr>
        <w:t>出</w:t>
      </w:r>
      <w:r>
        <w:rPr>
          <w:rFonts w:ascii="Times New Roman" w:hAnsi="Times New Roman" w:cs="Times New Roman" w:hint="eastAsia"/>
          <w:sz w:val="24"/>
          <w:szCs w:val="24"/>
        </w:rPr>
        <w:t>的缺陷的标签集合，</w:t>
      </w:r>
      <m:oMath>
        <m:r>
          <m:rPr>
            <m:sty m:val="p"/>
          </m:rPr>
          <w:rPr>
            <w:rFonts w:ascii="Cambria Math" w:hAnsi="Cambria Math" w:cs="Times New Roman" w:hint="eastAsia"/>
            <w:sz w:val="24"/>
            <w:szCs w:val="24"/>
          </w:rPr>
          <m:t>|</m:t>
        </m:r>
        <m:r>
          <m:rPr>
            <m:sty m:val="p"/>
          </m:rPr>
          <w:rPr>
            <w:rFonts w:ascii="Cambria Math" w:hAnsi="Cambria Math" w:cs="Times New Roman"/>
            <w:sz w:val="24"/>
            <w:szCs w:val="24"/>
          </w:rPr>
          <m:t xml:space="preserve"> </m:t>
        </m:r>
        <m:r>
          <m:rPr>
            <m:sty m:val="p"/>
          </m:rPr>
          <w:rPr>
            <w:rFonts w:ascii="Cambria Math" w:hAnsi="Cambria Math" w:cs="Times New Roman" w:hint="eastAsia"/>
            <w:sz w:val="24"/>
            <w:szCs w:val="24"/>
          </w:rPr>
          <m:t>|</m:t>
        </m:r>
      </m:oMath>
      <w:r>
        <w:rPr>
          <w:rFonts w:ascii="Times New Roman" w:hAnsi="Times New Roman" w:cs="Times New Roman" w:hint="eastAsia"/>
          <w:sz w:val="24"/>
          <w:szCs w:val="24"/>
        </w:rPr>
        <w:t>为计数函数，例如</w:t>
      </w:r>
      <m:oMath>
        <m:d>
          <m:dPr>
            <m:begChr m:val="|"/>
            <m:endChr m:val="|"/>
            <m:ctrlPr>
              <w:rPr>
                <w:rFonts w:ascii="Cambria Math" w:hAnsi="Cambria Math" w:cs="Times New Roman"/>
                <w:i/>
                <w:color w:val="000000" w:themeColor="text1"/>
                <w:sz w:val="24"/>
                <w:szCs w:val="24"/>
              </w:rPr>
            </m:ctrlPr>
          </m:dPr>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Z</m:t>
                </m:r>
              </m:e>
              <m:sub>
                <m:r>
                  <w:rPr>
                    <w:rFonts w:ascii="Cambria Math" w:hAnsi="Cambria Math" w:cs="Times New Roman"/>
                    <w:color w:val="000000" w:themeColor="text1"/>
                    <w:sz w:val="24"/>
                    <w:szCs w:val="24"/>
                  </w:rPr>
                  <m:t>i</m:t>
                </m:r>
              </m:sub>
            </m:sSub>
          </m:e>
        </m:d>
      </m:oMath>
      <w:r>
        <w:rPr>
          <w:rFonts w:ascii="Times New Roman" w:hAnsi="Times New Roman" w:cs="Times New Roman"/>
          <w:color w:val="000000" w:themeColor="text1"/>
          <w:sz w:val="24"/>
          <w:szCs w:val="24"/>
        </w:rPr>
        <w:t>为第</w:t>
      </w:r>
      <w:r>
        <w:rPr>
          <w:rFonts w:ascii="Times New Roman" w:hAnsi="Times New Roman" w:cs="Times New Roman"/>
          <w:i/>
          <w:color w:val="000000" w:themeColor="text1"/>
          <w:sz w:val="24"/>
          <w:szCs w:val="24"/>
        </w:rPr>
        <w:t>i</w:t>
      </w:r>
      <w:r>
        <w:rPr>
          <w:rFonts w:ascii="Times New Roman" w:hAnsi="Times New Roman" w:cs="Times New Roman"/>
          <w:color w:val="000000" w:themeColor="text1"/>
          <w:sz w:val="24"/>
          <w:szCs w:val="24"/>
        </w:rPr>
        <w:t>个缺陷真正的标签集合与对其所预测的标签集合</w:t>
      </w:r>
      <w:r w:rsidR="00135612">
        <w:rPr>
          <w:rFonts w:ascii="Times New Roman" w:hAnsi="Times New Roman" w:cs="Times New Roman" w:hint="eastAsia"/>
          <w:color w:val="000000" w:themeColor="text1"/>
          <w:sz w:val="24"/>
          <w:szCs w:val="24"/>
        </w:rPr>
        <w:t>的</w:t>
      </w:r>
      <w:r>
        <w:rPr>
          <w:rFonts w:ascii="Times New Roman" w:hAnsi="Times New Roman" w:cs="Times New Roman"/>
          <w:color w:val="000000" w:themeColor="text1"/>
          <w:sz w:val="24"/>
          <w:szCs w:val="24"/>
        </w:rPr>
        <w:t>交集的</w:t>
      </w:r>
      <w:r w:rsidR="00135612">
        <w:rPr>
          <w:rFonts w:ascii="Times New Roman" w:hAnsi="Times New Roman" w:cs="Times New Roman" w:hint="eastAsia"/>
          <w:color w:val="000000" w:themeColor="text1"/>
          <w:sz w:val="24"/>
          <w:szCs w:val="24"/>
        </w:rPr>
        <w:t>规模</w:t>
      </w:r>
      <w:r>
        <w:rPr>
          <w:rFonts w:ascii="Times New Roman" w:hAnsi="Times New Roman" w:cs="Times New Roman"/>
          <w:color w:val="000000" w:themeColor="text1"/>
          <w:sz w:val="24"/>
          <w:szCs w:val="24"/>
        </w:rPr>
        <w:t>。</w:t>
      </w:r>
    </w:p>
    <w:p w14:paraId="1C94345C" w14:textId="148AF904" w:rsidR="00F16551" w:rsidRDefault="00241580" w:rsidP="00241580">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39" w:name="_Toc511837088"/>
      <w:r>
        <w:rPr>
          <w:rFonts w:ascii="Times New Roman" w:eastAsia="黑体" w:hAnsi="Times New Roman"/>
          <w:b/>
          <w:color w:val="000000" w:themeColor="text1"/>
          <w:sz w:val="32"/>
          <w:szCs w:val="32"/>
        </w:rPr>
        <w:t>2.4</w:t>
      </w:r>
      <w:r>
        <w:rPr>
          <w:rFonts w:ascii="Times New Roman" w:eastAsia="黑体" w:hAnsi="Times New Roman" w:hint="eastAsia"/>
          <w:b/>
          <w:color w:val="000000" w:themeColor="text1"/>
          <w:sz w:val="32"/>
          <w:szCs w:val="32"/>
        </w:rPr>
        <w:t xml:space="preserve"> </w:t>
      </w:r>
      <w:r w:rsidR="005641E0">
        <w:rPr>
          <w:rFonts w:ascii="Times New Roman" w:eastAsia="黑体" w:hAnsi="Times New Roman" w:hint="eastAsia"/>
          <w:b/>
          <w:color w:val="000000" w:themeColor="text1"/>
          <w:sz w:val="32"/>
          <w:szCs w:val="32"/>
        </w:rPr>
        <w:t>小结</w:t>
      </w:r>
      <w:bookmarkEnd w:id="39"/>
    </w:p>
    <w:p w14:paraId="7CA97BF1" w14:textId="72A3CFE6" w:rsidR="00F45FCF" w:rsidRDefault="005641E0" w:rsidP="00412E12">
      <w:pPr>
        <w:pStyle w:val="10"/>
        <w:spacing w:line="400" w:lineRule="atLeast"/>
        <w:ind w:firstLine="480"/>
        <w:rPr>
          <w:rFonts w:ascii="Times New Roman" w:hAnsi="Times New Roman"/>
          <w:color w:val="000000" w:themeColor="text1"/>
          <w:sz w:val="24"/>
          <w:szCs w:val="24"/>
        </w:rPr>
      </w:pPr>
      <w:r>
        <w:rPr>
          <w:rFonts w:ascii="Times New Roman" w:hAnsi="Times New Roman" w:hint="eastAsia"/>
          <w:color w:val="000000" w:themeColor="text1"/>
          <w:sz w:val="24"/>
          <w:szCs w:val="24"/>
        </w:rPr>
        <w:t>本章首先对缺陷报告和缺陷的生命周期进行了较为详细</w:t>
      </w:r>
      <w:r w:rsidR="00303DFA">
        <w:rPr>
          <w:rFonts w:ascii="Times New Roman" w:hAnsi="Times New Roman" w:hint="eastAsia"/>
          <w:color w:val="000000" w:themeColor="text1"/>
          <w:sz w:val="24"/>
          <w:szCs w:val="24"/>
        </w:rPr>
        <w:t>地</w:t>
      </w:r>
      <w:r>
        <w:rPr>
          <w:rFonts w:ascii="Times New Roman" w:hAnsi="Times New Roman" w:hint="eastAsia"/>
          <w:color w:val="000000" w:themeColor="text1"/>
          <w:sz w:val="24"/>
          <w:szCs w:val="24"/>
        </w:rPr>
        <w:t>介绍，为后面缺陷的分配工作进行缺陷特征的选择和使用奠定了基础；</w:t>
      </w:r>
      <w:r w:rsidR="001125C3">
        <w:rPr>
          <w:rFonts w:ascii="Times New Roman" w:hAnsi="Times New Roman" w:hint="eastAsia"/>
          <w:color w:val="000000" w:themeColor="text1"/>
          <w:sz w:val="24"/>
          <w:szCs w:val="24"/>
        </w:rPr>
        <w:t>其次</w:t>
      </w:r>
      <w:r>
        <w:rPr>
          <w:rFonts w:ascii="Times New Roman" w:hAnsi="Times New Roman" w:hint="eastAsia"/>
          <w:color w:val="000000" w:themeColor="text1"/>
          <w:sz w:val="24"/>
          <w:szCs w:val="24"/>
        </w:rPr>
        <w:t>详细介绍了词向量化的</w:t>
      </w:r>
      <w:r>
        <w:rPr>
          <w:rFonts w:ascii="Times New Roman" w:hAnsi="Times New Roman" w:hint="eastAsia"/>
          <w:color w:val="000000" w:themeColor="text1"/>
          <w:sz w:val="24"/>
          <w:szCs w:val="24"/>
        </w:rPr>
        <w:lastRenderedPageBreak/>
        <w:t>方法，</w:t>
      </w:r>
      <w:r w:rsidR="001125C3">
        <w:rPr>
          <w:rFonts w:ascii="Times New Roman" w:hAnsi="Times New Roman" w:hint="eastAsia"/>
          <w:color w:val="000000" w:themeColor="text1"/>
          <w:sz w:val="24"/>
          <w:szCs w:val="24"/>
        </w:rPr>
        <w:t>包括</w:t>
      </w:r>
      <w:r>
        <w:rPr>
          <w:rFonts w:ascii="Times New Roman" w:hAnsi="Times New Roman" w:hint="eastAsia"/>
          <w:color w:val="000000" w:themeColor="text1"/>
          <w:sz w:val="24"/>
          <w:szCs w:val="24"/>
        </w:rPr>
        <w:t>本文所使用</w:t>
      </w:r>
      <w:r w:rsidR="001C3684">
        <w:rPr>
          <w:rFonts w:ascii="Times New Roman" w:hAnsi="Times New Roman" w:hint="eastAsia"/>
          <w:color w:val="000000" w:themeColor="text1"/>
          <w:sz w:val="24"/>
          <w:szCs w:val="24"/>
        </w:rPr>
        <w:t>的</w:t>
      </w:r>
      <w:r>
        <w:rPr>
          <w:rFonts w:ascii="Times New Roman" w:hAnsi="Times New Roman" w:hint="eastAsia"/>
          <w:color w:val="000000" w:themeColor="text1"/>
          <w:sz w:val="24"/>
          <w:szCs w:val="24"/>
        </w:rPr>
        <w:t>两种向量化方法（</w:t>
      </w:r>
      <w:r>
        <w:rPr>
          <w:rFonts w:ascii="Times New Roman" w:hAnsi="Times New Roman" w:hint="eastAsia"/>
          <w:color w:val="000000" w:themeColor="text1"/>
          <w:sz w:val="24"/>
          <w:szCs w:val="24"/>
        </w:rPr>
        <w:t>TF-IDF</w:t>
      </w:r>
      <w:r>
        <w:rPr>
          <w:rFonts w:ascii="Times New Roman" w:hAnsi="Times New Roman" w:hint="eastAsia"/>
          <w:color w:val="000000" w:themeColor="text1"/>
          <w:sz w:val="24"/>
          <w:szCs w:val="24"/>
        </w:rPr>
        <w:t>和</w:t>
      </w:r>
      <w:r>
        <w:rPr>
          <w:rFonts w:ascii="Times New Roman" w:hAnsi="Times New Roman" w:hint="eastAsia"/>
          <w:color w:val="000000" w:themeColor="text1"/>
          <w:sz w:val="24"/>
          <w:szCs w:val="24"/>
        </w:rPr>
        <w:t>Word2vec</w:t>
      </w:r>
      <w:r>
        <w:rPr>
          <w:rFonts w:ascii="Times New Roman" w:hAnsi="Times New Roman" w:hint="eastAsia"/>
          <w:color w:val="000000" w:themeColor="text1"/>
          <w:sz w:val="24"/>
          <w:szCs w:val="24"/>
        </w:rPr>
        <w:t>）所涉及的公式以及模型图</w:t>
      </w:r>
      <w:r w:rsidR="0036477F">
        <w:rPr>
          <w:rFonts w:ascii="Times New Roman" w:hAnsi="Times New Roman" w:hint="eastAsia"/>
          <w:color w:val="000000" w:themeColor="text1"/>
          <w:sz w:val="24"/>
          <w:szCs w:val="24"/>
        </w:rPr>
        <w:t>，</w:t>
      </w:r>
      <w:r w:rsidR="001125C3">
        <w:rPr>
          <w:rFonts w:ascii="Times New Roman" w:hAnsi="Times New Roman" w:hint="eastAsia"/>
          <w:color w:val="000000" w:themeColor="text1"/>
          <w:sz w:val="24"/>
          <w:szCs w:val="24"/>
        </w:rPr>
        <w:t>此外也</w:t>
      </w:r>
      <w:r w:rsidR="0036477F">
        <w:rPr>
          <w:rFonts w:ascii="Times New Roman" w:hAnsi="Times New Roman" w:hint="eastAsia"/>
          <w:color w:val="000000" w:themeColor="text1"/>
          <w:sz w:val="24"/>
          <w:szCs w:val="24"/>
        </w:rPr>
        <w:t>对快速文本分类方法（</w:t>
      </w:r>
      <w:r w:rsidR="0036477F">
        <w:rPr>
          <w:rFonts w:ascii="Times New Roman" w:hAnsi="Times New Roman" w:hint="eastAsia"/>
          <w:color w:val="000000" w:themeColor="text1"/>
          <w:sz w:val="24"/>
          <w:szCs w:val="24"/>
        </w:rPr>
        <w:t>FastText</w:t>
      </w:r>
      <w:r w:rsidR="0036477F">
        <w:rPr>
          <w:rFonts w:ascii="Times New Roman" w:hAnsi="Times New Roman" w:hint="eastAsia"/>
          <w:color w:val="000000" w:themeColor="text1"/>
          <w:sz w:val="24"/>
          <w:szCs w:val="24"/>
        </w:rPr>
        <w:t>）进行了介绍</w:t>
      </w:r>
      <w:r>
        <w:rPr>
          <w:rFonts w:ascii="Times New Roman" w:hAnsi="Times New Roman" w:hint="eastAsia"/>
          <w:color w:val="000000" w:themeColor="text1"/>
          <w:sz w:val="24"/>
          <w:szCs w:val="24"/>
        </w:rPr>
        <w:t>；</w:t>
      </w:r>
      <w:r w:rsidR="001125C3">
        <w:rPr>
          <w:rFonts w:ascii="Times New Roman" w:hAnsi="Times New Roman" w:hint="eastAsia"/>
          <w:color w:val="000000" w:themeColor="text1"/>
          <w:sz w:val="24"/>
          <w:szCs w:val="24"/>
        </w:rPr>
        <w:t>然后</w:t>
      </w:r>
      <w:r>
        <w:rPr>
          <w:rFonts w:ascii="Times New Roman" w:hAnsi="Times New Roman" w:hint="eastAsia"/>
          <w:color w:val="000000" w:themeColor="text1"/>
          <w:sz w:val="24"/>
          <w:szCs w:val="24"/>
        </w:rPr>
        <w:t>，针对</w:t>
      </w:r>
      <w:r w:rsidR="001125C3">
        <w:rPr>
          <w:rFonts w:ascii="Times New Roman" w:hAnsi="Times New Roman" w:hint="eastAsia"/>
          <w:color w:val="000000" w:themeColor="text1"/>
          <w:sz w:val="24"/>
          <w:szCs w:val="24"/>
        </w:rPr>
        <w:t>两种分类问题，简单介绍了</w:t>
      </w:r>
      <w:r>
        <w:rPr>
          <w:rFonts w:ascii="Times New Roman" w:hAnsi="Times New Roman" w:hint="eastAsia"/>
          <w:color w:val="000000" w:themeColor="text1"/>
          <w:sz w:val="24"/>
          <w:szCs w:val="24"/>
        </w:rPr>
        <w:t>本文进行缺陷分配所涉及的机器学习算法</w:t>
      </w:r>
      <w:r w:rsidR="001C3684">
        <w:rPr>
          <w:rFonts w:ascii="Times New Roman" w:hAnsi="Times New Roman" w:hint="eastAsia"/>
          <w:color w:val="000000" w:themeColor="text1"/>
          <w:sz w:val="24"/>
          <w:szCs w:val="24"/>
        </w:rPr>
        <w:t>的原理和实现步骤</w:t>
      </w:r>
      <w:r w:rsidR="001125C3">
        <w:rPr>
          <w:rFonts w:ascii="Times New Roman" w:hAnsi="Times New Roman" w:hint="eastAsia"/>
          <w:color w:val="000000" w:themeColor="text1"/>
          <w:sz w:val="24"/>
          <w:szCs w:val="24"/>
        </w:rPr>
        <w:t>；最后，</w:t>
      </w:r>
      <w:r>
        <w:rPr>
          <w:rFonts w:ascii="Times New Roman" w:hAnsi="Times New Roman" w:hint="eastAsia"/>
          <w:color w:val="000000" w:themeColor="text1"/>
          <w:sz w:val="24"/>
          <w:szCs w:val="24"/>
        </w:rPr>
        <w:t>介绍了两种</w:t>
      </w:r>
      <w:r w:rsidR="001C3684">
        <w:rPr>
          <w:rFonts w:ascii="Times New Roman" w:hAnsi="Times New Roman" w:hint="eastAsia"/>
          <w:color w:val="000000" w:themeColor="text1"/>
          <w:sz w:val="24"/>
          <w:szCs w:val="24"/>
        </w:rPr>
        <w:t>缺陷</w:t>
      </w:r>
      <w:r>
        <w:rPr>
          <w:rFonts w:ascii="Times New Roman" w:hAnsi="Times New Roman" w:hint="eastAsia"/>
          <w:color w:val="000000" w:themeColor="text1"/>
          <w:sz w:val="24"/>
          <w:szCs w:val="24"/>
        </w:rPr>
        <w:t>分类问题所使用的评价指标。</w:t>
      </w:r>
    </w:p>
    <w:p w14:paraId="0D04DA8B" w14:textId="77777777" w:rsidR="00F16551" w:rsidRDefault="00F45FCF" w:rsidP="005641E0">
      <w:pPr>
        <w:widowControl/>
        <w:jc w:val="left"/>
        <w:rPr>
          <w:rFonts w:ascii="Times New Roman" w:hAnsi="Times New Roman"/>
          <w:color w:val="000000" w:themeColor="text1"/>
          <w:sz w:val="24"/>
          <w:szCs w:val="24"/>
        </w:rPr>
      </w:pPr>
      <w:r>
        <w:rPr>
          <w:rFonts w:ascii="Times New Roman" w:hAnsi="Times New Roman"/>
          <w:color w:val="000000" w:themeColor="text1"/>
          <w:sz w:val="24"/>
          <w:szCs w:val="24"/>
        </w:rPr>
        <w:br w:type="page"/>
      </w:r>
    </w:p>
    <w:p w14:paraId="0E40C211" w14:textId="55C38DBC" w:rsidR="00F16551" w:rsidRDefault="00241580" w:rsidP="00241580">
      <w:pPr>
        <w:pStyle w:val="10"/>
        <w:spacing w:before="120" w:after="120" w:line="400" w:lineRule="atLeast"/>
        <w:ind w:firstLineChars="0" w:firstLine="0"/>
        <w:jc w:val="center"/>
        <w:outlineLvl w:val="0"/>
        <w:rPr>
          <w:rFonts w:ascii="Times New Roman" w:eastAsia="黑体" w:hAnsi="Times New Roman"/>
          <w:b/>
          <w:color w:val="000000" w:themeColor="text1"/>
          <w:sz w:val="36"/>
          <w:szCs w:val="36"/>
        </w:rPr>
      </w:pPr>
      <w:bookmarkStart w:id="40" w:name="_Toc511837089"/>
      <w:r>
        <w:rPr>
          <w:rFonts w:ascii="Times New Roman" w:eastAsia="黑体" w:hAnsi="Times New Roman"/>
          <w:b/>
          <w:color w:val="000000" w:themeColor="text1"/>
          <w:sz w:val="36"/>
          <w:szCs w:val="36"/>
        </w:rPr>
        <w:lastRenderedPageBreak/>
        <w:t>第三章</w:t>
      </w:r>
      <w:r>
        <w:rPr>
          <w:rFonts w:ascii="Times New Roman" w:eastAsia="黑体" w:hAnsi="Times New Roman" w:hint="eastAsia"/>
          <w:b/>
          <w:color w:val="000000" w:themeColor="text1"/>
          <w:sz w:val="36"/>
          <w:szCs w:val="36"/>
        </w:rPr>
        <w:t xml:space="preserve"> </w:t>
      </w:r>
      <w:r w:rsidR="00176680">
        <w:rPr>
          <w:rFonts w:ascii="Times New Roman" w:eastAsia="黑体" w:hAnsi="Times New Roman" w:hint="eastAsia"/>
          <w:b/>
          <w:color w:val="000000" w:themeColor="text1"/>
          <w:sz w:val="36"/>
          <w:szCs w:val="36"/>
        </w:rPr>
        <w:t>单一修复者推荐</w:t>
      </w:r>
      <w:r w:rsidR="003040FC">
        <w:rPr>
          <w:rFonts w:ascii="Times New Roman" w:eastAsia="黑体" w:hAnsi="Times New Roman" w:hint="eastAsia"/>
          <w:b/>
          <w:color w:val="000000" w:themeColor="text1"/>
          <w:sz w:val="36"/>
          <w:szCs w:val="36"/>
        </w:rPr>
        <w:t>方法</w:t>
      </w:r>
      <w:bookmarkEnd w:id="40"/>
    </w:p>
    <w:p w14:paraId="6561C929" w14:textId="279605B8" w:rsidR="00F16551" w:rsidRDefault="00241580" w:rsidP="00241580">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41" w:name="_Toc511837090"/>
      <w:r>
        <w:rPr>
          <w:rFonts w:ascii="Times New Roman" w:eastAsia="黑体" w:hAnsi="Times New Roman"/>
          <w:b/>
          <w:color w:val="000000" w:themeColor="text1"/>
          <w:sz w:val="32"/>
          <w:szCs w:val="32"/>
        </w:rPr>
        <w:t>3.1</w:t>
      </w:r>
      <w:r>
        <w:rPr>
          <w:rFonts w:ascii="Times New Roman" w:eastAsia="黑体" w:hAnsi="Times New Roman" w:hint="eastAsia"/>
          <w:b/>
          <w:color w:val="000000" w:themeColor="text1"/>
          <w:sz w:val="32"/>
          <w:szCs w:val="32"/>
        </w:rPr>
        <w:t xml:space="preserve"> </w:t>
      </w:r>
      <w:r w:rsidR="005641E0">
        <w:rPr>
          <w:rFonts w:ascii="Times New Roman" w:eastAsia="黑体" w:hAnsi="Times New Roman" w:hint="eastAsia"/>
          <w:b/>
          <w:color w:val="000000" w:themeColor="text1"/>
          <w:sz w:val="32"/>
          <w:szCs w:val="32"/>
        </w:rPr>
        <w:t>方法框架</w:t>
      </w:r>
      <w:bookmarkEnd w:id="41"/>
    </w:p>
    <w:p w14:paraId="736F1291" w14:textId="4BE04799" w:rsidR="00F16551" w:rsidRDefault="00241580" w:rsidP="00241580">
      <w:pPr>
        <w:pStyle w:val="10"/>
        <w:spacing w:before="120" w:after="120" w:line="400" w:lineRule="atLeast"/>
        <w:ind w:firstLineChars="0" w:firstLine="0"/>
        <w:outlineLvl w:val="2"/>
        <w:rPr>
          <w:rFonts w:ascii="Times New Roman" w:eastAsia="黑体" w:hAnsi="Times New Roman" w:cs="Times New Roman"/>
          <w:b/>
          <w:color w:val="000000" w:themeColor="text1"/>
          <w:sz w:val="28"/>
          <w:szCs w:val="28"/>
        </w:rPr>
      </w:pPr>
      <w:bookmarkStart w:id="42" w:name="_Toc511837091"/>
      <w:r>
        <w:rPr>
          <w:rFonts w:ascii="Times New Roman" w:eastAsia="黑体" w:hAnsi="Times New Roman" w:cs="Times New Roman"/>
          <w:b/>
          <w:color w:val="000000" w:themeColor="text1"/>
          <w:sz w:val="28"/>
          <w:szCs w:val="28"/>
        </w:rPr>
        <w:t>3.1.1</w:t>
      </w:r>
      <w:r>
        <w:rPr>
          <w:rFonts w:ascii="Times New Roman" w:eastAsia="黑体" w:hAnsi="Times New Roman" w:cs="Times New Roman" w:hint="eastAsia"/>
          <w:b/>
          <w:color w:val="000000" w:themeColor="text1"/>
          <w:sz w:val="28"/>
          <w:szCs w:val="28"/>
        </w:rPr>
        <w:t xml:space="preserve"> </w:t>
      </w:r>
      <w:r w:rsidR="005641E0">
        <w:rPr>
          <w:rFonts w:ascii="Times New Roman" w:eastAsia="黑体" w:hAnsi="Times New Roman" w:cs="Times New Roman" w:hint="eastAsia"/>
          <w:b/>
          <w:color w:val="000000" w:themeColor="text1"/>
          <w:sz w:val="28"/>
          <w:szCs w:val="28"/>
        </w:rPr>
        <w:t>整体流程</w:t>
      </w:r>
      <w:bookmarkEnd w:id="42"/>
    </w:p>
    <w:p w14:paraId="07283B5E" w14:textId="06106D1E" w:rsidR="00F16551" w:rsidRDefault="005641E0" w:rsidP="00412E12">
      <w:pPr>
        <w:spacing w:line="400" w:lineRule="atLeast"/>
        <w:ind w:firstLineChars="200" w:firstLine="480"/>
        <w:rPr>
          <w:rFonts w:ascii="Times New Roman" w:hAnsi="Times New Roman" w:cs="Times New Roman"/>
          <w:sz w:val="24"/>
          <w:szCs w:val="24"/>
        </w:rPr>
      </w:pPr>
      <w:r>
        <w:rPr>
          <w:rFonts w:ascii="Times New Roman" w:hAnsi="Times New Roman" w:hint="eastAsia"/>
          <w:sz w:val="24"/>
          <w:szCs w:val="24"/>
        </w:rPr>
        <w:t>本</w:t>
      </w:r>
      <w:r w:rsidR="000245A0">
        <w:rPr>
          <w:rFonts w:ascii="Times New Roman" w:hAnsi="Times New Roman" w:hint="eastAsia"/>
          <w:sz w:val="24"/>
          <w:szCs w:val="24"/>
        </w:rPr>
        <w:t>章</w:t>
      </w:r>
      <w:r>
        <w:rPr>
          <w:rFonts w:ascii="Times New Roman" w:hAnsi="Times New Roman" w:hint="eastAsia"/>
          <w:sz w:val="24"/>
          <w:szCs w:val="24"/>
        </w:rPr>
        <w:t>提出了一种用于缺陷自动分配的</w:t>
      </w:r>
      <w:r w:rsidR="00473C61">
        <w:rPr>
          <w:rFonts w:ascii="Times New Roman" w:hAnsi="Times New Roman"/>
          <w:sz w:val="24"/>
          <w:szCs w:val="24"/>
        </w:rPr>
        <w:t>修复者</w:t>
      </w:r>
      <w:r>
        <w:rPr>
          <w:rFonts w:ascii="Times New Roman" w:hAnsi="Times New Roman" w:hint="eastAsia"/>
          <w:sz w:val="24"/>
          <w:szCs w:val="24"/>
        </w:rPr>
        <w:t>预测方法，</w:t>
      </w:r>
      <w:r>
        <w:rPr>
          <w:rFonts w:ascii="Times New Roman" w:hAnsi="Times New Roman" w:cs="Times New Roman"/>
          <w:sz w:val="24"/>
          <w:szCs w:val="24"/>
        </w:rPr>
        <w:t>该方法是一种</w:t>
      </w:r>
      <w:r>
        <w:rPr>
          <w:rFonts w:ascii="Times New Roman" w:hAnsi="Times New Roman" w:cs="Times New Roman" w:hint="eastAsia"/>
          <w:sz w:val="24"/>
          <w:szCs w:val="24"/>
        </w:rPr>
        <w:t>考虑多种缺陷特征</w:t>
      </w:r>
      <w:r>
        <w:rPr>
          <w:rFonts w:ascii="Times New Roman" w:hAnsi="Times New Roman" w:cs="Times New Roman"/>
          <w:sz w:val="24"/>
          <w:szCs w:val="24"/>
        </w:rPr>
        <w:t>的混合型方法，</w:t>
      </w:r>
      <w:r>
        <w:rPr>
          <w:rFonts w:ascii="Times New Roman" w:hAnsi="Times New Roman" w:cs="Times New Roman" w:hint="eastAsia"/>
          <w:sz w:val="24"/>
          <w:szCs w:val="24"/>
        </w:rPr>
        <w:t>针对缺陷包含的文本和缺陷来源（产品</w:t>
      </w:r>
      <w:r>
        <w:rPr>
          <w:rFonts w:ascii="Times New Roman" w:hAnsi="Times New Roman" w:cs="Times New Roman" w:hint="eastAsia"/>
          <w:sz w:val="24"/>
          <w:szCs w:val="24"/>
        </w:rPr>
        <w:t>product</w:t>
      </w:r>
      <w:r>
        <w:rPr>
          <w:rFonts w:ascii="Times New Roman" w:hAnsi="Times New Roman" w:cs="Times New Roman" w:hint="eastAsia"/>
          <w:sz w:val="24"/>
          <w:szCs w:val="24"/>
        </w:rPr>
        <w:t>和组件</w:t>
      </w:r>
      <w:r>
        <w:rPr>
          <w:rFonts w:ascii="Times New Roman" w:hAnsi="Times New Roman" w:cs="Times New Roman" w:hint="eastAsia"/>
          <w:sz w:val="24"/>
          <w:szCs w:val="24"/>
        </w:rPr>
        <w:t>component</w:t>
      </w:r>
      <w:r>
        <w:rPr>
          <w:rFonts w:ascii="Times New Roman" w:hAnsi="Times New Roman" w:cs="Times New Roman" w:hint="eastAsia"/>
          <w:sz w:val="24"/>
          <w:szCs w:val="24"/>
        </w:rPr>
        <w:t>），</w:t>
      </w:r>
      <w:r>
        <w:rPr>
          <w:rFonts w:ascii="Times New Roman" w:hAnsi="Times New Roman" w:cs="Times New Roman"/>
          <w:sz w:val="24"/>
          <w:szCs w:val="24"/>
        </w:rPr>
        <w:t>使用</w:t>
      </w:r>
      <w:r>
        <w:rPr>
          <w:rFonts w:ascii="Times New Roman" w:hAnsi="Times New Roman" w:cs="Times New Roman" w:hint="eastAsia"/>
          <w:sz w:val="24"/>
          <w:szCs w:val="24"/>
        </w:rPr>
        <w:t>词向量</w:t>
      </w:r>
      <w:r w:rsidR="00A46C03">
        <w:rPr>
          <w:rFonts w:ascii="Times New Roman" w:hAnsi="Times New Roman" w:cs="Times New Roman" w:hint="eastAsia"/>
          <w:sz w:val="24"/>
          <w:szCs w:val="24"/>
        </w:rPr>
        <w:t>化</w:t>
      </w:r>
      <w:r>
        <w:rPr>
          <w:rFonts w:ascii="Times New Roman" w:hAnsi="Times New Roman" w:cs="Times New Roman" w:hint="eastAsia"/>
          <w:sz w:val="24"/>
          <w:szCs w:val="24"/>
        </w:rPr>
        <w:t>（</w:t>
      </w:r>
      <w:r>
        <w:rPr>
          <w:rFonts w:ascii="Times New Roman" w:hAnsi="Times New Roman" w:cs="Times New Roman" w:hint="eastAsia"/>
          <w:sz w:val="24"/>
          <w:szCs w:val="24"/>
        </w:rPr>
        <w:t>word embedding</w:t>
      </w:r>
      <w:r>
        <w:rPr>
          <w:rFonts w:ascii="Times New Roman" w:hAnsi="Times New Roman" w:cs="Times New Roman" w:hint="eastAsia"/>
          <w:sz w:val="24"/>
          <w:szCs w:val="24"/>
        </w:rPr>
        <w:t>）技术和</w:t>
      </w:r>
      <w:r>
        <w:rPr>
          <w:rFonts w:ascii="Times New Roman" w:hAnsi="Times New Roman" w:cs="Times New Roman"/>
          <w:sz w:val="24"/>
          <w:szCs w:val="24"/>
        </w:rPr>
        <w:t>评分机制，</w:t>
      </w:r>
      <w:r>
        <w:rPr>
          <w:rFonts w:ascii="Times New Roman" w:hAnsi="Times New Roman" w:cs="Times New Roman" w:hint="eastAsia"/>
          <w:sz w:val="24"/>
          <w:szCs w:val="24"/>
        </w:rPr>
        <w:t>得到开发者（与给定缺陷报告）适合度的</w:t>
      </w:r>
      <w:r>
        <w:rPr>
          <w:rFonts w:ascii="Times New Roman" w:hAnsi="Times New Roman" w:cs="Times New Roman"/>
          <w:sz w:val="24"/>
          <w:szCs w:val="24"/>
        </w:rPr>
        <w:t>排序，从而提高</w:t>
      </w:r>
      <w:r w:rsidR="00F03809">
        <w:rPr>
          <w:rFonts w:ascii="Times New Roman" w:hAnsi="Times New Roman" w:cs="Times New Roman" w:hint="eastAsia"/>
          <w:sz w:val="24"/>
          <w:szCs w:val="24"/>
        </w:rPr>
        <w:t>推荐的</w:t>
      </w:r>
      <w:r>
        <w:rPr>
          <w:rFonts w:ascii="Times New Roman" w:hAnsi="Times New Roman" w:cs="Times New Roman"/>
          <w:sz w:val="24"/>
          <w:szCs w:val="24"/>
        </w:rPr>
        <w:t>准确率。</w:t>
      </w:r>
    </w:p>
    <w:p w14:paraId="2D7A2DD6" w14:textId="25CDF114" w:rsidR="00F16551" w:rsidRDefault="00A46C03" w:rsidP="00412E12">
      <w:pPr>
        <w:spacing w:after="120" w:line="400" w:lineRule="atLeast"/>
        <w:ind w:firstLineChars="200" w:firstLine="480"/>
        <w:rPr>
          <w:rFonts w:ascii="Times New Roman" w:hAnsi="Times New Roman"/>
          <w:sz w:val="24"/>
          <w:szCs w:val="24"/>
        </w:rPr>
      </w:pPr>
      <w:r w:rsidRPr="00A46C03">
        <w:rPr>
          <w:rFonts w:ascii="Times New Roman" w:hAnsi="Times New Roman" w:hint="eastAsia"/>
          <w:sz w:val="24"/>
          <w:szCs w:val="24"/>
        </w:rPr>
        <w:t>本</w:t>
      </w:r>
      <w:r w:rsidR="009F5CEA">
        <w:rPr>
          <w:rFonts w:ascii="Times New Roman" w:hAnsi="Times New Roman" w:hint="eastAsia"/>
          <w:sz w:val="24"/>
          <w:szCs w:val="24"/>
        </w:rPr>
        <w:t>章</w:t>
      </w:r>
      <w:r w:rsidRPr="00A46C03">
        <w:rPr>
          <w:rFonts w:ascii="Times New Roman" w:hAnsi="Times New Roman" w:hint="eastAsia"/>
          <w:sz w:val="24"/>
          <w:szCs w:val="24"/>
        </w:rPr>
        <w:t>所提出的用于缺陷自动分配的开发者预测方法的整体流程如图</w:t>
      </w:r>
      <w:r w:rsidR="009F22BE">
        <w:rPr>
          <w:rFonts w:ascii="Times New Roman" w:hAnsi="Times New Roman"/>
          <w:sz w:val="24"/>
          <w:szCs w:val="24"/>
        </w:rPr>
        <w:t>8</w:t>
      </w:r>
      <w:r>
        <w:rPr>
          <w:rFonts w:ascii="Times New Roman" w:hAnsi="Times New Roman" w:hint="eastAsia"/>
          <w:sz w:val="24"/>
          <w:szCs w:val="24"/>
        </w:rPr>
        <w:t>所示，主要包括如下三个主要步骤</w:t>
      </w:r>
      <w:r w:rsidR="005641E0">
        <w:rPr>
          <w:rFonts w:ascii="Times New Roman" w:hAnsi="Times New Roman" w:hint="eastAsia"/>
          <w:sz w:val="24"/>
          <w:szCs w:val="24"/>
        </w:rPr>
        <w:t>：</w:t>
      </w:r>
    </w:p>
    <w:p w14:paraId="433D366B" w14:textId="77777777" w:rsidR="00F16551" w:rsidRDefault="00F60945">
      <w:pPr>
        <w:spacing w:line="400" w:lineRule="atLeast"/>
        <w:rPr>
          <w:rFonts w:ascii="Times New Roman" w:hAnsi="Times New Roman"/>
          <w:sz w:val="24"/>
          <w:szCs w:val="24"/>
        </w:rPr>
      </w:pPr>
      <w:r>
        <w:object w:dxaOrig="28276" w:dyaOrig="13291" w14:anchorId="6A7158DD">
          <v:shape id="_x0000_i1027" type="#_x0000_t75" style="width:414.45pt;height:194.7pt" o:ole="">
            <v:imagedata r:id="rId30" o:title=""/>
          </v:shape>
          <o:OLEObject Type="Embed" ProgID="Visio.Drawing.15" ShapeID="_x0000_i1027" DrawAspect="Content" ObjectID="_1585714425" r:id="rId31"/>
        </w:object>
      </w:r>
    </w:p>
    <w:p w14:paraId="1E5D923F" w14:textId="71197A1C" w:rsidR="00F16551" w:rsidRPr="009F22BE" w:rsidRDefault="009F22BE" w:rsidP="00D92802">
      <w:pPr>
        <w:pStyle w:val="a3"/>
        <w:spacing w:after="120"/>
        <w:jc w:val="center"/>
        <w:rPr>
          <w:rFonts w:asciiTheme="minorEastAsia" w:eastAsiaTheme="minorEastAsia" w:hAnsiTheme="minorEastAsia"/>
          <w:sz w:val="24"/>
          <w:szCs w:val="24"/>
        </w:rPr>
      </w:pPr>
      <w:bookmarkStart w:id="43" w:name="_Toc511833791"/>
      <w:r w:rsidRPr="009F22BE">
        <w:rPr>
          <w:rFonts w:asciiTheme="minorEastAsia" w:eastAsiaTheme="minorEastAsia" w:hAnsiTheme="minorEastAsia" w:hint="eastAsia"/>
          <w:sz w:val="24"/>
          <w:szCs w:val="24"/>
        </w:rPr>
        <w:t>图</w:t>
      </w:r>
      <w:r w:rsidR="00A24CF8" w:rsidRPr="00FE6D4B">
        <w:rPr>
          <w:rFonts w:ascii="Times New Roman" w:eastAsiaTheme="minorEastAsia" w:hAnsi="Times New Roman" w:cs="Times New Roman"/>
          <w:sz w:val="24"/>
          <w:szCs w:val="24"/>
        </w:rPr>
        <w:fldChar w:fldCharType="begin"/>
      </w:r>
      <w:r w:rsidR="00A24CF8" w:rsidRPr="00FE6D4B">
        <w:rPr>
          <w:rFonts w:ascii="Times New Roman" w:eastAsiaTheme="minorEastAsia" w:hAnsi="Times New Roman" w:cs="Times New Roman"/>
          <w:sz w:val="24"/>
          <w:szCs w:val="24"/>
        </w:rPr>
        <w:instrText xml:space="preserve"> SEQ </w:instrText>
      </w:r>
      <w:r w:rsidR="00A24CF8" w:rsidRPr="00FE6D4B">
        <w:rPr>
          <w:rFonts w:ascii="Times New Roman" w:eastAsiaTheme="minorEastAsia" w:hAnsi="Times New Roman" w:cs="Times New Roman"/>
          <w:sz w:val="24"/>
          <w:szCs w:val="24"/>
        </w:rPr>
        <w:instrText>图</w:instrText>
      </w:r>
      <w:r w:rsidR="00A24CF8" w:rsidRPr="00FE6D4B">
        <w:rPr>
          <w:rFonts w:ascii="Times New Roman" w:eastAsiaTheme="minorEastAsia" w:hAnsi="Times New Roman" w:cs="Times New Roman"/>
          <w:sz w:val="24"/>
          <w:szCs w:val="24"/>
        </w:rPr>
        <w:instrText xml:space="preserve"> \* ARABIC </w:instrText>
      </w:r>
      <w:r w:rsidR="00A24CF8" w:rsidRPr="00FE6D4B">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8</w:t>
      </w:r>
      <w:r w:rsidR="00A24CF8" w:rsidRPr="00FE6D4B">
        <w:rPr>
          <w:rFonts w:ascii="Times New Roman" w:eastAsiaTheme="minorEastAsia" w:hAnsi="Times New Roman" w:cs="Times New Roman"/>
          <w:sz w:val="24"/>
          <w:szCs w:val="24"/>
        </w:rPr>
        <w:fldChar w:fldCharType="end"/>
      </w:r>
      <w:r w:rsidRPr="009F22BE">
        <w:rPr>
          <w:rFonts w:asciiTheme="minorEastAsia" w:eastAsiaTheme="minorEastAsia" w:hAnsiTheme="minorEastAsia" w:hint="eastAsia"/>
          <w:sz w:val="24"/>
          <w:szCs w:val="24"/>
        </w:rPr>
        <w:t xml:space="preserve"> </w:t>
      </w:r>
      <w:r w:rsidR="00F03809">
        <w:rPr>
          <w:rFonts w:asciiTheme="minorEastAsia" w:eastAsiaTheme="minorEastAsia" w:hAnsiTheme="minorEastAsia" w:hint="eastAsia"/>
          <w:sz w:val="24"/>
          <w:szCs w:val="24"/>
        </w:rPr>
        <w:t>单一修复者推荐方法的</w:t>
      </w:r>
      <w:r w:rsidR="005641E0" w:rsidRPr="009F22BE">
        <w:rPr>
          <w:rFonts w:asciiTheme="minorEastAsia" w:eastAsiaTheme="minorEastAsia" w:hAnsiTheme="minorEastAsia" w:hint="eastAsia"/>
          <w:sz w:val="24"/>
          <w:szCs w:val="24"/>
        </w:rPr>
        <w:t>整体框架图</w:t>
      </w:r>
      <w:bookmarkEnd w:id="43"/>
    </w:p>
    <w:p w14:paraId="06C03988" w14:textId="4D1ED28D" w:rsidR="00F16551" w:rsidRDefault="005641E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第一步，数据预处理。针对获得的原始数据，抽取缺陷的修复时间、修复者、产品、组件、摘要、描述和评论信息，过滤掉修复者和修复时间为空的缺陷报告。将每个缺陷的摘要、描述和评论看作是一个文本文件，进行内容的清洗（如去数字、去标点符号和去非字母字符）、分词、去停用词、词干提取和（基于</w:t>
      </w:r>
      <w:r>
        <w:rPr>
          <w:rFonts w:ascii="Times New Roman" w:hAnsi="Times New Roman" w:cs="Times New Roman"/>
          <w:sz w:val="24"/>
          <w:szCs w:val="24"/>
        </w:rPr>
        <w:t>Word2vec</w:t>
      </w:r>
      <w:r w:rsidR="005429D4" w:rsidRPr="005429D4">
        <w:rPr>
          <w:rFonts w:ascii="Times New Roman" w:hAnsi="Times New Roman"/>
          <w:sz w:val="24"/>
          <w:szCs w:val="24"/>
          <w:vertAlign w:val="superscript"/>
        </w:rPr>
        <w:fldChar w:fldCharType="begin"/>
      </w:r>
      <w:r w:rsidR="005429D4" w:rsidRPr="005429D4">
        <w:rPr>
          <w:rFonts w:ascii="Times New Roman" w:hAnsi="Times New Roman" w:cs="Times New Roman"/>
          <w:sz w:val="24"/>
          <w:szCs w:val="24"/>
          <w:vertAlign w:val="superscript"/>
        </w:rPr>
        <w:instrText xml:space="preserve"> REF _Ref507509654 \r \h </w:instrText>
      </w:r>
      <w:r w:rsidR="005429D4" w:rsidRPr="005429D4">
        <w:rPr>
          <w:rFonts w:ascii="Times New Roman" w:hAnsi="Times New Roman"/>
          <w:sz w:val="24"/>
          <w:szCs w:val="24"/>
          <w:vertAlign w:val="superscript"/>
        </w:rPr>
        <w:instrText xml:space="preserve"> \* MERGEFORMAT </w:instrText>
      </w:r>
      <w:r w:rsidR="005429D4" w:rsidRPr="005429D4">
        <w:rPr>
          <w:rFonts w:ascii="Times New Roman" w:hAnsi="Times New Roman"/>
          <w:sz w:val="24"/>
          <w:szCs w:val="24"/>
          <w:vertAlign w:val="superscript"/>
        </w:rPr>
      </w:r>
      <w:r w:rsidR="005429D4" w:rsidRPr="005429D4">
        <w:rPr>
          <w:rFonts w:ascii="Times New Roman" w:hAnsi="Times New Roman"/>
          <w:sz w:val="24"/>
          <w:szCs w:val="24"/>
          <w:vertAlign w:val="superscript"/>
        </w:rPr>
        <w:fldChar w:fldCharType="separate"/>
      </w:r>
      <w:r w:rsidR="005429D4" w:rsidRPr="005429D4">
        <w:rPr>
          <w:rFonts w:ascii="Times New Roman" w:hAnsi="Times New Roman" w:cs="Times New Roman"/>
          <w:sz w:val="24"/>
          <w:szCs w:val="24"/>
          <w:vertAlign w:val="superscript"/>
        </w:rPr>
        <w:t>[45]</w:t>
      </w:r>
      <w:r w:rsidR="005429D4" w:rsidRPr="005429D4">
        <w:rPr>
          <w:rFonts w:ascii="Times New Roman" w:hAnsi="Times New Roman"/>
          <w:sz w:val="24"/>
          <w:szCs w:val="24"/>
          <w:vertAlign w:val="superscript"/>
        </w:rPr>
        <w:fldChar w:fldCharType="end"/>
      </w:r>
      <w:r>
        <w:rPr>
          <w:rFonts w:ascii="Times New Roman" w:hAnsi="Times New Roman" w:cs="Times New Roman"/>
          <w:sz w:val="24"/>
          <w:szCs w:val="24"/>
        </w:rPr>
        <w:t>和</w:t>
      </w:r>
      <w:r>
        <w:rPr>
          <w:rFonts w:ascii="Times New Roman" w:hAnsi="Times New Roman" w:cs="Times New Roman" w:hint="eastAsia"/>
          <w:sz w:val="24"/>
          <w:szCs w:val="24"/>
        </w:rPr>
        <w:t>TF-IDF</w:t>
      </w:r>
      <w:r w:rsidR="005429D4" w:rsidRPr="005429D4">
        <w:rPr>
          <w:rFonts w:ascii="Times New Roman" w:hAnsi="Times New Roman" w:cs="Times New Roman"/>
          <w:sz w:val="24"/>
          <w:szCs w:val="24"/>
          <w:vertAlign w:val="superscript"/>
        </w:rPr>
        <w:fldChar w:fldCharType="begin"/>
      </w:r>
      <w:r w:rsidR="005429D4" w:rsidRPr="005429D4">
        <w:rPr>
          <w:rFonts w:ascii="Times New Roman" w:hAnsi="Times New Roman" w:cs="Times New Roman"/>
          <w:sz w:val="24"/>
          <w:szCs w:val="24"/>
          <w:vertAlign w:val="superscript"/>
        </w:rPr>
        <w:instrText xml:space="preserve"> </w:instrText>
      </w:r>
      <w:r w:rsidR="005429D4" w:rsidRPr="005429D4">
        <w:rPr>
          <w:rFonts w:ascii="Times New Roman" w:hAnsi="Times New Roman" w:cs="Times New Roman" w:hint="eastAsia"/>
          <w:sz w:val="24"/>
          <w:szCs w:val="24"/>
          <w:vertAlign w:val="superscript"/>
        </w:rPr>
        <w:instrText>REF _Ref507509650 \r \h</w:instrText>
      </w:r>
      <w:r w:rsidR="005429D4" w:rsidRPr="005429D4">
        <w:rPr>
          <w:rFonts w:ascii="Times New Roman" w:hAnsi="Times New Roman" w:cs="Times New Roman"/>
          <w:sz w:val="24"/>
          <w:szCs w:val="24"/>
          <w:vertAlign w:val="superscript"/>
        </w:rPr>
        <w:instrText xml:space="preserve">  \* MERGEFORMAT </w:instrText>
      </w:r>
      <w:r w:rsidR="005429D4" w:rsidRPr="005429D4">
        <w:rPr>
          <w:rFonts w:ascii="Times New Roman" w:hAnsi="Times New Roman" w:cs="Times New Roman"/>
          <w:sz w:val="24"/>
          <w:szCs w:val="24"/>
          <w:vertAlign w:val="superscript"/>
        </w:rPr>
      </w:r>
      <w:r w:rsidR="005429D4" w:rsidRPr="005429D4">
        <w:rPr>
          <w:rFonts w:ascii="Times New Roman" w:hAnsi="Times New Roman" w:cs="Times New Roman"/>
          <w:sz w:val="24"/>
          <w:szCs w:val="24"/>
          <w:vertAlign w:val="superscript"/>
        </w:rPr>
        <w:fldChar w:fldCharType="separate"/>
      </w:r>
      <w:r w:rsidR="005429D4" w:rsidRPr="005429D4">
        <w:rPr>
          <w:rFonts w:ascii="Times New Roman" w:hAnsi="Times New Roman" w:cs="Times New Roman"/>
          <w:sz w:val="24"/>
          <w:szCs w:val="24"/>
          <w:vertAlign w:val="superscript"/>
        </w:rPr>
        <w:t>[44]</w:t>
      </w:r>
      <w:r w:rsidR="005429D4" w:rsidRPr="005429D4">
        <w:rPr>
          <w:rFonts w:ascii="Times New Roman" w:hAnsi="Times New Roman" w:cs="Times New Roman"/>
          <w:sz w:val="24"/>
          <w:szCs w:val="24"/>
          <w:vertAlign w:val="superscript"/>
        </w:rPr>
        <w:fldChar w:fldCharType="end"/>
      </w:r>
      <w:r>
        <w:rPr>
          <w:rFonts w:ascii="Times New Roman" w:hAnsi="Times New Roman" w:cs="Times New Roman"/>
          <w:sz w:val="24"/>
          <w:szCs w:val="24"/>
        </w:rPr>
        <w:t>（</w:t>
      </w:r>
      <w:r>
        <w:rPr>
          <w:rFonts w:ascii="Times New Roman" w:hAnsi="Times New Roman" w:cs="Times New Roman"/>
          <w:sz w:val="24"/>
          <w:szCs w:val="24"/>
        </w:rPr>
        <w:t>Term Frequency–Inverse Document Frequency</w:t>
      </w:r>
      <w:r>
        <w:rPr>
          <w:rFonts w:ascii="Times New Roman" w:hAnsi="Times New Roman" w:cs="Times New Roman"/>
          <w:sz w:val="24"/>
          <w:szCs w:val="24"/>
        </w:rPr>
        <w:t>））词向量化等自然语言处理。按照修复时间将预处理后的数据集进行排序，得到实验数据</w:t>
      </w:r>
      <w:r>
        <w:rPr>
          <w:rFonts w:ascii="Times New Roman" w:hAnsi="Times New Roman" w:cs="Times New Roman" w:hint="eastAsia"/>
          <w:sz w:val="24"/>
          <w:szCs w:val="24"/>
        </w:rPr>
        <w:t>，并均分成</w:t>
      </w:r>
      <w:r>
        <w:rPr>
          <w:rFonts w:ascii="Times New Roman" w:hAnsi="Times New Roman" w:cs="Times New Roman" w:hint="eastAsia"/>
          <w:sz w:val="24"/>
          <w:szCs w:val="24"/>
        </w:rPr>
        <w:t>11</w:t>
      </w:r>
      <w:r>
        <w:rPr>
          <w:rFonts w:ascii="Times New Roman" w:hAnsi="Times New Roman" w:cs="Times New Roman" w:hint="eastAsia"/>
          <w:sz w:val="24"/>
          <w:szCs w:val="24"/>
        </w:rPr>
        <w:t>份</w:t>
      </w:r>
      <w:r>
        <w:rPr>
          <w:rFonts w:ascii="Times New Roman" w:hAnsi="Times New Roman" w:cs="Times New Roman"/>
          <w:sz w:val="24"/>
          <w:szCs w:val="24"/>
        </w:rPr>
        <w:t>。</w:t>
      </w:r>
    </w:p>
    <w:p w14:paraId="176BC431" w14:textId="77777777" w:rsidR="00F16551" w:rsidRDefault="005641E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第二步，</w:t>
      </w:r>
      <w:r>
        <w:rPr>
          <w:rFonts w:ascii="Times New Roman" w:hAnsi="Times New Roman" w:cs="Times New Roman" w:hint="eastAsia"/>
          <w:sz w:val="24"/>
          <w:szCs w:val="24"/>
        </w:rPr>
        <w:t>“</w:t>
      </w:r>
      <w:r>
        <w:rPr>
          <w:rFonts w:ascii="Times New Roman" w:hAnsi="Times New Roman" w:cs="Times New Roman"/>
          <w:sz w:val="24"/>
          <w:szCs w:val="24"/>
        </w:rPr>
        <w:t>十折</w:t>
      </w:r>
      <w:r>
        <w:rPr>
          <w:rFonts w:ascii="Times New Roman" w:hAnsi="Times New Roman" w:cs="Times New Roman" w:hint="eastAsia"/>
          <w:sz w:val="24"/>
          <w:szCs w:val="24"/>
        </w:rPr>
        <w:t>”</w:t>
      </w:r>
      <w:r>
        <w:rPr>
          <w:rFonts w:ascii="Times New Roman" w:hAnsi="Times New Roman" w:cs="Times New Roman"/>
          <w:sz w:val="24"/>
          <w:szCs w:val="24"/>
        </w:rPr>
        <w:t>增量学习（</w:t>
      </w:r>
      <w:r>
        <w:rPr>
          <w:rFonts w:ascii="Times New Roman" w:hAnsi="Times New Roman" w:cs="Times New Roman"/>
          <w:sz w:val="24"/>
          <w:szCs w:val="24"/>
        </w:rPr>
        <w:t xml:space="preserve">10-fold incremental </w:t>
      </w:r>
      <w:r>
        <w:rPr>
          <w:rFonts w:ascii="Times New Roman" w:hAnsi="Times New Roman" w:cs="Times New Roman" w:hint="eastAsia"/>
          <w:sz w:val="24"/>
          <w:szCs w:val="24"/>
        </w:rPr>
        <w:t>l</w:t>
      </w:r>
      <w:r>
        <w:rPr>
          <w:rFonts w:ascii="Times New Roman" w:hAnsi="Times New Roman" w:cs="Times New Roman"/>
          <w:sz w:val="24"/>
          <w:szCs w:val="24"/>
        </w:rPr>
        <w:t>earning</w:t>
      </w:r>
      <w:r>
        <w:rPr>
          <w:rFonts w:ascii="Times New Roman" w:hAnsi="Times New Roman" w:cs="Times New Roman"/>
          <w:sz w:val="24"/>
          <w:szCs w:val="24"/>
        </w:rPr>
        <w:t>）</w:t>
      </w:r>
      <w:r>
        <w:rPr>
          <w:rFonts w:ascii="Times New Roman" w:hAnsi="Times New Roman" w:cs="Times New Roman" w:hint="eastAsia"/>
          <w:sz w:val="24"/>
          <w:szCs w:val="24"/>
        </w:rPr>
        <w:t>与验证。在第</w:t>
      </w:r>
      <w:r w:rsidRPr="00DE5DBB">
        <w:rPr>
          <w:rFonts w:ascii="Times New Roman" w:hAnsi="Times New Roman" w:cs="Times New Roman" w:hint="eastAsia"/>
          <w:i/>
          <w:sz w:val="24"/>
          <w:szCs w:val="24"/>
        </w:rPr>
        <w:t>i</w:t>
      </w:r>
      <w:r>
        <w:rPr>
          <w:rFonts w:ascii="Times New Roman" w:hAnsi="Times New Roman" w:cs="Times New Roman" w:hint="eastAsia"/>
          <w:sz w:val="24"/>
          <w:szCs w:val="24"/>
        </w:rPr>
        <w:t>轮时，前</w:t>
      </w:r>
      <w:r w:rsidRPr="00DE5DBB">
        <w:rPr>
          <w:rFonts w:ascii="Times New Roman" w:hAnsi="Times New Roman" w:cs="Times New Roman"/>
          <w:i/>
          <w:sz w:val="24"/>
          <w:szCs w:val="24"/>
        </w:rPr>
        <w:t>i</w:t>
      </w:r>
      <w:r>
        <w:rPr>
          <w:rFonts w:ascii="Times New Roman" w:hAnsi="Times New Roman" w:cs="Times New Roman" w:hint="eastAsia"/>
          <w:sz w:val="24"/>
          <w:szCs w:val="24"/>
        </w:rPr>
        <w:t>份数据作为训练集，第</w:t>
      </w:r>
      <w:r w:rsidRPr="00DE5DBB">
        <w:rPr>
          <w:rFonts w:ascii="Times New Roman" w:hAnsi="Times New Roman" w:cs="Times New Roman" w:hint="eastAsia"/>
          <w:i/>
          <w:sz w:val="24"/>
          <w:szCs w:val="24"/>
        </w:rPr>
        <w:t>i</w:t>
      </w:r>
      <w:r>
        <w:rPr>
          <w:rFonts w:ascii="Times New Roman" w:hAnsi="Times New Roman" w:cs="Times New Roman" w:hint="eastAsia"/>
          <w:sz w:val="24"/>
          <w:szCs w:val="24"/>
        </w:rPr>
        <w:t>+1</w:t>
      </w:r>
      <w:r>
        <w:rPr>
          <w:rFonts w:ascii="Times New Roman" w:hAnsi="Times New Roman" w:cs="Times New Roman" w:hint="eastAsia"/>
          <w:sz w:val="24"/>
          <w:szCs w:val="24"/>
        </w:rPr>
        <w:t>份数据作为测试集，并包含如下主要的步骤：</w:t>
      </w:r>
    </w:p>
    <w:p w14:paraId="1C523E9B" w14:textId="77777777" w:rsidR="00F16551" w:rsidRPr="00412E12" w:rsidRDefault="005641E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sz w:val="24"/>
          <w:szCs w:val="24"/>
        </w:rPr>
        <w:t xml:space="preserve"> </w:t>
      </w:r>
      <w:r>
        <w:rPr>
          <w:rFonts w:ascii="Times New Roman" w:hAnsi="Times New Roman" w:cs="Times New Roman" w:hint="eastAsia"/>
          <w:sz w:val="24"/>
          <w:szCs w:val="24"/>
        </w:rPr>
        <w:t>训练预测模型：使用</w:t>
      </w:r>
      <w:r w:rsidRPr="00412E12">
        <w:rPr>
          <w:rFonts w:ascii="Times New Roman" w:hAnsi="Times New Roman" w:cs="Times New Roman" w:hint="eastAsia"/>
          <w:sz w:val="24"/>
          <w:szCs w:val="24"/>
        </w:rPr>
        <w:t>训练集中所有缺陷的词向量化的文本信息训练</w:t>
      </w:r>
      <w:r>
        <w:rPr>
          <w:rFonts w:ascii="Times New Roman" w:hAnsi="Times New Roman" w:cs="Times New Roman" w:hint="eastAsia"/>
          <w:sz w:val="24"/>
          <w:szCs w:val="24"/>
        </w:rPr>
        <w:t>ML</w:t>
      </w:r>
      <w:r>
        <w:rPr>
          <w:rFonts w:ascii="Times New Roman" w:hAnsi="Times New Roman" w:cs="Times New Roman" w:hint="eastAsia"/>
          <w:sz w:val="24"/>
          <w:szCs w:val="24"/>
        </w:rPr>
        <w:t>分类算法</w:t>
      </w:r>
      <w:r w:rsidRPr="00412E12">
        <w:rPr>
          <w:rFonts w:ascii="Times New Roman" w:hAnsi="Times New Roman" w:cs="Times New Roman" w:hint="eastAsia"/>
          <w:sz w:val="24"/>
          <w:szCs w:val="24"/>
        </w:rPr>
        <w:t>，得到一个基础的文本分类模型。</w:t>
      </w:r>
    </w:p>
    <w:p w14:paraId="1A3879A2" w14:textId="77777777" w:rsidR="00F16551" w:rsidRDefault="005641E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2.</w:t>
      </w:r>
      <w:r>
        <w:rPr>
          <w:rFonts w:ascii="Times New Roman" w:hAnsi="Times New Roman" w:cs="Times New Roman" w:hint="eastAsia"/>
          <w:sz w:val="24"/>
          <w:szCs w:val="24"/>
        </w:rPr>
        <w:t xml:space="preserve"> </w:t>
      </w:r>
      <w:r>
        <w:rPr>
          <w:rFonts w:ascii="Times New Roman" w:hAnsi="Times New Roman" w:cs="Times New Roman" w:hint="eastAsia"/>
          <w:sz w:val="24"/>
          <w:szCs w:val="24"/>
        </w:rPr>
        <w:t>评估</w:t>
      </w:r>
      <w:r>
        <w:rPr>
          <w:rFonts w:ascii="Times New Roman" w:hAnsi="Times New Roman" w:cs="Times New Roman"/>
          <w:sz w:val="24"/>
          <w:szCs w:val="24"/>
        </w:rPr>
        <w:t>修复者</w:t>
      </w:r>
      <w:r>
        <w:rPr>
          <w:rFonts w:ascii="Times New Roman" w:hAnsi="Times New Roman" w:cs="Times New Roman" w:hint="eastAsia"/>
          <w:sz w:val="24"/>
          <w:szCs w:val="24"/>
        </w:rPr>
        <w:t>的属性（产品</w:t>
      </w:r>
      <w:r>
        <w:rPr>
          <w:rFonts w:ascii="Times New Roman" w:hAnsi="Times New Roman" w:cs="Times New Roman"/>
          <w:sz w:val="24"/>
          <w:szCs w:val="24"/>
        </w:rPr>
        <w:t>和</w:t>
      </w:r>
      <w:r>
        <w:rPr>
          <w:rFonts w:ascii="Times New Roman" w:hAnsi="Times New Roman" w:cs="Times New Roman" w:hint="eastAsia"/>
          <w:sz w:val="24"/>
          <w:szCs w:val="24"/>
        </w:rPr>
        <w:t>组件）</w:t>
      </w:r>
      <w:r>
        <w:rPr>
          <w:rFonts w:ascii="Times New Roman" w:hAnsi="Times New Roman" w:cs="Times New Roman"/>
          <w:sz w:val="24"/>
          <w:szCs w:val="24"/>
        </w:rPr>
        <w:t>：</w:t>
      </w:r>
      <w:r>
        <w:rPr>
          <w:rFonts w:ascii="Times New Roman" w:hAnsi="Times New Roman" w:cs="Times New Roman" w:hint="eastAsia"/>
          <w:sz w:val="24"/>
          <w:szCs w:val="24"/>
        </w:rPr>
        <w:t>根据</w:t>
      </w:r>
      <w:r>
        <w:rPr>
          <w:rFonts w:ascii="Times New Roman" w:hAnsi="Times New Roman" w:cs="Times New Roman"/>
          <w:sz w:val="24"/>
          <w:szCs w:val="24"/>
        </w:rPr>
        <w:t>训练集</w:t>
      </w:r>
      <w:r>
        <w:rPr>
          <w:rFonts w:ascii="Times New Roman" w:hAnsi="Times New Roman" w:cs="Times New Roman" w:hint="eastAsia"/>
          <w:sz w:val="24"/>
          <w:szCs w:val="24"/>
        </w:rPr>
        <w:t>中缺陷的产品和组件</w:t>
      </w:r>
      <w:r>
        <w:rPr>
          <w:rFonts w:ascii="Times New Roman" w:hAnsi="Times New Roman" w:cs="Times New Roman"/>
          <w:sz w:val="24"/>
          <w:szCs w:val="24"/>
        </w:rPr>
        <w:t>特征，对</w:t>
      </w:r>
      <w:r>
        <w:rPr>
          <w:rFonts w:ascii="Times New Roman" w:hAnsi="Times New Roman" w:cs="Times New Roman" w:hint="eastAsia"/>
          <w:sz w:val="24"/>
          <w:szCs w:val="24"/>
        </w:rPr>
        <w:t>涉及的</w:t>
      </w:r>
      <w:r>
        <w:rPr>
          <w:rFonts w:ascii="Times New Roman" w:hAnsi="Times New Roman" w:cs="Times New Roman"/>
          <w:sz w:val="24"/>
          <w:szCs w:val="24"/>
        </w:rPr>
        <w:t>修复者进行评分。</w:t>
      </w:r>
      <w:r>
        <w:rPr>
          <w:rFonts w:ascii="Times New Roman" w:hAnsi="Times New Roman" w:cs="Times New Roman" w:hint="eastAsia"/>
          <w:sz w:val="24"/>
          <w:szCs w:val="24"/>
        </w:rPr>
        <w:t>本步骤可与预测模型训练并行执行。</w:t>
      </w:r>
    </w:p>
    <w:p w14:paraId="039EED9C" w14:textId="77777777" w:rsidR="00F16551" w:rsidRDefault="005641E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预测</w:t>
      </w:r>
      <w:r>
        <w:rPr>
          <w:rFonts w:ascii="Times New Roman" w:hAnsi="Times New Roman" w:cs="Times New Roman" w:hint="eastAsia"/>
          <w:sz w:val="24"/>
          <w:szCs w:val="24"/>
        </w:rPr>
        <w:t>给定</w:t>
      </w:r>
      <w:r>
        <w:rPr>
          <w:rFonts w:ascii="Times New Roman" w:hAnsi="Times New Roman" w:cs="Times New Roman"/>
          <w:sz w:val="24"/>
          <w:szCs w:val="24"/>
        </w:rPr>
        <w:t>缺陷</w:t>
      </w:r>
      <w:r>
        <w:rPr>
          <w:rFonts w:ascii="Times New Roman" w:hAnsi="Times New Roman" w:cs="Times New Roman" w:hint="eastAsia"/>
          <w:sz w:val="24"/>
          <w:szCs w:val="24"/>
        </w:rPr>
        <w:t>的</w:t>
      </w:r>
      <w:r>
        <w:rPr>
          <w:rFonts w:ascii="Times New Roman" w:hAnsi="Times New Roman" w:cs="Times New Roman"/>
          <w:sz w:val="24"/>
          <w:szCs w:val="24"/>
        </w:rPr>
        <w:t>修复者。</w:t>
      </w:r>
      <w:r>
        <w:rPr>
          <w:rFonts w:ascii="Times New Roman" w:hAnsi="Times New Roman" w:cs="Times New Roman" w:hint="eastAsia"/>
          <w:sz w:val="24"/>
          <w:szCs w:val="24"/>
        </w:rPr>
        <w:t>为了模拟真实的缺陷分配场景，测试集中每个缺陷的文本信息都不包含评论，且处理方式与训练集的一样。利用预测模型，</w:t>
      </w:r>
      <w:r>
        <w:rPr>
          <w:rFonts w:ascii="Times New Roman" w:hAnsi="Times New Roman" w:cs="Times New Roman"/>
          <w:sz w:val="24"/>
          <w:szCs w:val="24"/>
        </w:rPr>
        <w:t>可</w:t>
      </w:r>
      <w:r>
        <w:rPr>
          <w:rFonts w:ascii="Times New Roman" w:hAnsi="Times New Roman" w:cs="Times New Roman" w:hint="eastAsia"/>
          <w:sz w:val="24"/>
          <w:szCs w:val="24"/>
        </w:rPr>
        <w:t>计算</w:t>
      </w:r>
      <w:r>
        <w:rPr>
          <w:rFonts w:ascii="Times New Roman" w:hAnsi="Times New Roman" w:cs="Times New Roman"/>
          <w:sz w:val="24"/>
          <w:szCs w:val="24"/>
        </w:rPr>
        <w:t>得到测试集</w:t>
      </w:r>
      <w:r>
        <w:rPr>
          <w:rFonts w:ascii="Times New Roman" w:hAnsi="Times New Roman" w:cs="Times New Roman" w:hint="eastAsia"/>
          <w:sz w:val="24"/>
          <w:szCs w:val="24"/>
        </w:rPr>
        <w:t>中</w:t>
      </w:r>
      <w:r>
        <w:rPr>
          <w:rFonts w:ascii="Times New Roman" w:hAnsi="Times New Roman" w:cs="Times New Roman"/>
          <w:sz w:val="24"/>
          <w:szCs w:val="24"/>
        </w:rPr>
        <w:t>每</w:t>
      </w:r>
      <w:r>
        <w:rPr>
          <w:rFonts w:ascii="Times New Roman" w:hAnsi="Times New Roman" w:cs="Times New Roman" w:hint="eastAsia"/>
          <w:sz w:val="24"/>
          <w:szCs w:val="24"/>
        </w:rPr>
        <w:t>个</w:t>
      </w:r>
      <w:r>
        <w:rPr>
          <w:rFonts w:ascii="Times New Roman" w:hAnsi="Times New Roman" w:cs="Times New Roman"/>
          <w:sz w:val="24"/>
          <w:szCs w:val="24"/>
        </w:rPr>
        <w:t>缺陷</w:t>
      </w:r>
      <w:r>
        <w:rPr>
          <w:rFonts w:ascii="Times New Roman" w:hAnsi="Times New Roman" w:cs="Times New Roman" w:hint="eastAsia"/>
          <w:sz w:val="24"/>
          <w:szCs w:val="24"/>
        </w:rPr>
        <w:t>被分配给指定</w:t>
      </w:r>
      <w:r>
        <w:rPr>
          <w:rFonts w:ascii="Times New Roman" w:hAnsi="Times New Roman" w:cs="Times New Roman"/>
          <w:sz w:val="24"/>
          <w:szCs w:val="24"/>
        </w:rPr>
        <w:t>开发者的概率</w:t>
      </w:r>
      <w:r w:rsidRPr="00DF061D">
        <w:rPr>
          <w:rFonts w:ascii="Times New Roman" w:hAnsi="Times New Roman" w:cs="Times New Roman"/>
          <w:i/>
          <w:sz w:val="24"/>
          <w:szCs w:val="24"/>
        </w:rPr>
        <w:t>P</w:t>
      </w:r>
      <w:r w:rsidRPr="00DE5DBB">
        <w:rPr>
          <w:rFonts w:ascii="Times New Roman" w:hAnsi="Times New Roman" w:cs="Times New Roman" w:hint="eastAsia"/>
          <w:sz w:val="24"/>
          <w:szCs w:val="24"/>
        </w:rPr>
        <w:t>(</w:t>
      </w:r>
      <w:r w:rsidRPr="00DE5DBB">
        <w:rPr>
          <w:rFonts w:ascii="Times New Roman" w:hAnsi="Times New Roman" w:cs="Times New Roman"/>
          <w:i/>
          <w:sz w:val="24"/>
          <w:szCs w:val="24"/>
        </w:rPr>
        <w:t>d</w:t>
      </w:r>
      <w:r w:rsidRPr="00DE5DBB">
        <w:rPr>
          <w:rFonts w:ascii="Times New Roman" w:hAnsi="Times New Roman" w:cs="Times New Roman"/>
          <w:i/>
          <w:sz w:val="24"/>
          <w:szCs w:val="24"/>
          <w:vertAlign w:val="subscript"/>
        </w:rPr>
        <w:t>i</w:t>
      </w:r>
      <w:r w:rsidRPr="00DE5DBB">
        <w:rPr>
          <w:rFonts w:ascii="Times New Roman" w:hAnsi="Times New Roman" w:cs="Times New Roman" w:hint="eastAsia"/>
          <w:sz w:val="24"/>
          <w:szCs w:val="24"/>
        </w:rPr>
        <w:t>)</w:t>
      </w:r>
      <w:r>
        <w:rPr>
          <w:rFonts w:ascii="Times New Roman" w:hAnsi="Times New Roman" w:cs="Times New Roman"/>
          <w:sz w:val="24"/>
          <w:szCs w:val="24"/>
        </w:rPr>
        <w:t>，</w:t>
      </w:r>
      <w:r>
        <w:rPr>
          <w:rFonts w:ascii="Times New Roman" w:hAnsi="Times New Roman" w:cs="Times New Roman" w:hint="eastAsia"/>
          <w:sz w:val="24"/>
          <w:szCs w:val="24"/>
        </w:rPr>
        <w:t>返回</w:t>
      </w:r>
      <w:r>
        <w:rPr>
          <w:rFonts w:ascii="Times New Roman" w:hAnsi="Times New Roman" w:cs="Times New Roman"/>
          <w:sz w:val="24"/>
          <w:szCs w:val="24"/>
        </w:rPr>
        <w:t>排</w:t>
      </w:r>
      <w:r>
        <w:rPr>
          <w:rFonts w:ascii="Times New Roman" w:hAnsi="Times New Roman" w:cs="Times New Roman" w:hint="eastAsia"/>
          <w:sz w:val="24"/>
          <w:szCs w:val="24"/>
        </w:rPr>
        <w:t>名前</w:t>
      </w:r>
      <w:r w:rsidRPr="00DE5DBB">
        <w:rPr>
          <w:rFonts w:ascii="Times New Roman" w:hAnsi="Times New Roman" w:cs="Times New Roman" w:hint="eastAsia"/>
          <w:i/>
          <w:sz w:val="24"/>
          <w:szCs w:val="24"/>
        </w:rPr>
        <w:t>N</w:t>
      </w:r>
      <w:r>
        <w:rPr>
          <w:rFonts w:ascii="Times New Roman" w:hAnsi="Times New Roman" w:cs="Times New Roman" w:hint="eastAsia"/>
          <w:sz w:val="24"/>
          <w:szCs w:val="24"/>
        </w:rPr>
        <w:t>的</w:t>
      </w:r>
      <w:r>
        <w:rPr>
          <w:rFonts w:ascii="Times New Roman" w:hAnsi="Times New Roman" w:cs="Times New Roman"/>
          <w:sz w:val="24"/>
          <w:szCs w:val="24"/>
        </w:rPr>
        <w:t>开发者及其对应的概率</w:t>
      </w:r>
      <w:r>
        <w:rPr>
          <w:rFonts w:ascii="Times New Roman" w:hAnsi="Times New Roman" w:cs="Times New Roman" w:hint="eastAsia"/>
          <w:sz w:val="24"/>
          <w:szCs w:val="24"/>
        </w:rPr>
        <w:t>值</w:t>
      </w:r>
      <w:r>
        <w:rPr>
          <w:rFonts w:ascii="Times New Roman" w:hAnsi="Times New Roman" w:cs="Times New Roman"/>
          <w:sz w:val="24"/>
          <w:szCs w:val="24"/>
        </w:rPr>
        <w:t>。</w:t>
      </w:r>
    </w:p>
    <w:p w14:paraId="030E1E2A" w14:textId="77777777" w:rsidR="00F16551" w:rsidRDefault="005641E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 xml:space="preserve">4. </w:t>
      </w:r>
      <w:r>
        <w:rPr>
          <w:rFonts w:ascii="Times New Roman" w:hAnsi="Times New Roman" w:cs="Times New Roman"/>
          <w:sz w:val="24"/>
          <w:szCs w:val="24"/>
        </w:rPr>
        <w:t>计算</w:t>
      </w:r>
      <w:r>
        <w:rPr>
          <w:rFonts w:ascii="Times New Roman" w:hAnsi="Times New Roman" w:cs="Times New Roman" w:hint="eastAsia"/>
          <w:sz w:val="24"/>
          <w:szCs w:val="24"/>
        </w:rPr>
        <w:t>Top</w:t>
      </w:r>
      <w:r>
        <w:rPr>
          <w:rFonts w:ascii="Times New Roman" w:hAnsi="Times New Roman" w:cs="Times New Roman"/>
          <w:sz w:val="24"/>
          <w:szCs w:val="24"/>
        </w:rPr>
        <w:t>-</w:t>
      </w:r>
      <w:r w:rsidRPr="00DE5DBB">
        <w:rPr>
          <w:rFonts w:ascii="Times New Roman" w:hAnsi="Times New Roman" w:cs="Times New Roman"/>
          <w:i/>
          <w:sz w:val="24"/>
          <w:szCs w:val="24"/>
        </w:rPr>
        <w:t>N</w:t>
      </w:r>
      <w:r>
        <w:rPr>
          <w:rFonts w:ascii="Times New Roman" w:hAnsi="Times New Roman" w:cs="Times New Roman" w:hint="eastAsia"/>
          <w:sz w:val="24"/>
          <w:szCs w:val="24"/>
        </w:rPr>
        <w:t>的开发者</w:t>
      </w:r>
      <w:r>
        <w:rPr>
          <w:rFonts w:ascii="Times New Roman" w:hAnsi="Times New Roman" w:cs="Times New Roman"/>
          <w:sz w:val="24"/>
          <w:szCs w:val="24"/>
        </w:rPr>
        <w:t>的</w:t>
      </w:r>
      <w:r>
        <w:rPr>
          <w:rFonts w:ascii="Times New Roman" w:hAnsi="Times New Roman" w:cs="Times New Roman" w:hint="eastAsia"/>
          <w:sz w:val="24"/>
          <w:szCs w:val="24"/>
        </w:rPr>
        <w:t>属性</w:t>
      </w:r>
      <w:r>
        <w:rPr>
          <w:rFonts w:ascii="Times New Roman" w:hAnsi="Times New Roman" w:cs="Times New Roman"/>
          <w:sz w:val="24"/>
          <w:szCs w:val="24"/>
        </w:rPr>
        <w:t>分数。</w:t>
      </w:r>
      <w:r>
        <w:rPr>
          <w:rFonts w:ascii="Times New Roman" w:hAnsi="Times New Roman" w:cs="Times New Roman" w:hint="eastAsia"/>
          <w:sz w:val="24"/>
          <w:szCs w:val="24"/>
        </w:rPr>
        <w:t>该分数表示开发者对不同来源的缺陷的熟悉程度</w:t>
      </w:r>
      <w:r>
        <w:rPr>
          <w:rFonts w:ascii="Times New Roman" w:hAnsi="Times New Roman" w:cs="Times New Roman"/>
          <w:sz w:val="24"/>
          <w:szCs w:val="24"/>
        </w:rPr>
        <w:t>。</w:t>
      </w:r>
    </w:p>
    <w:p w14:paraId="4FA7F657" w14:textId="77777777" w:rsidR="00F16551" w:rsidRDefault="005641E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hint="eastAsia"/>
          <w:sz w:val="24"/>
          <w:szCs w:val="24"/>
        </w:rPr>
        <w:t>返回</w:t>
      </w:r>
      <w:r>
        <w:rPr>
          <w:rFonts w:ascii="Times New Roman" w:hAnsi="Times New Roman" w:cs="Times New Roman" w:hint="eastAsia"/>
          <w:sz w:val="24"/>
          <w:szCs w:val="24"/>
        </w:rPr>
        <w:t>Top</w:t>
      </w:r>
      <w:r>
        <w:rPr>
          <w:rFonts w:ascii="Times New Roman" w:hAnsi="Times New Roman" w:cs="Times New Roman"/>
          <w:sz w:val="24"/>
          <w:szCs w:val="24"/>
        </w:rPr>
        <w:t>-</w:t>
      </w:r>
      <w:r w:rsidRPr="00DE5DBB">
        <w:rPr>
          <w:rFonts w:ascii="Times New Roman" w:hAnsi="Times New Roman" w:cs="Times New Roman"/>
          <w:i/>
          <w:sz w:val="24"/>
          <w:szCs w:val="24"/>
        </w:rPr>
        <w:t>k</w:t>
      </w:r>
      <w:r>
        <w:rPr>
          <w:rFonts w:ascii="Times New Roman" w:hAnsi="Times New Roman" w:cs="Times New Roman" w:hint="eastAsia"/>
          <w:sz w:val="24"/>
          <w:szCs w:val="24"/>
        </w:rPr>
        <w:t>名候选者</w:t>
      </w:r>
      <w:r>
        <w:rPr>
          <w:rFonts w:ascii="Times New Roman" w:hAnsi="Times New Roman" w:cs="Times New Roman"/>
          <w:sz w:val="24"/>
          <w:szCs w:val="24"/>
        </w:rPr>
        <w:t>。</w:t>
      </w:r>
      <w:r>
        <w:rPr>
          <w:rFonts w:ascii="Times New Roman" w:hAnsi="Times New Roman" w:cs="Times New Roman" w:hint="eastAsia"/>
          <w:sz w:val="24"/>
          <w:szCs w:val="24"/>
        </w:rPr>
        <w:t>综合考虑步骤</w:t>
      </w:r>
      <w:r>
        <w:rPr>
          <w:rFonts w:ascii="Times New Roman" w:hAnsi="Times New Roman" w:cs="Times New Roman" w:hint="eastAsia"/>
          <w:sz w:val="24"/>
          <w:szCs w:val="24"/>
        </w:rPr>
        <w:t>3</w:t>
      </w:r>
      <w:r>
        <w:rPr>
          <w:rFonts w:ascii="Times New Roman" w:hAnsi="Times New Roman" w:cs="Times New Roman" w:hint="eastAsia"/>
          <w:sz w:val="24"/>
          <w:szCs w:val="24"/>
        </w:rPr>
        <w:t>和步骤</w:t>
      </w:r>
      <w:r>
        <w:rPr>
          <w:rFonts w:ascii="Times New Roman" w:hAnsi="Times New Roman" w:cs="Times New Roman" w:hint="eastAsia"/>
          <w:sz w:val="24"/>
          <w:szCs w:val="24"/>
        </w:rPr>
        <w:t>4</w:t>
      </w:r>
      <w:r>
        <w:rPr>
          <w:rFonts w:ascii="Times New Roman" w:hAnsi="Times New Roman" w:cs="Times New Roman" w:hint="eastAsia"/>
          <w:sz w:val="24"/>
          <w:szCs w:val="24"/>
        </w:rPr>
        <w:t>的结果，</w:t>
      </w:r>
      <w:r>
        <w:rPr>
          <w:rFonts w:ascii="Times New Roman" w:hAnsi="Times New Roman" w:cs="Times New Roman"/>
          <w:sz w:val="24"/>
          <w:szCs w:val="24"/>
        </w:rPr>
        <w:t>根据排序函数得到</w:t>
      </w:r>
      <w:r>
        <w:rPr>
          <w:rFonts w:ascii="Times New Roman" w:hAnsi="Times New Roman" w:cs="Times New Roman" w:hint="eastAsia"/>
          <w:sz w:val="24"/>
          <w:szCs w:val="24"/>
        </w:rPr>
        <w:t>Top-</w:t>
      </w:r>
      <w:r w:rsidRPr="00DE5DBB">
        <w:rPr>
          <w:rFonts w:ascii="Times New Roman" w:hAnsi="Times New Roman" w:cs="Times New Roman"/>
          <w:i/>
          <w:sz w:val="24"/>
          <w:szCs w:val="24"/>
        </w:rPr>
        <w:t>k</w:t>
      </w:r>
      <w:r>
        <w:rPr>
          <w:rFonts w:ascii="Times New Roman" w:hAnsi="Times New Roman" w:cs="Times New Roman"/>
          <w:sz w:val="24"/>
          <w:szCs w:val="24"/>
        </w:rPr>
        <w:t>（</w:t>
      </w:r>
      <w:r w:rsidRPr="00DE5DBB">
        <w:rPr>
          <w:rFonts w:ascii="Times New Roman" w:hAnsi="Times New Roman" w:cs="Times New Roman" w:hint="eastAsia"/>
          <w:i/>
          <w:sz w:val="24"/>
          <w:szCs w:val="24"/>
        </w:rPr>
        <w:t>k</w:t>
      </w:r>
      <w:r>
        <w:rPr>
          <w:rFonts w:ascii="Times New Roman" w:hAnsi="Times New Roman" w:cs="Times New Roman"/>
          <w:sz w:val="24"/>
          <w:szCs w:val="24"/>
        </w:rPr>
        <w:t xml:space="preserve"> </w:t>
      </w:r>
      <w:r>
        <w:rPr>
          <w:rFonts w:ascii="Times New Roman" w:hAnsi="Times New Roman" w:cs="Times New Roman" w:hint="eastAsia"/>
          <w:sz w:val="24"/>
          <w:szCs w:val="24"/>
        </w:rPr>
        <w:t>&lt;</w:t>
      </w:r>
      <w:r>
        <w:rPr>
          <w:rFonts w:ascii="Times New Roman" w:hAnsi="Times New Roman" w:cs="Times New Roman"/>
          <w:sz w:val="24"/>
          <w:szCs w:val="24"/>
        </w:rPr>
        <w:t xml:space="preserve"> </w:t>
      </w:r>
      <w:r w:rsidRPr="00DE5DBB">
        <w:rPr>
          <w:rFonts w:ascii="Times New Roman" w:hAnsi="Times New Roman" w:cs="Times New Roman"/>
          <w:i/>
          <w:sz w:val="24"/>
          <w:szCs w:val="24"/>
        </w:rPr>
        <w:t>N</w:t>
      </w:r>
      <w:r>
        <w:rPr>
          <w:rFonts w:ascii="Times New Roman" w:hAnsi="Times New Roman" w:cs="Times New Roman"/>
          <w:sz w:val="24"/>
          <w:szCs w:val="24"/>
        </w:rPr>
        <w:t>）</w:t>
      </w:r>
      <w:r>
        <w:rPr>
          <w:rFonts w:ascii="Times New Roman" w:hAnsi="Times New Roman" w:cs="Times New Roman" w:hint="eastAsia"/>
          <w:sz w:val="24"/>
          <w:szCs w:val="24"/>
        </w:rPr>
        <w:t>名可能的</w:t>
      </w:r>
      <w:r>
        <w:rPr>
          <w:rFonts w:ascii="Times New Roman" w:hAnsi="Times New Roman" w:cs="Times New Roman"/>
          <w:sz w:val="24"/>
          <w:szCs w:val="24"/>
        </w:rPr>
        <w:t>修复者。</w:t>
      </w:r>
    </w:p>
    <w:p w14:paraId="79A25394" w14:textId="77777777" w:rsidR="00F16551" w:rsidRDefault="005641E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6. </w:t>
      </w:r>
      <w:r>
        <w:rPr>
          <w:rFonts w:ascii="Times New Roman" w:hAnsi="Times New Roman" w:cs="Times New Roman" w:hint="eastAsia"/>
          <w:sz w:val="24"/>
          <w:szCs w:val="24"/>
        </w:rPr>
        <w:t>计算评价指标值。</w:t>
      </w:r>
    </w:p>
    <w:p w14:paraId="636D3BCA" w14:textId="77777777" w:rsidR="00F16551" w:rsidRDefault="005641E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第三步，评价方法的预测效果。以</w:t>
      </w:r>
      <w:r>
        <w:rPr>
          <w:rFonts w:ascii="Times New Roman" w:hAnsi="Times New Roman" w:cs="Times New Roman" w:hint="eastAsia"/>
          <w:sz w:val="24"/>
          <w:szCs w:val="24"/>
        </w:rPr>
        <w:t>10</w:t>
      </w:r>
      <w:r>
        <w:rPr>
          <w:rFonts w:ascii="Times New Roman" w:hAnsi="Times New Roman" w:cs="Times New Roman" w:hint="eastAsia"/>
          <w:sz w:val="24"/>
          <w:szCs w:val="24"/>
        </w:rPr>
        <w:t>轮预测结果的均值来验证方法的有效性。</w:t>
      </w:r>
    </w:p>
    <w:p w14:paraId="709BAB4B" w14:textId="4E1B6240" w:rsidR="00F16551" w:rsidRDefault="00241580" w:rsidP="00241580">
      <w:pPr>
        <w:pStyle w:val="10"/>
        <w:spacing w:before="120" w:after="120" w:line="400" w:lineRule="atLeast"/>
        <w:ind w:firstLineChars="0" w:firstLine="0"/>
        <w:outlineLvl w:val="2"/>
        <w:rPr>
          <w:rFonts w:ascii="Times New Roman" w:eastAsia="黑体" w:hAnsi="Times New Roman" w:cs="Times New Roman"/>
          <w:b/>
          <w:color w:val="000000" w:themeColor="text1"/>
          <w:sz w:val="28"/>
          <w:szCs w:val="24"/>
        </w:rPr>
      </w:pPr>
      <w:bookmarkStart w:id="44" w:name="_Toc511837092"/>
      <w:r>
        <w:rPr>
          <w:rFonts w:ascii="Times New Roman" w:eastAsia="黑体" w:hAnsi="Times New Roman" w:cs="Times New Roman" w:hint="eastAsia"/>
          <w:b/>
          <w:color w:val="000000" w:themeColor="text1"/>
          <w:sz w:val="28"/>
          <w:szCs w:val="24"/>
        </w:rPr>
        <w:t>3.</w:t>
      </w:r>
      <w:r>
        <w:rPr>
          <w:rFonts w:ascii="Times New Roman" w:eastAsia="黑体" w:hAnsi="Times New Roman" w:cs="Times New Roman"/>
          <w:b/>
          <w:color w:val="000000" w:themeColor="text1"/>
          <w:sz w:val="28"/>
          <w:szCs w:val="24"/>
        </w:rPr>
        <w:t>1.2</w:t>
      </w:r>
      <w:r>
        <w:rPr>
          <w:rFonts w:ascii="Times New Roman" w:eastAsia="黑体" w:hAnsi="Times New Roman" w:cs="Times New Roman" w:hint="eastAsia"/>
          <w:b/>
          <w:color w:val="000000" w:themeColor="text1"/>
          <w:sz w:val="28"/>
          <w:szCs w:val="24"/>
        </w:rPr>
        <w:t xml:space="preserve"> </w:t>
      </w:r>
      <w:r w:rsidR="005641E0">
        <w:rPr>
          <w:rFonts w:ascii="Times New Roman" w:eastAsia="黑体" w:hAnsi="Times New Roman" w:cs="Times New Roman" w:hint="eastAsia"/>
          <w:b/>
          <w:color w:val="000000" w:themeColor="text1"/>
          <w:sz w:val="28"/>
          <w:szCs w:val="24"/>
        </w:rPr>
        <w:t>词向量化</w:t>
      </w:r>
      <w:bookmarkEnd w:id="44"/>
    </w:p>
    <w:p w14:paraId="1F074034" w14:textId="32804271" w:rsidR="00F16551" w:rsidRDefault="005641E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Word2vec</w:t>
      </w:r>
      <w:r>
        <w:rPr>
          <w:rFonts w:ascii="Times New Roman" w:hAnsi="Times New Roman" w:cs="Times New Roman" w:hint="eastAsia"/>
          <w:sz w:val="24"/>
          <w:szCs w:val="24"/>
        </w:rPr>
        <w:t>是</w:t>
      </w:r>
      <w:r>
        <w:rPr>
          <w:rFonts w:ascii="Times New Roman" w:hAnsi="Times New Roman" w:cs="Times New Roman"/>
          <w:sz w:val="24"/>
          <w:szCs w:val="24"/>
        </w:rPr>
        <w:t>一种</w:t>
      </w:r>
      <w:r w:rsidR="00E75EB7">
        <w:rPr>
          <w:rFonts w:ascii="Times New Roman" w:hAnsi="Times New Roman" w:cs="Times New Roman"/>
          <w:sz w:val="24"/>
          <w:szCs w:val="24"/>
        </w:rPr>
        <w:t>词向量化</w:t>
      </w:r>
      <w:r>
        <w:rPr>
          <w:rFonts w:ascii="Times New Roman" w:hAnsi="Times New Roman" w:cs="Times New Roman"/>
          <w:sz w:val="24"/>
          <w:szCs w:val="24"/>
        </w:rPr>
        <w:t>的方法</w:t>
      </w:r>
      <w:r w:rsidR="005429D4" w:rsidRPr="005429D4">
        <w:rPr>
          <w:rFonts w:ascii="Times New Roman" w:hAnsi="Times New Roman" w:cs="Times New Roman"/>
          <w:sz w:val="24"/>
          <w:szCs w:val="24"/>
          <w:vertAlign w:val="superscript"/>
        </w:rPr>
        <w:fldChar w:fldCharType="begin"/>
      </w:r>
      <w:r w:rsidR="005429D4" w:rsidRPr="005429D4">
        <w:rPr>
          <w:rFonts w:ascii="Times New Roman" w:hAnsi="Times New Roman" w:cs="Times New Roman"/>
          <w:sz w:val="24"/>
          <w:szCs w:val="24"/>
          <w:vertAlign w:val="superscript"/>
        </w:rPr>
        <w:instrText xml:space="preserve"> REF _Ref507509654 \r \h </w:instrText>
      </w:r>
      <w:r w:rsidR="005429D4">
        <w:rPr>
          <w:rFonts w:ascii="Times New Roman" w:hAnsi="Times New Roman" w:cs="Times New Roman"/>
          <w:sz w:val="24"/>
          <w:szCs w:val="24"/>
          <w:vertAlign w:val="superscript"/>
        </w:rPr>
        <w:instrText xml:space="preserve"> \* MERGEFORMAT </w:instrText>
      </w:r>
      <w:r w:rsidR="005429D4" w:rsidRPr="005429D4">
        <w:rPr>
          <w:rFonts w:ascii="Times New Roman" w:hAnsi="Times New Roman" w:cs="Times New Roman"/>
          <w:sz w:val="24"/>
          <w:szCs w:val="24"/>
          <w:vertAlign w:val="superscript"/>
        </w:rPr>
      </w:r>
      <w:r w:rsidR="005429D4" w:rsidRPr="005429D4">
        <w:rPr>
          <w:rFonts w:ascii="Times New Roman" w:hAnsi="Times New Roman" w:cs="Times New Roman"/>
          <w:sz w:val="24"/>
          <w:szCs w:val="24"/>
          <w:vertAlign w:val="superscript"/>
        </w:rPr>
        <w:fldChar w:fldCharType="separate"/>
      </w:r>
      <w:r w:rsidR="005429D4" w:rsidRPr="005429D4">
        <w:rPr>
          <w:rFonts w:ascii="Times New Roman" w:hAnsi="Times New Roman" w:cs="Times New Roman"/>
          <w:sz w:val="24"/>
          <w:szCs w:val="24"/>
          <w:vertAlign w:val="superscript"/>
        </w:rPr>
        <w:t>[45]</w:t>
      </w:r>
      <w:r w:rsidR="005429D4" w:rsidRPr="005429D4">
        <w:rPr>
          <w:rFonts w:ascii="Times New Roman" w:hAnsi="Times New Roman" w:cs="Times New Roman"/>
          <w:sz w:val="24"/>
          <w:szCs w:val="24"/>
          <w:vertAlign w:val="superscript"/>
        </w:rPr>
        <w:fldChar w:fldCharType="end"/>
      </w:r>
      <w:r w:rsidR="00E75EB7">
        <w:rPr>
          <w:rFonts w:ascii="Times New Roman" w:hAnsi="Times New Roman" w:cs="Times New Roman"/>
          <w:sz w:val="24"/>
          <w:szCs w:val="24"/>
        </w:rPr>
        <w:t>，其使用分布式向量</w:t>
      </w:r>
      <w:r w:rsidR="00E75EB7">
        <w:rPr>
          <w:rFonts w:ascii="Times New Roman" w:hAnsi="Times New Roman" w:cs="Times New Roman" w:hint="eastAsia"/>
          <w:sz w:val="24"/>
          <w:szCs w:val="24"/>
        </w:rPr>
        <w:t>来对文本进行表示</w:t>
      </w:r>
      <w:r>
        <w:rPr>
          <w:rFonts w:ascii="Times New Roman" w:hAnsi="Times New Roman" w:cs="Times New Roman"/>
          <w:sz w:val="24"/>
          <w:szCs w:val="24"/>
        </w:rPr>
        <w:t>。与传统</w:t>
      </w:r>
      <w:r>
        <w:rPr>
          <w:rFonts w:ascii="Times New Roman" w:hAnsi="Times New Roman" w:cs="Times New Roman" w:hint="eastAsia"/>
          <w:sz w:val="24"/>
          <w:szCs w:val="24"/>
        </w:rPr>
        <w:t>的</w:t>
      </w:r>
      <w:r w:rsidR="00E75EB7">
        <w:rPr>
          <w:rFonts w:ascii="Times New Roman" w:hAnsi="Times New Roman" w:cs="Times New Roman" w:hint="eastAsia"/>
          <w:sz w:val="24"/>
          <w:szCs w:val="24"/>
        </w:rPr>
        <w:t>词向量化</w:t>
      </w:r>
      <w:r w:rsidR="00E75EB7">
        <w:rPr>
          <w:rFonts w:ascii="Times New Roman" w:hAnsi="Times New Roman" w:cs="Times New Roman"/>
          <w:sz w:val="24"/>
          <w:szCs w:val="24"/>
        </w:rPr>
        <w:t>模型相比，</w:t>
      </w:r>
      <w:r>
        <w:rPr>
          <w:rFonts w:ascii="Times New Roman" w:hAnsi="Times New Roman" w:cs="Times New Roman"/>
          <w:sz w:val="24"/>
          <w:szCs w:val="24"/>
        </w:rPr>
        <w:t>Word2vec</w:t>
      </w:r>
      <w:r>
        <w:rPr>
          <w:rFonts w:ascii="Times New Roman" w:hAnsi="Times New Roman" w:cs="Times New Roman"/>
          <w:sz w:val="24"/>
          <w:szCs w:val="24"/>
        </w:rPr>
        <w:t>既能解决高维稀疏特征问题，还能引入</w:t>
      </w:r>
      <w:r w:rsidR="00D01E9D">
        <w:rPr>
          <w:rFonts w:ascii="Times New Roman" w:hAnsi="Times New Roman" w:cs="Times New Roman"/>
          <w:sz w:val="24"/>
          <w:szCs w:val="24"/>
        </w:rPr>
        <w:t>单词的</w:t>
      </w:r>
      <w:r>
        <w:rPr>
          <w:rFonts w:ascii="Times New Roman" w:hAnsi="Times New Roman" w:cs="Times New Roman"/>
          <w:sz w:val="24"/>
          <w:szCs w:val="24"/>
        </w:rPr>
        <w:t>语义特征。</w:t>
      </w:r>
      <w:r>
        <w:rPr>
          <w:rFonts w:ascii="Times New Roman" w:hAnsi="Times New Roman" w:cs="Times New Roman"/>
          <w:sz w:val="24"/>
          <w:szCs w:val="24"/>
        </w:rPr>
        <w:t>Word2vec</w:t>
      </w:r>
      <w:r w:rsidR="00E75EB7">
        <w:rPr>
          <w:rFonts w:ascii="Times New Roman" w:hAnsi="Times New Roman" w:cs="Times New Roman"/>
          <w:sz w:val="24"/>
          <w:szCs w:val="24"/>
        </w:rPr>
        <w:t>根据训练方式的不同可分为两种</w:t>
      </w:r>
      <w:r>
        <w:rPr>
          <w:rFonts w:ascii="Times New Roman" w:hAnsi="Times New Roman" w:cs="Times New Roman"/>
          <w:sz w:val="24"/>
          <w:szCs w:val="24"/>
        </w:rPr>
        <w:t>模型：</w:t>
      </w:r>
      <w:r>
        <w:rPr>
          <w:rFonts w:ascii="Times New Roman" w:hAnsi="Times New Roman" w:cs="Times New Roman"/>
          <w:sz w:val="24"/>
          <w:szCs w:val="24"/>
        </w:rPr>
        <w:t>CBOW</w:t>
      </w:r>
      <w:r>
        <w:rPr>
          <w:rFonts w:ascii="Times New Roman" w:hAnsi="Times New Roman" w:cs="Times New Roman"/>
          <w:sz w:val="24"/>
          <w:szCs w:val="24"/>
        </w:rPr>
        <w:t>（</w:t>
      </w:r>
      <w:r>
        <w:rPr>
          <w:rFonts w:ascii="Times New Roman" w:hAnsi="Times New Roman" w:cs="Times New Roman"/>
          <w:sz w:val="24"/>
          <w:szCs w:val="24"/>
        </w:rPr>
        <w:t>Continuous Bag-of-Words Model</w:t>
      </w:r>
      <w:r>
        <w:rPr>
          <w:rFonts w:ascii="Times New Roman" w:hAnsi="Times New Roman" w:cs="Times New Roman"/>
          <w:sz w:val="24"/>
          <w:szCs w:val="24"/>
        </w:rPr>
        <w:t>）和</w:t>
      </w:r>
      <w:r>
        <w:rPr>
          <w:rFonts w:ascii="Times New Roman" w:hAnsi="Times New Roman" w:cs="Times New Roman"/>
          <w:sz w:val="24"/>
          <w:szCs w:val="24"/>
        </w:rPr>
        <w:t>Skip-gram</w:t>
      </w:r>
      <w:r>
        <w:rPr>
          <w:rFonts w:ascii="Times New Roman" w:hAnsi="Times New Roman" w:cs="Times New Roman"/>
          <w:sz w:val="24"/>
          <w:szCs w:val="24"/>
        </w:rPr>
        <w:t>。</w:t>
      </w:r>
      <w:r>
        <w:rPr>
          <w:rFonts w:ascii="Times New Roman" w:hAnsi="Times New Roman" w:cs="Times New Roman" w:hint="eastAsia"/>
          <w:sz w:val="24"/>
          <w:szCs w:val="24"/>
        </w:rPr>
        <w:t>另外，</w:t>
      </w:r>
      <w:r>
        <w:rPr>
          <w:rFonts w:ascii="Times New Roman" w:hAnsi="Times New Roman" w:cs="Times New Roman"/>
          <w:sz w:val="24"/>
          <w:szCs w:val="24"/>
        </w:rPr>
        <w:t>TF-IDF</w:t>
      </w:r>
      <w:r>
        <w:rPr>
          <w:rFonts w:ascii="Times New Roman" w:hAnsi="Times New Roman" w:cs="Times New Roman"/>
          <w:sz w:val="24"/>
          <w:szCs w:val="24"/>
        </w:rPr>
        <w:t>是一种</w:t>
      </w:r>
      <w:r>
        <w:rPr>
          <w:rFonts w:ascii="Times New Roman" w:hAnsi="Times New Roman" w:cs="Times New Roman" w:hint="eastAsia"/>
          <w:sz w:val="24"/>
          <w:szCs w:val="24"/>
        </w:rPr>
        <w:t>常用</w:t>
      </w:r>
      <w:r w:rsidR="00E75EB7">
        <w:rPr>
          <w:rFonts w:ascii="Times New Roman" w:hAnsi="Times New Roman" w:cs="Times New Roman" w:hint="eastAsia"/>
          <w:sz w:val="24"/>
          <w:szCs w:val="24"/>
        </w:rPr>
        <w:t>的用来</w:t>
      </w:r>
      <w:r w:rsidR="00E75EB7">
        <w:rPr>
          <w:rFonts w:ascii="Times New Roman" w:hAnsi="Times New Roman" w:cs="Times New Roman"/>
          <w:sz w:val="24"/>
          <w:szCs w:val="24"/>
        </w:rPr>
        <w:t>评估一个字</w:t>
      </w:r>
      <w:r w:rsidR="00EA278A">
        <w:rPr>
          <w:rFonts w:ascii="Times New Roman" w:hAnsi="Times New Roman" w:cs="Times New Roman" w:hint="eastAsia"/>
          <w:sz w:val="24"/>
          <w:szCs w:val="24"/>
        </w:rPr>
        <w:t>或</w:t>
      </w:r>
      <w:r w:rsidR="00E75EB7">
        <w:rPr>
          <w:rFonts w:ascii="Times New Roman" w:hAnsi="Times New Roman" w:cs="Times New Roman"/>
          <w:sz w:val="24"/>
          <w:szCs w:val="24"/>
        </w:rPr>
        <w:t>词对某个语料库中的某个文件的重要程度的</w:t>
      </w:r>
      <w:r>
        <w:rPr>
          <w:rFonts w:ascii="Times New Roman" w:hAnsi="Times New Roman" w:cs="Times New Roman"/>
          <w:sz w:val="24"/>
          <w:szCs w:val="24"/>
        </w:rPr>
        <w:t>统计方法</w:t>
      </w:r>
      <w:r w:rsidR="005429D4" w:rsidRPr="005429D4">
        <w:rPr>
          <w:rFonts w:ascii="Times New Roman" w:hAnsi="Times New Roman"/>
          <w:sz w:val="24"/>
          <w:szCs w:val="24"/>
          <w:vertAlign w:val="superscript"/>
        </w:rPr>
        <w:fldChar w:fldCharType="begin"/>
      </w:r>
      <w:r w:rsidR="005429D4" w:rsidRPr="005429D4">
        <w:rPr>
          <w:rFonts w:ascii="Times New Roman" w:hAnsi="Times New Roman" w:cs="Times New Roman"/>
          <w:sz w:val="24"/>
          <w:szCs w:val="24"/>
          <w:vertAlign w:val="superscript"/>
        </w:rPr>
        <w:instrText xml:space="preserve"> REF _Ref507509650 \r \h </w:instrText>
      </w:r>
      <w:r w:rsidR="005429D4">
        <w:rPr>
          <w:rFonts w:ascii="Times New Roman" w:hAnsi="Times New Roman"/>
          <w:sz w:val="24"/>
          <w:szCs w:val="24"/>
          <w:vertAlign w:val="superscript"/>
        </w:rPr>
        <w:instrText xml:space="preserve"> \* MERGEFORMAT </w:instrText>
      </w:r>
      <w:r w:rsidR="005429D4" w:rsidRPr="005429D4">
        <w:rPr>
          <w:rFonts w:ascii="Times New Roman" w:hAnsi="Times New Roman"/>
          <w:sz w:val="24"/>
          <w:szCs w:val="24"/>
          <w:vertAlign w:val="superscript"/>
        </w:rPr>
      </w:r>
      <w:r w:rsidR="005429D4" w:rsidRPr="005429D4">
        <w:rPr>
          <w:rFonts w:ascii="Times New Roman" w:hAnsi="Times New Roman"/>
          <w:sz w:val="24"/>
          <w:szCs w:val="24"/>
          <w:vertAlign w:val="superscript"/>
        </w:rPr>
        <w:fldChar w:fldCharType="separate"/>
      </w:r>
      <w:r w:rsidR="005429D4" w:rsidRPr="005429D4">
        <w:rPr>
          <w:rFonts w:ascii="Times New Roman" w:hAnsi="Times New Roman" w:cs="Times New Roman"/>
          <w:sz w:val="24"/>
          <w:szCs w:val="24"/>
          <w:vertAlign w:val="superscript"/>
        </w:rPr>
        <w:t>[44]</w:t>
      </w:r>
      <w:r w:rsidR="005429D4" w:rsidRPr="005429D4">
        <w:rPr>
          <w:rFonts w:ascii="Times New Roman" w:hAnsi="Times New Roman"/>
          <w:sz w:val="24"/>
          <w:szCs w:val="24"/>
          <w:vertAlign w:val="superscript"/>
        </w:rPr>
        <w:fldChar w:fldCharType="end"/>
      </w:r>
      <w:r>
        <w:rPr>
          <w:rFonts w:ascii="Times New Roman" w:hAnsi="Times New Roman" w:cs="Times New Roman"/>
          <w:sz w:val="24"/>
          <w:szCs w:val="24"/>
        </w:rPr>
        <w:t>。</w:t>
      </w:r>
    </w:p>
    <w:p w14:paraId="7436CA5A" w14:textId="4F31D6C4" w:rsidR="00F16551" w:rsidRDefault="005641E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本文</w:t>
      </w:r>
      <w:r>
        <w:rPr>
          <w:rFonts w:ascii="Times New Roman" w:hAnsi="Times New Roman" w:cs="Times New Roman" w:hint="eastAsia"/>
          <w:sz w:val="24"/>
          <w:szCs w:val="24"/>
        </w:rPr>
        <w:t>的词向量化</w:t>
      </w:r>
      <w:r>
        <w:rPr>
          <w:rFonts w:ascii="Times New Roman" w:hAnsi="Times New Roman" w:cs="Times New Roman"/>
          <w:sz w:val="24"/>
          <w:szCs w:val="24"/>
        </w:rPr>
        <w:t>使用</w:t>
      </w:r>
      <w:bookmarkStart w:id="45" w:name="OLE_LINK13"/>
      <w:bookmarkStart w:id="46" w:name="OLE_LINK15"/>
      <w:bookmarkStart w:id="47" w:name="OLE_LINK16"/>
      <w:bookmarkStart w:id="48" w:name="OLE_LINK17"/>
      <w:r>
        <w:rPr>
          <w:rFonts w:ascii="Times New Roman" w:hAnsi="Times New Roman" w:cs="Times New Roman"/>
          <w:sz w:val="24"/>
          <w:szCs w:val="24"/>
        </w:rPr>
        <w:t>Word2vec</w:t>
      </w:r>
      <w:bookmarkEnd w:id="45"/>
      <w:bookmarkEnd w:id="46"/>
      <w:bookmarkEnd w:id="47"/>
      <w:bookmarkEnd w:id="48"/>
      <w:r>
        <w:rPr>
          <w:rFonts w:ascii="Times New Roman" w:hAnsi="Times New Roman" w:cs="Times New Roman"/>
          <w:sz w:val="24"/>
          <w:szCs w:val="24"/>
        </w:rPr>
        <w:t>的</w:t>
      </w:r>
      <w:r>
        <w:rPr>
          <w:rFonts w:ascii="Times New Roman" w:hAnsi="Times New Roman" w:cs="Times New Roman"/>
          <w:sz w:val="24"/>
          <w:szCs w:val="24"/>
        </w:rPr>
        <w:t>Skip-gram</w:t>
      </w:r>
      <w:r>
        <w:rPr>
          <w:rFonts w:ascii="Times New Roman" w:hAnsi="Times New Roman" w:cs="Times New Roman"/>
          <w:sz w:val="24"/>
          <w:szCs w:val="24"/>
        </w:rPr>
        <w:t>模型。</w:t>
      </w:r>
      <w:r>
        <w:rPr>
          <w:rFonts w:ascii="Times New Roman" w:hAnsi="Times New Roman" w:cs="Times New Roman" w:hint="eastAsia"/>
          <w:sz w:val="24"/>
          <w:szCs w:val="24"/>
        </w:rPr>
        <w:t>首先，</w:t>
      </w:r>
      <w:r>
        <w:rPr>
          <w:rFonts w:ascii="Times New Roman" w:hAnsi="Times New Roman" w:cs="Times New Roman"/>
          <w:sz w:val="24"/>
          <w:szCs w:val="24"/>
        </w:rPr>
        <w:t>使用训练集</w:t>
      </w:r>
      <w:r>
        <w:rPr>
          <w:rFonts w:ascii="Times New Roman" w:hAnsi="Times New Roman" w:cs="Times New Roman" w:hint="eastAsia"/>
          <w:sz w:val="24"/>
          <w:szCs w:val="24"/>
        </w:rPr>
        <w:t>中</w:t>
      </w:r>
      <w:r>
        <w:rPr>
          <w:rFonts w:ascii="Times New Roman" w:hAnsi="Times New Roman" w:cs="Times New Roman"/>
          <w:sz w:val="24"/>
          <w:szCs w:val="24"/>
        </w:rPr>
        <w:t>缺陷的文本信息来构建模型的语料词典；</w:t>
      </w:r>
      <w:r>
        <w:rPr>
          <w:rFonts w:ascii="Times New Roman" w:hAnsi="Times New Roman" w:cs="Times New Roman" w:hint="eastAsia"/>
          <w:sz w:val="24"/>
          <w:szCs w:val="24"/>
        </w:rPr>
        <w:t>其次</w:t>
      </w:r>
      <w:r>
        <w:rPr>
          <w:rFonts w:ascii="Times New Roman" w:hAnsi="Times New Roman" w:cs="Times New Roman"/>
          <w:sz w:val="24"/>
          <w:szCs w:val="24"/>
        </w:rPr>
        <w:t>，使用</w:t>
      </w:r>
      <w:r>
        <w:rPr>
          <w:rFonts w:ascii="Times New Roman" w:hAnsi="Times New Roman" w:cs="Times New Roman"/>
          <w:sz w:val="24"/>
          <w:szCs w:val="24"/>
        </w:rPr>
        <w:t>Skip-gram</w:t>
      </w:r>
      <w:r>
        <w:rPr>
          <w:rFonts w:ascii="Times New Roman" w:hAnsi="Times New Roman" w:cs="Times New Roman"/>
          <w:sz w:val="24"/>
          <w:szCs w:val="24"/>
        </w:rPr>
        <w:t>模型来训练训练集和测试集</w:t>
      </w:r>
      <w:r>
        <w:rPr>
          <w:rFonts w:ascii="Times New Roman" w:hAnsi="Times New Roman" w:cs="Times New Roman" w:hint="eastAsia"/>
          <w:sz w:val="24"/>
          <w:szCs w:val="24"/>
        </w:rPr>
        <w:t>中缺陷</w:t>
      </w:r>
      <w:r>
        <w:rPr>
          <w:rFonts w:ascii="Times New Roman" w:hAnsi="Times New Roman" w:cs="Times New Roman"/>
          <w:sz w:val="24"/>
          <w:szCs w:val="24"/>
        </w:rPr>
        <w:t>的文本信息，得到所对应的文本的单词向量，其中</w:t>
      </w:r>
      <w:r>
        <w:rPr>
          <w:rFonts w:ascii="Times New Roman" w:hAnsi="Times New Roman" w:cs="Times New Roman" w:hint="eastAsia"/>
          <w:sz w:val="24"/>
          <w:szCs w:val="24"/>
        </w:rPr>
        <w:t>每个</w:t>
      </w:r>
      <w:r>
        <w:rPr>
          <w:rFonts w:ascii="Times New Roman" w:hAnsi="Times New Roman" w:cs="Times New Roman"/>
          <w:sz w:val="24"/>
          <w:szCs w:val="24"/>
        </w:rPr>
        <w:t>缺陷的文本信息可以表示为</w:t>
      </w:r>
      <w:r>
        <w:rPr>
          <w:rFonts w:ascii="Times New Roman" w:hAnsi="Times New Roman" w:cs="Times New Roman"/>
          <w:i/>
          <w:iCs/>
          <w:sz w:val="24"/>
          <w:szCs w:val="24"/>
        </w:rPr>
        <w:t>t</w:t>
      </w:r>
      <w:r>
        <w:rPr>
          <w:rFonts w:ascii="Times New Roman" w:hAnsi="Times New Roman" w:cs="Times New Roman"/>
          <w:i/>
          <w:iCs/>
          <w:sz w:val="24"/>
          <w:szCs w:val="24"/>
          <w:vertAlign w:val="subscript"/>
        </w:rPr>
        <w:t>i</w:t>
      </w:r>
      <w:r>
        <w:rPr>
          <w:rFonts w:ascii="Times New Roman" w:hAnsi="Times New Roman" w:cs="Times New Roman"/>
          <w:i/>
          <w:iCs/>
          <w:sz w:val="24"/>
          <w:szCs w:val="24"/>
        </w:rPr>
        <w:t xml:space="preserve"> </w:t>
      </w:r>
      <w:r>
        <w:rPr>
          <w:rFonts w:ascii="Times New Roman" w:hAnsi="Times New Roman" w:cs="Times New Roman"/>
          <w:sz w:val="24"/>
          <w:szCs w:val="24"/>
        </w:rPr>
        <w:t>= &lt;</w:t>
      </w:r>
      <w:r>
        <w:rPr>
          <w:rFonts w:ascii="Times New Roman" w:hAnsi="Times New Roman" w:cs="Times New Roman"/>
          <w:i/>
          <w:iCs/>
          <w:sz w:val="24"/>
          <w:szCs w:val="24"/>
        </w:rPr>
        <w:t>w</w:t>
      </w:r>
      <w:r>
        <w:rPr>
          <w:rFonts w:ascii="Times New Roman" w:hAnsi="Times New Roman" w:cs="Times New Roman"/>
          <w:i/>
          <w:iCs/>
          <w:sz w:val="24"/>
          <w:szCs w:val="24"/>
          <w:vertAlign w:val="subscript"/>
        </w:rPr>
        <w:t>1</w:t>
      </w:r>
      <w:r>
        <w:rPr>
          <w:rFonts w:ascii="Times New Roman" w:hAnsi="Times New Roman" w:cs="Times New Roman"/>
          <w:sz w:val="24"/>
          <w:szCs w:val="24"/>
        </w:rPr>
        <w:t xml:space="preserve">, </w:t>
      </w:r>
      <w:r>
        <w:rPr>
          <w:rFonts w:ascii="Times New Roman" w:hAnsi="Times New Roman" w:cs="Times New Roman"/>
          <w:i/>
          <w:iCs/>
          <w:sz w:val="24"/>
          <w:szCs w:val="24"/>
        </w:rPr>
        <w:t>w</w:t>
      </w:r>
      <w:r>
        <w:rPr>
          <w:rFonts w:ascii="Times New Roman" w:hAnsi="Times New Roman" w:cs="Times New Roman"/>
          <w:i/>
          <w:iCs/>
          <w:sz w:val="24"/>
          <w:szCs w:val="24"/>
          <w:vertAlign w:val="subscript"/>
        </w:rPr>
        <w:t>2</w:t>
      </w:r>
      <w:r>
        <w:rPr>
          <w:rFonts w:ascii="Times New Roman" w:hAnsi="Times New Roman" w:cs="Times New Roman"/>
          <w:sz w:val="24"/>
          <w:szCs w:val="24"/>
        </w:rPr>
        <w:t xml:space="preserve">, …, </w:t>
      </w:r>
      <w:r>
        <w:rPr>
          <w:rFonts w:ascii="Times New Roman" w:hAnsi="Times New Roman" w:cs="Times New Roman"/>
          <w:i/>
          <w:iCs/>
          <w:sz w:val="24"/>
          <w:szCs w:val="24"/>
        </w:rPr>
        <w:t>w</w:t>
      </w:r>
      <w:r>
        <w:rPr>
          <w:rFonts w:ascii="Times New Roman" w:hAnsi="Times New Roman" w:cs="Times New Roman"/>
          <w:i/>
          <w:iCs/>
          <w:sz w:val="24"/>
          <w:szCs w:val="24"/>
          <w:vertAlign w:val="subscript"/>
        </w:rPr>
        <w:t>j</w:t>
      </w:r>
      <w:r>
        <w:rPr>
          <w:rFonts w:ascii="Times New Roman" w:hAnsi="Times New Roman" w:cs="Times New Roman"/>
          <w:sz w:val="24"/>
          <w:szCs w:val="24"/>
        </w:rPr>
        <w:t>&gt;</w:t>
      </w:r>
      <w:r>
        <w:rPr>
          <w:rFonts w:ascii="Times New Roman" w:hAnsi="Times New Roman" w:cs="Times New Roman"/>
          <w:sz w:val="24"/>
          <w:szCs w:val="24"/>
        </w:rPr>
        <w:t>（</w:t>
      </w:r>
      <w:r>
        <w:rPr>
          <w:rFonts w:ascii="Times New Roman" w:hAnsi="Times New Roman" w:cs="Times New Roman"/>
          <w:i/>
          <w:iCs/>
          <w:sz w:val="24"/>
          <w:szCs w:val="24"/>
        </w:rPr>
        <w:t>w</w:t>
      </w:r>
      <w:r>
        <w:rPr>
          <w:rFonts w:ascii="Times New Roman" w:hAnsi="Times New Roman" w:cs="Times New Roman"/>
          <w:i/>
          <w:iCs/>
          <w:sz w:val="24"/>
          <w:szCs w:val="24"/>
          <w:vertAlign w:val="subscript"/>
        </w:rPr>
        <w:t>j</w:t>
      </w:r>
      <w:r>
        <w:rPr>
          <w:rFonts w:ascii="Times New Roman" w:hAnsi="Times New Roman" w:cs="Times New Roman"/>
          <w:sz w:val="24"/>
          <w:szCs w:val="24"/>
        </w:rPr>
        <w:t>为文本中的单词）；</w:t>
      </w:r>
      <w:r>
        <w:rPr>
          <w:rFonts w:ascii="Times New Roman" w:hAnsi="Times New Roman" w:cs="Times New Roman" w:hint="eastAsia"/>
          <w:sz w:val="24"/>
          <w:szCs w:val="24"/>
        </w:rPr>
        <w:t>然后，</w:t>
      </w:r>
      <w:r>
        <w:rPr>
          <w:rFonts w:ascii="Times New Roman" w:hAnsi="Times New Roman" w:cs="Times New Roman"/>
          <w:sz w:val="24"/>
          <w:szCs w:val="24"/>
        </w:rPr>
        <w:t>根据</w:t>
      </w:r>
      <w:r>
        <w:rPr>
          <w:rFonts w:ascii="Times New Roman" w:hAnsi="Times New Roman" w:cs="Times New Roman"/>
          <w:sz w:val="24"/>
          <w:szCs w:val="24"/>
        </w:rPr>
        <w:t>TF-IDF</w:t>
      </w:r>
      <w:r>
        <w:rPr>
          <w:rFonts w:ascii="Times New Roman" w:hAnsi="Times New Roman" w:cs="Times New Roman"/>
          <w:sz w:val="24"/>
          <w:szCs w:val="24"/>
        </w:rPr>
        <w:t>计算每个单词的重要程度，</w:t>
      </w:r>
      <w:r>
        <w:rPr>
          <w:rFonts w:ascii="Times New Roman" w:hAnsi="Times New Roman" w:cs="Times New Roman" w:hint="eastAsia"/>
          <w:sz w:val="24"/>
          <w:szCs w:val="24"/>
        </w:rPr>
        <w:t>并以此</w:t>
      </w:r>
      <w:r>
        <w:rPr>
          <w:rFonts w:ascii="Times New Roman" w:hAnsi="Times New Roman" w:cs="Times New Roman"/>
          <w:sz w:val="24"/>
          <w:szCs w:val="24"/>
        </w:rPr>
        <w:t>作为</w:t>
      </w:r>
      <w:r>
        <w:rPr>
          <w:rFonts w:ascii="Times New Roman" w:hAnsi="Times New Roman" w:cs="Times New Roman"/>
          <w:sz w:val="24"/>
          <w:szCs w:val="24"/>
        </w:rPr>
        <w:t>Skip-gram</w:t>
      </w:r>
      <w:r>
        <w:rPr>
          <w:rFonts w:ascii="Times New Roman" w:hAnsi="Times New Roman" w:cs="Times New Roman"/>
          <w:sz w:val="24"/>
          <w:szCs w:val="24"/>
        </w:rPr>
        <w:t>模型中词向量的权重；</w:t>
      </w:r>
      <w:r>
        <w:rPr>
          <w:rFonts w:ascii="Times New Roman" w:hAnsi="Times New Roman" w:cs="Times New Roman" w:hint="eastAsia"/>
          <w:sz w:val="24"/>
          <w:szCs w:val="24"/>
        </w:rPr>
        <w:t>最后，</w:t>
      </w:r>
      <w:r w:rsidR="00745831">
        <w:rPr>
          <w:rFonts w:ascii="Times New Roman" w:hAnsi="Times New Roman" w:cs="Times New Roman" w:hint="eastAsia"/>
          <w:sz w:val="24"/>
          <w:szCs w:val="24"/>
        </w:rPr>
        <w:t>将所有的词向量进行</w:t>
      </w:r>
      <w:r w:rsidR="00745831">
        <w:rPr>
          <w:rFonts w:ascii="Times New Roman" w:hAnsi="Times New Roman" w:cs="Times New Roman"/>
          <w:sz w:val="24"/>
          <w:szCs w:val="24"/>
        </w:rPr>
        <w:t>加权</w:t>
      </w:r>
      <w:r>
        <w:rPr>
          <w:rFonts w:ascii="Times New Roman" w:hAnsi="Times New Roman" w:cs="Times New Roman"/>
          <w:sz w:val="24"/>
          <w:szCs w:val="24"/>
        </w:rPr>
        <w:t>累加，</w:t>
      </w:r>
      <w:r>
        <w:rPr>
          <w:rFonts w:ascii="Times New Roman" w:hAnsi="Times New Roman" w:cs="Times New Roman" w:hint="eastAsia"/>
          <w:sz w:val="24"/>
          <w:szCs w:val="24"/>
        </w:rPr>
        <w:t>从而</w:t>
      </w:r>
      <w:r w:rsidR="00EA278A">
        <w:rPr>
          <w:rFonts w:ascii="Times New Roman" w:hAnsi="Times New Roman" w:cs="Times New Roman" w:hint="eastAsia"/>
          <w:sz w:val="24"/>
          <w:szCs w:val="24"/>
        </w:rPr>
        <w:t>通过计算可以</w:t>
      </w:r>
      <w:r w:rsidR="00D01E9D">
        <w:rPr>
          <w:rFonts w:ascii="Times New Roman" w:hAnsi="Times New Roman" w:cs="Times New Roman" w:hint="eastAsia"/>
          <w:sz w:val="24"/>
          <w:szCs w:val="24"/>
        </w:rPr>
        <w:t>将</w:t>
      </w:r>
      <w:r>
        <w:rPr>
          <w:rFonts w:ascii="Times New Roman" w:hAnsi="Times New Roman" w:cs="Times New Roman"/>
          <w:sz w:val="24"/>
          <w:szCs w:val="24"/>
        </w:rPr>
        <w:t>得到文本</w:t>
      </w:r>
      <w:r>
        <w:rPr>
          <w:rFonts w:ascii="Times New Roman" w:hAnsi="Times New Roman" w:cs="Times New Roman"/>
          <w:i/>
          <w:sz w:val="24"/>
          <w:szCs w:val="24"/>
        </w:rPr>
        <w:t>t</w:t>
      </w:r>
      <w:r>
        <w:rPr>
          <w:rFonts w:ascii="Times New Roman" w:hAnsi="Times New Roman" w:cs="Times New Roman"/>
          <w:i/>
          <w:sz w:val="24"/>
          <w:szCs w:val="24"/>
          <w:vertAlign w:val="subscript"/>
        </w:rPr>
        <w:t>i</w:t>
      </w:r>
      <w:r>
        <w:rPr>
          <w:rFonts w:ascii="Times New Roman" w:hAnsi="Times New Roman" w:cs="Times New Roman"/>
          <w:sz w:val="24"/>
          <w:szCs w:val="24"/>
        </w:rPr>
        <w:t>的向量表示</w:t>
      </w:r>
      <w:r w:rsidR="00D01E9D">
        <w:rPr>
          <w:rFonts w:ascii="Times New Roman" w:hAnsi="Times New Roman" w:cs="Times New Roman"/>
          <w:sz w:val="24"/>
          <w:szCs w:val="24"/>
        </w:rPr>
        <w:t>为</w:t>
      </w:r>
      <w:r>
        <w:rPr>
          <w:rFonts w:ascii="Times New Roman" w:hAnsi="Times New Roman" w:cs="Times New Roman"/>
          <w:i/>
          <w:sz w:val="24"/>
          <w:szCs w:val="24"/>
        </w:rPr>
        <w:t>weight_R(t</w:t>
      </w:r>
      <w:r>
        <w:rPr>
          <w:rFonts w:ascii="Times New Roman" w:hAnsi="Times New Roman" w:cs="Times New Roman"/>
          <w:i/>
          <w:sz w:val="24"/>
          <w:szCs w:val="24"/>
          <w:vertAlign w:val="subscript"/>
        </w:rPr>
        <w:t>i</w:t>
      </w:r>
      <w:r>
        <w:rPr>
          <w:rFonts w:ascii="Times New Roman" w:hAnsi="Times New Roman" w:cs="Times New Roman"/>
          <w:i/>
          <w:sz w:val="24"/>
          <w:szCs w:val="24"/>
        </w:rPr>
        <w:t>)</w:t>
      </w:r>
      <w:r>
        <w:rPr>
          <w:rFonts w:ascii="Times New Roman" w:hAnsi="Times New Roman" w:cs="Times New Roman"/>
          <w:sz w:val="24"/>
          <w:szCs w:val="24"/>
        </w:rPr>
        <w:t>，</w:t>
      </w:r>
      <w:r>
        <w:rPr>
          <w:rFonts w:ascii="Times New Roman" w:hAnsi="Times New Roman" w:cs="Times New Roman" w:hint="eastAsia"/>
          <w:sz w:val="24"/>
          <w:szCs w:val="24"/>
        </w:rPr>
        <w:t>如</w:t>
      </w:r>
      <w:r>
        <w:rPr>
          <w:rFonts w:ascii="Times New Roman" w:hAnsi="Times New Roman" w:cs="Times New Roman"/>
          <w:sz w:val="24"/>
          <w:szCs w:val="24"/>
        </w:rPr>
        <w:t>公式</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hint="eastAsia"/>
          <w:sz w:val="24"/>
          <w:szCs w:val="24"/>
        </w:rPr>
        <w:t>所示。</w:t>
      </w:r>
    </w:p>
    <w:p w14:paraId="74FDD920" w14:textId="2A3954DA" w:rsidR="00F16551" w:rsidRDefault="005641E0">
      <w:pPr>
        <w:spacing w:line="400" w:lineRule="atLeast"/>
        <w:jc w:val="right"/>
        <w:rPr>
          <w:rFonts w:ascii="Times New Roman" w:hAnsi="Times New Roman"/>
          <w:sz w:val="24"/>
          <w:szCs w:val="24"/>
        </w:rPr>
      </w:pPr>
      <m:oMath>
        <m:r>
          <w:rPr>
            <w:rFonts w:ascii="Cambria Math" w:hAnsi="Cambria Math" w:cs="Times New Roman"/>
            <w:sz w:val="24"/>
            <w:szCs w:val="24"/>
          </w:rPr>
          <m:t>weight_R</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e>
        </m:d>
        <m:r>
          <m:rPr>
            <m:sty m:val="p"/>
          </m:rPr>
          <w:rPr>
            <w:rFonts w:ascii="Cambria Math" w:hAnsi="Cambria Math" w:cs="Times New Roman"/>
            <w:sz w:val="24"/>
            <w:szCs w:val="24"/>
          </w:rPr>
          <m:t>=</m:t>
        </m:r>
        <m:nary>
          <m:naryPr>
            <m:chr m:val="∑"/>
            <m:limLoc m:val="subSup"/>
            <m:supHide m:val="1"/>
            <m:ctrlPr>
              <w:rPr>
                <w:rFonts w:ascii="Cambria Math" w:hAnsi="Cambria Math" w:cs="Times New Roman"/>
                <w:sz w:val="24"/>
                <w:szCs w:val="24"/>
              </w:rPr>
            </m:ctrlPr>
          </m:naryPr>
          <m:sub>
            <m:r>
              <w:rPr>
                <w:rFonts w:ascii="Cambria Math" w:hAnsi="Cambria Math" w:cs="Times New Roman"/>
                <w:sz w:val="24"/>
                <w:szCs w:val="24"/>
              </w:rPr>
              <m:t>w∈</m:t>
            </m:r>
            <m:sSub>
              <m:sSubPr>
                <m:ctrlPr>
                  <w:rPr>
                    <w:rFonts w:ascii="Cambria Math" w:hAnsi="Cambria Math" w:cs="Times New Roman"/>
                    <w:i/>
                    <w:sz w:val="24"/>
                    <w:szCs w:val="24"/>
                  </w:rPr>
                </m:ctrlPr>
              </m:sSubPr>
              <m:e>
                <m:r>
                  <w:rPr>
                    <w:rFonts w:ascii="Cambria Math" w:hAnsi="Cambria Math" w:cs="Times New Roman" w:hint="eastAsia"/>
                    <w:sz w:val="24"/>
                    <w:szCs w:val="24"/>
                  </w:rPr>
                  <m:t>t</m:t>
                </m:r>
              </m:e>
              <m:sub>
                <m:r>
                  <w:rPr>
                    <w:rFonts w:ascii="Cambria Math" w:hAnsi="Cambria Math" w:cs="Times New Roman"/>
                    <w:sz w:val="24"/>
                    <w:szCs w:val="24"/>
                  </w:rPr>
                  <m:t>i</m:t>
                </m:r>
              </m:sub>
            </m:sSub>
          </m:sub>
          <m:sup/>
          <m:e>
            <m:r>
              <w:rPr>
                <w:rFonts w:ascii="Cambria Math" w:hAnsi="Cambria Math" w:cs="Times New Roman"/>
                <w:sz w:val="24"/>
                <w:szCs w:val="24"/>
              </w:rPr>
              <m:t>word2vec</m:t>
            </m:r>
            <m:d>
              <m:dPr>
                <m:ctrlPr>
                  <w:rPr>
                    <w:rFonts w:ascii="Cambria Math" w:hAnsi="Cambria Math" w:cs="Times New Roman"/>
                    <w:sz w:val="24"/>
                    <w:szCs w:val="24"/>
                  </w:rPr>
                </m:ctrlPr>
              </m:dPr>
              <m:e>
                <m:r>
                  <w:rPr>
                    <w:rFonts w:ascii="Cambria Math" w:hAnsi="Cambria Math" w:cs="Times New Roman"/>
                    <w:sz w:val="24"/>
                    <w:szCs w:val="24"/>
                  </w:rPr>
                  <m:t>w</m:t>
                </m:r>
              </m:e>
            </m:d>
          </m:e>
        </m:nary>
        <m:r>
          <m:rPr>
            <m:sty m:val="p"/>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w</m:t>
            </m:r>
          </m:sub>
        </m:sSub>
        <m:r>
          <m:rPr>
            <m:sty m:val="p"/>
          </m:rPr>
          <w:rPr>
            <w:rFonts w:ascii="Cambria Math" w:hAnsi="Cambria Math" w:cs="Times New Roman"/>
            <w:sz w:val="24"/>
            <w:szCs w:val="24"/>
          </w:rPr>
          <m:t xml:space="preserve">, </m:t>
        </m:r>
      </m:oMath>
      <w:r w:rsidR="00176680">
        <w:rPr>
          <w:rFonts w:ascii="Times New Roman" w:hAnsi="Times New Roman" w:hint="eastAsia"/>
          <w:sz w:val="24"/>
          <w:szCs w:val="24"/>
        </w:rPr>
        <w:t xml:space="preserve">      </w:t>
      </w:r>
      <w:r>
        <w:rPr>
          <w:rFonts w:ascii="Times New Roman" w:hAnsi="Times New Roman" w:hint="eastAsia"/>
          <w:sz w:val="24"/>
          <w:szCs w:val="24"/>
        </w:rPr>
        <w:t xml:space="preserve">       </w:t>
      </w:r>
      <w:r>
        <w:rPr>
          <w:rFonts w:ascii="Times New Roman" w:hAnsi="Times New Roman" w:cs="Times New Roman" w:hint="eastAsia"/>
          <w:sz w:val="24"/>
          <w:szCs w:val="24"/>
        </w:rPr>
        <w:t xml:space="preserve"> 3-(1)</w:t>
      </w:r>
    </w:p>
    <w:p w14:paraId="497F9956" w14:textId="77777777" w:rsidR="00F16551" w:rsidRDefault="005641E0">
      <w:pPr>
        <w:spacing w:line="400" w:lineRule="atLeast"/>
        <w:ind w:right="90"/>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hint="eastAsia"/>
          <w:i/>
          <w:sz w:val="24"/>
          <w:szCs w:val="24"/>
        </w:rPr>
        <w:t xml:space="preserve">word2vec(w) </w:t>
      </w:r>
      <w:r>
        <w:rPr>
          <w:rFonts w:ascii="Times New Roman" w:hAnsi="Times New Roman" w:cs="Times New Roman" w:hint="eastAsia"/>
          <w:sz w:val="24"/>
          <w:szCs w:val="24"/>
        </w:rPr>
        <w:t>表示单词</w:t>
      </w:r>
      <w:r>
        <w:rPr>
          <w:rFonts w:ascii="Times New Roman" w:hAnsi="Times New Roman" w:cs="Times New Roman" w:hint="eastAsia"/>
          <w:i/>
          <w:sz w:val="24"/>
          <w:szCs w:val="24"/>
        </w:rPr>
        <w:t>w</w:t>
      </w:r>
      <w:r>
        <w:rPr>
          <w:rFonts w:ascii="Times New Roman" w:hAnsi="Times New Roman" w:cs="Times New Roman" w:hint="eastAsia"/>
          <w:sz w:val="24"/>
          <w:szCs w:val="24"/>
        </w:rPr>
        <w:t>的</w:t>
      </w:r>
      <w:r>
        <w:rPr>
          <w:rFonts w:ascii="Times New Roman" w:hAnsi="Times New Roman" w:cs="Times New Roman" w:hint="eastAsia"/>
          <w:sz w:val="24"/>
          <w:szCs w:val="24"/>
        </w:rPr>
        <w:t>Word2vec</w:t>
      </w:r>
      <w:r>
        <w:rPr>
          <w:rFonts w:ascii="Times New Roman" w:hAnsi="Times New Roman" w:cs="Times New Roman" w:hint="eastAsia"/>
          <w:sz w:val="24"/>
          <w:szCs w:val="24"/>
        </w:rPr>
        <w:t>词向量，</w:t>
      </w:r>
      <w:r>
        <w:rPr>
          <w:rFonts w:ascii="Times New Roman" w:hAnsi="Times New Roman" w:cs="Times New Roman"/>
          <w:i/>
          <w:sz w:val="24"/>
          <w:szCs w:val="24"/>
        </w:rPr>
        <w:t>α</w:t>
      </w:r>
      <w:r>
        <w:rPr>
          <w:rFonts w:ascii="Times New Roman" w:hAnsi="Times New Roman" w:cs="Times New Roman"/>
          <w:i/>
          <w:sz w:val="24"/>
          <w:szCs w:val="24"/>
          <w:vertAlign w:val="subscript"/>
        </w:rPr>
        <w:t>w</w:t>
      </w:r>
      <w:r>
        <w:rPr>
          <w:rFonts w:ascii="Times New Roman" w:hAnsi="Times New Roman" w:cs="Times New Roman" w:hint="eastAsia"/>
          <w:sz w:val="24"/>
          <w:szCs w:val="24"/>
        </w:rPr>
        <w:t>表示</w:t>
      </w:r>
      <w:r>
        <w:rPr>
          <w:rFonts w:ascii="Times New Roman" w:hAnsi="Times New Roman" w:cs="Times New Roman" w:hint="eastAsia"/>
          <w:i/>
          <w:sz w:val="24"/>
          <w:szCs w:val="24"/>
        </w:rPr>
        <w:t>w</w:t>
      </w:r>
      <w:r>
        <w:rPr>
          <w:rFonts w:ascii="Times New Roman" w:hAnsi="Times New Roman" w:cs="Times New Roman" w:hint="eastAsia"/>
          <w:sz w:val="24"/>
          <w:szCs w:val="24"/>
        </w:rPr>
        <w:t>的</w:t>
      </w:r>
      <w:r>
        <w:rPr>
          <w:rFonts w:ascii="Times New Roman" w:hAnsi="Times New Roman" w:cs="Times New Roman" w:hint="eastAsia"/>
          <w:sz w:val="24"/>
          <w:szCs w:val="24"/>
        </w:rPr>
        <w:t>TF-IDF</w:t>
      </w:r>
      <w:r>
        <w:rPr>
          <w:rFonts w:ascii="Times New Roman" w:hAnsi="Times New Roman" w:cs="Times New Roman" w:hint="eastAsia"/>
          <w:sz w:val="24"/>
          <w:szCs w:val="24"/>
        </w:rPr>
        <w:t>权重。</w:t>
      </w:r>
    </w:p>
    <w:p w14:paraId="3F2A43B2" w14:textId="4A414E3C" w:rsidR="00F16551" w:rsidRDefault="00241580" w:rsidP="00241580">
      <w:pPr>
        <w:pStyle w:val="10"/>
        <w:spacing w:before="120" w:after="120" w:line="400" w:lineRule="atLeast"/>
        <w:ind w:firstLineChars="0" w:firstLine="0"/>
        <w:outlineLvl w:val="2"/>
        <w:rPr>
          <w:rFonts w:ascii="Times New Roman" w:eastAsia="黑体" w:hAnsi="Times New Roman" w:cs="Times New Roman"/>
          <w:b/>
          <w:color w:val="000000" w:themeColor="text1"/>
          <w:sz w:val="28"/>
          <w:szCs w:val="28"/>
        </w:rPr>
      </w:pPr>
      <w:bookmarkStart w:id="49" w:name="_Toc511837093"/>
      <w:r>
        <w:rPr>
          <w:rFonts w:ascii="Times New Roman" w:eastAsia="黑体" w:hAnsi="Times New Roman" w:cs="Times New Roman"/>
          <w:b/>
          <w:color w:val="000000" w:themeColor="text1"/>
          <w:sz w:val="28"/>
          <w:szCs w:val="28"/>
        </w:rPr>
        <w:t>3.1.3</w:t>
      </w:r>
      <w:r>
        <w:rPr>
          <w:rFonts w:ascii="Times New Roman" w:eastAsia="黑体" w:hAnsi="Times New Roman" w:cs="Times New Roman" w:hint="eastAsia"/>
          <w:b/>
          <w:color w:val="000000" w:themeColor="text1"/>
          <w:sz w:val="28"/>
          <w:szCs w:val="28"/>
        </w:rPr>
        <w:t xml:space="preserve"> </w:t>
      </w:r>
      <w:r w:rsidR="005641E0">
        <w:rPr>
          <w:rFonts w:ascii="Times New Roman" w:eastAsia="黑体" w:hAnsi="Times New Roman" w:cs="Times New Roman"/>
          <w:b/>
          <w:color w:val="000000" w:themeColor="text1"/>
          <w:sz w:val="28"/>
          <w:szCs w:val="28"/>
        </w:rPr>
        <w:t>评分机制</w:t>
      </w:r>
      <w:bookmarkEnd w:id="49"/>
    </w:p>
    <w:p w14:paraId="5373DA21" w14:textId="77777777" w:rsidR="00F16551" w:rsidRDefault="005641E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缺陷的来源（产品和组件特征）可作为</w:t>
      </w:r>
      <w:r>
        <w:rPr>
          <w:rFonts w:ascii="Times New Roman" w:hAnsi="Times New Roman" w:cs="Times New Roman"/>
          <w:sz w:val="24"/>
          <w:szCs w:val="24"/>
        </w:rPr>
        <w:t>开发者</w:t>
      </w:r>
      <w:r>
        <w:rPr>
          <w:rFonts w:ascii="Times New Roman" w:hAnsi="Times New Roman" w:cs="Times New Roman" w:hint="eastAsia"/>
          <w:sz w:val="24"/>
          <w:szCs w:val="24"/>
        </w:rPr>
        <w:t>修复技能的一个重要属性</w:t>
      </w:r>
      <w:r>
        <w:rPr>
          <w:rFonts w:ascii="Times New Roman" w:hAnsi="Times New Roman" w:cs="Times New Roman"/>
          <w:sz w:val="24"/>
          <w:szCs w:val="24"/>
        </w:rPr>
        <w:t>，</w:t>
      </w:r>
      <w:r>
        <w:rPr>
          <w:rFonts w:ascii="Times New Roman" w:hAnsi="Times New Roman" w:cs="Times New Roman" w:hint="eastAsia"/>
          <w:sz w:val="24"/>
          <w:szCs w:val="24"/>
        </w:rPr>
        <w:t>在以往的研究中被经常使用</w:t>
      </w:r>
      <w:r>
        <w:rPr>
          <w:rFonts w:ascii="Times New Roman" w:hAnsi="Times New Roman" w:cs="Times New Roman"/>
          <w:sz w:val="24"/>
          <w:szCs w:val="24"/>
        </w:rPr>
        <w:t>。</w:t>
      </w:r>
      <w:r>
        <w:rPr>
          <w:rFonts w:ascii="Times New Roman" w:hAnsi="Times New Roman" w:cs="Times New Roman" w:hint="eastAsia"/>
          <w:sz w:val="24"/>
          <w:szCs w:val="24"/>
        </w:rPr>
        <w:t>以产品特征为例，</w:t>
      </w:r>
      <w:r>
        <w:rPr>
          <w:rFonts w:ascii="Times New Roman" w:hAnsi="Times New Roman" w:cs="Times New Roman"/>
          <w:sz w:val="24"/>
          <w:szCs w:val="24"/>
        </w:rPr>
        <w:t>根据训练集</w:t>
      </w:r>
      <w:r>
        <w:rPr>
          <w:rFonts w:ascii="Times New Roman" w:hAnsi="Times New Roman" w:cs="Times New Roman" w:hint="eastAsia"/>
          <w:sz w:val="24"/>
          <w:szCs w:val="24"/>
        </w:rPr>
        <w:t>中</w:t>
      </w:r>
      <w:r>
        <w:rPr>
          <w:rFonts w:ascii="Times New Roman" w:hAnsi="Times New Roman" w:cs="Times New Roman"/>
          <w:sz w:val="24"/>
          <w:szCs w:val="24"/>
        </w:rPr>
        <w:t>缺陷所属的</w:t>
      </w:r>
      <w:r>
        <w:rPr>
          <w:rFonts w:ascii="Times New Roman" w:hAnsi="Times New Roman" w:cs="Times New Roman" w:hint="eastAsia"/>
          <w:sz w:val="24"/>
          <w:szCs w:val="24"/>
        </w:rPr>
        <w:t>产品</w:t>
      </w:r>
      <w:r>
        <w:rPr>
          <w:rFonts w:ascii="Times New Roman" w:hAnsi="Times New Roman" w:cs="Times New Roman"/>
          <w:sz w:val="24"/>
          <w:szCs w:val="24"/>
        </w:rPr>
        <w:t>以及缺陷</w:t>
      </w:r>
      <w:r>
        <w:rPr>
          <w:rFonts w:ascii="Times New Roman" w:hAnsi="Times New Roman" w:cs="Times New Roman" w:hint="eastAsia"/>
          <w:sz w:val="24"/>
          <w:szCs w:val="24"/>
        </w:rPr>
        <w:t>对应</w:t>
      </w:r>
      <w:r>
        <w:rPr>
          <w:rFonts w:ascii="Times New Roman" w:hAnsi="Times New Roman" w:cs="Times New Roman"/>
          <w:sz w:val="24"/>
          <w:szCs w:val="24"/>
        </w:rPr>
        <w:t>的修复者，可以</w:t>
      </w:r>
      <w:r>
        <w:rPr>
          <w:rFonts w:ascii="Times New Roman" w:hAnsi="Times New Roman" w:cs="Times New Roman" w:hint="eastAsia"/>
          <w:sz w:val="24"/>
          <w:szCs w:val="24"/>
        </w:rPr>
        <w:t>统计</w:t>
      </w:r>
      <w:r>
        <w:rPr>
          <w:rFonts w:ascii="Times New Roman" w:hAnsi="Times New Roman" w:cs="Times New Roman"/>
          <w:sz w:val="24"/>
          <w:szCs w:val="24"/>
        </w:rPr>
        <w:t>出每一个</w:t>
      </w:r>
      <w:r>
        <w:rPr>
          <w:rFonts w:ascii="Times New Roman" w:hAnsi="Times New Roman" w:cs="Times New Roman" w:hint="eastAsia"/>
          <w:sz w:val="24"/>
          <w:szCs w:val="24"/>
        </w:rPr>
        <w:t>开发</w:t>
      </w:r>
      <w:r>
        <w:rPr>
          <w:rFonts w:ascii="Times New Roman" w:hAnsi="Times New Roman" w:cs="Times New Roman"/>
          <w:sz w:val="24"/>
          <w:szCs w:val="24"/>
        </w:rPr>
        <w:t>者修复</w:t>
      </w:r>
      <w:r>
        <w:rPr>
          <w:rFonts w:ascii="Times New Roman" w:hAnsi="Times New Roman" w:cs="Times New Roman" w:hint="eastAsia"/>
          <w:sz w:val="24"/>
          <w:szCs w:val="24"/>
        </w:rPr>
        <w:t>属于给定产品</w:t>
      </w:r>
      <w:r>
        <w:rPr>
          <w:rFonts w:ascii="Times New Roman" w:hAnsi="Times New Roman" w:cs="Times New Roman"/>
          <w:sz w:val="24"/>
          <w:szCs w:val="24"/>
        </w:rPr>
        <w:t>的缺陷的个数，</w:t>
      </w:r>
      <w:r>
        <w:rPr>
          <w:rFonts w:ascii="Times New Roman" w:hAnsi="Times New Roman" w:cs="Times New Roman"/>
          <w:sz w:val="24"/>
          <w:szCs w:val="24"/>
        </w:rPr>
        <w:lastRenderedPageBreak/>
        <w:t>以及属于</w:t>
      </w:r>
      <w:r>
        <w:rPr>
          <w:rFonts w:ascii="Times New Roman" w:hAnsi="Times New Roman" w:cs="Times New Roman" w:hint="eastAsia"/>
          <w:sz w:val="24"/>
          <w:szCs w:val="24"/>
        </w:rPr>
        <w:t>给定产品</w:t>
      </w:r>
      <w:r>
        <w:rPr>
          <w:rFonts w:ascii="Times New Roman" w:hAnsi="Times New Roman" w:cs="Times New Roman"/>
          <w:sz w:val="24"/>
          <w:szCs w:val="24"/>
        </w:rPr>
        <w:t>的缺陷占该修复者所修复缺陷总数的比例。</w:t>
      </w:r>
    </w:p>
    <w:p w14:paraId="1E84155B" w14:textId="77777777" w:rsidR="00F16551" w:rsidRDefault="005641E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具体地，假设</w:t>
      </w:r>
      <w:r>
        <w:rPr>
          <w:rFonts w:ascii="Times New Roman" w:hAnsi="Times New Roman" w:cs="Times New Roman"/>
          <w:sz w:val="24"/>
          <w:szCs w:val="24"/>
        </w:rPr>
        <w:t>一个</w:t>
      </w:r>
      <w:r>
        <w:rPr>
          <w:rFonts w:ascii="Times New Roman" w:hAnsi="Times New Roman" w:cs="Times New Roman" w:hint="eastAsia"/>
          <w:sz w:val="24"/>
          <w:szCs w:val="24"/>
        </w:rPr>
        <w:t>开发者</w:t>
      </w:r>
      <w:r>
        <w:rPr>
          <w:rFonts w:ascii="Times New Roman" w:hAnsi="Times New Roman" w:cs="Times New Roman" w:hint="eastAsia"/>
          <w:i/>
          <w:sz w:val="24"/>
          <w:szCs w:val="24"/>
        </w:rPr>
        <w:t>d</w:t>
      </w:r>
      <w:r>
        <w:rPr>
          <w:rFonts w:ascii="Times New Roman" w:hAnsi="Times New Roman" w:cs="Times New Roman" w:hint="eastAsia"/>
          <w:i/>
          <w:sz w:val="24"/>
          <w:szCs w:val="24"/>
          <w:vertAlign w:val="subscript"/>
        </w:rPr>
        <w:t>i</w:t>
      </w:r>
      <w:r>
        <w:rPr>
          <w:rFonts w:ascii="Times New Roman" w:hAnsi="Times New Roman" w:cs="Times New Roman"/>
          <w:sz w:val="24"/>
          <w:szCs w:val="24"/>
        </w:rPr>
        <w:t>修复的所</w:t>
      </w:r>
      <w:r>
        <w:rPr>
          <w:rFonts w:ascii="Times New Roman" w:hAnsi="Times New Roman" w:hint="eastAsia"/>
          <w:sz w:val="24"/>
          <w:szCs w:val="24"/>
        </w:rPr>
        <w:t>有缺陷所属的产品集合为</w:t>
      </w:r>
      <w:r>
        <w:rPr>
          <w:rFonts w:ascii="Times New Roman" w:hAnsi="Times New Roman" w:cs="Times New Roman"/>
          <w:i/>
          <w:sz w:val="24"/>
          <w:szCs w:val="24"/>
        </w:rPr>
        <w:t>P</w:t>
      </w:r>
      <w:r>
        <w:rPr>
          <w:rFonts w:ascii="Times New Roman" w:hAnsi="Times New Roman" w:cs="Times New Roman"/>
          <w:i/>
          <w:sz w:val="24"/>
          <w:szCs w:val="24"/>
          <w:vertAlign w:val="subscript"/>
        </w:rPr>
        <w:t>di</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di</w:t>
      </w:r>
      <w:r>
        <w:rPr>
          <w:rFonts w:ascii="Times New Roman" w:hAnsi="Times New Roman" w:cs="Times New Roman"/>
          <w:sz w:val="24"/>
          <w:szCs w:val="24"/>
        </w:rPr>
        <w:t xml:space="preserve">| = </w:t>
      </w:r>
      <w:r>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hint="eastAsia"/>
          <w:sz w:val="24"/>
          <w:szCs w:val="24"/>
        </w:rPr>
        <w:t>即共有</w:t>
      </w:r>
      <w:r>
        <w:rPr>
          <w:rFonts w:ascii="Times New Roman" w:hAnsi="Times New Roman" w:cs="Times New Roman" w:hint="eastAsia"/>
          <w:i/>
          <w:sz w:val="24"/>
          <w:szCs w:val="24"/>
        </w:rPr>
        <w:t>m</w:t>
      </w:r>
      <w:r>
        <w:rPr>
          <w:rFonts w:ascii="Times New Roman" w:hAnsi="Times New Roman" w:cs="Times New Roman" w:hint="eastAsia"/>
          <w:sz w:val="24"/>
          <w:szCs w:val="24"/>
        </w:rPr>
        <w:t>种产品</w:t>
      </w:r>
      <w:r>
        <w:rPr>
          <w:rFonts w:ascii="Times New Roman" w:hAnsi="Times New Roman" w:cs="Times New Roman"/>
          <w:sz w:val="24"/>
          <w:szCs w:val="24"/>
        </w:rPr>
        <w:t>），属于每种产品</w:t>
      </w:r>
      <w:r>
        <w:rPr>
          <w:rFonts w:ascii="Times New Roman" w:hAnsi="Times New Roman" w:cs="Times New Roman"/>
          <w:i/>
          <w:sz w:val="24"/>
          <w:szCs w:val="24"/>
        </w:rPr>
        <w:t>p</w:t>
      </w:r>
      <w:r>
        <w:rPr>
          <w:rFonts w:ascii="Times New Roman" w:hAnsi="Times New Roman" w:cs="Times New Roman"/>
          <w:i/>
          <w:sz w:val="24"/>
          <w:szCs w:val="24"/>
          <w:vertAlign w:val="subscript"/>
        </w:rPr>
        <w:t>j</w:t>
      </w:r>
      <w:r>
        <w:rPr>
          <w:rFonts w:ascii="Times New Roman" w:hAnsi="Times New Roman" w:cs="Times New Roman"/>
          <w:sz w:val="24"/>
          <w:szCs w:val="24"/>
        </w:rPr>
        <w:t>的缺陷数量记为</w:t>
      </w:r>
      <w:r>
        <w:rPr>
          <w:rFonts w:ascii="Times New Roman" w:hAnsi="Times New Roman" w:cs="Times New Roman"/>
          <w:i/>
          <w:sz w:val="24"/>
          <w:szCs w:val="24"/>
        </w:rPr>
        <w:t>N</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j</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该开发</w:t>
      </w:r>
      <w:r>
        <w:rPr>
          <w:rFonts w:ascii="Times New Roman" w:hAnsi="Times New Roman" w:cs="Times New Roman"/>
          <w:sz w:val="24"/>
          <w:szCs w:val="24"/>
        </w:rPr>
        <w:t>者</w:t>
      </w:r>
      <w:r>
        <w:rPr>
          <w:rFonts w:ascii="Times New Roman" w:hAnsi="Times New Roman" w:cs="Times New Roman" w:hint="eastAsia"/>
          <w:sz w:val="24"/>
          <w:szCs w:val="24"/>
        </w:rPr>
        <w:t>修复来自给定产品的缺陷的概率计算如下</w:t>
      </w:r>
      <w:r>
        <w:rPr>
          <w:rFonts w:ascii="Times New Roman" w:hAnsi="Times New Roman" w:cs="Times New Roman"/>
          <w:sz w:val="24"/>
          <w:szCs w:val="24"/>
        </w:rPr>
        <w:t>：</w:t>
      </w:r>
    </w:p>
    <w:p w14:paraId="4C341714" w14:textId="7479013D" w:rsidR="00F16551" w:rsidRDefault="00914693">
      <w:pPr>
        <w:spacing w:line="400" w:lineRule="atLeast"/>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r>
          <w:rPr>
            <w:rFonts w:ascii="Cambria Math" w:hAnsi="Cambria Math" w:cs="Times New Roman"/>
            <w:sz w:val="24"/>
            <w:szCs w:val="24"/>
          </w:rPr>
          <m:t>)</m:t>
        </m:r>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r>
              <w:rPr>
                <w:rFonts w:ascii="Cambria Math" w:hAnsi="Cambria Math" w:cs="Times New Roman"/>
                <w:sz w:val="24"/>
                <w:szCs w:val="24"/>
              </w:rPr>
              <m:t>)</m:t>
            </m:r>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r>
                  <w:rPr>
                    <w:rFonts w:ascii="Cambria Math" w:hAnsi="Cambria Math" w:cs="Times New Roman"/>
                    <w:sz w:val="24"/>
                    <w:szCs w:val="24"/>
                  </w:rPr>
                  <m:t>)</m:t>
                </m:r>
              </m:e>
            </m:nary>
          </m:den>
        </m:f>
        <m:r>
          <m:rPr>
            <m:sty m:val="p"/>
          </m:rPr>
          <w:rPr>
            <w:rFonts w:ascii="Cambria Math" w:hAnsi="Cambria Math" w:cs="Times New Roman"/>
            <w:sz w:val="24"/>
            <w:szCs w:val="24"/>
          </w:rPr>
          <m:t>,</m:t>
        </m:r>
      </m:oMath>
      <w:r w:rsidR="005641E0">
        <w:rPr>
          <w:rFonts w:ascii="Times New Roman" w:hAnsi="Times New Roman" w:cs="Times New Roman" w:hint="eastAsia"/>
          <w:sz w:val="24"/>
          <w:szCs w:val="24"/>
        </w:rPr>
        <w:t xml:space="preserve">  </w:t>
      </w:r>
      <w:r w:rsidR="005641E0">
        <w:rPr>
          <w:rFonts w:ascii="Times New Roman" w:hAnsi="Times New Roman" w:cs="Times New Roman"/>
          <w:sz w:val="24"/>
          <w:szCs w:val="24"/>
        </w:rPr>
        <w:t xml:space="preserve">      </w:t>
      </w:r>
      <w:r w:rsidR="005641E0">
        <w:rPr>
          <w:rFonts w:ascii="Times New Roman" w:hAnsi="Times New Roman" w:cs="Times New Roman" w:hint="eastAsia"/>
          <w:sz w:val="24"/>
          <w:szCs w:val="24"/>
        </w:rPr>
        <w:t xml:space="preserve"> </w:t>
      </w:r>
      <w:r w:rsidR="005641E0">
        <w:rPr>
          <w:rFonts w:ascii="Times New Roman" w:hAnsi="Times New Roman" w:cs="Times New Roman"/>
          <w:sz w:val="24"/>
          <w:szCs w:val="24"/>
        </w:rPr>
        <w:t xml:space="preserve">    </w:t>
      </w:r>
      <w:r w:rsidR="005641E0">
        <w:rPr>
          <w:rFonts w:ascii="Times New Roman" w:hAnsi="Times New Roman" w:cs="Times New Roman" w:hint="eastAsia"/>
          <w:sz w:val="24"/>
          <w:szCs w:val="24"/>
        </w:rPr>
        <w:t xml:space="preserve">          </w:t>
      </w:r>
      <w:r w:rsidR="005641E0">
        <w:rPr>
          <w:rFonts w:ascii="Times New Roman" w:hAnsi="Times New Roman" w:cs="Times New Roman"/>
          <w:sz w:val="24"/>
          <w:szCs w:val="24"/>
        </w:rPr>
        <w:t xml:space="preserve"> </w:t>
      </w:r>
      <w:r w:rsidR="005641E0">
        <w:rPr>
          <w:rFonts w:ascii="Times New Roman" w:hAnsi="Times New Roman" w:cs="Times New Roman" w:hint="eastAsia"/>
          <w:sz w:val="24"/>
          <w:szCs w:val="24"/>
        </w:rPr>
        <w:t>3-</w:t>
      </w:r>
      <w:r w:rsidR="005641E0">
        <w:rPr>
          <w:rFonts w:ascii="Times New Roman" w:hAnsi="Times New Roman" w:cs="Times New Roman"/>
          <w:sz w:val="24"/>
          <w:szCs w:val="24"/>
        </w:rPr>
        <w:t>(</w:t>
      </w:r>
      <w:r w:rsidR="005641E0">
        <w:rPr>
          <w:rFonts w:ascii="Times New Roman" w:hAnsi="Times New Roman" w:cs="Times New Roman" w:hint="eastAsia"/>
          <w:sz w:val="24"/>
          <w:szCs w:val="24"/>
        </w:rPr>
        <w:t>2</w:t>
      </w:r>
      <w:r w:rsidR="005641E0">
        <w:rPr>
          <w:rFonts w:ascii="Times New Roman" w:hAnsi="Times New Roman" w:cs="Times New Roman"/>
          <w:sz w:val="24"/>
          <w:szCs w:val="24"/>
        </w:rPr>
        <w:t>)</w:t>
      </w:r>
    </w:p>
    <w:p w14:paraId="05663E00" w14:textId="77777777" w:rsidR="00F16551" w:rsidRDefault="005641E0">
      <w:pPr>
        <w:spacing w:line="400" w:lineRule="atLeast"/>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i/>
          <w:sz w:val="24"/>
          <w:szCs w:val="24"/>
        </w:rPr>
        <w:t>N</w:t>
      </w:r>
      <w:r>
        <w:rPr>
          <w:rFonts w:ascii="Times New Roman" w:hAnsi="Times New Roman" w:cs="Times New Roman"/>
          <w:sz w:val="24"/>
          <w:szCs w:val="24"/>
        </w:rPr>
        <w:t>()</w:t>
      </w:r>
      <w:r>
        <w:rPr>
          <w:rFonts w:ascii="Times New Roman" w:hAnsi="Times New Roman" w:cs="Times New Roman"/>
          <w:sz w:val="24"/>
          <w:szCs w:val="24"/>
        </w:rPr>
        <w:t>为计数函数。</w:t>
      </w:r>
      <w:r>
        <w:rPr>
          <w:rFonts w:ascii="Times New Roman" w:hAnsi="Times New Roman" w:cs="Times New Roman" w:hint="eastAsia"/>
          <w:sz w:val="24"/>
          <w:szCs w:val="24"/>
        </w:rPr>
        <w:t>类似地，该开发</w:t>
      </w:r>
      <w:r>
        <w:rPr>
          <w:rFonts w:ascii="Times New Roman" w:hAnsi="Times New Roman" w:cs="Times New Roman"/>
          <w:sz w:val="24"/>
          <w:szCs w:val="24"/>
        </w:rPr>
        <w:t>者</w:t>
      </w:r>
      <w:r>
        <w:rPr>
          <w:rFonts w:ascii="Times New Roman" w:hAnsi="Times New Roman" w:cs="Times New Roman" w:hint="eastAsia"/>
          <w:sz w:val="24"/>
          <w:szCs w:val="24"/>
        </w:rPr>
        <w:t>修复属于给定组件（隶属于某个产品</w:t>
      </w:r>
      <w:r>
        <w:rPr>
          <w:rFonts w:ascii="Times New Roman" w:hAnsi="Times New Roman" w:cs="Times New Roman" w:hint="eastAsia"/>
          <w:i/>
          <w:sz w:val="24"/>
          <w:szCs w:val="24"/>
        </w:rPr>
        <w:t>p</w:t>
      </w:r>
      <w:r>
        <w:rPr>
          <w:rFonts w:ascii="Times New Roman" w:hAnsi="Times New Roman" w:cs="Times New Roman" w:hint="eastAsia"/>
          <w:i/>
          <w:sz w:val="24"/>
          <w:szCs w:val="24"/>
          <w:vertAlign w:val="subscript"/>
        </w:rPr>
        <w:t>j</w:t>
      </w:r>
      <w:r>
        <w:rPr>
          <w:rFonts w:ascii="Times New Roman" w:hAnsi="Times New Roman" w:cs="Times New Roman" w:hint="eastAsia"/>
          <w:sz w:val="24"/>
          <w:szCs w:val="24"/>
        </w:rPr>
        <w:t>）的缺陷的概论计算如下</w:t>
      </w:r>
      <w:r>
        <w:rPr>
          <w:rFonts w:ascii="Times New Roman" w:hAnsi="Times New Roman" w:cs="Times New Roman"/>
          <w:sz w:val="24"/>
          <w:szCs w:val="24"/>
        </w:rPr>
        <w:t>：</w:t>
      </w:r>
    </w:p>
    <w:p w14:paraId="3E653069" w14:textId="42A44576" w:rsidR="00F16551" w:rsidRDefault="00914693">
      <w:pPr>
        <w:spacing w:line="400" w:lineRule="atLeast"/>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sub>
        </m:sSub>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e>
        </m:d>
        <m:r>
          <m:rPr>
            <m:sty m:val="p"/>
          </m:rPr>
          <w:rPr>
            <w:rFonts w:ascii="Cambria Math" w:hAnsi="Cambria Math" w:cs="Times New Roman"/>
            <w:sz w:val="24"/>
            <w:szCs w:val="24"/>
          </w:rPr>
          <m:t>=</m:t>
        </m:r>
        <m:f>
          <m:fPr>
            <m:ctrlPr>
              <w:rPr>
                <w:rFonts w:ascii="Cambria Math" w:hAnsi="Cambria Math" w:cs="Times New Roman"/>
                <w:sz w:val="24"/>
                <w:szCs w:val="24"/>
              </w:rPr>
            </m:ctrlPr>
          </m:fPr>
          <m:num>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w:rPr>
                <w:rFonts w:ascii="Cambria Math" w:hAnsi="Cambria Math" w:cs="Times New Roman"/>
                <w:sz w:val="24"/>
                <w:szCs w:val="24"/>
              </w:rPr>
              <m:t>)</m:t>
            </m:r>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w:rPr>
                    <w:rFonts w:ascii="Cambria Math" w:hAnsi="Cambria Math" w:cs="Times New Roman"/>
                    <w:sz w:val="24"/>
                    <w:szCs w:val="24"/>
                  </w:rPr>
                  <m:t>)</m:t>
                </m:r>
              </m:e>
            </m:nary>
          </m:den>
        </m:f>
        <m:r>
          <m:rPr>
            <m:sty m:val="p"/>
          </m:rPr>
          <w:rPr>
            <w:rFonts w:ascii="Cambria Math" w:hAnsi="Cambria Math" w:cs="Times New Roman"/>
            <w:sz w:val="24"/>
            <w:szCs w:val="24"/>
          </w:rPr>
          <m:t>,</m:t>
        </m:r>
      </m:oMath>
      <w:r w:rsidR="005641E0">
        <w:rPr>
          <w:rFonts w:ascii="Times New Roman" w:hAnsi="Times New Roman" w:cs="Times New Roman" w:hint="eastAsia"/>
          <w:sz w:val="24"/>
          <w:szCs w:val="24"/>
        </w:rPr>
        <w:t xml:space="preserve">  </w:t>
      </w:r>
      <w:r w:rsidR="005641E0">
        <w:rPr>
          <w:rFonts w:ascii="Times New Roman" w:hAnsi="Times New Roman" w:cs="Times New Roman"/>
          <w:sz w:val="24"/>
          <w:szCs w:val="24"/>
        </w:rPr>
        <w:t xml:space="preserve">     </w:t>
      </w:r>
      <w:r w:rsidR="00176680">
        <w:rPr>
          <w:rFonts w:ascii="Times New Roman" w:hAnsi="Times New Roman" w:cs="Times New Roman" w:hint="eastAsia"/>
          <w:sz w:val="24"/>
          <w:szCs w:val="24"/>
        </w:rPr>
        <w:t xml:space="preserve">  </w:t>
      </w:r>
      <w:r w:rsidR="005641E0">
        <w:rPr>
          <w:rFonts w:ascii="Times New Roman" w:hAnsi="Times New Roman" w:cs="Times New Roman" w:hint="eastAsia"/>
          <w:sz w:val="24"/>
          <w:szCs w:val="24"/>
        </w:rPr>
        <w:t xml:space="preserve">        </w:t>
      </w:r>
      <w:r w:rsidR="005641E0">
        <w:rPr>
          <w:rFonts w:ascii="Times New Roman" w:hAnsi="Times New Roman" w:cs="Times New Roman"/>
          <w:sz w:val="24"/>
          <w:szCs w:val="24"/>
        </w:rPr>
        <w:t xml:space="preserve">     </w:t>
      </w:r>
      <w:r w:rsidR="005641E0">
        <w:rPr>
          <w:rFonts w:ascii="Times New Roman" w:hAnsi="Times New Roman" w:cs="Times New Roman" w:hint="eastAsia"/>
          <w:sz w:val="24"/>
          <w:szCs w:val="24"/>
        </w:rPr>
        <w:t>3-(3)</w:t>
      </w:r>
    </w:p>
    <w:p w14:paraId="4AFEFEA4" w14:textId="77777777" w:rsidR="00F16551" w:rsidRDefault="005641E0">
      <w:pPr>
        <w:spacing w:line="400" w:lineRule="atLeast"/>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hint="eastAsia"/>
          <w:i/>
          <w:sz w:val="24"/>
          <w:szCs w:val="24"/>
        </w:rPr>
        <w:t>n</w:t>
      </w:r>
      <w:r>
        <w:rPr>
          <w:rFonts w:ascii="Times New Roman" w:hAnsi="Times New Roman" w:cs="Times New Roman" w:hint="eastAsia"/>
          <w:sz w:val="24"/>
          <w:szCs w:val="24"/>
        </w:rPr>
        <w:t>为</w:t>
      </w:r>
      <w:r>
        <w:rPr>
          <w:rFonts w:ascii="Times New Roman" w:hAnsi="Times New Roman" w:cs="Times New Roman" w:hint="eastAsia"/>
          <w:i/>
          <w:sz w:val="24"/>
          <w:szCs w:val="24"/>
        </w:rPr>
        <w:t>d</w:t>
      </w:r>
      <w:r>
        <w:rPr>
          <w:rFonts w:ascii="Times New Roman" w:hAnsi="Times New Roman" w:cs="Times New Roman" w:hint="eastAsia"/>
          <w:i/>
          <w:sz w:val="24"/>
          <w:szCs w:val="24"/>
          <w:vertAlign w:val="subscript"/>
        </w:rPr>
        <w:t>i</w:t>
      </w:r>
      <w:r>
        <w:rPr>
          <w:rFonts w:ascii="Times New Roman" w:hAnsi="Times New Roman" w:cs="Times New Roman"/>
          <w:sz w:val="24"/>
          <w:szCs w:val="24"/>
        </w:rPr>
        <w:t>修复的所</w:t>
      </w:r>
      <w:r>
        <w:rPr>
          <w:rFonts w:ascii="Times New Roman" w:hAnsi="Times New Roman" w:cs="Times New Roman" w:hint="eastAsia"/>
          <w:sz w:val="24"/>
          <w:szCs w:val="24"/>
        </w:rPr>
        <w:t>有缺陷所属组件的个数。</w:t>
      </w:r>
    </w:p>
    <w:p w14:paraId="337BB2E5" w14:textId="0F3EEC41" w:rsidR="00F16551" w:rsidRDefault="005641E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对于</w:t>
      </w:r>
      <w:r>
        <w:rPr>
          <w:rFonts w:ascii="Times New Roman" w:hAnsi="Times New Roman" w:cs="Times New Roman" w:hint="eastAsia"/>
          <w:sz w:val="24"/>
          <w:szCs w:val="24"/>
        </w:rPr>
        <w:t>一个新</w:t>
      </w:r>
      <w:r>
        <w:rPr>
          <w:rFonts w:ascii="Times New Roman" w:hAnsi="Times New Roman" w:cs="Times New Roman"/>
          <w:sz w:val="24"/>
          <w:szCs w:val="24"/>
        </w:rPr>
        <w:t>缺陷</w:t>
      </w:r>
      <w:r>
        <w:rPr>
          <w:rFonts w:ascii="Times New Roman" w:hAnsi="Times New Roman" w:cs="Times New Roman" w:hint="eastAsia"/>
          <w:i/>
          <w:sz w:val="24"/>
          <w:szCs w:val="24"/>
        </w:rPr>
        <w:t>b</w:t>
      </w:r>
      <w:r>
        <w:rPr>
          <w:rFonts w:ascii="Times New Roman" w:hAnsi="Times New Roman" w:cs="Times New Roman" w:hint="eastAsia"/>
          <w:i/>
          <w:sz w:val="24"/>
          <w:szCs w:val="24"/>
          <w:vertAlign w:val="subscript"/>
        </w:rPr>
        <w:t>l</w:t>
      </w:r>
      <w:r>
        <w:rPr>
          <w:rFonts w:ascii="Times New Roman" w:hAnsi="Times New Roman" w:cs="Times New Roman"/>
          <w:sz w:val="24"/>
          <w:szCs w:val="24"/>
        </w:rPr>
        <w:t>和它</w:t>
      </w:r>
      <w:r>
        <w:rPr>
          <w:rFonts w:ascii="Times New Roman" w:hAnsi="Times New Roman" w:cs="Times New Roman" w:hint="eastAsia"/>
          <w:sz w:val="24"/>
          <w:szCs w:val="24"/>
        </w:rPr>
        <w:t>可能</w:t>
      </w:r>
      <w:r>
        <w:rPr>
          <w:rFonts w:ascii="Times New Roman" w:hAnsi="Times New Roman" w:cs="Times New Roman"/>
          <w:sz w:val="24"/>
          <w:szCs w:val="24"/>
        </w:rPr>
        <w:t>的修复者</w:t>
      </w:r>
      <w:r>
        <w:rPr>
          <w:rFonts w:ascii="Times New Roman" w:hAnsi="Times New Roman" w:cs="Times New Roman"/>
          <w:i/>
          <w:sz w:val="24"/>
          <w:szCs w:val="24"/>
        </w:rPr>
        <w:t>d</w:t>
      </w:r>
      <w:r>
        <w:rPr>
          <w:rFonts w:ascii="Times New Roman" w:hAnsi="Times New Roman" w:cs="Times New Roman"/>
          <w:i/>
          <w:sz w:val="24"/>
          <w:szCs w:val="24"/>
          <w:vertAlign w:val="subscript"/>
        </w:rPr>
        <w:t>v</w:t>
      </w:r>
      <w:r>
        <w:rPr>
          <w:rFonts w:ascii="Times New Roman" w:hAnsi="Times New Roman" w:cs="Times New Roman"/>
          <w:sz w:val="24"/>
          <w:szCs w:val="24"/>
        </w:rPr>
        <w:t>，如果</w:t>
      </w:r>
      <w:r>
        <w:rPr>
          <w:rFonts w:ascii="Times New Roman" w:hAnsi="Times New Roman" w:cs="Times New Roman"/>
          <w:i/>
          <w:sz w:val="24"/>
          <w:szCs w:val="24"/>
        </w:rPr>
        <w:t>p</w:t>
      </w:r>
      <w:r>
        <w:rPr>
          <w:rFonts w:ascii="Times New Roman" w:hAnsi="Times New Roman" w:cs="Times New Roman"/>
          <w:i/>
          <w:sz w:val="24"/>
          <w:szCs w:val="24"/>
          <w:vertAlign w:val="subscript"/>
        </w:rPr>
        <w:t>bl</w:t>
      </w:r>
      <w:r>
        <w:rPr>
          <w:rFonts w:ascii="Times New Roman" w:hAnsi="Times New Roman" w:cs="Times New Roman"/>
          <w:sz w:val="24"/>
          <w:szCs w:val="24"/>
        </w:rPr>
        <w:sym w:font="Symbol" w:char="F0CE"/>
      </w:r>
      <w:r>
        <w:rPr>
          <w:rFonts w:ascii="Times New Roman" w:hAnsi="Times New Roman" w:cs="Times New Roman"/>
          <w:i/>
          <w:sz w:val="24"/>
          <w:szCs w:val="24"/>
        </w:rPr>
        <w:t>P</w:t>
      </w:r>
      <w:r>
        <w:rPr>
          <w:rFonts w:ascii="Times New Roman" w:hAnsi="Times New Roman" w:cs="Times New Roman"/>
          <w:i/>
          <w:sz w:val="24"/>
          <w:szCs w:val="24"/>
          <w:vertAlign w:val="subscript"/>
        </w:rPr>
        <w:t>dv</w:t>
      </w:r>
      <w:r>
        <w:rPr>
          <w:rFonts w:ascii="Times New Roman" w:hAnsi="Times New Roman" w:cs="Times New Roman" w:hint="eastAsia"/>
          <w:sz w:val="24"/>
          <w:szCs w:val="24"/>
        </w:rPr>
        <w:t>，那么</w:t>
      </w:r>
      <w:r>
        <w:rPr>
          <w:rFonts w:ascii="Times New Roman" w:hAnsi="Times New Roman" w:cs="Times New Roman" w:hint="eastAsia"/>
          <w:i/>
          <w:sz w:val="24"/>
          <w:szCs w:val="24"/>
        </w:rPr>
        <w:t>d</w:t>
      </w:r>
      <w:r>
        <w:rPr>
          <w:rFonts w:ascii="Times New Roman" w:hAnsi="Times New Roman" w:cs="Times New Roman"/>
          <w:i/>
          <w:sz w:val="24"/>
          <w:szCs w:val="24"/>
          <w:vertAlign w:val="subscript"/>
        </w:rPr>
        <w:t>v</w:t>
      </w:r>
      <w:r>
        <w:rPr>
          <w:rFonts w:ascii="Times New Roman" w:hAnsi="Times New Roman" w:cs="Times New Roman"/>
          <w:sz w:val="24"/>
          <w:szCs w:val="24"/>
        </w:rPr>
        <w:t>在</w:t>
      </w:r>
      <w:r>
        <w:rPr>
          <w:rFonts w:ascii="Times New Roman" w:hAnsi="Times New Roman" w:cs="Times New Roman" w:hint="eastAsia"/>
          <w:sz w:val="24"/>
          <w:szCs w:val="24"/>
        </w:rPr>
        <w:t>该产品特征</w:t>
      </w:r>
      <w:r>
        <w:rPr>
          <w:rFonts w:ascii="Times New Roman" w:hAnsi="Times New Roman" w:cs="Times New Roman"/>
          <w:sz w:val="24"/>
          <w:szCs w:val="24"/>
        </w:rPr>
        <w:t>上获得</w:t>
      </w:r>
      <w:r>
        <w:rPr>
          <w:rFonts w:ascii="Times New Roman" w:hAnsi="Times New Roman" w:cs="Times New Roman" w:hint="eastAsia"/>
          <w:sz w:val="24"/>
          <w:szCs w:val="24"/>
        </w:rPr>
        <w:t>的</w:t>
      </w:r>
      <w:r>
        <w:rPr>
          <w:rFonts w:ascii="Times New Roman" w:hAnsi="Times New Roman" w:cs="Times New Roman"/>
          <w:sz w:val="24"/>
          <w:szCs w:val="24"/>
        </w:rPr>
        <w:t>分数（</w:t>
      </w:r>
      <w:r>
        <w:rPr>
          <w:rFonts w:ascii="Times New Roman" w:hAnsi="Times New Roman" w:cs="Times New Roman" w:hint="eastAsia"/>
          <w:sz w:val="24"/>
          <w:szCs w:val="24"/>
        </w:rPr>
        <w:t>概率</w:t>
      </w:r>
      <w:r>
        <w:rPr>
          <w:rFonts w:ascii="Times New Roman" w:hAnsi="Times New Roman" w:cs="Times New Roman"/>
          <w:sz w:val="24"/>
          <w:szCs w:val="24"/>
        </w:rPr>
        <w:t>）为</w:t>
      </w:r>
      <w:r>
        <w:rPr>
          <w:rFonts w:ascii="Times New Roman" w:hAnsi="Times New Roman" w:cs="Times New Roman"/>
          <w:i/>
          <w:sz w:val="24"/>
          <w:szCs w:val="24"/>
        </w:rPr>
        <w:t>s</w:t>
      </w:r>
      <w:r>
        <w:rPr>
          <w:rFonts w:ascii="Times New Roman" w:hAnsi="Times New Roman" w:cs="Times New Roman"/>
          <w:i/>
          <w:sz w:val="24"/>
          <w:szCs w:val="24"/>
          <w:vertAlign w:val="subscript"/>
        </w:rPr>
        <w:t>dv</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bl</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否则为</w:t>
      </w:r>
      <w:r>
        <w:rPr>
          <w:rFonts w:ascii="Times New Roman" w:hAnsi="Times New Roman" w:cs="Times New Roman" w:hint="eastAsia"/>
          <w:sz w:val="24"/>
          <w:szCs w:val="24"/>
        </w:rPr>
        <w:t>0</w:t>
      </w:r>
      <w:r>
        <w:rPr>
          <w:rFonts w:ascii="Times New Roman" w:hAnsi="Times New Roman" w:cs="Times New Roman" w:hint="eastAsia"/>
          <w:sz w:val="24"/>
          <w:szCs w:val="24"/>
        </w:rPr>
        <w:t>，如公式</w:t>
      </w:r>
      <w:r w:rsidR="00F03809">
        <w:rPr>
          <w:rFonts w:ascii="Times New Roman" w:hAnsi="Times New Roman" w:cs="Times New Roman" w:hint="eastAsia"/>
          <w:sz w:val="24"/>
          <w:szCs w:val="24"/>
        </w:rPr>
        <w:t>3-</w:t>
      </w:r>
      <w:r>
        <w:rPr>
          <w:rFonts w:ascii="Times New Roman" w:hAnsi="Times New Roman" w:cs="Times New Roman" w:hint="eastAsia"/>
          <w:sz w:val="24"/>
          <w:szCs w:val="24"/>
        </w:rPr>
        <w:t>(4)</w:t>
      </w:r>
      <w:r>
        <w:rPr>
          <w:rFonts w:ascii="Times New Roman" w:hAnsi="Times New Roman" w:cs="Times New Roman" w:hint="eastAsia"/>
          <w:sz w:val="24"/>
          <w:szCs w:val="24"/>
        </w:rPr>
        <w:t>所示。类似地，</w:t>
      </w:r>
      <w:r>
        <w:rPr>
          <w:rFonts w:ascii="Times New Roman" w:hAnsi="Times New Roman" w:cs="Times New Roman"/>
          <w:i/>
          <w:sz w:val="24"/>
          <w:szCs w:val="24"/>
        </w:rPr>
        <w:t>d</w:t>
      </w:r>
      <w:r>
        <w:rPr>
          <w:rFonts w:ascii="Times New Roman" w:hAnsi="Times New Roman" w:cs="Times New Roman"/>
          <w:i/>
          <w:sz w:val="24"/>
          <w:szCs w:val="24"/>
          <w:vertAlign w:val="subscript"/>
        </w:rPr>
        <w:t>v</w:t>
      </w:r>
      <w:r>
        <w:rPr>
          <w:rFonts w:ascii="Times New Roman" w:hAnsi="Times New Roman" w:cs="Times New Roman" w:hint="eastAsia"/>
          <w:sz w:val="24"/>
          <w:szCs w:val="24"/>
        </w:rPr>
        <w:t>在组件特征</w:t>
      </w:r>
      <w:r>
        <w:rPr>
          <w:rFonts w:ascii="Times New Roman" w:hAnsi="Times New Roman" w:cs="Times New Roman" w:hint="eastAsia"/>
          <w:i/>
          <w:sz w:val="24"/>
          <w:szCs w:val="24"/>
        </w:rPr>
        <w:t>c</w:t>
      </w:r>
      <w:r>
        <w:rPr>
          <w:rFonts w:ascii="Times New Roman" w:hAnsi="Times New Roman" w:cs="Times New Roman"/>
          <w:i/>
          <w:sz w:val="24"/>
          <w:szCs w:val="24"/>
          <w:vertAlign w:val="subscript"/>
        </w:rPr>
        <w:t>bl</w:t>
      </w:r>
      <w:r>
        <w:rPr>
          <w:rFonts w:ascii="Times New Roman" w:hAnsi="Times New Roman" w:cs="Times New Roman" w:hint="eastAsia"/>
          <w:sz w:val="24"/>
          <w:szCs w:val="24"/>
        </w:rPr>
        <w:t>上获得的分数如公式</w:t>
      </w:r>
      <w:r w:rsidR="00F03809">
        <w:rPr>
          <w:rFonts w:ascii="Times New Roman" w:hAnsi="Times New Roman" w:cs="Times New Roman" w:hint="eastAsia"/>
          <w:sz w:val="24"/>
          <w:szCs w:val="24"/>
        </w:rPr>
        <w:t>3-</w:t>
      </w:r>
      <w:r>
        <w:rPr>
          <w:rFonts w:ascii="Times New Roman" w:hAnsi="Times New Roman" w:cs="Times New Roman" w:hint="eastAsia"/>
          <w:sz w:val="24"/>
          <w:szCs w:val="24"/>
        </w:rPr>
        <w:t>(5)</w:t>
      </w:r>
      <w:r>
        <w:rPr>
          <w:rFonts w:ascii="Times New Roman" w:hAnsi="Times New Roman" w:cs="Times New Roman" w:hint="eastAsia"/>
          <w:sz w:val="24"/>
          <w:szCs w:val="24"/>
        </w:rPr>
        <w:t>所示。</w:t>
      </w:r>
    </w:p>
    <w:p w14:paraId="2B8AC273" w14:textId="129CA374" w:rsidR="00F16551" w:rsidRDefault="005641E0">
      <w:pPr>
        <w:wordWrap w:val="0"/>
        <w:spacing w:line="400" w:lineRule="atLeast"/>
        <w:jc w:val="right"/>
        <w:rPr>
          <w:rFonts w:ascii="Times New Roman" w:hAnsi="Times New Roman" w:cs="Times New Roman"/>
          <w:sz w:val="24"/>
          <w:szCs w:val="24"/>
        </w:rPr>
      </w:pPr>
      <w:bookmarkStart w:id="50" w:name="OLE_LINK14"/>
      <m:oMath>
        <m:r>
          <w:rPr>
            <w:rFonts w:ascii="Cambria Math" w:hAnsi="Cambria Math" w:cs="Times New Roman"/>
            <w:sz w:val="24"/>
            <w:szCs w:val="24"/>
          </w:rPr>
          <m:t>S</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l</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v</m:t>
                </m:r>
              </m:sub>
            </m:sSub>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v</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l</m:t>
                        </m:r>
                      </m:sub>
                    </m:sSub>
                  </m:sub>
                </m:sSub>
                <m:r>
                  <w:rPr>
                    <w:rFonts w:ascii="Cambria Math" w:hAnsi="Cambria Math" w:cs="Times New Roman"/>
                    <w:sz w:val="24"/>
                    <w:szCs w:val="24"/>
                  </w:rPr>
                  <m:t>)</m:t>
                </m:r>
                <m:r>
                  <m:rPr>
                    <m:nor/>
                  </m:rPr>
                  <w:rPr>
                    <w:rFonts w:ascii="Times New Roman" w:hAnsi="Times New Roman"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l</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v</m:t>
                        </m:r>
                      </m:sub>
                    </m:sSub>
                  </m:sub>
                </m:sSub>
                <m:r>
                  <w:rPr>
                    <w:rFonts w:ascii="Cambria Math" w:hAnsi="Cambria Math" w:cs="Times New Roman"/>
                    <w:sz w:val="24"/>
                    <w:szCs w:val="24"/>
                  </w:rPr>
                  <m:t>,</m:t>
                </m:r>
              </m:e>
              <m:e>
                <m:r>
                  <w:rPr>
                    <w:rFonts w:ascii="Cambria Math" w:hAnsi="Cambria Math" w:cs="Times New Roman"/>
                    <w:sz w:val="24"/>
                    <w:szCs w:val="24"/>
                  </w:rPr>
                  <m:t xml:space="preserve">0  </m:t>
                </m:r>
                <m:r>
                  <m:rPr>
                    <m:sty m:val="p"/>
                  </m:rPr>
                  <w:rPr>
                    <w:rFonts w:ascii="Cambria Math" w:hAnsi="Cambria Math" w:cs="Times New Roman"/>
                    <w:sz w:val="24"/>
                    <w:szCs w:val="24"/>
                  </w:rPr>
                  <m:t>otherwise</m:t>
                </m:r>
                <m:r>
                  <m:rPr>
                    <m:nor/>
                  </m:rPr>
                  <w:rPr>
                    <w:rFonts w:ascii="Times New Roman" w:hAnsi="Times New Roman" w:cs="Times New Roman"/>
                    <w:sz w:val="24"/>
                    <w:szCs w:val="24"/>
                  </w:rPr>
                  <m:t>.</m:t>
                </m:r>
              </m:e>
            </m:eqArr>
          </m:e>
        </m:d>
      </m:oMath>
      <w:bookmarkEnd w:id="50"/>
      <w:r w:rsidR="00176680">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  </w:t>
      </w:r>
      <w:r>
        <w:rPr>
          <w:rFonts w:ascii="Times New Roman" w:hAnsi="Times New Roman" w:cs="Times New Roman" w:hint="eastAsia"/>
          <w:sz w:val="24"/>
          <w:szCs w:val="24"/>
        </w:rPr>
        <w:t>3-(4)</w:t>
      </w:r>
    </w:p>
    <w:p w14:paraId="055285A8" w14:textId="4D7CD8CC" w:rsidR="00F16551" w:rsidRDefault="005641E0">
      <w:pPr>
        <w:wordWrap w:val="0"/>
        <w:spacing w:line="400" w:lineRule="atLeast"/>
        <w:jc w:val="right"/>
        <w:rPr>
          <w:rFonts w:ascii="Times New Roman" w:hAnsi="Times New Roman" w:cs="Times New Roman"/>
          <w:sz w:val="24"/>
          <w:szCs w:val="24"/>
        </w:rPr>
      </w:pPr>
      <m:oMath>
        <m:r>
          <w:rPr>
            <w:rFonts w:ascii="Cambria Math" w:hAnsi="Cambria Math" w:cs="Times New Roman"/>
            <w:sz w:val="24"/>
            <w:szCs w:val="24"/>
          </w:rPr>
          <m:t>S</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c</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l</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v</m:t>
                </m:r>
              </m:sub>
            </m:sSub>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eqArr>
              <m:eqArrPr>
                <m:ctrlPr>
                  <w:rPr>
                    <w:rFonts w:ascii="Cambria Math" w:hAnsi="Cambria Math" w:cs="Times New Roman"/>
                    <w:sz w:val="24"/>
                    <w:szCs w:val="24"/>
                  </w:rPr>
                </m:ctrlPr>
              </m:eqArrPr>
              <m:e>
                <m:sSub>
                  <m:sSubPr>
                    <m:ctrlPr>
                      <w:rPr>
                        <w:rFonts w:ascii="Cambria Math" w:hAnsi="Cambria Math" w:cs="Times New Roman"/>
                        <w:i/>
                        <w:sz w:val="24"/>
                        <w:szCs w:val="24"/>
                      </w:rPr>
                    </m:ctrlPr>
                  </m:sSubPr>
                  <m:e>
                    <m:r>
                      <w:rPr>
                        <w:rFonts w:ascii="Cambria Math" w:hAnsi="Cambria Math" w:cs="Times New Roman"/>
                        <w:sz w:val="24"/>
                        <w:szCs w:val="24"/>
                      </w:rPr>
                      <m:t>s</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v</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l</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l</m:t>
                        </m:r>
                      </m:sub>
                    </m:sSub>
                  </m:sub>
                </m:sSub>
                <m:r>
                  <w:rPr>
                    <w:rFonts w:ascii="Cambria Math" w:hAnsi="Cambria Math" w:cs="Times New Roman"/>
                    <w:sz w:val="24"/>
                    <w:szCs w:val="24"/>
                  </w:rPr>
                  <m:t>)</m:t>
                </m:r>
                <m:r>
                  <m:rPr>
                    <m:nor/>
                  </m:rPr>
                  <w:rPr>
                    <w:rFonts w:ascii="Times New Roman" w:hAnsi="Times New Roman" w:cs="Times New Roman"/>
                    <w:sz w:val="24"/>
                    <w:szCs w:val="24"/>
                  </w:rPr>
                  <m:t xml:space="preserve">  if </m:t>
                </m:r>
                <m:sSub>
                  <m:sSubPr>
                    <m:ctrlPr>
                      <w:rPr>
                        <w:rFonts w:ascii="Cambria Math" w:hAnsi="Cambria Math" w:cs="Times New Roman"/>
                        <w:i/>
                        <w:sz w:val="24"/>
                        <w:szCs w:val="24"/>
                      </w:rPr>
                    </m:ctrlPr>
                  </m:sSubPr>
                  <m:e>
                    <m:r>
                      <w:rPr>
                        <w:rFonts w:ascii="Cambria Math" w:hAnsi="Cambria Math" w:cs="Times New Roman"/>
                        <w:sz w:val="24"/>
                        <w:szCs w:val="24"/>
                      </w:rPr>
                      <m:t>c</m:t>
                    </m:r>
                  </m:e>
                  <m:sub>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l</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v</m:t>
                        </m:r>
                      </m:sub>
                    </m:sSub>
                  </m:sub>
                </m:sSub>
                <m:r>
                  <w:rPr>
                    <w:rFonts w:ascii="Cambria Math" w:hAnsi="Cambria Math" w:cs="Times New Roman"/>
                    <w:sz w:val="24"/>
                    <w:szCs w:val="24"/>
                  </w:rPr>
                  <m:t>,</m:t>
                </m:r>
              </m:e>
              <m:e>
                <m:r>
                  <m:rPr>
                    <m:nor/>
                  </m:rPr>
                  <w:rPr>
                    <w:rFonts w:ascii="Times New Roman" w:hAnsi="Times New Roman" w:cs="Times New Roman"/>
                    <w:sz w:val="24"/>
                    <w:szCs w:val="24"/>
                  </w:rPr>
                  <m:t xml:space="preserve">       </m:t>
                </m:r>
                <m:r>
                  <w:rPr>
                    <w:rFonts w:ascii="Cambria Math" w:hAnsi="Cambria Math" w:cs="Times New Roman"/>
                    <w:sz w:val="24"/>
                    <w:szCs w:val="24"/>
                  </w:rPr>
                  <m:t xml:space="preserve">0  </m:t>
                </m:r>
                <m:r>
                  <m:rPr>
                    <m:sty m:val="p"/>
                  </m:rPr>
                  <w:rPr>
                    <w:rFonts w:ascii="Cambria Math" w:hAnsi="Cambria Math" w:cs="Times New Roman"/>
                    <w:sz w:val="24"/>
                    <w:szCs w:val="24"/>
                  </w:rPr>
                  <m:t>otherwise</m:t>
                </m:r>
                <m:r>
                  <m:rPr>
                    <m:nor/>
                  </m:rPr>
                  <w:rPr>
                    <w:rFonts w:ascii="Times New Roman" w:hAnsi="Times New Roman" w:cs="Times New Roman"/>
                    <w:sz w:val="24"/>
                    <w:szCs w:val="24"/>
                  </w:rPr>
                  <m:t>.</m:t>
                </m:r>
              </m:e>
            </m:eqArr>
          </m:e>
        </m:d>
      </m:oMath>
      <w:r w:rsidR="00176680">
        <w:rPr>
          <w:rFonts w:ascii="Times New Roman" w:hAnsi="Times New Roman" w:cs="Times New Roman" w:hint="eastAsia"/>
          <w:sz w:val="24"/>
          <w:szCs w:val="24"/>
        </w:rPr>
        <w:t xml:space="preserve">        </w:t>
      </w:r>
      <w:r>
        <w:rPr>
          <w:rFonts w:ascii="Times New Roman" w:hAnsi="Times New Roman" w:cs="Times New Roman" w:hint="eastAsia"/>
          <w:sz w:val="24"/>
          <w:szCs w:val="24"/>
        </w:rPr>
        <w:t xml:space="preserve">      3-(5)</w:t>
      </w:r>
    </w:p>
    <w:p w14:paraId="49DE2345" w14:textId="77777777" w:rsidR="00F16551" w:rsidRDefault="005641E0">
      <w:pPr>
        <w:spacing w:line="400" w:lineRule="atLeast"/>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sz w:val="24"/>
          <w:szCs w:val="24"/>
        </w:rPr>
        <w:t>，</w:t>
      </w:r>
      <w:r>
        <w:rPr>
          <w:rFonts w:ascii="Times New Roman" w:hAnsi="Times New Roman" w:cs="Times New Roman" w:hint="eastAsia"/>
          <w:i/>
          <w:sz w:val="24"/>
          <w:szCs w:val="24"/>
        </w:rPr>
        <w:t>C</w:t>
      </w:r>
      <w:r>
        <w:rPr>
          <w:rFonts w:ascii="Times New Roman" w:hAnsi="Times New Roman" w:cs="Times New Roman" w:hint="eastAsia"/>
          <w:i/>
          <w:sz w:val="24"/>
          <w:szCs w:val="24"/>
          <w:vertAlign w:val="subscript"/>
        </w:rPr>
        <w:t>dv</w:t>
      </w:r>
      <w:r>
        <w:rPr>
          <w:rFonts w:ascii="Times New Roman" w:hAnsi="Times New Roman" w:cs="Times New Roman" w:hint="eastAsia"/>
          <w:sz w:val="24"/>
          <w:szCs w:val="24"/>
        </w:rPr>
        <w:t>为</w:t>
      </w:r>
      <w:r>
        <w:rPr>
          <w:rFonts w:ascii="Times New Roman" w:hAnsi="Times New Roman" w:cs="Times New Roman" w:hint="eastAsia"/>
          <w:i/>
          <w:sz w:val="24"/>
          <w:szCs w:val="24"/>
        </w:rPr>
        <w:t>d</w:t>
      </w:r>
      <w:r>
        <w:rPr>
          <w:rFonts w:ascii="Times New Roman" w:hAnsi="Times New Roman" w:cs="Times New Roman" w:hint="eastAsia"/>
          <w:i/>
          <w:sz w:val="24"/>
          <w:szCs w:val="24"/>
          <w:vertAlign w:val="subscript"/>
        </w:rPr>
        <w:t>v</w:t>
      </w:r>
      <w:r>
        <w:rPr>
          <w:rFonts w:ascii="Times New Roman" w:hAnsi="Times New Roman" w:cs="Times New Roman" w:hint="eastAsia"/>
          <w:sz w:val="24"/>
          <w:szCs w:val="24"/>
        </w:rPr>
        <w:t>修复的所有缺陷所属的组件集合。</w:t>
      </w:r>
    </w:p>
    <w:p w14:paraId="69FBF278" w14:textId="4B3AE233" w:rsidR="00F16551" w:rsidRDefault="00241580" w:rsidP="00241580">
      <w:pPr>
        <w:pStyle w:val="10"/>
        <w:spacing w:before="120" w:after="120" w:line="400" w:lineRule="atLeast"/>
        <w:ind w:firstLineChars="0" w:firstLine="0"/>
        <w:outlineLvl w:val="2"/>
        <w:rPr>
          <w:rFonts w:ascii="Times New Roman" w:eastAsia="黑体" w:hAnsi="Times New Roman" w:cs="Times New Roman"/>
          <w:b/>
          <w:color w:val="000000" w:themeColor="text1"/>
          <w:sz w:val="28"/>
          <w:szCs w:val="28"/>
        </w:rPr>
      </w:pPr>
      <w:bookmarkStart w:id="51" w:name="_Toc511837094"/>
      <w:r>
        <w:rPr>
          <w:rFonts w:ascii="Times New Roman" w:eastAsia="黑体" w:hAnsi="Times New Roman" w:cs="Times New Roman"/>
          <w:b/>
          <w:color w:val="000000" w:themeColor="text1"/>
          <w:sz w:val="28"/>
          <w:szCs w:val="28"/>
        </w:rPr>
        <w:t>3.1.4</w:t>
      </w:r>
      <w:r>
        <w:rPr>
          <w:rFonts w:ascii="Times New Roman" w:eastAsia="黑体" w:hAnsi="Times New Roman" w:cs="Times New Roman" w:hint="eastAsia"/>
          <w:b/>
          <w:color w:val="000000" w:themeColor="text1"/>
          <w:sz w:val="28"/>
          <w:szCs w:val="28"/>
        </w:rPr>
        <w:t xml:space="preserve"> </w:t>
      </w:r>
      <w:r w:rsidR="005641E0">
        <w:rPr>
          <w:rFonts w:ascii="Times New Roman" w:eastAsia="黑体" w:hAnsi="Times New Roman" w:cs="Times New Roman" w:hint="eastAsia"/>
          <w:b/>
          <w:color w:val="000000" w:themeColor="text1"/>
          <w:sz w:val="28"/>
          <w:szCs w:val="28"/>
        </w:rPr>
        <w:t>候选人排序</w:t>
      </w:r>
      <w:bookmarkEnd w:id="51"/>
    </w:p>
    <w:p w14:paraId="0191CEB9" w14:textId="4AA01A7F" w:rsidR="00F16551" w:rsidRDefault="005641E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对于一个新的缺陷报告</w:t>
      </w:r>
      <w:r>
        <w:rPr>
          <w:rFonts w:ascii="Times New Roman" w:hAnsi="Times New Roman" w:cs="Times New Roman"/>
          <w:i/>
          <w:sz w:val="24"/>
          <w:szCs w:val="24"/>
        </w:rPr>
        <w:t>b</w:t>
      </w:r>
      <w:r>
        <w:rPr>
          <w:rFonts w:ascii="Times New Roman" w:hAnsi="Times New Roman" w:cs="Times New Roman"/>
          <w:sz w:val="24"/>
          <w:szCs w:val="24"/>
        </w:rPr>
        <w:t>，</w:t>
      </w:r>
      <w:r>
        <w:rPr>
          <w:rFonts w:ascii="Times New Roman" w:hAnsi="Times New Roman" w:cs="Times New Roman" w:hint="eastAsia"/>
          <w:sz w:val="24"/>
          <w:szCs w:val="24"/>
        </w:rPr>
        <w:t>假设</w:t>
      </w:r>
      <w:r>
        <w:rPr>
          <w:rFonts w:ascii="Times New Roman" w:hAnsi="Times New Roman" w:cs="Times New Roman"/>
          <w:sz w:val="24"/>
          <w:szCs w:val="24"/>
        </w:rPr>
        <w:t>其所属产品为</w:t>
      </w:r>
      <w:r>
        <w:rPr>
          <w:rFonts w:ascii="Times New Roman" w:hAnsi="Times New Roman" w:cs="Times New Roman"/>
          <w:i/>
          <w:sz w:val="24"/>
          <w:szCs w:val="24"/>
        </w:rPr>
        <w:t>p</w:t>
      </w:r>
      <w:r>
        <w:rPr>
          <w:rFonts w:ascii="Times New Roman" w:hAnsi="Times New Roman" w:cs="Times New Roman"/>
          <w:sz w:val="24"/>
          <w:szCs w:val="24"/>
        </w:rPr>
        <w:t>、所属构件为</w:t>
      </w:r>
      <w:r>
        <w:rPr>
          <w:rFonts w:ascii="Times New Roman" w:hAnsi="Times New Roman" w:cs="Times New Roman"/>
          <w:i/>
          <w:sz w:val="24"/>
          <w:szCs w:val="24"/>
        </w:rPr>
        <w:t>c</w:t>
      </w:r>
      <w:r>
        <w:rPr>
          <w:rFonts w:ascii="Times New Roman" w:hAnsi="Times New Roman" w:cs="Times New Roman"/>
          <w:sz w:val="24"/>
          <w:szCs w:val="24"/>
        </w:rPr>
        <w:t>，使用</w:t>
      </w:r>
      <w:r>
        <w:rPr>
          <w:rFonts w:ascii="Times New Roman" w:hAnsi="Times New Roman" w:cs="Times New Roman" w:hint="eastAsia"/>
          <w:sz w:val="24"/>
          <w:szCs w:val="24"/>
        </w:rPr>
        <w:t>本文所提文本</w:t>
      </w:r>
      <w:r>
        <w:rPr>
          <w:rFonts w:ascii="Times New Roman" w:hAnsi="Times New Roman" w:cs="Times New Roman"/>
          <w:sz w:val="24"/>
          <w:szCs w:val="24"/>
        </w:rPr>
        <w:t>分类算法预测</w:t>
      </w:r>
      <w:r>
        <w:rPr>
          <w:rFonts w:ascii="Times New Roman" w:hAnsi="Times New Roman" w:cs="Times New Roman" w:hint="eastAsia"/>
          <w:sz w:val="24"/>
          <w:szCs w:val="24"/>
        </w:rPr>
        <w:t>得到</w:t>
      </w:r>
      <w:r>
        <w:rPr>
          <w:rFonts w:ascii="Times New Roman" w:hAnsi="Times New Roman" w:cs="Times New Roman"/>
          <w:sz w:val="24"/>
          <w:szCs w:val="24"/>
        </w:rPr>
        <w:t>的</w:t>
      </w:r>
      <w:r>
        <w:rPr>
          <w:rFonts w:ascii="Times New Roman" w:hAnsi="Times New Roman" w:cs="Times New Roman" w:hint="eastAsia"/>
          <w:sz w:val="24"/>
          <w:szCs w:val="24"/>
        </w:rPr>
        <w:t>候选</w:t>
      </w:r>
      <w:r>
        <w:rPr>
          <w:rFonts w:ascii="Times New Roman" w:hAnsi="Times New Roman" w:cs="Times New Roman"/>
          <w:sz w:val="24"/>
          <w:szCs w:val="24"/>
        </w:rPr>
        <w:t>开发者</w:t>
      </w:r>
      <w:r>
        <w:rPr>
          <w:rFonts w:ascii="Times New Roman" w:hAnsi="Times New Roman" w:cs="Times New Roman" w:hint="eastAsia"/>
          <w:sz w:val="24"/>
          <w:szCs w:val="24"/>
        </w:rPr>
        <w:t>集合</w:t>
      </w:r>
      <w:r>
        <w:rPr>
          <w:rFonts w:ascii="Times New Roman" w:hAnsi="Times New Roman" w:cs="Times New Roman"/>
          <w:sz w:val="24"/>
          <w:szCs w:val="24"/>
        </w:rPr>
        <w:t>为</w:t>
      </w:r>
      <w:r>
        <w:rPr>
          <w:rFonts w:ascii="Times New Roman" w:hAnsi="Times New Roman" w:cs="Times New Roman"/>
          <w:sz w:val="24"/>
          <w:szCs w:val="24"/>
        </w:rPr>
        <w:t>{</w:t>
      </w:r>
      <w:r>
        <w:rPr>
          <w:rFonts w:ascii="Times New Roman" w:hAnsi="Times New Roman" w:cs="Times New Roman"/>
          <w:i/>
          <w:sz w:val="24"/>
          <w:szCs w:val="24"/>
        </w:rPr>
        <w:t>d</w:t>
      </w:r>
      <w:r>
        <w:rPr>
          <w:rFonts w:ascii="Times New Roman" w:hAnsi="Times New Roman" w:cs="Times New Roman"/>
          <w:i/>
          <w:sz w:val="24"/>
          <w:szCs w:val="24"/>
          <w:vertAlign w:val="subscript"/>
        </w:rPr>
        <w:t>i</w:t>
      </w:r>
      <w:r>
        <w:rPr>
          <w:rFonts w:ascii="Times New Roman" w:hAnsi="Times New Roman" w:cs="Times New Roman"/>
          <w:sz w:val="24"/>
          <w:szCs w:val="24"/>
        </w:rPr>
        <w:t xml:space="preserve">|1 ≤ </w:t>
      </w:r>
      <w:r>
        <w:rPr>
          <w:rFonts w:ascii="Times New Roman" w:hAnsi="Times New Roman" w:cs="Times New Roman" w:hint="eastAsia"/>
          <w:i/>
          <w:sz w:val="24"/>
          <w:szCs w:val="24"/>
        </w:rPr>
        <w:t>i</w:t>
      </w:r>
      <w:r>
        <w:rPr>
          <w:rFonts w:ascii="Times New Roman" w:hAnsi="Times New Roman" w:cs="Times New Roman"/>
          <w:i/>
          <w:sz w:val="24"/>
          <w:szCs w:val="24"/>
        </w:rPr>
        <w:t xml:space="preserve"> </w:t>
      </w:r>
      <w:r>
        <w:rPr>
          <w:rFonts w:ascii="Times New Roman" w:hAnsi="Times New Roman" w:cs="Times New Roman"/>
          <w:sz w:val="24"/>
          <w:szCs w:val="24"/>
        </w:rPr>
        <w:t>≤ Top-</w:t>
      </w:r>
      <w:r>
        <w:rPr>
          <w:rFonts w:ascii="Times New Roman" w:hAnsi="Times New Roman" w:cs="Times New Roman"/>
          <w:i/>
          <w:sz w:val="24"/>
          <w:szCs w:val="24"/>
        </w:rPr>
        <w:t>N</w:t>
      </w:r>
      <w:r>
        <w:rPr>
          <w:rFonts w:ascii="Times New Roman" w:hAnsi="Times New Roman" w:cs="Times New Roman"/>
          <w:sz w:val="24"/>
          <w:szCs w:val="24"/>
        </w:rPr>
        <w:t>}</w:t>
      </w:r>
      <w:r>
        <w:rPr>
          <w:rFonts w:ascii="Times New Roman" w:hAnsi="Times New Roman" w:cs="Times New Roman"/>
          <w:sz w:val="24"/>
          <w:szCs w:val="24"/>
        </w:rPr>
        <w:t>。对于每一个</w:t>
      </w:r>
      <w:r>
        <w:rPr>
          <w:rFonts w:ascii="Times New Roman" w:hAnsi="Times New Roman" w:cs="Times New Roman" w:hint="eastAsia"/>
          <w:sz w:val="24"/>
          <w:szCs w:val="24"/>
        </w:rPr>
        <w:t>候选</w:t>
      </w:r>
      <w:r>
        <w:rPr>
          <w:rFonts w:ascii="Times New Roman" w:hAnsi="Times New Roman" w:cs="Times New Roman"/>
          <w:sz w:val="24"/>
          <w:szCs w:val="24"/>
        </w:rPr>
        <w:t>开发者</w:t>
      </w:r>
      <w:r>
        <w:rPr>
          <w:rFonts w:ascii="Times New Roman" w:hAnsi="Times New Roman" w:cs="Times New Roman"/>
          <w:i/>
          <w:sz w:val="24"/>
          <w:szCs w:val="24"/>
        </w:rPr>
        <w:t>d</w:t>
      </w:r>
      <w:r>
        <w:rPr>
          <w:rFonts w:ascii="Times New Roman" w:hAnsi="Times New Roman" w:cs="Times New Roman"/>
          <w:i/>
          <w:sz w:val="24"/>
          <w:szCs w:val="24"/>
          <w:vertAlign w:val="subscript"/>
        </w:rPr>
        <w:t>i</w:t>
      </w:r>
      <w:r>
        <w:rPr>
          <w:rFonts w:ascii="Times New Roman" w:hAnsi="Times New Roman" w:cs="Times New Roman"/>
          <w:sz w:val="24"/>
          <w:szCs w:val="24"/>
        </w:rPr>
        <w:t>，根据缺陷</w:t>
      </w:r>
      <w:r>
        <w:rPr>
          <w:rFonts w:ascii="Times New Roman" w:hAnsi="Times New Roman" w:cs="Times New Roman" w:hint="eastAsia"/>
          <w:sz w:val="24"/>
          <w:szCs w:val="24"/>
        </w:rPr>
        <w:t>所属</w:t>
      </w:r>
      <w:r>
        <w:rPr>
          <w:rFonts w:ascii="Times New Roman" w:hAnsi="Times New Roman" w:cs="Times New Roman"/>
          <w:sz w:val="24"/>
          <w:szCs w:val="24"/>
        </w:rPr>
        <w:t>的</w:t>
      </w:r>
      <w:r>
        <w:rPr>
          <w:rFonts w:ascii="Times New Roman" w:hAnsi="Times New Roman" w:cs="Times New Roman" w:hint="eastAsia"/>
          <w:i/>
          <w:sz w:val="24"/>
          <w:szCs w:val="24"/>
        </w:rPr>
        <w:t>p</w:t>
      </w:r>
      <w:r>
        <w:rPr>
          <w:rFonts w:ascii="Times New Roman" w:hAnsi="Times New Roman" w:cs="Times New Roman"/>
          <w:sz w:val="24"/>
          <w:szCs w:val="24"/>
        </w:rPr>
        <w:t>和</w:t>
      </w:r>
      <w:r>
        <w:rPr>
          <w:rFonts w:ascii="Times New Roman" w:hAnsi="Times New Roman" w:cs="Times New Roman" w:hint="eastAsia"/>
          <w:i/>
          <w:sz w:val="24"/>
          <w:szCs w:val="24"/>
        </w:rPr>
        <w:t>c</w:t>
      </w:r>
      <w:r>
        <w:rPr>
          <w:rFonts w:ascii="Times New Roman" w:hAnsi="Times New Roman" w:cs="Times New Roman" w:hint="eastAsia"/>
          <w:sz w:val="24"/>
          <w:szCs w:val="24"/>
        </w:rPr>
        <w:t>计算</w:t>
      </w:r>
      <w:r>
        <w:rPr>
          <w:rFonts w:ascii="Times New Roman" w:hAnsi="Times New Roman" w:cs="Times New Roman"/>
          <w:sz w:val="24"/>
          <w:szCs w:val="24"/>
        </w:rPr>
        <w:t>该开发者</w:t>
      </w:r>
      <w:r>
        <w:rPr>
          <w:rFonts w:ascii="Times New Roman" w:hAnsi="Times New Roman" w:cs="Times New Roman" w:hint="eastAsia"/>
          <w:sz w:val="24"/>
          <w:szCs w:val="24"/>
        </w:rPr>
        <w:t>在产品和组件特征上</w:t>
      </w:r>
      <w:r>
        <w:rPr>
          <w:rFonts w:ascii="Times New Roman" w:hAnsi="Times New Roman" w:cs="Times New Roman"/>
          <w:sz w:val="24"/>
          <w:szCs w:val="24"/>
        </w:rPr>
        <w:t>的分数，</w:t>
      </w:r>
      <w:r>
        <w:rPr>
          <w:rFonts w:ascii="Times New Roman" w:hAnsi="Times New Roman" w:cs="Times New Roman" w:hint="eastAsia"/>
          <w:sz w:val="24"/>
          <w:szCs w:val="24"/>
        </w:rPr>
        <w:t>并使用公式</w:t>
      </w:r>
      <w:r w:rsidR="00F03809">
        <w:rPr>
          <w:rFonts w:ascii="Times New Roman" w:hAnsi="Times New Roman" w:cs="Times New Roman" w:hint="eastAsia"/>
          <w:sz w:val="24"/>
          <w:szCs w:val="24"/>
        </w:rPr>
        <w:t>3-</w:t>
      </w:r>
      <w:r>
        <w:rPr>
          <w:rFonts w:ascii="Times New Roman" w:hAnsi="Times New Roman" w:cs="Times New Roman" w:hint="eastAsia"/>
          <w:sz w:val="24"/>
          <w:szCs w:val="24"/>
        </w:rPr>
        <w:t>(6)</w:t>
      </w:r>
      <w:r>
        <w:rPr>
          <w:rFonts w:ascii="Times New Roman" w:hAnsi="Times New Roman" w:cs="Times New Roman" w:hint="eastAsia"/>
          <w:sz w:val="24"/>
          <w:szCs w:val="24"/>
        </w:rPr>
        <w:t>所示的排序函数</w:t>
      </w:r>
      <w:r>
        <w:rPr>
          <w:rFonts w:ascii="Times New Roman" w:hAnsi="Times New Roman" w:cs="Times New Roman"/>
          <w:sz w:val="24"/>
          <w:szCs w:val="24"/>
        </w:rPr>
        <w:t>对</w:t>
      </w:r>
      <w:r>
        <w:rPr>
          <w:rFonts w:ascii="Times New Roman" w:hAnsi="Times New Roman" w:cs="Times New Roman" w:hint="eastAsia"/>
          <w:sz w:val="24"/>
          <w:szCs w:val="24"/>
        </w:rPr>
        <w:t>候选</w:t>
      </w:r>
      <w:r>
        <w:rPr>
          <w:rFonts w:ascii="Times New Roman" w:hAnsi="Times New Roman" w:cs="Times New Roman"/>
          <w:sz w:val="24"/>
          <w:szCs w:val="24"/>
        </w:rPr>
        <w:t>开发者</w:t>
      </w:r>
      <w:r>
        <w:rPr>
          <w:rFonts w:ascii="Times New Roman" w:hAnsi="Times New Roman" w:cs="Times New Roman" w:hint="eastAsia"/>
          <w:sz w:val="24"/>
          <w:szCs w:val="24"/>
        </w:rPr>
        <w:t>进行</w:t>
      </w:r>
      <w:r>
        <w:rPr>
          <w:rFonts w:ascii="Times New Roman" w:hAnsi="Times New Roman" w:cs="Times New Roman"/>
          <w:sz w:val="24"/>
          <w:szCs w:val="24"/>
        </w:rPr>
        <w:t>排序，</w:t>
      </w:r>
      <w:r>
        <w:rPr>
          <w:rFonts w:ascii="Times New Roman" w:hAnsi="Times New Roman" w:cs="Times New Roman" w:hint="eastAsia"/>
          <w:sz w:val="24"/>
          <w:szCs w:val="24"/>
        </w:rPr>
        <w:t>然后按值的大小返回</w:t>
      </w:r>
      <w:r>
        <w:rPr>
          <w:rFonts w:ascii="Times New Roman" w:hAnsi="Times New Roman" w:cs="Times New Roman"/>
          <w:sz w:val="24"/>
          <w:szCs w:val="24"/>
        </w:rPr>
        <w:t>Top-</w:t>
      </w:r>
      <w:r>
        <w:rPr>
          <w:rFonts w:ascii="Times New Roman" w:hAnsi="Times New Roman" w:cs="Times New Roman"/>
          <w:i/>
          <w:sz w:val="24"/>
          <w:szCs w:val="24"/>
        </w:rPr>
        <w:t>k</w:t>
      </w:r>
      <w:r>
        <w:rPr>
          <w:rFonts w:ascii="Times New Roman" w:hAnsi="Times New Roman" w:cs="Times New Roman" w:hint="eastAsia"/>
          <w:sz w:val="24"/>
          <w:szCs w:val="24"/>
        </w:rPr>
        <w:t>个最终的候选人。</w:t>
      </w:r>
    </w:p>
    <w:p w14:paraId="51B43C9D" w14:textId="4995F7F4" w:rsidR="00F16551" w:rsidRDefault="005641E0">
      <w:pPr>
        <w:wordWrap w:val="0"/>
        <w:spacing w:line="400" w:lineRule="atLeast"/>
        <w:jc w:val="right"/>
        <w:rPr>
          <w:rFonts w:ascii="Times New Roman" w:hAnsi="Times New Roman" w:cs="Times New Roman"/>
          <w:sz w:val="24"/>
          <w:szCs w:val="24"/>
        </w:rPr>
      </w:pPr>
      <m:oMath>
        <m:r>
          <w:rPr>
            <w:rFonts w:ascii="Cambria Math" w:hAnsi="Cambria Math" w:cs="Times New Roman" w:hint="eastAsia"/>
            <w:sz w:val="24"/>
            <w:szCs w:val="24"/>
          </w:rPr>
          <m:t>R</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d>
        <m:r>
          <m:rPr>
            <m:sty m:val="p"/>
          </m:rPr>
          <w:rPr>
            <w:rFonts w:ascii="Cambria Math" w:hAnsi="Cambria Math" w:cs="Times New Roman"/>
            <w:sz w:val="24"/>
            <w:szCs w:val="24"/>
          </w:rPr>
          <m:t>=α</m:t>
        </m:r>
        <m:r>
          <w:rPr>
            <w:rFonts w:ascii="Cambria Math" w:hAnsi="Cambria Math" w:cs="Times New Roman"/>
            <w:sz w:val="24"/>
            <w:szCs w:val="24"/>
          </w:rPr>
          <m:t>P</m:t>
        </m:r>
        <m:d>
          <m:dPr>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d>
        <m:r>
          <m:rPr>
            <m:sty m:val="p"/>
          </m:rPr>
          <w:rPr>
            <w:rFonts w:ascii="Cambria Math" w:hAnsi="Cambria Math" w:cs="Times New Roman"/>
            <w:sz w:val="24"/>
            <w:szCs w:val="24"/>
          </w:rPr>
          <m:t>+(1-α)(</m:t>
        </m:r>
        <m:r>
          <w:rPr>
            <w:rFonts w:ascii="Cambria Math" w:hAnsi="Cambria Math" w:cs="Times New Roman"/>
            <w:sz w:val="24"/>
            <w:szCs w:val="24"/>
          </w:rPr>
          <m:t>S</m:t>
        </m:r>
        <m:d>
          <m:dPr>
            <m:ctrlPr>
              <w:rPr>
                <w:rFonts w:ascii="Cambria Math" w:hAnsi="Cambria Math" w:cs="Times New Roman"/>
                <w:sz w:val="24"/>
                <w:szCs w:val="24"/>
              </w:rPr>
            </m:ctrlPr>
          </m:dPr>
          <m:e>
            <m:r>
              <w:rPr>
                <w:rFonts w:ascii="Cambria Math" w:hAnsi="Cambria Math" w:cs="Times New Roman"/>
                <w:sz w:val="24"/>
                <w:szCs w:val="24"/>
              </w:rPr>
              <m:t>p</m:t>
            </m:r>
          </m:e>
          <m:e>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d>
        <m:r>
          <m:rPr>
            <m:sty m:val="p"/>
          </m:rPr>
          <w:rPr>
            <w:rFonts w:ascii="Cambria Math" w:hAnsi="Cambria Math" w:cs="Times New Roman"/>
            <w:sz w:val="24"/>
            <w:szCs w:val="24"/>
          </w:rPr>
          <m:t>+</m:t>
        </m:r>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c</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m:rPr>
            <m:sty m:val="p"/>
          </m:rPr>
          <w:rPr>
            <w:rFonts w:ascii="Cambria Math" w:hAnsi="Cambria Math" w:cs="Times New Roman"/>
            <w:sz w:val="24"/>
            <w:szCs w:val="24"/>
          </w:rPr>
          <m:t>)),</m:t>
        </m:r>
      </m:oMath>
      <w:r>
        <w:rPr>
          <w:rFonts w:ascii="Times New Roman" w:hAnsi="Times New Roman" w:cs="Times New Roman"/>
          <w:sz w:val="24"/>
          <w:szCs w:val="24"/>
        </w:rPr>
        <w:t xml:space="preserve"> </w:t>
      </w:r>
      <w:r>
        <w:rPr>
          <w:rFonts w:ascii="Times New Roman" w:hAnsi="Times New Roman" w:cs="Times New Roman" w:hint="eastAsia"/>
          <w:sz w:val="24"/>
          <w:szCs w:val="24"/>
        </w:rPr>
        <w:t xml:space="preserve">      </w:t>
      </w:r>
      <w:r w:rsidR="00176680">
        <w:rPr>
          <w:rFonts w:ascii="Times New Roman" w:hAnsi="Times New Roman" w:cs="Times New Roman"/>
          <w:sz w:val="24"/>
          <w:szCs w:val="24"/>
        </w:rPr>
        <w:t xml:space="preserve"> </w:t>
      </w:r>
      <w:r>
        <w:rPr>
          <w:rFonts w:ascii="Times New Roman" w:hAnsi="Times New Roman" w:cs="Times New Roman" w:hint="eastAsia"/>
          <w:sz w:val="24"/>
          <w:szCs w:val="24"/>
        </w:rPr>
        <w:t xml:space="preserve">  3-(6)</w:t>
      </w:r>
    </w:p>
    <w:p w14:paraId="0A862FBA" w14:textId="77777777" w:rsidR="00F16551" w:rsidRDefault="005641E0">
      <w:pPr>
        <w:spacing w:line="400" w:lineRule="atLeast"/>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i/>
          <w:sz w:val="24"/>
          <w:szCs w:val="24"/>
        </w:rPr>
        <w:t>α</w:t>
      </w:r>
      <w:r>
        <w:rPr>
          <w:rFonts w:ascii="Times New Roman" w:hAnsi="Times New Roman" w:cs="Times New Roman" w:hint="eastAsia"/>
          <w:sz w:val="24"/>
          <w:szCs w:val="24"/>
        </w:rPr>
        <w:t>为权重参数（</w:t>
      </w:r>
      <w:r>
        <w:rPr>
          <w:rFonts w:ascii="Times New Roman" w:hAnsi="Times New Roman" w:cs="Times New Roman"/>
          <w:i/>
          <w:sz w:val="24"/>
          <w:szCs w:val="24"/>
        </w:rPr>
        <w:t xml:space="preserve">α </w:t>
      </w:r>
      <w:r>
        <w:rPr>
          <w:rFonts w:ascii="Times New Roman" w:hAnsi="Times New Roman" w:cs="Times New Roman"/>
          <w:sz w:val="24"/>
          <w:szCs w:val="24"/>
        </w:rPr>
        <w:sym w:font="Symbol" w:char="F0CE"/>
      </w:r>
      <w:r>
        <w:rPr>
          <w:rFonts w:ascii="Times New Roman" w:hAnsi="Times New Roman" w:cs="Times New Roman"/>
          <w:sz w:val="24"/>
          <w:szCs w:val="24"/>
        </w:rPr>
        <w:t xml:space="preserve"> [0,1]</w:t>
      </w:r>
      <w:r>
        <w:rPr>
          <w:rFonts w:ascii="Times New Roman" w:hAnsi="Times New Roman" w:cs="Times New Roman" w:hint="eastAsia"/>
          <w:sz w:val="24"/>
          <w:szCs w:val="24"/>
        </w:rPr>
        <w:t>）。</w:t>
      </w:r>
    </w:p>
    <w:p w14:paraId="58E1A598" w14:textId="5E08183F" w:rsidR="00F16551" w:rsidRDefault="00241580" w:rsidP="00241580">
      <w:pPr>
        <w:pStyle w:val="10"/>
        <w:spacing w:before="120" w:after="120" w:line="400" w:lineRule="atLeast"/>
        <w:ind w:firstLineChars="0" w:firstLine="0"/>
        <w:outlineLvl w:val="1"/>
        <w:rPr>
          <w:rFonts w:ascii="Times New Roman" w:eastAsia="黑体" w:hAnsi="Times New Roman"/>
          <w:b/>
          <w:color w:val="000000" w:themeColor="text1"/>
          <w:sz w:val="28"/>
          <w:szCs w:val="28"/>
        </w:rPr>
      </w:pPr>
      <w:bookmarkStart w:id="52" w:name="_Toc511837095"/>
      <w:r>
        <w:rPr>
          <w:rFonts w:ascii="Times New Roman" w:eastAsia="黑体" w:hAnsi="Times New Roman"/>
          <w:b/>
          <w:color w:val="000000" w:themeColor="text1"/>
          <w:sz w:val="28"/>
          <w:szCs w:val="28"/>
        </w:rPr>
        <w:t>3.2</w:t>
      </w:r>
      <w:r>
        <w:rPr>
          <w:rFonts w:ascii="Times New Roman" w:eastAsia="黑体" w:hAnsi="Times New Roman" w:hint="eastAsia"/>
          <w:b/>
          <w:color w:val="000000" w:themeColor="text1"/>
          <w:sz w:val="28"/>
          <w:szCs w:val="28"/>
        </w:rPr>
        <w:t xml:space="preserve"> </w:t>
      </w:r>
      <w:r w:rsidR="005641E0">
        <w:rPr>
          <w:rFonts w:ascii="Times New Roman" w:eastAsia="黑体" w:hAnsi="Times New Roman" w:hint="eastAsia"/>
          <w:b/>
          <w:color w:val="000000" w:themeColor="text1"/>
          <w:sz w:val="28"/>
          <w:szCs w:val="28"/>
        </w:rPr>
        <w:t>“十折交叉”增量学习模式</w:t>
      </w:r>
      <w:bookmarkEnd w:id="52"/>
    </w:p>
    <w:p w14:paraId="639AACCE" w14:textId="3FCC218B" w:rsidR="00F16551" w:rsidRDefault="005641E0" w:rsidP="00412E12">
      <w:pPr>
        <w:spacing w:after="120" w:line="400" w:lineRule="atLeast"/>
        <w:ind w:firstLineChars="200" w:firstLine="480"/>
        <w:rPr>
          <w:rFonts w:ascii="Times New Roman" w:hAnsi="Times New Roman"/>
          <w:sz w:val="24"/>
          <w:szCs w:val="24"/>
        </w:rPr>
      </w:pPr>
      <w:r>
        <w:rPr>
          <w:rFonts w:ascii="Times New Roman" w:hAnsi="Times New Roman" w:hint="eastAsia"/>
          <w:color w:val="000000" w:themeColor="text1"/>
          <w:sz w:val="24"/>
          <w:szCs w:val="24"/>
        </w:rPr>
        <w:t>增量学习</w:t>
      </w:r>
      <w:r w:rsidR="00F03809">
        <w:rPr>
          <w:rFonts w:ascii="Times New Roman" w:hAnsi="Times New Roman"/>
          <w:color w:val="000000" w:themeColor="text1"/>
          <w:sz w:val="24"/>
          <w:szCs w:val="24"/>
        </w:rPr>
        <w:t>（</w:t>
      </w:r>
      <w:r>
        <w:rPr>
          <w:rFonts w:ascii="Times New Roman" w:hAnsi="Times New Roman" w:hint="eastAsia"/>
          <w:color w:val="000000" w:themeColor="text1"/>
          <w:sz w:val="24"/>
          <w:szCs w:val="24"/>
        </w:rPr>
        <w:t>Incremental Learning</w:t>
      </w:r>
      <w:r w:rsidR="00F03809">
        <w:rPr>
          <w:rFonts w:ascii="Times New Roman" w:hAnsi="Times New Roman" w:hint="eastAsia"/>
          <w:color w:val="000000" w:themeColor="text1"/>
          <w:sz w:val="24"/>
          <w:szCs w:val="24"/>
        </w:rPr>
        <w:t>）</w:t>
      </w:r>
      <w:r w:rsidR="00723F19">
        <w:rPr>
          <w:rFonts w:ascii="Times New Roman" w:hAnsi="Times New Roman" w:hint="eastAsia"/>
          <w:color w:val="000000" w:themeColor="text1"/>
          <w:sz w:val="24"/>
          <w:szCs w:val="24"/>
        </w:rPr>
        <w:t>的学习模式类似于人类对知识的学习能力，</w:t>
      </w:r>
      <w:r w:rsidR="005A3EA8">
        <w:rPr>
          <w:rFonts w:ascii="Times New Roman" w:hAnsi="Times New Roman" w:hint="eastAsia"/>
          <w:color w:val="000000" w:themeColor="text1"/>
          <w:sz w:val="24"/>
          <w:szCs w:val="24"/>
        </w:rPr>
        <w:t>既能够学习新的知识，同时也可以存储以前</w:t>
      </w:r>
      <w:r w:rsidR="009D560D">
        <w:rPr>
          <w:rFonts w:ascii="Times New Roman" w:hAnsi="Times New Roman" w:hint="eastAsia"/>
          <w:color w:val="000000" w:themeColor="text1"/>
          <w:sz w:val="24"/>
          <w:szCs w:val="24"/>
        </w:rPr>
        <w:t>所</w:t>
      </w:r>
      <w:r w:rsidR="005A3EA8">
        <w:rPr>
          <w:rFonts w:ascii="Times New Roman" w:hAnsi="Times New Roman" w:hint="eastAsia"/>
          <w:color w:val="000000" w:themeColor="text1"/>
          <w:sz w:val="24"/>
          <w:szCs w:val="24"/>
        </w:rPr>
        <w:t>学到的知识。增量学习的主体一般</w:t>
      </w:r>
      <w:r w:rsidR="001F69F0">
        <w:rPr>
          <w:rFonts w:ascii="Times New Roman" w:hAnsi="Times New Roman"/>
          <w:color w:val="000000" w:themeColor="text1"/>
          <w:sz w:val="24"/>
          <w:szCs w:val="24"/>
        </w:rPr>
        <w:t>为</w:t>
      </w:r>
      <w:r w:rsidR="005A3EA8">
        <w:rPr>
          <w:rFonts w:ascii="Times New Roman" w:hAnsi="Times New Roman" w:hint="eastAsia"/>
          <w:color w:val="000000" w:themeColor="text1"/>
          <w:sz w:val="24"/>
          <w:szCs w:val="24"/>
        </w:rPr>
        <w:t>一个学习系统，它能够</w:t>
      </w:r>
      <w:r>
        <w:rPr>
          <w:rFonts w:ascii="Times New Roman" w:hAnsi="Times New Roman" w:hint="eastAsia"/>
          <w:color w:val="000000" w:themeColor="text1"/>
          <w:sz w:val="24"/>
          <w:szCs w:val="24"/>
        </w:rPr>
        <w:t>不断地从新样本</w:t>
      </w:r>
      <w:r w:rsidR="005A3EA8">
        <w:rPr>
          <w:rFonts w:ascii="Times New Roman" w:hAnsi="Times New Roman" w:hint="eastAsia"/>
          <w:color w:val="000000" w:themeColor="text1"/>
          <w:sz w:val="24"/>
          <w:szCs w:val="24"/>
        </w:rPr>
        <w:t>或新数据</w:t>
      </w:r>
      <w:r>
        <w:rPr>
          <w:rFonts w:ascii="Times New Roman" w:hAnsi="Times New Roman" w:hint="eastAsia"/>
          <w:color w:val="000000" w:themeColor="text1"/>
          <w:sz w:val="24"/>
          <w:szCs w:val="24"/>
        </w:rPr>
        <w:t>中学习</w:t>
      </w:r>
      <w:r w:rsidR="005A3EA8">
        <w:rPr>
          <w:rFonts w:ascii="Times New Roman" w:hAnsi="Times New Roman" w:hint="eastAsia"/>
          <w:color w:val="000000" w:themeColor="text1"/>
          <w:sz w:val="24"/>
          <w:szCs w:val="24"/>
        </w:rPr>
        <w:t>到</w:t>
      </w:r>
      <w:r>
        <w:rPr>
          <w:rFonts w:ascii="Times New Roman" w:hAnsi="Times New Roman" w:hint="eastAsia"/>
          <w:color w:val="000000" w:themeColor="text1"/>
          <w:sz w:val="24"/>
          <w:szCs w:val="24"/>
        </w:rPr>
        <w:t>新的知识，并</w:t>
      </w:r>
      <w:r w:rsidR="005A3EA8">
        <w:rPr>
          <w:rFonts w:ascii="Times New Roman" w:hAnsi="Times New Roman" w:hint="eastAsia"/>
          <w:color w:val="000000" w:themeColor="text1"/>
          <w:sz w:val="24"/>
          <w:szCs w:val="24"/>
        </w:rPr>
        <w:t>且</w:t>
      </w:r>
      <w:r>
        <w:rPr>
          <w:rFonts w:ascii="Times New Roman" w:hAnsi="Times New Roman" w:hint="eastAsia"/>
          <w:color w:val="000000" w:themeColor="text1"/>
          <w:sz w:val="24"/>
          <w:szCs w:val="24"/>
        </w:rPr>
        <w:t>能</w:t>
      </w:r>
      <w:r w:rsidR="005A3EA8">
        <w:rPr>
          <w:rFonts w:ascii="Times New Roman" w:hAnsi="Times New Roman" w:hint="eastAsia"/>
          <w:color w:val="000000" w:themeColor="text1"/>
          <w:sz w:val="24"/>
          <w:szCs w:val="24"/>
        </w:rPr>
        <w:t>够将以前已经学到的知识保存在系统中</w:t>
      </w:r>
      <w:r>
        <w:rPr>
          <w:rFonts w:ascii="Times New Roman" w:hAnsi="Times New Roman" w:hint="eastAsia"/>
          <w:color w:val="000000" w:themeColor="text1"/>
          <w:sz w:val="24"/>
          <w:szCs w:val="24"/>
        </w:rPr>
        <w:t>。早期的缺陷分配的方法一般是将数据集分成两部分：</w:t>
      </w:r>
      <w:r>
        <w:rPr>
          <w:rFonts w:ascii="Times New Roman" w:hAnsi="Times New Roman" w:cs="Times New Roman"/>
          <w:color w:val="000000" w:themeColor="text1"/>
          <w:sz w:val="24"/>
          <w:szCs w:val="24"/>
        </w:rPr>
        <w:t>80%</w:t>
      </w:r>
      <w:r>
        <w:rPr>
          <w:rFonts w:ascii="Times New Roman" w:hAnsi="Times New Roman" w:cs="Times New Roman"/>
          <w:color w:val="000000" w:themeColor="text1"/>
          <w:sz w:val="24"/>
          <w:szCs w:val="24"/>
        </w:rPr>
        <w:t>作为训练数据集，</w:t>
      </w:r>
      <w:r>
        <w:rPr>
          <w:rFonts w:ascii="Times New Roman" w:hAnsi="Times New Roman" w:cs="Times New Roman" w:hint="eastAsia"/>
          <w:color w:val="000000" w:themeColor="text1"/>
          <w:sz w:val="24"/>
          <w:szCs w:val="24"/>
        </w:rPr>
        <w:t>20%</w:t>
      </w:r>
      <w:r>
        <w:rPr>
          <w:rFonts w:ascii="Times New Roman" w:hAnsi="Times New Roman" w:cs="Times New Roman" w:hint="eastAsia"/>
          <w:color w:val="000000" w:themeColor="text1"/>
          <w:sz w:val="24"/>
          <w:szCs w:val="24"/>
        </w:rPr>
        <w:t>作为测试数据集。</w:t>
      </w:r>
      <w:r>
        <w:rPr>
          <w:rFonts w:ascii="Times New Roman" w:hAnsi="Times New Roman" w:cs="Times New Roman"/>
          <w:color w:val="000000" w:themeColor="text1"/>
          <w:sz w:val="24"/>
          <w:szCs w:val="24"/>
        </w:rPr>
        <w:t>Bettenburg</w:t>
      </w:r>
      <w:r>
        <w:rPr>
          <w:rFonts w:ascii="Times New Roman" w:hAnsi="Times New Roman" w:cs="Times New Roman"/>
          <w:color w:val="000000" w:themeColor="text1"/>
          <w:sz w:val="24"/>
          <w:szCs w:val="24"/>
        </w:rPr>
        <w:t>等人已经使用</w:t>
      </w:r>
      <w:r w:rsidR="00362947">
        <w:rPr>
          <w:rFonts w:ascii="Times New Roman" w:hAnsi="Times New Roman" w:cs="Times New Roman"/>
          <w:color w:val="000000" w:themeColor="text1"/>
          <w:sz w:val="24"/>
          <w:szCs w:val="24"/>
        </w:rPr>
        <w:t>增量学习</w:t>
      </w:r>
      <w:r>
        <w:rPr>
          <w:rFonts w:ascii="Times New Roman" w:hAnsi="Times New Roman" w:cs="Times New Roman"/>
          <w:color w:val="000000" w:themeColor="text1"/>
          <w:sz w:val="24"/>
          <w:szCs w:val="24"/>
        </w:rPr>
        <w:t>的方法（</w:t>
      </w:r>
      <w:r>
        <w:rPr>
          <w:rFonts w:ascii="Times New Roman" w:hAnsi="Times New Roman"/>
          <w:color w:val="000000" w:themeColor="text1"/>
          <w:sz w:val="24"/>
          <w:szCs w:val="24"/>
        </w:rPr>
        <w:t>类似于机器学习中的分离样本验证技术</w:t>
      </w:r>
      <w:r>
        <w:rPr>
          <w:rFonts w:ascii="Times New Roman" w:hAnsi="Times New Roman" w:cs="Times New Roman"/>
          <w:color w:val="000000" w:themeColor="text1"/>
          <w:sz w:val="24"/>
          <w:szCs w:val="24"/>
        </w:rPr>
        <w:t>）来进行缺陷报告重</w:t>
      </w:r>
      <w:r>
        <w:rPr>
          <w:rFonts w:ascii="Times New Roman" w:hAnsi="Times New Roman" w:cs="Times New Roman"/>
          <w:color w:val="000000" w:themeColor="text1"/>
          <w:sz w:val="24"/>
          <w:szCs w:val="24"/>
        </w:rPr>
        <w:lastRenderedPageBreak/>
        <w:t>复的检测</w:t>
      </w:r>
      <w:r w:rsidR="00DF061D" w:rsidRPr="00DF061D">
        <w:rPr>
          <w:rFonts w:ascii="Times New Roman" w:hAnsi="Times New Roman" w:cs="Times New Roman"/>
          <w:color w:val="000000" w:themeColor="text1"/>
          <w:sz w:val="24"/>
          <w:szCs w:val="24"/>
          <w:vertAlign w:val="superscript"/>
        </w:rPr>
        <w:fldChar w:fldCharType="begin"/>
      </w:r>
      <w:r w:rsidR="00DF061D" w:rsidRPr="00DF061D">
        <w:rPr>
          <w:rFonts w:ascii="Times New Roman" w:hAnsi="Times New Roman" w:cs="Times New Roman"/>
          <w:color w:val="000000" w:themeColor="text1"/>
          <w:sz w:val="24"/>
          <w:szCs w:val="24"/>
          <w:vertAlign w:val="superscript"/>
        </w:rPr>
        <w:instrText xml:space="preserve"> REF _Ref502670660 \r \h </w:instrText>
      </w:r>
      <w:r w:rsidR="00DF061D">
        <w:rPr>
          <w:rFonts w:ascii="Times New Roman" w:hAnsi="Times New Roman" w:cs="Times New Roman"/>
          <w:color w:val="000000" w:themeColor="text1"/>
          <w:sz w:val="24"/>
          <w:szCs w:val="24"/>
          <w:vertAlign w:val="superscript"/>
        </w:rPr>
        <w:instrText xml:space="preserve"> \* MERGEFORMAT </w:instrText>
      </w:r>
      <w:r w:rsidR="00DF061D" w:rsidRPr="00DF061D">
        <w:rPr>
          <w:rFonts w:ascii="Times New Roman" w:hAnsi="Times New Roman" w:cs="Times New Roman"/>
          <w:color w:val="000000" w:themeColor="text1"/>
          <w:sz w:val="24"/>
          <w:szCs w:val="24"/>
          <w:vertAlign w:val="superscript"/>
        </w:rPr>
      </w:r>
      <w:r w:rsidR="00DF061D" w:rsidRPr="00DF061D">
        <w:rPr>
          <w:rFonts w:ascii="Times New Roman" w:hAnsi="Times New Roman" w:cs="Times New Roman"/>
          <w:color w:val="000000" w:themeColor="text1"/>
          <w:sz w:val="24"/>
          <w:szCs w:val="24"/>
          <w:vertAlign w:val="superscript"/>
        </w:rPr>
        <w:fldChar w:fldCharType="separate"/>
      </w:r>
      <w:r w:rsidR="000247B0">
        <w:rPr>
          <w:rFonts w:ascii="Times New Roman" w:hAnsi="Times New Roman" w:cs="Times New Roman"/>
          <w:color w:val="000000" w:themeColor="text1"/>
          <w:sz w:val="24"/>
          <w:szCs w:val="24"/>
          <w:vertAlign w:val="superscript"/>
        </w:rPr>
        <w:t>[37]</w:t>
      </w:r>
      <w:r w:rsidR="00DF061D" w:rsidRPr="00DF061D">
        <w:rPr>
          <w:rFonts w:ascii="Times New Roman" w:hAnsi="Times New Roman" w:cs="Times New Roman"/>
          <w:color w:val="000000" w:themeColor="text1"/>
          <w:sz w:val="24"/>
          <w:szCs w:val="24"/>
          <w:vertAlign w:val="superscript"/>
        </w:rPr>
        <w:fldChar w:fldCharType="end"/>
      </w:r>
      <w:r>
        <w:rPr>
          <w:rFonts w:ascii="Times New Roman" w:hAnsi="Times New Roman" w:cs="Times New Roman"/>
          <w:color w:val="000000" w:themeColor="text1"/>
          <w:sz w:val="24"/>
          <w:szCs w:val="24"/>
        </w:rPr>
        <w:t>。在基于</w:t>
      </w:r>
      <w:r w:rsidR="00362947">
        <w:rPr>
          <w:rFonts w:ascii="Times New Roman" w:hAnsi="Times New Roman" w:cs="Times New Roman"/>
          <w:color w:val="000000" w:themeColor="text1"/>
          <w:sz w:val="24"/>
          <w:szCs w:val="24"/>
        </w:rPr>
        <w:t>增量学习</w:t>
      </w:r>
      <w:r>
        <w:rPr>
          <w:rFonts w:ascii="Times New Roman" w:hAnsi="Times New Roman" w:cs="Times New Roman"/>
          <w:color w:val="000000" w:themeColor="text1"/>
          <w:sz w:val="24"/>
          <w:szCs w:val="24"/>
        </w:rPr>
        <w:t>的训练和验证方法（也称交叉验证，如图</w:t>
      </w:r>
      <w:r w:rsidR="009F22BE">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所示）中，该算法首先收集用于实验的数据，按照时间顺序（根据缺陷报告的修复时间）将缺陷报告的数据集进行排序，然后将数据平均分成</w:t>
      </w:r>
      <w:r>
        <w:rPr>
          <w:rFonts w:ascii="Times New Roman" w:hAnsi="Times New Roman" w:cs="Times New Roman"/>
          <w:i/>
          <w:color w:val="000000" w:themeColor="text1"/>
          <w:sz w:val="24"/>
          <w:szCs w:val="24"/>
        </w:rPr>
        <w:t>n</w:t>
      </w:r>
      <w:r>
        <w:rPr>
          <w:rFonts w:ascii="Times New Roman" w:hAnsi="Times New Roman" w:cs="Times New Roman"/>
          <w:color w:val="000000" w:themeColor="text1"/>
          <w:sz w:val="24"/>
          <w:szCs w:val="24"/>
        </w:rPr>
        <w:t>份。在第一次实验中，第</w:t>
      </w:r>
      <w:r>
        <w:rPr>
          <w:rFonts w:ascii="Times New Roman" w:hAnsi="Times New Roman" w:cs="Times New Roman" w:hint="eastAsia"/>
          <w:color w:val="000000" w:themeColor="text1"/>
          <w:sz w:val="24"/>
          <w:szCs w:val="24"/>
        </w:rPr>
        <w:t>1</w:t>
      </w:r>
      <w:r>
        <w:rPr>
          <w:rFonts w:ascii="Times New Roman" w:hAnsi="Times New Roman" w:cs="Times New Roman" w:hint="eastAsia"/>
          <w:color w:val="000000" w:themeColor="text1"/>
          <w:sz w:val="24"/>
          <w:szCs w:val="24"/>
        </w:rPr>
        <w:t>份数据作为训练数据集，第</w:t>
      </w:r>
      <w:r>
        <w:rPr>
          <w:rFonts w:ascii="Times New Roman" w:hAnsi="Times New Roman" w:cs="Times New Roman" w:hint="eastAsia"/>
          <w:color w:val="000000" w:themeColor="text1"/>
          <w:sz w:val="24"/>
          <w:szCs w:val="24"/>
        </w:rPr>
        <w:t>2</w:t>
      </w:r>
      <w:r>
        <w:rPr>
          <w:rFonts w:ascii="Times New Roman" w:hAnsi="Times New Roman" w:cs="Times New Roman" w:hint="eastAsia"/>
          <w:color w:val="000000" w:themeColor="text1"/>
          <w:sz w:val="24"/>
          <w:szCs w:val="24"/>
        </w:rPr>
        <w:t>份数据作为测试数据集；在第二次实验中，前两份数据作为训练数据集，第</w:t>
      </w:r>
      <w:r>
        <w:rPr>
          <w:rFonts w:ascii="Times New Roman" w:hAnsi="Times New Roman" w:cs="Times New Roman" w:hint="eastAsia"/>
          <w:color w:val="000000" w:themeColor="text1"/>
          <w:sz w:val="24"/>
          <w:szCs w:val="24"/>
        </w:rPr>
        <w:t>3</w:t>
      </w:r>
      <w:r>
        <w:rPr>
          <w:rFonts w:ascii="Times New Roman" w:hAnsi="Times New Roman" w:cs="Times New Roman" w:hint="eastAsia"/>
          <w:color w:val="000000" w:themeColor="text1"/>
          <w:sz w:val="24"/>
          <w:szCs w:val="24"/>
        </w:rPr>
        <w:t>份数据作为测试数据集；在</w:t>
      </w:r>
      <w:r>
        <w:rPr>
          <w:rFonts w:ascii="Times New Roman" w:hAnsi="Times New Roman" w:cs="Times New Roman"/>
          <w:sz w:val="24"/>
          <w:szCs w:val="24"/>
        </w:rPr>
        <w:t>第</w:t>
      </w:r>
      <w:r>
        <w:rPr>
          <w:rFonts w:ascii="Times New Roman" w:hAnsi="Times New Roman" w:cs="Times New Roman"/>
          <w:i/>
          <w:sz w:val="24"/>
          <w:szCs w:val="24"/>
        </w:rPr>
        <w:t>i</w:t>
      </w:r>
      <w:r>
        <w:rPr>
          <w:rFonts w:ascii="Times New Roman" w:hAnsi="Times New Roman" w:cs="Times New Roman"/>
          <w:sz w:val="24"/>
          <w:szCs w:val="24"/>
        </w:rPr>
        <w:t>次实验的时候，用前</w:t>
      </w:r>
      <w:r>
        <w:rPr>
          <w:rFonts w:ascii="Times New Roman" w:hAnsi="Times New Roman" w:cs="Times New Roman"/>
          <w:i/>
          <w:sz w:val="24"/>
          <w:szCs w:val="24"/>
        </w:rPr>
        <w:t>i</w:t>
      </w:r>
      <w:r>
        <w:rPr>
          <w:rFonts w:ascii="Times New Roman" w:hAnsi="Times New Roman" w:cs="Times New Roman"/>
          <w:sz w:val="24"/>
          <w:szCs w:val="24"/>
        </w:rPr>
        <w:t>份的数据作为训练集，第</w:t>
      </w:r>
      <w:r>
        <w:rPr>
          <w:rFonts w:ascii="Times New Roman" w:hAnsi="Times New Roman" w:cs="Times New Roman"/>
          <w:i/>
          <w:sz w:val="24"/>
          <w:szCs w:val="24"/>
        </w:rPr>
        <w:t>i</w:t>
      </w:r>
      <w:r>
        <w:rPr>
          <w:rFonts w:ascii="Times New Roman" w:hAnsi="Times New Roman" w:cs="Times New Roman"/>
          <w:sz w:val="24"/>
          <w:szCs w:val="24"/>
        </w:rPr>
        <w:t>+1</w:t>
      </w:r>
      <w:r>
        <w:rPr>
          <w:rFonts w:ascii="Times New Roman" w:hAnsi="Times New Roman" w:cs="Times New Roman"/>
          <w:sz w:val="24"/>
          <w:szCs w:val="24"/>
        </w:rPr>
        <w:t>份的数据作为测试集；以此迭代下去。类似于</w:t>
      </w:r>
      <w:r>
        <w:rPr>
          <w:rFonts w:ascii="Times New Roman" w:hAnsi="Times New Roman" w:cs="Times New Roman"/>
          <w:color w:val="000000" w:themeColor="text1"/>
          <w:sz w:val="24"/>
          <w:szCs w:val="24"/>
        </w:rPr>
        <w:t>Bettenburg</w:t>
      </w:r>
      <w:r>
        <w:rPr>
          <w:rFonts w:ascii="Times New Roman" w:hAnsi="Times New Roman" w:cs="Times New Roman"/>
          <w:color w:val="000000" w:themeColor="text1"/>
          <w:sz w:val="24"/>
          <w:szCs w:val="24"/>
        </w:rPr>
        <w:t>等人的实验方式，在本文中我们取</w:t>
      </w:r>
      <w:r>
        <w:rPr>
          <w:rFonts w:ascii="Times New Roman" w:hAnsi="Times New Roman" w:cs="Times New Roman"/>
          <w:i/>
          <w:color w:val="000000" w:themeColor="text1"/>
          <w:sz w:val="24"/>
          <w:szCs w:val="24"/>
        </w:rPr>
        <w:t>n=</w:t>
      </w:r>
      <w:r>
        <w:rPr>
          <w:rFonts w:ascii="Times New Roman" w:hAnsi="Times New Roman" w:cs="Times New Roman" w:hint="eastAsia"/>
          <w:color w:val="000000" w:themeColor="text1"/>
          <w:sz w:val="24"/>
          <w:szCs w:val="24"/>
        </w:rPr>
        <w:t>11</w:t>
      </w:r>
      <w:r>
        <w:rPr>
          <w:rFonts w:ascii="Times New Roman" w:hAnsi="Times New Roman" w:cs="Times New Roman" w:hint="eastAsia"/>
          <w:color w:val="000000" w:themeColor="text1"/>
          <w:sz w:val="24"/>
          <w:szCs w:val="24"/>
        </w:rPr>
        <w:t>来进行</w:t>
      </w:r>
      <w:r>
        <w:rPr>
          <w:rFonts w:ascii="Times New Roman" w:hAnsi="Times New Roman" w:cs="Times New Roman" w:hint="eastAsia"/>
          <w:color w:val="000000" w:themeColor="text1"/>
          <w:sz w:val="24"/>
          <w:szCs w:val="24"/>
        </w:rPr>
        <w:t>10</w:t>
      </w:r>
      <w:r>
        <w:rPr>
          <w:rFonts w:ascii="Times New Roman" w:hAnsi="Times New Roman" w:cs="Times New Roman" w:hint="eastAsia"/>
          <w:color w:val="000000" w:themeColor="text1"/>
          <w:sz w:val="24"/>
          <w:szCs w:val="24"/>
        </w:rPr>
        <w:t>次迭代的验证实验。</w:t>
      </w:r>
    </w:p>
    <w:p w14:paraId="3FE44CF4" w14:textId="465529E5" w:rsidR="00F16551" w:rsidRDefault="00E81939">
      <w:pPr>
        <w:spacing w:line="400" w:lineRule="atLeas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D99058" wp14:editId="1AAEF9AA">
            <wp:extent cx="4484535" cy="2520326"/>
            <wp:effectExtent l="0" t="0" r="0" b="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84535" cy="2520326"/>
                    </a:xfrm>
                    <a:prstGeom prst="rect">
                      <a:avLst/>
                    </a:prstGeom>
                    <a:noFill/>
                    <a:ln>
                      <a:noFill/>
                    </a:ln>
                  </pic:spPr>
                </pic:pic>
              </a:graphicData>
            </a:graphic>
          </wp:inline>
        </w:drawing>
      </w:r>
    </w:p>
    <w:p w14:paraId="3468F89E" w14:textId="207B92C8" w:rsidR="00F16551" w:rsidRPr="009F22BE" w:rsidRDefault="009F22BE" w:rsidP="00D92802">
      <w:pPr>
        <w:pStyle w:val="a3"/>
        <w:spacing w:after="120"/>
        <w:jc w:val="center"/>
        <w:rPr>
          <w:rFonts w:asciiTheme="minorEastAsia" w:eastAsiaTheme="minorEastAsia" w:hAnsiTheme="minorEastAsia" w:cs="Times New Roman"/>
          <w:sz w:val="24"/>
          <w:szCs w:val="24"/>
        </w:rPr>
      </w:pPr>
      <w:bookmarkStart w:id="53" w:name="_Toc511833792"/>
      <w:r w:rsidRPr="009F22BE">
        <w:rPr>
          <w:rFonts w:asciiTheme="minorEastAsia" w:eastAsiaTheme="minorEastAsia" w:hAnsiTheme="minorEastAsia" w:hint="eastAsia"/>
          <w:sz w:val="24"/>
          <w:szCs w:val="24"/>
        </w:rPr>
        <w:t>图</w:t>
      </w:r>
      <w:r w:rsidR="00A24CF8" w:rsidRPr="00FE6D4B">
        <w:rPr>
          <w:rFonts w:ascii="Times New Roman" w:eastAsiaTheme="minorEastAsia" w:hAnsi="Times New Roman" w:cs="Times New Roman"/>
          <w:sz w:val="24"/>
          <w:szCs w:val="24"/>
        </w:rPr>
        <w:fldChar w:fldCharType="begin"/>
      </w:r>
      <w:r w:rsidR="00A24CF8" w:rsidRPr="00FE6D4B">
        <w:rPr>
          <w:rFonts w:ascii="Times New Roman" w:eastAsiaTheme="minorEastAsia" w:hAnsi="Times New Roman" w:cs="Times New Roman"/>
          <w:sz w:val="24"/>
          <w:szCs w:val="24"/>
        </w:rPr>
        <w:instrText xml:space="preserve"> SEQ </w:instrText>
      </w:r>
      <w:r w:rsidR="00A24CF8" w:rsidRPr="00FE6D4B">
        <w:rPr>
          <w:rFonts w:ascii="Times New Roman" w:eastAsiaTheme="minorEastAsia" w:hAnsi="Times New Roman" w:cs="Times New Roman"/>
          <w:sz w:val="24"/>
          <w:szCs w:val="24"/>
        </w:rPr>
        <w:instrText>图</w:instrText>
      </w:r>
      <w:r w:rsidR="00A24CF8" w:rsidRPr="00FE6D4B">
        <w:rPr>
          <w:rFonts w:ascii="Times New Roman" w:eastAsiaTheme="minorEastAsia" w:hAnsi="Times New Roman" w:cs="Times New Roman"/>
          <w:sz w:val="24"/>
          <w:szCs w:val="24"/>
        </w:rPr>
        <w:instrText xml:space="preserve"> \* ARABIC </w:instrText>
      </w:r>
      <w:r w:rsidR="00A24CF8" w:rsidRPr="00FE6D4B">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9</w:t>
      </w:r>
      <w:r w:rsidR="00A24CF8" w:rsidRPr="00FE6D4B">
        <w:rPr>
          <w:rFonts w:ascii="Times New Roman" w:eastAsiaTheme="minorEastAsia" w:hAnsi="Times New Roman" w:cs="Times New Roman"/>
          <w:sz w:val="24"/>
          <w:szCs w:val="24"/>
        </w:rPr>
        <w:fldChar w:fldCharType="end"/>
      </w:r>
      <w:r w:rsidRPr="009F22BE">
        <w:rPr>
          <w:rFonts w:asciiTheme="minorEastAsia" w:eastAsiaTheme="minorEastAsia" w:hAnsiTheme="minorEastAsia" w:cs="Times New Roman" w:hint="eastAsia"/>
          <w:sz w:val="24"/>
          <w:szCs w:val="24"/>
        </w:rPr>
        <w:t xml:space="preserve"> </w:t>
      </w:r>
      <w:r w:rsidR="005641E0" w:rsidRPr="009F22BE">
        <w:rPr>
          <w:rFonts w:asciiTheme="minorEastAsia" w:eastAsiaTheme="minorEastAsia" w:hAnsiTheme="minorEastAsia" w:cs="Times New Roman" w:hint="eastAsia"/>
          <w:sz w:val="24"/>
          <w:szCs w:val="24"/>
        </w:rPr>
        <w:t>“十折交叉”增量学习模式</w:t>
      </w:r>
      <w:bookmarkEnd w:id="53"/>
    </w:p>
    <w:p w14:paraId="3A16A648" w14:textId="06854B3D" w:rsidR="00F16551" w:rsidRDefault="00241580" w:rsidP="00241580">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54" w:name="_Toc511837096"/>
      <w:r>
        <w:rPr>
          <w:rFonts w:ascii="Times New Roman" w:eastAsia="黑体" w:hAnsi="Times New Roman"/>
          <w:b/>
          <w:color w:val="000000" w:themeColor="text1"/>
          <w:sz w:val="32"/>
          <w:szCs w:val="32"/>
        </w:rPr>
        <w:t>3.3</w:t>
      </w:r>
      <w:r>
        <w:rPr>
          <w:rFonts w:ascii="Times New Roman" w:eastAsia="黑体" w:hAnsi="Times New Roman" w:hint="eastAsia"/>
          <w:b/>
          <w:color w:val="000000" w:themeColor="text1"/>
          <w:sz w:val="32"/>
          <w:szCs w:val="32"/>
        </w:rPr>
        <w:t xml:space="preserve"> </w:t>
      </w:r>
      <w:r w:rsidR="005641E0">
        <w:rPr>
          <w:rFonts w:ascii="Times New Roman" w:eastAsia="黑体" w:hAnsi="Times New Roman"/>
          <w:b/>
          <w:color w:val="000000" w:themeColor="text1"/>
          <w:sz w:val="32"/>
          <w:szCs w:val="32"/>
        </w:rPr>
        <w:t>实验及结果分析</w:t>
      </w:r>
      <w:bookmarkEnd w:id="54"/>
    </w:p>
    <w:p w14:paraId="11F5ECAE" w14:textId="26F10149" w:rsidR="00F16551" w:rsidRDefault="00241580" w:rsidP="00241580">
      <w:pPr>
        <w:pStyle w:val="10"/>
        <w:spacing w:before="120" w:after="120" w:line="400" w:lineRule="atLeast"/>
        <w:ind w:firstLineChars="0" w:firstLine="0"/>
        <w:outlineLvl w:val="2"/>
        <w:rPr>
          <w:rFonts w:ascii="Times New Roman" w:eastAsia="黑体" w:hAnsi="Times New Roman"/>
          <w:b/>
          <w:color w:val="000000" w:themeColor="text1"/>
          <w:sz w:val="28"/>
          <w:szCs w:val="28"/>
        </w:rPr>
      </w:pPr>
      <w:bookmarkStart w:id="55" w:name="_Toc511837097"/>
      <w:r>
        <w:rPr>
          <w:rFonts w:ascii="Times New Roman" w:eastAsia="黑体" w:hAnsi="Times New Roman"/>
          <w:b/>
          <w:color w:val="000000" w:themeColor="text1"/>
          <w:sz w:val="28"/>
          <w:szCs w:val="28"/>
        </w:rPr>
        <w:t>3.3.1</w:t>
      </w:r>
      <w:r>
        <w:rPr>
          <w:rFonts w:ascii="Times New Roman" w:eastAsia="黑体" w:hAnsi="Times New Roman" w:hint="eastAsia"/>
          <w:b/>
          <w:color w:val="000000" w:themeColor="text1"/>
          <w:sz w:val="28"/>
          <w:szCs w:val="28"/>
        </w:rPr>
        <w:t xml:space="preserve"> </w:t>
      </w:r>
      <w:r w:rsidR="005641E0">
        <w:rPr>
          <w:rFonts w:ascii="Times New Roman" w:eastAsia="黑体" w:hAnsi="Times New Roman"/>
          <w:b/>
          <w:color w:val="000000" w:themeColor="text1"/>
          <w:sz w:val="28"/>
          <w:szCs w:val="28"/>
        </w:rPr>
        <w:t>数据收集和与处理</w:t>
      </w:r>
      <w:bookmarkEnd w:id="55"/>
    </w:p>
    <w:p w14:paraId="02A20C5D" w14:textId="1A94B262" w:rsidR="00A24CF8" w:rsidRDefault="00A24CF8" w:rsidP="00A24CF8">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1</w:t>
      </w:r>
      <w:r>
        <w:rPr>
          <w:rFonts w:ascii="Times New Roman" w:hAnsi="Times New Roman" w:cs="Times New Roman"/>
          <w:sz w:val="24"/>
          <w:szCs w:val="24"/>
        </w:rPr>
        <w:t>）数据收集</w:t>
      </w:r>
    </w:p>
    <w:p w14:paraId="558C0DAD" w14:textId="546B66B5" w:rsidR="00A24CF8" w:rsidRDefault="005641E0" w:rsidP="00D92802">
      <w:pPr>
        <w:spacing w:after="120"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通过</w:t>
      </w:r>
      <w:r>
        <w:rPr>
          <w:rFonts w:ascii="Times New Roman" w:hAnsi="Times New Roman" w:cs="Times New Roman"/>
          <w:sz w:val="24"/>
          <w:szCs w:val="24"/>
        </w:rPr>
        <w:t>Bugzilla</w:t>
      </w:r>
      <w:r>
        <w:rPr>
          <w:rFonts w:ascii="Times New Roman" w:hAnsi="Times New Roman" w:cs="Times New Roman"/>
          <w:sz w:val="24"/>
          <w:szCs w:val="24"/>
        </w:rPr>
        <w:t>，</w:t>
      </w:r>
      <w:r>
        <w:rPr>
          <w:rFonts w:ascii="Times New Roman" w:hAnsi="Times New Roman" w:cs="Times New Roman" w:hint="eastAsia"/>
          <w:sz w:val="24"/>
          <w:szCs w:val="24"/>
        </w:rPr>
        <w:t>本文收集了</w:t>
      </w:r>
      <w:r>
        <w:rPr>
          <w:rFonts w:ascii="Times New Roman" w:hAnsi="Times New Roman" w:cs="Times New Roman"/>
          <w:sz w:val="24"/>
          <w:szCs w:val="24"/>
        </w:rPr>
        <w:t>Eclipse</w:t>
      </w:r>
      <w:r>
        <w:rPr>
          <w:rFonts w:ascii="Times New Roman" w:hAnsi="Times New Roman" w:cs="Times New Roman"/>
          <w:sz w:val="24"/>
          <w:szCs w:val="24"/>
        </w:rPr>
        <w:t>和</w:t>
      </w:r>
      <w:r>
        <w:rPr>
          <w:rFonts w:ascii="Times New Roman" w:hAnsi="Times New Roman" w:cs="Times New Roman"/>
          <w:sz w:val="24"/>
          <w:szCs w:val="24"/>
        </w:rPr>
        <w:t>Mozilla</w:t>
      </w:r>
      <w:r>
        <w:rPr>
          <w:rFonts w:ascii="Times New Roman" w:hAnsi="Times New Roman" w:cs="Times New Roman"/>
          <w:sz w:val="24"/>
          <w:szCs w:val="24"/>
        </w:rPr>
        <w:t>两个开源软件项目的历史缺陷数据。</w:t>
      </w:r>
      <w:r w:rsidR="00D11A81">
        <w:rPr>
          <w:rFonts w:ascii="Times New Roman" w:hAnsi="Times New Roman" w:cs="Times New Roman"/>
          <w:sz w:val="24"/>
          <w:szCs w:val="24"/>
        </w:rPr>
        <w:t>以</w:t>
      </w:r>
      <w:r w:rsidR="00D11A81">
        <w:rPr>
          <w:rFonts w:ascii="Times New Roman" w:hAnsi="Times New Roman" w:cs="Times New Roman" w:hint="eastAsia"/>
          <w:sz w:val="24"/>
          <w:szCs w:val="24"/>
        </w:rPr>
        <w:t>Eclipse</w:t>
      </w:r>
      <w:r w:rsidR="00D11A81">
        <w:rPr>
          <w:rFonts w:ascii="Times New Roman" w:hAnsi="Times New Roman" w:cs="Times New Roman" w:hint="eastAsia"/>
          <w:sz w:val="24"/>
          <w:szCs w:val="24"/>
        </w:rPr>
        <w:t>数据集为例，</w:t>
      </w:r>
      <w:r>
        <w:rPr>
          <w:rFonts w:ascii="Times New Roman" w:hAnsi="Times New Roman" w:cs="Times New Roman"/>
          <w:sz w:val="24"/>
          <w:szCs w:val="24"/>
        </w:rPr>
        <w:t>首先，</w:t>
      </w:r>
      <w:r w:rsidR="005A3EA8">
        <w:rPr>
          <w:rFonts w:ascii="Times New Roman" w:hAnsi="Times New Roman" w:cs="Times New Roman"/>
          <w:sz w:val="24"/>
          <w:szCs w:val="24"/>
        </w:rPr>
        <w:t>将缺陷的</w:t>
      </w:r>
      <w:r>
        <w:rPr>
          <w:rFonts w:ascii="Times New Roman" w:hAnsi="Times New Roman" w:cs="Times New Roman"/>
          <w:sz w:val="24"/>
          <w:szCs w:val="24"/>
        </w:rPr>
        <w:t>查询条件</w:t>
      </w:r>
      <w:r w:rsidR="005A3EA8">
        <w:rPr>
          <w:rFonts w:ascii="Times New Roman" w:hAnsi="Times New Roman" w:cs="Times New Roman"/>
          <w:sz w:val="24"/>
          <w:szCs w:val="24"/>
        </w:rPr>
        <w:t>设置</w:t>
      </w:r>
      <w:r>
        <w:rPr>
          <w:rFonts w:ascii="Times New Roman" w:hAnsi="Times New Roman" w:cs="Times New Roman" w:hint="eastAsia"/>
          <w:sz w:val="24"/>
          <w:szCs w:val="24"/>
        </w:rPr>
        <w:t>为“</w:t>
      </w:r>
      <w:r>
        <w:rPr>
          <w:rFonts w:ascii="Times New Roman" w:hAnsi="Times New Roman" w:cs="Times New Roman"/>
          <w:sz w:val="24"/>
          <w:szCs w:val="24"/>
        </w:rPr>
        <w:t>状态为</w:t>
      </w:r>
      <w:r>
        <w:rPr>
          <w:rFonts w:ascii="Times New Roman" w:hAnsi="Times New Roman" w:cs="Times New Roman"/>
          <w:sz w:val="24"/>
          <w:szCs w:val="24"/>
        </w:rPr>
        <w:t>VERIFIED</w:t>
      </w:r>
      <w:r>
        <w:rPr>
          <w:rFonts w:ascii="Times New Roman" w:hAnsi="Times New Roman" w:cs="Times New Roman" w:hint="eastAsia"/>
          <w:sz w:val="24"/>
          <w:szCs w:val="24"/>
        </w:rPr>
        <w:t>且</w:t>
      </w:r>
      <w:r>
        <w:rPr>
          <w:rFonts w:ascii="Times New Roman" w:hAnsi="Times New Roman" w:cs="Times New Roman"/>
          <w:sz w:val="24"/>
          <w:szCs w:val="24"/>
        </w:rPr>
        <w:t>决议为</w:t>
      </w:r>
      <w:r>
        <w:rPr>
          <w:rFonts w:ascii="Times New Roman" w:hAnsi="Times New Roman" w:cs="Times New Roman"/>
          <w:sz w:val="24"/>
          <w:szCs w:val="24"/>
        </w:rPr>
        <w:t>FIXED</w:t>
      </w:r>
      <w:r>
        <w:rPr>
          <w:rFonts w:ascii="Times New Roman" w:eastAsiaTheme="majorEastAsia" w:hAnsi="Times New Roman" w:cs="Times New Roman"/>
          <w:sz w:val="24"/>
          <w:szCs w:val="24"/>
        </w:rPr>
        <w:t>”</w:t>
      </w:r>
      <w:r>
        <w:rPr>
          <w:rFonts w:ascii="Times New Roman" w:eastAsiaTheme="majorEastAsia" w:hAnsi="Times New Roman" w:cs="Times New Roman"/>
          <w:sz w:val="24"/>
          <w:szCs w:val="24"/>
        </w:rPr>
        <w:t>，如图</w:t>
      </w:r>
      <w:r w:rsidR="009F22BE">
        <w:rPr>
          <w:rFonts w:ascii="Times New Roman" w:eastAsiaTheme="majorEastAsia" w:hAnsi="Times New Roman" w:cs="Times New Roman"/>
          <w:sz w:val="24"/>
          <w:szCs w:val="24"/>
        </w:rPr>
        <w:t>10</w:t>
      </w:r>
      <w:r>
        <w:rPr>
          <w:rFonts w:ascii="Times New Roman" w:eastAsiaTheme="majorEastAsia" w:hAnsi="Times New Roman" w:cs="Times New Roman"/>
          <w:sz w:val="24"/>
          <w:szCs w:val="24"/>
        </w:rPr>
        <w:t>所示；</w:t>
      </w:r>
      <w:r>
        <w:rPr>
          <w:rFonts w:ascii="Times New Roman" w:eastAsiaTheme="majorEastAsia" w:hAnsi="Times New Roman" w:cs="Times New Roman" w:hint="eastAsia"/>
          <w:sz w:val="24"/>
          <w:szCs w:val="24"/>
        </w:rPr>
        <w:t>其次，</w:t>
      </w:r>
      <w:r>
        <w:rPr>
          <w:rFonts w:ascii="Times New Roman" w:hAnsi="Times New Roman" w:cs="Times New Roman"/>
          <w:sz w:val="24"/>
          <w:szCs w:val="24"/>
        </w:rPr>
        <w:t>依次搜集了（</w:t>
      </w:r>
      <w:r>
        <w:rPr>
          <w:rFonts w:ascii="Times New Roman" w:hAnsi="Times New Roman" w:cs="Times New Roman" w:hint="eastAsia"/>
          <w:sz w:val="24"/>
          <w:szCs w:val="24"/>
        </w:rPr>
        <w:t>在</w:t>
      </w:r>
      <w:r>
        <w:rPr>
          <w:rFonts w:ascii="Times New Roman" w:hAnsi="Times New Roman" w:cs="Times New Roman"/>
          <w:sz w:val="24"/>
          <w:szCs w:val="24"/>
        </w:rPr>
        <w:t>2001.10</w:t>
      </w:r>
      <w:r>
        <w:rPr>
          <w:rFonts w:ascii="Times New Roman" w:hAnsi="Times New Roman" w:cs="Times New Roman"/>
          <w:sz w:val="24"/>
          <w:szCs w:val="24"/>
        </w:rPr>
        <w:t>至</w:t>
      </w:r>
      <w:r>
        <w:rPr>
          <w:rFonts w:ascii="Times New Roman" w:hAnsi="Times New Roman" w:cs="Times New Roman"/>
          <w:sz w:val="24"/>
          <w:szCs w:val="24"/>
        </w:rPr>
        <w:t>2011.09</w:t>
      </w:r>
      <w:r>
        <w:rPr>
          <w:rFonts w:ascii="Times New Roman" w:hAnsi="Times New Roman" w:cs="Times New Roman"/>
          <w:sz w:val="24"/>
          <w:szCs w:val="24"/>
        </w:rPr>
        <w:t>这</w:t>
      </w:r>
      <w:r>
        <w:rPr>
          <w:rFonts w:ascii="Times New Roman" w:hAnsi="Times New Roman" w:cs="Times New Roman"/>
          <w:sz w:val="24"/>
          <w:szCs w:val="24"/>
        </w:rPr>
        <w:t>10</w:t>
      </w:r>
      <w:r>
        <w:rPr>
          <w:rFonts w:ascii="Times New Roman" w:hAnsi="Times New Roman" w:cs="Times New Roman"/>
          <w:sz w:val="24"/>
          <w:szCs w:val="24"/>
        </w:rPr>
        <w:t>年期间）编号从</w:t>
      </w:r>
      <w:r>
        <w:rPr>
          <w:rFonts w:ascii="Times New Roman" w:hAnsi="Times New Roman" w:cs="Times New Roman"/>
          <w:sz w:val="24"/>
          <w:szCs w:val="24"/>
        </w:rPr>
        <w:t>1</w:t>
      </w:r>
      <w:r>
        <w:rPr>
          <w:rFonts w:ascii="Times New Roman" w:hAnsi="Times New Roman" w:cs="Times New Roman"/>
          <w:sz w:val="24"/>
          <w:szCs w:val="24"/>
        </w:rPr>
        <w:t>到</w:t>
      </w:r>
      <w:r>
        <w:rPr>
          <w:rFonts w:ascii="Times New Roman" w:hAnsi="Times New Roman" w:cs="Times New Roman"/>
          <w:sz w:val="24"/>
          <w:szCs w:val="24"/>
        </w:rPr>
        <w:t>357573</w:t>
      </w:r>
      <w:r>
        <w:rPr>
          <w:rFonts w:ascii="Times New Roman" w:hAnsi="Times New Roman" w:cs="Times New Roman"/>
          <w:sz w:val="24"/>
          <w:szCs w:val="24"/>
        </w:rPr>
        <w:t>的</w:t>
      </w:r>
      <w:r w:rsidR="00D11A81">
        <w:rPr>
          <w:rFonts w:ascii="Times New Roman" w:hAnsi="Times New Roman" w:cs="Times New Roman"/>
          <w:sz w:val="24"/>
          <w:szCs w:val="24"/>
        </w:rPr>
        <w:t>共</w:t>
      </w:r>
      <w:r>
        <w:rPr>
          <w:rFonts w:ascii="Times New Roman" w:hAnsi="Times New Roman" w:cs="Times New Roman"/>
          <w:sz w:val="24"/>
          <w:szCs w:val="24"/>
        </w:rPr>
        <w:t>20</w:t>
      </w:r>
      <w:r>
        <w:rPr>
          <w:rFonts w:ascii="Times New Roman" w:hAnsi="Times New Roman" w:cs="Times New Roman" w:hint="eastAsia"/>
          <w:sz w:val="24"/>
          <w:szCs w:val="24"/>
        </w:rPr>
        <w:t>万</w:t>
      </w:r>
      <w:r>
        <w:rPr>
          <w:rFonts w:ascii="Times New Roman" w:hAnsi="Times New Roman" w:cs="Times New Roman"/>
          <w:sz w:val="24"/>
          <w:szCs w:val="24"/>
        </w:rPr>
        <w:t>条缺陷数据</w:t>
      </w:r>
      <w:r w:rsidR="00A24CF8">
        <w:rPr>
          <w:rFonts w:ascii="Times New Roman" w:hAnsi="Times New Roman" w:cs="Times New Roman"/>
          <w:sz w:val="24"/>
          <w:szCs w:val="24"/>
        </w:rPr>
        <w:t>如图</w:t>
      </w:r>
      <w:r w:rsidR="00A24CF8">
        <w:rPr>
          <w:rFonts w:ascii="Times New Roman" w:hAnsi="Times New Roman" w:cs="Times New Roman" w:hint="eastAsia"/>
          <w:sz w:val="24"/>
          <w:szCs w:val="24"/>
        </w:rPr>
        <w:t>11</w:t>
      </w:r>
      <w:r w:rsidR="00A24CF8">
        <w:rPr>
          <w:rFonts w:ascii="Times New Roman" w:hAnsi="Times New Roman" w:cs="Times New Roman"/>
          <w:sz w:val="24"/>
          <w:szCs w:val="24"/>
        </w:rPr>
        <w:t>所示</w:t>
      </w:r>
      <w:r>
        <w:rPr>
          <w:rFonts w:ascii="Times New Roman" w:hAnsi="Times New Roman" w:cs="Times New Roman"/>
          <w:sz w:val="24"/>
          <w:szCs w:val="24"/>
        </w:rPr>
        <w:t>；</w:t>
      </w:r>
      <w:r w:rsidR="00DF3BCD">
        <w:rPr>
          <w:rFonts w:ascii="Times New Roman" w:hAnsi="Times New Roman" w:cs="Times New Roman" w:hint="eastAsia"/>
          <w:sz w:val="24"/>
          <w:szCs w:val="24"/>
        </w:rPr>
        <w:t>再次</w:t>
      </w:r>
      <w:r w:rsidR="00DF3BCD">
        <w:rPr>
          <w:rFonts w:ascii="Times New Roman" w:hAnsi="Times New Roman" w:cs="Times New Roman"/>
          <w:sz w:val="24"/>
          <w:szCs w:val="24"/>
        </w:rPr>
        <w:t>，利用爬虫工具</w:t>
      </w:r>
      <w:r w:rsidR="001648DF">
        <w:rPr>
          <w:rFonts w:ascii="Times New Roman" w:hAnsi="Times New Roman" w:cs="Times New Roman"/>
          <w:sz w:val="24"/>
          <w:szCs w:val="24"/>
        </w:rPr>
        <w:t>在网站中</w:t>
      </w:r>
      <w:r w:rsidR="00DF3BCD">
        <w:rPr>
          <w:rFonts w:ascii="Times New Roman" w:hAnsi="Times New Roman" w:cs="Times New Roman"/>
          <w:sz w:val="24"/>
          <w:szCs w:val="24"/>
        </w:rPr>
        <w:t>爬下了每个缺陷</w:t>
      </w:r>
      <w:r w:rsidR="00C427B8">
        <w:rPr>
          <w:rFonts w:ascii="Times New Roman" w:hAnsi="Times New Roman" w:cs="Times New Roman"/>
          <w:sz w:val="24"/>
          <w:szCs w:val="24"/>
        </w:rPr>
        <w:t>所</w:t>
      </w:r>
      <w:r w:rsidR="00DF3BCD">
        <w:rPr>
          <w:rFonts w:ascii="Times New Roman" w:hAnsi="Times New Roman" w:cs="Times New Roman"/>
          <w:sz w:val="24"/>
          <w:szCs w:val="24"/>
        </w:rPr>
        <w:t>对应</w:t>
      </w:r>
      <w:r w:rsidR="00C427B8">
        <w:rPr>
          <w:rFonts w:ascii="Times New Roman" w:hAnsi="Times New Roman" w:cs="Times New Roman"/>
          <w:sz w:val="24"/>
          <w:szCs w:val="24"/>
        </w:rPr>
        <w:t>文本信息（摘要、描述、评论）、生命周期中</w:t>
      </w:r>
      <w:r w:rsidR="00DF3BCD">
        <w:rPr>
          <w:rFonts w:ascii="Times New Roman" w:hAnsi="Times New Roman" w:cs="Times New Roman"/>
          <w:sz w:val="24"/>
          <w:szCs w:val="24"/>
        </w:rPr>
        <w:t>状态更改</w:t>
      </w:r>
      <w:r w:rsidR="00C427B8">
        <w:rPr>
          <w:rFonts w:ascii="Times New Roman" w:hAnsi="Times New Roman" w:cs="Times New Roman"/>
          <w:sz w:val="24"/>
          <w:szCs w:val="24"/>
        </w:rPr>
        <w:t>的</w:t>
      </w:r>
      <w:r w:rsidR="00DF3BCD">
        <w:rPr>
          <w:rFonts w:ascii="Times New Roman" w:hAnsi="Times New Roman" w:cs="Times New Roman"/>
          <w:sz w:val="24"/>
          <w:szCs w:val="24"/>
        </w:rPr>
        <w:t>历史、所属产品及所属构件等信息</w:t>
      </w:r>
      <w:r w:rsidR="00F35B74">
        <w:rPr>
          <w:rFonts w:ascii="Times New Roman" w:hAnsi="Times New Roman" w:cs="Times New Roman"/>
          <w:sz w:val="24"/>
          <w:szCs w:val="24"/>
        </w:rPr>
        <w:t>。</w:t>
      </w:r>
    </w:p>
    <w:p w14:paraId="2E814407" w14:textId="77777777" w:rsidR="00A24CF8" w:rsidRDefault="00A24CF8" w:rsidP="00A24CF8">
      <w:pPr>
        <w:spacing w:line="400" w:lineRule="atLeast"/>
        <w:jc w:val="center"/>
        <w:rPr>
          <w:rFonts w:ascii="Times New Roman" w:hAnsi="Times New Roman" w:cs="Times New Roman"/>
          <w:sz w:val="24"/>
          <w:szCs w:val="24"/>
        </w:rPr>
      </w:pPr>
      <w:r>
        <w:rPr>
          <w:rFonts w:ascii="Times New Roman" w:hAnsi="Times New Roman"/>
          <w:noProof/>
          <w:sz w:val="24"/>
          <w:szCs w:val="24"/>
        </w:rPr>
        <w:lastRenderedPageBreak/>
        <w:drawing>
          <wp:inline distT="0" distB="0" distL="0" distR="0" wp14:anchorId="2DD914F5" wp14:editId="7C05BD3D">
            <wp:extent cx="3775710" cy="12858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3"/>
                    <a:stretch>
                      <a:fillRect/>
                    </a:stretch>
                  </pic:blipFill>
                  <pic:spPr>
                    <a:xfrm>
                      <a:off x="0" y="0"/>
                      <a:ext cx="3807683" cy="1296759"/>
                    </a:xfrm>
                    <a:prstGeom prst="rect">
                      <a:avLst/>
                    </a:prstGeom>
                  </pic:spPr>
                </pic:pic>
              </a:graphicData>
            </a:graphic>
          </wp:inline>
        </w:drawing>
      </w:r>
    </w:p>
    <w:p w14:paraId="31FF698E" w14:textId="0FDF96E7" w:rsidR="00A24CF8" w:rsidRPr="00A24CF8" w:rsidRDefault="00A24CF8" w:rsidP="00A24CF8">
      <w:pPr>
        <w:pStyle w:val="a3"/>
        <w:spacing w:after="120"/>
        <w:jc w:val="center"/>
        <w:rPr>
          <w:rFonts w:asciiTheme="minorEastAsia" w:eastAsiaTheme="minorEastAsia" w:hAnsiTheme="minorEastAsia" w:cs="Times New Roman"/>
          <w:sz w:val="24"/>
          <w:szCs w:val="24"/>
        </w:rPr>
      </w:pPr>
      <w:bookmarkStart w:id="56" w:name="_Toc511833793"/>
      <w:r w:rsidRPr="009F22BE">
        <w:rPr>
          <w:rFonts w:asciiTheme="minorEastAsia" w:eastAsiaTheme="minorEastAsia" w:hAnsiTheme="minorEastAsia" w:hint="eastAsia"/>
          <w:sz w:val="24"/>
          <w:szCs w:val="24"/>
        </w:rPr>
        <w:t>图</w:t>
      </w:r>
      <w:r w:rsidRPr="00FE6D4B">
        <w:rPr>
          <w:rFonts w:ascii="Times New Roman" w:eastAsiaTheme="minorEastAsia" w:hAnsi="Times New Roman" w:cs="Times New Roman"/>
          <w:sz w:val="24"/>
          <w:szCs w:val="24"/>
        </w:rPr>
        <w:fldChar w:fldCharType="begin"/>
      </w:r>
      <w:r w:rsidRPr="00FE6D4B">
        <w:rPr>
          <w:rFonts w:ascii="Times New Roman" w:eastAsiaTheme="minorEastAsia" w:hAnsi="Times New Roman" w:cs="Times New Roman"/>
          <w:sz w:val="24"/>
          <w:szCs w:val="24"/>
        </w:rPr>
        <w:instrText xml:space="preserve"> SEQ </w:instrText>
      </w:r>
      <w:r w:rsidRPr="00FE6D4B">
        <w:rPr>
          <w:rFonts w:ascii="Times New Roman" w:eastAsiaTheme="minorEastAsia" w:hAnsi="Times New Roman" w:cs="Times New Roman"/>
          <w:sz w:val="24"/>
          <w:szCs w:val="24"/>
        </w:rPr>
        <w:instrText>图</w:instrText>
      </w:r>
      <w:r w:rsidRPr="00FE6D4B">
        <w:rPr>
          <w:rFonts w:ascii="Times New Roman" w:eastAsiaTheme="minorEastAsia" w:hAnsi="Times New Roman" w:cs="Times New Roman"/>
          <w:sz w:val="24"/>
          <w:szCs w:val="24"/>
        </w:rPr>
        <w:instrText xml:space="preserve"> \* ARABIC </w:instrText>
      </w:r>
      <w:r w:rsidRPr="00FE6D4B">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10</w:t>
      </w:r>
      <w:r w:rsidRPr="00FE6D4B">
        <w:rPr>
          <w:rFonts w:ascii="Times New Roman" w:eastAsiaTheme="minorEastAsia" w:hAnsi="Times New Roman" w:cs="Times New Roman"/>
          <w:sz w:val="24"/>
          <w:szCs w:val="24"/>
        </w:rPr>
        <w:fldChar w:fldCharType="end"/>
      </w:r>
      <w:r w:rsidRPr="009F22BE">
        <w:rPr>
          <w:rFonts w:asciiTheme="minorEastAsia" w:eastAsiaTheme="minorEastAsia" w:hAnsiTheme="minorEastAsia" w:cs="Times New Roman" w:hint="eastAsia"/>
          <w:sz w:val="24"/>
          <w:szCs w:val="24"/>
        </w:rPr>
        <w:t xml:space="preserve"> 缺陷查询条件</w:t>
      </w:r>
      <w:bookmarkEnd w:id="56"/>
    </w:p>
    <w:p w14:paraId="5ECFB1E9" w14:textId="103AA9D1" w:rsidR="00A24CF8" w:rsidRDefault="00A24CF8" w:rsidP="00A24CF8">
      <w:pPr>
        <w:spacing w:after="120" w:line="400" w:lineRule="atLeast"/>
        <w:rPr>
          <w:rFonts w:ascii="Times New Roman" w:hAnsi="Times New Roman" w:cs="Times New Roman"/>
          <w:sz w:val="24"/>
          <w:szCs w:val="24"/>
        </w:rPr>
      </w:pPr>
      <w:r>
        <w:rPr>
          <w:noProof/>
        </w:rPr>
        <w:drawing>
          <wp:inline distT="0" distB="0" distL="0" distR="0" wp14:anchorId="359163CF" wp14:editId="6F25A3AE">
            <wp:extent cx="5278120" cy="29070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2907030"/>
                    </a:xfrm>
                    <a:prstGeom prst="rect">
                      <a:avLst/>
                    </a:prstGeom>
                  </pic:spPr>
                </pic:pic>
              </a:graphicData>
            </a:graphic>
          </wp:inline>
        </w:drawing>
      </w:r>
    </w:p>
    <w:p w14:paraId="19DB0EB7" w14:textId="772F055D" w:rsidR="00A24CF8" w:rsidRPr="00A24CF8" w:rsidRDefault="00A24CF8" w:rsidP="00A24CF8">
      <w:pPr>
        <w:pStyle w:val="a3"/>
        <w:spacing w:after="120"/>
        <w:jc w:val="center"/>
        <w:rPr>
          <w:rFonts w:asciiTheme="minorEastAsia" w:eastAsiaTheme="minorEastAsia" w:hAnsiTheme="minorEastAsia" w:cs="Times New Roman"/>
          <w:sz w:val="24"/>
          <w:szCs w:val="24"/>
        </w:rPr>
      </w:pPr>
      <w:bookmarkStart w:id="57" w:name="_Toc511833794"/>
      <w:r w:rsidRPr="00A24CF8">
        <w:rPr>
          <w:rFonts w:asciiTheme="minorEastAsia" w:eastAsiaTheme="minorEastAsia" w:hAnsiTheme="minorEastAsia" w:cs="Times New Roman" w:hint="eastAsia"/>
          <w:sz w:val="24"/>
          <w:szCs w:val="24"/>
        </w:rPr>
        <w:t>图</w:t>
      </w:r>
      <w:r w:rsidRPr="00A24CF8">
        <w:rPr>
          <w:rFonts w:ascii="Times New Roman" w:eastAsiaTheme="minorEastAsia" w:hAnsi="Times New Roman" w:cs="Times New Roman"/>
          <w:sz w:val="24"/>
          <w:szCs w:val="24"/>
        </w:rPr>
        <w:fldChar w:fldCharType="begin"/>
      </w:r>
      <w:r w:rsidRPr="00A24CF8">
        <w:rPr>
          <w:rFonts w:ascii="Times New Roman" w:eastAsiaTheme="minorEastAsia" w:hAnsi="Times New Roman" w:cs="Times New Roman"/>
          <w:sz w:val="24"/>
          <w:szCs w:val="24"/>
        </w:rPr>
        <w:instrText xml:space="preserve"> SEQ </w:instrText>
      </w:r>
      <w:r w:rsidRPr="00A24CF8">
        <w:rPr>
          <w:rFonts w:ascii="Times New Roman" w:eastAsiaTheme="minorEastAsia" w:hAnsi="Times New Roman" w:cs="Times New Roman"/>
          <w:sz w:val="24"/>
          <w:szCs w:val="24"/>
        </w:rPr>
        <w:instrText>图</w:instrText>
      </w:r>
      <w:r w:rsidRPr="00A24CF8">
        <w:rPr>
          <w:rFonts w:ascii="Times New Roman" w:eastAsiaTheme="minorEastAsia" w:hAnsi="Times New Roman" w:cs="Times New Roman"/>
          <w:sz w:val="24"/>
          <w:szCs w:val="24"/>
        </w:rPr>
        <w:instrText xml:space="preserve"> \* ARABIC </w:instrText>
      </w:r>
      <w:r w:rsidRPr="00A24CF8">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11</w:t>
      </w:r>
      <w:r w:rsidRPr="00A24CF8">
        <w:rPr>
          <w:rFonts w:ascii="Times New Roman" w:eastAsiaTheme="minorEastAsia" w:hAnsi="Times New Roman" w:cs="Times New Roman"/>
          <w:sz w:val="24"/>
          <w:szCs w:val="24"/>
        </w:rPr>
        <w:fldChar w:fldCharType="end"/>
      </w:r>
      <w:r>
        <w:rPr>
          <w:rFonts w:asciiTheme="minorEastAsia" w:eastAsiaTheme="minorEastAsia" w:hAnsiTheme="minorEastAsia" w:cs="Times New Roman"/>
          <w:sz w:val="24"/>
          <w:szCs w:val="24"/>
        </w:rPr>
        <w:t xml:space="preserve"> </w:t>
      </w:r>
      <w:r w:rsidRPr="00A24CF8">
        <w:rPr>
          <w:rFonts w:asciiTheme="minorEastAsia" w:eastAsiaTheme="minorEastAsia" w:hAnsiTheme="minorEastAsia" w:cs="Times New Roman"/>
          <w:sz w:val="24"/>
          <w:szCs w:val="24"/>
        </w:rPr>
        <w:t>搜集</w:t>
      </w:r>
      <w:r w:rsidR="00DF3BCD">
        <w:rPr>
          <w:rFonts w:asciiTheme="minorEastAsia" w:eastAsiaTheme="minorEastAsia" w:hAnsiTheme="minorEastAsia" w:cs="Times New Roman"/>
          <w:sz w:val="24"/>
          <w:szCs w:val="24"/>
        </w:rPr>
        <w:t>的</w:t>
      </w:r>
      <w:r w:rsidR="00DF3BCD" w:rsidRPr="00DF3BCD">
        <w:rPr>
          <w:rFonts w:asciiTheme="minorEastAsia" w:eastAsiaTheme="minorEastAsia" w:hAnsiTheme="minorEastAsia" w:cs="Times New Roman"/>
          <w:sz w:val="24"/>
          <w:szCs w:val="24"/>
        </w:rPr>
        <w:t>20</w:t>
      </w:r>
      <w:r w:rsidR="00DF3BCD" w:rsidRPr="00DF3BCD">
        <w:rPr>
          <w:rFonts w:asciiTheme="minorEastAsia" w:eastAsiaTheme="minorEastAsia" w:hAnsiTheme="minorEastAsia" w:cs="Times New Roman" w:hint="eastAsia"/>
          <w:sz w:val="24"/>
          <w:szCs w:val="24"/>
        </w:rPr>
        <w:t>万</w:t>
      </w:r>
      <w:r w:rsidR="00DF3BCD" w:rsidRPr="00DF3BCD">
        <w:rPr>
          <w:rFonts w:asciiTheme="minorEastAsia" w:eastAsiaTheme="minorEastAsia" w:hAnsiTheme="minorEastAsia" w:cs="Times New Roman"/>
          <w:sz w:val="24"/>
          <w:szCs w:val="24"/>
        </w:rPr>
        <w:t>条缺陷</w:t>
      </w:r>
      <w:r w:rsidRPr="00A24CF8">
        <w:rPr>
          <w:rFonts w:asciiTheme="minorEastAsia" w:eastAsiaTheme="minorEastAsia" w:hAnsiTheme="minorEastAsia" w:cs="Times New Roman"/>
          <w:sz w:val="24"/>
          <w:szCs w:val="24"/>
        </w:rPr>
        <w:t>的部分缺陷</w:t>
      </w:r>
      <w:r w:rsidR="00DF3BCD">
        <w:rPr>
          <w:rFonts w:asciiTheme="minorEastAsia" w:eastAsiaTheme="minorEastAsia" w:hAnsiTheme="minorEastAsia" w:cs="Times New Roman"/>
          <w:sz w:val="24"/>
          <w:szCs w:val="24"/>
        </w:rPr>
        <w:t>示例</w:t>
      </w:r>
      <w:bookmarkEnd w:id="57"/>
    </w:p>
    <w:p w14:paraId="61EDA81C" w14:textId="0D675155" w:rsidR="00DF3BCD" w:rsidRDefault="00DF3BCD" w:rsidP="00DF3BCD">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2</w:t>
      </w:r>
      <w:r>
        <w:rPr>
          <w:rFonts w:ascii="Times New Roman" w:hAnsi="Times New Roman" w:cs="Times New Roman"/>
          <w:sz w:val="24"/>
          <w:szCs w:val="24"/>
        </w:rPr>
        <w:t>）文本数据</w:t>
      </w:r>
      <w:r w:rsidR="00F35B74">
        <w:rPr>
          <w:rFonts w:ascii="Times New Roman" w:hAnsi="Times New Roman" w:cs="Times New Roman" w:hint="eastAsia"/>
          <w:sz w:val="24"/>
          <w:szCs w:val="24"/>
        </w:rPr>
        <w:t>预处理</w:t>
      </w:r>
    </w:p>
    <w:p w14:paraId="2A59E4DA" w14:textId="50F059D1" w:rsidR="00DF3BCD" w:rsidRDefault="00DF3BCD" w:rsidP="00DF3BCD">
      <w:pPr>
        <w:spacing w:line="400" w:lineRule="atLeast"/>
        <w:ind w:firstLineChars="200" w:firstLine="480"/>
        <w:rPr>
          <w:rFonts w:ascii="Times New Roman" w:hAnsi="Times New Roman" w:cs="Times New Roman"/>
          <w:sz w:val="24"/>
          <w:szCs w:val="24"/>
        </w:rPr>
      </w:pPr>
      <w:r w:rsidRPr="00DF3BCD">
        <w:rPr>
          <w:rFonts w:ascii="Times New Roman" w:hAnsi="Times New Roman" w:cs="Times New Roman" w:hint="eastAsia"/>
          <w:sz w:val="24"/>
          <w:szCs w:val="24"/>
        </w:rPr>
        <w:t>每个缺陷</w:t>
      </w:r>
      <w:r w:rsidR="001648DF">
        <w:rPr>
          <w:rFonts w:ascii="Times New Roman" w:hAnsi="Times New Roman" w:cs="Times New Roman" w:hint="eastAsia"/>
          <w:sz w:val="24"/>
          <w:szCs w:val="24"/>
        </w:rPr>
        <w:t>都</w:t>
      </w:r>
      <w:r w:rsidR="00C41A01">
        <w:rPr>
          <w:rFonts w:ascii="Times New Roman" w:hAnsi="Times New Roman" w:cs="Times New Roman" w:hint="eastAsia"/>
          <w:sz w:val="24"/>
          <w:szCs w:val="24"/>
        </w:rPr>
        <w:t>包含着</w:t>
      </w:r>
      <w:r w:rsidRPr="00DF3BCD">
        <w:rPr>
          <w:rFonts w:ascii="Times New Roman" w:hAnsi="Times New Roman" w:cs="Times New Roman" w:hint="eastAsia"/>
          <w:sz w:val="24"/>
          <w:szCs w:val="24"/>
        </w:rPr>
        <w:t>摘要、描述和评论</w:t>
      </w:r>
      <w:r w:rsidR="00616CE9">
        <w:rPr>
          <w:rFonts w:ascii="Times New Roman" w:hAnsi="Times New Roman" w:cs="Times New Roman" w:hint="eastAsia"/>
          <w:sz w:val="24"/>
          <w:szCs w:val="24"/>
        </w:rPr>
        <w:t>的</w:t>
      </w:r>
      <w:r w:rsidR="00C41A01">
        <w:rPr>
          <w:rFonts w:ascii="Times New Roman" w:hAnsi="Times New Roman" w:cs="Times New Roman" w:hint="eastAsia"/>
          <w:sz w:val="24"/>
          <w:szCs w:val="24"/>
        </w:rPr>
        <w:t>文本信息，这三种特征几乎涵盖了</w:t>
      </w:r>
      <w:r w:rsidR="00F35B74">
        <w:rPr>
          <w:rFonts w:ascii="Times New Roman" w:hAnsi="Times New Roman" w:cs="Times New Roman" w:hint="eastAsia"/>
          <w:sz w:val="24"/>
          <w:szCs w:val="24"/>
        </w:rPr>
        <w:t>开发者</w:t>
      </w:r>
      <w:r w:rsidR="00C41A01">
        <w:rPr>
          <w:rFonts w:ascii="Times New Roman" w:hAnsi="Times New Roman" w:cs="Times New Roman" w:hint="eastAsia"/>
          <w:sz w:val="24"/>
          <w:szCs w:val="24"/>
        </w:rPr>
        <w:t>对缺陷的认知</w:t>
      </w:r>
      <w:r w:rsidRPr="00DF3BCD">
        <w:rPr>
          <w:rFonts w:ascii="Times New Roman" w:hAnsi="Times New Roman" w:cs="Times New Roman" w:hint="eastAsia"/>
          <w:sz w:val="24"/>
          <w:szCs w:val="24"/>
        </w:rPr>
        <w:t>信息</w:t>
      </w:r>
      <w:r w:rsidR="00F35B74">
        <w:rPr>
          <w:rFonts w:ascii="Times New Roman" w:hAnsi="Times New Roman" w:cs="Times New Roman"/>
          <w:sz w:val="24"/>
          <w:szCs w:val="24"/>
        </w:rPr>
        <w:t>。</w:t>
      </w:r>
      <w:r w:rsidR="00C41A01">
        <w:rPr>
          <w:rFonts w:ascii="Times New Roman" w:hAnsi="Times New Roman" w:cs="Times New Roman" w:hint="eastAsia"/>
          <w:sz w:val="24"/>
          <w:szCs w:val="24"/>
        </w:rPr>
        <w:t>因此，我们将这三种文本合并在一起进行分析，</w:t>
      </w:r>
      <w:r w:rsidR="00D11A81">
        <w:rPr>
          <w:rFonts w:ascii="Times New Roman" w:hAnsi="Times New Roman" w:cs="Times New Roman" w:hint="eastAsia"/>
          <w:sz w:val="24"/>
          <w:szCs w:val="24"/>
        </w:rPr>
        <w:t>并</w:t>
      </w:r>
      <w:r w:rsidR="00C41A01">
        <w:rPr>
          <w:rFonts w:ascii="Times New Roman" w:hAnsi="Times New Roman" w:cs="Times New Roman" w:hint="eastAsia"/>
          <w:sz w:val="24"/>
          <w:szCs w:val="24"/>
        </w:rPr>
        <w:t>将上述所有文本信息统称为描述文本。</w:t>
      </w:r>
      <w:r w:rsidRPr="00DF3BCD">
        <w:rPr>
          <w:rFonts w:ascii="Times New Roman" w:hAnsi="Times New Roman" w:cs="Times New Roman" w:hint="eastAsia"/>
          <w:sz w:val="24"/>
          <w:szCs w:val="24"/>
        </w:rPr>
        <w:t>由此，每个缺陷报告都</w:t>
      </w:r>
      <w:r w:rsidR="00616CE9">
        <w:rPr>
          <w:rFonts w:ascii="Times New Roman" w:hAnsi="Times New Roman" w:cs="Times New Roman" w:hint="eastAsia"/>
          <w:sz w:val="24"/>
          <w:szCs w:val="24"/>
        </w:rPr>
        <w:t>具</w:t>
      </w:r>
      <w:r w:rsidR="00F15E9F">
        <w:rPr>
          <w:rFonts w:ascii="Times New Roman" w:hAnsi="Times New Roman" w:cs="Times New Roman" w:hint="eastAsia"/>
          <w:sz w:val="24"/>
          <w:szCs w:val="24"/>
        </w:rPr>
        <w:t>有一个</w:t>
      </w:r>
      <w:r w:rsidRPr="00DF3BCD">
        <w:rPr>
          <w:rFonts w:ascii="Times New Roman" w:hAnsi="Times New Roman" w:cs="Times New Roman" w:hint="eastAsia"/>
          <w:sz w:val="24"/>
          <w:szCs w:val="24"/>
        </w:rPr>
        <w:t>文本</w:t>
      </w:r>
      <w:r w:rsidR="00F15E9F">
        <w:rPr>
          <w:rFonts w:ascii="Times New Roman" w:hAnsi="Times New Roman" w:cs="Times New Roman" w:hint="eastAsia"/>
          <w:sz w:val="24"/>
          <w:szCs w:val="24"/>
        </w:rPr>
        <w:t>特征</w:t>
      </w:r>
      <w:r w:rsidRPr="00DF3BCD">
        <w:rPr>
          <w:rFonts w:ascii="Times New Roman" w:hAnsi="Times New Roman" w:cs="Times New Roman" w:hint="eastAsia"/>
          <w:sz w:val="24"/>
          <w:szCs w:val="24"/>
        </w:rPr>
        <w:t>。对于</w:t>
      </w:r>
      <w:r w:rsidR="00F15E9F">
        <w:rPr>
          <w:rFonts w:ascii="Times New Roman" w:hAnsi="Times New Roman" w:cs="Times New Roman" w:hint="eastAsia"/>
          <w:sz w:val="24"/>
          <w:szCs w:val="24"/>
        </w:rPr>
        <w:t>缺陷的文本信息</w:t>
      </w:r>
      <w:r w:rsidRPr="00DF3BCD">
        <w:rPr>
          <w:rFonts w:ascii="Times New Roman" w:hAnsi="Times New Roman" w:cs="Times New Roman" w:hint="eastAsia"/>
          <w:sz w:val="24"/>
          <w:szCs w:val="24"/>
        </w:rPr>
        <w:t>，我们依次进行内容的清洗、分词、去停用词、词干提取等自然语言的处理，其中，文本内容的清洗工作包括去数字、去标点符号和去非字母字符。</w:t>
      </w:r>
    </w:p>
    <w:p w14:paraId="778D03BE" w14:textId="412A919F" w:rsidR="00DF3BCD" w:rsidRPr="00DF3BCD" w:rsidRDefault="00DF3BCD" w:rsidP="007F3694">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3</w:t>
      </w:r>
      <w:r>
        <w:rPr>
          <w:rFonts w:ascii="Times New Roman" w:hAnsi="Times New Roman" w:cs="Times New Roman"/>
          <w:sz w:val="24"/>
          <w:szCs w:val="24"/>
        </w:rPr>
        <w:t>）确定缺陷的修复时间和修复者</w:t>
      </w:r>
    </w:p>
    <w:p w14:paraId="7BCB5265" w14:textId="6ECBE7D2" w:rsidR="009F6200" w:rsidRDefault="00AB0E07" w:rsidP="007F3694">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由于我们所使用的缺陷都是已经被修复的，</w:t>
      </w:r>
      <w:r w:rsidR="007F3694">
        <w:rPr>
          <w:rFonts w:ascii="Times New Roman" w:hAnsi="Times New Roman" w:cs="Times New Roman" w:hint="eastAsia"/>
          <w:sz w:val="24"/>
          <w:szCs w:val="24"/>
        </w:rPr>
        <w:t>因此，</w:t>
      </w:r>
      <w:r>
        <w:rPr>
          <w:rFonts w:ascii="Times New Roman" w:hAnsi="Times New Roman" w:cs="Times New Roman" w:hint="eastAsia"/>
          <w:sz w:val="24"/>
          <w:szCs w:val="24"/>
        </w:rPr>
        <w:t>我们可根据缺陷的</w:t>
      </w:r>
      <w:r w:rsidR="008B656A">
        <w:rPr>
          <w:rFonts w:ascii="Times New Roman" w:hAnsi="Times New Roman" w:cs="Times New Roman"/>
          <w:sz w:val="24"/>
          <w:szCs w:val="24"/>
        </w:rPr>
        <w:t>状态更改历史</w:t>
      </w:r>
      <w:r>
        <w:rPr>
          <w:rFonts w:ascii="Times New Roman" w:hAnsi="Times New Roman" w:cs="Times New Roman"/>
          <w:sz w:val="24"/>
          <w:szCs w:val="24"/>
        </w:rPr>
        <w:t>，找出缺陷的修复时间和修复者，如图</w:t>
      </w:r>
      <w:r>
        <w:rPr>
          <w:rFonts w:ascii="Times New Roman" w:hAnsi="Times New Roman" w:cs="Times New Roman" w:hint="eastAsia"/>
          <w:sz w:val="24"/>
          <w:szCs w:val="24"/>
        </w:rPr>
        <w:t>12</w:t>
      </w:r>
      <w:r>
        <w:rPr>
          <w:rFonts w:ascii="Times New Roman" w:hAnsi="Times New Roman" w:cs="Times New Roman" w:hint="eastAsia"/>
          <w:sz w:val="24"/>
          <w:szCs w:val="24"/>
        </w:rPr>
        <w:t>所示，编号为</w:t>
      </w:r>
      <w:r>
        <w:rPr>
          <w:rFonts w:ascii="Times New Roman" w:hAnsi="Times New Roman" w:cs="Times New Roman" w:hint="eastAsia"/>
          <w:sz w:val="24"/>
          <w:szCs w:val="24"/>
        </w:rPr>
        <w:t>1667</w:t>
      </w:r>
      <w:r>
        <w:rPr>
          <w:rFonts w:ascii="Times New Roman" w:hAnsi="Times New Roman" w:cs="Times New Roman" w:hint="eastAsia"/>
          <w:sz w:val="24"/>
          <w:szCs w:val="24"/>
        </w:rPr>
        <w:t>的缺陷，其修复时间为</w:t>
      </w:r>
      <w:r w:rsidR="007F3694" w:rsidRPr="007F3694">
        <w:rPr>
          <w:rFonts w:ascii="Times New Roman" w:hAnsi="Times New Roman" w:cs="Times New Roman"/>
          <w:color w:val="000000"/>
          <w:sz w:val="24"/>
          <w:szCs w:val="24"/>
          <w:shd w:val="clear" w:color="auto" w:fill="FFFFFF"/>
        </w:rPr>
        <w:t>2002-01-13 16:29:54 EST</w:t>
      </w:r>
      <w:r w:rsidR="007F3694" w:rsidRPr="007F3694">
        <w:rPr>
          <w:rFonts w:ascii="Verdana" w:hAnsi="Verdana"/>
          <w:color w:val="000000"/>
          <w:sz w:val="24"/>
          <w:szCs w:val="24"/>
          <w:shd w:val="clear" w:color="auto" w:fill="FFFFFF"/>
        </w:rPr>
        <w:t>，修复者为</w:t>
      </w:r>
      <w:r w:rsidR="007F3694" w:rsidRPr="007F3694">
        <w:rPr>
          <w:rFonts w:ascii="Times New Roman" w:hAnsi="Times New Roman" w:cs="Times New Roman"/>
          <w:color w:val="000000"/>
          <w:sz w:val="24"/>
          <w:szCs w:val="24"/>
          <w:shd w:val="clear" w:color="auto" w:fill="FFFFFF"/>
        </w:rPr>
        <w:t>Darin_Swanson</w:t>
      </w:r>
      <w:r w:rsidR="005641E0">
        <w:rPr>
          <w:rFonts w:ascii="Times New Roman" w:hAnsi="Times New Roman" w:cs="Times New Roman"/>
          <w:sz w:val="24"/>
          <w:szCs w:val="24"/>
        </w:rPr>
        <w:t>。</w:t>
      </w:r>
      <w:r w:rsidR="007F3694">
        <w:rPr>
          <w:rFonts w:ascii="Times New Roman" w:hAnsi="Times New Roman" w:cs="Times New Roman"/>
          <w:sz w:val="24"/>
          <w:szCs w:val="24"/>
        </w:rPr>
        <w:t>由于有些缺陷</w:t>
      </w:r>
      <w:r w:rsidR="007F3694">
        <w:rPr>
          <w:rFonts w:ascii="Times New Roman" w:hAnsi="Times New Roman" w:cs="Times New Roman"/>
          <w:sz w:val="24"/>
          <w:szCs w:val="24"/>
        </w:rPr>
        <w:t>History</w:t>
      </w:r>
      <w:r w:rsidR="007F3694">
        <w:rPr>
          <w:rFonts w:ascii="Times New Roman" w:hAnsi="Times New Roman" w:cs="Times New Roman"/>
          <w:sz w:val="24"/>
          <w:szCs w:val="24"/>
        </w:rPr>
        <w:t>中部分数据的缺失而无法查找到其修复时间或修复者，因此，我们</w:t>
      </w:r>
      <w:r w:rsidR="00F35B74">
        <w:rPr>
          <w:rFonts w:ascii="Times New Roman" w:hAnsi="Times New Roman" w:cs="Times New Roman" w:hint="eastAsia"/>
          <w:sz w:val="24"/>
          <w:szCs w:val="24"/>
        </w:rPr>
        <w:t>过滤掉</w:t>
      </w:r>
      <w:r w:rsidR="007F3694" w:rsidRPr="007F3694">
        <w:rPr>
          <w:rFonts w:ascii="Times New Roman" w:hAnsi="Times New Roman" w:cs="Times New Roman"/>
          <w:sz w:val="24"/>
          <w:szCs w:val="24"/>
        </w:rPr>
        <w:t>修复者</w:t>
      </w:r>
      <w:r w:rsidR="00616CE9">
        <w:rPr>
          <w:rFonts w:ascii="Times New Roman" w:hAnsi="Times New Roman" w:cs="Times New Roman"/>
          <w:sz w:val="24"/>
          <w:szCs w:val="24"/>
        </w:rPr>
        <w:t>或</w:t>
      </w:r>
      <w:r w:rsidR="007F3694" w:rsidRPr="007F3694">
        <w:rPr>
          <w:rFonts w:ascii="Times New Roman" w:hAnsi="Times New Roman" w:cs="Times New Roman"/>
          <w:sz w:val="24"/>
          <w:szCs w:val="24"/>
        </w:rPr>
        <w:t>修复时间为空的缺陷报告</w:t>
      </w:r>
      <w:r w:rsidR="007F3694">
        <w:rPr>
          <w:rFonts w:ascii="Times New Roman" w:hAnsi="Times New Roman" w:cs="Times New Roman"/>
          <w:sz w:val="24"/>
          <w:szCs w:val="24"/>
        </w:rPr>
        <w:t>。根据统计，</w:t>
      </w:r>
      <w:r w:rsidR="005641E0">
        <w:rPr>
          <w:rFonts w:ascii="Times New Roman" w:hAnsi="Times New Roman" w:cs="Times New Roman"/>
          <w:sz w:val="24"/>
          <w:szCs w:val="24"/>
        </w:rPr>
        <w:t>Eclipse</w:t>
      </w:r>
      <w:r w:rsidR="005641E0">
        <w:rPr>
          <w:rFonts w:ascii="Times New Roman" w:hAnsi="Times New Roman" w:cs="Times New Roman"/>
          <w:sz w:val="24"/>
          <w:szCs w:val="24"/>
        </w:rPr>
        <w:t>数据集</w:t>
      </w:r>
      <w:r w:rsidR="005641E0">
        <w:rPr>
          <w:rFonts w:ascii="Times New Roman" w:hAnsi="Times New Roman" w:cs="Times New Roman" w:hint="eastAsia"/>
          <w:sz w:val="24"/>
          <w:szCs w:val="24"/>
        </w:rPr>
        <w:t>包含</w:t>
      </w:r>
      <w:r w:rsidR="005641E0">
        <w:rPr>
          <w:rFonts w:ascii="Times New Roman" w:hAnsi="Times New Roman" w:cs="Times New Roman"/>
          <w:sz w:val="24"/>
          <w:szCs w:val="24"/>
        </w:rPr>
        <w:t>199,960</w:t>
      </w:r>
      <w:r w:rsidR="005641E0">
        <w:rPr>
          <w:rFonts w:ascii="Times New Roman" w:hAnsi="Times New Roman" w:cs="Times New Roman" w:hint="eastAsia"/>
          <w:sz w:val="24"/>
          <w:szCs w:val="24"/>
        </w:rPr>
        <w:t>个缺陷，共</w:t>
      </w:r>
      <w:r w:rsidR="005641E0">
        <w:rPr>
          <w:rFonts w:ascii="Times New Roman" w:hAnsi="Times New Roman" w:cs="Times New Roman"/>
          <w:sz w:val="24"/>
          <w:szCs w:val="24"/>
        </w:rPr>
        <w:t>有</w:t>
      </w:r>
      <w:bookmarkStart w:id="58" w:name="OLE_LINK7"/>
      <w:r w:rsidR="005641E0">
        <w:rPr>
          <w:rFonts w:ascii="Times New Roman" w:hAnsi="Times New Roman" w:cs="Times New Roman"/>
          <w:sz w:val="24"/>
          <w:szCs w:val="24"/>
        </w:rPr>
        <w:t>2,794</w:t>
      </w:r>
      <w:bookmarkEnd w:id="58"/>
      <w:r w:rsidR="005641E0">
        <w:rPr>
          <w:rFonts w:ascii="Times New Roman" w:hAnsi="Times New Roman" w:cs="Times New Roman"/>
          <w:sz w:val="24"/>
          <w:szCs w:val="24"/>
        </w:rPr>
        <w:t>个修复者。</w:t>
      </w:r>
      <w:r w:rsidR="005641E0">
        <w:rPr>
          <w:rFonts w:ascii="Times New Roman" w:hAnsi="Times New Roman" w:cs="Times New Roman" w:hint="eastAsia"/>
          <w:sz w:val="24"/>
          <w:szCs w:val="24"/>
        </w:rPr>
        <w:t>类似地，</w:t>
      </w:r>
      <w:r w:rsidR="005641E0">
        <w:rPr>
          <w:rFonts w:ascii="Times New Roman" w:hAnsi="Times New Roman" w:cs="Times New Roman"/>
          <w:sz w:val="24"/>
          <w:szCs w:val="24"/>
        </w:rPr>
        <w:t>Mozilla</w:t>
      </w:r>
      <w:r w:rsidR="005641E0">
        <w:rPr>
          <w:rFonts w:ascii="Times New Roman" w:hAnsi="Times New Roman" w:cs="Times New Roman" w:hint="eastAsia"/>
          <w:sz w:val="24"/>
          <w:szCs w:val="24"/>
        </w:rPr>
        <w:t>数据集包含</w:t>
      </w:r>
      <w:r w:rsidR="005641E0">
        <w:rPr>
          <w:rFonts w:ascii="Times New Roman" w:hAnsi="Times New Roman" w:cs="Times New Roman"/>
          <w:sz w:val="24"/>
          <w:szCs w:val="24"/>
        </w:rPr>
        <w:t>219,874</w:t>
      </w:r>
      <w:r w:rsidR="005641E0">
        <w:rPr>
          <w:rFonts w:ascii="Times New Roman" w:hAnsi="Times New Roman" w:cs="Times New Roman" w:hint="eastAsia"/>
          <w:sz w:val="24"/>
          <w:szCs w:val="24"/>
        </w:rPr>
        <w:t>个缺陷，共有</w:t>
      </w:r>
      <w:r w:rsidR="005641E0">
        <w:rPr>
          <w:rFonts w:ascii="Times New Roman" w:hAnsi="Times New Roman" w:cs="Times New Roman"/>
          <w:sz w:val="24"/>
          <w:szCs w:val="24"/>
        </w:rPr>
        <w:t>5,104</w:t>
      </w:r>
      <w:r w:rsidR="005641E0">
        <w:rPr>
          <w:rFonts w:ascii="Times New Roman" w:hAnsi="Times New Roman" w:cs="Times New Roman"/>
          <w:sz w:val="24"/>
          <w:szCs w:val="24"/>
        </w:rPr>
        <w:t>个修复者。</w:t>
      </w:r>
    </w:p>
    <w:p w14:paraId="1CB0CFDB" w14:textId="2178646E" w:rsidR="00AB0E07" w:rsidRDefault="00AB0E07" w:rsidP="00C800A8">
      <w:pPr>
        <w:spacing w:after="120" w:line="400" w:lineRule="atLeast"/>
        <w:jc w:val="center"/>
        <w:rPr>
          <w:rFonts w:ascii="Times New Roman" w:hAnsi="Times New Roman" w:cs="Times New Roman"/>
          <w:sz w:val="24"/>
          <w:szCs w:val="24"/>
        </w:rPr>
      </w:pPr>
      <w:r>
        <w:rPr>
          <w:noProof/>
        </w:rPr>
        <w:lastRenderedPageBreak/>
        <w:drawing>
          <wp:inline distT="0" distB="0" distL="0" distR="0" wp14:anchorId="22B18F5A" wp14:editId="2E43D34A">
            <wp:extent cx="4520242" cy="19126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54668" cy="1927187"/>
                    </a:xfrm>
                    <a:prstGeom prst="rect">
                      <a:avLst/>
                    </a:prstGeom>
                  </pic:spPr>
                </pic:pic>
              </a:graphicData>
            </a:graphic>
          </wp:inline>
        </w:drawing>
      </w:r>
    </w:p>
    <w:p w14:paraId="627069D5" w14:textId="747CC61B" w:rsidR="00305AC1" w:rsidRPr="00305AC1" w:rsidRDefault="00305AC1" w:rsidP="00305AC1">
      <w:pPr>
        <w:pStyle w:val="a3"/>
        <w:spacing w:after="120"/>
        <w:jc w:val="center"/>
        <w:rPr>
          <w:rFonts w:asciiTheme="minorEastAsia" w:eastAsiaTheme="minorEastAsia" w:hAnsiTheme="minorEastAsia" w:cs="Times New Roman"/>
          <w:sz w:val="24"/>
          <w:szCs w:val="24"/>
        </w:rPr>
      </w:pPr>
      <w:bookmarkStart w:id="59" w:name="_Toc511833795"/>
      <w:r w:rsidRPr="00305AC1">
        <w:rPr>
          <w:rFonts w:asciiTheme="minorEastAsia" w:eastAsiaTheme="minorEastAsia" w:hAnsiTheme="minorEastAsia" w:cs="Times New Roman" w:hint="eastAsia"/>
          <w:sz w:val="24"/>
          <w:szCs w:val="24"/>
        </w:rPr>
        <w:t>图</w:t>
      </w:r>
      <w:r w:rsidRPr="00FE6D4B">
        <w:rPr>
          <w:rFonts w:ascii="Times New Roman" w:eastAsiaTheme="minorEastAsia" w:hAnsi="Times New Roman" w:cs="Times New Roman"/>
          <w:sz w:val="24"/>
          <w:szCs w:val="24"/>
        </w:rPr>
        <w:fldChar w:fldCharType="begin"/>
      </w:r>
      <w:r w:rsidRPr="00FE6D4B">
        <w:rPr>
          <w:rFonts w:ascii="Times New Roman" w:eastAsiaTheme="minorEastAsia" w:hAnsi="Times New Roman" w:cs="Times New Roman"/>
          <w:sz w:val="24"/>
          <w:szCs w:val="24"/>
        </w:rPr>
        <w:instrText xml:space="preserve"> SEQ </w:instrText>
      </w:r>
      <w:r w:rsidRPr="00FE6D4B">
        <w:rPr>
          <w:rFonts w:ascii="Times New Roman" w:eastAsiaTheme="minorEastAsia" w:hAnsi="Times New Roman" w:cs="Times New Roman"/>
          <w:sz w:val="24"/>
          <w:szCs w:val="24"/>
        </w:rPr>
        <w:instrText>图</w:instrText>
      </w:r>
      <w:r w:rsidRPr="00FE6D4B">
        <w:rPr>
          <w:rFonts w:ascii="Times New Roman" w:eastAsiaTheme="minorEastAsia" w:hAnsi="Times New Roman" w:cs="Times New Roman"/>
          <w:sz w:val="24"/>
          <w:szCs w:val="24"/>
        </w:rPr>
        <w:instrText xml:space="preserve"> \* ARABIC </w:instrText>
      </w:r>
      <w:r w:rsidRPr="00FE6D4B">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12</w:t>
      </w:r>
      <w:r w:rsidRPr="00FE6D4B">
        <w:rPr>
          <w:rFonts w:ascii="Times New Roman" w:eastAsiaTheme="minorEastAsia" w:hAnsi="Times New Roman" w:cs="Times New Roman"/>
          <w:sz w:val="24"/>
          <w:szCs w:val="24"/>
        </w:rPr>
        <w:fldChar w:fldCharType="end"/>
      </w:r>
      <w:r>
        <w:rPr>
          <w:rFonts w:asciiTheme="minorEastAsia" w:eastAsiaTheme="minorEastAsia" w:hAnsiTheme="minorEastAsia" w:cs="Times New Roman"/>
          <w:sz w:val="24"/>
          <w:szCs w:val="24"/>
        </w:rPr>
        <w:t xml:space="preserve"> </w:t>
      </w:r>
      <w:r w:rsidRPr="00305AC1">
        <w:rPr>
          <w:rFonts w:asciiTheme="minorEastAsia" w:eastAsiaTheme="minorEastAsia" w:hAnsiTheme="minorEastAsia" w:cs="Times New Roman"/>
          <w:sz w:val="24"/>
          <w:szCs w:val="24"/>
        </w:rPr>
        <w:t>示例：编号为</w:t>
      </w:r>
      <w:r w:rsidRPr="00FE6D4B">
        <w:rPr>
          <w:rFonts w:ascii="Times New Roman" w:eastAsiaTheme="minorEastAsia" w:hAnsi="Times New Roman" w:cs="Times New Roman"/>
          <w:sz w:val="24"/>
          <w:szCs w:val="24"/>
        </w:rPr>
        <w:t>1667</w:t>
      </w:r>
      <w:r w:rsidRPr="00305AC1">
        <w:rPr>
          <w:rFonts w:asciiTheme="minorEastAsia" w:eastAsiaTheme="minorEastAsia" w:hAnsiTheme="minorEastAsia" w:cs="Times New Roman" w:hint="eastAsia"/>
          <w:sz w:val="24"/>
          <w:szCs w:val="24"/>
        </w:rPr>
        <w:t>缺陷的</w:t>
      </w:r>
      <w:r w:rsidRPr="00FE6D4B">
        <w:rPr>
          <w:rFonts w:ascii="Times New Roman" w:eastAsiaTheme="minorEastAsia" w:hAnsi="Times New Roman" w:cs="Times New Roman"/>
          <w:sz w:val="24"/>
          <w:szCs w:val="24"/>
        </w:rPr>
        <w:t>History</w:t>
      </w:r>
      <w:bookmarkEnd w:id="59"/>
    </w:p>
    <w:p w14:paraId="0E2E2998" w14:textId="21B55823" w:rsidR="00F35B74" w:rsidRDefault="00F35B74">
      <w:pPr>
        <w:spacing w:line="400" w:lineRule="atLeast"/>
        <w:ind w:firstLineChars="200" w:firstLine="480"/>
        <w:rPr>
          <w:rFonts w:ascii="Times New Roman" w:hAnsi="Times New Roman" w:cs="Times New Roman"/>
          <w:sz w:val="24"/>
          <w:szCs w:val="24"/>
        </w:rPr>
      </w:pPr>
      <w:bookmarkStart w:id="60" w:name="OLE_LINK18"/>
      <w:bookmarkStart w:id="61" w:name="OLE_LINK19"/>
      <w:r>
        <w:rPr>
          <w:rFonts w:ascii="Times New Roman" w:hAnsi="Times New Roman" w:cs="Times New Roman"/>
          <w:sz w:val="24"/>
          <w:szCs w:val="24"/>
        </w:rPr>
        <w:t>（</w:t>
      </w:r>
      <w:r>
        <w:rPr>
          <w:rFonts w:ascii="Times New Roman" w:hAnsi="Times New Roman" w:cs="Times New Roman"/>
          <w:sz w:val="24"/>
          <w:szCs w:val="24"/>
        </w:rPr>
        <w:t>4</w:t>
      </w:r>
      <w:r>
        <w:rPr>
          <w:rFonts w:ascii="Times New Roman" w:hAnsi="Times New Roman" w:cs="Times New Roman"/>
          <w:sz w:val="24"/>
          <w:szCs w:val="24"/>
        </w:rPr>
        <w:t>）</w:t>
      </w:r>
      <w:r>
        <w:rPr>
          <w:rFonts w:ascii="Times New Roman" w:hAnsi="Times New Roman" w:cs="Times New Roman" w:hint="eastAsia"/>
          <w:sz w:val="24"/>
          <w:szCs w:val="24"/>
        </w:rPr>
        <w:t>实验环境及参数设置</w:t>
      </w:r>
    </w:p>
    <w:p w14:paraId="41BC9398" w14:textId="131C5F73" w:rsidR="00F16551" w:rsidRDefault="005641E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本文实验所使用的计算机硬件为</w:t>
      </w:r>
      <w:r>
        <w:rPr>
          <w:rFonts w:ascii="Times New Roman" w:hAnsi="Times New Roman" w:cs="Times New Roman" w:hint="eastAsia"/>
          <w:sz w:val="24"/>
          <w:szCs w:val="24"/>
        </w:rPr>
        <w:t xml:space="preserve">DELL </w:t>
      </w:r>
      <w:r>
        <w:rPr>
          <w:rFonts w:ascii="Times New Roman" w:hAnsi="Times New Roman" w:cs="Times New Roman"/>
          <w:sz w:val="24"/>
          <w:szCs w:val="24"/>
        </w:rPr>
        <w:t>T5810 Precision</w:t>
      </w:r>
      <w:r>
        <w:rPr>
          <w:rFonts w:ascii="Times New Roman" w:hAnsi="Times New Roman" w:cs="Times New Roman"/>
          <w:sz w:val="24"/>
          <w:szCs w:val="24"/>
        </w:rPr>
        <w:t>塔式图形工作站</w:t>
      </w:r>
      <w:r>
        <w:rPr>
          <w:rFonts w:ascii="Times New Roman" w:hAnsi="Times New Roman" w:cs="Times New Roman" w:hint="eastAsia"/>
          <w:sz w:val="24"/>
          <w:szCs w:val="24"/>
        </w:rPr>
        <w:t>，其配置如下：</w:t>
      </w:r>
      <w:r>
        <w:rPr>
          <w:rFonts w:ascii="Times New Roman" w:hAnsi="Times New Roman" w:cs="Times New Roman" w:hint="eastAsia"/>
          <w:sz w:val="24"/>
          <w:szCs w:val="24"/>
        </w:rPr>
        <w:t xml:space="preserve"> Intel Xeon </w:t>
      </w:r>
      <w:r>
        <w:rPr>
          <w:rFonts w:ascii="Times New Roman" w:hAnsi="Times New Roman" w:cs="Times New Roman"/>
          <w:sz w:val="24"/>
          <w:szCs w:val="24"/>
        </w:rPr>
        <w:t>E5-1620V3 </w:t>
      </w:r>
      <w:r>
        <w:rPr>
          <w:rFonts w:ascii="Times New Roman" w:hAnsi="Times New Roman" w:cs="Times New Roman" w:hint="eastAsia"/>
          <w:sz w:val="24"/>
          <w:szCs w:val="24"/>
        </w:rPr>
        <w:t>处理器，</w:t>
      </w:r>
      <w:r>
        <w:rPr>
          <w:rFonts w:ascii="Times New Roman" w:hAnsi="Times New Roman" w:cs="Times New Roman" w:hint="eastAsia"/>
          <w:sz w:val="24"/>
          <w:szCs w:val="24"/>
        </w:rPr>
        <w:t>8</w:t>
      </w:r>
      <w:r>
        <w:rPr>
          <w:rFonts w:ascii="Times New Roman" w:hAnsi="Times New Roman" w:cs="Times New Roman" w:hint="eastAsia"/>
          <w:sz w:val="24"/>
          <w:szCs w:val="24"/>
        </w:rPr>
        <w:t>核</w:t>
      </w:r>
      <w:r>
        <w:rPr>
          <w:rFonts w:ascii="Times New Roman" w:hAnsi="Times New Roman" w:cs="Times New Roman" w:hint="eastAsia"/>
          <w:sz w:val="24"/>
          <w:szCs w:val="24"/>
        </w:rPr>
        <w:t>3.5GHz CPU</w:t>
      </w:r>
      <w:r>
        <w:rPr>
          <w:rFonts w:ascii="Times New Roman" w:hAnsi="Times New Roman" w:cs="Times New Roman" w:hint="eastAsia"/>
          <w:sz w:val="24"/>
          <w:szCs w:val="24"/>
        </w:rPr>
        <w:t>，</w:t>
      </w:r>
      <w:r>
        <w:rPr>
          <w:rFonts w:ascii="Times New Roman" w:hAnsi="Times New Roman" w:cs="Times New Roman" w:hint="eastAsia"/>
          <w:sz w:val="24"/>
          <w:szCs w:val="24"/>
        </w:rPr>
        <w:t>16GB</w:t>
      </w:r>
      <w:r>
        <w:rPr>
          <w:rFonts w:ascii="Times New Roman" w:hAnsi="Times New Roman" w:cs="Times New Roman" w:hint="eastAsia"/>
          <w:sz w:val="24"/>
          <w:szCs w:val="24"/>
        </w:rPr>
        <w:t>内存，华硕</w:t>
      </w:r>
      <w:r>
        <w:rPr>
          <w:rFonts w:ascii="Times New Roman" w:hAnsi="Times New Roman" w:cs="Times New Roman" w:hint="eastAsia"/>
          <w:sz w:val="24"/>
          <w:szCs w:val="24"/>
        </w:rPr>
        <w:t>GTX</w:t>
      </w:r>
      <w:r>
        <w:rPr>
          <w:rFonts w:ascii="Times New Roman" w:hAnsi="Times New Roman" w:cs="Times New Roman"/>
          <w:sz w:val="24"/>
          <w:szCs w:val="24"/>
        </w:rPr>
        <w:t xml:space="preserve"> 1080</w:t>
      </w:r>
      <w:r>
        <w:rPr>
          <w:rFonts w:ascii="Times New Roman" w:hAnsi="Times New Roman" w:cs="Times New Roman" w:hint="eastAsia"/>
          <w:sz w:val="24"/>
          <w:szCs w:val="24"/>
        </w:rPr>
        <w:t>。另外，所使用的计算机软件环境配置如下：</w:t>
      </w:r>
      <w:r>
        <w:rPr>
          <w:rFonts w:ascii="Times New Roman" w:hAnsi="Times New Roman" w:cs="Times New Roman" w:hint="eastAsia"/>
          <w:sz w:val="24"/>
          <w:szCs w:val="24"/>
        </w:rPr>
        <w:t>Ubuntu</w:t>
      </w:r>
      <w:r>
        <w:rPr>
          <w:rFonts w:ascii="Times New Roman" w:hAnsi="Times New Roman" w:cs="Times New Roman"/>
          <w:sz w:val="24"/>
          <w:szCs w:val="24"/>
        </w:rPr>
        <w:t xml:space="preserve"> </w:t>
      </w:r>
      <w:r>
        <w:rPr>
          <w:rFonts w:ascii="Times New Roman" w:hAnsi="Times New Roman" w:cs="Times New Roman" w:hint="eastAsia"/>
          <w:sz w:val="24"/>
          <w:szCs w:val="24"/>
        </w:rPr>
        <w:t>64</w:t>
      </w:r>
      <w:r>
        <w:rPr>
          <w:rFonts w:ascii="Times New Roman" w:hAnsi="Times New Roman" w:cs="Times New Roman" w:hint="eastAsia"/>
          <w:sz w:val="24"/>
          <w:szCs w:val="24"/>
        </w:rPr>
        <w:t>位操作系统（版本号为</w:t>
      </w:r>
      <w:r>
        <w:rPr>
          <w:rFonts w:ascii="Times New Roman" w:hAnsi="Times New Roman" w:cs="Times New Roman" w:hint="eastAsia"/>
          <w:sz w:val="24"/>
          <w:szCs w:val="24"/>
        </w:rPr>
        <w:t>16.04.3</w:t>
      </w:r>
      <w:r>
        <w:rPr>
          <w:rFonts w:ascii="Times New Roman" w:hAnsi="Times New Roman" w:cs="Times New Roman" w:hint="eastAsia"/>
          <w:sz w:val="24"/>
          <w:szCs w:val="24"/>
        </w:rPr>
        <w:t>），编程语言为</w:t>
      </w:r>
      <w:r>
        <w:rPr>
          <w:rFonts w:ascii="Times New Roman" w:hAnsi="Times New Roman" w:cs="Times New Roman" w:hint="eastAsia"/>
          <w:sz w:val="24"/>
          <w:szCs w:val="24"/>
        </w:rPr>
        <w:t>Python</w:t>
      </w:r>
      <w:r>
        <w:rPr>
          <w:rFonts w:ascii="Times New Roman" w:hAnsi="Times New Roman" w:cs="Times New Roman" w:hint="eastAsia"/>
          <w:sz w:val="24"/>
          <w:szCs w:val="24"/>
        </w:rPr>
        <w:t>（版本号为</w:t>
      </w:r>
      <w:r>
        <w:rPr>
          <w:rFonts w:ascii="Times New Roman" w:hAnsi="Times New Roman" w:cs="Times New Roman" w:hint="eastAsia"/>
          <w:sz w:val="24"/>
          <w:szCs w:val="24"/>
        </w:rPr>
        <w:t>2.7.12</w:t>
      </w:r>
      <w:r>
        <w:rPr>
          <w:rFonts w:ascii="Times New Roman" w:hAnsi="Times New Roman" w:cs="Times New Roman" w:hint="eastAsia"/>
          <w:sz w:val="24"/>
          <w:szCs w:val="24"/>
        </w:rPr>
        <w:t>），自然语言处理工具箱</w:t>
      </w:r>
      <w:r>
        <w:rPr>
          <w:rFonts w:ascii="Times New Roman" w:hAnsi="Times New Roman" w:cs="Times New Roman" w:hint="eastAsia"/>
          <w:sz w:val="24"/>
          <w:szCs w:val="24"/>
        </w:rPr>
        <w:t>NLTK</w:t>
      </w:r>
      <w:r w:rsidR="00F76BB9">
        <w:rPr>
          <w:rStyle w:val="af3"/>
          <w:rFonts w:ascii="Times New Roman" w:hAnsi="Times New Roman" w:cs="Times New Roman"/>
          <w:sz w:val="24"/>
          <w:szCs w:val="24"/>
        </w:rPr>
        <w:footnoteReference w:id="1"/>
      </w:r>
      <w:r>
        <w:rPr>
          <w:rFonts w:ascii="Times New Roman" w:hAnsi="Times New Roman" w:cs="Times New Roman" w:hint="eastAsia"/>
          <w:sz w:val="24"/>
          <w:szCs w:val="24"/>
        </w:rPr>
        <w:t>（</w:t>
      </w:r>
      <w:r>
        <w:rPr>
          <w:rFonts w:ascii="Times New Roman" w:hAnsi="Times New Roman" w:cs="Times New Roman"/>
          <w:sz w:val="24"/>
          <w:szCs w:val="24"/>
        </w:rPr>
        <w:t>Natural Language Toolkit</w:t>
      </w:r>
      <w:r>
        <w:rPr>
          <w:rFonts w:ascii="Times New Roman" w:hAnsi="Times New Roman" w:cs="Times New Roman" w:hint="eastAsia"/>
          <w:sz w:val="24"/>
          <w:szCs w:val="24"/>
        </w:rPr>
        <w:t>，版本号为</w:t>
      </w:r>
      <w:r>
        <w:rPr>
          <w:rFonts w:ascii="Times New Roman" w:hAnsi="Times New Roman" w:cs="Times New Roman" w:hint="eastAsia"/>
          <w:sz w:val="24"/>
          <w:szCs w:val="24"/>
        </w:rPr>
        <w:t>3.2.2</w:t>
      </w:r>
      <w:r>
        <w:rPr>
          <w:rFonts w:ascii="Times New Roman" w:hAnsi="Times New Roman" w:cs="Times New Roman" w:hint="eastAsia"/>
          <w:sz w:val="24"/>
          <w:szCs w:val="24"/>
        </w:rPr>
        <w:t>）。</w:t>
      </w:r>
    </w:p>
    <w:p w14:paraId="7A76F912" w14:textId="0C10E29C" w:rsidR="00F16551" w:rsidRDefault="005641E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进一步地，使用</w:t>
      </w:r>
      <w:r>
        <w:rPr>
          <w:rFonts w:ascii="Times New Roman" w:hAnsi="Times New Roman" w:cs="Times New Roman" w:hint="eastAsia"/>
          <w:sz w:val="24"/>
          <w:szCs w:val="24"/>
        </w:rPr>
        <w:t>NLTK</w:t>
      </w:r>
      <w:r>
        <w:rPr>
          <w:rFonts w:ascii="Times New Roman" w:hAnsi="Times New Roman" w:cs="Times New Roman" w:hint="eastAsia"/>
          <w:sz w:val="24"/>
          <w:szCs w:val="24"/>
        </w:rPr>
        <w:t>库中的</w:t>
      </w:r>
      <w:r>
        <w:rPr>
          <w:rFonts w:ascii="Times New Roman" w:hAnsi="Times New Roman" w:cs="Times New Roman" w:hint="eastAsia"/>
          <w:sz w:val="24"/>
          <w:szCs w:val="24"/>
        </w:rPr>
        <w:t xml:space="preserve">WordPunct </w:t>
      </w:r>
      <w:r>
        <w:rPr>
          <w:rFonts w:ascii="Times New Roman" w:hAnsi="Times New Roman" w:cs="Times New Roman"/>
          <w:sz w:val="24"/>
          <w:szCs w:val="24"/>
        </w:rPr>
        <w:t>tokenizer</w:t>
      </w:r>
      <w:r w:rsidR="00407F83">
        <w:rPr>
          <w:rFonts w:ascii="Times New Roman" w:hAnsi="Times New Roman" w:cs="Times New Roman"/>
          <w:sz w:val="24"/>
          <w:szCs w:val="24"/>
        </w:rPr>
        <w:t>()</w:t>
      </w:r>
      <w:r>
        <w:rPr>
          <w:rFonts w:ascii="Times New Roman" w:hAnsi="Times New Roman" w:cs="Times New Roman"/>
          <w:sz w:val="24"/>
          <w:szCs w:val="24"/>
        </w:rPr>
        <w:t>和</w:t>
      </w:r>
      <w:r>
        <w:rPr>
          <w:rFonts w:ascii="Times New Roman" w:hAnsi="Times New Roman" w:cs="Times New Roman"/>
          <w:sz w:val="24"/>
          <w:szCs w:val="24"/>
        </w:rPr>
        <w:t>regexp_tokenize()</w:t>
      </w:r>
      <w:r>
        <w:rPr>
          <w:rFonts w:ascii="Times New Roman" w:hAnsi="Times New Roman" w:cs="Times New Roman"/>
          <w:sz w:val="24"/>
          <w:szCs w:val="24"/>
        </w:rPr>
        <w:t>方法对文本进行分词，以及使用</w:t>
      </w:r>
      <w:r>
        <w:rPr>
          <w:rFonts w:ascii="Times New Roman" w:hAnsi="Times New Roman" w:cs="Times New Roman"/>
          <w:sz w:val="24"/>
          <w:szCs w:val="24"/>
        </w:rPr>
        <w:t>Porter stemmer</w:t>
      </w:r>
      <w:r>
        <w:rPr>
          <w:rFonts w:ascii="Times New Roman" w:hAnsi="Times New Roman" w:cs="Times New Roman"/>
          <w:sz w:val="24"/>
          <w:szCs w:val="24"/>
        </w:rPr>
        <w:t>来提取词干。</w:t>
      </w:r>
      <w:bookmarkEnd w:id="60"/>
      <w:bookmarkEnd w:id="61"/>
      <w:r>
        <w:rPr>
          <w:rFonts w:ascii="Times New Roman" w:hAnsi="Times New Roman" w:cs="Times New Roman"/>
          <w:iCs/>
          <w:sz w:val="24"/>
          <w:szCs w:val="24"/>
        </w:rPr>
        <w:t>在本文的实验中，</w:t>
      </w:r>
      <w:r>
        <w:rPr>
          <w:rFonts w:ascii="Times New Roman" w:hAnsi="Times New Roman" w:cs="Times New Roman"/>
          <w:iCs/>
          <w:sz w:val="24"/>
          <w:szCs w:val="24"/>
        </w:rPr>
        <w:t>Word2vec</w:t>
      </w:r>
      <w:r>
        <w:rPr>
          <w:rFonts w:ascii="Times New Roman" w:hAnsi="Times New Roman" w:cs="Times New Roman" w:hint="eastAsia"/>
          <w:iCs/>
          <w:sz w:val="24"/>
          <w:szCs w:val="24"/>
        </w:rPr>
        <w:t>中的</w:t>
      </w:r>
      <w:r>
        <w:rPr>
          <w:rFonts w:ascii="Times New Roman" w:hAnsi="Times New Roman" w:cs="Times New Roman"/>
          <w:iCs/>
          <w:sz w:val="24"/>
          <w:szCs w:val="24"/>
        </w:rPr>
        <w:t>Skip-gram</w:t>
      </w:r>
      <w:r>
        <w:rPr>
          <w:rFonts w:ascii="Times New Roman" w:hAnsi="Times New Roman" w:cs="Times New Roman"/>
          <w:sz w:val="24"/>
          <w:szCs w:val="24"/>
        </w:rPr>
        <w:t>模型参数的配置如下：词向量的维度（</w:t>
      </w:r>
      <w:r>
        <w:rPr>
          <w:rFonts w:ascii="Times New Roman" w:hAnsi="Times New Roman" w:cs="Times New Roman"/>
          <w:sz w:val="24"/>
          <w:szCs w:val="24"/>
        </w:rPr>
        <w:t>size</w:t>
      </w:r>
      <w:r>
        <w:rPr>
          <w:rFonts w:ascii="Times New Roman" w:hAnsi="Times New Roman" w:cs="Times New Roman"/>
          <w:sz w:val="24"/>
          <w:szCs w:val="24"/>
        </w:rPr>
        <w:t>）为</w:t>
      </w:r>
      <w:r>
        <w:rPr>
          <w:rFonts w:ascii="Times New Roman" w:hAnsi="Times New Roman" w:cs="Times New Roman"/>
          <w:sz w:val="24"/>
          <w:szCs w:val="24"/>
        </w:rPr>
        <w:t>300</w:t>
      </w:r>
      <w:r>
        <w:rPr>
          <w:rFonts w:ascii="Times New Roman" w:hAnsi="Times New Roman" w:cs="Times New Roman"/>
          <w:sz w:val="24"/>
          <w:szCs w:val="24"/>
        </w:rPr>
        <w:t>，最小词频阈值（</w:t>
      </w:r>
      <w:r>
        <w:rPr>
          <w:rFonts w:ascii="Times New Roman" w:hAnsi="Times New Roman" w:cs="Times New Roman"/>
          <w:sz w:val="24"/>
          <w:szCs w:val="24"/>
        </w:rPr>
        <w:t>min-count</w:t>
      </w:r>
      <w:r>
        <w:rPr>
          <w:rFonts w:ascii="Times New Roman" w:hAnsi="Times New Roman" w:cs="Times New Roman"/>
          <w:sz w:val="24"/>
          <w:szCs w:val="24"/>
        </w:rPr>
        <w:t>）为</w:t>
      </w:r>
      <w:r>
        <w:rPr>
          <w:rFonts w:ascii="Times New Roman" w:hAnsi="Times New Roman" w:cs="Times New Roman"/>
          <w:sz w:val="24"/>
          <w:szCs w:val="24"/>
        </w:rPr>
        <w:t>10</w:t>
      </w:r>
      <w:r>
        <w:rPr>
          <w:rFonts w:ascii="Times New Roman" w:hAnsi="Times New Roman" w:cs="Times New Roman"/>
          <w:sz w:val="24"/>
          <w:szCs w:val="24"/>
        </w:rPr>
        <w:t>，当前词与预测词在一个句子中的最大距离（</w:t>
      </w:r>
      <w:r>
        <w:rPr>
          <w:rFonts w:ascii="Times New Roman" w:hAnsi="Times New Roman" w:cs="Times New Roman"/>
          <w:sz w:val="24"/>
          <w:szCs w:val="24"/>
        </w:rPr>
        <w:t>window</w:t>
      </w:r>
      <w:r>
        <w:rPr>
          <w:rFonts w:ascii="Times New Roman" w:hAnsi="Times New Roman" w:cs="Times New Roman"/>
          <w:sz w:val="24"/>
          <w:szCs w:val="24"/>
        </w:rPr>
        <w:t>）为</w:t>
      </w:r>
      <w:r>
        <w:rPr>
          <w:rFonts w:ascii="Times New Roman" w:hAnsi="Times New Roman" w:cs="Times New Roman"/>
          <w:sz w:val="24"/>
          <w:szCs w:val="24"/>
        </w:rPr>
        <w:t>5</w:t>
      </w:r>
      <w:r>
        <w:rPr>
          <w:rFonts w:ascii="Times New Roman" w:hAnsi="Times New Roman" w:cs="Times New Roman"/>
          <w:sz w:val="24"/>
          <w:szCs w:val="24"/>
        </w:rPr>
        <w:t>，采用</w:t>
      </w:r>
      <w:r>
        <w:rPr>
          <w:rFonts w:ascii="Times New Roman" w:hAnsi="Times New Roman" w:cs="Times New Roman" w:hint="eastAsia"/>
          <w:sz w:val="24"/>
          <w:szCs w:val="24"/>
        </w:rPr>
        <w:t>了</w:t>
      </w:r>
      <w:r>
        <w:rPr>
          <w:rFonts w:ascii="Times New Roman" w:hAnsi="Times New Roman" w:cs="Times New Roman" w:hint="eastAsia"/>
          <w:sz w:val="24"/>
          <w:szCs w:val="24"/>
        </w:rPr>
        <w:t>H</w:t>
      </w:r>
      <w:r>
        <w:rPr>
          <w:rFonts w:ascii="Times New Roman" w:hAnsi="Times New Roman" w:cs="Times New Roman"/>
          <w:sz w:val="24"/>
          <w:szCs w:val="24"/>
        </w:rPr>
        <w:t>ierarchical Softmax</w:t>
      </w:r>
      <w:r>
        <w:rPr>
          <w:rFonts w:ascii="Times New Roman" w:hAnsi="Times New Roman" w:cs="Times New Roman" w:hint="eastAsia"/>
          <w:sz w:val="24"/>
          <w:szCs w:val="24"/>
        </w:rPr>
        <w:t>进行加速</w:t>
      </w:r>
      <w:r>
        <w:rPr>
          <w:rFonts w:ascii="Times New Roman" w:hAnsi="Times New Roman" w:cs="Times New Roman"/>
          <w:sz w:val="24"/>
          <w:szCs w:val="24"/>
        </w:rPr>
        <w:t>（</w:t>
      </w:r>
      <w:r w:rsidRPr="003D11ED">
        <w:rPr>
          <w:rFonts w:ascii="Times New Roman" w:hAnsi="Times New Roman" w:cs="Times New Roman"/>
          <w:i/>
          <w:sz w:val="24"/>
          <w:szCs w:val="24"/>
        </w:rPr>
        <w:t>hs</w:t>
      </w:r>
      <w:r>
        <w:rPr>
          <w:rFonts w:ascii="Times New Roman" w:hAnsi="Times New Roman" w:cs="Times New Roman"/>
          <w:sz w:val="24"/>
          <w:szCs w:val="24"/>
        </w:rPr>
        <w:t xml:space="preserve"> = 1</w:t>
      </w:r>
      <w:r>
        <w:rPr>
          <w:rFonts w:ascii="Times New Roman" w:hAnsi="Times New Roman" w:cs="Times New Roman"/>
          <w:sz w:val="24"/>
          <w:szCs w:val="24"/>
        </w:rPr>
        <w:t>），</w:t>
      </w:r>
      <w:r>
        <w:rPr>
          <w:rFonts w:ascii="Times New Roman" w:hAnsi="Times New Roman" w:cs="Times New Roman"/>
          <w:sz w:val="24"/>
          <w:szCs w:val="24"/>
        </w:rPr>
        <w:t> </w:t>
      </w:r>
      <w:r>
        <w:rPr>
          <w:rFonts w:ascii="Times New Roman" w:hAnsi="Times New Roman" w:cs="Times New Roman"/>
          <w:sz w:val="24"/>
          <w:szCs w:val="24"/>
        </w:rPr>
        <w:t>高频词汇的随机降采样的配置阈值（</w:t>
      </w:r>
      <w:r>
        <w:rPr>
          <w:rFonts w:ascii="Times New Roman" w:hAnsi="Times New Roman" w:cs="Times New Roman"/>
          <w:sz w:val="24"/>
          <w:szCs w:val="24"/>
        </w:rPr>
        <w:t>sample</w:t>
      </w:r>
      <w:r>
        <w:rPr>
          <w:rFonts w:ascii="Times New Roman" w:hAnsi="Times New Roman" w:cs="Times New Roman"/>
          <w:sz w:val="24"/>
          <w:szCs w:val="24"/>
        </w:rPr>
        <w:t>）为</w:t>
      </w:r>
      <w:r>
        <w:rPr>
          <w:rFonts w:ascii="Times New Roman" w:hAnsi="Times New Roman" w:cs="Times New Roman"/>
          <w:sz w:val="24"/>
          <w:szCs w:val="24"/>
        </w:rPr>
        <w:t>1e-3</w:t>
      </w:r>
      <w:r>
        <w:rPr>
          <w:rFonts w:ascii="Times New Roman" w:hAnsi="Times New Roman" w:cs="Times New Roman"/>
          <w:sz w:val="24"/>
          <w:szCs w:val="24"/>
        </w:rPr>
        <w:t>。</w:t>
      </w:r>
      <w:r w:rsidR="0021332E" w:rsidRPr="0021332E">
        <w:rPr>
          <w:rFonts w:ascii="Times New Roman" w:hAnsi="Times New Roman" w:cs="Times New Roman" w:hint="eastAsia"/>
          <w:sz w:val="24"/>
          <w:szCs w:val="24"/>
        </w:rPr>
        <w:t>这些参数是根据以往研究的经验</w:t>
      </w:r>
      <w:r w:rsidR="00F37244" w:rsidRPr="00F37244">
        <w:rPr>
          <w:rFonts w:ascii="Times New Roman" w:hAnsi="Times New Roman" w:cs="Times New Roman"/>
          <w:sz w:val="24"/>
          <w:szCs w:val="24"/>
          <w:vertAlign w:val="superscript"/>
        </w:rPr>
        <w:fldChar w:fldCharType="begin"/>
      </w:r>
      <w:r w:rsidR="00F37244" w:rsidRPr="00F37244">
        <w:rPr>
          <w:rFonts w:ascii="Times New Roman" w:hAnsi="Times New Roman" w:cs="Times New Roman"/>
          <w:sz w:val="24"/>
          <w:szCs w:val="24"/>
          <w:vertAlign w:val="superscript"/>
        </w:rPr>
        <w:instrText xml:space="preserve"> </w:instrText>
      </w:r>
      <w:r w:rsidR="00F37244" w:rsidRPr="00F37244">
        <w:rPr>
          <w:rFonts w:ascii="Times New Roman" w:hAnsi="Times New Roman" w:cs="Times New Roman" w:hint="eastAsia"/>
          <w:sz w:val="24"/>
          <w:szCs w:val="24"/>
          <w:vertAlign w:val="superscript"/>
        </w:rPr>
        <w:instrText>REF _Ref507508723 \r \h</w:instrText>
      </w:r>
      <w:r w:rsidR="00F37244" w:rsidRPr="00F37244">
        <w:rPr>
          <w:rFonts w:ascii="Times New Roman" w:hAnsi="Times New Roman" w:cs="Times New Roman"/>
          <w:sz w:val="24"/>
          <w:szCs w:val="24"/>
          <w:vertAlign w:val="superscript"/>
        </w:rPr>
        <w:instrText xml:space="preserve"> </w:instrText>
      </w:r>
      <w:r w:rsidR="00F37244">
        <w:rPr>
          <w:rFonts w:ascii="Times New Roman" w:hAnsi="Times New Roman" w:cs="Times New Roman"/>
          <w:sz w:val="24"/>
          <w:szCs w:val="24"/>
          <w:vertAlign w:val="superscript"/>
        </w:rPr>
        <w:instrText xml:space="preserve"> \* MERGEFORMAT </w:instrText>
      </w:r>
      <w:r w:rsidR="00F37244" w:rsidRPr="00F37244">
        <w:rPr>
          <w:rFonts w:ascii="Times New Roman" w:hAnsi="Times New Roman" w:cs="Times New Roman"/>
          <w:sz w:val="24"/>
          <w:szCs w:val="24"/>
          <w:vertAlign w:val="superscript"/>
        </w:rPr>
      </w:r>
      <w:r w:rsidR="00F37244" w:rsidRPr="00F37244">
        <w:rPr>
          <w:rFonts w:ascii="Times New Roman" w:hAnsi="Times New Roman" w:cs="Times New Roman"/>
          <w:sz w:val="24"/>
          <w:szCs w:val="24"/>
          <w:vertAlign w:val="superscript"/>
        </w:rPr>
        <w:fldChar w:fldCharType="separate"/>
      </w:r>
      <w:r w:rsidR="000247B0">
        <w:rPr>
          <w:rFonts w:ascii="Times New Roman" w:hAnsi="Times New Roman" w:cs="Times New Roman"/>
          <w:sz w:val="24"/>
          <w:szCs w:val="24"/>
          <w:vertAlign w:val="superscript"/>
        </w:rPr>
        <w:t>[42]</w:t>
      </w:r>
      <w:r w:rsidR="00F37244" w:rsidRPr="00F37244">
        <w:rPr>
          <w:rFonts w:ascii="Times New Roman" w:hAnsi="Times New Roman" w:cs="Times New Roman"/>
          <w:sz w:val="24"/>
          <w:szCs w:val="24"/>
          <w:vertAlign w:val="superscript"/>
        </w:rPr>
        <w:fldChar w:fldCharType="end"/>
      </w:r>
      <w:r w:rsidR="00F37244">
        <w:rPr>
          <w:rFonts w:ascii="Times New Roman" w:hAnsi="Times New Roman" w:cs="Times New Roman"/>
          <w:sz w:val="24"/>
          <w:szCs w:val="24"/>
          <w:vertAlign w:val="superscript"/>
        </w:rPr>
        <w:t>,</w:t>
      </w:r>
      <w:r w:rsidR="00F35B74" w:rsidRPr="003D11ED">
        <w:rPr>
          <w:rFonts w:ascii="Times New Roman" w:hAnsi="Times New Roman" w:cs="Times New Roman"/>
          <w:color w:val="000000" w:themeColor="text1"/>
          <w:sz w:val="24"/>
          <w:szCs w:val="24"/>
          <w:vertAlign w:val="superscript"/>
        </w:rPr>
        <w:fldChar w:fldCharType="begin"/>
      </w:r>
      <w:r w:rsidR="00F35B74" w:rsidRPr="003D11ED">
        <w:rPr>
          <w:rFonts w:ascii="Times New Roman" w:hAnsi="Times New Roman" w:cs="Times New Roman"/>
          <w:color w:val="000000" w:themeColor="text1"/>
          <w:sz w:val="24"/>
          <w:szCs w:val="24"/>
          <w:vertAlign w:val="superscript"/>
        </w:rPr>
        <w:instrText xml:space="preserve"> REF _Ref506495187 \r \h  \* MERGEFORMAT </w:instrText>
      </w:r>
      <w:r w:rsidR="00F35B74" w:rsidRPr="003D11ED">
        <w:rPr>
          <w:rFonts w:ascii="Times New Roman" w:hAnsi="Times New Roman" w:cs="Times New Roman"/>
          <w:color w:val="000000" w:themeColor="text1"/>
          <w:sz w:val="24"/>
          <w:szCs w:val="24"/>
          <w:vertAlign w:val="superscript"/>
        </w:rPr>
      </w:r>
      <w:r w:rsidR="00F35B74" w:rsidRPr="003D11ED">
        <w:rPr>
          <w:rFonts w:ascii="Times New Roman" w:hAnsi="Times New Roman" w:cs="Times New Roman"/>
          <w:color w:val="000000" w:themeColor="text1"/>
          <w:sz w:val="24"/>
          <w:szCs w:val="24"/>
          <w:vertAlign w:val="superscript"/>
        </w:rPr>
        <w:fldChar w:fldCharType="separate"/>
      </w:r>
      <w:r w:rsidR="000247B0">
        <w:rPr>
          <w:rFonts w:ascii="Times New Roman" w:hAnsi="Times New Roman" w:cs="Times New Roman"/>
          <w:color w:val="000000" w:themeColor="text1"/>
          <w:sz w:val="24"/>
          <w:szCs w:val="24"/>
          <w:vertAlign w:val="superscript"/>
        </w:rPr>
        <w:t>[49]</w:t>
      </w:r>
      <w:r w:rsidR="00F35B74" w:rsidRPr="003D11ED">
        <w:rPr>
          <w:rFonts w:ascii="Times New Roman" w:hAnsi="Times New Roman" w:cs="Times New Roman"/>
          <w:color w:val="000000" w:themeColor="text1"/>
          <w:sz w:val="24"/>
          <w:szCs w:val="24"/>
          <w:vertAlign w:val="superscript"/>
        </w:rPr>
        <w:fldChar w:fldCharType="end"/>
      </w:r>
      <w:r w:rsidR="00F35B74" w:rsidRPr="003D11ED">
        <w:rPr>
          <w:rFonts w:ascii="Times New Roman" w:hAnsi="Times New Roman" w:cs="Times New Roman"/>
          <w:color w:val="000000" w:themeColor="text1"/>
          <w:sz w:val="24"/>
          <w:szCs w:val="24"/>
          <w:vertAlign w:val="superscript"/>
        </w:rPr>
        <w:t>,</w:t>
      </w:r>
      <w:r w:rsidR="00F35B74" w:rsidRPr="003D11ED">
        <w:rPr>
          <w:rFonts w:ascii="Times New Roman" w:hAnsi="Times New Roman" w:cs="Times New Roman"/>
          <w:color w:val="000000" w:themeColor="text1"/>
          <w:sz w:val="24"/>
          <w:szCs w:val="24"/>
          <w:vertAlign w:val="superscript"/>
        </w:rPr>
        <w:fldChar w:fldCharType="begin"/>
      </w:r>
      <w:r w:rsidR="00F35B74" w:rsidRPr="003D11ED">
        <w:rPr>
          <w:rFonts w:ascii="Times New Roman" w:hAnsi="Times New Roman" w:cs="Times New Roman"/>
          <w:color w:val="000000" w:themeColor="text1"/>
          <w:sz w:val="24"/>
          <w:szCs w:val="24"/>
          <w:vertAlign w:val="superscript"/>
        </w:rPr>
        <w:instrText xml:space="preserve"> REF _Ref507511427 \r \h  \* MERGEFORMAT </w:instrText>
      </w:r>
      <w:r w:rsidR="00F35B74" w:rsidRPr="003D11ED">
        <w:rPr>
          <w:rFonts w:ascii="Times New Roman" w:hAnsi="Times New Roman" w:cs="Times New Roman"/>
          <w:color w:val="000000" w:themeColor="text1"/>
          <w:sz w:val="24"/>
          <w:szCs w:val="24"/>
          <w:vertAlign w:val="superscript"/>
        </w:rPr>
      </w:r>
      <w:r w:rsidR="00F35B74" w:rsidRPr="003D11ED">
        <w:rPr>
          <w:rFonts w:ascii="Times New Roman" w:hAnsi="Times New Roman" w:cs="Times New Roman"/>
          <w:color w:val="000000" w:themeColor="text1"/>
          <w:sz w:val="24"/>
          <w:szCs w:val="24"/>
          <w:vertAlign w:val="superscript"/>
        </w:rPr>
        <w:fldChar w:fldCharType="separate"/>
      </w:r>
      <w:r w:rsidR="000247B0">
        <w:rPr>
          <w:rFonts w:ascii="Times New Roman" w:hAnsi="Times New Roman" w:cs="Times New Roman"/>
          <w:color w:val="000000" w:themeColor="text1"/>
          <w:sz w:val="24"/>
          <w:szCs w:val="24"/>
          <w:vertAlign w:val="superscript"/>
        </w:rPr>
        <w:t>[50]</w:t>
      </w:r>
      <w:r w:rsidR="00F35B74" w:rsidRPr="003D11ED">
        <w:rPr>
          <w:rFonts w:ascii="Times New Roman" w:hAnsi="Times New Roman" w:cs="Times New Roman"/>
          <w:color w:val="000000" w:themeColor="text1"/>
          <w:sz w:val="24"/>
          <w:szCs w:val="24"/>
          <w:vertAlign w:val="superscript"/>
        </w:rPr>
        <w:fldChar w:fldCharType="end"/>
      </w:r>
      <w:r w:rsidR="0021332E" w:rsidRPr="0021332E">
        <w:rPr>
          <w:rFonts w:ascii="Times New Roman" w:hAnsi="Times New Roman" w:cs="Times New Roman" w:hint="eastAsia"/>
          <w:sz w:val="24"/>
          <w:szCs w:val="24"/>
        </w:rPr>
        <w:t>，</w:t>
      </w:r>
      <w:r w:rsidR="00F35B74">
        <w:rPr>
          <w:rFonts w:ascii="Times New Roman" w:hAnsi="Times New Roman" w:cs="Times New Roman" w:hint="eastAsia"/>
          <w:sz w:val="24"/>
          <w:szCs w:val="24"/>
        </w:rPr>
        <w:t>并</w:t>
      </w:r>
      <w:r w:rsidR="0021332E" w:rsidRPr="0021332E">
        <w:rPr>
          <w:rFonts w:ascii="Times New Roman" w:hAnsi="Times New Roman" w:cs="Times New Roman" w:hint="eastAsia"/>
          <w:sz w:val="24"/>
          <w:szCs w:val="24"/>
        </w:rPr>
        <w:t>针对本文所使用的文本数据的特点以及</w:t>
      </w:r>
      <w:r w:rsidR="0021332E" w:rsidRPr="0021332E">
        <w:rPr>
          <w:rFonts w:ascii="Times New Roman" w:hAnsi="Times New Roman" w:cs="Times New Roman" w:hint="eastAsia"/>
          <w:sz w:val="24"/>
          <w:szCs w:val="24"/>
        </w:rPr>
        <w:t>Skip-gram</w:t>
      </w:r>
      <w:r w:rsidR="0021332E" w:rsidRPr="0021332E">
        <w:rPr>
          <w:rFonts w:ascii="Times New Roman" w:hAnsi="Times New Roman" w:cs="Times New Roman" w:hint="eastAsia"/>
          <w:sz w:val="24"/>
          <w:szCs w:val="24"/>
        </w:rPr>
        <w:t>模型的特点来赋值的。</w:t>
      </w:r>
    </w:p>
    <w:p w14:paraId="413E12FD" w14:textId="035ABB12" w:rsidR="00F16551" w:rsidRDefault="00241580" w:rsidP="00241580">
      <w:pPr>
        <w:pStyle w:val="10"/>
        <w:spacing w:before="120" w:after="120" w:line="400" w:lineRule="atLeast"/>
        <w:ind w:firstLineChars="0" w:firstLine="0"/>
        <w:outlineLvl w:val="2"/>
        <w:rPr>
          <w:rFonts w:ascii="Times New Roman" w:eastAsia="黑体" w:hAnsi="Times New Roman"/>
          <w:b/>
          <w:color w:val="000000" w:themeColor="text1"/>
          <w:sz w:val="28"/>
          <w:szCs w:val="28"/>
        </w:rPr>
      </w:pPr>
      <w:bookmarkStart w:id="62" w:name="_Toc511837098"/>
      <w:r>
        <w:rPr>
          <w:rFonts w:ascii="Times New Roman" w:eastAsia="黑体" w:hAnsi="Times New Roman"/>
          <w:b/>
          <w:color w:val="000000" w:themeColor="text1"/>
          <w:sz w:val="28"/>
          <w:szCs w:val="28"/>
        </w:rPr>
        <w:t>3.3.2</w:t>
      </w:r>
      <w:r>
        <w:rPr>
          <w:rFonts w:ascii="Times New Roman" w:eastAsia="黑体" w:hAnsi="Times New Roman" w:hint="eastAsia"/>
          <w:b/>
          <w:color w:val="000000" w:themeColor="text1"/>
          <w:sz w:val="28"/>
          <w:szCs w:val="28"/>
        </w:rPr>
        <w:t xml:space="preserve"> </w:t>
      </w:r>
      <w:r w:rsidR="005641E0">
        <w:rPr>
          <w:rFonts w:ascii="Times New Roman" w:eastAsia="黑体" w:hAnsi="Times New Roman"/>
          <w:b/>
          <w:color w:val="000000" w:themeColor="text1"/>
          <w:sz w:val="28"/>
          <w:szCs w:val="28"/>
        </w:rPr>
        <w:t>实验设计</w:t>
      </w:r>
      <w:bookmarkEnd w:id="62"/>
    </w:p>
    <w:p w14:paraId="056B39AC" w14:textId="29133BCF" w:rsidR="00F16551" w:rsidRDefault="00241580" w:rsidP="00241580">
      <w:pPr>
        <w:pStyle w:val="10"/>
        <w:spacing w:before="120" w:after="120" w:line="400" w:lineRule="atLeast"/>
        <w:ind w:firstLineChars="0" w:firstLine="0"/>
        <w:outlineLvl w:val="3"/>
        <w:rPr>
          <w:rFonts w:ascii="Times New Roman" w:eastAsia="黑体" w:hAnsi="Times New Roman"/>
          <w:b/>
          <w:color w:val="000000" w:themeColor="text1"/>
          <w:sz w:val="24"/>
          <w:szCs w:val="24"/>
        </w:rPr>
      </w:pPr>
      <w:bookmarkStart w:id="63" w:name="_Toc511837099"/>
      <w:r>
        <w:rPr>
          <w:rFonts w:ascii="Times New Roman" w:eastAsia="黑体" w:hAnsi="Times New Roman"/>
          <w:b/>
          <w:color w:val="000000" w:themeColor="text1"/>
          <w:sz w:val="24"/>
          <w:szCs w:val="24"/>
        </w:rPr>
        <w:t>3.3.</w:t>
      </w:r>
      <w:r w:rsidR="004550E6">
        <w:rPr>
          <w:rFonts w:ascii="Times New Roman" w:eastAsia="黑体" w:hAnsi="Times New Roman"/>
          <w:b/>
          <w:color w:val="000000" w:themeColor="text1"/>
          <w:sz w:val="24"/>
          <w:szCs w:val="24"/>
        </w:rPr>
        <w:t>2</w:t>
      </w:r>
      <w:r>
        <w:rPr>
          <w:rFonts w:ascii="Times New Roman" w:eastAsia="黑体" w:hAnsi="Times New Roman"/>
          <w:b/>
          <w:color w:val="000000" w:themeColor="text1"/>
          <w:sz w:val="24"/>
          <w:szCs w:val="24"/>
        </w:rPr>
        <w:t>.1</w:t>
      </w:r>
      <w:r>
        <w:rPr>
          <w:rFonts w:ascii="Times New Roman" w:eastAsia="黑体" w:hAnsi="Times New Roman" w:hint="eastAsia"/>
          <w:b/>
          <w:color w:val="000000" w:themeColor="text1"/>
          <w:sz w:val="24"/>
          <w:szCs w:val="24"/>
        </w:rPr>
        <w:t xml:space="preserve"> </w:t>
      </w:r>
      <w:r w:rsidR="005641E0">
        <w:rPr>
          <w:rFonts w:ascii="Times New Roman" w:eastAsia="黑体" w:hAnsi="Times New Roman" w:hint="eastAsia"/>
          <w:b/>
          <w:color w:val="000000" w:themeColor="text1"/>
          <w:sz w:val="24"/>
          <w:szCs w:val="24"/>
        </w:rPr>
        <w:t>验证模式</w:t>
      </w:r>
      <w:bookmarkEnd w:id="63"/>
    </w:p>
    <w:p w14:paraId="7D903314" w14:textId="7C4962B4" w:rsidR="00F16551" w:rsidRDefault="005641E0" w:rsidP="00412E12">
      <w:pPr>
        <w:pStyle w:val="10"/>
        <w:spacing w:line="400" w:lineRule="atLeast"/>
        <w:ind w:firstLine="480"/>
        <w:rPr>
          <w:rFonts w:ascii="Times New Roman" w:hAnsi="Times New Roman" w:cs="Times New Roman"/>
          <w:sz w:val="24"/>
          <w:szCs w:val="24"/>
        </w:rPr>
      </w:pPr>
      <w:r>
        <w:rPr>
          <w:rFonts w:ascii="Times New Roman" w:hAnsi="Times New Roman" w:cs="Times New Roman" w:hint="eastAsia"/>
          <w:sz w:val="24"/>
          <w:szCs w:val="24"/>
        </w:rPr>
        <w:t>考虑到本文研究数据的时序性，在实验中采用了类似“十折交叉”验证的增量学习模式。</w:t>
      </w:r>
      <w:r>
        <w:rPr>
          <w:rFonts w:ascii="Times New Roman" w:hAnsi="Times New Roman" w:cs="Times New Roman"/>
          <w:sz w:val="24"/>
          <w:szCs w:val="24"/>
        </w:rPr>
        <w:t>我们分别将</w:t>
      </w:r>
      <w:r>
        <w:rPr>
          <w:rFonts w:ascii="Times New Roman" w:hAnsi="Times New Roman" w:cs="Times New Roman" w:hint="eastAsia"/>
          <w:sz w:val="24"/>
          <w:szCs w:val="24"/>
        </w:rPr>
        <w:t>按时间先后</w:t>
      </w:r>
      <w:r>
        <w:rPr>
          <w:rFonts w:ascii="Times New Roman" w:hAnsi="Times New Roman" w:cs="Times New Roman"/>
          <w:sz w:val="24"/>
          <w:szCs w:val="24"/>
        </w:rPr>
        <w:t>排</w:t>
      </w:r>
      <w:r>
        <w:rPr>
          <w:rFonts w:ascii="Times New Roman" w:hAnsi="Times New Roman" w:cs="Times New Roman" w:hint="eastAsia"/>
          <w:sz w:val="24"/>
          <w:szCs w:val="24"/>
        </w:rPr>
        <w:t>列</w:t>
      </w:r>
      <w:r>
        <w:rPr>
          <w:rFonts w:ascii="Times New Roman" w:hAnsi="Times New Roman" w:cs="Times New Roman"/>
          <w:sz w:val="24"/>
          <w:szCs w:val="24"/>
        </w:rPr>
        <w:t>的</w:t>
      </w:r>
      <w:r>
        <w:rPr>
          <w:rFonts w:ascii="Times New Roman" w:hAnsi="Times New Roman" w:cs="Times New Roman"/>
          <w:sz w:val="24"/>
          <w:szCs w:val="24"/>
        </w:rPr>
        <w:t>Eclipse</w:t>
      </w:r>
      <w:r>
        <w:rPr>
          <w:rFonts w:ascii="Times New Roman" w:hAnsi="Times New Roman" w:cs="Times New Roman"/>
          <w:sz w:val="24"/>
          <w:szCs w:val="24"/>
        </w:rPr>
        <w:t>和</w:t>
      </w:r>
      <w:r>
        <w:rPr>
          <w:rFonts w:ascii="Times New Roman" w:hAnsi="Times New Roman" w:cs="Times New Roman"/>
          <w:sz w:val="24"/>
          <w:szCs w:val="24"/>
        </w:rPr>
        <w:t>Mozilla</w:t>
      </w:r>
      <w:r>
        <w:rPr>
          <w:rFonts w:ascii="Times New Roman" w:hAnsi="Times New Roman" w:cs="Times New Roman"/>
          <w:sz w:val="24"/>
          <w:szCs w:val="24"/>
        </w:rPr>
        <w:t>数据平均分成</w:t>
      </w:r>
      <w:r>
        <w:rPr>
          <w:rFonts w:ascii="Times New Roman" w:hAnsi="Times New Roman" w:cs="Times New Roman"/>
          <w:sz w:val="24"/>
          <w:szCs w:val="24"/>
        </w:rPr>
        <w:t>11</w:t>
      </w:r>
      <w:r>
        <w:rPr>
          <w:rFonts w:ascii="Times New Roman" w:hAnsi="Times New Roman" w:cs="Times New Roman"/>
          <w:sz w:val="24"/>
          <w:szCs w:val="24"/>
        </w:rPr>
        <w:t>份，在第</w:t>
      </w:r>
      <w:r>
        <w:rPr>
          <w:rFonts w:ascii="Times New Roman" w:hAnsi="Times New Roman" w:cs="Times New Roman"/>
          <w:i/>
          <w:sz w:val="24"/>
          <w:szCs w:val="24"/>
        </w:rPr>
        <w:t>i</w:t>
      </w:r>
      <w:r>
        <w:rPr>
          <w:rFonts w:ascii="Times New Roman" w:hAnsi="Times New Roman" w:cs="Times New Roman"/>
          <w:sz w:val="24"/>
          <w:szCs w:val="24"/>
        </w:rPr>
        <w:t>次实验的时候，用前</w:t>
      </w:r>
      <w:r>
        <w:rPr>
          <w:rFonts w:ascii="Times New Roman" w:hAnsi="Times New Roman" w:cs="Times New Roman"/>
          <w:i/>
          <w:sz w:val="24"/>
          <w:szCs w:val="24"/>
        </w:rPr>
        <w:t>i</w:t>
      </w:r>
      <w:r>
        <w:rPr>
          <w:rFonts w:ascii="Times New Roman" w:hAnsi="Times New Roman" w:cs="Times New Roman"/>
          <w:sz w:val="24"/>
          <w:szCs w:val="24"/>
        </w:rPr>
        <w:t>份的数据作为训练集（</w:t>
      </w:r>
      <w:r>
        <w:rPr>
          <w:rFonts w:ascii="Times New Roman" w:hAnsi="Times New Roman" w:cs="Times New Roman"/>
          <w:sz w:val="24"/>
          <w:szCs w:val="24"/>
        </w:rPr>
        <w:t>TDS</w:t>
      </w:r>
      <w:r>
        <w:rPr>
          <w:rFonts w:ascii="Times New Roman" w:hAnsi="Times New Roman" w:cs="Times New Roman"/>
          <w:sz w:val="24"/>
          <w:szCs w:val="24"/>
        </w:rPr>
        <w:t>），第</w:t>
      </w:r>
      <w:r>
        <w:rPr>
          <w:rFonts w:ascii="Times New Roman" w:hAnsi="Times New Roman" w:cs="Times New Roman"/>
          <w:i/>
          <w:sz w:val="24"/>
          <w:szCs w:val="24"/>
        </w:rPr>
        <w:t>i</w:t>
      </w:r>
      <w:r>
        <w:rPr>
          <w:rFonts w:ascii="Times New Roman" w:hAnsi="Times New Roman" w:cs="Times New Roman"/>
          <w:sz w:val="24"/>
          <w:szCs w:val="24"/>
        </w:rPr>
        <w:t>+1</w:t>
      </w:r>
      <w:r>
        <w:rPr>
          <w:rFonts w:ascii="Times New Roman" w:hAnsi="Times New Roman" w:cs="Times New Roman"/>
          <w:sz w:val="24"/>
          <w:szCs w:val="24"/>
        </w:rPr>
        <w:t>份的数据作为测试集（</w:t>
      </w:r>
      <w:r>
        <w:rPr>
          <w:rFonts w:ascii="Times New Roman" w:hAnsi="Times New Roman" w:cs="Times New Roman"/>
          <w:sz w:val="24"/>
          <w:szCs w:val="24"/>
        </w:rPr>
        <w:t>VDS</w:t>
      </w:r>
      <w:r>
        <w:rPr>
          <w:rFonts w:ascii="Times New Roman" w:hAnsi="Times New Roman" w:cs="Times New Roman"/>
          <w:sz w:val="24"/>
          <w:szCs w:val="24"/>
        </w:rPr>
        <w:t>）。</w:t>
      </w:r>
    </w:p>
    <w:p w14:paraId="20047DEE" w14:textId="1D5AA61A" w:rsidR="00F16551" w:rsidRDefault="00241580" w:rsidP="00241580">
      <w:pPr>
        <w:pStyle w:val="10"/>
        <w:spacing w:before="120" w:after="120" w:line="400" w:lineRule="atLeast"/>
        <w:ind w:firstLineChars="0" w:firstLine="0"/>
        <w:outlineLvl w:val="3"/>
        <w:rPr>
          <w:rFonts w:ascii="Times New Roman" w:eastAsia="黑体" w:hAnsi="Times New Roman"/>
          <w:b/>
          <w:color w:val="000000" w:themeColor="text1"/>
          <w:sz w:val="24"/>
          <w:szCs w:val="24"/>
        </w:rPr>
      </w:pPr>
      <w:bookmarkStart w:id="64" w:name="_Toc511837100"/>
      <w:r>
        <w:rPr>
          <w:rFonts w:ascii="Times New Roman" w:eastAsia="黑体" w:hAnsi="Times New Roman"/>
          <w:b/>
          <w:color w:val="000000" w:themeColor="text1"/>
          <w:sz w:val="24"/>
          <w:szCs w:val="24"/>
        </w:rPr>
        <w:t>3.3.</w:t>
      </w:r>
      <w:r w:rsidR="004550E6">
        <w:rPr>
          <w:rFonts w:ascii="Times New Roman" w:eastAsia="黑体" w:hAnsi="Times New Roman"/>
          <w:b/>
          <w:color w:val="000000" w:themeColor="text1"/>
          <w:sz w:val="24"/>
          <w:szCs w:val="24"/>
        </w:rPr>
        <w:t>2</w:t>
      </w:r>
      <w:r>
        <w:rPr>
          <w:rFonts w:ascii="Times New Roman" w:eastAsia="黑体" w:hAnsi="Times New Roman"/>
          <w:b/>
          <w:color w:val="000000" w:themeColor="text1"/>
          <w:sz w:val="24"/>
          <w:szCs w:val="24"/>
        </w:rPr>
        <w:t>.2</w:t>
      </w:r>
      <w:r>
        <w:rPr>
          <w:rFonts w:ascii="Times New Roman" w:eastAsia="黑体" w:hAnsi="Times New Roman" w:hint="eastAsia"/>
          <w:b/>
          <w:color w:val="000000" w:themeColor="text1"/>
          <w:sz w:val="24"/>
          <w:szCs w:val="24"/>
        </w:rPr>
        <w:t xml:space="preserve"> </w:t>
      </w:r>
      <w:r w:rsidR="005641E0">
        <w:rPr>
          <w:rFonts w:ascii="Times New Roman" w:eastAsia="黑体" w:hAnsi="Times New Roman" w:hint="eastAsia"/>
          <w:b/>
          <w:color w:val="000000" w:themeColor="text1"/>
          <w:sz w:val="24"/>
          <w:szCs w:val="24"/>
        </w:rPr>
        <w:t>分类算法</w:t>
      </w:r>
      <w:bookmarkEnd w:id="64"/>
    </w:p>
    <w:p w14:paraId="675FCA15" w14:textId="7ED2376F" w:rsidR="00F16551" w:rsidRDefault="005641E0">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选取了</w:t>
      </w:r>
      <w:r>
        <w:rPr>
          <w:rFonts w:ascii="Times New Roman" w:hAnsi="Times New Roman" w:cs="Times New Roman"/>
          <w:sz w:val="24"/>
          <w:szCs w:val="24"/>
        </w:rPr>
        <w:t>NB</w:t>
      </w:r>
      <w:r>
        <w:rPr>
          <w:rFonts w:ascii="Times New Roman" w:hAnsi="Times New Roman" w:cs="Times New Roman"/>
          <w:sz w:val="24"/>
          <w:szCs w:val="24"/>
        </w:rPr>
        <w:t>、</w:t>
      </w:r>
      <w:r>
        <w:rPr>
          <w:rFonts w:ascii="Times New Roman" w:hAnsi="Times New Roman" w:cs="Times New Roman"/>
          <w:sz w:val="24"/>
          <w:szCs w:val="24"/>
        </w:rPr>
        <w:t>KNN</w:t>
      </w:r>
      <w:r>
        <w:rPr>
          <w:rFonts w:ascii="Times New Roman" w:hAnsi="Times New Roman" w:cs="Times New Roman"/>
          <w:sz w:val="24"/>
          <w:szCs w:val="24"/>
        </w:rPr>
        <w:t>、分类与回归树</w:t>
      </w:r>
      <w:r>
        <w:rPr>
          <w:rFonts w:ascii="Times New Roman" w:hAnsi="Times New Roman" w:cs="Times New Roman"/>
          <w:sz w:val="24"/>
          <w:szCs w:val="24"/>
        </w:rPr>
        <w:t>CART</w:t>
      </w:r>
      <w:r>
        <w:rPr>
          <w:rFonts w:ascii="Times New Roman" w:hAnsi="Times New Roman" w:cs="Times New Roman"/>
          <w:sz w:val="24"/>
          <w:szCs w:val="24"/>
        </w:rPr>
        <w:t>、逻辑斯</w:t>
      </w:r>
      <w:r>
        <w:rPr>
          <w:rFonts w:ascii="Times New Roman" w:hAnsi="Times New Roman" w:cs="Times New Roman" w:hint="eastAsia"/>
          <w:sz w:val="24"/>
          <w:szCs w:val="24"/>
        </w:rPr>
        <w:t>特</w:t>
      </w:r>
      <w:r>
        <w:rPr>
          <w:rFonts w:ascii="Times New Roman" w:hAnsi="Times New Roman" w:cs="Times New Roman"/>
          <w:sz w:val="24"/>
          <w:szCs w:val="24"/>
        </w:rPr>
        <w:t>回归</w:t>
      </w:r>
      <w:r w:rsidR="009A7B03">
        <w:rPr>
          <w:rFonts w:ascii="Times New Roman" w:hAnsi="Times New Roman" w:cs="Times New Roman"/>
          <w:sz w:val="24"/>
          <w:szCs w:val="24"/>
        </w:rPr>
        <w:t>（</w:t>
      </w:r>
      <w:r>
        <w:rPr>
          <w:rFonts w:ascii="Times New Roman" w:hAnsi="Times New Roman" w:cs="Times New Roman"/>
          <w:sz w:val="24"/>
          <w:szCs w:val="24"/>
        </w:rPr>
        <w:t>LR</w:t>
      </w:r>
      <w:r w:rsidR="009A7B03">
        <w:rPr>
          <w:rFonts w:ascii="Times New Roman" w:hAnsi="Times New Roman" w:cs="Times New Roman"/>
          <w:sz w:val="24"/>
          <w:szCs w:val="24"/>
        </w:rPr>
        <w:t>）</w:t>
      </w:r>
      <w:r>
        <w:rPr>
          <w:rFonts w:ascii="Times New Roman" w:hAnsi="Times New Roman" w:cs="Times New Roman"/>
          <w:sz w:val="24"/>
          <w:szCs w:val="24"/>
        </w:rPr>
        <w:t>、随机森林</w:t>
      </w:r>
      <w:r w:rsidR="009A7B03">
        <w:rPr>
          <w:rFonts w:ascii="Times New Roman" w:hAnsi="Times New Roman" w:cs="Times New Roman"/>
          <w:sz w:val="24"/>
          <w:szCs w:val="24"/>
        </w:rPr>
        <w:lastRenderedPageBreak/>
        <w:t>（</w:t>
      </w:r>
      <w:r>
        <w:rPr>
          <w:rFonts w:ascii="Times New Roman" w:hAnsi="Times New Roman" w:cs="Times New Roman"/>
          <w:sz w:val="24"/>
          <w:szCs w:val="24"/>
        </w:rPr>
        <w:t>RF</w:t>
      </w:r>
      <w:r w:rsidR="009A7B03">
        <w:rPr>
          <w:rFonts w:ascii="Times New Roman" w:hAnsi="Times New Roman" w:cs="Times New Roman"/>
          <w:sz w:val="24"/>
          <w:szCs w:val="24"/>
        </w:rPr>
        <w:t>）</w:t>
      </w:r>
      <w:r>
        <w:rPr>
          <w:rFonts w:ascii="Times New Roman" w:hAnsi="Times New Roman" w:cs="Times New Roman"/>
          <w:sz w:val="24"/>
          <w:szCs w:val="24"/>
        </w:rPr>
        <w:t>和</w:t>
      </w:r>
      <w:r>
        <w:rPr>
          <w:rFonts w:ascii="Times New Roman" w:hAnsi="Times New Roman" w:cs="Times New Roman"/>
          <w:sz w:val="24"/>
          <w:szCs w:val="24"/>
        </w:rPr>
        <w:t>LibSVM</w:t>
      </w:r>
      <w:r w:rsidR="00943D02" w:rsidRPr="00A42105">
        <w:rPr>
          <w:rFonts w:ascii="Times New Roman" w:hAnsi="Times New Roman" w:cs="Times New Roman"/>
          <w:sz w:val="24"/>
          <w:szCs w:val="24"/>
          <w:vertAlign w:val="superscript"/>
        </w:rPr>
        <w:fldChar w:fldCharType="begin"/>
      </w:r>
      <w:r w:rsidR="00943D02" w:rsidRPr="00A42105">
        <w:rPr>
          <w:rFonts w:ascii="Times New Roman" w:hAnsi="Times New Roman" w:cs="Times New Roman"/>
          <w:sz w:val="24"/>
          <w:szCs w:val="24"/>
          <w:vertAlign w:val="superscript"/>
        </w:rPr>
        <w:instrText xml:space="preserve"> REF _Ref507510057 \r \h </w:instrText>
      </w:r>
      <w:r w:rsidR="00A42105">
        <w:rPr>
          <w:rFonts w:ascii="Times New Roman" w:hAnsi="Times New Roman" w:cs="Times New Roman"/>
          <w:sz w:val="24"/>
          <w:szCs w:val="24"/>
          <w:vertAlign w:val="superscript"/>
        </w:rPr>
        <w:instrText xml:space="preserve"> \* MERGEFORMAT </w:instrText>
      </w:r>
      <w:r w:rsidR="00943D02" w:rsidRPr="00A42105">
        <w:rPr>
          <w:rFonts w:ascii="Times New Roman" w:hAnsi="Times New Roman" w:cs="Times New Roman"/>
          <w:sz w:val="24"/>
          <w:szCs w:val="24"/>
          <w:vertAlign w:val="superscript"/>
        </w:rPr>
      </w:r>
      <w:r w:rsidR="00943D02" w:rsidRPr="00A42105">
        <w:rPr>
          <w:rFonts w:ascii="Times New Roman" w:hAnsi="Times New Roman" w:cs="Times New Roman"/>
          <w:sz w:val="24"/>
          <w:szCs w:val="24"/>
          <w:vertAlign w:val="superscript"/>
        </w:rPr>
        <w:fldChar w:fldCharType="separate"/>
      </w:r>
      <w:r w:rsidR="000247B0">
        <w:rPr>
          <w:rFonts w:ascii="Times New Roman" w:hAnsi="Times New Roman" w:cs="Times New Roman"/>
          <w:sz w:val="24"/>
          <w:szCs w:val="24"/>
          <w:vertAlign w:val="superscript"/>
        </w:rPr>
        <w:t>[57]</w:t>
      </w:r>
      <w:r w:rsidR="00943D02" w:rsidRPr="00A42105">
        <w:rPr>
          <w:rFonts w:ascii="Times New Roman" w:hAnsi="Times New Roman" w:cs="Times New Roman"/>
          <w:sz w:val="24"/>
          <w:szCs w:val="24"/>
          <w:vertAlign w:val="superscript"/>
        </w:rPr>
        <w:fldChar w:fldCharType="end"/>
      </w:r>
      <w:r>
        <w:rPr>
          <w:rFonts w:ascii="Times New Roman" w:hAnsi="Times New Roman" w:cs="Times New Roman"/>
          <w:sz w:val="24"/>
          <w:szCs w:val="24"/>
        </w:rPr>
        <w:t>六种</w:t>
      </w:r>
      <w:r>
        <w:rPr>
          <w:rFonts w:ascii="Times New Roman" w:hAnsi="Times New Roman" w:cs="Times New Roman" w:hint="eastAsia"/>
          <w:sz w:val="24"/>
          <w:szCs w:val="24"/>
        </w:rPr>
        <w:t>经典的</w:t>
      </w:r>
      <w:r>
        <w:rPr>
          <w:rFonts w:ascii="Times New Roman" w:hAnsi="Times New Roman" w:cs="Times New Roman"/>
          <w:sz w:val="24"/>
          <w:szCs w:val="24"/>
        </w:rPr>
        <w:t>分类算法（</w:t>
      </w:r>
      <w:r>
        <w:rPr>
          <w:rFonts w:ascii="Times New Roman" w:hAnsi="Times New Roman" w:cs="Times New Roman" w:hint="eastAsia"/>
          <w:sz w:val="24"/>
          <w:szCs w:val="24"/>
        </w:rPr>
        <w:t>参数值为默认设置</w:t>
      </w:r>
      <w:r>
        <w:rPr>
          <w:rFonts w:ascii="Times New Roman" w:hAnsi="Times New Roman" w:cs="Times New Roman"/>
          <w:sz w:val="24"/>
          <w:szCs w:val="24"/>
        </w:rPr>
        <w:t>），作为</w:t>
      </w:r>
      <w:r>
        <w:rPr>
          <w:rFonts w:ascii="Times New Roman" w:hAnsi="Times New Roman" w:cs="Times New Roman" w:hint="eastAsia"/>
          <w:sz w:val="24"/>
          <w:szCs w:val="24"/>
        </w:rPr>
        <w:t>基准</w:t>
      </w:r>
      <w:r>
        <w:rPr>
          <w:rFonts w:ascii="Times New Roman" w:hAnsi="Times New Roman" w:cs="Times New Roman"/>
          <w:sz w:val="24"/>
          <w:szCs w:val="24"/>
        </w:rPr>
        <w:t>方法</w:t>
      </w:r>
      <w:r>
        <w:rPr>
          <w:rFonts w:ascii="Times New Roman" w:hAnsi="Times New Roman" w:cs="Times New Roman" w:hint="eastAsia"/>
          <w:sz w:val="24"/>
          <w:szCs w:val="24"/>
        </w:rPr>
        <w:t>来训练开发者预测模型（</w:t>
      </w:r>
      <w:r>
        <w:rPr>
          <w:rFonts w:ascii="Times New Roman" w:hAnsi="Times New Roman" w:cs="Times New Roman" w:hint="eastAsia"/>
          <w:sz w:val="24"/>
          <w:szCs w:val="24"/>
        </w:rPr>
        <w:t>MLO</w:t>
      </w:r>
      <w:r>
        <w:rPr>
          <w:rFonts w:ascii="Times New Roman" w:hAnsi="Times New Roman" w:cs="Times New Roman" w:hint="eastAsia"/>
          <w:sz w:val="24"/>
          <w:szCs w:val="24"/>
        </w:rPr>
        <w:t>：</w:t>
      </w:r>
      <w:r>
        <w:rPr>
          <w:rFonts w:ascii="Times New Roman" w:hAnsi="Times New Roman" w:cs="Times New Roman" w:hint="eastAsia"/>
          <w:sz w:val="24"/>
          <w:szCs w:val="24"/>
        </w:rPr>
        <w:t>ML</w:t>
      </w:r>
      <w:r>
        <w:rPr>
          <w:rFonts w:ascii="Times New Roman" w:hAnsi="Times New Roman" w:cs="Times New Roman"/>
          <w:sz w:val="24"/>
          <w:szCs w:val="24"/>
        </w:rPr>
        <w:t xml:space="preserve"> </w:t>
      </w:r>
      <w:r>
        <w:rPr>
          <w:rFonts w:ascii="Times New Roman" w:hAnsi="Times New Roman" w:cs="Times New Roman" w:hint="eastAsia"/>
          <w:sz w:val="24"/>
          <w:szCs w:val="24"/>
        </w:rPr>
        <w:t>only</w:t>
      </w:r>
      <w:r>
        <w:rPr>
          <w:rFonts w:ascii="Times New Roman" w:hAnsi="Times New Roman" w:cs="Times New Roman" w:hint="eastAsia"/>
          <w:sz w:val="24"/>
          <w:szCs w:val="24"/>
        </w:rPr>
        <w:t>）</w:t>
      </w:r>
      <w:r w:rsidR="00F35B74">
        <w:rPr>
          <w:rFonts w:ascii="Times New Roman" w:hAnsi="Times New Roman" w:cs="Times New Roman" w:hint="eastAsia"/>
          <w:sz w:val="24"/>
          <w:szCs w:val="24"/>
        </w:rPr>
        <w:t>，相关介绍见</w:t>
      </w:r>
      <w:r w:rsidR="00F35B74">
        <w:rPr>
          <w:rFonts w:ascii="Times New Roman" w:hAnsi="Times New Roman" w:cs="Times New Roman" w:hint="eastAsia"/>
          <w:sz w:val="24"/>
          <w:szCs w:val="24"/>
        </w:rPr>
        <w:t>2.3</w:t>
      </w:r>
      <w:r w:rsidR="00F35B74">
        <w:rPr>
          <w:rFonts w:ascii="Times New Roman" w:hAnsi="Times New Roman" w:cs="Times New Roman"/>
          <w:sz w:val="24"/>
          <w:szCs w:val="24"/>
        </w:rPr>
        <w:t>.1</w:t>
      </w:r>
      <w:r w:rsidR="00F35B74">
        <w:rPr>
          <w:rFonts w:ascii="Times New Roman" w:hAnsi="Times New Roman" w:cs="Times New Roman" w:hint="eastAsia"/>
          <w:sz w:val="24"/>
          <w:szCs w:val="24"/>
        </w:rPr>
        <w:t>小节内容</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结合</w:t>
      </w:r>
      <w:r>
        <w:rPr>
          <w:rFonts w:ascii="Times New Roman" w:hAnsi="Times New Roman" w:cs="Times New Roman" w:hint="eastAsia"/>
          <w:sz w:val="24"/>
          <w:szCs w:val="24"/>
        </w:rPr>
        <w:t>针对缺陷的产品和组件特征</w:t>
      </w:r>
      <w:r>
        <w:rPr>
          <w:rFonts w:ascii="Times New Roman" w:hAnsi="Times New Roman" w:cs="Times New Roman"/>
          <w:sz w:val="24"/>
          <w:szCs w:val="24"/>
        </w:rPr>
        <w:t>的评分机制，形成</w:t>
      </w:r>
      <w:r>
        <w:rPr>
          <w:rFonts w:ascii="Times New Roman" w:hAnsi="Times New Roman" w:cs="Times New Roman" w:hint="eastAsia"/>
          <w:sz w:val="24"/>
          <w:szCs w:val="24"/>
        </w:rPr>
        <w:t>了</w:t>
      </w:r>
      <w:r>
        <w:rPr>
          <w:rFonts w:ascii="Times New Roman" w:hAnsi="Times New Roman" w:cs="Times New Roman"/>
          <w:sz w:val="24"/>
          <w:szCs w:val="24"/>
        </w:rPr>
        <w:t>六种</w:t>
      </w:r>
      <w:r>
        <w:rPr>
          <w:rFonts w:ascii="Times New Roman" w:hAnsi="Times New Roman" w:cs="Times New Roman" w:hint="eastAsia"/>
          <w:sz w:val="24"/>
          <w:szCs w:val="24"/>
        </w:rPr>
        <w:t>符合本</w:t>
      </w:r>
      <w:r w:rsidR="00605F15">
        <w:rPr>
          <w:rFonts w:ascii="Times New Roman" w:hAnsi="Times New Roman" w:cs="Times New Roman" w:hint="eastAsia"/>
          <w:sz w:val="24"/>
          <w:szCs w:val="24"/>
        </w:rPr>
        <w:t>节</w:t>
      </w:r>
      <w:r>
        <w:rPr>
          <w:rFonts w:ascii="Times New Roman" w:hAnsi="Times New Roman" w:cs="Times New Roman" w:hint="eastAsia"/>
          <w:sz w:val="24"/>
          <w:szCs w:val="24"/>
        </w:rPr>
        <w:t>方法思想的混合</w:t>
      </w:r>
      <w:r>
        <w:rPr>
          <w:rFonts w:ascii="Times New Roman" w:hAnsi="Times New Roman" w:cs="Times New Roman"/>
          <w:sz w:val="24"/>
          <w:szCs w:val="24"/>
        </w:rPr>
        <w:t>模型（</w:t>
      </w:r>
      <w:r>
        <w:rPr>
          <w:rFonts w:ascii="Times New Roman" w:hAnsi="Times New Roman" w:cs="Times New Roman" w:hint="eastAsia"/>
          <w:sz w:val="24"/>
          <w:szCs w:val="24"/>
        </w:rPr>
        <w:t>MLS</w:t>
      </w:r>
      <w:r>
        <w:rPr>
          <w:rFonts w:ascii="Times New Roman" w:hAnsi="Times New Roman" w:cs="Times New Roman" w:hint="eastAsia"/>
          <w:sz w:val="24"/>
          <w:szCs w:val="24"/>
        </w:rPr>
        <w:t>：</w:t>
      </w:r>
      <w:r>
        <w:rPr>
          <w:rFonts w:ascii="Times New Roman" w:hAnsi="Times New Roman" w:cs="Times New Roman" w:hint="eastAsia"/>
          <w:sz w:val="24"/>
          <w:szCs w:val="24"/>
        </w:rPr>
        <w:t>ML+Score</w:t>
      </w:r>
      <w:r>
        <w:rPr>
          <w:rFonts w:ascii="Times New Roman" w:hAnsi="Times New Roman" w:cs="Times New Roman"/>
          <w:sz w:val="24"/>
          <w:szCs w:val="24"/>
        </w:rPr>
        <w:t>）。</w:t>
      </w:r>
      <w:r w:rsidR="009A7B03" w:rsidRPr="009A7B03">
        <w:rPr>
          <w:rFonts w:ascii="Times New Roman" w:hAnsi="Times New Roman" w:cs="Times New Roman" w:hint="eastAsia"/>
          <w:sz w:val="24"/>
          <w:szCs w:val="24"/>
        </w:rPr>
        <w:t>对于这六种分类算法，输入是一个（新的）缺陷向量化后的文本特征，输出是</w:t>
      </w:r>
      <w:r w:rsidR="009A7B03" w:rsidRPr="00DE5DBB">
        <w:rPr>
          <w:rFonts w:ascii="Times New Roman" w:hAnsi="Times New Roman" w:cs="Times New Roman" w:hint="eastAsia"/>
          <w:i/>
          <w:sz w:val="24"/>
          <w:szCs w:val="24"/>
        </w:rPr>
        <w:t>k</w:t>
      </w:r>
      <w:r w:rsidR="009A7B03" w:rsidRPr="009A7B03">
        <w:rPr>
          <w:rFonts w:ascii="Times New Roman" w:hAnsi="Times New Roman" w:cs="Times New Roman" w:hint="eastAsia"/>
          <w:sz w:val="24"/>
          <w:szCs w:val="24"/>
        </w:rPr>
        <w:t>个可能修改这个缺陷的开发者。</w:t>
      </w:r>
    </w:p>
    <w:p w14:paraId="60D8716D" w14:textId="6606214B" w:rsidR="00F16551" w:rsidRDefault="00241580" w:rsidP="00241580">
      <w:pPr>
        <w:pStyle w:val="10"/>
        <w:spacing w:before="120" w:after="120" w:line="400" w:lineRule="atLeast"/>
        <w:ind w:firstLineChars="0" w:firstLine="0"/>
        <w:outlineLvl w:val="2"/>
        <w:rPr>
          <w:rFonts w:ascii="Times New Roman" w:eastAsia="黑体" w:hAnsi="Times New Roman"/>
          <w:b/>
          <w:color w:val="000000" w:themeColor="text1"/>
          <w:sz w:val="28"/>
          <w:szCs w:val="28"/>
        </w:rPr>
      </w:pPr>
      <w:bookmarkStart w:id="65" w:name="_Toc511837101"/>
      <w:r>
        <w:rPr>
          <w:rFonts w:ascii="Times New Roman" w:eastAsia="黑体" w:hAnsi="Times New Roman"/>
          <w:b/>
          <w:color w:val="000000" w:themeColor="text1"/>
          <w:sz w:val="28"/>
          <w:szCs w:val="28"/>
        </w:rPr>
        <w:t>3.3.3</w:t>
      </w:r>
      <w:r>
        <w:rPr>
          <w:rFonts w:ascii="Times New Roman" w:eastAsia="黑体" w:hAnsi="Times New Roman" w:hint="eastAsia"/>
          <w:b/>
          <w:color w:val="000000" w:themeColor="text1"/>
          <w:sz w:val="28"/>
          <w:szCs w:val="28"/>
        </w:rPr>
        <w:t xml:space="preserve"> </w:t>
      </w:r>
      <w:r w:rsidR="005641E0">
        <w:rPr>
          <w:rFonts w:ascii="Times New Roman" w:eastAsia="黑体" w:hAnsi="Times New Roman"/>
          <w:b/>
          <w:color w:val="000000" w:themeColor="text1"/>
          <w:sz w:val="28"/>
          <w:szCs w:val="28"/>
        </w:rPr>
        <w:t>实验结果</w:t>
      </w:r>
      <w:bookmarkEnd w:id="65"/>
    </w:p>
    <w:p w14:paraId="6A844EB8" w14:textId="77777777" w:rsidR="00F16551" w:rsidRPr="009A7B03" w:rsidRDefault="009A7B03" w:rsidP="00412E12">
      <w:pPr>
        <w:spacing w:line="400" w:lineRule="atLeast"/>
        <w:ind w:firstLineChars="200" w:firstLine="480"/>
        <w:rPr>
          <w:rFonts w:ascii="Times New Roman" w:hAnsi="Times New Roman" w:cs="Times New Roman"/>
          <w:sz w:val="24"/>
          <w:szCs w:val="24"/>
        </w:rPr>
      </w:pPr>
      <w:r w:rsidRPr="009A7B03">
        <w:rPr>
          <w:rFonts w:ascii="Times New Roman" w:hAnsi="Times New Roman" w:cs="Times New Roman" w:hint="eastAsia"/>
          <w:sz w:val="24"/>
          <w:szCs w:val="24"/>
        </w:rPr>
        <w:t>针对一个给定的缺陷报告，以往研究</w:t>
      </w:r>
      <w:r w:rsidR="00901FB5" w:rsidRPr="00901FB5">
        <w:rPr>
          <w:rFonts w:ascii="Times New Roman" w:hAnsi="Times New Roman" w:cs="Times New Roman"/>
          <w:color w:val="000000" w:themeColor="text1"/>
          <w:sz w:val="24"/>
          <w:szCs w:val="24"/>
        </w:rPr>
        <w:fldChar w:fldCharType="begin"/>
      </w:r>
      <w:r w:rsidR="00901FB5" w:rsidRPr="00901FB5">
        <w:rPr>
          <w:rFonts w:ascii="Times New Roman" w:hAnsi="Times New Roman" w:cs="Times New Roman"/>
          <w:color w:val="000000" w:themeColor="text1"/>
          <w:sz w:val="24"/>
          <w:szCs w:val="24"/>
        </w:rPr>
        <w:instrText xml:space="preserve"> </w:instrText>
      </w:r>
      <w:r w:rsidR="00901FB5" w:rsidRPr="00901FB5">
        <w:rPr>
          <w:rFonts w:ascii="Times New Roman" w:hAnsi="Times New Roman" w:cs="Times New Roman" w:hint="eastAsia"/>
          <w:color w:val="000000" w:themeColor="text1"/>
          <w:sz w:val="24"/>
          <w:szCs w:val="24"/>
        </w:rPr>
        <w:instrText>REF _Ref502666120 \r \h</w:instrText>
      </w:r>
      <w:r w:rsidR="00901FB5" w:rsidRPr="00901FB5">
        <w:rPr>
          <w:rFonts w:ascii="Times New Roman" w:hAnsi="Times New Roman" w:cs="Times New Roman"/>
          <w:color w:val="000000" w:themeColor="text1"/>
          <w:sz w:val="24"/>
          <w:szCs w:val="24"/>
        </w:rPr>
        <w:instrText xml:space="preserve"> </w:instrText>
      </w:r>
      <w:r w:rsidR="00901FB5">
        <w:rPr>
          <w:rFonts w:ascii="Times New Roman" w:hAnsi="Times New Roman" w:cs="Times New Roman"/>
          <w:color w:val="000000" w:themeColor="text1"/>
          <w:sz w:val="24"/>
          <w:szCs w:val="24"/>
        </w:rPr>
        <w:instrText xml:space="preserve"> \* MERGEFORMAT </w:instrText>
      </w:r>
      <w:r w:rsidR="00901FB5" w:rsidRPr="00901FB5">
        <w:rPr>
          <w:rFonts w:ascii="Times New Roman" w:hAnsi="Times New Roman" w:cs="Times New Roman"/>
          <w:color w:val="000000" w:themeColor="text1"/>
          <w:sz w:val="24"/>
          <w:szCs w:val="24"/>
        </w:rPr>
      </w:r>
      <w:r w:rsidR="00901FB5" w:rsidRPr="00901FB5">
        <w:rPr>
          <w:rFonts w:ascii="Times New Roman" w:hAnsi="Times New Roman" w:cs="Times New Roman"/>
          <w:color w:val="000000" w:themeColor="text1"/>
          <w:sz w:val="24"/>
          <w:szCs w:val="24"/>
        </w:rPr>
        <w:fldChar w:fldCharType="separate"/>
      </w:r>
      <w:r w:rsidR="000247B0">
        <w:rPr>
          <w:rFonts w:ascii="Times New Roman" w:hAnsi="Times New Roman" w:cs="Times New Roman"/>
          <w:color w:val="000000" w:themeColor="text1"/>
          <w:sz w:val="24"/>
          <w:szCs w:val="24"/>
        </w:rPr>
        <w:t>[17]</w:t>
      </w:r>
      <w:r w:rsidR="00901FB5" w:rsidRPr="00901FB5">
        <w:rPr>
          <w:rFonts w:ascii="Times New Roman" w:hAnsi="Times New Roman" w:cs="Times New Roman"/>
          <w:color w:val="000000" w:themeColor="text1"/>
          <w:sz w:val="24"/>
          <w:szCs w:val="24"/>
        </w:rPr>
        <w:fldChar w:fldCharType="end"/>
      </w:r>
      <w:r w:rsidR="00901FB5">
        <w:rPr>
          <w:rFonts w:ascii="Times New Roman" w:hAnsi="Times New Roman" w:cs="Times New Roman"/>
          <w:color w:val="000000" w:themeColor="text1"/>
          <w:sz w:val="24"/>
          <w:szCs w:val="24"/>
        </w:rPr>
        <w:t>,</w:t>
      </w:r>
      <w:r w:rsidR="00901FB5" w:rsidRPr="00901FB5">
        <w:rPr>
          <w:rFonts w:ascii="Times New Roman" w:hAnsi="Times New Roman" w:cs="Times New Roman"/>
          <w:color w:val="000000" w:themeColor="text1"/>
          <w:sz w:val="24"/>
          <w:szCs w:val="24"/>
        </w:rPr>
        <w:fldChar w:fldCharType="begin"/>
      </w:r>
      <w:r w:rsidR="00901FB5" w:rsidRPr="00901FB5">
        <w:rPr>
          <w:rFonts w:ascii="Times New Roman" w:hAnsi="Times New Roman" w:cs="Times New Roman"/>
          <w:color w:val="000000" w:themeColor="text1"/>
          <w:sz w:val="24"/>
          <w:szCs w:val="24"/>
        </w:rPr>
        <w:instrText xml:space="preserve"> REF _Ref502666127 \r \h </w:instrText>
      </w:r>
      <w:r w:rsidR="00901FB5">
        <w:rPr>
          <w:rFonts w:ascii="Times New Roman" w:hAnsi="Times New Roman" w:cs="Times New Roman"/>
          <w:color w:val="000000" w:themeColor="text1"/>
          <w:sz w:val="24"/>
          <w:szCs w:val="24"/>
        </w:rPr>
        <w:instrText xml:space="preserve"> \* MERGEFORMAT </w:instrText>
      </w:r>
      <w:r w:rsidR="00901FB5" w:rsidRPr="00901FB5">
        <w:rPr>
          <w:rFonts w:ascii="Times New Roman" w:hAnsi="Times New Roman" w:cs="Times New Roman"/>
          <w:color w:val="000000" w:themeColor="text1"/>
          <w:sz w:val="24"/>
          <w:szCs w:val="24"/>
        </w:rPr>
      </w:r>
      <w:r w:rsidR="00901FB5" w:rsidRPr="00901FB5">
        <w:rPr>
          <w:rFonts w:ascii="Times New Roman" w:hAnsi="Times New Roman" w:cs="Times New Roman"/>
          <w:color w:val="000000" w:themeColor="text1"/>
          <w:sz w:val="24"/>
          <w:szCs w:val="24"/>
        </w:rPr>
        <w:fldChar w:fldCharType="separate"/>
      </w:r>
      <w:r w:rsidR="000247B0">
        <w:rPr>
          <w:rFonts w:ascii="Times New Roman" w:hAnsi="Times New Roman" w:cs="Times New Roman"/>
          <w:color w:val="000000" w:themeColor="text1"/>
          <w:sz w:val="24"/>
          <w:szCs w:val="24"/>
        </w:rPr>
        <w:t>[18]</w:t>
      </w:r>
      <w:r w:rsidR="00901FB5" w:rsidRPr="00901FB5">
        <w:rPr>
          <w:rFonts w:ascii="Times New Roman" w:hAnsi="Times New Roman" w:cs="Times New Roman"/>
          <w:color w:val="000000" w:themeColor="text1"/>
          <w:sz w:val="24"/>
          <w:szCs w:val="24"/>
        </w:rPr>
        <w:fldChar w:fldCharType="end"/>
      </w:r>
      <w:r w:rsidR="00901FB5">
        <w:rPr>
          <w:rFonts w:ascii="Times New Roman" w:hAnsi="Times New Roman" w:cs="Times New Roman"/>
          <w:color w:val="000000" w:themeColor="text1"/>
          <w:sz w:val="24"/>
          <w:szCs w:val="24"/>
        </w:rPr>
        <w:t>,</w:t>
      </w:r>
      <w:r w:rsidR="00901FB5" w:rsidRPr="00901FB5">
        <w:rPr>
          <w:rFonts w:ascii="Times New Roman" w:hAnsi="Times New Roman" w:cs="Times New Roman"/>
          <w:color w:val="000000" w:themeColor="text1"/>
          <w:sz w:val="24"/>
          <w:szCs w:val="24"/>
        </w:rPr>
        <w:fldChar w:fldCharType="begin"/>
      </w:r>
      <w:r w:rsidR="00901FB5" w:rsidRPr="00901FB5">
        <w:rPr>
          <w:rFonts w:ascii="Times New Roman" w:hAnsi="Times New Roman" w:cs="Times New Roman"/>
          <w:color w:val="000000" w:themeColor="text1"/>
          <w:sz w:val="24"/>
          <w:szCs w:val="24"/>
        </w:rPr>
        <w:instrText xml:space="preserve"> REF _Ref507512352 \r \h </w:instrText>
      </w:r>
      <w:r w:rsidR="00901FB5">
        <w:rPr>
          <w:rFonts w:ascii="Times New Roman" w:hAnsi="Times New Roman" w:cs="Times New Roman"/>
          <w:color w:val="000000" w:themeColor="text1"/>
          <w:sz w:val="24"/>
          <w:szCs w:val="24"/>
        </w:rPr>
        <w:instrText xml:space="preserve"> \* MERGEFORMAT </w:instrText>
      </w:r>
      <w:r w:rsidR="00901FB5" w:rsidRPr="00901FB5">
        <w:rPr>
          <w:rFonts w:ascii="Times New Roman" w:hAnsi="Times New Roman" w:cs="Times New Roman"/>
          <w:color w:val="000000" w:themeColor="text1"/>
          <w:sz w:val="24"/>
          <w:szCs w:val="24"/>
        </w:rPr>
      </w:r>
      <w:r w:rsidR="00901FB5" w:rsidRPr="00901FB5">
        <w:rPr>
          <w:rFonts w:ascii="Times New Roman" w:hAnsi="Times New Roman" w:cs="Times New Roman"/>
          <w:color w:val="000000" w:themeColor="text1"/>
          <w:sz w:val="24"/>
          <w:szCs w:val="24"/>
        </w:rPr>
        <w:fldChar w:fldCharType="separate"/>
      </w:r>
      <w:r w:rsidR="000247B0">
        <w:rPr>
          <w:rFonts w:ascii="Times New Roman" w:hAnsi="Times New Roman" w:cs="Times New Roman"/>
          <w:color w:val="000000" w:themeColor="text1"/>
          <w:sz w:val="24"/>
          <w:szCs w:val="24"/>
        </w:rPr>
        <w:t>[20]</w:t>
      </w:r>
      <w:r w:rsidR="00901FB5" w:rsidRPr="00901FB5">
        <w:rPr>
          <w:rFonts w:ascii="Times New Roman" w:hAnsi="Times New Roman" w:cs="Times New Roman"/>
          <w:color w:val="000000" w:themeColor="text1"/>
          <w:sz w:val="24"/>
          <w:szCs w:val="24"/>
        </w:rPr>
        <w:fldChar w:fldCharType="end"/>
      </w:r>
      <w:r w:rsidR="00901FB5">
        <w:rPr>
          <w:rFonts w:ascii="Times New Roman" w:hAnsi="Times New Roman" w:cs="Times New Roman"/>
          <w:color w:val="000000" w:themeColor="text1"/>
          <w:sz w:val="24"/>
          <w:szCs w:val="24"/>
        </w:rPr>
        <w:t>,</w:t>
      </w:r>
      <w:r w:rsidR="00901FB5" w:rsidRPr="00901FB5">
        <w:rPr>
          <w:rFonts w:ascii="Times New Roman" w:hAnsi="Times New Roman" w:cs="Times New Roman"/>
          <w:color w:val="000000" w:themeColor="text1"/>
          <w:sz w:val="24"/>
          <w:szCs w:val="24"/>
        </w:rPr>
        <w:fldChar w:fldCharType="begin"/>
      </w:r>
      <w:r w:rsidR="00901FB5" w:rsidRPr="00901FB5">
        <w:rPr>
          <w:rFonts w:ascii="Times New Roman" w:hAnsi="Times New Roman" w:cs="Times New Roman"/>
          <w:color w:val="000000" w:themeColor="text1"/>
          <w:sz w:val="24"/>
          <w:szCs w:val="24"/>
        </w:rPr>
        <w:instrText xml:space="preserve"> REF _Ref502669600 \r \h </w:instrText>
      </w:r>
      <w:r w:rsidR="00901FB5">
        <w:rPr>
          <w:rFonts w:ascii="Times New Roman" w:hAnsi="Times New Roman" w:cs="Times New Roman"/>
          <w:color w:val="000000" w:themeColor="text1"/>
          <w:sz w:val="24"/>
          <w:szCs w:val="24"/>
        </w:rPr>
        <w:instrText xml:space="preserve"> \* MERGEFORMAT </w:instrText>
      </w:r>
      <w:r w:rsidR="00901FB5" w:rsidRPr="00901FB5">
        <w:rPr>
          <w:rFonts w:ascii="Times New Roman" w:hAnsi="Times New Roman" w:cs="Times New Roman"/>
          <w:color w:val="000000" w:themeColor="text1"/>
          <w:sz w:val="24"/>
          <w:szCs w:val="24"/>
        </w:rPr>
      </w:r>
      <w:r w:rsidR="00901FB5" w:rsidRPr="00901FB5">
        <w:rPr>
          <w:rFonts w:ascii="Times New Roman" w:hAnsi="Times New Roman" w:cs="Times New Roman"/>
          <w:color w:val="000000" w:themeColor="text1"/>
          <w:sz w:val="24"/>
          <w:szCs w:val="24"/>
        </w:rPr>
        <w:fldChar w:fldCharType="separate"/>
      </w:r>
      <w:r w:rsidR="000247B0">
        <w:rPr>
          <w:rFonts w:ascii="Times New Roman" w:hAnsi="Times New Roman" w:cs="Times New Roman"/>
          <w:color w:val="000000" w:themeColor="text1"/>
          <w:sz w:val="24"/>
          <w:szCs w:val="24"/>
        </w:rPr>
        <w:t>[28]</w:t>
      </w:r>
      <w:r w:rsidR="00901FB5" w:rsidRPr="00901FB5">
        <w:rPr>
          <w:rFonts w:ascii="Times New Roman" w:hAnsi="Times New Roman" w:cs="Times New Roman"/>
          <w:color w:val="000000" w:themeColor="text1"/>
          <w:sz w:val="24"/>
          <w:szCs w:val="24"/>
        </w:rPr>
        <w:fldChar w:fldCharType="end"/>
      </w:r>
      <w:r w:rsidRPr="009A7B03">
        <w:rPr>
          <w:rFonts w:ascii="Times New Roman" w:hAnsi="Times New Roman" w:cs="Times New Roman" w:hint="eastAsia"/>
          <w:sz w:val="24"/>
          <w:szCs w:val="24"/>
        </w:rPr>
        <w:t>通常推荐最多</w:t>
      </w:r>
      <w:r w:rsidRPr="009A7B03">
        <w:rPr>
          <w:rFonts w:ascii="Times New Roman" w:hAnsi="Times New Roman" w:cs="Times New Roman" w:hint="eastAsia"/>
          <w:sz w:val="24"/>
          <w:szCs w:val="24"/>
        </w:rPr>
        <w:t>5</w:t>
      </w:r>
      <w:r w:rsidRPr="009A7B03">
        <w:rPr>
          <w:rFonts w:ascii="Times New Roman" w:hAnsi="Times New Roman" w:cs="Times New Roman" w:hint="eastAsia"/>
          <w:sz w:val="24"/>
          <w:szCs w:val="24"/>
        </w:rPr>
        <w:t>个可能的开发者。</w:t>
      </w:r>
      <w:r w:rsidR="005641E0">
        <w:rPr>
          <w:rFonts w:ascii="Times New Roman" w:hAnsi="Times New Roman" w:cs="Times New Roman"/>
          <w:sz w:val="24"/>
          <w:szCs w:val="24"/>
        </w:rPr>
        <w:t>表</w:t>
      </w:r>
      <w:r w:rsidR="0085301D">
        <w:rPr>
          <w:rFonts w:ascii="Times New Roman" w:hAnsi="Times New Roman" w:cs="Times New Roman"/>
          <w:sz w:val="24"/>
          <w:szCs w:val="24"/>
        </w:rPr>
        <w:t>1</w:t>
      </w:r>
      <w:r w:rsidR="005641E0">
        <w:rPr>
          <w:rFonts w:ascii="Times New Roman" w:hAnsi="Times New Roman" w:cs="Times New Roman"/>
          <w:sz w:val="24"/>
          <w:szCs w:val="24"/>
        </w:rPr>
        <w:t>和表</w:t>
      </w:r>
      <w:r w:rsidR="0085301D">
        <w:rPr>
          <w:rFonts w:ascii="Times New Roman" w:hAnsi="Times New Roman" w:cs="Times New Roman"/>
          <w:sz w:val="24"/>
          <w:szCs w:val="24"/>
        </w:rPr>
        <w:t>2</w:t>
      </w:r>
      <w:r w:rsidR="005641E0">
        <w:rPr>
          <w:rFonts w:ascii="Times New Roman" w:hAnsi="Times New Roman" w:cs="Times New Roman"/>
          <w:sz w:val="24"/>
          <w:szCs w:val="24"/>
        </w:rPr>
        <w:t>分别</w:t>
      </w:r>
      <w:r w:rsidR="005641E0">
        <w:rPr>
          <w:rFonts w:ascii="Times New Roman" w:hAnsi="Times New Roman" w:cs="Times New Roman" w:hint="eastAsia"/>
          <w:sz w:val="24"/>
          <w:szCs w:val="24"/>
        </w:rPr>
        <w:t>展示了使用基准</w:t>
      </w:r>
      <w:r w:rsidR="005641E0">
        <w:rPr>
          <w:rFonts w:ascii="Times New Roman" w:hAnsi="Times New Roman" w:cs="Times New Roman"/>
          <w:sz w:val="24"/>
          <w:szCs w:val="24"/>
        </w:rPr>
        <w:t>分类算法</w:t>
      </w:r>
      <w:r w:rsidR="005641E0">
        <w:rPr>
          <w:rFonts w:ascii="Times New Roman" w:hAnsi="Times New Roman" w:cs="Times New Roman" w:hint="eastAsia"/>
          <w:sz w:val="24"/>
          <w:szCs w:val="24"/>
        </w:rPr>
        <w:t>和</w:t>
      </w:r>
      <w:r w:rsidR="005641E0">
        <w:rPr>
          <w:rFonts w:ascii="Times New Roman" w:hAnsi="Times New Roman" w:cs="Times New Roman"/>
          <w:sz w:val="24"/>
          <w:szCs w:val="24"/>
        </w:rPr>
        <w:t>本文所提方法在</w:t>
      </w:r>
      <w:r w:rsidR="005641E0">
        <w:rPr>
          <w:rFonts w:ascii="Times New Roman" w:hAnsi="Times New Roman" w:cs="Times New Roman"/>
          <w:sz w:val="24"/>
          <w:szCs w:val="24"/>
        </w:rPr>
        <w:t>Eclipse</w:t>
      </w:r>
      <w:r w:rsidR="005641E0">
        <w:rPr>
          <w:rFonts w:ascii="Times New Roman" w:hAnsi="Times New Roman" w:cs="Times New Roman"/>
          <w:sz w:val="24"/>
          <w:szCs w:val="24"/>
        </w:rPr>
        <w:t>和</w:t>
      </w:r>
      <w:r w:rsidR="005641E0">
        <w:rPr>
          <w:rFonts w:ascii="Times New Roman" w:hAnsi="Times New Roman" w:cs="Times New Roman"/>
          <w:sz w:val="24"/>
          <w:szCs w:val="24"/>
        </w:rPr>
        <w:t>Mozilla</w:t>
      </w:r>
      <w:r w:rsidR="005641E0">
        <w:rPr>
          <w:rFonts w:ascii="Times New Roman" w:hAnsi="Times New Roman" w:cs="Times New Roman" w:hint="eastAsia"/>
          <w:sz w:val="24"/>
          <w:szCs w:val="24"/>
        </w:rPr>
        <w:t>数据集</w:t>
      </w:r>
      <w:r w:rsidR="005641E0">
        <w:rPr>
          <w:rFonts w:ascii="Times New Roman" w:hAnsi="Times New Roman" w:cs="Times New Roman"/>
          <w:sz w:val="24"/>
          <w:szCs w:val="24"/>
        </w:rPr>
        <w:t>上的</w:t>
      </w:r>
      <w:r w:rsidR="005641E0">
        <w:rPr>
          <w:rFonts w:ascii="Times New Roman" w:hAnsi="Times New Roman" w:cs="Times New Roman" w:hint="eastAsia"/>
          <w:sz w:val="24"/>
          <w:szCs w:val="24"/>
        </w:rPr>
        <w:t>最好</w:t>
      </w:r>
      <w:r w:rsidR="005641E0">
        <w:rPr>
          <w:rFonts w:ascii="Times New Roman" w:hAnsi="Times New Roman" w:cs="Times New Roman"/>
          <w:sz w:val="24"/>
          <w:szCs w:val="24"/>
        </w:rPr>
        <w:t>结果</w:t>
      </w:r>
      <w:r w:rsidRPr="009A7B03">
        <w:rPr>
          <w:rFonts w:ascii="Times New Roman" w:hAnsi="Times New Roman" w:cs="Times New Roman"/>
          <w:sz w:val="24"/>
          <w:szCs w:val="24"/>
        </w:rPr>
        <w:t>（</w:t>
      </w:r>
      <w:r w:rsidRPr="009A7B03">
        <w:rPr>
          <w:rFonts w:ascii="Times New Roman" w:hAnsi="Times New Roman" w:cs="Times New Roman" w:hint="eastAsia"/>
          <w:i/>
          <w:sz w:val="24"/>
          <w:szCs w:val="24"/>
        </w:rPr>
        <w:t>k</w:t>
      </w:r>
      <w:r w:rsidRPr="009A7B03">
        <w:rPr>
          <w:rFonts w:ascii="Times New Roman" w:hAnsi="Times New Roman" w:cs="Times New Roman"/>
          <w:sz w:val="24"/>
          <w:szCs w:val="24"/>
        </w:rPr>
        <w:t xml:space="preserve"> = 5</w:t>
      </w:r>
      <w:r w:rsidRPr="009A7B03">
        <w:rPr>
          <w:rFonts w:ascii="Times New Roman" w:hAnsi="Times New Roman" w:cs="Times New Roman"/>
          <w:sz w:val="24"/>
          <w:szCs w:val="24"/>
        </w:rPr>
        <w:t>）</w:t>
      </w:r>
      <w:r w:rsidR="005641E0">
        <w:rPr>
          <w:rFonts w:ascii="Times New Roman" w:hAnsi="Times New Roman" w:cs="Times New Roman"/>
          <w:sz w:val="24"/>
          <w:szCs w:val="24"/>
        </w:rPr>
        <w:t>。其中，</w:t>
      </w:r>
      <w:r w:rsidR="005641E0">
        <w:rPr>
          <w:rFonts w:ascii="Times New Roman" w:hAnsi="Times New Roman" w:cs="Times New Roman"/>
          <w:sz w:val="24"/>
          <w:szCs w:val="24"/>
        </w:rPr>
        <w:t>ML</w:t>
      </w:r>
      <w:r w:rsidR="005641E0">
        <w:rPr>
          <w:rFonts w:ascii="Times New Roman" w:hAnsi="Times New Roman" w:cs="Times New Roman" w:hint="eastAsia"/>
          <w:sz w:val="24"/>
          <w:szCs w:val="24"/>
        </w:rPr>
        <w:t>O</w:t>
      </w:r>
      <w:r w:rsidR="005641E0">
        <w:rPr>
          <w:rFonts w:ascii="Times New Roman" w:hAnsi="Times New Roman" w:cs="Times New Roman" w:hint="eastAsia"/>
          <w:sz w:val="24"/>
          <w:szCs w:val="24"/>
        </w:rPr>
        <w:t>表示</w:t>
      </w:r>
      <w:r w:rsidR="005641E0">
        <w:rPr>
          <w:rFonts w:ascii="Times New Roman" w:hAnsi="Times New Roman" w:cs="Times New Roman"/>
          <w:sz w:val="24"/>
          <w:szCs w:val="24"/>
        </w:rPr>
        <w:t>只用机器学习分类算法得到的结果，</w:t>
      </w:r>
      <w:r w:rsidR="005641E0">
        <w:rPr>
          <w:rFonts w:ascii="Times New Roman" w:hAnsi="Times New Roman" w:cs="Times New Roman" w:hint="eastAsia"/>
          <w:sz w:val="24"/>
          <w:szCs w:val="24"/>
        </w:rPr>
        <w:t>而</w:t>
      </w:r>
      <w:r w:rsidR="005641E0">
        <w:rPr>
          <w:rFonts w:ascii="Times New Roman" w:hAnsi="Times New Roman" w:cs="Times New Roman"/>
          <w:sz w:val="24"/>
          <w:szCs w:val="24"/>
        </w:rPr>
        <w:t>MLS</w:t>
      </w:r>
      <w:r w:rsidR="005641E0">
        <w:rPr>
          <w:rFonts w:ascii="Times New Roman" w:hAnsi="Times New Roman" w:cs="Times New Roman" w:hint="eastAsia"/>
          <w:sz w:val="24"/>
          <w:szCs w:val="24"/>
        </w:rPr>
        <w:t>表示本文</w:t>
      </w:r>
      <w:r w:rsidR="005641E0">
        <w:rPr>
          <w:rFonts w:ascii="Times New Roman" w:hAnsi="Times New Roman" w:cs="Times New Roman"/>
          <w:sz w:val="24"/>
          <w:szCs w:val="24"/>
        </w:rPr>
        <w:t>所提的方法。实验结果</w:t>
      </w:r>
      <w:r w:rsidR="005641E0">
        <w:rPr>
          <w:rFonts w:ascii="Times New Roman" w:hAnsi="Times New Roman" w:cs="Times New Roman" w:hint="eastAsia"/>
          <w:sz w:val="24"/>
          <w:szCs w:val="24"/>
        </w:rPr>
        <w:t>表明</w:t>
      </w:r>
      <w:r w:rsidR="005641E0">
        <w:rPr>
          <w:rFonts w:ascii="Times New Roman" w:hAnsi="Times New Roman" w:cs="Times New Roman"/>
          <w:sz w:val="24"/>
          <w:szCs w:val="24"/>
        </w:rPr>
        <w:t>：无论使用哪种分类算法，在分类算法的基础上加上评分机制所得到的准确率都高于只使用分类算法所得到的结果，</w:t>
      </w:r>
      <w:r w:rsidR="005641E0">
        <w:rPr>
          <w:rFonts w:ascii="Times New Roman" w:hAnsi="Times New Roman" w:cs="Times New Roman" w:hint="eastAsia"/>
          <w:sz w:val="24"/>
          <w:szCs w:val="24"/>
        </w:rPr>
        <w:t>其中</w:t>
      </w:r>
      <w:r w:rsidR="005641E0">
        <w:rPr>
          <w:rFonts w:ascii="Times New Roman" w:hAnsi="Times New Roman" w:cs="Times New Roman" w:hint="eastAsia"/>
          <w:sz w:val="24"/>
          <w:szCs w:val="24"/>
        </w:rPr>
        <w:t>NB</w:t>
      </w:r>
      <w:r w:rsidR="005641E0">
        <w:rPr>
          <w:rFonts w:ascii="Times New Roman" w:hAnsi="Times New Roman" w:cs="Times New Roman" w:hint="eastAsia"/>
          <w:sz w:val="24"/>
          <w:szCs w:val="24"/>
        </w:rPr>
        <w:t>的提升效果最为明显</w:t>
      </w:r>
      <w:r w:rsidR="005641E0">
        <w:rPr>
          <w:rFonts w:ascii="Times New Roman" w:hAnsi="Times New Roman" w:cs="Times New Roman"/>
          <w:sz w:val="24"/>
          <w:szCs w:val="24"/>
        </w:rPr>
        <w:t>。并且，对于</w:t>
      </w:r>
      <w:r w:rsidR="005641E0">
        <w:rPr>
          <w:rFonts w:ascii="Times New Roman" w:hAnsi="Times New Roman" w:cs="Times New Roman"/>
          <w:sz w:val="24"/>
          <w:szCs w:val="24"/>
        </w:rPr>
        <w:t>Eclipse</w:t>
      </w:r>
      <w:r w:rsidR="005641E0">
        <w:rPr>
          <w:rFonts w:ascii="Times New Roman" w:hAnsi="Times New Roman" w:cs="Times New Roman"/>
          <w:sz w:val="24"/>
          <w:szCs w:val="24"/>
        </w:rPr>
        <w:t>和</w:t>
      </w:r>
      <w:r w:rsidR="005641E0">
        <w:rPr>
          <w:rFonts w:ascii="Times New Roman" w:hAnsi="Times New Roman" w:cs="Times New Roman"/>
          <w:sz w:val="24"/>
          <w:szCs w:val="24"/>
        </w:rPr>
        <w:t>Mozilla</w:t>
      </w:r>
      <w:r w:rsidR="005641E0">
        <w:rPr>
          <w:rFonts w:ascii="Times New Roman" w:hAnsi="Times New Roman" w:cs="Times New Roman"/>
          <w:sz w:val="24"/>
          <w:szCs w:val="24"/>
        </w:rPr>
        <w:t>数据集，在只使用分类算法时，</w:t>
      </w:r>
      <w:r w:rsidRPr="009A7B03">
        <w:rPr>
          <w:rFonts w:ascii="Times New Roman" w:hAnsi="Times New Roman" w:cs="Times New Roman"/>
          <w:sz w:val="24"/>
          <w:szCs w:val="24"/>
        </w:rPr>
        <w:t>当</w:t>
      </w:r>
      <w:r w:rsidRPr="009A7B03">
        <w:rPr>
          <w:rFonts w:ascii="Times New Roman" w:hAnsi="Times New Roman" w:cs="Times New Roman"/>
          <w:i/>
          <w:sz w:val="24"/>
          <w:szCs w:val="24"/>
        </w:rPr>
        <w:t>k</w:t>
      </w:r>
      <w:r w:rsidRPr="009A7B03">
        <w:rPr>
          <w:rFonts w:ascii="Times New Roman" w:hAnsi="Times New Roman" w:cs="Times New Roman"/>
          <w:sz w:val="24"/>
          <w:szCs w:val="24"/>
        </w:rPr>
        <w:t xml:space="preserve"> </w:t>
      </w:r>
      <w:r w:rsidRPr="009A7B03">
        <w:rPr>
          <w:rFonts w:ascii="Times New Roman" w:hAnsi="Times New Roman" w:cs="Times New Roman"/>
          <w:i/>
          <w:sz w:val="24"/>
          <w:szCs w:val="24"/>
        </w:rPr>
        <w:t xml:space="preserve">= </w:t>
      </w:r>
      <w:r w:rsidRPr="009A7B03">
        <w:rPr>
          <w:rFonts w:ascii="Times New Roman" w:hAnsi="Times New Roman" w:cs="Times New Roman" w:hint="eastAsia"/>
          <w:sz w:val="24"/>
          <w:szCs w:val="24"/>
        </w:rPr>
        <w:t>5</w:t>
      </w:r>
      <w:r w:rsidRPr="009A7B03">
        <w:rPr>
          <w:rFonts w:ascii="Times New Roman" w:hAnsi="Times New Roman" w:cs="Times New Roman"/>
          <w:sz w:val="24"/>
          <w:szCs w:val="24"/>
        </w:rPr>
        <w:t>时，</w:t>
      </w:r>
      <w:r w:rsidR="005641E0">
        <w:rPr>
          <w:rFonts w:ascii="Times New Roman" w:hAnsi="Times New Roman" w:cs="Times New Roman"/>
          <w:sz w:val="24"/>
          <w:szCs w:val="24"/>
        </w:rPr>
        <w:t>LibSVM</w:t>
      </w:r>
      <w:r w:rsidR="005641E0">
        <w:rPr>
          <w:rFonts w:ascii="Times New Roman" w:hAnsi="Times New Roman" w:cs="Times New Roman"/>
          <w:sz w:val="24"/>
          <w:szCs w:val="24"/>
        </w:rPr>
        <w:t>在所有的分类算法中获得</w:t>
      </w:r>
      <w:r w:rsidR="005641E0">
        <w:rPr>
          <w:rFonts w:ascii="Times New Roman" w:hAnsi="Times New Roman" w:cs="Times New Roman" w:hint="eastAsia"/>
          <w:sz w:val="24"/>
          <w:szCs w:val="24"/>
        </w:rPr>
        <w:t>了</w:t>
      </w:r>
      <w:r w:rsidR="005641E0">
        <w:rPr>
          <w:rFonts w:ascii="Times New Roman" w:hAnsi="Times New Roman" w:cs="Times New Roman"/>
          <w:sz w:val="24"/>
          <w:szCs w:val="24"/>
        </w:rPr>
        <w:t>最高的平均准确率，分别为</w:t>
      </w:r>
      <w:r w:rsidR="005641E0">
        <w:rPr>
          <w:rFonts w:ascii="Times New Roman" w:hAnsi="Times New Roman" w:cs="Times New Roman"/>
          <w:sz w:val="24"/>
          <w:szCs w:val="24"/>
        </w:rPr>
        <w:t>57.05%</w:t>
      </w:r>
      <w:r w:rsidR="005641E0">
        <w:rPr>
          <w:rFonts w:ascii="Times New Roman" w:hAnsi="Times New Roman" w:cs="Times New Roman"/>
          <w:sz w:val="24"/>
          <w:szCs w:val="24"/>
        </w:rPr>
        <w:t>和</w:t>
      </w:r>
      <w:r w:rsidR="005641E0">
        <w:rPr>
          <w:rFonts w:ascii="Times New Roman" w:hAnsi="Times New Roman" w:cs="Times New Roman"/>
          <w:sz w:val="24"/>
          <w:szCs w:val="24"/>
        </w:rPr>
        <w:t>49.68%</w:t>
      </w:r>
      <w:r w:rsidR="005641E0">
        <w:rPr>
          <w:rFonts w:ascii="Times New Roman" w:hAnsi="Times New Roman" w:cs="Times New Roman"/>
          <w:sz w:val="24"/>
          <w:szCs w:val="24"/>
        </w:rPr>
        <w:t>；</w:t>
      </w:r>
      <w:r w:rsidR="005641E0">
        <w:rPr>
          <w:rFonts w:ascii="Times New Roman" w:hAnsi="Times New Roman" w:cs="Times New Roman" w:hint="eastAsia"/>
          <w:sz w:val="24"/>
          <w:szCs w:val="24"/>
        </w:rPr>
        <w:t>在</w:t>
      </w:r>
      <w:r w:rsidR="005641E0">
        <w:rPr>
          <w:rFonts w:ascii="Times New Roman" w:hAnsi="Times New Roman" w:cs="Times New Roman"/>
          <w:sz w:val="24"/>
          <w:szCs w:val="24"/>
        </w:rPr>
        <w:t>分类算法的基础上使用评分机制，</w:t>
      </w:r>
      <w:r w:rsidR="005641E0">
        <w:rPr>
          <w:rFonts w:ascii="Times New Roman" w:hAnsi="Times New Roman" w:cs="Times New Roman" w:hint="eastAsia"/>
          <w:sz w:val="24"/>
          <w:szCs w:val="24"/>
        </w:rPr>
        <w:t>LibSVM</w:t>
      </w:r>
      <w:r w:rsidR="005641E0">
        <w:rPr>
          <w:rFonts w:ascii="Times New Roman" w:hAnsi="Times New Roman" w:cs="Times New Roman" w:hint="eastAsia"/>
          <w:sz w:val="24"/>
          <w:szCs w:val="24"/>
        </w:rPr>
        <w:t>仍然能</w:t>
      </w:r>
      <w:r w:rsidR="005641E0">
        <w:rPr>
          <w:rFonts w:ascii="Times New Roman" w:hAnsi="Times New Roman" w:cs="Times New Roman"/>
          <w:sz w:val="24"/>
          <w:szCs w:val="24"/>
        </w:rPr>
        <w:t>获得</w:t>
      </w:r>
      <w:r w:rsidR="005641E0">
        <w:rPr>
          <w:rFonts w:ascii="Times New Roman" w:hAnsi="Times New Roman" w:cs="Times New Roman" w:hint="eastAsia"/>
          <w:sz w:val="24"/>
          <w:szCs w:val="24"/>
        </w:rPr>
        <w:t>最高</w:t>
      </w:r>
      <w:r w:rsidR="005641E0">
        <w:rPr>
          <w:rFonts w:ascii="Times New Roman" w:hAnsi="Times New Roman" w:cs="Times New Roman"/>
          <w:sz w:val="24"/>
          <w:szCs w:val="24"/>
        </w:rPr>
        <w:t>的平均准确率，分别</w:t>
      </w:r>
      <w:r w:rsidR="005641E0">
        <w:rPr>
          <w:rFonts w:ascii="Times New Roman" w:hAnsi="Times New Roman" w:cs="Times New Roman" w:hint="eastAsia"/>
          <w:sz w:val="24"/>
          <w:szCs w:val="24"/>
        </w:rPr>
        <w:t>达到了</w:t>
      </w:r>
      <w:r w:rsidR="005641E0">
        <w:rPr>
          <w:rFonts w:ascii="Times New Roman" w:hAnsi="Times New Roman" w:cs="Times New Roman"/>
          <w:sz w:val="24"/>
          <w:szCs w:val="24"/>
        </w:rPr>
        <w:t>7</w:t>
      </w:r>
      <w:r w:rsidR="005641E0">
        <w:rPr>
          <w:rFonts w:ascii="Times New Roman" w:hAnsi="Times New Roman" w:cs="Times New Roman" w:hint="eastAsia"/>
          <w:sz w:val="24"/>
          <w:szCs w:val="24"/>
        </w:rPr>
        <w:t>8.39</w:t>
      </w:r>
      <w:r w:rsidR="005641E0">
        <w:rPr>
          <w:rFonts w:ascii="Times New Roman" w:hAnsi="Times New Roman" w:cs="Times New Roman"/>
          <w:sz w:val="24"/>
          <w:szCs w:val="24"/>
        </w:rPr>
        <w:t>%</w:t>
      </w:r>
      <w:r w:rsidR="005641E0">
        <w:rPr>
          <w:rFonts w:ascii="Times New Roman" w:hAnsi="Times New Roman" w:cs="Times New Roman"/>
          <w:sz w:val="24"/>
          <w:szCs w:val="24"/>
        </w:rPr>
        <w:t>和</w:t>
      </w:r>
      <w:r w:rsidR="005641E0">
        <w:rPr>
          <w:rFonts w:ascii="Times New Roman" w:hAnsi="Times New Roman" w:cs="Times New Roman"/>
          <w:sz w:val="24"/>
          <w:szCs w:val="24"/>
        </w:rPr>
        <w:t>6</w:t>
      </w:r>
      <w:r w:rsidR="005641E0">
        <w:rPr>
          <w:rFonts w:ascii="Times New Roman" w:hAnsi="Times New Roman" w:cs="Times New Roman" w:hint="eastAsia"/>
          <w:sz w:val="24"/>
          <w:szCs w:val="24"/>
        </w:rPr>
        <w:t>4.94</w:t>
      </w:r>
      <w:r w:rsidR="005641E0">
        <w:rPr>
          <w:rFonts w:ascii="Times New Roman" w:hAnsi="Times New Roman" w:cs="Times New Roman"/>
          <w:sz w:val="24"/>
          <w:szCs w:val="24"/>
        </w:rPr>
        <w:t>%</w:t>
      </w:r>
      <w:r w:rsidR="005641E0">
        <w:rPr>
          <w:rFonts w:ascii="Times New Roman" w:hAnsi="Times New Roman" w:cs="Times New Roman"/>
          <w:sz w:val="24"/>
          <w:szCs w:val="24"/>
        </w:rPr>
        <w:t>。</w:t>
      </w:r>
      <w:r w:rsidR="005641E0">
        <w:rPr>
          <w:rFonts w:ascii="Times New Roman" w:hAnsi="Times New Roman" w:cs="Times New Roman" w:hint="eastAsia"/>
          <w:sz w:val="24"/>
          <w:szCs w:val="24"/>
        </w:rPr>
        <w:t>进一步地，</w:t>
      </w:r>
      <w:r w:rsidR="005641E0">
        <w:rPr>
          <w:rFonts w:ascii="Times New Roman" w:hAnsi="Times New Roman" w:cs="Times New Roman"/>
          <w:sz w:val="24"/>
          <w:szCs w:val="24"/>
        </w:rPr>
        <w:t>用箱线图展示了对</w:t>
      </w:r>
      <w:r w:rsidR="005641E0">
        <w:rPr>
          <w:rFonts w:ascii="Times New Roman" w:hAnsi="Times New Roman" w:cs="Times New Roman" w:hint="eastAsia"/>
          <w:sz w:val="24"/>
          <w:szCs w:val="24"/>
        </w:rPr>
        <w:t>这两个</w:t>
      </w:r>
      <w:r w:rsidR="005641E0">
        <w:rPr>
          <w:rFonts w:ascii="Times New Roman" w:hAnsi="Times New Roman" w:cs="Times New Roman"/>
          <w:sz w:val="24"/>
          <w:szCs w:val="24"/>
        </w:rPr>
        <w:t>数据集进行的</w:t>
      </w:r>
      <w:r w:rsidR="005641E0">
        <w:rPr>
          <w:rFonts w:ascii="Times New Roman" w:hAnsi="Times New Roman" w:cs="Times New Roman"/>
          <w:sz w:val="24"/>
          <w:szCs w:val="24"/>
        </w:rPr>
        <w:t>10</w:t>
      </w:r>
      <w:r w:rsidR="005641E0">
        <w:rPr>
          <w:rFonts w:ascii="Times New Roman" w:hAnsi="Times New Roman" w:cs="Times New Roman"/>
          <w:sz w:val="24"/>
          <w:szCs w:val="24"/>
        </w:rPr>
        <w:t>次预测结果，如图</w:t>
      </w:r>
      <w:r w:rsidR="007871B4">
        <w:rPr>
          <w:rFonts w:ascii="Times New Roman" w:hAnsi="Times New Roman" w:cs="Times New Roman"/>
          <w:sz w:val="24"/>
          <w:szCs w:val="24"/>
        </w:rPr>
        <w:t>11</w:t>
      </w:r>
      <w:r w:rsidR="005641E0">
        <w:rPr>
          <w:rFonts w:ascii="Times New Roman" w:hAnsi="Times New Roman" w:cs="Times New Roman"/>
          <w:sz w:val="24"/>
          <w:szCs w:val="24"/>
        </w:rPr>
        <w:t>所示。</w:t>
      </w:r>
    </w:p>
    <w:p w14:paraId="7AF39E21" w14:textId="2D820300" w:rsidR="00F16551" w:rsidRPr="00B85DD7" w:rsidRDefault="00B85DD7" w:rsidP="00B85DD7">
      <w:pPr>
        <w:spacing w:before="120" w:line="400" w:lineRule="atLeast"/>
        <w:ind w:firstLine="420"/>
        <w:jc w:val="center"/>
        <w:rPr>
          <w:rFonts w:ascii="Times New Roman" w:hAnsi="Times New Roman"/>
          <w:sz w:val="24"/>
          <w:szCs w:val="24"/>
        </w:rPr>
      </w:pPr>
      <w:bookmarkStart w:id="66" w:name="_Toc511833872"/>
      <w:r w:rsidRPr="00B85DD7">
        <w:rPr>
          <w:rFonts w:ascii="Times New Roman" w:hAnsi="Times New Roman" w:hint="eastAsia"/>
          <w:sz w:val="24"/>
          <w:szCs w:val="24"/>
        </w:rPr>
        <w:t>表</w:t>
      </w:r>
      <w:r w:rsidRPr="00B85DD7">
        <w:rPr>
          <w:rFonts w:ascii="Times New Roman" w:hAnsi="Times New Roman"/>
          <w:sz w:val="24"/>
          <w:szCs w:val="24"/>
        </w:rPr>
        <w:fldChar w:fldCharType="begin"/>
      </w:r>
      <w:r w:rsidRPr="00B85DD7">
        <w:rPr>
          <w:rFonts w:ascii="Times New Roman" w:hAnsi="Times New Roman"/>
          <w:sz w:val="24"/>
          <w:szCs w:val="24"/>
        </w:rPr>
        <w:instrText xml:space="preserve"> </w:instrText>
      </w:r>
      <w:r w:rsidRPr="00B85DD7">
        <w:rPr>
          <w:rFonts w:ascii="Times New Roman" w:hAnsi="Times New Roman" w:hint="eastAsia"/>
          <w:sz w:val="24"/>
          <w:szCs w:val="24"/>
        </w:rPr>
        <w:instrText xml:space="preserve">SEQ </w:instrText>
      </w:r>
      <w:r w:rsidRPr="00B85DD7">
        <w:rPr>
          <w:rFonts w:ascii="Times New Roman" w:hAnsi="Times New Roman" w:hint="eastAsia"/>
          <w:sz w:val="24"/>
          <w:szCs w:val="24"/>
        </w:rPr>
        <w:instrText>表</w:instrText>
      </w:r>
      <w:r w:rsidRPr="00B85DD7">
        <w:rPr>
          <w:rFonts w:ascii="Times New Roman" w:hAnsi="Times New Roman" w:hint="eastAsia"/>
          <w:sz w:val="24"/>
          <w:szCs w:val="24"/>
        </w:rPr>
        <w:instrText xml:space="preserve"> \* ARABIC</w:instrText>
      </w:r>
      <w:r w:rsidRPr="00B85DD7">
        <w:rPr>
          <w:rFonts w:ascii="Times New Roman" w:hAnsi="Times New Roman"/>
          <w:sz w:val="24"/>
          <w:szCs w:val="24"/>
        </w:rPr>
        <w:instrText xml:space="preserve"> </w:instrText>
      </w:r>
      <w:r w:rsidRPr="00B85DD7">
        <w:rPr>
          <w:rFonts w:ascii="Times New Roman" w:hAnsi="Times New Roman"/>
          <w:sz w:val="24"/>
          <w:szCs w:val="24"/>
        </w:rPr>
        <w:fldChar w:fldCharType="separate"/>
      </w:r>
      <w:r w:rsidR="000247B0">
        <w:rPr>
          <w:rFonts w:ascii="Times New Roman" w:hAnsi="Times New Roman"/>
          <w:noProof/>
          <w:sz w:val="24"/>
          <w:szCs w:val="24"/>
        </w:rPr>
        <w:t>1</w:t>
      </w:r>
      <w:r w:rsidRPr="00B85DD7">
        <w:rPr>
          <w:rFonts w:ascii="Times New Roman" w:hAnsi="Times New Roman"/>
          <w:sz w:val="24"/>
          <w:szCs w:val="24"/>
        </w:rPr>
        <w:fldChar w:fldCharType="end"/>
      </w:r>
      <w:r w:rsidRPr="00B85DD7">
        <w:rPr>
          <w:rFonts w:ascii="Times New Roman" w:hAnsi="Times New Roman" w:hint="eastAsia"/>
          <w:sz w:val="24"/>
          <w:szCs w:val="24"/>
        </w:rPr>
        <w:t xml:space="preserve"> </w:t>
      </w:r>
      <w:r w:rsidR="005641E0" w:rsidRPr="00B85DD7">
        <w:rPr>
          <w:rFonts w:ascii="Times New Roman" w:hAnsi="Times New Roman" w:hint="eastAsia"/>
          <w:sz w:val="24"/>
          <w:szCs w:val="24"/>
        </w:rPr>
        <w:t>针对</w:t>
      </w:r>
      <w:r w:rsidR="005641E0" w:rsidRPr="00B85DD7">
        <w:rPr>
          <w:rFonts w:ascii="Times New Roman" w:hAnsi="Times New Roman"/>
          <w:sz w:val="24"/>
          <w:szCs w:val="24"/>
        </w:rPr>
        <w:t>Eclipse</w:t>
      </w:r>
      <w:r w:rsidR="005641E0" w:rsidRPr="00B85DD7">
        <w:rPr>
          <w:rFonts w:ascii="Times New Roman" w:hAnsi="Times New Roman" w:hint="eastAsia"/>
          <w:sz w:val="24"/>
          <w:szCs w:val="24"/>
        </w:rPr>
        <w:t>的</w:t>
      </w:r>
      <w:r w:rsidR="005641E0" w:rsidRPr="00B85DD7">
        <w:rPr>
          <w:rFonts w:ascii="Times New Roman" w:hAnsi="Times New Roman"/>
          <w:sz w:val="24"/>
          <w:szCs w:val="24"/>
        </w:rPr>
        <w:t>实验结果（</w:t>
      </w:r>
      <w:r w:rsidR="005641E0" w:rsidRPr="00B85DD7">
        <w:rPr>
          <w:rFonts w:ascii="Times New Roman" w:hAnsi="Times New Roman"/>
          <w:i/>
          <w:sz w:val="24"/>
          <w:szCs w:val="24"/>
        </w:rPr>
        <w:t>α</w:t>
      </w:r>
      <w:r w:rsidR="005641E0" w:rsidRPr="00B85DD7">
        <w:rPr>
          <w:rFonts w:ascii="Times New Roman" w:hAnsi="Times New Roman"/>
          <w:i/>
          <w:sz w:val="24"/>
          <w:szCs w:val="24"/>
        </w:rPr>
        <w:softHyphen/>
        <w:t xml:space="preserve"> </w:t>
      </w:r>
      <w:r w:rsidR="005641E0" w:rsidRPr="00B85DD7">
        <w:rPr>
          <w:rFonts w:ascii="Times New Roman" w:hAnsi="Times New Roman"/>
          <w:sz w:val="24"/>
          <w:szCs w:val="24"/>
        </w:rPr>
        <w:t xml:space="preserve">= 0.6, </w:t>
      </w:r>
      <w:r w:rsidR="005641E0" w:rsidRPr="00B85DD7">
        <w:rPr>
          <w:rFonts w:ascii="Times New Roman" w:hAnsi="Times New Roman" w:hint="eastAsia"/>
          <w:sz w:val="24"/>
          <w:szCs w:val="24"/>
        </w:rPr>
        <w:t>Top</w:t>
      </w:r>
      <w:r w:rsidR="005641E0" w:rsidRPr="00B85DD7">
        <w:rPr>
          <w:rFonts w:ascii="Times New Roman" w:hAnsi="Times New Roman"/>
          <w:sz w:val="24"/>
          <w:szCs w:val="24"/>
        </w:rPr>
        <w:t>-</w:t>
      </w:r>
      <w:r w:rsidR="005641E0" w:rsidRPr="00B85DD7">
        <w:rPr>
          <w:rFonts w:ascii="Times New Roman" w:hAnsi="Times New Roman"/>
          <w:i/>
          <w:sz w:val="24"/>
          <w:szCs w:val="24"/>
        </w:rPr>
        <w:t xml:space="preserve">k </w:t>
      </w:r>
      <w:r w:rsidR="005641E0" w:rsidRPr="00B85DD7">
        <w:rPr>
          <w:rFonts w:ascii="Times New Roman" w:hAnsi="Times New Roman"/>
          <w:sz w:val="24"/>
          <w:szCs w:val="24"/>
        </w:rPr>
        <w:t>= 5</w:t>
      </w:r>
      <w:r w:rsidR="005641E0" w:rsidRPr="00B85DD7">
        <w:rPr>
          <w:rFonts w:ascii="Times New Roman" w:hAnsi="Times New Roman"/>
          <w:sz w:val="24"/>
          <w:szCs w:val="24"/>
        </w:rPr>
        <w:t>）</w:t>
      </w:r>
      <w:bookmarkEnd w:id="66"/>
    </w:p>
    <w:tbl>
      <w:tblPr>
        <w:tblStyle w:val="ad"/>
        <w:tblW w:w="8297"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50"/>
        <w:gridCol w:w="550"/>
        <w:gridCol w:w="554"/>
        <w:gridCol w:w="554"/>
        <w:gridCol w:w="554"/>
        <w:gridCol w:w="554"/>
        <w:gridCol w:w="554"/>
        <w:gridCol w:w="554"/>
        <w:gridCol w:w="554"/>
        <w:gridCol w:w="554"/>
        <w:gridCol w:w="554"/>
        <w:gridCol w:w="554"/>
        <w:gridCol w:w="816"/>
        <w:gridCol w:w="641"/>
      </w:tblGrid>
      <w:tr w:rsidR="00F16551" w14:paraId="5E805425" w14:textId="77777777">
        <w:trPr>
          <w:jc w:val="center"/>
        </w:trPr>
        <w:tc>
          <w:tcPr>
            <w:tcW w:w="750" w:type="dxa"/>
            <w:vMerge w:val="restart"/>
            <w:vAlign w:val="center"/>
          </w:tcPr>
          <w:p w14:paraId="6F065B5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算法</w:t>
            </w:r>
          </w:p>
        </w:tc>
        <w:tc>
          <w:tcPr>
            <w:tcW w:w="550" w:type="dxa"/>
            <w:vMerge w:val="restart"/>
            <w:vAlign w:val="center"/>
          </w:tcPr>
          <w:p w14:paraId="61EADC1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方法</w:t>
            </w:r>
          </w:p>
        </w:tc>
        <w:tc>
          <w:tcPr>
            <w:tcW w:w="5540" w:type="dxa"/>
            <w:gridSpan w:val="10"/>
            <w:vAlign w:val="center"/>
          </w:tcPr>
          <w:p w14:paraId="0A0B37B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准确率（测试集编号）</w:t>
            </w:r>
          </w:p>
        </w:tc>
        <w:tc>
          <w:tcPr>
            <w:tcW w:w="816" w:type="dxa"/>
            <w:vMerge w:val="restart"/>
            <w:vAlign w:val="center"/>
          </w:tcPr>
          <w:p w14:paraId="6B64AED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准确率</w:t>
            </w:r>
          </w:p>
          <w:p w14:paraId="1094154C" w14:textId="77777777" w:rsidR="00F16551" w:rsidRDefault="005641E0">
            <w:pPr>
              <w:spacing w:line="400" w:lineRule="atLeast"/>
              <w:jc w:val="center"/>
              <w:rPr>
                <w:rFonts w:ascii="Times New Roman" w:eastAsiaTheme="majorEastAsia" w:hAnsi="Times New Roman" w:cs="Times New Roman"/>
                <w:sz w:val="15"/>
                <w:szCs w:val="15"/>
              </w:rPr>
            </w:pPr>
            <w:r>
              <w:rPr>
                <w:rFonts w:ascii="Times New Roman" w:eastAsiaTheme="majorEastAsia" w:hAnsi="Times New Roman" w:cs="Times New Roman" w:hint="eastAsia"/>
                <w:sz w:val="15"/>
                <w:szCs w:val="15"/>
              </w:rPr>
              <w:t>（均值）</w:t>
            </w:r>
          </w:p>
        </w:tc>
        <w:tc>
          <w:tcPr>
            <w:tcW w:w="641" w:type="dxa"/>
            <w:vMerge w:val="restart"/>
            <w:vAlign w:val="center"/>
          </w:tcPr>
          <w:p w14:paraId="1C01B81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增幅</w:t>
            </w:r>
          </w:p>
          <w:p w14:paraId="08FFF5A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w:t>
            </w:r>
            <w:r>
              <w:rPr>
                <w:rFonts w:ascii="Times New Roman" w:hAnsi="Times New Roman" w:cs="Times New Roman"/>
                <w:sz w:val="15"/>
                <w:szCs w:val="15"/>
              </w:rPr>
              <w:t>%</w:t>
            </w:r>
            <w:r>
              <w:rPr>
                <w:rFonts w:ascii="Times New Roman" w:hAnsi="Times New Roman" w:cs="Times New Roman"/>
                <w:sz w:val="15"/>
                <w:szCs w:val="15"/>
              </w:rPr>
              <w:t>）</w:t>
            </w:r>
          </w:p>
        </w:tc>
      </w:tr>
      <w:tr w:rsidR="00F16551" w14:paraId="339E564B" w14:textId="77777777">
        <w:trPr>
          <w:jc w:val="center"/>
        </w:trPr>
        <w:tc>
          <w:tcPr>
            <w:tcW w:w="750" w:type="dxa"/>
            <w:vMerge/>
            <w:vAlign w:val="center"/>
          </w:tcPr>
          <w:p w14:paraId="7C290407" w14:textId="77777777" w:rsidR="00F16551" w:rsidRDefault="00F16551">
            <w:pPr>
              <w:spacing w:line="400" w:lineRule="atLeast"/>
              <w:jc w:val="center"/>
              <w:rPr>
                <w:rFonts w:ascii="Times New Roman" w:hAnsi="Times New Roman" w:cs="Times New Roman"/>
                <w:sz w:val="15"/>
                <w:szCs w:val="15"/>
              </w:rPr>
            </w:pPr>
          </w:p>
        </w:tc>
        <w:tc>
          <w:tcPr>
            <w:tcW w:w="550" w:type="dxa"/>
            <w:vMerge/>
            <w:vAlign w:val="center"/>
          </w:tcPr>
          <w:p w14:paraId="4C8C72A9" w14:textId="77777777" w:rsidR="00F16551" w:rsidRDefault="00F16551">
            <w:pPr>
              <w:spacing w:line="400" w:lineRule="atLeast"/>
              <w:jc w:val="center"/>
              <w:rPr>
                <w:rFonts w:ascii="Times New Roman" w:hAnsi="Times New Roman" w:cs="Times New Roman"/>
                <w:sz w:val="15"/>
                <w:szCs w:val="15"/>
              </w:rPr>
            </w:pPr>
          </w:p>
        </w:tc>
        <w:tc>
          <w:tcPr>
            <w:tcW w:w="554" w:type="dxa"/>
            <w:vAlign w:val="center"/>
          </w:tcPr>
          <w:p w14:paraId="4317897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w:t>
            </w:r>
          </w:p>
        </w:tc>
        <w:tc>
          <w:tcPr>
            <w:tcW w:w="554" w:type="dxa"/>
            <w:vAlign w:val="center"/>
          </w:tcPr>
          <w:p w14:paraId="7900C24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w:t>
            </w:r>
          </w:p>
        </w:tc>
        <w:tc>
          <w:tcPr>
            <w:tcW w:w="554" w:type="dxa"/>
            <w:vAlign w:val="center"/>
          </w:tcPr>
          <w:p w14:paraId="2D297B1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w:t>
            </w:r>
          </w:p>
        </w:tc>
        <w:tc>
          <w:tcPr>
            <w:tcW w:w="554" w:type="dxa"/>
            <w:vAlign w:val="center"/>
          </w:tcPr>
          <w:p w14:paraId="2B646A8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w:t>
            </w:r>
          </w:p>
        </w:tc>
        <w:tc>
          <w:tcPr>
            <w:tcW w:w="554" w:type="dxa"/>
            <w:vAlign w:val="center"/>
          </w:tcPr>
          <w:p w14:paraId="4657FEA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w:t>
            </w:r>
          </w:p>
        </w:tc>
        <w:tc>
          <w:tcPr>
            <w:tcW w:w="554" w:type="dxa"/>
            <w:vAlign w:val="center"/>
          </w:tcPr>
          <w:p w14:paraId="38D15AA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7</w:t>
            </w:r>
          </w:p>
        </w:tc>
        <w:tc>
          <w:tcPr>
            <w:tcW w:w="554" w:type="dxa"/>
            <w:vAlign w:val="center"/>
          </w:tcPr>
          <w:p w14:paraId="528FC0E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8</w:t>
            </w:r>
          </w:p>
        </w:tc>
        <w:tc>
          <w:tcPr>
            <w:tcW w:w="554" w:type="dxa"/>
            <w:vAlign w:val="center"/>
          </w:tcPr>
          <w:p w14:paraId="6FE7A6D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9</w:t>
            </w:r>
          </w:p>
        </w:tc>
        <w:tc>
          <w:tcPr>
            <w:tcW w:w="554" w:type="dxa"/>
            <w:vAlign w:val="center"/>
          </w:tcPr>
          <w:p w14:paraId="24F8994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10</w:t>
            </w:r>
          </w:p>
        </w:tc>
        <w:tc>
          <w:tcPr>
            <w:tcW w:w="554" w:type="dxa"/>
            <w:vAlign w:val="center"/>
          </w:tcPr>
          <w:p w14:paraId="701C95A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11</w:t>
            </w:r>
          </w:p>
        </w:tc>
        <w:tc>
          <w:tcPr>
            <w:tcW w:w="816" w:type="dxa"/>
            <w:vMerge/>
            <w:vAlign w:val="center"/>
          </w:tcPr>
          <w:p w14:paraId="13A5FA3E" w14:textId="77777777" w:rsidR="00F16551" w:rsidRDefault="00F16551">
            <w:pPr>
              <w:spacing w:line="400" w:lineRule="atLeast"/>
              <w:jc w:val="center"/>
              <w:rPr>
                <w:rFonts w:ascii="Times New Roman" w:hAnsi="Times New Roman" w:cs="Times New Roman"/>
                <w:sz w:val="15"/>
                <w:szCs w:val="15"/>
              </w:rPr>
            </w:pPr>
          </w:p>
        </w:tc>
        <w:tc>
          <w:tcPr>
            <w:tcW w:w="641" w:type="dxa"/>
            <w:vMerge/>
            <w:vAlign w:val="center"/>
          </w:tcPr>
          <w:p w14:paraId="617DD697" w14:textId="77777777" w:rsidR="00F16551" w:rsidRDefault="00F16551">
            <w:pPr>
              <w:spacing w:line="400" w:lineRule="atLeast"/>
              <w:jc w:val="center"/>
              <w:rPr>
                <w:rFonts w:ascii="Times New Roman" w:hAnsi="Times New Roman" w:cs="Times New Roman"/>
                <w:sz w:val="15"/>
                <w:szCs w:val="15"/>
              </w:rPr>
            </w:pPr>
          </w:p>
        </w:tc>
      </w:tr>
      <w:tr w:rsidR="00F16551" w14:paraId="52CCD6D1" w14:textId="77777777">
        <w:trPr>
          <w:trHeight w:val="211"/>
          <w:jc w:val="center"/>
        </w:trPr>
        <w:tc>
          <w:tcPr>
            <w:tcW w:w="750" w:type="dxa"/>
            <w:vMerge w:val="restart"/>
            <w:vAlign w:val="center"/>
          </w:tcPr>
          <w:p w14:paraId="5C61434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NB</w:t>
            </w:r>
          </w:p>
        </w:tc>
        <w:tc>
          <w:tcPr>
            <w:tcW w:w="550" w:type="dxa"/>
            <w:vAlign w:val="center"/>
          </w:tcPr>
          <w:p w14:paraId="1A5DDD7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1E05272C" w14:textId="77777777" w:rsidR="00F16551" w:rsidRDefault="005641E0">
            <w:pPr>
              <w:spacing w:line="400" w:lineRule="atLeast"/>
              <w:rPr>
                <w:rFonts w:ascii="Times New Roman" w:hAnsi="Times New Roman" w:cs="Times New Roman"/>
                <w:sz w:val="15"/>
                <w:szCs w:val="15"/>
              </w:rPr>
            </w:pPr>
            <w:r>
              <w:rPr>
                <w:rFonts w:ascii="Times New Roman" w:hAnsi="Times New Roman" w:cs="Times New Roman"/>
                <w:sz w:val="15"/>
                <w:szCs w:val="15"/>
              </w:rPr>
              <w:t xml:space="preserve">20.79         </w:t>
            </w:r>
          </w:p>
        </w:tc>
        <w:tc>
          <w:tcPr>
            <w:tcW w:w="554" w:type="dxa"/>
            <w:vAlign w:val="center"/>
          </w:tcPr>
          <w:p w14:paraId="46BC84C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21.54</w:t>
            </w:r>
          </w:p>
        </w:tc>
        <w:tc>
          <w:tcPr>
            <w:tcW w:w="554" w:type="dxa"/>
            <w:vAlign w:val="center"/>
          </w:tcPr>
          <w:p w14:paraId="493E65D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20.49</w:t>
            </w:r>
          </w:p>
        </w:tc>
        <w:tc>
          <w:tcPr>
            <w:tcW w:w="554" w:type="dxa"/>
            <w:vAlign w:val="center"/>
          </w:tcPr>
          <w:p w14:paraId="79D5AEA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20.43</w:t>
            </w:r>
          </w:p>
        </w:tc>
        <w:tc>
          <w:tcPr>
            <w:tcW w:w="554" w:type="dxa"/>
            <w:vAlign w:val="center"/>
          </w:tcPr>
          <w:p w14:paraId="159992A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19.02</w:t>
            </w:r>
          </w:p>
        </w:tc>
        <w:tc>
          <w:tcPr>
            <w:tcW w:w="554" w:type="dxa"/>
            <w:vAlign w:val="center"/>
          </w:tcPr>
          <w:p w14:paraId="3F9B2E9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17.28</w:t>
            </w:r>
          </w:p>
        </w:tc>
        <w:tc>
          <w:tcPr>
            <w:tcW w:w="554" w:type="dxa"/>
            <w:vAlign w:val="center"/>
          </w:tcPr>
          <w:p w14:paraId="3F57133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17.02</w:t>
            </w:r>
          </w:p>
        </w:tc>
        <w:tc>
          <w:tcPr>
            <w:tcW w:w="554" w:type="dxa"/>
            <w:vAlign w:val="center"/>
          </w:tcPr>
          <w:p w14:paraId="0A8A412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18.42</w:t>
            </w:r>
          </w:p>
        </w:tc>
        <w:tc>
          <w:tcPr>
            <w:tcW w:w="554" w:type="dxa"/>
            <w:vAlign w:val="center"/>
          </w:tcPr>
          <w:p w14:paraId="74F2A39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17.81</w:t>
            </w:r>
          </w:p>
        </w:tc>
        <w:tc>
          <w:tcPr>
            <w:tcW w:w="554" w:type="dxa"/>
            <w:vAlign w:val="center"/>
          </w:tcPr>
          <w:p w14:paraId="1B7B1F6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18.17</w:t>
            </w:r>
          </w:p>
        </w:tc>
        <w:tc>
          <w:tcPr>
            <w:tcW w:w="816" w:type="dxa"/>
            <w:vAlign w:val="center"/>
          </w:tcPr>
          <w:p w14:paraId="5D700E1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19.10</w:t>
            </w:r>
          </w:p>
        </w:tc>
        <w:tc>
          <w:tcPr>
            <w:tcW w:w="641" w:type="dxa"/>
            <w:vAlign w:val="center"/>
          </w:tcPr>
          <w:p w14:paraId="2ED8EB6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0AAB6B7C" w14:textId="77777777">
        <w:trPr>
          <w:jc w:val="center"/>
        </w:trPr>
        <w:tc>
          <w:tcPr>
            <w:tcW w:w="750" w:type="dxa"/>
            <w:vMerge/>
            <w:vAlign w:val="center"/>
          </w:tcPr>
          <w:p w14:paraId="1759F36F"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70DCA53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5BBA27A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w:t>
            </w:r>
            <w:r>
              <w:rPr>
                <w:rFonts w:ascii="Times New Roman" w:hAnsi="Times New Roman" w:cs="Times New Roman" w:hint="eastAsia"/>
                <w:sz w:val="15"/>
                <w:szCs w:val="15"/>
              </w:rPr>
              <w:t>5.23</w:t>
            </w:r>
            <w:r>
              <w:rPr>
                <w:rFonts w:ascii="Times New Roman" w:hAnsi="Times New Roman" w:cs="Times New Roman"/>
                <w:sz w:val="15"/>
                <w:szCs w:val="15"/>
              </w:rPr>
              <w:t xml:space="preserve">                  </w:t>
            </w:r>
          </w:p>
        </w:tc>
        <w:tc>
          <w:tcPr>
            <w:tcW w:w="554" w:type="dxa"/>
            <w:vAlign w:val="center"/>
          </w:tcPr>
          <w:p w14:paraId="0F9056B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9.51</w:t>
            </w:r>
          </w:p>
        </w:tc>
        <w:tc>
          <w:tcPr>
            <w:tcW w:w="554" w:type="dxa"/>
            <w:vAlign w:val="center"/>
          </w:tcPr>
          <w:p w14:paraId="2F5C4A0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8.68</w:t>
            </w:r>
          </w:p>
        </w:tc>
        <w:tc>
          <w:tcPr>
            <w:tcW w:w="554" w:type="dxa"/>
            <w:vAlign w:val="center"/>
          </w:tcPr>
          <w:p w14:paraId="0291DA2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7.12</w:t>
            </w:r>
          </w:p>
        </w:tc>
        <w:tc>
          <w:tcPr>
            <w:tcW w:w="554" w:type="dxa"/>
            <w:vAlign w:val="center"/>
          </w:tcPr>
          <w:p w14:paraId="306B90B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8.79</w:t>
            </w:r>
          </w:p>
        </w:tc>
        <w:tc>
          <w:tcPr>
            <w:tcW w:w="554" w:type="dxa"/>
            <w:vAlign w:val="center"/>
          </w:tcPr>
          <w:p w14:paraId="299BA84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40.76</w:t>
            </w:r>
          </w:p>
        </w:tc>
        <w:tc>
          <w:tcPr>
            <w:tcW w:w="554" w:type="dxa"/>
            <w:vAlign w:val="center"/>
          </w:tcPr>
          <w:p w14:paraId="5394916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41.24</w:t>
            </w:r>
          </w:p>
        </w:tc>
        <w:tc>
          <w:tcPr>
            <w:tcW w:w="554" w:type="dxa"/>
            <w:vAlign w:val="center"/>
          </w:tcPr>
          <w:p w14:paraId="059BDB5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41.17</w:t>
            </w:r>
          </w:p>
        </w:tc>
        <w:tc>
          <w:tcPr>
            <w:tcW w:w="554" w:type="dxa"/>
            <w:vAlign w:val="center"/>
          </w:tcPr>
          <w:p w14:paraId="4739684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40.94</w:t>
            </w:r>
          </w:p>
        </w:tc>
        <w:tc>
          <w:tcPr>
            <w:tcW w:w="554" w:type="dxa"/>
            <w:vAlign w:val="center"/>
          </w:tcPr>
          <w:p w14:paraId="00631C7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38.70</w:t>
            </w:r>
          </w:p>
        </w:tc>
        <w:tc>
          <w:tcPr>
            <w:tcW w:w="816" w:type="dxa"/>
            <w:vAlign w:val="center"/>
          </w:tcPr>
          <w:p w14:paraId="754756B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b/>
                <w:bCs/>
                <w:sz w:val="15"/>
                <w:szCs w:val="15"/>
              </w:rPr>
              <w:t>40.21</w:t>
            </w:r>
          </w:p>
        </w:tc>
        <w:tc>
          <w:tcPr>
            <w:tcW w:w="641" w:type="dxa"/>
            <w:vAlign w:val="center"/>
          </w:tcPr>
          <w:p w14:paraId="4CD7B79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1</w:t>
            </w:r>
            <w:r>
              <w:rPr>
                <w:rFonts w:ascii="Times New Roman" w:hAnsi="Times New Roman" w:cs="Times New Roman" w:hint="eastAsia"/>
                <w:sz w:val="15"/>
                <w:szCs w:val="15"/>
              </w:rPr>
              <w:t>10.52</w:t>
            </w:r>
          </w:p>
        </w:tc>
      </w:tr>
      <w:tr w:rsidR="00F16551" w14:paraId="6B05EF59" w14:textId="77777777">
        <w:trPr>
          <w:jc w:val="center"/>
        </w:trPr>
        <w:tc>
          <w:tcPr>
            <w:tcW w:w="750" w:type="dxa"/>
            <w:vMerge w:val="restart"/>
            <w:vAlign w:val="center"/>
          </w:tcPr>
          <w:p w14:paraId="6D47340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KNN</w:t>
            </w:r>
          </w:p>
        </w:tc>
        <w:tc>
          <w:tcPr>
            <w:tcW w:w="550" w:type="dxa"/>
            <w:vAlign w:val="center"/>
          </w:tcPr>
          <w:p w14:paraId="5FA41BC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35C996E7" w14:textId="77777777" w:rsidR="00F16551" w:rsidRDefault="005641E0">
            <w:pPr>
              <w:spacing w:line="400" w:lineRule="atLeast"/>
              <w:rPr>
                <w:rFonts w:ascii="Times New Roman" w:hAnsi="Times New Roman" w:cs="Times New Roman"/>
                <w:sz w:val="15"/>
                <w:szCs w:val="15"/>
              </w:rPr>
            </w:pPr>
            <w:r>
              <w:rPr>
                <w:rFonts w:ascii="Times New Roman" w:hAnsi="Times New Roman" w:cs="Times New Roman"/>
                <w:sz w:val="15"/>
                <w:szCs w:val="15"/>
              </w:rPr>
              <w:t xml:space="preserve">26.44            </w:t>
            </w:r>
          </w:p>
        </w:tc>
        <w:tc>
          <w:tcPr>
            <w:tcW w:w="554" w:type="dxa"/>
            <w:vAlign w:val="center"/>
          </w:tcPr>
          <w:p w14:paraId="11AEE2F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32.38</w:t>
            </w:r>
          </w:p>
        </w:tc>
        <w:tc>
          <w:tcPr>
            <w:tcW w:w="554" w:type="dxa"/>
            <w:vAlign w:val="center"/>
          </w:tcPr>
          <w:p w14:paraId="7D45659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35.15</w:t>
            </w:r>
          </w:p>
        </w:tc>
        <w:tc>
          <w:tcPr>
            <w:tcW w:w="554" w:type="dxa"/>
            <w:vAlign w:val="center"/>
          </w:tcPr>
          <w:p w14:paraId="6A57E9A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36.17</w:t>
            </w:r>
          </w:p>
        </w:tc>
        <w:tc>
          <w:tcPr>
            <w:tcW w:w="554" w:type="dxa"/>
            <w:vAlign w:val="center"/>
          </w:tcPr>
          <w:p w14:paraId="49AAF5A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35.25</w:t>
            </w:r>
          </w:p>
        </w:tc>
        <w:tc>
          <w:tcPr>
            <w:tcW w:w="554" w:type="dxa"/>
            <w:vAlign w:val="center"/>
          </w:tcPr>
          <w:p w14:paraId="3E9E963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37.36</w:t>
            </w:r>
          </w:p>
        </w:tc>
        <w:tc>
          <w:tcPr>
            <w:tcW w:w="554" w:type="dxa"/>
            <w:vAlign w:val="center"/>
          </w:tcPr>
          <w:p w14:paraId="64F52BD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37.90</w:t>
            </w:r>
          </w:p>
        </w:tc>
        <w:tc>
          <w:tcPr>
            <w:tcW w:w="554" w:type="dxa"/>
            <w:vAlign w:val="center"/>
          </w:tcPr>
          <w:p w14:paraId="2CA0E1D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38.36</w:t>
            </w:r>
          </w:p>
        </w:tc>
        <w:tc>
          <w:tcPr>
            <w:tcW w:w="554" w:type="dxa"/>
            <w:vAlign w:val="center"/>
          </w:tcPr>
          <w:p w14:paraId="3304575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39.68</w:t>
            </w:r>
          </w:p>
        </w:tc>
        <w:tc>
          <w:tcPr>
            <w:tcW w:w="554" w:type="dxa"/>
            <w:vAlign w:val="center"/>
          </w:tcPr>
          <w:p w14:paraId="489839F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40.00</w:t>
            </w:r>
          </w:p>
        </w:tc>
        <w:tc>
          <w:tcPr>
            <w:tcW w:w="816" w:type="dxa"/>
            <w:vAlign w:val="center"/>
          </w:tcPr>
          <w:p w14:paraId="12F5896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35.87</w:t>
            </w:r>
          </w:p>
        </w:tc>
        <w:tc>
          <w:tcPr>
            <w:tcW w:w="641" w:type="dxa"/>
            <w:vAlign w:val="center"/>
          </w:tcPr>
          <w:p w14:paraId="70A452B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7E67090B" w14:textId="77777777">
        <w:trPr>
          <w:jc w:val="center"/>
        </w:trPr>
        <w:tc>
          <w:tcPr>
            <w:tcW w:w="750" w:type="dxa"/>
            <w:vMerge/>
            <w:vAlign w:val="center"/>
          </w:tcPr>
          <w:p w14:paraId="5DBC2470"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15CEC75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38C10DB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w:t>
            </w:r>
            <w:r>
              <w:rPr>
                <w:rFonts w:ascii="Times New Roman" w:hAnsi="Times New Roman" w:cs="Times New Roman" w:hint="eastAsia"/>
                <w:sz w:val="15"/>
                <w:szCs w:val="15"/>
              </w:rPr>
              <w:t>4.32</w:t>
            </w:r>
            <w:r>
              <w:rPr>
                <w:rFonts w:ascii="Times New Roman" w:hAnsi="Times New Roman" w:cs="Times New Roman"/>
                <w:sz w:val="15"/>
                <w:szCs w:val="15"/>
              </w:rPr>
              <w:t xml:space="preserve">                  </w:t>
            </w:r>
          </w:p>
        </w:tc>
        <w:tc>
          <w:tcPr>
            <w:tcW w:w="554" w:type="dxa"/>
            <w:vAlign w:val="center"/>
          </w:tcPr>
          <w:p w14:paraId="61392F6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2.69</w:t>
            </w:r>
          </w:p>
        </w:tc>
        <w:tc>
          <w:tcPr>
            <w:tcW w:w="554" w:type="dxa"/>
            <w:vAlign w:val="center"/>
          </w:tcPr>
          <w:p w14:paraId="69DB71A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5.08</w:t>
            </w:r>
          </w:p>
        </w:tc>
        <w:tc>
          <w:tcPr>
            <w:tcW w:w="554" w:type="dxa"/>
            <w:vAlign w:val="center"/>
          </w:tcPr>
          <w:p w14:paraId="22A4169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6.72</w:t>
            </w:r>
          </w:p>
        </w:tc>
        <w:tc>
          <w:tcPr>
            <w:tcW w:w="554" w:type="dxa"/>
            <w:vAlign w:val="center"/>
          </w:tcPr>
          <w:p w14:paraId="0C029F0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8.45</w:t>
            </w:r>
          </w:p>
        </w:tc>
        <w:tc>
          <w:tcPr>
            <w:tcW w:w="554" w:type="dxa"/>
            <w:vAlign w:val="center"/>
          </w:tcPr>
          <w:p w14:paraId="5B9BAE0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8.83</w:t>
            </w:r>
          </w:p>
        </w:tc>
        <w:tc>
          <w:tcPr>
            <w:tcW w:w="554" w:type="dxa"/>
            <w:vAlign w:val="center"/>
          </w:tcPr>
          <w:p w14:paraId="7E701E4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9.34</w:t>
            </w:r>
          </w:p>
        </w:tc>
        <w:tc>
          <w:tcPr>
            <w:tcW w:w="554" w:type="dxa"/>
            <w:vAlign w:val="center"/>
          </w:tcPr>
          <w:p w14:paraId="2E458A0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9.94</w:t>
            </w:r>
          </w:p>
        </w:tc>
        <w:tc>
          <w:tcPr>
            <w:tcW w:w="554" w:type="dxa"/>
            <w:vAlign w:val="center"/>
          </w:tcPr>
          <w:p w14:paraId="3CCD872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61.04</w:t>
            </w:r>
          </w:p>
        </w:tc>
        <w:tc>
          <w:tcPr>
            <w:tcW w:w="554" w:type="dxa"/>
            <w:vAlign w:val="center"/>
          </w:tcPr>
          <w:p w14:paraId="33C70E7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61.81</w:t>
            </w:r>
          </w:p>
        </w:tc>
        <w:tc>
          <w:tcPr>
            <w:tcW w:w="816" w:type="dxa"/>
            <w:vAlign w:val="center"/>
          </w:tcPr>
          <w:p w14:paraId="76825AD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b/>
                <w:bCs/>
                <w:sz w:val="15"/>
                <w:szCs w:val="15"/>
              </w:rPr>
              <w:t>5</w:t>
            </w:r>
            <w:r>
              <w:rPr>
                <w:rFonts w:ascii="Times New Roman" w:hAnsi="Times New Roman" w:cs="Times New Roman" w:hint="eastAsia"/>
                <w:b/>
                <w:bCs/>
                <w:sz w:val="15"/>
                <w:szCs w:val="15"/>
              </w:rPr>
              <w:t>5.82</w:t>
            </w:r>
          </w:p>
        </w:tc>
        <w:tc>
          <w:tcPr>
            <w:tcW w:w="641" w:type="dxa"/>
            <w:vAlign w:val="center"/>
          </w:tcPr>
          <w:p w14:paraId="01E30C9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5.62</w:t>
            </w:r>
          </w:p>
        </w:tc>
      </w:tr>
      <w:tr w:rsidR="00F16551" w14:paraId="72EAE095" w14:textId="77777777">
        <w:trPr>
          <w:jc w:val="center"/>
        </w:trPr>
        <w:tc>
          <w:tcPr>
            <w:tcW w:w="750" w:type="dxa"/>
            <w:vMerge w:val="restart"/>
            <w:vAlign w:val="center"/>
          </w:tcPr>
          <w:p w14:paraId="51D2E56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CART</w:t>
            </w:r>
          </w:p>
        </w:tc>
        <w:tc>
          <w:tcPr>
            <w:tcW w:w="550" w:type="dxa"/>
            <w:vAlign w:val="center"/>
          </w:tcPr>
          <w:p w14:paraId="22B8963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1E685D8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 xml:space="preserve">44.35                  </w:t>
            </w:r>
          </w:p>
        </w:tc>
        <w:tc>
          <w:tcPr>
            <w:tcW w:w="554" w:type="dxa"/>
            <w:vAlign w:val="center"/>
          </w:tcPr>
          <w:p w14:paraId="24D7F24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47.54</w:t>
            </w:r>
          </w:p>
        </w:tc>
        <w:tc>
          <w:tcPr>
            <w:tcW w:w="554" w:type="dxa"/>
            <w:vAlign w:val="center"/>
          </w:tcPr>
          <w:p w14:paraId="0B778F6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52.38</w:t>
            </w:r>
          </w:p>
        </w:tc>
        <w:tc>
          <w:tcPr>
            <w:tcW w:w="554" w:type="dxa"/>
            <w:vAlign w:val="center"/>
          </w:tcPr>
          <w:p w14:paraId="04C4251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50.97</w:t>
            </w:r>
          </w:p>
        </w:tc>
        <w:tc>
          <w:tcPr>
            <w:tcW w:w="554" w:type="dxa"/>
            <w:vAlign w:val="center"/>
          </w:tcPr>
          <w:p w14:paraId="73CF238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55.50</w:t>
            </w:r>
          </w:p>
        </w:tc>
        <w:tc>
          <w:tcPr>
            <w:tcW w:w="554" w:type="dxa"/>
            <w:vAlign w:val="center"/>
          </w:tcPr>
          <w:p w14:paraId="6C92621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55.01</w:t>
            </w:r>
          </w:p>
        </w:tc>
        <w:tc>
          <w:tcPr>
            <w:tcW w:w="554" w:type="dxa"/>
            <w:vAlign w:val="center"/>
          </w:tcPr>
          <w:p w14:paraId="46C9A57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57.93</w:t>
            </w:r>
          </w:p>
        </w:tc>
        <w:tc>
          <w:tcPr>
            <w:tcW w:w="554" w:type="dxa"/>
            <w:vAlign w:val="center"/>
          </w:tcPr>
          <w:p w14:paraId="40DD4DA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59.98</w:t>
            </w:r>
          </w:p>
        </w:tc>
        <w:tc>
          <w:tcPr>
            <w:tcW w:w="554" w:type="dxa"/>
            <w:vAlign w:val="center"/>
          </w:tcPr>
          <w:p w14:paraId="04F8B27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57.23</w:t>
            </w:r>
          </w:p>
        </w:tc>
        <w:tc>
          <w:tcPr>
            <w:tcW w:w="554" w:type="dxa"/>
            <w:vAlign w:val="center"/>
          </w:tcPr>
          <w:p w14:paraId="53E3854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51.86</w:t>
            </w:r>
          </w:p>
        </w:tc>
        <w:tc>
          <w:tcPr>
            <w:tcW w:w="816" w:type="dxa"/>
            <w:vAlign w:val="center"/>
          </w:tcPr>
          <w:p w14:paraId="5A7CCCE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53.28</w:t>
            </w:r>
          </w:p>
        </w:tc>
        <w:tc>
          <w:tcPr>
            <w:tcW w:w="641" w:type="dxa"/>
            <w:vAlign w:val="center"/>
          </w:tcPr>
          <w:p w14:paraId="00CDD18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6FCAF45B" w14:textId="77777777">
        <w:trPr>
          <w:jc w:val="center"/>
        </w:trPr>
        <w:tc>
          <w:tcPr>
            <w:tcW w:w="750" w:type="dxa"/>
            <w:vMerge/>
            <w:vAlign w:val="center"/>
          </w:tcPr>
          <w:p w14:paraId="37B6A01A"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7428E11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5F4FC21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w:t>
            </w:r>
            <w:r>
              <w:rPr>
                <w:rFonts w:ascii="Times New Roman" w:hAnsi="Times New Roman" w:cs="Times New Roman" w:hint="eastAsia"/>
                <w:sz w:val="15"/>
                <w:szCs w:val="15"/>
              </w:rPr>
              <w:t>7.17</w:t>
            </w:r>
            <w:r>
              <w:rPr>
                <w:rFonts w:ascii="Times New Roman" w:hAnsi="Times New Roman" w:cs="Times New Roman"/>
                <w:sz w:val="15"/>
                <w:szCs w:val="15"/>
              </w:rPr>
              <w:t xml:space="preserve">                  </w:t>
            </w:r>
          </w:p>
        </w:tc>
        <w:tc>
          <w:tcPr>
            <w:tcW w:w="554" w:type="dxa"/>
            <w:vAlign w:val="center"/>
          </w:tcPr>
          <w:p w14:paraId="11D5AFB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51.26</w:t>
            </w:r>
          </w:p>
        </w:tc>
        <w:tc>
          <w:tcPr>
            <w:tcW w:w="554" w:type="dxa"/>
            <w:vAlign w:val="center"/>
          </w:tcPr>
          <w:p w14:paraId="4DC2E4A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3.76</w:t>
            </w:r>
          </w:p>
        </w:tc>
        <w:tc>
          <w:tcPr>
            <w:tcW w:w="554" w:type="dxa"/>
            <w:vAlign w:val="center"/>
          </w:tcPr>
          <w:p w14:paraId="48C9FCE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3.94</w:t>
            </w:r>
          </w:p>
        </w:tc>
        <w:tc>
          <w:tcPr>
            <w:tcW w:w="554" w:type="dxa"/>
            <w:vAlign w:val="center"/>
          </w:tcPr>
          <w:p w14:paraId="07F92DC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7.23</w:t>
            </w:r>
          </w:p>
        </w:tc>
        <w:tc>
          <w:tcPr>
            <w:tcW w:w="554" w:type="dxa"/>
            <w:vAlign w:val="center"/>
          </w:tcPr>
          <w:p w14:paraId="7D5CD8D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7.28</w:t>
            </w:r>
          </w:p>
        </w:tc>
        <w:tc>
          <w:tcPr>
            <w:tcW w:w="554" w:type="dxa"/>
            <w:vAlign w:val="center"/>
          </w:tcPr>
          <w:p w14:paraId="6DF6C15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60.16</w:t>
            </w:r>
          </w:p>
        </w:tc>
        <w:tc>
          <w:tcPr>
            <w:tcW w:w="554" w:type="dxa"/>
            <w:vAlign w:val="center"/>
          </w:tcPr>
          <w:p w14:paraId="2E64D4F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1.47</w:t>
            </w:r>
          </w:p>
        </w:tc>
        <w:tc>
          <w:tcPr>
            <w:tcW w:w="554" w:type="dxa"/>
            <w:vAlign w:val="center"/>
          </w:tcPr>
          <w:p w14:paraId="6D49F86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60.71</w:t>
            </w:r>
          </w:p>
        </w:tc>
        <w:tc>
          <w:tcPr>
            <w:tcW w:w="554" w:type="dxa"/>
            <w:vAlign w:val="center"/>
          </w:tcPr>
          <w:p w14:paraId="49CB022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4.39</w:t>
            </w:r>
          </w:p>
        </w:tc>
        <w:tc>
          <w:tcPr>
            <w:tcW w:w="816" w:type="dxa"/>
            <w:vAlign w:val="center"/>
          </w:tcPr>
          <w:p w14:paraId="0C1F36E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b/>
                <w:bCs/>
                <w:sz w:val="15"/>
                <w:szCs w:val="15"/>
              </w:rPr>
              <w:t>5</w:t>
            </w:r>
            <w:r>
              <w:rPr>
                <w:rFonts w:ascii="Times New Roman" w:hAnsi="Times New Roman" w:cs="Times New Roman" w:hint="eastAsia"/>
                <w:b/>
                <w:bCs/>
                <w:sz w:val="15"/>
                <w:szCs w:val="15"/>
              </w:rPr>
              <w:t>5.74</w:t>
            </w:r>
          </w:p>
        </w:tc>
        <w:tc>
          <w:tcPr>
            <w:tcW w:w="641" w:type="dxa"/>
            <w:vAlign w:val="center"/>
          </w:tcPr>
          <w:p w14:paraId="248A7C3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4.62</w:t>
            </w:r>
          </w:p>
        </w:tc>
      </w:tr>
      <w:tr w:rsidR="00F16551" w14:paraId="771B21FF" w14:textId="77777777">
        <w:trPr>
          <w:jc w:val="center"/>
        </w:trPr>
        <w:tc>
          <w:tcPr>
            <w:tcW w:w="750" w:type="dxa"/>
            <w:vMerge w:val="restart"/>
            <w:vAlign w:val="center"/>
          </w:tcPr>
          <w:p w14:paraId="580D4CB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RF</w:t>
            </w:r>
          </w:p>
        </w:tc>
        <w:tc>
          <w:tcPr>
            <w:tcW w:w="550" w:type="dxa"/>
            <w:vAlign w:val="center"/>
          </w:tcPr>
          <w:p w14:paraId="11457D9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31EF298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 xml:space="preserve">34.32                  </w:t>
            </w:r>
          </w:p>
        </w:tc>
        <w:tc>
          <w:tcPr>
            <w:tcW w:w="554" w:type="dxa"/>
            <w:vAlign w:val="center"/>
          </w:tcPr>
          <w:p w14:paraId="3F17D6B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35.04</w:t>
            </w:r>
          </w:p>
        </w:tc>
        <w:tc>
          <w:tcPr>
            <w:tcW w:w="554" w:type="dxa"/>
            <w:vAlign w:val="center"/>
          </w:tcPr>
          <w:p w14:paraId="1094DB5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37.50</w:t>
            </w:r>
          </w:p>
        </w:tc>
        <w:tc>
          <w:tcPr>
            <w:tcW w:w="554" w:type="dxa"/>
            <w:vAlign w:val="center"/>
          </w:tcPr>
          <w:p w14:paraId="39AF363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36.33</w:t>
            </w:r>
          </w:p>
        </w:tc>
        <w:tc>
          <w:tcPr>
            <w:tcW w:w="554" w:type="dxa"/>
            <w:vAlign w:val="center"/>
          </w:tcPr>
          <w:p w14:paraId="11BF391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40.46</w:t>
            </w:r>
          </w:p>
        </w:tc>
        <w:tc>
          <w:tcPr>
            <w:tcW w:w="554" w:type="dxa"/>
            <w:vAlign w:val="center"/>
          </w:tcPr>
          <w:p w14:paraId="6FFD024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39.90</w:t>
            </w:r>
          </w:p>
        </w:tc>
        <w:tc>
          <w:tcPr>
            <w:tcW w:w="554" w:type="dxa"/>
            <w:vAlign w:val="center"/>
          </w:tcPr>
          <w:p w14:paraId="584DA4C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40.81</w:t>
            </w:r>
          </w:p>
        </w:tc>
        <w:tc>
          <w:tcPr>
            <w:tcW w:w="554" w:type="dxa"/>
            <w:vAlign w:val="center"/>
          </w:tcPr>
          <w:p w14:paraId="35B8371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41.45</w:t>
            </w:r>
          </w:p>
        </w:tc>
        <w:tc>
          <w:tcPr>
            <w:tcW w:w="554" w:type="dxa"/>
            <w:vAlign w:val="center"/>
          </w:tcPr>
          <w:p w14:paraId="77267FC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42.47</w:t>
            </w:r>
          </w:p>
        </w:tc>
        <w:tc>
          <w:tcPr>
            <w:tcW w:w="554" w:type="dxa"/>
            <w:vAlign w:val="center"/>
          </w:tcPr>
          <w:p w14:paraId="1B00593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41.25</w:t>
            </w:r>
          </w:p>
        </w:tc>
        <w:tc>
          <w:tcPr>
            <w:tcW w:w="816" w:type="dxa"/>
            <w:vAlign w:val="center"/>
          </w:tcPr>
          <w:p w14:paraId="776AA8A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38.95</w:t>
            </w:r>
          </w:p>
        </w:tc>
        <w:tc>
          <w:tcPr>
            <w:tcW w:w="641" w:type="dxa"/>
            <w:vAlign w:val="center"/>
          </w:tcPr>
          <w:p w14:paraId="51D5188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754B6012" w14:textId="77777777">
        <w:trPr>
          <w:jc w:val="center"/>
        </w:trPr>
        <w:tc>
          <w:tcPr>
            <w:tcW w:w="750" w:type="dxa"/>
            <w:vMerge/>
            <w:vAlign w:val="center"/>
          </w:tcPr>
          <w:p w14:paraId="66F438DB"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4236284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32B3721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4.75</w:t>
            </w:r>
            <w:r>
              <w:rPr>
                <w:rFonts w:ascii="Times New Roman" w:hAnsi="Times New Roman" w:cs="Times New Roman"/>
                <w:sz w:val="15"/>
                <w:szCs w:val="15"/>
              </w:rPr>
              <w:t xml:space="preserve">                  </w:t>
            </w:r>
          </w:p>
        </w:tc>
        <w:tc>
          <w:tcPr>
            <w:tcW w:w="554" w:type="dxa"/>
            <w:vAlign w:val="center"/>
          </w:tcPr>
          <w:p w14:paraId="292D082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6.98</w:t>
            </w:r>
          </w:p>
        </w:tc>
        <w:tc>
          <w:tcPr>
            <w:tcW w:w="554" w:type="dxa"/>
            <w:vAlign w:val="center"/>
          </w:tcPr>
          <w:p w14:paraId="3F9F205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2.53</w:t>
            </w:r>
          </w:p>
        </w:tc>
        <w:tc>
          <w:tcPr>
            <w:tcW w:w="554" w:type="dxa"/>
            <w:vAlign w:val="center"/>
          </w:tcPr>
          <w:p w14:paraId="56A9088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60.89</w:t>
            </w:r>
          </w:p>
        </w:tc>
        <w:tc>
          <w:tcPr>
            <w:tcW w:w="554" w:type="dxa"/>
            <w:vAlign w:val="center"/>
          </w:tcPr>
          <w:p w14:paraId="2DB8986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6.57</w:t>
            </w:r>
          </w:p>
        </w:tc>
        <w:tc>
          <w:tcPr>
            <w:tcW w:w="554" w:type="dxa"/>
            <w:vAlign w:val="center"/>
          </w:tcPr>
          <w:p w14:paraId="1DBB893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7.42</w:t>
            </w:r>
          </w:p>
        </w:tc>
        <w:tc>
          <w:tcPr>
            <w:tcW w:w="554" w:type="dxa"/>
            <w:vAlign w:val="center"/>
          </w:tcPr>
          <w:p w14:paraId="3E8B44F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7.81</w:t>
            </w:r>
          </w:p>
        </w:tc>
        <w:tc>
          <w:tcPr>
            <w:tcW w:w="554" w:type="dxa"/>
            <w:vAlign w:val="center"/>
          </w:tcPr>
          <w:p w14:paraId="7FE09C1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9.19</w:t>
            </w:r>
          </w:p>
        </w:tc>
        <w:tc>
          <w:tcPr>
            <w:tcW w:w="554" w:type="dxa"/>
            <w:vAlign w:val="center"/>
          </w:tcPr>
          <w:p w14:paraId="66D1876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70.45</w:t>
            </w:r>
          </w:p>
        </w:tc>
        <w:tc>
          <w:tcPr>
            <w:tcW w:w="554" w:type="dxa"/>
            <w:vAlign w:val="center"/>
          </w:tcPr>
          <w:p w14:paraId="0F4390D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9.17</w:t>
            </w:r>
          </w:p>
        </w:tc>
        <w:tc>
          <w:tcPr>
            <w:tcW w:w="816" w:type="dxa"/>
            <w:vAlign w:val="center"/>
          </w:tcPr>
          <w:p w14:paraId="2E188AE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b/>
                <w:bCs/>
                <w:sz w:val="15"/>
                <w:szCs w:val="15"/>
              </w:rPr>
              <w:t>6</w:t>
            </w:r>
            <w:r>
              <w:rPr>
                <w:rFonts w:ascii="Times New Roman" w:hAnsi="Times New Roman" w:cs="Times New Roman" w:hint="eastAsia"/>
                <w:b/>
                <w:bCs/>
                <w:sz w:val="15"/>
                <w:szCs w:val="15"/>
              </w:rPr>
              <w:t>4.58</w:t>
            </w:r>
          </w:p>
        </w:tc>
        <w:tc>
          <w:tcPr>
            <w:tcW w:w="641" w:type="dxa"/>
            <w:vAlign w:val="center"/>
          </w:tcPr>
          <w:p w14:paraId="7E96ABD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5.80</w:t>
            </w:r>
          </w:p>
        </w:tc>
      </w:tr>
      <w:tr w:rsidR="00F16551" w14:paraId="24CD69CD" w14:textId="77777777">
        <w:trPr>
          <w:jc w:val="center"/>
        </w:trPr>
        <w:tc>
          <w:tcPr>
            <w:tcW w:w="750" w:type="dxa"/>
            <w:vMerge w:val="restart"/>
            <w:vAlign w:val="center"/>
          </w:tcPr>
          <w:p w14:paraId="67B1943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LR</w:t>
            </w:r>
          </w:p>
        </w:tc>
        <w:tc>
          <w:tcPr>
            <w:tcW w:w="550" w:type="dxa"/>
            <w:vAlign w:val="center"/>
          </w:tcPr>
          <w:p w14:paraId="2290D23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28DC2FB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 xml:space="preserve">41.40                  </w:t>
            </w:r>
          </w:p>
        </w:tc>
        <w:tc>
          <w:tcPr>
            <w:tcW w:w="554" w:type="dxa"/>
            <w:vAlign w:val="center"/>
          </w:tcPr>
          <w:p w14:paraId="2220374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45.41</w:t>
            </w:r>
          </w:p>
        </w:tc>
        <w:tc>
          <w:tcPr>
            <w:tcW w:w="554" w:type="dxa"/>
            <w:vAlign w:val="center"/>
          </w:tcPr>
          <w:p w14:paraId="48F4B16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46.53</w:t>
            </w:r>
          </w:p>
        </w:tc>
        <w:tc>
          <w:tcPr>
            <w:tcW w:w="554" w:type="dxa"/>
            <w:vAlign w:val="center"/>
          </w:tcPr>
          <w:p w14:paraId="6E46686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48.33</w:t>
            </w:r>
          </w:p>
        </w:tc>
        <w:tc>
          <w:tcPr>
            <w:tcW w:w="554" w:type="dxa"/>
            <w:vAlign w:val="center"/>
          </w:tcPr>
          <w:p w14:paraId="1E2002C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55.16</w:t>
            </w:r>
          </w:p>
        </w:tc>
        <w:tc>
          <w:tcPr>
            <w:tcW w:w="554" w:type="dxa"/>
            <w:vAlign w:val="center"/>
          </w:tcPr>
          <w:p w14:paraId="4D181BC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55.77</w:t>
            </w:r>
          </w:p>
        </w:tc>
        <w:tc>
          <w:tcPr>
            <w:tcW w:w="554" w:type="dxa"/>
            <w:vAlign w:val="center"/>
          </w:tcPr>
          <w:p w14:paraId="30EDBE8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57.74</w:t>
            </w:r>
          </w:p>
        </w:tc>
        <w:tc>
          <w:tcPr>
            <w:tcW w:w="554" w:type="dxa"/>
            <w:vAlign w:val="center"/>
          </w:tcPr>
          <w:p w14:paraId="2BB37E8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57.82</w:t>
            </w:r>
          </w:p>
        </w:tc>
        <w:tc>
          <w:tcPr>
            <w:tcW w:w="554" w:type="dxa"/>
            <w:vAlign w:val="center"/>
          </w:tcPr>
          <w:p w14:paraId="200A35C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57.81</w:t>
            </w:r>
          </w:p>
        </w:tc>
        <w:tc>
          <w:tcPr>
            <w:tcW w:w="554" w:type="dxa"/>
            <w:vAlign w:val="center"/>
          </w:tcPr>
          <w:p w14:paraId="42BDA4E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51.74</w:t>
            </w:r>
          </w:p>
        </w:tc>
        <w:tc>
          <w:tcPr>
            <w:tcW w:w="816" w:type="dxa"/>
            <w:vAlign w:val="center"/>
          </w:tcPr>
          <w:p w14:paraId="006BFFB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51.77</w:t>
            </w:r>
          </w:p>
        </w:tc>
        <w:tc>
          <w:tcPr>
            <w:tcW w:w="641" w:type="dxa"/>
            <w:vAlign w:val="center"/>
          </w:tcPr>
          <w:p w14:paraId="4A3D17F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3CB981E0" w14:textId="77777777">
        <w:trPr>
          <w:jc w:val="center"/>
        </w:trPr>
        <w:tc>
          <w:tcPr>
            <w:tcW w:w="750" w:type="dxa"/>
            <w:vMerge/>
            <w:vAlign w:val="center"/>
          </w:tcPr>
          <w:p w14:paraId="7760A134"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51154FE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39A6850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8.46</w:t>
            </w:r>
            <w:r>
              <w:rPr>
                <w:rFonts w:ascii="Times New Roman" w:hAnsi="Times New Roman" w:cs="Times New Roman"/>
                <w:sz w:val="15"/>
                <w:szCs w:val="15"/>
              </w:rPr>
              <w:t xml:space="preserve">                  </w:t>
            </w:r>
          </w:p>
        </w:tc>
        <w:tc>
          <w:tcPr>
            <w:tcW w:w="554" w:type="dxa"/>
            <w:vAlign w:val="center"/>
          </w:tcPr>
          <w:p w14:paraId="4449C43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3.15</w:t>
            </w:r>
          </w:p>
        </w:tc>
        <w:tc>
          <w:tcPr>
            <w:tcW w:w="554" w:type="dxa"/>
            <w:vAlign w:val="center"/>
          </w:tcPr>
          <w:p w14:paraId="5CF9630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6.76</w:t>
            </w:r>
          </w:p>
        </w:tc>
        <w:tc>
          <w:tcPr>
            <w:tcW w:w="554" w:type="dxa"/>
            <w:vAlign w:val="center"/>
          </w:tcPr>
          <w:p w14:paraId="6659A0D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9.00</w:t>
            </w:r>
          </w:p>
        </w:tc>
        <w:tc>
          <w:tcPr>
            <w:tcW w:w="554" w:type="dxa"/>
            <w:vAlign w:val="center"/>
          </w:tcPr>
          <w:p w14:paraId="177D58D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8.27</w:t>
            </w:r>
          </w:p>
        </w:tc>
        <w:tc>
          <w:tcPr>
            <w:tcW w:w="554" w:type="dxa"/>
            <w:vAlign w:val="center"/>
          </w:tcPr>
          <w:p w14:paraId="3EC6E58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7.34</w:t>
            </w:r>
          </w:p>
        </w:tc>
        <w:tc>
          <w:tcPr>
            <w:tcW w:w="554" w:type="dxa"/>
            <w:vAlign w:val="center"/>
          </w:tcPr>
          <w:p w14:paraId="6F617F8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7.56</w:t>
            </w:r>
          </w:p>
        </w:tc>
        <w:tc>
          <w:tcPr>
            <w:tcW w:w="554" w:type="dxa"/>
            <w:vAlign w:val="center"/>
          </w:tcPr>
          <w:p w14:paraId="0A66636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8.49</w:t>
            </w:r>
          </w:p>
        </w:tc>
        <w:tc>
          <w:tcPr>
            <w:tcW w:w="554" w:type="dxa"/>
            <w:vAlign w:val="center"/>
          </w:tcPr>
          <w:p w14:paraId="1500BFA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75.</w:t>
            </w:r>
            <w:r>
              <w:rPr>
                <w:rFonts w:ascii="Times New Roman" w:hAnsi="Times New Roman" w:cs="Times New Roman" w:hint="eastAsia"/>
                <w:sz w:val="15"/>
                <w:szCs w:val="15"/>
              </w:rPr>
              <w:t>52</w:t>
            </w:r>
          </w:p>
        </w:tc>
        <w:tc>
          <w:tcPr>
            <w:tcW w:w="554" w:type="dxa"/>
            <w:vAlign w:val="center"/>
          </w:tcPr>
          <w:p w14:paraId="58C499C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71.67</w:t>
            </w:r>
          </w:p>
        </w:tc>
        <w:tc>
          <w:tcPr>
            <w:tcW w:w="816" w:type="dxa"/>
            <w:vAlign w:val="center"/>
          </w:tcPr>
          <w:p w14:paraId="094CE8D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b/>
                <w:bCs/>
                <w:sz w:val="15"/>
                <w:szCs w:val="15"/>
              </w:rPr>
              <w:t>71.62</w:t>
            </w:r>
          </w:p>
        </w:tc>
        <w:tc>
          <w:tcPr>
            <w:tcW w:w="641" w:type="dxa"/>
            <w:vAlign w:val="center"/>
          </w:tcPr>
          <w:p w14:paraId="668CA59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8.34</w:t>
            </w:r>
          </w:p>
        </w:tc>
      </w:tr>
      <w:tr w:rsidR="00F16551" w14:paraId="24907837" w14:textId="77777777">
        <w:trPr>
          <w:jc w:val="center"/>
        </w:trPr>
        <w:tc>
          <w:tcPr>
            <w:tcW w:w="750" w:type="dxa"/>
            <w:vMerge w:val="restart"/>
            <w:vAlign w:val="center"/>
          </w:tcPr>
          <w:p w14:paraId="33B8370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LibSVM</w:t>
            </w:r>
          </w:p>
        </w:tc>
        <w:tc>
          <w:tcPr>
            <w:tcW w:w="550" w:type="dxa"/>
            <w:vAlign w:val="center"/>
          </w:tcPr>
          <w:p w14:paraId="3D24F54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4DE2221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 xml:space="preserve">48.43                  </w:t>
            </w:r>
          </w:p>
        </w:tc>
        <w:tc>
          <w:tcPr>
            <w:tcW w:w="554" w:type="dxa"/>
            <w:vAlign w:val="center"/>
          </w:tcPr>
          <w:p w14:paraId="7742DE3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50.23</w:t>
            </w:r>
          </w:p>
        </w:tc>
        <w:tc>
          <w:tcPr>
            <w:tcW w:w="554" w:type="dxa"/>
            <w:vAlign w:val="center"/>
          </w:tcPr>
          <w:p w14:paraId="5B54BD1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52.26</w:t>
            </w:r>
          </w:p>
        </w:tc>
        <w:tc>
          <w:tcPr>
            <w:tcW w:w="554" w:type="dxa"/>
            <w:vAlign w:val="center"/>
          </w:tcPr>
          <w:p w14:paraId="5CE75A7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54.33</w:t>
            </w:r>
          </w:p>
        </w:tc>
        <w:tc>
          <w:tcPr>
            <w:tcW w:w="554" w:type="dxa"/>
            <w:vAlign w:val="center"/>
          </w:tcPr>
          <w:p w14:paraId="3287A1F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56.32</w:t>
            </w:r>
          </w:p>
        </w:tc>
        <w:tc>
          <w:tcPr>
            <w:tcW w:w="554" w:type="dxa"/>
            <w:vAlign w:val="center"/>
          </w:tcPr>
          <w:p w14:paraId="185E375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58.34</w:t>
            </w:r>
          </w:p>
        </w:tc>
        <w:tc>
          <w:tcPr>
            <w:tcW w:w="554" w:type="dxa"/>
            <w:vAlign w:val="center"/>
          </w:tcPr>
          <w:p w14:paraId="717CA7B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61.24</w:t>
            </w:r>
          </w:p>
        </w:tc>
        <w:tc>
          <w:tcPr>
            <w:tcW w:w="554" w:type="dxa"/>
            <w:vAlign w:val="center"/>
          </w:tcPr>
          <w:p w14:paraId="563B056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63.23</w:t>
            </w:r>
          </w:p>
        </w:tc>
        <w:tc>
          <w:tcPr>
            <w:tcW w:w="554" w:type="dxa"/>
            <w:vAlign w:val="center"/>
          </w:tcPr>
          <w:p w14:paraId="314B05E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63.93</w:t>
            </w:r>
          </w:p>
        </w:tc>
        <w:tc>
          <w:tcPr>
            <w:tcW w:w="554" w:type="dxa"/>
            <w:vAlign w:val="center"/>
          </w:tcPr>
          <w:p w14:paraId="262D4AD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62.23</w:t>
            </w:r>
          </w:p>
        </w:tc>
        <w:tc>
          <w:tcPr>
            <w:tcW w:w="816" w:type="dxa"/>
            <w:vAlign w:val="center"/>
          </w:tcPr>
          <w:p w14:paraId="329C626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57.05</w:t>
            </w:r>
          </w:p>
        </w:tc>
        <w:tc>
          <w:tcPr>
            <w:tcW w:w="641" w:type="dxa"/>
            <w:vAlign w:val="center"/>
          </w:tcPr>
          <w:p w14:paraId="347917B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3F2798C9" w14:textId="77777777">
        <w:trPr>
          <w:jc w:val="center"/>
        </w:trPr>
        <w:tc>
          <w:tcPr>
            <w:tcW w:w="750" w:type="dxa"/>
            <w:vMerge/>
            <w:vAlign w:val="center"/>
          </w:tcPr>
          <w:p w14:paraId="5560A58E"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77BC0EA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048BF7B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6</w:t>
            </w:r>
            <w:r>
              <w:rPr>
                <w:rFonts w:ascii="Times New Roman" w:hAnsi="Times New Roman" w:cs="Times New Roman" w:hint="eastAsia"/>
                <w:sz w:val="15"/>
                <w:szCs w:val="15"/>
              </w:rPr>
              <w:t>9.64</w:t>
            </w:r>
            <w:r>
              <w:rPr>
                <w:rFonts w:ascii="Times New Roman" w:hAnsi="Times New Roman" w:cs="Times New Roman"/>
                <w:sz w:val="15"/>
                <w:szCs w:val="15"/>
              </w:rPr>
              <w:t xml:space="preserve">                  </w:t>
            </w:r>
          </w:p>
        </w:tc>
        <w:tc>
          <w:tcPr>
            <w:tcW w:w="554" w:type="dxa"/>
            <w:vAlign w:val="center"/>
          </w:tcPr>
          <w:p w14:paraId="08ABCEE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71.76</w:t>
            </w:r>
          </w:p>
        </w:tc>
        <w:tc>
          <w:tcPr>
            <w:tcW w:w="554" w:type="dxa"/>
            <w:vAlign w:val="center"/>
          </w:tcPr>
          <w:p w14:paraId="422E159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3.85</w:t>
            </w:r>
          </w:p>
        </w:tc>
        <w:tc>
          <w:tcPr>
            <w:tcW w:w="554" w:type="dxa"/>
            <w:vAlign w:val="center"/>
          </w:tcPr>
          <w:p w14:paraId="7CFF243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5.68</w:t>
            </w:r>
          </w:p>
        </w:tc>
        <w:tc>
          <w:tcPr>
            <w:tcW w:w="554" w:type="dxa"/>
            <w:vAlign w:val="center"/>
          </w:tcPr>
          <w:p w14:paraId="631DFE9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8.28</w:t>
            </w:r>
          </w:p>
        </w:tc>
        <w:tc>
          <w:tcPr>
            <w:tcW w:w="554" w:type="dxa"/>
            <w:vAlign w:val="center"/>
          </w:tcPr>
          <w:p w14:paraId="10BCDD2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80.19</w:t>
            </w:r>
          </w:p>
        </w:tc>
        <w:tc>
          <w:tcPr>
            <w:tcW w:w="554" w:type="dxa"/>
            <w:vAlign w:val="center"/>
          </w:tcPr>
          <w:p w14:paraId="387D8D3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8</w:t>
            </w:r>
            <w:r>
              <w:rPr>
                <w:rFonts w:ascii="Times New Roman" w:hAnsi="Times New Roman" w:cs="Times New Roman" w:hint="eastAsia"/>
                <w:sz w:val="15"/>
                <w:szCs w:val="15"/>
              </w:rPr>
              <w:t>2.41</w:t>
            </w:r>
          </w:p>
        </w:tc>
        <w:tc>
          <w:tcPr>
            <w:tcW w:w="554" w:type="dxa"/>
            <w:vAlign w:val="center"/>
          </w:tcPr>
          <w:p w14:paraId="439E711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8</w:t>
            </w:r>
            <w:r>
              <w:rPr>
                <w:rFonts w:ascii="Times New Roman" w:hAnsi="Times New Roman" w:cs="Times New Roman" w:hint="eastAsia"/>
                <w:sz w:val="15"/>
                <w:szCs w:val="15"/>
              </w:rPr>
              <w:t>4.36</w:t>
            </w:r>
          </w:p>
        </w:tc>
        <w:tc>
          <w:tcPr>
            <w:tcW w:w="554" w:type="dxa"/>
            <w:vAlign w:val="center"/>
          </w:tcPr>
          <w:p w14:paraId="30651C2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8</w:t>
            </w:r>
            <w:r>
              <w:rPr>
                <w:rFonts w:ascii="Times New Roman" w:hAnsi="Times New Roman" w:cs="Times New Roman" w:hint="eastAsia"/>
                <w:sz w:val="15"/>
                <w:szCs w:val="15"/>
              </w:rPr>
              <w:t>3.97</w:t>
            </w:r>
          </w:p>
        </w:tc>
        <w:tc>
          <w:tcPr>
            <w:tcW w:w="554" w:type="dxa"/>
            <w:vAlign w:val="center"/>
          </w:tcPr>
          <w:p w14:paraId="31F4EE3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8</w:t>
            </w:r>
            <w:r>
              <w:rPr>
                <w:rFonts w:ascii="Times New Roman" w:hAnsi="Times New Roman" w:cs="Times New Roman" w:hint="eastAsia"/>
                <w:sz w:val="15"/>
                <w:szCs w:val="15"/>
              </w:rPr>
              <w:t>3.72</w:t>
            </w:r>
          </w:p>
        </w:tc>
        <w:tc>
          <w:tcPr>
            <w:tcW w:w="816" w:type="dxa"/>
            <w:vAlign w:val="center"/>
          </w:tcPr>
          <w:p w14:paraId="1C64623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b/>
                <w:bCs/>
                <w:sz w:val="15"/>
                <w:szCs w:val="15"/>
              </w:rPr>
              <w:t>7</w:t>
            </w:r>
            <w:r>
              <w:rPr>
                <w:rFonts w:ascii="Times New Roman" w:hAnsi="Times New Roman" w:cs="Times New Roman" w:hint="eastAsia"/>
                <w:b/>
                <w:bCs/>
                <w:sz w:val="15"/>
                <w:szCs w:val="15"/>
              </w:rPr>
              <w:t>8.39</w:t>
            </w:r>
          </w:p>
        </w:tc>
        <w:tc>
          <w:tcPr>
            <w:tcW w:w="641" w:type="dxa"/>
            <w:vAlign w:val="center"/>
          </w:tcPr>
          <w:p w14:paraId="5219B45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w:t>
            </w:r>
            <w:r>
              <w:rPr>
                <w:rFonts w:ascii="Times New Roman" w:hAnsi="Times New Roman" w:cs="Times New Roman" w:hint="eastAsia"/>
                <w:sz w:val="15"/>
                <w:szCs w:val="15"/>
              </w:rPr>
              <w:t>7.41</w:t>
            </w:r>
          </w:p>
        </w:tc>
      </w:tr>
    </w:tbl>
    <w:p w14:paraId="6D1D3F8B" w14:textId="77777777" w:rsidR="00F16551" w:rsidRDefault="00F16551" w:rsidP="00D92802">
      <w:pPr>
        <w:spacing w:line="400" w:lineRule="atLeast"/>
        <w:rPr>
          <w:rFonts w:ascii="Times New Roman" w:hAnsi="Times New Roman" w:cs="Times New Roman"/>
          <w:sz w:val="24"/>
          <w:szCs w:val="24"/>
        </w:rPr>
      </w:pPr>
    </w:p>
    <w:p w14:paraId="161BA040" w14:textId="3FBC1518" w:rsidR="00F16551" w:rsidRPr="00B85DD7" w:rsidRDefault="00B85DD7" w:rsidP="00B85DD7">
      <w:pPr>
        <w:spacing w:before="120" w:line="400" w:lineRule="atLeast"/>
        <w:ind w:firstLine="420"/>
        <w:jc w:val="center"/>
        <w:rPr>
          <w:rFonts w:ascii="Times New Roman" w:hAnsi="Times New Roman"/>
          <w:sz w:val="24"/>
          <w:szCs w:val="24"/>
        </w:rPr>
      </w:pPr>
      <w:bookmarkStart w:id="67" w:name="_Toc511833873"/>
      <w:r w:rsidRPr="00B85DD7">
        <w:rPr>
          <w:rFonts w:ascii="Times New Roman" w:hAnsi="Times New Roman" w:hint="eastAsia"/>
          <w:sz w:val="24"/>
          <w:szCs w:val="24"/>
        </w:rPr>
        <w:lastRenderedPageBreak/>
        <w:t>表</w:t>
      </w:r>
      <w:r w:rsidRPr="00B85DD7">
        <w:rPr>
          <w:rFonts w:ascii="Times New Roman" w:hAnsi="Times New Roman"/>
          <w:sz w:val="24"/>
          <w:szCs w:val="24"/>
        </w:rPr>
        <w:fldChar w:fldCharType="begin"/>
      </w:r>
      <w:r w:rsidRPr="00B85DD7">
        <w:rPr>
          <w:rFonts w:ascii="Times New Roman" w:hAnsi="Times New Roman"/>
          <w:sz w:val="24"/>
          <w:szCs w:val="24"/>
        </w:rPr>
        <w:instrText xml:space="preserve"> </w:instrText>
      </w:r>
      <w:r w:rsidRPr="00B85DD7">
        <w:rPr>
          <w:rFonts w:ascii="Times New Roman" w:hAnsi="Times New Roman" w:hint="eastAsia"/>
          <w:sz w:val="24"/>
          <w:szCs w:val="24"/>
        </w:rPr>
        <w:instrText xml:space="preserve">SEQ </w:instrText>
      </w:r>
      <w:r w:rsidRPr="00B85DD7">
        <w:rPr>
          <w:rFonts w:ascii="Times New Roman" w:hAnsi="Times New Roman" w:hint="eastAsia"/>
          <w:sz w:val="24"/>
          <w:szCs w:val="24"/>
        </w:rPr>
        <w:instrText>表</w:instrText>
      </w:r>
      <w:r w:rsidRPr="00B85DD7">
        <w:rPr>
          <w:rFonts w:ascii="Times New Roman" w:hAnsi="Times New Roman" w:hint="eastAsia"/>
          <w:sz w:val="24"/>
          <w:szCs w:val="24"/>
        </w:rPr>
        <w:instrText xml:space="preserve"> \* ARABIC</w:instrText>
      </w:r>
      <w:r w:rsidRPr="00B85DD7">
        <w:rPr>
          <w:rFonts w:ascii="Times New Roman" w:hAnsi="Times New Roman"/>
          <w:sz w:val="24"/>
          <w:szCs w:val="24"/>
        </w:rPr>
        <w:instrText xml:space="preserve"> </w:instrText>
      </w:r>
      <w:r w:rsidRPr="00B85DD7">
        <w:rPr>
          <w:rFonts w:ascii="Times New Roman" w:hAnsi="Times New Roman"/>
          <w:sz w:val="24"/>
          <w:szCs w:val="24"/>
        </w:rPr>
        <w:fldChar w:fldCharType="separate"/>
      </w:r>
      <w:r w:rsidR="000247B0">
        <w:rPr>
          <w:rFonts w:ascii="Times New Roman" w:hAnsi="Times New Roman"/>
          <w:noProof/>
          <w:sz w:val="24"/>
          <w:szCs w:val="24"/>
        </w:rPr>
        <w:t>2</w:t>
      </w:r>
      <w:r w:rsidRPr="00B85DD7">
        <w:rPr>
          <w:rFonts w:ascii="Times New Roman" w:hAnsi="Times New Roman"/>
          <w:sz w:val="24"/>
          <w:szCs w:val="24"/>
        </w:rPr>
        <w:fldChar w:fldCharType="end"/>
      </w:r>
      <w:r w:rsidRPr="00B85DD7">
        <w:rPr>
          <w:rFonts w:ascii="Times New Roman" w:hAnsi="Times New Roman"/>
          <w:sz w:val="24"/>
          <w:szCs w:val="24"/>
        </w:rPr>
        <w:t xml:space="preserve"> </w:t>
      </w:r>
      <w:r w:rsidR="005641E0" w:rsidRPr="00B85DD7">
        <w:rPr>
          <w:rFonts w:ascii="Times New Roman" w:hAnsi="Times New Roman" w:hint="eastAsia"/>
          <w:sz w:val="24"/>
          <w:szCs w:val="24"/>
        </w:rPr>
        <w:t>针对</w:t>
      </w:r>
      <w:r w:rsidR="005641E0" w:rsidRPr="00B85DD7">
        <w:rPr>
          <w:rFonts w:ascii="Times New Roman" w:hAnsi="Times New Roman"/>
          <w:sz w:val="24"/>
          <w:szCs w:val="24"/>
        </w:rPr>
        <w:t>Mozilla</w:t>
      </w:r>
      <w:r w:rsidR="005641E0" w:rsidRPr="00B85DD7">
        <w:rPr>
          <w:rFonts w:ascii="Times New Roman" w:hAnsi="Times New Roman" w:hint="eastAsia"/>
          <w:sz w:val="24"/>
          <w:szCs w:val="24"/>
        </w:rPr>
        <w:t>的</w:t>
      </w:r>
      <w:r w:rsidR="005641E0" w:rsidRPr="00B85DD7">
        <w:rPr>
          <w:rFonts w:ascii="Times New Roman" w:hAnsi="Times New Roman"/>
          <w:sz w:val="24"/>
          <w:szCs w:val="24"/>
        </w:rPr>
        <w:t>实验结果（</w:t>
      </w:r>
      <w:r w:rsidR="005641E0" w:rsidRPr="00B85DD7">
        <w:rPr>
          <w:rFonts w:ascii="Times New Roman" w:hAnsi="Times New Roman"/>
          <w:i/>
          <w:sz w:val="24"/>
          <w:szCs w:val="24"/>
        </w:rPr>
        <w:t>α</w:t>
      </w:r>
      <w:r w:rsidR="005641E0" w:rsidRPr="00B85DD7">
        <w:rPr>
          <w:rFonts w:ascii="Times New Roman" w:hAnsi="Times New Roman"/>
          <w:sz w:val="24"/>
          <w:szCs w:val="24"/>
        </w:rPr>
        <w:softHyphen/>
        <w:t xml:space="preserve"> = 0.6, </w:t>
      </w:r>
      <w:r w:rsidR="005641E0" w:rsidRPr="00B85DD7">
        <w:rPr>
          <w:rFonts w:ascii="Times New Roman" w:hAnsi="Times New Roman" w:hint="eastAsia"/>
          <w:sz w:val="24"/>
          <w:szCs w:val="24"/>
        </w:rPr>
        <w:t>Top</w:t>
      </w:r>
      <w:r w:rsidR="005641E0" w:rsidRPr="00B85DD7">
        <w:rPr>
          <w:rFonts w:ascii="Times New Roman" w:hAnsi="Times New Roman"/>
          <w:sz w:val="24"/>
          <w:szCs w:val="24"/>
        </w:rPr>
        <w:t>-</w:t>
      </w:r>
      <w:r w:rsidR="005641E0" w:rsidRPr="00B85DD7">
        <w:rPr>
          <w:rFonts w:ascii="Times New Roman" w:hAnsi="Times New Roman"/>
          <w:i/>
          <w:sz w:val="24"/>
          <w:szCs w:val="24"/>
        </w:rPr>
        <w:t>k</w:t>
      </w:r>
      <w:r w:rsidR="005641E0" w:rsidRPr="00B85DD7">
        <w:rPr>
          <w:rFonts w:ascii="Times New Roman" w:hAnsi="Times New Roman"/>
          <w:sz w:val="24"/>
          <w:szCs w:val="24"/>
        </w:rPr>
        <w:t xml:space="preserve"> = 5</w:t>
      </w:r>
      <w:r w:rsidR="005641E0" w:rsidRPr="00B85DD7">
        <w:rPr>
          <w:rFonts w:ascii="Times New Roman" w:hAnsi="Times New Roman"/>
          <w:sz w:val="24"/>
          <w:szCs w:val="24"/>
        </w:rPr>
        <w:t>）</w:t>
      </w:r>
      <w:bookmarkEnd w:id="67"/>
    </w:p>
    <w:tbl>
      <w:tblPr>
        <w:tblStyle w:val="ad"/>
        <w:tblW w:w="8297"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750"/>
        <w:gridCol w:w="550"/>
        <w:gridCol w:w="554"/>
        <w:gridCol w:w="554"/>
        <w:gridCol w:w="554"/>
        <w:gridCol w:w="554"/>
        <w:gridCol w:w="554"/>
        <w:gridCol w:w="554"/>
        <w:gridCol w:w="554"/>
        <w:gridCol w:w="554"/>
        <w:gridCol w:w="554"/>
        <w:gridCol w:w="554"/>
        <w:gridCol w:w="816"/>
        <w:gridCol w:w="641"/>
      </w:tblGrid>
      <w:tr w:rsidR="00F16551" w14:paraId="0F3DB721" w14:textId="77777777">
        <w:trPr>
          <w:jc w:val="center"/>
        </w:trPr>
        <w:tc>
          <w:tcPr>
            <w:tcW w:w="750" w:type="dxa"/>
            <w:vMerge w:val="restart"/>
            <w:vAlign w:val="center"/>
          </w:tcPr>
          <w:p w14:paraId="3CDF685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算法</w:t>
            </w:r>
          </w:p>
        </w:tc>
        <w:tc>
          <w:tcPr>
            <w:tcW w:w="550" w:type="dxa"/>
            <w:vMerge w:val="restart"/>
            <w:vAlign w:val="center"/>
          </w:tcPr>
          <w:p w14:paraId="61B2376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方法</w:t>
            </w:r>
          </w:p>
        </w:tc>
        <w:tc>
          <w:tcPr>
            <w:tcW w:w="5540" w:type="dxa"/>
            <w:gridSpan w:val="10"/>
            <w:vAlign w:val="center"/>
          </w:tcPr>
          <w:p w14:paraId="0D036E6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准确率（测试集编号）</w:t>
            </w:r>
          </w:p>
        </w:tc>
        <w:tc>
          <w:tcPr>
            <w:tcW w:w="816" w:type="dxa"/>
            <w:vMerge w:val="restart"/>
            <w:vAlign w:val="center"/>
          </w:tcPr>
          <w:p w14:paraId="57AF9AB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准确率</w:t>
            </w:r>
          </w:p>
          <w:p w14:paraId="06D05ABF" w14:textId="77777777" w:rsidR="00F16551" w:rsidRDefault="005641E0">
            <w:pPr>
              <w:spacing w:line="400" w:lineRule="atLeast"/>
              <w:jc w:val="center"/>
              <w:rPr>
                <w:rFonts w:ascii="Times New Roman" w:eastAsiaTheme="majorEastAsia" w:hAnsi="Times New Roman" w:cs="Times New Roman"/>
                <w:sz w:val="15"/>
                <w:szCs w:val="15"/>
              </w:rPr>
            </w:pPr>
            <w:r>
              <w:rPr>
                <w:rFonts w:ascii="Times New Roman" w:eastAsiaTheme="majorEastAsia" w:hAnsi="Times New Roman" w:cs="Times New Roman" w:hint="eastAsia"/>
                <w:sz w:val="15"/>
                <w:szCs w:val="15"/>
              </w:rPr>
              <w:t>（均值）</w:t>
            </w:r>
          </w:p>
        </w:tc>
        <w:tc>
          <w:tcPr>
            <w:tcW w:w="641" w:type="dxa"/>
            <w:vMerge w:val="restart"/>
            <w:vAlign w:val="center"/>
          </w:tcPr>
          <w:p w14:paraId="0235FE3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增幅</w:t>
            </w:r>
          </w:p>
          <w:p w14:paraId="6C658F7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w:t>
            </w:r>
            <w:r>
              <w:rPr>
                <w:rFonts w:ascii="Times New Roman" w:hAnsi="Times New Roman" w:cs="Times New Roman"/>
                <w:sz w:val="15"/>
                <w:szCs w:val="15"/>
              </w:rPr>
              <w:t>%</w:t>
            </w:r>
            <w:r>
              <w:rPr>
                <w:rFonts w:ascii="Times New Roman" w:hAnsi="Times New Roman" w:cs="Times New Roman"/>
                <w:sz w:val="15"/>
                <w:szCs w:val="15"/>
              </w:rPr>
              <w:t>）</w:t>
            </w:r>
          </w:p>
        </w:tc>
      </w:tr>
      <w:tr w:rsidR="00F16551" w14:paraId="7629CFA5" w14:textId="77777777">
        <w:trPr>
          <w:jc w:val="center"/>
        </w:trPr>
        <w:tc>
          <w:tcPr>
            <w:tcW w:w="750" w:type="dxa"/>
            <w:vMerge/>
            <w:vAlign w:val="center"/>
          </w:tcPr>
          <w:p w14:paraId="4DA730F3" w14:textId="77777777" w:rsidR="00F16551" w:rsidRDefault="00F16551">
            <w:pPr>
              <w:spacing w:line="400" w:lineRule="atLeast"/>
              <w:jc w:val="center"/>
              <w:rPr>
                <w:rFonts w:ascii="Times New Roman" w:hAnsi="Times New Roman" w:cs="Times New Roman"/>
                <w:sz w:val="15"/>
                <w:szCs w:val="15"/>
              </w:rPr>
            </w:pPr>
          </w:p>
        </w:tc>
        <w:tc>
          <w:tcPr>
            <w:tcW w:w="550" w:type="dxa"/>
            <w:vMerge/>
            <w:vAlign w:val="center"/>
          </w:tcPr>
          <w:p w14:paraId="220DAA74" w14:textId="77777777" w:rsidR="00F16551" w:rsidRDefault="00F16551">
            <w:pPr>
              <w:spacing w:line="400" w:lineRule="atLeast"/>
              <w:jc w:val="center"/>
              <w:rPr>
                <w:rFonts w:ascii="Times New Roman" w:hAnsi="Times New Roman" w:cs="Times New Roman"/>
                <w:sz w:val="15"/>
                <w:szCs w:val="15"/>
              </w:rPr>
            </w:pPr>
          </w:p>
        </w:tc>
        <w:tc>
          <w:tcPr>
            <w:tcW w:w="554" w:type="dxa"/>
            <w:vAlign w:val="center"/>
          </w:tcPr>
          <w:p w14:paraId="0150E54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w:t>
            </w:r>
          </w:p>
        </w:tc>
        <w:tc>
          <w:tcPr>
            <w:tcW w:w="554" w:type="dxa"/>
            <w:vAlign w:val="center"/>
          </w:tcPr>
          <w:p w14:paraId="1777C28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w:t>
            </w:r>
          </w:p>
        </w:tc>
        <w:tc>
          <w:tcPr>
            <w:tcW w:w="554" w:type="dxa"/>
            <w:vAlign w:val="center"/>
          </w:tcPr>
          <w:p w14:paraId="686EC60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w:t>
            </w:r>
          </w:p>
        </w:tc>
        <w:tc>
          <w:tcPr>
            <w:tcW w:w="554" w:type="dxa"/>
            <w:vAlign w:val="center"/>
          </w:tcPr>
          <w:p w14:paraId="7CAFF21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w:t>
            </w:r>
          </w:p>
        </w:tc>
        <w:tc>
          <w:tcPr>
            <w:tcW w:w="554" w:type="dxa"/>
            <w:vAlign w:val="center"/>
          </w:tcPr>
          <w:p w14:paraId="04E741F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w:t>
            </w:r>
          </w:p>
        </w:tc>
        <w:tc>
          <w:tcPr>
            <w:tcW w:w="554" w:type="dxa"/>
            <w:vAlign w:val="center"/>
          </w:tcPr>
          <w:p w14:paraId="36DA398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7</w:t>
            </w:r>
          </w:p>
        </w:tc>
        <w:tc>
          <w:tcPr>
            <w:tcW w:w="554" w:type="dxa"/>
            <w:vAlign w:val="center"/>
          </w:tcPr>
          <w:p w14:paraId="6CDDF4F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8</w:t>
            </w:r>
          </w:p>
        </w:tc>
        <w:tc>
          <w:tcPr>
            <w:tcW w:w="554" w:type="dxa"/>
            <w:vAlign w:val="center"/>
          </w:tcPr>
          <w:p w14:paraId="1A0B8A6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9</w:t>
            </w:r>
          </w:p>
        </w:tc>
        <w:tc>
          <w:tcPr>
            <w:tcW w:w="554" w:type="dxa"/>
            <w:vAlign w:val="center"/>
          </w:tcPr>
          <w:p w14:paraId="47C9C08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10</w:t>
            </w:r>
          </w:p>
        </w:tc>
        <w:tc>
          <w:tcPr>
            <w:tcW w:w="554" w:type="dxa"/>
            <w:vAlign w:val="center"/>
          </w:tcPr>
          <w:p w14:paraId="21EBC17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11</w:t>
            </w:r>
          </w:p>
        </w:tc>
        <w:tc>
          <w:tcPr>
            <w:tcW w:w="816" w:type="dxa"/>
            <w:vMerge/>
            <w:vAlign w:val="center"/>
          </w:tcPr>
          <w:p w14:paraId="6C6A3544" w14:textId="77777777" w:rsidR="00F16551" w:rsidRDefault="00F16551">
            <w:pPr>
              <w:spacing w:line="400" w:lineRule="atLeast"/>
              <w:jc w:val="center"/>
              <w:rPr>
                <w:rFonts w:ascii="Times New Roman" w:hAnsi="Times New Roman" w:cs="Times New Roman"/>
                <w:sz w:val="15"/>
                <w:szCs w:val="15"/>
              </w:rPr>
            </w:pPr>
          </w:p>
        </w:tc>
        <w:tc>
          <w:tcPr>
            <w:tcW w:w="641" w:type="dxa"/>
            <w:vMerge/>
            <w:vAlign w:val="center"/>
          </w:tcPr>
          <w:p w14:paraId="418A6AA3" w14:textId="77777777" w:rsidR="00F16551" w:rsidRDefault="00F16551">
            <w:pPr>
              <w:spacing w:line="400" w:lineRule="atLeast"/>
              <w:jc w:val="center"/>
              <w:rPr>
                <w:rFonts w:ascii="Times New Roman" w:hAnsi="Times New Roman" w:cs="Times New Roman"/>
                <w:sz w:val="15"/>
                <w:szCs w:val="15"/>
              </w:rPr>
            </w:pPr>
          </w:p>
        </w:tc>
      </w:tr>
      <w:tr w:rsidR="00F16551" w14:paraId="702DACBC" w14:textId="77777777">
        <w:trPr>
          <w:trHeight w:val="211"/>
          <w:jc w:val="center"/>
        </w:trPr>
        <w:tc>
          <w:tcPr>
            <w:tcW w:w="750" w:type="dxa"/>
            <w:vMerge w:val="restart"/>
            <w:vAlign w:val="center"/>
          </w:tcPr>
          <w:p w14:paraId="3D0FE46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NB</w:t>
            </w:r>
          </w:p>
        </w:tc>
        <w:tc>
          <w:tcPr>
            <w:tcW w:w="550" w:type="dxa"/>
            <w:vAlign w:val="center"/>
          </w:tcPr>
          <w:p w14:paraId="25B9256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4ADC6A75" w14:textId="77777777" w:rsidR="00F16551" w:rsidRDefault="005641E0">
            <w:pPr>
              <w:spacing w:line="400" w:lineRule="atLeast"/>
              <w:rPr>
                <w:rFonts w:ascii="Times New Roman" w:hAnsi="Times New Roman" w:cs="Times New Roman"/>
                <w:sz w:val="15"/>
                <w:szCs w:val="15"/>
              </w:rPr>
            </w:pPr>
            <w:r>
              <w:rPr>
                <w:rFonts w:ascii="Times New Roman" w:hAnsi="Times New Roman" w:cs="Times New Roman" w:hint="eastAsia"/>
                <w:sz w:val="15"/>
                <w:szCs w:val="15"/>
              </w:rPr>
              <w:t>13.82</w:t>
            </w:r>
            <w:r>
              <w:rPr>
                <w:rFonts w:ascii="Times New Roman" w:hAnsi="Times New Roman" w:cs="Times New Roman"/>
                <w:sz w:val="15"/>
                <w:szCs w:val="15"/>
              </w:rPr>
              <w:t xml:space="preserve">         </w:t>
            </w:r>
          </w:p>
        </w:tc>
        <w:tc>
          <w:tcPr>
            <w:tcW w:w="554" w:type="dxa"/>
            <w:vAlign w:val="center"/>
          </w:tcPr>
          <w:p w14:paraId="04ECF16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9.11</w:t>
            </w:r>
          </w:p>
        </w:tc>
        <w:tc>
          <w:tcPr>
            <w:tcW w:w="554" w:type="dxa"/>
            <w:vAlign w:val="center"/>
          </w:tcPr>
          <w:p w14:paraId="10F4FF2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12.10</w:t>
            </w:r>
          </w:p>
        </w:tc>
        <w:tc>
          <w:tcPr>
            <w:tcW w:w="554" w:type="dxa"/>
            <w:vAlign w:val="center"/>
          </w:tcPr>
          <w:p w14:paraId="21ECC6F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13.91</w:t>
            </w:r>
          </w:p>
        </w:tc>
        <w:tc>
          <w:tcPr>
            <w:tcW w:w="554" w:type="dxa"/>
            <w:vAlign w:val="center"/>
          </w:tcPr>
          <w:p w14:paraId="1398F49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13.21</w:t>
            </w:r>
          </w:p>
        </w:tc>
        <w:tc>
          <w:tcPr>
            <w:tcW w:w="554" w:type="dxa"/>
            <w:vAlign w:val="center"/>
          </w:tcPr>
          <w:p w14:paraId="6DEC84B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14.30</w:t>
            </w:r>
          </w:p>
        </w:tc>
        <w:tc>
          <w:tcPr>
            <w:tcW w:w="554" w:type="dxa"/>
            <w:vAlign w:val="center"/>
          </w:tcPr>
          <w:p w14:paraId="25AD743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14.82</w:t>
            </w:r>
          </w:p>
        </w:tc>
        <w:tc>
          <w:tcPr>
            <w:tcW w:w="554" w:type="dxa"/>
            <w:vAlign w:val="center"/>
          </w:tcPr>
          <w:p w14:paraId="0A4F6FB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15.02</w:t>
            </w:r>
          </w:p>
        </w:tc>
        <w:tc>
          <w:tcPr>
            <w:tcW w:w="554" w:type="dxa"/>
            <w:vAlign w:val="center"/>
          </w:tcPr>
          <w:p w14:paraId="247D993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15.93</w:t>
            </w:r>
          </w:p>
        </w:tc>
        <w:tc>
          <w:tcPr>
            <w:tcW w:w="554" w:type="dxa"/>
            <w:vAlign w:val="center"/>
          </w:tcPr>
          <w:p w14:paraId="016CD09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15.78</w:t>
            </w:r>
          </w:p>
        </w:tc>
        <w:tc>
          <w:tcPr>
            <w:tcW w:w="816" w:type="dxa"/>
            <w:vAlign w:val="center"/>
          </w:tcPr>
          <w:p w14:paraId="468B0E5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13.80</w:t>
            </w:r>
          </w:p>
        </w:tc>
        <w:tc>
          <w:tcPr>
            <w:tcW w:w="641" w:type="dxa"/>
            <w:vAlign w:val="center"/>
          </w:tcPr>
          <w:p w14:paraId="5FB2FA0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5E7C014E" w14:textId="77777777">
        <w:trPr>
          <w:jc w:val="center"/>
        </w:trPr>
        <w:tc>
          <w:tcPr>
            <w:tcW w:w="750" w:type="dxa"/>
            <w:vMerge/>
            <w:vAlign w:val="center"/>
          </w:tcPr>
          <w:p w14:paraId="2348A73A"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35442A8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132010F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29.76</w:t>
            </w:r>
            <w:r>
              <w:rPr>
                <w:rFonts w:ascii="Times New Roman" w:hAnsi="Times New Roman" w:cs="Times New Roman"/>
                <w:sz w:val="15"/>
                <w:szCs w:val="15"/>
              </w:rPr>
              <w:t xml:space="preserve">                  </w:t>
            </w:r>
          </w:p>
        </w:tc>
        <w:tc>
          <w:tcPr>
            <w:tcW w:w="554" w:type="dxa"/>
            <w:vAlign w:val="center"/>
          </w:tcPr>
          <w:p w14:paraId="5038066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30.29</w:t>
            </w:r>
          </w:p>
        </w:tc>
        <w:tc>
          <w:tcPr>
            <w:tcW w:w="554" w:type="dxa"/>
            <w:vAlign w:val="center"/>
          </w:tcPr>
          <w:p w14:paraId="105BB25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33.47</w:t>
            </w:r>
          </w:p>
        </w:tc>
        <w:tc>
          <w:tcPr>
            <w:tcW w:w="554" w:type="dxa"/>
            <w:vAlign w:val="center"/>
          </w:tcPr>
          <w:p w14:paraId="28D530D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31.56</w:t>
            </w:r>
          </w:p>
        </w:tc>
        <w:tc>
          <w:tcPr>
            <w:tcW w:w="554" w:type="dxa"/>
            <w:vAlign w:val="center"/>
          </w:tcPr>
          <w:p w14:paraId="15BF3FF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31.98</w:t>
            </w:r>
          </w:p>
        </w:tc>
        <w:tc>
          <w:tcPr>
            <w:tcW w:w="554" w:type="dxa"/>
            <w:vAlign w:val="center"/>
          </w:tcPr>
          <w:p w14:paraId="6504848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33.79</w:t>
            </w:r>
          </w:p>
        </w:tc>
        <w:tc>
          <w:tcPr>
            <w:tcW w:w="554" w:type="dxa"/>
            <w:vAlign w:val="center"/>
          </w:tcPr>
          <w:p w14:paraId="795CD43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33.81</w:t>
            </w:r>
          </w:p>
        </w:tc>
        <w:tc>
          <w:tcPr>
            <w:tcW w:w="554" w:type="dxa"/>
            <w:vAlign w:val="center"/>
          </w:tcPr>
          <w:p w14:paraId="7945D2B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33.43</w:t>
            </w:r>
          </w:p>
        </w:tc>
        <w:tc>
          <w:tcPr>
            <w:tcW w:w="554" w:type="dxa"/>
            <w:vAlign w:val="center"/>
          </w:tcPr>
          <w:p w14:paraId="06B0974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34.16</w:t>
            </w:r>
          </w:p>
        </w:tc>
        <w:tc>
          <w:tcPr>
            <w:tcW w:w="554" w:type="dxa"/>
            <w:vAlign w:val="center"/>
          </w:tcPr>
          <w:p w14:paraId="3FA7996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34.65</w:t>
            </w:r>
          </w:p>
        </w:tc>
        <w:tc>
          <w:tcPr>
            <w:tcW w:w="816" w:type="dxa"/>
            <w:vAlign w:val="center"/>
          </w:tcPr>
          <w:p w14:paraId="1BB55A9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b/>
                <w:bCs/>
                <w:sz w:val="15"/>
                <w:szCs w:val="15"/>
              </w:rPr>
              <w:t>32.69</w:t>
            </w:r>
          </w:p>
        </w:tc>
        <w:tc>
          <w:tcPr>
            <w:tcW w:w="641" w:type="dxa"/>
            <w:vAlign w:val="center"/>
          </w:tcPr>
          <w:p w14:paraId="1760251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136.88</w:t>
            </w:r>
          </w:p>
        </w:tc>
      </w:tr>
      <w:tr w:rsidR="00F16551" w14:paraId="15F485D8" w14:textId="77777777">
        <w:trPr>
          <w:jc w:val="center"/>
        </w:trPr>
        <w:tc>
          <w:tcPr>
            <w:tcW w:w="750" w:type="dxa"/>
            <w:vMerge w:val="restart"/>
            <w:vAlign w:val="center"/>
          </w:tcPr>
          <w:p w14:paraId="564AE34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KNN</w:t>
            </w:r>
          </w:p>
        </w:tc>
        <w:tc>
          <w:tcPr>
            <w:tcW w:w="550" w:type="dxa"/>
            <w:vAlign w:val="center"/>
          </w:tcPr>
          <w:p w14:paraId="11FE01B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5895C5E4" w14:textId="77777777" w:rsidR="00F16551" w:rsidRDefault="005641E0">
            <w:pPr>
              <w:spacing w:line="400" w:lineRule="atLeast"/>
              <w:rPr>
                <w:rFonts w:ascii="Times New Roman" w:hAnsi="Times New Roman" w:cs="Times New Roman"/>
                <w:sz w:val="15"/>
                <w:szCs w:val="15"/>
              </w:rPr>
            </w:pPr>
            <w:r>
              <w:rPr>
                <w:rFonts w:ascii="Times New Roman" w:hAnsi="Times New Roman" w:cs="Times New Roman" w:hint="eastAsia"/>
                <w:sz w:val="15"/>
                <w:szCs w:val="15"/>
              </w:rPr>
              <w:t>22.19</w:t>
            </w:r>
            <w:r>
              <w:rPr>
                <w:rFonts w:ascii="Times New Roman" w:hAnsi="Times New Roman" w:cs="Times New Roman"/>
                <w:sz w:val="15"/>
                <w:szCs w:val="15"/>
              </w:rPr>
              <w:t xml:space="preserve">            </w:t>
            </w:r>
          </w:p>
        </w:tc>
        <w:tc>
          <w:tcPr>
            <w:tcW w:w="554" w:type="dxa"/>
            <w:vAlign w:val="center"/>
          </w:tcPr>
          <w:p w14:paraId="04D59CF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29.58</w:t>
            </w:r>
          </w:p>
        </w:tc>
        <w:tc>
          <w:tcPr>
            <w:tcW w:w="554" w:type="dxa"/>
            <w:vAlign w:val="center"/>
          </w:tcPr>
          <w:p w14:paraId="11F2664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22.11</w:t>
            </w:r>
          </w:p>
        </w:tc>
        <w:tc>
          <w:tcPr>
            <w:tcW w:w="554" w:type="dxa"/>
            <w:vAlign w:val="center"/>
          </w:tcPr>
          <w:p w14:paraId="1B496E8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23.76</w:t>
            </w:r>
          </w:p>
        </w:tc>
        <w:tc>
          <w:tcPr>
            <w:tcW w:w="554" w:type="dxa"/>
            <w:vAlign w:val="center"/>
          </w:tcPr>
          <w:p w14:paraId="6B22239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22.87</w:t>
            </w:r>
          </w:p>
        </w:tc>
        <w:tc>
          <w:tcPr>
            <w:tcW w:w="554" w:type="dxa"/>
            <w:vAlign w:val="center"/>
          </w:tcPr>
          <w:p w14:paraId="17BCE71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24.36</w:t>
            </w:r>
          </w:p>
        </w:tc>
        <w:tc>
          <w:tcPr>
            <w:tcW w:w="554" w:type="dxa"/>
            <w:vAlign w:val="center"/>
          </w:tcPr>
          <w:p w14:paraId="44FA723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25.38</w:t>
            </w:r>
          </w:p>
        </w:tc>
        <w:tc>
          <w:tcPr>
            <w:tcW w:w="554" w:type="dxa"/>
            <w:vAlign w:val="center"/>
          </w:tcPr>
          <w:p w14:paraId="56FD64E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26.74</w:t>
            </w:r>
          </w:p>
        </w:tc>
        <w:tc>
          <w:tcPr>
            <w:tcW w:w="554" w:type="dxa"/>
            <w:vAlign w:val="center"/>
          </w:tcPr>
          <w:p w14:paraId="5215BEF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28.94</w:t>
            </w:r>
          </w:p>
        </w:tc>
        <w:tc>
          <w:tcPr>
            <w:tcW w:w="554" w:type="dxa"/>
            <w:vAlign w:val="center"/>
          </w:tcPr>
          <w:p w14:paraId="274C3F5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29.00</w:t>
            </w:r>
          </w:p>
        </w:tc>
        <w:tc>
          <w:tcPr>
            <w:tcW w:w="816" w:type="dxa"/>
            <w:vAlign w:val="center"/>
          </w:tcPr>
          <w:p w14:paraId="33276B4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25.49</w:t>
            </w:r>
          </w:p>
        </w:tc>
        <w:tc>
          <w:tcPr>
            <w:tcW w:w="641" w:type="dxa"/>
            <w:vAlign w:val="center"/>
          </w:tcPr>
          <w:p w14:paraId="0A4BB89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20DC20F6" w14:textId="77777777">
        <w:trPr>
          <w:jc w:val="center"/>
        </w:trPr>
        <w:tc>
          <w:tcPr>
            <w:tcW w:w="750" w:type="dxa"/>
            <w:vMerge/>
            <w:vAlign w:val="center"/>
          </w:tcPr>
          <w:p w14:paraId="60BF69E9"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2A4F038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34485EB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32.87</w:t>
            </w:r>
            <w:r>
              <w:rPr>
                <w:rFonts w:ascii="Times New Roman" w:hAnsi="Times New Roman" w:cs="Times New Roman"/>
                <w:sz w:val="15"/>
                <w:szCs w:val="15"/>
              </w:rPr>
              <w:t xml:space="preserve">                  </w:t>
            </w:r>
          </w:p>
        </w:tc>
        <w:tc>
          <w:tcPr>
            <w:tcW w:w="554" w:type="dxa"/>
            <w:vAlign w:val="center"/>
          </w:tcPr>
          <w:p w14:paraId="57665D2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41.69</w:t>
            </w:r>
          </w:p>
        </w:tc>
        <w:tc>
          <w:tcPr>
            <w:tcW w:w="554" w:type="dxa"/>
            <w:vAlign w:val="center"/>
          </w:tcPr>
          <w:p w14:paraId="0D11B19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32.57</w:t>
            </w:r>
          </w:p>
        </w:tc>
        <w:tc>
          <w:tcPr>
            <w:tcW w:w="554" w:type="dxa"/>
            <w:vAlign w:val="center"/>
          </w:tcPr>
          <w:p w14:paraId="7AD6955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33.76</w:t>
            </w:r>
          </w:p>
        </w:tc>
        <w:tc>
          <w:tcPr>
            <w:tcW w:w="554" w:type="dxa"/>
            <w:vAlign w:val="center"/>
          </w:tcPr>
          <w:p w14:paraId="152C203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35.59</w:t>
            </w:r>
          </w:p>
        </w:tc>
        <w:tc>
          <w:tcPr>
            <w:tcW w:w="554" w:type="dxa"/>
            <w:vAlign w:val="center"/>
          </w:tcPr>
          <w:p w14:paraId="58DDCB4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34.71</w:t>
            </w:r>
          </w:p>
        </w:tc>
        <w:tc>
          <w:tcPr>
            <w:tcW w:w="554" w:type="dxa"/>
            <w:vAlign w:val="center"/>
          </w:tcPr>
          <w:p w14:paraId="4FCB698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35.84</w:t>
            </w:r>
          </w:p>
        </w:tc>
        <w:tc>
          <w:tcPr>
            <w:tcW w:w="554" w:type="dxa"/>
            <w:vAlign w:val="center"/>
          </w:tcPr>
          <w:p w14:paraId="499D70D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35.81</w:t>
            </w:r>
          </w:p>
        </w:tc>
        <w:tc>
          <w:tcPr>
            <w:tcW w:w="554" w:type="dxa"/>
            <w:vAlign w:val="center"/>
          </w:tcPr>
          <w:p w14:paraId="37FE8C1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35.96</w:t>
            </w:r>
          </w:p>
        </w:tc>
        <w:tc>
          <w:tcPr>
            <w:tcW w:w="554" w:type="dxa"/>
            <w:vAlign w:val="center"/>
          </w:tcPr>
          <w:p w14:paraId="3B506F9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37.48</w:t>
            </w:r>
          </w:p>
        </w:tc>
        <w:tc>
          <w:tcPr>
            <w:tcW w:w="816" w:type="dxa"/>
            <w:vAlign w:val="center"/>
          </w:tcPr>
          <w:p w14:paraId="17D5167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b/>
                <w:bCs/>
                <w:sz w:val="15"/>
                <w:szCs w:val="15"/>
              </w:rPr>
              <w:t>35.63</w:t>
            </w:r>
          </w:p>
        </w:tc>
        <w:tc>
          <w:tcPr>
            <w:tcW w:w="641" w:type="dxa"/>
            <w:vAlign w:val="center"/>
          </w:tcPr>
          <w:p w14:paraId="64CCD38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39.78</w:t>
            </w:r>
          </w:p>
        </w:tc>
      </w:tr>
      <w:tr w:rsidR="00F16551" w14:paraId="1C427949" w14:textId="77777777">
        <w:trPr>
          <w:jc w:val="center"/>
        </w:trPr>
        <w:tc>
          <w:tcPr>
            <w:tcW w:w="750" w:type="dxa"/>
            <w:vMerge w:val="restart"/>
            <w:vAlign w:val="center"/>
          </w:tcPr>
          <w:p w14:paraId="37E9505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CART</w:t>
            </w:r>
          </w:p>
        </w:tc>
        <w:tc>
          <w:tcPr>
            <w:tcW w:w="550" w:type="dxa"/>
            <w:vAlign w:val="center"/>
          </w:tcPr>
          <w:p w14:paraId="0CBAE9D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79A9188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21.31</w:t>
            </w:r>
            <w:r>
              <w:rPr>
                <w:rFonts w:ascii="Times New Roman" w:hAnsi="Times New Roman" w:cs="Times New Roman"/>
                <w:sz w:val="15"/>
                <w:szCs w:val="15"/>
              </w:rPr>
              <w:t xml:space="preserve">                  </w:t>
            </w:r>
          </w:p>
        </w:tc>
        <w:tc>
          <w:tcPr>
            <w:tcW w:w="554" w:type="dxa"/>
            <w:vAlign w:val="center"/>
          </w:tcPr>
          <w:p w14:paraId="671F84F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30.76</w:t>
            </w:r>
          </w:p>
        </w:tc>
        <w:tc>
          <w:tcPr>
            <w:tcW w:w="554" w:type="dxa"/>
            <w:vAlign w:val="center"/>
          </w:tcPr>
          <w:p w14:paraId="3F3D6E0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29.79</w:t>
            </w:r>
          </w:p>
        </w:tc>
        <w:tc>
          <w:tcPr>
            <w:tcW w:w="554" w:type="dxa"/>
            <w:vAlign w:val="center"/>
          </w:tcPr>
          <w:p w14:paraId="32B291A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33.09</w:t>
            </w:r>
          </w:p>
        </w:tc>
        <w:tc>
          <w:tcPr>
            <w:tcW w:w="554" w:type="dxa"/>
            <w:vAlign w:val="center"/>
          </w:tcPr>
          <w:p w14:paraId="078B8E3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35.43</w:t>
            </w:r>
          </w:p>
        </w:tc>
        <w:tc>
          <w:tcPr>
            <w:tcW w:w="554" w:type="dxa"/>
            <w:vAlign w:val="center"/>
          </w:tcPr>
          <w:p w14:paraId="0FDB8AD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38.11</w:t>
            </w:r>
          </w:p>
        </w:tc>
        <w:tc>
          <w:tcPr>
            <w:tcW w:w="554" w:type="dxa"/>
            <w:vAlign w:val="center"/>
          </w:tcPr>
          <w:p w14:paraId="7469BF5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45.30</w:t>
            </w:r>
          </w:p>
        </w:tc>
        <w:tc>
          <w:tcPr>
            <w:tcW w:w="554" w:type="dxa"/>
            <w:vAlign w:val="center"/>
          </w:tcPr>
          <w:p w14:paraId="17DEE5D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47.46</w:t>
            </w:r>
          </w:p>
        </w:tc>
        <w:tc>
          <w:tcPr>
            <w:tcW w:w="554" w:type="dxa"/>
            <w:vAlign w:val="center"/>
          </w:tcPr>
          <w:p w14:paraId="5D23622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47.08</w:t>
            </w:r>
          </w:p>
        </w:tc>
        <w:tc>
          <w:tcPr>
            <w:tcW w:w="554" w:type="dxa"/>
            <w:vAlign w:val="center"/>
          </w:tcPr>
          <w:p w14:paraId="3179939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35.58</w:t>
            </w:r>
          </w:p>
        </w:tc>
        <w:tc>
          <w:tcPr>
            <w:tcW w:w="816" w:type="dxa"/>
            <w:vAlign w:val="center"/>
          </w:tcPr>
          <w:p w14:paraId="201EDEE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36.39</w:t>
            </w:r>
          </w:p>
        </w:tc>
        <w:tc>
          <w:tcPr>
            <w:tcW w:w="641" w:type="dxa"/>
            <w:vAlign w:val="center"/>
          </w:tcPr>
          <w:p w14:paraId="5B59BA0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467C606F" w14:textId="77777777">
        <w:trPr>
          <w:jc w:val="center"/>
        </w:trPr>
        <w:tc>
          <w:tcPr>
            <w:tcW w:w="750" w:type="dxa"/>
            <w:vMerge/>
            <w:vAlign w:val="center"/>
          </w:tcPr>
          <w:p w14:paraId="3D3397B9"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7F50628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49DFE7F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24.48</w:t>
            </w:r>
            <w:r>
              <w:rPr>
                <w:rFonts w:ascii="Times New Roman" w:hAnsi="Times New Roman" w:cs="Times New Roman"/>
                <w:sz w:val="15"/>
                <w:szCs w:val="15"/>
              </w:rPr>
              <w:t xml:space="preserve">                  </w:t>
            </w:r>
          </w:p>
        </w:tc>
        <w:tc>
          <w:tcPr>
            <w:tcW w:w="554" w:type="dxa"/>
            <w:vAlign w:val="center"/>
          </w:tcPr>
          <w:p w14:paraId="2DD21D2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33.37</w:t>
            </w:r>
          </w:p>
        </w:tc>
        <w:tc>
          <w:tcPr>
            <w:tcW w:w="554" w:type="dxa"/>
            <w:vAlign w:val="center"/>
          </w:tcPr>
          <w:p w14:paraId="70B4829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33.02</w:t>
            </w:r>
          </w:p>
        </w:tc>
        <w:tc>
          <w:tcPr>
            <w:tcW w:w="554" w:type="dxa"/>
            <w:vAlign w:val="center"/>
          </w:tcPr>
          <w:p w14:paraId="58036BA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36.41</w:t>
            </w:r>
          </w:p>
        </w:tc>
        <w:tc>
          <w:tcPr>
            <w:tcW w:w="554" w:type="dxa"/>
            <w:vAlign w:val="center"/>
          </w:tcPr>
          <w:p w14:paraId="1646669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38.92</w:t>
            </w:r>
          </w:p>
        </w:tc>
        <w:tc>
          <w:tcPr>
            <w:tcW w:w="554" w:type="dxa"/>
            <w:vAlign w:val="center"/>
          </w:tcPr>
          <w:p w14:paraId="25DACF8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40.61</w:t>
            </w:r>
          </w:p>
        </w:tc>
        <w:tc>
          <w:tcPr>
            <w:tcW w:w="554" w:type="dxa"/>
            <w:vAlign w:val="center"/>
          </w:tcPr>
          <w:p w14:paraId="56574C1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47.57</w:t>
            </w:r>
          </w:p>
        </w:tc>
        <w:tc>
          <w:tcPr>
            <w:tcW w:w="554" w:type="dxa"/>
            <w:vAlign w:val="center"/>
          </w:tcPr>
          <w:p w14:paraId="6E102D4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49.96</w:t>
            </w:r>
          </w:p>
        </w:tc>
        <w:tc>
          <w:tcPr>
            <w:tcW w:w="554" w:type="dxa"/>
            <w:vAlign w:val="center"/>
          </w:tcPr>
          <w:p w14:paraId="7DA706B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50.64</w:t>
            </w:r>
          </w:p>
        </w:tc>
        <w:tc>
          <w:tcPr>
            <w:tcW w:w="554" w:type="dxa"/>
            <w:vAlign w:val="center"/>
          </w:tcPr>
          <w:p w14:paraId="0BB889C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40.36</w:t>
            </w:r>
          </w:p>
        </w:tc>
        <w:tc>
          <w:tcPr>
            <w:tcW w:w="816" w:type="dxa"/>
            <w:vAlign w:val="center"/>
          </w:tcPr>
          <w:p w14:paraId="418B145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b/>
                <w:bCs/>
                <w:sz w:val="15"/>
                <w:szCs w:val="15"/>
              </w:rPr>
              <w:t>39.53</w:t>
            </w:r>
          </w:p>
        </w:tc>
        <w:tc>
          <w:tcPr>
            <w:tcW w:w="641" w:type="dxa"/>
            <w:vAlign w:val="center"/>
          </w:tcPr>
          <w:p w14:paraId="0F979D5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8.63</w:t>
            </w:r>
          </w:p>
        </w:tc>
      </w:tr>
      <w:tr w:rsidR="00F16551" w14:paraId="41C1BFEA" w14:textId="77777777">
        <w:trPr>
          <w:jc w:val="center"/>
        </w:trPr>
        <w:tc>
          <w:tcPr>
            <w:tcW w:w="750" w:type="dxa"/>
            <w:vMerge w:val="restart"/>
            <w:vAlign w:val="center"/>
          </w:tcPr>
          <w:p w14:paraId="2C8C5AE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RF</w:t>
            </w:r>
          </w:p>
        </w:tc>
        <w:tc>
          <w:tcPr>
            <w:tcW w:w="550" w:type="dxa"/>
            <w:vAlign w:val="center"/>
          </w:tcPr>
          <w:p w14:paraId="1F87AB2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32BCE3B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18.51</w:t>
            </w:r>
            <w:r>
              <w:rPr>
                <w:rFonts w:ascii="Times New Roman" w:hAnsi="Times New Roman" w:cs="Times New Roman"/>
                <w:sz w:val="15"/>
                <w:szCs w:val="15"/>
              </w:rPr>
              <w:t xml:space="preserve">                  </w:t>
            </w:r>
          </w:p>
        </w:tc>
        <w:tc>
          <w:tcPr>
            <w:tcW w:w="554" w:type="dxa"/>
            <w:vAlign w:val="center"/>
          </w:tcPr>
          <w:p w14:paraId="137884F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26.37</w:t>
            </w:r>
          </w:p>
        </w:tc>
        <w:tc>
          <w:tcPr>
            <w:tcW w:w="554" w:type="dxa"/>
            <w:vAlign w:val="center"/>
          </w:tcPr>
          <w:p w14:paraId="119225B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23.12</w:t>
            </w:r>
          </w:p>
        </w:tc>
        <w:tc>
          <w:tcPr>
            <w:tcW w:w="554" w:type="dxa"/>
            <w:vAlign w:val="center"/>
          </w:tcPr>
          <w:p w14:paraId="2EBDAE7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25.52</w:t>
            </w:r>
          </w:p>
        </w:tc>
        <w:tc>
          <w:tcPr>
            <w:tcW w:w="554" w:type="dxa"/>
            <w:vAlign w:val="center"/>
          </w:tcPr>
          <w:p w14:paraId="3DDB65B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36.23</w:t>
            </w:r>
          </w:p>
        </w:tc>
        <w:tc>
          <w:tcPr>
            <w:tcW w:w="554" w:type="dxa"/>
            <w:vAlign w:val="center"/>
          </w:tcPr>
          <w:p w14:paraId="24DA372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39.</w:t>
            </w:r>
            <w:r>
              <w:rPr>
                <w:rFonts w:ascii="Times New Roman" w:hAnsi="Times New Roman" w:cs="Times New Roman" w:hint="eastAsia"/>
                <w:sz w:val="15"/>
                <w:szCs w:val="15"/>
              </w:rPr>
              <w:t>45</w:t>
            </w:r>
          </w:p>
        </w:tc>
        <w:tc>
          <w:tcPr>
            <w:tcW w:w="554" w:type="dxa"/>
            <w:vAlign w:val="center"/>
          </w:tcPr>
          <w:p w14:paraId="6282E84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43.24</w:t>
            </w:r>
          </w:p>
        </w:tc>
        <w:tc>
          <w:tcPr>
            <w:tcW w:w="554" w:type="dxa"/>
            <w:vAlign w:val="center"/>
          </w:tcPr>
          <w:p w14:paraId="5315B11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44.35</w:t>
            </w:r>
          </w:p>
        </w:tc>
        <w:tc>
          <w:tcPr>
            <w:tcW w:w="554" w:type="dxa"/>
            <w:vAlign w:val="center"/>
          </w:tcPr>
          <w:p w14:paraId="02380CF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42.4</w:t>
            </w:r>
            <w:r>
              <w:rPr>
                <w:rFonts w:ascii="Times New Roman" w:hAnsi="Times New Roman" w:cs="Times New Roman" w:hint="eastAsia"/>
                <w:sz w:val="15"/>
                <w:szCs w:val="15"/>
              </w:rPr>
              <w:t>3</w:t>
            </w:r>
          </w:p>
        </w:tc>
        <w:tc>
          <w:tcPr>
            <w:tcW w:w="554" w:type="dxa"/>
            <w:vAlign w:val="center"/>
          </w:tcPr>
          <w:p w14:paraId="3B55FD0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41.</w:t>
            </w:r>
            <w:r>
              <w:rPr>
                <w:rFonts w:ascii="Times New Roman" w:hAnsi="Times New Roman" w:cs="Times New Roman" w:hint="eastAsia"/>
                <w:sz w:val="15"/>
                <w:szCs w:val="15"/>
              </w:rPr>
              <w:t>52</w:t>
            </w:r>
          </w:p>
        </w:tc>
        <w:tc>
          <w:tcPr>
            <w:tcW w:w="816" w:type="dxa"/>
            <w:vAlign w:val="center"/>
          </w:tcPr>
          <w:p w14:paraId="6CD8D03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34.07</w:t>
            </w:r>
          </w:p>
        </w:tc>
        <w:tc>
          <w:tcPr>
            <w:tcW w:w="641" w:type="dxa"/>
            <w:vAlign w:val="center"/>
          </w:tcPr>
          <w:p w14:paraId="54B869D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6B7F2FE8" w14:textId="77777777">
        <w:trPr>
          <w:jc w:val="center"/>
        </w:trPr>
        <w:tc>
          <w:tcPr>
            <w:tcW w:w="750" w:type="dxa"/>
            <w:vMerge/>
            <w:vAlign w:val="center"/>
          </w:tcPr>
          <w:p w14:paraId="40EC472E"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43737B0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404310F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33.64</w:t>
            </w:r>
            <w:r>
              <w:rPr>
                <w:rFonts w:ascii="Times New Roman" w:hAnsi="Times New Roman" w:cs="Times New Roman"/>
                <w:sz w:val="15"/>
                <w:szCs w:val="15"/>
              </w:rPr>
              <w:t xml:space="preserve">                  </w:t>
            </w:r>
          </w:p>
        </w:tc>
        <w:tc>
          <w:tcPr>
            <w:tcW w:w="554" w:type="dxa"/>
            <w:vAlign w:val="center"/>
          </w:tcPr>
          <w:p w14:paraId="67EF66C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40.37</w:t>
            </w:r>
          </w:p>
        </w:tc>
        <w:tc>
          <w:tcPr>
            <w:tcW w:w="554" w:type="dxa"/>
            <w:vAlign w:val="center"/>
          </w:tcPr>
          <w:p w14:paraId="66474C0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37.83</w:t>
            </w:r>
          </w:p>
        </w:tc>
        <w:tc>
          <w:tcPr>
            <w:tcW w:w="554" w:type="dxa"/>
            <w:vAlign w:val="center"/>
          </w:tcPr>
          <w:p w14:paraId="583C203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40.19</w:t>
            </w:r>
          </w:p>
        </w:tc>
        <w:tc>
          <w:tcPr>
            <w:tcW w:w="554" w:type="dxa"/>
            <w:vAlign w:val="center"/>
          </w:tcPr>
          <w:p w14:paraId="15AD24B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50.28</w:t>
            </w:r>
          </w:p>
        </w:tc>
        <w:tc>
          <w:tcPr>
            <w:tcW w:w="554" w:type="dxa"/>
            <w:vAlign w:val="center"/>
          </w:tcPr>
          <w:p w14:paraId="2E65690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53.46</w:t>
            </w:r>
          </w:p>
        </w:tc>
        <w:tc>
          <w:tcPr>
            <w:tcW w:w="554" w:type="dxa"/>
            <w:vAlign w:val="center"/>
          </w:tcPr>
          <w:p w14:paraId="037BEDE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56.79</w:t>
            </w:r>
          </w:p>
        </w:tc>
        <w:tc>
          <w:tcPr>
            <w:tcW w:w="554" w:type="dxa"/>
            <w:vAlign w:val="center"/>
          </w:tcPr>
          <w:p w14:paraId="4462195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57.32</w:t>
            </w:r>
          </w:p>
        </w:tc>
        <w:tc>
          <w:tcPr>
            <w:tcW w:w="554" w:type="dxa"/>
            <w:vAlign w:val="center"/>
          </w:tcPr>
          <w:p w14:paraId="0272424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56.43</w:t>
            </w:r>
          </w:p>
        </w:tc>
        <w:tc>
          <w:tcPr>
            <w:tcW w:w="554" w:type="dxa"/>
            <w:vAlign w:val="center"/>
          </w:tcPr>
          <w:p w14:paraId="7466197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54.91</w:t>
            </w:r>
          </w:p>
        </w:tc>
        <w:tc>
          <w:tcPr>
            <w:tcW w:w="816" w:type="dxa"/>
            <w:vAlign w:val="center"/>
          </w:tcPr>
          <w:p w14:paraId="0BEC3C2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b/>
                <w:bCs/>
                <w:sz w:val="15"/>
                <w:szCs w:val="15"/>
              </w:rPr>
              <w:t>48.12</w:t>
            </w:r>
          </w:p>
        </w:tc>
        <w:tc>
          <w:tcPr>
            <w:tcW w:w="641" w:type="dxa"/>
            <w:vAlign w:val="center"/>
          </w:tcPr>
          <w:p w14:paraId="00CD9FF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41.24</w:t>
            </w:r>
          </w:p>
        </w:tc>
      </w:tr>
      <w:tr w:rsidR="00F16551" w14:paraId="54676897" w14:textId="77777777">
        <w:trPr>
          <w:jc w:val="center"/>
        </w:trPr>
        <w:tc>
          <w:tcPr>
            <w:tcW w:w="750" w:type="dxa"/>
            <w:vMerge w:val="restart"/>
            <w:vAlign w:val="center"/>
          </w:tcPr>
          <w:p w14:paraId="095DBB5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LR</w:t>
            </w:r>
          </w:p>
        </w:tc>
        <w:tc>
          <w:tcPr>
            <w:tcW w:w="550" w:type="dxa"/>
            <w:vAlign w:val="center"/>
          </w:tcPr>
          <w:p w14:paraId="6BE7BDF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346F4E4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29.93</w:t>
            </w:r>
            <w:r>
              <w:rPr>
                <w:rFonts w:ascii="Times New Roman" w:hAnsi="Times New Roman" w:cs="Times New Roman"/>
                <w:sz w:val="15"/>
                <w:szCs w:val="15"/>
              </w:rPr>
              <w:t xml:space="preserve">                  </w:t>
            </w:r>
          </w:p>
        </w:tc>
        <w:tc>
          <w:tcPr>
            <w:tcW w:w="554" w:type="dxa"/>
            <w:vAlign w:val="center"/>
          </w:tcPr>
          <w:p w14:paraId="2D1BA1D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4</w:t>
            </w:r>
            <w:r>
              <w:rPr>
                <w:rFonts w:ascii="Times New Roman" w:hAnsi="Times New Roman" w:cs="Times New Roman" w:hint="eastAsia"/>
                <w:sz w:val="15"/>
                <w:szCs w:val="15"/>
              </w:rPr>
              <w:t>0.54</w:t>
            </w:r>
          </w:p>
        </w:tc>
        <w:tc>
          <w:tcPr>
            <w:tcW w:w="554" w:type="dxa"/>
            <w:vAlign w:val="center"/>
          </w:tcPr>
          <w:p w14:paraId="181C5B9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36.47</w:t>
            </w:r>
          </w:p>
        </w:tc>
        <w:tc>
          <w:tcPr>
            <w:tcW w:w="554" w:type="dxa"/>
            <w:vAlign w:val="center"/>
          </w:tcPr>
          <w:p w14:paraId="12F3A42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41.61</w:t>
            </w:r>
          </w:p>
        </w:tc>
        <w:tc>
          <w:tcPr>
            <w:tcW w:w="554" w:type="dxa"/>
            <w:vAlign w:val="center"/>
          </w:tcPr>
          <w:p w14:paraId="27EE1BC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42.60</w:t>
            </w:r>
          </w:p>
        </w:tc>
        <w:tc>
          <w:tcPr>
            <w:tcW w:w="554" w:type="dxa"/>
            <w:vAlign w:val="center"/>
          </w:tcPr>
          <w:p w14:paraId="74AC7B6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47.27</w:t>
            </w:r>
          </w:p>
        </w:tc>
        <w:tc>
          <w:tcPr>
            <w:tcW w:w="554" w:type="dxa"/>
            <w:vAlign w:val="center"/>
          </w:tcPr>
          <w:p w14:paraId="1808188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6.30</w:t>
            </w:r>
          </w:p>
        </w:tc>
        <w:tc>
          <w:tcPr>
            <w:tcW w:w="554" w:type="dxa"/>
            <w:vAlign w:val="center"/>
          </w:tcPr>
          <w:p w14:paraId="09A0FC4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6.39</w:t>
            </w:r>
          </w:p>
        </w:tc>
        <w:tc>
          <w:tcPr>
            <w:tcW w:w="554" w:type="dxa"/>
            <w:vAlign w:val="center"/>
          </w:tcPr>
          <w:p w14:paraId="7FFB33D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6.57</w:t>
            </w:r>
          </w:p>
        </w:tc>
        <w:tc>
          <w:tcPr>
            <w:tcW w:w="554" w:type="dxa"/>
            <w:vAlign w:val="center"/>
          </w:tcPr>
          <w:p w14:paraId="62FFB4B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6.60</w:t>
            </w:r>
          </w:p>
        </w:tc>
        <w:tc>
          <w:tcPr>
            <w:tcW w:w="816" w:type="dxa"/>
            <w:vAlign w:val="center"/>
          </w:tcPr>
          <w:p w14:paraId="06C4979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46.43</w:t>
            </w:r>
          </w:p>
        </w:tc>
        <w:tc>
          <w:tcPr>
            <w:tcW w:w="641" w:type="dxa"/>
            <w:vAlign w:val="center"/>
          </w:tcPr>
          <w:p w14:paraId="3EF83DCB"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65E375C4" w14:textId="77777777">
        <w:trPr>
          <w:jc w:val="center"/>
        </w:trPr>
        <w:tc>
          <w:tcPr>
            <w:tcW w:w="750" w:type="dxa"/>
            <w:vMerge/>
            <w:vAlign w:val="center"/>
          </w:tcPr>
          <w:p w14:paraId="1E244C83"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7198076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7060844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41.36</w:t>
            </w:r>
            <w:r>
              <w:rPr>
                <w:rFonts w:ascii="Times New Roman" w:hAnsi="Times New Roman" w:cs="Times New Roman"/>
                <w:sz w:val="15"/>
                <w:szCs w:val="15"/>
              </w:rPr>
              <w:t xml:space="preserve">                  </w:t>
            </w:r>
          </w:p>
        </w:tc>
        <w:tc>
          <w:tcPr>
            <w:tcW w:w="554" w:type="dxa"/>
            <w:vAlign w:val="center"/>
          </w:tcPr>
          <w:p w14:paraId="41C0A3A4"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51.48</w:t>
            </w:r>
          </w:p>
        </w:tc>
        <w:tc>
          <w:tcPr>
            <w:tcW w:w="554" w:type="dxa"/>
            <w:vAlign w:val="center"/>
          </w:tcPr>
          <w:p w14:paraId="1652956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47.69</w:t>
            </w:r>
          </w:p>
        </w:tc>
        <w:tc>
          <w:tcPr>
            <w:tcW w:w="554" w:type="dxa"/>
            <w:vAlign w:val="center"/>
          </w:tcPr>
          <w:p w14:paraId="793B886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51.72</w:t>
            </w:r>
          </w:p>
        </w:tc>
        <w:tc>
          <w:tcPr>
            <w:tcW w:w="554" w:type="dxa"/>
            <w:vAlign w:val="center"/>
          </w:tcPr>
          <w:p w14:paraId="7BECE9C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57.07</w:t>
            </w:r>
          </w:p>
        </w:tc>
        <w:tc>
          <w:tcPr>
            <w:tcW w:w="554" w:type="dxa"/>
            <w:vAlign w:val="center"/>
          </w:tcPr>
          <w:p w14:paraId="4AD0613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62.31</w:t>
            </w:r>
          </w:p>
        </w:tc>
        <w:tc>
          <w:tcPr>
            <w:tcW w:w="554" w:type="dxa"/>
            <w:vAlign w:val="center"/>
          </w:tcPr>
          <w:p w14:paraId="372E353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7</w:t>
            </w:r>
            <w:r>
              <w:rPr>
                <w:rFonts w:ascii="Times New Roman" w:hAnsi="Times New Roman" w:cs="Times New Roman" w:hint="eastAsia"/>
                <w:sz w:val="15"/>
                <w:szCs w:val="15"/>
              </w:rPr>
              <w:t>3.59</w:t>
            </w:r>
          </w:p>
        </w:tc>
        <w:tc>
          <w:tcPr>
            <w:tcW w:w="554" w:type="dxa"/>
            <w:vAlign w:val="center"/>
          </w:tcPr>
          <w:p w14:paraId="02BBC48A"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70.13</w:t>
            </w:r>
          </w:p>
        </w:tc>
        <w:tc>
          <w:tcPr>
            <w:tcW w:w="554" w:type="dxa"/>
            <w:vAlign w:val="center"/>
          </w:tcPr>
          <w:p w14:paraId="786FA1E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69.42</w:t>
            </w:r>
          </w:p>
        </w:tc>
        <w:tc>
          <w:tcPr>
            <w:tcW w:w="554" w:type="dxa"/>
            <w:vAlign w:val="center"/>
          </w:tcPr>
          <w:p w14:paraId="6DA2BE2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71.34</w:t>
            </w:r>
          </w:p>
        </w:tc>
        <w:tc>
          <w:tcPr>
            <w:tcW w:w="816" w:type="dxa"/>
            <w:vAlign w:val="center"/>
          </w:tcPr>
          <w:p w14:paraId="17651D8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b/>
                <w:bCs/>
                <w:sz w:val="15"/>
                <w:szCs w:val="15"/>
              </w:rPr>
              <w:t>59.61</w:t>
            </w:r>
          </w:p>
        </w:tc>
        <w:tc>
          <w:tcPr>
            <w:tcW w:w="641" w:type="dxa"/>
            <w:vAlign w:val="center"/>
          </w:tcPr>
          <w:p w14:paraId="1D29C12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28.39</w:t>
            </w:r>
          </w:p>
        </w:tc>
      </w:tr>
      <w:tr w:rsidR="00F16551" w14:paraId="453EFC0C" w14:textId="77777777">
        <w:trPr>
          <w:jc w:val="center"/>
        </w:trPr>
        <w:tc>
          <w:tcPr>
            <w:tcW w:w="750" w:type="dxa"/>
            <w:vMerge w:val="restart"/>
            <w:vAlign w:val="center"/>
          </w:tcPr>
          <w:p w14:paraId="6229CB6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LibSVM</w:t>
            </w:r>
          </w:p>
        </w:tc>
        <w:tc>
          <w:tcPr>
            <w:tcW w:w="550" w:type="dxa"/>
            <w:vAlign w:val="center"/>
          </w:tcPr>
          <w:p w14:paraId="786DEBA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w:t>
            </w:r>
            <w:r>
              <w:rPr>
                <w:rFonts w:ascii="Times New Roman" w:hAnsi="Times New Roman" w:cs="Times New Roman" w:hint="eastAsia"/>
                <w:sz w:val="15"/>
                <w:szCs w:val="15"/>
              </w:rPr>
              <w:t>O</w:t>
            </w:r>
          </w:p>
        </w:tc>
        <w:tc>
          <w:tcPr>
            <w:tcW w:w="554" w:type="dxa"/>
            <w:vAlign w:val="center"/>
          </w:tcPr>
          <w:p w14:paraId="2BF6B525"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43.21</w:t>
            </w:r>
            <w:r>
              <w:rPr>
                <w:rFonts w:ascii="Times New Roman" w:hAnsi="Times New Roman" w:cs="Times New Roman"/>
                <w:sz w:val="15"/>
                <w:szCs w:val="15"/>
              </w:rPr>
              <w:t xml:space="preserve">                  </w:t>
            </w:r>
          </w:p>
        </w:tc>
        <w:tc>
          <w:tcPr>
            <w:tcW w:w="554" w:type="dxa"/>
            <w:vAlign w:val="center"/>
          </w:tcPr>
          <w:p w14:paraId="329024E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44</w:t>
            </w:r>
            <w:r>
              <w:rPr>
                <w:rFonts w:ascii="Times New Roman" w:hAnsi="Times New Roman" w:cs="Times New Roman"/>
                <w:sz w:val="15"/>
                <w:szCs w:val="15"/>
              </w:rPr>
              <w:t>.23</w:t>
            </w:r>
          </w:p>
        </w:tc>
        <w:tc>
          <w:tcPr>
            <w:tcW w:w="554" w:type="dxa"/>
            <w:vAlign w:val="center"/>
          </w:tcPr>
          <w:p w14:paraId="5EE5AC2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46.55</w:t>
            </w:r>
          </w:p>
        </w:tc>
        <w:tc>
          <w:tcPr>
            <w:tcW w:w="554" w:type="dxa"/>
            <w:vAlign w:val="center"/>
          </w:tcPr>
          <w:p w14:paraId="2C0A5160"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48.44</w:t>
            </w:r>
          </w:p>
        </w:tc>
        <w:tc>
          <w:tcPr>
            <w:tcW w:w="554" w:type="dxa"/>
            <w:vAlign w:val="center"/>
          </w:tcPr>
          <w:p w14:paraId="22E0975C"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49.46</w:t>
            </w:r>
          </w:p>
        </w:tc>
        <w:tc>
          <w:tcPr>
            <w:tcW w:w="554" w:type="dxa"/>
            <w:vAlign w:val="center"/>
          </w:tcPr>
          <w:p w14:paraId="1D1B62D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5</w:t>
            </w:r>
            <w:r>
              <w:rPr>
                <w:rFonts w:ascii="Times New Roman" w:hAnsi="Times New Roman" w:cs="Times New Roman" w:hint="eastAsia"/>
                <w:sz w:val="15"/>
                <w:szCs w:val="15"/>
              </w:rPr>
              <w:t>0.00</w:t>
            </w:r>
          </w:p>
        </w:tc>
        <w:tc>
          <w:tcPr>
            <w:tcW w:w="554" w:type="dxa"/>
            <w:vAlign w:val="center"/>
          </w:tcPr>
          <w:p w14:paraId="3EAB915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w:t>
            </w:r>
            <w:r>
              <w:rPr>
                <w:rFonts w:ascii="Times New Roman" w:hAnsi="Times New Roman" w:cs="Times New Roman"/>
                <w:sz w:val="15"/>
                <w:szCs w:val="15"/>
              </w:rPr>
              <w:t>1.24</w:t>
            </w:r>
          </w:p>
        </w:tc>
        <w:tc>
          <w:tcPr>
            <w:tcW w:w="554" w:type="dxa"/>
            <w:vAlign w:val="center"/>
          </w:tcPr>
          <w:p w14:paraId="56F3C27F"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54.25</w:t>
            </w:r>
          </w:p>
        </w:tc>
        <w:tc>
          <w:tcPr>
            <w:tcW w:w="554" w:type="dxa"/>
            <w:vAlign w:val="center"/>
          </w:tcPr>
          <w:p w14:paraId="607960B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55.32</w:t>
            </w:r>
          </w:p>
        </w:tc>
        <w:tc>
          <w:tcPr>
            <w:tcW w:w="554" w:type="dxa"/>
            <w:vAlign w:val="center"/>
          </w:tcPr>
          <w:p w14:paraId="2B7F6F59"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54.12</w:t>
            </w:r>
          </w:p>
        </w:tc>
        <w:tc>
          <w:tcPr>
            <w:tcW w:w="816" w:type="dxa"/>
            <w:vAlign w:val="center"/>
          </w:tcPr>
          <w:p w14:paraId="52DF654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49.68</w:t>
            </w:r>
          </w:p>
        </w:tc>
        <w:tc>
          <w:tcPr>
            <w:tcW w:w="641" w:type="dxa"/>
            <w:vAlign w:val="center"/>
          </w:tcPr>
          <w:p w14:paraId="5F3D144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w:t>
            </w:r>
          </w:p>
        </w:tc>
      </w:tr>
      <w:tr w:rsidR="00F16551" w14:paraId="4E74D4E3" w14:textId="77777777">
        <w:trPr>
          <w:jc w:val="center"/>
        </w:trPr>
        <w:tc>
          <w:tcPr>
            <w:tcW w:w="750" w:type="dxa"/>
            <w:vMerge/>
            <w:vAlign w:val="center"/>
          </w:tcPr>
          <w:p w14:paraId="1C582A8F" w14:textId="77777777" w:rsidR="00F16551" w:rsidRDefault="00F16551">
            <w:pPr>
              <w:spacing w:line="400" w:lineRule="atLeast"/>
              <w:jc w:val="center"/>
              <w:rPr>
                <w:rFonts w:ascii="Times New Roman" w:hAnsi="Times New Roman" w:cs="Times New Roman"/>
                <w:sz w:val="15"/>
                <w:szCs w:val="15"/>
              </w:rPr>
            </w:pPr>
          </w:p>
        </w:tc>
        <w:tc>
          <w:tcPr>
            <w:tcW w:w="550" w:type="dxa"/>
            <w:vAlign w:val="center"/>
          </w:tcPr>
          <w:p w14:paraId="7D656D63"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sz w:val="15"/>
                <w:szCs w:val="15"/>
              </w:rPr>
              <w:t>MLS</w:t>
            </w:r>
          </w:p>
        </w:tc>
        <w:tc>
          <w:tcPr>
            <w:tcW w:w="554" w:type="dxa"/>
            <w:vAlign w:val="center"/>
          </w:tcPr>
          <w:p w14:paraId="37226D12"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58.34</w:t>
            </w:r>
            <w:r>
              <w:rPr>
                <w:rFonts w:ascii="Times New Roman" w:hAnsi="Times New Roman" w:cs="Times New Roman"/>
                <w:sz w:val="15"/>
                <w:szCs w:val="15"/>
              </w:rPr>
              <w:t xml:space="preserve">                  </w:t>
            </w:r>
          </w:p>
        </w:tc>
        <w:tc>
          <w:tcPr>
            <w:tcW w:w="554" w:type="dxa"/>
            <w:vAlign w:val="center"/>
          </w:tcPr>
          <w:p w14:paraId="3EBF19F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58.65</w:t>
            </w:r>
          </w:p>
        </w:tc>
        <w:tc>
          <w:tcPr>
            <w:tcW w:w="554" w:type="dxa"/>
            <w:vAlign w:val="center"/>
          </w:tcPr>
          <w:p w14:paraId="4454DF91"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60.03</w:t>
            </w:r>
          </w:p>
        </w:tc>
        <w:tc>
          <w:tcPr>
            <w:tcW w:w="554" w:type="dxa"/>
            <w:vAlign w:val="center"/>
          </w:tcPr>
          <w:p w14:paraId="0711A3A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60.37</w:t>
            </w:r>
          </w:p>
        </w:tc>
        <w:tc>
          <w:tcPr>
            <w:tcW w:w="554" w:type="dxa"/>
            <w:vAlign w:val="center"/>
          </w:tcPr>
          <w:p w14:paraId="4AC01FA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62.19</w:t>
            </w:r>
          </w:p>
        </w:tc>
        <w:tc>
          <w:tcPr>
            <w:tcW w:w="554" w:type="dxa"/>
            <w:vAlign w:val="center"/>
          </w:tcPr>
          <w:p w14:paraId="478BF9CD"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65.78</w:t>
            </w:r>
          </w:p>
        </w:tc>
        <w:tc>
          <w:tcPr>
            <w:tcW w:w="554" w:type="dxa"/>
            <w:vAlign w:val="center"/>
          </w:tcPr>
          <w:p w14:paraId="5FFB120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68.41</w:t>
            </w:r>
          </w:p>
        </w:tc>
        <w:tc>
          <w:tcPr>
            <w:tcW w:w="554" w:type="dxa"/>
            <w:vAlign w:val="center"/>
          </w:tcPr>
          <w:p w14:paraId="3DEF673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71.45</w:t>
            </w:r>
          </w:p>
        </w:tc>
        <w:tc>
          <w:tcPr>
            <w:tcW w:w="554" w:type="dxa"/>
            <w:vAlign w:val="center"/>
          </w:tcPr>
          <w:p w14:paraId="2458810E"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72.90</w:t>
            </w:r>
          </w:p>
        </w:tc>
        <w:tc>
          <w:tcPr>
            <w:tcW w:w="554" w:type="dxa"/>
            <w:vAlign w:val="center"/>
          </w:tcPr>
          <w:p w14:paraId="725BAD28"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71.27</w:t>
            </w:r>
          </w:p>
        </w:tc>
        <w:tc>
          <w:tcPr>
            <w:tcW w:w="816" w:type="dxa"/>
            <w:vAlign w:val="center"/>
          </w:tcPr>
          <w:p w14:paraId="420EC4C7"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b/>
                <w:bCs/>
                <w:sz w:val="15"/>
                <w:szCs w:val="15"/>
              </w:rPr>
              <w:t>64.94</w:t>
            </w:r>
          </w:p>
        </w:tc>
        <w:tc>
          <w:tcPr>
            <w:tcW w:w="641" w:type="dxa"/>
            <w:vAlign w:val="center"/>
          </w:tcPr>
          <w:p w14:paraId="4B9FD9D6" w14:textId="77777777" w:rsidR="00F16551" w:rsidRDefault="005641E0">
            <w:pPr>
              <w:spacing w:line="400" w:lineRule="atLeast"/>
              <w:jc w:val="center"/>
              <w:rPr>
                <w:rFonts w:ascii="Times New Roman" w:hAnsi="Times New Roman" w:cs="Times New Roman"/>
                <w:sz w:val="15"/>
                <w:szCs w:val="15"/>
              </w:rPr>
            </w:pPr>
            <w:r>
              <w:rPr>
                <w:rFonts w:ascii="Times New Roman" w:hAnsi="Times New Roman" w:cs="Times New Roman" w:hint="eastAsia"/>
                <w:sz w:val="15"/>
                <w:szCs w:val="15"/>
              </w:rPr>
              <w:t>30.72</w:t>
            </w:r>
          </w:p>
        </w:tc>
      </w:tr>
    </w:tbl>
    <w:p w14:paraId="7317E2C0" w14:textId="77777777" w:rsidR="00F16551" w:rsidRDefault="00F16551">
      <w:pPr>
        <w:spacing w:line="400" w:lineRule="atLeast"/>
        <w:rPr>
          <w:rFonts w:ascii="Times New Roman" w:hAnsi="Times New Roman"/>
          <w:sz w:val="24"/>
          <w:szCs w:val="24"/>
        </w:rPr>
        <w:sectPr w:rsidR="00F16551" w:rsidSect="009A5A10">
          <w:footerReference w:type="even" r:id="rId36"/>
          <w:footerReference w:type="default" r:id="rId37"/>
          <w:pgSz w:w="11906" w:h="16838"/>
          <w:pgMar w:top="1440" w:right="1800" w:bottom="1440" w:left="1800" w:header="851" w:footer="992" w:gutter="0"/>
          <w:pgNumType w:start="1"/>
          <w:cols w:space="0"/>
          <w:docGrid w:type="lines" w:linePitch="312"/>
        </w:sectPr>
      </w:pPr>
    </w:p>
    <w:p w14:paraId="0085786B" w14:textId="77777777" w:rsidR="00F16551" w:rsidRDefault="005641E0">
      <w:pPr>
        <w:spacing w:line="400" w:lineRule="atLeast"/>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BC787CE" wp14:editId="00B1A303">
            <wp:extent cx="2590800" cy="1442720"/>
            <wp:effectExtent l="19050" t="0" r="0" b="0"/>
            <wp:docPr id="1" name="图片 2" descr="eclipse-accuracy-ne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eclipse-accuracy-new.emf"/>
                    <pic:cNvPicPr>
                      <a:picLocks noChangeAspect="1"/>
                    </pic:cNvPicPr>
                  </pic:nvPicPr>
                  <pic:blipFill>
                    <a:blip r:embed="rId38" cstate="print"/>
                    <a:stretch>
                      <a:fillRect/>
                    </a:stretch>
                  </pic:blipFill>
                  <pic:spPr>
                    <a:xfrm>
                      <a:off x="0" y="0"/>
                      <a:ext cx="2604084" cy="1450651"/>
                    </a:xfrm>
                    <a:prstGeom prst="rect">
                      <a:avLst/>
                    </a:prstGeom>
                  </pic:spPr>
                </pic:pic>
              </a:graphicData>
            </a:graphic>
          </wp:inline>
        </w:drawing>
      </w:r>
      <w:r>
        <w:rPr>
          <w:rFonts w:ascii="Times New Roman" w:hAnsi="Times New Roman"/>
          <w:b/>
          <w:bCs/>
          <w:noProof/>
          <w:sz w:val="24"/>
          <w:szCs w:val="24"/>
        </w:rPr>
        <w:drawing>
          <wp:inline distT="0" distB="0" distL="0" distR="0" wp14:anchorId="39C74DE8" wp14:editId="2E049061">
            <wp:extent cx="2603500" cy="1449705"/>
            <wp:effectExtent l="19050" t="0" r="6350" b="0"/>
            <wp:docPr id="6" name="图片 3" descr="mozilla-accuracy-ne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mozilla-accuracy-new.emf"/>
                    <pic:cNvPicPr>
                      <a:picLocks noChangeAspect="1"/>
                    </pic:cNvPicPr>
                  </pic:nvPicPr>
                  <pic:blipFill>
                    <a:blip r:embed="rId39" cstate="print"/>
                    <a:stretch>
                      <a:fillRect/>
                    </a:stretch>
                  </pic:blipFill>
                  <pic:spPr>
                    <a:xfrm>
                      <a:off x="0" y="0"/>
                      <a:ext cx="2614087" cy="1456223"/>
                    </a:xfrm>
                    <a:prstGeom prst="rect">
                      <a:avLst/>
                    </a:prstGeom>
                  </pic:spPr>
                </pic:pic>
              </a:graphicData>
            </a:graphic>
          </wp:inline>
        </w:drawing>
      </w:r>
    </w:p>
    <w:p w14:paraId="1B695E77" w14:textId="6A3F0F9E" w:rsidR="00F16551" w:rsidRPr="007871B4" w:rsidRDefault="007871B4" w:rsidP="00D92802">
      <w:pPr>
        <w:spacing w:after="120" w:line="400" w:lineRule="atLeast"/>
        <w:jc w:val="center"/>
        <w:rPr>
          <w:rFonts w:ascii="Times New Roman" w:hAnsi="Times New Roman" w:cs="Times New Roman"/>
          <w:bCs/>
          <w:sz w:val="24"/>
          <w:szCs w:val="24"/>
        </w:rPr>
      </w:pPr>
      <w:bookmarkStart w:id="68" w:name="_Toc511833796"/>
      <w:r w:rsidRPr="007871B4">
        <w:rPr>
          <w:rFonts w:ascii="Times New Roman" w:hAnsi="Times New Roman" w:cs="Times New Roman" w:hint="eastAsia"/>
          <w:bCs/>
          <w:sz w:val="24"/>
          <w:szCs w:val="24"/>
        </w:rPr>
        <w:t>图</w:t>
      </w:r>
      <w:r w:rsidR="00A24CF8">
        <w:rPr>
          <w:rFonts w:ascii="Times New Roman" w:hAnsi="Times New Roman" w:cs="Times New Roman"/>
          <w:bCs/>
          <w:sz w:val="24"/>
          <w:szCs w:val="24"/>
        </w:rPr>
        <w:fldChar w:fldCharType="begin"/>
      </w:r>
      <w:r w:rsidR="00A24CF8">
        <w:rPr>
          <w:rFonts w:ascii="Times New Roman" w:hAnsi="Times New Roman" w:cs="Times New Roman"/>
          <w:bCs/>
          <w:sz w:val="24"/>
          <w:szCs w:val="24"/>
        </w:rPr>
        <w:instrText xml:space="preserve"> </w:instrText>
      </w:r>
      <w:r w:rsidR="00A24CF8">
        <w:rPr>
          <w:rFonts w:ascii="Times New Roman" w:hAnsi="Times New Roman" w:cs="Times New Roman" w:hint="eastAsia"/>
          <w:bCs/>
          <w:sz w:val="24"/>
          <w:szCs w:val="24"/>
        </w:rPr>
        <w:instrText xml:space="preserve">SEQ </w:instrText>
      </w:r>
      <w:r w:rsidR="00A24CF8">
        <w:rPr>
          <w:rFonts w:ascii="Times New Roman" w:hAnsi="Times New Roman" w:cs="Times New Roman" w:hint="eastAsia"/>
          <w:bCs/>
          <w:sz w:val="24"/>
          <w:szCs w:val="24"/>
        </w:rPr>
        <w:instrText>图</w:instrText>
      </w:r>
      <w:r w:rsidR="00A24CF8">
        <w:rPr>
          <w:rFonts w:ascii="Times New Roman" w:hAnsi="Times New Roman" w:cs="Times New Roman" w:hint="eastAsia"/>
          <w:bCs/>
          <w:sz w:val="24"/>
          <w:szCs w:val="24"/>
        </w:rPr>
        <w:instrText xml:space="preserve"> \* ARABIC</w:instrText>
      </w:r>
      <w:r w:rsidR="00A24CF8">
        <w:rPr>
          <w:rFonts w:ascii="Times New Roman" w:hAnsi="Times New Roman" w:cs="Times New Roman"/>
          <w:bCs/>
          <w:sz w:val="24"/>
          <w:szCs w:val="24"/>
        </w:rPr>
        <w:instrText xml:space="preserve"> </w:instrText>
      </w:r>
      <w:r w:rsidR="00A24CF8">
        <w:rPr>
          <w:rFonts w:ascii="Times New Roman" w:hAnsi="Times New Roman" w:cs="Times New Roman"/>
          <w:bCs/>
          <w:sz w:val="24"/>
          <w:szCs w:val="24"/>
        </w:rPr>
        <w:fldChar w:fldCharType="separate"/>
      </w:r>
      <w:r w:rsidR="000247B0">
        <w:rPr>
          <w:rFonts w:ascii="Times New Roman" w:hAnsi="Times New Roman" w:cs="Times New Roman"/>
          <w:bCs/>
          <w:noProof/>
          <w:sz w:val="24"/>
          <w:szCs w:val="24"/>
        </w:rPr>
        <w:t>13</w:t>
      </w:r>
      <w:r w:rsidR="00A24CF8">
        <w:rPr>
          <w:rFonts w:ascii="Times New Roman" w:hAnsi="Times New Roman" w:cs="Times New Roman"/>
          <w:bCs/>
          <w:sz w:val="24"/>
          <w:szCs w:val="24"/>
        </w:rPr>
        <w:fldChar w:fldCharType="end"/>
      </w:r>
      <w:r w:rsidRPr="007871B4">
        <w:rPr>
          <w:rFonts w:ascii="Times New Roman" w:hAnsi="Times New Roman" w:cs="Times New Roman" w:hint="eastAsia"/>
          <w:bCs/>
          <w:sz w:val="24"/>
          <w:szCs w:val="24"/>
        </w:rPr>
        <w:t xml:space="preserve"> </w:t>
      </w:r>
      <w:r w:rsidR="005641E0" w:rsidRPr="007871B4">
        <w:rPr>
          <w:rFonts w:ascii="Times New Roman" w:hAnsi="Times New Roman" w:cs="Times New Roman" w:hint="eastAsia"/>
          <w:bCs/>
          <w:sz w:val="24"/>
          <w:szCs w:val="24"/>
        </w:rPr>
        <w:t>针对</w:t>
      </w:r>
      <w:r w:rsidR="005641E0" w:rsidRPr="007871B4">
        <w:rPr>
          <w:rFonts w:ascii="Times New Roman" w:hAnsi="Times New Roman" w:cs="Times New Roman"/>
          <w:bCs/>
          <w:sz w:val="24"/>
          <w:szCs w:val="24"/>
        </w:rPr>
        <w:t>Eclipse</w:t>
      </w:r>
      <w:r w:rsidR="005641E0" w:rsidRPr="007871B4">
        <w:rPr>
          <w:rFonts w:ascii="Times New Roman" w:hAnsi="Times New Roman" w:cs="Times New Roman"/>
          <w:bCs/>
          <w:sz w:val="24"/>
          <w:szCs w:val="24"/>
        </w:rPr>
        <w:t>（</w:t>
      </w:r>
      <w:r w:rsidR="005641E0" w:rsidRPr="007871B4">
        <w:rPr>
          <w:rFonts w:ascii="Times New Roman" w:hAnsi="Times New Roman" w:cs="Times New Roman" w:hint="eastAsia"/>
          <w:bCs/>
          <w:sz w:val="24"/>
          <w:szCs w:val="24"/>
        </w:rPr>
        <w:t>左</w:t>
      </w:r>
      <w:r w:rsidR="005641E0" w:rsidRPr="007871B4">
        <w:rPr>
          <w:rFonts w:ascii="Times New Roman" w:hAnsi="Times New Roman" w:cs="Times New Roman"/>
          <w:bCs/>
          <w:sz w:val="24"/>
          <w:szCs w:val="24"/>
        </w:rPr>
        <w:t>）和</w:t>
      </w:r>
      <w:r w:rsidR="005641E0" w:rsidRPr="007871B4">
        <w:rPr>
          <w:rFonts w:ascii="Times New Roman" w:hAnsi="Times New Roman" w:cs="Times New Roman"/>
          <w:bCs/>
          <w:sz w:val="24"/>
          <w:szCs w:val="24"/>
        </w:rPr>
        <w:t>Mozilla</w:t>
      </w:r>
      <w:r w:rsidR="005641E0" w:rsidRPr="007871B4">
        <w:rPr>
          <w:rFonts w:ascii="Times New Roman" w:hAnsi="Times New Roman" w:cs="Times New Roman"/>
          <w:bCs/>
          <w:sz w:val="24"/>
          <w:szCs w:val="24"/>
        </w:rPr>
        <w:t>（</w:t>
      </w:r>
      <w:r w:rsidR="005641E0" w:rsidRPr="007871B4">
        <w:rPr>
          <w:rFonts w:ascii="Times New Roman" w:hAnsi="Times New Roman" w:cs="Times New Roman" w:hint="eastAsia"/>
          <w:bCs/>
          <w:sz w:val="24"/>
          <w:szCs w:val="24"/>
        </w:rPr>
        <w:t>右</w:t>
      </w:r>
      <w:r w:rsidR="005641E0" w:rsidRPr="007871B4">
        <w:rPr>
          <w:rFonts w:ascii="Times New Roman" w:hAnsi="Times New Roman" w:cs="Times New Roman"/>
          <w:bCs/>
          <w:sz w:val="24"/>
          <w:szCs w:val="24"/>
        </w:rPr>
        <w:t>）</w:t>
      </w:r>
      <w:r w:rsidR="005641E0" w:rsidRPr="007871B4">
        <w:rPr>
          <w:rFonts w:ascii="Times New Roman" w:hAnsi="Times New Roman" w:cs="Times New Roman" w:hint="eastAsia"/>
          <w:bCs/>
          <w:sz w:val="24"/>
          <w:szCs w:val="24"/>
        </w:rPr>
        <w:t>的</w:t>
      </w:r>
      <w:r w:rsidR="005641E0" w:rsidRPr="007871B4">
        <w:rPr>
          <w:rFonts w:ascii="Times New Roman" w:hAnsi="Times New Roman" w:cs="Times New Roman"/>
          <w:bCs/>
          <w:sz w:val="24"/>
          <w:szCs w:val="24"/>
        </w:rPr>
        <w:t>实验结果（</w:t>
      </w:r>
      <w:r w:rsidR="005641E0" w:rsidRPr="007871B4">
        <w:rPr>
          <w:rFonts w:ascii="Times New Roman" w:hAnsi="Times New Roman" w:cs="Times New Roman" w:hint="eastAsia"/>
          <w:bCs/>
          <w:sz w:val="24"/>
          <w:szCs w:val="24"/>
        </w:rPr>
        <w:t>框线图</w:t>
      </w:r>
      <w:r w:rsidR="005641E0" w:rsidRPr="007871B4">
        <w:rPr>
          <w:rFonts w:ascii="Times New Roman" w:hAnsi="Times New Roman" w:cs="Times New Roman"/>
          <w:bCs/>
          <w:sz w:val="24"/>
          <w:szCs w:val="24"/>
        </w:rPr>
        <w:t>）</w:t>
      </w:r>
      <w:bookmarkEnd w:id="68"/>
    </w:p>
    <w:p w14:paraId="3459BA8C" w14:textId="26A269A8" w:rsidR="009A7B03" w:rsidRPr="00B85DD7" w:rsidRDefault="00B85DD7" w:rsidP="00B85DD7">
      <w:pPr>
        <w:spacing w:before="120" w:line="400" w:lineRule="atLeast"/>
        <w:ind w:firstLine="420"/>
        <w:jc w:val="center"/>
        <w:rPr>
          <w:rFonts w:ascii="Times New Roman" w:hAnsi="Times New Roman"/>
          <w:sz w:val="24"/>
          <w:szCs w:val="24"/>
        </w:rPr>
      </w:pPr>
      <w:bookmarkStart w:id="69" w:name="_Toc511833874"/>
      <w:r w:rsidRPr="00B85DD7">
        <w:rPr>
          <w:rFonts w:ascii="Times New Roman" w:hAnsi="Times New Roman" w:hint="eastAsia"/>
          <w:sz w:val="24"/>
          <w:szCs w:val="24"/>
        </w:rPr>
        <w:t>表</w:t>
      </w:r>
      <w:r w:rsidRPr="00B85DD7">
        <w:rPr>
          <w:rFonts w:ascii="Times New Roman" w:hAnsi="Times New Roman"/>
          <w:sz w:val="24"/>
          <w:szCs w:val="24"/>
        </w:rPr>
        <w:fldChar w:fldCharType="begin"/>
      </w:r>
      <w:r w:rsidRPr="00B85DD7">
        <w:rPr>
          <w:rFonts w:ascii="Times New Roman" w:hAnsi="Times New Roman"/>
          <w:sz w:val="24"/>
          <w:szCs w:val="24"/>
        </w:rPr>
        <w:instrText xml:space="preserve"> </w:instrText>
      </w:r>
      <w:r w:rsidRPr="00B85DD7">
        <w:rPr>
          <w:rFonts w:ascii="Times New Roman" w:hAnsi="Times New Roman" w:hint="eastAsia"/>
          <w:sz w:val="24"/>
          <w:szCs w:val="24"/>
        </w:rPr>
        <w:instrText xml:space="preserve">SEQ </w:instrText>
      </w:r>
      <w:r w:rsidRPr="00B85DD7">
        <w:rPr>
          <w:rFonts w:ascii="Times New Roman" w:hAnsi="Times New Roman" w:hint="eastAsia"/>
          <w:sz w:val="24"/>
          <w:szCs w:val="24"/>
        </w:rPr>
        <w:instrText>表</w:instrText>
      </w:r>
      <w:r w:rsidRPr="00B85DD7">
        <w:rPr>
          <w:rFonts w:ascii="Times New Roman" w:hAnsi="Times New Roman" w:hint="eastAsia"/>
          <w:sz w:val="24"/>
          <w:szCs w:val="24"/>
        </w:rPr>
        <w:instrText xml:space="preserve"> \* ARABIC</w:instrText>
      </w:r>
      <w:r w:rsidRPr="00B85DD7">
        <w:rPr>
          <w:rFonts w:ascii="Times New Roman" w:hAnsi="Times New Roman"/>
          <w:sz w:val="24"/>
          <w:szCs w:val="24"/>
        </w:rPr>
        <w:instrText xml:space="preserve"> </w:instrText>
      </w:r>
      <w:r w:rsidRPr="00B85DD7">
        <w:rPr>
          <w:rFonts w:ascii="Times New Roman" w:hAnsi="Times New Roman"/>
          <w:sz w:val="24"/>
          <w:szCs w:val="24"/>
        </w:rPr>
        <w:fldChar w:fldCharType="separate"/>
      </w:r>
      <w:r w:rsidR="000247B0">
        <w:rPr>
          <w:rFonts w:ascii="Times New Roman" w:hAnsi="Times New Roman"/>
          <w:noProof/>
          <w:sz w:val="24"/>
          <w:szCs w:val="24"/>
        </w:rPr>
        <w:t>3</w:t>
      </w:r>
      <w:r w:rsidRPr="00B85DD7">
        <w:rPr>
          <w:rFonts w:ascii="Times New Roman" w:hAnsi="Times New Roman"/>
          <w:sz w:val="24"/>
          <w:szCs w:val="24"/>
        </w:rPr>
        <w:fldChar w:fldCharType="end"/>
      </w:r>
      <w:r w:rsidRPr="00B85DD7">
        <w:rPr>
          <w:rFonts w:ascii="Times New Roman" w:hAnsi="Times New Roman" w:hint="eastAsia"/>
          <w:i/>
          <w:sz w:val="24"/>
          <w:szCs w:val="24"/>
        </w:rPr>
        <w:t xml:space="preserve"> </w:t>
      </w:r>
      <w:r w:rsidR="009A7B03" w:rsidRPr="00B85DD7">
        <w:rPr>
          <w:rFonts w:ascii="Times New Roman" w:hAnsi="Times New Roman"/>
          <w:i/>
          <w:sz w:val="24"/>
          <w:szCs w:val="24"/>
        </w:rPr>
        <w:t>k</w:t>
      </w:r>
      <w:r w:rsidR="009A7B03" w:rsidRPr="00B85DD7">
        <w:rPr>
          <w:rFonts w:ascii="Times New Roman" w:hAnsi="Times New Roman" w:hint="eastAsia"/>
          <w:sz w:val="24"/>
          <w:szCs w:val="24"/>
        </w:rPr>
        <w:t>值变化对实验结果的影响（</w:t>
      </w:r>
      <w:r w:rsidR="009A7B03" w:rsidRPr="00B85DD7">
        <w:rPr>
          <w:rFonts w:ascii="Times New Roman" w:hAnsi="Times New Roman"/>
          <w:i/>
          <w:sz w:val="24"/>
          <w:szCs w:val="24"/>
        </w:rPr>
        <w:t>α</w:t>
      </w:r>
      <w:r w:rsidR="009A7B03" w:rsidRPr="00B85DD7">
        <w:rPr>
          <w:rFonts w:ascii="Times New Roman" w:hAnsi="Times New Roman"/>
          <w:i/>
          <w:sz w:val="24"/>
          <w:szCs w:val="24"/>
        </w:rPr>
        <w:softHyphen/>
      </w:r>
      <w:r w:rsidR="009A7B03" w:rsidRPr="00B85DD7">
        <w:rPr>
          <w:rFonts w:ascii="Times New Roman" w:hAnsi="Times New Roman"/>
          <w:sz w:val="24"/>
          <w:szCs w:val="24"/>
        </w:rPr>
        <w:t xml:space="preserve"> = 0.6, </w:t>
      </w:r>
      <w:r w:rsidR="009A7B03" w:rsidRPr="00B85DD7">
        <w:rPr>
          <w:rFonts w:ascii="Times New Roman" w:hAnsi="Times New Roman"/>
          <w:i/>
          <w:sz w:val="24"/>
          <w:szCs w:val="24"/>
        </w:rPr>
        <w:t>k</w:t>
      </w:r>
      <w:r w:rsidR="009A7B03" w:rsidRPr="00B85DD7">
        <w:rPr>
          <w:rFonts w:ascii="Times New Roman" w:hAnsi="Times New Roman"/>
          <w:sz w:val="24"/>
          <w:szCs w:val="24"/>
        </w:rPr>
        <w:t xml:space="preserve"> = 1~4</w:t>
      </w:r>
      <w:r w:rsidR="009A7B03" w:rsidRPr="00B85DD7">
        <w:rPr>
          <w:rFonts w:ascii="Times New Roman" w:hAnsi="Times New Roman" w:hint="eastAsia"/>
          <w:sz w:val="24"/>
          <w:szCs w:val="24"/>
        </w:rPr>
        <w:t>）</w:t>
      </w:r>
      <w:bookmarkEnd w:id="69"/>
    </w:p>
    <w:tbl>
      <w:tblPr>
        <w:tblStyle w:val="23"/>
        <w:tblW w:w="5000" w:type="pct"/>
        <w:tblLook w:val="04A0" w:firstRow="1" w:lastRow="0" w:firstColumn="1" w:lastColumn="0" w:noHBand="0" w:noVBand="1"/>
      </w:tblPr>
      <w:tblGrid>
        <w:gridCol w:w="1080"/>
        <w:gridCol w:w="800"/>
        <w:gridCol w:w="806"/>
        <w:gridCol w:w="806"/>
        <w:gridCol w:w="806"/>
        <w:gridCol w:w="804"/>
        <w:gridCol w:w="801"/>
        <w:gridCol w:w="801"/>
        <w:gridCol w:w="801"/>
        <w:gridCol w:w="801"/>
      </w:tblGrid>
      <w:tr w:rsidR="009A7B03" w:rsidRPr="006F3D1C" w14:paraId="32ADABC4" w14:textId="77777777" w:rsidTr="003E66A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14:paraId="71565E7E" w14:textId="77777777" w:rsidR="009A7B03" w:rsidRPr="006F3D1C" w:rsidRDefault="009A7B03" w:rsidP="003E66A5">
            <w:pPr>
              <w:spacing w:line="240" w:lineRule="exact"/>
              <w:jc w:val="center"/>
              <w:rPr>
                <w:rFonts w:ascii="Times New Roman" w:hAnsi="Times New Roman" w:cs="Times New Roman"/>
                <w:b w:val="0"/>
                <w:bCs w:val="0"/>
                <w:sz w:val="15"/>
                <w:szCs w:val="15"/>
              </w:rPr>
            </w:pPr>
            <w:r w:rsidRPr="006F3D1C">
              <w:rPr>
                <w:rFonts w:ascii="Times New Roman" w:hAnsi="Times New Roman" w:cs="Times New Roman" w:hint="eastAsia"/>
                <w:sz w:val="15"/>
                <w:szCs w:val="15"/>
              </w:rPr>
              <w:t>算法</w:t>
            </w:r>
          </w:p>
        </w:tc>
        <w:tc>
          <w:tcPr>
            <w:tcW w:w="482" w:type="pct"/>
            <w:vMerge w:val="restart"/>
            <w:vAlign w:val="center"/>
          </w:tcPr>
          <w:p w14:paraId="1973F0DD" w14:textId="77777777" w:rsidR="009A7B03" w:rsidRPr="006F3D1C" w:rsidRDefault="009A7B03" w:rsidP="003E66A5">
            <w:pPr>
              <w:spacing w:line="240" w:lineRule="exac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5"/>
                <w:szCs w:val="15"/>
              </w:rPr>
            </w:pPr>
            <w:r w:rsidRPr="006F3D1C">
              <w:rPr>
                <w:rFonts w:ascii="Times New Roman" w:hAnsi="Times New Roman" w:cs="Times New Roman"/>
                <w:sz w:val="15"/>
                <w:szCs w:val="15"/>
              </w:rPr>
              <w:t>方法</w:t>
            </w:r>
          </w:p>
        </w:tc>
        <w:tc>
          <w:tcPr>
            <w:tcW w:w="1939" w:type="pct"/>
            <w:gridSpan w:val="4"/>
          </w:tcPr>
          <w:p w14:paraId="0FEC0B81" w14:textId="77777777" w:rsidR="009A7B03" w:rsidRPr="006F3D1C" w:rsidRDefault="009A7B03" w:rsidP="003E66A5">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5"/>
                <w:szCs w:val="15"/>
              </w:rPr>
            </w:pPr>
            <w:r w:rsidRPr="006F3D1C">
              <w:rPr>
                <w:rFonts w:ascii="Times New Roman" w:hAnsi="Times New Roman" w:cs="Times New Roman" w:hint="eastAsia"/>
                <w:sz w:val="15"/>
                <w:szCs w:val="15"/>
              </w:rPr>
              <w:t>平均准确率（</w:t>
            </w:r>
            <w:r w:rsidRPr="006F3D1C">
              <w:rPr>
                <w:rFonts w:ascii="Times New Roman" w:hAnsi="Times New Roman" w:cs="Times New Roman" w:hint="eastAsia"/>
                <w:sz w:val="15"/>
                <w:szCs w:val="15"/>
              </w:rPr>
              <w:t>Eclipse</w:t>
            </w:r>
            <w:r w:rsidRPr="006F3D1C">
              <w:rPr>
                <w:rFonts w:ascii="Times New Roman" w:hAnsi="Times New Roman" w:cs="Times New Roman" w:hint="eastAsia"/>
                <w:sz w:val="15"/>
                <w:szCs w:val="15"/>
              </w:rPr>
              <w:t>）</w:t>
            </w:r>
          </w:p>
        </w:tc>
        <w:tc>
          <w:tcPr>
            <w:tcW w:w="1928" w:type="pct"/>
            <w:gridSpan w:val="4"/>
          </w:tcPr>
          <w:p w14:paraId="6D8216B2" w14:textId="77777777" w:rsidR="009A7B03" w:rsidRPr="006F3D1C" w:rsidRDefault="009A7B03" w:rsidP="003E66A5">
            <w:pPr>
              <w:spacing w:line="240" w:lineRule="exac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15"/>
                <w:szCs w:val="15"/>
              </w:rPr>
            </w:pPr>
            <w:r w:rsidRPr="006F3D1C">
              <w:rPr>
                <w:rFonts w:ascii="Times New Roman" w:hAnsi="Times New Roman" w:cs="Times New Roman" w:hint="eastAsia"/>
                <w:sz w:val="15"/>
                <w:szCs w:val="15"/>
              </w:rPr>
              <w:t>平均准确率（</w:t>
            </w:r>
            <w:r w:rsidRPr="006F3D1C">
              <w:rPr>
                <w:rFonts w:ascii="Times New Roman" w:hAnsi="Times New Roman" w:cs="Times New Roman"/>
                <w:sz w:val="15"/>
                <w:szCs w:val="15"/>
              </w:rPr>
              <w:t>Mozilla</w:t>
            </w:r>
            <w:r w:rsidRPr="006F3D1C">
              <w:rPr>
                <w:rFonts w:ascii="Times New Roman" w:hAnsi="Times New Roman" w:cs="Times New Roman" w:hint="eastAsia"/>
                <w:sz w:val="15"/>
                <w:szCs w:val="15"/>
              </w:rPr>
              <w:t>）</w:t>
            </w:r>
          </w:p>
        </w:tc>
      </w:tr>
      <w:tr w:rsidR="009A7B03" w:rsidRPr="006F3D1C" w14:paraId="22D39874" w14:textId="77777777" w:rsidTr="003E6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14:paraId="4BA356D8" w14:textId="77777777" w:rsidR="009A7B03" w:rsidRPr="006F3D1C" w:rsidRDefault="009A7B03" w:rsidP="003E66A5">
            <w:pPr>
              <w:spacing w:line="240" w:lineRule="exact"/>
              <w:jc w:val="center"/>
              <w:rPr>
                <w:rFonts w:ascii="Times New Roman" w:hAnsi="Times New Roman" w:cs="Times New Roman"/>
                <w:b w:val="0"/>
                <w:bCs w:val="0"/>
                <w:sz w:val="15"/>
                <w:szCs w:val="15"/>
              </w:rPr>
            </w:pPr>
          </w:p>
        </w:tc>
        <w:tc>
          <w:tcPr>
            <w:tcW w:w="482" w:type="pct"/>
            <w:vMerge/>
            <w:vAlign w:val="center"/>
          </w:tcPr>
          <w:p w14:paraId="544771BC" w14:textId="77777777" w:rsidR="009A7B03" w:rsidRPr="006F3D1C" w:rsidRDefault="009A7B03" w:rsidP="003E66A5">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p>
        </w:tc>
        <w:tc>
          <w:tcPr>
            <w:tcW w:w="485" w:type="pct"/>
          </w:tcPr>
          <w:p w14:paraId="53E32E42"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hint="eastAsia"/>
                <w:bCs/>
                <w:i/>
                <w:sz w:val="15"/>
                <w:szCs w:val="15"/>
              </w:rPr>
              <w:t>k</w:t>
            </w:r>
            <w:r w:rsidRPr="006F3D1C">
              <w:rPr>
                <w:rFonts w:ascii="Times New Roman" w:hAnsi="Times New Roman" w:cs="Times New Roman"/>
                <w:bCs/>
                <w:i/>
                <w:sz w:val="15"/>
                <w:szCs w:val="15"/>
              </w:rPr>
              <w:t xml:space="preserve"> </w:t>
            </w:r>
            <w:r w:rsidRPr="006F3D1C">
              <w:rPr>
                <w:rFonts w:ascii="Times New Roman" w:hAnsi="Times New Roman" w:cs="Times New Roman" w:hint="eastAsia"/>
                <w:bCs/>
                <w:sz w:val="15"/>
                <w:szCs w:val="15"/>
              </w:rPr>
              <w:t>=</w:t>
            </w:r>
            <w:r w:rsidRPr="006F3D1C">
              <w:rPr>
                <w:rFonts w:ascii="Times New Roman" w:hAnsi="Times New Roman" w:cs="Times New Roman"/>
                <w:bCs/>
                <w:sz w:val="15"/>
                <w:szCs w:val="15"/>
              </w:rPr>
              <w:t xml:space="preserve"> </w:t>
            </w:r>
            <w:r w:rsidRPr="006F3D1C">
              <w:rPr>
                <w:rFonts w:ascii="Times New Roman" w:hAnsi="Times New Roman" w:cs="Times New Roman" w:hint="eastAsia"/>
                <w:bCs/>
                <w:sz w:val="15"/>
                <w:szCs w:val="15"/>
              </w:rPr>
              <w:t>1</w:t>
            </w:r>
          </w:p>
        </w:tc>
        <w:tc>
          <w:tcPr>
            <w:tcW w:w="485" w:type="pct"/>
          </w:tcPr>
          <w:p w14:paraId="4D728892"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w:t>
            </w:r>
          </w:p>
        </w:tc>
        <w:tc>
          <w:tcPr>
            <w:tcW w:w="485" w:type="pct"/>
          </w:tcPr>
          <w:p w14:paraId="3DEE26C6"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w:t>
            </w:r>
          </w:p>
        </w:tc>
        <w:tc>
          <w:tcPr>
            <w:tcW w:w="484" w:type="pct"/>
          </w:tcPr>
          <w:p w14:paraId="74525CAF"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w:t>
            </w:r>
          </w:p>
        </w:tc>
        <w:tc>
          <w:tcPr>
            <w:tcW w:w="482" w:type="pct"/>
          </w:tcPr>
          <w:p w14:paraId="16BA8EDA"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hint="eastAsia"/>
                <w:bCs/>
                <w:i/>
                <w:sz w:val="15"/>
                <w:szCs w:val="15"/>
              </w:rPr>
              <w:t>k</w:t>
            </w:r>
            <w:r w:rsidRPr="006F3D1C">
              <w:rPr>
                <w:rFonts w:ascii="Times New Roman" w:hAnsi="Times New Roman" w:cs="Times New Roman"/>
                <w:bCs/>
                <w:sz w:val="15"/>
                <w:szCs w:val="15"/>
              </w:rPr>
              <w:t xml:space="preserve"> </w:t>
            </w:r>
            <w:r w:rsidRPr="006F3D1C">
              <w:rPr>
                <w:rFonts w:ascii="Times New Roman" w:hAnsi="Times New Roman" w:cs="Times New Roman" w:hint="eastAsia"/>
                <w:bCs/>
                <w:sz w:val="15"/>
                <w:szCs w:val="15"/>
              </w:rPr>
              <w:t>=</w:t>
            </w:r>
            <w:r w:rsidRPr="006F3D1C">
              <w:rPr>
                <w:rFonts w:ascii="Times New Roman" w:hAnsi="Times New Roman" w:cs="Times New Roman"/>
                <w:bCs/>
                <w:sz w:val="15"/>
                <w:szCs w:val="15"/>
              </w:rPr>
              <w:t xml:space="preserve"> </w:t>
            </w:r>
            <w:r w:rsidRPr="006F3D1C">
              <w:rPr>
                <w:rFonts w:ascii="Times New Roman" w:hAnsi="Times New Roman" w:cs="Times New Roman" w:hint="eastAsia"/>
                <w:bCs/>
                <w:sz w:val="15"/>
                <w:szCs w:val="15"/>
              </w:rPr>
              <w:t>1</w:t>
            </w:r>
          </w:p>
        </w:tc>
        <w:tc>
          <w:tcPr>
            <w:tcW w:w="482" w:type="pct"/>
          </w:tcPr>
          <w:p w14:paraId="0E06FC9E"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w:t>
            </w:r>
          </w:p>
        </w:tc>
        <w:tc>
          <w:tcPr>
            <w:tcW w:w="482" w:type="pct"/>
          </w:tcPr>
          <w:p w14:paraId="3D15EE73"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w:t>
            </w:r>
          </w:p>
        </w:tc>
        <w:tc>
          <w:tcPr>
            <w:tcW w:w="481" w:type="pct"/>
          </w:tcPr>
          <w:p w14:paraId="0D697C56"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w:t>
            </w:r>
          </w:p>
        </w:tc>
      </w:tr>
      <w:tr w:rsidR="009A7B03" w:rsidRPr="006F3D1C" w14:paraId="4456BB7B" w14:textId="77777777" w:rsidTr="003E66A5">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14:paraId="2A8C703C" w14:textId="77777777" w:rsidR="009A7B03" w:rsidRPr="006F3D1C" w:rsidRDefault="009A7B03" w:rsidP="003E66A5">
            <w:pPr>
              <w:spacing w:line="240" w:lineRule="exact"/>
              <w:jc w:val="center"/>
              <w:rPr>
                <w:rFonts w:ascii="Times New Roman" w:hAnsi="Times New Roman" w:cs="Times New Roman"/>
                <w:b w:val="0"/>
                <w:bCs w:val="0"/>
                <w:sz w:val="15"/>
                <w:szCs w:val="15"/>
              </w:rPr>
            </w:pPr>
            <w:r w:rsidRPr="006F3D1C">
              <w:rPr>
                <w:rFonts w:ascii="Times New Roman" w:hAnsi="Times New Roman" w:cs="Times New Roman"/>
                <w:sz w:val="15"/>
                <w:szCs w:val="15"/>
              </w:rPr>
              <w:t>NB</w:t>
            </w:r>
          </w:p>
        </w:tc>
        <w:tc>
          <w:tcPr>
            <w:tcW w:w="482" w:type="pct"/>
            <w:vAlign w:val="center"/>
          </w:tcPr>
          <w:p w14:paraId="68BA7C52" w14:textId="77777777" w:rsidR="009A7B03" w:rsidRPr="006F3D1C" w:rsidRDefault="009A7B03" w:rsidP="003E66A5">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MLO</w:t>
            </w:r>
          </w:p>
        </w:tc>
        <w:tc>
          <w:tcPr>
            <w:tcW w:w="485" w:type="pct"/>
          </w:tcPr>
          <w:p w14:paraId="55403D6A"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14.26</w:t>
            </w:r>
          </w:p>
        </w:tc>
        <w:tc>
          <w:tcPr>
            <w:tcW w:w="485" w:type="pct"/>
          </w:tcPr>
          <w:p w14:paraId="1C80ED5E"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15.93</w:t>
            </w:r>
          </w:p>
        </w:tc>
        <w:tc>
          <w:tcPr>
            <w:tcW w:w="485" w:type="pct"/>
          </w:tcPr>
          <w:p w14:paraId="191EEB2B"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16.41</w:t>
            </w:r>
          </w:p>
        </w:tc>
        <w:tc>
          <w:tcPr>
            <w:tcW w:w="484" w:type="pct"/>
          </w:tcPr>
          <w:p w14:paraId="5230970E"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18.37</w:t>
            </w:r>
          </w:p>
        </w:tc>
        <w:tc>
          <w:tcPr>
            <w:tcW w:w="482" w:type="pct"/>
          </w:tcPr>
          <w:p w14:paraId="2D1FC409"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8.23</w:t>
            </w:r>
          </w:p>
        </w:tc>
        <w:tc>
          <w:tcPr>
            <w:tcW w:w="482" w:type="pct"/>
          </w:tcPr>
          <w:p w14:paraId="36B05FD7"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9.31</w:t>
            </w:r>
          </w:p>
        </w:tc>
        <w:tc>
          <w:tcPr>
            <w:tcW w:w="482" w:type="pct"/>
          </w:tcPr>
          <w:p w14:paraId="27599B64"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10.14</w:t>
            </w:r>
          </w:p>
        </w:tc>
        <w:tc>
          <w:tcPr>
            <w:tcW w:w="481" w:type="pct"/>
          </w:tcPr>
          <w:p w14:paraId="33AB0E77"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12.25</w:t>
            </w:r>
          </w:p>
        </w:tc>
      </w:tr>
      <w:tr w:rsidR="009A7B03" w:rsidRPr="006F3D1C" w14:paraId="280FDC6B" w14:textId="77777777" w:rsidTr="003E6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14:paraId="4E6325C4" w14:textId="77777777" w:rsidR="009A7B03" w:rsidRPr="006F3D1C" w:rsidRDefault="009A7B03" w:rsidP="003E66A5">
            <w:pPr>
              <w:spacing w:line="240" w:lineRule="exact"/>
              <w:jc w:val="center"/>
              <w:rPr>
                <w:rFonts w:ascii="Times New Roman" w:hAnsi="Times New Roman" w:cs="Times New Roman"/>
                <w:b w:val="0"/>
                <w:bCs w:val="0"/>
                <w:sz w:val="15"/>
                <w:szCs w:val="15"/>
              </w:rPr>
            </w:pPr>
          </w:p>
        </w:tc>
        <w:tc>
          <w:tcPr>
            <w:tcW w:w="482" w:type="pct"/>
            <w:vAlign w:val="center"/>
          </w:tcPr>
          <w:p w14:paraId="4CACA000" w14:textId="77777777" w:rsidR="009A7B03" w:rsidRPr="006F3D1C" w:rsidRDefault="009A7B03" w:rsidP="003E66A5">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MLS</w:t>
            </w:r>
          </w:p>
        </w:tc>
        <w:tc>
          <w:tcPr>
            <w:tcW w:w="485" w:type="pct"/>
          </w:tcPr>
          <w:p w14:paraId="15830B00"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29.76</w:t>
            </w:r>
          </w:p>
        </w:tc>
        <w:tc>
          <w:tcPr>
            <w:tcW w:w="485" w:type="pct"/>
          </w:tcPr>
          <w:p w14:paraId="5F49C129"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31.25</w:t>
            </w:r>
          </w:p>
        </w:tc>
        <w:tc>
          <w:tcPr>
            <w:tcW w:w="485" w:type="pct"/>
          </w:tcPr>
          <w:p w14:paraId="2B842AA5"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36.43</w:t>
            </w:r>
          </w:p>
        </w:tc>
        <w:tc>
          <w:tcPr>
            <w:tcW w:w="484" w:type="pct"/>
          </w:tcPr>
          <w:p w14:paraId="0864D33D"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39.87</w:t>
            </w:r>
          </w:p>
        </w:tc>
        <w:tc>
          <w:tcPr>
            <w:tcW w:w="482" w:type="pct"/>
          </w:tcPr>
          <w:p w14:paraId="1F086FBA"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31.38</w:t>
            </w:r>
          </w:p>
        </w:tc>
        <w:tc>
          <w:tcPr>
            <w:tcW w:w="482" w:type="pct"/>
          </w:tcPr>
          <w:p w14:paraId="21B2FEA0"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35.49</w:t>
            </w:r>
          </w:p>
        </w:tc>
        <w:tc>
          <w:tcPr>
            <w:tcW w:w="482" w:type="pct"/>
          </w:tcPr>
          <w:p w14:paraId="6ADF019C"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27.13</w:t>
            </w:r>
          </w:p>
        </w:tc>
        <w:tc>
          <w:tcPr>
            <w:tcW w:w="481" w:type="pct"/>
          </w:tcPr>
          <w:p w14:paraId="084DB470"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30.74</w:t>
            </w:r>
          </w:p>
        </w:tc>
      </w:tr>
      <w:tr w:rsidR="009A7B03" w:rsidRPr="006F3D1C" w14:paraId="75F52CEC" w14:textId="77777777" w:rsidTr="003E66A5">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14:paraId="0387C366" w14:textId="77777777" w:rsidR="009A7B03" w:rsidRPr="006F3D1C" w:rsidRDefault="009A7B03" w:rsidP="003E66A5">
            <w:pPr>
              <w:spacing w:line="240" w:lineRule="exact"/>
              <w:jc w:val="center"/>
              <w:rPr>
                <w:rFonts w:ascii="Times New Roman" w:hAnsi="Times New Roman" w:cs="Times New Roman"/>
                <w:b w:val="0"/>
                <w:bCs w:val="0"/>
                <w:sz w:val="15"/>
                <w:szCs w:val="15"/>
              </w:rPr>
            </w:pPr>
            <w:r w:rsidRPr="006F3D1C">
              <w:rPr>
                <w:rFonts w:ascii="Times New Roman" w:hAnsi="Times New Roman" w:cs="Times New Roman"/>
                <w:sz w:val="15"/>
                <w:szCs w:val="15"/>
              </w:rPr>
              <w:t>KNN</w:t>
            </w:r>
          </w:p>
        </w:tc>
        <w:tc>
          <w:tcPr>
            <w:tcW w:w="482" w:type="pct"/>
            <w:vAlign w:val="center"/>
          </w:tcPr>
          <w:p w14:paraId="0A5FE152" w14:textId="77777777" w:rsidR="009A7B03" w:rsidRPr="006F3D1C" w:rsidRDefault="009A7B03" w:rsidP="003E66A5">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MLO</w:t>
            </w:r>
          </w:p>
        </w:tc>
        <w:tc>
          <w:tcPr>
            <w:tcW w:w="485" w:type="pct"/>
          </w:tcPr>
          <w:p w14:paraId="1B53C249"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26.75</w:t>
            </w:r>
          </w:p>
        </w:tc>
        <w:tc>
          <w:tcPr>
            <w:tcW w:w="485" w:type="pct"/>
          </w:tcPr>
          <w:p w14:paraId="77512689"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29.69</w:t>
            </w:r>
          </w:p>
        </w:tc>
        <w:tc>
          <w:tcPr>
            <w:tcW w:w="485" w:type="pct"/>
          </w:tcPr>
          <w:p w14:paraId="7F404290"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32.05</w:t>
            </w:r>
          </w:p>
        </w:tc>
        <w:tc>
          <w:tcPr>
            <w:tcW w:w="484" w:type="pct"/>
          </w:tcPr>
          <w:p w14:paraId="5F46849F"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33.47</w:t>
            </w:r>
          </w:p>
        </w:tc>
        <w:tc>
          <w:tcPr>
            <w:tcW w:w="482" w:type="pct"/>
          </w:tcPr>
          <w:p w14:paraId="2F5AC0C6"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17.61</w:t>
            </w:r>
          </w:p>
        </w:tc>
        <w:tc>
          <w:tcPr>
            <w:tcW w:w="482" w:type="pct"/>
          </w:tcPr>
          <w:p w14:paraId="47A22CD1"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19.34</w:t>
            </w:r>
          </w:p>
        </w:tc>
        <w:tc>
          <w:tcPr>
            <w:tcW w:w="482" w:type="pct"/>
          </w:tcPr>
          <w:p w14:paraId="339E334E"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22.46</w:t>
            </w:r>
          </w:p>
        </w:tc>
        <w:tc>
          <w:tcPr>
            <w:tcW w:w="481" w:type="pct"/>
          </w:tcPr>
          <w:p w14:paraId="572307F5"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24.77</w:t>
            </w:r>
          </w:p>
        </w:tc>
      </w:tr>
      <w:tr w:rsidR="009A7B03" w:rsidRPr="006F3D1C" w14:paraId="547866DC" w14:textId="77777777" w:rsidTr="003E6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14:paraId="59C961A7" w14:textId="77777777" w:rsidR="009A7B03" w:rsidRPr="006F3D1C" w:rsidRDefault="009A7B03" w:rsidP="003E66A5">
            <w:pPr>
              <w:spacing w:line="240" w:lineRule="exact"/>
              <w:jc w:val="center"/>
              <w:rPr>
                <w:rFonts w:ascii="Times New Roman" w:hAnsi="Times New Roman" w:cs="Times New Roman"/>
                <w:b w:val="0"/>
                <w:bCs w:val="0"/>
                <w:sz w:val="15"/>
                <w:szCs w:val="15"/>
              </w:rPr>
            </w:pPr>
          </w:p>
        </w:tc>
        <w:tc>
          <w:tcPr>
            <w:tcW w:w="482" w:type="pct"/>
            <w:vAlign w:val="center"/>
          </w:tcPr>
          <w:p w14:paraId="1DB430B1" w14:textId="77777777" w:rsidR="009A7B03" w:rsidRPr="006F3D1C" w:rsidRDefault="009A7B03" w:rsidP="003E66A5">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MLS</w:t>
            </w:r>
          </w:p>
        </w:tc>
        <w:tc>
          <w:tcPr>
            <w:tcW w:w="485" w:type="pct"/>
          </w:tcPr>
          <w:p w14:paraId="24BCB4CB"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43.29</w:t>
            </w:r>
          </w:p>
        </w:tc>
        <w:tc>
          <w:tcPr>
            <w:tcW w:w="485" w:type="pct"/>
          </w:tcPr>
          <w:p w14:paraId="767095F3"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48.73</w:t>
            </w:r>
          </w:p>
        </w:tc>
        <w:tc>
          <w:tcPr>
            <w:tcW w:w="485" w:type="pct"/>
          </w:tcPr>
          <w:p w14:paraId="5835930C"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51.80</w:t>
            </w:r>
          </w:p>
        </w:tc>
        <w:tc>
          <w:tcPr>
            <w:tcW w:w="484" w:type="pct"/>
          </w:tcPr>
          <w:p w14:paraId="1A57124C"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53.64</w:t>
            </w:r>
          </w:p>
        </w:tc>
        <w:tc>
          <w:tcPr>
            <w:tcW w:w="482" w:type="pct"/>
          </w:tcPr>
          <w:p w14:paraId="1965A668"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24.85</w:t>
            </w:r>
          </w:p>
        </w:tc>
        <w:tc>
          <w:tcPr>
            <w:tcW w:w="482" w:type="pct"/>
          </w:tcPr>
          <w:p w14:paraId="6BADB17B"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26.93</w:t>
            </w:r>
          </w:p>
        </w:tc>
        <w:tc>
          <w:tcPr>
            <w:tcW w:w="482" w:type="pct"/>
          </w:tcPr>
          <w:p w14:paraId="017EA363"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30.14</w:t>
            </w:r>
          </w:p>
        </w:tc>
        <w:tc>
          <w:tcPr>
            <w:tcW w:w="481" w:type="pct"/>
          </w:tcPr>
          <w:p w14:paraId="724ECF6C"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33.27</w:t>
            </w:r>
          </w:p>
        </w:tc>
      </w:tr>
      <w:tr w:rsidR="009A7B03" w:rsidRPr="006F3D1C" w14:paraId="15AAE8BA" w14:textId="77777777" w:rsidTr="003E66A5">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14:paraId="2A0ED845" w14:textId="77777777" w:rsidR="009A7B03" w:rsidRPr="006F3D1C" w:rsidRDefault="009A7B03" w:rsidP="003E66A5">
            <w:pPr>
              <w:spacing w:line="240" w:lineRule="exact"/>
              <w:jc w:val="center"/>
              <w:rPr>
                <w:rFonts w:ascii="Times New Roman" w:hAnsi="Times New Roman" w:cs="Times New Roman"/>
                <w:b w:val="0"/>
                <w:bCs w:val="0"/>
                <w:sz w:val="15"/>
                <w:szCs w:val="15"/>
              </w:rPr>
            </w:pPr>
            <w:r w:rsidRPr="006F3D1C">
              <w:rPr>
                <w:rFonts w:ascii="Times New Roman" w:hAnsi="Times New Roman" w:cs="Times New Roman"/>
                <w:sz w:val="15"/>
                <w:szCs w:val="15"/>
              </w:rPr>
              <w:t>CART</w:t>
            </w:r>
          </w:p>
        </w:tc>
        <w:tc>
          <w:tcPr>
            <w:tcW w:w="482" w:type="pct"/>
            <w:vAlign w:val="center"/>
          </w:tcPr>
          <w:p w14:paraId="168B9A72" w14:textId="77777777" w:rsidR="009A7B03" w:rsidRPr="006F3D1C" w:rsidRDefault="009A7B03" w:rsidP="003E66A5">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MLO</w:t>
            </w:r>
          </w:p>
        </w:tc>
        <w:tc>
          <w:tcPr>
            <w:tcW w:w="485" w:type="pct"/>
          </w:tcPr>
          <w:p w14:paraId="04B0D6EB"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25.35</w:t>
            </w:r>
          </w:p>
        </w:tc>
        <w:tc>
          <w:tcPr>
            <w:tcW w:w="485" w:type="pct"/>
          </w:tcPr>
          <w:p w14:paraId="0F319E23"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26.41</w:t>
            </w:r>
          </w:p>
        </w:tc>
        <w:tc>
          <w:tcPr>
            <w:tcW w:w="485" w:type="pct"/>
          </w:tcPr>
          <w:p w14:paraId="7D8C50FE"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29.08</w:t>
            </w:r>
          </w:p>
        </w:tc>
        <w:tc>
          <w:tcPr>
            <w:tcW w:w="484" w:type="pct"/>
          </w:tcPr>
          <w:p w14:paraId="0B0C2DE4"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32.84</w:t>
            </w:r>
          </w:p>
        </w:tc>
        <w:tc>
          <w:tcPr>
            <w:tcW w:w="482" w:type="pct"/>
          </w:tcPr>
          <w:p w14:paraId="6D4942FE"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27.26</w:t>
            </w:r>
          </w:p>
        </w:tc>
        <w:tc>
          <w:tcPr>
            <w:tcW w:w="482" w:type="pct"/>
          </w:tcPr>
          <w:p w14:paraId="2E9BE8D6"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28.55</w:t>
            </w:r>
          </w:p>
        </w:tc>
        <w:tc>
          <w:tcPr>
            <w:tcW w:w="482" w:type="pct"/>
          </w:tcPr>
          <w:p w14:paraId="2E401636"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31.69</w:t>
            </w:r>
          </w:p>
        </w:tc>
        <w:tc>
          <w:tcPr>
            <w:tcW w:w="481" w:type="pct"/>
          </w:tcPr>
          <w:p w14:paraId="6BA0DF7F"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34.74</w:t>
            </w:r>
          </w:p>
        </w:tc>
      </w:tr>
      <w:tr w:rsidR="009A7B03" w:rsidRPr="006F3D1C" w14:paraId="0690D743" w14:textId="77777777" w:rsidTr="003E6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14:paraId="58AED619" w14:textId="77777777" w:rsidR="009A7B03" w:rsidRPr="006F3D1C" w:rsidRDefault="009A7B03" w:rsidP="003E66A5">
            <w:pPr>
              <w:spacing w:line="240" w:lineRule="exact"/>
              <w:jc w:val="center"/>
              <w:rPr>
                <w:rFonts w:ascii="Times New Roman" w:hAnsi="Times New Roman" w:cs="Times New Roman"/>
                <w:b w:val="0"/>
                <w:bCs w:val="0"/>
                <w:sz w:val="15"/>
                <w:szCs w:val="15"/>
              </w:rPr>
            </w:pPr>
          </w:p>
        </w:tc>
        <w:tc>
          <w:tcPr>
            <w:tcW w:w="482" w:type="pct"/>
            <w:vAlign w:val="center"/>
          </w:tcPr>
          <w:p w14:paraId="46587591" w14:textId="77777777" w:rsidR="009A7B03" w:rsidRPr="006F3D1C" w:rsidRDefault="009A7B03" w:rsidP="003E66A5">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MLS</w:t>
            </w:r>
          </w:p>
        </w:tc>
        <w:tc>
          <w:tcPr>
            <w:tcW w:w="485" w:type="pct"/>
          </w:tcPr>
          <w:p w14:paraId="4AA31883"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31.54</w:t>
            </w:r>
          </w:p>
        </w:tc>
        <w:tc>
          <w:tcPr>
            <w:tcW w:w="485" w:type="pct"/>
          </w:tcPr>
          <w:p w14:paraId="6DF03573"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33.67</w:t>
            </w:r>
          </w:p>
        </w:tc>
        <w:tc>
          <w:tcPr>
            <w:tcW w:w="485" w:type="pct"/>
          </w:tcPr>
          <w:p w14:paraId="333F7124"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35.92</w:t>
            </w:r>
          </w:p>
        </w:tc>
        <w:tc>
          <w:tcPr>
            <w:tcW w:w="484" w:type="pct"/>
          </w:tcPr>
          <w:p w14:paraId="23E44F5E"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37.16</w:t>
            </w:r>
          </w:p>
        </w:tc>
        <w:tc>
          <w:tcPr>
            <w:tcW w:w="482" w:type="pct"/>
          </w:tcPr>
          <w:p w14:paraId="08C58219"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31.54</w:t>
            </w:r>
          </w:p>
        </w:tc>
        <w:tc>
          <w:tcPr>
            <w:tcW w:w="482" w:type="pct"/>
          </w:tcPr>
          <w:p w14:paraId="1C1CAE5C"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33.67</w:t>
            </w:r>
          </w:p>
        </w:tc>
        <w:tc>
          <w:tcPr>
            <w:tcW w:w="482" w:type="pct"/>
          </w:tcPr>
          <w:p w14:paraId="1359B885"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35.92</w:t>
            </w:r>
          </w:p>
        </w:tc>
        <w:tc>
          <w:tcPr>
            <w:tcW w:w="481" w:type="pct"/>
          </w:tcPr>
          <w:p w14:paraId="74088986"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37.16</w:t>
            </w:r>
          </w:p>
        </w:tc>
      </w:tr>
      <w:tr w:rsidR="009A7B03" w:rsidRPr="006F3D1C" w14:paraId="31D734B6" w14:textId="77777777" w:rsidTr="003E66A5">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14:paraId="7D9EE94C" w14:textId="77777777" w:rsidR="009A7B03" w:rsidRPr="006F3D1C" w:rsidRDefault="009A7B03" w:rsidP="003E66A5">
            <w:pPr>
              <w:spacing w:line="240" w:lineRule="exact"/>
              <w:jc w:val="center"/>
              <w:rPr>
                <w:rFonts w:ascii="Times New Roman" w:hAnsi="Times New Roman" w:cs="Times New Roman"/>
                <w:b w:val="0"/>
                <w:bCs w:val="0"/>
                <w:sz w:val="15"/>
                <w:szCs w:val="15"/>
              </w:rPr>
            </w:pPr>
            <w:r w:rsidRPr="006F3D1C">
              <w:rPr>
                <w:rFonts w:ascii="Times New Roman" w:hAnsi="Times New Roman" w:cs="Times New Roman"/>
                <w:sz w:val="15"/>
                <w:szCs w:val="15"/>
              </w:rPr>
              <w:t>RF</w:t>
            </w:r>
          </w:p>
        </w:tc>
        <w:tc>
          <w:tcPr>
            <w:tcW w:w="482" w:type="pct"/>
            <w:vAlign w:val="center"/>
          </w:tcPr>
          <w:p w14:paraId="5468FF25" w14:textId="77777777" w:rsidR="009A7B03" w:rsidRPr="006F3D1C" w:rsidRDefault="009A7B03" w:rsidP="003E66A5">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MLO</w:t>
            </w:r>
          </w:p>
        </w:tc>
        <w:tc>
          <w:tcPr>
            <w:tcW w:w="485" w:type="pct"/>
          </w:tcPr>
          <w:p w14:paraId="5B111611"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28.68</w:t>
            </w:r>
          </w:p>
        </w:tc>
        <w:tc>
          <w:tcPr>
            <w:tcW w:w="485" w:type="pct"/>
          </w:tcPr>
          <w:p w14:paraId="39886C08"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30.05</w:t>
            </w:r>
          </w:p>
        </w:tc>
        <w:tc>
          <w:tcPr>
            <w:tcW w:w="485" w:type="pct"/>
          </w:tcPr>
          <w:p w14:paraId="41A5514A"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33.42</w:t>
            </w:r>
          </w:p>
        </w:tc>
        <w:tc>
          <w:tcPr>
            <w:tcW w:w="484" w:type="pct"/>
          </w:tcPr>
          <w:p w14:paraId="7E2C4A50"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36.15</w:t>
            </w:r>
          </w:p>
        </w:tc>
        <w:tc>
          <w:tcPr>
            <w:tcW w:w="482" w:type="pct"/>
          </w:tcPr>
          <w:p w14:paraId="042BD561"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25.35</w:t>
            </w:r>
          </w:p>
        </w:tc>
        <w:tc>
          <w:tcPr>
            <w:tcW w:w="482" w:type="pct"/>
          </w:tcPr>
          <w:p w14:paraId="20A59686"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26.41</w:t>
            </w:r>
          </w:p>
        </w:tc>
        <w:tc>
          <w:tcPr>
            <w:tcW w:w="482" w:type="pct"/>
          </w:tcPr>
          <w:p w14:paraId="0B8C5392"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29.08</w:t>
            </w:r>
          </w:p>
        </w:tc>
        <w:tc>
          <w:tcPr>
            <w:tcW w:w="481" w:type="pct"/>
          </w:tcPr>
          <w:p w14:paraId="216EC70E"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32.84</w:t>
            </w:r>
          </w:p>
        </w:tc>
      </w:tr>
      <w:tr w:rsidR="009A7B03" w:rsidRPr="006F3D1C" w14:paraId="17A5BBBC" w14:textId="77777777" w:rsidTr="003E6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14:paraId="280DEEAE" w14:textId="77777777" w:rsidR="009A7B03" w:rsidRPr="006F3D1C" w:rsidRDefault="009A7B03" w:rsidP="003E66A5">
            <w:pPr>
              <w:spacing w:line="240" w:lineRule="exact"/>
              <w:jc w:val="center"/>
              <w:rPr>
                <w:rFonts w:ascii="Times New Roman" w:hAnsi="Times New Roman" w:cs="Times New Roman"/>
                <w:b w:val="0"/>
                <w:bCs w:val="0"/>
                <w:sz w:val="15"/>
                <w:szCs w:val="15"/>
              </w:rPr>
            </w:pPr>
          </w:p>
        </w:tc>
        <w:tc>
          <w:tcPr>
            <w:tcW w:w="482" w:type="pct"/>
            <w:vAlign w:val="center"/>
          </w:tcPr>
          <w:p w14:paraId="398A4468" w14:textId="77777777" w:rsidR="009A7B03" w:rsidRPr="006F3D1C" w:rsidRDefault="009A7B03" w:rsidP="003E66A5">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MLS</w:t>
            </w:r>
          </w:p>
        </w:tc>
        <w:tc>
          <w:tcPr>
            <w:tcW w:w="485" w:type="pct"/>
          </w:tcPr>
          <w:p w14:paraId="086F104B"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41.69</w:t>
            </w:r>
          </w:p>
        </w:tc>
        <w:tc>
          <w:tcPr>
            <w:tcW w:w="485" w:type="pct"/>
          </w:tcPr>
          <w:p w14:paraId="27D0BDCD"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45.71</w:t>
            </w:r>
          </w:p>
        </w:tc>
        <w:tc>
          <w:tcPr>
            <w:tcW w:w="485" w:type="pct"/>
          </w:tcPr>
          <w:p w14:paraId="0E0E2FED"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60.29</w:t>
            </w:r>
          </w:p>
        </w:tc>
        <w:tc>
          <w:tcPr>
            <w:tcW w:w="484" w:type="pct"/>
          </w:tcPr>
          <w:p w14:paraId="51515164"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63.41</w:t>
            </w:r>
          </w:p>
        </w:tc>
        <w:tc>
          <w:tcPr>
            <w:tcW w:w="482" w:type="pct"/>
          </w:tcPr>
          <w:p w14:paraId="37AC4F4E"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37.08</w:t>
            </w:r>
          </w:p>
        </w:tc>
        <w:tc>
          <w:tcPr>
            <w:tcW w:w="482" w:type="pct"/>
          </w:tcPr>
          <w:p w14:paraId="686B4557"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39.94</w:t>
            </w:r>
          </w:p>
        </w:tc>
        <w:tc>
          <w:tcPr>
            <w:tcW w:w="482" w:type="pct"/>
          </w:tcPr>
          <w:p w14:paraId="76500AEC"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41.37</w:t>
            </w:r>
          </w:p>
        </w:tc>
        <w:tc>
          <w:tcPr>
            <w:tcW w:w="481" w:type="pct"/>
          </w:tcPr>
          <w:p w14:paraId="77BFE449"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46.82</w:t>
            </w:r>
          </w:p>
        </w:tc>
      </w:tr>
      <w:tr w:rsidR="009A7B03" w:rsidRPr="006F3D1C" w14:paraId="09E551A3" w14:textId="77777777" w:rsidTr="003E66A5">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14:paraId="4C1FCE79" w14:textId="77777777" w:rsidR="009A7B03" w:rsidRPr="006F3D1C" w:rsidRDefault="009A7B03" w:rsidP="003E66A5">
            <w:pPr>
              <w:spacing w:line="240" w:lineRule="exact"/>
              <w:jc w:val="center"/>
              <w:rPr>
                <w:rFonts w:ascii="Times New Roman" w:hAnsi="Times New Roman" w:cs="Times New Roman"/>
                <w:b w:val="0"/>
                <w:bCs w:val="0"/>
                <w:sz w:val="15"/>
                <w:szCs w:val="15"/>
              </w:rPr>
            </w:pPr>
            <w:r w:rsidRPr="006F3D1C">
              <w:rPr>
                <w:rFonts w:ascii="Times New Roman" w:hAnsi="Times New Roman" w:cs="Times New Roman"/>
                <w:sz w:val="15"/>
                <w:szCs w:val="15"/>
              </w:rPr>
              <w:t>LR</w:t>
            </w:r>
          </w:p>
        </w:tc>
        <w:tc>
          <w:tcPr>
            <w:tcW w:w="482" w:type="pct"/>
            <w:vAlign w:val="center"/>
          </w:tcPr>
          <w:p w14:paraId="7B40D41E" w14:textId="77777777" w:rsidR="009A7B03" w:rsidRPr="006F3D1C" w:rsidRDefault="009A7B03" w:rsidP="003E66A5">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MLO</w:t>
            </w:r>
          </w:p>
        </w:tc>
        <w:tc>
          <w:tcPr>
            <w:tcW w:w="485" w:type="pct"/>
          </w:tcPr>
          <w:p w14:paraId="01166CC7"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28.68</w:t>
            </w:r>
          </w:p>
        </w:tc>
        <w:tc>
          <w:tcPr>
            <w:tcW w:w="485" w:type="pct"/>
          </w:tcPr>
          <w:p w14:paraId="5457B4BB"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30.05</w:t>
            </w:r>
          </w:p>
        </w:tc>
        <w:tc>
          <w:tcPr>
            <w:tcW w:w="485" w:type="pct"/>
          </w:tcPr>
          <w:p w14:paraId="43BD4ABE"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33.42</w:t>
            </w:r>
          </w:p>
        </w:tc>
        <w:tc>
          <w:tcPr>
            <w:tcW w:w="484" w:type="pct"/>
          </w:tcPr>
          <w:p w14:paraId="4FE9340A"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36.15</w:t>
            </w:r>
          </w:p>
        </w:tc>
        <w:tc>
          <w:tcPr>
            <w:tcW w:w="482" w:type="pct"/>
          </w:tcPr>
          <w:p w14:paraId="407E3561"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36.05</w:t>
            </w:r>
          </w:p>
        </w:tc>
        <w:tc>
          <w:tcPr>
            <w:tcW w:w="482" w:type="pct"/>
          </w:tcPr>
          <w:p w14:paraId="44D2AA99"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40.32</w:t>
            </w:r>
          </w:p>
        </w:tc>
        <w:tc>
          <w:tcPr>
            <w:tcW w:w="482" w:type="pct"/>
          </w:tcPr>
          <w:p w14:paraId="60E779AF"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41.58</w:t>
            </w:r>
          </w:p>
        </w:tc>
        <w:tc>
          <w:tcPr>
            <w:tcW w:w="481" w:type="pct"/>
          </w:tcPr>
          <w:p w14:paraId="2B342111"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44.16</w:t>
            </w:r>
          </w:p>
        </w:tc>
      </w:tr>
      <w:tr w:rsidR="009A7B03" w:rsidRPr="006F3D1C" w14:paraId="65C77D52" w14:textId="77777777" w:rsidTr="003E6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vAlign w:val="center"/>
          </w:tcPr>
          <w:p w14:paraId="3D798021" w14:textId="77777777" w:rsidR="009A7B03" w:rsidRPr="006F3D1C" w:rsidRDefault="009A7B03" w:rsidP="003E66A5">
            <w:pPr>
              <w:spacing w:line="240" w:lineRule="exact"/>
              <w:jc w:val="center"/>
              <w:rPr>
                <w:rFonts w:ascii="Times New Roman" w:hAnsi="Times New Roman" w:cs="Times New Roman"/>
                <w:b w:val="0"/>
                <w:bCs w:val="0"/>
                <w:sz w:val="15"/>
                <w:szCs w:val="15"/>
              </w:rPr>
            </w:pPr>
          </w:p>
        </w:tc>
        <w:tc>
          <w:tcPr>
            <w:tcW w:w="482" w:type="pct"/>
            <w:vAlign w:val="center"/>
          </w:tcPr>
          <w:p w14:paraId="79354861" w14:textId="77777777" w:rsidR="009A7B03" w:rsidRPr="006F3D1C" w:rsidRDefault="009A7B03" w:rsidP="003E66A5">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MLS</w:t>
            </w:r>
          </w:p>
        </w:tc>
        <w:tc>
          <w:tcPr>
            <w:tcW w:w="485" w:type="pct"/>
          </w:tcPr>
          <w:p w14:paraId="0C269BA4"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41.69</w:t>
            </w:r>
          </w:p>
        </w:tc>
        <w:tc>
          <w:tcPr>
            <w:tcW w:w="485" w:type="pct"/>
          </w:tcPr>
          <w:p w14:paraId="402D935B"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30.05</w:t>
            </w:r>
          </w:p>
        </w:tc>
        <w:tc>
          <w:tcPr>
            <w:tcW w:w="485" w:type="pct"/>
          </w:tcPr>
          <w:p w14:paraId="2F7AED6A"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33.42</w:t>
            </w:r>
          </w:p>
        </w:tc>
        <w:tc>
          <w:tcPr>
            <w:tcW w:w="484" w:type="pct"/>
          </w:tcPr>
          <w:p w14:paraId="19F2CFCE"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36.15</w:t>
            </w:r>
          </w:p>
        </w:tc>
        <w:tc>
          <w:tcPr>
            <w:tcW w:w="482" w:type="pct"/>
          </w:tcPr>
          <w:p w14:paraId="131AD294"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48.47</w:t>
            </w:r>
          </w:p>
        </w:tc>
        <w:tc>
          <w:tcPr>
            <w:tcW w:w="482" w:type="pct"/>
          </w:tcPr>
          <w:p w14:paraId="070D28D9"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51.26</w:t>
            </w:r>
          </w:p>
        </w:tc>
        <w:tc>
          <w:tcPr>
            <w:tcW w:w="482" w:type="pct"/>
          </w:tcPr>
          <w:p w14:paraId="1EE4BF56"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54.30</w:t>
            </w:r>
          </w:p>
        </w:tc>
        <w:tc>
          <w:tcPr>
            <w:tcW w:w="481" w:type="pct"/>
          </w:tcPr>
          <w:p w14:paraId="488D0A0D"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55.79</w:t>
            </w:r>
          </w:p>
        </w:tc>
      </w:tr>
      <w:tr w:rsidR="009A7B03" w:rsidRPr="006F3D1C" w14:paraId="4F7C0067" w14:textId="77777777" w:rsidTr="003E66A5">
        <w:tc>
          <w:tcPr>
            <w:cnfStyle w:val="001000000000" w:firstRow="0" w:lastRow="0" w:firstColumn="1" w:lastColumn="0" w:oddVBand="0" w:evenVBand="0" w:oddHBand="0" w:evenHBand="0" w:firstRowFirstColumn="0" w:firstRowLastColumn="0" w:lastRowFirstColumn="0" w:lastRowLastColumn="0"/>
            <w:tcW w:w="651" w:type="pct"/>
            <w:vMerge w:val="restart"/>
            <w:vAlign w:val="center"/>
          </w:tcPr>
          <w:p w14:paraId="311FA282" w14:textId="77777777" w:rsidR="009A7B03" w:rsidRPr="006F3D1C" w:rsidRDefault="009A7B03" w:rsidP="003E66A5">
            <w:pPr>
              <w:spacing w:line="240" w:lineRule="exact"/>
              <w:jc w:val="center"/>
              <w:rPr>
                <w:rFonts w:ascii="Times New Roman" w:hAnsi="Times New Roman" w:cs="Times New Roman"/>
                <w:b w:val="0"/>
                <w:bCs w:val="0"/>
                <w:sz w:val="15"/>
                <w:szCs w:val="15"/>
              </w:rPr>
            </w:pPr>
            <w:r w:rsidRPr="006F3D1C">
              <w:rPr>
                <w:rFonts w:ascii="Times New Roman" w:hAnsi="Times New Roman" w:cs="Times New Roman"/>
                <w:sz w:val="15"/>
                <w:szCs w:val="15"/>
              </w:rPr>
              <w:t>LibSVM</w:t>
            </w:r>
          </w:p>
        </w:tc>
        <w:tc>
          <w:tcPr>
            <w:tcW w:w="482" w:type="pct"/>
            <w:vAlign w:val="center"/>
          </w:tcPr>
          <w:p w14:paraId="25AA2866" w14:textId="77777777" w:rsidR="009A7B03" w:rsidRPr="006F3D1C" w:rsidRDefault="009A7B03" w:rsidP="003E66A5">
            <w:pPr>
              <w:spacing w:line="240" w:lineRule="exac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MLO</w:t>
            </w:r>
          </w:p>
        </w:tc>
        <w:tc>
          <w:tcPr>
            <w:tcW w:w="485" w:type="pct"/>
          </w:tcPr>
          <w:p w14:paraId="0BDC9C5C"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40.27</w:t>
            </w:r>
          </w:p>
        </w:tc>
        <w:tc>
          <w:tcPr>
            <w:tcW w:w="485" w:type="pct"/>
          </w:tcPr>
          <w:p w14:paraId="29673DF4"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48.04</w:t>
            </w:r>
          </w:p>
        </w:tc>
        <w:tc>
          <w:tcPr>
            <w:tcW w:w="485" w:type="pct"/>
          </w:tcPr>
          <w:p w14:paraId="78C08CE2"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53.01</w:t>
            </w:r>
          </w:p>
        </w:tc>
        <w:tc>
          <w:tcPr>
            <w:tcW w:w="484" w:type="pct"/>
          </w:tcPr>
          <w:p w14:paraId="0DE9B2BD"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55.52</w:t>
            </w:r>
          </w:p>
        </w:tc>
        <w:tc>
          <w:tcPr>
            <w:tcW w:w="482" w:type="pct"/>
          </w:tcPr>
          <w:p w14:paraId="597AC138"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40.54</w:t>
            </w:r>
          </w:p>
        </w:tc>
        <w:tc>
          <w:tcPr>
            <w:tcW w:w="482" w:type="pct"/>
          </w:tcPr>
          <w:p w14:paraId="555362E6"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44.43</w:t>
            </w:r>
          </w:p>
        </w:tc>
        <w:tc>
          <w:tcPr>
            <w:tcW w:w="482" w:type="pct"/>
          </w:tcPr>
          <w:p w14:paraId="7B05FE6C"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46.79</w:t>
            </w:r>
          </w:p>
        </w:tc>
        <w:tc>
          <w:tcPr>
            <w:tcW w:w="481" w:type="pct"/>
          </w:tcPr>
          <w:p w14:paraId="2FFE7284" w14:textId="77777777" w:rsidR="009A7B03" w:rsidRPr="006F3D1C" w:rsidRDefault="009A7B03" w:rsidP="003E66A5">
            <w:pPr>
              <w:spacing w:line="240" w:lineRule="exac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15"/>
                <w:szCs w:val="15"/>
              </w:rPr>
            </w:pPr>
            <w:r w:rsidRPr="006F3D1C">
              <w:rPr>
                <w:rFonts w:ascii="Times New Roman" w:hAnsi="Times New Roman" w:cs="Times New Roman"/>
                <w:bCs/>
                <w:sz w:val="15"/>
                <w:szCs w:val="15"/>
              </w:rPr>
              <w:t>48.55</w:t>
            </w:r>
          </w:p>
        </w:tc>
      </w:tr>
      <w:tr w:rsidR="009A7B03" w:rsidRPr="006F3D1C" w14:paraId="506A0A5B" w14:textId="77777777" w:rsidTr="003E6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1" w:type="pct"/>
            <w:vMerge/>
          </w:tcPr>
          <w:p w14:paraId="63285013" w14:textId="77777777" w:rsidR="009A7B03" w:rsidRPr="006F3D1C" w:rsidRDefault="009A7B03" w:rsidP="003E66A5">
            <w:pPr>
              <w:spacing w:line="240" w:lineRule="exact"/>
              <w:rPr>
                <w:rFonts w:ascii="Times New Roman" w:hAnsi="Times New Roman" w:cs="Times New Roman"/>
                <w:b w:val="0"/>
                <w:bCs w:val="0"/>
                <w:sz w:val="15"/>
                <w:szCs w:val="15"/>
              </w:rPr>
            </w:pPr>
          </w:p>
        </w:tc>
        <w:tc>
          <w:tcPr>
            <w:tcW w:w="482" w:type="pct"/>
            <w:vAlign w:val="center"/>
          </w:tcPr>
          <w:p w14:paraId="1C94CEE2" w14:textId="77777777" w:rsidR="009A7B03" w:rsidRPr="006F3D1C" w:rsidRDefault="009A7B03" w:rsidP="003E66A5">
            <w:pPr>
              <w:spacing w:line="240" w:lineRule="exac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sz w:val="15"/>
                <w:szCs w:val="15"/>
              </w:rPr>
              <w:t>MLS</w:t>
            </w:r>
          </w:p>
        </w:tc>
        <w:tc>
          <w:tcPr>
            <w:tcW w:w="485" w:type="pct"/>
          </w:tcPr>
          <w:p w14:paraId="13D16FBF"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b/>
                <w:bCs/>
                <w:sz w:val="15"/>
                <w:szCs w:val="15"/>
              </w:rPr>
              <w:t>57.31</w:t>
            </w:r>
          </w:p>
        </w:tc>
        <w:tc>
          <w:tcPr>
            <w:tcW w:w="485" w:type="pct"/>
          </w:tcPr>
          <w:p w14:paraId="64B8BC57"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b/>
                <w:bCs/>
                <w:sz w:val="15"/>
                <w:szCs w:val="15"/>
              </w:rPr>
              <w:t>65.49</w:t>
            </w:r>
          </w:p>
        </w:tc>
        <w:tc>
          <w:tcPr>
            <w:tcW w:w="485" w:type="pct"/>
          </w:tcPr>
          <w:p w14:paraId="1E1E3A29"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b/>
                <w:bCs/>
                <w:sz w:val="15"/>
                <w:szCs w:val="15"/>
              </w:rPr>
              <w:t>72.63</w:t>
            </w:r>
          </w:p>
        </w:tc>
        <w:tc>
          <w:tcPr>
            <w:tcW w:w="484" w:type="pct"/>
          </w:tcPr>
          <w:p w14:paraId="08AA0799"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b/>
                <w:bCs/>
                <w:sz w:val="15"/>
                <w:szCs w:val="15"/>
              </w:rPr>
              <w:t>74.17</w:t>
            </w:r>
          </w:p>
        </w:tc>
        <w:tc>
          <w:tcPr>
            <w:tcW w:w="482" w:type="pct"/>
          </w:tcPr>
          <w:p w14:paraId="7DF21DBE"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b/>
                <w:bCs/>
                <w:sz w:val="15"/>
                <w:szCs w:val="15"/>
              </w:rPr>
              <w:t>52.19</w:t>
            </w:r>
          </w:p>
        </w:tc>
        <w:tc>
          <w:tcPr>
            <w:tcW w:w="482" w:type="pct"/>
          </w:tcPr>
          <w:p w14:paraId="4C6C05D2"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b/>
                <w:bCs/>
                <w:sz w:val="15"/>
                <w:szCs w:val="15"/>
              </w:rPr>
              <w:t>54.33</w:t>
            </w:r>
          </w:p>
        </w:tc>
        <w:tc>
          <w:tcPr>
            <w:tcW w:w="482" w:type="pct"/>
          </w:tcPr>
          <w:p w14:paraId="6728369B"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b/>
                <w:bCs/>
                <w:sz w:val="15"/>
                <w:szCs w:val="15"/>
              </w:rPr>
              <w:t>59.21</w:t>
            </w:r>
          </w:p>
        </w:tc>
        <w:tc>
          <w:tcPr>
            <w:tcW w:w="481" w:type="pct"/>
          </w:tcPr>
          <w:p w14:paraId="0CC3D90A" w14:textId="77777777" w:rsidR="009A7B03" w:rsidRPr="006F3D1C" w:rsidRDefault="009A7B03" w:rsidP="003E66A5">
            <w:pPr>
              <w:spacing w:line="240" w:lineRule="exac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15"/>
                <w:szCs w:val="15"/>
              </w:rPr>
            </w:pPr>
            <w:r w:rsidRPr="006F3D1C">
              <w:rPr>
                <w:rFonts w:ascii="Times New Roman" w:hAnsi="Times New Roman" w:cs="Times New Roman"/>
                <w:b/>
                <w:bCs/>
                <w:sz w:val="15"/>
                <w:szCs w:val="15"/>
              </w:rPr>
              <w:t>60.73</w:t>
            </w:r>
          </w:p>
        </w:tc>
      </w:tr>
    </w:tbl>
    <w:p w14:paraId="0F1C27F8" w14:textId="77777777" w:rsidR="00F16551" w:rsidRDefault="00F16551">
      <w:pPr>
        <w:spacing w:line="400" w:lineRule="atLeast"/>
        <w:rPr>
          <w:rFonts w:ascii="Times New Roman" w:hAnsi="Times New Roman" w:cs="Times New Roman"/>
          <w:b/>
          <w:bCs/>
          <w:sz w:val="24"/>
          <w:szCs w:val="24"/>
        </w:rPr>
      </w:pPr>
    </w:p>
    <w:p w14:paraId="5A50F775" w14:textId="77777777" w:rsidR="00C800A8" w:rsidRDefault="004D6A3C" w:rsidP="004D6A3C">
      <w:pPr>
        <w:spacing w:line="400" w:lineRule="atLeast"/>
        <w:ind w:firstLineChars="200" w:firstLine="480"/>
        <w:rPr>
          <w:rFonts w:ascii="Times New Roman" w:hAnsi="Times New Roman"/>
          <w:sz w:val="24"/>
          <w:szCs w:val="24"/>
        </w:rPr>
      </w:pPr>
      <w:r w:rsidRPr="009A7B03">
        <w:rPr>
          <w:rFonts w:ascii="Times New Roman" w:hAnsi="Times New Roman" w:hint="eastAsia"/>
          <w:sz w:val="24"/>
          <w:szCs w:val="24"/>
        </w:rPr>
        <w:lastRenderedPageBreak/>
        <w:t>此外，表</w:t>
      </w:r>
      <w:r w:rsidRPr="009A7B03">
        <w:rPr>
          <w:rFonts w:ascii="Times New Roman" w:hAnsi="Times New Roman" w:hint="eastAsia"/>
          <w:sz w:val="24"/>
          <w:szCs w:val="24"/>
        </w:rPr>
        <w:t>3</w:t>
      </w:r>
      <w:r w:rsidRPr="009A7B03">
        <w:rPr>
          <w:rFonts w:ascii="Times New Roman" w:hAnsi="Times New Roman" w:hint="eastAsia"/>
          <w:sz w:val="24"/>
          <w:szCs w:val="24"/>
        </w:rPr>
        <w:t>展示了在这两个数据集中</w:t>
      </w:r>
      <w:r w:rsidRPr="00B85DD7">
        <w:rPr>
          <w:rFonts w:ascii="Times New Roman" w:hAnsi="Times New Roman" w:hint="eastAsia"/>
          <w:i/>
          <w:sz w:val="24"/>
          <w:szCs w:val="24"/>
        </w:rPr>
        <w:t>k</w:t>
      </w:r>
      <w:r w:rsidRPr="009A7B03">
        <w:rPr>
          <w:rFonts w:ascii="Times New Roman" w:hAnsi="Times New Roman" w:hint="eastAsia"/>
          <w:sz w:val="24"/>
          <w:szCs w:val="24"/>
        </w:rPr>
        <w:t>值变化（从</w:t>
      </w:r>
      <w:r w:rsidRPr="009A7B03">
        <w:rPr>
          <w:rFonts w:ascii="Times New Roman" w:hAnsi="Times New Roman" w:hint="eastAsia"/>
          <w:sz w:val="24"/>
          <w:szCs w:val="24"/>
        </w:rPr>
        <w:t>1</w:t>
      </w:r>
      <w:r w:rsidRPr="009A7B03">
        <w:rPr>
          <w:rFonts w:ascii="Times New Roman" w:hAnsi="Times New Roman" w:hint="eastAsia"/>
          <w:sz w:val="24"/>
          <w:szCs w:val="24"/>
        </w:rPr>
        <w:t>增长到</w:t>
      </w:r>
      <w:r w:rsidRPr="009A7B03">
        <w:rPr>
          <w:rFonts w:ascii="Times New Roman" w:hAnsi="Times New Roman" w:hint="eastAsia"/>
          <w:sz w:val="24"/>
          <w:szCs w:val="24"/>
        </w:rPr>
        <w:t>4</w:t>
      </w:r>
      <w:r w:rsidRPr="009A7B03">
        <w:rPr>
          <w:rFonts w:ascii="Times New Roman" w:hAnsi="Times New Roman" w:hint="eastAsia"/>
          <w:sz w:val="24"/>
          <w:szCs w:val="24"/>
        </w:rPr>
        <w:t>）对平均准确率的影响。总的来说，推荐的开发者越多，</w:t>
      </w:r>
      <w:r w:rsidRPr="009A7B03">
        <w:rPr>
          <w:rFonts w:ascii="Times New Roman" w:hAnsi="Times New Roman" w:hint="eastAsia"/>
          <w:sz w:val="24"/>
          <w:szCs w:val="24"/>
        </w:rPr>
        <w:t>MLO</w:t>
      </w:r>
      <w:r w:rsidRPr="009A7B03">
        <w:rPr>
          <w:rFonts w:ascii="Times New Roman" w:hAnsi="Times New Roman" w:hint="eastAsia"/>
          <w:sz w:val="24"/>
          <w:szCs w:val="24"/>
        </w:rPr>
        <w:t>和</w:t>
      </w:r>
      <w:r w:rsidRPr="009A7B03">
        <w:rPr>
          <w:rFonts w:ascii="Times New Roman" w:hAnsi="Times New Roman" w:hint="eastAsia"/>
          <w:sz w:val="24"/>
          <w:szCs w:val="24"/>
        </w:rPr>
        <w:t>MLS</w:t>
      </w:r>
      <w:r w:rsidRPr="009A7B03">
        <w:rPr>
          <w:rFonts w:ascii="Times New Roman" w:hAnsi="Times New Roman" w:hint="eastAsia"/>
          <w:sz w:val="24"/>
          <w:szCs w:val="24"/>
        </w:rPr>
        <w:t>的平均准确率会越高，但</w:t>
      </w:r>
      <w:r w:rsidRPr="009A7B03">
        <w:rPr>
          <w:rFonts w:ascii="Times New Roman" w:hAnsi="Times New Roman" w:hint="eastAsia"/>
          <w:sz w:val="24"/>
          <w:szCs w:val="24"/>
        </w:rPr>
        <w:t>MLS</w:t>
      </w:r>
      <w:r w:rsidRPr="009A7B03">
        <w:rPr>
          <w:rFonts w:ascii="Times New Roman" w:hAnsi="Times New Roman" w:hint="eastAsia"/>
          <w:sz w:val="24"/>
          <w:szCs w:val="24"/>
        </w:rPr>
        <w:t>的效果会比对应的</w:t>
      </w:r>
      <w:r w:rsidRPr="009A7B03">
        <w:rPr>
          <w:rFonts w:ascii="Times New Roman" w:hAnsi="Times New Roman" w:hint="eastAsia"/>
          <w:sz w:val="24"/>
          <w:szCs w:val="24"/>
        </w:rPr>
        <w:t>MLO</w:t>
      </w:r>
      <w:r w:rsidRPr="009A7B03">
        <w:rPr>
          <w:rFonts w:ascii="Times New Roman" w:hAnsi="Times New Roman" w:hint="eastAsia"/>
          <w:sz w:val="24"/>
          <w:szCs w:val="24"/>
        </w:rPr>
        <w:t>的更好。</w:t>
      </w:r>
      <w:r w:rsidRPr="009A7B03">
        <w:rPr>
          <w:rFonts w:ascii="Times New Roman" w:hAnsi="Times New Roman" w:hint="eastAsia"/>
          <w:sz w:val="24"/>
          <w:szCs w:val="24"/>
        </w:rPr>
        <w:t>LibSVM</w:t>
      </w:r>
      <w:r w:rsidRPr="009A7B03">
        <w:rPr>
          <w:rFonts w:ascii="Times New Roman" w:hAnsi="Times New Roman" w:hint="eastAsia"/>
          <w:sz w:val="24"/>
          <w:szCs w:val="24"/>
        </w:rPr>
        <w:t>在所有的分类算法中也获得了最高的平均准确率。而且，当</w:t>
      </w:r>
      <w:r w:rsidRPr="00B85DD7">
        <w:rPr>
          <w:rFonts w:ascii="Times New Roman" w:hAnsi="Times New Roman" w:hint="eastAsia"/>
          <w:i/>
          <w:sz w:val="24"/>
          <w:szCs w:val="24"/>
        </w:rPr>
        <w:t>k</w:t>
      </w:r>
      <w:r w:rsidRPr="009A7B03">
        <w:rPr>
          <w:rFonts w:ascii="Times New Roman" w:hAnsi="Times New Roman" w:hint="eastAsia"/>
          <w:sz w:val="24"/>
          <w:szCs w:val="24"/>
        </w:rPr>
        <w:t>值取</w:t>
      </w:r>
      <w:r w:rsidRPr="009A7B03">
        <w:rPr>
          <w:rFonts w:ascii="Times New Roman" w:hAnsi="Times New Roman" w:hint="eastAsia"/>
          <w:sz w:val="24"/>
          <w:szCs w:val="24"/>
        </w:rPr>
        <w:t>1</w:t>
      </w:r>
      <w:r w:rsidRPr="009A7B03">
        <w:rPr>
          <w:rFonts w:ascii="Times New Roman" w:hAnsi="Times New Roman" w:hint="eastAsia"/>
          <w:sz w:val="24"/>
          <w:szCs w:val="24"/>
        </w:rPr>
        <w:t>到</w:t>
      </w:r>
      <w:r w:rsidRPr="009A7B03">
        <w:rPr>
          <w:rFonts w:ascii="Times New Roman" w:hAnsi="Times New Roman" w:hint="eastAsia"/>
          <w:sz w:val="24"/>
          <w:szCs w:val="24"/>
        </w:rPr>
        <w:t>5</w:t>
      </w:r>
      <w:r w:rsidRPr="009A7B03">
        <w:rPr>
          <w:rFonts w:ascii="Times New Roman" w:hAnsi="Times New Roman" w:hint="eastAsia"/>
          <w:sz w:val="24"/>
          <w:szCs w:val="24"/>
        </w:rPr>
        <w:t>时，无论对于数据集</w:t>
      </w:r>
      <w:r w:rsidRPr="009A7B03">
        <w:rPr>
          <w:rFonts w:ascii="Times New Roman" w:hAnsi="Times New Roman" w:hint="eastAsia"/>
          <w:sz w:val="24"/>
          <w:szCs w:val="24"/>
        </w:rPr>
        <w:t>Eclipse</w:t>
      </w:r>
      <w:r w:rsidRPr="009A7B03">
        <w:rPr>
          <w:rFonts w:ascii="Times New Roman" w:hAnsi="Times New Roman" w:hint="eastAsia"/>
          <w:sz w:val="24"/>
          <w:szCs w:val="24"/>
        </w:rPr>
        <w:t>还是</w:t>
      </w:r>
      <w:r w:rsidRPr="009A7B03">
        <w:rPr>
          <w:rFonts w:ascii="Times New Roman" w:hAnsi="Times New Roman" w:hint="eastAsia"/>
          <w:sz w:val="24"/>
          <w:szCs w:val="24"/>
        </w:rPr>
        <w:t>Mozilla</w:t>
      </w:r>
      <w:r w:rsidRPr="009A7B03">
        <w:rPr>
          <w:rFonts w:ascii="Times New Roman" w:hAnsi="Times New Roman" w:hint="eastAsia"/>
          <w:sz w:val="24"/>
          <w:szCs w:val="24"/>
        </w:rPr>
        <w:t>，在</w:t>
      </w:r>
      <w:r w:rsidRPr="003D11ED">
        <w:rPr>
          <w:rFonts w:ascii="Times New Roman" w:hAnsi="Times New Roman" w:cs="Times New Roman"/>
          <w:i/>
          <w:sz w:val="24"/>
          <w:szCs w:val="24"/>
        </w:rPr>
        <w:t>α</w:t>
      </w:r>
      <w:r w:rsidRPr="009A7B03">
        <w:rPr>
          <w:rFonts w:ascii="Times New Roman" w:hAnsi="Times New Roman" w:hint="eastAsia"/>
          <w:sz w:val="24"/>
          <w:szCs w:val="24"/>
        </w:rPr>
        <w:t>取值为</w:t>
      </w:r>
      <w:r w:rsidRPr="009A7B03">
        <w:rPr>
          <w:rFonts w:ascii="Times New Roman" w:hAnsi="Times New Roman" w:hint="eastAsia"/>
          <w:sz w:val="24"/>
          <w:szCs w:val="24"/>
        </w:rPr>
        <w:t>0.6</w:t>
      </w:r>
      <w:r w:rsidRPr="009A7B03">
        <w:rPr>
          <w:rFonts w:ascii="Times New Roman" w:hAnsi="Times New Roman" w:hint="eastAsia"/>
          <w:sz w:val="24"/>
          <w:szCs w:val="24"/>
        </w:rPr>
        <w:t>时所得到的平均准确率最高。在求解参数</w:t>
      </w:r>
      <w:r w:rsidRPr="00B85DD7">
        <w:rPr>
          <w:rFonts w:ascii="Times New Roman" w:hAnsi="Times New Roman" w:cs="Times New Roman"/>
          <w:i/>
          <w:sz w:val="24"/>
          <w:szCs w:val="24"/>
        </w:rPr>
        <w:t>α</w:t>
      </w:r>
      <w:r w:rsidRPr="009A7B03">
        <w:rPr>
          <w:rFonts w:ascii="Times New Roman" w:hAnsi="Times New Roman" w:hint="eastAsia"/>
          <w:sz w:val="24"/>
          <w:szCs w:val="24"/>
        </w:rPr>
        <w:t>时，取值区间为</w:t>
      </w:r>
      <w:r w:rsidRPr="009A7B03">
        <w:rPr>
          <w:rFonts w:ascii="Times New Roman" w:hAnsi="Times New Roman" w:hint="eastAsia"/>
          <w:sz w:val="24"/>
          <w:szCs w:val="24"/>
        </w:rPr>
        <w:t>0</w:t>
      </w:r>
      <w:r w:rsidRPr="009A7B03">
        <w:rPr>
          <w:rFonts w:ascii="Times New Roman" w:hAnsi="Times New Roman" w:hint="eastAsia"/>
          <w:sz w:val="24"/>
          <w:szCs w:val="24"/>
        </w:rPr>
        <w:t>到</w:t>
      </w:r>
      <w:r w:rsidRPr="009A7B03">
        <w:rPr>
          <w:rFonts w:ascii="Times New Roman" w:hAnsi="Times New Roman" w:hint="eastAsia"/>
          <w:sz w:val="24"/>
          <w:szCs w:val="24"/>
        </w:rPr>
        <w:t>1</w:t>
      </w:r>
      <w:r w:rsidRPr="009A7B03">
        <w:rPr>
          <w:rFonts w:ascii="Times New Roman" w:hAnsi="Times New Roman" w:hint="eastAsia"/>
          <w:sz w:val="24"/>
          <w:szCs w:val="24"/>
        </w:rPr>
        <w:t>，值每次增加</w:t>
      </w:r>
      <w:r w:rsidRPr="009A7B03">
        <w:rPr>
          <w:rFonts w:ascii="Times New Roman" w:hAnsi="Times New Roman" w:hint="eastAsia"/>
          <w:sz w:val="24"/>
          <w:szCs w:val="24"/>
        </w:rPr>
        <w:t>0.1</w:t>
      </w:r>
      <w:r>
        <w:rPr>
          <w:rFonts w:ascii="Times New Roman" w:hAnsi="Times New Roman" w:hint="eastAsia"/>
          <w:sz w:val="24"/>
          <w:szCs w:val="24"/>
        </w:rPr>
        <w:t>。</w:t>
      </w:r>
    </w:p>
    <w:p w14:paraId="4635FF94" w14:textId="6F322522" w:rsidR="00F16551" w:rsidRDefault="005641E0" w:rsidP="004D6A3C">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同时，我们</w:t>
      </w:r>
      <w:r>
        <w:rPr>
          <w:rFonts w:ascii="Times New Roman" w:hAnsi="Times New Roman" w:cs="Times New Roman"/>
          <w:sz w:val="24"/>
          <w:szCs w:val="24"/>
        </w:rPr>
        <w:t>还计算</w:t>
      </w:r>
      <w:r>
        <w:rPr>
          <w:rFonts w:ascii="Times New Roman" w:hAnsi="Times New Roman" w:cs="Times New Roman" w:hint="eastAsia"/>
          <w:sz w:val="24"/>
          <w:szCs w:val="24"/>
        </w:rPr>
        <w:t>了</w:t>
      </w:r>
      <w:r>
        <w:rPr>
          <w:rFonts w:ascii="Times New Roman" w:hAnsi="Times New Roman" w:cs="Times New Roman"/>
          <w:sz w:val="24"/>
          <w:szCs w:val="24"/>
        </w:rPr>
        <w:t>（</w:t>
      </w:r>
      <w:r>
        <w:rPr>
          <w:rFonts w:ascii="Times New Roman" w:hAnsi="Times New Roman" w:cs="Times New Roman" w:hint="eastAsia"/>
          <w:sz w:val="24"/>
          <w:szCs w:val="24"/>
        </w:rPr>
        <w:t>参数设置同表</w:t>
      </w:r>
      <w:r w:rsidR="00A42105">
        <w:rPr>
          <w:rFonts w:ascii="Times New Roman" w:hAnsi="Times New Roman" w:cs="Times New Roman"/>
          <w:sz w:val="24"/>
          <w:szCs w:val="24"/>
        </w:rPr>
        <w:t>1</w:t>
      </w:r>
      <w:r>
        <w:rPr>
          <w:rFonts w:ascii="Times New Roman" w:hAnsi="Times New Roman" w:cs="Times New Roman" w:hint="eastAsia"/>
          <w:sz w:val="24"/>
          <w:szCs w:val="24"/>
        </w:rPr>
        <w:t>和表</w:t>
      </w:r>
      <w:r w:rsidR="00A42105">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hint="eastAsia"/>
          <w:sz w:val="24"/>
          <w:szCs w:val="24"/>
        </w:rPr>
        <w:t>只使</w:t>
      </w:r>
      <w:r>
        <w:rPr>
          <w:rFonts w:ascii="Times New Roman" w:hAnsi="Times New Roman" w:cs="Times New Roman"/>
          <w:sz w:val="24"/>
          <w:szCs w:val="24"/>
        </w:rPr>
        <w:t>用</w:t>
      </w:r>
      <w:r>
        <w:rPr>
          <w:rFonts w:ascii="Times New Roman" w:hAnsi="Times New Roman" w:cs="Times New Roman"/>
          <w:sz w:val="24"/>
          <w:szCs w:val="24"/>
        </w:rPr>
        <w:t>LibSVM</w:t>
      </w:r>
      <w:r>
        <w:rPr>
          <w:rFonts w:ascii="Times New Roman" w:hAnsi="Times New Roman" w:cs="Times New Roman"/>
          <w:sz w:val="24"/>
          <w:szCs w:val="24"/>
        </w:rPr>
        <w:t>分类</w:t>
      </w:r>
      <w:r>
        <w:rPr>
          <w:rFonts w:ascii="Times New Roman" w:hAnsi="Times New Roman" w:cs="Times New Roman" w:hint="eastAsia"/>
          <w:sz w:val="24"/>
          <w:szCs w:val="24"/>
        </w:rPr>
        <w:t>算法和</w:t>
      </w:r>
      <w:r>
        <w:rPr>
          <w:rFonts w:ascii="Times New Roman" w:hAnsi="Times New Roman" w:cs="Times New Roman"/>
          <w:sz w:val="24"/>
          <w:szCs w:val="24"/>
        </w:rPr>
        <w:t>使用</w:t>
      </w:r>
      <w:r>
        <w:rPr>
          <w:rFonts w:ascii="Times New Roman" w:hAnsi="Times New Roman" w:cs="Times New Roman"/>
          <w:sz w:val="24"/>
          <w:szCs w:val="24"/>
        </w:rPr>
        <w:t>LibSVM</w:t>
      </w:r>
      <w:r>
        <w:rPr>
          <w:rFonts w:ascii="Times New Roman" w:hAnsi="Times New Roman" w:cs="Times New Roman"/>
          <w:sz w:val="24"/>
          <w:szCs w:val="24"/>
        </w:rPr>
        <w:t>加上评分机制时</w:t>
      </w:r>
      <w:r>
        <w:rPr>
          <w:rFonts w:ascii="Times New Roman" w:hAnsi="Times New Roman" w:cs="Times New Roman"/>
          <w:sz w:val="24"/>
          <w:szCs w:val="24"/>
        </w:rPr>
        <w:t>Eclipse</w:t>
      </w:r>
      <w:r>
        <w:rPr>
          <w:rFonts w:ascii="Times New Roman" w:hAnsi="Times New Roman" w:cs="Times New Roman"/>
          <w:sz w:val="24"/>
          <w:szCs w:val="24"/>
        </w:rPr>
        <w:t>和</w:t>
      </w:r>
      <w:r>
        <w:rPr>
          <w:rFonts w:ascii="Times New Roman" w:hAnsi="Times New Roman" w:cs="Times New Roman"/>
          <w:sz w:val="24"/>
          <w:szCs w:val="24"/>
        </w:rPr>
        <w:t>Mozilla</w:t>
      </w:r>
      <w:r>
        <w:rPr>
          <w:rFonts w:ascii="Times New Roman" w:hAnsi="Times New Roman" w:cs="Times New Roman"/>
          <w:sz w:val="24"/>
          <w:szCs w:val="24"/>
        </w:rPr>
        <w:t>数据集的缺陷</w:t>
      </w:r>
      <w:r>
        <w:rPr>
          <w:rFonts w:ascii="Times New Roman" w:hAnsi="Times New Roman" w:cs="Times New Roman" w:hint="eastAsia"/>
          <w:sz w:val="24"/>
          <w:szCs w:val="24"/>
        </w:rPr>
        <w:t>再</w:t>
      </w:r>
      <w:r>
        <w:rPr>
          <w:rFonts w:ascii="Times New Roman" w:hAnsi="Times New Roman" w:cs="Times New Roman"/>
          <w:sz w:val="24"/>
          <w:szCs w:val="24"/>
        </w:rPr>
        <w:t>分配路径长度，如图</w:t>
      </w:r>
      <w:r w:rsidR="007871B4">
        <w:rPr>
          <w:rFonts w:ascii="Times New Roman" w:hAnsi="Times New Roman" w:cs="Times New Roman"/>
          <w:sz w:val="24"/>
          <w:szCs w:val="24"/>
        </w:rPr>
        <w:t>12</w:t>
      </w:r>
      <w:r>
        <w:rPr>
          <w:rFonts w:ascii="Times New Roman" w:hAnsi="Times New Roman" w:cs="Times New Roman"/>
          <w:sz w:val="24"/>
          <w:szCs w:val="24"/>
        </w:rPr>
        <w:t>所示。</w:t>
      </w:r>
      <w:r w:rsidR="006F3D1C" w:rsidRPr="006F3D1C">
        <w:rPr>
          <w:rFonts w:ascii="Times New Roman" w:hAnsi="Times New Roman" w:cs="Times New Roman" w:hint="eastAsia"/>
          <w:sz w:val="24"/>
          <w:szCs w:val="24"/>
        </w:rPr>
        <w:t>在缺陷分配过程中，当某个缺陷无法被分配的开发者修复时，会一直在开发者之间被传递下去，直到被最终分配的开发者修复。</w:t>
      </w:r>
      <w:r>
        <w:rPr>
          <w:rFonts w:ascii="Times New Roman" w:hAnsi="Times New Roman" w:cs="Times New Roman"/>
          <w:sz w:val="24"/>
          <w:szCs w:val="24"/>
        </w:rPr>
        <w:t>从图中可以看出，与原始的</w:t>
      </w:r>
      <w:r>
        <w:rPr>
          <w:rFonts w:ascii="Times New Roman" w:hAnsi="Times New Roman" w:cs="Times New Roman" w:hint="eastAsia"/>
          <w:sz w:val="24"/>
          <w:szCs w:val="24"/>
        </w:rPr>
        <w:t>再</w:t>
      </w:r>
      <w:r>
        <w:rPr>
          <w:rFonts w:ascii="Times New Roman" w:hAnsi="Times New Roman" w:cs="Times New Roman"/>
          <w:sz w:val="24"/>
          <w:szCs w:val="24"/>
        </w:rPr>
        <w:t>分配路径长度相比，虽然两种方法都能有效</w:t>
      </w:r>
      <w:r>
        <w:rPr>
          <w:rFonts w:ascii="Times New Roman" w:hAnsi="Times New Roman" w:cs="Times New Roman" w:hint="eastAsia"/>
          <w:sz w:val="24"/>
          <w:szCs w:val="24"/>
        </w:rPr>
        <w:t>地缩短再分配</w:t>
      </w:r>
      <w:r>
        <w:rPr>
          <w:rFonts w:ascii="Times New Roman" w:hAnsi="Times New Roman" w:cs="Times New Roman"/>
          <w:sz w:val="24"/>
          <w:szCs w:val="24"/>
        </w:rPr>
        <w:t>路径的长度，但是使用评分机制的</w:t>
      </w:r>
      <w:r>
        <w:rPr>
          <w:rFonts w:ascii="Times New Roman" w:hAnsi="Times New Roman" w:cs="Times New Roman" w:hint="eastAsia"/>
          <w:sz w:val="24"/>
          <w:szCs w:val="24"/>
        </w:rPr>
        <w:t>LibSVM</w:t>
      </w:r>
      <w:r>
        <w:rPr>
          <w:rFonts w:ascii="Times New Roman" w:hAnsi="Times New Roman" w:cs="Times New Roman"/>
          <w:sz w:val="24"/>
          <w:szCs w:val="24"/>
        </w:rPr>
        <w:t>方法所产生</w:t>
      </w:r>
      <w:r>
        <w:rPr>
          <w:rFonts w:ascii="Times New Roman" w:hAnsi="Times New Roman" w:cs="Times New Roman" w:hint="eastAsia"/>
          <w:sz w:val="24"/>
          <w:szCs w:val="24"/>
        </w:rPr>
        <w:t>的</w:t>
      </w:r>
      <w:r>
        <w:rPr>
          <w:rFonts w:ascii="Times New Roman" w:hAnsi="Times New Roman" w:cs="Times New Roman"/>
          <w:sz w:val="24"/>
          <w:szCs w:val="24"/>
        </w:rPr>
        <w:t>缺陷</w:t>
      </w:r>
      <w:r>
        <w:rPr>
          <w:rFonts w:ascii="Times New Roman" w:hAnsi="Times New Roman" w:cs="Times New Roman" w:hint="eastAsia"/>
          <w:sz w:val="24"/>
          <w:szCs w:val="24"/>
        </w:rPr>
        <w:t>再</w:t>
      </w:r>
      <w:r>
        <w:rPr>
          <w:rFonts w:ascii="Times New Roman" w:hAnsi="Times New Roman" w:cs="Times New Roman"/>
          <w:sz w:val="24"/>
          <w:szCs w:val="24"/>
        </w:rPr>
        <w:t>分配路径长度要</w:t>
      </w:r>
      <w:r>
        <w:rPr>
          <w:rFonts w:ascii="Times New Roman" w:hAnsi="Times New Roman" w:cs="Times New Roman" w:hint="eastAsia"/>
          <w:sz w:val="24"/>
          <w:szCs w:val="24"/>
        </w:rPr>
        <w:t>明显</w:t>
      </w:r>
      <w:r>
        <w:rPr>
          <w:rFonts w:ascii="Times New Roman" w:hAnsi="Times New Roman" w:cs="Times New Roman"/>
          <w:sz w:val="24"/>
          <w:szCs w:val="24"/>
        </w:rPr>
        <w:t>小于只使用</w:t>
      </w:r>
      <w:r>
        <w:rPr>
          <w:rFonts w:ascii="Times New Roman" w:hAnsi="Times New Roman" w:cs="Times New Roman" w:hint="eastAsia"/>
          <w:sz w:val="24"/>
          <w:szCs w:val="24"/>
        </w:rPr>
        <w:t>LibSVM</w:t>
      </w:r>
      <w:r>
        <w:rPr>
          <w:rFonts w:ascii="Times New Roman" w:hAnsi="Times New Roman" w:cs="Times New Roman"/>
          <w:sz w:val="24"/>
          <w:szCs w:val="24"/>
        </w:rPr>
        <w:t>分类</w:t>
      </w:r>
      <w:r>
        <w:rPr>
          <w:rFonts w:ascii="Times New Roman" w:hAnsi="Times New Roman" w:cs="Times New Roman" w:hint="eastAsia"/>
          <w:sz w:val="24"/>
          <w:szCs w:val="24"/>
        </w:rPr>
        <w:t>算法</w:t>
      </w:r>
      <w:r>
        <w:rPr>
          <w:rFonts w:ascii="Times New Roman" w:hAnsi="Times New Roman" w:cs="Times New Roman"/>
          <w:sz w:val="24"/>
          <w:szCs w:val="24"/>
        </w:rPr>
        <w:t>的。例如，</w:t>
      </w:r>
      <w:r>
        <w:rPr>
          <w:rFonts w:ascii="Times New Roman" w:hAnsi="Times New Roman" w:cs="Times New Roman"/>
          <w:sz w:val="24"/>
          <w:szCs w:val="24"/>
        </w:rPr>
        <w:t>Eclipse</w:t>
      </w:r>
      <w:r>
        <w:rPr>
          <w:rFonts w:ascii="Times New Roman" w:hAnsi="Times New Roman" w:cs="Times New Roman"/>
          <w:sz w:val="24"/>
          <w:szCs w:val="24"/>
        </w:rPr>
        <w:t>数据</w:t>
      </w:r>
      <w:r>
        <w:rPr>
          <w:rFonts w:ascii="Times New Roman" w:hAnsi="Times New Roman" w:cs="Times New Roman" w:hint="eastAsia"/>
          <w:sz w:val="24"/>
          <w:szCs w:val="24"/>
        </w:rPr>
        <w:t>集</w:t>
      </w:r>
      <w:r>
        <w:rPr>
          <w:rFonts w:ascii="Times New Roman" w:hAnsi="Times New Roman" w:cs="Times New Roman"/>
          <w:sz w:val="24"/>
          <w:szCs w:val="24"/>
        </w:rPr>
        <w:t>中原始长度为</w:t>
      </w:r>
      <w:r>
        <w:rPr>
          <w:rFonts w:ascii="Times New Roman" w:hAnsi="Times New Roman" w:cs="Times New Roman"/>
          <w:sz w:val="24"/>
          <w:szCs w:val="24"/>
        </w:rPr>
        <w:t>10</w:t>
      </w:r>
      <w:r>
        <w:rPr>
          <w:rFonts w:ascii="Times New Roman" w:hAnsi="Times New Roman" w:cs="Times New Roman"/>
          <w:sz w:val="24"/>
          <w:szCs w:val="24"/>
        </w:rPr>
        <w:t>的</w:t>
      </w:r>
      <w:r>
        <w:rPr>
          <w:rFonts w:ascii="Times New Roman" w:hAnsi="Times New Roman" w:cs="Times New Roman" w:hint="eastAsia"/>
          <w:sz w:val="24"/>
          <w:szCs w:val="24"/>
        </w:rPr>
        <w:t>再</w:t>
      </w:r>
      <w:r>
        <w:rPr>
          <w:rFonts w:ascii="Times New Roman" w:hAnsi="Times New Roman" w:cs="Times New Roman"/>
          <w:sz w:val="24"/>
          <w:szCs w:val="24"/>
        </w:rPr>
        <w:t>分配路径，在使用</w:t>
      </w:r>
      <w:r>
        <w:rPr>
          <w:rFonts w:ascii="Times New Roman" w:hAnsi="Times New Roman" w:cs="Times New Roman" w:hint="eastAsia"/>
          <w:sz w:val="24"/>
          <w:szCs w:val="24"/>
        </w:rPr>
        <w:t>L</w:t>
      </w:r>
      <w:r>
        <w:rPr>
          <w:rFonts w:ascii="Times New Roman" w:hAnsi="Times New Roman" w:cs="Times New Roman"/>
          <w:sz w:val="24"/>
          <w:szCs w:val="24"/>
        </w:rPr>
        <w:t>ibSVM</w:t>
      </w:r>
      <w:r>
        <w:rPr>
          <w:rFonts w:ascii="Times New Roman" w:hAnsi="Times New Roman" w:cs="Times New Roman" w:hint="eastAsia"/>
          <w:sz w:val="24"/>
          <w:szCs w:val="24"/>
        </w:rPr>
        <w:t>分类算法后</w:t>
      </w:r>
      <w:r>
        <w:rPr>
          <w:rFonts w:ascii="Times New Roman" w:hAnsi="Times New Roman" w:cs="Times New Roman"/>
          <w:sz w:val="24"/>
          <w:szCs w:val="24"/>
        </w:rPr>
        <w:t>被</w:t>
      </w:r>
      <w:r>
        <w:rPr>
          <w:rFonts w:ascii="Times New Roman" w:hAnsi="Times New Roman" w:cs="Times New Roman" w:hint="eastAsia"/>
          <w:sz w:val="24"/>
          <w:szCs w:val="24"/>
        </w:rPr>
        <w:t>平均降低到</w:t>
      </w:r>
      <w:r>
        <w:rPr>
          <w:rFonts w:ascii="Times New Roman" w:hAnsi="Times New Roman" w:cs="Times New Roman"/>
          <w:sz w:val="24"/>
          <w:szCs w:val="24"/>
        </w:rPr>
        <w:t>5</w:t>
      </w:r>
      <w:r>
        <w:rPr>
          <w:rFonts w:ascii="Times New Roman" w:hAnsi="Times New Roman" w:cs="Times New Roman"/>
          <w:sz w:val="24"/>
          <w:szCs w:val="24"/>
        </w:rPr>
        <w:t>以下，而使用</w:t>
      </w:r>
      <w:r>
        <w:rPr>
          <w:rFonts w:ascii="Times New Roman" w:hAnsi="Times New Roman" w:cs="Times New Roman" w:hint="eastAsia"/>
          <w:sz w:val="24"/>
          <w:szCs w:val="24"/>
        </w:rPr>
        <w:t>本文</w:t>
      </w:r>
      <w:r>
        <w:rPr>
          <w:rFonts w:ascii="Times New Roman" w:hAnsi="Times New Roman" w:cs="Times New Roman"/>
          <w:sz w:val="24"/>
          <w:szCs w:val="24"/>
        </w:rPr>
        <w:t>方法</w:t>
      </w:r>
      <w:r>
        <w:rPr>
          <w:rFonts w:ascii="Times New Roman" w:hAnsi="Times New Roman" w:cs="Times New Roman" w:hint="eastAsia"/>
          <w:sz w:val="24"/>
          <w:szCs w:val="24"/>
        </w:rPr>
        <w:t>后</w:t>
      </w:r>
      <w:r>
        <w:rPr>
          <w:rFonts w:ascii="Times New Roman" w:hAnsi="Times New Roman" w:cs="Times New Roman"/>
          <w:sz w:val="24"/>
          <w:szCs w:val="24"/>
        </w:rPr>
        <w:t>被</w:t>
      </w:r>
      <w:r>
        <w:rPr>
          <w:rFonts w:ascii="Times New Roman" w:hAnsi="Times New Roman" w:cs="Times New Roman" w:hint="eastAsia"/>
          <w:sz w:val="24"/>
          <w:szCs w:val="24"/>
        </w:rPr>
        <w:t>平均降低</w:t>
      </w:r>
      <w:r>
        <w:rPr>
          <w:rFonts w:ascii="Times New Roman" w:hAnsi="Times New Roman" w:cs="Times New Roman"/>
          <w:sz w:val="24"/>
          <w:szCs w:val="24"/>
        </w:rPr>
        <w:t>到</w:t>
      </w:r>
      <w:r>
        <w:rPr>
          <w:rFonts w:ascii="Times New Roman" w:hAnsi="Times New Roman" w:cs="Times New Roman"/>
          <w:sz w:val="24"/>
          <w:szCs w:val="24"/>
        </w:rPr>
        <w:t>3</w:t>
      </w:r>
      <w:r>
        <w:rPr>
          <w:rFonts w:ascii="Times New Roman" w:hAnsi="Times New Roman" w:cs="Times New Roman"/>
          <w:sz w:val="24"/>
          <w:szCs w:val="24"/>
        </w:rPr>
        <w:t>以下。</w:t>
      </w:r>
      <w:r>
        <w:rPr>
          <w:rFonts w:ascii="Times New Roman" w:hAnsi="Times New Roman" w:cs="Times New Roman" w:hint="eastAsia"/>
          <w:sz w:val="24"/>
          <w:szCs w:val="24"/>
        </w:rPr>
        <w:t>这</w:t>
      </w:r>
      <w:r>
        <w:rPr>
          <w:rFonts w:ascii="Times New Roman" w:hAnsi="Times New Roman" w:cs="Times New Roman"/>
          <w:sz w:val="24"/>
          <w:szCs w:val="24"/>
        </w:rPr>
        <w:t>也说明了</w:t>
      </w:r>
      <w:r>
        <w:rPr>
          <w:rFonts w:ascii="Times New Roman" w:hAnsi="Times New Roman" w:cs="Times New Roman" w:hint="eastAsia"/>
          <w:sz w:val="24"/>
          <w:szCs w:val="24"/>
        </w:rPr>
        <w:t>本文</w:t>
      </w:r>
      <w:r>
        <w:rPr>
          <w:rFonts w:ascii="Times New Roman" w:hAnsi="Times New Roman" w:cs="Times New Roman"/>
          <w:sz w:val="24"/>
          <w:szCs w:val="24"/>
        </w:rPr>
        <w:t>方法对于缺陷修复者的</w:t>
      </w:r>
      <w:r>
        <w:rPr>
          <w:rFonts w:ascii="Times New Roman" w:hAnsi="Times New Roman" w:cs="Times New Roman" w:hint="eastAsia"/>
          <w:sz w:val="24"/>
          <w:szCs w:val="24"/>
        </w:rPr>
        <w:t>预测</w:t>
      </w:r>
      <w:r>
        <w:rPr>
          <w:rFonts w:ascii="Times New Roman" w:hAnsi="Times New Roman" w:cs="Times New Roman"/>
          <w:sz w:val="24"/>
          <w:szCs w:val="24"/>
        </w:rPr>
        <w:t>更</w:t>
      </w:r>
      <w:r>
        <w:rPr>
          <w:rFonts w:ascii="Times New Roman" w:hAnsi="Times New Roman" w:cs="Times New Roman" w:hint="eastAsia"/>
          <w:sz w:val="24"/>
          <w:szCs w:val="24"/>
        </w:rPr>
        <w:t>加</w:t>
      </w:r>
      <w:r>
        <w:rPr>
          <w:rFonts w:ascii="Times New Roman" w:hAnsi="Times New Roman" w:cs="Times New Roman"/>
          <w:sz w:val="24"/>
          <w:szCs w:val="24"/>
        </w:rPr>
        <w:t>有效。</w:t>
      </w:r>
    </w:p>
    <w:p w14:paraId="209AAA3B" w14:textId="77777777" w:rsidR="00417A40" w:rsidRDefault="00417A40" w:rsidP="00417A40">
      <w:pPr>
        <w:spacing w:line="400" w:lineRule="atLeast"/>
        <w:jc w:val="left"/>
        <w:rPr>
          <w:rFonts w:ascii="Times New Roman" w:hAnsi="Times New Roman"/>
          <w:sz w:val="24"/>
          <w:szCs w:val="24"/>
        </w:rPr>
      </w:pPr>
      <w:r>
        <w:rPr>
          <w:rFonts w:ascii="Times New Roman" w:hAnsi="Times New Roman"/>
          <w:noProof/>
          <w:sz w:val="24"/>
          <w:szCs w:val="24"/>
        </w:rPr>
        <w:drawing>
          <wp:inline distT="0" distB="0" distL="0" distR="0" wp14:anchorId="0023A90B" wp14:editId="7318A944">
            <wp:extent cx="2609850" cy="1453515"/>
            <wp:effectExtent l="19050" t="0" r="0" b="0"/>
            <wp:docPr id="7" name="图片 4" descr="eclipse-path-ne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eclipse-path-new.emf"/>
                    <pic:cNvPicPr>
                      <a:picLocks noChangeAspect="1"/>
                    </pic:cNvPicPr>
                  </pic:nvPicPr>
                  <pic:blipFill>
                    <a:blip r:embed="rId40" cstate="print"/>
                    <a:stretch>
                      <a:fillRect/>
                    </a:stretch>
                  </pic:blipFill>
                  <pic:spPr>
                    <a:xfrm>
                      <a:off x="0" y="0"/>
                      <a:ext cx="2612188" cy="1455164"/>
                    </a:xfrm>
                    <a:prstGeom prst="rect">
                      <a:avLst/>
                    </a:prstGeom>
                  </pic:spPr>
                </pic:pic>
              </a:graphicData>
            </a:graphic>
          </wp:inline>
        </w:drawing>
      </w:r>
      <w:r>
        <w:rPr>
          <w:rFonts w:ascii="Times New Roman" w:hAnsi="Times New Roman"/>
          <w:noProof/>
          <w:sz w:val="24"/>
          <w:szCs w:val="24"/>
        </w:rPr>
        <w:drawing>
          <wp:inline distT="0" distB="0" distL="0" distR="0" wp14:anchorId="14227E3C" wp14:editId="0A516E49">
            <wp:extent cx="2609215" cy="1453515"/>
            <wp:effectExtent l="19050" t="0" r="62" b="0"/>
            <wp:docPr id="8" name="图片 5" descr="mozilla-path-new.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mozilla-path-new.emf"/>
                    <pic:cNvPicPr>
                      <a:picLocks noChangeAspect="1"/>
                    </pic:cNvPicPr>
                  </pic:nvPicPr>
                  <pic:blipFill>
                    <a:blip r:embed="rId41" cstate="print"/>
                    <a:stretch>
                      <a:fillRect/>
                    </a:stretch>
                  </pic:blipFill>
                  <pic:spPr>
                    <a:xfrm>
                      <a:off x="0" y="0"/>
                      <a:ext cx="2616993" cy="1457840"/>
                    </a:xfrm>
                    <a:prstGeom prst="rect">
                      <a:avLst/>
                    </a:prstGeom>
                  </pic:spPr>
                </pic:pic>
              </a:graphicData>
            </a:graphic>
          </wp:inline>
        </w:drawing>
      </w:r>
    </w:p>
    <w:p w14:paraId="68816EA0" w14:textId="3EB4F05C" w:rsidR="00417A40" w:rsidRDefault="00417A40" w:rsidP="00D92802">
      <w:pPr>
        <w:spacing w:after="120" w:line="400" w:lineRule="atLeast"/>
        <w:jc w:val="center"/>
        <w:rPr>
          <w:rFonts w:ascii="Times New Roman" w:hAnsi="Times New Roman" w:cs="Times New Roman"/>
          <w:sz w:val="24"/>
          <w:szCs w:val="24"/>
        </w:rPr>
      </w:pPr>
      <w:bookmarkStart w:id="70" w:name="_Toc511833797"/>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14</w:t>
      </w:r>
      <w:r w:rsidR="00A24CF8">
        <w:rPr>
          <w:rFonts w:ascii="Times New Roman" w:hAnsi="Times New Roman" w:cs="Times New Roman"/>
          <w:sz w:val="24"/>
          <w:szCs w:val="24"/>
        </w:rPr>
        <w:fldChar w:fldCharType="end"/>
      </w:r>
      <w:r>
        <w:rPr>
          <w:rFonts w:ascii="Times New Roman" w:hAnsi="Times New Roman" w:cs="Times New Roman"/>
          <w:sz w:val="24"/>
          <w:szCs w:val="24"/>
        </w:rPr>
        <w:t xml:space="preserve"> Eclipse</w:t>
      </w:r>
      <w:r>
        <w:rPr>
          <w:rFonts w:ascii="Times New Roman" w:hAnsi="Times New Roman" w:cs="Times New Roman"/>
          <w:sz w:val="24"/>
          <w:szCs w:val="24"/>
        </w:rPr>
        <w:t>（左）和</w:t>
      </w:r>
      <w:r>
        <w:rPr>
          <w:rFonts w:ascii="Times New Roman" w:hAnsi="Times New Roman" w:cs="Times New Roman"/>
          <w:sz w:val="24"/>
          <w:szCs w:val="24"/>
        </w:rPr>
        <w:t>Mozilla</w:t>
      </w:r>
      <w:r>
        <w:rPr>
          <w:rFonts w:ascii="Times New Roman" w:hAnsi="Times New Roman" w:cs="Times New Roman"/>
          <w:sz w:val="24"/>
          <w:szCs w:val="24"/>
        </w:rPr>
        <w:t>（右）在</w:t>
      </w:r>
      <w:r>
        <w:rPr>
          <w:rFonts w:ascii="Times New Roman" w:hAnsi="Times New Roman" w:cs="Times New Roman"/>
          <w:sz w:val="24"/>
          <w:szCs w:val="24"/>
        </w:rPr>
        <w:t>LibSVM</w:t>
      </w:r>
      <w:r>
        <w:rPr>
          <w:rFonts w:ascii="Times New Roman" w:hAnsi="Times New Roman" w:cs="Times New Roman"/>
          <w:sz w:val="24"/>
          <w:szCs w:val="24"/>
        </w:rPr>
        <w:t>和</w:t>
      </w:r>
      <w:r>
        <w:rPr>
          <w:rFonts w:ascii="Times New Roman" w:hAnsi="Times New Roman" w:cs="Times New Roman"/>
          <w:sz w:val="24"/>
          <w:szCs w:val="24"/>
        </w:rPr>
        <w:t>LibSVM+Score</w:t>
      </w:r>
      <w:r>
        <w:rPr>
          <w:rFonts w:ascii="Times New Roman" w:hAnsi="Times New Roman" w:cs="Times New Roman"/>
          <w:sz w:val="24"/>
          <w:szCs w:val="24"/>
        </w:rPr>
        <w:t>方法下</w:t>
      </w:r>
      <w:r>
        <w:rPr>
          <w:rFonts w:ascii="Times New Roman" w:hAnsi="Times New Roman" w:cs="Times New Roman" w:hint="eastAsia"/>
          <w:sz w:val="24"/>
          <w:szCs w:val="24"/>
        </w:rPr>
        <w:t>缺陷再</w:t>
      </w:r>
      <w:r>
        <w:rPr>
          <w:rFonts w:ascii="Times New Roman" w:hAnsi="Times New Roman" w:cs="Times New Roman"/>
          <w:sz w:val="24"/>
          <w:szCs w:val="24"/>
        </w:rPr>
        <w:t>分配路径长度的</w:t>
      </w:r>
      <w:r>
        <w:rPr>
          <w:rFonts w:ascii="Times New Roman" w:hAnsi="Times New Roman" w:cs="Times New Roman" w:hint="eastAsia"/>
          <w:sz w:val="24"/>
          <w:szCs w:val="24"/>
        </w:rPr>
        <w:t>变化</w:t>
      </w:r>
      <w:bookmarkEnd w:id="70"/>
    </w:p>
    <w:p w14:paraId="487DDE1F" w14:textId="6E2A9037" w:rsidR="00417A40" w:rsidRDefault="00241580" w:rsidP="00241580">
      <w:pPr>
        <w:pStyle w:val="10"/>
        <w:spacing w:before="120" w:after="120" w:line="400" w:lineRule="atLeast"/>
        <w:ind w:firstLineChars="0" w:firstLine="0"/>
        <w:outlineLvl w:val="2"/>
        <w:rPr>
          <w:rFonts w:ascii="Times New Roman" w:eastAsia="黑体" w:hAnsi="Times New Roman"/>
          <w:b/>
          <w:color w:val="000000" w:themeColor="text1"/>
          <w:sz w:val="28"/>
          <w:szCs w:val="28"/>
        </w:rPr>
      </w:pPr>
      <w:bookmarkStart w:id="71" w:name="_Toc511837102"/>
      <w:r>
        <w:rPr>
          <w:rFonts w:ascii="Times New Roman" w:eastAsia="黑体" w:hAnsi="Times New Roman"/>
          <w:b/>
          <w:color w:val="000000" w:themeColor="text1"/>
          <w:sz w:val="28"/>
          <w:szCs w:val="28"/>
        </w:rPr>
        <w:t xml:space="preserve">3.3.4 </w:t>
      </w:r>
      <w:r w:rsidR="00417A40">
        <w:rPr>
          <w:rFonts w:ascii="Times New Roman" w:eastAsia="黑体" w:hAnsi="Times New Roman"/>
          <w:b/>
          <w:color w:val="000000" w:themeColor="text1"/>
          <w:sz w:val="28"/>
          <w:szCs w:val="28"/>
        </w:rPr>
        <w:t>对比分析</w:t>
      </w:r>
      <w:bookmarkEnd w:id="71"/>
    </w:p>
    <w:p w14:paraId="1FBF179E" w14:textId="54AF5C2F" w:rsidR="005432D0" w:rsidRPr="005432D0" w:rsidRDefault="00241580" w:rsidP="00241580">
      <w:pPr>
        <w:pStyle w:val="10"/>
        <w:spacing w:before="120" w:after="120" w:line="400" w:lineRule="atLeast"/>
        <w:ind w:firstLineChars="0" w:firstLine="0"/>
        <w:outlineLvl w:val="3"/>
        <w:rPr>
          <w:rFonts w:ascii="Times New Roman" w:eastAsia="黑体" w:hAnsi="Times New Roman"/>
          <w:b/>
          <w:color w:val="000000" w:themeColor="text1"/>
          <w:sz w:val="24"/>
          <w:szCs w:val="24"/>
        </w:rPr>
      </w:pPr>
      <w:bookmarkStart w:id="72" w:name="_Toc511837103"/>
      <w:r w:rsidRPr="00241580">
        <w:rPr>
          <w:rFonts w:ascii="Times New Roman" w:eastAsia="黑体" w:hAnsi="Times New Roman" w:cs="Times New Roman"/>
          <w:b/>
          <w:color w:val="000000"/>
          <w:sz w:val="24"/>
          <w:szCs w:val="24"/>
          <w:shd w:val="clear" w:color="auto" w:fill="FFFFFF"/>
        </w:rPr>
        <w:t>3.3.4.1</w:t>
      </w:r>
      <w:r>
        <w:rPr>
          <w:rFonts w:ascii="黑体" w:eastAsia="黑体" w:hAnsi="黑体"/>
          <w:b/>
          <w:color w:val="000000"/>
          <w:sz w:val="24"/>
          <w:szCs w:val="24"/>
          <w:shd w:val="clear" w:color="auto" w:fill="FFFFFF"/>
        </w:rPr>
        <w:t xml:space="preserve"> </w:t>
      </w:r>
      <w:r w:rsidR="005432D0" w:rsidRPr="005432D0">
        <w:rPr>
          <w:rFonts w:ascii="黑体" w:eastAsia="黑体" w:hAnsi="黑体" w:hint="eastAsia"/>
          <w:b/>
          <w:color w:val="000000"/>
          <w:sz w:val="24"/>
          <w:szCs w:val="24"/>
          <w:shd w:val="clear" w:color="auto" w:fill="FFFFFF"/>
        </w:rPr>
        <w:t>与</w:t>
      </w:r>
      <w:r w:rsidR="005432D0" w:rsidRPr="00241580">
        <w:rPr>
          <w:rFonts w:ascii="Times New Roman" w:eastAsia="黑体" w:hAnsi="Times New Roman" w:cs="Times New Roman"/>
          <w:b/>
          <w:color w:val="000000"/>
          <w:sz w:val="24"/>
          <w:szCs w:val="24"/>
          <w:shd w:val="clear" w:color="auto" w:fill="FFFFFF"/>
        </w:rPr>
        <w:t>ML+TG</w:t>
      </w:r>
      <w:r w:rsidR="005432D0" w:rsidRPr="005432D0">
        <w:rPr>
          <w:rFonts w:ascii="黑体" w:eastAsia="黑体" w:hAnsi="黑体" w:hint="eastAsia"/>
          <w:b/>
          <w:color w:val="000000"/>
          <w:sz w:val="24"/>
          <w:szCs w:val="24"/>
          <w:shd w:val="clear" w:color="auto" w:fill="FFFFFF"/>
        </w:rPr>
        <w:t>方法的对比分析</w:t>
      </w:r>
      <w:bookmarkEnd w:id="72"/>
    </w:p>
    <w:p w14:paraId="00F9BF66" w14:textId="03F33CB3" w:rsidR="00417A40" w:rsidRDefault="00417A40" w:rsidP="00D92802">
      <w:pPr>
        <w:spacing w:after="120"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表</w:t>
      </w:r>
      <w:r>
        <w:rPr>
          <w:rFonts w:ascii="Times New Roman" w:hAnsi="Times New Roman" w:cs="Times New Roman"/>
          <w:sz w:val="24"/>
          <w:szCs w:val="24"/>
        </w:rPr>
        <w:t>4</w:t>
      </w:r>
      <w:r>
        <w:rPr>
          <w:rFonts w:ascii="Times New Roman" w:hAnsi="Times New Roman" w:cs="Times New Roman"/>
          <w:sz w:val="24"/>
          <w:szCs w:val="24"/>
        </w:rPr>
        <w:t>是在相同的数据集下，以</w:t>
      </w:r>
      <w:r>
        <w:rPr>
          <w:rFonts w:ascii="Times New Roman" w:hAnsi="Times New Roman" w:cs="Times New Roman" w:hint="eastAsia"/>
          <w:sz w:val="24"/>
          <w:szCs w:val="24"/>
        </w:rPr>
        <w:t>文献</w:t>
      </w:r>
      <w:r w:rsidR="00354C43" w:rsidRPr="00354C43">
        <w:rPr>
          <w:rFonts w:ascii="Times New Roman" w:hAnsi="Times New Roman" w:cs="Times New Roman"/>
          <w:sz w:val="24"/>
          <w:szCs w:val="24"/>
          <w:vertAlign w:val="superscript"/>
        </w:rPr>
        <w:fldChar w:fldCharType="begin"/>
      </w:r>
      <w:r w:rsidR="00354C43" w:rsidRPr="00354C43">
        <w:rPr>
          <w:rFonts w:ascii="Times New Roman" w:hAnsi="Times New Roman" w:cs="Times New Roman"/>
          <w:sz w:val="24"/>
          <w:szCs w:val="24"/>
          <w:vertAlign w:val="superscript"/>
        </w:rPr>
        <w:instrText xml:space="preserve"> </w:instrText>
      </w:r>
      <w:r w:rsidR="00354C43" w:rsidRPr="00354C43">
        <w:rPr>
          <w:rFonts w:ascii="Times New Roman" w:hAnsi="Times New Roman" w:cs="Times New Roman" w:hint="eastAsia"/>
          <w:sz w:val="24"/>
          <w:szCs w:val="24"/>
          <w:vertAlign w:val="superscript"/>
        </w:rPr>
        <w:instrText>REF _Ref502670660 \r \h</w:instrText>
      </w:r>
      <w:r w:rsidR="00354C43" w:rsidRPr="00354C43">
        <w:rPr>
          <w:rFonts w:ascii="Times New Roman" w:hAnsi="Times New Roman" w:cs="Times New Roman"/>
          <w:sz w:val="24"/>
          <w:szCs w:val="24"/>
          <w:vertAlign w:val="superscript"/>
        </w:rPr>
        <w:instrText xml:space="preserve"> </w:instrText>
      </w:r>
      <w:r w:rsidR="00354C43">
        <w:rPr>
          <w:rFonts w:ascii="Times New Roman" w:hAnsi="Times New Roman" w:cs="Times New Roman"/>
          <w:sz w:val="24"/>
          <w:szCs w:val="24"/>
          <w:vertAlign w:val="superscript"/>
        </w:rPr>
        <w:instrText xml:space="preserve"> \* MERGEFORMAT </w:instrText>
      </w:r>
      <w:r w:rsidR="00354C43" w:rsidRPr="00354C43">
        <w:rPr>
          <w:rFonts w:ascii="Times New Roman" w:hAnsi="Times New Roman" w:cs="Times New Roman"/>
          <w:sz w:val="24"/>
          <w:szCs w:val="24"/>
          <w:vertAlign w:val="superscript"/>
        </w:rPr>
      </w:r>
      <w:r w:rsidR="00354C43" w:rsidRPr="00354C43">
        <w:rPr>
          <w:rFonts w:ascii="Times New Roman" w:hAnsi="Times New Roman" w:cs="Times New Roman"/>
          <w:sz w:val="24"/>
          <w:szCs w:val="24"/>
          <w:vertAlign w:val="superscript"/>
        </w:rPr>
        <w:fldChar w:fldCharType="separate"/>
      </w:r>
      <w:r w:rsidR="00354C43" w:rsidRPr="00354C43">
        <w:rPr>
          <w:rFonts w:ascii="Times New Roman" w:hAnsi="Times New Roman" w:cs="Times New Roman"/>
          <w:sz w:val="24"/>
          <w:szCs w:val="24"/>
          <w:vertAlign w:val="superscript"/>
        </w:rPr>
        <w:t>[37]</w:t>
      </w:r>
      <w:r w:rsidR="00354C43" w:rsidRPr="00354C43">
        <w:rPr>
          <w:rFonts w:ascii="Times New Roman" w:hAnsi="Times New Roman" w:cs="Times New Roman"/>
          <w:sz w:val="24"/>
          <w:szCs w:val="24"/>
          <w:vertAlign w:val="superscript"/>
        </w:rPr>
        <w:fldChar w:fldCharType="end"/>
      </w:r>
      <w:r>
        <w:rPr>
          <w:rFonts w:ascii="Times New Roman" w:hAnsi="Times New Roman" w:cs="Times New Roman" w:hint="eastAsia"/>
          <w:sz w:val="24"/>
          <w:szCs w:val="24"/>
        </w:rPr>
        <w:t>中的</w:t>
      </w:r>
      <w:r>
        <w:rPr>
          <w:rFonts w:ascii="Times New Roman" w:hAnsi="Times New Roman" w:cs="Times New Roman"/>
          <w:sz w:val="24"/>
          <w:szCs w:val="24"/>
        </w:rPr>
        <w:t>ML+</w:t>
      </w:r>
      <w:r>
        <w:rPr>
          <w:rFonts w:ascii="Times New Roman" w:hAnsi="Times New Roman" w:cs="Times New Roman" w:hint="eastAsia"/>
          <w:sz w:val="24"/>
          <w:szCs w:val="24"/>
        </w:rPr>
        <w:t>TG</w:t>
      </w:r>
      <w:r>
        <w:rPr>
          <w:rFonts w:ascii="Times New Roman" w:hAnsi="Times New Roman" w:cs="Times New Roman"/>
          <w:sz w:val="24"/>
          <w:szCs w:val="24"/>
        </w:rPr>
        <w:t>作为基准方法得到的</w:t>
      </w:r>
      <w:r>
        <w:rPr>
          <w:rFonts w:ascii="Times New Roman" w:hAnsi="Times New Roman" w:cs="Times New Roman" w:hint="eastAsia"/>
          <w:sz w:val="24"/>
          <w:szCs w:val="24"/>
        </w:rPr>
        <w:t>“</w:t>
      </w:r>
      <w:r>
        <w:rPr>
          <w:rFonts w:ascii="Times New Roman" w:hAnsi="Times New Roman" w:cs="Times New Roman"/>
          <w:sz w:val="24"/>
          <w:szCs w:val="24"/>
        </w:rPr>
        <w:t>十折</w:t>
      </w:r>
      <w:r>
        <w:rPr>
          <w:rFonts w:ascii="Times New Roman" w:hAnsi="Times New Roman" w:cs="Times New Roman" w:hint="eastAsia"/>
          <w:sz w:val="24"/>
          <w:szCs w:val="24"/>
        </w:rPr>
        <w:t>”</w:t>
      </w:r>
      <w:r>
        <w:rPr>
          <w:rFonts w:ascii="Times New Roman" w:hAnsi="Times New Roman" w:cs="Times New Roman"/>
          <w:sz w:val="24"/>
          <w:szCs w:val="24"/>
        </w:rPr>
        <w:t>增量学习</w:t>
      </w:r>
      <w:r>
        <w:rPr>
          <w:rFonts w:ascii="Times New Roman" w:hAnsi="Times New Roman" w:cs="Times New Roman" w:hint="eastAsia"/>
          <w:sz w:val="24"/>
          <w:szCs w:val="24"/>
        </w:rPr>
        <w:t>的平均</w:t>
      </w:r>
      <w:r>
        <w:rPr>
          <w:rFonts w:ascii="Times New Roman" w:hAnsi="Times New Roman" w:cs="Times New Roman"/>
          <w:sz w:val="24"/>
          <w:szCs w:val="24"/>
        </w:rPr>
        <w:t>结果，其中</w:t>
      </w:r>
      <w:r>
        <w:rPr>
          <w:rFonts w:ascii="Times New Roman" w:hAnsi="Times New Roman" w:cs="Times New Roman"/>
          <w:sz w:val="24"/>
          <w:szCs w:val="24"/>
        </w:rPr>
        <w:t>ML</w:t>
      </w:r>
      <w:r>
        <w:rPr>
          <w:rFonts w:ascii="Times New Roman" w:hAnsi="Times New Roman" w:cs="Times New Roman"/>
          <w:sz w:val="24"/>
          <w:szCs w:val="24"/>
        </w:rPr>
        <w:t>包括</w:t>
      </w:r>
      <w:r>
        <w:rPr>
          <w:rFonts w:ascii="Times New Roman" w:hAnsi="Times New Roman" w:cs="Times New Roman" w:hint="eastAsia"/>
          <w:sz w:val="24"/>
          <w:szCs w:val="24"/>
        </w:rPr>
        <w:t>NB</w:t>
      </w:r>
      <w:r>
        <w:rPr>
          <w:rFonts w:ascii="Times New Roman" w:hAnsi="Times New Roman" w:cs="Times New Roman"/>
          <w:sz w:val="24"/>
          <w:szCs w:val="24"/>
        </w:rPr>
        <w:t>、</w:t>
      </w:r>
      <w:r>
        <w:rPr>
          <w:rFonts w:ascii="Times New Roman" w:hAnsi="Times New Roman" w:cs="Times New Roman" w:hint="eastAsia"/>
          <w:sz w:val="24"/>
          <w:szCs w:val="24"/>
        </w:rPr>
        <w:t>KNN</w:t>
      </w:r>
      <w:r>
        <w:rPr>
          <w:rFonts w:ascii="Times New Roman" w:hAnsi="Times New Roman" w:cs="Times New Roman"/>
          <w:sz w:val="24"/>
          <w:szCs w:val="24"/>
        </w:rPr>
        <w:t>、</w:t>
      </w:r>
      <w:r>
        <w:rPr>
          <w:rFonts w:ascii="Times New Roman" w:hAnsi="Times New Roman" w:cs="Times New Roman"/>
          <w:sz w:val="24"/>
          <w:szCs w:val="24"/>
        </w:rPr>
        <w:t>CART</w:t>
      </w:r>
      <w:r>
        <w:rPr>
          <w:rFonts w:ascii="Times New Roman" w:hAnsi="Times New Roman" w:cs="Times New Roman"/>
          <w:sz w:val="24"/>
          <w:szCs w:val="24"/>
        </w:rPr>
        <w:t>、</w:t>
      </w:r>
      <w:r>
        <w:rPr>
          <w:rFonts w:ascii="Times New Roman" w:hAnsi="Times New Roman" w:cs="Times New Roman"/>
          <w:sz w:val="24"/>
          <w:szCs w:val="24"/>
        </w:rPr>
        <w:t>L</w:t>
      </w:r>
      <w:r>
        <w:rPr>
          <w:rFonts w:ascii="Times New Roman" w:hAnsi="Times New Roman" w:cs="Times New Roman" w:hint="eastAsia"/>
          <w:sz w:val="24"/>
          <w:szCs w:val="24"/>
        </w:rPr>
        <w:t>R</w:t>
      </w:r>
      <w:r>
        <w:rPr>
          <w:rFonts w:ascii="Times New Roman" w:hAnsi="Times New Roman" w:cs="Times New Roman"/>
          <w:sz w:val="24"/>
          <w:szCs w:val="24"/>
        </w:rPr>
        <w:t>、</w:t>
      </w:r>
      <w:r>
        <w:rPr>
          <w:rFonts w:ascii="Times New Roman" w:hAnsi="Times New Roman" w:cs="Times New Roman" w:hint="eastAsia"/>
          <w:sz w:val="24"/>
          <w:szCs w:val="24"/>
        </w:rPr>
        <w:t>RF</w:t>
      </w:r>
      <w:r>
        <w:rPr>
          <w:rFonts w:ascii="Times New Roman" w:hAnsi="Times New Roman" w:cs="Times New Roman"/>
          <w:sz w:val="24"/>
          <w:szCs w:val="24"/>
        </w:rPr>
        <w:t>、</w:t>
      </w:r>
      <w:r>
        <w:rPr>
          <w:rFonts w:ascii="Times New Roman" w:hAnsi="Times New Roman" w:cs="Times New Roman"/>
          <w:sz w:val="24"/>
          <w:szCs w:val="24"/>
        </w:rPr>
        <w:t>SVM</w:t>
      </w:r>
      <w:r>
        <w:rPr>
          <w:rFonts w:ascii="Times New Roman" w:hAnsi="Times New Roman" w:cs="Times New Roman"/>
          <w:sz w:val="24"/>
          <w:szCs w:val="24"/>
        </w:rPr>
        <w:t>这六种分类</w:t>
      </w:r>
      <w:r>
        <w:rPr>
          <w:rFonts w:ascii="Times New Roman" w:hAnsi="Times New Roman" w:cs="Times New Roman" w:hint="eastAsia"/>
          <w:sz w:val="24"/>
          <w:szCs w:val="24"/>
        </w:rPr>
        <w:t>算法</w:t>
      </w:r>
      <w:r>
        <w:rPr>
          <w:rFonts w:ascii="Times New Roman" w:hAnsi="Times New Roman" w:cs="Times New Roman"/>
          <w:sz w:val="24"/>
          <w:szCs w:val="24"/>
        </w:rPr>
        <w:t>。由表</w:t>
      </w:r>
      <w:r>
        <w:rPr>
          <w:rFonts w:ascii="Times New Roman" w:hAnsi="Times New Roman" w:cs="Times New Roman"/>
          <w:sz w:val="24"/>
          <w:szCs w:val="24"/>
        </w:rPr>
        <w:t>4</w:t>
      </w:r>
      <w:r>
        <w:rPr>
          <w:rFonts w:ascii="Times New Roman" w:hAnsi="Times New Roman" w:cs="Times New Roman"/>
          <w:sz w:val="24"/>
          <w:szCs w:val="24"/>
        </w:rPr>
        <w:t>可知，</w:t>
      </w:r>
      <w:r>
        <w:rPr>
          <w:rFonts w:ascii="Times New Roman" w:hAnsi="Times New Roman" w:cs="Times New Roman"/>
          <w:sz w:val="24"/>
          <w:szCs w:val="24"/>
        </w:rPr>
        <w:t>Eclipse</w:t>
      </w:r>
      <w:r>
        <w:rPr>
          <w:rFonts w:ascii="Times New Roman" w:hAnsi="Times New Roman" w:cs="Times New Roman"/>
          <w:sz w:val="24"/>
          <w:szCs w:val="24"/>
        </w:rPr>
        <w:t>和</w:t>
      </w:r>
      <w:r>
        <w:rPr>
          <w:rFonts w:ascii="Times New Roman" w:hAnsi="Times New Roman" w:cs="Times New Roman"/>
          <w:sz w:val="24"/>
          <w:szCs w:val="24"/>
        </w:rPr>
        <w:t>Mozilla</w:t>
      </w:r>
      <w:r>
        <w:rPr>
          <w:rFonts w:ascii="Times New Roman" w:hAnsi="Times New Roman" w:cs="Times New Roman"/>
          <w:sz w:val="24"/>
          <w:szCs w:val="24"/>
        </w:rPr>
        <w:t>数据集都是在使用</w:t>
      </w:r>
      <w:r>
        <w:rPr>
          <w:rFonts w:ascii="Times New Roman" w:hAnsi="Times New Roman" w:cs="Times New Roman"/>
          <w:sz w:val="24"/>
          <w:szCs w:val="24"/>
        </w:rPr>
        <w:t>SVM</w:t>
      </w:r>
      <w:r>
        <w:rPr>
          <w:rFonts w:ascii="Times New Roman" w:hAnsi="Times New Roman" w:cs="Times New Roman" w:hint="eastAsia"/>
          <w:sz w:val="24"/>
          <w:szCs w:val="24"/>
        </w:rPr>
        <w:t>分类算法</w:t>
      </w:r>
      <w:r>
        <w:rPr>
          <w:rFonts w:ascii="Times New Roman" w:hAnsi="Times New Roman" w:cs="Times New Roman"/>
          <w:sz w:val="24"/>
          <w:szCs w:val="24"/>
        </w:rPr>
        <w:t>时</w:t>
      </w:r>
      <w:r>
        <w:rPr>
          <w:rFonts w:ascii="Times New Roman" w:hAnsi="Times New Roman" w:cs="Times New Roman" w:hint="eastAsia"/>
          <w:sz w:val="24"/>
          <w:szCs w:val="24"/>
        </w:rPr>
        <w:t>的</w:t>
      </w:r>
      <w:r>
        <w:rPr>
          <w:rFonts w:ascii="Times New Roman" w:hAnsi="Times New Roman" w:cs="Times New Roman"/>
          <w:sz w:val="24"/>
          <w:szCs w:val="24"/>
        </w:rPr>
        <w:t>平均准确率最高，分别为</w:t>
      </w:r>
      <w:r>
        <w:rPr>
          <w:rFonts w:ascii="Times New Roman" w:hAnsi="Times New Roman" w:cs="Times New Roman"/>
          <w:sz w:val="24"/>
          <w:szCs w:val="24"/>
        </w:rPr>
        <w:t>61.05%</w:t>
      </w:r>
      <w:r>
        <w:rPr>
          <w:rFonts w:ascii="Times New Roman" w:hAnsi="Times New Roman" w:cs="Times New Roman"/>
          <w:sz w:val="24"/>
          <w:szCs w:val="24"/>
        </w:rPr>
        <w:t>和</w:t>
      </w:r>
      <w:r>
        <w:rPr>
          <w:rFonts w:ascii="Times New Roman" w:hAnsi="Times New Roman" w:cs="Times New Roman"/>
          <w:sz w:val="24"/>
          <w:szCs w:val="24"/>
        </w:rPr>
        <w:t>54.12%</w:t>
      </w:r>
      <w:r>
        <w:rPr>
          <w:rFonts w:ascii="Times New Roman" w:hAnsi="Times New Roman" w:cs="Times New Roman"/>
          <w:sz w:val="24"/>
          <w:szCs w:val="24"/>
        </w:rPr>
        <w:t>，而</w:t>
      </w:r>
      <w:r>
        <w:rPr>
          <w:rFonts w:ascii="Times New Roman" w:hAnsi="Times New Roman" w:cs="Times New Roman" w:hint="eastAsia"/>
          <w:sz w:val="24"/>
          <w:szCs w:val="24"/>
        </w:rPr>
        <w:t>对应的</w:t>
      </w:r>
      <w:r>
        <w:rPr>
          <w:rFonts w:ascii="Times New Roman" w:hAnsi="Times New Roman" w:cs="Times New Roman"/>
          <w:sz w:val="24"/>
          <w:szCs w:val="24"/>
        </w:rPr>
        <w:t>本</w:t>
      </w:r>
      <w:r w:rsidR="000750C1">
        <w:rPr>
          <w:rFonts w:ascii="Times New Roman" w:hAnsi="Times New Roman" w:cs="Times New Roman" w:hint="eastAsia"/>
          <w:sz w:val="24"/>
          <w:szCs w:val="24"/>
        </w:rPr>
        <w:t>章</w:t>
      </w:r>
      <w:r>
        <w:rPr>
          <w:rFonts w:ascii="Times New Roman" w:hAnsi="Times New Roman" w:cs="Times New Roman" w:hint="eastAsia"/>
          <w:sz w:val="24"/>
          <w:szCs w:val="24"/>
        </w:rPr>
        <w:t>所提</w:t>
      </w:r>
      <w:r>
        <w:rPr>
          <w:rFonts w:ascii="Times New Roman" w:hAnsi="Times New Roman" w:cs="Times New Roman"/>
          <w:sz w:val="24"/>
          <w:szCs w:val="24"/>
        </w:rPr>
        <w:t>方法</w:t>
      </w:r>
      <w:r>
        <w:rPr>
          <w:rFonts w:ascii="Times New Roman" w:hAnsi="Times New Roman" w:cs="Times New Roman" w:hint="eastAsia"/>
          <w:sz w:val="24"/>
          <w:szCs w:val="24"/>
        </w:rPr>
        <w:t>的</w:t>
      </w:r>
      <w:r>
        <w:rPr>
          <w:rFonts w:ascii="Times New Roman" w:hAnsi="Times New Roman" w:cs="Times New Roman"/>
          <w:sz w:val="24"/>
          <w:szCs w:val="24"/>
        </w:rPr>
        <w:t>预测准确率分别为</w:t>
      </w:r>
      <w:r>
        <w:rPr>
          <w:rFonts w:ascii="Times New Roman" w:hAnsi="Times New Roman" w:cs="Times New Roman"/>
          <w:sz w:val="24"/>
          <w:szCs w:val="24"/>
        </w:rPr>
        <w:t>78.39%</w:t>
      </w:r>
      <w:r>
        <w:rPr>
          <w:rFonts w:ascii="Times New Roman" w:hAnsi="Times New Roman" w:cs="Times New Roman"/>
          <w:sz w:val="24"/>
          <w:szCs w:val="24"/>
        </w:rPr>
        <w:t>和</w:t>
      </w:r>
      <w:r>
        <w:rPr>
          <w:rFonts w:ascii="Times New Roman" w:hAnsi="Times New Roman" w:cs="Times New Roman"/>
          <w:sz w:val="24"/>
          <w:szCs w:val="24"/>
        </w:rPr>
        <w:t>64.94%</w:t>
      </w:r>
      <w:r>
        <w:rPr>
          <w:rFonts w:ascii="Times New Roman" w:hAnsi="Times New Roman" w:cs="Times New Roman"/>
          <w:sz w:val="24"/>
          <w:szCs w:val="24"/>
        </w:rPr>
        <w:t>，</w:t>
      </w:r>
      <w:r>
        <w:rPr>
          <w:rFonts w:ascii="Times New Roman" w:hAnsi="Times New Roman" w:cs="Times New Roman" w:hint="eastAsia"/>
          <w:sz w:val="24"/>
          <w:szCs w:val="24"/>
        </w:rPr>
        <w:t>提升效果明显</w:t>
      </w:r>
      <w:r>
        <w:rPr>
          <w:rFonts w:ascii="Times New Roman" w:hAnsi="Times New Roman" w:cs="Times New Roman"/>
          <w:sz w:val="24"/>
          <w:szCs w:val="24"/>
        </w:rPr>
        <w:t>。</w:t>
      </w:r>
      <w:r>
        <w:rPr>
          <w:rFonts w:ascii="Times New Roman" w:hAnsi="Times New Roman" w:cs="Times New Roman" w:hint="eastAsia"/>
          <w:sz w:val="24"/>
          <w:szCs w:val="24"/>
        </w:rPr>
        <w:t>此外，与基准方法相比，本</w:t>
      </w:r>
      <w:r w:rsidR="000750C1">
        <w:rPr>
          <w:rFonts w:ascii="Times New Roman" w:hAnsi="Times New Roman" w:cs="Times New Roman" w:hint="eastAsia"/>
          <w:sz w:val="24"/>
          <w:szCs w:val="24"/>
        </w:rPr>
        <w:t>章</w:t>
      </w:r>
      <w:r>
        <w:rPr>
          <w:rFonts w:ascii="Times New Roman" w:hAnsi="Times New Roman" w:cs="Times New Roman" w:hint="eastAsia"/>
          <w:sz w:val="24"/>
          <w:szCs w:val="24"/>
        </w:rPr>
        <w:t>所提方法在</w:t>
      </w:r>
      <w:r>
        <w:rPr>
          <w:rFonts w:ascii="Times New Roman" w:hAnsi="Times New Roman" w:cs="Times New Roman" w:hint="eastAsia"/>
          <w:sz w:val="24"/>
          <w:szCs w:val="24"/>
        </w:rPr>
        <w:t>NB</w:t>
      </w:r>
      <w:r>
        <w:rPr>
          <w:rFonts w:ascii="Times New Roman" w:hAnsi="Times New Roman" w:cs="Times New Roman" w:hint="eastAsia"/>
          <w:sz w:val="24"/>
          <w:szCs w:val="24"/>
        </w:rPr>
        <w:t>、</w:t>
      </w:r>
      <w:r>
        <w:rPr>
          <w:rFonts w:ascii="Times New Roman" w:hAnsi="Times New Roman" w:cs="Times New Roman" w:hint="eastAsia"/>
          <w:sz w:val="24"/>
          <w:szCs w:val="24"/>
        </w:rPr>
        <w:t>KNN</w:t>
      </w:r>
      <w:r>
        <w:rPr>
          <w:rFonts w:ascii="Times New Roman" w:hAnsi="Times New Roman" w:cs="Times New Roman" w:hint="eastAsia"/>
          <w:sz w:val="24"/>
          <w:szCs w:val="24"/>
        </w:rPr>
        <w:t>、</w:t>
      </w:r>
      <w:r>
        <w:rPr>
          <w:rFonts w:ascii="Times New Roman" w:hAnsi="Times New Roman" w:cs="Times New Roman" w:hint="eastAsia"/>
          <w:sz w:val="24"/>
          <w:szCs w:val="24"/>
        </w:rPr>
        <w:t>CART</w:t>
      </w:r>
      <w:r>
        <w:rPr>
          <w:rFonts w:ascii="Times New Roman" w:hAnsi="Times New Roman" w:cs="Times New Roman" w:hint="eastAsia"/>
          <w:sz w:val="24"/>
          <w:szCs w:val="24"/>
        </w:rPr>
        <w:t>等其他五种分类算法下的平均准确率均有不同程度的提高，仅在使用</w:t>
      </w:r>
      <w:r>
        <w:rPr>
          <w:rFonts w:ascii="Times New Roman" w:hAnsi="Times New Roman" w:cs="Times New Roman" w:hint="eastAsia"/>
          <w:sz w:val="24"/>
          <w:szCs w:val="24"/>
        </w:rPr>
        <w:t>CART</w:t>
      </w:r>
      <w:r>
        <w:rPr>
          <w:rFonts w:ascii="Times New Roman" w:hAnsi="Times New Roman" w:cs="Times New Roman" w:hint="eastAsia"/>
          <w:sz w:val="24"/>
          <w:szCs w:val="24"/>
        </w:rPr>
        <w:t>时的提升效果不明显。另一方面</w:t>
      </w:r>
      <w:r>
        <w:rPr>
          <w:rFonts w:ascii="Times New Roman" w:hAnsi="Times New Roman" w:cs="Times New Roman"/>
          <w:sz w:val="24"/>
          <w:szCs w:val="24"/>
        </w:rPr>
        <w:t>，</w:t>
      </w:r>
      <w:r>
        <w:rPr>
          <w:rFonts w:ascii="Times New Roman" w:hAnsi="Times New Roman" w:cs="Times New Roman" w:hint="eastAsia"/>
          <w:sz w:val="24"/>
          <w:szCs w:val="24"/>
        </w:rPr>
        <w:t>该</w:t>
      </w:r>
      <w:r>
        <w:rPr>
          <w:rFonts w:ascii="Times New Roman" w:hAnsi="Times New Roman" w:cs="Times New Roman"/>
          <w:sz w:val="24"/>
          <w:szCs w:val="24"/>
        </w:rPr>
        <w:t>基准方法</w:t>
      </w:r>
      <w:r>
        <w:rPr>
          <w:rFonts w:ascii="Times New Roman" w:hAnsi="Times New Roman" w:cs="Times New Roman" w:hint="eastAsia"/>
          <w:sz w:val="24"/>
          <w:szCs w:val="24"/>
        </w:rPr>
        <w:t>采用的是开发</w:t>
      </w:r>
      <w:r>
        <w:rPr>
          <w:rFonts w:ascii="Times New Roman" w:hAnsi="Times New Roman" w:cs="Times New Roman"/>
          <w:sz w:val="24"/>
          <w:szCs w:val="24"/>
        </w:rPr>
        <w:t>者的再分配策略，</w:t>
      </w:r>
      <w:r>
        <w:rPr>
          <w:rFonts w:ascii="Times New Roman" w:hAnsi="Times New Roman" w:cs="Times New Roman" w:hint="eastAsia"/>
          <w:sz w:val="24"/>
          <w:szCs w:val="24"/>
        </w:rPr>
        <w:t>而本</w:t>
      </w:r>
      <w:r w:rsidR="000750C1">
        <w:rPr>
          <w:rFonts w:ascii="Times New Roman" w:hAnsi="Times New Roman" w:cs="Times New Roman" w:hint="eastAsia"/>
          <w:sz w:val="24"/>
          <w:szCs w:val="24"/>
        </w:rPr>
        <w:t>章</w:t>
      </w:r>
      <w:r>
        <w:rPr>
          <w:rFonts w:ascii="Times New Roman" w:hAnsi="Times New Roman" w:cs="Times New Roman"/>
          <w:sz w:val="24"/>
          <w:szCs w:val="24"/>
        </w:rPr>
        <w:t>所提的方法为</w:t>
      </w:r>
      <w:r>
        <w:rPr>
          <w:rFonts w:ascii="Times New Roman" w:hAnsi="Times New Roman" w:cs="Times New Roman" w:hint="eastAsia"/>
          <w:sz w:val="24"/>
          <w:szCs w:val="24"/>
        </w:rPr>
        <w:t>开发</w:t>
      </w:r>
      <w:r>
        <w:rPr>
          <w:rFonts w:ascii="Times New Roman" w:hAnsi="Times New Roman" w:cs="Times New Roman"/>
          <w:sz w:val="24"/>
          <w:szCs w:val="24"/>
        </w:rPr>
        <w:t>者的一次性分配策略，</w:t>
      </w:r>
      <w:r>
        <w:rPr>
          <w:rFonts w:ascii="Times New Roman" w:hAnsi="Times New Roman" w:cs="Times New Roman" w:hint="eastAsia"/>
          <w:sz w:val="24"/>
          <w:szCs w:val="24"/>
        </w:rPr>
        <w:t>同时</w:t>
      </w:r>
      <w:r>
        <w:rPr>
          <w:rFonts w:ascii="Times New Roman" w:hAnsi="Times New Roman" w:cs="Times New Roman" w:hint="eastAsia"/>
          <w:sz w:val="24"/>
          <w:szCs w:val="24"/>
        </w:rPr>
        <w:lastRenderedPageBreak/>
        <w:t>不需要计算复杂的再分配图。因此，</w:t>
      </w:r>
      <w:r>
        <w:rPr>
          <w:rFonts w:ascii="Times New Roman" w:hAnsi="Times New Roman" w:cs="Times New Roman"/>
          <w:sz w:val="24"/>
          <w:szCs w:val="24"/>
        </w:rPr>
        <w:t>综合</w:t>
      </w:r>
      <w:r>
        <w:rPr>
          <w:rFonts w:ascii="Times New Roman" w:hAnsi="Times New Roman" w:cs="Times New Roman" w:hint="eastAsia"/>
          <w:sz w:val="24"/>
          <w:szCs w:val="24"/>
        </w:rPr>
        <w:t>开发者</w:t>
      </w:r>
      <w:r>
        <w:rPr>
          <w:rFonts w:ascii="Times New Roman" w:hAnsi="Times New Roman" w:cs="Times New Roman"/>
          <w:sz w:val="24"/>
          <w:szCs w:val="24"/>
        </w:rPr>
        <w:t>分配的准确率以及时效性，</w:t>
      </w:r>
      <w:r>
        <w:rPr>
          <w:rFonts w:ascii="Times New Roman" w:hAnsi="Times New Roman" w:cs="Times New Roman" w:hint="eastAsia"/>
          <w:sz w:val="24"/>
          <w:szCs w:val="24"/>
        </w:rPr>
        <w:t>本文所提的</w:t>
      </w:r>
      <w:r>
        <w:rPr>
          <w:rFonts w:ascii="Times New Roman" w:hAnsi="Times New Roman" w:cs="Times New Roman"/>
          <w:sz w:val="24"/>
          <w:szCs w:val="24"/>
        </w:rPr>
        <w:t>方法更有效。</w:t>
      </w:r>
    </w:p>
    <w:p w14:paraId="08306BF9" w14:textId="6A6A67CD" w:rsidR="00417A40" w:rsidRPr="00B85DD7" w:rsidRDefault="00B85DD7" w:rsidP="00B85DD7">
      <w:pPr>
        <w:spacing w:before="120" w:line="400" w:lineRule="atLeast"/>
        <w:ind w:firstLine="420"/>
        <w:jc w:val="center"/>
        <w:rPr>
          <w:rFonts w:ascii="Times New Roman" w:hAnsi="Times New Roman"/>
          <w:sz w:val="24"/>
          <w:szCs w:val="24"/>
        </w:rPr>
      </w:pPr>
      <w:bookmarkStart w:id="73" w:name="_Toc511833875"/>
      <w:r w:rsidRPr="00B85DD7">
        <w:rPr>
          <w:rFonts w:ascii="Times New Roman" w:hAnsi="Times New Roman" w:hint="eastAsia"/>
          <w:sz w:val="24"/>
          <w:szCs w:val="24"/>
        </w:rPr>
        <w:t>表</w:t>
      </w:r>
      <w:r w:rsidRPr="00B85DD7">
        <w:rPr>
          <w:rFonts w:ascii="Times New Roman" w:hAnsi="Times New Roman"/>
          <w:sz w:val="24"/>
          <w:szCs w:val="24"/>
        </w:rPr>
        <w:fldChar w:fldCharType="begin"/>
      </w:r>
      <w:r w:rsidRPr="00B85DD7">
        <w:rPr>
          <w:rFonts w:ascii="Times New Roman" w:hAnsi="Times New Roman"/>
          <w:sz w:val="24"/>
          <w:szCs w:val="24"/>
        </w:rPr>
        <w:instrText xml:space="preserve"> </w:instrText>
      </w:r>
      <w:r w:rsidRPr="00B85DD7">
        <w:rPr>
          <w:rFonts w:ascii="Times New Roman" w:hAnsi="Times New Roman" w:hint="eastAsia"/>
          <w:sz w:val="24"/>
          <w:szCs w:val="24"/>
        </w:rPr>
        <w:instrText xml:space="preserve">SEQ </w:instrText>
      </w:r>
      <w:r w:rsidRPr="00B85DD7">
        <w:rPr>
          <w:rFonts w:ascii="Times New Roman" w:hAnsi="Times New Roman" w:hint="eastAsia"/>
          <w:sz w:val="24"/>
          <w:szCs w:val="24"/>
        </w:rPr>
        <w:instrText>表</w:instrText>
      </w:r>
      <w:r w:rsidRPr="00B85DD7">
        <w:rPr>
          <w:rFonts w:ascii="Times New Roman" w:hAnsi="Times New Roman" w:hint="eastAsia"/>
          <w:sz w:val="24"/>
          <w:szCs w:val="24"/>
        </w:rPr>
        <w:instrText xml:space="preserve"> \* ARABIC</w:instrText>
      </w:r>
      <w:r w:rsidRPr="00B85DD7">
        <w:rPr>
          <w:rFonts w:ascii="Times New Roman" w:hAnsi="Times New Roman"/>
          <w:sz w:val="24"/>
          <w:szCs w:val="24"/>
        </w:rPr>
        <w:instrText xml:space="preserve"> </w:instrText>
      </w:r>
      <w:r w:rsidRPr="00B85DD7">
        <w:rPr>
          <w:rFonts w:ascii="Times New Roman" w:hAnsi="Times New Roman"/>
          <w:sz w:val="24"/>
          <w:szCs w:val="24"/>
        </w:rPr>
        <w:fldChar w:fldCharType="separate"/>
      </w:r>
      <w:r w:rsidR="000247B0">
        <w:rPr>
          <w:rFonts w:ascii="Times New Roman" w:hAnsi="Times New Roman"/>
          <w:noProof/>
          <w:sz w:val="24"/>
          <w:szCs w:val="24"/>
        </w:rPr>
        <w:t>4</w:t>
      </w:r>
      <w:r w:rsidRPr="00B85DD7">
        <w:rPr>
          <w:rFonts w:ascii="Times New Roman" w:hAnsi="Times New Roman"/>
          <w:sz w:val="24"/>
          <w:szCs w:val="24"/>
        </w:rPr>
        <w:fldChar w:fldCharType="end"/>
      </w:r>
      <w:r w:rsidRPr="00B85DD7">
        <w:rPr>
          <w:rFonts w:ascii="Times New Roman" w:hAnsi="Times New Roman" w:hint="eastAsia"/>
          <w:sz w:val="24"/>
          <w:szCs w:val="24"/>
        </w:rPr>
        <w:t xml:space="preserve"> </w:t>
      </w:r>
      <w:r w:rsidR="00417A40" w:rsidRPr="00B85DD7">
        <w:rPr>
          <w:rFonts w:ascii="Times New Roman" w:hAnsi="Times New Roman" w:hint="eastAsia"/>
          <w:sz w:val="24"/>
          <w:szCs w:val="24"/>
        </w:rPr>
        <w:t>基于</w:t>
      </w:r>
      <w:r w:rsidR="00417A40" w:rsidRPr="00B85DD7">
        <w:rPr>
          <w:rFonts w:ascii="Times New Roman" w:hAnsi="Times New Roman"/>
          <w:sz w:val="24"/>
          <w:szCs w:val="24"/>
        </w:rPr>
        <w:t>ML+T</w:t>
      </w:r>
      <w:r w:rsidR="00417A40" w:rsidRPr="00B85DD7">
        <w:rPr>
          <w:rFonts w:ascii="Times New Roman" w:hAnsi="Times New Roman" w:hint="eastAsia"/>
          <w:sz w:val="24"/>
          <w:szCs w:val="24"/>
        </w:rPr>
        <w:t>G</w:t>
      </w:r>
      <w:r w:rsidR="00417A40" w:rsidRPr="00B85DD7">
        <w:rPr>
          <w:rFonts w:ascii="Times New Roman" w:hAnsi="Times New Roman" w:hint="eastAsia"/>
          <w:sz w:val="24"/>
          <w:szCs w:val="24"/>
        </w:rPr>
        <w:t>的</w:t>
      </w:r>
      <w:r w:rsidR="00417A40" w:rsidRPr="00B85DD7">
        <w:rPr>
          <w:rFonts w:ascii="Times New Roman" w:hAnsi="Times New Roman"/>
          <w:sz w:val="24"/>
          <w:szCs w:val="24"/>
        </w:rPr>
        <w:t>基准</w:t>
      </w:r>
      <w:r w:rsidR="00417A40" w:rsidRPr="00B85DD7">
        <w:rPr>
          <w:rFonts w:ascii="Times New Roman" w:hAnsi="Times New Roman" w:hint="eastAsia"/>
          <w:sz w:val="24"/>
          <w:szCs w:val="24"/>
        </w:rPr>
        <w:t>方法</w:t>
      </w:r>
      <w:r w:rsidR="00417A40" w:rsidRPr="00B85DD7">
        <w:rPr>
          <w:rFonts w:ascii="Times New Roman" w:hAnsi="Times New Roman"/>
          <w:sz w:val="24"/>
          <w:szCs w:val="24"/>
        </w:rPr>
        <w:t>结果（</w:t>
      </w:r>
      <w:r w:rsidR="00417A40" w:rsidRPr="00B85DD7">
        <w:rPr>
          <w:rFonts w:ascii="Times New Roman" w:hAnsi="Times New Roman" w:hint="eastAsia"/>
          <w:sz w:val="24"/>
          <w:szCs w:val="24"/>
        </w:rPr>
        <w:t>Top</w:t>
      </w:r>
      <w:r w:rsidR="00417A40" w:rsidRPr="00B85DD7">
        <w:rPr>
          <w:rFonts w:ascii="Times New Roman" w:hAnsi="Times New Roman"/>
          <w:sz w:val="24"/>
          <w:szCs w:val="24"/>
        </w:rPr>
        <w:t>-</w:t>
      </w:r>
      <w:r w:rsidR="00417A40" w:rsidRPr="00B85DD7">
        <w:rPr>
          <w:rFonts w:ascii="Times New Roman" w:hAnsi="Times New Roman"/>
          <w:i/>
          <w:sz w:val="24"/>
          <w:szCs w:val="24"/>
        </w:rPr>
        <w:t>k</w:t>
      </w:r>
      <w:r w:rsidR="00417A40" w:rsidRPr="00B85DD7">
        <w:rPr>
          <w:rFonts w:ascii="Times New Roman" w:hAnsi="Times New Roman"/>
          <w:sz w:val="24"/>
          <w:szCs w:val="24"/>
        </w:rPr>
        <w:t xml:space="preserve"> = 5</w:t>
      </w:r>
      <w:r w:rsidR="00417A40" w:rsidRPr="00B85DD7">
        <w:rPr>
          <w:rFonts w:ascii="Times New Roman" w:hAnsi="Times New Roman"/>
          <w:sz w:val="24"/>
          <w:szCs w:val="24"/>
        </w:rPr>
        <w:t>）</w:t>
      </w:r>
      <w:bookmarkEnd w:id="73"/>
    </w:p>
    <w:tbl>
      <w:tblPr>
        <w:tblStyle w:val="ad"/>
        <w:tblW w:w="5585"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63"/>
        <w:gridCol w:w="756"/>
        <w:gridCol w:w="756"/>
        <w:gridCol w:w="842"/>
        <w:gridCol w:w="756"/>
        <w:gridCol w:w="756"/>
        <w:gridCol w:w="756"/>
      </w:tblGrid>
      <w:tr w:rsidR="00417A40" w14:paraId="0C0E971B" w14:textId="77777777" w:rsidTr="000E2FDF">
        <w:trPr>
          <w:jc w:val="center"/>
        </w:trPr>
        <w:tc>
          <w:tcPr>
            <w:tcW w:w="963" w:type="dxa"/>
            <w:vMerge w:val="restart"/>
          </w:tcPr>
          <w:p w14:paraId="44AAE09C" w14:textId="77777777" w:rsidR="00417A40" w:rsidRDefault="00417A40" w:rsidP="000E2FDF">
            <w:pPr>
              <w:spacing w:line="400" w:lineRule="atLeast"/>
              <w:jc w:val="center"/>
              <w:rPr>
                <w:rFonts w:ascii="Times New Roman" w:hAnsi="Times New Roman" w:cs="Times New Roman"/>
                <w:sz w:val="24"/>
                <w:szCs w:val="24"/>
              </w:rPr>
            </w:pPr>
          </w:p>
        </w:tc>
        <w:tc>
          <w:tcPr>
            <w:tcW w:w="4622" w:type="dxa"/>
            <w:gridSpan w:val="6"/>
          </w:tcPr>
          <w:p w14:paraId="6A77AC01"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平均准确率（</w:t>
            </w:r>
            <w:r>
              <w:rPr>
                <w:rFonts w:ascii="Times New Roman" w:hAnsi="Times New Roman" w:cs="Times New Roman" w:hint="eastAsia"/>
                <w:sz w:val="24"/>
                <w:szCs w:val="24"/>
              </w:rPr>
              <w:t>%</w:t>
            </w:r>
            <w:r>
              <w:rPr>
                <w:rFonts w:ascii="Times New Roman" w:hAnsi="Times New Roman" w:cs="Times New Roman" w:hint="eastAsia"/>
                <w:sz w:val="24"/>
                <w:szCs w:val="24"/>
              </w:rPr>
              <w:t>）</w:t>
            </w:r>
          </w:p>
        </w:tc>
      </w:tr>
      <w:tr w:rsidR="00417A40" w14:paraId="604D028C" w14:textId="77777777" w:rsidTr="000E2FDF">
        <w:trPr>
          <w:jc w:val="center"/>
        </w:trPr>
        <w:tc>
          <w:tcPr>
            <w:tcW w:w="963" w:type="dxa"/>
            <w:vMerge/>
          </w:tcPr>
          <w:p w14:paraId="26C79A23" w14:textId="77777777" w:rsidR="00417A40" w:rsidRDefault="00417A40" w:rsidP="000E2FDF">
            <w:pPr>
              <w:spacing w:line="400" w:lineRule="atLeast"/>
              <w:jc w:val="center"/>
              <w:rPr>
                <w:rFonts w:ascii="Times New Roman" w:hAnsi="Times New Roman" w:cs="Times New Roman"/>
                <w:sz w:val="24"/>
                <w:szCs w:val="24"/>
              </w:rPr>
            </w:pPr>
          </w:p>
        </w:tc>
        <w:tc>
          <w:tcPr>
            <w:tcW w:w="756" w:type="dxa"/>
          </w:tcPr>
          <w:p w14:paraId="5270F473"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NB</w:t>
            </w:r>
          </w:p>
        </w:tc>
        <w:tc>
          <w:tcPr>
            <w:tcW w:w="756" w:type="dxa"/>
          </w:tcPr>
          <w:p w14:paraId="525EC168"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KNN</w:t>
            </w:r>
          </w:p>
        </w:tc>
        <w:tc>
          <w:tcPr>
            <w:tcW w:w="842" w:type="dxa"/>
          </w:tcPr>
          <w:p w14:paraId="182EA6A0"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CART</w:t>
            </w:r>
          </w:p>
        </w:tc>
        <w:tc>
          <w:tcPr>
            <w:tcW w:w="756" w:type="dxa"/>
          </w:tcPr>
          <w:p w14:paraId="50BAF48F"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RF</w:t>
            </w:r>
          </w:p>
        </w:tc>
        <w:tc>
          <w:tcPr>
            <w:tcW w:w="756" w:type="dxa"/>
          </w:tcPr>
          <w:p w14:paraId="2F44E0C6"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LR</w:t>
            </w:r>
          </w:p>
        </w:tc>
        <w:tc>
          <w:tcPr>
            <w:tcW w:w="756" w:type="dxa"/>
          </w:tcPr>
          <w:p w14:paraId="006FE912"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SVM</w:t>
            </w:r>
          </w:p>
        </w:tc>
      </w:tr>
      <w:tr w:rsidR="00417A40" w14:paraId="7B204E32" w14:textId="77777777" w:rsidTr="000E2FDF">
        <w:trPr>
          <w:jc w:val="center"/>
        </w:trPr>
        <w:tc>
          <w:tcPr>
            <w:tcW w:w="963" w:type="dxa"/>
          </w:tcPr>
          <w:p w14:paraId="056798BE"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Eclipse</w:t>
            </w:r>
          </w:p>
        </w:tc>
        <w:tc>
          <w:tcPr>
            <w:tcW w:w="756" w:type="dxa"/>
          </w:tcPr>
          <w:p w14:paraId="725B74D5"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20.40</w:t>
            </w:r>
          </w:p>
        </w:tc>
        <w:tc>
          <w:tcPr>
            <w:tcW w:w="756" w:type="dxa"/>
          </w:tcPr>
          <w:p w14:paraId="399DF7FB"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38.21</w:t>
            </w:r>
          </w:p>
        </w:tc>
        <w:tc>
          <w:tcPr>
            <w:tcW w:w="842" w:type="dxa"/>
          </w:tcPr>
          <w:p w14:paraId="7C3F2189"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54.45</w:t>
            </w:r>
          </w:p>
        </w:tc>
        <w:tc>
          <w:tcPr>
            <w:tcW w:w="756" w:type="dxa"/>
          </w:tcPr>
          <w:p w14:paraId="1CF67E4E"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52.43</w:t>
            </w:r>
          </w:p>
        </w:tc>
        <w:tc>
          <w:tcPr>
            <w:tcW w:w="756" w:type="dxa"/>
          </w:tcPr>
          <w:p w14:paraId="375841CA"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55.73</w:t>
            </w:r>
          </w:p>
        </w:tc>
        <w:tc>
          <w:tcPr>
            <w:tcW w:w="756" w:type="dxa"/>
          </w:tcPr>
          <w:p w14:paraId="4FE0B8D9"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b/>
                <w:bCs/>
                <w:sz w:val="24"/>
                <w:szCs w:val="24"/>
              </w:rPr>
              <w:t>61.05</w:t>
            </w:r>
          </w:p>
        </w:tc>
      </w:tr>
      <w:tr w:rsidR="00417A40" w14:paraId="432C231D" w14:textId="77777777" w:rsidTr="000E2FDF">
        <w:trPr>
          <w:jc w:val="center"/>
        </w:trPr>
        <w:tc>
          <w:tcPr>
            <w:tcW w:w="963" w:type="dxa"/>
          </w:tcPr>
          <w:p w14:paraId="2164CD8D"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Mozilla</w:t>
            </w:r>
          </w:p>
        </w:tc>
        <w:tc>
          <w:tcPr>
            <w:tcW w:w="756" w:type="dxa"/>
          </w:tcPr>
          <w:p w14:paraId="332E5797"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22.43</w:t>
            </w:r>
          </w:p>
        </w:tc>
        <w:tc>
          <w:tcPr>
            <w:tcW w:w="756" w:type="dxa"/>
          </w:tcPr>
          <w:p w14:paraId="13E30CA2"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29.75</w:t>
            </w:r>
          </w:p>
        </w:tc>
        <w:tc>
          <w:tcPr>
            <w:tcW w:w="842" w:type="dxa"/>
          </w:tcPr>
          <w:p w14:paraId="08684EFD"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37.51</w:t>
            </w:r>
          </w:p>
        </w:tc>
        <w:tc>
          <w:tcPr>
            <w:tcW w:w="756" w:type="dxa"/>
          </w:tcPr>
          <w:p w14:paraId="24AAF2DD"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38.89</w:t>
            </w:r>
          </w:p>
        </w:tc>
        <w:tc>
          <w:tcPr>
            <w:tcW w:w="756" w:type="dxa"/>
          </w:tcPr>
          <w:p w14:paraId="4D33CF8B"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sz w:val="24"/>
                <w:szCs w:val="24"/>
              </w:rPr>
              <w:t>51.18</w:t>
            </w:r>
          </w:p>
        </w:tc>
        <w:tc>
          <w:tcPr>
            <w:tcW w:w="756" w:type="dxa"/>
          </w:tcPr>
          <w:p w14:paraId="57ADD75E"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b/>
                <w:bCs/>
                <w:sz w:val="24"/>
                <w:szCs w:val="24"/>
              </w:rPr>
              <w:t>54.12</w:t>
            </w:r>
          </w:p>
        </w:tc>
      </w:tr>
    </w:tbl>
    <w:p w14:paraId="6FDA274F" w14:textId="022B4D87" w:rsidR="00417A40" w:rsidRDefault="00417A40" w:rsidP="00D92802">
      <w:pPr>
        <w:spacing w:before="120"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与</w:t>
      </w:r>
      <w:r>
        <w:rPr>
          <w:rFonts w:ascii="Times New Roman" w:hAnsi="Times New Roman" w:cs="Times New Roman"/>
          <w:sz w:val="24"/>
          <w:szCs w:val="24"/>
        </w:rPr>
        <w:t>文献</w:t>
      </w:r>
      <w:r w:rsidR="008E64C8">
        <w:rPr>
          <w:rFonts w:ascii="Times New Roman" w:hAnsi="Times New Roman" w:cs="Times New Roman"/>
          <w:sz w:val="24"/>
          <w:szCs w:val="24"/>
        </w:rPr>
        <w:fldChar w:fldCharType="begin"/>
      </w:r>
      <w:r w:rsidR="008E64C8">
        <w:rPr>
          <w:rFonts w:ascii="Times New Roman" w:hAnsi="Times New Roman" w:cs="Times New Roman"/>
          <w:sz w:val="24"/>
          <w:szCs w:val="24"/>
        </w:rPr>
        <w:instrText xml:space="preserve"> REF _Ref502670660 \r \h </w:instrText>
      </w:r>
      <w:r w:rsidR="008E64C8">
        <w:rPr>
          <w:rFonts w:ascii="Times New Roman" w:hAnsi="Times New Roman" w:cs="Times New Roman"/>
          <w:sz w:val="24"/>
          <w:szCs w:val="24"/>
        </w:rPr>
      </w:r>
      <w:r w:rsidR="008E64C8">
        <w:rPr>
          <w:rFonts w:ascii="Times New Roman" w:hAnsi="Times New Roman" w:cs="Times New Roman"/>
          <w:sz w:val="24"/>
          <w:szCs w:val="24"/>
        </w:rPr>
        <w:fldChar w:fldCharType="separate"/>
      </w:r>
      <w:r w:rsidR="008E64C8">
        <w:rPr>
          <w:rFonts w:ascii="Times New Roman" w:hAnsi="Times New Roman" w:cs="Times New Roman"/>
          <w:sz w:val="24"/>
          <w:szCs w:val="24"/>
        </w:rPr>
        <w:t>[37]</w:t>
      </w:r>
      <w:r w:rsidR="008E64C8">
        <w:rPr>
          <w:rFonts w:ascii="Times New Roman" w:hAnsi="Times New Roman" w:cs="Times New Roman"/>
          <w:sz w:val="24"/>
          <w:szCs w:val="24"/>
        </w:rPr>
        <w:fldChar w:fldCharType="end"/>
      </w:r>
      <w:r>
        <w:rPr>
          <w:rFonts w:ascii="Times New Roman" w:hAnsi="Times New Roman" w:cs="Times New Roman" w:hint="eastAsia"/>
          <w:sz w:val="24"/>
          <w:szCs w:val="24"/>
        </w:rPr>
        <w:t>的结果相比</w:t>
      </w:r>
      <w:r>
        <w:rPr>
          <w:rFonts w:ascii="Times New Roman" w:hAnsi="Times New Roman" w:cs="Times New Roman"/>
          <w:sz w:val="24"/>
          <w:szCs w:val="24"/>
        </w:rPr>
        <w:t>，基准</w:t>
      </w:r>
      <w:r>
        <w:rPr>
          <w:rFonts w:ascii="Times New Roman" w:hAnsi="Times New Roman" w:cs="Times New Roman" w:hint="eastAsia"/>
          <w:sz w:val="24"/>
          <w:szCs w:val="24"/>
        </w:rPr>
        <w:t>方法在本</w:t>
      </w:r>
      <w:r w:rsidR="00605F15">
        <w:rPr>
          <w:rFonts w:ascii="Times New Roman" w:hAnsi="Times New Roman" w:cs="Times New Roman" w:hint="eastAsia"/>
          <w:sz w:val="24"/>
          <w:szCs w:val="24"/>
        </w:rPr>
        <w:t>节</w:t>
      </w:r>
      <w:r>
        <w:rPr>
          <w:rFonts w:ascii="Times New Roman" w:hAnsi="Times New Roman" w:cs="Times New Roman" w:hint="eastAsia"/>
          <w:sz w:val="24"/>
          <w:szCs w:val="24"/>
        </w:rPr>
        <w:t>实验中</w:t>
      </w:r>
      <w:r>
        <w:rPr>
          <w:rFonts w:ascii="Times New Roman" w:hAnsi="Times New Roman" w:cs="Times New Roman"/>
          <w:sz w:val="24"/>
          <w:szCs w:val="24"/>
        </w:rPr>
        <w:t>的</w:t>
      </w:r>
      <w:r>
        <w:rPr>
          <w:rFonts w:ascii="Times New Roman" w:hAnsi="Times New Roman" w:cs="Times New Roman" w:hint="eastAsia"/>
          <w:sz w:val="24"/>
          <w:szCs w:val="24"/>
        </w:rPr>
        <w:t>平均</w:t>
      </w:r>
      <w:r>
        <w:rPr>
          <w:rFonts w:ascii="Times New Roman" w:hAnsi="Times New Roman" w:cs="Times New Roman"/>
          <w:sz w:val="24"/>
          <w:szCs w:val="24"/>
        </w:rPr>
        <w:t>准确率要低</w:t>
      </w:r>
      <w:r>
        <w:rPr>
          <w:rFonts w:ascii="Times New Roman" w:hAnsi="Times New Roman" w:cs="Times New Roman" w:hint="eastAsia"/>
          <w:sz w:val="24"/>
          <w:szCs w:val="24"/>
        </w:rPr>
        <w:t>一些</w:t>
      </w:r>
      <w:r>
        <w:rPr>
          <w:rFonts w:ascii="Times New Roman" w:hAnsi="Times New Roman" w:cs="Times New Roman"/>
          <w:sz w:val="24"/>
          <w:szCs w:val="24"/>
        </w:rPr>
        <w:t>。</w:t>
      </w:r>
      <w:r>
        <w:rPr>
          <w:rFonts w:ascii="Times New Roman" w:hAnsi="Times New Roman" w:cs="Times New Roman" w:hint="eastAsia"/>
          <w:sz w:val="24"/>
          <w:szCs w:val="24"/>
        </w:rPr>
        <w:t>一方面，这</w:t>
      </w:r>
      <w:r>
        <w:rPr>
          <w:rFonts w:ascii="Times New Roman" w:hAnsi="Times New Roman" w:cs="Times New Roman"/>
          <w:sz w:val="24"/>
          <w:szCs w:val="24"/>
        </w:rPr>
        <w:t>是因为本文</w:t>
      </w:r>
      <w:r>
        <w:rPr>
          <w:rFonts w:ascii="Times New Roman" w:hAnsi="Times New Roman" w:cs="Times New Roman" w:hint="eastAsia"/>
          <w:sz w:val="24"/>
          <w:szCs w:val="24"/>
        </w:rPr>
        <w:t>所</w:t>
      </w:r>
      <w:r>
        <w:rPr>
          <w:rFonts w:ascii="Times New Roman" w:hAnsi="Times New Roman" w:cs="Times New Roman"/>
          <w:sz w:val="24"/>
          <w:szCs w:val="24"/>
        </w:rPr>
        <w:t>使用的实验数据与文献</w:t>
      </w:r>
      <w:r w:rsidR="008E64C8">
        <w:rPr>
          <w:rFonts w:ascii="Times New Roman" w:hAnsi="Times New Roman" w:cs="Times New Roman"/>
          <w:sz w:val="24"/>
          <w:szCs w:val="24"/>
        </w:rPr>
        <w:fldChar w:fldCharType="begin"/>
      </w:r>
      <w:r w:rsidR="008E64C8">
        <w:rPr>
          <w:rFonts w:ascii="Times New Roman" w:hAnsi="Times New Roman" w:cs="Times New Roman"/>
          <w:sz w:val="24"/>
          <w:szCs w:val="24"/>
        </w:rPr>
        <w:instrText xml:space="preserve"> REF _Ref502670660 \r \h </w:instrText>
      </w:r>
      <w:r w:rsidR="008E64C8">
        <w:rPr>
          <w:rFonts w:ascii="Times New Roman" w:hAnsi="Times New Roman" w:cs="Times New Roman"/>
          <w:sz w:val="24"/>
          <w:szCs w:val="24"/>
        </w:rPr>
      </w:r>
      <w:r w:rsidR="008E64C8">
        <w:rPr>
          <w:rFonts w:ascii="Times New Roman" w:hAnsi="Times New Roman" w:cs="Times New Roman"/>
          <w:sz w:val="24"/>
          <w:szCs w:val="24"/>
        </w:rPr>
        <w:fldChar w:fldCharType="separate"/>
      </w:r>
      <w:r w:rsidR="008E64C8">
        <w:rPr>
          <w:rFonts w:ascii="Times New Roman" w:hAnsi="Times New Roman" w:cs="Times New Roman"/>
          <w:sz w:val="24"/>
          <w:szCs w:val="24"/>
        </w:rPr>
        <w:t>[37]</w:t>
      </w:r>
      <w:r w:rsidR="008E64C8">
        <w:rPr>
          <w:rFonts w:ascii="Times New Roman" w:hAnsi="Times New Roman" w:cs="Times New Roman"/>
          <w:sz w:val="24"/>
          <w:szCs w:val="24"/>
        </w:rPr>
        <w:fldChar w:fldCharType="end"/>
      </w:r>
      <w:r>
        <w:rPr>
          <w:rFonts w:ascii="Times New Roman" w:hAnsi="Times New Roman" w:cs="Times New Roman"/>
          <w:sz w:val="24"/>
          <w:szCs w:val="24"/>
        </w:rPr>
        <w:t>中使用的数据</w:t>
      </w:r>
      <w:r>
        <w:rPr>
          <w:rFonts w:ascii="Times New Roman" w:hAnsi="Times New Roman" w:cs="Times New Roman" w:hint="eastAsia"/>
          <w:sz w:val="24"/>
          <w:szCs w:val="24"/>
        </w:rPr>
        <w:t>在规模上存在差异</w:t>
      </w:r>
      <w:r>
        <w:rPr>
          <w:rFonts w:ascii="Times New Roman" w:hAnsi="Times New Roman" w:cs="Times New Roman"/>
          <w:sz w:val="24"/>
          <w:szCs w:val="24"/>
        </w:rPr>
        <w:t>。</w:t>
      </w:r>
      <w:r>
        <w:rPr>
          <w:rFonts w:ascii="Times New Roman" w:hAnsi="Times New Roman" w:cs="Times New Roman" w:hint="eastAsia"/>
          <w:sz w:val="24"/>
          <w:szCs w:val="24"/>
        </w:rPr>
        <w:t>虽然</w:t>
      </w:r>
      <w:r>
        <w:rPr>
          <w:rFonts w:ascii="Times New Roman" w:hAnsi="Times New Roman" w:cs="Times New Roman"/>
          <w:sz w:val="24"/>
          <w:szCs w:val="24"/>
        </w:rPr>
        <w:t>我们</w:t>
      </w:r>
      <w:r>
        <w:rPr>
          <w:rFonts w:ascii="Times New Roman" w:hAnsi="Times New Roman" w:cs="Times New Roman" w:hint="eastAsia"/>
          <w:sz w:val="24"/>
          <w:szCs w:val="24"/>
        </w:rPr>
        <w:t>使用</w:t>
      </w:r>
      <w:r>
        <w:rPr>
          <w:rFonts w:ascii="Times New Roman" w:hAnsi="Times New Roman" w:cs="Times New Roman"/>
          <w:sz w:val="24"/>
          <w:szCs w:val="24"/>
        </w:rPr>
        <w:t>的数据量要小一些，但是从</w:t>
      </w:r>
      <w:r>
        <w:rPr>
          <w:rFonts w:ascii="Times New Roman" w:hAnsi="Times New Roman" w:cs="Times New Roman" w:hint="eastAsia"/>
          <w:sz w:val="24"/>
          <w:szCs w:val="24"/>
        </w:rPr>
        <w:t>实验</w:t>
      </w:r>
      <w:r>
        <w:rPr>
          <w:rFonts w:ascii="Times New Roman" w:hAnsi="Times New Roman" w:cs="Times New Roman"/>
          <w:sz w:val="24"/>
          <w:szCs w:val="24"/>
        </w:rPr>
        <w:t>结果可以看出，使用本</w:t>
      </w:r>
      <w:r w:rsidR="00605F15">
        <w:rPr>
          <w:rFonts w:ascii="Times New Roman" w:hAnsi="Times New Roman" w:cs="Times New Roman"/>
          <w:sz w:val="24"/>
          <w:szCs w:val="24"/>
        </w:rPr>
        <w:t>节</w:t>
      </w:r>
      <w:r>
        <w:rPr>
          <w:rFonts w:ascii="Times New Roman" w:hAnsi="Times New Roman" w:cs="Times New Roman"/>
          <w:sz w:val="24"/>
          <w:szCs w:val="24"/>
        </w:rPr>
        <w:t>提出的方法</w:t>
      </w:r>
      <w:r>
        <w:rPr>
          <w:rFonts w:ascii="Times New Roman" w:hAnsi="Times New Roman" w:cs="Times New Roman" w:hint="eastAsia"/>
          <w:sz w:val="24"/>
          <w:szCs w:val="24"/>
        </w:rPr>
        <w:t>得到</w:t>
      </w:r>
      <w:r>
        <w:rPr>
          <w:rFonts w:ascii="Times New Roman" w:hAnsi="Times New Roman" w:cs="Times New Roman"/>
          <w:sz w:val="24"/>
          <w:szCs w:val="24"/>
        </w:rPr>
        <w:t>的</w:t>
      </w:r>
      <w:r>
        <w:rPr>
          <w:rFonts w:ascii="Times New Roman" w:hAnsi="Times New Roman" w:cs="Times New Roman" w:hint="eastAsia"/>
          <w:sz w:val="24"/>
          <w:szCs w:val="24"/>
        </w:rPr>
        <w:t>平均</w:t>
      </w:r>
      <w:r>
        <w:rPr>
          <w:rFonts w:ascii="Times New Roman" w:hAnsi="Times New Roman" w:cs="Times New Roman"/>
          <w:sz w:val="24"/>
          <w:szCs w:val="24"/>
        </w:rPr>
        <w:t>准确率</w:t>
      </w:r>
      <w:r>
        <w:rPr>
          <w:rFonts w:ascii="Times New Roman" w:hAnsi="Times New Roman" w:cs="Times New Roman" w:hint="eastAsia"/>
          <w:sz w:val="24"/>
          <w:szCs w:val="24"/>
        </w:rPr>
        <w:t>反而更高</w:t>
      </w:r>
      <w:r>
        <w:rPr>
          <w:rFonts w:ascii="Times New Roman" w:hAnsi="Times New Roman" w:cs="Times New Roman"/>
          <w:sz w:val="24"/>
          <w:szCs w:val="24"/>
        </w:rPr>
        <w:t>。</w:t>
      </w:r>
      <w:r>
        <w:rPr>
          <w:rFonts w:ascii="Times New Roman" w:hAnsi="Times New Roman" w:cs="Times New Roman" w:hint="eastAsia"/>
          <w:sz w:val="24"/>
          <w:szCs w:val="24"/>
        </w:rPr>
        <w:t>另一方面，这也可能是因为大家使用了不同的文本处理技术或者参数配置，导致在基础的文本分类上就存在差异。</w:t>
      </w:r>
    </w:p>
    <w:p w14:paraId="1F22FBD6" w14:textId="7ABD40D5" w:rsidR="005432D0" w:rsidRDefault="00241580" w:rsidP="00241580">
      <w:pPr>
        <w:pStyle w:val="10"/>
        <w:spacing w:before="120" w:after="120" w:line="400" w:lineRule="atLeast"/>
        <w:ind w:firstLineChars="0" w:firstLine="0"/>
        <w:outlineLvl w:val="3"/>
        <w:rPr>
          <w:rFonts w:ascii="黑体" w:eastAsia="黑体" w:hAnsi="黑体"/>
          <w:b/>
          <w:color w:val="000000"/>
          <w:sz w:val="24"/>
          <w:szCs w:val="24"/>
          <w:shd w:val="clear" w:color="auto" w:fill="FFFFFF"/>
        </w:rPr>
      </w:pPr>
      <w:bookmarkStart w:id="74" w:name="_Toc511837104"/>
      <w:r w:rsidRPr="00241580">
        <w:rPr>
          <w:rFonts w:ascii="Times New Roman" w:eastAsia="黑体" w:hAnsi="Times New Roman" w:cs="Times New Roman"/>
          <w:b/>
          <w:color w:val="000000"/>
          <w:sz w:val="24"/>
          <w:szCs w:val="24"/>
          <w:shd w:val="clear" w:color="auto" w:fill="FFFFFF"/>
        </w:rPr>
        <w:t xml:space="preserve">3.3.4.2 </w:t>
      </w:r>
      <w:r w:rsidR="005432D0" w:rsidRPr="005432D0">
        <w:rPr>
          <w:rFonts w:ascii="黑体" w:eastAsia="黑体" w:hAnsi="黑体"/>
          <w:b/>
          <w:color w:val="000000"/>
          <w:sz w:val="24"/>
          <w:szCs w:val="24"/>
          <w:shd w:val="clear" w:color="auto" w:fill="FFFFFF"/>
        </w:rPr>
        <w:t>与</w:t>
      </w:r>
      <w:r w:rsidR="005432D0" w:rsidRPr="00241580">
        <w:rPr>
          <w:rFonts w:ascii="Times New Roman" w:eastAsia="黑体" w:hAnsi="Times New Roman" w:cs="Times New Roman"/>
          <w:b/>
          <w:color w:val="000000"/>
          <w:sz w:val="24"/>
          <w:szCs w:val="24"/>
          <w:shd w:val="clear" w:color="auto" w:fill="FFFFFF"/>
        </w:rPr>
        <w:t>FastText+S</w:t>
      </w:r>
      <w:r w:rsidR="005432D0">
        <w:rPr>
          <w:rFonts w:ascii="黑体" w:eastAsia="黑体" w:hAnsi="黑体"/>
          <w:b/>
          <w:color w:val="000000"/>
          <w:sz w:val="24"/>
          <w:szCs w:val="24"/>
          <w:shd w:val="clear" w:color="auto" w:fill="FFFFFF"/>
        </w:rPr>
        <w:t>方法的对比分析</w:t>
      </w:r>
      <w:bookmarkEnd w:id="74"/>
    </w:p>
    <w:p w14:paraId="1C23F738" w14:textId="7CF3D75C" w:rsidR="005432D0" w:rsidRDefault="00EC4370" w:rsidP="00D92802">
      <w:pPr>
        <w:spacing w:after="120"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5</w:t>
      </w:r>
      <w:r w:rsidR="000750C1">
        <w:rPr>
          <w:rFonts w:ascii="Times New Roman" w:hAnsi="Times New Roman" w:cs="Times New Roman" w:hint="eastAsia"/>
          <w:sz w:val="24"/>
          <w:szCs w:val="24"/>
        </w:rPr>
        <w:t>显示的</w:t>
      </w:r>
      <w:r>
        <w:rPr>
          <w:rFonts w:ascii="Times New Roman" w:hAnsi="Times New Roman" w:cs="Times New Roman" w:hint="eastAsia"/>
          <w:sz w:val="24"/>
          <w:szCs w:val="24"/>
        </w:rPr>
        <w:t>是在与本</w:t>
      </w:r>
      <w:r w:rsidR="000750C1">
        <w:rPr>
          <w:rFonts w:ascii="Times New Roman" w:hAnsi="Times New Roman" w:cs="Times New Roman" w:hint="eastAsia"/>
          <w:sz w:val="24"/>
          <w:szCs w:val="24"/>
        </w:rPr>
        <w:t>章</w:t>
      </w:r>
      <w:r>
        <w:rPr>
          <w:rFonts w:ascii="Times New Roman" w:hAnsi="Times New Roman" w:cs="Times New Roman" w:hint="eastAsia"/>
          <w:sz w:val="24"/>
          <w:szCs w:val="24"/>
        </w:rPr>
        <w:t>实验相同的数据集下，以</w:t>
      </w:r>
      <w:r>
        <w:rPr>
          <w:rFonts w:ascii="Times New Roman" w:hAnsi="Times New Roman" w:cs="Times New Roman" w:hint="eastAsia"/>
          <w:sz w:val="24"/>
          <w:szCs w:val="24"/>
        </w:rPr>
        <w:t>FastText+</w:t>
      </w:r>
      <w:r>
        <w:rPr>
          <w:rFonts w:ascii="Times New Roman" w:hAnsi="Times New Roman" w:cs="Times New Roman" w:hint="eastAsia"/>
          <w:sz w:val="24"/>
          <w:szCs w:val="24"/>
        </w:rPr>
        <w:t>评分机制</w:t>
      </w:r>
      <w:r w:rsidR="00977069">
        <w:rPr>
          <w:rFonts w:ascii="Times New Roman" w:hAnsi="Times New Roman" w:cs="Times New Roman"/>
          <w:sz w:val="24"/>
          <w:szCs w:val="24"/>
        </w:rPr>
        <w:t>作为基准方法得到的</w:t>
      </w:r>
      <w:r w:rsidR="00977069">
        <w:rPr>
          <w:rFonts w:ascii="Times New Roman" w:hAnsi="Times New Roman" w:cs="Times New Roman" w:hint="eastAsia"/>
          <w:sz w:val="24"/>
          <w:szCs w:val="24"/>
        </w:rPr>
        <w:t>“</w:t>
      </w:r>
      <w:r w:rsidR="00977069">
        <w:rPr>
          <w:rFonts w:ascii="Times New Roman" w:hAnsi="Times New Roman" w:cs="Times New Roman"/>
          <w:sz w:val="24"/>
          <w:szCs w:val="24"/>
        </w:rPr>
        <w:t>十折</w:t>
      </w:r>
      <w:r w:rsidR="00977069">
        <w:rPr>
          <w:rFonts w:ascii="Times New Roman" w:hAnsi="Times New Roman" w:cs="Times New Roman" w:hint="eastAsia"/>
          <w:sz w:val="24"/>
          <w:szCs w:val="24"/>
        </w:rPr>
        <w:t>”</w:t>
      </w:r>
      <w:r w:rsidR="00977069">
        <w:rPr>
          <w:rFonts w:ascii="Times New Roman" w:hAnsi="Times New Roman" w:cs="Times New Roman"/>
          <w:sz w:val="24"/>
          <w:szCs w:val="24"/>
        </w:rPr>
        <w:t>增量学习</w:t>
      </w:r>
      <w:r w:rsidR="00977069">
        <w:rPr>
          <w:rFonts w:ascii="Times New Roman" w:hAnsi="Times New Roman" w:cs="Times New Roman" w:hint="eastAsia"/>
          <w:sz w:val="24"/>
          <w:szCs w:val="24"/>
        </w:rPr>
        <w:t>的</w:t>
      </w:r>
      <w:r w:rsidR="00977069">
        <w:rPr>
          <w:rFonts w:ascii="Times New Roman" w:hAnsi="Times New Roman" w:cs="Times New Roman"/>
          <w:sz w:val="24"/>
          <w:szCs w:val="24"/>
        </w:rPr>
        <w:t>结果。该方法的流程为：</w:t>
      </w:r>
      <w:r w:rsidR="00E63981">
        <w:rPr>
          <w:rFonts w:ascii="Times New Roman" w:hAnsi="Times New Roman" w:cs="Times New Roman"/>
          <w:sz w:val="24"/>
          <w:szCs w:val="24"/>
        </w:rPr>
        <w:t>在数据与处理之后，</w:t>
      </w:r>
      <w:r w:rsidR="00977069">
        <w:rPr>
          <w:rFonts w:ascii="Times New Roman" w:hAnsi="Times New Roman" w:cs="Times New Roman"/>
          <w:sz w:val="24"/>
          <w:szCs w:val="24"/>
        </w:rPr>
        <w:t>使用</w:t>
      </w:r>
      <w:r w:rsidR="00E63981" w:rsidRPr="00E63981">
        <w:rPr>
          <w:rFonts w:ascii="Times New Roman" w:hAnsi="Times New Roman" w:cs="Times New Roman" w:hint="eastAsia"/>
          <w:sz w:val="24"/>
          <w:szCs w:val="24"/>
        </w:rPr>
        <w:t>FastText</w:t>
      </w:r>
      <w:r w:rsidR="00E63981">
        <w:rPr>
          <w:rFonts w:ascii="Times New Roman" w:hAnsi="Times New Roman" w:cs="Times New Roman" w:hint="eastAsia"/>
          <w:sz w:val="24"/>
          <w:szCs w:val="24"/>
        </w:rPr>
        <w:t>方法</w:t>
      </w:r>
      <w:r w:rsidR="008B656A">
        <w:rPr>
          <w:rFonts w:ascii="Times New Roman" w:hAnsi="Times New Roman" w:cs="Times New Roman"/>
          <w:sz w:val="24"/>
          <w:szCs w:val="24"/>
        </w:rPr>
        <w:t>训练</w:t>
      </w:r>
      <w:r w:rsidR="00E63981">
        <w:rPr>
          <w:rFonts w:ascii="Times New Roman" w:hAnsi="Times New Roman" w:cs="Times New Roman" w:hint="eastAsia"/>
          <w:sz w:val="24"/>
          <w:szCs w:val="24"/>
        </w:rPr>
        <w:t>分类模型，</w:t>
      </w:r>
      <w:r w:rsidR="00BF7C06">
        <w:rPr>
          <w:rFonts w:ascii="Times New Roman" w:hAnsi="Times New Roman" w:cs="Times New Roman" w:hint="eastAsia"/>
          <w:sz w:val="24"/>
          <w:szCs w:val="24"/>
        </w:rPr>
        <w:t>并</w:t>
      </w:r>
      <w:r w:rsidR="00E63981">
        <w:rPr>
          <w:rFonts w:ascii="Times New Roman" w:hAnsi="Times New Roman" w:cs="Times New Roman" w:hint="eastAsia"/>
          <w:sz w:val="24"/>
          <w:szCs w:val="24"/>
        </w:rPr>
        <w:t>采取</w:t>
      </w:r>
      <w:r w:rsidR="008B656A">
        <w:rPr>
          <w:rFonts w:ascii="Times New Roman" w:hAnsi="Times New Roman" w:cs="Times New Roman" w:hint="eastAsia"/>
          <w:sz w:val="24"/>
          <w:szCs w:val="24"/>
        </w:rPr>
        <w:t>3.</w:t>
      </w:r>
      <w:r w:rsidR="008B656A">
        <w:rPr>
          <w:rFonts w:ascii="Times New Roman" w:hAnsi="Times New Roman" w:cs="Times New Roman"/>
          <w:sz w:val="24"/>
          <w:szCs w:val="24"/>
        </w:rPr>
        <w:t>1.3</w:t>
      </w:r>
      <w:r w:rsidR="008B656A">
        <w:rPr>
          <w:rFonts w:ascii="Times New Roman" w:hAnsi="Times New Roman" w:cs="Times New Roman"/>
          <w:sz w:val="24"/>
          <w:szCs w:val="24"/>
        </w:rPr>
        <w:t>节中</w:t>
      </w:r>
      <w:r w:rsidR="00E63981">
        <w:rPr>
          <w:rFonts w:ascii="Times New Roman" w:hAnsi="Times New Roman" w:cs="Times New Roman" w:hint="eastAsia"/>
          <w:sz w:val="24"/>
          <w:szCs w:val="24"/>
        </w:rPr>
        <w:t>所提出的评分机制来评估</w:t>
      </w:r>
      <w:r w:rsidR="00E63981">
        <w:rPr>
          <w:rFonts w:ascii="Times New Roman" w:hAnsi="Times New Roman" w:cs="Times New Roman"/>
          <w:sz w:val="24"/>
          <w:szCs w:val="24"/>
        </w:rPr>
        <w:t>修复者</w:t>
      </w:r>
      <w:r w:rsidR="00E63981">
        <w:rPr>
          <w:rFonts w:ascii="Times New Roman" w:hAnsi="Times New Roman" w:cs="Times New Roman" w:hint="eastAsia"/>
          <w:sz w:val="24"/>
          <w:szCs w:val="24"/>
        </w:rPr>
        <w:t>的属性（产品</w:t>
      </w:r>
      <w:r w:rsidR="00E63981">
        <w:rPr>
          <w:rFonts w:ascii="Times New Roman" w:hAnsi="Times New Roman" w:cs="Times New Roman"/>
          <w:sz w:val="24"/>
          <w:szCs w:val="24"/>
        </w:rPr>
        <w:t>和</w:t>
      </w:r>
      <w:r w:rsidR="00E63981">
        <w:rPr>
          <w:rFonts w:ascii="Times New Roman" w:hAnsi="Times New Roman" w:cs="Times New Roman" w:hint="eastAsia"/>
          <w:sz w:val="24"/>
          <w:szCs w:val="24"/>
        </w:rPr>
        <w:t>组件），</w:t>
      </w:r>
      <w:r w:rsidR="00BF7C06">
        <w:rPr>
          <w:rFonts w:ascii="Times New Roman" w:hAnsi="Times New Roman" w:cs="Times New Roman" w:hint="eastAsia"/>
          <w:sz w:val="24"/>
          <w:szCs w:val="24"/>
        </w:rPr>
        <w:t>在预测给定</w:t>
      </w:r>
      <w:r w:rsidR="00BF7C06">
        <w:rPr>
          <w:rFonts w:ascii="Times New Roman" w:hAnsi="Times New Roman" w:cs="Times New Roman"/>
          <w:sz w:val="24"/>
          <w:szCs w:val="24"/>
        </w:rPr>
        <w:t>缺陷</w:t>
      </w:r>
      <w:r w:rsidR="00BF7C06">
        <w:rPr>
          <w:rFonts w:ascii="Times New Roman" w:hAnsi="Times New Roman" w:cs="Times New Roman" w:hint="eastAsia"/>
          <w:sz w:val="24"/>
          <w:szCs w:val="24"/>
        </w:rPr>
        <w:t>的</w:t>
      </w:r>
      <w:r w:rsidR="00BF7C06">
        <w:rPr>
          <w:rFonts w:ascii="Times New Roman" w:hAnsi="Times New Roman" w:cs="Times New Roman"/>
          <w:sz w:val="24"/>
          <w:szCs w:val="24"/>
        </w:rPr>
        <w:t>修复者时，与本</w:t>
      </w:r>
      <w:r w:rsidR="008B656A">
        <w:rPr>
          <w:rFonts w:ascii="Times New Roman" w:hAnsi="Times New Roman" w:cs="Times New Roman"/>
          <w:sz w:val="24"/>
          <w:szCs w:val="24"/>
        </w:rPr>
        <w:t>章</w:t>
      </w:r>
      <w:r w:rsidR="00BF7C06">
        <w:rPr>
          <w:rFonts w:ascii="Times New Roman" w:hAnsi="Times New Roman" w:cs="Times New Roman"/>
          <w:sz w:val="24"/>
          <w:szCs w:val="24"/>
        </w:rPr>
        <w:t>所提出的方法</w:t>
      </w:r>
      <w:r w:rsidR="000750C1">
        <w:rPr>
          <w:rFonts w:ascii="Times New Roman" w:hAnsi="Times New Roman" w:cs="Times New Roman" w:hint="eastAsia"/>
          <w:sz w:val="24"/>
          <w:szCs w:val="24"/>
        </w:rPr>
        <w:t>类</w:t>
      </w:r>
      <w:r w:rsidR="00616CE9">
        <w:rPr>
          <w:rFonts w:ascii="Times New Roman" w:hAnsi="Times New Roman" w:cs="Times New Roman"/>
          <w:sz w:val="24"/>
          <w:szCs w:val="24"/>
        </w:rPr>
        <w:t>似</w:t>
      </w:r>
      <w:r w:rsidR="00BF7C06">
        <w:rPr>
          <w:rFonts w:ascii="Times New Roman" w:hAnsi="Times New Roman" w:cs="Times New Roman"/>
          <w:sz w:val="24"/>
          <w:szCs w:val="24"/>
        </w:rPr>
        <w:t>，首先使用</w:t>
      </w:r>
      <w:r w:rsidR="00BF7C06">
        <w:rPr>
          <w:rFonts w:ascii="Times New Roman" w:hAnsi="Times New Roman" w:cs="Times New Roman" w:hint="eastAsia"/>
          <w:sz w:val="24"/>
          <w:szCs w:val="24"/>
        </w:rPr>
        <w:t>FastText</w:t>
      </w:r>
      <w:r w:rsidR="00BF7C06">
        <w:rPr>
          <w:rFonts w:ascii="Times New Roman" w:hAnsi="Times New Roman" w:cs="Times New Roman" w:hint="eastAsia"/>
          <w:sz w:val="24"/>
          <w:szCs w:val="24"/>
        </w:rPr>
        <w:t>模型</w:t>
      </w:r>
      <w:r w:rsidR="00BF7C06">
        <w:rPr>
          <w:rFonts w:ascii="Times New Roman" w:hAnsi="Times New Roman" w:cs="Times New Roman"/>
          <w:sz w:val="24"/>
          <w:szCs w:val="24"/>
        </w:rPr>
        <w:t>得到测试集</w:t>
      </w:r>
      <w:r w:rsidR="00BF7C06">
        <w:rPr>
          <w:rFonts w:ascii="Times New Roman" w:hAnsi="Times New Roman" w:cs="Times New Roman" w:hint="eastAsia"/>
          <w:sz w:val="24"/>
          <w:szCs w:val="24"/>
        </w:rPr>
        <w:t>中</w:t>
      </w:r>
      <w:r w:rsidR="00BF7C06">
        <w:rPr>
          <w:rFonts w:ascii="Times New Roman" w:hAnsi="Times New Roman" w:cs="Times New Roman"/>
          <w:sz w:val="24"/>
          <w:szCs w:val="24"/>
        </w:rPr>
        <w:t>每</w:t>
      </w:r>
      <w:r w:rsidR="00BF7C06">
        <w:rPr>
          <w:rFonts w:ascii="Times New Roman" w:hAnsi="Times New Roman" w:cs="Times New Roman" w:hint="eastAsia"/>
          <w:sz w:val="24"/>
          <w:szCs w:val="24"/>
        </w:rPr>
        <w:t>个</w:t>
      </w:r>
      <w:r w:rsidR="00BF7C06">
        <w:rPr>
          <w:rFonts w:ascii="Times New Roman" w:hAnsi="Times New Roman" w:cs="Times New Roman"/>
          <w:sz w:val="24"/>
          <w:szCs w:val="24"/>
        </w:rPr>
        <w:t>缺陷</w:t>
      </w:r>
      <w:r w:rsidR="00BF7C06">
        <w:rPr>
          <w:rFonts w:ascii="Times New Roman" w:hAnsi="Times New Roman" w:cs="Times New Roman" w:hint="eastAsia"/>
          <w:sz w:val="24"/>
          <w:szCs w:val="24"/>
        </w:rPr>
        <w:t>被分配给</w:t>
      </w:r>
      <w:r w:rsidR="00BF7C06" w:rsidRPr="00BF7C06">
        <w:rPr>
          <w:rFonts w:ascii="Times New Roman" w:hAnsi="Times New Roman" w:cs="Times New Roman"/>
          <w:sz w:val="24"/>
          <w:szCs w:val="24"/>
        </w:rPr>
        <w:t>Top</w:t>
      </w:r>
      <w:r w:rsidR="00BF7C06" w:rsidRPr="00BF7C06">
        <w:rPr>
          <w:rFonts w:ascii="Times New Roman" w:hAnsi="Times New Roman" w:cs="Times New Roman"/>
          <w:i/>
          <w:sz w:val="24"/>
          <w:szCs w:val="24"/>
        </w:rPr>
        <w:t>-N</w:t>
      </w:r>
      <w:r w:rsidR="00BF7C06" w:rsidRPr="00BF7C06">
        <w:rPr>
          <w:rFonts w:ascii="Times New Roman" w:hAnsi="Times New Roman" w:cs="Times New Roman"/>
          <w:sz w:val="24"/>
          <w:szCs w:val="24"/>
        </w:rPr>
        <w:t>的</w:t>
      </w:r>
      <w:r w:rsidR="00BF7C06">
        <w:rPr>
          <w:rFonts w:ascii="Times New Roman" w:hAnsi="Times New Roman" w:cs="Times New Roman"/>
          <w:sz w:val="24"/>
          <w:szCs w:val="24"/>
        </w:rPr>
        <w:t>开发者及对应概率，然后计算</w:t>
      </w:r>
      <w:r w:rsidR="00BF7C06">
        <w:rPr>
          <w:rFonts w:ascii="Times New Roman" w:hAnsi="Times New Roman" w:cs="Times New Roman" w:hint="eastAsia"/>
          <w:sz w:val="24"/>
          <w:szCs w:val="24"/>
        </w:rPr>
        <w:t>Top</w:t>
      </w:r>
      <w:r w:rsidR="00BF7C06">
        <w:rPr>
          <w:rFonts w:ascii="Times New Roman" w:hAnsi="Times New Roman" w:cs="Times New Roman"/>
          <w:sz w:val="24"/>
          <w:szCs w:val="24"/>
        </w:rPr>
        <w:t>-</w:t>
      </w:r>
      <w:r w:rsidR="00BF7C06">
        <w:rPr>
          <w:rFonts w:ascii="Times New Roman" w:hAnsi="Times New Roman" w:cs="Times New Roman"/>
          <w:i/>
          <w:sz w:val="24"/>
          <w:szCs w:val="24"/>
        </w:rPr>
        <w:t>N</w:t>
      </w:r>
      <w:r w:rsidR="000750C1">
        <w:rPr>
          <w:rFonts w:ascii="Times New Roman" w:hAnsi="Times New Roman" w:cs="Times New Roman" w:hint="eastAsia"/>
          <w:sz w:val="24"/>
          <w:szCs w:val="24"/>
        </w:rPr>
        <w:t>个</w:t>
      </w:r>
      <w:r w:rsidR="00BF7C06">
        <w:rPr>
          <w:rFonts w:ascii="Times New Roman" w:hAnsi="Times New Roman" w:cs="Times New Roman" w:hint="eastAsia"/>
          <w:sz w:val="24"/>
          <w:szCs w:val="24"/>
        </w:rPr>
        <w:t>开发者</w:t>
      </w:r>
      <w:r w:rsidR="00BF7C06">
        <w:rPr>
          <w:rFonts w:ascii="Times New Roman" w:hAnsi="Times New Roman" w:cs="Times New Roman"/>
          <w:sz w:val="24"/>
          <w:szCs w:val="24"/>
        </w:rPr>
        <w:t>的</w:t>
      </w:r>
      <w:r w:rsidR="00BF7C06">
        <w:rPr>
          <w:rFonts w:ascii="Times New Roman" w:hAnsi="Times New Roman" w:cs="Times New Roman" w:hint="eastAsia"/>
          <w:sz w:val="24"/>
          <w:szCs w:val="24"/>
        </w:rPr>
        <w:t>属性</w:t>
      </w:r>
      <w:r w:rsidR="00BF7C06">
        <w:rPr>
          <w:rFonts w:ascii="Times New Roman" w:hAnsi="Times New Roman" w:cs="Times New Roman"/>
          <w:sz w:val="24"/>
          <w:szCs w:val="24"/>
        </w:rPr>
        <w:t>分数，</w:t>
      </w:r>
      <w:r w:rsidR="004F1E14">
        <w:rPr>
          <w:rFonts w:ascii="Times New Roman" w:hAnsi="Times New Roman" w:cs="Times New Roman"/>
          <w:sz w:val="24"/>
          <w:szCs w:val="24"/>
        </w:rPr>
        <w:t>最终根据排序函数得到</w:t>
      </w:r>
      <w:r w:rsidR="004F1E14">
        <w:rPr>
          <w:rFonts w:ascii="Times New Roman" w:hAnsi="Times New Roman" w:cs="Times New Roman" w:hint="eastAsia"/>
          <w:sz w:val="24"/>
          <w:szCs w:val="24"/>
        </w:rPr>
        <w:t>Top-</w:t>
      </w:r>
      <w:r w:rsidR="004F1E14" w:rsidRPr="004F1E14">
        <w:rPr>
          <w:rFonts w:ascii="Times New Roman" w:hAnsi="Times New Roman" w:cs="Times New Roman"/>
          <w:i/>
          <w:sz w:val="24"/>
          <w:szCs w:val="24"/>
        </w:rPr>
        <w:t>k</w:t>
      </w:r>
      <w:r w:rsidR="004F1E14">
        <w:rPr>
          <w:rFonts w:ascii="Times New Roman" w:hAnsi="Times New Roman" w:cs="Times New Roman"/>
          <w:sz w:val="24"/>
          <w:szCs w:val="24"/>
        </w:rPr>
        <w:t>可能的修复者。</w:t>
      </w:r>
      <w:r w:rsidR="00692520">
        <w:rPr>
          <w:rFonts w:ascii="Times New Roman" w:hAnsi="Times New Roman" w:cs="Times New Roman"/>
          <w:sz w:val="24"/>
          <w:szCs w:val="24"/>
        </w:rPr>
        <w:t>由表</w:t>
      </w:r>
      <w:r w:rsidR="008B656A">
        <w:rPr>
          <w:rFonts w:ascii="Times New Roman" w:hAnsi="Times New Roman" w:cs="Times New Roman" w:hint="eastAsia"/>
          <w:sz w:val="24"/>
          <w:szCs w:val="24"/>
        </w:rPr>
        <w:t>5</w:t>
      </w:r>
      <w:r w:rsidR="00692520">
        <w:rPr>
          <w:rFonts w:ascii="Times New Roman" w:hAnsi="Times New Roman" w:cs="Times New Roman"/>
          <w:sz w:val="24"/>
          <w:szCs w:val="24"/>
        </w:rPr>
        <w:t>中的结果数据可知，</w:t>
      </w:r>
      <w:r w:rsidR="001E6B59">
        <w:rPr>
          <w:rFonts w:ascii="Times New Roman" w:hAnsi="Times New Roman" w:cs="Times New Roman"/>
          <w:sz w:val="24"/>
          <w:szCs w:val="24"/>
        </w:rPr>
        <w:t>Eclipse</w:t>
      </w:r>
      <w:r w:rsidR="001E6B59">
        <w:rPr>
          <w:rFonts w:ascii="Times New Roman" w:hAnsi="Times New Roman" w:cs="Times New Roman"/>
          <w:sz w:val="24"/>
          <w:szCs w:val="24"/>
        </w:rPr>
        <w:t>和</w:t>
      </w:r>
      <w:r w:rsidR="001E6B59">
        <w:rPr>
          <w:rFonts w:ascii="Times New Roman" w:hAnsi="Times New Roman" w:cs="Times New Roman"/>
          <w:sz w:val="24"/>
          <w:szCs w:val="24"/>
        </w:rPr>
        <w:t>Mozilla</w:t>
      </w:r>
      <w:r w:rsidR="001E6B59">
        <w:rPr>
          <w:rFonts w:ascii="Times New Roman" w:hAnsi="Times New Roman" w:cs="Times New Roman"/>
          <w:sz w:val="24"/>
          <w:szCs w:val="24"/>
        </w:rPr>
        <w:t>数据集在使用</w:t>
      </w:r>
      <w:r w:rsidR="001E6B59">
        <w:rPr>
          <w:rFonts w:ascii="Times New Roman" w:hAnsi="Times New Roman" w:cs="Times New Roman" w:hint="eastAsia"/>
          <w:sz w:val="24"/>
          <w:szCs w:val="24"/>
        </w:rPr>
        <w:t>FastText+</w:t>
      </w:r>
      <w:r w:rsidR="001E6B59">
        <w:rPr>
          <w:rFonts w:ascii="Times New Roman" w:hAnsi="Times New Roman" w:cs="Times New Roman"/>
          <w:sz w:val="24"/>
          <w:szCs w:val="24"/>
        </w:rPr>
        <w:t>S</w:t>
      </w:r>
      <w:r w:rsidR="001E6B59">
        <w:rPr>
          <w:rFonts w:ascii="Times New Roman" w:hAnsi="Times New Roman" w:cs="Times New Roman"/>
          <w:sz w:val="24"/>
          <w:szCs w:val="24"/>
        </w:rPr>
        <w:t>方法时平均准确率最高分别为</w:t>
      </w:r>
      <w:r w:rsidR="001E6B59">
        <w:rPr>
          <w:rFonts w:ascii="Times New Roman" w:hAnsi="Times New Roman" w:cs="Times New Roman" w:hint="eastAsia"/>
          <w:sz w:val="24"/>
          <w:szCs w:val="24"/>
        </w:rPr>
        <w:t>33.</w:t>
      </w:r>
      <w:r w:rsidR="001E6B59">
        <w:rPr>
          <w:rFonts w:ascii="Times New Roman" w:hAnsi="Times New Roman" w:cs="Times New Roman"/>
          <w:sz w:val="24"/>
          <w:szCs w:val="24"/>
        </w:rPr>
        <w:t>54%</w:t>
      </w:r>
      <w:r w:rsidR="001E6B59">
        <w:rPr>
          <w:rFonts w:ascii="Times New Roman" w:hAnsi="Times New Roman" w:cs="Times New Roman"/>
          <w:sz w:val="24"/>
          <w:szCs w:val="24"/>
        </w:rPr>
        <w:t>和</w:t>
      </w:r>
      <w:r w:rsidR="001E6B59">
        <w:rPr>
          <w:rFonts w:ascii="Times New Roman" w:hAnsi="Times New Roman" w:cs="Times New Roman" w:hint="eastAsia"/>
          <w:sz w:val="24"/>
          <w:szCs w:val="24"/>
        </w:rPr>
        <w:t>25.</w:t>
      </w:r>
      <w:r w:rsidR="001E6B59">
        <w:rPr>
          <w:rFonts w:ascii="Times New Roman" w:hAnsi="Times New Roman" w:cs="Times New Roman"/>
          <w:sz w:val="24"/>
          <w:szCs w:val="24"/>
        </w:rPr>
        <w:t>44</w:t>
      </w:r>
      <w:r w:rsidR="00616CE9">
        <w:rPr>
          <w:rFonts w:ascii="Times New Roman" w:hAnsi="Times New Roman" w:cs="Times New Roman"/>
          <w:sz w:val="24"/>
          <w:szCs w:val="24"/>
        </w:rPr>
        <w:t>%</w:t>
      </w:r>
      <w:r w:rsidR="001E6B59">
        <w:rPr>
          <w:rFonts w:ascii="Times New Roman" w:hAnsi="Times New Roman" w:cs="Times New Roman"/>
          <w:sz w:val="24"/>
          <w:szCs w:val="24"/>
        </w:rPr>
        <w:t>，而本</w:t>
      </w:r>
      <w:r w:rsidR="000750C1">
        <w:rPr>
          <w:rFonts w:ascii="Times New Roman" w:hAnsi="Times New Roman" w:cs="Times New Roman" w:hint="eastAsia"/>
          <w:sz w:val="24"/>
          <w:szCs w:val="24"/>
        </w:rPr>
        <w:t>章</w:t>
      </w:r>
      <w:r w:rsidR="001E6B59">
        <w:rPr>
          <w:rFonts w:ascii="Times New Roman" w:hAnsi="Times New Roman" w:cs="Times New Roman"/>
          <w:sz w:val="24"/>
          <w:szCs w:val="24"/>
        </w:rPr>
        <w:t>所提出方法的准确率分别为</w:t>
      </w:r>
      <w:r w:rsidR="001E6B59">
        <w:rPr>
          <w:rFonts w:ascii="Times New Roman" w:hAnsi="Times New Roman" w:cs="Times New Roman"/>
          <w:sz w:val="24"/>
          <w:szCs w:val="24"/>
        </w:rPr>
        <w:t>78.39%</w:t>
      </w:r>
      <w:r w:rsidR="001E6B59">
        <w:rPr>
          <w:rFonts w:ascii="Times New Roman" w:hAnsi="Times New Roman" w:cs="Times New Roman"/>
          <w:sz w:val="24"/>
          <w:szCs w:val="24"/>
        </w:rPr>
        <w:t>和</w:t>
      </w:r>
      <w:r w:rsidR="001E6B59">
        <w:rPr>
          <w:rFonts w:ascii="Times New Roman" w:hAnsi="Times New Roman" w:cs="Times New Roman"/>
          <w:sz w:val="24"/>
          <w:szCs w:val="24"/>
        </w:rPr>
        <w:t>64.94%</w:t>
      </w:r>
      <w:r w:rsidR="001E6B59">
        <w:rPr>
          <w:rFonts w:ascii="Times New Roman" w:hAnsi="Times New Roman" w:cs="Times New Roman"/>
          <w:sz w:val="24"/>
          <w:szCs w:val="24"/>
        </w:rPr>
        <w:t>，远远高于该基准方法</w:t>
      </w:r>
      <w:r w:rsidR="008B656A">
        <w:rPr>
          <w:rFonts w:ascii="Times New Roman" w:hAnsi="Times New Roman" w:cs="Times New Roman"/>
          <w:sz w:val="24"/>
          <w:szCs w:val="24"/>
        </w:rPr>
        <w:t>的准确率</w:t>
      </w:r>
      <w:r w:rsidR="001E6B59">
        <w:rPr>
          <w:rFonts w:ascii="Times New Roman" w:hAnsi="Times New Roman" w:cs="Times New Roman"/>
          <w:sz w:val="24"/>
          <w:szCs w:val="24"/>
        </w:rPr>
        <w:t>，提升效果非常明显。</w:t>
      </w:r>
    </w:p>
    <w:p w14:paraId="2ACFD4D8" w14:textId="48A9BAE3" w:rsidR="001E6B59" w:rsidRPr="00B85DD7" w:rsidRDefault="00B85DD7" w:rsidP="00B85DD7">
      <w:pPr>
        <w:spacing w:before="120" w:line="400" w:lineRule="atLeast"/>
        <w:ind w:firstLine="420"/>
        <w:jc w:val="center"/>
        <w:rPr>
          <w:rFonts w:ascii="Times New Roman" w:hAnsi="Times New Roman"/>
          <w:sz w:val="24"/>
          <w:szCs w:val="24"/>
        </w:rPr>
      </w:pPr>
      <w:bookmarkStart w:id="75" w:name="_Toc511833876"/>
      <w:r w:rsidRPr="00B85DD7">
        <w:rPr>
          <w:rFonts w:ascii="Times New Roman" w:hAnsi="Times New Roman" w:hint="eastAsia"/>
          <w:sz w:val="24"/>
          <w:szCs w:val="24"/>
        </w:rPr>
        <w:t>表</w:t>
      </w:r>
      <w:r w:rsidRPr="00B85DD7">
        <w:rPr>
          <w:rFonts w:ascii="Times New Roman" w:hAnsi="Times New Roman"/>
          <w:sz w:val="24"/>
          <w:szCs w:val="24"/>
        </w:rPr>
        <w:fldChar w:fldCharType="begin"/>
      </w:r>
      <w:r w:rsidRPr="00B85DD7">
        <w:rPr>
          <w:rFonts w:ascii="Times New Roman" w:hAnsi="Times New Roman"/>
          <w:sz w:val="24"/>
          <w:szCs w:val="24"/>
        </w:rPr>
        <w:instrText xml:space="preserve"> </w:instrText>
      </w:r>
      <w:r w:rsidRPr="00B85DD7">
        <w:rPr>
          <w:rFonts w:ascii="Times New Roman" w:hAnsi="Times New Roman" w:hint="eastAsia"/>
          <w:sz w:val="24"/>
          <w:szCs w:val="24"/>
        </w:rPr>
        <w:instrText xml:space="preserve">SEQ </w:instrText>
      </w:r>
      <w:r w:rsidRPr="00B85DD7">
        <w:rPr>
          <w:rFonts w:ascii="Times New Roman" w:hAnsi="Times New Roman" w:hint="eastAsia"/>
          <w:sz w:val="24"/>
          <w:szCs w:val="24"/>
        </w:rPr>
        <w:instrText>表</w:instrText>
      </w:r>
      <w:r w:rsidRPr="00B85DD7">
        <w:rPr>
          <w:rFonts w:ascii="Times New Roman" w:hAnsi="Times New Roman" w:hint="eastAsia"/>
          <w:sz w:val="24"/>
          <w:szCs w:val="24"/>
        </w:rPr>
        <w:instrText xml:space="preserve"> \* ARABIC</w:instrText>
      </w:r>
      <w:r w:rsidRPr="00B85DD7">
        <w:rPr>
          <w:rFonts w:ascii="Times New Roman" w:hAnsi="Times New Roman"/>
          <w:sz w:val="24"/>
          <w:szCs w:val="24"/>
        </w:rPr>
        <w:instrText xml:space="preserve"> </w:instrText>
      </w:r>
      <w:r w:rsidRPr="00B85DD7">
        <w:rPr>
          <w:rFonts w:ascii="Times New Roman" w:hAnsi="Times New Roman"/>
          <w:sz w:val="24"/>
          <w:szCs w:val="24"/>
        </w:rPr>
        <w:fldChar w:fldCharType="separate"/>
      </w:r>
      <w:r w:rsidR="000247B0">
        <w:rPr>
          <w:rFonts w:ascii="Times New Roman" w:hAnsi="Times New Roman"/>
          <w:noProof/>
          <w:sz w:val="24"/>
          <w:szCs w:val="24"/>
        </w:rPr>
        <w:t>5</w:t>
      </w:r>
      <w:r w:rsidRPr="00B85DD7">
        <w:rPr>
          <w:rFonts w:ascii="Times New Roman" w:hAnsi="Times New Roman"/>
          <w:sz w:val="24"/>
          <w:szCs w:val="24"/>
        </w:rPr>
        <w:fldChar w:fldCharType="end"/>
      </w:r>
      <w:r w:rsidRPr="00B85DD7">
        <w:rPr>
          <w:rFonts w:ascii="Times New Roman" w:hAnsi="Times New Roman" w:hint="eastAsia"/>
          <w:sz w:val="24"/>
          <w:szCs w:val="24"/>
        </w:rPr>
        <w:t xml:space="preserve"> </w:t>
      </w:r>
      <w:r w:rsidR="001E6B59" w:rsidRPr="00B85DD7">
        <w:rPr>
          <w:rFonts w:ascii="Times New Roman" w:hAnsi="Times New Roman" w:hint="eastAsia"/>
          <w:sz w:val="24"/>
          <w:szCs w:val="24"/>
        </w:rPr>
        <w:t>基于</w:t>
      </w:r>
      <w:r w:rsidR="001E6B59" w:rsidRPr="00B85DD7">
        <w:rPr>
          <w:rFonts w:ascii="Times New Roman" w:hAnsi="Times New Roman" w:hint="eastAsia"/>
          <w:sz w:val="24"/>
          <w:szCs w:val="24"/>
        </w:rPr>
        <w:t>FastText+</w:t>
      </w:r>
      <w:r w:rsidR="001E6B59" w:rsidRPr="00B85DD7">
        <w:rPr>
          <w:rFonts w:ascii="Times New Roman" w:hAnsi="Times New Roman"/>
          <w:sz w:val="24"/>
          <w:szCs w:val="24"/>
        </w:rPr>
        <w:t>S</w:t>
      </w:r>
      <w:r w:rsidR="001E6B59" w:rsidRPr="00B85DD7">
        <w:rPr>
          <w:rFonts w:ascii="Times New Roman" w:hAnsi="Times New Roman" w:hint="eastAsia"/>
          <w:sz w:val="24"/>
          <w:szCs w:val="24"/>
        </w:rPr>
        <w:t>的</w:t>
      </w:r>
      <w:r w:rsidR="001E6B59" w:rsidRPr="00B85DD7">
        <w:rPr>
          <w:rFonts w:ascii="Times New Roman" w:hAnsi="Times New Roman"/>
          <w:sz w:val="24"/>
          <w:szCs w:val="24"/>
        </w:rPr>
        <w:t>基准</w:t>
      </w:r>
      <w:r w:rsidR="001E6B59" w:rsidRPr="00B85DD7">
        <w:rPr>
          <w:rFonts w:ascii="Times New Roman" w:hAnsi="Times New Roman" w:hint="eastAsia"/>
          <w:sz w:val="24"/>
          <w:szCs w:val="24"/>
        </w:rPr>
        <w:t>方法</w:t>
      </w:r>
      <w:r w:rsidR="001E6B59" w:rsidRPr="00B85DD7">
        <w:rPr>
          <w:rFonts w:ascii="Times New Roman" w:hAnsi="Times New Roman"/>
          <w:sz w:val="24"/>
          <w:szCs w:val="24"/>
        </w:rPr>
        <w:t>结果（</w:t>
      </w:r>
      <w:r w:rsidR="001E6B59" w:rsidRPr="00B85DD7">
        <w:rPr>
          <w:rFonts w:ascii="Times New Roman" w:hAnsi="Times New Roman"/>
          <w:i/>
          <w:sz w:val="24"/>
          <w:szCs w:val="24"/>
        </w:rPr>
        <w:t>α</w:t>
      </w:r>
      <w:r w:rsidR="001E6B59" w:rsidRPr="00B85DD7">
        <w:rPr>
          <w:rFonts w:ascii="Times New Roman" w:hAnsi="Times New Roman"/>
          <w:i/>
          <w:sz w:val="24"/>
          <w:szCs w:val="24"/>
        </w:rPr>
        <w:softHyphen/>
      </w:r>
      <w:r w:rsidR="001E6B59" w:rsidRPr="00B85DD7">
        <w:rPr>
          <w:rFonts w:ascii="Times New Roman" w:hAnsi="Times New Roman"/>
          <w:sz w:val="24"/>
          <w:szCs w:val="24"/>
        </w:rPr>
        <w:t xml:space="preserve"> = 0.7</w:t>
      </w:r>
      <w:r w:rsidR="001E6B59" w:rsidRPr="00B85DD7">
        <w:rPr>
          <w:rFonts w:ascii="Times New Roman" w:hAnsi="Times New Roman"/>
          <w:sz w:val="24"/>
          <w:szCs w:val="24"/>
        </w:rPr>
        <w:t>，</w:t>
      </w:r>
      <w:r w:rsidR="001E6B59" w:rsidRPr="00B85DD7">
        <w:rPr>
          <w:rFonts w:ascii="Times New Roman" w:hAnsi="Times New Roman" w:hint="eastAsia"/>
          <w:sz w:val="24"/>
          <w:szCs w:val="24"/>
        </w:rPr>
        <w:t>Top</w:t>
      </w:r>
      <w:r w:rsidR="001E6B59" w:rsidRPr="00B85DD7">
        <w:rPr>
          <w:rFonts w:ascii="Times New Roman" w:hAnsi="Times New Roman"/>
          <w:sz w:val="24"/>
          <w:szCs w:val="24"/>
        </w:rPr>
        <w:t>-</w:t>
      </w:r>
      <w:r w:rsidR="001E6B59" w:rsidRPr="00B85DD7">
        <w:rPr>
          <w:rFonts w:ascii="Times New Roman" w:hAnsi="Times New Roman"/>
          <w:i/>
          <w:sz w:val="24"/>
          <w:szCs w:val="24"/>
        </w:rPr>
        <w:t xml:space="preserve">k </w:t>
      </w:r>
      <w:r w:rsidR="001E6B59" w:rsidRPr="00B85DD7">
        <w:rPr>
          <w:rFonts w:ascii="Times New Roman" w:hAnsi="Times New Roman"/>
          <w:sz w:val="24"/>
          <w:szCs w:val="24"/>
        </w:rPr>
        <w:t>= 5</w:t>
      </w:r>
      <w:r w:rsidR="001E6B59" w:rsidRPr="00B85DD7">
        <w:rPr>
          <w:rFonts w:ascii="Times New Roman" w:hAnsi="Times New Roman"/>
          <w:sz w:val="24"/>
          <w:szCs w:val="24"/>
        </w:rPr>
        <w:t>）</w:t>
      </w:r>
      <w:bookmarkEnd w:id="75"/>
    </w:p>
    <w:tbl>
      <w:tblPr>
        <w:tblStyle w:val="23"/>
        <w:tblW w:w="0" w:type="auto"/>
        <w:jc w:val="center"/>
        <w:tblLook w:val="04A0" w:firstRow="1" w:lastRow="0" w:firstColumn="1" w:lastColumn="0" w:noHBand="0" w:noVBand="1"/>
      </w:tblPr>
      <w:tblGrid>
        <w:gridCol w:w="796"/>
        <w:gridCol w:w="621"/>
        <w:gridCol w:w="621"/>
        <w:gridCol w:w="621"/>
        <w:gridCol w:w="621"/>
        <w:gridCol w:w="621"/>
        <w:gridCol w:w="621"/>
        <w:gridCol w:w="621"/>
        <w:gridCol w:w="621"/>
        <w:gridCol w:w="621"/>
        <w:gridCol w:w="621"/>
        <w:gridCol w:w="939"/>
      </w:tblGrid>
      <w:tr w:rsidR="009E5619" w:rsidRPr="009E5619" w14:paraId="618BE043" w14:textId="77777777" w:rsidTr="009E56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tcPr>
          <w:p w14:paraId="02253079" w14:textId="77777777" w:rsidR="00692520" w:rsidRPr="009E5619" w:rsidRDefault="00692520" w:rsidP="00692520">
            <w:pPr>
              <w:spacing w:line="400" w:lineRule="atLeast"/>
              <w:jc w:val="center"/>
              <w:rPr>
                <w:rFonts w:ascii="Times New Roman" w:hAnsi="Times New Roman" w:cs="Times New Roman"/>
                <w:b w:val="0"/>
                <w:sz w:val="18"/>
                <w:szCs w:val="18"/>
              </w:rPr>
            </w:pPr>
          </w:p>
        </w:tc>
        <w:tc>
          <w:tcPr>
            <w:tcW w:w="0" w:type="auto"/>
            <w:gridSpan w:val="10"/>
          </w:tcPr>
          <w:p w14:paraId="67C148CD" w14:textId="77777777" w:rsidR="00692520" w:rsidRPr="009E5619" w:rsidRDefault="009E5619" w:rsidP="00692520">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rPr>
            </w:pPr>
            <w:r w:rsidRPr="009E5619">
              <w:rPr>
                <w:rFonts w:ascii="Times New Roman" w:hAnsi="Times New Roman" w:cs="Times New Roman" w:hint="eastAsia"/>
                <w:sz w:val="18"/>
                <w:szCs w:val="18"/>
              </w:rPr>
              <w:t>准确率（测试集编号）</w:t>
            </w:r>
          </w:p>
        </w:tc>
        <w:tc>
          <w:tcPr>
            <w:tcW w:w="0" w:type="auto"/>
            <w:vMerge w:val="restart"/>
          </w:tcPr>
          <w:p w14:paraId="7D12DF2D" w14:textId="77777777" w:rsidR="00692520" w:rsidRPr="009E5619" w:rsidRDefault="00692520" w:rsidP="00692520">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rPr>
            </w:pPr>
            <w:r w:rsidRPr="009E5619">
              <w:rPr>
                <w:rFonts w:ascii="Times New Roman" w:hAnsi="Times New Roman" w:cs="Times New Roman" w:hint="eastAsia"/>
                <w:sz w:val="18"/>
                <w:szCs w:val="18"/>
              </w:rPr>
              <w:t>准确率</w:t>
            </w:r>
          </w:p>
          <w:p w14:paraId="5808B81C" w14:textId="77777777" w:rsidR="009E5619" w:rsidRPr="009E5619" w:rsidRDefault="009E5619" w:rsidP="00692520">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8"/>
                <w:szCs w:val="18"/>
              </w:rPr>
            </w:pPr>
            <w:r w:rsidRPr="009E5619">
              <w:rPr>
                <w:rFonts w:ascii="Times New Roman" w:hAnsi="Times New Roman" w:cs="Times New Roman"/>
                <w:sz w:val="18"/>
                <w:szCs w:val="18"/>
              </w:rPr>
              <w:t>（平均）</w:t>
            </w:r>
          </w:p>
        </w:tc>
      </w:tr>
      <w:tr w:rsidR="009E5619" w:rsidRPr="009E5619" w14:paraId="4209173D" w14:textId="77777777" w:rsidTr="009E56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4E275F3A" w14:textId="77777777" w:rsidR="00692520" w:rsidRPr="009E5619" w:rsidRDefault="00692520" w:rsidP="00692520">
            <w:pPr>
              <w:spacing w:line="400" w:lineRule="atLeast"/>
              <w:jc w:val="center"/>
              <w:rPr>
                <w:rFonts w:ascii="Times New Roman" w:hAnsi="Times New Roman" w:cs="Times New Roman"/>
                <w:b w:val="0"/>
                <w:sz w:val="18"/>
                <w:szCs w:val="18"/>
              </w:rPr>
            </w:pPr>
          </w:p>
        </w:tc>
        <w:tc>
          <w:tcPr>
            <w:tcW w:w="0" w:type="auto"/>
          </w:tcPr>
          <w:p w14:paraId="577D1BB2" w14:textId="77777777" w:rsidR="00692520" w:rsidRPr="009E5619" w:rsidRDefault="009E5619"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9E5619">
              <w:rPr>
                <w:rFonts w:ascii="Times New Roman" w:hAnsi="Times New Roman" w:cs="Times New Roman" w:hint="eastAsia"/>
                <w:sz w:val="18"/>
                <w:szCs w:val="18"/>
              </w:rPr>
              <w:t>2</w:t>
            </w:r>
          </w:p>
        </w:tc>
        <w:tc>
          <w:tcPr>
            <w:tcW w:w="0" w:type="auto"/>
          </w:tcPr>
          <w:p w14:paraId="759C5D84" w14:textId="77777777" w:rsidR="00692520" w:rsidRPr="009E5619" w:rsidRDefault="009E5619"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9E5619">
              <w:rPr>
                <w:rFonts w:ascii="Times New Roman" w:hAnsi="Times New Roman" w:cs="Times New Roman" w:hint="eastAsia"/>
                <w:sz w:val="18"/>
                <w:szCs w:val="18"/>
              </w:rPr>
              <w:t>3</w:t>
            </w:r>
          </w:p>
        </w:tc>
        <w:tc>
          <w:tcPr>
            <w:tcW w:w="0" w:type="auto"/>
          </w:tcPr>
          <w:p w14:paraId="0ABC99B3" w14:textId="77777777" w:rsidR="00692520" w:rsidRPr="009E5619" w:rsidRDefault="009E5619"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9E5619">
              <w:rPr>
                <w:rFonts w:ascii="Times New Roman" w:hAnsi="Times New Roman" w:cs="Times New Roman" w:hint="eastAsia"/>
                <w:sz w:val="18"/>
                <w:szCs w:val="18"/>
              </w:rPr>
              <w:t>4</w:t>
            </w:r>
          </w:p>
        </w:tc>
        <w:tc>
          <w:tcPr>
            <w:tcW w:w="0" w:type="auto"/>
          </w:tcPr>
          <w:p w14:paraId="00612E8A" w14:textId="77777777" w:rsidR="00692520" w:rsidRPr="009E5619" w:rsidRDefault="009E5619"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9E5619">
              <w:rPr>
                <w:rFonts w:ascii="Times New Roman" w:hAnsi="Times New Roman" w:cs="Times New Roman" w:hint="eastAsia"/>
                <w:sz w:val="18"/>
                <w:szCs w:val="18"/>
              </w:rPr>
              <w:t>5</w:t>
            </w:r>
          </w:p>
        </w:tc>
        <w:tc>
          <w:tcPr>
            <w:tcW w:w="0" w:type="auto"/>
          </w:tcPr>
          <w:p w14:paraId="2B4314B0" w14:textId="77777777" w:rsidR="00692520" w:rsidRPr="009E5619" w:rsidRDefault="009E5619"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9E5619">
              <w:rPr>
                <w:rFonts w:ascii="Times New Roman" w:hAnsi="Times New Roman" w:cs="Times New Roman" w:hint="eastAsia"/>
                <w:sz w:val="18"/>
                <w:szCs w:val="18"/>
              </w:rPr>
              <w:t>6</w:t>
            </w:r>
          </w:p>
        </w:tc>
        <w:tc>
          <w:tcPr>
            <w:tcW w:w="0" w:type="auto"/>
          </w:tcPr>
          <w:p w14:paraId="477D7264" w14:textId="77777777" w:rsidR="00692520" w:rsidRPr="009E5619" w:rsidRDefault="009E5619"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9E5619">
              <w:rPr>
                <w:rFonts w:ascii="Times New Roman" w:hAnsi="Times New Roman" w:cs="Times New Roman" w:hint="eastAsia"/>
                <w:sz w:val="18"/>
                <w:szCs w:val="18"/>
              </w:rPr>
              <w:t>7</w:t>
            </w:r>
          </w:p>
        </w:tc>
        <w:tc>
          <w:tcPr>
            <w:tcW w:w="0" w:type="auto"/>
          </w:tcPr>
          <w:p w14:paraId="329A2F02" w14:textId="77777777" w:rsidR="00692520" w:rsidRPr="009E5619" w:rsidRDefault="009E5619"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9E5619">
              <w:rPr>
                <w:rFonts w:ascii="Times New Roman" w:hAnsi="Times New Roman" w:cs="Times New Roman" w:hint="eastAsia"/>
                <w:sz w:val="18"/>
                <w:szCs w:val="18"/>
              </w:rPr>
              <w:t>8</w:t>
            </w:r>
          </w:p>
        </w:tc>
        <w:tc>
          <w:tcPr>
            <w:tcW w:w="0" w:type="auto"/>
          </w:tcPr>
          <w:p w14:paraId="600A40E8" w14:textId="77777777" w:rsidR="00692520" w:rsidRPr="009E5619" w:rsidRDefault="009E5619"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9E5619">
              <w:rPr>
                <w:rFonts w:ascii="Times New Roman" w:hAnsi="Times New Roman" w:cs="Times New Roman" w:hint="eastAsia"/>
                <w:sz w:val="18"/>
                <w:szCs w:val="18"/>
              </w:rPr>
              <w:t>9</w:t>
            </w:r>
          </w:p>
        </w:tc>
        <w:tc>
          <w:tcPr>
            <w:tcW w:w="0" w:type="auto"/>
          </w:tcPr>
          <w:p w14:paraId="0468F4AD" w14:textId="77777777" w:rsidR="00692520" w:rsidRPr="009E5619" w:rsidRDefault="009E5619"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9E5619">
              <w:rPr>
                <w:rFonts w:ascii="Times New Roman" w:hAnsi="Times New Roman" w:cs="Times New Roman" w:hint="eastAsia"/>
                <w:sz w:val="18"/>
                <w:szCs w:val="18"/>
              </w:rPr>
              <w:t>10</w:t>
            </w:r>
          </w:p>
        </w:tc>
        <w:tc>
          <w:tcPr>
            <w:tcW w:w="0" w:type="auto"/>
          </w:tcPr>
          <w:p w14:paraId="497F5602" w14:textId="77777777" w:rsidR="00692520" w:rsidRPr="009E5619" w:rsidRDefault="009E5619"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9E5619">
              <w:rPr>
                <w:rFonts w:ascii="Times New Roman" w:hAnsi="Times New Roman" w:cs="Times New Roman" w:hint="eastAsia"/>
                <w:sz w:val="18"/>
                <w:szCs w:val="18"/>
              </w:rPr>
              <w:t>11</w:t>
            </w:r>
          </w:p>
        </w:tc>
        <w:tc>
          <w:tcPr>
            <w:tcW w:w="0" w:type="auto"/>
            <w:vMerge/>
          </w:tcPr>
          <w:p w14:paraId="3513574E" w14:textId="77777777" w:rsidR="00692520" w:rsidRPr="009E5619" w:rsidRDefault="00692520"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p>
        </w:tc>
      </w:tr>
      <w:tr w:rsidR="009E5619" w:rsidRPr="009E5619" w14:paraId="11203C38" w14:textId="77777777" w:rsidTr="009E5619">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1CD5912" w14:textId="77777777" w:rsidR="00692520" w:rsidRPr="009E5619" w:rsidRDefault="00692520" w:rsidP="00692520">
            <w:pPr>
              <w:spacing w:line="400" w:lineRule="atLeast"/>
              <w:jc w:val="center"/>
              <w:rPr>
                <w:rFonts w:ascii="Times New Roman" w:hAnsi="Times New Roman" w:cs="Times New Roman"/>
                <w:b w:val="0"/>
                <w:sz w:val="18"/>
                <w:szCs w:val="18"/>
              </w:rPr>
            </w:pPr>
            <w:r w:rsidRPr="009E5619">
              <w:rPr>
                <w:rFonts w:ascii="Times New Roman" w:hAnsi="Times New Roman" w:cs="Times New Roman" w:hint="eastAsia"/>
                <w:sz w:val="18"/>
                <w:szCs w:val="18"/>
              </w:rPr>
              <w:t>Eclipse</w:t>
            </w:r>
          </w:p>
        </w:tc>
        <w:tc>
          <w:tcPr>
            <w:tcW w:w="0" w:type="auto"/>
          </w:tcPr>
          <w:p w14:paraId="6DDF068A" w14:textId="77777777" w:rsidR="00692520" w:rsidRPr="009E5619" w:rsidRDefault="009E5619" w:rsidP="00692520">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28.</w:t>
            </w:r>
            <w:r>
              <w:rPr>
                <w:rFonts w:ascii="Times New Roman" w:hAnsi="Times New Roman" w:cs="Times New Roman"/>
                <w:sz w:val="18"/>
                <w:szCs w:val="18"/>
              </w:rPr>
              <w:t>84</w:t>
            </w:r>
          </w:p>
        </w:tc>
        <w:tc>
          <w:tcPr>
            <w:tcW w:w="0" w:type="auto"/>
          </w:tcPr>
          <w:p w14:paraId="200AD7D7" w14:textId="77777777" w:rsidR="00692520" w:rsidRPr="009E5619" w:rsidRDefault="009E5619" w:rsidP="00692520">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37.</w:t>
            </w:r>
            <w:r>
              <w:rPr>
                <w:rFonts w:ascii="Times New Roman" w:hAnsi="Times New Roman" w:cs="Times New Roman"/>
                <w:sz w:val="18"/>
                <w:szCs w:val="18"/>
              </w:rPr>
              <w:t>69</w:t>
            </w:r>
          </w:p>
        </w:tc>
        <w:tc>
          <w:tcPr>
            <w:tcW w:w="0" w:type="auto"/>
          </w:tcPr>
          <w:p w14:paraId="5B0728BF" w14:textId="77777777" w:rsidR="00692520" w:rsidRPr="009E5619" w:rsidRDefault="009E5619" w:rsidP="00692520">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27.</w:t>
            </w:r>
            <w:r>
              <w:rPr>
                <w:rFonts w:ascii="Times New Roman" w:hAnsi="Times New Roman" w:cs="Times New Roman"/>
                <w:sz w:val="18"/>
                <w:szCs w:val="18"/>
              </w:rPr>
              <w:t>34</w:t>
            </w:r>
          </w:p>
        </w:tc>
        <w:tc>
          <w:tcPr>
            <w:tcW w:w="0" w:type="auto"/>
          </w:tcPr>
          <w:p w14:paraId="3CB318D4" w14:textId="77777777" w:rsidR="00692520" w:rsidRPr="009E5619" w:rsidRDefault="009E5619" w:rsidP="00692520">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30.</w:t>
            </w:r>
            <w:r>
              <w:rPr>
                <w:rFonts w:ascii="Times New Roman" w:hAnsi="Times New Roman" w:cs="Times New Roman"/>
                <w:sz w:val="18"/>
                <w:szCs w:val="18"/>
              </w:rPr>
              <w:t>17</w:t>
            </w:r>
          </w:p>
        </w:tc>
        <w:tc>
          <w:tcPr>
            <w:tcW w:w="0" w:type="auto"/>
          </w:tcPr>
          <w:p w14:paraId="3DCC5701" w14:textId="77777777" w:rsidR="00692520" w:rsidRPr="009E5619" w:rsidRDefault="009E5619" w:rsidP="00692520">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31.</w:t>
            </w:r>
            <w:r>
              <w:rPr>
                <w:rFonts w:ascii="Times New Roman" w:hAnsi="Times New Roman" w:cs="Times New Roman"/>
                <w:sz w:val="18"/>
                <w:szCs w:val="18"/>
              </w:rPr>
              <w:t>26</w:t>
            </w:r>
          </w:p>
        </w:tc>
        <w:tc>
          <w:tcPr>
            <w:tcW w:w="0" w:type="auto"/>
          </w:tcPr>
          <w:p w14:paraId="6332A0F8" w14:textId="77777777" w:rsidR="00692520" w:rsidRPr="009E5619" w:rsidRDefault="009E5619" w:rsidP="00692520">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34.</w:t>
            </w:r>
            <w:r>
              <w:rPr>
                <w:rFonts w:ascii="Times New Roman" w:hAnsi="Times New Roman" w:cs="Times New Roman"/>
                <w:sz w:val="18"/>
                <w:szCs w:val="18"/>
              </w:rPr>
              <w:t>13</w:t>
            </w:r>
          </w:p>
        </w:tc>
        <w:tc>
          <w:tcPr>
            <w:tcW w:w="0" w:type="auto"/>
          </w:tcPr>
          <w:p w14:paraId="2856419B" w14:textId="77777777" w:rsidR="00692520" w:rsidRPr="009E5619" w:rsidRDefault="009E5619" w:rsidP="00692520">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33.</w:t>
            </w:r>
            <w:r>
              <w:rPr>
                <w:rFonts w:ascii="Times New Roman" w:hAnsi="Times New Roman" w:cs="Times New Roman"/>
                <w:sz w:val="18"/>
                <w:szCs w:val="18"/>
              </w:rPr>
              <w:t>79</w:t>
            </w:r>
          </w:p>
        </w:tc>
        <w:tc>
          <w:tcPr>
            <w:tcW w:w="0" w:type="auto"/>
          </w:tcPr>
          <w:p w14:paraId="101FA649" w14:textId="77777777" w:rsidR="00692520" w:rsidRPr="009E5619" w:rsidRDefault="009E5619" w:rsidP="00692520">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35.</w:t>
            </w:r>
            <w:r>
              <w:rPr>
                <w:rFonts w:ascii="Times New Roman" w:hAnsi="Times New Roman" w:cs="Times New Roman"/>
                <w:sz w:val="18"/>
                <w:szCs w:val="18"/>
              </w:rPr>
              <w:t>86</w:t>
            </w:r>
          </w:p>
        </w:tc>
        <w:tc>
          <w:tcPr>
            <w:tcW w:w="0" w:type="auto"/>
          </w:tcPr>
          <w:p w14:paraId="293B033B" w14:textId="77777777" w:rsidR="00692520" w:rsidRPr="009E5619" w:rsidRDefault="009E5619" w:rsidP="00692520">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37.</w:t>
            </w:r>
            <w:r>
              <w:rPr>
                <w:rFonts w:ascii="Times New Roman" w:hAnsi="Times New Roman" w:cs="Times New Roman"/>
                <w:sz w:val="18"/>
                <w:szCs w:val="18"/>
              </w:rPr>
              <w:t>72</w:t>
            </w:r>
          </w:p>
        </w:tc>
        <w:tc>
          <w:tcPr>
            <w:tcW w:w="0" w:type="auto"/>
          </w:tcPr>
          <w:p w14:paraId="57F7B790" w14:textId="77777777" w:rsidR="00692520" w:rsidRPr="009E5619" w:rsidRDefault="009E5619" w:rsidP="00692520">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38.</w:t>
            </w:r>
            <w:r>
              <w:rPr>
                <w:rFonts w:ascii="Times New Roman" w:hAnsi="Times New Roman" w:cs="Times New Roman"/>
                <w:sz w:val="18"/>
                <w:szCs w:val="18"/>
              </w:rPr>
              <w:t>58</w:t>
            </w:r>
          </w:p>
        </w:tc>
        <w:tc>
          <w:tcPr>
            <w:tcW w:w="0" w:type="auto"/>
          </w:tcPr>
          <w:p w14:paraId="5549F3F1" w14:textId="77777777" w:rsidR="00692520" w:rsidRPr="009E5619" w:rsidRDefault="009E5619" w:rsidP="00692520">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33.</w:t>
            </w:r>
            <w:r>
              <w:rPr>
                <w:rFonts w:ascii="Times New Roman" w:hAnsi="Times New Roman" w:cs="Times New Roman"/>
                <w:sz w:val="18"/>
                <w:szCs w:val="18"/>
              </w:rPr>
              <w:t>54</w:t>
            </w:r>
          </w:p>
        </w:tc>
      </w:tr>
      <w:tr w:rsidR="009E5619" w:rsidRPr="009E5619" w14:paraId="00D41632" w14:textId="77777777" w:rsidTr="009E56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CB2F7C1" w14:textId="77777777" w:rsidR="00692520" w:rsidRPr="009E5619" w:rsidRDefault="00692520" w:rsidP="00692520">
            <w:pPr>
              <w:spacing w:line="400" w:lineRule="atLeast"/>
              <w:jc w:val="center"/>
              <w:rPr>
                <w:rFonts w:ascii="Times New Roman" w:hAnsi="Times New Roman" w:cs="Times New Roman"/>
                <w:b w:val="0"/>
                <w:sz w:val="18"/>
                <w:szCs w:val="18"/>
              </w:rPr>
            </w:pPr>
            <w:r w:rsidRPr="009E5619">
              <w:rPr>
                <w:rFonts w:ascii="Times New Roman" w:hAnsi="Times New Roman" w:cs="Times New Roman" w:hint="eastAsia"/>
                <w:sz w:val="18"/>
                <w:szCs w:val="18"/>
              </w:rPr>
              <w:t>Mozilla</w:t>
            </w:r>
          </w:p>
        </w:tc>
        <w:tc>
          <w:tcPr>
            <w:tcW w:w="0" w:type="auto"/>
          </w:tcPr>
          <w:p w14:paraId="18D75E90" w14:textId="77777777" w:rsidR="00692520" w:rsidRPr="009E5619" w:rsidRDefault="00026D01"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6.</w:t>
            </w:r>
            <w:r>
              <w:rPr>
                <w:rFonts w:ascii="Times New Roman" w:hAnsi="Times New Roman" w:cs="Times New Roman"/>
                <w:sz w:val="18"/>
                <w:szCs w:val="18"/>
              </w:rPr>
              <w:t>80</w:t>
            </w:r>
          </w:p>
        </w:tc>
        <w:tc>
          <w:tcPr>
            <w:tcW w:w="0" w:type="auto"/>
          </w:tcPr>
          <w:p w14:paraId="19537DAD" w14:textId="77777777" w:rsidR="00692520" w:rsidRPr="009E5619" w:rsidRDefault="00026D01"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27.</w:t>
            </w:r>
            <w:r>
              <w:rPr>
                <w:rFonts w:ascii="Times New Roman" w:hAnsi="Times New Roman" w:cs="Times New Roman"/>
                <w:sz w:val="18"/>
                <w:szCs w:val="18"/>
              </w:rPr>
              <w:t>15</w:t>
            </w:r>
          </w:p>
        </w:tc>
        <w:tc>
          <w:tcPr>
            <w:tcW w:w="0" w:type="auto"/>
          </w:tcPr>
          <w:p w14:paraId="330914A4" w14:textId="77777777" w:rsidR="00692520" w:rsidRPr="009E5619" w:rsidRDefault="00026D01"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12.</w:t>
            </w:r>
            <w:r>
              <w:rPr>
                <w:rFonts w:ascii="Times New Roman" w:hAnsi="Times New Roman" w:cs="Times New Roman"/>
                <w:sz w:val="18"/>
                <w:szCs w:val="18"/>
              </w:rPr>
              <w:t>50</w:t>
            </w:r>
          </w:p>
        </w:tc>
        <w:tc>
          <w:tcPr>
            <w:tcW w:w="0" w:type="auto"/>
          </w:tcPr>
          <w:p w14:paraId="7E69934B" w14:textId="77777777" w:rsidR="00692520" w:rsidRPr="009E5619" w:rsidRDefault="00026D01"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22.</w:t>
            </w:r>
            <w:r>
              <w:rPr>
                <w:rFonts w:ascii="Times New Roman" w:hAnsi="Times New Roman" w:cs="Times New Roman"/>
                <w:sz w:val="18"/>
                <w:szCs w:val="18"/>
              </w:rPr>
              <w:t>75</w:t>
            </w:r>
          </w:p>
        </w:tc>
        <w:tc>
          <w:tcPr>
            <w:tcW w:w="0" w:type="auto"/>
          </w:tcPr>
          <w:p w14:paraId="33449B88" w14:textId="77777777" w:rsidR="00692520" w:rsidRPr="009E5619" w:rsidRDefault="00026D01"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24.</w:t>
            </w:r>
            <w:r>
              <w:rPr>
                <w:rFonts w:ascii="Times New Roman" w:hAnsi="Times New Roman" w:cs="Times New Roman"/>
                <w:sz w:val="18"/>
                <w:szCs w:val="18"/>
              </w:rPr>
              <w:t>58</w:t>
            </w:r>
          </w:p>
        </w:tc>
        <w:tc>
          <w:tcPr>
            <w:tcW w:w="0" w:type="auto"/>
          </w:tcPr>
          <w:p w14:paraId="6A0F90D6" w14:textId="77777777" w:rsidR="00692520" w:rsidRPr="009E5619" w:rsidRDefault="00026D01"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24.</w:t>
            </w:r>
            <w:r>
              <w:rPr>
                <w:rFonts w:ascii="Times New Roman" w:hAnsi="Times New Roman" w:cs="Times New Roman"/>
                <w:sz w:val="18"/>
                <w:szCs w:val="18"/>
              </w:rPr>
              <w:t>16</w:t>
            </w:r>
          </w:p>
        </w:tc>
        <w:tc>
          <w:tcPr>
            <w:tcW w:w="0" w:type="auto"/>
          </w:tcPr>
          <w:p w14:paraId="7234592D" w14:textId="77777777" w:rsidR="00692520" w:rsidRPr="009E5619" w:rsidRDefault="00026D01"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27.</w:t>
            </w:r>
            <w:r>
              <w:rPr>
                <w:rFonts w:ascii="Times New Roman" w:hAnsi="Times New Roman" w:cs="Times New Roman"/>
                <w:sz w:val="18"/>
                <w:szCs w:val="18"/>
              </w:rPr>
              <w:t>63</w:t>
            </w:r>
          </w:p>
        </w:tc>
        <w:tc>
          <w:tcPr>
            <w:tcW w:w="0" w:type="auto"/>
          </w:tcPr>
          <w:p w14:paraId="5D4E01B7" w14:textId="77777777" w:rsidR="00692520" w:rsidRPr="009E5619" w:rsidRDefault="00026D01"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32.</w:t>
            </w:r>
            <w:r>
              <w:rPr>
                <w:rFonts w:ascii="Times New Roman" w:hAnsi="Times New Roman" w:cs="Times New Roman"/>
                <w:sz w:val="18"/>
                <w:szCs w:val="18"/>
              </w:rPr>
              <w:t>91</w:t>
            </w:r>
          </w:p>
        </w:tc>
        <w:tc>
          <w:tcPr>
            <w:tcW w:w="0" w:type="auto"/>
          </w:tcPr>
          <w:p w14:paraId="14A4B8C0" w14:textId="77777777" w:rsidR="00692520" w:rsidRPr="009E5619" w:rsidRDefault="00026D01"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40.</w:t>
            </w:r>
            <w:r>
              <w:rPr>
                <w:rFonts w:ascii="Times New Roman" w:hAnsi="Times New Roman" w:cs="Times New Roman"/>
                <w:sz w:val="18"/>
                <w:szCs w:val="18"/>
              </w:rPr>
              <w:t>38</w:t>
            </w:r>
          </w:p>
        </w:tc>
        <w:tc>
          <w:tcPr>
            <w:tcW w:w="0" w:type="auto"/>
          </w:tcPr>
          <w:p w14:paraId="0E506D7A" w14:textId="77777777" w:rsidR="00692520" w:rsidRPr="009E5619" w:rsidRDefault="00026D01"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35.</w:t>
            </w:r>
            <w:r>
              <w:rPr>
                <w:rFonts w:ascii="Times New Roman" w:hAnsi="Times New Roman" w:cs="Times New Roman"/>
                <w:sz w:val="18"/>
                <w:szCs w:val="18"/>
              </w:rPr>
              <w:t>58</w:t>
            </w:r>
          </w:p>
        </w:tc>
        <w:tc>
          <w:tcPr>
            <w:tcW w:w="0" w:type="auto"/>
          </w:tcPr>
          <w:p w14:paraId="3E849EFD" w14:textId="77777777" w:rsidR="00692520" w:rsidRPr="009E5619" w:rsidRDefault="00026D01" w:rsidP="00692520">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hint="eastAsia"/>
                <w:sz w:val="18"/>
                <w:szCs w:val="18"/>
              </w:rPr>
              <w:t>25.</w:t>
            </w:r>
            <w:r>
              <w:rPr>
                <w:rFonts w:ascii="Times New Roman" w:hAnsi="Times New Roman" w:cs="Times New Roman"/>
                <w:sz w:val="18"/>
                <w:szCs w:val="18"/>
              </w:rPr>
              <w:t>44</w:t>
            </w:r>
          </w:p>
        </w:tc>
      </w:tr>
    </w:tbl>
    <w:p w14:paraId="0B658323" w14:textId="77777777" w:rsidR="00B043CE" w:rsidRPr="005432D0" w:rsidRDefault="00B043CE" w:rsidP="00692520">
      <w:pPr>
        <w:spacing w:line="400" w:lineRule="atLeast"/>
        <w:rPr>
          <w:rFonts w:ascii="Times New Roman" w:hAnsi="Times New Roman" w:cs="Times New Roman"/>
          <w:sz w:val="24"/>
          <w:szCs w:val="24"/>
        </w:rPr>
      </w:pPr>
    </w:p>
    <w:p w14:paraId="735F5BAF" w14:textId="331B3D27" w:rsidR="00417A40" w:rsidRDefault="00241580" w:rsidP="00241580">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76" w:name="_Toc511837105"/>
      <w:r>
        <w:rPr>
          <w:rFonts w:ascii="Times New Roman" w:eastAsia="黑体" w:hAnsi="Times New Roman" w:hint="eastAsia"/>
          <w:b/>
          <w:color w:val="000000" w:themeColor="text1"/>
          <w:sz w:val="32"/>
          <w:szCs w:val="32"/>
        </w:rPr>
        <w:t>3.</w:t>
      </w:r>
      <w:r>
        <w:rPr>
          <w:rFonts w:ascii="Times New Roman" w:eastAsia="黑体" w:hAnsi="Times New Roman"/>
          <w:b/>
          <w:color w:val="000000" w:themeColor="text1"/>
          <w:sz w:val="32"/>
          <w:szCs w:val="32"/>
        </w:rPr>
        <w:t xml:space="preserve">4 </w:t>
      </w:r>
      <w:r w:rsidR="00417A40">
        <w:rPr>
          <w:rFonts w:ascii="Times New Roman" w:eastAsia="黑体" w:hAnsi="Times New Roman" w:hint="eastAsia"/>
          <w:b/>
          <w:color w:val="000000" w:themeColor="text1"/>
          <w:sz w:val="32"/>
          <w:szCs w:val="32"/>
        </w:rPr>
        <w:t>小结</w:t>
      </w:r>
      <w:bookmarkEnd w:id="76"/>
    </w:p>
    <w:p w14:paraId="2C4D31ED" w14:textId="3199F064" w:rsidR="00417A40" w:rsidRDefault="00417A40" w:rsidP="00417A4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sidR="00A15A79">
        <w:rPr>
          <w:rFonts w:ascii="Times New Roman" w:hAnsi="Times New Roman" w:cs="Times New Roman" w:hint="eastAsia"/>
          <w:sz w:val="24"/>
          <w:szCs w:val="24"/>
        </w:rPr>
        <w:t>章</w:t>
      </w:r>
      <w:r>
        <w:rPr>
          <w:rFonts w:ascii="Times New Roman" w:hAnsi="Times New Roman" w:cs="Times New Roman" w:hint="eastAsia"/>
          <w:sz w:val="24"/>
          <w:szCs w:val="24"/>
        </w:rPr>
        <w:t>针对</w:t>
      </w:r>
      <w:r>
        <w:rPr>
          <w:rFonts w:ascii="Times New Roman" w:hAnsi="Times New Roman" w:cs="Times New Roman"/>
          <w:sz w:val="24"/>
          <w:szCs w:val="24"/>
        </w:rPr>
        <w:t>软件缺陷库中的缺陷报告，利用</w:t>
      </w:r>
      <w:r>
        <w:rPr>
          <w:rFonts w:ascii="Times New Roman" w:hAnsi="Times New Roman" w:cs="Times New Roman" w:hint="eastAsia"/>
          <w:sz w:val="24"/>
          <w:szCs w:val="24"/>
        </w:rPr>
        <w:t>机器学习方法进行</w:t>
      </w:r>
      <w:r>
        <w:rPr>
          <w:rFonts w:ascii="Times New Roman" w:hAnsi="Times New Roman" w:cs="Times New Roman"/>
          <w:sz w:val="24"/>
          <w:szCs w:val="24"/>
        </w:rPr>
        <w:t>文本分类，</w:t>
      </w:r>
      <w:r>
        <w:rPr>
          <w:rFonts w:ascii="Times New Roman" w:hAnsi="Times New Roman" w:cs="Times New Roman" w:hint="eastAsia"/>
          <w:sz w:val="24"/>
          <w:szCs w:val="24"/>
        </w:rPr>
        <w:t>并</w:t>
      </w:r>
      <w:r>
        <w:rPr>
          <w:rFonts w:ascii="Times New Roman" w:hAnsi="Times New Roman" w:cs="Times New Roman"/>
          <w:sz w:val="24"/>
          <w:szCs w:val="24"/>
        </w:rPr>
        <w:t>根</w:t>
      </w:r>
      <w:r>
        <w:rPr>
          <w:rFonts w:ascii="Times New Roman" w:hAnsi="Times New Roman" w:cs="Times New Roman"/>
          <w:sz w:val="24"/>
          <w:szCs w:val="24"/>
        </w:rPr>
        <w:lastRenderedPageBreak/>
        <w:t>据缺陷</w:t>
      </w:r>
      <w:r>
        <w:rPr>
          <w:rFonts w:ascii="Times New Roman" w:hAnsi="Times New Roman" w:cs="Times New Roman" w:hint="eastAsia"/>
          <w:sz w:val="24"/>
          <w:szCs w:val="24"/>
        </w:rPr>
        <w:t>所属</w:t>
      </w:r>
      <w:r>
        <w:rPr>
          <w:rFonts w:ascii="Times New Roman" w:hAnsi="Times New Roman" w:cs="Times New Roman"/>
          <w:sz w:val="24"/>
          <w:szCs w:val="24"/>
        </w:rPr>
        <w:t>的</w:t>
      </w:r>
      <w:r>
        <w:rPr>
          <w:rFonts w:ascii="Times New Roman" w:hAnsi="Times New Roman" w:cs="Times New Roman" w:hint="eastAsia"/>
          <w:sz w:val="24"/>
          <w:szCs w:val="24"/>
        </w:rPr>
        <w:t>产品</w:t>
      </w:r>
      <w:r>
        <w:rPr>
          <w:rFonts w:ascii="Times New Roman" w:hAnsi="Times New Roman" w:cs="Times New Roman"/>
          <w:sz w:val="24"/>
          <w:szCs w:val="24"/>
        </w:rPr>
        <w:t>和</w:t>
      </w:r>
      <w:r>
        <w:rPr>
          <w:rFonts w:ascii="Times New Roman" w:hAnsi="Times New Roman" w:cs="Times New Roman" w:hint="eastAsia"/>
          <w:sz w:val="24"/>
          <w:szCs w:val="24"/>
        </w:rPr>
        <w:t>组件信息</w:t>
      </w:r>
      <w:r>
        <w:rPr>
          <w:rFonts w:ascii="Times New Roman" w:hAnsi="Times New Roman" w:cs="Times New Roman"/>
          <w:sz w:val="24"/>
          <w:szCs w:val="24"/>
        </w:rPr>
        <w:t>制定</w:t>
      </w:r>
      <w:r>
        <w:rPr>
          <w:rFonts w:ascii="Times New Roman" w:hAnsi="Times New Roman" w:cs="Times New Roman" w:hint="eastAsia"/>
          <w:sz w:val="24"/>
          <w:szCs w:val="24"/>
        </w:rPr>
        <w:t>候选开发者的</w:t>
      </w:r>
      <w:r>
        <w:rPr>
          <w:rFonts w:ascii="Times New Roman" w:hAnsi="Times New Roman" w:cs="Times New Roman"/>
          <w:sz w:val="24"/>
          <w:szCs w:val="24"/>
        </w:rPr>
        <w:t>评分机制，</w:t>
      </w:r>
      <w:r>
        <w:rPr>
          <w:rFonts w:ascii="Times New Roman" w:hAnsi="Times New Roman" w:cs="Times New Roman" w:hint="eastAsia"/>
          <w:sz w:val="24"/>
          <w:szCs w:val="24"/>
        </w:rPr>
        <w:t>通过对</w:t>
      </w:r>
      <w:r w:rsidR="008B656A">
        <w:rPr>
          <w:rFonts w:ascii="Times New Roman" w:hAnsi="Times New Roman" w:cs="Times New Roman" w:hint="eastAsia"/>
          <w:sz w:val="24"/>
          <w:szCs w:val="24"/>
        </w:rPr>
        <w:t>缺陷修复</w:t>
      </w:r>
      <w:r>
        <w:rPr>
          <w:rFonts w:ascii="Times New Roman" w:hAnsi="Times New Roman" w:cs="Times New Roman" w:hint="eastAsia"/>
          <w:sz w:val="24"/>
          <w:szCs w:val="24"/>
        </w:rPr>
        <w:t>者的预测，形成</w:t>
      </w:r>
      <w:r>
        <w:rPr>
          <w:rFonts w:ascii="Times New Roman" w:hAnsi="Times New Roman" w:cs="Times New Roman"/>
          <w:sz w:val="24"/>
          <w:szCs w:val="24"/>
        </w:rPr>
        <w:t>了基于文本分类及评分机制的软件缺陷自动分配方法。</w:t>
      </w:r>
      <w:r w:rsidR="000750C1">
        <w:rPr>
          <w:rFonts w:ascii="Times New Roman" w:hAnsi="Times New Roman" w:cs="Times New Roman" w:hint="eastAsia"/>
          <w:sz w:val="24"/>
          <w:szCs w:val="24"/>
        </w:rPr>
        <w:t>针</w:t>
      </w:r>
      <w:r>
        <w:rPr>
          <w:rFonts w:ascii="Times New Roman" w:hAnsi="Times New Roman" w:cs="Times New Roman"/>
          <w:sz w:val="24"/>
          <w:szCs w:val="24"/>
        </w:rPr>
        <w:t>对</w:t>
      </w:r>
      <w:r>
        <w:rPr>
          <w:rFonts w:ascii="Times New Roman" w:hAnsi="Times New Roman" w:cs="Times New Roman" w:hint="eastAsia"/>
          <w:sz w:val="24"/>
          <w:szCs w:val="24"/>
        </w:rPr>
        <w:t>知名</w:t>
      </w:r>
      <w:r>
        <w:rPr>
          <w:rFonts w:ascii="Times New Roman" w:hAnsi="Times New Roman" w:cs="Times New Roman"/>
          <w:sz w:val="24"/>
          <w:szCs w:val="24"/>
        </w:rPr>
        <w:t>开源</w:t>
      </w:r>
      <w:r>
        <w:rPr>
          <w:rFonts w:ascii="Times New Roman" w:hAnsi="Times New Roman" w:cs="Times New Roman" w:hint="eastAsia"/>
          <w:sz w:val="24"/>
          <w:szCs w:val="24"/>
        </w:rPr>
        <w:t>项目</w:t>
      </w:r>
      <w:r>
        <w:rPr>
          <w:rFonts w:ascii="Times New Roman" w:hAnsi="Times New Roman" w:cs="Times New Roman"/>
          <w:sz w:val="24"/>
          <w:szCs w:val="24"/>
        </w:rPr>
        <w:t>Eclipse</w:t>
      </w:r>
      <w:r>
        <w:rPr>
          <w:rFonts w:ascii="Times New Roman" w:hAnsi="Times New Roman" w:cs="Times New Roman"/>
          <w:sz w:val="24"/>
          <w:szCs w:val="24"/>
        </w:rPr>
        <w:t>和</w:t>
      </w:r>
      <w:r>
        <w:rPr>
          <w:rFonts w:ascii="Times New Roman" w:hAnsi="Times New Roman" w:cs="Times New Roman"/>
          <w:sz w:val="24"/>
          <w:szCs w:val="24"/>
        </w:rPr>
        <w:t>Mozilla</w:t>
      </w:r>
      <w:r w:rsidR="005E1C99">
        <w:rPr>
          <w:rFonts w:ascii="Times New Roman" w:hAnsi="Times New Roman" w:cs="Times New Roman"/>
          <w:sz w:val="24"/>
          <w:szCs w:val="24"/>
        </w:rPr>
        <w:t>中约</w:t>
      </w:r>
      <w:r w:rsidR="005E1C99">
        <w:rPr>
          <w:rFonts w:ascii="Times New Roman" w:hAnsi="Times New Roman" w:cs="Times New Roman" w:hint="eastAsia"/>
          <w:sz w:val="24"/>
          <w:szCs w:val="24"/>
        </w:rPr>
        <w:t>44</w:t>
      </w:r>
      <w:r w:rsidR="005E1C99">
        <w:rPr>
          <w:rFonts w:ascii="Times New Roman" w:hAnsi="Times New Roman" w:cs="Times New Roman" w:hint="eastAsia"/>
          <w:sz w:val="24"/>
          <w:szCs w:val="24"/>
        </w:rPr>
        <w:t>万个</w:t>
      </w:r>
      <w:r>
        <w:rPr>
          <w:rFonts w:ascii="Times New Roman" w:hAnsi="Times New Roman" w:cs="Times New Roman"/>
          <w:sz w:val="24"/>
          <w:szCs w:val="24"/>
        </w:rPr>
        <w:t>缺陷历史数据集</w:t>
      </w:r>
      <w:r w:rsidR="00D6176B">
        <w:rPr>
          <w:rFonts w:ascii="Times New Roman" w:hAnsi="Times New Roman" w:cs="Times New Roman"/>
          <w:sz w:val="24"/>
          <w:szCs w:val="24"/>
        </w:rPr>
        <w:t>，</w:t>
      </w:r>
      <w:r w:rsidR="005E1C99">
        <w:rPr>
          <w:rFonts w:ascii="Times New Roman" w:hAnsi="Times New Roman" w:cs="Times New Roman"/>
          <w:sz w:val="24"/>
          <w:szCs w:val="24"/>
        </w:rPr>
        <w:t>采用</w:t>
      </w:r>
      <w:r w:rsidR="000750C1" w:rsidRPr="004E0674">
        <w:rPr>
          <w:rFonts w:ascii="宋体" w:eastAsia="宋体" w:hAnsi="宋体" w:cs="Times New Roman"/>
          <w:sz w:val="24"/>
          <w:szCs w:val="24"/>
        </w:rPr>
        <w:t>“</w:t>
      </w:r>
      <w:r w:rsidR="005E1C99" w:rsidRPr="003D11ED">
        <w:rPr>
          <w:rFonts w:ascii="宋体" w:eastAsia="宋体" w:hAnsi="宋体" w:cs="Times New Roman" w:hint="eastAsia"/>
          <w:sz w:val="24"/>
          <w:szCs w:val="24"/>
        </w:rPr>
        <w:t>十折交叉</w:t>
      </w:r>
      <w:r w:rsidR="000750C1" w:rsidRPr="004E0674">
        <w:rPr>
          <w:rFonts w:ascii="宋体" w:eastAsia="宋体" w:hAnsi="宋体" w:cs="Times New Roman"/>
          <w:sz w:val="24"/>
          <w:szCs w:val="24"/>
        </w:rPr>
        <w:t>”</w:t>
      </w:r>
      <w:r w:rsidR="005E1C99">
        <w:rPr>
          <w:rFonts w:ascii="Times New Roman" w:hAnsi="Times New Roman" w:cs="Times New Roman"/>
          <w:sz w:val="24"/>
          <w:szCs w:val="24"/>
        </w:rPr>
        <w:t>的增量学习模型</w:t>
      </w:r>
      <w:r>
        <w:rPr>
          <w:rFonts w:ascii="Times New Roman" w:hAnsi="Times New Roman" w:cs="Times New Roman"/>
          <w:sz w:val="24"/>
          <w:szCs w:val="24"/>
        </w:rPr>
        <w:t>进行</w:t>
      </w:r>
      <w:r>
        <w:rPr>
          <w:rFonts w:ascii="Times New Roman" w:hAnsi="Times New Roman" w:cs="Times New Roman" w:hint="eastAsia"/>
          <w:sz w:val="24"/>
          <w:szCs w:val="24"/>
        </w:rPr>
        <w:t>了</w:t>
      </w:r>
      <w:r w:rsidR="00D25A4D">
        <w:rPr>
          <w:rFonts w:ascii="Times New Roman" w:hAnsi="Times New Roman" w:cs="Times New Roman"/>
          <w:sz w:val="24"/>
          <w:szCs w:val="24"/>
        </w:rPr>
        <w:t>实验，</w:t>
      </w:r>
      <w:r w:rsidR="000750C1">
        <w:rPr>
          <w:rFonts w:ascii="Times New Roman" w:hAnsi="Times New Roman" w:cs="Times New Roman" w:hint="eastAsia"/>
          <w:sz w:val="24"/>
          <w:szCs w:val="24"/>
        </w:rPr>
        <w:t>其推荐效果优于给定的多种基准方法，从而</w:t>
      </w:r>
      <w:r w:rsidR="00D25A4D">
        <w:rPr>
          <w:rFonts w:ascii="Times New Roman" w:hAnsi="Times New Roman" w:cs="Times New Roman"/>
          <w:sz w:val="24"/>
          <w:szCs w:val="24"/>
        </w:rPr>
        <w:t>验证了本章所提方法</w:t>
      </w:r>
      <w:r>
        <w:rPr>
          <w:rFonts w:ascii="Times New Roman" w:hAnsi="Times New Roman" w:cs="Times New Roman"/>
          <w:sz w:val="24"/>
          <w:szCs w:val="24"/>
        </w:rPr>
        <w:t>的有效性。</w:t>
      </w:r>
    </w:p>
    <w:p w14:paraId="28811390" w14:textId="77777777" w:rsidR="00417A40" w:rsidRDefault="00417A40" w:rsidP="00417A4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7AD83335" w14:textId="58BDEA63" w:rsidR="00417A40" w:rsidRDefault="00241580" w:rsidP="00241580">
      <w:pPr>
        <w:pStyle w:val="10"/>
        <w:spacing w:before="120" w:after="120" w:line="400" w:lineRule="atLeast"/>
        <w:ind w:firstLineChars="0" w:firstLine="0"/>
        <w:jc w:val="center"/>
        <w:outlineLvl w:val="0"/>
        <w:rPr>
          <w:rFonts w:ascii="Times New Roman" w:eastAsia="黑体" w:hAnsi="Times New Roman"/>
          <w:b/>
          <w:color w:val="000000" w:themeColor="text1"/>
          <w:sz w:val="36"/>
          <w:szCs w:val="36"/>
        </w:rPr>
      </w:pPr>
      <w:bookmarkStart w:id="77" w:name="_Toc511837106"/>
      <w:r>
        <w:rPr>
          <w:rFonts w:ascii="Times New Roman" w:eastAsia="黑体" w:hAnsi="Times New Roman"/>
          <w:b/>
          <w:color w:val="000000" w:themeColor="text1"/>
          <w:sz w:val="36"/>
          <w:szCs w:val="36"/>
        </w:rPr>
        <w:lastRenderedPageBreak/>
        <w:t>第四章</w:t>
      </w:r>
      <w:r>
        <w:rPr>
          <w:rFonts w:ascii="Times New Roman" w:eastAsia="黑体" w:hAnsi="Times New Roman" w:hint="eastAsia"/>
          <w:b/>
          <w:color w:val="000000" w:themeColor="text1"/>
          <w:sz w:val="36"/>
          <w:szCs w:val="36"/>
        </w:rPr>
        <w:t xml:space="preserve"> </w:t>
      </w:r>
      <w:r w:rsidR="00C95F43">
        <w:rPr>
          <w:rFonts w:ascii="Times New Roman" w:eastAsia="黑体" w:hAnsi="Times New Roman"/>
          <w:b/>
          <w:color w:val="000000" w:themeColor="text1"/>
          <w:sz w:val="36"/>
          <w:szCs w:val="36"/>
        </w:rPr>
        <w:t>多个可能开发者推荐</w:t>
      </w:r>
      <w:r w:rsidR="000750C1">
        <w:rPr>
          <w:rFonts w:ascii="Times New Roman" w:eastAsia="黑体" w:hAnsi="Times New Roman" w:hint="eastAsia"/>
          <w:b/>
          <w:color w:val="000000" w:themeColor="text1"/>
          <w:sz w:val="36"/>
          <w:szCs w:val="36"/>
        </w:rPr>
        <w:t>方法</w:t>
      </w:r>
      <w:bookmarkEnd w:id="77"/>
    </w:p>
    <w:p w14:paraId="5331656C" w14:textId="4B8BBDD9"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尽管在缺陷的修复工作中，只有一个开发者</w:t>
      </w:r>
      <w:r w:rsidR="000750C1">
        <w:rPr>
          <w:rFonts w:ascii="Times New Roman" w:hAnsi="Times New Roman" w:cs="Times New Roman" w:hint="eastAsia"/>
          <w:sz w:val="24"/>
          <w:szCs w:val="24"/>
        </w:rPr>
        <w:t>是</w:t>
      </w:r>
      <w:r>
        <w:rPr>
          <w:rFonts w:ascii="Times New Roman" w:hAnsi="Times New Roman" w:cs="Times New Roman"/>
          <w:sz w:val="24"/>
          <w:szCs w:val="24"/>
        </w:rPr>
        <w:t>缺陷的最终修复者</w:t>
      </w:r>
      <w:r w:rsidR="000750C1">
        <w:rPr>
          <w:rFonts w:ascii="Times New Roman" w:hAnsi="Times New Roman" w:cs="Times New Roman"/>
          <w:sz w:val="24"/>
          <w:szCs w:val="24"/>
        </w:rPr>
        <w:t>。</w:t>
      </w:r>
      <w:r>
        <w:rPr>
          <w:rFonts w:ascii="Times New Roman" w:hAnsi="Times New Roman" w:cs="Times New Roman"/>
          <w:sz w:val="24"/>
          <w:szCs w:val="24"/>
        </w:rPr>
        <w:t>但是</w:t>
      </w:r>
      <w:r w:rsidR="000750C1">
        <w:rPr>
          <w:rFonts w:ascii="Times New Roman" w:hAnsi="Times New Roman" w:cs="Times New Roman"/>
          <w:sz w:val="24"/>
          <w:szCs w:val="24"/>
        </w:rPr>
        <w:t>，</w:t>
      </w:r>
      <w:r>
        <w:rPr>
          <w:rFonts w:ascii="Times New Roman" w:hAnsi="Times New Roman" w:cs="Times New Roman"/>
          <w:sz w:val="24"/>
          <w:szCs w:val="24"/>
        </w:rPr>
        <w:t>缺陷从被提交到</w:t>
      </w:r>
      <w:r w:rsidR="000750C1">
        <w:rPr>
          <w:rFonts w:ascii="Times New Roman" w:hAnsi="Times New Roman" w:cs="Times New Roman" w:hint="eastAsia"/>
          <w:sz w:val="24"/>
          <w:szCs w:val="24"/>
        </w:rPr>
        <w:t>被</w:t>
      </w:r>
      <w:r>
        <w:rPr>
          <w:rFonts w:ascii="Times New Roman" w:hAnsi="Times New Roman" w:cs="Times New Roman"/>
          <w:sz w:val="24"/>
          <w:szCs w:val="24"/>
        </w:rPr>
        <w:t>修复的过程是一个开发者合作的过程。</w:t>
      </w:r>
      <w:r w:rsidR="00616CE9">
        <w:rPr>
          <w:rFonts w:ascii="Times New Roman" w:hAnsi="Times New Roman" w:cs="Times New Roman"/>
          <w:sz w:val="24"/>
          <w:szCs w:val="24"/>
        </w:rPr>
        <w:t>每一个相关的</w:t>
      </w:r>
      <w:r>
        <w:rPr>
          <w:rFonts w:ascii="Times New Roman" w:hAnsi="Times New Roman" w:cs="Times New Roman"/>
          <w:sz w:val="24"/>
          <w:szCs w:val="24"/>
        </w:rPr>
        <w:t>开发者对缺陷的修复都会贡献他们的专业知识和解决思路，并且他们还可以根据自己的合作关系以及所熟知的开发者的专业知识</w:t>
      </w:r>
      <w:r w:rsidR="008F5D49">
        <w:rPr>
          <w:rFonts w:ascii="Times New Roman" w:hAnsi="Times New Roman" w:cs="Times New Roman"/>
          <w:sz w:val="24"/>
          <w:szCs w:val="24"/>
        </w:rPr>
        <w:t>，将未</w:t>
      </w:r>
      <w:r>
        <w:rPr>
          <w:rFonts w:ascii="Times New Roman" w:hAnsi="Times New Roman" w:cs="Times New Roman"/>
          <w:sz w:val="24"/>
          <w:szCs w:val="24"/>
        </w:rPr>
        <w:t>修复的缺陷</w:t>
      </w:r>
      <w:r w:rsidR="008F5D49">
        <w:rPr>
          <w:rFonts w:ascii="Times New Roman" w:hAnsi="Times New Roman" w:cs="Times New Roman"/>
          <w:sz w:val="24"/>
          <w:szCs w:val="24"/>
        </w:rPr>
        <w:t>传递给其他开发者</w:t>
      </w:r>
      <w:r>
        <w:rPr>
          <w:rFonts w:ascii="Times New Roman" w:hAnsi="Times New Roman" w:cs="Times New Roman"/>
          <w:sz w:val="24"/>
          <w:szCs w:val="24"/>
        </w:rPr>
        <w:t>，即使所推荐的开发者不能够</w:t>
      </w:r>
      <w:r w:rsidR="000750C1">
        <w:rPr>
          <w:rFonts w:ascii="Times New Roman" w:hAnsi="Times New Roman" w:cs="Times New Roman" w:hint="eastAsia"/>
          <w:sz w:val="24"/>
          <w:szCs w:val="24"/>
        </w:rPr>
        <w:t>修复</w:t>
      </w:r>
      <w:r w:rsidR="00B32043">
        <w:rPr>
          <w:rFonts w:ascii="Times New Roman" w:hAnsi="Times New Roman" w:cs="Times New Roman" w:hint="eastAsia"/>
          <w:sz w:val="24"/>
          <w:szCs w:val="24"/>
        </w:rPr>
        <w:t>传递来的</w:t>
      </w:r>
      <w:r>
        <w:rPr>
          <w:rFonts w:ascii="Times New Roman" w:hAnsi="Times New Roman" w:cs="Times New Roman"/>
          <w:sz w:val="24"/>
          <w:szCs w:val="24"/>
        </w:rPr>
        <w:t>缺陷，这些开发者也可以根据自己的合作关系将</w:t>
      </w:r>
      <w:r w:rsidR="00B32043">
        <w:rPr>
          <w:rFonts w:ascii="Times New Roman" w:hAnsi="Times New Roman" w:cs="Times New Roman" w:hint="eastAsia"/>
          <w:sz w:val="24"/>
          <w:szCs w:val="24"/>
        </w:rPr>
        <w:t>该</w:t>
      </w:r>
      <w:r>
        <w:rPr>
          <w:rFonts w:ascii="Times New Roman" w:hAnsi="Times New Roman" w:cs="Times New Roman"/>
          <w:sz w:val="24"/>
          <w:szCs w:val="24"/>
        </w:rPr>
        <w:t>缺陷进行再次的分配</w:t>
      </w:r>
      <w:r w:rsidR="008B656A">
        <w:rPr>
          <w:rFonts w:ascii="Times New Roman" w:hAnsi="Times New Roman" w:cs="Times New Roman"/>
          <w:sz w:val="24"/>
          <w:szCs w:val="24"/>
        </w:rPr>
        <w:t>，</w:t>
      </w:r>
      <w:r>
        <w:rPr>
          <w:rFonts w:ascii="Times New Roman" w:hAnsi="Times New Roman" w:cs="Times New Roman"/>
          <w:sz w:val="24"/>
          <w:szCs w:val="24"/>
        </w:rPr>
        <w:t>从而加快缺陷的修复速度。</w:t>
      </w:r>
      <w:r w:rsidR="00B32043">
        <w:rPr>
          <w:rFonts w:ascii="Times New Roman" w:hAnsi="Times New Roman" w:cs="Times New Roman" w:hint="eastAsia"/>
          <w:sz w:val="24"/>
          <w:szCs w:val="24"/>
        </w:rPr>
        <w:t>因此，在这个过程中，</w:t>
      </w:r>
      <w:r>
        <w:rPr>
          <w:rFonts w:ascii="Times New Roman" w:hAnsi="Times New Roman" w:cs="Times New Roman"/>
          <w:sz w:val="24"/>
          <w:szCs w:val="24"/>
        </w:rPr>
        <w:t>我们把这些开发者以及缺陷的最终修复者都定义为对缺陷</w:t>
      </w:r>
      <w:r w:rsidR="00B32043">
        <w:rPr>
          <w:rFonts w:ascii="Times New Roman" w:hAnsi="Times New Roman" w:cs="Times New Roman" w:hint="eastAsia"/>
          <w:sz w:val="24"/>
          <w:szCs w:val="24"/>
        </w:rPr>
        <w:t>修复</w:t>
      </w:r>
      <w:r>
        <w:rPr>
          <w:rFonts w:ascii="Times New Roman" w:hAnsi="Times New Roman" w:cs="Times New Roman"/>
          <w:sz w:val="24"/>
          <w:szCs w:val="24"/>
        </w:rPr>
        <w:t>有贡献的人。</w:t>
      </w:r>
    </w:p>
    <w:p w14:paraId="290CD31A" w14:textId="07D8997E"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在</w:t>
      </w:r>
      <w:r w:rsidR="008F5D49">
        <w:rPr>
          <w:rFonts w:ascii="Times New Roman" w:hAnsi="Times New Roman" w:cs="Times New Roman"/>
          <w:sz w:val="24"/>
          <w:szCs w:val="24"/>
        </w:rPr>
        <w:t>第三章</w:t>
      </w:r>
      <w:r>
        <w:rPr>
          <w:rFonts w:ascii="Times New Roman" w:hAnsi="Times New Roman" w:cs="Times New Roman"/>
          <w:sz w:val="24"/>
          <w:szCs w:val="24"/>
        </w:rPr>
        <w:t>的实验中，我们使用了一种基于文本分类及评分机制的缺陷分配方法，即，利用机器学习的分类算法进行文本分类并结合缺陷所属</w:t>
      </w:r>
      <w:r w:rsidR="00B32043">
        <w:rPr>
          <w:rFonts w:ascii="Times New Roman" w:hAnsi="Times New Roman" w:cs="Times New Roman" w:hint="eastAsia"/>
          <w:sz w:val="24"/>
          <w:szCs w:val="24"/>
        </w:rPr>
        <w:t>的</w:t>
      </w:r>
      <w:r>
        <w:rPr>
          <w:rFonts w:ascii="Times New Roman" w:hAnsi="Times New Roman" w:cs="Times New Roman"/>
          <w:sz w:val="24"/>
          <w:szCs w:val="24"/>
        </w:rPr>
        <w:t>产品和组件特征进行缺陷修复者的预测，虽然取得了较高的预测准确率，但仍然存在一部分缺陷无法对其修复者进行准确预测。这些缺陷有可能</w:t>
      </w:r>
      <w:r w:rsidR="00B32043">
        <w:rPr>
          <w:rFonts w:ascii="Times New Roman" w:hAnsi="Times New Roman" w:cs="Times New Roman" w:hint="eastAsia"/>
          <w:sz w:val="24"/>
          <w:szCs w:val="24"/>
        </w:rPr>
        <w:t>给</w:t>
      </w:r>
      <w:r>
        <w:rPr>
          <w:rFonts w:ascii="Times New Roman" w:hAnsi="Times New Roman" w:cs="Times New Roman"/>
          <w:sz w:val="24"/>
          <w:szCs w:val="24"/>
        </w:rPr>
        <w:t>软件维护</w:t>
      </w:r>
      <w:r w:rsidR="00B32043">
        <w:rPr>
          <w:rFonts w:ascii="Times New Roman" w:hAnsi="Times New Roman" w:cs="Times New Roman" w:hint="eastAsia"/>
          <w:sz w:val="24"/>
          <w:szCs w:val="24"/>
        </w:rPr>
        <w:t>带来</w:t>
      </w:r>
      <w:r>
        <w:rPr>
          <w:rFonts w:ascii="Times New Roman" w:hAnsi="Times New Roman" w:cs="Times New Roman"/>
          <w:sz w:val="24"/>
          <w:szCs w:val="24"/>
        </w:rPr>
        <w:t>很大的</w:t>
      </w:r>
      <w:r w:rsidR="00B32043">
        <w:rPr>
          <w:rFonts w:ascii="Times New Roman" w:hAnsi="Times New Roman" w:cs="Times New Roman" w:hint="eastAsia"/>
          <w:sz w:val="24"/>
          <w:szCs w:val="24"/>
        </w:rPr>
        <w:t>负面</w:t>
      </w:r>
      <w:r>
        <w:rPr>
          <w:rFonts w:ascii="Times New Roman" w:hAnsi="Times New Roman" w:cs="Times New Roman"/>
          <w:sz w:val="24"/>
          <w:szCs w:val="24"/>
        </w:rPr>
        <w:t>影响，</w:t>
      </w:r>
      <w:r w:rsidR="00B32043">
        <w:rPr>
          <w:rFonts w:ascii="Times New Roman" w:hAnsi="Times New Roman" w:cs="Times New Roman" w:hint="eastAsia"/>
          <w:sz w:val="24"/>
          <w:szCs w:val="24"/>
        </w:rPr>
        <w:t>但</w:t>
      </w:r>
      <w:r>
        <w:rPr>
          <w:rFonts w:ascii="Times New Roman" w:hAnsi="Times New Roman" w:cs="Times New Roman"/>
          <w:sz w:val="24"/>
          <w:szCs w:val="24"/>
        </w:rPr>
        <w:t>我们无法预估这些缺陷所带来的危害。虽然根据前面的工作我们不能</w:t>
      </w:r>
      <w:r w:rsidR="008F5D49">
        <w:rPr>
          <w:rFonts w:ascii="Times New Roman" w:hAnsi="Times New Roman" w:cs="Times New Roman"/>
          <w:sz w:val="24"/>
          <w:szCs w:val="24"/>
        </w:rPr>
        <w:t>一次性地为</w:t>
      </w:r>
      <w:r>
        <w:rPr>
          <w:rFonts w:ascii="Times New Roman" w:hAnsi="Times New Roman" w:cs="Times New Roman"/>
          <w:sz w:val="24"/>
          <w:szCs w:val="24"/>
        </w:rPr>
        <w:t>这些缺陷指定正确的修复者，但是可以对缺陷</w:t>
      </w:r>
      <w:r w:rsidR="008B656A">
        <w:rPr>
          <w:rFonts w:ascii="Times New Roman" w:hAnsi="Times New Roman" w:cs="Times New Roman"/>
          <w:sz w:val="24"/>
          <w:szCs w:val="24"/>
        </w:rPr>
        <w:t>修复过程中所涉及的开发者</w:t>
      </w:r>
      <w:r>
        <w:rPr>
          <w:rFonts w:ascii="Times New Roman" w:hAnsi="Times New Roman" w:cs="Times New Roman"/>
          <w:sz w:val="24"/>
          <w:szCs w:val="24"/>
        </w:rPr>
        <w:t>进行预测，从而加快缺陷的修复工作。</w:t>
      </w:r>
    </w:p>
    <w:p w14:paraId="093DD447" w14:textId="1B85236F" w:rsidR="00417A40" w:rsidRDefault="00417A40" w:rsidP="003D11ED">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一般来讲，对于一个缺陷，对其有贡献的开发者会有一群人而不止一个</w:t>
      </w:r>
      <w:r w:rsidR="00B32043">
        <w:rPr>
          <w:rFonts w:ascii="Times New Roman" w:hAnsi="Times New Roman" w:cs="Times New Roman"/>
          <w:sz w:val="24"/>
          <w:szCs w:val="24"/>
        </w:rPr>
        <w:t>。</w:t>
      </w:r>
      <w:r>
        <w:rPr>
          <w:rFonts w:ascii="Times New Roman" w:hAnsi="Times New Roman" w:cs="Times New Roman"/>
          <w:sz w:val="24"/>
          <w:szCs w:val="24"/>
        </w:rPr>
        <w:t>因此，这种缺陷分配问题是一种多标签分类的问题，即一个缺陷会对应多个标签。根据这种思路</w:t>
      </w:r>
      <w:r w:rsidR="00B32043">
        <w:rPr>
          <w:rFonts w:ascii="Times New Roman" w:hAnsi="Times New Roman" w:cs="Times New Roman"/>
          <w:sz w:val="24"/>
          <w:szCs w:val="24"/>
        </w:rPr>
        <w:t>，</w:t>
      </w:r>
      <w:r>
        <w:rPr>
          <w:rFonts w:ascii="Times New Roman" w:hAnsi="Times New Roman" w:cs="Times New Roman"/>
          <w:sz w:val="24"/>
          <w:szCs w:val="24"/>
        </w:rPr>
        <w:t>我们提出了</w:t>
      </w:r>
      <w:r w:rsidR="008F5D49">
        <w:rPr>
          <w:rFonts w:ascii="Times New Roman" w:hAnsi="Times New Roman" w:cs="Times New Roman"/>
          <w:sz w:val="24"/>
          <w:szCs w:val="24"/>
        </w:rPr>
        <w:t>混合策略</w:t>
      </w:r>
      <w:r>
        <w:rPr>
          <w:rFonts w:ascii="Times New Roman" w:hAnsi="Times New Roman" w:cs="Times New Roman"/>
          <w:sz w:val="24"/>
          <w:szCs w:val="24"/>
        </w:rPr>
        <w:t>来解决这种缺陷</w:t>
      </w:r>
      <w:r>
        <w:rPr>
          <w:rFonts w:ascii="Times New Roman" w:hAnsi="Times New Roman" w:cs="Times New Roman" w:hint="eastAsia"/>
          <w:sz w:val="24"/>
          <w:szCs w:val="24"/>
        </w:rPr>
        <w:t>的多标签分类问题：</w:t>
      </w:r>
      <w:r w:rsidR="003E4A3A">
        <w:rPr>
          <w:rFonts w:ascii="Times New Roman" w:hAnsi="Times New Roman" w:cs="Times New Roman"/>
          <w:sz w:val="24"/>
          <w:szCs w:val="24"/>
        </w:rPr>
        <w:t>根据开发者之间的合作关系构建缺陷分配图，针对缺陷</w:t>
      </w:r>
      <w:r>
        <w:rPr>
          <w:rFonts w:ascii="Times New Roman" w:hAnsi="Times New Roman" w:cs="Times New Roman"/>
          <w:sz w:val="24"/>
          <w:szCs w:val="24"/>
        </w:rPr>
        <w:t>文本</w:t>
      </w:r>
      <w:r w:rsidR="003E4A3A">
        <w:rPr>
          <w:rFonts w:ascii="Times New Roman" w:hAnsi="Times New Roman" w:cs="Times New Roman"/>
          <w:sz w:val="24"/>
          <w:szCs w:val="24"/>
        </w:rPr>
        <w:t>信息</w:t>
      </w:r>
      <w:r>
        <w:rPr>
          <w:rFonts w:ascii="Times New Roman" w:hAnsi="Times New Roman" w:cs="Times New Roman"/>
          <w:sz w:val="24"/>
          <w:szCs w:val="24"/>
        </w:rPr>
        <w:t>的文本分类、所属产品和组件的评分机制以及分配概率图</w:t>
      </w:r>
      <w:r w:rsidR="00B32043">
        <w:rPr>
          <w:rFonts w:ascii="Times New Roman" w:hAnsi="Times New Roman" w:cs="Times New Roman"/>
          <w:sz w:val="24"/>
          <w:szCs w:val="24"/>
        </w:rPr>
        <w:t>，</w:t>
      </w:r>
      <w:r>
        <w:rPr>
          <w:rFonts w:ascii="Times New Roman" w:hAnsi="Times New Roman" w:cs="Times New Roman"/>
          <w:sz w:val="24"/>
          <w:szCs w:val="24"/>
        </w:rPr>
        <w:t>提出了一种混合策略来对推荐的开发者进行排序和选择。</w:t>
      </w:r>
    </w:p>
    <w:p w14:paraId="6665E13C" w14:textId="3C4060C9" w:rsidR="00417A40" w:rsidRPr="00DF6DD4" w:rsidRDefault="00417A40" w:rsidP="00DF6DD4">
      <w:pPr>
        <w:spacing w:before="120" w:after="120" w:line="400" w:lineRule="atLeast"/>
        <w:outlineLvl w:val="1"/>
        <w:rPr>
          <w:rFonts w:ascii="黑体" w:eastAsia="黑体" w:hAnsi="黑体" w:cs="Times New Roman"/>
          <w:b/>
          <w:sz w:val="32"/>
          <w:szCs w:val="32"/>
        </w:rPr>
      </w:pPr>
      <w:bookmarkStart w:id="78" w:name="_Toc511837107"/>
      <w:r w:rsidRPr="00DF6DD4">
        <w:rPr>
          <w:rFonts w:ascii="Times New Roman" w:eastAsia="黑体" w:hAnsi="Times New Roman" w:cs="Times New Roman"/>
          <w:b/>
          <w:sz w:val="32"/>
          <w:szCs w:val="32"/>
        </w:rPr>
        <w:t>4.1</w:t>
      </w:r>
      <w:r w:rsidR="00DF6DD4" w:rsidRPr="00DF6DD4">
        <w:rPr>
          <w:rFonts w:ascii="Times New Roman" w:eastAsia="黑体" w:hAnsi="Times New Roman" w:cs="Times New Roman"/>
          <w:b/>
          <w:sz w:val="32"/>
          <w:szCs w:val="32"/>
        </w:rPr>
        <w:t xml:space="preserve"> </w:t>
      </w:r>
      <w:r w:rsidRPr="00DF6DD4">
        <w:rPr>
          <w:rFonts w:ascii="黑体" w:eastAsia="黑体" w:hAnsi="黑体" w:cs="Times New Roman"/>
          <w:b/>
          <w:sz w:val="32"/>
          <w:szCs w:val="32"/>
        </w:rPr>
        <w:t>缺陷修复</w:t>
      </w:r>
      <w:r w:rsidR="00B32043">
        <w:rPr>
          <w:rFonts w:ascii="黑体" w:eastAsia="黑体" w:hAnsi="黑体" w:cs="Times New Roman" w:hint="eastAsia"/>
          <w:b/>
          <w:sz w:val="32"/>
          <w:szCs w:val="32"/>
        </w:rPr>
        <w:t>的</w:t>
      </w:r>
      <w:r w:rsidRPr="00DF6DD4">
        <w:rPr>
          <w:rFonts w:ascii="黑体" w:eastAsia="黑体" w:hAnsi="黑体" w:cs="Times New Roman"/>
          <w:b/>
          <w:sz w:val="32"/>
          <w:szCs w:val="32"/>
        </w:rPr>
        <w:t>多标签分类问题</w:t>
      </w:r>
      <w:bookmarkEnd w:id="78"/>
    </w:p>
    <w:p w14:paraId="6D7EA7F7" w14:textId="5DAD16B0" w:rsidR="00417A40" w:rsidRDefault="00417A40" w:rsidP="00412E12">
      <w:pPr>
        <w:spacing w:after="120"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在多标签分类学习的框架中，每个样本</w:t>
      </w:r>
      <w:r w:rsidR="003671D5">
        <w:rPr>
          <w:rFonts w:ascii="Times New Roman" w:hAnsi="Times New Roman" w:cs="Times New Roman"/>
          <w:sz w:val="24"/>
          <w:szCs w:val="24"/>
        </w:rPr>
        <w:t>可能同时属于多个类别</w:t>
      </w:r>
      <w:r w:rsidR="007162D6">
        <w:rPr>
          <w:rFonts w:ascii="Times New Roman" w:hAnsi="Times New Roman" w:cs="Times New Roman"/>
          <w:sz w:val="24"/>
          <w:szCs w:val="24"/>
        </w:rPr>
        <w:t>。</w:t>
      </w:r>
      <w:r w:rsidR="003671D5">
        <w:rPr>
          <w:rFonts w:ascii="Times New Roman" w:hAnsi="Times New Roman" w:cs="Times New Roman"/>
          <w:sz w:val="24"/>
          <w:szCs w:val="24"/>
        </w:rPr>
        <w:t>多标签分类的核心思想为：</w:t>
      </w:r>
      <w:r>
        <w:rPr>
          <w:rFonts w:ascii="Times New Roman" w:hAnsi="Times New Roman" w:cs="Times New Roman"/>
          <w:sz w:val="24"/>
          <w:szCs w:val="24"/>
        </w:rPr>
        <w:t>通过</w:t>
      </w:r>
      <w:r w:rsidR="003671D5">
        <w:rPr>
          <w:rFonts w:ascii="Times New Roman" w:hAnsi="Times New Roman" w:cs="Times New Roman"/>
          <w:sz w:val="24"/>
          <w:szCs w:val="24"/>
        </w:rPr>
        <w:t>对</w:t>
      </w:r>
      <w:r>
        <w:rPr>
          <w:rFonts w:ascii="Times New Roman" w:hAnsi="Times New Roman" w:cs="Times New Roman"/>
          <w:sz w:val="24"/>
          <w:szCs w:val="24"/>
        </w:rPr>
        <w:t>给定的多标签训练</w:t>
      </w:r>
      <w:r w:rsidR="00CB37F3">
        <w:rPr>
          <w:rFonts w:ascii="Times New Roman" w:hAnsi="Times New Roman" w:cs="Times New Roman"/>
          <w:sz w:val="24"/>
          <w:szCs w:val="24"/>
        </w:rPr>
        <w:t>数据</w:t>
      </w:r>
      <w:r>
        <w:rPr>
          <w:rFonts w:ascii="Times New Roman" w:hAnsi="Times New Roman" w:cs="Times New Roman"/>
          <w:sz w:val="24"/>
          <w:szCs w:val="24"/>
        </w:rPr>
        <w:t>集</w:t>
      </w:r>
      <w:r w:rsidR="00CB37F3">
        <w:rPr>
          <w:rFonts w:ascii="Times New Roman" w:hAnsi="Times New Roman" w:cs="Times New Roman"/>
          <w:sz w:val="24"/>
          <w:szCs w:val="24"/>
        </w:rPr>
        <w:t>进行</w:t>
      </w:r>
      <w:r w:rsidR="003671D5">
        <w:rPr>
          <w:rFonts w:ascii="Times New Roman" w:hAnsi="Times New Roman" w:cs="Times New Roman"/>
          <w:sz w:val="24"/>
          <w:szCs w:val="24"/>
        </w:rPr>
        <w:t>学习，训练出多标签分类的模型，通过</w:t>
      </w:r>
      <w:r w:rsidR="00B32043">
        <w:rPr>
          <w:rFonts w:ascii="Times New Roman" w:hAnsi="Times New Roman" w:cs="Times New Roman" w:hint="eastAsia"/>
          <w:sz w:val="24"/>
          <w:szCs w:val="24"/>
        </w:rPr>
        <w:t>该</w:t>
      </w:r>
      <w:r w:rsidR="003671D5">
        <w:rPr>
          <w:rFonts w:ascii="Times New Roman" w:hAnsi="Times New Roman" w:cs="Times New Roman"/>
          <w:sz w:val="24"/>
          <w:szCs w:val="24"/>
        </w:rPr>
        <w:t>模型</w:t>
      </w:r>
      <w:r w:rsidR="0038733B">
        <w:rPr>
          <w:rFonts w:ascii="Times New Roman" w:hAnsi="Times New Roman" w:cs="Times New Roman"/>
          <w:sz w:val="24"/>
          <w:szCs w:val="24"/>
        </w:rPr>
        <w:t>可以</w:t>
      </w:r>
      <w:r>
        <w:rPr>
          <w:rFonts w:ascii="Times New Roman" w:hAnsi="Times New Roman" w:cs="Times New Roman"/>
          <w:sz w:val="24"/>
          <w:szCs w:val="24"/>
        </w:rPr>
        <w:t>有效地</w:t>
      </w:r>
      <w:r w:rsidR="004C5347">
        <w:rPr>
          <w:rFonts w:ascii="Times New Roman" w:hAnsi="Times New Roman" w:cs="Times New Roman"/>
          <w:sz w:val="24"/>
          <w:szCs w:val="24"/>
        </w:rPr>
        <w:t>对未知类别</w:t>
      </w:r>
      <w:r w:rsidR="009B4B51">
        <w:rPr>
          <w:rFonts w:ascii="Times New Roman" w:hAnsi="Times New Roman" w:cs="Times New Roman"/>
          <w:sz w:val="24"/>
          <w:szCs w:val="24"/>
        </w:rPr>
        <w:t>的新</w:t>
      </w:r>
      <w:r w:rsidR="004C5347">
        <w:rPr>
          <w:rFonts w:ascii="Times New Roman" w:hAnsi="Times New Roman" w:cs="Times New Roman"/>
          <w:sz w:val="24"/>
          <w:szCs w:val="24"/>
        </w:rPr>
        <w:t>样本所属的类别标签的集合进行</w:t>
      </w:r>
      <w:r>
        <w:rPr>
          <w:rFonts w:ascii="Times New Roman" w:hAnsi="Times New Roman" w:cs="Times New Roman"/>
          <w:sz w:val="24"/>
          <w:szCs w:val="24"/>
        </w:rPr>
        <w:t>预测。例如</w:t>
      </w:r>
      <w:r w:rsidR="00B32043">
        <w:rPr>
          <w:rFonts w:ascii="Times New Roman" w:hAnsi="Times New Roman" w:cs="Times New Roman"/>
          <w:sz w:val="24"/>
          <w:szCs w:val="24"/>
        </w:rPr>
        <w:t>，</w:t>
      </w:r>
      <w:r>
        <w:rPr>
          <w:rFonts w:ascii="Times New Roman" w:hAnsi="Times New Roman" w:cs="Times New Roman"/>
          <w:sz w:val="24"/>
          <w:szCs w:val="24"/>
        </w:rPr>
        <w:t>在文本分类问题中，一篇文档可能同时与多个预先定义的主题相关。多标签分类</w:t>
      </w:r>
      <w:r w:rsidR="00B32043">
        <w:rPr>
          <w:rFonts w:ascii="Times New Roman" w:hAnsi="Times New Roman" w:cs="Times New Roman" w:hint="eastAsia"/>
          <w:sz w:val="24"/>
          <w:szCs w:val="24"/>
        </w:rPr>
        <w:t>的</w:t>
      </w:r>
      <w:r>
        <w:rPr>
          <w:rFonts w:ascii="Times New Roman" w:hAnsi="Times New Roman" w:cs="Times New Roman"/>
          <w:sz w:val="24"/>
          <w:szCs w:val="24"/>
        </w:rPr>
        <w:t>图形表示如下：</w:t>
      </w:r>
    </w:p>
    <w:p w14:paraId="2EFEA186" w14:textId="3D63C68D" w:rsidR="00417A40" w:rsidRDefault="00E81939" w:rsidP="00417A40">
      <w:pPr>
        <w:spacing w:line="400" w:lineRule="atLeast"/>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F762050" wp14:editId="3537514F">
            <wp:extent cx="3653790" cy="2000250"/>
            <wp:effectExtent l="0" t="0" r="381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3790" cy="2000250"/>
                    </a:xfrm>
                    <a:prstGeom prst="rect">
                      <a:avLst/>
                    </a:prstGeom>
                    <a:noFill/>
                    <a:ln>
                      <a:noFill/>
                    </a:ln>
                  </pic:spPr>
                </pic:pic>
              </a:graphicData>
            </a:graphic>
          </wp:inline>
        </w:drawing>
      </w:r>
    </w:p>
    <w:p w14:paraId="79874FA4" w14:textId="6578A77A" w:rsidR="00417A40" w:rsidRDefault="00417A40" w:rsidP="00D92802">
      <w:pPr>
        <w:spacing w:after="120" w:line="400" w:lineRule="atLeast"/>
        <w:ind w:firstLine="420"/>
        <w:jc w:val="center"/>
        <w:rPr>
          <w:rFonts w:ascii="Times New Roman" w:hAnsi="Times New Roman" w:cs="Times New Roman"/>
          <w:sz w:val="24"/>
          <w:szCs w:val="24"/>
        </w:rPr>
      </w:pPr>
      <w:bookmarkStart w:id="79" w:name="_Toc511833798"/>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15</w:t>
      </w:r>
      <w:r w:rsidR="00A24CF8">
        <w:rPr>
          <w:rFonts w:ascii="Times New Roman" w:hAnsi="Times New Roman" w:cs="Times New Roman"/>
          <w:sz w:val="24"/>
          <w:szCs w:val="24"/>
        </w:rPr>
        <w:fldChar w:fldCharType="end"/>
      </w:r>
      <w:r>
        <w:rPr>
          <w:rFonts w:ascii="Times New Roman" w:hAnsi="Times New Roman" w:cs="Times New Roman" w:hint="eastAsia"/>
          <w:sz w:val="24"/>
          <w:szCs w:val="24"/>
        </w:rPr>
        <w:t xml:space="preserve"> </w:t>
      </w:r>
      <w:r>
        <w:rPr>
          <w:rFonts w:ascii="Times New Roman" w:hAnsi="Times New Roman" w:cs="Times New Roman" w:hint="eastAsia"/>
          <w:sz w:val="24"/>
          <w:szCs w:val="24"/>
        </w:rPr>
        <w:t>多标签分类问题示意图</w:t>
      </w:r>
      <w:bookmarkEnd w:id="79"/>
    </w:p>
    <w:p w14:paraId="57074F19" w14:textId="38DEFE5F"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在缺陷跟踪系统中，从缺陷的提交到修复是一个非常复杂的过程，在该过程中缺陷的状态不断</w:t>
      </w:r>
      <w:r w:rsidR="007B529A">
        <w:rPr>
          <w:rFonts w:ascii="Times New Roman" w:hAnsi="Times New Roman" w:cs="Times New Roman" w:hint="eastAsia"/>
          <w:sz w:val="24"/>
          <w:szCs w:val="24"/>
        </w:rPr>
        <w:t>地</w:t>
      </w:r>
      <w:r>
        <w:rPr>
          <w:rFonts w:ascii="Times New Roman" w:hAnsi="Times New Roman" w:cs="Times New Roman"/>
          <w:sz w:val="24"/>
          <w:szCs w:val="24"/>
        </w:rPr>
        <w:t>发生着变化，而开发者之间的分工合作正是导致缺陷状态变化的原因</w:t>
      </w:r>
      <w:r w:rsidR="007B529A">
        <w:rPr>
          <w:rFonts w:ascii="Times New Roman" w:hAnsi="Times New Roman" w:cs="Times New Roman" w:hint="eastAsia"/>
          <w:sz w:val="24"/>
          <w:szCs w:val="24"/>
        </w:rPr>
        <w:t>之一</w:t>
      </w:r>
      <w:r>
        <w:rPr>
          <w:rFonts w:ascii="Times New Roman" w:hAnsi="Times New Roman" w:cs="Times New Roman"/>
          <w:sz w:val="24"/>
          <w:szCs w:val="24"/>
        </w:rPr>
        <w:t>。从一个新的缺陷报告被提交开始，开发者就不断</w:t>
      </w:r>
      <w:r w:rsidR="007B529A">
        <w:rPr>
          <w:rFonts w:ascii="Times New Roman" w:hAnsi="Times New Roman" w:cs="Times New Roman" w:hint="eastAsia"/>
          <w:sz w:val="24"/>
          <w:szCs w:val="24"/>
        </w:rPr>
        <w:t>地</w:t>
      </w:r>
      <w:r>
        <w:rPr>
          <w:rFonts w:ascii="Times New Roman" w:hAnsi="Times New Roman" w:cs="Times New Roman"/>
          <w:sz w:val="24"/>
          <w:szCs w:val="24"/>
        </w:rPr>
        <w:t>对其进行分配直至该缺陷被修复。根据对已经被修复的缺陷的历史数据分析，我们发现，有的缺陷在被提交后能够一次性</w:t>
      </w:r>
      <w:r w:rsidR="007B529A">
        <w:rPr>
          <w:rFonts w:ascii="Times New Roman" w:hAnsi="Times New Roman" w:cs="Times New Roman" w:hint="eastAsia"/>
          <w:sz w:val="24"/>
          <w:szCs w:val="24"/>
        </w:rPr>
        <w:t>地</w:t>
      </w:r>
      <w:r>
        <w:rPr>
          <w:rFonts w:ascii="Times New Roman" w:hAnsi="Times New Roman" w:cs="Times New Roman"/>
          <w:sz w:val="24"/>
          <w:szCs w:val="24"/>
        </w:rPr>
        <w:t>分配给正确的修复者，但也有很大一部分缺陷中间会经过多个开发者的传递才会最终分配给正确的修复者。所以对于一个缺陷来讲，会有多个开发者对其修复做出相应的贡献，我们可以把这些开发者都定义为缺陷的标签。那么</w:t>
      </w:r>
      <w:r w:rsidR="007B529A">
        <w:rPr>
          <w:rFonts w:ascii="Times New Roman" w:hAnsi="Times New Roman" w:cs="Times New Roman"/>
          <w:sz w:val="24"/>
          <w:szCs w:val="24"/>
        </w:rPr>
        <w:t>，</w:t>
      </w:r>
      <w:r>
        <w:rPr>
          <w:rFonts w:ascii="Times New Roman" w:hAnsi="Times New Roman" w:cs="Times New Roman"/>
          <w:sz w:val="24"/>
          <w:szCs w:val="24"/>
        </w:rPr>
        <w:t>对缺陷进行对其修复能够做出贡献的开发者的推荐工作就成为一个多标签的分类问题。</w:t>
      </w:r>
    </w:p>
    <w:p w14:paraId="4E724A1F" w14:textId="25652AEB" w:rsidR="00417A40" w:rsidRDefault="00417A40" w:rsidP="00412E12">
      <w:pPr>
        <w:spacing w:after="120"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在缺陷报告中，缺陷的修改历史日志记录了缺陷从提交到最终修复的状态的改变以及开发者参与缺陷分配的过程，</w:t>
      </w:r>
      <w:r w:rsidR="007B529A">
        <w:rPr>
          <w:rFonts w:ascii="Times New Roman" w:hAnsi="Times New Roman" w:cs="Times New Roman" w:hint="eastAsia"/>
          <w:sz w:val="24"/>
          <w:szCs w:val="24"/>
        </w:rPr>
        <w:t>以</w:t>
      </w:r>
      <w:r>
        <w:rPr>
          <w:rFonts w:ascii="Times New Roman" w:hAnsi="Times New Roman" w:cs="Times New Roman"/>
          <w:sz w:val="24"/>
          <w:szCs w:val="24"/>
        </w:rPr>
        <w:t>下图编号为</w:t>
      </w:r>
      <w:r>
        <w:rPr>
          <w:rFonts w:ascii="Times New Roman" w:hAnsi="Times New Roman" w:cs="Times New Roman"/>
          <w:sz w:val="24"/>
          <w:szCs w:val="24"/>
        </w:rPr>
        <w:t>10215</w:t>
      </w:r>
      <w:r>
        <w:rPr>
          <w:rFonts w:ascii="Times New Roman" w:hAnsi="Times New Roman" w:cs="Times New Roman"/>
          <w:sz w:val="24"/>
          <w:szCs w:val="24"/>
        </w:rPr>
        <w:t>的缺陷</w:t>
      </w:r>
      <w:r w:rsidR="007B529A">
        <w:rPr>
          <w:rFonts w:ascii="Times New Roman" w:hAnsi="Times New Roman" w:cs="Times New Roman" w:hint="eastAsia"/>
          <w:sz w:val="24"/>
          <w:szCs w:val="24"/>
        </w:rPr>
        <w:t>为例进行说明。</w:t>
      </w:r>
      <w:r>
        <w:rPr>
          <w:rFonts w:ascii="Times New Roman" w:hAnsi="Times New Roman" w:cs="Times New Roman"/>
          <w:sz w:val="24"/>
          <w:szCs w:val="24"/>
        </w:rPr>
        <w:t>首先</w:t>
      </w:r>
      <w:r w:rsidR="007B529A">
        <w:rPr>
          <w:rFonts w:ascii="Times New Roman" w:hAnsi="Times New Roman" w:cs="Times New Roman"/>
          <w:sz w:val="24"/>
          <w:szCs w:val="24"/>
        </w:rPr>
        <w:t>，</w:t>
      </w:r>
      <w:r>
        <w:rPr>
          <w:rFonts w:ascii="Times New Roman" w:hAnsi="Times New Roman" w:cs="Times New Roman"/>
          <w:sz w:val="24"/>
          <w:szCs w:val="24"/>
        </w:rPr>
        <w:t>该缺陷被分配给</w:t>
      </w:r>
      <w:bookmarkStart w:id="80" w:name="OLE_LINK10"/>
      <w:bookmarkStart w:id="81" w:name="OLE_LINK11"/>
      <w:bookmarkStart w:id="82" w:name="OLE_LINK12"/>
      <w:r>
        <w:rPr>
          <w:rFonts w:ascii="Times New Roman" w:hAnsi="Times New Roman" w:cs="Times New Roman"/>
          <w:sz w:val="24"/>
          <w:szCs w:val="24"/>
        </w:rPr>
        <w:t>Erich_Gamma</w:t>
      </w:r>
      <w:bookmarkEnd w:id="80"/>
      <w:bookmarkEnd w:id="81"/>
      <w:bookmarkEnd w:id="82"/>
      <w:r>
        <w:rPr>
          <w:rFonts w:ascii="Times New Roman" w:hAnsi="Times New Roman" w:cs="Times New Roman"/>
          <w:sz w:val="24"/>
          <w:szCs w:val="24"/>
        </w:rPr>
        <w:t>，它的状态从</w:t>
      </w:r>
      <w:r w:rsidRPr="003D11ED">
        <w:rPr>
          <w:rFonts w:ascii="宋体" w:eastAsia="宋体" w:hAnsi="宋体" w:cs="Times New Roman"/>
          <w:sz w:val="24"/>
          <w:szCs w:val="24"/>
        </w:rPr>
        <w:t>“</w:t>
      </w:r>
      <w:r>
        <w:rPr>
          <w:rFonts w:ascii="Times New Roman" w:hAnsi="Times New Roman" w:cs="Times New Roman"/>
          <w:sz w:val="24"/>
          <w:szCs w:val="24"/>
        </w:rPr>
        <w:t>NEW</w:t>
      </w:r>
      <w:r w:rsidRPr="003D11ED">
        <w:rPr>
          <w:rFonts w:asciiTheme="minorEastAsia" w:hAnsiTheme="minorEastAsia" w:cs="Times New Roman"/>
          <w:sz w:val="24"/>
          <w:szCs w:val="24"/>
        </w:rPr>
        <w:t>”</w:t>
      </w:r>
      <w:r>
        <w:rPr>
          <w:rFonts w:ascii="Times New Roman" w:hAnsi="Times New Roman" w:cs="Times New Roman"/>
          <w:sz w:val="24"/>
          <w:szCs w:val="24"/>
        </w:rPr>
        <w:t>转</w:t>
      </w:r>
      <w:r w:rsidR="007B529A">
        <w:rPr>
          <w:rFonts w:ascii="Times New Roman" w:hAnsi="Times New Roman" w:cs="Times New Roman" w:hint="eastAsia"/>
          <w:sz w:val="24"/>
          <w:szCs w:val="24"/>
        </w:rPr>
        <w:t>变</w:t>
      </w:r>
      <w:r>
        <w:rPr>
          <w:rFonts w:ascii="Times New Roman" w:hAnsi="Times New Roman" w:cs="Times New Roman"/>
          <w:sz w:val="24"/>
          <w:szCs w:val="24"/>
        </w:rPr>
        <w:t>为</w:t>
      </w:r>
      <w:r w:rsidRPr="003D11ED">
        <w:rPr>
          <w:rFonts w:ascii="宋体" w:eastAsia="宋体" w:hAnsi="宋体" w:cs="Times New Roman"/>
          <w:sz w:val="24"/>
          <w:szCs w:val="24"/>
        </w:rPr>
        <w:t>“</w:t>
      </w:r>
      <w:r>
        <w:rPr>
          <w:rFonts w:ascii="Times New Roman" w:hAnsi="Times New Roman" w:cs="Times New Roman"/>
          <w:sz w:val="24"/>
          <w:szCs w:val="24"/>
        </w:rPr>
        <w:t>ASSIGNED</w:t>
      </w:r>
      <w:r w:rsidRPr="003D11ED">
        <w:rPr>
          <w:rFonts w:ascii="宋体" w:eastAsia="宋体" w:hAnsi="宋体" w:cs="Times New Roman"/>
          <w:sz w:val="24"/>
          <w:szCs w:val="24"/>
        </w:rPr>
        <w:t>”</w:t>
      </w:r>
      <w:r w:rsidR="007B529A">
        <w:rPr>
          <w:rFonts w:ascii="Times New Roman" w:hAnsi="Times New Roman" w:cs="Times New Roman"/>
          <w:sz w:val="24"/>
          <w:szCs w:val="24"/>
        </w:rPr>
        <w:t>；</w:t>
      </w:r>
      <w:r w:rsidR="007B529A">
        <w:rPr>
          <w:rFonts w:ascii="Times New Roman" w:hAnsi="Times New Roman" w:cs="Times New Roman" w:hint="eastAsia"/>
          <w:sz w:val="24"/>
          <w:szCs w:val="24"/>
        </w:rPr>
        <w:t>然后</w:t>
      </w:r>
      <w:r>
        <w:rPr>
          <w:rFonts w:ascii="Times New Roman" w:hAnsi="Times New Roman" w:cs="Times New Roman"/>
          <w:sz w:val="24"/>
          <w:szCs w:val="24"/>
        </w:rPr>
        <w:t>，</w:t>
      </w:r>
      <w:r>
        <w:rPr>
          <w:rFonts w:ascii="Times New Roman" w:hAnsi="Times New Roman" w:cs="Times New Roman"/>
          <w:sz w:val="24"/>
          <w:szCs w:val="24"/>
        </w:rPr>
        <w:t>Erich_Gamma</w:t>
      </w:r>
      <w:r>
        <w:rPr>
          <w:rFonts w:ascii="Times New Roman" w:hAnsi="Times New Roman" w:cs="Times New Roman"/>
          <w:sz w:val="24"/>
          <w:szCs w:val="24"/>
        </w:rPr>
        <w:t>将缺陷传递给</w:t>
      </w:r>
      <w:bookmarkStart w:id="83" w:name="OLE_LINK20"/>
      <w:bookmarkStart w:id="84" w:name="OLE_LINK21"/>
      <w:r>
        <w:rPr>
          <w:rFonts w:ascii="Times New Roman" w:hAnsi="Times New Roman" w:cs="Times New Roman"/>
          <w:sz w:val="24"/>
          <w:szCs w:val="24"/>
        </w:rPr>
        <w:t>Kevin_Haaland</w:t>
      </w:r>
      <w:bookmarkEnd w:id="83"/>
      <w:bookmarkEnd w:id="84"/>
      <w:r>
        <w:rPr>
          <w:rFonts w:ascii="Times New Roman" w:hAnsi="Times New Roman" w:cs="Times New Roman"/>
          <w:sz w:val="24"/>
          <w:szCs w:val="24"/>
        </w:rPr>
        <w:t>，</w:t>
      </w:r>
      <w:r>
        <w:rPr>
          <w:rFonts w:ascii="Times New Roman" w:hAnsi="Times New Roman" w:cs="Times New Roman"/>
          <w:sz w:val="24"/>
          <w:szCs w:val="24"/>
        </w:rPr>
        <w:t>Kevin_Haaland</w:t>
      </w:r>
      <w:r>
        <w:rPr>
          <w:rFonts w:ascii="Times New Roman" w:hAnsi="Times New Roman" w:cs="Times New Roman"/>
          <w:sz w:val="24"/>
          <w:szCs w:val="24"/>
        </w:rPr>
        <w:t>传递给</w:t>
      </w:r>
      <w:bookmarkStart w:id="85" w:name="OLE_LINK22"/>
      <w:r>
        <w:rPr>
          <w:rFonts w:ascii="Times New Roman" w:hAnsi="Times New Roman" w:cs="Times New Roman"/>
          <w:sz w:val="24"/>
          <w:szCs w:val="24"/>
        </w:rPr>
        <w:t>Eduardo_Pereira</w:t>
      </w:r>
      <w:bookmarkEnd w:id="85"/>
      <w:r>
        <w:rPr>
          <w:rFonts w:ascii="Times New Roman" w:hAnsi="Times New Roman" w:cs="Times New Roman"/>
          <w:sz w:val="24"/>
          <w:szCs w:val="24"/>
        </w:rPr>
        <w:t>，</w:t>
      </w:r>
      <w:r>
        <w:rPr>
          <w:rFonts w:ascii="Times New Roman" w:hAnsi="Times New Roman" w:cs="Times New Roman"/>
          <w:sz w:val="24"/>
          <w:szCs w:val="24"/>
        </w:rPr>
        <w:t>Eduardo_Pereira</w:t>
      </w:r>
      <w:r>
        <w:rPr>
          <w:rFonts w:ascii="Times New Roman" w:hAnsi="Times New Roman" w:cs="Times New Roman"/>
          <w:sz w:val="24"/>
          <w:szCs w:val="24"/>
        </w:rPr>
        <w:t>传递给</w:t>
      </w:r>
      <w:bookmarkStart w:id="86" w:name="OLE_LINK25"/>
      <w:bookmarkStart w:id="87" w:name="OLE_LINK23"/>
      <w:bookmarkStart w:id="88" w:name="OLE_LINK24"/>
      <w:r>
        <w:rPr>
          <w:rFonts w:ascii="Times New Roman" w:hAnsi="Times New Roman" w:cs="Times New Roman" w:hint="eastAsia"/>
          <w:sz w:val="24"/>
          <w:szCs w:val="24"/>
        </w:rPr>
        <w:t>Erich-</w:t>
      </w:r>
      <w:r>
        <w:rPr>
          <w:rFonts w:ascii="Times New Roman" w:hAnsi="Times New Roman" w:cs="Times New Roman"/>
          <w:sz w:val="24"/>
          <w:szCs w:val="24"/>
        </w:rPr>
        <w:t>Gamma</w:t>
      </w:r>
      <w:bookmarkEnd w:id="86"/>
      <w:r>
        <w:rPr>
          <w:rFonts w:ascii="Times New Roman" w:hAnsi="Times New Roman" w:cs="Times New Roman"/>
          <w:sz w:val="24"/>
          <w:szCs w:val="24"/>
        </w:rPr>
        <w:t>，</w:t>
      </w:r>
      <w:r>
        <w:rPr>
          <w:rFonts w:ascii="Times New Roman" w:hAnsi="Times New Roman" w:cs="Times New Roman" w:hint="eastAsia"/>
          <w:sz w:val="24"/>
          <w:szCs w:val="24"/>
        </w:rPr>
        <w:t>Erich-</w:t>
      </w:r>
      <w:r>
        <w:rPr>
          <w:rFonts w:ascii="Times New Roman" w:hAnsi="Times New Roman" w:cs="Times New Roman"/>
          <w:sz w:val="24"/>
          <w:szCs w:val="24"/>
        </w:rPr>
        <w:t>Gamma</w:t>
      </w:r>
      <w:r>
        <w:rPr>
          <w:rFonts w:ascii="Times New Roman" w:hAnsi="Times New Roman" w:cs="Times New Roman"/>
          <w:sz w:val="24"/>
          <w:szCs w:val="24"/>
        </w:rPr>
        <w:t>传递给</w:t>
      </w:r>
      <w:r>
        <w:rPr>
          <w:rFonts w:ascii="Times New Roman" w:hAnsi="Times New Roman" w:cs="Times New Roman"/>
          <w:sz w:val="24"/>
          <w:szCs w:val="24"/>
        </w:rPr>
        <w:t>Kai-Uwe_Maetzel</w:t>
      </w:r>
      <w:bookmarkEnd w:id="87"/>
      <w:bookmarkEnd w:id="88"/>
      <w:r w:rsidR="007B529A">
        <w:rPr>
          <w:rFonts w:ascii="Times New Roman" w:hAnsi="Times New Roman" w:cs="Times New Roman"/>
          <w:sz w:val="24"/>
          <w:szCs w:val="24"/>
        </w:rPr>
        <w:t>；</w:t>
      </w:r>
      <w:r w:rsidR="007B529A">
        <w:rPr>
          <w:rFonts w:ascii="Times New Roman" w:hAnsi="Times New Roman" w:cs="Times New Roman" w:hint="eastAsia"/>
          <w:sz w:val="24"/>
          <w:szCs w:val="24"/>
        </w:rPr>
        <w:t>最后，</w:t>
      </w:r>
      <w:r>
        <w:rPr>
          <w:rFonts w:ascii="Times New Roman" w:hAnsi="Times New Roman" w:cs="Times New Roman"/>
          <w:sz w:val="24"/>
          <w:szCs w:val="24"/>
        </w:rPr>
        <w:t>Kai-Uwe_Maetzel</w:t>
      </w:r>
      <w:r w:rsidR="007162D6">
        <w:rPr>
          <w:rFonts w:ascii="Times New Roman" w:hAnsi="Times New Roman" w:cs="Times New Roman"/>
          <w:sz w:val="24"/>
          <w:szCs w:val="24"/>
        </w:rPr>
        <w:t>最终</w:t>
      </w:r>
      <w:r>
        <w:rPr>
          <w:rFonts w:ascii="Times New Roman" w:hAnsi="Times New Roman" w:cs="Times New Roman"/>
          <w:sz w:val="24"/>
          <w:szCs w:val="24"/>
        </w:rPr>
        <w:t>将缺陷传递给</w:t>
      </w:r>
      <w:bookmarkStart w:id="89" w:name="OLE_LINK26"/>
      <w:bookmarkStart w:id="90" w:name="OLE_LINK27"/>
      <w:r>
        <w:rPr>
          <w:rFonts w:ascii="Times New Roman" w:hAnsi="Times New Roman" w:cs="Times New Roman"/>
          <w:sz w:val="24"/>
          <w:szCs w:val="24"/>
        </w:rPr>
        <w:t>jdt-text-inbox</w:t>
      </w:r>
      <w:bookmarkEnd w:id="89"/>
      <w:bookmarkEnd w:id="90"/>
      <w:r w:rsidR="007B529A">
        <w:rPr>
          <w:rFonts w:ascii="Times New Roman" w:hAnsi="Times New Roman" w:cs="Times New Roman"/>
          <w:sz w:val="24"/>
          <w:szCs w:val="24"/>
        </w:rPr>
        <w:t>。</w:t>
      </w:r>
      <w:r>
        <w:rPr>
          <w:rFonts w:ascii="Times New Roman" w:hAnsi="Times New Roman" w:cs="Times New Roman"/>
          <w:sz w:val="24"/>
          <w:szCs w:val="24"/>
        </w:rPr>
        <w:t>在缺陷的传递过程中，该缺陷的状态一直保持为</w:t>
      </w:r>
      <w:r w:rsidRPr="003D11ED">
        <w:rPr>
          <w:rFonts w:ascii="宋体" w:eastAsia="宋体" w:hAnsi="宋体" w:cs="Times New Roman"/>
          <w:sz w:val="24"/>
          <w:szCs w:val="24"/>
        </w:rPr>
        <w:t>“</w:t>
      </w:r>
      <w:r>
        <w:rPr>
          <w:rFonts w:ascii="Times New Roman" w:hAnsi="Times New Roman" w:cs="Times New Roman"/>
          <w:sz w:val="24"/>
          <w:szCs w:val="24"/>
        </w:rPr>
        <w:t>ASSIGNED</w:t>
      </w:r>
      <w:r w:rsidRPr="003D11ED">
        <w:rPr>
          <w:rFonts w:asciiTheme="minorEastAsia" w:hAnsiTheme="minorEastAsia" w:cs="Times New Roman"/>
          <w:sz w:val="24"/>
          <w:szCs w:val="24"/>
        </w:rPr>
        <w:t>”</w:t>
      </w:r>
      <w:r>
        <w:rPr>
          <w:rFonts w:ascii="Times New Roman" w:hAnsi="Times New Roman" w:cs="Times New Roman"/>
          <w:sz w:val="24"/>
          <w:szCs w:val="24"/>
        </w:rPr>
        <w:t>，</w:t>
      </w:r>
      <w:r w:rsidR="00ED5BCA">
        <w:rPr>
          <w:rFonts w:ascii="Times New Roman" w:hAnsi="Times New Roman" w:cs="Times New Roman"/>
          <w:sz w:val="24"/>
          <w:szCs w:val="24"/>
        </w:rPr>
        <w:t>直到开发者</w:t>
      </w:r>
      <w:r>
        <w:rPr>
          <w:rFonts w:ascii="Times New Roman" w:hAnsi="Times New Roman" w:cs="Times New Roman"/>
          <w:sz w:val="24"/>
          <w:szCs w:val="24"/>
        </w:rPr>
        <w:t>jdt-text-inbox</w:t>
      </w:r>
      <w:r w:rsidR="00ED5BCA">
        <w:rPr>
          <w:rFonts w:ascii="Times New Roman" w:hAnsi="Times New Roman" w:cs="Times New Roman"/>
          <w:sz w:val="24"/>
          <w:szCs w:val="24"/>
        </w:rPr>
        <w:t>将其修复</w:t>
      </w:r>
      <w:r w:rsidR="007B529A">
        <w:rPr>
          <w:rFonts w:ascii="Times New Roman" w:hAnsi="Times New Roman" w:cs="Times New Roman"/>
          <w:sz w:val="24"/>
          <w:szCs w:val="24"/>
        </w:rPr>
        <w:t>。</w:t>
      </w:r>
      <w:r>
        <w:rPr>
          <w:rFonts w:ascii="Times New Roman" w:hAnsi="Times New Roman" w:cs="Times New Roman"/>
          <w:sz w:val="24"/>
          <w:szCs w:val="24"/>
        </w:rPr>
        <w:t>修复之后，缺陷的状态</w:t>
      </w:r>
      <w:r w:rsidR="00ED5BCA">
        <w:rPr>
          <w:rFonts w:ascii="Times New Roman" w:hAnsi="Times New Roman" w:cs="Times New Roman"/>
          <w:sz w:val="24"/>
          <w:szCs w:val="24"/>
        </w:rPr>
        <w:t>被更新</w:t>
      </w:r>
      <w:r>
        <w:rPr>
          <w:rFonts w:ascii="Times New Roman" w:hAnsi="Times New Roman" w:cs="Times New Roman"/>
          <w:sz w:val="24"/>
          <w:szCs w:val="24"/>
        </w:rPr>
        <w:t>为</w:t>
      </w:r>
      <w:r w:rsidRPr="003D11ED">
        <w:rPr>
          <w:rFonts w:asciiTheme="minorEastAsia" w:hAnsiTheme="minorEastAsia" w:cs="Times New Roman"/>
          <w:sz w:val="24"/>
          <w:szCs w:val="24"/>
        </w:rPr>
        <w:t>“</w:t>
      </w:r>
      <w:r>
        <w:rPr>
          <w:rFonts w:ascii="Times New Roman" w:hAnsi="Times New Roman" w:cs="Times New Roman"/>
          <w:sz w:val="24"/>
          <w:szCs w:val="24"/>
        </w:rPr>
        <w:t>FIXED</w:t>
      </w:r>
      <w:r w:rsidRPr="003D11ED">
        <w:rPr>
          <w:rFonts w:ascii="宋体" w:eastAsia="宋体" w:hAnsi="宋体" w:cs="Times New Roman"/>
          <w:sz w:val="24"/>
          <w:szCs w:val="24"/>
        </w:rPr>
        <w:t>”</w:t>
      </w:r>
      <w:r>
        <w:rPr>
          <w:rFonts w:ascii="Times New Roman" w:hAnsi="Times New Roman" w:cs="Times New Roman"/>
          <w:sz w:val="24"/>
          <w:szCs w:val="24"/>
        </w:rPr>
        <w:t>。</w:t>
      </w:r>
      <w:r w:rsidR="007B529A">
        <w:rPr>
          <w:rFonts w:ascii="Times New Roman" w:hAnsi="Times New Roman" w:cs="Times New Roman" w:hint="eastAsia"/>
          <w:sz w:val="24"/>
          <w:szCs w:val="24"/>
        </w:rPr>
        <w:t>由此可见，</w:t>
      </w:r>
      <w:r>
        <w:rPr>
          <w:rFonts w:ascii="Times New Roman" w:hAnsi="Times New Roman" w:cs="Times New Roman"/>
          <w:sz w:val="24"/>
          <w:szCs w:val="24"/>
        </w:rPr>
        <w:t>该缺陷的修复工作一共有</w:t>
      </w:r>
      <w:r>
        <w:rPr>
          <w:rFonts w:ascii="Times New Roman" w:hAnsi="Times New Roman" w:cs="Times New Roman"/>
          <w:sz w:val="24"/>
          <w:szCs w:val="24"/>
        </w:rPr>
        <w:t>6</w:t>
      </w:r>
      <w:r>
        <w:rPr>
          <w:rFonts w:ascii="Times New Roman" w:hAnsi="Times New Roman" w:cs="Times New Roman" w:hint="eastAsia"/>
          <w:sz w:val="24"/>
          <w:szCs w:val="24"/>
        </w:rPr>
        <w:t>个开发者参与，即可以认为该缺陷有</w:t>
      </w:r>
      <w:r>
        <w:rPr>
          <w:rFonts w:ascii="Times New Roman" w:hAnsi="Times New Roman" w:cs="Times New Roman"/>
          <w:sz w:val="24"/>
          <w:szCs w:val="24"/>
        </w:rPr>
        <w:t>6</w:t>
      </w:r>
      <w:r>
        <w:rPr>
          <w:rFonts w:ascii="Times New Roman" w:hAnsi="Times New Roman" w:cs="Times New Roman" w:hint="eastAsia"/>
          <w:sz w:val="24"/>
          <w:szCs w:val="24"/>
        </w:rPr>
        <w:t>个标签。</w:t>
      </w:r>
    </w:p>
    <w:p w14:paraId="11927183" w14:textId="77777777" w:rsidR="00417A40" w:rsidRDefault="00417A40" w:rsidP="00417A40">
      <w:pPr>
        <w:spacing w:line="400" w:lineRule="atLeast"/>
        <w:jc w:val="center"/>
        <w:rPr>
          <w:rFonts w:ascii="Times New Roman" w:hAnsi="Times New Roman" w:cs="Times New Roman"/>
          <w:sz w:val="24"/>
          <w:szCs w:val="24"/>
        </w:rPr>
      </w:pPr>
      <w:r>
        <w:rPr>
          <w:rFonts w:ascii="Times New Roman" w:hAnsi="Times New Roman"/>
          <w:noProof/>
          <w:sz w:val="24"/>
          <w:szCs w:val="24"/>
        </w:rPr>
        <w:lastRenderedPageBreak/>
        <w:drawing>
          <wp:inline distT="0" distB="0" distL="0" distR="0" wp14:anchorId="3F123DF5" wp14:editId="39DFA7B6">
            <wp:extent cx="5274310" cy="30118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a:stretch>
                      <a:fillRect/>
                    </a:stretch>
                  </pic:blipFill>
                  <pic:spPr>
                    <a:xfrm>
                      <a:off x="0" y="0"/>
                      <a:ext cx="5274310" cy="3011805"/>
                    </a:xfrm>
                    <a:prstGeom prst="rect">
                      <a:avLst/>
                    </a:prstGeom>
                  </pic:spPr>
                </pic:pic>
              </a:graphicData>
            </a:graphic>
          </wp:inline>
        </w:drawing>
      </w:r>
    </w:p>
    <w:p w14:paraId="3A1977CC" w14:textId="416E28C7" w:rsidR="00417A40" w:rsidRDefault="00417A40" w:rsidP="00D92802">
      <w:pPr>
        <w:spacing w:after="120" w:line="400" w:lineRule="atLeast"/>
        <w:jc w:val="center"/>
        <w:rPr>
          <w:rFonts w:ascii="Times New Roman" w:hAnsi="Times New Roman" w:cs="Times New Roman"/>
          <w:sz w:val="24"/>
          <w:szCs w:val="24"/>
        </w:rPr>
      </w:pPr>
      <w:bookmarkStart w:id="91" w:name="_Toc511833799"/>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16</w:t>
      </w:r>
      <w:r w:rsidR="00A24CF8">
        <w:rPr>
          <w:rFonts w:ascii="Times New Roman" w:hAnsi="Times New Roman" w:cs="Times New Roman"/>
          <w:sz w:val="24"/>
          <w:szCs w:val="24"/>
        </w:rPr>
        <w:fldChar w:fldCharType="end"/>
      </w:r>
      <w:r>
        <w:rPr>
          <w:rFonts w:ascii="Times New Roman" w:hAnsi="Times New Roman" w:cs="Times New Roman" w:hint="eastAsia"/>
          <w:sz w:val="24"/>
          <w:szCs w:val="24"/>
        </w:rPr>
        <w:t xml:space="preserve"> </w:t>
      </w:r>
      <w:r>
        <w:rPr>
          <w:rFonts w:ascii="Times New Roman" w:hAnsi="Times New Roman" w:cs="Times New Roman" w:hint="eastAsia"/>
          <w:sz w:val="24"/>
          <w:szCs w:val="24"/>
        </w:rPr>
        <w:t>编号为</w:t>
      </w:r>
      <w:r>
        <w:rPr>
          <w:rFonts w:ascii="Times New Roman" w:hAnsi="Times New Roman" w:cs="Times New Roman" w:hint="eastAsia"/>
          <w:sz w:val="24"/>
          <w:szCs w:val="24"/>
        </w:rPr>
        <w:t>10215</w:t>
      </w:r>
      <w:r>
        <w:rPr>
          <w:rFonts w:ascii="Times New Roman" w:hAnsi="Times New Roman" w:cs="Times New Roman" w:hint="eastAsia"/>
          <w:sz w:val="24"/>
          <w:szCs w:val="24"/>
        </w:rPr>
        <w:t>的缺陷的分配过程</w:t>
      </w:r>
      <w:bookmarkEnd w:id="91"/>
    </w:p>
    <w:p w14:paraId="7E159257" w14:textId="7D05F860" w:rsidR="00417A40" w:rsidRDefault="007B529A" w:rsidP="00412E12">
      <w:pPr>
        <w:spacing w:after="120"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在</w:t>
      </w:r>
      <w:r w:rsidR="00417A40">
        <w:rPr>
          <w:rFonts w:ascii="Times New Roman" w:hAnsi="Times New Roman" w:cs="Times New Roman" w:hint="eastAsia"/>
          <w:sz w:val="24"/>
          <w:szCs w:val="24"/>
        </w:rPr>
        <w:t>Eclipse</w:t>
      </w:r>
      <w:r w:rsidR="00417A40">
        <w:rPr>
          <w:rFonts w:ascii="Times New Roman" w:hAnsi="Times New Roman" w:cs="Times New Roman" w:hint="eastAsia"/>
          <w:sz w:val="24"/>
          <w:szCs w:val="24"/>
        </w:rPr>
        <w:t>和</w:t>
      </w:r>
      <w:r w:rsidR="00417A40">
        <w:rPr>
          <w:rFonts w:ascii="Times New Roman" w:hAnsi="Times New Roman" w:cs="Times New Roman" w:hint="eastAsia"/>
          <w:sz w:val="24"/>
          <w:szCs w:val="24"/>
        </w:rPr>
        <w:t>Mozilla</w:t>
      </w:r>
      <w:r w:rsidR="00417A40">
        <w:rPr>
          <w:rFonts w:ascii="Times New Roman" w:hAnsi="Times New Roman" w:cs="Times New Roman" w:hint="eastAsia"/>
          <w:sz w:val="24"/>
          <w:szCs w:val="24"/>
        </w:rPr>
        <w:t>项目</w:t>
      </w:r>
      <w:r w:rsidR="00ED5BCA">
        <w:rPr>
          <w:rFonts w:ascii="Times New Roman" w:hAnsi="Times New Roman" w:cs="Times New Roman" w:hint="eastAsia"/>
          <w:sz w:val="24"/>
          <w:szCs w:val="24"/>
        </w:rPr>
        <w:t>中</w:t>
      </w:r>
      <w:r w:rsidR="0062265D">
        <w:rPr>
          <w:rFonts w:ascii="Times New Roman" w:hAnsi="Times New Roman" w:cs="Times New Roman" w:hint="eastAsia"/>
          <w:sz w:val="24"/>
          <w:szCs w:val="24"/>
        </w:rPr>
        <w:t>，</w:t>
      </w:r>
      <w:r w:rsidR="00417A40">
        <w:rPr>
          <w:rFonts w:ascii="Times New Roman" w:hAnsi="Times New Roman" w:cs="Times New Roman" w:hint="eastAsia"/>
          <w:sz w:val="24"/>
          <w:szCs w:val="24"/>
        </w:rPr>
        <w:t>已修复的缺陷报告</w:t>
      </w:r>
      <w:r w:rsidR="0062265D">
        <w:rPr>
          <w:rFonts w:ascii="Times New Roman" w:hAnsi="Times New Roman" w:cs="Times New Roman" w:hint="eastAsia"/>
          <w:sz w:val="24"/>
          <w:szCs w:val="24"/>
        </w:rPr>
        <w:t>所涉及的</w:t>
      </w:r>
      <w:r>
        <w:rPr>
          <w:rFonts w:ascii="Times New Roman" w:hAnsi="Times New Roman" w:cs="Times New Roman" w:hint="eastAsia"/>
          <w:sz w:val="24"/>
          <w:szCs w:val="24"/>
        </w:rPr>
        <w:t>不同规模的</w:t>
      </w:r>
      <w:r w:rsidR="00417A40">
        <w:rPr>
          <w:rFonts w:ascii="Times New Roman" w:hAnsi="Times New Roman" w:cs="Times New Roman" w:hint="eastAsia"/>
          <w:sz w:val="24"/>
          <w:szCs w:val="24"/>
        </w:rPr>
        <w:t>开发者所对应的缺陷报告数量的分布情况如下图所示：</w:t>
      </w:r>
    </w:p>
    <w:p w14:paraId="1C9C0D84" w14:textId="674D77F7" w:rsidR="00417A40" w:rsidRDefault="0062265D" w:rsidP="00417A40">
      <w:pPr>
        <w:spacing w:line="400" w:lineRule="atLeas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A244D4" wp14:editId="417DE8B4">
            <wp:extent cx="5274310" cy="29381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clipse-mozilla.emf"/>
                    <pic:cNvPicPr/>
                  </pic:nvPicPr>
                  <pic:blipFill>
                    <a:blip r:embed="rId44">
                      <a:extLst>
                        <a:ext uri="{28A0092B-C50C-407E-A947-70E740481C1C}">
                          <a14:useLocalDpi xmlns:a14="http://schemas.microsoft.com/office/drawing/2010/main" val="0"/>
                        </a:ext>
                      </a:extLst>
                    </a:blip>
                    <a:stretch>
                      <a:fillRect/>
                    </a:stretch>
                  </pic:blipFill>
                  <pic:spPr>
                    <a:xfrm>
                      <a:off x="0" y="0"/>
                      <a:ext cx="5274310" cy="2938145"/>
                    </a:xfrm>
                    <a:prstGeom prst="rect">
                      <a:avLst/>
                    </a:prstGeom>
                  </pic:spPr>
                </pic:pic>
              </a:graphicData>
            </a:graphic>
          </wp:inline>
        </w:drawing>
      </w:r>
    </w:p>
    <w:p w14:paraId="29BF48D0" w14:textId="6916862A" w:rsidR="00417A40" w:rsidRDefault="00417A40" w:rsidP="00D92802">
      <w:pPr>
        <w:spacing w:after="120" w:line="400" w:lineRule="atLeast"/>
        <w:jc w:val="center"/>
        <w:rPr>
          <w:rFonts w:ascii="Times New Roman" w:hAnsi="Times New Roman" w:cs="Times New Roman"/>
          <w:sz w:val="24"/>
          <w:szCs w:val="24"/>
        </w:rPr>
      </w:pPr>
      <w:bookmarkStart w:id="92" w:name="_Toc511833800"/>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17</w:t>
      </w:r>
      <w:r w:rsidR="00A24CF8">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hint="eastAsia"/>
          <w:sz w:val="24"/>
          <w:szCs w:val="24"/>
        </w:rPr>
        <w:t>Eclipse</w:t>
      </w:r>
      <w:r>
        <w:rPr>
          <w:rFonts w:ascii="Times New Roman" w:hAnsi="Times New Roman" w:cs="Times New Roman" w:hint="eastAsia"/>
          <w:sz w:val="24"/>
          <w:szCs w:val="24"/>
        </w:rPr>
        <w:t>和</w:t>
      </w:r>
      <w:r>
        <w:rPr>
          <w:rFonts w:ascii="Times New Roman" w:hAnsi="Times New Roman" w:cs="Times New Roman" w:hint="eastAsia"/>
          <w:sz w:val="24"/>
          <w:szCs w:val="24"/>
        </w:rPr>
        <w:t>Mozilla</w:t>
      </w:r>
      <w:r>
        <w:rPr>
          <w:rFonts w:ascii="Times New Roman" w:hAnsi="Times New Roman" w:cs="Times New Roman" w:hint="eastAsia"/>
          <w:sz w:val="24"/>
          <w:szCs w:val="24"/>
        </w:rPr>
        <w:t>中不同</w:t>
      </w:r>
      <w:r w:rsidR="007B529A">
        <w:rPr>
          <w:rFonts w:ascii="Times New Roman" w:hAnsi="Times New Roman" w:cs="Times New Roman" w:hint="eastAsia"/>
          <w:sz w:val="24"/>
          <w:szCs w:val="24"/>
        </w:rPr>
        <w:t>规模</w:t>
      </w:r>
      <w:r>
        <w:rPr>
          <w:rFonts w:ascii="Times New Roman" w:hAnsi="Times New Roman" w:cs="Times New Roman" w:hint="eastAsia"/>
          <w:sz w:val="24"/>
          <w:szCs w:val="24"/>
        </w:rPr>
        <w:t>的开发者所对应的缺陷数量</w:t>
      </w:r>
      <w:bookmarkEnd w:id="92"/>
    </w:p>
    <w:p w14:paraId="2A590E75" w14:textId="1BFCA8D8"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从图</w:t>
      </w:r>
      <w:r w:rsidR="007B529A">
        <w:rPr>
          <w:rFonts w:ascii="Times New Roman" w:hAnsi="Times New Roman" w:cs="Times New Roman"/>
          <w:sz w:val="24"/>
          <w:szCs w:val="24"/>
        </w:rPr>
        <w:t>17</w:t>
      </w:r>
      <w:r w:rsidR="007B529A">
        <w:rPr>
          <w:rFonts w:ascii="Times New Roman" w:hAnsi="Times New Roman" w:cs="Times New Roman" w:hint="eastAsia"/>
          <w:sz w:val="24"/>
          <w:szCs w:val="24"/>
        </w:rPr>
        <w:t>的横坐标</w:t>
      </w:r>
      <w:r>
        <w:rPr>
          <w:rFonts w:ascii="Times New Roman" w:hAnsi="Times New Roman" w:cs="Times New Roman"/>
          <w:sz w:val="24"/>
          <w:szCs w:val="24"/>
        </w:rPr>
        <w:t>中我们可以看出，</w:t>
      </w:r>
      <w:r>
        <w:rPr>
          <w:rFonts w:ascii="Times New Roman" w:hAnsi="Times New Roman" w:cs="Times New Roman" w:hint="eastAsia"/>
          <w:sz w:val="24"/>
          <w:szCs w:val="24"/>
        </w:rPr>
        <w:t>Eclipse</w:t>
      </w:r>
      <w:r>
        <w:rPr>
          <w:rFonts w:ascii="Times New Roman" w:hAnsi="Times New Roman" w:cs="Times New Roman" w:hint="eastAsia"/>
          <w:sz w:val="24"/>
          <w:szCs w:val="24"/>
        </w:rPr>
        <w:t>项目的缺陷报告</w:t>
      </w:r>
      <w:r w:rsidR="00C37A01">
        <w:rPr>
          <w:rFonts w:ascii="Times New Roman" w:hAnsi="Times New Roman" w:cs="Times New Roman" w:hint="eastAsia"/>
          <w:sz w:val="24"/>
          <w:szCs w:val="24"/>
        </w:rPr>
        <w:t>在修复过程中</w:t>
      </w:r>
      <w:r>
        <w:rPr>
          <w:rFonts w:ascii="Times New Roman" w:hAnsi="Times New Roman" w:cs="Times New Roman" w:hint="eastAsia"/>
          <w:sz w:val="24"/>
          <w:szCs w:val="24"/>
        </w:rPr>
        <w:t>所涉及的开发者的数量最大为</w:t>
      </w:r>
      <w:r>
        <w:rPr>
          <w:rFonts w:ascii="Times New Roman" w:hAnsi="Times New Roman" w:cs="Times New Roman" w:hint="eastAsia"/>
          <w:sz w:val="24"/>
          <w:szCs w:val="24"/>
        </w:rPr>
        <w:t>14</w:t>
      </w:r>
      <w:r>
        <w:rPr>
          <w:rFonts w:ascii="Times New Roman" w:hAnsi="Times New Roman" w:cs="Times New Roman" w:hint="eastAsia"/>
          <w:sz w:val="24"/>
          <w:szCs w:val="24"/>
        </w:rPr>
        <w:t>，</w:t>
      </w:r>
      <w:r>
        <w:rPr>
          <w:rFonts w:ascii="Times New Roman" w:hAnsi="Times New Roman" w:cs="Times New Roman" w:hint="eastAsia"/>
          <w:sz w:val="24"/>
          <w:szCs w:val="24"/>
        </w:rPr>
        <w:t>Mozilla</w:t>
      </w:r>
      <w:r>
        <w:rPr>
          <w:rFonts w:ascii="Times New Roman" w:hAnsi="Times New Roman" w:cs="Times New Roman" w:hint="eastAsia"/>
          <w:sz w:val="24"/>
          <w:szCs w:val="24"/>
        </w:rPr>
        <w:t>项目的缺陷报告所涉及的开发者的数量最大为</w:t>
      </w:r>
      <w:r>
        <w:rPr>
          <w:rFonts w:ascii="Times New Roman" w:hAnsi="Times New Roman" w:cs="Times New Roman" w:hint="eastAsia"/>
          <w:sz w:val="24"/>
          <w:szCs w:val="24"/>
        </w:rPr>
        <w:t>20</w:t>
      </w:r>
      <w:r>
        <w:rPr>
          <w:rFonts w:ascii="Times New Roman" w:hAnsi="Times New Roman" w:cs="Times New Roman" w:hint="eastAsia"/>
          <w:sz w:val="24"/>
          <w:szCs w:val="24"/>
        </w:rPr>
        <w:t>。</w:t>
      </w:r>
      <w:r>
        <w:rPr>
          <w:rFonts w:ascii="Times New Roman" w:hAnsi="Times New Roman" w:cs="Times New Roman"/>
          <w:sz w:val="24"/>
          <w:szCs w:val="24"/>
        </w:rPr>
        <w:t>无论是</w:t>
      </w:r>
      <w:r>
        <w:rPr>
          <w:rFonts w:ascii="Times New Roman" w:hAnsi="Times New Roman" w:cs="Times New Roman" w:hint="eastAsia"/>
          <w:sz w:val="24"/>
          <w:szCs w:val="24"/>
        </w:rPr>
        <w:t>Eclipse</w:t>
      </w:r>
      <w:r>
        <w:rPr>
          <w:rFonts w:ascii="Times New Roman" w:hAnsi="Times New Roman" w:cs="Times New Roman" w:hint="eastAsia"/>
          <w:sz w:val="24"/>
          <w:szCs w:val="24"/>
        </w:rPr>
        <w:t>还是</w:t>
      </w:r>
      <w:r>
        <w:rPr>
          <w:rFonts w:ascii="Times New Roman" w:hAnsi="Times New Roman" w:cs="Times New Roman" w:hint="eastAsia"/>
          <w:sz w:val="24"/>
          <w:szCs w:val="24"/>
        </w:rPr>
        <w:t>Mozilla</w:t>
      </w:r>
      <w:r>
        <w:rPr>
          <w:rFonts w:ascii="Times New Roman" w:hAnsi="Times New Roman" w:cs="Times New Roman" w:hint="eastAsia"/>
          <w:sz w:val="24"/>
          <w:szCs w:val="24"/>
        </w:rPr>
        <w:t>，都大约有</w:t>
      </w:r>
      <w:r>
        <w:rPr>
          <w:rFonts w:ascii="Times New Roman" w:hAnsi="Times New Roman" w:cs="Times New Roman" w:hint="eastAsia"/>
          <w:sz w:val="24"/>
          <w:szCs w:val="24"/>
        </w:rPr>
        <w:t>40%</w:t>
      </w:r>
      <w:r>
        <w:rPr>
          <w:rFonts w:ascii="Times New Roman" w:hAnsi="Times New Roman" w:cs="Times New Roman" w:hint="eastAsia"/>
          <w:sz w:val="24"/>
          <w:szCs w:val="24"/>
        </w:rPr>
        <w:t>的缺陷报告对应多个开发者（开发者数量大于等于</w:t>
      </w:r>
      <w:r>
        <w:rPr>
          <w:rFonts w:ascii="Times New Roman" w:hAnsi="Times New Roman" w:cs="Times New Roman" w:hint="eastAsia"/>
          <w:sz w:val="24"/>
          <w:szCs w:val="24"/>
        </w:rPr>
        <w:t>2</w:t>
      </w:r>
      <w:r>
        <w:rPr>
          <w:rFonts w:ascii="Times New Roman" w:hAnsi="Times New Roman" w:cs="Times New Roman" w:hint="eastAsia"/>
          <w:sz w:val="24"/>
          <w:szCs w:val="24"/>
        </w:rPr>
        <w:t>），并且在这部分缺陷报告中，所涉及的开发者数量为</w:t>
      </w:r>
      <w:r>
        <w:rPr>
          <w:rFonts w:ascii="Times New Roman" w:hAnsi="Times New Roman" w:cs="Times New Roman" w:hint="eastAsia"/>
          <w:sz w:val="24"/>
          <w:szCs w:val="24"/>
        </w:rPr>
        <w:t>2~</w:t>
      </w:r>
      <w:r>
        <w:rPr>
          <w:rFonts w:ascii="Times New Roman" w:hAnsi="Times New Roman" w:cs="Times New Roman"/>
          <w:sz w:val="24"/>
          <w:szCs w:val="24"/>
        </w:rPr>
        <w:t>10</w:t>
      </w:r>
      <w:r>
        <w:rPr>
          <w:rFonts w:ascii="Times New Roman" w:hAnsi="Times New Roman" w:cs="Times New Roman"/>
          <w:sz w:val="24"/>
          <w:szCs w:val="24"/>
        </w:rPr>
        <w:t>的缺陷报告所占的比例</w:t>
      </w:r>
      <w:r w:rsidR="007B529A">
        <w:rPr>
          <w:rFonts w:ascii="Times New Roman" w:hAnsi="Times New Roman" w:cs="Times New Roman" w:hint="eastAsia"/>
          <w:sz w:val="24"/>
          <w:szCs w:val="24"/>
        </w:rPr>
        <w:t>高达</w:t>
      </w:r>
      <w:r>
        <w:rPr>
          <w:rFonts w:ascii="Times New Roman" w:hAnsi="Times New Roman" w:cs="Times New Roman" w:hint="eastAsia"/>
          <w:sz w:val="24"/>
          <w:szCs w:val="24"/>
        </w:rPr>
        <w:t>99%</w:t>
      </w:r>
      <w:r>
        <w:rPr>
          <w:rFonts w:ascii="Times New Roman" w:hAnsi="Times New Roman" w:cs="Times New Roman" w:hint="eastAsia"/>
          <w:sz w:val="24"/>
          <w:szCs w:val="24"/>
        </w:rPr>
        <w:t>以上。从分析结果中我们可以看出，</w:t>
      </w:r>
      <w:r>
        <w:rPr>
          <w:rFonts w:ascii="Times New Roman" w:hAnsi="Times New Roman" w:cs="Times New Roman" w:hint="eastAsia"/>
          <w:sz w:val="24"/>
          <w:szCs w:val="24"/>
        </w:rPr>
        <w:lastRenderedPageBreak/>
        <w:t>在缺陷修复过程中，一般会有多个开发者参与分配和修复工作。因此，对缺陷有贡献的开发者进行推荐可以加快缺陷修复工作</w:t>
      </w:r>
      <w:r w:rsidR="007B529A">
        <w:rPr>
          <w:rFonts w:ascii="Times New Roman" w:hAnsi="Times New Roman" w:cs="Times New Roman" w:hint="eastAsia"/>
          <w:sz w:val="24"/>
          <w:szCs w:val="24"/>
        </w:rPr>
        <w:t>的进程</w:t>
      </w:r>
      <w:r>
        <w:rPr>
          <w:rFonts w:ascii="Times New Roman" w:hAnsi="Times New Roman" w:cs="Times New Roman" w:hint="eastAsia"/>
          <w:sz w:val="24"/>
          <w:szCs w:val="24"/>
        </w:rPr>
        <w:t>，提高修复的效率。</w:t>
      </w:r>
      <w:r>
        <w:rPr>
          <w:rFonts w:ascii="Times New Roman" w:hAnsi="Times New Roman" w:cs="Times New Roman" w:hint="eastAsia"/>
          <w:sz w:val="24"/>
          <w:szCs w:val="24"/>
        </w:rPr>
        <w:t xml:space="preserve"> </w:t>
      </w:r>
    </w:p>
    <w:p w14:paraId="5D752796" w14:textId="211510D1" w:rsidR="00417A40" w:rsidRPr="00DF6DD4" w:rsidRDefault="00417A40" w:rsidP="00DF6DD4">
      <w:pPr>
        <w:spacing w:line="400" w:lineRule="atLeast"/>
        <w:outlineLvl w:val="1"/>
        <w:rPr>
          <w:rFonts w:ascii="Times New Roman" w:hAnsi="Times New Roman" w:cs="Times New Roman"/>
          <w:b/>
          <w:sz w:val="32"/>
          <w:szCs w:val="32"/>
        </w:rPr>
      </w:pPr>
      <w:bookmarkStart w:id="93" w:name="_Toc511837108"/>
      <w:r w:rsidRPr="00DF6DD4">
        <w:rPr>
          <w:rFonts w:ascii="Times New Roman" w:hAnsi="Times New Roman" w:cs="Times New Roman" w:hint="eastAsia"/>
          <w:b/>
          <w:sz w:val="32"/>
          <w:szCs w:val="32"/>
        </w:rPr>
        <w:t>4.</w:t>
      </w:r>
      <w:r w:rsidR="00DF6DD4" w:rsidRPr="00DF6DD4">
        <w:rPr>
          <w:rFonts w:ascii="Times New Roman" w:hAnsi="Times New Roman" w:cs="Times New Roman"/>
          <w:b/>
          <w:sz w:val="32"/>
          <w:szCs w:val="32"/>
        </w:rPr>
        <w:t>2</w:t>
      </w:r>
      <w:r w:rsidRPr="00DF6DD4">
        <w:rPr>
          <w:rFonts w:ascii="Times New Roman" w:hAnsi="Times New Roman" w:cs="Times New Roman"/>
          <w:b/>
          <w:sz w:val="32"/>
          <w:szCs w:val="32"/>
        </w:rPr>
        <w:t xml:space="preserve"> </w:t>
      </w:r>
      <w:r w:rsidRPr="00DF6DD4">
        <w:rPr>
          <w:rFonts w:ascii="黑体" w:eastAsia="黑体" w:hAnsi="黑体" w:cs="Times New Roman"/>
          <w:b/>
          <w:sz w:val="32"/>
          <w:szCs w:val="32"/>
        </w:rPr>
        <w:t>方法框架</w:t>
      </w:r>
      <w:bookmarkEnd w:id="93"/>
    </w:p>
    <w:p w14:paraId="727C967B" w14:textId="45CA90AC" w:rsidR="00417A40" w:rsidRPr="00DF6DD4" w:rsidRDefault="00417A40" w:rsidP="00DF6DD4">
      <w:pPr>
        <w:spacing w:line="400" w:lineRule="atLeast"/>
        <w:outlineLvl w:val="2"/>
        <w:rPr>
          <w:rFonts w:ascii="Times New Roman" w:hAnsi="Times New Roman" w:cs="Times New Roman"/>
          <w:b/>
          <w:sz w:val="28"/>
          <w:szCs w:val="28"/>
        </w:rPr>
      </w:pPr>
      <w:bookmarkStart w:id="94" w:name="_Toc511837109"/>
      <w:r w:rsidRPr="00DF6DD4">
        <w:rPr>
          <w:rFonts w:ascii="Times New Roman" w:hAnsi="Times New Roman" w:cs="Times New Roman" w:hint="eastAsia"/>
          <w:b/>
          <w:sz w:val="28"/>
          <w:szCs w:val="28"/>
        </w:rPr>
        <w:t>4.</w:t>
      </w:r>
      <w:r w:rsidR="00DF6DD4" w:rsidRPr="00DF6DD4">
        <w:rPr>
          <w:rFonts w:ascii="Times New Roman" w:hAnsi="Times New Roman" w:cs="Times New Roman"/>
          <w:b/>
          <w:sz w:val="28"/>
          <w:szCs w:val="28"/>
        </w:rPr>
        <w:t>2</w:t>
      </w:r>
      <w:r w:rsidRPr="00DF6DD4">
        <w:rPr>
          <w:rFonts w:ascii="Times New Roman" w:hAnsi="Times New Roman" w:cs="Times New Roman"/>
          <w:b/>
          <w:sz w:val="28"/>
          <w:szCs w:val="28"/>
        </w:rPr>
        <w:t xml:space="preserve">.1 </w:t>
      </w:r>
      <w:r w:rsidRPr="00DF6DD4">
        <w:rPr>
          <w:rFonts w:ascii="黑体" w:eastAsia="黑体" w:hAnsi="黑体" w:cs="Times New Roman"/>
          <w:b/>
          <w:sz w:val="28"/>
          <w:szCs w:val="28"/>
        </w:rPr>
        <w:t>整体流程</w:t>
      </w:r>
      <w:bookmarkEnd w:id="94"/>
    </w:p>
    <w:p w14:paraId="30A5E997" w14:textId="5B10622A"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第一步，数据</w:t>
      </w:r>
      <w:r w:rsidR="0062265D">
        <w:rPr>
          <w:rFonts w:ascii="Times New Roman" w:hAnsi="Times New Roman" w:cs="Times New Roman"/>
          <w:sz w:val="24"/>
          <w:szCs w:val="24"/>
        </w:rPr>
        <w:t>预</w:t>
      </w:r>
      <w:r>
        <w:rPr>
          <w:rFonts w:ascii="Times New Roman" w:hAnsi="Times New Roman" w:cs="Times New Roman"/>
          <w:sz w:val="24"/>
          <w:szCs w:val="24"/>
        </w:rPr>
        <w:t>处理。首先从原始的缺陷报告中过滤掉修复者和修复时间为空的报告，然后抽取出修复时间、修复者、所属产品和组件、摘要、描述和评论信息，其中摘要、描述和评论组成缺陷的文本信息。</w:t>
      </w:r>
      <w:r>
        <w:rPr>
          <w:rFonts w:ascii="Times New Roman" w:hAnsi="Times New Roman" w:cs="Times New Roman" w:hint="eastAsia"/>
          <w:sz w:val="24"/>
          <w:szCs w:val="24"/>
        </w:rPr>
        <w:t>文本的清洗、</w:t>
      </w:r>
      <w:r>
        <w:rPr>
          <w:rFonts w:ascii="Times New Roman" w:hAnsi="Times New Roman" w:cs="Times New Roman"/>
          <w:sz w:val="24"/>
          <w:szCs w:val="24"/>
        </w:rPr>
        <w:t>分词、去停用词、词干提取和词向量化方法同第三章。同样按照修复时间将预处理后的数据集进行排序，得到实验数据</w:t>
      </w:r>
      <w:r>
        <w:rPr>
          <w:rFonts w:ascii="Times New Roman" w:hAnsi="Times New Roman" w:cs="Times New Roman" w:hint="eastAsia"/>
          <w:sz w:val="24"/>
          <w:szCs w:val="24"/>
        </w:rPr>
        <w:t>，并均分成</w:t>
      </w:r>
      <w:r>
        <w:rPr>
          <w:rFonts w:ascii="Times New Roman" w:hAnsi="Times New Roman" w:cs="Times New Roman" w:hint="eastAsia"/>
          <w:sz w:val="24"/>
          <w:szCs w:val="24"/>
        </w:rPr>
        <w:t>11</w:t>
      </w:r>
      <w:r>
        <w:rPr>
          <w:rFonts w:ascii="Times New Roman" w:hAnsi="Times New Roman" w:cs="Times New Roman" w:hint="eastAsia"/>
          <w:sz w:val="24"/>
          <w:szCs w:val="24"/>
        </w:rPr>
        <w:t>份</w:t>
      </w:r>
      <w:r>
        <w:rPr>
          <w:rFonts w:ascii="Times New Roman" w:hAnsi="Times New Roman" w:cs="Times New Roman"/>
          <w:sz w:val="24"/>
          <w:szCs w:val="24"/>
        </w:rPr>
        <w:t>。</w:t>
      </w:r>
    </w:p>
    <w:p w14:paraId="67FF17E6" w14:textId="691DC981"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第二步，</w:t>
      </w:r>
      <w:r>
        <w:rPr>
          <w:rFonts w:ascii="Times New Roman" w:hAnsi="Times New Roman" w:cs="Times New Roman" w:hint="eastAsia"/>
          <w:sz w:val="24"/>
          <w:szCs w:val="24"/>
        </w:rPr>
        <w:t>“</w:t>
      </w:r>
      <w:r>
        <w:rPr>
          <w:rFonts w:ascii="Times New Roman" w:hAnsi="Times New Roman" w:cs="Times New Roman"/>
          <w:sz w:val="24"/>
          <w:szCs w:val="24"/>
        </w:rPr>
        <w:t>十折</w:t>
      </w:r>
      <w:r>
        <w:rPr>
          <w:rFonts w:ascii="Times New Roman" w:hAnsi="Times New Roman" w:cs="Times New Roman" w:hint="eastAsia"/>
          <w:sz w:val="24"/>
          <w:szCs w:val="24"/>
        </w:rPr>
        <w:t>”</w:t>
      </w:r>
      <w:r>
        <w:rPr>
          <w:rFonts w:ascii="Times New Roman" w:hAnsi="Times New Roman" w:cs="Times New Roman"/>
          <w:sz w:val="24"/>
          <w:szCs w:val="24"/>
        </w:rPr>
        <w:t>增量学习</w:t>
      </w:r>
      <w:r>
        <w:rPr>
          <w:rFonts w:ascii="Times New Roman" w:hAnsi="Times New Roman" w:cs="Times New Roman" w:hint="eastAsia"/>
          <w:sz w:val="24"/>
          <w:szCs w:val="24"/>
        </w:rPr>
        <w:t>与验证。在第</w:t>
      </w:r>
      <w:r>
        <w:rPr>
          <w:rFonts w:ascii="Times New Roman" w:hAnsi="Times New Roman" w:cs="Times New Roman" w:hint="eastAsia"/>
          <w:i/>
          <w:sz w:val="24"/>
          <w:szCs w:val="24"/>
        </w:rPr>
        <w:t>i</w:t>
      </w:r>
      <w:r>
        <w:rPr>
          <w:rFonts w:ascii="Times New Roman" w:hAnsi="Times New Roman" w:cs="Times New Roman" w:hint="eastAsia"/>
          <w:sz w:val="24"/>
          <w:szCs w:val="24"/>
        </w:rPr>
        <w:t>轮时，前</w:t>
      </w:r>
      <w:r>
        <w:rPr>
          <w:rFonts w:ascii="Times New Roman" w:hAnsi="Times New Roman" w:cs="Times New Roman"/>
          <w:i/>
          <w:sz w:val="24"/>
          <w:szCs w:val="24"/>
        </w:rPr>
        <w:t>i</w:t>
      </w:r>
      <w:r>
        <w:rPr>
          <w:rFonts w:ascii="Times New Roman" w:hAnsi="Times New Roman" w:cs="Times New Roman" w:hint="eastAsia"/>
          <w:sz w:val="24"/>
          <w:szCs w:val="24"/>
        </w:rPr>
        <w:t>份数据作为训练集，第</w:t>
      </w:r>
      <w:r>
        <w:rPr>
          <w:rFonts w:ascii="Times New Roman" w:hAnsi="Times New Roman" w:cs="Times New Roman" w:hint="eastAsia"/>
          <w:i/>
          <w:sz w:val="24"/>
          <w:szCs w:val="24"/>
        </w:rPr>
        <w:t>i</w:t>
      </w:r>
      <w:r>
        <w:rPr>
          <w:rFonts w:ascii="Times New Roman" w:hAnsi="Times New Roman" w:cs="Times New Roman" w:hint="eastAsia"/>
          <w:sz w:val="24"/>
          <w:szCs w:val="24"/>
        </w:rPr>
        <w:t>+1</w:t>
      </w:r>
      <w:r>
        <w:rPr>
          <w:rFonts w:ascii="Times New Roman" w:hAnsi="Times New Roman" w:cs="Times New Roman" w:hint="eastAsia"/>
          <w:sz w:val="24"/>
          <w:szCs w:val="24"/>
        </w:rPr>
        <w:t>份数据作为测试集，并包含如下主要的步骤：</w:t>
      </w:r>
    </w:p>
    <w:p w14:paraId="4044CEC9" w14:textId="77777777"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．训练预测模型。根据训练数据集中的词向量化的文本数据选择合适的机器学习分类算法，得到文本分类模型。</w:t>
      </w:r>
    </w:p>
    <w:p w14:paraId="2ABDD501" w14:textId="06E82AD3"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．评估</w:t>
      </w:r>
      <w:r w:rsidR="00E06794">
        <w:rPr>
          <w:rFonts w:ascii="Times New Roman" w:hAnsi="Times New Roman" w:cs="Times New Roman" w:hint="eastAsia"/>
          <w:sz w:val="24"/>
          <w:szCs w:val="24"/>
        </w:rPr>
        <w:t>开发</w:t>
      </w:r>
      <w:r>
        <w:rPr>
          <w:rFonts w:ascii="Times New Roman" w:hAnsi="Times New Roman" w:cs="Times New Roman"/>
          <w:sz w:val="24"/>
          <w:szCs w:val="24"/>
        </w:rPr>
        <w:t>者</w:t>
      </w:r>
      <w:r>
        <w:rPr>
          <w:rFonts w:ascii="Times New Roman" w:hAnsi="Times New Roman" w:cs="Times New Roman" w:hint="eastAsia"/>
          <w:sz w:val="24"/>
          <w:szCs w:val="24"/>
        </w:rPr>
        <w:t>的属性。分析</w:t>
      </w:r>
      <w:r>
        <w:rPr>
          <w:rFonts w:ascii="Times New Roman" w:hAnsi="Times New Roman" w:cs="Times New Roman"/>
          <w:sz w:val="24"/>
          <w:szCs w:val="24"/>
        </w:rPr>
        <w:t>训练数据集中的缺陷的所属产品和组件属性，根据所制定的评分公式，对所涉及的</w:t>
      </w:r>
      <w:r w:rsidR="00E06794">
        <w:rPr>
          <w:rFonts w:ascii="Times New Roman" w:hAnsi="Times New Roman" w:cs="Times New Roman" w:hint="eastAsia"/>
          <w:sz w:val="24"/>
          <w:szCs w:val="24"/>
        </w:rPr>
        <w:t>开发</w:t>
      </w:r>
      <w:r>
        <w:rPr>
          <w:rFonts w:ascii="Times New Roman" w:hAnsi="Times New Roman" w:cs="Times New Roman"/>
          <w:sz w:val="24"/>
          <w:szCs w:val="24"/>
        </w:rPr>
        <w:t>者进行评分</w:t>
      </w:r>
      <w:r>
        <w:rPr>
          <w:rFonts w:ascii="Times New Roman" w:hAnsi="Times New Roman" w:cs="Times New Roman" w:hint="eastAsia"/>
          <w:sz w:val="24"/>
          <w:szCs w:val="24"/>
        </w:rPr>
        <w:t>。</w:t>
      </w:r>
    </w:p>
    <w:p w14:paraId="4FA154FD" w14:textId="13BF9302"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．构建缺陷分配图。根据训练数据集中的缺陷的修复历史，分析缺陷从</w:t>
      </w:r>
      <w:r w:rsidR="00E06794">
        <w:rPr>
          <w:rFonts w:ascii="Times New Roman" w:hAnsi="Times New Roman" w:cs="Times New Roman" w:hint="eastAsia"/>
          <w:sz w:val="24"/>
          <w:szCs w:val="24"/>
        </w:rPr>
        <w:t>被</w:t>
      </w:r>
      <w:r>
        <w:rPr>
          <w:rFonts w:ascii="Times New Roman" w:hAnsi="Times New Roman" w:cs="Times New Roman" w:hint="eastAsia"/>
          <w:sz w:val="24"/>
          <w:szCs w:val="24"/>
        </w:rPr>
        <w:t>提交到被修复过程中开发者对缺陷的传递关系（开发者合作关系），根据所制定的分配概率的计算公式计算开发者之间的分配概率，最后根据开发者之间的合作关系以及分类概率构建缺陷分配图。此步骤可与训练预测模型以及评估</w:t>
      </w:r>
      <w:r w:rsidR="00E06794">
        <w:rPr>
          <w:rFonts w:ascii="Times New Roman" w:hAnsi="Times New Roman" w:cs="Times New Roman" w:hint="eastAsia"/>
          <w:sz w:val="24"/>
          <w:szCs w:val="24"/>
        </w:rPr>
        <w:t>开发</w:t>
      </w:r>
      <w:r>
        <w:rPr>
          <w:rFonts w:ascii="Times New Roman" w:hAnsi="Times New Roman" w:cs="Times New Roman" w:hint="eastAsia"/>
          <w:sz w:val="24"/>
          <w:szCs w:val="24"/>
        </w:rPr>
        <w:t>者属性并行进行。</w:t>
      </w:r>
    </w:p>
    <w:p w14:paraId="7B464EA4" w14:textId="565F3534"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4</w:t>
      </w:r>
      <w:r>
        <w:rPr>
          <w:rFonts w:ascii="Times New Roman" w:hAnsi="Times New Roman" w:cs="Times New Roman" w:hint="eastAsia"/>
          <w:sz w:val="24"/>
          <w:szCs w:val="24"/>
        </w:rPr>
        <w:t>．</w:t>
      </w:r>
      <w:r>
        <w:rPr>
          <w:rFonts w:ascii="Times New Roman" w:hAnsi="Times New Roman" w:cs="Times New Roman"/>
          <w:sz w:val="24"/>
          <w:szCs w:val="24"/>
        </w:rPr>
        <w:t>预测</w:t>
      </w:r>
      <w:r>
        <w:rPr>
          <w:rFonts w:ascii="Times New Roman" w:hAnsi="Times New Roman" w:cs="Times New Roman" w:hint="eastAsia"/>
          <w:sz w:val="24"/>
          <w:szCs w:val="24"/>
        </w:rPr>
        <w:t>给定</w:t>
      </w:r>
      <w:r>
        <w:rPr>
          <w:rFonts w:ascii="Times New Roman" w:hAnsi="Times New Roman" w:cs="Times New Roman"/>
          <w:sz w:val="24"/>
          <w:szCs w:val="24"/>
        </w:rPr>
        <w:t>缺陷</w:t>
      </w:r>
      <w:r>
        <w:rPr>
          <w:rFonts w:ascii="Times New Roman" w:hAnsi="Times New Roman" w:cs="Times New Roman" w:hint="eastAsia"/>
          <w:sz w:val="24"/>
          <w:szCs w:val="24"/>
        </w:rPr>
        <w:t>的开发者</w:t>
      </w:r>
      <w:r>
        <w:rPr>
          <w:rFonts w:ascii="Times New Roman" w:hAnsi="Times New Roman" w:cs="Times New Roman"/>
          <w:sz w:val="24"/>
          <w:szCs w:val="24"/>
        </w:rPr>
        <w:t>。对于新提交的缺陷报告，</w:t>
      </w:r>
      <w:r w:rsidR="00E06794">
        <w:rPr>
          <w:rFonts w:ascii="Times New Roman" w:hAnsi="Times New Roman" w:cs="Times New Roman" w:hint="eastAsia"/>
          <w:sz w:val="24"/>
          <w:szCs w:val="24"/>
        </w:rPr>
        <w:t>按照</w:t>
      </w:r>
      <w:r w:rsidR="00E06794">
        <w:rPr>
          <w:rFonts w:ascii="Times New Roman" w:hAnsi="Times New Roman" w:cs="Times New Roman"/>
          <w:sz w:val="24"/>
          <w:szCs w:val="24"/>
        </w:rPr>
        <w:t>与训练数据集相同的方式</w:t>
      </w:r>
      <w:r w:rsidR="00E06794">
        <w:rPr>
          <w:rFonts w:ascii="Times New Roman" w:hAnsi="Times New Roman" w:cs="Times New Roman" w:hint="eastAsia"/>
          <w:sz w:val="24"/>
          <w:szCs w:val="24"/>
        </w:rPr>
        <w:t>处理</w:t>
      </w:r>
      <w:r>
        <w:rPr>
          <w:rFonts w:ascii="Times New Roman" w:hAnsi="Times New Roman" w:cs="Times New Roman"/>
          <w:sz w:val="24"/>
          <w:szCs w:val="24"/>
        </w:rPr>
        <w:t>其文本信息，根据已经训练完成的分类模型进行开发者预测，</w:t>
      </w:r>
      <w:r w:rsidR="00E06794">
        <w:rPr>
          <w:rFonts w:ascii="Times New Roman" w:hAnsi="Times New Roman" w:cs="Times New Roman" w:hint="eastAsia"/>
          <w:sz w:val="24"/>
          <w:szCs w:val="24"/>
        </w:rPr>
        <w:t>得到</w:t>
      </w:r>
      <w:r>
        <w:rPr>
          <w:rFonts w:ascii="Times New Roman" w:hAnsi="Times New Roman" w:cs="Times New Roman"/>
          <w:sz w:val="24"/>
          <w:szCs w:val="24"/>
        </w:rPr>
        <w:t>排</w:t>
      </w:r>
      <w:r>
        <w:rPr>
          <w:rFonts w:ascii="Times New Roman" w:hAnsi="Times New Roman" w:cs="Times New Roman" w:hint="eastAsia"/>
          <w:sz w:val="24"/>
          <w:szCs w:val="24"/>
        </w:rPr>
        <w:t>名前</w:t>
      </w:r>
      <w:r>
        <w:rPr>
          <w:rFonts w:ascii="Times New Roman" w:hAnsi="Times New Roman" w:cs="Times New Roman" w:hint="eastAsia"/>
          <w:i/>
          <w:sz w:val="24"/>
          <w:szCs w:val="24"/>
        </w:rPr>
        <w:t>N</w:t>
      </w:r>
      <w:r>
        <w:rPr>
          <w:rFonts w:ascii="Times New Roman" w:hAnsi="Times New Roman" w:cs="Times New Roman" w:hint="eastAsia"/>
          <w:sz w:val="24"/>
          <w:szCs w:val="24"/>
        </w:rPr>
        <w:t>的</w:t>
      </w:r>
      <w:r>
        <w:rPr>
          <w:rFonts w:ascii="Times New Roman" w:hAnsi="Times New Roman" w:cs="Times New Roman"/>
          <w:sz w:val="24"/>
          <w:szCs w:val="24"/>
        </w:rPr>
        <w:t>开发者及其对应的概率</w:t>
      </w:r>
      <w:r>
        <w:rPr>
          <w:rFonts w:ascii="Times New Roman" w:hAnsi="Times New Roman" w:cs="Times New Roman" w:hint="eastAsia"/>
          <w:sz w:val="24"/>
          <w:szCs w:val="24"/>
        </w:rPr>
        <w:t>值</w:t>
      </w:r>
      <w:r>
        <w:rPr>
          <w:rFonts w:ascii="Times New Roman" w:hAnsi="Times New Roman" w:cs="Times New Roman" w:hint="eastAsia"/>
          <w:i/>
          <w:sz w:val="24"/>
          <w:szCs w:val="24"/>
        </w:rPr>
        <w:t>P</w:t>
      </w:r>
      <w:r>
        <w:rPr>
          <w:rFonts w:ascii="Times New Roman" w:hAnsi="Times New Roman" w:cs="Times New Roman" w:hint="eastAsia"/>
          <w:sz w:val="24"/>
          <w:szCs w:val="24"/>
        </w:rPr>
        <w:t>(</w:t>
      </w:r>
      <w:r>
        <w:rPr>
          <w:rFonts w:ascii="Times New Roman" w:hAnsi="Times New Roman" w:cs="Times New Roman"/>
          <w:i/>
          <w:sz w:val="24"/>
          <w:szCs w:val="24"/>
        </w:rPr>
        <w:t>d</w:t>
      </w:r>
      <w:r>
        <w:rPr>
          <w:rFonts w:ascii="Times New Roman" w:hAnsi="Times New Roman" w:cs="Times New Roman"/>
          <w:i/>
          <w:sz w:val="24"/>
          <w:szCs w:val="24"/>
          <w:vertAlign w:val="subscript"/>
        </w:rPr>
        <w:t>i</w:t>
      </w:r>
      <w:r>
        <w:rPr>
          <w:rFonts w:ascii="Times New Roman" w:hAnsi="Times New Roman" w:cs="Times New Roman" w:hint="eastAsia"/>
          <w:sz w:val="24"/>
          <w:szCs w:val="24"/>
        </w:rPr>
        <w:t>)</w:t>
      </w:r>
      <w:r>
        <w:rPr>
          <w:rFonts w:ascii="Times New Roman" w:hAnsi="Times New Roman" w:cs="Times New Roman"/>
          <w:sz w:val="24"/>
          <w:szCs w:val="24"/>
        </w:rPr>
        <w:t>。</w:t>
      </w:r>
    </w:p>
    <w:p w14:paraId="5343D686" w14:textId="77777777"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5</w:t>
      </w:r>
      <w:r>
        <w:rPr>
          <w:rFonts w:ascii="Times New Roman" w:hAnsi="Times New Roman" w:cs="Times New Roman" w:hint="eastAsia"/>
          <w:sz w:val="24"/>
          <w:szCs w:val="24"/>
        </w:rPr>
        <w:t>．</w:t>
      </w:r>
      <w:r>
        <w:rPr>
          <w:rFonts w:ascii="Times New Roman" w:hAnsi="Times New Roman" w:cs="Times New Roman"/>
          <w:sz w:val="24"/>
          <w:szCs w:val="24"/>
        </w:rPr>
        <w:t>计算</w:t>
      </w:r>
      <w:r>
        <w:rPr>
          <w:rFonts w:ascii="Times New Roman" w:hAnsi="Times New Roman" w:cs="Times New Roman" w:hint="eastAsia"/>
          <w:sz w:val="24"/>
          <w:szCs w:val="24"/>
        </w:rPr>
        <w:t>Top</w:t>
      </w:r>
      <w:r>
        <w:rPr>
          <w:rFonts w:ascii="Times New Roman" w:hAnsi="Times New Roman" w:cs="Times New Roman"/>
          <w:sz w:val="24"/>
          <w:szCs w:val="24"/>
        </w:rPr>
        <w:t>-</w:t>
      </w:r>
      <w:r>
        <w:rPr>
          <w:rFonts w:ascii="Times New Roman" w:hAnsi="Times New Roman" w:cs="Times New Roman"/>
          <w:i/>
          <w:sz w:val="24"/>
          <w:szCs w:val="24"/>
        </w:rPr>
        <w:t>N</w:t>
      </w:r>
      <w:r>
        <w:rPr>
          <w:rFonts w:ascii="Times New Roman" w:hAnsi="Times New Roman" w:cs="Times New Roman" w:hint="eastAsia"/>
          <w:sz w:val="24"/>
          <w:szCs w:val="24"/>
        </w:rPr>
        <w:t>的开发者</w:t>
      </w:r>
      <w:r>
        <w:rPr>
          <w:rFonts w:ascii="Times New Roman" w:hAnsi="Times New Roman" w:cs="Times New Roman"/>
          <w:sz w:val="24"/>
          <w:szCs w:val="24"/>
        </w:rPr>
        <w:t>的</w:t>
      </w:r>
      <w:r>
        <w:rPr>
          <w:rFonts w:ascii="Times New Roman" w:hAnsi="Times New Roman" w:cs="Times New Roman" w:hint="eastAsia"/>
          <w:sz w:val="24"/>
          <w:szCs w:val="24"/>
        </w:rPr>
        <w:t>属性</w:t>
      </w:r>
      <w:r>
        <w:rPr>
          <w:rFonts w:ascii="Times New Roman" w:hAnsi="Times New Roman" w:cs="Times New Roman"/>
          <w:sz w:val="24"/>
          <w:szCs w:val="24"/>
        </w:rPr>
        <w:t>分数。</w:t>
      </w:r>
    </w:p>
    <w:p w14:paraId="6C89B0B6" w14:textId="77777777"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6</w:t>
      </w:r>
      <w:r>
        <w:rPr>
          <w:rFonts w:ascii="Times New Roman" w:hAnsi="Times New Roman" w:cs="Times New Roman" w:hint="eastAsia"/>
          <w:sz w:val="24"/>
          <w:szCs w:val="24"/>
        </w:rPr>
        <w:t>．返回</w:t>
      </w:r>
      <w:r>
        <w:rPr>
          <w:rFonts w:ascii="Times New Roman" w:hAnsi="Times New Roman" w:cs="Times New Roman" w:hint="eastAsia"/>
          <w:sz w:val="24"/>
          <w:szCs w:val="24"/>
        </w:rPr>
        <w:t>Top</w:t>
      </w:r>
      <w:r>
        <w:rPr>
          <w:rFonts w:ascii="Times New Roman" w:hAnsi="Times New Roman" w:cs="Times New Roman"/>
          <w:sz w:val="24"/>
          <w:szCs w:val="24"/>
        </w:rPr>
        <w:t>-</w:t>
      </w:r>
      <w:r>
        <w:rPr>
          <w:rFonts w:ascii="Times New Roman" w:hAnsi="Times New Roman" w:cs="Times New Roman"/>
          <w:i/>
          <w:sz w:val="24"/>
          <w:szCs w:val="24"/>
        </w:rPr>
        <w:t>k</w:t>
      </w:r>
      <w:r>
        <w:rPr>
          <w:rFonts w:ascii="Times New Roman" w:hAnsi="Times New Roman" w:cs="Times New Roman" w:hint="eastAsia"/>
          <w:sz w:val="24"/>
          <w:szCs w:val="24"/>
        </w:rPr>
        <w:t>名候选者。根据第</w:t>
      </w:r>
      <w:r>
        <w:rPr>
          <w:rFonts w:ascii="Times New Roman" w:hAnsi="Times New Roman" w:cs="Times New Roman"/>
          <w:sz w:val="24"/>
          <w:szCs w:val="24"/>
        </w:rPr>
        <w:t>4</w:t>
      </w:r>
      <w:r>
        <w:rPr>
          <w:rFonts w:ascii="Times New Roman" w:hAnsi="Times New Roman" w:cs="Times New Roman" w:hint="eastAsia"/>
          <w:sz w:val="24"/>
          <w:szCs w:val="24"/>
        </w:rPr>
        <w:t>步和第</w:t>
      </w:r>
      <w:r>
        <w:rPr>
          <w:rFonts w:ascii="Times New Roman" w:hAnsi="Times New Roman" w:cs="Times New Roman"/>
          <w:sz w:val="24"/>
          <w:szCs w:val="24"/>
        </w:rPr>
        <w:t>5</w:t>
      </w:r>
      <w:r>
        <w:rPr>
          <w:rFonts w:ascii="Times New Roman" w:hAnsi="Times New Roman" w:cs="Times New Roman" w:hint="eastAsia"/>
          <w:sz w:val="24"/>
          <w:szCs w:val="24"/>
        </w:rPr>
        <w:t>步的结果使用排序函数</w:t>
      </w:r>
      <w:r>
        <w:rPr>
          <w:rFonts w:ascii="Times New Roman" w:hAnsi="Times New Roman" w:cs="Times New Roman"/>
          <w:sz w:val="24"/>
          <w:szCs w:val="24"/>
        </w:rPr>
        <w:t>得到</w:t>
      </w:r>
      <w:r>
        <w:rPr>
          <w:rFonts w:ascii="Times New Roman" w:hAnsi="Times New Roman" w:cs="Times New Roman" w:hint="eastAsia"/>
          <w:sz w:val="24"/>
          <w:szCs w:val="24"/>
        </w:rPr>
        <w:t>Top-</w:t>
      </w:r>
      <w:r>
        <w:rPr>
          <w:rFonts w:ascii="Times New Roman" w:hAnsi="Times New Roman" w:cs="Times New Roman"/>
          <w:i/>
          <w:sz w:val="24"/>
          <w:szCs w:val="24"/>
        </w:rPr>
        <w:t>k</w:t>
      </w:r>
      <w:r>
        <w:rPr>
          <w:rFonts w:ascii="Times New Roman" w:hAnsi="Times New Roman" w:cs="Times New Roman"/>
          <w:sz w:val="24"/>
          <w:szCs w:val="24"/>
        </w:rPr>
        <w:t>的开发者。</w:t>
      </w:r>
    </w:p>
    <w:p w14:paraId="794D34BE" w14:textId="4683B9DD"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7</w:t>
      </w:r>
      <w:r>
        <w:rPr>
          <w:rFonts w:ascii="Times New Roman" w:hAnsi="Times New Roman" w:cs="Times New Roman" w:hint="eastAsia"/>
          <w:sz w:val="24"/>
          <w:szCs w:val="24"/>
        </w:rPr>
        <w:t>．得到新的候选开发者列表。对于</w:t>
      </w:r>
      <w:r>
        <w:rPr>
          <w:rFonts w:ascii="Times New Roman" w:hAnsi="Times New Roman" w:cs="Times New Roman" w:hint="eastAsia"/>
          <w:sz w:val="24"/>
          <w:szCs w:val="24"/>
        </w:rPr>
        <w:t>Top</w:t>
      </w:r>
      <w:r>
        <w:rPr>
          <w:rFonts w:ascii="Times New Roman" w:hAnsi="Times New Roman" w:cs="Times New Roman"/>
          <w:sz w:val="24"/>
          <w:szCs w:val="24"/>
        </w:rPr>
        <w:t>-</w:t>
      </w:r>
      <w:r>
        <w:rPr>
          <w:rFonts w:ascii="Times New Roman" w:hAnsi="Times New Roman" w:cs="Times New Roman"/>
          <w:i/>
          <w:sz w:val="24"/>
          <w:szCs w:val="24"/>
        </w:rPr>
        <w:t>k</w:t>
      </w:r>
      <w:r>
        <w:rPr>
          <w:rFonts w:ascii="Times New Roman" w:hAnsi="Times New Roman" w:cs="Times New Roman" w:hint="eastAsia"/>
          <w:sz w:val="24"/>
          <w:szCs w:val="24"/>
        </w:rPr>
        <w:t>名中的每一个候选开发者，根据缺陷分配图，选择分派概率最高的</w:t>
      </w:r>
      <w:r>
        <w:rPr>
          <w:rFonts w:ascii="Times New Roman" w:hAnsi="Times New Roman" w:cs="Times New Roman" w:hint="eastAsia"/>
          <w:i/>
          <w:sz w:val="24"/>
          <w:szCs w:val="24"/>
        </w:rPr>
        <w:t>m</w:t>
      </w:r>
      <w:r w:rsidR="00652A12">
        <w:rPr>
          <w:rFonts w:ascii="Times New Roman" w:hAnsi="Times New Roman" w:cs="Times New Roman" w:hint="eastAsia"/>
          <w:sz w:val="24"/>
          <w:szCs w:val="24"/>
        </w:rPr>
        <w:t>个</w:t>
      </w:r>
      <w:r>
        <w:rPr>
          <w:rFonts w:ascii="Times New Roman" w:hAnsi="Times New Roman" w:cs="Times New Roman"/>
          <w:sz w:val="24"/>
          <w:szCs w:val="24"/>
        </w:rPr>
        <w:t>开发者加入到候选开发者列表中。</w:t>
      </w:r>
    </w:p>
    <w:p w14:paraId="21ED5C54" w14:textId="77777777" w:rsidR="00417A40" w:rsidRDefault="00417A40" w:rsidP="00412E12">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第三步，使用</w:t>
      </w:r>
      <w:r>
        <w:rPr>
          <w:rFonts w:ascii="Times New Roman" w:hAnsi="Times New Roman" w:cs="Times New Roman" w:hint="eastAsia"/>
          <w:sz w:val="24"/>
          <w:szCs w:val="24"/>
        </w:rPr>
        <w:t>precision</w:t>
      </w:r>
      <w:r>
        <w:rPr>
          <w:rFonts w:ascii="Times New Roman" w:hAnsi="Times New Roman" w:cs="Times New Roman" w:hint="eastAsia"/>
          <w:sz w:val="24"/>
          <w:szCs w:val="24"/>
        </w:rPr>
        <w:t>（精确率）</w:t>
      </w:r>
      <w:r>
        <w:rPr>
          <w:rFonts w:ascii="Times New Roman" w:hAnsi="Times New Roman" w:cs="Times New Roman"/>
          <w:sz w:val="24"/>
          <w:szCs w:val="24"/>
        </w:rPr>
        <w:t>和</w:t>
      </w:r>
      <w:r>
        <w:rPr>
          <w:rFonts w:ascii="Times New Roman" w:hAnsi="Times New Roman" w:cs="Times New Roman"/>
          <w:sz w:val="24"/>
          <w:szCs w:val="24"/>
        </w:rPr>
        <w:t>recall</w:t>
      </w:r>
      <w:r>
        <w:rPr>
          <w:rFonts w:ascii="Times New Roman" w:hAnsi="Times New Roman" w:cs="Times New Roman"/>
          <w:sz w:val="24"/>
          <w:szCs w:val="24"/>
        </w:rPr>
        <w:t>（召回率）</w:t>
      </w:r>
      <w:r>
        <w:rPr>
          <w:rFonts w:ascii="Times New Roman" w:hAnsi="Times New Roman" w:cs="Times New Roman" w:hint="eastAsia"/>
          <w:sz w:val="24"/>
          <w:szCs w:val="24"/>
        </w:rPr>
        <w:t>评价方法的预测效果。以</w:t>
      </w:r>
      <w:r>
        <w:rPr>
          <w:rFonts w:ascii="Times New Roman" w:hAnsi="Times New Roman" w:cs="Times New Roman" w:hint="eastAsia"/>
          <w:sz w:val="24"/>
          <w:szCs w:val="24"/>
        </w:rPr>
        <w:t>10</w:t>
      </w:r>
      <w:r>
        <w:rPr>
          <w:rFonts w:ascii="Times New Roman" w:hAnsi="Times New Roman" w:cs="Times New Roman" w:hint="eastAsia"/>
          <w:sz w:val="24"/>
          <w:szCs w:val="24"/>
        </w:rPr>
        <w:t>轮预测结果的均值来验证方法的有效性。</w:t>
      </w:r>
    </w:p>
    <w:p w14:paraId="29FBCD5F" w14:textId="77777777" w:rsidR="00417A40" w:rsidRDefault="00417A40" w:rsidP="00412E12">
      <w:pPr>
        <w:spacing w:after="120"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该方法的整体框架图如下所示：</w:t>
      </w:r>
    </w:p>
    <w:p w14:paraId="3C027A99" w14:textId="6F22DD74" w:rsidR="00417A40" w:rsidRDefault="00E81939" w:rsidP="00417A40">
      <w:pPr>
        <w:spacing w:line="400" w:lineRule="atLeast"/>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03698C" wp14:editId="2040C06D">
            <wp:extent cx="3866515" cy="3552825"/>
            <wp:effectExtent l="0" t="0" r="635" b="952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66515" cy="3552825"/>
                    </a:xfrm>
                    <a:prstGeom prst="rect">
                      <a:avLst/>
                    </a:prstGeom>
                    <a:noFill/>
                    <a:ln>
                      <a:noFill/>
                    </a:ln>
                  </pic:spPr>
                </pic:pic>
              </a:graphicData>
            </a:graphic>
          </wp:inline>
        </w:drawing>
      </w:r>
    </w:p>
    <w:p w14:paraId="46260531" w14:textId="1D88E62F" w:rsidR="00417A40" w:rsidRDefault="00417A40" w:rsidP="00D92802">
      <w:pPr>
        <w:spacing w:after="120" w:line="400" w:lineRule="atLeast"/>
        <w:jc w:val="center"/>
        <w:rPr>
          <w:rFonts w:ascii="Times New Roman" w:hAnsi="Times New Roman" w:cs="Times New Roman"/>
          <w:sz w:val="24"/>
          <w:szCs w:val="24"/>
        </w:rPr>
      </w:pPr>
      <w:bookmarkStart w:id="95" w:name="_Toc511833801"/>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18</w:t>
      </w:r>
      <w:r w:rsidR="00A24CF8">
        <w:rPr>
          <w:rFonts w:ascii="Times New Roman" w:hAnsi="Times New Roman" w:cs="Times New Roman"/>
          <w:sz w:val="24"/>
          <w:szCs w:val="24"/>
        </w:rPr>
        <w:fldChar w:fldCharType="end"/>
      </w:r>
      <w:r w:rsidR="00D14A7E" w:rsidRPr="00D14A7E">
        <w:rPr>
          <w:rFonts w:ascii="Times New Roman" w:hAnsi="Times New Roman" w:cs="Times New Roman" w:hint="eastAsia"/>
          <w:sz w:val="24"/>
          <w:szCs w:val="24"/>
        </w:rPr>
        <w:t>多个可能开发者推荐方法</w:t>
      </w:r>
      <w:r w:rsidR="00D14A7E">
        <w:rPr>
          <w:rFonts w:ascii="Times New Roman" w:hAnsi="Times New Roman" w:cs="Times New Roman" w:hint="eastAsia"/>
          <w:sz w:val="24"/>
          <w:szCs w:val="24"/>
        </w:rPr>
        <w:t>的</w:t>
      </w:r>
      <w:r>
        <w:rPr>
          <w:rFonts w:ascii="Times New Roman" w:hAnsi="Times New Roman" w:cs="Times New Roman" w:hint="eastAsia"/>
          <w:sz w:val="24"/>
          <w:szCs w:val="24"/>
        </w:rPr>
        <w:t>整体框架图</w:t>
      </w:r>
      <w:bookmarkEnd w:id="95"/>
    </w:p>
    <w:p w14:paraId="3BA1F8D3" w14:textId="434641E8" w:rsidR="00417A40" w:rsidRDefault="00417A40" w:rsidP="00D92802">
      <w:pPr>
        <w:spacing w:after="120" w:line="400" w:lineRule="atLeast"/>
        <w:rPr>
          <w:rFonts w:ascii="Times New Roman" w:hAnsi="Times New Roman" w:cs="Times New Roman"/>
          <w:sz w:val="24"/>
          <w:szCs w:val="24"/>
        </w:rPr>
      </w:pPr>
      <w:r>
        <w:rPr>
          <w:rFonts w:ascii="Times New Roman" w:hAnsi="Times New Roman" w:cs="Times New Roman"/>
          <w:sz w:val="24"/>
          <w:szCs w:val="24"/>
        </w:rPr>
        <w:t>其中，每次</w:t>
      </w:r>
      <w:r w:rsidR="0062265D">
        <w:rPr>
          <w:rFonts w:ascii="Times New Roman" w:hAnsi="Times New Roman" w:cs="Times New Roman"/>
          <w:sz w:val="24"/>
          <w:szCs w:val="24"/>
        </w:rPr>
        <w:t>在</w:t>
      </w:r>
      <w:r>
        <w:rPr>
          <w:rFonts w:ascii="Times New Roman" w:hAnsi="Times New Roman" w:cs="Times New Roman"/>
          <w:sz w:val="24"/>
          <w:szCs w:val="24"/>
        </w:rPr>
        <w:t>测试数据集更新时，分类器、所属产品和组件评分以及缺陷分配图的更新过程如图</w:t>
      </w:r>
      <w:r w:rsidR="0094688E">
        <w:rPr>
          <w:rFonts w:ascii="Times New Roman" w:hAnsi="Times New Roman" w:cs="Times New Roman"/>
          <w:sz w:val="24"/>
          <w:szCs w:val="24"/>
        </w:rPr>
        <w:t>19</w:t>
      </w:r>
      <w:r w:rsidR="0094688E">
        <w:rPr>
          <w:rFonts w:ascii="Times New Roman" w:hAnsi="Times New Roman" w:cs="Times New Roman" w:hint="eastAsia"/>
          <w:sz w:val="24"/>
          <w:szCs w:val="24"/>
        </w:rPr>
        <w:t xml:space="preserve"> </w:t>
      </w:r>
      <w:r>
        <w:rPr>
          <w:rFonts w:ascii="Times New Roman" w:hAnsi="Times New Roman" w:cs="Times New Roman" w:hint="eastAsia"/>
          <w:sz w:val="24"/>
          <w:szCs w:val="24"/>
        </w:rPr>
        <w:t>所示。</w:t>
      </w:r>
    </w:p>
    <w:p w14:paraId="4FD39031" w14:textId="7C2550C9" w:rsidR="00417A40" w:rsidRDefault="00E81939" w:rsidP="00417A40">
      <w:pPr>
        <w:spacing w:line="400" w:lineRule="atLeas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90D4B2" wp14:editId="792ADB20">
            <wp:extent cx="5266055" cy="2571750"/>
            <wp:effectExtent l="0" t="0" r="0"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055" cy="2571750"/>
                    </a:xfrm>
                    <a:prstGeom prst="rect">
                      <a:avLst/>
                    </a:prstGeom>
                    <a:noFill/>
                    <a:ln>
                      <a:noFill/>
                    </a:ln>
                  </pic:spPr>
                </pic:pic>
              </a:graphicData>
            </a:graphic>
          </wp:inline>
        </w:drawing>
      </w:r>
    </w:p>
    <w:p w14:paraId="024F83F7" w14:textId="27497041" w:rsidR="00417A40" w:rsidRDefault="00417A40" w:rsidP="00D92802">
      <w:pPr>
        <w:spacing w:after="120" w:line="400" w:lineRule="atLeast"/>
        <w:jc w:val="center"/>
        <w:rPr>
          <w:rFonts w:ascii="Times New Roman" w:hAnsi="Times New Roman" w:cs="Times New Roman"/>
          <w:sz w:val="24"/>
          <w:szCs w:val="24"/>
        </w:rPr>
      </w:pPr>
      <w:bookmarkStart w:id="96" w:name="_Toc511833802"/>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19</w:t>
      </w:r>
      <w:r w:rsidR="00A24CF8">
        <w:rPr>
          <w:rFonts w:ascii="Times New Roman" w:hAnsi="Times New Roman" w:cs="Times New Roman"/>
          <w:sz w:val="24"/>
          <w:szCs w:val="24"/>
        </w:rPr>
        <w:fldChar w:fldCharType="end"/>
      </w:r>
      <w:r>
        <w:rPr>
          <w:rFonts w:ascii="Times New Roman" w:hAnsi="Times New Roman" w:cs="Times New Roman" w:hint="eastAsia"/>
          <w:sz w:val="24"/>
          <w:szCs w:val="24"/>
        </w:rPr>
        <w:t xml:space="preserve"> </w:t>
      </w:r>
      <w:r>
        <w:rPr>
          <w:rFonts w:ascii="Times New Roman" w:hAnsi="Times New Roman" w:cs="Times New Roman" w:hint="eastAsia"/>
          <w:sz w:val="24"/>
          <w:szCs w:val="24"/>
        </w:rPr>
        <w:t>模型更新图</w:t>
      </w:r>
      <w:bookmarkEnd w:id="96"/>
    </w:p>
    <w:p w14:paraId="3F865E3E" w14:textId="0319E0C3" w:rsidR="00417A40" w:rsidRPr="00DF6DD4" w:rsidRDefault="00417A40" w:rsidP="00DF6DD4">
      <w:pPr>
        <w:spacing w:before="120" w:after="120" w:line="400" w:lineRule="atLeast"/>
        <w:outlineLvl w:val="2"/>
        <w:rPr>
          <w:rFonts w:ascii="黑体" w:eastAsia="黑体" w:hAnsi="黑体" w:cs="Times New Roman"/>
          <w:b/>
          <w:sz w:val="28"/>
          <w:szCs w:val="28"/>
        </w:rPr>
      </w:pPr>
      <w:bookmarkStart w:id="97" w:name="_Toc511837110"/>
      <w:r w:rsidRPr="00DF6DD4">
        <w:rPr>
          <w:rFonts w:ascii="Times New Roman" w:hAnsi="Times New Roman" w:cs="Times New Roman" w:hint="eastAsia"/>
          <w:b/>
          <w:sz w:val="28"/>
          <w:szCs w:val="28"/>
        </w:rPr>
        <w:t>4.</w:t>
      </w:r>
      <w:r w:rsidR="00DF6DD4">
        <w:rPr>
          <w:rFonts w:ascii="Times New Roman" w:hAnsi="Times New Roman" w:cs="Times New Roman"/>
          <w:b/>
          <w:sz w:val="28"/>
          <w:szCs w:val="28"/>
        </w:rPr>
        <w:t>2</w:t>
      </w:r>
      <w:r w:rsidRPr="00DF6DD4">
        <w:rPr>
          <w:rFonts w:ascii="Times New Roman" w:hAnsi="Times New Roman" w:cs="Times New Roman"/>
          <w:b/>
          <w:sz w:val="28"/>
          <w:szCs w:val="28"/>
        </w:rPr>
        <w:t xml:space="preserve">.2 </w:t>
      </w:r>
      <w:r w:rsidRPr="00DF6DD4">
        <w:rPr>
          <w:rFonts w:ascii="黑体" w:eastAsia="黑体" w:hAnsi="黑体" w:cs="Times New Roman" w:hint="eastAsia"/>
          <w:b/>
          <w:sz w:val="28"/>
          <w:szCs w:val="28"/>
        </w:rPr>
        <w:t>缺陷分配图</w:t>
      </w:r>
      <w:bookmarkEnd w:id="97"/>
    </w:p>
    <w:p w14:paraId="20DA3D41" w14:textId="097CE870" w:rsidR="00417A40" w:rsidRDefault="00417A40" w:rsidP="00417A40">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当缺陷被分配给第一个开发者</w:t>
      </w:r>
      <w:r w:rsidR="00B74C53">
        <w:rPr>
          <w:rFonts w:ascii="Times New Roman" w:hAnsi="Times New Roman" w:cs="Times New Roman"/>
          <w:sz w:val="24"/>
          <w:szCs w:val="24"/>
        </w:rPr>
        <w:t>并且</w:t>
      </w:r>
      <w:r>
        <w:rPr>
          <w:rFonts w:ascii="Times New Roman" w:hAnsi="Times New Roman" w:cs="Times New Roman" w:hint="eastAsia"/>
          <w:sz w:val="24"/>
          <w:szCs w:val="24"/>
        </w:rPr>
        <w:t>该开发者不能将其修复时，缺陷会被再次分配给另一个开发者</w:t>
      </w:r>
      <w:r w:rsidR="00B74C53">
        <w:rPr>
          <w:rFonts w:ascii="Times New Roman" w:hAnsi="Times New Roman" w:cs="Times New Roman" w:hint="eastAsia"/>
          <w:sz w:val="24"/>
          <w:szCs w:val="24"/>
        </w:rPr>
        <w:t>，</w:t>
      </w:r>
      <w:r w:rsidR="00F779BF">
        <w:rPr>
          <w:rFonts w:ascii="Times New Roman" w:hAnsi="Times New Roman" w:cs="Times New Roman" w:hint="eastAsia"/>
          <w:sz w:val="24"/>
          <w:szCs w:val="24"/>
        </w:rPr>
        <w:t>若第二个开发者还不能修复该缺陷，则一直分配下去</w:t>
      </w:r>
      <w:r>
        <w:rPr>
          <w:rFonts w:ascii="Times New Roman" w:hAnsi="Times New Roman" w:cs="Times New Roman" w:hint="eastAsia"/>
          <w:sz w:val="24"/>
          <w:szCs w:val="24"/>
        </w:rPr>
        <w:t>直到缺陷被修复。基于缺陷的</w:t>
      </w:r>
      <w:r w:rsidR="00D14A7E">
        <w:rPr>
          <w:rFonts w:ascii="Times New Roman" w:hAnsi="Times New Roman" w:cs="Times New Roman" w:hint="eastAsia"/>
          <w:sz w:val="24"/>
          <w:szCs w:val="24"/>
        </w:rPr>
        <w:t>传递</w:t>
      </w:r>
      <w:r>
        <w:rPr>
          <w:rFonts w:ascii="Times New Roman" w:hAnsi="Times New Roman" w:cs="Times New Roman" w:hint="eastAsia"/>
          <w:sz w:val="24"/>
          <w:szCs w:val="24"/>
        </w:rPr>
        <w:t>路径，</w:t>
      </w:r>
      <w:r>
        <w:rPr>
          <w:rFonts w:ascii="Times New Roman" w:hAnsi="Times New Roman" w:cs="Times New Roman"/>
          <w:sz w:val="24"/>
          <w:szCs w:val="24"/>
        </w:rPr>
        <w:t>Jeong</w:t>
      </w:r>
      <w:r>
        <w:rPr>
          <w:rFonts w:ascii="Times New Roman" w:hAnsi="Times New Roman" w:cs="Times New Roman"/>
          <w:sz w:val="24"/>
          <w:szCs w:val="24"/>
        </w:rPr>
        <w:t>等人提出了缺陷分配图的概念。缺陷</w:t>
      </w:r>
      <w:r>
        <w:rPr>
          <w:rFonts w:ascii="Times New Roman" w:hAnsi="Times New Roman" w:cs="Times New Roman"/>
          <w:sz w:val="24"/>
          <w:szCs w:val="24"/>
        </w:rPr>
        <w:lastRenderedPageBreak/>
        <w:t>分配图是一个带有权重的有向图，它的每一个节点都代表一个开发者，其中的每一条有向边</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oMath>
      <w:r>
        <w:rPr>
          <w:rFonts w:ascii="Times New Roman" w:hAnsi="Times New Roman" w:cs="Times New Roman" w:hint="eastAsia"/>
          <w:sz w:val="24"/>
          <w:szCs w:val="24"/>
        </w:rPr>
        <w:t>表示</w:t>
      </w:r>
      <w:r w:rsidR="009B6977">
        <w:rPr>
          <w:rFonts w:ascii="Times New Roman" w:hAnsi="Times New Roman" w:cs="Times New Roman" w:hint="eastAsia"/>
          <w:sz w:val="24"/>
          <w:szCs w:val="24"/>
        </w:rPr>
        <w:t>：</w:t>
      </w:r>
      <w:r>
        <w:rPr>
          <w:rFonts w:ascii="Times New Roman" w:hAnsi="Times New Roman" w:cs="Times New Roman" w:hint="eastAsia"/>
          <w:sz w:val="24"/>
          <w:szCs w:val="24"/>
        </w:rPr>
        <w:t>存在一个缺陷被分配给开发者</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oMath>
      <w:r>
        <w:rPr>
          <w:rFonts w:ascii="Times New Roman" w:hAnsi="Times New Roman" w:cs="Times New Roman" w:hint="eastAsia"/>
          <w:sz w:val="24"/>
          <w:szCs w:val="24"/>
        </w:rPr>
        <w:t>，但是该开发者不能够修复，又把缺陷分配</w:t>
      </w:r>
      <w:r w:rsidR="009B6977">
        <w:rPr>
          <w:rFonts w:ascii="Times New Roman" w:hAnsi="Times New Roman" w:cs="Times New Roman" w:hint="eastAsia"/>
          <w:sz w:val="24"/>
          <w:szCs w:val="24"/>
        </w:rPr>
        <w:t>给</w:t>
      </w:r>
      <w:r>
        <w:rPr>
          <w:rFonts w:ascii="Times New Roman" w:hAnsi="Times New Roman" w:cs="Times New Roman" w:hint="eastAsia"/>
          <w:sz w:val="24"/>
          <w:szCs w:val="24"/>
        </w:rPr>
        <w:t>开发者</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oMath>
      <w:r w:rsidR="009B6977">
        <w:rPr>
          <w:rFonts w:ascii="Times New Roman" w:hAnsi="Times New Roman" w:cs="Times New Roman" w:hint="eastAsia"/>
          <w:sz w:val="24"/>
          <w:szCs w:val="24"/>
        </w:rPr>
        <w:t>进行</w:t>
      </w:r>
      <w:r>
        <w:rPr>
          <w:rFonts w:ascii="Times New Roman" w:hAnsi="Times New Roman" w:cs="Times New Roman" w:hint="eastAsia"/>
          <w:sz w:val="24"/>
          <w:szCs w:val="24"/>
        </w:rPr>
        <w:t>修复。两个开发者之间的有向边的权重是指基于缺陷分配历史</w:t>
      </w:r>
      <w:r w:rsidR="00F779BF">
        <w:rPr>
          <w:rFonts w:ascii="Times New Roman" w:hAnsi="Times New Roman" w:cs="Times New Roman"/>
          <w:sz w:val="24"/>
          <w:szCs w:val="24"/>
        </w:rPr>
        <w:t>数据，</w:t>
      </w:r>
      <w:r>
        <w:rPr>
          <w:rFonts w:ascii="Times New Roman" w:hAnsi="Times New Roman" w:cs="Times New Roman" w:hint="eastAsia"/>
          <w:sz w:val="24"/>
          <w:szCs w:val="24"/>
        </w:rPr>
        <w:t>两个开发者之间的分配概率。我们</w:t>
      </w:r>
      <w:r w:rsidR="00F779BF">
        <w:rPr>
          <w:rFonts w:ascii="Times New Roman" w:hAnsi="Times New Roman" w:cs="Times New Roman"/>
          <w:sz w:val="24"/>
          <w:szCs w:val="24"/>
        </w:rPr>
        <w:t>把</w:t>
      </w:r>
      <w:r>
        <w:rPr>
          <w:rFonts w:ascii="Times New Roman" w:hAnsi="Times New Roman" w:cs="Times New Roman" w:hint="eastAsia"/>
          <w:sz w:val="24"/>
          <w:szCs w:val="24"/>
        </w:rPr>
        <w:t>从开发者</w:t>
      </w:r>
      <w:r>
        <w:rPr>
          <w:rFonts w:ascii="Times New Roman" w:hAnsi="Times New Roman" w:cs="Times New Roman" w:hint="eastAsia"/>
          <w:i/>
          <w:sz w:val="24"/>
          <w:szCs w:val="24"/>
        </w:rPr>
        <w:t>D</w:t>
      </w:r>
      <w:r>
        <w:rPr>
          <w:rFonts w:ascii="Times New Roman" w:hAnsi="Times New Roman" w:cs="Times New Roman" w:hint="eastAsia"/>
          <w:sz w:val="24"/>
          <w:szCs w:val="24"/>
        </w:rPr>
        <w:t>到</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sz w:val="24"/>
          <w:szCs w:val="24"/>
        </w:rPr>
        <w:t>之间的分派事件定义为</w:t>
      </w: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hint="eastAsia"/>
          <w:sz w:val="24"/>
          <w:szCs w:val="24"/>
        </w:rPr>
        <w:t>，那么从开发者</w:t>
      </w:r>
      <w:r>
        <w:rPr>
          <w:rFonts w:ascii="Times New Roman" w:hAnsi="Times New Roman" w:cs="Times New Roman" w:hint="eastAsia"/>
          <w:i/>
          <w:sz w:val="24"/>
          <w:szCs w:val="24"/>
        </w:rPr>
        <w:t>D</w:t>
      </w:r>
      <w:r>
        <w:rPr>
          <w:rFonts w:ascii="Times New Roman" w:hAnsi="Times New Roman" w:cs="Times New Roman" w:hint="eastAsia"/>
          <w:sz w:val="24"/>
          <w:szCs w:val="24"/>
        </w:rPr>
        <w:t>到</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sz w:val="24"/>
          <w:szCs w:val="24"/>
        </w:rPr>
        <w:t>的分配概率（也称为转换概率）可用下面的公式表示：</w:t>
      </w:r>
    </w:p>
    <w:p w14:paraId="6F6CB117" w14:textId="2A147343" w:rsidR="00417A40" w:rsidRPr="0019679C" w:rsidRDefault="00914693" w:rsidP="00417A40">
      <w:pPr>
        <w:wordWrap w:val="0"/>
        <w:spacing w:line="400" w:lineRule="atLeast"/>
        <w:ind w:firstLineChars="200" w:firstLine="480"/>
        <w:jc w:val="right"/>
        <w:rPr>
          <w:rFonts w:ascii="Times New Roman" w:hAnsi="Times New Roman" w:cs="Times New Roman"/>
          <w:sz w:val="24"/>
          <w:szCs w:val="24"/>
        </w:rPr>
      </w:pPr>
      <m:oMath>
        <m:func>
          <m:funcPr>
            <m:ctrlPr>
              <w:rPr>
                <w:rFonts w:ascii="Cambria Math" w:hAnsi="Cambria Math" w:cs="Times New Roman"/>
                <w:i/>
                <w:sz w:val="24"/>
                <w:szCs w:val="24"/>
              </w:rPr>
            </m:ctrlPr>
          </m:funcPr>
          <m:fName>
            <m:r>
              <w:rPr>
                <w:rFonts w:ascii="Cambria Math" w:hAnsi="Cambria Math" w:cs="Times New Roman"/>
                <w:sz w:val="24"/>
                <w:szCs w:val="24"/>
              </w:rPr>
              <m:t>Pr</m:t>
            </m:r>
          </m:fName>
          <m:e>
            <m:d>
              <m:dPr>
                <m:ctrlPr>
                  <w:rPr>
                    <w:rFonts w:ascii="Cambria Math" w:hAnsi="Cambria Math" w:cs="Times New Roman"/>
                    <w:i/>
                    <w:sz w:val="24"/>
                    <w:szCs w:val="24"/>
                  </w:rPr>
                </m:ctrlPr>
              </m:dPr>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e>
            </m:d>
          </m:e>
        </m:fun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m:t>
            </m:r>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k</m:t>
                </m:r>
              </m:sup>
              <m:e>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m:t>
                </m:r>
              </m:e>
            </m:nary>
          </m:den>
        </m:f>
        <m:r>
          <w:rPr>
            <w:rFonts w:ascii="Cambria Math" w:hAnsi="Cambria Math" w:cs="Times New Roman"/>
            <w:sz w:val="24"/>
            <w:szCs w:val="24"/>
          </w:rPr>
          <m:t>,</m:t>
        </m:r>
      </m:oMath>
      <w:r w:rsidR="00417A40">
        <w:rPr>
          <w:rFonts w:ascii="Times New Roman" w:hAnsi="Times New Roman" w:cs="Times New Roman" w:hint="eastAsia"/>
          <w:sz w:val="24"/>
          <w:szCs w:val="24"/>
        </w:rPr>
        <w:t xml:space="preserve">  </w:t>
      </w:r>
      <w:r w:rsidR="00417A40">
        <w:rPr>
          <w:rFonts w:ascii="Times New Roman" w:hAnsi="Times New Roman" w:cs="Times New Roman"/>
          <w:sz w:val="24"/>
          <w:szCs w:val="24"/>
        </w:rPr>
        <w:t xml:space="preserve">          </w:t>
      </w:r>
      <w:r w:rsidR="00176680">
        <w:rPr>
          <w:rFonts w:ascii="Times New Roman" w:hAnsi="Times New Roman" w:cs="Times New Roman"/>
          <w:sz w:val="24"/>
          <w:szCs w:val="24"/>
        </w:rPr>
        <w:t xml:space="preserve"> </w:t>
      </w:r>
      <w:r w:rsidR="00417A40">
        <w:rPr>
          <w:rFonts w:ascii="Times New Roman" w:hAnsi="Times New Roman" w:cs="Times New Roman"/>
          <w:sz w:val="24"/>
          <w:szCs w:val="24"/>
        </w:rPr>
        <w:t xml:space="preserve">        </w:t>
      </w:r>
      <w:r w:rsidR="00417A40">
        <w:rPr>
          <w:rFonts w:ascii="Times New Roman" w:hAnsi="Times New Roman" w:cs="Times New Roman" w:hint="eastAsia"/>
          <w:sz w:val="24"/>
          <w:szCs w:val="24"/>
        </w:rPr>
        <w:t>4-(</w:t>
      </w:r>
      <w:r w:rsidR="00417A40">
        <w:rPr>
          <w:rFonts w:ascii="Times New Roman" w:hAnsi="Times New Roman" w:cs="Times New Roman"/>
          <w:sz w:val="24"/>
          <w:szCs w:val="24"/>
        </w:rPr>
        <w:t>1</w:t>
      </w:r>
      <w:r w:rsidR="00417A40">
        <w:rPr>
          <w:rFonts w:ascii="Times New Roman" w:hAnsi="Times New Roman" w:cs="Times New Roman" w:hint="eastAsia"/>
          <w:sz w:val="24"/>
          <w:szCs w:val="24"/>
        </w:rPr>
        <w:t>)</w:t>
      </w:r>
    </w:p>
    <w:p w14:paraId="37D2AE53" w14:textId="07CD53D7" w:rsidR="00417A40" w:rsidRDefault="00417A40" w:rsidP="00D92802">
      <w:pPr>
        <w:spacing w:after="120" w:line="400" w:lineRule="atLeast"/>
        <w:rPr>
          <w:rFonts w:ascii="Times New Roman" w:hAnsi="Times New Roman" w:cs="Times New Roman"/>
          <w:sz w:val="24"/>
          <w:szCs w:val="24"/>
        </w:rPr>
      </w:pPr>
      <w:r>
        <w:rPr>
          <w:rFonts w:ascii="Times New Roman" w:hAnsi="Times New Roman" w:cs="Times New Roman" w:hint="eastAsia"/>
          <w:sz w:val="24"/>
          <w:szCs w:val="24"/>
        </w:rPr>
        <w:t>其中，</w:t>
      </w:r>
      <m:oMath>
        <m:r>
          <m:rPr>
            <m:sty m:val="p"/>
          </m:rPr>
          <w:rPr>
            <w:rFonts w:ascii="Cambria Math" w:hAnsi="Cambria Math" w:cs="Times New Roman" w:hint="eastAsia"/>
            <w:sz w:val="24"/>
            <w:szCs w:val="24"/>
          </w:rPr>
          <m:t>#</m:t>
        </m:r>
        <m:r>
          <m:rPr>
            <m:sty m:val="p"/>
          </m:rPr>
          <w:rPr>
            <w:rFonts w:ascii="Cambria Math" w:hAnsi="Cambria Math" w:cs="Times New Roman"/>
            <w:sz w:val="24"/>
            <w:szCs w:val="24"/>
          </w:rPr>
          <m:t>()</m:t>
        </m:r>
      </m:oMath>
      <w:r>
        <w:rPr>
          <w:rFonts w:ascii="Times New Roman" w:hAnsi="Times New Roman" w:cs="Times New Roman"/>
          <w:sz w:val="24"/>
          <w:szCs w:val="24"/>
        </w:rPr>
        <w:t>为计数函数，如</w:t>
      </w: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r>
          <w:rPr>
            <w:rFonts w:ascii="Cambria Math" w:hAnsi="Cambria Math" w:cs="Times New Roman"/>
            <w:sz w:val="24"/>
            <w:szCs w:val="24"/>
          </w:rPr>
          <m:t>)</m:t>
        </m:r>
      </m:oMath>
      <w:r>
        <w:rPr>
          <w:rFonts w:ascii="Times New Roman" w:hAnsi="Times New Roman" w:cs="Times New Roman"/>
          <w:sz w:val="24"/>
          <w:szCs w:val="24"/>
        </w:rPr>
        <w:t>为</w:t>
      </w:r>
      <m:oMath>
        <m:r>
          <w:rPr>
            <w:rFonts w:ascii="Cambria Math" w:hAnsi="Cambria Math" w:cs="Times New Roman"/>
            <w:sz w:val="24"/>
            <w:szCs w:val="24"/>
          </w:rPr>
          <m:t>D→</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sz w:val="24"/>
          <w:szCs w:val="24"/>
        </w:rPr>
        <w:t>分配路径的</w:t>
      </w:r>
      <w:r w:rsidR="00F779BF">
        <w:rPr>
          <w:rFonts w:ascii="Times New Roman" w:hAnsi="Times New Roman" w:cs="Times New Roman"/>
          <w:sz w:val="24"/>
          <w:szCs w:val="24"/>
        </w:rPr>
        <w:t>条</w:t>
      </w:r>
      <w:r>
        <w:rPr>
          <w:rFonts w:ascii="Times New Roman" w:hAnsi="Times New Roman" w:cs="Times New Roman"/>
          <w:sz w:val="24"/>
          <w:szCs w:val="24"/>
        </w:rPr>
        <w:t>数，</w:t>
      </w:r>
      <w:r>
        <w:rPr>
          <w:rFonts w:ascii="Times New Roman" w:hAnsi="Times New Roman" w:cs="Times New Roman" w:hint="eastAsia"/>
          <w:i/>
          <w:sz w:val="24"/>
          <w:szCs w:val="24"/>
        </w:rPr>
        <w:t>k</w:t>
      </w:r>
      <w:r>
        <w:rPr>
          <w:rFonts w:ascii="Times New Roman" w:hAnsi="Times New Roman" w:cs="Times New Roman" w:hint="eastAsia"/>
          <w:sz w:val="24"/>
          <w:szCs w:val="24"/>
        </w:rPr>
        <w:t>为</w:t>
      </w:r>
      <w:r>
        <w:rPr>
          <w:rFonts w:ascii="Times New Roman" w:hAnsi="Times New Roman" w:cs="Times New Roman" w:hint="eastAsia"/>
          <w:i/>
          <w:sz w:val="24"/>
          <w:szCs w:val="24"/>
        </w:rPr>
        <w:t>D</w:t>
      </w:r>
      <w:r>
        <w:rPr>
          <w:rFonts w:ascii="Times New Roman" w:hAnsi="Times New Roman" w:cs="Times New Roman" w:hint="eastAsia"/>
          <w:sz w:val="24"/>
          <w:szCs w:val="24"/>
        </w:rPr>
        <w:t>所参与的缺陷分配路径上所有的</w:t>
      </w:r>
      <w:r w:rsidR="009B6977">
        <w:rPr>
          <w:rFonts w:ascii="Times New Roman" w:hAnsi="Times New Roman" w:cs="Times New Roman" w:hint="eastAsia"/>
          <w:sz w:val="24"/>
          <w:szCs w:val="24"/>
        </w:rPr>
        <w:t>开发</w:t>
      </w:r>
      <w:r>
        <w:rPr>
          <w:rFonts w:ascii="Times New Roman" w:hAnsi="Times New Roman" w:cs="Times New Roman" w:hint="eastAsia"/>
          <w:sz w:val="24"/>
          <w:szCs w:val="24"/>
        </w:rPr>
        <w:t>者的个数。</w:t>
      </w:r>
    </w:p>
    <w:p w14:paraId="28768071" w14:textId="00E3F7FB" w:rsidR="00417A40" w:rsidRDefault="00E81939" w:rsidP="00417A40">
      <w:pPr>
        <w:spacing w:line="400" w:lineRule="atLeas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132A61" wp14:editId="2A5458EB">
            <wp:extent cx="3168650" cy="1582420"/>
            <wp:effectExtent l="0" t="0" r="0" b="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8650" cy="1582420"/>
                    </a:xfrm>
                    <a:prstGeom prst="rect">
                      <a:avLst/>
                    </a:prstGeom>
                    <a:noFill/>
                    <a:ln>
                      <a:noFill/>
                    </a:ln>
                  </pic:spPr>
                </pic:pic>
              </a:graphicData>
            </a:graphic>
          </wp:inline>
        </w:drawing>
      </w:r>
    </w:p>
    <w:p w14:paraId="652A442B" w14:textId="1734EC78" w:rsidR="00417A40" w:rsidRDefault="00417A40" w:rsidP="00D92802">
      <w:pPr>
        <w:spacing w:after="120" w:line="400" w:lineRule="atLeast"/>
        <w:jc w:val="center"/>
        <w:rPr>
          <w:rFonts w:ascii="Times New Roman" w:hAnsi="Times New Roman" w:cs="Times New Roman"/>
          <w:sz w:val="24"/>
          <w:szCs w:val="24"/>
        </w:rPr>
      </w:pPr>
      <w:bookmarkStart w:id="98" w:name="_Toc511833803"/>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20</w:t>
      </w:r>
      <w:r w:rsidR="00A24CF8">
        <w:rPr>
          <w:rFonts w:ascii="Times New Roman" w:hAnsi="Times New Roman" w:cs="Times New Roman"/>
          <w:sz w:val="24"/>
          <w:szCs w:val="24"/>
        </w:rPr>
        <w:fldChar w:fldCharType="end"/>
      </w:r>
      <w:r>
        <w:rPr>
          <w:rFonts w:ascii="Times New Roman" w:hAnsi="Times New Roman" w:cs="Times New Roman" w:hint="eastAsia"/>
          <w:sz w:val="24"/>
          <w:szCs w:val="24"/>
        </w:rPr>
        <w:t xml:space="preserve"> </w:t>
      </w:r>
      <w:r>
        <w:rPr>
          <w:rFonts w:ascii="Times New Roman" w:hAnsi="Times New Roman" w:cs="Times New Roman" w:hint="eastAsia"/>
          <w:sz w:val="24"/>
          <w:szCs w:val="24"/>
        </w:rPr>
        <w:t>缺陷分配路径</w:t>
      </w:r>
      <w:bookmarkEnd w:id="98"/>
    </w:p>
    <w:p w14:paraId="21860CA6" w14:textId="2A23FB46" w:rsidR="00417A40" w:rsidRDefault="00B85DD7" w:rsidP="00B85DD7">
      <w:pPr>
        <w:spacing w:before="120" w:line="400" w:lineRule="atLeast"/>
        <w:jc w:val="center"/>
        <w:rPr>
          <w:rFonts w:ascii="Times New Roman" w:hAnsi="Times New Roman" w:cs="Times New Roman"/>
          <w:sz w:val="24"/>
          <w:szCs w:val="24"/>
        </w:rPr>
      </w:pPr>
      <w:bookmarkStart w:id="99" w:name="_Toc511833877"/>
      <w:r w:rsidRPr="00B85DD7">
        <w:rPr>
          <w:rFonts w:ascii="Times New Roman" w:hAnsi="Times New Roman" w:cs="Times New Roman" w:hint="eastAsia"/>
          <w:sz w:val="24"/>
          <w:szCs w:val="24"/>
        </w:rPr>
        <w:t>表</w:t>
      </w:r>
      <w:r w:rsidRPr="00B85DD7">
        <w:rPr>
          <w:rFonts w:ascii="Times New Roman" w:hAnsi="Times New Roman" w:cs="Times New Roman"/>
          <w:sz w:val="24"/>
          <w:szCs w:val="24"/>
        </w:rPr>
        <w:fldChar w:fldCharType="begin"/>
      </w:r>
      <w:r w:rsidRPr="00B85DD7">
        <w:rPr>
          <w:rFonts w:ascii="Times New Roman" w:hAnsi="Times New Roman" w:cs="Times New Roman"/>
          <w:sz w:val="24"/>
          <w:szCs w:val="24"/>
        </w:rPr>
        <w:instrText xml:space="preserve"> </w:instrText>
      </w:r>
      <w:r w:rsidRPr="00B85DD7">
        <w:rPr>
          <w:rFonts w:ascii="Times New Roman" w:hAnsi="Times New Roman" w:cs="Times New Roman" w:hint="eastAsia"/>
          <w:sz w:val="24"/>
          <w:szCs w:val="24"/>
        </w:rPr>
        <w:instrText xml:space="preserve">SEQ </w:instrText>
      </w:r>
      <w:r w:rsidRPr="00B85DD7">
        <w:rPr>
          <w:rFonts w:ascii="Times New Roman" w:hAnsi="Times New Roman" w:cs="Times New Roman" w:hint="eastAsia"/>
          <w:sz w:val="24"/>
          <w:szCs w:val="24"/>
        </w:rPr>
        <w:instrText>表</w:instrText>
      </w:r>
      <w:r w:rsidRPr="00B85DD7">
        <w:rPr>
          <w:rFonts w:ascii="Times New Roman" w:hAnsi="Times New Roman" w:cs="Times New Roman" w:hint="eastAsia"/>
          <w:sz w:val="24"/>
          <w:szCs w:val="24"/>
        </w:rPr>
        <w:instrText xml:space="preserve"> \* ARABIC</w:instrText>
      </w:r>
      <w:r w:rsidRPr="00B85DD7">
        <w:rPr>
          <w:rFonts w:ascii="Times New Roman" w:hAnsi="Times New Roman" w:cs="Times New Roman"/>
          <w:sz w:val="24"/>
          <w:szCs w:val="24"/>
        </w:rPr>
        <w:instrText xml:space="preserve"> </w:instrText>
      </w:r>
      <w:r w:rsidRPr="00B85DD7">
        <w:rPr>
          <w:rFonts w:ascii="Times New Roman" w:hAnsi="Times New Roman" w:cs="Times New Roman"/>
          <w:sz w:val="24"/>
          <w:szCs w:val="24"/>
        </w:rPr>
        <w:fldChar w:fldCharType="separate"/>
      </w:r>
      <w:r w:rsidR="000247B0">
        <w:rPr>
          <w:rFonts w:ascii="Times New Roman" w:hAnsi="Times New Roman" w:cs="Times New Roman"/>
          <w:noProof/>
          <w:sz w:val="24"/>
          <w:szCs w:val="24"/>
        </w:rPr>
        <w:t>6</w:t>
      </w:r>
      <w:r w:rsidRPr="00B85DD7">
        <w:rPr>
          <w:rFonts w:ascii="Times New Roman" w:hAnsi="Times New Roman" w:cs="Times New Roman"/>
          <w:sz w:val="24"/>
          <w:szCs w:val="24"/>
        </w:rPr>
        <w:fldChar w:fldCharType="end"/>
      </w:r>
      <w:r>
        <w:rPr>
          <w:rFonts w:ascii="Times New Roman" w:hAnsi="Times New Roman" w:cs="Times New Roman" w:hint="eastAsia"/>
          <w:sz w:val="24"/>
          <w:szCs w:val="24"/>
        </w:rPr>
        <w:t xml:space="preserve"> </w:t>
      </w:r>
      <w:r w:rsidR="00417A40">
        <w:rPr>
          <w:rFonts w:ascii="Times New Roman" w:hAnsi="Times New Roman" w:cs="Times New Roman" w:hint="eastAsia"/>
          <w:sz w:val="24"/>
          <w:szCs w:val="24"/>
        </w:rPr>
        <w:t>缺陷分配概率表</w:t>
      </w:r>
      <w:bookmarkEnd w:id="99"/>
    </w:p>
    <w:tbl>
      <w:tblPr>
        <w:tblStyle w:val="ad"/>
        <w:tblW w:w="8522" w:type="dxa"/>
        <w:tblLayout w:type="fixed"/>
        <w:tblLook w:val="04A0" w:firstRow="1" w:lastRow="0" w:firstColumn="1" w:lastColumn="0" w:noHBand="0" w:noVBand="1"/>
      </w:tblPr>
      <w:tblGrid>
        <w:gridCol w:w="1065"/>
        <w:gridCol w:w="1065"/>
        <w:gridCol w:w="1065"/>
        <w:gridCol w:w="1065"/>
        <w:gridCol w:w="1065"/>
        <w:gridCol w:w="1065"/>
        <w:gridCol w:w="1066"/>
        <w:gridCol w:w="1066"/>
      </w:tblGrid>
      <w:tr w:rsidR="00417A40" w14:paraId="30D668FA" w14:textId="77777777" w:rsidTr="000E2FDF">
        <w:tc>
          <w:tcPr>
            <w:tcW w:w="1065" w:type="dxa"/>
            <w:vMerge w:val="restart"/>
          </w:tcPr>
          <w:p w14:paraId="2EA00CC7"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分配者</w:t>
            </w:r>
          </w:p>
        </w:tc>
        <w:tc>
          <w:tcPr>
            <w:tcW w:w="1065" w:type="dxa"/>
            <w:vMerge w:val="restart"/>
          </w:tcPr>
          <w:p w14:paraId="4D170B47"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分配缺陷个数</w:t>
            </w:r>
          </w:p>
        </w:tc>
        <w:tc>
          <w:tcPr>
            <w:tcW w:w="6392" w:type="dxa"/>
            <w:gridSpan w:val="6"/>
          </w:tcPr>
          <w:p w14:paraId="08188C98"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修复者</w:t>
            </w:r>
          </w:p>
        </w:tc>
      </w:tr>
      <w:tr w:rsidR="00417A40" w14:paraId="49734577" w14:textId="77777777" w:rsidTr="000E2FDF">
        <w:tc>
          <w:tcPr>
            <w:tcW w:w="1065" w:type="dxa"/>
            <w:vMerge/>
          </w:tcPr>
          <w:p w14:paraId="2C861CC8" w14:textId="77777777" w:rsidR="00417A40" w:rsidRDefault="00417A40" w:rsidP="000E2FDF">
            <w:pPr>
              <w:spacing w:line="400" w:lineRule="atLeast"/>
              <w:jc w:val="center"/>
              <w:rPr>
                <w:rFonts w:ascii="Times New Roman" w:hAnsi="Times New Roman" w:cs="Times New Roman"/>
                <w:sz w:val="24"/>
                <w:szCs w:val="24"/>
              </w:rPr>
            </w:pPr>
          </w:p>
        </w:tc>
        <w:tc>
          <w:tcPr>
            <w:tcW w:w="1065" w:type="dxa"/>
            <w:vMerge/>
          </w:tcPr>
          <w:p w14:paraId="300AF5F4" w14:textId="77777777" w:rsidR="00417A40" w:rsidRDefault="00417A40" w:rsidP="000E2FDF">
            <w:pPr>
              <w:spacing w:line="400" w:lineRule="atLeast"/>
              <w:jc w:val="center"/>
              <w:rPr>
                <w:rFonts w:ascii="Times New Roman" w:hAnsi="Times New Roman" w:cs="Times New Roman"/>
                <w:sz w:val="24"/>
                <w:szCs w:val="24"/>
              </w:rPr>
            </w:pPr>
          </w:p>
        </w:tc>
        <w:tc>
          <w:tcPr>
            <w:tcW w:w="2130" w:type="dxa"/>
            <w:gridSpan w:val="2"/>
          </w:tcPr>
          <w:p w14:paraId="2F8A6E8E" w14:textId="77777777" w:rsidR="00417A40" w:rsidRDefault="00417A40" w:rsidP="000E2FDF">
            <w:pPr>
              <w:spacing w:line="400" w:lineRule="atLeast"/>
              <w:jc w:val="center"/>
              <w:rPr>
                <w:rFonts w:ascii="Times New Roman" w:hAnsi="Times New Roman" w:cs="Times New Roman"/>
                <w:i/>
                <w:sz w:val="24"/>
                <w:szCs w:val="24"/>
              </w:rPr>
            </w:pPr>
            <w:r>
              <w:rPr>
                <w:rFonts w:ascii="Times New Roman" w:hAnsi="Times New Roman" w:cs="Times New Roman" w:hint="eastAsia"/>
                <w:i/>
                <w:sz w:val="24"/>
                <w:szCs w:val="24"/>
              </w:rPr>
              <w:t>C</w:t>
            </w:r>
          </w:p>
        </w:tc>
        <w:tc>
          <w:tcPr>
            <w:tcW w:w="2130" w:type="dxa"/>
            <w:gridSpan w:val="2"/>
          </w:tcPr>
          <w:p w14:paraId="6CBFFA0D" w14:textId="77777777" w:rsidR="00417A40" w:rsidRDefault="00417A40" w:rsidP="000E2FDF">
            <w:pPr>
              <w:spacing w:line="400" w:lineRule="atLeast"/>
              <w:jc w:val="center"/>
              <w:rPr>
                <w:rFonts w:ascii="Times New Roman" w:hAnsi="Times New Roman" w:cs="Times New Roman"/>
                <w:i/>
                <w:sz w:val="24"/>
                <w:szCs w:val="24"/>
              </w:rPr>
            </w:pPr>
            <w:r>
              <w:rPr>
                <w:rFonts w:ascii="Times New Roman" w:hAnsi="Times New Roman" w:cs="Times New Roman" w:hint="eastAsia"/>
                <w:i/>
                <w:sz w:val="24"/>
                <w:szCs w:val="24"/>
              </w:rPr>
              <w:t>D</w:t>
            </w:r>
          </w:p>
        </w:tc>
        <w:tc>
          <w:tcPr>
            <w:tcW w:w="2132" w:type="dxa"/>
            <w:gridSpan w:val="2"/>
          </w:tcPr>
          <w:p w14:paraId="1BE8B4F8" w14:textId="77777777" w:rsidR="00417A40" w:rsidRDefault="00417A40" w:rsidP="000E2FDF">
            <w:pPr>
              <w:spacing w:line="400" w:lineRule="atLeast"/>
              <w:jc w:val="center"/>
              <w:rPr>
                <w:rFonts w:ascii="Times New Roman" w:hAnsi="Times New Roman" w:cs="Times New Roman"/>
                <w:i/>
                <w:sz w:val="24"/>
                <w:szCs w:val="24"/>
              </w:rPr>
            </w:pPr>
            <w:r>
              <w:rPr>
                <w:rFonts w:ascii="Times New Roman" w:hAnsi="Times New Roman" w:cs="Times New Roman" w:hint="eastAsia"/>
                <w:i/>
                <w:sz w:val="24"/>
                <w:szCs w:val="24"/>
              </w:rPr>
              <w:t>F</w:t>
            </w:r>
          </w:p>
        </w:tc>
      </w:tr>
      <w:tr w:rsidR="00417A40" w14:paraId="4A583217" w14:textId="77777777" w:rsidTr="000E2FDF">
        <w:tc>
          <w:tcPr>
            <w:tcW w:w="1065" w:type="dxa"/>
            <w:vMerge/>
          </w:tcPr>
          <w:p w14:paraId="663CC8FC" w14:textId="77777777" w:rsidR="00417A40" w:rsidRDefault="00417A40" w:rsidP="000E2FDF">
            <w:pPr>
              <w:spacing w:line="400" w:lineRule="atLeast"/>
              <w:jc w:val="center"/>
              <w:rPr>
                <w:rFonts w:ascii="Times New Roman" w:hAnsi="Times New Roman" w:cs="Times New Roman"/>
                <w:sz w:val="24"/>
                <w:szCs w:val="24"/>
              </w:rPr>
            </w:pPr>
          </w:p>
        </w:tc>
        <w:tc>
          <w:tcPr>
            <w:tcW w:w="1065" w:type="dxa"/>
            <w:vMerge/>
          </w:tcPr>
          <w:p w14:paraId="44F754D2" w14:textId="77777777" w:rsidR="00417A40" w:rsidRDefault="00417A40" w:rsidP="000E2FDF">
            <w:pPr>
              <w:spacing w:line="400" w:lineRule="atLeast"/>
              <w:jc w:val="center"/>
              <w:rPr>
                <w:rFonts w:ascii="Times New Roman" w:hAnsi="Times New Roman" w:cs="Times New Roman"/>
                <w:sz w:val="24"/>
                <w:szCs w:val="24"/>
              </w:rPr>
            </w:pPr>
          </w:p>
        </w:tc>
        <w:tc>
          <w:tcPr>
            <w:tcW w:w="1065" w:type="dxa"/>
          </w:tcPr>
          <w:p w14:paraId="5F7DDDFE"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065" w:type="dxa"/>
          </w:tcPr>
          <w:p w14:paraId="7ABA5414" w14:textId="77777777" w:rsidR="00417A40" w:rsidRDefault="00417A40" w:rsidP="000E2FDF">
            <w:pPr>
              <w:spacing w:line="400" w:lineRule="atLeast"/>
              <w:jc w:val="center"/>
              <w:rPr>
                <w:rFonts w:ascii="Times New Roman" w:hAnsi="Times New Roman" w:cs="Times New Roman"/>
                <w:i/>
                <w:sz w:val="24"/>
                <w:szCs w:val="24"/>
              </w:rPr>
            </w:pPr>
            <w:r>
              <w:rPr>
                <w:rFonts w:ascii="Times New Roman" w:hAnsi="Times New Roman" w:cs="Times New Roman" w:hint="eastAsia"/>
                <w:i/>
                <w:sz w:val="24"/>
                <w:szCs w:val="24"/>
              </w:rPr>
              <w:t>Pr</w:t>
            </w:r>
          </w:p>
        </w:tc>
        <w:tc>
          <w:tcPr>
            <w:tcW w:w="1065" w:type="dxa"/>
          </w:tcPr>
          <w:p w14:paraId="5938784D"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065" w:type="dxa"/>
          </w:tcPr>
          <w:p w14:paraId="666C17AF"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i/>
                <w:sz w:val="24"/>
                <w:szCs w:val="24"/>
              </w:rPr>
              <w:t>Pr</w:t>
            </w:r>
          </w:p>
        </w:tc>
        <w:tc>
          <w:tcPr>
            <w:tcW w:w="1066" w:type="dxa"/>
          </w:tcPr>
          <w:p w14:paraId="5BD57C20"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066" w:type="dxa"/>
          </w:tcPr>
          <w:p w14:paraId="2807B284"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i/>
                <w:sz w:val="24"/>
                <w:szCs w:val="24"/>
              </w:rPr>
              <w:t>Pr</w:t>
            </w:r>
          </w:p>
        </w:tc>
      </w:tr>
      <w:tr w:rsidR="00417A40" w14:paraId="29B5E7BC" w14:textId="77777777" w:rsidTr="000E2FDF">
        <w:tc>
          <w:tcPr>
            <w:tcW w:w="1065" w:type="dxa"/>
          </w:tcPr>
          <w:p w14:paraId="348688C7" w14:textId="77777777" w:rsidR="00417A40" w:rsidRDefault="00417A40" w:rsidP="000E2FDF">
            <w:pPr>
              <w:spacing w:line="400" w:lineRule="atLeast"/>
              <w:jc w:val="center"/>
              <w:rPr>
                <w:rFonts w:ascii="Times New Roman" w:hAnsi="Times New Roman" w:cs="Times New Roman"/>
                <w:i/>
                <w:sz w:val="24"/>
                <w:szCs w:val="24"/>
              </w:rPr>
            </w:pPr>
            <w:r>
              <w:rPr>
                <w:rFonts w:ascii="Times New Roman" w:hAnsi="Times New Roman" w:cs="Times New Roman" w:hint="eastAsia"/>
                <w:i/>
                <w:sz w:val="24"/>
                <w:szCs w:val="24"/>
              </w:rPr>
              <w:t>A</w:t>
            </w:r>
          </w:p>
        </w:tc>
        <w:tc>
          <w:tcPr>
            <w:tcW w:w="1065" w:type="dxa"/>
          </w:tcPr>
          <w:p w14:paraId="283A0DC4"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4</w:t>
            </w:r>
          </w:p>
        </w:tc>
        <w:tc>
          <w:tcPr>
            <w:tcW w:w="1065" w:type="dxa"/>
          </w:tcPr>
          <w:p w14:paraId="562ED904"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065" w:type="dxa"/>
          </w:tcPr>
          <w:p w14:paraId="5E484CDC"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0.25</w:t>
            </w:r>
          </w:p>
        </w:tc>
        <w:tc>
          <w:tcPr>
            <w:tcW w:w="1065" w:type="dxa"/>
          </w:tcPr>
          <w:p w14:paraId="16B98F08"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065" w:type="dxa"/>
          </w:tcPr>
          <w:p w14:paraId="67B0EA17"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0.75</w:t>
            </w:r>
          </w:p>
        </w:tc>
        <w:tc>
          <w:tcPr>
            <w:tcW w:w="1066" w:type="dxa"/>
          </w:tcPr>
          <w:p w14:paraId="09115970"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066" w:type="dxa"/>
          </w:tcPr>
          <w:p w14:paraId="79A0D26F"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w:t>
            </w:r>
          </w:p>
        </w:tc>
      </w:tr>
      <w:tr w:rsidR="00417A40" w14:paraId="1845C49E" w14:textId="77777777" w:rsidTr="000E2FDF">
        <w:tc>
          <w:tcPr>
            <w:tcW w:w="1065" w:type="dxa"/>
          </w:tcPr>
          <w:p w14:paraId="4287D111" w14:textId="77777777" w:rsidR="00417A40" w:rsidRDefault="00417A40" w:rsidP="000E2FDF">
            <w:pPr>
              <w:spacing w:line="400" w:lineRule="atLeast"/>
              <w:jc w:val="center"/>
              <w:rPr>
                <w:rFonts w:ascii="Times New Roman" w:hAnsi="Times New Roman" w:cs="Times New Roman"/>
                <w:i/>
                <w:sz w:val="24"/>
                <w:szCs w:val="24"/>
              </w:rPr>
            </w:pPr>
            <w:r>
              <w:rPr>
                <w:rFonts w:ascii="Times New Roman" w:hAnsi="Times New Roman" w:cs="Times New Roman" w:hint="eastAsia"/>
                <w:i/>
                <w:sz w:val="24"/>
                <w:szCs w:val="24"/>
              </w:rPr>
              <w:t>B</w:t>
            </w:r>
          </w:p>
        </w:tc>
        <w:tc>
          <w:tcPr>
            <w:tcW w:w="1065" w:type="dxa"/>
          </w:tcPr>
          <w:p w14:paraId="6F6C54BC"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3</w:t>
            </w:r>
          </w:p>
        </w:tc>
        <w:tc>
          <w:tcPr>
            <w:tcW w:w="1065" w:type="dxa"/>
          </w:tcPr>
          <w:p w14:paraId="29FBAF27"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065" w:type="dxa"/>
          </w:tcPr>
          <w:p w14:paraId="377B3293"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065" w:type="dxa"/>
          </w:tcPr>
          <w:p w14:paraId="0C500F37"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1065" w:type="dxa"/>
          </w:tcPr>
          <w:p w14:paraId="76647457"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0.67</w:t>
            </w:r>
          </w:p>
        </w:tc>
        <w:tc>
          <w:tcPr>
            <w:tcW w:w="1066" w:type="dxa"/>
          </w:tcPr>
          <w:p w14:paraId="06D012C3"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066" w:type="dxa"/>
          </w:tcPr>
          <w:p w14:paraId="776C7EB4"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0.33</w:t>
            </w:r>
          </w:p>
        </w:tc>
      </w:tr>
      <w:tr w:rsidR="00417A40" w14:paraId="4AB77158" w14:textId="77777777" w:rsidTr="000E2FDF">
        <w:tc>
          <w:tcPr>
            <w:tcW w:w="1065" w:type="dxa"/>
          </w:tcPr>
          <w:p w14:paraId="47949360" w14:textId="77777777" w:rsidR="00417A40" w:rsidRDefault="00417A40" w:rsidP="000E2FDF">
            <w:pPr>
              <w:spacing w:line="400" w:lineRule="atLeast"/>
              <w:jc w:val="center"/>
              <w:rPr>
                <w:rFonts w:ascii="Times New Roman" w:hAnsi="Times New Roman" w:cs="Times New Roman"/>
                <w:i/>
                <w:sz w:val="24"/>
                <w:szCs w:val="24"/>
              </w:rPr>
            </w:pPr>
            <w:r>
              <w:rPr>
                <w:rFonts w:ascii="Times New Roman" w:hAnsi="Times New Roman" w:cs="Times New Roman" w:hint="eastAsia"/>
                <w:i/>
                <w:sz w:val="24"/>
                <w:szCs w:val="24"/>
              </w:rPr>
              <w:t>C</w:t>
            </w:r>
          </w:p>
        </w:tc>
        <w:tc>
          <w:tcPr>
            <w:tcW w:w="1065" w:type="dxa"/>
          </w:tcPr>
          <w:p w14:paraId="29E6A9A3"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1065" w:type="dxa"/>
          </w:tcPr>
          <w:p w14:paraId="11068AF0"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065" w:type="dxa"/>
          </w:tcPr>
          <w:p w14:paraId="430CDFEC"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065" w:type="dxa"/>
          </w:tcPr>
          <w:p w14:paraId="5FF72631"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1065" w:type="dxa"/>
          </w:tcPr>
          <w:p w14:paraId="27810E41"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1.00</w:t>
            </w:r>
          </w:p>
        </w:tc>
        <w:tc>
          <w:tcPr>
            <w:tcW w:w="1066" w:type="dxa"/>
          </w:tcPr>
          <w:p w14:paraId="1D0C8F09"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w:t>
            </w:r>
          </w:p>
        </w:tc>
        <w:tc>
          <w:tcPr>
            <w:tcW w:w="1066" w:type="dxa"/>
          </w:tcPr>
          <w:p w14:paraId="05D80153"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w:t>
            </w:r>
          </w:p>
        </w:tc>
      </w:tr>
      <w:tr w:rsidR="00417A40" w14:paraId="5EB08A75" w14:textId="77777777" w:rsidTr="000E2FDF">
        <w:tc>
          <w:tcPr>
            <w:tcW w:w="1065" w:type="dxa"/>
          </w:tcPr>
          <w:p w14:paraId="7A840C8A" w14:textId="77777777" w:rsidR="00417A40" w:rsidRDefault="00417A40" w:rsidP="000E2FDF">
            <w:pPr>
              <w:spacing w:line="400" w:lineRule="atLeast"/>
              <w:jc w:val="center"/>
              <w:rPr>
                <w:rFonts w:ascii="Times New Roman" w:hAnsi="Times New Roman" w:cs="Times New Roman"/>
                <w:i/>
                <w:sz w:val="24"/>
                <w:szCs w:val="24"/>
              </w:rPr>
            </w:pPr>
            <w:r>
              <w:rPr>
                <w:rFonts w:ascii="Times New Roman" w:hAnsi="Times New Roman" w:cs="Times New Roman" w:hint="eastAsia"/>
                <w:i/>
                <w:sz w:val="24"/>
                <w:szCs w:val="24"/>
              </w:rPr>
              <w:t>D</w:t>
            </w:r>
          </w:p>
        </w:tc>
        <w:tc>
          <w:tcPr>
            <w:tcW w:w="1065" w:type="dxa"/>
          </w:tcPr>
          <w:p w14:paraId="36E20697"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1065" w:type="dxa"/>
          </w:tcPr>
          <w:p w14:paraId="18239D75"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065" w:type="dxa"/>
          </w:tcPr>
          <w:p w14:paraId="295C59BD"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0.50</w:t>
            </w:r>
          </w:p>
        </w:tc>
        <w:tc>
          <w:tcPr>
            <w:tcW w:w="1065" w:type="dxa"/>
          </w:tcPr>
          <w:p w14:paraId="56EB5F08"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065" w:type="dxa"/>
          </w:tcPr>
          <w:p w14:paraId="1EA998AA"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w:t>
            </w:r>
          </w:p>
        </w:tc>
        <w:tc>
          <w:tcPr>
            <w:tcW w:w="1066" w:type="dxa"/>
          </w:tcPr>
          <w:p w14:paraId="6B5274AB"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066" w:type="dxa"/>
          </w:tcPr>
          <w:p w14:paraId="5552A5D4"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0.50</w:t>
            </w:r>
          </w:p>
        </w:tc>
      </w:tr>
      <w:tr w:rsidR="00417A40" w14:paraId="7F962F61" w14:textId="77777777" w:rsidTr="000E2FDF">
        <w:tc>
          <w:tcPr>
            <w:tcW w:w="1065" w:type="dxa"/>
          </w:tcPr>
          <w:p w14:paraId="35BC9F8B" w14:textId="77777777" w:rsidR="00417A40" w:rsidRDefault="00417A40" w:rsidP="000E2FDF">
            <w:pPr>
              <w:spacing w:line="400" w:lineRule="atLeast"/>
              <w:jc w:val="center"/>
              <w:rPr>
                <w:rFonts w:ascii="Times New Roman" w:hAnsi="Times New Roman" w:cs="Times New Roman"/>
                <w:i/>
                <w:sz w:val="24"/>
                <w:szCs w:val="24"/>
              </w:rPr>
            </w:pPr>
            <w:r>
              <w:rPr>
                <w:rFonts w:ascii="Times New Roman" w:hAnsi="Times New Roman" w:cs="Times New Roman" w:hint="eastAsia"/>
                <w:i/>
                <w:sz w:val="24"/>
                <w:szCs w:val="24"/>
              </w:rPr>
              <w:t>E</w:t>
            </w:r>
          </w:p>
        </w:tc>
        <w:tc>
          <w:tcPr>
            <w:tcW w:w="1065" w:type="dxa"/>
          </w:tcPr>
          <w:p w14:paraId="204166B3"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4</w:t>
            </w:r>
          </w:p>
        </w:tc>
        <w:tc>
          <w:tcPr>
            <w:tcW w:w="1065" w:type="dxa"/>
          </w:tcPr>
          <w:p w14:paraId="080D9448"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065" w:type="dxa"/>
          </w:tcPr>
          <w:p w14:paraId="0BFE4AED"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0.25</w:t>
            </w:r>
          </w:p>
        </w:tc>
        <w:tc>
          <w:tcPr>
            <w:tcW w:w="1065" w:type="dxa"/>
          </w:tcPr>
          <w:p w14:paraId="358D257D"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2</w:t>
            </w:r>
          </w:p>
        </w:tc>
        <w:tc>
          <w:tcPr>
            <w:tcW w:w="1065" w:type="dxa"/>
          </w:tcPr>
          <w:p w14:paraId="02E3F984"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0.50</w:t>
            </w:r>
          </w:p>
        </w:tc>
        <w:tc>
          <w:tcPr>
            <w:tcW w:w="1066" w:type="dxa"/>
          </w:tcPr>
          <w:p w14:paraId="7EE7ECE7"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1</w:t>
            </w:r>
          </w:p>
        </w:tc>
        <w:tc>
          <w:tcPr>
            <w:tcW w:w="1066" w:type="dxa"/>
          </w:tcPr>
          <w:p w14:paraId="227863B7" w14:textId="77777777" w:rsidR="00417A40" w:rsidRDefault="00417A40" w:rsidP="000E2FDF">
            <w:pPr>
              <w:spacing w:line="400" w:lineRule="atLeast"/>
              <w:jc w:val="center"/>
              <w:rPr>
                <w:rFonts w:ascii="Times New Roman" w:hAnsi="Times New Roman" w:cs="Times New Roman"/>
                <w:sz w:val="24"/>
                <w:szCs w:val="24"/>
              </w:rPr>
            </w:pPr>
            <w:r>
              <w:rPr>
                <w:rFonts w:ascii="Times New Roman" w:hAnsi="Times New Roman" w:cs="Times New Roman" w:hint="eastAsia"/>
                <w:sz w:val="24"/>
                <w:szCs w:val="24"/>
              </w:rPr>
              <w:t>0.25</w:t>
            </w:r>
          </w:p>
        </w:tc>
      </w:tr>
    </w:tbl>
    <w:p w14:paraId="3FA49C84" w14:textId="77777777" w:rsidR="00417A40" w:rsidRDefault="00417A40" w:rsidP="00417A40">
      <w:pPr>
        <w:spacing w:line="400" w:lineRule="atLeast"/>
        <w:jc w:val="center"/>
        <w:rPr>
          <w:rFonts w:ascii="Times New Roman" w:hAnsi="Times New Roman" w:cs="Times New Roman"/>
          <w:sz w:val="24"/>
          <w:szCs w:val="24"/>
        </w:rPr>
      </w:pPr>
    </w:p>
    <w:p w14:paraId="29154C98" w14:textId="2D0DC7E5" w:rsidR="00417A40" w:rsidRDefault="00417A40" w:rsidP="003E41EA">
      <w:pPr>
        <w:spacing w:after="120"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在这个</w:t>
      </w:r>
      <w:r w:rsidR="009B6977">
        <w:rPr>
          <w:rFonts w:ascii="Times New Roman" w:hAnsi="Times New Roman" w:cs="Times New Roman" w:hint="eastAsia"/>
          <w:sz w:val="24"/>
          <w:szCs w:val="24"/>
        </w:rPr>
        <w:t>公</w:t>
      </w:r>
      <w:r>
        <w:rPr>
          <w:rFonts w:ascii="Times New Roman" w:hAnsi="Times New Roman" w:cs="Times New Roman" w:hint="eastAsia"/>
          <w:sz w:val="24"/>
          <w:szCs w:val="24"/>
        </w:rPr>
        <w:t>式中，如果对于开发者</w:t>
      </w:r>
      <w:r>
        <w:rPr>
          <w:rFonts w:ascii="Times New Roman" w:hAnsi="Times New Roman" w:cs="Times New Roman" w:hint="eastAsia"/>
          <w:i/>
          <w:sz w:val="24"/>
          <w:szCs w:val="24"/>
        </w:rPr>
        <w:t>D</w:t>
      </w:r>
      <w:r>
        <w:rPr>
          <w:rFonts w:ascii="Times New Roman" w:hAnsi="Times New Roman" w:cs="Times New Roman" w:hint="eastAsia"/>
          <w:sz w:val="24"/>
          <w:szCs w:val="24"/>
        </w:rPr>
        <w:t>，</w:t>
      </w:r>
      <m:oMath>
        <m:r>
          <w:rPr>
            <w:rFonts w:ascii="Cambria Math" w:hAnsi="Cambria Math" w:cs="Times New Roman"/>
            <w:sz w:val="24"/>
            <w:szCs w:val="24"/>
          </w:rPr>
          <m:t>k=0</m:t>
        </m:r>
      </m:oMath>
      <w:r>
        <w:rPr>
          <w:rFonts w:ascii="Times New Roman" w:hAnsi="Times New Roman" w:cs="Times New Roman"/>
          <w:sz w:val="24"/>
          <w:szCs w:val="24"/>
        </w:rPr>
        <w:t>表明在分配图中</w:t>
      </w:r>
      <w:r>
        <w:rPr>
          <w:rFonts w:ascii="Times New Roman" w:hAnsi="Times New Roman" w:cs="Times New Roman" w:hint="eastAsia"/>
          <w:i/>
          <w:sz w:val="24"/>
          <w:szCs w:val="24"/>
        </w:rPr>
        <w:t>D</w:t>
      </w:r>
      <w:r>
        <w:rPr>
          <w:rFonts w:ascii="Times New Roman" w:hAnsi="Times New Roman" w:cs="Times New Roman" w:hint="eastAsia"/>
          <w:sz w:val="24"/>
          <w:szCs w:val="24"/>
        </w:rPr>
        <w:t>没有出边（</w:t>
      </w:r>
      <w:r>
        <w:rPr>
          <w:rFonts w:ascii="Times New Roman" w:hAnsi="Times New Roman" w:cs="Times New Roman" w:hint="eastAsia"/>
          <w:i/>
          <w:sz w:val="24"/>
          <w:szCs w:val="24"/>
        </w:rPr>
        <w:t>D</w:t>
      </w:r>
      <w:r>
        <w:rPr>
          <w:rFonts w:ascii="Times New Roman" w:hAnsi="Times New Roman" w:cs="Times New Roman" w:hint="eastAsia"/>
          <w:sz w:val="24"/>
          <w:szCs w:val="24"/>
        </w:rPr>
        <w:t>是修复者或</w:t>
      </w:r>
      <w:r>
        <w:rPr>
          <w:rFonts w:ascii="Times New Roman" w:hAnsi="Times New Roman" w:cs="Times New Roman" w:hint="eastAsia"/>
          <w:i/>
          <w:sz w:val="24"/>
          <w:szCs w:val="24"/>
        </w:rPr>
        <w:t>D</w:t>
      </w:r>
      <w:r>
        <w:rPr>
          <w:rFonts w:ascii="Times New Roman" w:hAnsi="Times New Roman" w:cs="Times New Roman" w:hint="eastAsia"/>
          <w:sz w:val="24"/>
          <w:szCs w:val="24"/>
        </w:rPr>
        <w:t>没有将缺陷抛出）。在图</w:t>
      </w:r>
      <w:r w:rsidR="00F779BF">
        <w:rPr>
          <w:rFonts w:ascii="Times New Roman" w:hAnsi="Times New Roman" w:cs="Times New Roman"/>
          <w:sz w:val="24"/>
          <w:szCs w:val="24"/>
        </w:rPr>
        <w:t>20</w:t>
      </w:r>
      <w:r>
        <w:rPr>
          <w:rFonts w:ascii="Times New Roman" w:hAnsi="Times New Roman" w:cs="Times New Roman" w:hint="eastAsia"/>
          <w:sz w:val="24"/>
          <w:szCs w:val="24"/>
        </w:rPr>
        <w:t>和表</w:t>
      </w:r>
      <w:r w:rsidR="00E43D79">
        <w:rPr>
          <w:rFonts w:ascii="Times New Roman" w:hAnsi="Times New Roman" w:cs="Times New Roman"/>
          <w:sz w:val="24"/>
          <w:szCs w:val="24"/>
        </w:rPr>
        <w:t>6</w:t>
      </w:r>
      <w:r>
        <w:rPr>
          <w:rFonts w:ascii="Times New Roman" w:hAnsi="Times New Roman" w:cs="Times New Roman" w:hint="eastAsia"/>
          <w:sz w:val="24"/>
          <w:szCs w:val="24"/>
        </w:rPr>
        <w:t>中，我们提供了一个缺陷分配路径的例子来</w:t>
      </w:r>
      <w:r w:rsidR="00CA7D2E">
        <w:rPr>
          <w:rFonts w:ascii="Times New Roman" w:hAnsi="Times New Roman" w:cs="Times New Roman" w:hint="eastAsia"/>
          <w:sz w:val="24"/>
          <w:szCs w:val="24"/>
        </w:rPr>
        <w:t>对分配概率的计算方式进行</w:t>
      </w:r>
      <w:r>
        <w:rPr>
          <w:rFonts w:ascii="Times New Roman" w:hAnsi="Times New Roman" w:cs="Times New Roman" w:hint="eastAsia"/>
          <w:sz w:val="24"/>
          <w:szCs w:val="24"/>
        </w:rPr>
        <w:t>解释说明。例如，开发者</w:t>
      </w:r>
      <w:r>
        <w:rPr>
          <w:rFonts w:ascii="Times New Roman" w:hAnsi="Times New Roman" w:cs="Times New Roman" w:hint="eastAsia"/>
          <w:i/>
          <w:sz w:val="24"/>
          <w:szCs w:val="24"/>
        </w:rPr>
        <w:t>A</w:t>
      </w:r>
      <w:r>
        <w:rPr>
          <w:rFonts w:ascii="Times New Roman" w:hAnsi="Times New Roman" w:cs="Times New Roman" w:hint="eastAsia"/>
          <w:sz w:val="24"/>
          <w:szCs w:val="24"/>
        </w:rPr>
        <w:t>一共分配了</w:t>
      </w:r>
      <w:r>
        <w:rPr>
          <w:rFonts w:ascii="Times New Roman" w:hAnsi="Times New Roman" w:cs="Times New Roman" w:hint="eastAsia"/>
          <w:sz w:val="24"/>
          <w:szCs w:val="24"/>
        </w:rPr>
        <w:t>4</w:t>
      </w:r>
      <w:r>
        <w:rPr>
          <w:rFonts w:ascii="Times New Roman" w:hAnsi="Times New Roman" w:cs="Times New Roman" w:hint="eastAsia"/>
          <w:sz w:val="24"/>
          <w:szCs w:val="24"/>
        </w:rPr>
        <w:t>个缺陷，其中有</w:t>
      </w:r>
      <w:r>
        <w:rPr>
          <w:rFonts w:ascii="Times New Roman" w:hAnsi="Times New Roman" w:cs="Times New Roman" w:hint="eastAsia"/>
          <w:sz w:val="24"/>
          <w:szCs w:val="24"/>
        </w:rPr>
        <w:t>3</w:t>
      </w:r>
      <w:r>
        <w:rPr>
          <w:rFonts w:ascii="Times New Roman" w:hAnsi="Times New Roman" w:cs="Times New Roman" w:hint="eastAsia"/>
          <w:sz w:val="24"/>
          <w:szCs w:val="24"/>
        </w:rPr>
        <w:t>个是</w:t>
      </w:r>
      <w:r w:rsidR="009B6977">
        <w:rPr>
          <w:rFonts w:ascii="Times New Roman" w:hAnsi="Times New Roman" w:cs="Times New Roman" w:hint="eastAsia"/>
          <w:sz w:val="24"/>
          <w:szCs w:val="24"/>
        </w:rPr>
        <w:t>被</w:t>
      </w:r>
      <w:r>
        <w:rPr>
          <w:rFonts w:ascii="Times New Roman" w:hAnsi="Times New Roman" w:cs="Times New Roman" w:hint="eastAsia"/>
          <w:i/>
          <w:sz w:val="24"/>
          <w:szCs w:val="24"/>
        </w:rPr>
        <w:t>D</w:t>
      </w:r>
      <w:r>
        <w:rPr>
          <w:rFonts w:ascii="Times New Roman" w:hAnsi="Times New Roman" w:cs="Times New Roman" w:hint="eastAsia"/>
          <w:sz w:val="24"/>
          <w:szCs w:val="24"/>
        </w:rPr>
        <w:t>修复的，有一个是被</w:t>
      </w:r>
      <w:r>
        <w:rPr>
          <w:rFonts w:ascii="Times New Roman" w:hAnsi="Times New Roman" w:cs="Times New Roman" w:hint="eastAsia"/>
          <w:i/>
          <w:sz w:val="24"/>
          <w:szCs w:val="24"/>
        </w:rPr>
        <w:t>C</w:t>
      </w:r>
      <w:r>
        <w:rPr>
          <w:rFonts w:ascii="Times New Roman" w:hAnsi="Times New Roman" w:cs="Times New Roman" w:hint="eastAsia"/>
          <w:sz w:val="24"/>
          <w:szCs w:val="24"/>
        </w:rPr>
        <w:t>修复的，所以，</w:t>
      </w:r>
      <m:oMath>
        <m:func>
          <m:funcPr>
            <m:ctrlPr>
              <w:rPr>
                <w:rFonts w:ascii="Cambria Math" w:hAnsi="Cambria Math" w:cs="Times New Roman"/>
                <w:i/>
                <w:sz w:val="24"/>
                <w:szCs w:val="24"/>
              </w:rPr>
            </m:ctrlPr>
          </m:funcPr>
          <m:fName>
            <m:r>
              <w:rPr>
                <w:rFonts w:ascii="Cambria Math" w:hAnsi="Cambria Math" w:cs="Times New Roman"/>
                <w:sz w:val="24"/>
                <w:szCs w:val="24"/>
              </w:rPr>
              <m:t>Pr</m:t>
            </m:r>
          </m:fName>
          <m:e>
            <m:d>
              <m:dPr>
                <m:ctrlPr>
                  <w:rPr>
                    <w:rFonts w:ascii="Cambria Math" w:hAnsi="Cambria Math" w:cs="Times New Roman"/>
                    <w:i/>
                    <w:sz w:val="24"/>
                    <w:szCs w:val="24"/>
                  </w:rPr>
                </m:ctrlPr>
              </m:dPr>
              <m:e>
                <m:r>
                  <w:rPr>
                    <w:rFonts w:ascii="Cambria Math" w:hAnsi="Cambria Math" w:cs="Times New Roman"/>
                    <w:sz w:val="24"/>
                    <w:szCs w:val="24"/>
                  </w:rPr>
                  <m:t>A→D</m:t>
                </m:r>
              </m:e>
            </m:d>
          </m:e>
        </m:func>
        <m:r>
          <w:rPr>
            <w:rFonts w:ascii="Cambria Math" w:hAnsi="Cambria Math" w:cs="Times New Roman"/>
            <w:sz w:val="24"/>
            <w:szCs w:val="24"/>
          </w:rPr>
          <m:t>=0.75</m:t>
        </m:r>
      </m:oMath>
      <w:r>
        <w:rPr>
          <w:rFonts w:ascii="Times New Roman" w:hAnsi="Times New Roman" w:cs="Times New Roman" w:hint="eastAsia"/>
          <w:sz w:val="24"/>
          <w:szCs w:val="24"/>
        </w:rPr>
        <w:t>，</w:t>
      </w:r>
      <m:oMath>
        <m:func>
          <m:funcPr>
            <m:ctrlPr>
              <w:rPr>
                <w:rFonts w:ascii="Cambria Math" w:hAnsi="Cambria Math" w:cs="Times New Roman"/>
                <w:i/>
                <w:sz w:val="24"/>
                <w:szCs w:val="24"/>
              </w:rPr>
            </m:ctrlPr>
          </m:funcPr>
          <m:fName>
            <m:r>
              <w:rPr>
                <w:rFonts w:ascii="Cambria Math" w:hAnsi="Cambria Math" w:cs="Times New Roman"/>
                <w:sz w:val="24"/>
                <w:szCs w:val="24"/>
              </w:rPr>
              <m:t>Pr</m:t>
            </m:r>
          </m:fName>
          <m:e>
            <m:d>
              <m:dPr>
                <m:ctrlPr>
                  <w:rPr>
                    <w:rFonts w:ascii="Cambria Math" w:hAnsi="Cambria Math" w:cs="Times New Roman"/>
                    <w:i/>
                    <w:sz w:val="24"/>
                    <w:szCs w:val="24"/>
                  </w:rPr>
                </m:ctrlPr>
              </m:dPr>
              <m:e>
                <m:r>
                  <w:rPr>
                    <w:rFonts w:ascii="Cambria Math" w:hAnsi="Cambria Math" w:cs="Times New Roman"/>
                    <w:sz w:val="24"/>
                    <w:szCs w:val="24"/>
                  </w:rPr>
                  <m:t>A→C</m:t>
                </m:r>
              </m:e>
            </m:d>
          </m:e>
        </m:func>
        <m:r>
          <w:rPr>
            <w:rFonts w:ascii="Cambria Math" w:hAnsi="Cambria Math" w:cs="Times New Roman"/>
            <w:sz w:val="24"/>
            <w:szCs w:val="24"/>
          </w:rPr>
          <m:t>=0.25</m:t>
        </m:r>
      </m:oMath>
      <w:r>
        <w:rPr>
          <w:rFonts w:ascii="Times New Roman" w:hAnsi="Times New Roman" w:cs="Times New Roman" w:hint="eastAsia"/>
          <w:sz w:val="24"/>
          <w:szCs w:val="24"/>
        </w:rPr>
        <w:t>，</w:t>
      </w:r>
      <m:oMath>
        <m:func>
          <m:funcPr>
            <m:ctrlPr>
              <w:rPr>
                <w:rFonts w:ascii="Cambria Math" w:hAnsi="Cambria Math" w:cs="Times New Roman"/>
                <w:i/>
                <w:sz w:val="24"/>
                <w:szCs w:val="24"/>
              </w:rPr>
            </m:ctrlPr>
          </m:funcPr>
          <m:fName>
            <m:r>
              <w:rPr>
                <w:rFonts w:ascii="Cambria Math" w:hAnsi="Cambria Math" w:cs="Times New Roman"/>
                <w:sz w:val="24"/>
                <w:szCs w:val="24"/>
              </w:rPr>
              <m:t>Pr</m:t>
            </m:r>
          </m:fName>
          <m:e>
            <m:d>
              <m:dPr>
                <m:ctrlPr>
                  <w:rPr>
                    <w:rFonts w:ascii="Cambria Math" w:hAnsi="Cambria Math" w:cs="Times New Roman"/>
                    <w:i/>
                    <w:sz w:val="24"/>
                    <w:szCs w:val="24"/>
                  </w:rPr>
                </m:ctrlPr>
              </m:dPr>
              <m:e>
                <m:r>
                  <w:rPr>
                    <w:rFonts w:ascii="Cambria Math" w:hAnsi="Cambria Math" w:cs="Times New Roman"/>
                    <w:sz w:val="24"/>
                    <w:szCs w:val="24"/>
                  </w:rPr>
                  <m:t>A→F</m:t>
                </m:r>
              </m:e>
            </m:d>
          </m:e>
        </m:func>
        <m:r>
          <w:rPr>
            <w:rFonts w:ascii="Cambria Math" w:hAnsi="Cambria Math" w:cs="Times New Roman"/>
            <w:sz w:val="24"/>
            <w:szCs w:val="24"/>
          </w:rPr>
          <m:t>=0</m:t>
        </m:r>
      </m:oMath>
      <w:r>
        <w:rPr>
          <w:rFonts w:ascii="Times New Roman" w:hAnsi="Times New Roman" w:cs="Times New Roman" w:hint="eastAsia"/>
          <w:sz w:val="24"/>
          <w:szCs w:val="24"/>
        </w:rPr>
        <w:t>。如果一个开发者没有参与任何缺陷的分配工作（例如：</w:t>
      </w:r>
      <w:r>
        <w:rPr>
          <w:rFonts w:ascii="Times New Roman" w:hAnsi="Times New Roman" w:cs="Times New Roman" w:hint="eastAsia"/>
          <w:i/>
          <w:sz w:val="24"/>
          <w:szCs w:val="24"/>
        </w:rPr>
        <w:t>F</w:t>
      </w:r>
      <w:r>
        <w:rPr>
          <w:rFonts w:ascii="Times New Roman" w:hAnsi="Times New Roman" w:cs="Times New Roman" w:hint="eastAsia"/>
          <w:sz w:val="24"/>
          <w:szCs w:val="24"/>
        </w:rPr>
        <w:t>），他不会出现在表</w:t>
      </w:r>
      <w:r w:rsidR="00CA7D2E">
        <w:rPr>
          <w:rFonts w:ascii="Times New Roman" w:hAnsi="Times New Roman" w:cs="Times New Roman"/>
          <w:sz w:val="24"/>
          <w:szCs w:val="24"/>
        </w:rPr>
        <w:t>6</w:t>
      </w:r>
      <w:r>
        <w:rPr>
          <w:rFonts w:ascii="Times New Roman" w:hAnsi="Times New Roman" w:cs="Times New Roman" w:hint="eastAsia"/>
          <w:sz w:val="24"/>
          <w:szCs w:val="24"/>
        </w:rPr>
        <w:t>的第一列；如果一个开发者没有修复任何缺陷（例如：</w:t>
      </w:r>
      <w:r>
        <w:rPr>
          <w:rFonts w:ascii="Times New Roman" w:hAnsi="Times New Roman" w:cs="Times New Roman" w:hint="eastAsia"/>
          <w:i/>
          <w:sz w:val="24"/>
          <w:szCs w:val="24"/>
        </w:rPr>
        <w:t>A</w:t>
      </w:r>
      <w:r>
        <w:rPr>
          <w:rFonts w:ascii="Times New Roman" w:hAnsi="Times New Roman" w:cs="Times New Roman" w:hint="eastAsia"/>
          <w:sz w:val="24"/>
          <w:szCs w:val="24"/>
        </w:rPr>
        <w:t>），那么他不会有分配概率。图</w:t>
      </w:r>
      <w:r w:rsidR="00CA7D2E">
        <w:rPr>
          <w:rFonts w:ascii="Times New Roman" w:hAnsi="Times New Roman" w:cs="Times New Roman"/>
          <w:sz w:val="24"/>
          <w:szCs w:val="24"/>
        </w:rPr>
        <w:t>21</w:t>
      </w:r>
      <w:r>
        <w:rPr>
          <w:rFonts w:ascii="Times New Roman" w:hAnsi="Times New Roman" w:cs="Times New Roman" w:hint="eastAsia"/>
          <w:sz w:val="24"/>
          <w:szCs w:val="24"/>
        </w:rPr>
        <w:t>展示了使用计算出的分配</w:t>
      </w:r>
      <w:r>
        <w:rPr>
          <w:rFonts w:ascii="Times New Roman" w:hAnsi="Times New Roman" w:cs="Times New Roman" w:hint="eastAsia"/>
          <w:sz w:val="24"/>
          <w:szCs w:val="24"/>
        </w:rPr>
        <w:lastRenderedPageBreak/>
        <w:t>概率来</w:t>
      </w:r>
      <w:r w:rsidR="009B6977">
        <w:rPr>
          <w:rFonts w:ascii="Times New Roman" w:hAnsi="Times New Roman" w:cs="Times New Roman" w:hint="eastAsia"/>
          <w:sz w:val="24"/>
          <w:szCs w:val="24"/>
        </w:rPr>
        <w:t>构</w:t>
      </w:r>
      <w:r>
        <w:rPr>
          <w:rFonts w:ascii="Times New Roman" w:hAnsi="Times New Roman" w:cs="Times New Roman" w:hint="eastAsia"/>
          <w:sz w:val="24"/>
          <w:szCs w:val="24"/>
        </w:rPr>
        <w:t>建的最终的缺陷分配图。在开源软件项目的一个模块中，如果一个新的缺陷报告被提交，在默认情况下，与这个模块相关的开发者都会被加入到该缺陷的分配者列表中。</w:t>
      </w:r>
    </w:p>
    <w:p w14:paraId="3128387D" w14:textId="314EE215" w:rsidR="00417A40" w:rsidRDefault="00E81939" w:rsidP="00417A40">
      <w:pPr>
        <w:spacing w:line="400" w:lineRule="atLeast"/>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E2DF78" wp14:editId="400595C1">
            <wp:extent cx="3683635" cy="3284220"/>
            <wp:effectExtent l="0" t="0" r="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83635" cy="3284220"/>
                    </a:xfrm>
                    <a:prstGeom prst="rect">
                      <a:avLst/>
                    </a:prstGeom>
                    <a:noFill/>
                    <a:ln>
                      <a:noFill/>
                    </a:ln>
                  </pic:spPr>
                </pic:pic>
              </a:graphicData>
            </a:graphic>
          </wp:inline>
        </w:drawing>
      </w:r>
    </w:p>
    <w:p w14:paraId="6F0BE202" w14:textId="04BA5896" w:rsidR="00417A40" w:rsidRDefault="00417A40" w:rsidP="00D92802">
      <w:pPr>
        <w:spacing w:after="120" w:line="400" w:lineRule="atLeast"/>
        <w:jc w:val="center"/>
        <w:rPr>
          <w:rFonts w:ascii="Times New Roman" w:hAnsi="Times New Roman" w:cs="Times New Roman"/>
          <w:sz w:val="24"/>
          <w:szCs w:val="24"/>
        </w:rPr>
      </w:pPr>
      <w:bookmarkStart w:id="100" w:name="_Toc511833804"/>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21</w:t>
      </w:r>
      <w:r w:rsidR="00A24CF8">
        <w:rPr>
          <w:rFonts w:ascii="Times New Roman" w:hAnsi="Times New Roman" w:cs="Times New Roman"/>
          <w:sz w:val="24"/>
          <w:szCs w:val="24"/>
        </w:rPr>
        <w:fldChar w:fldCharType="end"/>
      </w:r>
      <w:r>
        <w:rPr>
          <w:rFonts w:ascii="Times New Roman" w:hAnsi="Times New Roman" w:cs="Times New Roman" w:hint="eastAsia"/>
          <w:sz w:val="24"/>
          <w:szCs w:val="24"/>
        </w:rPr>
        <w:t xml:space="preserve"> </w:t>
      </w:r>
      <w:r>
        <w:rPr>
          <w:rFonts w:ascii="Times New Roman" w:hAnsi="Times New Roman" w:cs="Times New Roman" w:hint="eastAsia"/>
          <w:sz w:val="24"/>
          <w:szCs w:val="24"/>
        </w:rPr>
        <w:t>根据图</w:t>
      </w:r>
      <w:r w:rsidR="00652A12">
        <w:rPr>
          <w:rFonts w:ascii="Times New Roman" w:hAnsi="Times New Roman" w:cs="Times New Roman"/>
          <w:sz w:val="24"/>
          <w:szCs w:val="24"/>
        </w:rPr>
        <w:t>20</w:t>
      </w:r>
      <w:r>
        <w:rPr>
          <w:rFonts w:ascii="Times New Roman" w:hAnsi="Times New Roman" w:cs="Times New Roman" w:hint="eastAsia"/>
          <w:sz w:val="24"/>
          <w:szCs w:val="24"/>
        </w:rPr>
        <w:t>的分配路径所</w:t>
      </w:r>
      <w:r w:rsidR="009B6977">
        <w:rPr>
          <w:rFonts w:ascii="Times New Roman" w:hAnsi="Times New Roman" w:cs="Times New Roman" w:hint="eastAsia"/>
          <w:sz w:val="24"/>
          <w:szCs w:val="24"/>
        </w:rPr>
        <w:t>构</w:t>
      </w:r>
      <w:r>
        <w:rPr>
          <w:rFonts w:ascii="Times New Roman" w:hAnsi="Times New Roman" w:cs="Times New Roman" w:hint="eastAsia"/>
          <w:sz w:val="24"/>
          <w:szCs w:val="24"/>
        </w:rPr>
        <w:t>建的缺陷分配图</w:t>
      </w:r>
      <w:bookmarkEnd w:id="100"/>
    </w:p>
    <w:p w14:paraId="35EA5552" w14:textId="7A8DEABD" w:rsidR="00417A40" w:rsidRPr="00DF6DD4" w:rsidRDefault="00DF6DD4" w:rsidP="00DF6DD4">
      <w:pPr>
        <w:spacing w:before="120" w:after="120" w:line="400" w:lineRule="atLeast"/>
        <w:outlineLvl w:val="1"/>
        <w:rPr>
          <w:rFonts w:ascii="黑体" w:eastAsia="黑体" w:hAnsi="黑体" w:cs="Times New Roman"/>
          <w:b/>
          <w:sz w:val="32"/>
          <w:szCs w:val="32"/>
        </w:rPr>
      </w:pPr>
      <w:bookmarkStart w:id="101" w:name="_Toc511837111"/>
      <w:r w:rsidRPr="00DF6DD4">
        <w:rPr>
          <w:rFonts w:ascii="Times New Roman" w:eastAsia="黑体" w:hAnsi="Times New Roman" w:cs="Times New Roman"/>
          <w:b/>
          <w:sz w:val="32"/>
          <w:szCs w:val="32"/>
        </w:rPr>
        <w:t>4.3</w:t>
      </w:r>
      <w:r w:rsidR="00417A40" w:rsidRPr="00DF6DD4">
        <w:rPr>
          <w:rFonts w:ascii="Times New Roman" w:eastAsia="黑体" w:hAnsi="Times New Roman" w:cs="Times New Roman"/>
          <w:b/>
          <w:sz w:val="32"/>
          <w:szCs w:val="32"/>
        </w:rPr>
        <w:t xml:space="preserve"> </w:t>
      </w:r>
      <w:r w:rsidR="00417A40" w:rsidRPr="00DF6DD4">
        <w:rPr>
          <w:rFonts w:ascii="黑体" w:eastAsia="黑体" w:hAnsi="黑体" w:cs="Times New Roman"/>
          <w:b/>
          <w:sz w:val="32"/>
          <w:szCs w:val="32"/>
        </w:rPr>
        <w:t>实验设计</w:t>
      </w:r>
      <w:bookmarkEnd w:id="101"/>
    </w:p>
    <w:p w14:paraId="79D80885" w14:textId="31350C7A" w:rsidR="00417A40" w:rsidRPr="00DF6DD4" w:rsidRDefault="00417A40" w:rsidP="00DF6DD4">
      <w:pPr>
        <w:spacing w:before="120" w:after="120" w:line="400" w:lineRule="atLeast"/>
        <w:outlineLvl w:val="2"/>
        <w:rPr>
          <w:rFonts w:ascii="Times New Roman" w:hAnsi="Times New Roman" w:cs="Times New Roman"/>
          <w:b/>
          <w:sz w:val="28"/>
          <w:szCs w:val="28"/>
        </w:rPr>
      </w:pPr>
      <w:bookmarkStart w:id="102" w:name="_Toc511837112"/>
      <w:r w:rsidRPr="00DF6DD4">
        <w:rPr>
          <w:rFonts w:ascii="Times New Roman" w:hAnsi="Times New Roman" w:cs="Times New Roman" w:hint="eastAsia"/>
          <w:b/>
          <w:sz w:val="28"/>
          <w:szCs w:val="28"/>
        </w:rPr>
        <w:t>4.</w:t>
      </w:r>
      <w:r w:rsidR="00DF6DD4" w:rsidRPr="00DF6DD4">
        <w:rPr>
          <w:rFonts w:ascii="Times New Roman" w:hAnsi="Times New Roman" w:cs="Times New Roman"/>
          <w:b/>
          <w:sz w:val="28"/>
          <w:szCs w:val="28"/>
        </w:rPr>
        <w:t>3</w:t>
      </w:r>
      <w:r w:rsidRPr="00DF6DD4">
        <w:rPr>
          <w:rFonts w:ascii="Times New Roman" w:hAnsi="Times New Roman" w:cs="Times New Roman"/>
          <w:b/>
          <w:sz w:val="28"/>
          <w:szCs w:val="28"/>
        </w:rPr>
        <w:t xml:space="preserve">.1 </w:t>
      </w:r>
      <w:r w:rsidRPr="00DF6DD4">
        <w:rPr>
          <w:rFonts w:ascii="黑体" w:eastAsia="黑体" w:hAnsi="黑体" w:cs="Times New Roman"/>
          <w:b/>
          <w:sz w:val="28"/>
          <w:szCs w:val="28"/>
        </w:rPr>
        <w:t>验证模式</w:t>
      </w:r>
      <w:bookmarkEnd w:id="102"/>
    </w:p>
    <w:p w14:paraId="6FCBDF6F" w14:textId="7FCB4335" w:rsidR="00417A40" w:rsidRDefault="00417A40" w:rsidP="003E41EA">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本实验所使用的数据以及文本信息的处理方法与第三章相同。考虑到数据的时序性，本实验同样采用</w:t>
      </w:r>
      <w:r>
        <w:rPr>
          <w:rFonts w:ascii="Times New Roman" w:hAnsi="Times New Roman" w:cs="Times New Roman" w:hint="eastAsia"/>
          <w:sz w:val="24"/>
          <w:szCs w:val="24"/>
        </w:rPr>
        <w:t>“十折交叉”</w:t>
      </w:r>
      <w:r w:rsidR="00BB6A21">
        <w:rPr>
          <w:rFonts w:ascii="Times New Roman" w:hAnsi="Times New Roman" w:cs="Times New Roman" w:hint="eastAsia"/>
          <w:sz w:val="24"/>
          <w:szCs w:val="24"/>
        </w:rPr>
        <w:t>增量学习模式进行</w:t>
      </w:r>
      <w:r>
        <w:rPr>
          <w:rFonts w:ascii="Times New Roman" w:hAnsi="Times New Roman" w:cs="Times New Roman" w:hint="eastAsia"/>
          <w:sz w:val="24"/>
          <w:szCs w:val="24"/>
        </w:rPr>
        <w:t>验证，</w:t>
      </w:r>
      <w:r>
        <w:rPr>
          <w:rFonts w:ascii="Times New Roman" w:hAnsi="Times New Roman" w:cs="Times New Roman"/>
          <w:sz w:val="24"/>
          <w:szCs w:val="24"/>
        </w:rPr>
        <w:t>分别将</w:t>
      </w:r>
      <w:r>
        <w:rPr>
          <w:rFonts w:ascii="Times New Roman" w:hAnsi="Times New Roman" w:cs="Times New Roman" w:hint="eastAsia"/>
          <w:sz w:val="24"/>
          <w:szCs w:val="24"/>
        </w:rPr>
        <w:t>按缺陷的修复时间先后</w:t>
      </w:r>
      <w:r>
        <w:rPr>
          <w:rFonts w:ascii="Times New Roman" w:hAnsi="Times New Roman" w:cs="Times New Roman"/>
          <w:sz w:val="24"/>
          <w:szCs w:val="24"/>
        </w:rPr>
        <w:t>排</w:t>
      </w:r>
      <w:r>
        <w:rPr>
          <w:rFonts w:ascii="Times New Roman" w:hAnsi="Times New Roman" w:cs="Times New Roman" w:hint="eastAsia"/>
          <w:sz w:val="24"/>
          <w:szCs w:val="24"/>
        </w:rPr>
        <w:t>列</w:t>
      </w:r>
      <w:r>
        <w:rPr>
          <w:rFonts w:ascii="Times New Roman" w:hAnsi="Times New Roman" w:cs="Times New Roman"/>
          <w:sz w:val="24"/>
          <w:szCs w:val="24"/>
        </w:rPr>
        <w:t>的</w:t>
      </w:r>
      <w:r>
        <w:rPr>
          <w:rFonts w:ascii="Times New Roman" w:hAnsi="Times New Roman" w:cs="Times New Roman"/>
          <w:sz w:val="24"/>
          <w:szCs w:val="24"/>
        </w:rPr>
        <w:t>Eclipse</w:t>
      </w:r>
      <w:r>
        <w:rPr>
          <w:rFonts w:ascii="Times New Roman" w:hAnsi="Times New Roman" w:cs="Times New Roman"/>
          <w:sz w:val="24"/>
          <w:szCs w:val="24"/>
        </w:rPr>
        <w:t>和</w:t>
      </w:r>
      <w:r>
        <w:rPr>
          <w:rFonts w:ascii="Times New Roman" w:hAnsi="Times New Roman" w:cs="Times New Roman"/>
          <w:sz w:val="24"/>
          <w:szCs w:val="24"/>
        </w:rPr>
        <w:t>Mozilla</w:t>
      </w:r>
      <w:r>
        <w:rPr>
          <w:rFonts w:ascii="Times New Roman" w:hAnsi="Times New Roman" w:cs="Times New Roman"/>
          <w:sz w:val="24"/>
          <w:szCs w:val="24"/>
        </w:rPr>
        <w:t>数据平均分成</w:t>
      </w:r>
      <w:r>
        <w:rPr>
          <w:rFonts w:ascii="Times New Roman" w:hAnsi="Times New Roman" w:cs="Times New Roman"/>
          <w:sz w:val="24"/>
          <w:szCs w:val="24"/>
        </w:rPr>
        <w:t>11</w:t>
      </w:r>
      <w:r>
        <w:rPr>
          <w:rFonts w:ascii="Times New Roman" w:hAnsi="Times New Roman" w:cs="Times New Roman"/>
          <w:sz w:val="24"/>
          <w:szCs w:val="24"/>
        </w:rPr>
        <w:t>份，同样按照第三章的实验方式：在第</w:t>
      </w:r>
      <w:r>
        <w:rPr>
          <w:rFonts w:ascii="Times New Roman" w:hAnsi="Times New Roman" w:cs="Times New Roman"/>
          <w:i/>
          <w:sz w:val="24"/>
          <w:szCs w:val="24"/>
        </w:rPr>
        <w:t>i</w:t>
      </w:r>
      <w:r>
        <w:rPr>
          <w:rFonts w:ascii="Times New Roman" w:hAnsi="Times New Roman" w:cs="Times New Roman"/>
          <w:sz w:val="24"/>
          <w:szCs w:val="24"/>
        </w:rPr>
        <w:t>次实验的时候，用前</w:t>
      </w:r>
      <w:r>
        <w:rPr>
          <w:rFonts w:ascii="Times New Roman" w:hAnsi="Times New Roman" w:cs="Times New Roman"/>
          <w:i/>
          <w:sz w:val="24"/>
          <w:szCs w:val="24"/>
        </w:rPr>
        <w:t>i</w:t>
      </w:r>
      <w:r>
        <w:rPr>
          <w:rFonts w:ascii="Times New Roman" w:hAnsi="Times New Roman" w:cs="Times New Roman"/>
          <w:sz w:val="24"/>
          <w:szCs w:val="24"/>
        </w:rPr>
        <w:t>份的数据作为训练集（</w:t>
      </w:r>
      <w:r>
        <w:rPr>
          <w:rFonts w:ascii="Times New Roman" w:hAnsi="Times New Roman" w:cs="Times New Roman"/>
          <w:sz w:val="24"/>
          <w:szCs w:val="24"/>
        </w:rPr>
        <w:t>TDS</w:t>
      </w:r>
      <w:r>
        <w:rPr>
          <w:rFonts w:ascii="Times New Roman" w:hAnsi="Times New Roman" w:cs="Times New Roman"/>
          <w:sz w:val="24"/>
          <w:szCs w:val="24"/>
        </w:rPr>
        <w:t>），第</w:t>
      </w:r>
      <w:r>
        <w:rPr>
          <w:rFonts w:ascii="Times New Roman" w:hAnsi="Times New Roman" w:cs="Times New Roman"/>
          <w:i/>
          <w:sz w:val="24"/>
          <w:szCs w:val="24"/>
        </w:rPr>
        <w:t>i</w:t>
      </w:r>
      <w:r>
        <w:rPr>
          <w:rFonts w:ascii="Times New Roman" w:hAnsi="Times New Roman" w:cs="Times New Roman"/>
          <w:sz w:val="24"/>
          <w:szCs w:val="24"/>
        </w:rPr>
        <w:t>+1</w:t>
      </w:r>
      <w:r>
        <w:rPr>
          <w:rFonts w:ascii="Times New Roman" w:hAnsi="Times New Roman" w:cs="Times New Roman"/>
          <w:sz w:val="24"/>
          <w:szCs w:val="24"/>
        </w:rPr>
        <w:t>份的数据作为测试集（</w:t>
      </w:r>
      <w:r>
        <w:rPr>
          <w:rFonts w:ascii="Times New Roman" w:hAnsi="Times New Roman" w:cs="Times New Roman"/>
          <w:sz w:val="24"/>
          <w:szCs w:val="24"/>
        </w:rPr>
        <w:t>VDS</w:t>
      </w:r>
      <w:r>
        <w:rPr>
          <w:rFonts w:ascii="Times New Roman" w:hAnsi="Times New Roman" w:cs="Times New Roman"/>
          <w:sz w:val="24"/>
          <w:szCs w:val="24"/>
        </w:rPr>
        <w:t>）。</w:t>
      </w:r>
    </w:p>
    <w:p w14:paraId="7B478EBF" w14:textId="5504DBA9" w:rsidR="00417A40" w:rsidRPr="00DF6DD4" w:rsidRDefault="00417A40" w:rsidP="00DF6DD4">
      <w:pPr>
        <w:spacing w:before="120" w:after="120" w:line="400" w:lineRule="atLeast"/>
        <w:outlineLvl w:val="2"/>
        <w:rPr>
          <w:rFonts w:ascii="Times New Roman" w:hAnsi="Times New Roman" w:cs="Times New Roman"/>
          <w:b/>
          <w:sz w:val="28"/>
          <w:szCs w:val="28"/>
        </w:rPr>
      </w:pPr>
      <w:bookmarkStart w:id="103" w:name="_Toc511837113"/>
      <w:r w:rsidRPr="00DF6DD4">
        <w:rPr>
          <w:rFonts w:ascii="Times New Roman" w:hAnsi="Times New Roman" w:cs="Times New Roman" w:hint="eastAsia"/>
          <w:b/>
          <w:sz w:val="28"/>
          <w:szCs w:val="28"/>
        </w:rPr>
        <w:t>4.</w:t>
      </w:r>
      <w:r w:rsidR="00DF6DD4" w:rsidRPr="00DF6DD4">
        <w:rPr>
          <w:rFonts w:ascii="Times New Roman" w:hAnsi="Times New Roman" w:cs="Times New Roman"/>
          <w:b/>
          <w:sz w:val="28"/>
          <w:szCs w:val="28"/>
        </w:rPr>
        <w:t>3</w:t>
      </w:r>
      <w:r w:rsidRPr="00DF6DD4">
        <w:rPr>
          <w:rFonts w:ascii="Times New Roman" w:hAnsi="Times New Roman" w:cs="Times New Roman"/>
          <w:b/>
          <w:sz w:val="28"/>
          <w:szCs w:val="28"/>
        </w:rPr>
        <w:t xml:space="preserve">.2 </w:t>
      </w:r>
      <w:r w:rsidRPr="00DF6DD4">
        <w:rPr>
          <w:rFonts w:ascii="黑体" w:eastAsia="黑体" w:hAnsi="黑体" w:cs="Times New Roman"/>
          <w:b/>
          <w:sz w:val="28"/>
          <w:szCs w:val="28"/>
        </w:rPr>
        <w:t>分类算法</w:t>
      </w:r>
      <w:bookmarkEnd w:id="103"/>
    </w:p>
    <w:p w14:paraId="69BB3232" w14:textId="233E9220" w:rsidR="00DA4803" w:rsidRDefault="00417A40" w:rsidP="003E41EA">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类似于第三章的算法选择，本实验选取了朴素贝叶斯</w:t>
      </w:r>
      <w:r>
        <w:rPr>
          <w:rFonts w:ascii="Times New Roman" w:hAnsi="Times New Roman" w:cs="Times New Roman"/>
          <w:sz w:val="24"/>
          <w:szCs w:val="24"/>
        </w:rPr>
        <w:t>NB</w:t>
      </w:r>
      <w:r>
        <w:rPr>
          <w:rFonts w:ascii="Times New Roman" w:hAnsi="Times New Roman" w:cs="Times New Roman"/>
          <w:sz w:val="24"/>
          <w:szCs w:val="24"/>
        </w:rPr>
        <w:t>、</w:t>
      </w:r>
      <w:r>
        <w:rPr>
          <w:rFonts w:ascii="Times New Roman" w:hAnsi="Times New Roman" w:cs="Times New Roman"/>
          <w:sz w:val="24"/>
          <w:szCs w:val="24"/>
        </w:rPr>
        <w:t>KNN</w:t>
      </w:r>
      <w:r>
        <w:rPr>
          <w:rFonts w:ascii="Times New Roman" w:hAnsi="Times New Roman" w:cs="Times New Roman"/>
          <w:sz w:val="24"/>
          <w:szCs w:val="24"/>
        </w:rPr>
        <w:t>、分类与回归树</w:t>
      </w:r>
      <w:r>
        <w:rPr>
          <w:rFonts w:ascii="Times New Roman" w:hAnsi="Times New Roman" w:cs="Times New Roman"/>
          <w:sz w:val="24"/>
          <w:szCs w:val="24"/>
        </w:rPr>
        <w:t>CART</w:t>
      </w:r>
      <w:r>
        <w:rPr>
          <w:rFonts w:ascii="Times New Roman" w:hAnsi="Times New Roman" w:cs="Times New Roman"/>
          <w:sz w:val="24"/>
          <w:szCs w:val="24"/>
        </w:rPr>
        <w:t>、逻辑斯</w:t>
      </w:r>
      <w:r>
        <w:rPr>
          <w:rFonts w:ascii="Times New Roman" w:hAnsi="Times New Roman" w:cs="Times New Roman" w:hint="eastAsia"/>
          <w:sz w:val="24"/>
          <w:szCs w:val="24"/>
        </w:rPr>
        <w:t>特</w:t>
      </w:r>
      <w:r>
        <w:rPr>
          <w:rFonts w:ascii="Times New Roman" w:hAnsi="Times New Roman" w:cs="Times New Roman"/>
          <w:sz w:val="24"/>
          <w:szCs w:val="24"/>
        </w:rPr>
        <w:t>回归</w:t>
      </w:r>
      <w:r>
        <w:rPr>
          <w:rFonts w:ascii="Times New Roman" w:hAnsi="Times New Roman" w:cs="Times New Roman"/>
          <w:sz w:val="24"/>
          <w:szCs w:val="24"/>
        </w:rPr>
        <w:t>LR</w:t>
      </w:r>
      <w:r>
        <w:rPr>
          <w:rFonts w:ascii="Times New Roman" w:hAnsi="Times New Roman" w:cs="Times New Roman"/>
          <w:sz w:val="24"/>
          <w:szCs w:val="24"/>
        </w:rPr>
        <w:t>、随机森林</w:t>
      </w:r>
      <w:r>
        <w:rPr>
          <w:rFonts w:ascii="Times New Roman" w:hAnsi="Times New Roman" w:cs="Times New Roman"/>
          <w:sz w:val="24"/>
          <w:szCs w:val="24"/>
        </w:rPr>
        <w:t>RF</w:t>
      </w:r>
      <w:r>
        <w:rPr>
          <w:rFonts w:ascii="Times New Roman" w:hAnsi="Times New Roman" w:cs="Times New Roman"/>
          <w:sz w:val="24"/>
          <w:szCs w:val="24"/>
        </w:rPr>
        <w:t>和</w:t>
      </w:r>
      <w:r>
        <w:rPr>
          <w:rFonts w:ascii="Times New Roman" w:hAnsi="Times New Roman" w:cs="Times New Roman"/>
          <w:sz w:val="24"/>
          <w:szCs w:val="24"/>
        </w:rPr>
        <w:t>LibSVM</w:t>
      </w:r>
      <w:r>
        <w:rPr>
          <w:rFonts w:ascii="Times New Roman" w:hAnsi="Times New Roman" w:cs="Times New Roman"/>
          <w:sz w:val="24"/>
          <w:szCs w:val="24"/>
        </w:rPr>
        <w:t>六种</w:t>
      </w:r>
      <w:r>
        <w:rPr>
          <w:rFonts w:ascii="Times New Roman" w:hAnsi="Times New Roman" w:cs="Times New Roman" w:hint="eastAsia"/>
          <w:sz w:val="24"/>
          <w:szCs w:val="24"/>
        </w:rPr>
        <w:t>经典的</w:t>
      </w:r>
      <w:r>
        <w:rPr>
          <w:rFonts w:ascii="Times New Roman" w:hAnsi="Times New Roman" w:cs="Times New Roman"/>
          <w:sz w:val="24"/>
          <w:szCs w:val="24"/>
        </w:rPr>
        <w:t>分类算法，结合</w:t>
      </w:r>
      <w:r>
        <w:rPr>
          <w:rFonts w:ascii="Times New Roman" w:hAnsi="Times New Roman" w:cs="Times New Roman" w:hint="eastAsia"/>
          <w:sz w:val="24"/>
          <w:szCs w:val="24"/>
        </w:rPr>
        <w:t>针对缺陷的产品和组件特征</w:t>
      </w:r>
      <w:r>
        <w:rPr>
          <w:rFonts w:ascii="Times New Roman" w:hAnsi="Times New Roman" w:cs="Times New Roman"/>
          <w:sz w:val="24"/>
          <w:szCs w:val="24"/>
        </w:rPr>
        <w:t>的评分机制以及缺陷分配图，形成</w:t>
      </w:r>
      <w:r>
        <w:rPr>
          <w:rFonts w:ascii="Times New Roman" w:hAnsi="Times New Roman" w:cs="Times New Roman" w:hint="eastAsia"/>
          <w:sz w:val="24"/>
          <w:szCs w:val="24"/>
        </w:rPr>
        <w:t>了</w:t>
      </w:r>
      <w:r>
        <w:rPr>
          <w:rFonts w:ascii="Times New Roman" w:hAnsi="Times New Roman" w:cs="Times New Roman"/>
          <w:sz w:val="24"/>
          <w:szCs w:val="24"/>
        </w:rPr>
        <w:t>六种</w:t>
      </w:r>
      <w:r>
        <w:rPr>
          <w:rFonts w:ascii="Times New Roman" w:hAnsi="Times New Roman" w:cs="Times New Roman" w:hint="eastAsia"/>
          <w:sz w:val="24"/>
          <w:szCs w:val="24"/>
        </w:rPr>
        <w:t>符合本文方法思想的混合</w:t>
      </w:r>
      <w:r>
        <w:rPr>
          <w:rFonts w:ascii="Times New Roman" w:hAnsi="Times New Roman" w:cs="Times New Roman"/>
          <w:sz w:val="24"/>
          <w:szCs w:val="24"/>
        </w:rPr>
        <w:t>模型（</w:t>
      </w:r>
      <w:r>
        <w:rPr>
          <w:rFonts w:ascii="Times New Roman" w:hAnsi="Times New Roman" w:cs="Times New Roman" w:hint="eastAsia"/>
          <w:sz w:val="24"/>
          <w:szCs w:val="24"/>
        </w:rPr>
        <w:t>ML+Score+Tossing</w:t>
      </w:r>
      <w:r>
        <w:rPr>
          <w:rFonts w:ascii="Times New Roman" w:hAnsi="Times New Roman" w:cs="Times New Roman"/>
          <w:sz w:val="24"/>
          <w:szCs w:val="24"/>
        </w:rPr>
        <w:t xml:space="preserve"> Graphs</w:t>
      </w:r>
      <w:r>
        <w:rPr>
          <w:rFonts w:ascii="Times New Roman" w:hAnsi="Times New Roman" w:cs="Times New Roman"/>
          <w:sz w:val="24"/>
          <w:szCs w:val="24"/>
        </w:rPr>
        <w:t>）。其中，以</w:t>
      </w:r>
      <w:r>
        <w:rPr>
          <w:rFonts w:ascii="Times New Roman" w:hAnsi="Times New Roman" w:cs="Times New Roman" w:hint="eastAsia"/>
          <w:sz w:val="24"/>
          <w:szCs w:val="24"/>
        </w:rPr>
        <w:t>K</w:t>
      </w:r>
      <w:r>
        <w:rPr>
          <w:rFonts w:ascii="Times New Roman" w:hAnsi="Times New Roman" w:cs="Times New Roman"/>
          <w:sz w:val="24"/>
          <w:szCs w:val="24"/>
        </w:rPr>
        <w:t>NN</w:t>
      </w:r>
      <w:r>
        <w:rPr>
          <w:rFonts w:ascii="Times New Roman" w:hAnsi="Times New Roman" w:cs="Times New Roman"/>
          <w:sz w:val="24"/>
          <w:szCs w:val="24"/>
        </w:rPr>
        <w:t>作为基本分类算法的混合模型</w:t>
      </w:r>
      <w:r w:rsidR="009B6977">
        <w:rPr>
          <w:rFonts w:ascii="Times New Roman" w:hAnsi="Times New Roman" w:cs="Times New Roman" w:hint="eastAsia"/>
          <w:sz w:val="24"/>
          <w:szCs w:val="24"/>
        </w:rPr>
        <w:t>是</w:t>
      </w:r>
      <w:r>
        <w:rPr>
          <w:rFonts w:ascii="Times New Roman" w:hAnsi="Times New Roman" w:cs="Times New Roman"/>
          <w:sz w:val="24"/>
          <w:szCs w:val="24"/>
        </w:rPr>
        <w:t>本实验的基准</w:t>
      </w:r>
      <w:r w:rsidR="009B6977">
        <w:rPr>
          <w:rFonts w:ascii="Times New Roman" w:hAnsi="Times New Roman" w:cs="Times New Roman" w:hint="eastAsia"/>
          <w:sz w:val="24"/>
          <w:szCs w:val="24"/>
        </w:rPr>
        <w:t>方法</w:t>
      </w:r>
      <w:r w:rsidR="00CA7D2E">
        <w:rPr>
          <w:rFonts w:ascii="Times New Roman" w:hAnsi="Times New Roman" w:cs="Times New Roman"/>
          <w:sz w:val="24"/>
          <w:szCs w:val="24"/>
        </w:rPr>
        <w:t>之一</w:t>
      </w:r>
      <w:r>
        <w:rPr>
          <w:rFonts w:ascii="Times New Roman" w:hAnsi="Times New Roman" w:cs="Times New Roman"/>
          <w:sz w:val="24"/>
          <w:szCs w:val="24"/>
        </w:rPr>
        <w:t>。</w:t>
      </w:r>
    </w:p>
    <w:p w14:paraId="3568500E" w14:textId="5F7CEBD2" w:rsidR="00417A40" w:rsidRPr="00DF6DD4" w:rsidRDefault="00417A40" w:rsidP="00DF6DD4">
      <w:pPr>
        <w:spacing w:before="120" w:after="120" w:line="400" w:lineRule="atLeast"/>
        <w:outlineLvl w:val="2"/>
        <w:rPr>
          <w:rFonts w:ascii="Times New Roman" w:hAnsi="Times New Roman" w:cs="Times New Roman"/>
          <w:b/>
          <w:sz w:val="28"/>
          <w:szCs w:val="28"/>
        </w:rPr>
      </w:pPr>
      <w:bookmarkStart w:id="104" w:name="_Toc511837114"/>
      <w:r w:rsidRPr="00DF6DD4">
        <w:rPr>
          <w:rFonts w:ascii="Times New Roman" w:hAnsi="Times New Roman" w:cs="Times New Roman" w:hint="eastAsia"/>
          <w:b/>
          <w:sz w:val="28"/>
          <w:szCs w:val="28"/>
        </w:rPr>
        <w:lastRenderedPageBreak/>
        <w:t>4.</w:t>
      </w:r>
      <w:r w:rsidR="00DF6DD4" w:rsidRPr="00DF6DD4">
        <w:rPr>
          <w:rFonts w:ascii="Times New Roman" w:hAnsi="Times New Roman" w:cs="Times New Roman"/>
          <w:b/>
          <w:sz w:val="28"/>
          <w:szCs w:val="28"/>
        </w:rPr>
        <w:t>3</w:t>
      </w:r>
      <w:r w:rsidRPr="00DF6DD4">
        <w:rPr>
          <w:rFonts w:ascii="Times New Roman" w:hAnsi="Times New Roman" w:cs="Times New Roman"/>
          <w:b/>
          <w:sz w:val="28"/>
          <w:szCs w:val="28"/>
        </w:rPr>
        <w:t xml:space="preserve">.3 </w:t>
      </w:r>
      <w:r w:rsidRPr="00DF6DD4">
        <w:rPr>
          <w:rFonts w:ascii="黑体" w:eastAsia="黑体" w:hAnsi="黑体" w:cs="Times New Roman"/>
          <w:b/>
          <w:sz w:val="28"/>
          <w:szCs w:val="28"/>
        </w:rPr>
        <w:t>评价标准</w:t>
      </w:r>
      <w:bookmarkEnd w:id="104"/>
    </w:p>
    <w:p w14:paraId="7DD3FB5B" w14:textId="14AEFDE1" w:rsidR="00417A40" w:rsidRDefault="00417A40" w:rsidP="003E41EA">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考虑到缺陷分配的目的是为每个新缺陷分配一个开发者集合（对缺陷有贡献的开发者），本实验以整个测试集缺陷分配的召回率（</w:t>
      </w:r>
      <w:r>
        <w:rPr>
          <w:rFonts w:ascii="Times New Roman" w:hAnsi="Times New Roman" w:cs="Times New Roman"/>
          <w:sz w:val="24"/>
          <w:szCs w:val="24"/>
        </w:rPr>
        <w:t>recall</w:t>
      </w:r>
      <w:r>
        <w:rPr>
          <w:rFonts w:ascii="Times New Roman" w:hAnsi="Times New Roman" w:cs="Times New Roman"/>
          <w:sz w:val="24"/>
          <w:szCs w:val="24"/>
        </w:rPr>
        <w:t>）和精确率（</w:t>
      </w:r>
      <w:r>
        <w:rPr>
          <w:rFonts w:ascii="Times New Roman" w:hAnsi="Times New Roman" w:cs="Times New Roman"/>
          <w:sz w:val="24"/>
          <w:szCs w:val="24"/>
        </w:rPr>
        <w:t>precision</w:t>
      </w:r>
      <w:r>
        <w:rPr>
          <w:rFonts w:ascii="Times New Roman" w:hAnsi="Times New Roman" w:cs="Times New Roman"/>
          <w:sz w:val="24"/>
          <w:szCs w:val="24"/>
        </w:rPr>
        <w:t>）作为方法的评价指标。具体的计算公式可参考</w:t>
      </w:r>
      <w:r>
        <w:rPr>
          <w:rFonts w:ascii="Times New Roman" w:hAnsi="Times New Roman" w:cs="Times New Roman" w:hint="eastAsia"/>
          <w:sz w:val="24"/>
          <w:szCs w:val="24"/>
        </w:rPr>
        <w:t>2.</w:t>
      </w:r>
      <w:r>
        <w:rPr>
          <w:rFonts w:ascii="Times New Roman" w:hAnsi="Times New Roman" w:cs="Times New Roman"/>
          <w:sz w:val="24"/>
          <w:szCs w:val="24"/>
        </w:rPr>
        <w:t>3.2</w:t>
      </w:r>
      <w:r>
        <w:rPr>
          <w:rFonts w:ascii="Times New Roman" w:hAnsi="Times New Roman" w:cs="Times New Roman"/>
          <w:sz w:val="24"/>
          <w:szCs w:val="24"/>
        </w:rPr>
        <w:t>节</w:t>
      </w:r>
      <w:r w:rsidR="00CA7D2E">
        <w:rPr>
          <w:rFonts w:ascii="Times New Roman" w:hAnsi="Times New Roman" w:cs="Times New Roman"/>
          <w:sz w:val="24"/>
          <w:szCs w:val="24"/>
        </w:rPr>
        <w:t>中</w:t>
      </w:r>
      <w:r>
        <w:rPr>
          <w:rFonts w:ascii="Times New Roman" w:hAnsi="Times New Roman" w:cs="Times New Roman"/>
          <w:sz w:val="24"/>
          <w:szCs w:val="24"/>
        </w:rPr>
        <w:t>的</w:t>
      </w:r>
      <w:r w:rsidR="00CA7D2E">
        <w:rPr>
          <w:rFonts w:ascii="Times New Roman" w:hAnsi="Times New Roman" w:cs="Times New Roman" w:hint="eastAsia"/>
          <w:sz w:val="24"/>
          <w:szCs w:val="24"/>
        </w:rPr>
        <w:t>多标签分类问题的</w:t>
      </w:r>
      <w:r>
        <w:rPr>
          <w:rFonts w:ascii="Times New Roman" w:hAnsi="Times New Roman" w:cs="Times New Roman"/>
          <w:sz w:val="24"/>
          <w:szCs w:val="24"/>
        </w:rPr>
        <w:t>评价标准。</w:t>
      </w:r>
    </w:p>
    <w:p w14:paraId="485ED3D6" w14:textId="3620C478" w:rsidR="00417A40" w:rsidRPr="00DF6DD4" w:rsidRDefault="00DF6DD4" w:rsidP="00DF6DD4">
      <w:pPr>
        <w:spacing w:before="120" w:after="120" w:line="400" w:lineRule="atLeast"/>
        <w:outlineLvl w:val="1"/>
        <w:rPr>
          <w:rFonts w:ascii="黑体" w:eastAsia="黑体" w:hAnsi="黑体" w:cs="Times New Roman"/>
          <w:b/>
          <w:sz w:val="32"/>
          <w:szCs w:val="32"/>
        </w:rPr>
      </w:pPr>
      <w:bookmarkStart w:id="105" w:name="_Toc511837115"/>
      <w:r w:rsidRPr="00DF6DD4">
        <w:rPr>
          <w:rFonts w:ascii="Times New Roman" w:eastAsia="黑体" w:hAnsi="Times New Roman" w:cs="Times New Roman"/>
          <w:b/>
          <w:sz w:val="32"/>
          <w:szCs w:val="32"/>
        </w:rPr>
        <w:t>4.4</w:t>
      </w:r>
      <w:r w:rsidR="00417A40" w:rsidRPr="00DF6DD4">
        <w:rPr>
          <w:rFonts w:ascii="Times New Roman" w:eastAsia="黑体" w:hAnsi="Times New Roman" w:cs="Times New Roman"/>
          <w:b/>
          <w:sz w:val="32"/>
          <w:szCs w:val="32"/>
        </w:rPr>
        <w:t xml:space="preserve"> </w:t>
      </w:r>
      <w:r w:rsidR="00417A40" w:rsidRPr="00DF6DD4">
        <w:rPr>
          <w:rFonts w:ascii="黑体" w:eastAsia="黑体" w:hAnsi="黑体" w:cs="Times New Roman"/>
          <w:b/>
          <w:sz w:val="32"/>
          <w:szCs w:val="32"/>
        </w:rPr>
        <w:t>实验结果</w:t>
      </w:r>
      <w:bookmarkEnd w:id="105"/>
    </w:p>
    <w:p w14:paraId="78F1834B" w14:textId="3F3DD210" w:rsidR="00417A40" w:rsidRDefault="00417A40" w:rsidP="003E41EA">
      <w:pPr>
        <w:spacing w:after="120"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表</w:t>
      </w:r>
      <w:r w:rsidR="00E43D79">
        <w:rPr>
          <w:rFonts w:ascii="Times New Roman" w:hAnsi="Times New Roman" w:cs="Times New Roman"/>
          <w:sz w:val="24"/>
          <w:szCs w:val="24"/>
        </w:rPr>
        <w:t>7</w:t>
      </w:r>
      <w:r>
        <w:rPr>
          <w:rFonts w:ascii="Times New Roman" w:hAnsi="Times New Roman" w:cs="Times New Roman"/>
          <w:sz w:val="24"/>
          <w:szCs w:val="24"/>
        </w:rPr>
        <w:t>~</w:t>
      </w:r>
      <w:r>
        <w:rPr>
          <w:rFonts w:ascii="Times New Roman" w:hAnsi="Times New Roman" w:cs="Times New Roman" w:hint="eastAsia"/>
          <w:sz w:val="24"/>
          <w:szCs w:val="24"/>
        </w:rPr>
        <w:t>表</w:t>
      </w:r>
      <w:r>
        <w:rPr>
          <w:rFonts w:ascii="Times New Roman" w:hAnsi="Times New Roman" w:cs="Times New Roman"/>
          <w:sz w:val="24"/>
          <w:szCs w:val="24"/>
        </w:rPr>
        <w:t>1</w:t>
      </w:r>
      <w:r w:rsidR="00E43D79">
        <w:rPr>
          <w:rFonts w:ascii="Times New Roman" w:hAnsi="Times New Roman" w:cs="Times New Roman"/>
          <w:sz w:val="24"/>
          <w:szCs w:val="24"/>
        </w:rPr>
        <w:t>4</w:t>
      </w:r>
      <w:r>
        <w:rPr>
          <w:rFonts w:ascii="Times New Roman" w:hAnsi="Times New Roman" w:cs="Times New Roman"/>
          <w:sz w:val="24"/>
          <w:szCs w:val="24"/>
        </w:rPr>
        <w:t>分别</w:t>
      </w:r>
      <w:r>
        <w:rPr>
          <w:rFonts w:ascii="Times New Roman" w:hAnsi="Times New Roman" w:cs="Times New Roman" w:hint="eastAsia"/>
          <w:sz w:val="24"/>
          <w:szCs w:val="24"/>
        </w:rPr>
        <w:t>展示了</w:t>
      </w:r>
      <w:r>
        <w:rPr>
          <w:rFonts w:ascii="Times New Roman" w:hAnsi="Times New Roman" w:cs="Times New Roman"/>
          <w:sz w:val="24"/>
          <w:szCs w:val="24"/>
        </w:rPr>
        <w:t>本文所提方法在</w:t>
      </w:r>
      <w:r>
        <w:rPr>
          <w:rFonts w:ascii="Times New Roman" w:hAnsi="Times New Roman" w:cs="Times New Roman"/>
          <w:sz w:val="24"/>
          <w:szCs w:val="24"/>
        </w:rPr>
        <w:t>Eclipse</w:t>
      </w:r>
      <w:r>
        <w:rPr>
          <w:rFonts w:ascii="Times New Roman" w:hAnsi="Times New Roman" w:cs="Times New Roman"/>
          <w:sz w:val="24"/>
          <w:szCs w:val="24"/>
        </w:rPr>
        <w:t>和</w:t>
      </w:r>
      <w:r>
        <w:rPr>
          <w:rFonts w:ascii="Times New Roman" w:hAnsi="Times New Roman" w:cs="Times New Roman"/>
          <w:sz w:val="24"/>
          <w:szCs w:val="24"/>
        </w:rPr>
        <w:t>Mozilla</w:t>
      </w:r>
      <w:r>
        <w:rPr>
          <w:rFonts w:ascii="Times New Roman" w:hAnsi="Times New Roman" w:cs="Times New Roman" w:hint="eastAsia"/>
          <w:sz w:val="24"/>
          <w:szCs w:val="24"/>
        </w:rPr>
        <w:t>数据集</w:t>
      </w:r>
      <w:r>
        <w:rPr>
          <w:rFonts w:ascii="Times New Roman" w:hAnsi="Times New Roman" w:cs="Times New Roman"/>
          <w:sz w:val="24"/>
          <w:szCs w:val="24"/>
        </w:rPr>
        <w:t>上的结果，其中以</w:t>
      </w:r>
      <w:r>
        <w:rPr>
          <w:rFonts w:ascii="Times New Roman" w:hAnsi="Times New Roman" w:cs="Times New Roman" w:hint="eastAsia"/>
          <w:sz w:val="24"/>
          <w:szCs w:val="24"/>
        </w:rPr>
        <w:t>KNN</w:t>
      </w:r>
      <w:r>
        <w:rPr>
          <w:rFonts w:ascii="Times New Roman" w:hAnsi="Times New Roman" w:cs="Times New Roman" w:hint="eastAsia"/>
          <w:sz w:val="24"/>
          <w:szCs w:val="24"/>
        </w:rPr>
        <w:t>作为基本的文本分类方法的混合模型</w:t>
      </w:r>
      <w:r w:rsidR="009B6977">
        <w:rPr>
          <w:rFonts w:ascii="Times New Roman" w:hAnsi="Times New Roman" w:cs="Times New Roman" w:hint="eastAsia"/>
          <w:sz w:val="24"/>
          <w:szCs w:val="24"/>
        </w:rPr>
        <w:t>是</w:t>
      </w:r>
      <w:r>
        <w:rPr>
          <w:rFonts w:ascii="Times New Roman" w:hAnsi="Times New Roman" w:cs="Times New Roman" w:hint="eastAsia"/>
          <w:sz w:val="24"/>
          <w:szCs w:val="24"/>
        </w:rPr>
        <w:t>本实验的</w:t>
      </w:r>
      <w:r w:rsidR="00CA7D2E">
        <w:rPr>
          <w:rFonts w:ascii="Times New Roman" w:hAnsi="Times New Roman" w:cs="Times New Roman" w:hint="eastAsia"/>
          <w:sz w:val="24"/>
          <w:szCs w:val="24"/>
        </w:rPr>
        <w:t>一个</w:t>
      </w:r>
      <w:r>
        <w:rPr>
          <w:rFonts w:ascii="Times New Roman" w:hAnsi="Times New Roman" w:cs="Times New Roman" w:hint="eastAsia"/>
          <w:sz w:val="24"/>
          <w:szCs w:val="24"/>
        </w:rPr>
        <w:t>基准方法。从结果中可以看出，除了</w:t>
      </w:r>
      <w:r>
        <w:rPr>
          <w:rFonts w:ascii="Times New Roman" w:hAnsi="Times New Roman" w:cs="Times New Roman" w:hint="eastAsia"/>
          <w:sz w:val="24"/>
          <w:szCs w:val="24"/>
        </w:rPr>
        <w:t>NB</w:t>
      </w:r>
      <w:r>
        <w:rPr>
          <w:rFonts w:ascii="Times New Roman" w:hAnsi="Times New Roman" w:cs="Times New Roman" w:hint="eastAsia"/>
          <w:sz w:val="24"/>
          <w:szCs w:val="24"/>
        </w:rPr>
        <w:t>分类算法，</w:t>
      </w:r>
      <w:r>
        <w:rPr>
          <w:rFonts w:ascii="Times New Roman" w:hAnsi="Times New Roman" w:cs="Times New Roman" w:hint="eastAsia"/>
          <w:sz w:val="24"/>
          <w:szCs w:val="24"/>
        </w:rPr>
        <w:t>CART</w:t>
      </w:r>
      <w:r>
        <w:rPr>
          <w:rFonts w:ascii="Times New Roman" w:hAnsi="Times New Roman" w:cs="Times New Roman" w:hint="eastAsia"/>
          <w:sz w:val="24"/>
          <w:szCs w:val="24"/>
        </w:rPr>
        <w:t>、</w:t>
      </w:r>
      <w:r>
        <w:rPr>
          <w:rFonts w:ascii="Times New Roman" w:hAnsi="Times New Roman" w:cs="Times New Roman" w:hint="eastAsia"/>
          <w:sz w:val="24"/>
          <w:szCs w:val="24"/>
        </w:rPr>
        <w:t>LR</w:t>
      </w:r>
      <w:r>
        <w:rPr>
          <w:rFonts w:ascii="Times New Roman" w:hAnsi="Times New Roman" w:cs="Times New Roman" w:hint="eastAsia"/>
          <w:sz w:val="24"/>
          <w:szCs w:val="24"/>
        </w:rPr>
        <w:t>、</w:t>
      </w:r>
      <w:r>
        <w:rPr>
          <w:rFonts w:ascii="Times New Roman" w:hAnsi="Times New Roman" w:cs="Times New Roman" w:hint="eastAsia"/>
          <w:sz w:val="24"/>
          <w:szCs w:val="24"/>
        </w:rPr>
        <w:t>RF</w:t>
      </w:r>
      <w:r>
        <w:rPr>
          <w:rFonts w:ascii="Times New Roman" w:hAnsi="Times New Roman" w:cs="Times New Roman" w:hint="eastAsia"/>
          <w:sz w:val="24"/>
          <w:szCs w:val="24"/>
        </w:rPr>
        <w:t>和</w:t>
      </w:r>
      <w:r>
        <w:rPr>
          <w:rFonts w:ascii="Times New Roman" w:hAnsi="Times New Roman" w:cs="Times New Roman"/>
          <w:sz w:val="24"/>
          <w:szCs w:val="24"/>
        </w:rPr>
        <w:t>LibSVM</w:t>
      </w:r>
      <w:r>
        <w:rPr>
          <w:rFonts w:ascii="Times New Roman" w:hAnsi="Times New Roman" w:cs="Times New Roman"/>
          <w:sz w:val="24"/>
          <w:szCs w:val="24"/>
        </w:rPr>
        <w:t>无论是召回率还是精确率都高于</w:t>
      </w:r>
      <w:r>
        <w:rPr>
          <w:rFonts w:ascii="Times New Roman" w:hAnsi="Times New Roman" w:cs="Times New Roman" w:hint="eastAsia"/>
          <w:sz w:val="24"/>
          <w:szCs w:val="24"/>
        </w:rPr>
        <w:t>KNN</w:t>
      </w:r>
      <w:r>
        <w:rPr>
          <w:rFonts w:ascii="Times New Roman" w:hAnsi="Times New Roman" w:cs="Times New Roman" w:hint="eastAsia"/>
          <w:sz w:val="24"/>
          <w:szCs w:val="24"/>
        </w:rPr>
        <w:t>的</w:t>
      </w:r>
      <w:r>
        <w:rPr>
          <w:rFonts w:ascii="Times New Roman" w:hAnsi="Times New Roman" w:cs="Times New Roman"/>
          <w:sz w:val="24"/>
          <w:szCs w:val="24"/>
        </w:rPr>
        <w:t>基准方法</w:t>
      </w:r>
      <w:r w:rsidR="009B6977">
        <w:rPr>
          <w:rFonts w:ascii="Times New Roman" w:hAnsi="Times New Roman" w:cs="Times New Roman"/>
          <w:sz w:val="24"/>
          <w:szCs w:val="24"/>
        </w:rPr>
        <w:t>；</w:t>
      </w:r>
      <w:r w:rsidR="00927FCF">
        <w:rPr>
          <w:rFonts w:ascii="Times New Roman" w:hAnsi="Times New Roman" w:cs="Times New Roman" w:hint="eastAsia"/>
          <w:sz w:val="24"/>
          <w:szCs w:val="24"/>
        </w:rPr>
        <w:t>但是，</w:t>
      </w:r>
      <w:r>
        <w:rPr>
          <w:rFonts w:ascii="Times New Roman" w:hAnsi="Times New Roman" w:cs="Times New Roman"/>
          <w:sz w:val="24"/>
          <w:szCs w:val="24"/>
        </w:rPr>
        <w:t>当</w:t>
      </w:r>
      <w:r>
        <w:rPr>
          <w:rFonts w:ascii="Times New Roman" w:hAnsi="Times New Roman" w:cs="Times New Roman"/>
          <w:i/>
          <w:sz w:val="24"/>
          <w:szCs w:val="24"/>
        </w:rPr>
        <w:t>α</w:t>
      </w:r>
      <w:r>
        <w:rPr>
          <w:rFonts w:ascii="Times New Roman" w:hAnsi="Times New Roman" w:cs="Times New Roman"/>
          <w:i/>
          <w:sz w:val="24"/>
          <w:szCs w:val="24"/>
        </w:rPr>
        <w:softHyphen/>
        <w:t xml:space="preserve"> </w:t>
      </w:r>
      <w:r>
        <w:rPr>
          <w:rFonts w:ascii="Times New Roman" w:hAnsi="Times New Roman" w:cs="Times New Roman"/>
          <w:sz w:val="24"/>
          <w:szCs w:val="24"/>
        </w:rPr>
        <w:t>= 0.7</w:t>
      </w:r>
      <w:r w:rsidR="009B6977">
        <w:rPr>
          <w:rFonts w:ascii="Times New Roman" w:hAnsi="Times New Roman" w:cs="Times New Roman"/>
          <w:sz w:val="24"/>
          <w:szCs w:val="24"/>
        </w:rPr>
        <w:t>、</w:t>
      </w:r>
      <w:r>
        <w:rPr>
          <w:rFonts w:ascii="Times New Roman" w:hAnsi="Times New Roman" w:cs="Times New Roman" w:hint="eastAsia"/>
          <w:sz w:val="24"/>
          <w:szCs w:val="24"/>
        </w:rPr>
        <w:t>Top</w:t>
      </w:r>
      <w:r>
        <w:rPr>
          <w:rFonts w:ascii="Times New Roman" w:hAnsi="Times New Roman" w:cs="Times New Roman"/>
          <w:sz w:val="24"/>
          <w:szCs w:val="24"/>
        </w:rPr>
        <w:t>-</w:t>
      </w:r>
      <w:r>
        <w:rPr>
          <w:rFonts w:ascii="Times New Roman" w:hAnsi="Times New Roman" w:cs="Times New Roman"/>
          <w:i/>
          <w:sz w:val="24"/>
          <w:szCs w:val="24"/>
        </w:rPr>
        <w:t xml:space="preserve">k </w:t>
      </w:r>
      <w:r>
        <w:rPr>
          <w:rFonts w:ascii="Times New Roman" w:hAnsi="Times New Roman" w:cs="Times New Roman"/>
          <w:sz w:val="24"/>
          <w:szCs w:val="24"/>
        </w:rPr>
        <w:t>= 5</w:t>
      </w:r>
      <w:r w:rsidR="009B6977">
        <w:rPr>
          <w:rFonts w:ascii="Times New Roman" w:hAnsi="Times New Roman" w:cs="Times New Roman"/>
          <w:sz w:val="24"/>
          <w:szCs w:val="24"/>
        </w:rPr>
        <w:t>、</w:t>
      </w:r>
      <w:r>
        <w:rPr>
          <w:rFonts w:ascii="Times New Roman" w:hAnsi="Times New Roman" w:cs="Times New Roman"/>
          <w:i/>
          <w:sz w:val="24"/>
          <w:szCs w:val="24"/>
        </w:rPr>
        <w:t>m</w:t>
      </w:r>
      <w:r>
        <w:rPr>
          <w:rFonts w:ascii="Times New Roman" w:hAnsi="Times New Roman" w:cs="Times New Roman"/>
          <w:sz w:val="24"/>
          <w:szCs w:val="24"/>
        </w:rPr>
        <w:t>=2</w:t>
      </w:r>
      <w:r>
        <w:rPr>
          <w:rFonts w:ascii="Times New Roman" w:hAnsi="Times New Roman" w:cs="Times New Roman"/>
          <w:sz w:val="24"/>
          <w:szCs w:val="24"/>
        </w:rPr>
        <w:t>时，对于</w:t>
      </w:r>
      <w:r>
        <w:rPr>
          <w:rFonts w:ascii="Times New Roman" w:hAnsi="Times New Roman" w:cs="Times New Roman" w:hint="eastAsia"/>
          <w:sz w:val="24"/>
          <w:szCs w:val="24"/>
        </w:rPr>
        <w:t>Eclipse</w:t>
      </w:r>
      <w:r>
        <w:rPr>
          <w:rFonts w:ascii="Times New Roman" w:hAnsi="Times New Roman" w:cs="Times New Roman" w:hint="eastAsia"/>
          <w:sz w:val="24"/>
          <w:szCs w:val="24"/>
        </w:rPr>
        <w:t>的数据，</w:t>
      </w:r>
      <w:r>
        <w:rPr>
          <w:rFonts w:ascii="Times New Roman" w:hAnsi="Times New Roman" w:cs="Times New Roman" w:hint="eastAsia"/>
          <w:sz w:val="24"/>
          <w:szCs w:val="24"/>
        </w:rPr>
        <w:t>NB</w:t>
      </w:r>
      <w:r>
        <w:rPr>
          <w:rFonts w:ascii="Times New Roman" w:hAnsi="Times New Roman" w:cs="Times New Roman" w:hint="eastAsia"/>
          <w:sz w:val="24"/>
          <w:szCs w:val="24"/>
        </w:rPr>
        <w:t>算法的精确率是高于</w:t>
      </w:r>
      <w:r>
        <w:rPr>
          <w:rFonts w:ascii="Times New Roman" w:hAnsi="Times New Roman" w:cs="Times New Roman" w:hint="eastAsia"/>
          <w:sz w:val="24"/>
          <w:szCs w:val="24"/>
        </w:rPr>
        <w:t>KNN</w:t>
      </w:r>
      <w:r>
        <w:rPr>
          <w:rFonts w:ascii="Times New Roman" w:hAnsi="Times New Roman" w:cs="Times New Roman" w:hint="eastAsia"/>
          <w:sz w:val="24"/>
          <w:szCs w:val="24"/>
        </w:rPr>
        <w:t>的。</w:t>
      </w:r>
      <w:r w:rsidR="00927FCF">
        <w:rPr>
          <w:rFonts w:ascii="Times New Roman" w:hAnsi="Times New Roman" w:cs="Times New Roman" w:hint="eastAsia"/>
          <w:sz w:val="24"/>
          <w:szCs w:val="24"/>
        </w:rPr>
        <w:t>总的来说，</w:t>
      </w:r>
      <w:r>
        <w:rPr>
          <w:rFonts w:ascii="Times New Roman" w:hAnsi="Times New Roman" w:cs="Times New Roman"/>
          <w:sz w:val="24"/>
          <w:szCs w:val="24"/>
        </w:rPr>
        <w:t>LibSVM</w:t>
      </w:r>
      <w:r>
        <w:rPr>
          <w:rFonts w:ascii="Times New Roman" w:hAnsi="Times New Roman" w:cs="Times New Roman"/>
          <w:sz w:val="24"/>
          <w:szCs w:val="24"/>
        </w:rPr>
        <w:t>在所有的分类算法中获得</w:t>
      </w:r>
      <w:r>
        <w:rPr>
          <w:rFonts w:ascii="Times New Roman" w:hAnsi="Times New Roman" w:cs="Times New Roman" w:hint="eastAsia"/>
          <w:sz w:val="24"/>
          <w:szCs w:val="24"/>
        </w:rPr>
        <w:t>了</w:t>
      </w:r>
      <w:r>
        <w:rPr>
          <w:rFonts w:ascii="Times New Roman" w:hAnsi="Times New Roman" w:cs="Times New Roman"/>
          <w:sz w:val="24"/>
          <w:szCs w:val="24"/>
        </w:rPr>
        <w:t>最高的平均召回率和</w:t>
      </w:r>
      <w:r w:rsidR="009B6977">
        <w:rPr>
          <w:rFonts w:ascii="Times New Roman" w:hAnsi="Times New Roman" w:cs="Times New Roman" w:hint="eastAsia"/>
          <w:sz w:val="24"/>
          <w:szCs w:val="24"/>
        </w:rPr>
        <w:t>平均</w:t>
      </w:r>
      <w:r>
        <w:rPr>
          <w:rFonts w:ascii="Times New Roman" w:hAnsi="Times New Roman" w:cs="Times New Roman"/>
          <w:sz w:val="24"/>
          <w:szCs w:val="24"/>
        </w:rPr>
        <w:t>精确率：</w:t>
      </w:r>
      <w:r>
        <w:rPr>
          <w:rFonts w:ascii="Times New Roman" w:hAnsi="Times New Roman" w:cs="Times New Roman" w:hint="eastAsia"/>
          <w:sz w:val="24"/>
          <w:szCs w:val="24"/>
        </w:rPr>
        <w:t>当</w:t>
      </w:r>
      <w:r>
        <w:rPr>
          <w:rFonts w:ascii="Times New Roman" w:hAnsi="Times New Roman" w:cs="Times New Roman" w:hint="eastAsia"/>
          <w:i/>
          <w:sz w:val="24"/>
          <w:szCs w:val="24"/>
        </w:rPr>
        <w:t>m</w:t>
      </w:r>
      <w:r>
        <w:rPr>
          <w:rFonts w:ascii="Times New Roman" w:hAnsi="Times New Roman" w:cs="Times New Roman"/>
          <w:sz w:val="24"/>
          <w:szCs w:val="24"/>
        </w:rPr>
        <w:t>=1</w:t>
      </w:r>
      <w:r>
        <w:rPr>
          <w:rFonts w:ascii="Times New Roman" w:hAnsi="Times New Roman" w:cs="Times New Roman"/>
          <w:sz w:val="24"/>
          <w:szCs w:val="24"/>
        </w:rPr>
        <w:t>，</w:t>
      </w:r>
      <w:r w:rsidR="00DB2FB3" w:rsidDel="00DB2FB3">
        <w:rPr>
          <w:rFonts w:ascii="Times New Roman" w:hAnsi="Times New Roman" w:cs="Times New Roman" w:hint="eastAsia"/>
          <w:sz w:val="24"/>
          <w:szCs w:val="24"/>
        </w:rPr>
        <w:t xml:space="preserve"> </w:t>
      </w:r>
      <m:oMath>
        <m:r>
          <w:rPr>
            <w:rFonts w:ascii="Cambria Math" w:hAnsi="Cambria Math" w:cs="Times New Roman"/>
            <w:sz w:val="24"/>
            <w:szCs w:val="24"/>
          </w:rPr>
          <m:t>α</m:t>
        </m:r>
        <m:r>
          <m:rPr>
            <m:sty m:val="p"/>
          </m:rPr>
          <w:rPr>
            <w:rFonts w:ascii="Cambria Math" w:hAnsi="Cambria Math" w:cs="Times New Roman" w:hint="eastAsia"/>
            <w:sz w:val="24"/>
            <w:szCs w:val="24"/>
          </w:rPr>
          <m:t>=</m:t>
        </m:r>
        <m:r>
          <m:rPr>
            <m:sty m:val="p"/>
          </m:rPr>
          <w:rPr>
            <w:rFonts w:ascii="Cambria Math" w:hAnsi="Cambria Math" w:cs="Times New Roman"/>
            <w:sz w:val="24"/>
            <w:szCs w:val="24"/>
          </w:rPr>
          <m:t>0.6</m:t>
        </m:r>
      </m:oMath>
      <w:r>
        <w:rPr>
          <w:rFonts w:ascii="Times New Roman" w:hAnsi="Times New Roman" w:cs="Times New Roman"/>
          <w:sz w:val="24"/>
          <w:szCs w:val="24"/>
        </w:rPr>
        <w:t>时，所对应的</w:t>
      </w:r>
      <w:r w:rsidR="009B6977">
        <w:rPr>
          <w:rFonts w:ascii="Times New Roman" w:hAnsi="Times New Roman" w:cs="Times New Roman" w:hint="eastAsia"/>
          <w:sz w:val="24"/>
          <w:szCs w:val="24"/>
        </w:rPr>
        <w:t>召回率</w:t>
      </w:r>
      <w:r>
        <w:rPr>
          <w:rFonts w:ascii="Times New Roman" w:hAnsi="Times New Roman" w:cs="Times New Roman"/>
          <w:sz w:val="24"/>
          <w:szCs w:val="24"/>
        </w:rPr>
        <w:t>的平均值最高为</w:t>
      </w:r>
      <w:r>
        <w:rPr>
          <w:rFonts w:ascii="Times New Roman" w:hAnsi="Times New Roman" w:cs="Times New Roman" w:hint="eastAsia"/>
          <w:sz w:val="24"/>
          <w:szCs w:val="24"/>
        </w:rPr>
        <w:t>54.</w:t>
      </w:r>
      <w:r>
        <w:rPr>
          <w:rFonts w:ascii="Times New Roman" w:hAnsi="Times New Roman" w:cs="Times New Roman"/>
          <w:sz w:val="24"/>
          <w:szCs w:val="24"/>
        </w:rPr>
        <w:t>57%</w:t>
      </w:r>
      <w:r>
        <w:rPr>
          <w:rFonts w:ascii="Times New Roman" w:hAnsi="Times New Roman" w:cs="Times New Roman"/>
          <w:sz w:val="24"/>
          <w:szCs w:val="24"/>
        </w:rPr>
        <w:t>和</w:t>
      </w:r>
      <w:r>
        <w:rPr>
          <w:rFonts w:ascii="Times New Roman" w:hAnsi="Times New Roman" w:cs="Times New Roman" w:hint="eastAsia"/>
          <w:sz w:val="24"/>
          <w:szCs w:val="24"/>
        </w:rPr>
        <w:t>51.</w:t>
      </w:r>
      <w:r>
        <w:rPr>
          <w:rFonts w:ascii="Times New Roman" w:hAnsi="Times New Roman" w:cs="Times New Roman"/>
          <w:sz w:val="24"/>
          <w:szCs w:val="24"/>
        </w:rPr>
        <w:t>16%</w:t>
      </w:r>
      <w:r>
        <w:rPr>
          <w:rFonts w:ascii="Times New Roman" w:hAnsi="Times New Roman" w:cs="Times New Roman"/>
          <w:sz w:val="24"/>
          <w:szCs w:val="24"/>
        </w:rPr>
        <w:t>，所对应的</w:t>
      </w:r>
      <w:r w:rsidR="00DB2FB3">
        <w:rPr>
          <w:rFonts w:ascii="Times New Roman" w:hAnsi="Times New Roman" w:cs="Times New Roman" w:hint="eastAsia"/>
          <w:sz w:val="24"/>
          <w:szCs w:val="24"/>
        </w:rPr>
        <w:t>平均精确率</w:t>
      </w:r>
      <w:r>
        <w:rPr>
          <w:rFonts w:ascii="Times New Roman" w:hAnsi="Times New Roman" w:cs="Times New Roman"/>
          <w:sz w:val="24"/>
          <w:szCs w:val="24"/>
        </w:rPr>
        <w:t>为</w:t>
      </w:r>
      <w:r>
        <w:rPr>
          <w:rFonts w:ascii="Times New Roman" w:hAnsi="Times New Roman" w:cs="Times New Roman" w:hint="eastAsia"/>
          <w:sz w:val="24"/>
          <w:szCs w:val="24"/>
        </w:rPr>
        <w:t>25.</w:t>
      </w:r>
      <w:r>
        <w:rPr>
          <w:rFonts w:ascii="Times New Roman" w:hAnsi="Times New Roman" w:cs="Times New Roman"/>
          <w:sz w:val="24"/>
          <w:szCs w:val="24"/>
        </w:rPr>
        <w:t>10%</w:t>
      </w:r>
      <w:r>
        <w:rPr>
          <w:rFonts w:ascii="Times New Roman" w:hAnsi="Times New Roman" w:cs="Times New Roman"/>
          <w:sz w:val="24"/>
          <w:szCs w:val="24"/>
        </w:rPr>
        <w:t>和</w:t>
      </w:r>
      <w:r>
        <w:rPr>
          <w:rFonts w:ascii="Times New Roman" w:hAnsi="Times New Roman" w:cs="Times New Roman" w:hint="eastAsia"/>
          <w:sz w:val="24"/>
          <w:szCs w:val="24"/>
        </w:rPr>
        <w:t>24.</w:t>
      </w:r>
      <w:r>
        <w:rPr>
          <w:rFonts w:ascii="Times New Roman" w:hAnsi="Times New Roman" w:cs="Times New Roman"/>
          <w:sz w:val="24"/>
          <w:szCs w:val="24"/>
        </w:rPr>
        <w:t>12%</w:t>
      </w:r>
      <w:r w:rsidR="00DB2FB3">
        <w:rPr>
          <w:rFonts w:ascii="Times New Roman" w:hAnsi="Times New Roman" w:cs="Times New Roman"/>
          <w:sz w:val="24"/>
          <w:szCs w:val="24"/>
        </w:rPr>
        <w:t>；</w:t>
      </w:r>
      <w:r>
        <w:rPr>
          <w:rFonts w:ascii="Times New Roman" w:hAnsi="Times New Roman" w:cs="Times New Roman" w:hint="eastAsia"/>
          <w:sz w:val="24"/>
          <w:szCs w:val="24"/>
        </w:rPr>
        <w:t>当</w:t>
      </w:r>
      <w:r>
        <w:rPr>
          <w:rFonts w:ascii="Times New Roman" w:hAnsi="Times New Roman" w:cs="Times New Roman" w:hint="eastAsia"/>
          <w:i/>
          <w:sz w:val="24"/>
          <w:szCs w:val="24"/>
        </w:rPr>
        <w:t>m</w:t>
      </w:r>
      <w:r>
        <w:rPr>
          <w:rFonts w:ascii="Times New Roman" w:hAnsi="Times New Roman" w:cs="Times New Roman"/>
          <w:sz w:val="24"/>
          <w:szCs w:val="24"/>
        </w:rPr>
        <w:t>=2</w:t>
      </w:r>
      <w:r>
        <w:rPr>
          <w:rFonts w:ascii="Times New Roman" w:hAnsi="Times New Roman" w:cs="Times New Roman"/>
          <w:sz w:val="24"/>
          <w:szCs w:val="24"/>
        </w:rPr>
        <w:t>，</w:t>
      </w:r>
      <m:oMath>
        <m:r>
          <w:rPr>
            <w:rFonts w:ascii="Cambria Math" w:hAnsi="Cambria Math" w:cs="Times New Roman"/>
            <w:sz w:val="24"/>
            <w:szCs w:val="24"/>
          </w:rPr>
          <m:t>α</m:t>
        </m:r>
        <m:r>
          <m:rPr>
            <m:sty m:val="p"/>
          </m:rPr>
          <w:rPr>
            <w:rFonts w:ascii="Cambria Math" w:hAnsi="Cambria Math" w:cs="Times New Roman" w:hint="eastAsia"/>
            <w:sz w:val="24"/>
            <w:szCs w:val="24"/>
          </w:rPr>
          <m:t>=</m:t>
        </m:r>
        <m:r>
          <m:rPr>
            <m:sty m:val="p"/>
          </m:rPr>
          <w:rPr>
            <w:rFonts w:ascii="Cambria Math" w:hAnsi="Cambria Math" w:cs="Times New Roman"/>
            <w:sz w:val="24"/>
            <w:szCs w:val="24"/>
          </w:rPr>
          <m:t>0.7</m:t>
        </m:r>
      </m:oMath>
      <w:r>
        <w:rPr>
          <w:rFonts w:ascii="Times New Roman" w:hAnsi="Times New Roman" w:cs="Times New Roman"/>
          <w:sz w:val="24"/>
          <w:szCs w:val="24"/>
        </w:rPr>
        <w:t>时，所对应的</w:t>
      </w:r>
      <w:r w:rsidR="00DB2FB3">
        <w:rPr>
          <w:rFonts w:ascii="Times New Roman" w:hAnsi="Times New Roman" w:cs="Times New Roman" w:hint="eastAsia"/>
          <w:sz w:val="24"/>
          <w:szCs w:val="24"/>
        </w:rPr>
        <w:t>召回率</w:t>
      </w:r>
      <w:r>
        <w:rPr>
          <w:rFonts w:ascii="Times New Roman" w:hAnsi="Times New Roman" w:cs="Times New Roman"/>
          <w:sz w:val="24"/>
          <w:szCs w:val="24"/>
        </w:rPr>
        <w:t>的平均值最高为</w:t>
      </w:r>
      <w:r>
        <w:rPr>
          <w:rFonts w:ascii="Times New Roman" w:hAnsi="Times New Roman" w:cs="Times New Roman"/>
          <w:sz w:val="24"/>
          <w:szCs w:val="24"/>
        </w:rPr>
        <w:t>78.20%</w:t>
      </w:r>
      <w:r>
        <w:rPr>
          <w:rFonts w:ascii="Times New Roman" w:hAnsi="Times New Roman" w:cs="Times New Roman"/>
          <w:sz w:val="24"/>
          <w:szCs w:val="24"/>
        </w:rPr>
        <w:t>和</w:t>
      </w:r>
      <w:r>
        <w:rPr>
          <w:rFonts w:ascii="Times New Roman" w:hAnsi="Times New Roman" w:cs="Times New Roman"/>
          <w:sz w:val="24"/>
          <w:szCs w:val="24"/>
        </w:rPr>
        <w:t>71.98%</w:t>
      </w:r>
      <w:r>
        <w:rPr>
          <w:rFonts w:ascii="Times New Roman" w:hAnsi="Times New Roman" w:cs="Times New Roman"/>
          <w:sz w:val="24"/>
          <w:szCs w:val="24"/>
        </w:rPr>
        <w:t>，所对应的</w:t>
      </w:r>
      <w:r w:rsidR="00DB2FB3">
        <w:rPr>
          <w:rFonts w:ascii="Times New Roman" w:hAnsi="Times New Roman" w:cs="Times New Roman" w:hint="eastAsia"/>
          <w:sz w:val="24"/>
          <w:szCs w:val="24"/>
        </w:rPr>
        <w:t>平均精确率</w:t>
      </w:r>
      <w:r>
        <w:rPr>
          <w:rFonts w:ascii="Times New Roman" w:hAnsi="Times New Roman" w:cs="Times New Roman"/>
          <w:sz w:val="24"/>
          <w:szCs w:val="24"/>
        </w:rPr>
        <w:t>为</w:t>
      </w:r>
      <w:r>
        <w:rPr>
          <w:rFonts w:ascii="Times New Roman" w:hAnsi="Times New Roman" w:cs="Times New Roman" w:hint="eastAsia"/>
          <w:sz w:val="24"/>
          <w:szCs w:val="24"/>
        </w:rPr>
        <w:t>2</w:t>
      </w:r>
      <w:r>
        <w:rPr>
          <w:rFonts w:ascii="Times New Roman" w:hAnsi="Times New Roman" w:cs="Times New Roman"/>
          <w:sz w:val="24"/>
          <w:szCs w:val="24"/>
        </w:rPr>
        <w:t>0.97%</w:t>
      </w:r>
      <w:r>
        <w:rPr>
          <w:rFonts w:ascii="Times New Roman" w:hAnsi="Times New Roman" w:cs="Times New Roman"/>
          <w:sz w:val="24"/>
          <w:szCs w:val="24"/>
        </w:rPr>
        <w:t>和</w:t>
      </w:r>
      <w:r>
        <w:rPr>
          <w:rFonts w:ascii="Times New Roman" w:hAnsi="Times New Roman" w:cs="Times New Roman"/>
          <w:sz w:val="24"/>
          <w:szCs w:val="24"/>
        </w:rPr>
        <w:t>19.03%</w:t>
      </w:r>
      <w:r>
        <w:rPr>
          <w:rFonts w:ascii="Times New Roman" w:hAnsi="Times New Roman" w:cs="Times New Roman"/>
          <w:sz w:val="24"/>
          <w:szCs w:val="24"/>
        </w:rPr>
        <w:t>。</w:t>
      </w:r>
      <w:r>
        <w:rPr>
          <w:rFonts w:ascii="Times New Roman" w:hAnsi="Times New Roman" w:cs="Times New Roman" w:hint="eastAsia"/>
          <w:sz w:val="24"/>
          <w:szCs w:val="24"/>
        </w:rPr>
        <w:t>进一步地，</w:t>
      </w:r>
      <w:r>
        <w:rPr>
          <w:rFonts w:ascii="Times New Roman" w:hAnsi="Times New Roman" w:cs="Times New Roman"/>
          <w:sz w:val="24"/>
          <w:szCs w:val="24"/>
        </w:rPr>
        <w:t>用箱线图展示了</w:t>
      </w:r>
      <w:r>
        <w:rPr>
          <w:rFonts w:ascii="Times New Roman" w:hAnsi="Times New Roman" w:cs="Times New Roman" w:hint="eastAsia"/>
          <w:sz w:val="24"/>
          <w:szCs w:val="24"/>
        </w:rPr>
        <w:t>这两个</w:t>
      </w:r>
      <w:r>
        <w:rPr>
          <w:rFonts w:ascii="Times New Roman" w:hAnsi="Times New Roman" w:cs="Times New Roman"/>
          <w:sz w:val="24"/>
          <w:szCs w:val="24"/>
        </w:rPr>
        <w:t>数据集</w:t>
      </w:r>
      <w:r w:rsidR="00927FCF">
        <w:rPr>
          <w:rFonts w:ascii="Times New Roman" w:hAnsi="Times New Roman" w:cs="Times New Roman" w:hint="eastAsia"/>
          <w:sz w:val="24"/>
          <w:szCs w:val="24"/>
        </w:rPr>
        <w:t>在</w:t>
      </w:r>
      <w:r>
        <w:rPr>
          <w:rFonts w:ascii="Times New Roman" w:hAnsi="Times New Roman" w:cs="Times New Roman"/>
          <w:sz w:val="24"/>
          <w:szCs w:val="24"/>
        </w:rPr>
        <w:t>两</w:t>
      </w:r>
      <w:r w:rsidR="00CB494E">
        <w:rPr>
          <w:rFonts w:ascii="Times New Roman" w:hAnsi="Times New Roman" w:cs="Times New Roman"/>
          <w:sz w:val="24"/>
          <w:szCs w:val="24"/>
        </w:rPr>
        <w:t>个</w:t>
      </w:r>
      <w:r>
        <w:rPr>
          <w:rFonts w:ascii="Times New Roman" w:hAnsi="Times New Roman" w:cs="Times New Roman"/>
          <w:sz w:val="24"/>
          <w:szCs w:val="24"/>
        </w:rPr>
        <w:t>参数</w:t>
      </w:r>
      <w:r w:rsidR="00927FCF">
        <w:rPr>
          <w:rFonts w:ascii="Times New Roman" w:hAnsi="Times New Roman" w:cs="Times New Roman" w:hint="eastAsia"/>
          <w:sz w:val="24"/>
          <w:szCs w:val="24"/>
        </w:rPr>
        <w:t>取</w:t>
      </w:r>
      <w:r w:rsidR="00CB494E">
        <w:rPr>
          <w:rFonts w:ascii="Times New Roman" w:hAnsi="Times New Roman" w:cs="Times New Roman"/>
          <w:sz w:val="24"/>
          <w:szCs w:val="24"/>
        </w:rPr>
        <w:t>不同值时</w:t>
      </w:r>
      <w:r>
        <w:rPr>
          <w:rFonts w:ascii="Times New Roman" w:hAnsi="Times New Roman" w:cs="Times New Roman"/>
          <w:sz w:val="24"/>
          <w:szCs w:val="24"/>
        </w:rPr>
        <w:t>的</w:t>
      </w:r>
      <w:r>
        <w:rPr>
          <w:rFonts w:ascii="Times New Roman" w:hAnsi="Times New Roman" w:cs="Times New Roman"/>
          <w:sz w:val="24"/>
          <w:szCs w:val="24"/>
        </w:rPr>
        <w:t>10</w:t>
      </w:r>
      <w:r>
        <w:rPr>
          <w:rFonts w:ascii="Times New Roman" w:hAnsi="Times New Roman" w:cs="Times New Roman"/>
          <w:sz w:val="24"/>
          <w:szCs w:val="24"/>
        </w:rPr>
        <w:t>次预测结果的召回率和精确率。</w:t>
      </w:r>
    </w:p>
    <w:p w14:paraId="6446CA2E" w14:textId="494D9EE1" w:rsidR="00417A40" w:rsidRDefault="00823EE2" w:rsidP="00823EE2">
      <w:pPr>
        <w:spacing w:before="120" w:line="400" w:lineRule="atLeast"/>
        <w:jc w:val="center"/>
        <w:rPr>
          <w:rFonts w:ascii="Times New Roman" w:hAnsi="Times New Roman" w:cs="Times New Roman"/>
          <w:sz w:val="24"/>
          <w:szCs w:val="24"/>
        </w:rPr>
      </w:pPr>
      <w:bookmarkStart w:id="106" w:name="_Toc511833878"/>
      <w:r w:rsidRPr="00823EE2">
        <w:rPr>
          <w:rFonts w:ascii="Times New Roman" w:hAnsi="Times New Roman" w:cs="Times New Roman" w:hint="eastAsia"/>
          <w:sz w:val="24"/>
          <w:szCs w:val="24"/>
        </w:rPr>
        <w:t>表</w:t>
      </w:r>
      <w:r w:rsidRPr="00823EE2">
        <w:rPr>
          <w:rFonts w:ascii="Times New Roman" w:hAnsi="Times New Roman" w:cs="Times New Roman"/>
          <w:sz w:val="24"/>
          <w:szCs w:val="24"/>
        </w:rPr>
        <w:fldChar w:fldCharType="begin"/>
      </w:r>
      <w:r w:rsidRPr="00823EE2">
        <w:rPr>
          <w:rFonts w:ascii="Times New Roman" w:hAnsi="Times New Roman" w:cs="Times New Roman"/>
          <w:sz w:val="24"/>
          <w:szCs w:val="24"/>
        </w:rPr>
        <w:instrText xml:space="preserve"> </w:instrText>
      </w:r>
      <w:r w:rsidRPr="00823EE2">
        <w:rPr>
          <w:rFonts w:ascii="Times New Roman" w:hAnsi="Times New Roman" w:cs="Times New Roman" w:hint="eastAsia"/>
          <w:sz w:val="24"/>
          <w:szCs w:val="24"/>
        </w:rPr>
        <w:instrText xml:space="preserve">SEQ </w:instrText>
      </w:r>
      <w:r w:rsidRPr="00823EE2">
        <w:rPr>
          <w:rFonts w:ascii="Times New Roman" w:hAnsi="Times New Roman" w:cs="Times New Roman" w:hint="eastAsia"/>
          <w:sz w:val="24"/>
          <w:szCs w:val="24"/>
        </w:rPr>
        <w:instrText>表</w:instrText>
      </w:r>
      <w:r w:rsidRPr="00823EE2">
        <w:rPr>
          <w:rFonts w:ascii="Times New Roman" w:hAnsi="Times New Roman" w:cs="Times New Roman" w:hint="eastAsia"/>
          <w:sz w:val="24"/>
          <w:szCs w:val="24"/>
        </w:rPr>
        <w:instrText xml:space="preserve"> \* ARABIC</w:instrText>
      </w:r>
      <w:r w:rsidRPr="00823EE2">
        <w:rPr>
          <w:rFonts w:ascii="Times New Roman" w:hAnsi="Times New Roman" w:cs="Times New Roman"/>
          <w:sz w:val="24"/>
          <w:szCs w:val="24"/>
        </w:rPr>
        <w:instrText xml:space="preserve"> </w:instrText>
      </w:r>
      <w:r w:rsidRPr="00823EE2">
        <w:rPr>
          <w:rFonts w:ascii="Times New Roman" w:hAnsi="Times New Roman" w:cs="Times New Roman"/>
          <w:sz w:val="24"/>
          <w:szCs w:val="24"/>
        </w:rPr>
        <w:fldChar w:fldCharType="separate"/>
      </w:r>
      <w:r w:rsidR="000247B0">
        <w:rPr>
          <w:rFonts w:ascii="Times New Roman" w:hAnsi="Times New Roman" w:cs="Times New Roman"/>
          <w:noProof/>
          <w:sz w:val="24"/>
          <w:szCs w:val="24"/>
        </w:rPr>
        <w:t>7</w:t>
      </w:r>
      <w:r w:rsidRPr="00823EE2">
        <w:rPr>
          <w:rFonts w:ascii="Times New Roman" w:hAnsi="Times New Roman" w:cs="Times New Roman"/>
          <w:sz w:val="24"/>
          <w:szCs w:val="24"/>
        </w:rPr>
        <w:fldChar w:fldCharType="end"/>
      </w:r>
      <w:r w:rsidR="00417A40">
        <w:rPr>
          <w:rFonts w:ascii="Times New Roman" w:hAnsi="Times New Roman" w:cs="Times New Roman"/>
          <w:sz w:val="24"/>
          <w:szCs w:val="24"/>
        </w:rPr>
        <w:t xml:space="preserve"> </w:t>
      </w:r>
      <w:r w:rsidR="00417A40">
        <w:rPr>
          <w:rFonts w:ascii="Times New Roman" w:hAnsi="Times New Roman" w:cs="Times New Roman" w:hint="eastAsia"/>
          <w:sz w:val="24"/>
          <w:szCs w:val="24"/>
        </w:rPr>
        <w:t>针对</w:t>
      </w:r>
      <w:r w:rsidR="00417A40">
        <w:rPr>
          <w:rFonts w:ascii="Times New Roman" w:hAnsi="Times New Roman" w:cs="Times New Roman"/>
          <w:sz w:val="24"/>
          <w:szCs w:val="24"/>
        </w:rPr>
        <w:t>Eclipse</w:t>
      </w:r>
      <w:r w:rsidR="00417A40">
        <w:rPr>
          <w:rFonts w:ascii="Times New Roman" w:hAnsi="Times New Roman" w:cs="Times New Roman" w:hint="eastAsia"/>
          <w:sz w:val="24"/>
          <w:szCs w:val="24"/>
        </w:rPr>
        <w:t>的</w:t>
      </w:r>
      <w:r w:rsidR="00201248">
        <w:rPr>
          <w:rFonts w:ascii="Times New Roman" w:hAnsi="Times New Roman" w:cs="Times New Roman" w:hint="eastAsia"/>
          <w:sz w:val="24"/>
          <w:szCs w:val="24"/>
        </w:rPr>
        <w:t>召回率</w:t>
      </w:r>
      <w:r w:rsidR="00417A40">
        <w:rPr>
          <w:rFonts w:ascii="Times New Roman" w:hAnsi="Times New Roman" w:cs="Times New Roman"/>
          <w:sz w:val="24"/>
          <w:szCs w:val="24"/>
        </w:rPr>
        <w:t>（</w:t>
      </w:r>
      <w:r w:rsidR="00417A40" w:rsidRPr="00823EE2">
        <w:rPr>
          <w:rFonts w:ascii="Times New Roman" w:hAnsi="Times New Roman" w:cs="Times New Roman"/>
          <w:i/>
          <w:sz w:val="24"/>
          <w:szCs w:val="24"/>
        </w:rPr>
        <w:t>α</w:t>
      </w:r>
      <w:r w:rsidR="00417A40" w:rsidRPr="00823EE2">
        <w:rPr>
          <w:rFonts w:ascii="Times New Roman" w:hAnsi="Times New Roman" w:cs="Times New Roman"/>
          <w:i/>
          <w:sz w:val="24"/>
          <w:szCs w:val="24"/>
        </w:rPr>
        <w:softHyphen/>
        <w:t xml:space="preserve"> </w:t>
      </w:r>
      <w:r w:rsidR="00417A40">
        <w:rPr>
          <w:rFonts w:ascii="Times New Roman" w:hAnsi="Times New Roman" w:cs="Times New Roman"/>
          <w:sz w:val="24"/>
          <w:szCs w:val="24"/>
        </w:rPr>
        <w:t xml:space="preserve">= 0.6, </w:t>
      </w:r>
      <w:r w:rsidR="00417A40">
        <w:rPr>
          <w:rFonts w:ascii="Times New Roman" w:hAnsi="Times New Roman" w:cs="Times New Roman" w:hint="eastAsia"/>
          <w:sz w:val="24"/>
          <w:szCs w:val="24"/>
        </w:rPr>
        <w:t>Top</w:t>
      </w:r>
      <w:r w:rsidR="00417A40">
        <w:rPr>
          <w:rFonts w:ascii="Times New Roman" w:hAnsi="Times New Roman" w:cs="Times New Roman"/>
          <w:sz w:val="24"/>
          <w:szCs w:val="24"/>
        </w:rPr>
        <w:t>-</w:t>
      </w:r>
      <w:r w:rsidR="00417A40" w:rsidRPr="00823EE2">
        <w:rPr>
          <w:rFonts w:ascii="Times New Roman" w:hAnsi="Times New Roman" w:cs="Times New Roman"/>
          <w:i/>
          <w:sz w:val="24"/>
          <w:szCs w:val="24"/>
        </w:rPr>
        <w:t>k</w:t>
      </w:r>
      <w:r w:rsidR="00417A40" w:rsidRPr="00823EE2">
        <w:rPr>
          <w:rFonts w:ascii="Times New Roman" w:hAnsi="Times New Roman" w:cs="Times New Roman"/>
          <w:sz w:val="24"/>
          <w:szCs w:val="24"/>
        </w:rPr>
        <w:t xml:space="preserve"> </w:t>
      </w:r>
      <w:r w:rsidR="00417A40">
        <w:rPr>
          <w:rFonts w:ascii="Times New Roman" w:hAnsi="Times New Roman" w:cs="Times New Roman"/>
          <w:sz w:val="24"/>
          <w:szCs w:val="24"/>
        </w:rPr>
        <w:t xml:space="preserve">= 5, </w:t>
      </w:r>
      <w:r w:rsidR="00417A40" w:rsidRPr="00823EE2">
        <w:rPr>
          <w:rFonts w:ascii="Times New Roman" w:hAnsi="Times New Roman" w:cs="Times New Roman"/>
          <w:i/>
          <w:sz w:val="24"/>
          <w:szCs w:val="24"/>
        </w:rPr>
        <w:t>m</w:t>
      </w:r>
      <w:r w:rsidR="00417A40">
        <w:rPr>
          <w:rFonts w:ascii="Times New Roman" w:hAnsi="Times New Roman" w:cs="Times New Roman"/>
          <w:sz w:val="24"/>
          <w:szCs w:val="24"/>
        </w:rPr>
        <w:t>=1</w:t>
      </w:r>
      <w:r w:rsidR="00417A40">
        <w:rPr>
          <w:rFonts w:ascii="Times New Roman" w:hAnsi="Times New Roman" w:cs="Times New Roman"/>
          <w:sz w:val="24"/>
          <w:szCs w:val="24"/>
        </w:rPr>
        <w:t>）</w:t>
      </w:r>
      <w:bookmarkEnd w:id="106"/>
    </w:p>
    <w:tbl>
      <w:tblPr>
        <w:tblStyle w:val="210"/>
        <w:tblW w:w="8522" w:type="dxa"/>
        <w:jc w:val="center"/>
        <w:tblLayout w:type="fixed"/>
        <w:tblLook w:val="04A0" w:firstRow="1" w:lastRow="0" w:firstColumn="1" w:lastColumn="0" w:noHBand="0" w:noVBand="1"/>
      </w:tblPr>
      <w:tblGrid>
        <w:gridCol w:w="817"/>
        <w:gridCol w:w="567"/>
        <w:gridCol w:w="601"/>
        <w:gridCol w:w="567"/>
        <w:gridCol w:w="567"/>
        <w:gridCol w:w="567"/>
        <w:gridCol w:w="709"/>
        <w:gridCol w:w="567"/>
        <w:gridCol w:w="708"/>
        <w:gridCol w:w="567"/>
        <w:gridCol w:w="709"/>
        <w:gridCol w:w="851"/>
        <w:gridCol w:w="725"/>
      </w:tblGrid>
      <w:tr w:rsidR="00417A40" w14:paraId="5E950DAF" w14:textId="77777777" w:rsidTr="00D846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0AC74352"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算法</w:t>
            </w:r>
          </w:p>
        </w:tc>
        <w:tc>
          <w:tcPr>
            <w:tcW w:w="6129" w:type="dxa"/>
            <w:gridSpan w:val="10"/>
          </w:tcPr>
          <w:p w14:paraId="196E56E4" w14:textId="77777777" w:rsidR="00417A40" w:rsidRPr="00A644FE"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A644FE">
              <w:rPr>
                <w:rFonts w:ascii="Times New Roman" w:hAnsi="Times New Roman" w:cs="Times New Roman" w:hint="eastAsia"/>
                <w:sz w:val="15"/>
                <w:szCs w:val="15"/>
              </w:rPr>
              <w:t>召回率（测试集编号）</w:t>
            </w:r>
          </w:p>
        </w:tc>
        <w:tc>
          <w:tcPr>
            <w:tcW w:w="851" w:type="dxa"/>
            <w:vMerge w:val="restart"/>
          </w:tcPr>
          <w:p w14:paraId="390821D9" w14:textId="77777777" w:rsidR="00417A40" w:rsidRPr="00CE19DD"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CE19DD">
              <w:rPr>
                <w:rFonts w:ascii="Times New Roman" w:hAnsi="Times New Roman" w:cs="Times New Roman" w:hint="eastAsia"/>
                <w:sz w:val="15"/>
                <w:szCs w:val="15"/>
              </w:rPr>
              <w:t>召回率</w:t>
            </w:r>
          </w:p>
          <w:p w14:paraId="08076471"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（均值）</w:t>
            </w:r>
          </w:p>
        </w:tc>
        <w:tc>
          <w:tcPr>
            <w:tcW w:w="725" w:type="dxa"/>
            <w:vMerge w:val="restart"/>
          </w:tcPr>
          <w:p w14:paraId="1EA4F807"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增幅</w:t>
            </w:r>
          </w:p>
          <w:p w14:paraId="39CBE821"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w:t>
            </w:r>
            <w:r w:rsidRPr="00D846B6">
              <w:rPr>
                <w:rFonts w:ascii="Times New Roman" w:hAnsi="Times New Roman" w:cs="Times New Roman"/>
                <w:sz w:val="15"/>
                <w:szCs w:val="15"/>
              </w:rPr>
              <w:t>%</w:t>
            </w:r>
            <w:r w:rsidRPr="00D846B6">
              <w:rPr>
                <w:rFonts w:ascii="Times New Roman" w:hAnsi="Times New Roman" w:cs="Times New Roman"/>
                <w:sz w:val="15"/>
                <w:szCs w:val="15"/>
              </w:rPr>
              <w:t>）</w:t>
            </w:r>
          </w:p>
        </w:tc>
      </w:tr>
      <w:tr w:rsidR="00A644FE" w14:paraId="62D036FD"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vMerge/>
            <w:tcBorders>
              <w:top w:val="single" w:sz="4" w:space="0" w:color="7F7F7F" w:themeColor="text1" w:themeTint="80"/>
              <w:bottom w:val="single" w:sz="4" w:space="0" w:color="7F7F7F" w:themeColor="text1" w:themeTint="80"/>
            </w:tcBorders>
          </w:tcPr>
          <w:p w14:paraId="173AC84C" w14:textId="77777777" w:rsidR="00417A40" w:rsidRPr="00D846B6" w:rsidRDefault="00417A40" w:rsidP="000E2FDF">
            <w:pPr>
              <w:spacing w:line="400" w:lineRule="atLeast"/>
              <w:rPr>
                <w:rFonts w:ascii="Times New Roman" w:hAnsi="Times New Roman" w:cs="Times New Roman"/>
                <w:bCs w:val="0"/>
                <w:sz w:val="15"/>
                <w:szCs w:val="15"/>
              </w:rPr>
            </w:pPr>
          </w:p>
        </w:tc>
        <w:tc>
          <w:tcPr>
            <w:tcW w:w="567" w:type="dxa"/>
            <w:tcBorders>
              <w:top w:val="single" w:sz="4" w:space="0" w:color="7F7F7F" w:themeColor="text1" w:themeTint="80"/>
              <w:bottom w:val="single" w:sz="4" w:space="0" w:color="7F7F7F" w:themeColor="text1" w:themeTint="80"/>
            </w:tcBorders>
          </w:tcPr>
          <w:p w14:paraId="4522B74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601" w:type="dxa"/>
            <w:tcBorders>
              <w:top w:val="single" w:sz="4" w:space="0" w:color="7F7F7F" w:themeColor="text1" w:themeTint="80"/>
              <w:bottom w:val="single" w:sz="4" w:space="0" w:color="7F7F7F" w:themeColor="text1" w:themeTint="80"/>
            </w:tcBorders>
          </w:tcPr>
          <w:p w14:paraId="5FDE8E1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w:t>
            </w:r>
          </w:p>
        </w:tc>
        <w:tc>
          <w:tcPr>
            <w:tcW w:w="567" w:type="dxa"/>
            <w:tcBorders>
              <w:top w:val="single" w:sz="4" w:space="0" w:color="7F7F7F" w:themeColor="text1" w:themeTint="80"/>
              <w:bottom w:val="single" w:sz="4" w:space="0" w:color="7F7F7F" w:themeColor="text1" w:themeTint="80"/>
            </w:tcBorders>
          </w:tcPr>
          <w:p w14:paraId="77FECE8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p>
        </w:tc>
        <w:tc>
          <w:tcPr>
            <w:tcW w:w="567" w:type="dxa"/>
            <w:tcBorders>
              <w:top w:val="single" w:sz="4" w:space="0" w:color="7F7F7F" w:themeColor="text1" w:themeTint="80"/>
              <w:bottom w:val="single" w:sz="4" w:space="0" w:color="7F7F7F" w:themeColor="text1" w:themeTint="80"/>
            </w:tcBorders>
          </w:tcPr>
          <w:p w14:paraId="054591F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567" w:type="dxa"/>
            <w:tcBorders>
              <w:top w:val="single" w:sz="4" w:space="0" w:color="7F7F7F" w:themeColor="text1" w:themeTint="80"/>
              <w:bottom w:val="single" w:sz="4" w:space="0" w:color="7F7F7F" w:themeColor="text1" w:themeTint="80"/>
            </w:tcBorders>
          </w:tcPr>
          <w:p w14:paraId="58FCAB4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w:t>
            </w:r>
          </w:p>
        </w:tc>
        <w:tc>
          <w:tcPr>
            <w:tcW w:w="709" w:type="dxa"/>
            <w:tcBorders>
              <w:top w:val="single" w:sz="4" w:space="0" w:color="7F7F7F" w:themeColor="text1" w:themeTint="80"/>
              <w:bottom w:val="single" w:sz="4" w:space="0" w:color="7F7F7F" w:themeColor="text1" w:themeTint="80"/>
            </w:tcBorders>
          </w:tcPr>
          <w:p w14:paraId="7043D61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p>
        </w:tc>
        <w:tc>
          <w:tcPr>
            <w:tcW w:w="567" w:type="dxa"/>
            <w:tcBorders>
              <w:top w:val="single" w:sz="4" w:space="0" w:color="7F7F7F" w:themeColor="text1" w:themeTint="80"/>
              <w:bottom w:val="single" w:sz="4" w:space="0" w:color="7F7F7F" w:themeColor="text1" w:themeTint="80"/>
            </w:tcBorders>
          </w:tcPr>
          <w:p w14:paraId="7579815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8</w:t>
            </w:r>
          </w:p>
        </w:tc>
        <w:tc>
          <w:tcPr>
            <w:tcW w:w="708" w:type="dxa"/>
            <w:tcBorders>
              <w:top w:val="single" w:sz="4" w:space="0" w:color="7F7F7F" w:themeColor="text1" w:themeTint="80"/>
              <w:bottom w:val="single" w:sz="4" w:space="0" w:color="7F7F7F" w:themeColor="text1" w:themeTint="80"/>
            </w:tcBorders>
          </w:tcPr>
          <w:p w14:paraId="5163644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9</w:t>
            </w:r>
          </w:p>
        </w:tc>
        <w:tc>
          <w:tcPr>
            <w:tcW w:w="567" w:type="dxa"/>
            <w:tcBorders>
              <w:top w:val="single" w:sz="4" w:space="0" w:color="7F7F7F" w:themeColor="text1" w:themeTint="80"/>
              <w:bottom w:val="single" w:sz="4" w:space="0" w:color="7F7F7F" w:themeColor="text1" w:themeTint="80"/>
            </w:tcBorders>
          </w:tcPr>
          <w:p w14:paraId="6D0B063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w:t>
            </w:r>
            <w:r>
              <w:rPr>
                <w:rFonts w:ascii="Times New Roman" w:hAnsi="Times New Roman" w:cs="Times New Roman" w:hint="eastAsia"/>
                <w:sz w:val="15"/>
                <w:szCs w:val="15"/>
              </w:rPr>
              <w:t>0</w:t>
            </w:r>
          </w:p>
        </w:tc>
        <w:tc>
          <w:tcPr>
            <w:tcW w:w="709" w:type="dxa"/>
            <w:tcBorders>
              <w:top w:val="single" w:sz="4" w:space="0" w:color="7F7F7F" w:themeColor="text1" w:themeTint="80"/>
              <w:bottom w:val="single" w:sz="4" w:space="0" w:color="7F7F7F" w:themeColor="text1" w:themeTint="80"/>
            </w:tcBorders>
          </w:tcPr>
          <w:p w14:paraId="5AFAEAB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11</w:t>
            </w:r>
          </w:p>
        </w:tc>
        <w:tc>
          <w:tcPr>
            <w:tcW w:w="851" w:type="dxa"/>
            <w:vMerge/>
            <w:tcBorders>
              <w:top w:val="single" w:sz="4" w:space="0" w:color="7F7F7F" w:themeColor="text1" w:themeTint="80"/>
              <w:bottom w:val="single" w:sz="4" w:space="0" w:color="7F7F7F" w:themeColor="text1" w:themeTint="80"/>
            </w:tcBorders>
          </w:tcPr>
          <w:p w14:paraId="670C1E50"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725" w:type="dxa"/>
            <w:vMerge/>
            <w:tcBorders>
              <w:top w:val="single" w:sz="4" w:space="0" w:color="7F7F7F" w:themeColor="text1" w:themeTint="80"/>
              <w:bottom w:val="single" w:sz="4" w:space="0" w:color="7F7F7F" w:themeColor="text1" w:themeTint="80"/>
            </w:tcBorders>
          </w:tcPr>
          <w:p w14:paraId="56F3D21B"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A644FE" w14:paraId="57DAC524"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68DA784D"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KNN</w:t>
            </w:r>
          </w:p>
        </w:tc>
        <w:tc>
          <w:tcPr>
            <w:tcW w:w="567" w:type="dxa"/>
          </w:tcPr>
          <w:p w14:paraId="20460D7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37.56</w:t>
            </w:r>
          </w:p>
        </w:tc>
        <w:tc>
          <w:tcPr>
            <w:tcW w:w="601" w:type="dxa"/>
          </w:tcPr>
          <w:p w14:paraId="3A808DB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40.78</w:t>
            </w:r>
          </w:p>
        </w:tc>
        <w:tc>
          <w:tcPr>
            <w:tcW w:w="567" w:type="dxa"/>
          </w:tcPr>
          <w:p w14:paraId="70C9716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41.69</w:t>
            </w:r>
          </w:p>
        </w:tc>
        <w:tc>
          <w:tcPr>
            <w:tcW w:w="567" w:type="dxa"/>
          </w:tcPr>
          <w:p w14:paraId="7B0F968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43.73</w:t>
            </w:r>
          </w:p>
        </w:tc>
        <w:tc>
          <w:tcPr>
            <w:tcW w:w="567" w:type="dxa"/>
          </w:tcPr>
          <w:p w14:paraId="200E1E9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44.27</w:t>
            </w:r>
          </w:p>
        </w:tc>
        <w:tc>
          <w:tcPr>
            <w:tcW w:w="709" w:type="dxa"/>
          </w:tcPr>
          <w:p w14:paraId="58B8829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45.19</w:t>
            </w:r>
          </w:p>
        </w:tc>
        <w:tc>
          <w:tcPr>
            <w:tcW w:w="567" w:type="dxa"/>
          </w:tcPr>
          <w:p w14:paraId="3975A3E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46.83</w:t>
            </w:r>
          </w:p>
        </w:tc>
        <w:tc>
          <w:tcPr>
            <w:tcW w:w="708" w:type="dxa"/>
          </w:tcPr>
          <w:p w14:paraId="711CD93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47.26</w:t>
            </w:r>
          </w:p>
        </w:tc>
        <w:tc>
          <w:tcPr>
            <w:tcW w:w="567" w:type="dxa"/>
          </w:tcPr>
          <w:p w14:paraId="7AC5CAB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49.15</w:t>
            </w:r>
          </w:p>
        </w:tc>
        <w:tc>
          <w:tcPr>
            <w:tcW w:w="709" w:type="dxa"/>
          </w:tcPr>
          <w:p w14:paraId="10FF20C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49.03</w:t>
            </w:r>
          </w:p>
        </w:tc>
        <w:tc>
          <w:tcPr>
            <w:tcW w:w="851" w:type="dxa"/>
          </w:tcPr>
          <w:p w14:paraId="269A539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44.</w:t>
            </w:r>
            <w:r>
              <w:rPr>
                <w:rFonts w:ascii="Times New Roman" w:hAnsi="Times New Roman" w:cs="Times New Roman"/>
                <w:sz w:val="15"/>
                <w:szCs w:val="15"/>
              </w:rPr>
              <w:t>55</w:t>
            </w:r>
          </w:p>
        </w:tc>
        <w:tc>
          <w:tcPr>
            <w:tcW w:w="725" w:type="dxa"/>
          </w:tcPr>
          <w:p w14:paraId="09853F5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w:t>
            </w:r>
          </w:p>
        </w:tc>
      </w:tr>
      <w:tr w:rsidR="00A644FE" w14:paraId="52BF0BBD"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7EC9D130"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NB</w:t>
            </w:r>
          </w:p>
        </w:tc>
        <w:tc>
          <w:tcPr>
            <w:tcW w:w="567" w:type="dxa"/>
            <w:tcBorders>
              <w:top w:val="single" w:sz="4" w:space="0" w:color="7F7F7F" w:themeColor="text1" w:themeTint="80"/>
              <w:bottom w:val="single" w:sz="4" w:space="0" w:color="7F7F7F" w:themeColor="text1" w:themeTint="80"/>
            </w:tcBorders>
          </w:tcPr>
          <w:p w14:paraId="1F6B19D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37.54</w:t>
            </w:r>
          </w:p>
        </w:tc>
        <w:tc>
          <w:tcPr>
            <w:tcW w:w="601" w:type="dxa"/>
            <w:tcBorders>
              <w:top w:val="single" w:sz="4" w:space="0" w:color="7F7F7F" w:themeColor="text1" w:themeTint="80"/>
              <w:bottom w:val="single" w:sz="4" w:space="0" w:color="7F7F7F" w:themeColor="text1" w:themeTint="80"/>
            </w:tcBorders>
          </w:tcPr>
          <w:p w14:paraId="6ACB539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37.92</w:t>
            </w:r>
          </w:p>
        </w:tc>
        <w:tc>
          <w:tcPr>
            <w:tcW w:w="567" w:type="dxa"/>
            <w:tcBorders>
              <w:top w:val="single" w:sz="4" w:space="0" w:color="7F7F7F" w:themeColor="text1" w:themeTint="80"/>
              <w:bottom w:val="single" w:sz="4" w:space="0" w:color="7F7F7F" w:themeColor="text1" w:themeTint="80"/>
            </w:tcBorders>
          </w:tcPr>
          <w:p w14:paraId="1553168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39.71</w:t>
            </w:r>
          </w:p>
        </w:tc>
        <w:tc>
          <w:tcPr>
            <w:tcW w:w="567" w:type="dxa"/>
            <w:tcBorders>
              <w:top w:val="single" w:sz="4" w:space="0" w:color="7F7F7F" w:themeColor="text1" w:themeTint="80"/>
              <w:bottom w:val="single" w:sz="4" w:space="0" w:color="7F7F7F" w:themeColor="text1" w:themeTint="80"/>
            </w:tcBorders>
          </w:tcPr>
          <w:p w14:paraId="2F9351D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38.46</w:t>
            </w:r>
          </w:p>
        </w:tc>
        <w:tc>
          <w:tcPr>
            <w:tcW w:w="567" w:type="dxa"/>
            <w:tcBorders>
              <w:top w:val="single" w:sz="4" w:space="0" w:color="7F7F7F" w:themeColor="text1" w:themeTint="80"/>
              <w:bottom w:val="single" w:sz="4" w:space="0" w:color="7F7F7F" w:themeColor="text1" w:themeTint="80"/>
            </w:tcBorders>
          </w:tcPr>
          <w:p w14:paraId="41B886E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40.04</w:t>
            </w:r>
          </w:p>
        </w:tc>
        <w:tc>
          <w:tcPr>
            <w:tcW w:w="709" w:type="dxa"/>
            <w:tcBorders>
              <w:top w:val="single" w:sz="4" w:space="0" w:color="7F7F7F" w:themeColor="text1" w:themeTint="80"/>
              <w:bottom w:val="single" w:sz="4" w:space="0" w:color="7F7F7F" w:themeColor="text1" w:themeTint="80"/>
            </w:tcBorders>
          </w:tcPr>
          <w:p w14:paraId="5F1CB3F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41.17</w:t>
            </w:r>
          </w:p>
        </w:tc>
        <w:tc>
          <w:tcPr>
            <w:tcW w:w="567" w:type="dxa"/>
            <w:tcBorders>
              <w:top w:val="single" w:sz="4" w:space="0" w:color="7F7F7F" w:themeColor="text1" w:themeTint="80"/>
              <w:bottom w:val="single" w:sz="4" w:space="0" w:color="7F7F7F" w:themeColor="text1" w:themeTint="80"/>
            </w:tcBorders>
          </w:tcPr>
          <w:p w14:paraId="6B311FB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42.36</w:t>
            </w:r>
          </w:p>
        </w:tc>
        <w:tc>
          <w:tcPr>
            <w:tcW w:w="708" w:type="dxa"/>
            <w:tcBorders>
              <w:top w:val="single" w:sz="4" w:space="0" w:color="7F7F7F" w:themeColor="text1" w:themeTint="80"/>
              <w:bottom w:val="single" w:sz="4" w:space="0" w:color="7F7F7F" w:themeColor="text1" w:themeTint="80"/>
            </w:tcBorders>
          </w:tcPr>
          <w:p w14:paraId="569980A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43.44</w:t>
            </w:r>
          </w:p>
        </w:tc>
        <w:tc>
          <w:tcPr>
            <w:tcW w:w="567" w:type="dxa"/>
            <w:tcBorders>
              <w:top w:val="single" w:sz="4" w:space="0" w:color="7F7F7F" w:themeColor="text1" w:themeTint="80"/>
              <w:bottom w:val="single" w:sz="4" w:space="0" w:color="7F7F7F" w:themeColor="text1" w:themeTint="80"/>
            </w:tcBorders>
          </w:tcPr>
          <w:p w14:paraId="59EA295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44.10</w:t>
            </w:r>
          </w:p>
        </w:tc>
        <w:tc>
          <w:tcPr>
            <w:tcW w:w="709" w:type="dxa"/>
            <w:tcBorders>
              <w:top w:val="single" w:sz="4" w:space="0" w:color="7F7F7F" w:themeColor="text1" w:themeTint="80"/>
              <w:bottom w:val="single" w:sz="4" w:space="0" w:color="7F7F7F" w:themeColor="text1" w:themeTint="80"/>
            </w:tcBorders>
          </w:tcPr>
          <w:p w14:paraId="073FD24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45.32</w:t>
            </w:r>
          </w:p>
        </w:tc>
        <w:tc>
          <w:tcPr>
            <w:tcW w:w="851" w:type="dxa"/>
            <w:tcBorders>
              <w:top w:val="single" w:sz="4" w:space="0" w:color="7F7F7F" w:themeColor="text1" w:themeTint="80"/>
              <w:bottom w:val="single" w:sz="4" w:space="0" w:color="7F7F7F" w:themeColor="text1" w:themeTint="80"/>
            </w:tcBorders>
          </w:tcPr>
          <w:p w14:paraId="3673D7E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41.</w:t>
            </w:r>
            <w:r>
              <w:rPr>
                <w:rFonts w:ascii="Times New Roman" w:hAnsi="Times New Roman" w:cs="Times New Roman"/>
                <w:sz w:val="15"/>
                <w:szCs w:val="15"/>
              </w:rPr>
              <w:t>00</w:t>
            </w:r>
          </w:p>
        </w:tc>
        <w:tc>
          <w:tcPr>
            <w:tcW w:w="725" w:type="dxa"/>
            <w:tcBorders>
              <w:top w:val="single" w:sz="4" w:space="0" w:color="7F7F7F" w:themeColor="text1" w:themeTint="80"/>
              <w:bottom w:val="single" w:sz="4" w:space="0" w:color="7F7F7F" w:themeColor="text1" w:themeTint="80"/>
            </w:tcBorders>
          </w:tcPr>
          <w:p w14:paraId="152F4D8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-7.97</w:t>
            </w:r>
          </w:p>
        </w:tc>
      </w:tr>
      <w:tr w:rsidR="00A644FE" w14:paraId="5E461D25"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0632329F"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CART</w:t>
            </w:r>
          </w:p>
        </w:tc>
        <w:tc>
          <w:tcPr>
            <w:tcW w:w="567" w:type="dxa"/>
          </w:tcPr>
          <w:p w14:paraId="4ECCB2E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39.29</w:t>
            </w:r>
          </w:p>
        </w:tc>
        <w:tc>
          <w:tcPr>
            <w:tcW w:w="601" w:type="dxa"/>
          </w:tcPr>
          <w:p w14:paraId="1DF77FF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38.33</w:t>
            </w:r>
          </w:p>
        </w:tc>
        <w:tc>
          <w:tcPr>
            <w:tcW w:w="567" w:type="dxa"/>
          </w:tcPr>
          <w:p w14:paraId="3AF5D85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39.61</w:t>
            </w:r>
          </w:p>
        </w:tc>
        <w:tc>
          <w:tcPr>
            <w:tcW w:w="567" w:type="dxa"/>
          </w:tcPr>
          <w:p w14:paraId="047A3E4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43.70</w:t>
            </w:r>
          </w:p>
        </w:tc>
        <w:tc>
          <w:tcPr>
            <w:tcW w:w="567" w:type="dxa"/>
          </w:tcPr>
          <w:p w14:paraId="60B30E9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44.47</w:t>
            </w:r>
          </w:p>
        </w:tc>
        <w:tc>
          <w:tcPr>
            <w:tcW w:w="709" w:type="dxa"/>
          </w:tcPr>
          <w:p w14:paraId="5044966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45.62</w:t>
            </w:r>
          </w:p>
        </w:tc>
        <w:tc>
          <w:tcPr>
            <w:tcW w:w="567" w:type="dxa"/>
          </w:tcPr>
          <w:p w14:paraId="724B6A9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46.58</w:t>
            </w:r>
          </w:p>
        </w:tc>
        <w:tc>
          <w:tcPr>
            <w:tcW w:w="708" w:type="dxa"/>
          </w:tcPr>
          <w:p w14:paraId="524566B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47.37</w:t>
            </w:r>
          </w:p>
        </w:tc>
        <w:tc>
          <w:tcPr>
            <w:tcW w:w="567" w:type="dxa"/>
          </w:tcPr>
          <w:p w14:paraId="4B82737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49.83</w:t>
            </w:r>
          </w:p>
        </w:tc>
        <w:tc>
          <w:tcPr>
            <w:tcW w:w="709" w:type="dxa"/>
          </w:tcPr>
          <w:p w14:paraId="669569A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51.99</w:t>
            </w:r>
          </w:p>
        </w:tc>
        <w:tc>
          <w:tcPr>
            <w:tcW w:w="851" w:type="dxa"/>
          </w:tcPr>
          <w:p w14:paraId="0D035DC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44.</w:t>
            </w:r>
            <w:r>
              <w:rPr>
                <w:rFonts w:ascii="Times New Roman" w:hAnsi="Times New Roman" w:cs="Times New Roman"/>
                <w:sz w:val="15"/>
                <w:szCs w:val="15"/>
              </w:rPr>
              <w:t>68</w:t>
            </w:r>
          </w:p>
        </w:tc>
        <w:tc>
          <w:tcPr>
            <w:tcW w:w="725" w:type="dxa"/>
          </w:tcPr>
          <w:p w14:paraId="5531458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0.</w:t>
            </w:r>
            <w:r>
              <w:rPr>
                <w:rFonts w:ascii="Times New Roman" w:hAnsi="Times New Roman" w:cs="Times New Roman"/>
                <w:sz w:val="15"/>
                <w:szCs w:val="15"/>
              </w:rPr>
              <w:t>29</w:t>
            </w:r>
          </w:p>
        </w:tc>
      </w:tr>
      <w:tr w:rsidR="00A644FE" w14:paraId="38511296"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42D8F600"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LR</w:t>
            </w:r>
          </w:p>
        </w:tc>
        <w:tc>
          <w:tcPr>
            <w:tcW w:w="567" w:type="dxa"/>
            <w:tcBorders>
              <w:top w:val="single" w:sz="4" w:space="0" w:color="7F7F7F" w:themeColor="text1" w:themeTint="80"/>
              <w:bottom w:val="single" w:sz="4" w:space="0" w:color="7F7F7F" w:themeColor="text1" w:themeTint="80"/>
            </w:tcBorders>
          </w:tcPr>
          <w:p w14:paraId="1862248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40.18</w:t>
            </w:r>
          </w:p>
        </w:tc>
        <w:tc>
          <w:tcPr>
            <w:tcW w:w="601" w:type="dxa"/>
            <w:tcBorders>
              <w:top w:val="single" w:sz="4" w:space="0" w:color="7F7F7F" w:themeColor="text1" w:themeTint="80"/>
              <w:bottom w:val="single" w:sz="4" w:space="0" w:color="7F7F7F" w:themeColor="text1" w:themeTint="80"/>
            </w:tcBorders>
          </w:tcPr>
          <w:p w14:paraId="081F662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43.24</w:t>
            </w:r>
          </w:p>
        </w:tc>
        <w:tc>
          <w:tcPr>
            <w:tcW w:w="567" w:type="dxa"/>
            <w:tcBorders>
              <w:top w:val="single" w:sz="4" w:space="0" w:color="7F7F7F" w:themeColor="text1" w:themeTint="80"/>
              <w:bottom w:val="single" w:sz="4" w:space="0" w:color="7F7F7F" w:themeColor="text1" w:themeTint="80"/>
            </w:tcBorders>
          </w:tcPr>
          <w:p w14:paraId="379E67E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44.07</w:t>
            </w:r>
          </w:p>
        </w:tc>
        <w:tc>
          <w:tcPr>
            <w:tcW w:w="567" w:type="dxa"/>
            <w:tcBorders>
              <w:top w:val="single" w:sz="4" w:space="0" w:color="7F7F7F" w:themeColor="text1" w:themeTint="80"/>
              <w:bottom w:val="single" w:sz="4" w:space="0" w:color="7F7F7F" w:themeColor="text1" w:themeTint="80"/>
            </w:tcBorders>
          </w:tcPr>
          <w:p w14:paraId="5304767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46.48</w:t>
            </w:r>
          </w:p>
        </w:tc>
        <w:tc>
          <w:tcPr>
            <w:tcW w:w="567" w:type="dxa"/>
            <w:tcBorders>
              <w:top w:val="single" w:sz="4" w:space="0" w:color="7F7F7F" w:themeColor="text1" w:themeTint="80"/>
              <w:bottom w:val="single" w:sz="4" w:space="0" w:color="7F7F7F" w:themeColor="text1" w:themeTint="80"/>
            </w:tcBorders>
          </w:tcPr>
          <w:p w14:paraId="6D42590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47.91</w:t>
            </w:r>
          </w:p>
        </w:tc>
        <w:tc>
          <w:tcPr>
            <w:tcW w:w="709" w:type="dxa"/>
            <w:tcBorders>
              <w:top w:val="single" w:sz="4" w:space="0" w:color="7F7F7F" w:themeColor="text1" w:themeTint="80"/>
              <w:bottom w:val="single" w:sz="4" w:space="0" w:color="7F7F7F" w:themeColor="text1" w:themeTint="80"/>
            </w:tcBorders>
          </w:tcPr>
          <w:p w14:paraId="255E1D3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48.88</w:t>
            </w:r>
          </w:p>
        </w:tc>
        <w:tc>
          <w:tcPr>
            <w:tcW w:w="567" w:type="dxa"/>
            <w:tcBorders>
              <w:top w:val="single" w:sz="4" w:space="0" w:color="7F7F7F" w:themeColor="text1" w:themeTint="80"/>
              <w:bottom w:val="single" w:sz="4" w:space="0" w:color="7F7F7F" w:themeColor="text1" w:themeTint="80"/>
            </w:tcBorders>
          </w:tcPr>
          <w:p w14:paraId="2692846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49.84</w:t>
            </w:r>
          </w:p>
        </w:tc>
        <w:tc>
          <w:tcPr>
            <w:tcW w:w="708" w:type="dxa"/>
            <w:tcBorders>
              <w:top w:val="single" w:sz="4" w:space="0" w:color="7F7F7F" w:themeColor="text1" w:themeTint="80"/>
              <w:bottom w:val="single" w:sz="4" w:space="0" w:color="7F7F7F" w:themeColor="text1" w:themeTint="80"/>
            </w:tcBorders>
          </w:tcPr>
          <w:p w14:paraId="5DEDD4E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51.43</w:t>
            </w:r>
          </w:p>
        </w:tc>
        <w:tc>
          <w:tcPr>
            <w:tcW w:w="567" w:type="dxa"/>
            <w:tcBorders>
              <w:top w:val="single" w:sz="4" w:space="0" w:color="7F7F7F" w:themeColor="text1" w:themeTint="80"/>
              <w:bottom w:val="single" w:sz="4" w:space="0" w:color="7F7F7F" w:themeColor="text1" w:themeTint="80"/>
            </w:tcBorders>
          </w:tcPr>
          <w:p w14:paraId="080CB2C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52.94</w:t>
            </w:r>
          </w:p>
        </w:tc>
        <w:tc>
          <w:tcPr>
            <w:tcW w:w="709" w:type="dxa"/>
            <w:tcBorders>
              <w:top w:val="single" w:sz="4" w:space="0" w:color="7F7F7F" w:themeColor="text1" w:themeTint="80"/>
              <w:bottom w:val="single" w:sz="4" w:space="0" w:color="7F7F7F" w:themeColor="text1" w:themeTint="80"/>
            </w:tcBorders>
          </w:tcPr>
          <w:p w14:paraId="6A342E0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55.61</w:t>
            </w:r>
          </w:p>
        </w:tc>
        <w:tc>
          <w:tcPr>
            <w:tcW w:w="851" w:type="dxa"/>
            <w:tcBorders>
              <w:top w:val="single" w:sz="4" w:space="0" w:color="7F7F7F" w:themeColor="text1" w:themeTint="80"/>
              <w:bottom w:val="single" w:sz="4" w:space="0" w:color="7F7F7F" w:themeColor="text1" w:themeTint="80"/>
            </w:tcBorders>
          </w:tcPr>
          <w:p w14:paraId="6ED5936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48.</w:t>
            </w:r>
            <w:r>
              <w:rPr>
                <w:rFonts w:ascii="Times New Roman" w:hAnsi="Times New Roman" w:cs="Times New Roman"/>
                <w:sz w:val="15"/>
                <w:szCs w:val="15"/>
              </w:rPr>
              <w:t>06</w:t>
            </w:r>
          </w:p>
        </w:tc>
        <w:tc>
          <w:tcPr>
            <w:tcW w:w="725" w:type="dxa"/>
            <w:tcBorders>
              <w:top w:val="single" w:sz="4" w:space="0" w:color="7F7F7F" w:themeColor="text1" w:themeTint="80"/>
              <w:bottom w:val="single" w:sz="4" w:space="0" w:color="7F7F7F" w:themeColor="text1" w:themeTint="80"/>
            </w:tcBorders>
          </w:tcPr>
          <w:p w14:paraId="1285F69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r>
              <w:rPr>
                <w:rFonts w:ascii="Times New Roman" w:hAnsi="Times New Roman" w:cs="Times New Roman"/>
                <w:sz w:val="15"/>
                <w:szCs w:val="15"/>
              </w:rPr>
              <w:t>88</w:t>
            </w:r>
          </w:p>
        </w:tc>
      </w:tr>
      <w:tr w:rsidR="00A644FE" w14:paraId="65AB95CE"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1942CC47"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RF</w:t>
            </w:r>
          </w:p>
        </w:tc>
        <w:tc>
          <w:tcPr>
            <w:tcW w:w="567" w:type="dxa"/>
          </w:tcPr>
          <w:p w14:paraId="32A373B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39.43</w:t>
            </w:r>
          </w:p>
        </w:tc>
        <w:tc>
          <w:tcPr>
            <w:tcW w:w="601" w:type="dxa"/>
          </w:tcPr>
          <w:p w14:paraId="439B2EF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41.27</w:t>
            </w:r>
          </w:p>
        </w:tc>
        <w:tc>
          <w:tcPr>
            <w:tcW w:w="567" w:type="dxa"/>
          </w:tcPr>
          <w:p w14:paraId="33657A6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42.51</w:t>
            </w:r>
          </w:p>
        </w:tc>
        <w:tc>
          <w:tcPr>
            <w:tcW w:w="567" w:type="dxa"/>
          </w:tcPr>
          <w:p w14:paraId="5715452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44.74</w:t>
            </w:r>
          </w:p>
        </w:tc>
        <w:tc>
          <w:tcPr>
            <w:tcW w:w="567" w:type="dxa"/>
          </w:tcPr>
          <w:p w14:paraId="660B393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45.99</w:t>
            </w:r>
          </w:p>
        </w:tc>
        <w:tc>
          <w:tcPr>
            <w:tcW w:w="709" w:type="dxa"/>
          </w:tcPr>
          <w:p w14:paraId="579FE95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47.37</w:t>
            </w:r>
          </w:p>
        </w:tc>
        <w:tc>
          <w:tcPr>
            <w:tcW w:w="567" w:type="dxa"/>
          </w:tcPr>
          <w:p w14:paraId="2CC6DAE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49.27</w:t>
            </w:r>
          </w:p>
        </w:tc>
        <w:tc>
          <w:tcPr>
            <w:tcW w:w="708" w:type="dxa"/>
          </w:tcPr>
          <w:p w14:paraId="63C8FA9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50.51</w:t>
            </w:r>
          </w:p>
        </w:tc>
        <w:tc>
          <w:tcPr>
            <w:tcW w:w="567" w:type="dxa"/>
          </w:tcPr>
          <w:p w14:paraId="3042DD9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52.43</w:t>
            </w:r>
          </w:p>
        </w:tc>
        <w:tc>
          <w:tcPr>
            <w:tcW w:w="709" w:type="dxa"/>
          </w:tcPr>
          <w:p w14:paraId="103C603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52.95</w:t>
            </w:r>
          </w:p>
        </w:tc>
        <w:tc>
          <w:tcPr>
            <w:tcW w:w="851" w:type="dxa"/>
          </w:tcPr>
          <w:p w14:paraId="7744272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46.</w:t>
            </w:r>
            <w:r>
              <w:rPr>
                <w:rFonts w:ascii="Times New Roman" w:hAnsi="Times New Roman" w:cs="Times New Roman"/>
                <w:sz w:val="15"/>
                <w:szCs w:val="15"/>
              </w:rPr>
              <w:t>65</w:t>
            </w:r>
          </w:p>
        </w:tc>
        <w:tc>
          <w:tcPr>
            <w:tcW w:w="725" w:type="dxa"/>
          </w:tcPr>
          <w:p w14:paraId="0C9FB33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r>
              <w:rPr>
                <w:rFonts w:ascii="Times New Roman" w:hAnsi="Times New Roman" w:cs="Times New Roman"/>
                <w:sz w:val="15"/>
                <w:szCs w:val="15"/>
              </w:rPr>
              <w:t>71</w:t>
            </w:r>
          </w:p>
        </w:tc>
      </w:tr>
      <w:tr w:rsidR="00A644FE" w14:paraId="5F75578F"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029EE298"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Lib</w:t>
            </w:r>
            <w:r w:rsidRPr="00A644FE">
              <w:rPr>
                <w:rFonts w:ascii="Times New Roman" w:hAnsi="Times New Roman" w:cs="Times New Roman"/>
                <w:sz w:val="15"/>
                <w:szCs w:val="15"/>
              </w:rPr>
              <w:t>SVM</w:t>
            </w:r>
          </w:p>
        </w:tc>
        <w:tc>
          <w:tcPr>
            <w:tcW w:w="567" w:type="dxa"/>
            <w:tcBorders>
              <w:top w:val="single" w:sz="4" w:space="0" w:color="7F7F7F" w:themeColor="text1" w:themeTint="80"/>
              <w:bottom w:val="single" w:sz="4" w:space="0" w:color="7F7F7F" w:themeColor="text1" w:themeTint="80"/>
            </w:tcBorders>
          </w:tcPr>
          <w:p w14:paraId="2467A42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46.59</w:t>
            </w:r>
          </w:p>
        </w:tc>
        <w:tc>
          <w:tcPr>
            <w:tcW w:w="601" w:type="dxa"/>
            <w:tcBorders>
              <w:top w:val="single" w:sz="4" w:space="0" w:color="7F7F7F" w:themeColor="text1" w:themeTint="80"/>
              <w:bottom w:val="single" w:sz="4" w:space="0" w:color="7F7F7F" w:themeColor="text1" w:themeTint="80"/>
            </w:tcBorders>
          </w:tcPr>
          <w:p w14:paraId="371067B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47.73</w:t>
            </w:r>
          </w:p>
        </w:tc>
        <w:tc>
          <w:tcPr>
            <w:tcW w:w="567" w:type="dxa"/>
            <w:tcBorders>
              <w:top w:val="single" w:sz="4" w:space="0" w:color="7F7F7F" w:themeColor="text1" w:themeTint="80"/>
              <w:bottom w:val="single" w:sz="4" w:space="0" w:color="7F7F7F" w:themeColor="text1" w:themeTint="80"/>
            </w:tcBorders>
          </w:tcPr>
          <w:p w14:paraId="0B67031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48.81</w:t>
            </w:r>
          </w:p>
        </w:tc>
        <w:tc>
          <w:tcPr>
            <w:tcW w:w="567" w:type="dxa"/>
            <w:tcBorders>
              <w:top w:val="single" w:sz="4" w:space="0" w:color="7F7F7F" w:themeColor="text1" w:themeTint="80"/>
              <w:bottom w:val="single" w:sz="4" w:space="0" w:color="7F7F7F" w:themeColor="text1" w:themeTint="80"/>
            </w:tcBorders>
          </w:tcPr>
          <w:p w14:paraId="09EF352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50.57</w:t>
            </w:r>
          </w:p>
        </w:tc>
        <w:tc>
          <w:tcPr>
            <w:tcW w:w="567" w:type="dxa"/>
            <w:tcBorders>
              <w:top w:val="single" w:sz="4" w:space="0" w:color="7F7F7F" w:themeColor="text1" w:themeTint="80"/>
              <w:bottom w:val="single" w:sz="4" w:space="0" w:color="7F7F7F" w:themeColor="text1" w:themeTint="80"/>
            </w:tcBorders>
          </w:tcPr>
          <w:p w14:paraId="38D69C7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53.26</w:t>
            </w:r>
          </w:p>
        </w:tc>
        <w:tc>
          <w:tcPr>
            <w:tcW w:w="709" w:type="dxa"/>
            <w:tcBorders>
              <w:top w:val="single" w:sz="4" w:space="0" w:color="7F7F7F" w:themeColor="text1" w:themeTint="80"/>
              <w:bottom w:val="single" w:sz="4" w:space="0" w:color="7F7F7F" w:themeColor="text1" w:themeTint="80"/>
            </w:tcBorders>
          </w:tcPr>
          <w:p w14:paraId="1C3D5AC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56.61</w:t>
            </w:r>
          </w:p>
        </w:tc>
        <w:tc>
          <w:tcPr>
            <w:tcW w:w="567" w:type="dxa"/>
            <w:tcBorders>
              <w:top w:val="single" w:sz="4" w:space="0" w:color="7F7F7F" w:themeColor="text1" w:themeTint="80"/>
              <w:bottom w:val="single" w:sz="4" w:space="0" w:color="7F7F7F" w:themeColor="text1" w:themeTint="80"/>
            </w:tcBorders>
          </w:tcPr>
          <w:p w14:paraId="78D013B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58.48</w:t>
            </w:r>
          </w:p>
        </w:tc>
        <w:tc>
          <w:tcPr>
            <w:tcW w:w="708" w:type="dxa"/>
            <w:tcBorders>
              <w:top w:val="single" w:sz="4" w:space="0" w:color="7F7F7F" w:themeColor="text1" w:themeTint="80"/>
              <w:bottom w:val="single" w:sz="4" w:space="0" w:color="7F7F7F" w:themeColor="text1" w:themeTint="80"/>
            </w:tcBorders>
          </w:tcPr>
          <w:p w14:paraId="6191B07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59.56</w:t>
            </w:r>
          </w:p>
        </w:tc>
        <w:tc>
          <w:tcPr>
            <w:tcW w:w="567" w:type="dxa"/>
            <w:tcBorders>
              <w:top w:val="single" w:sz="4" w:space="0" w:color="7F7F7F" w:themeColor="text1" w:themeTint="80"/>
              <w:bottom w:val="single" w:sz="4" w:space="0" w:color="7F7F7F" w:themeColor="text1" w:themeTint="80"/>
            </w:tcBorders>
          </w:tcPr>
          <w:p w14:paraId="2D2AD23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60.72</w:t>
            </w:r>
          </w:p>
        </w:tc>
        <w:tc>
          <w:tcPr>
            <w:tcW w:w="709" w:type="dxa"/>
            <w:tcBorders>
              <w:top w:val="single" w:sz="4" w:space="0" w:color="7F7F7F" w:themeColor="text1" w:themeTint="80"/>
              <w:bottom w:val="single" w:sz="4" w:space="0" w:color="7F7F7F" w:themeColor="text1" w:themeTint="80"/>
            </w:tcBorders>
          </w:tcPr>
          <w:p w14:paraId="5ECF68C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63.37</w:t>
            </w:r>
          </w:p>
        </w:tc>
        <w:tc>
          <w:tcPr>
            <w:tcW w:w="851" w:type="dxa"/>
            <w:tcBorders>
              <w:top w:val="single" w:sz="4" w:space="0" w:color="7F7F7F" w:themeColor="text1" w:themeTint="80"/>
              <w:bottom w:val="single" w:sz="4" w:space="0" w:color="7F7F7F" w:themeColor="text1" w:themeTint="80"/>
            </w:tcBorders>
          </w:tcPr>
          <w:p w14:paraId="55F3DAE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54.</w:t>
            </w:r>
            <w:r>
              <w:rPr>
                <w:rFonts w:ascii="Times New Roman" w:hAnsi="Times New Roman" w:cs="Times New Roman"/>
                <w:sz w:val="15"/>
                <w:szCs w:val="15"/>
              </w:rPr>
              <w:t>57</w:t>
            </w:r>
          </w:p>
        </w:tc>
        <w:tc>
          <w:tcPr>
            <w:tcW w:w="725" w:type="dxa"/>
            <w:tcBorders>
              <w:top w:val="single" w:sz="4" w:space="0" w:color="7F7F7F" w:themeColor="text1" w:themeTint="80"/>
              <w:bottom w:val="single" w:sz="4" w:space="0" w:color="7F7F7F" w:themeColor="text1" w:themeTint="80"/>
            </w:tcBorders>
          </w:tcPr>
          <w:p w14:paraId="0722DC9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22.</w:t>
            </w:r>
            <w:r>
              <w:rPr>
                <w:rFonts w:ascii="Times New Roman" w:hAnsi="Times New Roman" w:cs="Times New Roman"/>
                <w:sz w:val="15"/>
                <w:szCs w:val="15"/>
              </w:rPr>
              <w:t>49</w:t>
            </w:r>
          </w:p>
        </w:tc>
      </w:tr>
    </w:tbl>
    <w:p w14:paraId="3E7C0F96"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386ED545"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0EF88180"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6E8CBF46"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50C157F5" w14:textId="77777777" w:rsidR="003D11ED" w:rsidRDefault="003D11ED" w:rsidP="003D11ED"/>
    <w:p w14:paraId="2458204E" w14:textId="77777777" w:rsidR="003D11ED" w:rsidRPr="003D11ED" w:rsidRDefault="003D11ED" w:rsidP="003D11ED"/>
    <w:p w14:paraId="33ACE676" w14:textId="302A5137" w:rsidR="00417A40" w:rsidRDefault="00823EE2" w:rsidP="00823EE2">
      <w:pPr>
        <w:pStyle w:val="a3"/>
        <w:spacing w:before="120" w:line="400" w:lineRule="atLeast"/>
        <w:jc w:val="center"/>
        <w:rPr>
          <w:rFonts w:ascii="Times New Roman" w:hAnsi="Times New Roman" w:cs="Times New Roman"/>
          <w:sz w:val="24"/>
          <w:szCs w:val="24"/>
        </w:rPr>
      </w:pPr>
      <w:bookmarkStart w:id="107" w:name="_Toc511833879"/>
      <w:r w:rsidRPr="00823EE2">
        <w:rPr>
          <w:rFonts w:ascii="Times New Roman" w:eastAsiaTheme="minorEastAsia" w:hAnsi="Times New Roman" w:cs="Times New Roman" w:hint="eastAsia"/>
          <w:sz w:val="24"/>
          <w:szCs w:val="24"/>
        </w:rPr>
        <w:lastRenderedPageBreak/>
        <w:t>表</w:t>
      </w:r>
      <w:r w:rsidRPr="00823EE2">
        <w:rPr>
          <w:rFonts w:ascii="Times New Roman" w:eastAsiaTheme="minorEastAsia" w:hAnsi="Times New Roman" w:cs="Times New Roman"/>
          <w:sz w:val="24"/>
          <w:szCs w:val="24"/>
        </w:rPr>
        <w:fldChar w:fldCharType="begin"/>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hint="eastAsia"/>
          <w:sz w:val="24"/>
          <w:szCs w:val="24"/>
        </w:rPr>
        <w:instrText xml:space="preserve">SEQ </w:instrText>
      </w:r>
      <w:r w:rsidRPr="00823EE2">
        <w:rPr>
          <w:rFonts w:ascii="Times New Roman" w:eastAsiaTheme="minorEastAsia" w:hAnsi="Times New Roman" w:cs="Times New Roman" w:hint="eastAsia"/>
          <w:sz w:val="24"/>
          <w:szCs w:val="24"/>
        </w:rPr>
        <w:instrText>表</w:instrText>
      </w:r>
      <w:r w:rsidRPr="00823EE2">
        <w:rPr>
          <w:rFonts w:ascii="Times New Roman" w:eastAsiaTheme="minorEastAsia" w:hAnsi="Times New Roman" w:cs="Times New Roman" w:hint="eastAsia"/>
          <w:sz w:val="24"/>
          <w:szCs w:val="24"/>
        </w:rPr>
        <w:instrText xml:space="preserve"> \* ARABIC</w:instrText>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8</w:t>
      </w:r>
      <w:r w:rsidRPr="00823EE2">
        <w:rPr>
          <w:rFonts w:ascii="Times New Roman" w:eastAsiaTheme="minorEastAsia" w:hAnsi="Times New Roman" w:cs="Times New Roman"/>
          <w:sz w:val="24"/>
          <w:szCs w:val="24"/>
        </w:rPr>
        <w:fldChar w:fldCharType="end"/>
      </w:r>
      <w:r w:rsidRPr="00823EE2">
        <w:rPr>
          <w:rFonts w:ascii="Times New Roman" w:eastAsiaTheme="minorEastAsia" w:hAnsi="Times New Roman" w:cs="Times New Roman" w:hint="eastAsia"/>
          <w:sz w:val="24"/>
          <w:szCs w:val="24"/>
        </w:rPr>
        <w:t xml:space="preserve"> </w:t>
      </w:r>
      <w:r w:rsidR="00417A40" w:rsidRPr="00823EE2">
        <w:rPr>
          <w:rFonts w:ascii="Times New Roman" w:eastAsiaTheme="minorEastAsia" w:hAnsi="Times New Roman" w:cs="Times New Roman" w:hint="eastAsia"/>
          <w:sz w:val="24"/>
          <w:szCs w:val="24"/>
        </w:rPr>
        <w:t>针对</w:t>
      </w:r>
      <w:r w:rsidR="00417A40" w:rsidRPr="00823EE2">
        <w:rPr>
          <w:rFonts w:ascii="Times New Roman" w:eastAsiaTheme="minorEastAsia" w:hAnsi="Times New Roman" w:cs="Times New Roman"/>
          <w:sz w:val="24"/>
          <w:szCs w:val="24"/>
        </w:rPr>
        <w:t>Eclipse</w:t>
      </w:r>
      <w:r w:rsidR="00417A40" w:rsidRPr="00823EE2">
        <w:rPr>
          <w:rFonts w:ascii="Times New Roman" w:eastAsiaTheme="minorEastAsia" w:hAnsi="Times New Roman" w:cs="Times New Roman" w:hint="eastAsia"/>
          <w:sz w:val="24"/>
          <w:szCs w:val="24"/>
        </w:rPr>
        <w:t>的</w:t>
      </w:r>
      <w:r w:rsidR="00201248">
        <w:rPr>
          <w:rFonts w:ascii="Times New Roman" w:eastAsiaTheme="minorEastAsia" w:hAnsi="Times New Roman" w:cs="Times New Roman" w:hint="eastAsia"/>
          <w:sz w:val="24"/>
          <w:szCs w:val="24"/>
        </w:rPr>
        <w:t>召回率</w:t>
      </w:r>
      <w:r w:rsidR="00417A40">
        <w:rPr>
          <w:rFonts w:ascii="Times New Roman" w:hAnsi="Times New Roman" w:cs="Times New Roman"/>
          <w:sz w:val="24"/>
          <w:szCs w:val="24"/>
        </w:rPr>
        <w:t>（</w:t>
      </w:r>
      <w:r w:rsidR="00417A40">
        <w:rPr>
          <w:rFonts w:ascii="Times New Roman" w:hAnsi="Times New Roman" w:cs="Times New Roman"/>
          <w:i/>
          <w:sz w:val="24"/>
          <w:szCs w:val="24"/>
        </w:rPr>
        <w:t>α</w:t>
      </w:r>
      <w:r w:rsidR="00417A40">
        <w:rPr>
          <w:rFonts w:ascii="Times New Roman" w:hAnsi="Times New Roman" w:cs="Times New Roman"/>
          <w:i/>
          <w:sz w:val="24"/>
          <w:szCs w:val="24"/>
        </w:rPr>
        <w:softHyphen/>
        <w:t xml:space="preserve"> </w:t>
      </w:r>
      <w:r w:rsidR="00417A40">
        <w:rPr>
          <w:rFonts w:ascii="Times New Roman" w:hAnsi="Times New Roman" w:cs="Times New Roman"/>
          <w:sz w:val="24"/>
          <w:szCs w:val="24"/>
        </w:rPr>
        <w:t xml:space="preserve">= 0.7, </w:t>
      </w:r>
      <w:r w:rsidR="00417A40">
        <w:rPr>
          <w:rFonts w:ascii="Times New Roman" w:hAnsi="Times New Roman" w:cs="Times New Roman" w:hint="eastAsia"/>
          <w:sz w:val="24"/>
          <w:szCs w:val="24"/>
        </w:rPr>
        <w:t>Top</w:t>
      </w:r>
      <w:r w:rsidR="00417A40">
        <w:rPr>
          <w:rFonts w:ascii="Times New Roman" w:hAnsi="Times New Roman" w:cs="Times New Roman"/>
          <w:sz w:val="24"/>
          <w:szCs w:val="24"/>
        </w:rPr>
        <w:t>-</w:t>
      </w:r>
      <w:r w:rsidR="00417A40">
        <w:rPr>
          <w:rFonts w:ascii="Times New Roman" w:hAnsi="Times New Roman" w:cs="Times New Roman"/>
          <w:i/>
          <w:sz w:val="24"/>
          <w:szCs w:val="24"/>
        </w:rPr>
        <w:t xml:space="preserve">k </w:t>
      </w:r>
      <w:r w:rsidR="00417A40">
        <w:rPr>
          <w:rFonts w:ascii="Times New Roman" w:hAnsi="Times New Roman" w:cs="Times New Roman"/>
          <w:sz w:val="24"/>
          <w:szCs w:val="24"/>
        </w:rPr>
        <w:t xml:space="preserve">= 5, </w:t>
      </w:r>
      <w:r w:rsidR="00417A40">
        <w:rPr>
          <w:rFonts w:ascii="Times New Roman" w:hAnsi="Times New Roman" w:cs="Times New Roman"/>
          <w:i/>
          <w:sz w:val="24"/>
          <w:szCs w:val="24"/>
        </w:rPr>
        <w:t>m</w:t>
      </w:r>
      <w:r w:rsidR="00417A40">
        <w:rPr>
          <w:rFonts w:ascii="Times New Roman" w:hAnsi="Times New Roman" w:cs="Times New Roman"/>
          <w:sz w:val="24"/>
          <w:szCs w:val="24"/>
        </w:rPr>
        <w:t>=2</w:t>
      </w:r>
      <w:r w:rsidR="00417A40">
        <w:rPr>
          <w:rFonts w:ascii="Times New Roman" w:hAnsi="Times New Roman" w:cs="Times New Roman"/>
          <w:sz w:val="24"/>
          <w:szCs w:val="24"/>
        </w:rPr>
        <w:t>）</w:t>
      </w:r>
      <w:bookmarkEnd w:id="107"/>
    </w:p>
    <w:tbl>
      <w:tblPr>
        <w:tblStyle w:val="210"/>
        <w:tblW w:w="8522" w:type="dxa"/>
        <w:jc w:val="center"/>
        <w:tblLayout w:type="fixed"/>
        <w:tblLook w:val="04A0" w:firstRow="1" w:lastRow="0" w:firstColumn="1" w:lastColumn="0" w:noHBand="0" w:noVBand="1"/>
      </w:tblPr>
      <w:tblGrid>
        <w:gridCol w:w="817"/>
        <w:gridCol w:w="567"/>
        <w:gridCol w:w="601"/>
        <w:gridCol w:w="567"/>
        <w:gridCol w:w="567"/>
        <w:gridCol w:w="567"/>
        <w:gridCol w:w="709"/>
        <w:gridCol w:w="567"/>
        <w:gridCol w:w="708"/>
        <w:gridCol w:w="567"/>
        <w:gridCol w:w="709"/>
        <w:gridCol w:w="851"/>
        <w:gridCol w:w="725"/>
      </w:tblGrid>
      <w:tr w:rsidR="00417A40" w14:paraId="0E1B375D" w14:textId="77777777" w:rsidTr="00D846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0B120AB9"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算法</w:t>
            </w:r>
          </w:p>
        </w:tc>
        <w:tc>
          <w:tcPr>
            <w:tcW w:w="6129" w:type="dxa"/>
            <w:gridSpan w:val="10"/>
          </w:tcPr>
          <w:p w14:paraId="4E32041E" w14:textId="77777777" w:rsidR="00417A40" w:rsidRPr="00A644FE"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A644FE">
              <w:rPr>
                <w:rFonts w:ascii="Times New Roman" w:hAnsi="Times New Roman" w:cs="Times New Roman" w:hint="eastAsia"/>
                <w:sz w:val="15"/>
                <w:szCs w:val="15"/>
              </w:rPr>
              <w:t>召回率（测试集编号）</w:t>
            </w:r>
          </w:p>
        </w:tc>
        <w:tc>
          <w:tcPr>
            <w:tcW w:w="851" w:type="dxa"/>
            <w:vMerge w:val="restart"/>
          </w:tcPr>
          <w:p w14:paraId="6FD4D37A" w14:textId="77777777" w:rsidR="00417A40" w:rsidRPr="00CE19DD"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CE19DD">
              <w:rPr>
                <w:rFonts w:ascii="Times New Roman" w:hAnsi="Times New Roman" w:cs="Times New Roman" w:hint="eastAsia"/>
                <w:sz w:val="15"/>
                <w:szCs w:val="15"/>
              </w:rPr>
              <w:t>召回率</w:t>
            </w:r>
          </w:p>
          <w:p w14:paraId="52C1F4B1"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（均值）</w:t>
            </w:r>
          </w:p>
        </w:tc>
        <w:tc>
          <w:tcPr>
            <w:tcW w:w="725" w:type="dxa"/>
            <w:vMerge w:val="restart"/>
          </w:tcPr>
          <w:p w14:paraId="75D5106D"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增幅</w:t>
            </w:r>
          </w:p>
          <w:p w14:paraId="09E4158B"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w:t>
            </w:r>
            <w:r w:rsidRPr="00D846B6">
              <w:rPr>
                <w:rFonts w:ascii="Times New Roman" w:hAnsi="Times New Roman" w:cs="Times New Roman"/>
                <w:sz w:val="15"/>
                <w:szCs w:val="15"/>
              </w:rPr>
              <w:t>%</w:t>
            </w:r>
            <w:r w:rsidRPr="00D846B6">
              <w:rPr>
                <w:rFonts w:ascii="Times New Roman" w:hAnsi="Times New Roman" w:cs="Times New Roman"/>
                <w:sz w:val="15"/>
                <w:szCs w:val="15"/>
              </w:rPr>
              <w:t>）</w:t>
            </w:r>
          </w:p>
        </w:tc>
      </w:tr>
      <w:tr w:rsidR="00A644FE" w14:paraId="6DFF993C"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vMerge/>
            <w:tcBorders>
              <w:top w:val="single" w:sz="4" w:space="0" w:color="7F7F7F" w:themeColor="text1" w:themeTint="80"/>
              <w:bottom w:val="single" w:sz="4" w:space="0" w:color="7F7F7F" w:themeColor="text1" w:themeTint="80"/>
            </w:tcBorders>
          </w:tcPr>
          <w:p w14:paraId="4527914C" w14:textId="77777777" w:rsidR="00417A40" w:rsidRPr="00D846B6" w:rsidRDefault="00417A40" w:rsidP="000E2FDF">
            <w:pPr>
              <w:spacing w:line="400" w:lineRule="atLeast"/>
              <w:rPr>
                <w:rFonts w:ascii="Times New Roman" w:hAnsi="Times New Roman" w:cs="Times New Roman"/>
                <w:bCs w:val="0"/>
                <w:sz w:val="15"/>
                <w:szCs w:val="15"/>
              </w:rPr>
            </w:pPr>
          </w:p>
        </w:tc>
        <w:tc>
          <w:tcPr>
            <w:tcW w:w="567" w:type="dxa"/>
            <w:tcBorders>
              <w:top w:val="single" w:sz="4" w:space="0" w:color="7F7F7F" w:themeColor="text1" w:themeTint="80"/>
              <w:bottom w:val="single" w:sz="4" w:space="0" w:color="7F7F7F" w:themeColor="text1" w:themeTint="80"/>
            </w:tcBorders>
          </w:tcPr>
          <w:p w14:paraId="19FDF86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601" w:type="dxa"/>
            <w:tcBorders>
              <w:top w:val="single" w:sz="4" w:space="0" w:color="7F7F7F" w:themeColor="text1" w:themeTint="80"/>
              <w:bottom w:val="single" w:sz="4" w:space="0" w:color="7F7F7F" w:themeColor="text1" w:themeTint="80"/>
            </w:tcBorders>
          </w:tcPr>
          <w:p w14:paraId="3F2EB76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w:t>
            </w:r>
          </w:p>
        </w:tc>
        <w:tc>
          <w:tcPr>
            <w:tcW w:w="567" w:type="dxa"/>
            <w:tcBorders>
              <w:top w:val="single" w:sz="4" w:space="0" w:color="7F7F7F" w:themeColor="text1" w:themeTint="80"/>
              <w:bottom w:val="single" w:sz="4" w:space="0" w:color="7F7F7F" w:themeColor="text1" w:themeTint="80"/>
            </w:tcBorders>
          </w:tcPr>
          <w:p w14:paraId="7E3E77D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p>
        </w:tc>
        <w:tc>
          <w:tcPr>
            <w:tcW w:w="567" w:type="dxa"/>
            <w:tcBorders>
              <w:top w:val="single" w:sz="4" w:space="0" w:color="7F7F7F" w:themeColor="text1" w:themeTint="80"/>
              <w:bottom w:val="single" w:sz="4" w:space="0" w:color="7F7F7F" w:themeColor="text1" w:themeTint="80"/>
            </w:tcBorders>
          </w:tcPr>
          <w:p w14:paraId="3D87ED9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567" w:type="dxa"/>
            <w:tcBorders>
              <w:top w:val="single" w:sz="4" w:space="0" w:color="7F7F7F" w:themeColor="text1" w:themeTint="80"/>
              <w:bottom w:val="single" w:sz="4" w:space="0" w:color="7F7F7F" w:themeColor="text1" w:themeTint="80"/>
            </w:tcBorders>
          </w:tcPr>
          <w:p w14:paraId="22B1765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w:t>
            </w:r>
          </w:p>
        </w:tc>
        <w:tc>
          <w:tcPr>
            <w:tcW w:w="709" w:type="dxa"/>
            <w:tcBorders>
              <w:top w:val="single" w:sz="4" w:space="0" w:color="7F7F7F" w:themeColor="text1" w:themeTint="80"/>
              <w:bottom w:val="single" w:sz="4" w:space="0" w:color="7F7F7F" w:themeColor="text1" w:themeTint="80"/>
            </w:tcBorders>
          </w:tcPr>
          <w:p w14:paraId="0D16D1D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p>
        </w:tc>
        <w:tc>
          <w:tcPr>
            <w:tcW w:w="567" w:type="dxa"/>
            <w:tcBorders>
              <w:top w:val="single" w:sz="4" w:space="0" w:color="7F7F7F" w:themeColor="text1" w:themeTint="80"/>
              <w:bottom w:val="single" w:sz="4" w:space="0" w:color="7F7F7F" w:themeColor="text1" w:themeTint="80"/>
            </w:tcBorders>
          </w:tcPr>
          <w:p w14:paraId="3F7BCDF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8</w:t>
            </w:r>
          </w:p>
        </w:tc>
        <w:tc>
          <w:tcPr>
            <w:tcW w:w="708" w:type="dxa"/>
            <w:tcBorders>
              <w:top w:val="single" w:sz="4" w:space="0" w:color="7F7F7F" w:themeColor="text1" w:themeTint="80"/>
              <w:bottom w:val="single" w:sz="4" w:space="0" w:color="7F7F7F" w:themeColor="text1" w:themeTint="80"/>
            </w:tcBorders>
          </w:tcPr>
          <w:p w14:paraId="0B9A29F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9</w:t>
            </w:r>
          </w:p>
        </w:tc>
        <w:tc>
          <w:tcPr>
            <w:tcW w:w="567" w:type="dxa"/>
            <w:tcBorders>
              <w:top w:val="single" w:sz="4" w:space="0" w:color="7F7F7F" w:themeColor="text1" w:themeTint="80"/>
              <w:bottom w:val="single" w:sz="4" w:space="0" w:color="7F7F7F" w:themeColor="text1" w:themeTint="80"/>
            </w:tcBorders>
          </w:tcPr>
          <w:p w14:paraId="3447E3E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w:t>
            </w:r>
            <w:r>
              <w:rPr>
                <w:rFonts w:ascii="Times New Roman" w:hAnsi="Times New Roman" w:cs="Times New Roman" w:hint="eastAsia"/>
                <w:sz w:val="15"/>
                <w:szCs w:val="15"/>
              </w:rPr>
              <w:t>0</w:t>
            </w:r>
          </w:p>
        </w:tc>
        <w:tc>
          <w:tcPr>
            <w:tcW w:w="709" w:type="dxa"/>
            <w:tcBorders>
              <w:top w:val="single" w:sz="4" w:space="0" w:color="7F7F7F" w:themeColor="text1" w:themeTint="80"/>
              <w:bottom w:val="single" w:sz="4" w:space="0" w:color="7F7F7F" w:themeColor="text1" w:themeTint="80"/>
            </w:tcBorders>
          </w:tcPr>
          <w:p w14:paraId="44FE2D1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11</w:t>
            </w:r>
          </w:p>
        </w:tc>
        <w:tc>
          <w:tcPr>
            <w:tcW w:w="851" w:type="dxa"/>
            <w:vMerge/>
            <w:tcBorders>
              <w:top w:val="single" w:sz="4" w:space="0" w:color="7F7F7F" w:themeColor="text1" w:themeTint="80"/>
              <w:bottom w:val="single" w:sz="4" w:space="0" w:color="7F7F7F" w:themeColor="text1" w:themeTint="80"/>
            </w:tcBorders>
          </w:tcPr>
          <w:p w14:paraId="6613C874"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725" w:type="dxa"/>
            <w:vMerge/>
            <w:tcBorders>
              <w:top w:val="single" w:sz="4" w:space="0" w:color="7F7F7F" w:themeColor="text1" w:themeTint="80"/>
              <w:bottom w:val="single" w:sz="4" w:space="0" w:color="7F7F7F" w:themeColor="text1" w:themeTint="80"/>
            </w:tcBorders>
          </w:tcPr>
          <w:p w14:paraId="1FFDFDD5"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A644FE" w14:paraId="37BA9711"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01A6903B"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KNN</w:t>
            </w:r>
          </w:p>
        </w:tc>
        <w:tc>
          <w:tcPr>
            <w:tcW w:w="567" w:type="dxa"/>
          </w:tcPr>
          <w:p w14:paraId="6DF7DD9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60.28</w:t>
            </w:r>
          </w:p>
        </w:tc>
        <w:tc>
          <w:tcPr>
            <w:tcW w:w="601" w:type="dxa"/>
          </w:tcPr>
          <w:p w14:paraId="58FD69A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62.41</w:t>
            </w:r>
          </w:p>
        </w:tc>
        <w:tc>
          <w:tcPr>
            <w:tcW w:w="567" w:type="dxa"/>
          </w:tcPr>
          <w:p w14:paraId="0CCB626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63.72</w:t>
            </w:r>
          </w:p>
        </w:tc>
        <w:tc>
          <w:tcPr>
            <w:tcW w:w="567" w:type="dxa"/>
          </w:tcPr>
          <w:p w14:paraId="718B7D8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64.25</w:t>
            </w:r>
          </w:p>
        </w:tc>
        <w:tc>
          <w:tcPr>
            <w:tcW w:w="567" w:type="dxa"/>
          </w:tcPr>
          <w:p w14:paraId="0F5BC25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65.74</w:t>
            </w:r>
          </w:p>
        </w:tc>
        <w:tc>
          <w:tcPr>
            <w:tcW w:w="709" w:type="dxa"/>
          </w:tcPr>
          <w:p w14:paraId="4E3C62A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66.93</w:t>
            </w:r>
          </w:p>
        </w:tc>
        <w:tc>
          <w:tcPr>
            <w:tcW w:w="567" w:type="dxa"/>
          </w:tcPr>
          <w:p w14:paraId="7DA12D4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68.56</w:t>
            </w:r>
          </w:p>
        </w:tc>
        <w:tc>
          <w:tcPr>
            <w:tcW w:w="708" w:type="dxa"/>
          </w:tcPr>
          <w:p w14:paraId="2B52043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69.15</w:t>
            </w:r>
          </w:p>
        </w:tc>
        <w:tc>
          <w:tcPr>
            <w:tcW w:w="567" w:type="dxa"/>
          </w:tcPr>
          <w:p w14:paraId="047941C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70.07</w:t>
            </w:r>
          </w:p>
        </w:tc>
        <w:tc>
          <w:tcPr>
            <w:tcW w:w="709" w:type="dxa"/>
          </w:tcPr>
          <w:p w14:paraId="3ADC0EF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72.48</w:t>
            </w:r>
          </w:p>
        </w:tc>
        <w:tc>
          <w:tcPr>
            <w:tcW w:w="851" w:type="dxa"/>
          </w:tcPr>
          <w:p w14:paraId="2736AD4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66.</w:t>
            </w:r>
            <w:r>
              <w:rPr>
                <w:rFonts w:ascii="Times New Roman" w:hAnsi="Times New Roman" w:cs="Times New Roman"/>
                <w:sz w:val="15"/>
                <w:szCs w:val="15"/>
              </w:rPr>
              <w:t>36</w:t>
            </w:r>
          </w:p>
        </w:tc>
        <w:tc>
          <w:tcPr>
            <w:tcW w:w="725" w:type="dxa"/>
          </w:tcPr>
          <w:p w14:paraId="77A2B30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w:t>
            </w:r>
          </w:p>
        </w:tc>
      </w:tr>
      <w:tr w:rsidR="00A644FE" w14:paraId="2CE09277"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0C422F56"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NB</w:t>
            </w:r>
          </w:p>
        </w:tc>
        <w:tc>
          <w:tcPr>
            <w:tcW w:w="567" w:type="dxa"/>
            <w:tcBorders>
              <w:top w:val="single" w:sz="4" w:space="0" w:color="7F7F7F" w:themeColor="text1" w:themeTint="80"/>
              <w:bottom w:val="single" w:sz="4" w:space="0" w:color="7F7F7F" w:themeColor="text1" w:themeTint="80"/>
            </w:tcBorders>
          </w:tcPr>
          <w:p w14:paraId="621EA6A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58.75</w:t>
            </w:r>
          </w:p>
        </w:tc>
        <w:tc>
          <w:tcPr>
            <w:tcW w:w="601" w:type="dxa"/>
            <w:tcBorders>
              <w:top w:val="single" w:sz="4" w:space="0" w:color="7F7F7F" w:themeColor="text1" w:themeTint="80"/>
              <w:bottom w:val="single" w:sz="4" w:space="0" w:color="7F7F7F" w:themeColor="text1" w:themeTint="80"/>
            </w:tcBorders>
          </w:tcPr>
          <w:p w14:paraId="4CEBEED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59.58</w:t>
            </w:r>
          </w:p>
        </w:tc>
        <w:tc>
          <w:tcPr>
            <w:tcW w:w="567" w:type="dxa"/>
            <w:tcBorders>
              <w:top w:val="single" w:sz="4" w:space="0" w:color="7F7F7F" w:themeColor="text1" w:themeTint="80"/>
              <w:bottom w:val="single" w:sz="4" w:space="0" w:color="7F7F7F" w:themeColor="text1" w:themeTint="80"/>
            </w:tcBorders>
          </w:tcPr>
          <w:p w14:paraId="1235B0D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60.71</w:t>
            </w:r>
          </w:p>
        </w:tc>
        <w:tc>
          <w:tcPr>
            <w:tcW w:w="567" w:type="dxa"/>
            <w:tcBorders>
              <w:top w:val="single" w:sz="4" w:space="0" w:color="7F7F7F" w:themeColor="text1" w:themeTint="80"/>
              <w:bottom w:val="single" w:sz="4" w:space="0" w:color="7F7F7F" w:themeColor="text1" w:themeTint="80"/>
            </w:tcBorders>
          </w:tcPr>
          <w:p w14:paraId="30CD73E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62.49</w:t>
            </w:r>
          </w:p>
        </w:tc>
        <w:tc>
          <w:tcPr>
            <w:tcW w:w="567" w:type="dxa"/>
            <w:tcBorders>
              <w:top w:val="single" w:sz="4" w:space="0" w:color="7F7F7F" w:themeColor="text1" w:themeTint="80"/>
              <w:bottom w:val="single" w:sz="4" w:space="0" w:color="7F7F7F" w:themeColor="text1" w:themeTint="80"/>
            </w:tcBorders>
          </w:tcPr>
          <w:p w14:paraId="54E367C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63.57</w:t>
            </w:r>
          </w:p>
        </w:tc>
        <w:tc>
          <w:tcPr>
            <w:tcW w:w="709" w:type="dxa"/>
            <w:tcBorders>
              <w:top w:val="single" w:sz="4" w:space="0" w:color="7F7F7F" w:themeColor="text1" w:themeTint="80"/>
              <w:bottom w:val="single" w:sz="4" w:space="0" w:color="7F7F7F" w:themeColor="text1" w:themeTint="80"/>
            </w:tcBorders>
          </w:tcPr>
          <w:p w14:paraId="33117D2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65.18</w:t>
            </w:r>
          </w:p>
        </w:tc>
        <w:tc>
          <w:tcPr>
            <w:tcW w:w="567" w:type="dxa"/>
            <w:tcBorders>
              <w:top w:val="single" w:sz="4" w:space="0" w:color="7F7F7F" w:themeColor="text1" w:themeTint="80"/>
              <w:bottom w:val="single" w:sz="4" w:space="0" w:color="7F7F7F" w:themeColor="text1" w:themeTint="80"/>
            </w:tcBorders>
          </w:tcPr>
          <w:p w14:paraId="40FC54E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67.27</w:t>
            </w:r>
          </w:p>
        </w:tc>
        <w:tc>
          <w:tcPr>
            <w:tcW w:w="708" w:type="dxa"/>
            <w:tcBorders>
              <w:top w:val="single" w:sz="4" w:space="0" w:color="7F7F7F" w:themeColor="text1" w:themeTint="80"/>
              <w:bottom w:val="single" w:sz="4" w:space="0" w:color="7F7F7F" w:themeColor="text1" w:themeTint="80"/>
            </w:tcBorders>
          </w:tcPr>
          <w:p w14:paraId="2B512FA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66.35</w:t>
            </w:r>
          </w:p>
        </w:tc>
        <w:tc>
          <w:tcPr>
            <w:tcW w:w="567" w:type="dxa"/>
            <w:tcBorders>
              <w:top w:val="single" w:sz="4" w:space="0" w:color="7F7F7F" w:themeColor="text1" w:themeTint="80"/>
              <w:bottom w:val="single" w:sz="4" w:space="0" w:color="7F7F7F" w:themeColor="text1" w:themeTint="80"/>
            </w:tcBorders>
          </w:tcPr>
          <w:p w14:paraId="649DF36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67.81</w:t>
            </w:r>
          </w:p>
        </w:tc>
        <w:tc>
          <w:tcPr>
            <w:tcW w:w="709" w:type="dxa"/>
            <w:tcBorders>
              <w:top w:val="single" w:sz="4" w:space="0" w:color="7F7F7F" w:themeColor="text1" w:themeTint="80"/>
              <w:bottom w:val="single" w:sz="4" w:space="0" w:color="7F7F7F" w:themeColor="text1" w:themeTint="80"/>
            </w:tcBorders>
          </w:tcPr>
          <w:p w14:paraId="1A90B40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68.63</w:t>
            </w:r>
          </w:p>
        </w:tc>
        <w:tc>
          <w:tcPr>
            <w:tcW w:w="851" w:type="dxa"/>
            <w:tcBorders>
              <w:top w:val="single" w:sz="4" w:space="0" w:color="7F7F7F" w:themeColor="text1" w:themeTint="80"/>
              <w:bottom w:val="single" w:sz="4" w:space="0" w:color="7F7F7F" w:themeColor="text1" w:themeTint="80"/>
            </w:tcBorders>
          </w:tcPr>
          <w:p w14:paraId="3C574E0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64.03</w:t>
            </w:r>
          </w:p>
        </w:tc>
        <w:tc>
          <w:tcPr>
            <w:tcW w:w="725" w:type="dxa"/>
            <w:tcBorders>
              <w:top w:val="single" w:sz="4" w:space="0" w:color="7F7F7F" w:themeColor="text1" w:themeTint="80"/>
              <w:bottom w:val="single" w:sz="4" w:space="0" w:color="7F7F7F" w:themeColor="text1" w:themeTint="80"/>
            </w:tcBorders>
          </w:tcPr>
          <w:p w14:paraId="7C5A3CE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-3.51</w:t>
            </w:r>
          </w:p>
        </w:tc>
      </w:tr>
      <w:tr w:rsidR="00A644FE" w14:paraId="633449A1"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3E5F999A"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CART</w:t>
            </w:r>
          </w:p>
        </w:tc>
        <w:tc>
          <w:tcPr>
            <w:tcW w:w="567" w:type="dxa"/>
          </w:tcPr>
          <w:p w14:paraId="74946F8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63.27</w:t>
            </w:r>
          </w:p>
        </w:tc>
        <w:tc>
          <w:tcPr>
            <w:tcW w:w="601" w:type="dxa"/>
          </w:tcPr>
          <w:p w14:paraId="7D876BE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64.54</w:t>
            </w:r>
          </w:p>
        </w:tc>
        <w:tc>
          <w:tcPr>
            <w:tcW w:w="567" w:type="dxa"/>
          </w:tcPr>
          <w:p w14:paraId="4F4453D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65.77</w:t>
            </w:r>
          </w:p>
        </w:tc>
        <w:tc>
          <w:tcPr>
            <w:tcW w:w="567" w:type="dxa"/>
          </w:tcPr>
          <w:p w14:paraId="0B522D5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66.18</w:t>
            </w:r>
          </w:p>
        </w:tc>
        <w:tc>
          <w:tcPr>
            <w:tcW w:w="567" w:type="dxa"/>
          </w:tcPr>
          <w:p w14:paraId="6AA307B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67.74</w:t>
            </w:r>
          </w:p>
        </w:tc>
        <w:tc>
          <w:tcPr>
            <w:tcW w:w="709" w:type="dxa"/>
          </w:tcPr>
          <w:p w14:paraId="0B6C343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68.58</w:t>
            </w:r>
          </w:p>
        </w:tc>
        <w:tc>
          <w:tcPr>
            <w:tcW w:w="567" w:type="dxa"/>
          </w:tcPr>
          <w:p w14:paraId="511C5DC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70.39</w:t>
            </w:r>
          </w:p>
        </w:tc>
        <w:tc>
          <w:tcPr>
            <w:tcW w:w="708" w:type="dxa"/>
          </w:tcPr>
          <w:p w14:paraId="48456FE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69.96</w:t>
            </w:r>
          </w:p>
        </w:tc>
        <w:tc>
          <w:tcPr>
            <w:tcW w:w="567" w:type="dxa"/>
          </w:tcPr>
          <w:p w14:paraId="2AE3EDD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72.81</w:t>
            </w:r>
          </w:p>
        </w:tc>
        <w:tc>
          <w:tcPr>
            <w:tcW w:w="709" w:type="dxa"/>
          </w:tcPr>
          <w:p w14:paraId="0528AFB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73.46</w:t>
            </w:r>
          </w:p>
        </w:tc>
        <w:tc>
          <w:tcPr>
            <w:tcW w:w="851" w:type="dxa"/>
          </w:tcPr>
          <w:p w14:paraId="04E9F26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68.</w:t>
            </w:r>
            <w:r>
              <w:rPr>
                <w:rFonts w:ascii="Times New Roman" w:hAnsi="Times New Roman" w:cs="Times New Roman"/>
                <w:sz w:val="15"/>
                <w:szCs w:val="15"/>
              </w:rPr>
              <w:t>27</w:t>
            </w:r>
          </w:p>
        </w:tc>
        <w:tc>
          <w:tcPr>
            <w:tcW w:w="725" w:type="dxa"/>
          </w:tcPr>
          <w:p w14:paraId="1E05E52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r>
              <w:rPr>
                <w:rFonts w:ascii="Times New Roman" w:hAnsi="Times New Roman" w:cs="Times New Roman"/>
                <w:sz w:val="15"/>
                <w:szCs w:val="15"/>
              </w:rPr>
              <w:t>88</w:t>
            </w:r>
          </w:p>
        </w:tc>
      </w:tr>
      <w:tr w:rsidR="00A644FE" w14:paraId="6415E593"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67F97E20"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LR</w:t>
            </w:r>
          </w:p>
        </w:tc>
        <w:tc>
          <w:tcPr>
            <w:tcW w:w="567" w:type="dxa"/>
            <w:tcBorders>
              <w:top w:val="single" w:sz="4" w:space="0" w:color="7F7F7F" w:themeColor="text1" w:themeTint="80"/>
              <w:bottom w:val="single" w:sz="4" w:space="0" w:color="7F7F7F" w:themeColor="text1" w:themeTint="80"/>
            </w:tcBorders>
          </w:tcPr>
          <w:p w14:paraId="69688D4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65.44</w:t>
            </w:r>
          </w:p>
        </w:tc>
        <w:tc>
          <w:tcPr>
            <w:tcW w:w="601" w:type="dxa"/>
            <w:tcBorders>
              <w:top w:val="single" w:sz="4" w:space="0" w:color="7F7F7F" w:themeColor="text1" w:themeTint="80"/>
              <w:bottom w:val="single" w:sz="4" w:space="0" w:color="7F7F7F" w:themeColor="text1" w:themeTint="80"/>
            </w:tcBorders>
          </w:tcPr>
          <w:p w14:paraId="6AFFEB9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67.35</w:t>
            </w:r>
          </w:p>
        </w:tc>
        <w:tc>
          <w:tcPr>
            <w:tcW w:w="567" w:type="dxa"/>
            <w:tcBorders>
              <w:top w:val="single" w:sz="4" w:space="0" w:color="7F7F7F" w:themeColor="text1" w:themeTint="80"/>
              <w:bottom w:val="single" w:sz="4" w:space="0" w:color="7F7F7F" w:themeColor="text1" w:themeTint="80"/>
            </w:tcBorders>
          </w:tcPr>
          <w:p w14:paraId="76FD54F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69.24</w:t>
            </w:r>
          </w:p>
        </w:tc>
        <w:tc>
          <w:tcPr>
            <w:tcW w:w="567" w:type="dxa"/>
            <w:tcBorders>
              <w:top w:val="single" w:sz="4" w:space="0" w:color="7F7F7F" w:themeColor="text1" w:themeTint="80"/>
              <w:bottom w:val="single" w:sz="4" w:space="0" w:color="7F7F7F" w:themeColor="text1" w:themeTint="80"/>
            </w:tcBorders>
          </w:tcPr>
          <w:p w14:paraId="6FB2985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70.62</w:t>
            </w:r>
          </w:p>
        </w:tc>
        <w:tc>
          <w:tcPr>
            <w:tcW w:w="567" w:type="dxa"/>
            <w:tcBorders>
              <w:top w:val="single" w:sz="4" w:space="0" w:color="7F7F7F" w:themeColor="text1" w:themeTint="80"/>
              <w:bottom w:val="single" w:sz="4" w:space="0" w:color="7F7F7F" w:themeColor="text1" w:themeTint="80"/>
            </w:tcBorders>
          </w:tcPr>
          <w:p w14:paraId="318C575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72.38</w:t>
            </w:r>
          </w:p>
        </w:tc>
        <w:tc>
          <w:tcPr>
            <w:tcW w:w="709" w:type="dxa"/>
            <w:tcBorders>
              <w:top w:val="single" w:sz="4" w:space="0" w:color="7F7F7F" w:themeColor="text1" w:themeTint="80"/>
              <w:bottom w:val="single" w:sz="4" w:space="0" w:color="7F7F7F" w:themeColor="text1" w:themeTint="80"/>
            </w:tcBorders>
          </w:tcPr>
          <w:p w14:paraId="6FFF94E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74.57</w:t>
            </w:r>
          </w:p>
        </w:tc>
        <w:tc>
          <w:tcPr>
            <w:tcW w:w="567" w:type="dxa"/>
            <w:tcBorders>
              <w:top w:val="single" w:sz="4" w:space="0" w:color="7F7F7F" w:themeColor="text1" w:themeTint="80"/>
              <w:bottom w:val="single" w:sz="4" w:space="0" w:color="7F7F7F" w:themeColor="text1" w:themeTint="80"/>
            </w:tcBorders>
          </w:tcPr>
          <w:p w14:paraId="3B01064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75.21</w:t>
            </w:r>
          </w:p>
        </w:tc>
        <w:tc>
          <w:tcPr>
            <w:tcW w:w="708" w:type="dxa"/>
            <w:tcBorders>
              <w:top w:val="single" w:sz="4" w:space="0" w:color="7F7F7F" w:themeColor="text1" w:themeTint="80"/>
              <w:bottom w:val="single" w:sz="4" w:space="0" w:color="7F7F7F" w:themeColor="text1" w:themeTint="80"/>
            </w:tcBorders>
          </w:tcPr>
          <w:p w14:paraId="315B15B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77.44</w:t>
            </w:r>
          </w:p>
        </w:tc>
        <w:tc>
          <w:tcPr>
            <w:tcW w:w="567" w:type="dxa"/>
            <w:tcBorders>
              <w:top w:val="single" w:sz="4" w:space="0" w:color="7F7F7F" w:themeColor="text1" w:themeTint="80"/>
              <w:bottom w:val="single" w:sz="4" w:space="0" w:color="7F7F7F" w:themeColor="text1" w:themeTint="80"/>
            </w:tcBorders>
          </w:tcPr>
          <w:p w14:paraId="0E5D806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78.83</w:t>
            </w:r>
          </w:p>
        </w:tc>
        <w:tc>
          <w:tcPr>
            <w:tcW w:w="709" w:type="dxa"/>
            <w:tcBorders>
              <w:top w:val="single" w:sz="4" w:space="0" w:color="7F7F7F" w:themeColor="text1" w:themeTint="80"/>
              <w:bottom w:val="single" w:sz="4" w:space="0" w:color="7F7F7F" w:themeColor="text1" w:themeTint="80"/>
            </w:tcBorders>
          </w:tcPr>
          <w:p w14:paraId="34139E4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79.41</w:t>
            </w:r>
          </w:p>
        </w:tc>
        <w:tc>
          <w:tcPr>
            <w:tcW w:w="851" w:type="dxa"/>
            <w:tcBorders>
              <w:top w:val="single" w:sz="4" w:space="0" w:color="7F7F7F" w:themeColor="text1" w:themeTint="80"/>
              <w:bottom w:val="single" w:sz="4" w:space="0" w:color="7F7F7F" w:themeColor="text1" w:themeTint="80"/>
            </w:tcBorders>
          </w:tcPr>
          <w:p w14:paraId="6FAAC4E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73.</w:t>
            </w:r>
            <w:r>
              <w:rPr>
                <w:rFonts w:ascii="Times New Roman" w:hAnsi="Times New Roman" w:cs="Times New Roman"/>
                <w:sz w:val="15"/>
                <w:szCs w:val="15"/>
              </w:rPr>
              <w:t>05</w:t>
            </w:r>
          </w:p>
        </w:tc>
        <w:tc>
          <w:tcPr>
            <w:tcW w:w="725" w:type="dxa"/>
            <w:tcBorders>
              <w:top w:val="single" w:sz="4" w:space="0" w:color="7F7F7F" w:themeColor="text1" w:themeTint="80"/>
              <w:bottom w:val="single" w:sz="4" w:space="0" w:color="7F7F7F" w:themeColor="text1" w:themeTint="80"/>
            </w:tcBorders>
          </w:tcPr>
          <w:p w14:paraId="054FDE7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r>
              <w:rPr>
                <w:rFonts w:ascii="Times New Roman" w:hAnsi="Times New Roman" w:cs="Times New Roman"/>
                <w:sz w:val="15"/>
                <w:szCs w:val="15"/>
              </w:rPr>
              <w:t>08</w:t>
            </w:r>
          </w:p>
        </w:tc>
      </w:tr>
      <w:tr w:rsidR="00A644FE" w14:paraId="42443A54"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371525A6"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RF</w:t>
            </w:r>
          </w:p>
        </w:tc>
        <w:tc>
          <w:tcPr>
            <w:tcW w:w="567" w:type="dxa"/>
          </w:tcPr>
          <w:p w14:paraId="415224B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64.17</w:t>
            </w:r>
          </w:p>
        </w:tc>
        <w:tc>
          <w:tcPr>
            <w:tcW w:w="601" w:type="dxa"/>
          </w:tcPr>
          <w:p w14:paraId="0756C73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65.23</w:t>
            </w:r>
          </w:p>
        </w:tc>
        <w:tc>
          <w:tcPr>
            <w:tcW w:w="567" w:type="dxa"/>
          </w:tcPr>
          <w:p w14:paraId="27262B5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66.74</w:t>
            </w:r>
          </w:p>
        </w:tc>
        <w:tc>
          <w:tcPr>
            <w:tcW w:w="567" w:type="dxa"/>
          </w:tcPr>
          <w:p w14:paraId="7E5909E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68.57</w:t>
            </w:r>
          </w:p>
        </w:tc>
        <w:tc>
          <w:tcPr>
            <w:tcW w:w="567" w:type="dxa"/>
          </w:tcPr>
          <w:p w14:paraId="38DD112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69.08</w:t>
            </w:r>
          </w:p>
        </w:tc>
        <w:tc>
          <w:tcPr>
            <w:tcW w:w="709" w:type="dxa"/>
          </w:tcPr>
          <w:p w14:paraId="13E8986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72.29</w:t>
            </w:r>
          </w:p>
        </w:tc>
        <w:tc>
          <w:tcPr>
            <w:tcW w:w="567" w:type="dxa"/>
          </w:tcPr>
          <w:p w14:paraId="5D2AA17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74.52</w:t>
            </w:r>
          </w:p>
        </w:tc>
        <w:tc>
          <w:tcPr>
            <w:tcW w:w="708" w:type="dxa"/>
          </w:tcPr>
          <w:p w14:paraId="478074F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75.39</w:t>
            </w:r>
          </w:p>
        </w:tc>
        <w:tc>
          <w:tcPr>
            <w:tcW w:w="567" w:type="dxa"/>
          </w:tcPr>
          <w:p w14:paraId="26133C4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76.44</w:t>
            </w:r>
          </w:p>
        </w:tc>
        <w:tc>
          <w:tcPr>
            <w:tcW w:w="709" w:type="dxa"/>
          </w:tcPr>
          <w:p w14:paraId="4AFC843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77.25</w:t>
            </w:r>
          </w:p>
        </w:tc>
        <w:tc>
          <w:tcPr>
            <w:tcW w:w="851" w:type="dxa"/>
          </w:tcPr>
          <w:p w14:paraId="5469786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70.</w:t>
            </w:r>
            <w:r>
              <w:rPr>
                <w:rFonts w:ascii="Times New Roman" w:hAnsi="Times New Roman" w:cs="Times New Roman"/>
                <w:sz w:val="15"/>
                <w:szCs w:val="15"/>
              </w:rPr>
              <w:t>97</w:t>
            </w:r>
          </w:p>
        </w:tc>
        <w:tc>
          <w:tcPr>
            <w:tcW w:w="725" w:type="dxa"/>
          </w:tcPr>
          <w:p w14:paraId="6D3C6D9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w:t>
            </w:r>
            <w:r>
              <w:rPr>
                <w:rFonts w:ascii="Times New Roman" w:hAnsi="Times New Roman" w:cs="Times New Roman"/>
                <w:sz w:val="15"/>
                <w:szCs w:val="15"/>
              </w:rPr>
              <w:t>95</w:t>
            </w:r>
          </w:p>
        </w:tc>
      </w:tr>
      <w:tr w:rsidR="00A644FE" w14:paraId="20137618" w14:textId="77777777" w:rsidTr="00A644FE">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4E7E7CA9"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Lib</w:t>
            </w:r>
            <w:r w:rsidRPr="00A644FE">
              <w:rPr>
                <w:rFonts w:ascii="Times New Roman" w:hAnsi="Times New Roman" w:cs="Times New Roman"/>
                <w:sz w:val="15"/>
                <w:szCs w:val="15"/>
              </w:rPr>
              <w:t>SVM</w:t>
            </w:r>
          </w:p>
        </w:tc>
        <w:tc>
          <w:tcPr>
            <w:tcW w:w="567" w:type="dxa"/>
            <w:tcBorders>
              <w:top w:val="single" w:sz="4" w:space="0" w:color="7F7F7F" w:themeColor="text1" w:themeTint="80"/>
              <w:bottom w:val="single" w:sz="4" w:space="0" w:color="7F7F7F" w:themeColor="text1" w:themeTint="80"/>
            </w:tcBorders>
          </w:tcPr>
          <w:p w14:paraId="6581388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69.43</w:t>
            </w:r>
          </w:p>
        </w:tc>
        <w:tc>
          <w:tcPr>
            <w:tcW w:w="601" w:type="dxa"/>
            <w:tcBorders>
              <w:top w:val="single" w:sz="4" w:space="0" w:color="7F7F7F" w:themeColor="text1" w:themeTint="80"/>
              <w:bottom w:val="single" w:sz="4" w:space="0" w:color="7F7F7F" w:themeColor="text1" w:themeTint="80"/>
            </w:tcBorders>
          </w:tcPr>
          <w:p w14:paraId="2963A5A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70.87</w:t>
            </w:r>
          </w:p>
        </w:tc>
        <w:tc>
          <w:tcPr>
            <w:tcW w:w="567" w:type="dxa"/>
            <w:tcBorders>
              <w:top w:val="single" w:sz="4" w:space="0" w:color="7F7F7F" w:themeColor="text1" w:themeTint="80"/>
              <w:bottom w:val="single" w:sz="4" w:space="0" w:color="7F7F7F" w:themeColor="text1" w:themeTint="80"/>
            </w:tcBorders>
          </w:tcPr>
          <w:p w14:paraId="6ED60FF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71.69</w:t>
            </w:r>
          </w:p>
        </w:tc>
        <w:tc>
          <w:tcPr>
            <w:tcW w:w="567" w:type="dxa"/>
            <w:tcBorders>
              <w:top w:val="single" w:sz="4" w:space="0" w:color="7F7F7F" w:themeColor="text1" w:themeTint="80"/>
              <w:bottom w:val="single" w:sz="4" w:space="0" w:color="7F7F7F" w:themeColor="text1" w:themeTint="80"/>
            </w:tcBorders>
          </w:tcPr>
          <w:p w14:paraId="252F67F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75.44</w:t>
            </w:r>
          </w:p>
        </w:tc>
        <w:tc>
          <w:tcPr>
            <w:tcW w:w="567" w:type="dxa"/>
            <w:tcBorders>
              <w:top w:val="single" w:sz="4" w:space="0" w:color="7F7F7F" w:themeColor="text1" w:themeTint="80"/>
              <w:bottom w:val="single" w:sz="4" w:space="0" w:color="7F7F7F" w:themeColor="text1" w:themeTint="80"/>
            </w:tcBorders>
          </w:tcPr>
          <w:p w14:paraId="26B39A7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78.57</w:t>
            </w:r>
          </w:p>
        </w:tc>
        <w:tc>
          <w:tcPr>
            <w:tcW w:w="709" w:type="dxa"/>
            <w:tcBorders>
              <w:top w:val="single" w:sz="4" w:space="0" w:color="7F7F7F" w:themeColor="text1" w:themeTint="80"/>
              <w:bottom w:val="single" w:sz="4" w:space="0" w:color="7F7F7F" w:themeColor="text1" w:themeTint="80"/>
            </w:tcBorders>
          </w:tcPr>
          <w:p w14:paraId="5338874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80.24</w:t>
            </w:r>
          </w:p>
        </w:tc>
        <w:tc>
          <w:tcPr>
            <w:tcW w:w="567" w:type="dxa"/>
            <w:tcBorders>
              <w:top w:val="single" w:sz="4" w:space="0" w:color="7F7F7F" w:themeColor="text1" w:themeTint="80"/>
              <w:bottom w:val="single" w:sz="4" w:space="0" w:color="7F7F7F" w:themeColor="text1" w:themeTint="80"/>
            </w:tcBorders>
          </w:tcPr>
          <w:p w14:paraId="3AAA079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82.43</w:t>
            </w:r>
          </w:p>
        </w:tc>
        <w:tc>
          <w:tcPr>
            <w:tcW w:w="708" w:type="dxa"/>
            <w:tcBorders>
              <w:top w:val="single" w:sz="4" w:space="0" w:color="7F7F7F" w:themeColor="text1" w:themeTint="80"/>
              <w:bottom w:val="single" w:sz="4" w:space="0" w:color="7F7F7F" w:themeColor="text1" w:themeTint="80"/>
            </w:tcBorders>
          </w:tcPr>
          <w:p w14:paraId="27F29F3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84.65</w:t>
            </w:r>
          </w:p>
        </w:tc>
        <w:tc>
          <w:tcPr>
            <w:tcW w:w="567" w:type="dxa"/>
            <w:tcBorders>
              <w:top w:val="single" w:sz="4" w:space="0" w:color="7F7F7F" w:themeColor="text1" w:themeTint="80"/>
              <w:bottom w:val="single" w:sz="4" w:space="0" w:color="7F7F7F" w:themeColor="text1" w:themeTint="80"/>
            </w:tcBorders>
          </w:tcPr>
          <w:p w14:paraId="21D3265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83.55</w:t>
            </w:r>
          </w:p>
        </w:tc>
        <w:tc>
          <w:tcPr>
            <w:tcW w:w="709" w:type="dxa"/>
            <w:tcBorders>
              <w:top w:val="single" w:sz="4" w:space="0" w:color="7F7F7F" w:themeColor="text1" w:themeTint="80"/>
              <w:bottom w:val="single" w:sz="4" w:space="0" w:color="7F7F7F" w:themeColor="text1" w:themeTint="80"/>
            </w:tcBorders>
          </w:tcPr>
          <w:p w14:paraId="3C72F99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85.17</w:t>
            </w:r>
          </w:p>
        </w:tc>
        <w:tc>
          <w:tcPr>
            <w:tcW w:w="851" w:type="dxa"/>
            <w:tcBorders>
              <w:top w:val="single" w:sz="4" w:space="0" w:color="7F7F7F" w:themeColor="text1" w:themeTint="80"/>
              <w:bottom w:val="single" w:sz="4" w:space="0" w:color="7F7F7F" w:themeColor="text1" w:themeTint="80"/>
            </w:tcBorders>
          </w:tcPr>
          <w:p w14:paraId="21DE578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78.</w:t>
            </w:r>
            <w:r>
              <w:rPr>
                <w:rFonts w:ascii="Times New Roman" w:hAnsi="Times New Roman" w:cs="Times New Roman"/>
                <w:sz w:val="15"/>
                <w:szCs w:val="15"/>
              </w:rPr>
              <w:t>20</w:t>
            </w:r>
          </w:p>
        </w:tc>
        <w:tc>
          <w:tcPr>
            <w:tcW w:w="725" w:type="dxa"/>
            <w:tcBorders>
              <w:top w:val="single" w:sz="4" w:space="0" w:color="7F7F7F" w:themeColor="text1" w:themeTint="80"/>
              <w:bottom w:val="single" w:sz="4" w:space="0" w:color="7F7F7F" w:themeColor="text1" w:themeTint="80"/>
            </w:tcBorders>
          </w:tcPr>
          <w:p w14:paraId="69D15E1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17.</w:t>
            </w:r>
            <w:r>
              <w:rPr>
                <w:rFonts w:ascii="Times New Roman" w:hAnsi="Times New Roman" w:cs="Times New Roman"/>
                <w:sz w:val="15"/>
                <w:szCs w:val="15"/>
              </w:rPr>
              <w:t>84</w:t>
            </w:r>
          </w:p>
        </w:tc>
      </w:tr>
    </w:tbl>
    <w:p w14:paraId="0192EBB5" w14:textId="77777777" w:rsidR="00201248" w:rsidRDefault="00201248" w:rsidP="00201248">
      <w:pPr>
        <w:pStyle w:val="a3"/>
        <w:spacing w:after="120" w:line="400" w:lineRule="atLeast"/>
        <w:rPr>
          <w:rFonts w:ascii="Times New Roman" w:eastAsiaTheme="minorEastAsia" w:hAnsi="Times New Roman" w:cs="Times New Roman"/>
          <w:sz w:val="24"/>
          <w:szCs w:val="24"/>
        </w:rPr>
      </w:pPr>
    </w:p>
    <w:p w14:paraId="4D9A7332" w14:textId="77777777" w:rsidR="00201248" w:rsidRDefault="00201248" w:rsidP="00201248">
      <w:pPr>
        <w:spacing w:line="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13423C" wp14:editId="49E0DDB3">
            <wp:extent cx="2630805" cy="14655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97515" cy="1502697"/>
                    </a:xfrm>
                    <a:prstGeom prst="rect">
                      <a:avLst/>
                    </a:prstGeom>
                  </pic:spPr>
                </pic:pic>
              </a:graphicData>
            </a:graphic>
          </wp:inline>
        </w:drawing>
      </w:r>
      <w:r>
        <w:rPr>
          <w:rFonts w:ascii="Times New Roman" w:hAnsi="Times New Roman" w:cs="Times New Roman"/>
          <w:noProof/>
          <w:sz w:val="24"/>
          <w:szCs w:val="24"/>
        </w:rPr>
        <w:drawing>
          <wp:inline distT="0" distB="0" distL="0" distR="0" wp14:anchorId="52A5F710" wp14:editId="44041540">
            <wp:extent cx="2641600" cy="14712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25407" cy="1518233"/>
                    </a:xfrm>
                    <a:prstGeom prst="rect">
                      <a:avLst/>
                    </a:prstGeom>
                  </pic:spPr>
                </pic:pic>
              </a:graphicData>
            </a:graphic>
          </wp:inline>
        </w:drawing>
      </w:r>
    </w:p>
    <w:p w14:paraId="006213B3" w14:textId="1FFCB5E4" w:rsidR="00201248" w:rsidRPr="00201248" w:rsidRDefault="00201248" w:rsidP="00201248">
      <w:pPr>
        <w:spacing w:after="120" w:line="400" w:lineRule="atLeast"/>
        <w:jc w:val="center"/>
        <w:rPr>
          <w:rFonts w:ascii="Times New Roman" w:hAnsi="Times New Roman" w:cs="Times New Roman"/>
          <w:sz w:val="24"/>
          <w:szCs w:val="24"/>
        </w:rPr>
      </w:pPr>
      <w:bookmarkStart w:id="108" w:name="_Toc511833805"/>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22</w:t>
      </w:r>
      <w:r w:rsidR="00A24CF8">
        <w:rPr>
          <w:rFonts w:ascii="Times New Roman" w:hAnsi="Times New Roman" w:cs="Times New Roman"/>
          <w:sz w:val="24"/>
          <w:szCs w:val="24"/>
        </w:rPr>
        <w:fldChar w:fldCharType="end"/>
      </w:r>
      <w:r w:rsidRPr="007871B4">
        <w:rPr>
          <w:rFonts w:ascii="Times New Roman" w:hAnsi="Times New Roman" w:cs="Times New Roman"/>
          <w:sz w:val="24"/>
          <w:szCs w:val="24"/>
        </w:rPr>
        <w:t xml:space="preserve"> </w:t>
      </w:r>
      <w:r>
        <w:rPr>
          <w:rFonts w:ascii="Times New Roman" w:hAnsi="Times New Roman" w:cs="Times New Roman"/>
          <w:sz w:val="24"/>
          <w:szCs w:val="24"/>
        </w:rPr>
        <w:t>针对</w:t>
      </w:r>
      <w:r>
        <w:rPr>
          <w:rFonts w:ascii="Times New Roman" w:hAnsi="Times New Roman" w:cs="Times New Roman"/>
          <w:sz w:val="24"/>
          <w:szCs w:val="24"/>
        </w:rPr>
        <w:t>Eclipse</w:t>
      </w:r>
      <w:r>
        <w:rPr>
          <w:rFonts w:ascii="Times New Roman" w:hAnsi="Times New Roman" w:cs="Times New Roman"/>
          <w:sz w:val="24"/>
          <w:szCs w:val="24"/>
        </w:rPr>
        <w:t>实验结果的</w:t>
      </w:r>
      <w:r w:rsidR="00215726">
        <w:rPr>
          <w:rFonts w:ascii="Times New Roman" w:hAnsi="Times New Roman" w:cs="Times New Roman"/>
          <w:sz w:val="24"/>
          <w:szCs w:val="24"/>
        </w:rPr>
        <w:t>召回率</w:t>
      </w:r>
      <w:r>
        <w:rPr>
          <w:rFonts w:ascii="Times New Roman" w:hAnsi="Times New Roman" w:cs="Times New Roman"/>
          <w:sz w:val="24"/>
          <w:szCs w:val="24"/>
        </w:rPr>
        <w:t>（左：</w:t>
      </w:r>
      <w:r w:rsidRPr="00823EE2">
        <w:rPr>
          <w:rFonts w:ascii="Times New Roman" w:hAnsi="Times New Roman" w:cs="Times New Roman"/>
          <w:i/>
          <w:sz w:val="24"/>
          <w:szCs w:val="24"/>
        </w:rPr>
        <w:t>α</w:t>
      </w:r>
      <w:r w:rsidRPr="007871B4">
        <w:rPr>
          <w:rFonts w:ascii="Times New Roman" w:hAnsi="Times New Roman" w:cs="Times New Roman"/>
          <w:sz w:val="24"/>
          <w:szCs w:val="24"/>
        </w:rPr>
        <w:softHyphen/>
        <w:t xml:space="preserve"> </w:t>
      </w:r>
      <w:r>
        <w:rPr>
          <w:rFonts w:ascii="Times New Roman" w:hAnsi="Times New Roman" w:cs="Times New Roman"/>
          <w:sz w:val="24"/>
          <w:szCs w:val="24"/>
        </w:rPr>
        <w:t xml:space="preserve">= 0.6, </w:t>
      </w:r>
      <w:r>
        <w:rPr>
          <w:rFonts w:ascii="Times New Roman" w:hAnsi="Times New Roman" w:cs="Times New Roman" w:hint="eastAsia"/>
          <w:sz w:val="24"/>
          <w:szCs w:val="24"/>
        </w:rPr>
        <w:t>Top</w:t>
      </w:r>
      <w:r>
        <w:rPr>
          <w:rFonts w:ascii="Times New Roman" w:hAnsi="Times New Roman" w:cs="Times New Roman"/>
          <w:sz w:val="24"/>
          <w:szCs w:val="24"/>
        </w:rPr>
        <w:t>-</w:t>
      </w:r>
      <w:r w:rsidRPr="00823EE2">
        <w:rPr>
          <w:rFonts w:ascii="Times New Roman" w:hAnsi="Times New Roman" w:cs="Times New Roman"/>
          <w:i/>
          <w:sz w:val="24"/>
          <w:szCs w:val="24"/>
        </w:rPr>
        <w:t>k</w:t>
      </w:r>
      <w:r w:rsidRPr="007871B4">
        <w:rPr>
          <w:rFonts w:ascii="Times New Roman" w:hAnsi="Times New Roman" w:cs="Times New Roman"/>
          <w:sz w:val="24"/>
          <w:szCs w:val="24"/>
        </w:rPr>
        <w:t xml:space="preserve"> </w:t>
      </w:r>
      <w:r>
        <w:rPr>
          <w:rFonts w:ascii="Times New Roman" w:hAnsi="Times New Roman" w:cs="Times New Roman"/>
          <w:sz w:val="24"/>
          <w:szCs w:val="24"/>
        </w:rPr>
        <w:t xml:space="preserve">= 5, </w:t>
      </w:r>
      <w:r w:rsidRPr="00823EE2">
        <w:rPr>
          <w:rFonts w:ascii="Times New Roman" w:hAnsi="Times New Roman" w:cs="Times New Roman"/>
          <w:i/>
          <w:sz w:val="24"/>
          <w:szCs w:val="24"/>
        </w:rPr>
        <w:t>m</w:t>
      </w:r>
      <w:r>
        <w:rPr>
          <w:rFonts w:ascii="Times New Roman" w:hAnsi="Times New Roman" w:cs="Times New Roman"/>
          <w:sz w:val="24"/>
          <w:szCs w:val="24"/>
        </w:rPr>
        <w:t>=1</w:t>
      </w:r>
      <w:r>
        <w:rPr>
          <w:rFonts w:ascii="Times New Roman" w:hAnsi="Times New Roman" w:cs="Times New Roman"/>
          <w:sz w:val="24"/>
          <w:szCs w:val="24"/>
        </w:rPr>
        <w:t>；右：</w:t>
      </w:r>
      <w:r w:rsidRPr="007871B4">
        <w:rPr>
          <w:rFonts w:ascii="Times New Roman" w:hAnsi="Times New Roman" w:cs="Times New Roman"/>
          <w:sz w:val="24"/>
          <w:szCs w:val="24"/>
        </w:rPr>
        <w:t>α</w:t>
      </w:r>
      <w:r w:rsidRPr="007871B4">
        <w:rPr>
          <w:rFonts w:ascii="Times New Roman" w:hAnsi="Times New Roman" w:cs="Times New Roman"/>
          <w:sz w:val="24"/>
          <w:szCs w:val="24"/>
        </w:rPr>
        <w:softHyphen/>
        <w:t xml:space="preserve"> </w:t>
      </w:r>
      <w:r>
        <w:rPr>
          <w:rFonts w:ascii="Times New Roman" w:hAnsi="Times New Roman" w:cs="Times New Roman"/>
          <w:sz w:val="24"/>
          <w:szCs w:val="24"/>
        </w:rPr>
        <w:t xml:space="preserve">= 0.7, </w:t>
      </w:r>
      <w:r>
        <w:rPr>
          <w:rFonts w:ascii="Times New Roman" w:hAnsi="Times New Roman" w:cs="Times New Roman" w:hint="eastAsia"/>
          <w:sz w:val="24"/>
          <w:szCs w:val="24"/>
        </w:rPr>
        <w:t>Top</w:t>
      </w:r>
      <w:r>
        <w:rPr>
          <w:rFonts w:ascii="Times New Roman" w:hAnsi="Times New Roman" w:cs="Times New Roman"/>
          <w:sz w:val="24"/>
          <w:szCs w:val="24"/>
        </w:rPr>
        <w:t>-</w:t>
      </w:r>
      <w:r w:rsidRPr="00823EE2">
        <w:rPr>
          <w:rFonts w:ascii="Times New Roman" w:hAnsi="Times New Roman" w:cs="Times New Roman"/>
          <w:i/>
          <w:sz w:val="24"/>
          <w:szCs w:val="24"/>
        </w:rPr>
        <w:t>k</w:t>
      </w:r>
      <w:r w:rsidRPr="007871B4">
        <w:rPr>
          <w:rFonts w:ascii="Times New Roman" w:hAnsi="Times New Roman" w:cs="Times New Roman"/>
          <w:sz w:val="24"/>
          <w:szCs w:val="24"/>
        </w:rPr>
        <w:t xml:space="preserve"> </w:t>
      </w:r>
      <w:r>
        <w:rPr>
          <w:rFonts w:ascii="Times New Roman" w:hAnsi="Times New Roman" w:cs="Times New Roman"/>
          <w:sz w:val="24"/>
          <w:szCs w:val="24"/>
        </w:rPr>
        <w:t xml:space="preserve">= 5, </w:t>
      </w:r>
      <w:r w:rsidRPr="00823EE2">
        <w:rPr>
          <w:rFonts w:ascii="Times New Roman" w:hAnsi="Times New Roman" w:cs="Times New Roman"/>
          <w:i/>
          <w:sz w:val="24"/>
          <w:szCs w:val="24"/>
        </w:rPr>
        <w:t>m</w:t>
      </w:r>
      <w:r>
        <w:rPr>
          <w:rFonts w:ascii="Times New Roman" w:hAnsi="Times New Roman" w:cs="Times New Roman"/>
          <w:sz w:val="24"/>
          <w:szCs w:val="24"/>
        </w:rPr>
        <w:t>=2</w:t>
      </w:r>
      <w:r>
        <w:rPr>
          <w:rFonts w:ascii="Times New Roman" w:hAnsi="Times New Roman" w:cs="Times New Roman"/>
          <w:sz w:val="24"/>
          <w:szCs w:val="24"/>
        </w:rPr>
        <w:t>）</w:t>
      </w:r>
      <w:bookmarkEnd w:id="108"/>
    </w:p>
    <w:p w14:paraId="25A6331D" w14:textId="35937BF5" w:rsidR="00417A40" w:rsidRPr="00823EE2" w:rsidRDefault="00823EE2" w:rsidP="00823EE2">
      <w:pPr>
        <w:pStyle w:val="a3"/>
        <w:spacing w:before="120" w:line="400" w:lineRule="atLeast"/>
        <w:jc w:val="center"/>
        <w:rPr>
          <w:rFonts w:ascii="Times New Roman" w:eastAsiaTheme="minorEastAsia" w:hAnsi="Times New Roman" w:cs="Times New Roman"/>
          <w:sz w:val="24"/>
          <w:szCs w:val="24"/>
        </w:rPr>
      </w:pPr>
      <w:bookmarkStart w:id="109" w:name="_Toc511833880"/>
      <w:r w:rsidRPr="00823EE2">
        <w:rPr>
          <w:rFonts w:ascii="Times New Roman" w:eastAsiaTheme="minorEastAsia" w:hAnsi="Times New Roman" w:cs="Times New Roman" w:hint="eastAsia"/>
          <w:sz w:val="24"/>
          <w:szCs w:val="24"/>
        </w:rPr>
        <w:t>表</w:t>
      </w:r>
      <w:r w:rsidRPr="00823EE2">
        <w:rPr>
          <w:rFonts w:ascii="Times New Roman" w:eastAsiaTheme="minorEastAsia" w:hAnsi="Times New Roman" w:cs="Times New Roman"/>
          <w:sz w:val="24"/>
          <w:szCs w:val="24"/>
        </w:rPr>
        <w:fldChar w:fldCharType="begin"/>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hint="eastAsia"/>
          <w:sz w:val="24"/>
          <w:szCs w:val="24"/>
        </w:rPr>
        <w:instrText xml:space="preserve">SEQ </w:instrText>
      </w:r>
      <w:r w:rsidRPr="00823EE2">
        <w:rPr>
          <w:rFonts w:ascii="Times New Roman" w:eastAsiaTheme="minorEastAsia" w:hAnsi="Times New Roman" w:cs="Times New Roman" w:hint="eastAsia"/>
          <w:sz w:val="24"/>
          <w:szCs w:val="24"/>
        </w:rPr>
        <w:instrText>表</w:instrText>
      </w:r>
      <w:r w:rsidRPr="00823EE2">
        <w:rPr>
          <w:rFonts w:ascii="Times New Roman" w:eastAsiaTheme="minorEastAsia" w:hAnsi="Times New Roman" w:cs="Times New Roman" w:hint="eastAsia"/>
          <w:sz w:val="24"/>
          <w:szCs w:val="24"/>
        </w:rPr>
        <w:instrText xml:space="preserve"> \* ARABIC</w:instrText>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9</w:t>
      </w:r>
      <w:r w:rsidRPr="00823EE2">
        <w:rPr>
          <w:rFonts w:ascii="Times New Roman" w:eastAsiaTheme="minorEastAsia" w:hAnsi="Times New Roman" w:cs="Times New Roman"/>
          <w:sz w:val="24"/>
          <w:szCs w:val="24"/>
        </w:rPr>
        <w:fldChar w:fldCharType="end"/>
      </w:r>
      <w:r w:rsidR="00417A40" w:rsidRPr="00823EE2">
        <w:rPr>
          <w:rFonts w:ascii="Times New Roman" w:eastAsiaTheme="minorEastAsia" w:hAnsi="Times New Roman" w:cs="Times New Roman"/>
          <w:sz w:val="24"/>
          <w:szCs w:val="24"/>
        </w:rPr>
        <w:t xml:space="preserve"> </w:t>
      </w:r>
      <w:r w:rsidR="00417A40" w:rsidRPr="00823EE2">
        <w:rPr>
          <w:rFonts w:ascii="Times New Roman" w:eastAsiaTheme="minorEastAsia" w:hAnsi="Times New Roman" w:cs="Times New Roman" w:hint="eastAsia"/>
          <w:sz w:val="24"/>
          <w:szCs w:val="24"/>
        </w:rPr>
        <w:t>针对</w:t>
      </w:r>
      <w:r w:rsidR="00417A40" w:rsidRPr="00823EE2">
        <w:rPr>
          <w:rFonts w:ascii="Times New Roman" w:eastAsiaTheme="minorEastAsia" w:hAnsi="Times New Roman" w:cs="Times New Roman"/>
          <w:sz w:val="24"/>
          <w:szCs w:val="24"/>
        </w:rPr>
        <w:t>Eclipse</w:t>
      </w:r>
      <w:r w:rsidR="00417A40" w:rsidRPr="00823EE2">
        <w:rPr>
          <w:rFonts w:ascii="Times New Roman" w:eastAsiaTheme="minorEastAsia" w:hAnsi="Times New Roman" w:cs="Times New Roman" w:hint="eastAsia"/>
          <w:sz w:val="24"/>
          <w:szCs w:val="24"/>
        </w:rPr>
        <w:t>的</w:t>
      </w:r>
      <w:r w:rsidR="00201248">
        <w:rPr>
          <w:rFonts w:ascii="Times New Roman" w:eastAsiaTheme="minorEastAsia" w:hAnsi="Times New Roman" w:cs="Times New Roman" w:hint="eastAsia"/>
          <w:sz w:val="24"/>
          <w:szCs w:val="24"/>
        </w:rPr>
        <w:t>精确率</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α</w:t>
      </w:r>
      <w:r w:rsidR="00417A40" w:rsidRPr="00823EE2">
        <w:rPr>
          <w:rFonts w:ascii="Times New Roman" w:eastAsiaTheme="minorEastAsia" w:hAnsi="Times New Roman" w:cs="Times New Roman"/>
          <w:sz w:val="24"/>
          <w:szCs w:val="24"/>
        </w:rPr>
        <w:softHyphen/>
        <w:t xml:space="preserve"> = 0.6, </w:t>
      </w:r>
      <w:r w:rsidR="00417A40" w:rsidRPr="00823EE2">
        <w:rPr>
          <w:rFonts w:ascii="Times New Roman" w:eastAsiaTheme="minorEastAsia" w:hAnsi="Times New Roman" w:cs="Times New Roman" w:hint="eastAsia"/>
          <w:sz w:val="24"/>
          <w:szCs w:val="24"/>
        </w:rPr>
        <w:t>Top</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k</w:t>
      </w:r>
      <w:r w:rsidR="00417A40" w:rsidRPr="00823EE2">
        <w:rPr>
          <w:rFonts w:ascii="Times New Roman" w:eastAsiaTheme="minorEastAsia" w:hAnsi="Times New Roman" w:cs="Times New Roman"/>
          <w:sz w:val="24"/>
          <w:szCs w:val="24"/>
        </w:rPr>
        <w:t xml:space="preserve"> = 5, </w:t>
      </w:r>
      <w:r w:rsidR="00417A40" w:rsidRPr="00823EE2">
        <w:rPr>
          <w:rFonts w:ascii="Times New Roman" w:eastAsiaTheme="minorEastAsia" w:hAnsi="Times New Roman" w:cs="Times New Roman"/>
          <w:i/>
          <w:sz w:val="24"/>
          <w:szCs w:val="24"/>
        </w:rPr>
        <w:t>m</w:t>
      </w:r>
      <w:r w:rsidR="00417A40" w:rsidRPr="00823EE2">
        <w:rPr>
          <w:rFonts w:ascii="Times New Roman" w:eastAsiaTheme="minorEastAsia" w:hAnsi="Times New Roman" w:cs="Times New Roman"/>
          <w:sz w:val="24"/>
          <w:szCs w:val="24"/>
        </w:rPr>
        <w:t>=1</w:t>
      </w:r>
      <w:r w:rsidR="00417A40" w:rsidRPr="00823EE2">
        <w:rPr>
          <w:rFonts w:ascii="Times New Roman" w:eastAsiaTheme="minorEastAsia" w:hAnsi="Times New Roman" w:cs="Times New Roman"/>
          <w:sz w:val="24"/>
          <w:szCs w:val="24"/>
        </w:rPr>
        <w:t>）</w:t>
      </w:r>
      <w:bookmarkEnd w:id="109"/>
    </w:p>
    <w:tbl>
      <w:tblPr>
        <w:tblStyle w:val="210"/>
        <w:tblW w:w="8522" w:type="dxa"/>
        <w:jc w:val="center"/>
        <w:tblLayout w:type="fixed"/>
        <w:tblLook w:val="04A0" w:firstRow="1" w:lastRow="0" w:firstColumn="1" w:lastColumn="0" w:noHBand="0" w:noVBand="1"/>
      </w:tblPr>
      <w:tblGrid>
        <w:gridCol w:w="817"/>
        <w:gridCol w:w="567"/>
        <w:gridCol w:w="601"/>
        <w:gridCol w:w="567"/>
        <w:gridCol w:w="567"/>
        <w:gridCol w:w="567"/>
        <w:gridCol w:w="709"/>
        <w:gridCol w:w="567"/>
        <w:gridCol w:w="708"/>
        <w:gridCol w:w="567"/>
        <w:gridCol w:w="709"/>
        <w:gridCol w:w="851"/>
        <w:gridCol w:w="725"/>
      </w:tblGrid>
      <w:tr w:rsidR="00417A40" w14:paraId="36E0735C" w14:textId="77777777" w:rsidTr="00D846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7403A271"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算法</w:t>
            </w:r>
          </w:p>
        </w:tc>
        <w:tc>
          <w:tcPr>
            <w:tcW w:w="6129" w:type="dxa"/>
            <w:gridSpan w:val="10"/>
          </w:tcPr>
          <w:p w14:paraId="4A7BD11F" w14:textId="77777777" w:rsidR="00417A40" w:rsidRPr="00CE19DD"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A644FE">
              <w:rPr>
                <w:rFonts w:ascii="Times New Roman" w:hAnsi="Times New Roman" w:cs="Times New Roman" w:hint="eastAsia"/>
                <w:sz w:val="15"/>
                <w:szCs w:val="15"/>
              </w:rPr>
              <w:t>精确率（测试集编号）</w:t>
            </w:r>
          </w:p>
        </w:tc>
        <w:tc>
          <w:tcPr>
            <w:tcW w:w="851" w:type="dxa"/>
            <w:vMerge w:val="restart"/>
          </w:tcPr>
          <w:p w14:paraId="0B1266B6"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hint="eastAsia"/>
                <w:sz w:val="15"/>
                <w:szCs w:val="15"/>
              </w:rPr>
              <w:t>精确率</w:t>
            </w:r>
          </w:p>
          <w:p w14:paraId="5BFAFC6D"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（均值）</w:t>
            </w:r>
          </w:p>
        </w:tc>
        <w:tc>
          <w:tcPr>
            <w:tcW w:w="725" w:type="dxa"/>
            <w:vMerge w:val="restart"/>
          </w:tcPr>
          <w:p w14:paraId="46B2D729"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增幅</w:t>
            </w:r>
          </w:p>
          <w:p w14:paraId="55F51982"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w:t>
            </w:r>
            <w:r w:rsidRPr="00D846B6">
              <w:rPr>
                <w:rFonts w:ascii="Times New Roman" w:hAnsi="Times New Roman" w:cs="Times New Roman"/>
                <w:sz w:val="15"/>
                <w:szCs w:val="15"/>
              </w:rPr>
              <w:t>%</w:t>
            </w:r>
            <w:r w:rsidRPr="00D846B6">
              <w:rPr>
                <w:rFonts w:ascii="Times New Roman" w:hAnsi="Times New Roman" w:cs="Times New Roman"/>
                <w:sz w:val="15"/>
                <w:szCs w:val="15"/>
              </w:rPr>
              <w:t>）</w:t>
            </w:r>
          </w:p>
        </w:tc>
      </w:tr>
      <w:tr w:rsidR="00417A40" w14:paraId="60652D79"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vMerge/>
            <w:tcBorders>
              <w:top w:val="single" w:sz="4" w:space="0" w:color="7F7F7F" w:themeColor="text1" w:themeTint="80"/>
              <w:bottom w:val="single" w:sz="4" w:space="0" w:color="7F7F7F" w:themeColor="text1" w:themeTint="80"/>
            </w:tcBorders>
          </w:tcPr>
          <w:p w14:paraId="5BB64FCF" w14:textId="77777777" w:rsidR="00417A40" w:rsidRPr="00D846B6" w:rsidRDefault="00417A40" w:rsidP="000E2FDF">
            <w:pPr>
              <w:spacing w:line="400" w:lineRule="atLeast"/>
              <w:rPr>
                <w:rFonts w:ascii="Times New Roman" w:hAnsi="Times New Roman" w:cs="Times New Roman"/>
                <w:bCs w:val="0"/>
                <w:sz w:val="15"/>
                <w:szCs w:val="15"/>
              </w:rPr>
            </w:pPr>
          </w:p>
        </w:tc>
        <w:tc>
          <w:tcPr>
            <w:tcW w:w="567" w:type="dxa"/>
            <w:tcBorders>
              <w:top w:val="single" w:sz="4" w:space="0" w:color="7F7F7F" w:themeColor="text1" w:themeTint="80"/>
              <w:bottom w:val="single" w:sz="4" w:space="0" w:color="7F7F7F" w:themeColor="text1" w:themeTint="80"/>
            </w:tcBorders>
          </w:tcPr>
          <w:p w14:paraId="7C20ABA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601" w:type="dxa"/>
            <w:tcBorders>
              <w:top w:val="single" w:sz="4" w:space="0" w:color="7F7F7F" w:themeColor="text1" w:themeTint="80"/>
              <w:bottom w:val="single" w:sz="4" w:space="0" w:color="7F7F7F" w:themeColor="text1" w:themeTint="80"/>
            </w:tcBorders>
          </w:tcPr>
          <w:p w14:paraId="0C666F1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w:t>
            </w:r>
          </w:p>
        </w:tc>
        <w:tc>
          <w:tcPr>
            <w:tcW w:w="567" w:type="dxa"/>
            <w:tcBorders>
              <w:top w:val="single" w:sz="4" w:space="0" w:color="7F7F7F" w:themeColor="text1" w:themeTint="80"/>
              <w:bottom w:val="single" w:sz="4" w:space="0" w:color="7F7F7F" w:themeColor="text1" w:themeTint="80"/>
            </w:tcBorders>
          </w:tcPr>
          <w:p w14:paraId="50C00F5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p>
        </w:tc>
        <w:tc>
          <w:tcPr>
            <w:tcW w:w="567" w:type="dxa"/>
            <w:tcBorders>
              <w:top w:val="single" w:sz="4" w:space="0" w:color="7F7F7F" w:themeColor="text1" w:themeTint="80"/>
              <w:bottom w:val="single" w:sz="4" w:space="0" w:color="7F7F7F" w:themeColor="text1" w:themeTint="80"/>
            </w:tcBorders>
          </w:tcPr>
          <w:p w14:paraId="73190B2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567" w:type="dxa"/>
            <w:tcBorders>
              <w:top w:val="single" w:sz="4" w:space="0" w:color="7F7F7F" w:themeColor="text1" w:themeTint="80"/>
              <w:bottom w:val="single" w:sz="4" w:space="0" w:color="7F7F7F" w:themeColor="text1" w:themeTint="80"/>
            </w:tcBorders>
          </w:tcPr>
          <w:p w14:paraId="22CD470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w:t>
            </w:r>
          </w:p>
        </w:tc>
        <w:tc>
          <w:tcPr>
            <w:tcW w:w="709" w:type="dxa"/>
            <w:tcBorders>
              <w:top w:val="single" w:sz="4" w:space="0" w:color="7F7F7F" w:themeColor="text1" w:themeTint="80"/>
              <w:bottom w:val="single" w:sz="4" w:space="0" w:color="7F7F7F" w:themeColor="text1" w:themeTint="80"/>
            </w:tcBorders>
          </w:tcPr>
          <w:p w14:paraId="382BE25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p>
        </w:tc>
        <w:tc>
          <w:tcPr>
            <w:tcW w:w="567" w:type="dxa"/>
            <w:tcBorders>
              <w:top w:val="single" w:sz="4" w:space="0" w:color="7F7F7F" w:themeColor="text1" w:themeTint="80"/>
              <w:bottom w:val="single" w:sz="4" w:space="0" w:color="7F7F7F" w:themeColor="text1" w:themeTint="80"/>
            </w:tcBorders>
          </w:tcPr>
          <w:p w14:paraId="0696FFE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8</w:t>
            </w:r>
          </w:p>
        </w:tc>
        <w:tc>
          <w:tcPr>
            <w:tcW w:w="708" w:type="dxa"/>
            <w:tcBorders>
              <w:top w:val="single" w:sz="4" w:space="0" w:color="7F7F7F" w:themeColor="text1" w:themeTint="80"/>
              <w:bottom w:val="single" w:sz="4" w:space="0" w:color="7F7F7F" w:themeColor="text1" w:themeTint="80"/>
            </w:tcBorders>
          </w:tcPr>
          <w:p w14:paraId="69E4ABD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9</w:t>
            </w:r>
          </w:p>
        </w:tc>
        <w:tc>
          <w:tcPr>
            <w:tcW w:w="567" w:type="dxa"/>
            <w:tcBorders>
              <w:top w:val="single" w:sz="4" w:space="0" w:color="7F7F7F" w:themeColor="text1" w:themeTint="80"/>
              <w:bottom w:val="single" w:sz="4" w:space="0" w:color="7F7F7F" w:themeColor="text1" w:themeTint="80"/>
            </w:tcBorders>
          </w:tcPr>
          <w:p w14:paraId="04A05BC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w:t>
            </w:r>
            <w:r>
              <w:rPr>
                <w:rFonts w:ascii="Times New Roman" w:hAnsi="Times New Roman" w:cs="Times New Roman" w:hint="eastAsia"/>
                <w:sz w:val="15"/>
                <w:szCs w:val="15"/>
              </w:rPr>
              <w:t>0</w:t>
            </w:r>
          </w:p>
        </w:tc>
        <w:tc>
          <w:tcPr>
            <w:tcW w:w="709" w:type="dxa"/>
            <w:tcBorders>
              <w:top w:val="single" w:sz="4" w:space="0" w:color="7F7F7F" w:themeColor="text1" w:themeTint="80"/>
              <w:bottom w:val="single" w:sz="4" w:space="0" w:color="7F7F7F" w:themeColor="text1" w:themeTint="80"/>
            </w:tcBorders>
          </w:tcPr>
          <w:p w14:paraId="16ED958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11</w:t>
            </w:r>
          </w:p>
        </w:tc>
        <w:tc>
          <w:tcPr>
            <w:tcW w:w="851" w:type="dxa"/>
            <w:vMerge/>
            <w:tcBorders>
              <w:top w:val="single" w:sz="4" w:space="0" w:color="7F7F7F" w:themeColor="text1" w:themeTint="80"/>
              <w:bottom w:val="single" w:sz="4" w:space="0" w:color="7F7F7F" w:themeColor="text1" w:themeTint="80"/>
            </w:tcBorders>
          </w:tcPr>
          <w:p w14:paraId="338DD9F2"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725" w:type="dxa"/>
            <w:vMerge/>
            <w:tcBorders>
              <w:top w:val="single" w:sz="4" w:space="0" w:color="7F7F7F" w:themeColor="text1" w:themeTint="80"/>
              <w:bottom w:val="single" w:sz="4" w:space="0" w:color="7F7F7F" w:themeColor="text1" w:themeTint="80"/>
            </w:tcBorders>
          </w:tcPr>
          <w:p w14:paraId="63EEEF74"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417A40" w14:paraId="6BBCD796"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248E7039"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KNN</w:t>
            </w:r>
          </w:p>
        </w:tc>
        <w:tc>
          <w:tcPr>
            <w:tcW w:w="567" w:type="dxa"/>
          </w:tcPr>
          <w:p w14:paraId="0773F87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16.76</w:t>
            </w:r>
          </w:p>
        </w:tc>
        <w:tc>
          <w:tcPr>
            <w:tcW w:w="601" w:type="dxa"/>
          </w:tcPr>
          <w:p w14:paraId="070F210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17.37</w:t>
            </w:r>
          </w:p>
        </w:tc>
        <w:tc>
          <w:tcPr>
            <w:tcW w:w="567" w:type="dxa"/>
          </w:tcPr>
          <w:p w14:paraId="6A72EDC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18.93</w:t>
            </w:r>
          </w:p>
        </w:tc>
        <w:tc>
          <w:tcPr>
            <w:tcW w:w="567" w:type="dxa"/>
          </w:tcPr>
          <w:p w14:paraId="5619864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18.47</w:t>
            </w:r>
          </w:p>
        </w:tc>
        <w:tc>
          <w:tcPr>
            <w:tcW w:w="567" w:type="dxa"/>
          </w:tcPr>
          <w:p w14:paraId="2C41ED9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19.05</w:t>
            </w:r>
          </w:p>
        </w:tc>
        <w:tc>
          <w:tcPr>
            <w:tcW w:w="709" w:type="dxa"/>
          </w:tcPr>
          <w:p w14:paraId="7845C8B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20.48</w:t>
            </w:r>
          </w:p>
        </w:tc>
        <w:tc>
          <w:tcPr>
            <w:tcW w:w="567" w:type="dxa"/>
          </w:tcPr>
          <w:p w14:paraId="28314FF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20.21</w:t>
            </w:r>
          </w:p>
        </w:tc>
        <w:tc>
          <w:tcPr>
            <w:tcW w:w="708" w:type="dxa"/>
          </w:tcPr>
          <w:p w14:paraId="06D6C2E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21.53</w:t>
            </w:r>
          </w:p>
        </w:tc>
        <w:tc>
          <w:tcPr>
            <w:tcW w:w="567" w:type="dxa"/>
          </w:tcPr>
          <w:p w14:paraId="77FEF20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21.65</w:t>
            </w:r>
          </w:p>
        </w:tc>
        <w:tc>
          <w:tcPr>
            <w:tcW w:w="709" w:type="dxa"/>
          </w:tcPr>
          <w:p w14:paraId="0A97CA8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22.04</w:t>
            </w:r>
          </w:p>
        </w:tc>
        <w:tc>
          <w:tcPr>
            <w:tcW w:w="851" w:type="dxa"/>
          </w:tcPr>
          <w:p w14:paraId="7C41DB6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19.</w:t>
            </w:r>
            <w:r>
              <w:rPr>
                <w:rFonts w:ascii="Times New Roman" w:hAnsi="Times New Roman" w:cs="Times New Roman"/>
                <w:sz w:val="15"/>
                <w:szCs w:val="15"/>
              </w:rPr>
              <w:t>65</w:t>
            </w:r>
          </w:p>
        </w:tc>
        <w:tc>
          <w:tcPr>
            <w:tcW w:w="725" w:type="dxa"/>
          </w:tcPr>
          <w:p w14:paraId="058C203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w:t>
            </w:r>
          </w:p>
        </w:tc>
      </w:tr>
      <w:tr w:rsidR="00417A40" w14:paraId="0B75ADE7"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46A78E20"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NB</w:t>
            </w:r>
          </w:p>
        </w:tc>
        <w:tc>
          <w:tcPr>
            <w:tcW w:w="567" w:type="dxa"/>
            <w:tcBorders>
              <w:top w:val="single" w:sz="4" w:space="0" w:color="7F7F7F" w:themeColor="text1" w:themeTint="80"/>
              <w:bottom w:val="single" w:sz="4" w:space="0" w:color="7F7F7F" w:themeColor="text1" w:themeTint="80"/>
            </w:tcBorders>
          </w:tcPr>
          <w:p w14:paraId="25044C8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15.43</w:t>
            </w:r>
          </w:p>
        </w:tc>
        <w:tc>
          <w:tcPr>
            <w:tcW w:w="601" w:type="dxa"/>
            <w:tcBorders>
              <w:top w:val="single" w:sz="4" w:space="0" w:color="7F7F7F" w:themeColor="text1" w:themeTint="80"/>
              <w:bottom w:val="single" w:sz="4" w:space="0" w:color="7F7F7F" w:themeColor="text1" w:themeTint="80"/>
            </w:tcBorders>
          </w:tcPr>
          <w:p w14:paraId="30F9786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16.17</w:t>
            </w:r>
          </w:p>
        </w:tc>
        <w:tc>
          <w:tcPr>
            <w:tcW w:w="567" w:type="dxa"/>
            <w:tcBorders>
              <w:top w:val="single" w:sz="4" w:space="0" w:color="7F7F7F" w:themeColor="text1" w:themeTint="80"/>
              <w:bottom w:val="single" w:sz="4" w:space="0" w:color="7F7F7F" w:themeColor="text1" w:themeTint="80"/>
            </w:tcBorders>
          </w:tcPr>
          <w:p w14:paraId="6D8D676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16.51</w:t>
            </w:r>
          </w:p>
        </w:tc>
        <w:tc>
          <w:tcPr>
            <w:tcW w:w="567" w:type="dxa"/>
            <w:tcBorders>
              <w:top w:val="single" w:sz="4" w:space="0" w:color="7F7F7F" w:themeColor="text1" w:themeTint="80"/>
              <w:bottom w:val="single" w:sz="4" w:space="0" w:color="7F7F7F" w:themeColor="text1" w:themeTint="80"/>
            </w:tcBorders>
          </w:tcPr>
          <w:p w14:paraId="64C3CB2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18.44</w:t>
            </w:r>
          </w:p>
        </w:tc>
        <w:tc>
          <w:tcPr>
            <w:tcW w:w="567" w:type="dxa"/>
            <w:tcBorders>
              <w:top w:val="single" w:sz="4" w:space="0" w:color="7F7F7F" w:themeColor="text1" w:themeTint="80"/>
              <w:bottom w:val="single" w:sz="4" w:space="0" w:color="7F7F7F" w:themeColor="text1" w:themeTint="80"/>
            </w:tcBorders>
          </w:tcPr>
          <w:p w14:paraId="46558BF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18.07</w:t>
            </w:r>
          </w:p>
        </w:tc>
        <w:tc>
          <w:tcPr>
            <w:tcW w:w="709" w:type="dxa"/>
            <w:tcBorders>
              <w:top w:val="single" w:sz="4" w:space="0" w:color="7F7F7F" w:themeColor="text1" w:themeTint="80"/>
              <w:bottom w:val="single" w:sz="4" w:space="0" w:color="7F7F7F" w:themeColor="text1" w:themeTint="80"/>
            </w:tcBorders>
          </w:tcPr>
          <w:p w14:paraId="5AE7FCD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19.62</w:t>
            </w:r>
          </w:p>
        </w:tc>
        <w:tc>
          <w:tcPr>
            <w:tcW w:w="567" w:type="dxa"/>
            <w:tcBorders>
              <w:top w:val="single" w:sz="4" w:space="0" w:color="7F7F7F" w:themeColor="text1" w:themeTint="80"/>
              <w:bottom w:val="single" w:sz="4" w:space="0" w:color="7F7F7F" w:themeColor="text1" w:themeTint="80"/>
            </w:tcBorders>
          </w:tcPr>
          <w:p w14:paraId="10DBAA1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20.19</w:t>
            </w:r>
          </w:p>
        </w:tc>
        <w:tc>
          <w:tcPr>
            <w:tcW w:w="708" w:type="dxa"/>
            <w:tcBorders>
              <w:top w:val="single" w:sz="4" w:space="0" w:color="7F7F7F" w:themeColor="text1" w:themeTint="80"/>
              <w:bottom w:val="single" w:sz="4" w:space="0" w:color="7F7F7F" w:themeColor="text1" w:themeTint="80"/>
            </w:tcBorders>
          </w:tcPr>
          <w:p w14:paraId="5618C9A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21.32</w:t>
            </w:r>
          </w:p>
        </w:tc>
        <w:tc>
          <w:tcPr>
            <w:tcW w:w="567" w:type="dxa"/>
            <w:tcBorders>
              <w:top w:val="single" w:sz="4" w:space="0" w:color="7F7F7F" w:themeColor="text1" w:themeTint="80"/>
              <w:bottom w:val="single" w:sz="4" w:space="0" w:color="7F7F7F" w:themeColor="text1" w:themeTint="80"/>
            </w:tcBorders>
          </w:tcPr>
          <w:p w14:paraId="0FFC3C2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21.68</w:t>
            </w:r>
          </w:p>
        </w:tc>
        <w:tc>
          <w:tcPr>
            <w:tcW w:w="709" w:type="dxa"/>
            <w:tcBorders>
              <w:top w:val="single" w:sz="4" w:space="0" w:color="7F7F7F" w:themeColor="text1" w:themeTint="80"/>
              <w:bottom w:val="single" w:sz="4" w:space="0" w:color="7F7F7F" w:themeColor="text1" w:themeTint="80"/>
            </w:tcBorders>
          </w:tcPr>
          <w:p w14:paraId="5A9D222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21.96</w:t>
            </w:r>
          </w:p>
        </w:tc>
        <w:tc>
          <w:tcPr>
            <w:tcW w:w="851" w:type="dxa"/>
            <w:tcBorders>
              <w:top w:val="single" w:sz="4" w:space="0" w:color="7F7F7F" w:themeColor="text1" w:themeTint="80"/>
              <w:bottom w:val="single" w:sz="4" w:space="0" w:color="7F7F7F" w:themeColor="text1" w:themeTint="80"/>
            </w:tcBorders>
          </w:tcPr>
          <w:p w14:paraId="5934E90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18.</w:t>
            </w:r>
            <w:r>
              <w:rPr>
                <w:rFonts w:ascii="Times New Roman" w:hAnsi="Times New Roman" w:cs="Times New Roman"/>
                <w:sz w:val="15"/>
                <w:szCs w:val="15"/>
              </w:rPr>
              <w:t>94</w:t>
            </w:r>
          </w:p>
        </w:tc>
        <w:tc>
          <w:tcPr>
            <w:tcW w:w="725" w:type="dxa"/>
            <w:tcBorders>
              <w:top w:val="single" w:sz="4" w:space="0" w:color="7F7F7F" w:themeColor="text1" w:themeTint="80"/>
              <w:bottom w:val="single" w:sz="4" w:space="0" w:color="7F7F7F" w:themeColor="text1" w:themeTint="80"/>
            </w:tcBorders>
          </w:tcPr>
          <w:p w14:paraId="5DDD3CE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-3.61</w:t>
            </w:r>
          </w:p>
        </w:tc>
      </w:tr>
      <w:tr w:rsidR="00417A40" w14:paraId="060E4642"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3C9D3DCD"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CART</w:t>
            </w:r>
          </w:p>
        </w:tc>
        <w:tc>
          <w:tcPr>
            <w:tcW w:w="567" w:type="dxa"/>
          </w:tcPr>
          <w:p w14:paraId="7758B4D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16.47</w:t>
            </w:r>
          </w:p>
        </w:tc>
        <w:tc>
          <w:tcPr>
            <w:tcW w:w="601" w:type="dxa"/>
          </w:tcPr>
          <w:p w14:paraId="211F88D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17.31</w:t>
            </w:r>
          </w:p>
        </w:tc>
        <w:tc>
          <w:tcPr>
            <w:tcW w:w="567" w:type="dxa"/>
          </w:tcPr>
          <w:p w14:paraId="51D21C1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18.75</w:t>
            </w:r>
          </w:p>
        </w:tc>
        <w:tc>
          <w:tcPr>
            <w:tcW w:w="567" w:type="dxa"/>
          </w:tcPr>
          <w:p w14:paraId="048C72B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19.05</w:t>
            </w:r>
          </w:p>
        </w:tc>
        <w:tc>
          <w:tcPr>
            <w:tcW w:w="567" w:type="dxa"/>
          </w:tcPr>
          <w:p w14:paraId="1B1A114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19.73</w:t>
            </w:r>
          </w:p>
        </w:tc>
        <w:tc>
          <w:tcPr>
            <w:tcW w:w="709" w:type="dxa"/>
          </w:tcPr>
          <w:p w14:paraId="5215A41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20.33</w:t>
            </w:r>
          </w:p>
        </w:tc>
        <w:tc>
          <w:tcPr>
            <w:tcW w:w="567" w:type="dxa"/>
          </w:tcPr>
          <w:p w14:paraId="2345C5C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21.45</w:t>
            </w:r>
          </w:p>
        </w:tc>
        <w:tc>
          <w:tcPr>
            <w:tcW w:w="708" w:type="dxa"/>
          </w:tcPr>
          <w:p w14:paraId="46C1239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22.58</w:t>
            </w:r>
          </w:p>
        </w:tc>
        <w:tc>
          <w:tcPr>
            <w:tcW w:w="567" w:type="dxa"/>
          </w:tcPr>
          <w:p w14:paraId="7A7EDF1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23.19</w:t>
            </w:r>
          </w:p>
        </w:tc>
        <w:tc>
          <w:tcPr>
            <w:tcW w:w="709" w:type="dxa"/>
          </w:tcPr>
          <w:p w14:paraId="704299D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23.46</w:t>
            </w:r>
          </w:p>
        </w:tc>
        <w:tc>
          <w:tcPr>
            <w:tcW w:w="851" w:type="dxa"/>
          </w:tcPr>
          <w:p w14:paraId="4615281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20.</w:t>
            </w:r>
            <w:r>
              <w:rPr>
                <w:rFonts w:ascii="Times New Roman" w:hAnsi="Times New Roman" w:cs="Times New Roman"/>
                <w:sz w:val="15"/>
                <w:szCs w:val="15"/>
              </w:rPr>
              <w:t>23</w:t>
            </w:r>
          </w:p>
        </w:tc>
        <w:tc>
          <w:tcPr>
            <w:tcW w:w="725" w:type="dxa"/>
          </w:tcPr>
          <w:p w14:paraId="34B104B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r>
              <w:rPr>
                <w:rFonts w:ascii="Times New Roman" w:hAnsi="Times New Roman" w:cs="Times New Roman"/>
                <w:sz w:val="15"/>
                <w:szCs w:val="15"/>
              </w:rPr>
              <w:t>95</w:t>
            </w:r>
          </w:p>
        </w:tc>
      </w:tr>
      <w:tr w:rsidR="00417A40" w14:paraId="16F3293A"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6CAA15C9"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LR</w:t>
            </w:r>
          </w:p>
        </w:tc>
        <w:tc>
          <w:tcPr>
            <w:tcW w:w="567" w:type="dxa"/>
            <w:tcBorders>
              <w:top w:val="single" w:sz="4" w:space="0" w:color="7F7F7F" w:themeColor="text1" w:themeTint="80"/>
              <w:bottom w:val="single" w:sz="4" w:space="0" w:color="7F7F7F" w:themeColor="text1" w:themeTint="80"/>
            </w:tcBorders>
          </w:tcPr>
          <w:p w14:paraId="5412A89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19.37</w:t>
            </w:r>
          </w:p>
        </w:tc>
        <w:tc>
          <w:tcPr>
            <w:tcW w:w="601" w:type="dxa"/>
            <w:tcBorders>
              <w:top w:val="single" w:sz="4" w:space="0" w:color="7F7F7F" w:themeColor="text1" w:themeTint="80"/>
              <w:bottom w:val="single" w:sz="4" w:space="0" w:color="7F7F7F" w:themeColor="text1" w:themeTint="80"/>
            </w:tcBorders>
          </w:tcPr>
          <w:p w14:paraId="6ADBA51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20.16</w:t>
            </w:r>
          </w:p>
        </w:tc>
        <w:tc>
          <w:tcPr>
            <w:tcW w:w="567" w:type="dxa"/>
            <w:tcBorders>
              <w:top w:val="single" w:sz="4" w:space="0" w:color="7F7F7F" w:themeColor="text1" w:themeTint="80"/>
              <w:bottom w:val="single" w:sz="4" w:space="0" w:color="7F7F7F" w:themeColor="text1" w:themeTint="80"/>
            </w:tcBorders>
          </w:tcPr>
          <w:p w14:paraId="075A431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21.43</w:t>
            </w:r>
          </w:p>
        </w:tc>
        <w:tc>
          <w:tcPr>
            <w:tcW w:w="567" w:type="dxa"/>
            <w:tcBorders>
              <w:top w:val="single" w:sz="4" w:space="0" w:color="7F7F7F" w:themeColor="text1" w:themeTint="80"/>
              <w:bottom w:val="single" w:sz="4" w:space="0" w:color="7F7F7F" w:themeColor="text1" w:themeTint="80"/>
            </w:tcBorders>
          </w:tcPr>
          <w:p w14:paraId="2CCBD4F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21.77</w:t>
            </w:r>
          </w:p>
        </w:tc>
        <w:tc>
          <w:tcPr>
            <w:tcW w:w="567" w:type="dxa"/>
            <w:tcBorders>
              <w:top w:val="single" w:sz="4" w:space="0" w:color="7F7F7F" w:themeColor="text1" w:themeTint="80"/>
              <w:bottom w:val="single" w:sz="4" w:space="0" w:color="7F7F7F" w:themeColor="text1" w:themeTint="80"/>
            </w:tcBorders>
          </w:tcPr>
          <w:p w14:paraId="22B6EAB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22.65</w:t>
            </w:r>
          </w:p>
        </w:tc>
        <w:tc>
          <w:tcPr>
            <w:tcW w:w="709" w:type="dxa"/>
            <w:tcBorders>
              <w:top w:val="single" w:sz="4" w:space="0" w:color="7F7F7F" w:themeColor="text1" w:themeTint="80"/>
              <w:bottom w:val="single" w:sz="4" w:space="0" w:color="7F7F7F" w:themeColor="text1" w:themeTint="80"/>
            </w:tcBorders>
          </w:tcPr>
          <w:p w14:paraId="5E58460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22.27</w:t>
            </w:r>
          </w:p>
        </w:tc>
        <w:tc>
          <w:tcPr>
            <w:tcW w:w="567" w:type="dxa"/>
            <w:tcBorders>
              <w:top w:val="single" w:sz="4" w:space="0" w:color="7F7F7F" w:themeColor="text1" w:themeTint="80"/>
              <w:bottom w:val="single" w:sz="4" w:space="0" w:color="7F7F7F" w:themeColor="text1" w:themeTint="80"/>
            </w:tcBorders>
          </w:tcPr>
          <w:p w14:paraId="7B834D8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23.71</w:t>
            </w:r>
          </w:p>
        </w:tc>
        <w:tc>
          <w:tcPr>
            <w:tcW w:w="708" w:type="dxa"/>
            <w:tcBorders>
              <w:top w:val="single" w:sz="4" w:space="0" w:color="7F7F7F" w:themeColor="text1" w:themeTint="80"/>
              <w:bottom w:val="single" w:sz="4" w:space="0" w:color="7F7F7F" w:themeColor="text1" w:themeTint="80"/>
            </w:tcBorders>
          </w:tcPr>
          <w:p w14:paraId="7743710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24.29</w:t>
            </w:r>
          </w:p>
        </w:tc>
        <w:tc>
          <w:tcPr>
            <w:tcW w:w="567" w:type="dxa"/>
            <w:tcBorders>
              <w:top w:val="single" w:sz="4" w:space="0" w:color="7F7F7F" w:themeColor="text1" w:themeTint="80"/>
              <w:bottom w:val="single" w:sz="4" w:space="0" w:color="7F7F7F" w:themeColor="text1" w:themeTint="80"/>
            </w:tcBorders>
          </w:tcPr>
          <w:p w14:paraId="715483D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25.01</w:t>
            </w:r>
          </w:p>
        </w:tc>
        <w:tc>
          <w:tcPr>
            <w:tcW w:w="709" w:type="dxa"/>
            <w:tcBorders>
              <w:top w:val="single" w:sz="4" w:space="0" w:color="7F7F7F" w:themeColor="text1" w:themeTint="80"/>
              <w:bottom w:val="single" w:sz="4" w:space="0" w:color="7F7F7F" w:themeColor="text1" w:themeTint="80"/>
            </w:tcBorders>
          </w:tcPr>
          <w:p w14:paraId="5252CF0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25.59</w:t>
            </w:r>
          </w:p>
        </w:tc>
        <w:tc>
          <w:tcPr>
            <w:tcW w:w="851" w:type="dxa"/>
            <w:tcBorders>
              <w:top w:val="single" w:sz="4" w:space="0" w:color="7F7F7F" w:themeColor="text1" w:themeTint="80"/>
              <w:bottom w:val="single" w:sz="4" w:space="0" w:color="7F7F7F" w:themeColor="text1" w:themeTint="80"/>
            </w:tcBorders>
          </w:tcPr>
          <w:p w14:paraId="4DDC5BF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22.</w:t>
            </w:r>
            <w:r>
              <w:rPr>
                <w:rFonts w:ascii="Times New Roman" w:hAnsi="Times New Roman" w:cs="Times New Roman"/>
                <w:sz w:val="15"/>
                <w:szCs w:val="15"/>
              </w:rPr>
              <w:t>63</w:t>
            </w:r>
          </w:p>
        </w:tc>
        <w:tc>
          <w:tcPr>
            <w:tcW w:w="725" w:type="dxa"/>
            <w:tcBorders>
              <w:top w:val="single" w:sz="4" w:space="0" w:color="7F7F7F" w:themeColor="text1" w:themeTint="80"/>
              <w:bottom w:val="single" w:sz="4" w:space="0" w:color="7F7F7F" w:themeColor="text1" w:themeTint="80"/>
            </w:tcBorders>
          </w:tcPr>
          <w:p w14:paraId="19C0DD3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15.</w:t>
            </w:r>
            <w:r>
              <w:rPr>
                <w:rFonts w:ascii="Times New Roman" w:hAnsi="Times New Roman" w:cs="Times New Roman"/>
                <w:sz w:val="15"/>
                <w:szCs w:val="15"/>
              </w:rPr>
              <w:t>17</w:t>
            </w:r>
          </w:p>
        </w:tc>
      </w:tr>
      <w:tr w:rsidR="00417A40" w14:paraId="1A92C7FB"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098149ED"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RF</w:t>
            </w:r>
          </w:p>
        </w:tc>
        <w:tc>
          <w:tcPr>
            <w:tcW w:w="567" w:type="dxa"/>
          </w:tcPr>
          <w:p w14:paraId="3FFDB0E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18.74</w:t>
            </w:r>
          </w:p>
        </w:tc>
        <w:tc>
          <w:tcPr>
            <w:tcW w:w="601" w:type="dxa"/>
          </w:tcPr>
          <w:p w14:paraId="0277B94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19.37</w:t>
            </w:r>
          </w:p>
        </w:tc>
        <w:tc>
          <w:tcPr>
            <w:tcW w:w="567" w:type="dxa"/>
          </w:tcPr>
          <w:p w14:paraId="460A9C5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20.45</w:t>
            </w:r>
          </w:p>
        </w:tc>
        <w:tc>
          <w:tcPr>
            <w:tcW w:w="567" w:type="dxa"/>
          </w:tcPr>
          <w:p w14:paraId="201CE2D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21.31</w:t>
            </w:r>
          </w:p>
        </w:tc>
        <w:tc>
          <w:tcPr>
            <w:tcW w:w="567" w:type="dxa"/>
          </w:tcPr>
          <w:p w14:paraId="0F37412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22.29</w:t>
            </w:r>
          </w:p>
        </w:tc>
        <w:tc>
          <w:tcPr>
            <w:tcW w:w="709" w:type="dxa"/>
          </w:tcPr>
          <w:p w14:paraId="55CB2FF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22.76</w:t>
            </w:r>
          </w:p>
        </w:tc>
        <w:tc>
          <w:tcPr>
            <w:tcW w:w="567" w:type="dxa"/>
          </w:tcPr>
          <w:p w14:paraId="6EFCC6F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23.53</w:t>
            </w:r>
          </w:p>
        </w:tc>
        <w:tc>
          <w:tcPr>
            <w:tcW w:w="708" w:type="dxa"/>
          </w:tcPr>
          <w:p w14:paraId="7268D0B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24.61</w:t>
            </w:r>
          </w:p>
        </w:tc>
        <w:tc>
          <w:tcPr>
            <w:tcW w:w="567" w:type="dxa"/>
          </w:tcPr>
          <w:p w14:paraId="3A1BA2C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25.72</w:t>
            </w:r>
          </w:p>
        </w:tc>
        <w:tc>
          <w:tcPr>
            <w:tcW w:w="709" w:type="dxa"/>
          </w:tcPr>
          <w:p w14:paraId="5140328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26.14</w:t>
            </w:r>
          </w:p>
        </w:tc>
        <w:tc>
          <w:tcPr>
            <w:tcW w:w="851" w:type="dxa"/>
          </w:tcPr>
          <w:p w14:paraId="26DEA85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22.</w:t>
            </w:r>
            <w:r>
              <w:rPr>
                <w:rFonts w:ascii="Times New Roman" w:hAnsi="Times New Roman" w:cs="Times New Roman"/>
                <w:sz w:val="15"/>
                <w:szCs w:val="15"/>
              </w:rPr>
              <w:t>49</w:t>
            </w:r>
          </w:p>
        </w:tc>
        <w:tc>
          <w:tcPr>
            <w:tcW w:w="725" w:type="dxa"/>
          </w:tcPr>
          <w:p w14:paraId="46ED599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14.</w:t>
            </w:r>
            <w:r>
              <w:rPr>
                <w:rFonts w:ascii="Times New Roman" w:hAnsi="Times New Roman" w:cs="Times New Roman"/>
                <w:sz w:val="15"/>
                <w:szCs w:val="15"/>
              </w:rPr>
              <w:t>45</w:t>
            </w:r>
          </w:p>
        </w:tc>
      </w:tr>
      <w:tr w:rsidR="00417A40" w14:paraId="3DE3D8BF"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0C0E9EA9" w14:textId="77777777" w:rsidR="00417A40" w:rsidRPr="00A644FE" w:rsidRDefault="00417A40" w:rsidP="000E2FDF">
            <w:pPr>
              <w:spacing w:line="400" w:lineRule="atLeast"/>
              <w:jc w:val="center"/>
              <w:rPr>
                <w:rFonts w:ascii="Times New Roman" w:hAnsi="Times New Roman" w:cs="Times New Roman"/>
                <w:bCs w:val="0"/>
                <w:sz w:val="15"/>
                <w:szCs w:val="15"/>
              </w:rPr>
            </w:pPr>
            <w:r w:rsidRPr="00A644FE">
              <w:rPr>
                <w:rFonts w:ascii="Times New Roman" w:hAnsi="Times New Roman" w:cs="Times New Roman" w:hint="eastAsia"/>
                <w:sz w:val="15"/>
                <w:szCs w:val="15"/>
              </w:rPr>
              <w:t>Lib</w:t>
            </w:r>
            <w:r w:rsidRPr="00A644FE">
              <w:rPr>
                <w:rFonts w:ascii="Times New Roman" w:hAnsi="Times New Roman" w:cs="Times New Roman"/>
                <w:sz w:val="15"/>
                <w:szCs w:val="15"/>
              </w:rPr>
              <w:t>SVM</w:t>
            </w:r>
          </w:p>
        </w:tc>
        <w:tc>
          <w:tcPr>
            <w:tcW w:w="567" w:type="dxa"/>
            <w:tcBorders>
              <w:top w:val="single" w:sz="4" w:space="0" w:color="7F7F7F" w:themeColor="text1" w:themeTint="80"/>
              <w:bottom w:val="single" w:sz="4" w:space="0" w:color="7F7F7F" w:themeColor="text1" w:themeTint="80"/>
            </w:tcBorders>
          </w:tcPr>
          <w:p w14:paraId="27E96EE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20.93</w:t>
            </w:r>
          </w:p>
        </w:tc>
        <w:tc>
          <w:tcPr>
            <w:tcW w:w="601" w:type="dxa"/>
            <w:tcBorders>
              <w:top w:val="single" w:sz="4" w:space="0" w:color="7F7F7F" w:themeColor="text1" w:themeTint="80"/>
              <w:bottom w:val="single" w:sz="4" w:space="0" w:color="7F7F7F" w:themeColor="text1" w:themeTint="80"/>
            </w:tcBorders>
          </w:tcPr>
          <w:p w14:paraId="4150153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21.84</w:t>
            </w:r>
          </w:p>
        </w:tc>
        <w:tc>
          <w:tcPr>
            <w:tcW w:w="567" w:type="dxa"/>
            <w:tcBorders>
              <w:top w:val="single" w:sz="4" w:space="0" w:color="7F7F7F" w:themeColor="text1" w:themeTint="80"/>
              <w:bottom w:val="single" w:sz="4" w:space="0" w:color="7F7F7F" w:themeColor="text1" w:themeTint="80"/>
            </w:tcBorders>
          </w:tcPr>
          <w:p w14:paraId="3849D60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23.69</w:t>
            </w:r>
          </w:p>
        </w:tc>
        <w:tc>
          <w:tcPr>
            <w:tcW w:w="567" w:type="dxa"/>
            <w:tcBorders>
              <w:top w:val="single" w:sz="4" w:space="0" w:color="7F7F7F" w:themeColor="text1" w:themeTint="80"/>
              <w:bottom w:val="single" w:sz="4" w:space="0" w:color="7F7F7F" w:themeColor="text1" w:themeTint="80"/>
            </w:tcBorders>
          </w:tcPr>
          <w:p w14:paraId="03A4096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24.51</w:t>
            </w:r>
          </w:p>
        </w:tc>
        <w:tc>
          <w:tcPr>
            <w:tcW w:w="567" w:type="dxa"/>
            <w:tcBorders>
              <w:top w:val="single" w:sz="4" w:space="0" w:color="7F7F7F" w:themeColor="text1" w:themeTint="80"/>
              <w:bottom w:val="single" w:sz="4" w:space="0" w:color="7F7F7F" w:themeColor="text1" w:themeTint="80"/>
            </w:tcBorders>
          </w:tcPr>
          <w:p w14:paraId="470AA0B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24.87</w:t>
            </w:r>
          </w:p>
        </w:tc>
        <w:tc>
          <w:tcPr>
            <w:tcW w:w="709" w:type="dxa"/>
            <w:tcBorders>
              <w:top w:val="single" w:sz="4" w:space="0" w:color="7F7F7F" w:themeColor="text1" w:themeTint="80"/>
              <w:bottom w:val="single" w:sz="4" w:space="0" w:color="7F7F7F" w:themeColor="text1" w:themeTint="80"/>
            </w:tcBorders>
          </w:tcPr>
          <w:p w14:paraId="7DC491E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25.36</w:t>
            </w:r>
          </w:p>
        </w:tc>
        <w:tc>
          <w:tcPr>
            <w:tcW w:w="567" w:type="dxa"/>
            <w:tcBorders>
              <w:top w:val="single" w:sz="4" w:space="0" w:color="7F7F7F" w:themeColor="text1" w:themeTint="80"/>
              <w:bottom w:val="single" w:sz="4" w:space="0" w:color="7F7F7F" w:themeColor="text1" w:themeTint="80"/>
            </w:tcBorders>
          </w:tcPr>
          <w:p w14:paraId="791F1E3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26.24</w:t>
            </w:r>
          </w:p>
        </w:tc>
        <w:tc>
          <w:tcPr>
            <w:tcW w:w="708" w:type="dxa"/>
            <w:tcBorders>
              <w:top w:val="single" w:sz="4" w:space="0" w:color="7F7F7F" w:themeColor="text1" w:themeTint="80"/>
              <w:bottom w:val="single" w:sz="4" w:space="0" w:color="7F7F7F" w:themeColor="text1" w:themeTint="80"/>
            </w:tcBorders>
          </w:tcPr>
          <w:p w14:paraId="39D629A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27.39</w:t>
            </w:r>
          </w:p>
        </w:tc>
        <w:tc>
          <w:tcPr>
            <w:tcW w:w="567" w:type="dxa"/>
            <w:tcBorders>
              <w:top w:val="single" w:sz="4" w:space="0" w:color="7F7F7F" w:themeColor="text1" w:themeTint="80"/>
              <w:bottom w:val="single" w:sz="4" w:space="0" w:color="7F7F7F" w:themeColor="text1" w:themeTint="80"/>
            </w:tcBorders>
          </w:tcPr>
          <w:p w14:paraId="6807A14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28.47</w:t>
            </w:r>
          </w:p>
        </w:tc>
        <w:tc>
          <w:tcPr>
            <w:tcW w:w="709" w:type="dxa"/>
            <w:tcBorders>
              <w:top w:val="single" w:sz="4" w:space="0" w:color="7F7F7F" w:themeColor="text1" w:themeTint="80"/>
              <w:bottom w:val="single" w:sz="4" w:space="0" w:color="7F7F7F" w:themeColor="text1" w:themeTint="80"/>
            </w:tcBorders>
          </w:tcPr>
          <w:p w14:paraId="07C3564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27.61</w:t>
            </w:r>
          </w:p>
        </w:tc>
        <w:tc>
          <w:tcPr>
            <w:tcW w:w="851" w:type="dxa"/>
            <w:tcBorders>
              <w:top w:val="single" w:sz="4" w:space="0" w:color="7F7F7F" w:themeColor="text1" w:themeTint="80"/>
              <w:bottom w:val="single" w:sz="4" w:space="0" w:color="7F7F7F" w:themeColor="text1" w:themeTint="80"/>
            </w:tcBorders>
          </w:tcPr>
          <w:p w14:paraId="6BD16C5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25.</w:t>
            </w:r>
            <w:r>
              <w:rPr>
                <w:rFonts w:ascii="Times New Roman" w:hAnsi="Times New Roman" w:cs="Times New Roman"/>
                <w:sz w:val="15"/>
                <w:szCs w:val="15"/>
              </w:rPr>
              <w:t>10</w:t>
            </w:r>
          </w:p>
        </w:tc>
        <w:tc>
          <w:tcPr>
            <w:tcW w:w="725" w:type="dxa"/>
            <w:tcBorders>
              <w:top w:val="single" w:sz="4" w:space="0" w:color="7F7F7F" w:themeColor="text1" w:themeTint="80"/>
              <w:bottom w:val="single" w:sz="4" w:space="0" w:color="7F7F7F" w:themeColor="text1" w:themeTint="80"/>
            </w:tcBorders>
          </w:tcPr>
          <w:p w14:paraId="5C36D05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27.</w:t>
            </w:r>
            <w:r>
              <w:rPr>
                <w:rFonts w:ascii="Times New Roman" w:hAnsi="Times New Roman" w:cs="Times New Roman"/>
                <w:sz w:val="15"/>
                <w:szCs w:val="15"/>
              </w:rPr>
              <w:t>74</w:t>
            </w:r>
          </w:p>
        </w:tc>
      </w:tr>
    </w:tbl>
    <w:p w14:paraId="2892CDFA"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22F4B8E1"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2165470A"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4563000F"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0206067C"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68FEFF3C" w14:textId="21C33A40" w:rsidR="00417A40" w:rsidRPr="00823EE2" w:rsidRDefault="00823EE2" w:rsidP="00823EE2">
      <w:pPr>
        <w:pStyle w:val="a3"/>
        <w:spacing w:before="120" w:line="400" w:lineRule="atLeast"/>
        <w:jc w:val="center"/>
        <w:rPr>
          <w:rFonts w:ascii="Times New Roman" w:eastAsiaTheme="minorEastAsia" w:hAnsi="Times New Roman" w:cs="Times New Roman"/>
          <w:sz w:val="24"/>
          <w:szCs w:val="24"/>
        </w:rPr>
      </w:pPr>
      <w:bookmarkStart w:id="110" w:name="_Toc511833881"/>
      <w:r w:rsidRPr="00823EE2">
        <w:rPr>
          <w:rFonts w:ascii="Times New Roman" w:eastAsiaTheme="minorEastAsia" w:hAnsi="Times New Roman" w:cs="Times New Roman" w:hint="eastAsia"/>
          <w:sz w:val="24"/>
          <w:szCs w:val="24"/>
        </w:rPr>
        <w:lastRenderedPageBreak/>
        <w:t>表</w:t>
      </w:r>
      <w:r w:rsidRPr="00823EE2">
        <w:rPr>
          <w:rFonts w:ascii="Times New Roman" w:eastAsiaTheme="minorEastAsia" w:hAnsi="Times New Roman" w:cs="Times New Roman"/>
          <w:sz w:val="24"/>
          <w:szCs w:val="24"/>
        </w:rPr>
        <w:fldChar w:fldCharType="begin"/>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hint="eastAsia"/>
          <w:sz w:val="24"/>
          <w:szCs w:val="24"/>
        </w:rPr>
        <w:instrText xml:space="preserve">SEQ </w:instrText>
      </w:r>
      <w:r w:rsidRPr="00823EE2">
        <w:rPr>
          <w:rFonts w:ascii="Times New Roman" w:eastAsiaTheme="minorEastAsia" w:hAnsi="Times New Roman" w:cs="Times New Roman" w:hint="eastAsia"/>
          <w:sz w:val="24"/>
          <w:szCs w:val="24"/>
        </w:rPr>
        <w:instrText>表</w:instrText>
      </w:r>
      <w:r w:rsidRPr="00823EE2">
        <w:rPr>
          <w:rFonts w:ascii="Times New Roman" w:eastAsiaTheme="minorEastAsia" w:hAnsi="Times New Roman" w:cs="Times New Roman" w:hint="eastAsia"/>
          <w:sz w:val="24"/>
          <w:szCs w:val="24"/>
        </w:rPr>
        <w:instrText xml:space="preserve"> \* ARABIC</w:instrText>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10</w:t>
      </w:r>
      <w:r w:rsidRPr="00823EE2">
        <w:rPr>
          <w:rFonts w:ascii="Times New Roman" w:eastAsiaTheme="minorEastAsia" w:hAnsi="Times New Roman" w:cs="Times New Roman"/>
          <w:sz w:val="24"/>
          <w:szCs w:val="24"/>
        </w:rPr>
        <w:fldChar w:fldCharType="end"/>
      </w:r>
      <w:r w:rsidRPr="00823EE2">
        <w:rPr>
          <w:rFonts w:ascii="Times New Roman" w:eastAsiaTheme="minorEastAsia" w:hAnsi="Times New Roman" w:cs="Times New Roman" w:hint="eastAsia"/>
          <w:sz w:val="24"/>
          <w:szCs w:val="24"/>
        </w:rPr>
        <w:t xml:space="preserve"> </w:t>
      </w:r>
      <w:r w:rsidR="00417A40" w:rsidRPr="00823EE2">
        <w:rPr>
          <w:rFonts w:ascii="Times New Roman" w:eastAsiaTheme="minorEastAsia" w:hAnsi="Times New Roman" w:cs="Times New Roman" w:hint="eastAsia"/>
          <w:sz w:val="24"/>
          <w:szCs w:val="24"/>
        </w:rPr>
        <w:t>针对</w:t>
      </w:r>
      <w:r w:rsidR="00417A40" w:rsidRPr="00823EE2">
        <w:rPr>
          <w:rFonts w:ascii="Times New Roman" w:eastAsiaTheme="minorEastAsia" w:hAnsi="Times New Roman" w:cs="Times New Roman"/>
          <w:sz w:val="24"/>
          <w:szCs w:val="24"/>
        </w:rPr>
        <w:t>Eclipse</w:t>
      </w:r>
      <w:r w:rsidR="00417A40" w:rsidRPr="00823EE2">
        <w:rPr>
          <w:rFonts w:ascii="Times New Roman" w:eastAsiaTheme="minorEastAsia" w:hAnsi="Times New Roman" w:cs="Times New Roman" w:hint="eastAsia"/>
          <w:sz w:val="24"/>
          <w:szCs w:val="24"/>
        </w:rPr>
        <w:t>的</w:t>
      </w:r>
      <w:r w:rsidR="00201248">
        <w:rPr>
          <w:rFonts w:ascii="Times New Roman" w:eastAsiaTheme="minorEastAsia" w:hAnsi="Times New Roman" w:cs="Times New Roman" w:hint="eastAsia"/>
          <w:sz w:val="24"/>
          <w:szCs w:val="24"/>
        </w:rPr>
        <w:t>精确率</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α</w:t>
      </w:r>
      <w:r w:rsidR="00417A40" w:rsidRPr="00823EE2">
        <w:rPr>
          <w:rFonts w:ascii="Times New Roman" w:eastAsiaTheme="minorEastAsia" w:hAnsi="Times New Roman" w:cs="Times New Roman"/>
          <w:i/>
          <w:sz w:val="24"/>
          <w:szCs w:val="24"/>
        </w:rPr>
        <w:softHyphen/>
      </w:r>
      <w:r w:rsidR="00417A40" w:rsidRPr="00823EE2">
        <w:rPr>
          <w:rFonts w:ascii="Times New Roman" w:eastAsiaTheme="minorEastAsia" w:hAnsi="Times New Roman" w:cs="Times New Roman"/>
          <w:sz w:val="24"/>
          <w:szCs w:val="24"/>
        </w:rPr>
        <w:t xml:space="preserve"> = 0.7, </w:t>
      </w:r>
      <w:r w:rsidR="00417A40" w:rsidRPr="00823EE2">
        <w:rPr>
          <w:rFonts w:ascii="Times New Roman" w:eastAsiaTheme="minorEastAsia" w:hAnsi="Times New Roman" w:cs="Times New Roman" w:hint="eastAsia"/>
          <w:sz w:val="24"/>
          <w:szCs w:val="24"/>
        </w:rPr>
        <w:t>Top</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k</w:t>
      </w:r>
      <w:r w:rsidR="00417A40" w:rsidRPr="00823EE2">
        <w:rPr>
          <w:rFonts w:ascii="Times New Roman" w:eastAsiaTheme="minorEastAsia" w:hAnsi="Times New Roman" w:cs="Times New Roman"/>
          <w:sz w:val="24"/>
          <w:szCs w:val="24"/>
        </w:rPr>
        <w:t xml:space="preserve"> = 5, </w:t>
      </w:r>
      <w:r w:rsidR="00417A40" w:rsidRPr="00823EE2">
        <w:rPr>
          <w:rFonts w:ascii="Times New Roman" w:eastAsiaTheme="minorEastAsia" w:hAnsi="Times New Roman" w:cs="Times New Roman"/>
          <w:i/>
          <w:sz w:val="24"/>
          <w:szCs w:val="24"/>
        </w:rPr>
        <w:t>m</w:t>
      </w:r>
      <w:r w:rsidR="00417A40" w:rsidRPr="00823EE2">
        <w:rPr>
          <w:rFonts w:ascii="Times New Roman" w:eastAsiaTheme="minorEastAsia" w:hAnsi="Times New Roman" w:cs="Times New Roman"/>
          <w:sz w:val="24"/>
          <w:szCs w:val="24"/>
        </w:rPr>
        <w:t>=2</w:t>
      </w:r>
      <w:r w:rsidR="00417A40" w:rsidRPr="00823EE2">
        <w:rPr>
          <w:rFonts w:ascii="Times New Roman" w:eastAsiaTheme="minorEastAsia" w:hAnsi="Times New Roman" w:cs="Times New Roman"/>
          <w:sz w:val="24"/>
          <w:szCs w:val="24"/>
        </w:rPr>
        <w:t>）</w:t>
      </w:r>
      <w:bookmarkEnd w:id="110"/>
    </w:p>
    <w:tbl>
      <w:tblPr>
        <w:tblStyle w:val="210"/>
        <w:tblW w:w="8522" w:type="dxa"/>
        <w:jc w:val="center"/>
        <w:tblLayout w:type="fixed"/>
        <w:tblLook w:val="04A0" w:firstRow="1" w:lastRow="0" w:firstColumn="1" w:lastColumn="0" w:noHBand="0" w:noVBand="1"/>
      </w:tblPr>
      <w:tblGrid>
        <w:gridCol w:w="817"/>
        <w:gridCol w:w="567"/>
        <w:gridCol w:w="601"/>
        <w:gridCol w:w="567"/>
        <w:gridCol w:w="567"/>
        <w:gridCol w:w="567"/>
        <w:gridCol w:w="709"/>
        <w:gridCol w:w="567"/>
        <w:gridCol w:w="708"/>
        <w:gridCol w:w="567"/>
        <w:gridCol w:w="709"/>
        <w:gridCol w:w="851"/>
        <w:gridCol w:w="725"/>
      </w:tblGrid>
      <w:tr w:rsidR="00417A40" w14:paraId="6230A614" w14:textId="77777777" w:rsidTr="00D846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19929790" w14:textId="77777777" w:rsidR="00417A40" w:rsidRPr="00215726" w:rsidRDefault="00417A40" w:rsidP="000E2FDF">
            <w:pPr>
              <w:spacing w:line="400" w:lineRule="atLeast"/>
              <w:jc w:val="center"/>
              <w:rPr>
                <w:rFonts w:ascii="Times New Roman" w:hAnsi="Times New Roman" w:cs="Times New Roman"/>
                <w:bCs w:val="0"/>
                <w:sz w:val="15"/>
                <w:szCs w:val="15"/>
              </w:rPr>
            </w:pPr>
            <w:r w:rsidRPr="00215726">
              <w:rPr>
                <w:rFonts w:ascii="Times New Roman" w:hAnsi="Times New Roman" w:cs="Times New Roman" w:hint="eastAsia"/>
                <w:sz w:val="15"/>
                <w:szCs w:val="15"/>
              </w:rPr>
              <w:t>算法</w:t>
            </w:r>
          </w:p>
        </w:tc>
        <w:tc>
          <w:tcPr>
            <w:tcW w:w="6129" w:type="dxa"/>
            <w:gridSpan w:val="10"/>
          </w:tcPr>
          <w:p w14:paraId="27CD1EF8" w14:textId="77777777" w:rsidR="00417A40" w:rsidRPr="0021572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215726">
              <w:rPr>
                <w:rFonts w:ascii="Times New Roman" w:hAnsi="Times New Roman" w:cs="Times New Roman" w:hint="eastAsia"/>
                <w:sz w:val="15"/>
                <w:szCs w:val="15"/>
              </w:rPr>
              <w:t>精确率（测试集编号）</w:t>
            </w:r>
          </w:p>
        </w:tc>
        <w:tc>
          <w:tcPr>
            <w:tcW w:w="851" w:type="dxa"/>
            <w:vMerge w:val="restart"/>
          </w:tcPr>
          <w:p w14:paraId="0329D7A8"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hint="eastAsia"/>
                <w:sz w:val="15"/>
                <w:szCs w:val="15"/>
              </w:rPr>
              <w:t>精确率</w:t>
            </w:r>
          </w:p>
          <w:p w14:paraId="7742E70C"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（均值）</w:t>
            </w:r>
          </w:p>
        </w:tc>
        <w:tc>
          <w:tcPr>
            <w:tcW w:w="725" w:type="dxa"/>
            <w:vMerge w:val="restart"/>
          </w:tcPr>
          <w:p w14:paraId="5CA6BF35"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增幅</w:t>
            </w:r>
          </w:p>
          <w:p w14:paraId="04022ACD" w14:textId="77777777" w:rsidR="00417A40" w:rsidRPr="00D846B6"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sidRPr="00D846B6">
              <w:rPr>
                <w:rFonts w:ascii="Times New Roman" w:hAnsi="Times New Roman" w:cs="Times New Roman"/>
                <w:sz w:val="15"/>
                <w:szCs w:val="15"/>
              </w:rPr>
              <w:t>（</w:t>
            </w:r>
            <w:r w:rsidRPr="00D846B6">
              <w:rPr>
                <w:rFonts w:ascii="Times New Roman" w:hAnsi="Times New Roman" w:cs="Times New Roman"/>
                <w:sz w:val="15"/>
                <w:szCs w:val="15"/>
              </w:rPr>
              <w:t>%</w:t>
            </w:r>
            <w:r w:rsidRPr="00D846B6">
              <w:rPr>
                <w:rFonts w:ascii="Times New Roman" w:hAnsi="Times New Roman" w:cs="Times New Roman"/>
                <w:sz w:val="15"/>
                <w:szCs w:val="15"/>
              </w:rPr>
              <w:t>）</w:t>
            </w:r>
          </w:p>
        </w:tc>
      </w:tr>
      <w:tr w:rsidR="00417A40" w14:paraId="41165CA4"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vMerge/>
            <w:tcBorders>
              <w:top w:val="single" w:sz="4" w:space="0" w:color="7F7F7F" w:themeColor="text1" w:themeTint="80"/>
              <w:bottom w:val="single" w:sz="4" w:space="0" w:color="7F7F7F" w:themeColor="text1" w:themeTint="80"/>
            </w:tcBorders>
          </w:tcPr>
          <w:p w14:paraId="7F604286" w14:textId="77777777" w:rsidR="00417A40" w:rsidRPr="00D846B6" w:rsidRDefault="00417A40" w:rsidP="000E2FDF">
            <w:pPr>
              <w:spacing w:line="400" w:lineRule="atLeast"/>
              <w:rPr>
                <w:rFonts w:ascii="Times New Roman" w:hAnsi="Times New Roman" w:cs="Times New Roman"/>
                <w:bCs w:val="0"/>
                <w:sz w:val="15"/>
                <w:szCs w:val="15"/>
              </w:rPr>
            </w:pPr>
          </w:p>
        </w:tc>
        <w:tc>
          <w:tcPr>
            <w:tcW w:w="567" w:type="dxa"/>
            <w:tcBorders>
              <w:top w:val="single" w:sz="4" w:space="0" w:color="7F7F7F" w:themeColor="text1" w:themeTint="80"/>
              <w:bottom w:val="single" w:sz="4" w:space="0" w:color="7F7F7F" w:themeColor="text1" w:themeTint="80"/>
            </w:tcBorders>
          </w:tcPr>
          <w:p w14:paraId="2AE5192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601" w:type="dxa"/>
            <w:tcBorders>
              <w:top w:val="single" w:sz="4" w:space="0" w:color="7F7F7F" w:themeColor="text1" w:themeTint="80"/>
              <w:bottom w:val="single" w:sz="4" w:space="0" w:color="7F7F7F" w:themeColor="text1" w:themeTint="80"/>
            </w:tcBorders>
          </w:tcPr>
          <w:p w14:paraId="3202940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w:t>
            </w:r>
          </w:p>
        </w:tc>
        <w:tc>
          <w:tcPr>
            <w:tcW w:w="567" w:type="dxa"/>
            <w:tcBorders>
              <w:top w:val="single" w:sz="4" w:space="0" w:color="7F7F7F" w:themeColor="text1" w:themeTint="80"/>
              <w:bottom w:val="single" w:sz="4" w:space="0" w:color="7F7F7F" w:themeColor="text1" w:themeTint="80"/>
            </w:tcBorders>
          </w:tcPr>
          <w:p w14:paraId="27F6C15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p>
        </w:tc>
        <w:tc>
          <w:tcPr>
            <w:tcW w:w="567" w:type="dxa"/>
            <w:tcBorders>
              <w:top w:val="single" w:sz="4" w:space="0" w:color="7F7F7F" w:themeColor="text1" w:themeTint="80"/>
              <w:bottom w:val="single" w:sz="4" w:space="0" w:color="7F7F7F" w:themeColor="text1" w:themeTint="80"/>
            </w:tcBorders>
          </w:tcPr>
          <w:p w14:paraId="406401C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567" w:type="dxa"/>
            <w:tcBorders>
              <w:top w:val="single" w:sz="4" w:space="0" w:color="7F7F7F" w:themeColor="text1" w:themeTint="80"/>
              <w:bottom w:val="single" w:sz="4" w:space="0" w:color="7F7F7F" w:themeColor="text1" w:themeTint="80"/>
            </w:tcBorders>
          </w:tcPr>
          <w:p w14:paraId="57A5A4C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w:t>
            </w:r>
          </w:p>
        </w:tc>
        <w:tc>
          <w:tcPr>
            <w:tcW w:w="709" w:type="dxa"/>
            <w:tcBorders>
              <w:top w:val="single" w:sz="4" w:space="0" w:color="7F7F7F" w:themeColor="text1" w:themeTint="80"/>
              <w:bottom w:val="single" w:sz="4" w:space="0" w:color="7F7F7F" w:themeColor="text1" w:themeTint="80"/>
            </w:tcBorders>
          </w:tcPr>
          <w:p w14:paraId="08AE826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p>
        </w:tc>
        <w:tc>
          <w:tcPr>
            <w:tcW w:w="567" w:type="dxa"/>
            <w:tcBorders>
              <w:top w:val="single" w:sz="4" w:space="0" w:color="7F7F7F" w:themeColor="text1" w:themeTint="80"/>
              <w:bottom w:val="single" w:sz="4" w:space="0" w:color="7F7F7F" w:themeColor="text1" w:themeTint="80"/>
            </w:tcBorders>
          </w:tcPr>
          <w:p w14:paraId="29CDF17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8</w:t>
            </w:r>
          </w:p>
        </w:tc>
        <w:tc>
          <w:tcPr>
            <w:tcW w:w="708" w:type="dxa"/>
            <w:tcBorders>
              <w:top w:val="single" w:sz="4" w:space="0" w:color="7F7F7F" w:themeColor="text1" w:themeTint="80"/>
              <w:bottom w:val="single" w:sz="4" w:space="0" w:color="7F7F7F" w:themeColor="text1" w:themeTint="80"/>
            </w:tcBorders>
          </w:tcPr>
          <w:p w14:paraId="5CB5AE6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9</w:t>
            </w:r>
          </w:p>
        </w:tc>
        <w:tc>
          <w:tcPr>
            <w:tcW w:w="567" w:type="dxa"/>
            <w:tcBorders>
              <w:top w:val="single" w:sz="4" w:space="0" w:color="7F7F7F" w:themeColor="text1" w:themeTint="80"/>
              <w:bottom w:val="single" w:sz="4" w:space="0" w:color="7F7F7F" w:themeColor="text1" w:themeTint="80"/>
            </w:tcBorders>
          </w:tcPr>
          <w:p w14:paraId="40F0CAD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w:t>
            </w:r>
            <w:r>
              <w:rPr>
                <w:rFonts w:ascii="Times New Roman" w:hAnsi="Times New Roman" w:cs="Times New Roman" w:hint="eastAsia"/>
                <w:sz w:val="15"/>
                <w:szCs w:val="15"/>
              </w:rPr>
              <w:t>0</w:t>
            </w:r>
          </w:p>
        </w:tc>
        <w:tc>
          <w:tcPr>
            <w:tcW w:w="709" w:type="dxa"/>
            <w:tcBorders>
              <w:top w:val="single" w:sz="4" w:space="0" w:color="7F7F7F" w:themeColor="text1" w:themeTint="80"/>
              <w:bottom w:val="single" w:sz="4" w:space="0" w:color="7F7F7F" w:themeColor="text1" w:themeTint="80"/>
            </w:tcBorders>
          </w:tcPr>
          <w:p w14:paraId="70A3362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11</w:t>
            </w:r>
          </w:p>
        </w:tc>
        <w:tc>
          <w:tcPr>
            <w:tcW w:w="851" w:type="dxa"/>
            <w:vMerge/>
            <w:tcBorders>
              <w:top w:val="single" w:sz="4" w:space="0" w:color="7F7F7F" w:themeColor="text1" w:themeTint="80"/>
              <w:bottom w:val="single" w:sz="4" w:space="0" w:color="7F7F7F" w:themeColor="text1" w:themeTint="80"/>
            </w:tcBorders>
          </w:tcPr>
          <w:p w14:paraId="40618D60"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725" w:type="dxa"/>
            <w:vMerge/>
            <w:tcBorders>
              <w:top w:val="single" w:sz="4" w:space="0" w:color="7F7F7F" w:themeColor="text1" w:themeTint="80"/>
              <w:bottom w:val="single" w:sz="4" w:space="0" w:color="7F7F7F" w:themeColor="text1" w:themeTint="80"/>
            </w:tcBorders>
          </w:tcPr>
          <w:p w14:paraId="797964A1"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417A40" w14:paraId="485ACB8D"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11ECC5A4" w14:textId="77777777" w:rsidR="00417A40" w:rsidRPr="00215726" w:rsidRDefault="00417A40" w:rsidP="000E2FDF">
            <w:pPr>
              <w:spacing w:line="400" w:lineRule="atLeast"/>
              <w:jc w:val="center"/>
              <w:rPr>
                <w:rFonts w:ascii="Times New Roman" w:hAnsi="Times New Roman" w:cs="Times New Roman"/>
                <w:bCs w:val="0"/>
                <w:sz w:val="15"/>
                <w:szCs w:val="15"/>
              </w:rPr>
            </w:pPr>
            <w:r w:rsidRPr="00215726">
              <w:rPr>
                <w:rFonts w:ascii="Times New Roman" w:hAnsi="Times New Roman" w:cs="Times New Roman" w:hint="eastAsia"/>
                <w:sz w:val="15"/>
                <w:szCs w:val="15"/>
              </w:rPr>
              <w:t>KNN</w:t>
            </w:r>
          </w:p>
        </w:tc>
        <w:tc>
          <w:tcPr>
            <w:tcW w:w="567" w:type="dxa"/>
          </w:tcPr>
          <w:p w14:paraId="4366D1A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13.24</w:t>
            </w:r>
          </w:p>
        </w:tc>
        <w:tc>
          <w:tcPr>
            <w:tcW w:w="601" w:type="dxa"/>
          </w:tcPr>
          <w:p w14:paraId="5A870DC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14.36</w:t>
            </w:r>
          </w:p>
        </w:tc>
        <w:tc>
          <w:tcPr>
            <w:tcW w:w="567" w:type="dxa"/>
          </w:tcPr>
          <w:p w14:paraId="0A275D2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15.79</w:t>
            </w:r>
          </w:p>
        </w:tc>
        <w:tc>
          <w:tcPr>
            <w:tcW w:w="567" w:type="dxa"/>
          </w:tcPr>
          <w:p w14:paraId="232DC2A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15.03</w:t>
            </w:r>
          </w:p>
        </w:tc>
        <w:tc>
          <w:tcPr>
            <w:tcW w:w="567" w:type="dxa"/>
          </w:tcPr>
          <w:p w14:paraId="2D90D1C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15.94</w:t>
            </w:r>
          </w:p>
        </w:tc>
        <w:tc>
          <w:tcPr>
            <w:tcW w:w="709" w:type="dxa"/>
          </w:tcPr>
          <w:p w14:paraId="27CC0AE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17.21</w:t>
            </w:r>
          </w:p>
        </w:tc>
        <w:tc>
          <w:tcPr>
            <w:tcW w:w="567" w:type="dxa"/>
          </w:tcPr>
          <w:p w14:paraId="59CBB47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16.57</w:t>
            </w:r>
          </w:p>
        </w:tc>
        <w:tc>
          <w:tcPr>
            <w:tcW w:w="708" w:type="dxa"/>
          </w:tcPr>
          <w:p w14:paraId="76D7CE1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14.33</w:t>
            </w:r>
          </w:p>
        </w:tc>
        <w:tc>
          <w:tcPr>
            <w:tcW w:w="567" w:type="dxa"/>
          </w:tcPr>
          <w:p w14:paraId="500A286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16.76</w:t>
            </w:r>
          </w:p>
        </w:tc>
        <w:tc>
          <w:tcPr>
            <w:tcW w:w="709" w:type="dxa"/>
          </w:tcPr>
          <w:p w14:paraId="30BD3F4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18.34</w:t>
            </w:r>
          </w:p>
        </w:tc>
        <w:tc>
          <w:tcPr>
            <w:tcW w:w="851" w:type="dxa"/>
          </w:tcPr>
          <w:p w14:paraId="673064C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15.</w:t>
            </w:r>
            <w:r>
              <w:rPr>
                <w:rFonts w:ascii="Times New Roman" w:hAnsi="Times New Roman" w:cs="Times New Roman"/>
                <w:sz w:val="15"/>
                <w:szCs w:val="15"/>
              </w:rPr>
              <w:t>76</w:t>
            </w:r>
          </w:p>
        </w:tc>
        <w:tc>
          <w:tcPr>
            <w:tcW w:w="725" w:type="dxa"/>
          </w:tcPr>
          <w:p w14:paraId="4697CB3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w:t>
            </w:r>
          </w:p>
        </w:tc>
      </w:tr>
      <w:tr w:rsidR="00417A40" w14:paraId="170D938C"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5E3FB544" w14:textId="77777777" w:rsidR="00417A40" w:rsidRPr="00215726" w:rsidRDefault="00417A40" w:rsidP="000E2FDF">
            <w:pPr>
              <w:spacing w:line="400" w:lineRule="atLeast"/>
              <w:jc w:val="center"/>
              <w:rPr>
                <w:rFonts w:ascii="Times New Roman" w:hAnsi="Times New Roman" w:cs="Times New Roman"/>
                <w:bCs w:val="0"/>
                <w:sz w:val="15"/>
                <w:szCs w:val="15"/>
              </w:rPr>
            </w:pPr>
            <w:r w:rsidRPr="00215726">
              <w:rPr>
                <w:rFonts w:ascii="Times New Roman" w:hAnsi="Times New Roman" w:cs="Times New Roman" w:hint="eastAsia"/>
                <w:sz w:val="15"/>
                <w:szCs w:val="15"/>
              </w:rPr>
              <w:t>NB</w:t>
            </w:r>
          </w:p>
        </w:tc>
        <w:tc>
          <w:tcPr>
            <w:tcW w:w="567" w:type="dxa"/>
            <w:tcBorders>
              <w:top w:val="single" w:sz="4" w:space="0" w:color="7F7F7F" w:themeColor="text1" w:themeTint="80"/>
              <w:bottom w:val="single" w:sz="4" w:space="0" w:color="7F7F7F" w:themeColor="text1" w:themeTint="80"/>
            </w:tcBorders>
          </w:tcPr>
          <w:p w14:paraId="4D19D1C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14.39</w:t>
            </w:r>
          </w:p>
        </w:tc>
        <w:tc>
          <w:tcPr>
            <w:tcW w:w="601" w:type="dxa"/>
            <w:tcBorders>
              <w:top w:val="single" w:sz="4" w:space="0" w:color="7F7F7F" w:themeColor="text1" w:themeTint="80"/>
              <w:bottom w:val="single" w:sz="4" w:space="0" w:color="7F7F7F" w:themeColor="text1" w:themeTint="80"/>
            </w:tcBorders>
          </w:tcPr>
          <w:p w14:paraId="7290FA6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16.72</w:t>
            </w:r>
          </w:p>
        </w:tc>
        <w:tc>
          <w:tcPr>
            <w:tcW w:w="567" w:type="dxa"/>
            <w:tcBorders>
              <w:top w:val="single" w:sz="4" w:space="0" w:color="7F7F7F" w:themeColor="text1" w:themeTint="80"/>
              <w:bottom w:val="single" w:sz="4" w:space="0" w:color="7F7F7F" w:themeColor="text1" w:themeTint="80"/>
            </w:tcBorders>
          </w:tcPr>
          <w:p w14:paraId="3EE450F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16.98</w:t>
            </w:r>
          </w:p>
        </w:tc>
        <w:tc>
          <w:tcPr>
            <w:tcW w:w="567" w:type="dxa"/>
            <w:tcBorders>
              <w:top w:val="single" w:sz="4" w:space="0" w:color="7F7F7F" w:themeColor="text1" w:themeTint="80"/>
              <w:bottom w:val="single" w:sz="4" w:space="0" w:color="7F7F7F" w:themeColor="text1" w:themeTint="80"/>
            </w:tcBorders>
          </w:tcPr>
          <w:p w14:paraId="5801CE2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17.47</w:t>
            </w:r>
          </w:p>
        </w:tc>
        <w:tc>
          <w:tcPr>
            <w:tcW w:w="567" w:type="dxa"/>
            <w:tcBorders>
              <w:top w:val="single" w:sz="4" w:space="0" w:color="7F7F7F" w:themeColor="text1" w:themeTint="80"/>
              <w:bottom w:val="single" w:sz="4" w:space="0" w:color="7F7F7F" w:themeColor="text1" w:themeTint="80"/>
            </w:tcBorders>
          </w:tcPr>
          <w:p w14:paraId="584E3BC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17.83</w:t>
            </w:r>
          </w:p>
        </w:tc>
        <w:tc>
          <w:tcPr>
            <w:tcW w:w="709" w:type="dxa"/>
            <w:tcBorders>
              <w:top w:val="single" w:sz="4" w:space="0" w:color="7F7F7F" w:themeColor="text1" w:themeTint="80"/>
              <w:bottom w:val="single" w:sz="4" w:space="0" w:color="7F7F7F" w:themeColor="text1" w:themeTint="80"/>
            </w:tcBorders>
          </w:tcPr>
          <w:p w14:paraId="4C5929E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18.91</w:t>
            </w:r>
          </w:p>
        </w:tc>
        <w:tc>
          <w:tcPr>
            <w:tcW w:w="567" w:type="dxa"/>
            <w:tcBorders>
              <w:top w:val="single" w:sz="4" w:space="0" w:color="7F7F7F" w:themeColor="text1" w:themeTint="80"/>
              <w:bottom w:val="single" w:sz="4" w:space="0" w:color="7F7F7F" w:themeColor="text1" w:themeTint="80"/>
            </w:tcBorders>
          </w:tcPr>
          <w:p w14:paraId="13AA25A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16.59</w:t>
            </w:r>
          </w:p>
        </w:tc>
        <w:tc>
          <w:tcPr>
            <w:tcW w:w="708" w:type="dxa"/>
            <w:tcBorders>
              <w:top w:val="single" w:sz="4" w:space="0" w:color="7F7F7F" w:themeColor="text1" w:themeTint="80"/>
              <w:bottom w:val="single" w:sz="4" w:space="0" w:color="7F7F7F" w:themeColor="text1" w:themeTint="80"/>
            </w:tcBorders>
          </w:tcPr>
          <w:p w14:paraId="0172D56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15.99</w:t>
            </w:r>
          </w:p>
        </w:tc>
        <w:tc>
          <w:tcPr>
            <w:tcW w:w="567" w:type="dxa"/>
            <w:tcBorders>
              <w:top w:val="single" w:sz="4" w:space="0" w:color="7F7F7F" w:themeColor="text1" w:themeTint="80"/>
              <w:bottom w:val="single" w:sz="4" w:space="0" w:color="7F7F7F" w:themeColor="text1" w:themeTint="80"/>
            </w:tcBorders>
          </w:tcPr>
          <w:p w14:paraId="2D72901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16.93</w:t>
            </w:r>
          </w:p>
        </w:tc>
        <w:tc>
          <w:tcPr>
            <w:tcW w:w="709" w:type="dxa"/>
            <w:tcBorders>
              <w:top w:val="single" w:sz="4" w:space="0" w:color="7F7F7F" w:themeColor="text1" w:themeTint="80"/>
              <w:bottom w:val="single" w:sz="4" w:space="0" w:color="7F7F7F" w:themeColor="text1" w:themeTint="80"/>
            </w:tcBorders>
          </w:tcPr>
          <w:p w14:paraId="1F0D8B0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17.21</w:t>
            </w:r>
          </w:p>
        </w:tc>
        <w:tc>
          <w:tcPr>
            <w:tcW w:w="851" w:type="dxa"/>
            <w:tcBorders>
              <w:top w:val="single" w:sz="4" w:space="0" w:color="7F7F7F" w:themeColor="text1" w:themeTint="80"/>
              <w:bottom w:val="single" w:sz="4" w:space="0" w:color="7F7F7F" w:themeColor="text1" w:themeTint="80"/>
            </w:tcBorders>
          </w:tcPr>
          <w:p w14:paraId="659A9ED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16.</w:t>
            </w:r>
            <w:r>
              <w:rPr>
                <w:rFonts w:ascii="Times New Roman" w:hAnsi="Times New Roman" w:cs="Times New Roman"/>
                <w:sz w:val="15"/>
                <w:szCs w:val="15"/>
              </w:rPr>
              <w:t>90</w:t>
            </w:r>
          </w:p>
        </w:tc>
        <w:tc>
          <w:tcPr>
            <w:tcW w:w="725" w:type="dxa"/>
            <w:tcBorders>
              <w:top w:val="single" w:sz="4" w:space="0" w:color="7F7F7F" w:themeColor="text1" w:themeTint="80"/>
              <w:bottom w:val="single" w:sz="4" w:space="0" w:color="7F7F7F" w:themeColor="text1" w:themeTint="80"/>
            </w:tcBorders>
          </w:tcPr>
          <w:p w14:paraId="77CD38E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r>
              <w:rPr>
                <w:rFonts w:ascii="Times New Roman" w:hAnsi="Times New Roman" w:cs="Times New Roman"/>
                <w:sz w:val="15"/>
                <w:szCs w:val="15"/>
              </w:rPr>
              <w:t>23</w:t>
            </w:r>
          </w:p>
        </w:tc>
      </w:tr>
      <w:tr w:rsidR="00417A40" w14:paraId="5BA01804"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7EE22537" w14:textId="77777777" w:rsidR="00417A40" w:rsidRPr="00215726" w:rsidRDefault="00417A40" w:rsidP="000E2FDF">
            <w:pPr>
              <w:spacing w:line="400" w:lineRule="atLeast"/>
              <w:jc w:val="center"/>
              <w:rPr>
                <w:rFonts w:ascii="Times New Roman" w:hAnsi="Times New Roman" w:cs="Times New Roman"/>
                <w:bCs w:val="0"/>
                <w:sz w:val="15"/>
                <w:szCs w:val="15"/>
              </w:rPr>
            </w:pPr>
            <w:r w:rsidRPr="00215726">
              <w:rPr>
                <w:rFonts w:ascii="Times New Roman" w:hAnsi="Times New Roman" w:cs="Times New Roman" w:hint="eastAsia"/>
                <w:sz w:val="15"/>
                <w:szCs w:val="15"/>
              </w:rPr>
              <w:t>CART</w:t>
            </w:r>
          </w:p>
        </w:tc>
        <w:tc>
          <w:tcPr>
            <w:tcW w:w="567" w:type="dxa"/>
          </w:tcPr>
          <w:p w14:paraId="44BABA7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12.45</w:t>
            </w:r>
          </w:p>
        </w:tc>
        <w:tc>
          <w:tcPr>
            <w:tcW w:w="601" w:type="dxa"/>
          </w:tcPr>
          <w:p w14:paraId="4A917C5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13.74</w:t>
            </w:r>
          </w:p>
        </w:tc>
        <w:tc>
          <w:tcPr>
            <w:tcW w:w="567" w:type="dxa"/>
          </w:tcPr>
          <w:p w14:paraId="4A5D010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14.05</w:t>
            </w:r>
          </w:p>
        </w:tc>
        <w:tc>
          <w:tcPr>
            <w:tcW w:w="567" w:type="dxa"/>
          </w:tcPr>
          <w:p w14:paraId="6CFC81E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14.83</w:t>
            </w:r>
          </w:p>
        </w:tc>
        <w:tc>
          <w:tcPr>
            <w:tcW w:w="567" w:type="dxa"/>
          </w:tcPr>
          <w:p w14:paraId="2E10E63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15.71</w:t>
            </w:r>
          </w:p>
        </w:tc>
        <w:tc>
          <w:tcPr>
            <w:tcW w:w="709" w:type="dxa"/>
          </w:tcPr>
          <w:p w14:paraId="595BCD2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16.82</w:t>
            </w:r>
          </w:p>
        </w:tc>
        <w:tc>
          <w:tcPr>
            <w:tcW w:w="567" w:type="dxa"/>
          </w:tcPr>
          <w:p w14:paraId="31D930F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17.17</w:t>
            </w:r>
          </w:p>
        </w:tc>
        <w:tc>
          <w:tcPr>
            <w:tcW w:w="708" w:type="dxa"/>
          </w:tcPr>
          <w:p w14:paraId="74388CF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18.39</w:t>
            </w:r>
          </w:p>
        </w:tc>
        <w:tc>
          <w:tcPr>
            <w:tcW w:w="567" w:type="dxa"/>
          </w:tcPr>
          <w:p w14:paraId="38847E4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18.75</w:t>
            </w:r>
          </w:p>
        </w:tc>
        <w:tc>
          <w:tcPr>
            <w:tcW w:w="709" w:type="dxa"/>
          </w:tcPr>
          <w:p w14:paraId="4DEE2E0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19.13</w:t>
            </w:r>
          </w:p>
        </w:tc>
        <w:tc>
          <w:tcPr>
            <w:tcW w:w="851" w:type="dxa"/>
          </w:tcPr>
          <w:p w14:paraId="4567DAF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16.</w:t>
            </w:r>
            <w:r>
              <w:rPr>
                <w:rFonts w:ascii="Times New Roman" w:hAnsi="Times New Roman" w:cs="Times New Roman"/>
                <w:sz w:val="15"/>
                <w:szCs w:val="15"/>
              </w:rPr>
              <w:t>10</w:t>
            </w:r>
          </w:p>
        </w:tc>
        <w:tc>
          <w:tcPr>
            <w:tcW w:w="725" w:type="dxa"/>
          </w:tcPr>
          <w:p w14:paraId="3C491B1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r>
              <w:rPr>
                <w:rFonts w:ascii="Times New Roman" w:hAnsi="Times New Roman" w:cs="Times New Roman"/>
                <w:sz w:val="15"/>
                <w:szCs w:val="15"/>
              </w:rPr>
              <w:t>16</w:t>
            </w:r>
          </w:p>
        </w:tc>
      </w:tr>
      <w:tr w:rsidR="00417A40" w14:paraId="2BD93354"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27C63E2D" w14:textId="77777777" w:rsidR="00417A40" w:rsidRPr="00215726" w:rsidRDefault="00417A40" w:rsidP="000E2FDF">
            <w:pPr>
              <w:spacing w:line="400" w:lineRule="atLeast"/>
              <w:jc w:val="center"/>
              <w:rPr>
                <w:rFonts w:ascii="Times New Roman" w:hAnsi="Times New Roman" w:cs="Times New Roman"/>
                <w:bCs w:val="0"/>
                <w:sz w:val="15"/>
                <w:szCs w:val="15"/>
              </w:rPr>
            </w:pPr>
            <w:r w:rsidRPr="00215726">
              <w:rPr>
                <w:rFonts w:ascii="Times New Roman" w:hAnsi="Times New Roman" w:cs="Times New Roman" w:hint="eastAsia"/>
                <w:sz w:val="15"/>
                <w:szCs w:val="15"/>
              </w:rPr>
              <w:t>LR</w:t>
            </w:r>
          </w:p>
        </w:tc>
        <w:tc>
          <w:tcPr>
            <w:tcW w:w="567" w:type="dxa"/>
            <w:tcBorders>
              <w:top w:val="single" w:sz="4" w:space="0" w:color="7F7F7F" w:themeColor="text1" w:themeTint="80"/>
              <w:bottom w:val="single" w:sz="4" w:space="0" w:color="7F7F7F" w:themeColor="text1" w:themeTint="80"/>
            </w:tcBorders>
          </w:tcPr>
          <w:p w14:paraId="7B4C0D5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15.51</w:t>
            </w:r>
          </w:p>
        </w:tc>
        <w:tc>
          <w:tcPr>
            <w:tcW w:w="601" w:type="dxa"/>
            <w:tcBorders>
              <w:top w:val="single" w:sz="4" w:space="0" w:color="7F7F7F" w:themeColor="text1" w:themeTint="80"/>
              <w:bottom w:val="single" w:sz="4" w:space="0" w:color="7F7F7F" w:themeColor="text1" w:themeTint="80"/>
            </w:tcBorders>
          </w:tcPr>
          <w:p w14:paraId="2FA8263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16.37</w:t>
            </w:r>
          </w:p>
        </w:tc>
        <w:tc>
          <w:tcPr>
            <w:tcW w:w="567" w:type="dxa"/>
            <w:tcBorders>
              <w:top w:val="single" w:sz="4" w:space="0" w:color="7F7F7F" w:themeColor="text1" w:themeTint="80"/>
              <w:bottom w:val="single" w:sz="4" w:space="0" w:color="7F7F7F" w:themeColor="text1" w:themeTint="80"/>
            </w:tcBorders>
          </w:tcPr>
          <w:p w14:paraId="60CE9F3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17.68</w:t>
            </w:r>
          </w:p>
        </w:tc>
        <w:tc>
          <w:tcPr>
            <w:tcW w:w="567" w:type="dxa"/>
            <w:tcBorders>
              <w:top w:val="single" w:sz="4" w:space="0" w:color="7F7F7F" w:themeColor="text1" w:themeTint="80"/>
              <w:bottom w:val="single" w:sz="4" w:space="0" w:color="7F7F7F" w:themeColor="text1" w:themeTint="80"/>
            </w:tcBorders>
          </w:tcPr>
          <w:p w14:paraId="71BFB4C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17.92</w:t>
            </w:r>
          </w:p>
        </w:tc>
        <w:tc>
          <w:tcPr>
            <w:tcW w:w="567" w:type="dxa"/>
            <w:tcBorders>
              <w:top w:val="single" w:sz="4" w:space="0" w:color="7F7F7F" w:themeColor="text1" w:themeTint="80"/>
              <w:bottom w:val="single" w:sz="4" w:space="0" w:color="7F7F7F" w:themeColor="text1" w:themeTint="80"/>
            </w:tcBorders>
          </w:tcPr>
          <w:p w14:paraId="628763C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18.27</w:t>
            </w:r>
          </w:p>
        </w:tc>
        <w:tc>
          <w:tcPr>
            <w:tcW w:w="709" w:type="dxa"/>
            <w:tcBorders>
              <w:top w:val="single" w:sz="4" w:space="0" w:color="7F7F7F" w:themeColor="text1" w:themeTint="80"/>
              <w:bottom w:val="single" w:sz="4" w:space="0" w:color="7F7F7F" w:themeColor="text1" w:themeTint="80"/>
            </w:tcBorders>
          </w:tcPr>
          <w:p w14:paraId="7F0AA9C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19.01</w:t>
            </w:r>
          </w:p>
        </w:tc>
        <w:tc>
          <w:tcPr>
            <w:tcW w:w="567" w:type="dxa"/>
            <w:tcBorders>
              <w:top w:val="single" w:sz="4" w:space="0" w:color="7F7F7F" w:themeColor="text1" w:themeTint="80"/>
              <w:bottom w:val="single" w:sz="4" w:space="0" w:color="7F7F7F" w:themeColor="text1" w:themeTint="80"/>
            </w:tcBorders>
          </w:tcPr>
          <w:p w14:paraId="571FCF6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19.39</w:t>
            </w:r>
          </w:p>
        </w:tc>
        <w:tc>
          <w:tcPr>
            <w:tcW w:w="708" w:type="dxa"/>
            <w:tcBorders>
              <w:top w:val="single" w:sz="4" w:space="0" w:color="7F7F7F" w:themeColor="text1" w:themeTint="80"/>
              <w:bottom w:val="single" w:sz="4" w:space="0" w:color="7F7F7F" w:themeColor="text1" w:themeTint="80"/>
            </w:tcBorders>
          </w:tcPr>
          <w:p w14:paraId="7A65289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20.22</w:t>
            </w:r>
          </w:p>
        </w:tc>
        <w:tc>
          <w:tcPr>
            <w:tcW w:w="567" w:type="dxa"/>
            <w:tcBorders>
              <w:top w:val="single" w:sz="4" w:space="0" w:color="7F7F7F" w:themeColor="text1" w:themeTint="80"/>
              <w:bottom w:val="single" w:sz="4" w:space="0" w:color="7F7F7F" w:themeColor="text1" w:themeTint="80"/>
            </w:tcBorders>
          </w:tcPr>
          <w:p w14:paraId="15D3183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21.36</w:t>
            </w:r>
          </w:p>
        </w:tc>
        <w:tc>
          <w:tcPr>
            <w:tcW w:w="709" w:type="dxa"/>
            <w:tcBorders>
              <w:top w:val="single" w:sz="4" w:space="0" w:color="7F7F7F" w:themeColor="text1" w:themeTint="80"/>
              <w:bottom w:val="single" w:sz="4" w:space="0" w:color="7F7F7F" w:themeColor="text1" w:themeTint="80"/>
            </w:tcBorders>
          </w:tcPr>
          <w:p w14:paraId="5E54335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21.8</w:t>
            </w:r>
          </w:p>
        </w:tc>
        <w:tc>
          <w:tcPr>
            <w:tcW w:w="851" w:type="dxa"/>
            <w:tcBorders>
              <w:top w:val="single" w:sz="4" w:space="0" w:color="7F7F7F" w:themeColor="text1" w:themeTint="80"/>
              <w:bottom w:val="single" w:sz="4" w:space="0" w:color="7F7F7F" w:themeColor="text1" w:themeTint="80"/>
            </w:tcBorders>
          </w:tcPr>
          <w:p w14:paraId="5F438AF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18.75</w:t>
            </w:r>
          </w:p>
        </w:tc>
        <w:tc>
          <w:tcPr>
            <w:tcW w:w="725" w:type="dxa"/>
            <w:tcBorders>
              <w:top w:val="single" w:sz="4" w:space="0" w:color="7F7F7F" w:themeColor="text1" w:themeTint="80"/>
              <w:bottom w:val="single" w:sz="4" w:space="0" w:color="7F7F7F" w:themeColor="text1" w:themeTint="80"/>
            </w:tcBorders>
          </w:tcPr>
          <w:p w14:paraId="3D38170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18.</w:t>
            </w:r>
            <w:r>
              <w:rPr>
                <w:rFonts w:ascii="Times New Roman" w:hAnsi="Times New Roman" w:cs="Times New Roman"/>
                <w:sz w:val="15"/>
                <w:szCs w:val="15"/>
              </w:rPr>
              <w:t>97</w:t>
            </w:r>
          </w:p>
        </w:tc>
      </w:tr>
      <w:tr w:rsidR="00417A40" w14:paraId="17EC681E"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4692DCAE" w14:textId="77777777" w:rsidR="00417A40" w:rsidRPr="00215726" w:rsidRDefault="00417A40" w:rsidP="000E2FDF">
            <w:pPr>
              <w:spacing w:line="400" w:lineRule="atLeast"/>
              <w:jc w:val="center"/>
              <w:rPr>
                <w:rFonts w:ascii="Times New Roman" w:hAnsi="Times New Roman" w:cs="Times New Roman"/>
                <w:bCs w:val="0"/>
                <w:sz w:val="15"/>
                <w:szCs w:val="15"/>
              </w:rPr>
            </w:pPr>
            <w:r w:rsidRPr="00215726">
              <w:rPr>
                <w:rFonts w:ascii="Times New Roman" w:hAnsi="Times New Roman" w:cs="Times New Roman" w:hint="eastAsia"/>
                <w:sz w:val="15"/>
                <w:szCs w:val="15"/>
              </w:rPr>
              <w:t>RF</w:t>
            </w:r>
          </w:p>
        </w:tc>
        <w:tc>
          <w:tcPr>
            <w:tcW w:w="567" w:type="dxa"/>
          </w:tcPr>
          <w:p w14:paraId="0B28DDC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15.77</w:t>
            </w:r>
          </w:p>
        </w:tc>
        <w:tc>
          <w:tcPr>
            <w:tcW w:w="601" w:type="dxa"/>
          </w:tcPr>
          <w:p w14:paraId="39D0B13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15.69</w:t>
            </w:r>
          </w:p>
        </w:tc>
        <w:tc>
          <w:tcPr>
            <w:tcW w:w="567" w:type="dxa"/>
          </w:tcPr>
          <w:p w14:paraId="162CA03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16.35</w:t>
            </w:r>
          </w:p>
        </w:tc>
        <w:tc>
          <w:tcPr>
            <w:tcW w:w="567" w:type="dxa"/>
          </w:tcPr>
          <w:p w14:paraId="490A5DA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18.21</w:t>
            </w:r>
          </w:p>
        </w:tc>
        <w:tc>
          <w:tcPr>
            <w:tcW w:w="567" w:type="dxa"/>
          </w:tcPr>
          <w:p w14:paraId="2DB6BD8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19.87</w:t>
            </w:r>
          </w:p>
        </w:tc>
        <w:tc>
          <w:tcPr>
            <w:tcW w:w="709" w:type="dxa"/>
          </w:tcPr>
          <w:p w14:paraId="5692E92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20.94</w:t>
            </w:r>
          </w:p>
        </w:tc>
        <w:tc>
          <w:tcPr>
            <w:tcW w:w="567" w:type="dxa"/>
          </w:tcPr>
          <w:p w14:paraId="5D07143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19.33</w:t>
            </w:r>
          </w:p>
        </w:tc>
        <w:tc>
          <w:tcPr>
            <w:tcW w:w="708" w:type="dxa"/>
          </w:tcPr>
          <w:p w14:paraId="73A08CA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20.41</w:t>
            </w:r>
          </w:p>
        </w:tc>
        <w:tc>
          <w:tcPr>
            <w:tcW w:w="567" w:type="dxa"/>
          </w:tcPr>
          <w:p w14:paraId="713FCAD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21.52</w:t>
            </w:r>
          </w:p>
        </w:tc>
        <w:tc>
          <w:tcPr>
            <w:tcW w:w="709" w:type="dxa"/>
          </w:tcPr>
          <w:p w14:paraId="37565A2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22.43</w:t>
            </w:r>
          </w:p>
        </w:tc>
        <w:tc>
          <w:tcPr>
            <w:tcW w:w="851" w:type="dxa"/>
          </w:tcPr>
          <w:p w14:paraId="06CC4F6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19.</w:t>
            </w:r>
            <w:r>
              <w:rPr>
                <w:rFonts w:ascii="Times New Roman" w:hAnsi="Times New Roman" w:cs="Times New Roman"/>
                <w:sz w:val="15"/>
                <w:szCs w:val="15"/>
              </w:rPr>
              <w:t>05</w:t>
            </w:r>
          </w:p>
        </w:tc>
        <w:tc>
          <w:tcPr>
            <w:tcW w:w="725" w:type="dxa"/>
          </w:tcPr>
          <w:p w14:paraId="670DCFD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20.</w:t>
            </w:r>
            <w:r>
              <w:rPr>
                <w:rFonts w:ascii="Times New Roman" w:hAnsi="Times New Roman" w:cs="Times New Roman"/>
                <w:sz w:val="15"/>
                <w:szCs w:val="15"/>
              </w:rPr>
              <w:t>88</w:t>
            </w:r>
          </w:p>
        </w:tc>
      </w:tr>
      <w:tr w:rsidR="00417A40" w14:paraId="3C8B7E1B"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63631306" w14:textId="77777777" w:rsidR="00417A40" w:rsidRPr="00215726" w:rsidRDefault="00417A40" w:rsidP="000E2FDF">
            <w:pPr>
              <w:spacing w:line="400" w:lineRule="atLeast"/>
              <w:jc w:val="center"/>
              <w:rPr>
                <w:rFonts w:ascii="Times New Roman" w:hAnsi="Times New Roman" w:cs="Times New Roman"/>
                <w:bCs w:val="0"/>
                <w:sz w:val="15"/>
                <w:szCs w:val="15"/>
              </w:rPr>
            </w:pPr>
            <w:r w:rsidRPr="00215726">
              <w:rPr>
                <w:rFonts w:ascii="Times New Roman" w:hAnsi="Times New Roman" w:cs="Times New Roman" w:hint="eastAsia"/>
                <w:sz w:val="15"/>
                <w:szCs w:val="15"/>
              </w:rPr>
              <w:t>Lib</w:t>
            </w:r>
            <w:r w:rsidRPr="00215726">
              <w:rPr>
                <w:rFonts w:ascii="Times New Roman" w:hAnsi="Times New Roman" w:cs="Times New Roman"/>
                <w:sz w:val="15"/>
                <w:szCs w:val="15"/>
              </w:rPr>
              <w:t>SVM</w:t>
            </w:r>
          </w:p>
        </w:tc>
        <w:tc>
          <w:tcPr>
            <w:tcW w:w="567" w:type="dxa"/>
            <w:tcBorders>
              <w:top w:val="single" w:sz="4" w:space="0" w:color="7F7F7F" w:themeColor="text1" w:themeTint="80"/>
              <w:bottom w:val="single" w:sz="4" w:space="0" w:color="7F7F7F" w:themeColor="text1" w:themeTint="80"/>
            </w:tcBorders>
          </w:tcPr>
          <w:p w14:paraId="6ADDBBF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16.79</w:t>
            </w:r>
          </w:p>
        </w:tc>
        <w:tc>
          <w:tcPr>
            <w:tcW w:w="601" w:type="dxa"/>
            <w:tcBorders>
              <w:top w:val="single" w:sz="4" w:space="0" w:color="7F7F7F" w:themeColor="text1" w:themeTint="80"/>
              <w:bottom w:val="single" w:sz="4" w:space="0" w:color="7F7F7F" w:themeColor="text1" w:themeTint="80"/>
            </w:tcBorders>
          </w:tcPr>
          <w:p w14:paraId="5782184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17.32</w:t>
            </w:r>
          </w:p>
        </w:tc>
        <w:tc>
          <w:tcPr>
            <w:tcW w:w="567" w:type="dxa"/>
            <w:tcBorders>
              <w:top w:val="single" w:sz="4" w:space="0" w:color="7F7F7F" w:themeColor="text1" w:themeTint="80"/>
              <w:bottom w:val="single" w:sz="4" w:space="0" w:color="7F7F7F" w:themeColor="text1" w:themeTint="80"/>
            </w:tcBorders>
          </w:tcPr>
          <w:p w14:paraId="34EA325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17.44</w:t>
            </w:r>
          </w:p>
        </w:tc>
        <w:tc>
          <w:tcPr>
            <w:tcW w:w="567" w:type="dxa"/>
            <w:tcBorders>
              <w:top w:val="single" w:sz="4" w:space="0" w:color="7F7F7F" w:themeColor="text1" w:themeTint="80"/>
              <w:bottom w:val="single" w:sz="4" w:space="0" w:color="7F7F7F" w:themeColor="text1" w:themeTint="80"/>
            </w:tcBorders>
          </w:tcPr>
          <w:p w14:paraId="1799DF3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19.59</w:t>
            </w:r>
          </w:p>
        </w:tc>
        <w:tc>
          <w:tcPr>
            <w:tcW w:w="567" w:type="dxa"/>
            <w:tcBorders>
              <w:top w:val="single" w:sz="4" w:space="0" w:color="7F7F7F" w:themeColor="text1" w:themeTint="80"/>
              <w:bottom w:val="single" w:sz="4" w:space="0" w:color="7F7F7F" w:themeColor="text1" w:themeTint="80"/>
            </w:tcBorders>
          </w:tcPr>
          <w:p w14:paraId="05150FE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21.67</w:t>
            </w:r>
          </w:p>
        </w:tc>
        <w:tc>
          <w:tcPr>
            <w:tcW w:w="709" w:type="dxa"/>
            <w:tcBorders>
              <w:top w:val="single" w:sz="4" w:space="0" w:color="7F7F7F" w:themeColor="text1" w:themeTint="80"/>
              <w:bottom w:val="single" w:sz="4" w:space="0" w:color="7F7F7F" w:themeColor="text1" w:themeTint="80"/>
            </w:tcBorders>
          </w:tcPr>
          <w:p w14:paraId="140F0ED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20.45</w:t>
            </w:r>
          </w:p>
        </w:tc>
        <w:tc>
          <w:tcPr>
            <w:tcW w:w="567" w:type="dxa"/>
            <w:tcBorders>
              <w:top w:val="single" w:sz="4" w:space="0" w:color="7F7F7F" w:themeColor="text1" w:themeTint="80"/>
              <w:bottom w:val="single" w:sz="4" w:space="0" w:color="7F7F7F" w:themeColor="text1" w:themeTint="80"/>
            </w:tcBorders>
          </w:tcPr>
          <w:p w14:paraId="20B941B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23.76</w:t>
            </w:r>
          </w:p>
        </w:tc>
        <w:tc>
          <w:tcPr>
            <w:tcW w:w="708" w:type="dxa"/>
            <w:tcBorders>
              <w:top w:val="single" w:sz="4" w:space="0" w:color="7F7F7F" w:themeColor="text1" w:themeTint="80"/>
              <w:bottom w:val="single" w:sz="4" w:space="0" w:color="7F7F7F" w:themeColor="text1" w:themeTint="80"/>
            </w:tcBorders>
          </w:tcPr>
          <w:p w14:paraId="7E1B141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24.82</w:t>
            </w:r>
          </w:p>
        </w:tc>
        <w:tc>
          <w:tcPr>
            <w:tcW w:w="567" w:type="dxa"/>
            <w:tcBorders>
              <w:top w:val="single" w:sz="4" w:space="0" w:color="7F7F7F" w:themeColor="text1" w:themeTint="80"/>
              <w:bottom w:val="single" w:sz="4" w:space="0" w:color="7F7F7F" w:themeColor="text1" w:themeTint="80"/>
            </w:tcBorders>
          </w:tcPr>
          <w:p w14:paraId="6FDEDE4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23.69</w:t>
            </w:r>
          </w:p>
        </w:tc>
        <w:tc>
          <w:tcPr>
            <w:tcW w:w="709" w:type="dxa"/>
            <w:tcBorders>
              <w:top w:val="single" w:sz="4" w:space="0" w:color="7F7F7F" w:themeColor="text1" w:themeTint="80"/>
              <w:bottom w:val="single" w:sz="4" w:space="0" w:color="7F7F7F" w:themeColor="text1" w:themeTint="80"/>
            </w:tcBorders>
          </w:tcPr>
          <w:p w14:paraId="5401D92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24.15</w:t>
            </w:r>
          </w:p>
        </w:tc>
        <w:tc>
          <w:tcPr>
            <w:tcW w:w="851" w:type="dxa"/>
            <w:tcBorders>
              <w:top w:val="single" w:sz="4" w:space="0" w:color="7F7F7F" w:themeColor="text1" w:themeTint="80"/>
              <w:bottom w:val="single" w:sz="4" w:space="0" w:color="7F7F7F" w:themeColor="text1" w:themeTint="80"/>
            </w:tcBorders>
          </w:tcPr>
          <w:p w14:paraId="65F4902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20.</w:t>
            </w:r>
            <w:r>
              <w:rPr>
                <w:rFonts w:ascii="Times New Roman" w:hAnsi="Times New Roman" w:cs="Times New Roman"/>
                <w:sz w:val="15"/>
                <w:szCs w:val="15"/>
              </w:rPr>
              <w:t>97</w:t>
            </w:r>
          </w:p>
        </w:tc>
        <w:tc>
          <w:tcPr>
            <w:tcW w:w="725" w:type="dxa"/>
            <w:tcBorders>
              <w:top w:val="single" w:sz="4" w:space="0" w:color="7F7F7F" w:themeColor="text1" w:themeTint="80"/>
              <w:bottom w:val="single" w:sz="4" w:space="0" w:color="7F7F7F" w:themeColor="text1" w:themeTint="80"/>
            </w:tcBorders>
          </w:tcPr>
          <w:p w14:paraId="724AD99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33.</w:t>
            </w:r>
            <w:r>
              <w:rPr>
                <w:rFonts w:ascii="Times New Roman" w:hAnsi="Times New Roman" w:cs="Times New Roman"/>
                <w:sz w:val="15"/>
                <w:szCs w:val="15"/>
              </w:rPr>
              <w:t>06</w:t>
            </w:r>
          </w:p>
        </w:tc>
      </w:tr>
    </w:tbl>
    <w:p w14:paraId="41EA5F5B" w14:textId="77777777" w:rsidR="00201248" w:rsidRDefault="00201248" w:rsidP="00823EE2">
      <w:pPr>
        <w:pStyle w:val="a3"/>
        <w:spacing w:before="120" w:line="400" w:lineRule="atLeast"/>
        <w:jc w:val="center"/>
        <w:rPr>
          <w:rFonts w:ascii="Times New Roman" w:eastAsiaTheme="minorEastAsia" w:hAnsi="Times New Roman" w:cs="Times New Roman"/>
          <w:sz w:val="24"/>
          <w:szCs w:val="24"/>
        </w:rPr>
      </w:pPr>
    </w:p>
    <w:p w14:paraId="0C722254" w14:textId="77777777" w:rsidR="00201248" w:rsidRDefault="00201248" w:rsidP="00201248">
      <w:pPr>
        <w:spacing w:line="400" w:lineRule="atLeast"/>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EF18F3" wp14:editId="619CD54D">
            <wp:extent cx="2639695" cy="1470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05993" cy="1507420"/>
                    </a:xfrm>
                    <a:prstGeom prst="rect">
                      <a:avLst/>
                    </a:prstGeom>
                  </pic:spPr>
                </pic:pic>
              </a:graphicData>
            </a:graphic>
          </wp:inline>
        </w:drawing>
      </w:r>
      <w:r>
        <w:rPr>
          <w:rFonts w:ascii="Times New Roman" w:hAnsi="Times New Roman" w:cs="Times New Roman"/>
          <w:noProof/>
          <w:sz w:val="24"/>
          <w:szCs w:val="24"/>
        </w:rPr>
        <w:drawing>
          <wp:inline distT="0" distB="0" distL="0" distR="0" wp14:anchorId="58AFDF8F" wp14:editId="6E206310">
            <wp:extent cx="2614295" cy="14560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41514" cy="1471501"/>
                    </a:xfrm>
                    <a:prstGeom prst="rect">
                      <a:avLst/>
                    </a:prstGeom>
                  </pic:spPr>
                </pic:pic>
              </a:graphicData>
            </a:graphic>
          </wp:inline>
        </w:drawing>
      </w:r>
    </w:p>
    <w:p w14:paraId="5759006C" w14:textId="52B5034A" w:rsidR="00201248" w:rsidRPr="00201248" w:rsidRDefault="00201248" w:rsidP="00201248">
      <w:pPr>
        <w:spacing w:after="120" w:line="400" w:lineRule="atLeast"/>
        <w:jc w:val="center"/>
        <w:rPr>
          <w:rFonts w:ascii="Times New Roman" w:hAnsi="Times New Roman" w:cs="Times New Roman"/>
          <w:sz w:val="24"/>
          <w:szCs w:val="24"/>
        </w:rPr>
      </w:pPr>
      <w:bookmarkStart w:id="111" w:name="_Toc511833806"/>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23</w:t>
      </w:r>
      <w:r w:rsidR="00A24CF8">
        <w:rPr>
          <w:rFonts w:ascii="Times New Roman" w:hAnsi="Times New Roman" w:cs="Times New Roman"/>
          <w:sz w:val="24"/>
          <w:szCs w:val="24"/>
        </w:rPr>
        <w:fldChar w:fldCharType="end"/>
      </w:r>
      <w:r w:rsidRPr="007871B4">
        <w:rPr>
          <w:rFonts w:ascii="Times New Roman" w:hAnsi="Times New Roman" w:cs="Times New Roman"/>
          <w:sz w:val="24"/>
          <w:szCs w:val="24"/>
        </w:rPr>
        <w:t xml:space="preserve"> </w:t>
      </w:r>
      <w:r>
        <w:rPr>
          <w:rFonts w:ascii="Times New Roman" w:hAnsi="Times New Roman" w:cs="Times New Roman"/>
          <w:sz w:val="24"/>
          <w:szCs w:val="24"/>
        </w:rPr>
        <w:t>针对</w:t>
      </w:r>
      <w:r>
        <w:rPr>
          <w:rFonts w:ascii="Times New Roman" w:hAnsi="Times New Roman" w:cs="Times New Roman"/>
          <w:sz w:val="24"/>
          <w:szCs w:val="24"/>
        </w:rPr>
        <w:t>Eclipse</w:t>
      </w:r>
      <w:r>
        <w:rPr>
          <w:rFonts w:ascii="Times New Roman" w:hAnsi="Times New Roman" w:cs="Times New Roman"/>
          <w:sz w:val="24"/>
          <w:szCs w:val="24"/>
        </w:rPr>
        <w:t>实验结果的</w:t>
      </w:r>
      <w:r w:rsidR="00215726">
        <w:rPr>
          <w:rFonts w:ascii="Times New Roman" w:hAnsi="Times New Roman" w:cs="Times New Roman"/>
          <w:sz w:val="24"/>
          <w:szCs w:val="24"/>
        </w:rPr>
        <w:t>精确率</w:t>
      </w:r>
      <w:r>
        <w:rPr>
          <w:rFonts w:ascii="Times New Roman" w:hAnsi="Times New Roman" w:cs="Times New Roman"/>
          <w:sz w:val="24"/>
          <w:szCs w:val="24"/>
        </w:rPr>
        <w:t>（左：</w:t>
      </w:r>
      <w:r w:rsidRPr="00823EE2">
        <w:rPr>
          <w:rFonts w:ascii="Times New Roman" w:hAnsi="Times New Roman" w:cs="Times New Roman"/>
          <w:i/>
          <w:sz w:val="24"/>
          <w:szCs w:val="24"/>
        </w:rPr>
        <w:t>α</w:t>
      </w:r>
      <w:r w:rsidRPr="007871B4">
        <w:rPr>
          <w:rFonts w:ascii="Times New Roman" w:hAnsi="Times New Roman" w:cs="Times New Roman"/>
          <w:sz w:val="24"/>
          <w:szCs w:val="24"/>
        </w:rPr>
        <w:softHyphen/>
        <w:t xml:space="preserve"> </w:t>
      </w:r>
      <w:r>
        <w:rPr>
          <w:rFonts w:ascii="Times New Roman" w:hAnsi="Times New Roman" w:cs="Times New Roman"/>
          <w:sz w:val="24"/>
          <w:szCs w:val="24"/>
        </w:rPr>
        <w:t xml:space="preserve">= 0.6, </w:t>
      </w:r>
      <w:r>
        <w:rPr>
          <w:rFonts w:ascii="Times New Roman" w:hAnsi="Times New Roman" w:cs="Times New Roman" w:hint="eastAsia"/>
          <w:sz w:val="24"/>
          <w:szCs w:val="24"/>
        </w:rPr>
        <w:t>Top</w:t>
      </w:r>
      <w:r>
        <w:rPr>
          <w:rFonts w:ascii="Times New Roman" w:hAnsi="Times New Roman" w:cs="Times New Roman"/>
          <w:sz w:val="24"/>
          <w:szCs w:val="24"/>
        </w:rPr>
        <w:t>-</w:t>
      </w:r>
      <w:r w:rsidRPr="00823EE2">
        <w:rPr>
          <w:rFonts w:ascii="Times New Roman" w:hAnsi="Times New Roman" w:cs="Times New Roman"/>
          <w:i/>
          <w:sz w:val="24"/>
          <w:szCs w:val="24"/>
        </w:rPr>
        <w:t>k</w:t>
      </w:r>
      <w:r w:rsidRPr="007871B4">
        <w:rPr>
          <w:rFonts w:ascii="Times New Roman" w:hAnsi="Times New Roman" w:cs="Times New Roman"/>
          <w:sz w:val="24"/>
          <w:szCs w:val="24"/>
        </w:rPr>
        <w:t xml:space="preserve"> </w:t>
      </w:r>
      <w:r>
        <w:rPr>
          <w:rFonts w:ascii="Times New Roman" w:hAnsi="Times New Roman" w:cs="Times New Roman"/>
          <w:sz w:val="24"/>
          <w:szCs w:val="24"/>
        </w:rPr>
        <w:t xml:space="preserve">= 5, </w:t>
      </w:r>
      <w:r w:rsidRPr="00823EE2">
        <w:rPr>
          <w:rFonts w:ascii="Times New Roman" w:hAnsi="Times New Roman" w:cs="Times New Roman"/>
          <w:i/>
          <w:sz w:val="24"/>
          <w:szCs w:val="24"/>
        </w:rPr>
        <w:t>m</w:t>
      </w:r>
      <w:r>
        <w:rPr>
          <w:rFonts w:ascii="Times New Roman" w:hAnsi="Times New Roman" w:cs="Times New Roman"/>
          <w:sz w:val="24"/>
          <w:szCs w:val="24"/>
        </w:rPr>
        <w:t>=1</w:t>
      </w:r>
      <w:r>
        <w:rPr>
          <w:rFonts w:ascii="Times New Roman" w:hAnsi="Times New Roman" w:cs="Times New Roman"/>
          <w:sz w:val="24"/>
          <w:szCs w:val="24"/>
        </w:rPr>
        <w:t>；右：</w:t>
      </w:r>
      <w:r w:rsidRPr="00823EE2">
        <w:rPr>
          <w:rFonts w:ascii="Times New Roman" w:hAnsi="Times New Roman" w:cs="Times New Roman"/>
          <w:i/>
          <w:sz w:val="24"/>
          <w:szCs w:val="24"/>
        </w:rPr>
        <w:t>α</w:t>
      </w:r>
      <w:r w:rsidRPr="00823EE2">
        <w:rPr>
          <w:rFonts w:ascii="Times New Roman" w:hAnsi="Times New Roman" w:cs="Times New Roman"/>
          <w:i/>
          <w:sz w:val="24"/>
          <w:szCs w:val="24"/>
        </w:rPr>
        <w:softHyphen/>
      </w:r>
      <w:r w:rsidRPr="007871B4">
        <w:rPr>
          <w:rFonts w:ascii="Times New Roman" w:hAnsi="Times New Roman" w:cs="Times New Roman"/>
          <w:sz w:val="24"/>
          <w:szCs w:val="24"/>
        </w:rPr>
        <w:t xml:space="preserve"> </w:t>
      </w:r>
      <w:r>
        <w:rPr>
          <w:rFonts w:ascii="Times New Roman" w:hAnsi="Times New Roman" w:cs="Times New Roman"/>
          <w:sz w:val="24"/>
          <w:szCs w:val="24"/>
        </w:rPr>
        <w:t xml:space="preserve">= 0.7, </w:t>
      </w:r>
      <w:r>
        <w:rPr>
          <w:rFonts w:ascii="Times New Roman" w:hAnsi="Times New Roman" w:cs="Times New Roman" w:hint="eastAsia"/>
          <w:sz w:val="24"/>
          <w:szCs w:val="24"/>
        </w:rPr>
        <w:t>Top</w:t>
      </w:r>
      <w:r>
        <w:rPr>
          <w:rFonts w:ascii="Times New Roman" w:hAnsi="Times New Roman" w:cs="Times New Roman"/>
          <w:sz w:val="24"/>
          <w:szCs w:val="24"/>
        </w:rPr>
        <w:t>-</w:t>
      </w:r>
      <w:r w:rsidRPr="00823EE2">
        <w:rPr>
          <w:rFonts w:ascii="Times New Roman" w:hAnsi="Times New Roman" w:cs="Times New Roman"/>
          <w:i/>
          <w:sz w:val="24"/>
          <w:szCs w:val="24"/>
        </w:rPr>
        <w:t xml:space="preserve">k </w:t>
      </w:r>
      <w:r>
        <w:rPr>
          <w:rFonts w:ascii="Times New Roman" w:hAnsi="Times New Roman" w:cs="Times New Roman"/>
          <w:sz w:val="24"/>
          <w:szCs w:val="24"/>
        </w:rPr>
        <w:t xml:space="preserve">= 5, </w:t>
      </w:r>
      <w:r w:rsidRPr="00823EE2">
        <w:rPr>
          <w:rFonts w:ascii="Times New Roman" w:hAnsi="Times New Roman" w:cs="Times New Roman"/>
          <w:i/>
          <w:sz w:val="24"/>
          <w:szCs w:val="24"/>
        </w:rPr>
        <w:t>m</w:t>
      </w:r>
      <w:r>
        <w:rPr>
          <w:rFonts w:ascii="Times New Roman" w:hAnsi="Times New Roman" w:cs="Times New Roman"/>
          <w:sz w:val="24"/>
          <w:szCs w:val="24"/>
        </w:rPr>
        <w:t>=2</w:t>
      </w:r>
      <w:r>
        <w:rPr>
          <w:rFonts w:ascii="Times New Roman" w:hAnsi="Times New Roman" w:cs="Times New Roman"/>
          <w:sz w:val="24"/>
          <w:szCs w:val="24"/>
        </w:rPr>
        <w:t>）</w:t>
      </w:r>
      <w:bookmarkEnd w:id="111"/>
    </w:p>
    <w:p w14:paraId="4E71A773" w14:textId="7B8EC320" w:rsidR="00417A40" w:rsidRPr="00823EE2" w:rsidRDefault="00823EE2" w:rsidP="00823EE2">
      <w:pPr>
        <w:pStyle w:val="a3"/>
        <w:spacing w:before="120" w:line="400" w:lineRule="atLeast"/>
        <w:jc w:val="center"/>
        <w:rPr>
          <w:rFonts w:ascii="Times New Roman" w:eastAsiaTheme="minorEastAsia" w:hAnsi="Times New Roman" w:cs="Times New Roman"/>
          <w:sz w:val="24"/>
          <w:szCs w:val="24"/>
        </w:rPr>
      </w:pPr>
      <w:bookmarkStart w:id="112" w:name="_Toc511833882"/>
      <w:r w:rsidRPr="00823EE2">
        <w:rPr>
          <w:rFonts w:ascii="Times New Roman" w:eastAsiaTheme="minorEastAsia" w:hAnsi="Times New Roman" w:cs="Times New Roman" w:hint="eastAsia"/>
          <w:sz w:val="24"/>
          <w:szCs w:val="24"/>
        </w:rPr>
        <w:t>表</w:t>
      </w:r>
      <w:r w:rsidRPr="00823EE2">
        <w:rPr>
          <w:rFonts w:ascii="Times New Roman" w:eastAsiaTheme="minorEastAsia" w:hAnsi="Times New Roman" w:cs="Times New Roman"/>
          <w:sz w:val="24"/>
          <w:szCs w:val="24"/>
        </w:rPr>
        <w:fldChar w:fldCharType="begin"/>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hint="eastAsia"/>
          <w:sz w:val="24"/>
          <w:szCs w:val="24"/>
        </w:rPr>
        <w:instrText xml:space="preserve">SEQ </w:instrText>
      </w:r>
      <w:r w:rsidRPr="00823EE2">
        <w:rPr>
          <w:rFonts w:ascii="Times New Roman" w:eastAsiaTheme="minorEastAsia" w:hAnsi="Times New Roman" w:cs="Times New Roman" w:hint="eastAsia"/>
          <w:sz w:val="24"/>
          <w:szCs w:val="24"/>
        </w:rPr>
        <w:instrText>表</w:instrText>
      </w:r>
      <w:r w:rsidRPr="00823EE2">
        <w:rPr>
          <w:rFonts w:ascii="Times New Roman" w:eastAsiaTheme="minorEastAsia" w:hAnsi="Times New Roman" w:cs="Times New Roman" w:hint="eastAsia"/>
          <w:sz w:val="24"/>
          <w:szCs w:val="24"/>
        </w:rPr>
        <w:instrText xml:space="preserve"> \* ARABIC</w:instrText>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11</w:t>
      </w:r>
      <w:r w:rsidRPr="00823EE2">
        <w:rPr>
          <w:rFonts w:ascii="Times New Roman" w:eastAsiaTheme="minorEastAsia" w:hAnsi="Times New Roman" w:cs="Times New Roman"/>
          <w:sz w:val="24"/>
          <w:szCs w:val="24"/>
        </w:rPr>
        <w:fldChar w:fldCharType="end"/>
      </w:r>
      <w:r w:rsidRPr="00823EE2">
        <w:rPr>
          <w:rFonts w:ascii="Times New Roman" w:eastAsiaTheme="minorEastAsia" w:hAnsi="Times New Roman" w:cs="Times New Roman" w:hint="eastAsia"/>
          <w:sz w:val="24"/>
          <w:szCs w:val="24"/>
        </w:rPr>
        <w:t xml:space="preserve"> </w:t>
      </w:r>
      <w:r w:rsidR="00417A40" w:rsidRPr="00823EE2">
        <w:rPr>
          <w:rFonts w:ascii="Times New Roman" w:eastAsiaTheme="minorEastAsia" w:hAnsi="Times New Roman" w:cs="Times New Roman" w:hint="eastAsia"/>
          <w:sz w:val="24"/>
          <w:szCs w:val="24"/>
        </w:rPr>
        <w:t>针对</w:t>
      </w:r>
      <w:r w:rsidR="00417A40" w:rsidRPr="00823EE2">
        <w:rPr>
          <w:rFonts w:ascii="Times New Roman" w:eastAsiaTheme="minorEastAsia" w:hAnsi="Times New Roman" w:cs="Times New Roman"/>
          <w:sz w:val="24"/>
          <w:szCs w:val="24"/>
        </w:rPr>
        <w:t>Mozilla</w:t>
      </w:r>
      <w:r w:rsidR="00417A40" w:rsidRPr="00823EE2">
        <w:rPr>
          <w:rFonts w:ascii="Times New Roman" w:eastAsiaTheme="minorEastAsia" w:hAnsi="Times New Roman" w:cs="Times New Roman" w:hint="eastAsia"/>
          <w:sz w:val="24"/>
          <w:szCs w:val="24"/>
        </w:rPr>
        <w:t>的</w:t>
      </w:r>
      <w:r w:rsidR="00201248">
        <w:rPr>
          <w:rFonts w:ascii="Times New Roman" w:eastAsiaTheme="minorEastAsia" w:hAnsi="Times New Roman" w:cs="Times New Roman" w:hint="eastAsia"/>
          <w:sz w:val="24"/>
          <w:szCs w:val="24"/>
        </w:rPr>
        <w:t>召回率</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α</w:t>
      </w:r>
      <w:r w:rsidR="00417A40" w:rsidRPr="00823EE2">
        <w:rPr>
          <w:rFonts w:ascii="Times New Roman" w:eastAsiaTheme="minorEastAsia" w:hAnsi="Times New Roman" w:cs="Times New Roman"/>
          <w:i/>
          <w:sz w:val="24"/>
          <w:szCs w:val="24"/>
        </w:rPr>
        <w:softHyphen/>
        <w:t xml:space="preserve"> </w:t>
      </w:r>
      <w:r w:rsidR="00417A40" w:rsidRPr="00823EE2">
        <w:rPr>
          <w:rFonts w:ascii="Times New Roman" w:eastAsiaTheme="minorEastAsia" w:hAnsi="Times New Roman" w:cs="Times New Roman"/>
          <w:sz w:val="24"/>
          <w:szCs w:val="24"/>
        </w:rPr>
        <w:t xml:space="preserve">= 0.6, </w:t>
      </w:r>
      <w:r w:rsidR="00417A40" w:rsidRPr="00823EE2">
        <w:rPr>
          <w:rFonts w:ascii="Times New Roman" w:eastAsiaTheme="minorEastAsia" w:hAnsi="Times New Roman" w:cs="Times New Roman" w:hint="eastAsia"/>
          <w:sz w:val="24"/>
          <w:szCs w:val="24"/>
        </w:rPr>
        <w:t>Top</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k</w:t>
      </w:r>
      <w:r w:rsidR="00417A40" w:rsidRPr="00823EE2">
        <w:rPr>
          <w:rFonts w:ascii="Times New Roman" w:eastAsiaTheme="minorEastAsia" w:hAnsi="Times New Roman" w:cs="Times New Roman"/>
          <w:sz w:val="24"/>
          <w:szCs w:val="24"/>
        </w:rPr>
        <w:t xml:space="preserve"> = 5, </w:t>
      </w:r>
      <w:r w:rsidR="00417A40" w:rsidRPr="00823EE2">
        <w:rPr>
          <w:rFonts w:ascii="Times New Roman" w:eastAsiaTheme="minorEastAsia" w:hAnsi="Times New Roman" w:cs="Times New Roman"/>
          <w:i/>
          <w:sz w:val="24"/>
          <w:szCs w:val="24"/>
        </w:rPr>
        <w:t>m</w:t>
      </w:r>
      <w:r w:rsidR="00417A40" w:rsidRPr="00823EE2">
        <w:rPr>
          <w:rFonts w:ascii="Times New Roman" w:eastAsiaTheme="minorEastAsia" w:hAnsi="Times New Roman" w:cs="Times New Roman"/>
          <w:sz w:val="24"/>
          <w:szCs w:val="24"/>
        </w:rPr>
        <w:t>=1</w:t>
      </w:r>
      <w:r w:rsidR="00417A40" w:rsidRPr="00823EE2">
        <w:rPr>
          <w:rFonts w:ascii="Times New Roman" w:eastAsiaTheme="minorEastAsia" w:hAnsi="Times New Roman" w:cs="Times New Roman"/>
          <w:sz w:val="24"/>
          <w:szCs w:val="24"/>
        </w:rPr>
        <w:t>）</w:t>
      </w:r>
      <w:bookmarkEnd w:id="112"/>
    </w:p>
    <w:tbl>
      <w:tblPr>
        <w:tblStyle w:val="210"/>
        <w:tblW w:w="8522" w:type="dxa"/>
        <w:jc w:val="center"/>
        <w:tblLayout w:type="fixed"/>
        <w:tblLook w:val="04A0" w:firstRow="1" w:lastRow="0" w:firstColumn="1" w:lastColumn="0" w:noHBand="0" w:noVBand="1"/>
      </w:tblPr>
      <w:tblGrid>
        <w:gridCol w:w="817"/>
        <w:gridCol w:w="567"/>
        <w:gridCol w:w="601"/>
        <w:gridCol w:w="567"/>
        <w:gridCol w:w="567"/>
        <w:gridCol w:w="567"/>
        <w:gridCol w:w="709"/>
        <w:gridCol w:w="567"/>
        <w:gridCol w:w="708"/>
        <w:gridCol w:w="567"/>
        <w:gridCol w:w="709"/>
        <w:gridCol w:w="851"/>
        <w:gridCol w:w="725"/>
      </w:tblGrid>
      <w:tr w:rsidR="00417A40" w14:paraId="616E7FB2" w14:textId="77777777" w:rsidTr="00D846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7931D837"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算法</w:t>
            </w:r>
          </w:p>
        </w:tc>
        <w:tc>
          <w:tcPr>
            <w:tcW w:w="6129" w:type="dxa"/>
            <w:gridSpan w:val="10"/>
          </w:tcPr>
          <w:p w14:paraId="0840B656"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hint="eastAsia"/>
                <w:sz w:val="15"/>
                <w:szCs w:val="15"/>
              </w:rPr>
              <w:t>召回率（测试集编号）</w:t>
            </w:r>
          </w:p>
        </w:tc>
        <w:tc>
          <w:tcPr>
            <w:tcW w:w="851" w:type="dxa"/>
            <w:vMerge w:val="restart"/>
          </w:tcPr>
          <w:p w14:paraId="359FBA90"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hint="eastAsia"/>
                <w:sz w:val="15"/>
                <w:szCs w:val="15"/>
              </w:rPr>
              <w:t>召回率</w:t>
            </w:r>
          </w:p>
          <w:p w14:paraId="4BC4FE6E"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（均值）</w:t>
            </w:r>
          </w:p>
        </w:tc>
        <w:tc>
          <w:tcPr>
            <w:tcW w:w="725" w:type="dxa"/>
            <w:vMerge w:val="restart"/>
          </w:tcPr>
          <w:p w14:paraId="5F618CD0"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增幅</w:t>
            </w:r>
          </w:p>
          <w:p w14:paraId="3C63F303"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w:t>
            </w:r>
            <w:r>
              <w:rPr>
                <w:rFonts w:ascii="Times New Roman" w:hAnsi="Times New Roman" w:cs="Times New Roman"/>
                <w:sz w:val="15"/>
                <w:szCs w:val="15"/>
              </w:rPr>
              <w:t>%</w:t>
            </w:r>
            <w:r>
              <w:rPr>
                <w:rFonts w:ascii="Times New Roman" w:hAnsi="Times New Roman" w:cs="Times New Roman"/>
                <w:sz w:val="15"/>
                <w:szCs w:val="15"/>
              </w:rPr>
              <w:t>）</w:t>
            </w:r>
          </w:p>
        </w:tc>
      </w:tr>
      <w:tr w:rsidR="00417A40" w14:paraId="1B480AD6"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vMerge/>
            <w:tcBorders>
              <w:top w:val="single" w:sz="4" w:space="0" w:color="7F7F7F" w:themeColor="text1" w:themeTint="80"/>
              <w:bottom w:val="single" w:sz="4" w:space="0" w:color="7F7F7F" w:themeColor="text1" w:themeTint="80"/>
            </w:tcBorders>
          </w:tcPr>
          <w:p w14:paraId="6725C60C" w14:textId="77777777" w:rsidR="00417A40" w:rsidRDefault="00417A40" w:rsidP="000E2FDF">
            <w:pPr>
              <w:spacing w:line="400" w:lineRule="atLeast"/>
              <w:rPr>
                <w:rFonts w:ascii="Times New Roman" w:hAnsi="Times New Roman" w:cs="Times New Roman"/>
                <w:bCs w:val="0"/>
                <w:sz w:val="15"/>
                <w:szCs w:val="15"/>
              </w:rPr>
            </w:pPr>
          </w:p>
        </w:tc>
        <w:tc>
          <w:tcPr>
            <w:tcW w:w="567" w:type="dxa"/>
            <w:tcBorders>
              <w:top w:val="single" w:sz="4" w:space="0" w:color="7F7F7F" w:themeColor="text1" w:themeTint="80"/>
              <w:bottom w:val="single" w:sz="4" w:space="0" w:color="7F7F7F" w:themeColor="text1" w:themeTint="80"/>
            </w:tcBorders>
          </w:tcPr>
          <w:p w14:paraId="2F2BBA4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601" w:type="dxa"/>
            <w:tcBorders>
              <w:top w:val="single" w:sz="4" w:space="0" w:color="7F7F7F" w:themeColor="text1" w:themeTint="80"/>
              <w:bottom w:val="single" w:sz="4" w:space="0" w:color="7F7F7F" w:themeColor="text1" w:themeTint="80"/>
            </w:tcBorders>
          </w:tcPr>
          <w:p w14:paraId="3B95788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w:t>
            </w:r>
          </w:p>
        </w:tc>
        <w:tc>
          <w:tcPr>
            <w:tcW w:w="567" w:type="dxa"/>
            <w:tcBorders>
              <w:top w:val="single" w:sz="4" w:space="0" w:color="7F7F7F" w:themeColor="text1" w:themeTint="80"/>
              <w:bottom w:val="single" w:sz="4" w:space="0" w:color="7F7F7F" w:themeColor="text1" w:themeTint="80"/>
            </w:tcBorders>
          </w:tcPr>
          <w:p w14:paraId="703CB05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p>
        </w:tc>
        <w:tc>
          <w:tcPr>
            <w:tcW w:w="567" w:type="dxa"/>
            <w:tcBorders>
              <w:top w:val="single" w:sz="4" w:space="0" w:color="7F7F7F" w:themeColor="text1" w:themeTint="80"/>
              <w:bottom w:val="single" w:sz="4" w:space="0" w:color="7F7F7F" w:themeColor="text1" w:themeTint="80"/>
            </w:tcBorders>
          </w:tcPr>
          <w:p w14:paraId="63471F9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567" w:type="dxa"/>
            <w:tcBorders>
              <w:top w:val="single" w:sz="4" w:space="0" w:color="7F7F7F" w:themeColor="text1" w:themeTint="80"/>
              <w:bottom w:val="single" w:sz="4" w:space="0" w:color="7F7F7F" w:themeColor="text1" w:themeTint="80"/>
            </w:tcBorders>
          </w:tcPr>
          <w:p w14:paraId="3A9430C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w:t>
            </w:r>
          </w:p>
        </w:tc>
        <w:tc>
          <w:tcPr>
            <w:tcW w:w="709" w:type="dxa"/>
            <w:tcBorders>
              <w:top w:val="single" w:sz="4" w:space="0" w:color="7F7F7F" w:themeColor="text1" w:themeTint="80"/>
              <w:bottom w:val="single" w:sz="4" w:space="0" w:color="7F7F7F" w:themeColor="text1" w:themeTint="80"/>
            </w:tcBorders>
          </w:tcPr>
          <w:p w14:paraId="622060B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p>
        </w:tc>
        <w:tc>
          <w:tcPr>
            <w:tcW w:w="567" w:type="dxa"/>
            <w:tcBorders>
              <w:top w:val="single" w:sz="4" w:space="0" w:color="7F7F7F" w:themeColor="text1" w:themeTint="80"/>
              <w:bottom w:val="single" w:sz="4" w:space="0" w:color="7F7F7F" w:themeColor="text1" w:themeTint="80"/>
            </w:tcBorders>
          </w:tcPr>
          <w:p w14:paraId="0F2A3FB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8</w:t>
            </w:r>
          </w:p>
        </w:tc>
        <w:tc>
          <w:tcPr>
            <w:tcW w:w="708" w:type="dxa"/>
            <w:tcBorders>
              <w:top w:val="single" w:sz="4" w:space="0" w:color="7F7F7F" w:themeColor="text1" w:themeTint="80"/>
              <w:bottom w:val="single" w:sz="4" w:space="0" w:color="7F7F7F" w:themeColor="text1" w:themeTint="80"/>
            </w:tcBorders>
          </w:tcPr>
          <w:p w14:paraId="62DA378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9</w:t>
            </w:r>
          </w:p>
        </w:tc>
        <w:tc>
          <w:tcPr>
            <w:tcW w:w="567" w:type="dxa"/>
            <w:tcBorders>
              <w:top w:val="single" w:sz="4" w:space="0" w:color="7F7F7F" w:themeColor="text1" w:themeTint="80"/>
              <w:bottom w:val="single" w:sz="4" w:space="0" w:color="7F7F7F" w:themeColor="text1" w:themeTint="80"/>
            </w:tcBorders>
          </w:tcPr>
          <w:p w14:paraId="689101C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w:t>
            </w:r>
            <w:r>
              <w:rPr>
                <w:rFonts w:ascii="Times New Roman" w:hAnsi="Times New Roman" w:cs="Times New Roman" w:hint="eastAsia"/>
                <w:sz w:val="15"/>
                <w:szCs w:val="15"/>
              </w:rPr>
              <w:t>0</w:t>
            </w:r>
          </w:p>
        </w:tc>
        <w:tc>
          <w:tcPr>
            <w:tcW w:w="709" w:type="dxa"/>
            <w:tcBorders>
              <w:top w:val="single" w:sz="4" w:space="0" w:color="7F7F7F" w:themeColor="text1" w:themeTint="80"/>
              <w:bottom w:val="single" w:sz="4" w:space="0" w:color="7F7F7F" w:themeColor="text1" w:themeTint="80"/>
            </w:tcBorders>
          </w:tcPr>
          <w:p w14:paraId="1DFEBB1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11</w:t>
            </w:r>
          </w:p>
        </w:tc>
        <w:tc>
          <w:tcPr>
            <w:tcW w:w="851" w:type="dxa"/>
            <w:vMerge/>
            <w:tcBorders>
              <w:top w:val="single" w:sz="4" w:space="0" w:color="7F7F7F" w:themeColor="text1" w:themeTint="80"/>
              <w:bottom w:val="single" w:sz="4" w:space="0" w:color="7F7F7F" w:themeColor="text1" w:themeTint="80"/>
            </w:tcBorders>
          </w:tcPr>
          <w:p w14:paraId="505C1BE0"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725" w:type="dxa"/>
            <w:vMerge/>
            <w:tcBorders>
              <w:top w:val="single" w:sz="4" w:space="0" w:color="7F7F7F" w:themeColor="text1" w:themeTint="80"/>
              <w:bottom w:val="single" w:sz="4" w:space="0" w:color="7F7F7F" w:themeColor="text1" w:themeTint="80"/>
            </w:tcBorders>
          </w:tcPr>
          <w:p w14:paraId="78A634E4"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417A40" w14:paraId="35F6002E"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35D47EE5"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KNN</w:t>
            </w:r>
          </w:p>
        </w:tc>
        <w:tc>
          <w:tcPr>
            <w:tcW w:w="567" w:type="dxa"/>
          </w:tcPr>
          <w:p w14:paraId="3414F82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37.47</w:t>
            </w:r>
          </w:p>
        </w:tc>
        <w:tc>
          <w:tcPr>
            <w:tcW w:w="601" w:type="dxa"/>
          </w:tcPr>
          <w:p w14:paraId="2380A54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38.61</w:t>
            </w:r>
          </w:p>
        </w:tc>
        <w:tc>
          <w:tcPr>
            <w:tcW w:w="567" w:type="dxa"/>
          </w:tcPr>
          <w:p w14:paraId="1951FFC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39.06</w:t>
            </w:r>
          </w:p>
        </w:tc>
        <w:tc>
          <w:tcPr>
            <w:tcW w:w="567" w:type="dxa"/>
          </w:tcPr>
          <w:p w14:paraId="79CDF40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41.48</w:t>
            </w:r>
          </w:p>
        </w:tc>
        <w:tc>
          <w:tcPr>
            <w:tcW w:w="567" w:type="dxa"/>
          </w:tcPr>
          <w:p w14:paraId="6D173A4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42.5</w:t>
            </w:r>
          </w:p>
        </w:tc>
        <w:tc>
          <w:tcPr>
            <w:tcW w:w="709" w:type="dxa"/>
          </w:tcPr>
          <w:p w14:paraId="2F23CDA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43.79</w:t>
            </w:r>
          </w:p>
        </w:tc>
        <w:tc>
          <w:tcPr>
            <w:tcW w:w="567" w:type="dxa"/>
          </w:tcPr>
          <w:p w14:paraId="0B96208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44.81</w:t>
            </w:r>
          </w:p>
        </w:tc>
        <w:tc>
          <w:tcPr>
            <w:tcW w:w="708" w:type="dxa"/>
          </w:tcPr>
          <w:p w14:paraId="196A4A6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46.36</w:t>
            </w:r>
          </w:p>
        </w:tc>
        <w:tc>
          <w:tcPr>
            <w:tcW w:w="567" w:type="dxa"/>
          </w:tcPr>
          <w:p w14:paraId="1DB56B8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47.94</w:t>
            </w:r>
          </w:p>
        </w:tc>
        <w:tc>
          <w:tcPr>
            <w:tcW w:w="709" w:type="dxa"/>
          </w:tcPr>
          <w:p w14:paraId="53EBA5B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46.73</w:t>
            </w:r>
          </w:p>
        </w:tc>
        <w:tc>
          <w:tcPr>
            <w:tcW w:w="851" w:type="dxa"/>
          </w:tcPr>
          <w:p w14:paraId="124023E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42.</w:t>
            </w:r>
            <w:r>
              <w:rPr>
                <w:rFonts w:ascii="Times New Roman" w:hAnsi="Times New Roman" w:cs="Times New Roman"/>
                <w:sz w:val="15"/>
                <w:szCs w:val="15"/>
              </w:rPr>
              <w:t>88</w:t>
            </w:r>
          </w:p>
        </w:tc>
        <w:tc>
          <w:tcPr>
            <w:tcW w:w="725" w:type="dxa"/>
          </w:tcPr>
          <w:p w14:paraId="41AD71D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w:t>
            </w:r>
          </w:p>
        </w:tc>
      </w:tr>
      <w:tr w:rsidR="00417A40" w14:paraId="52D9E68E"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3971B6D5"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NB</w:t>
            </w:r>
          </w:p>
        </w:tc>
        <w:tc>
          <w:tcPr>
            <w:tcW w:w="567" w:type="dxa"/>
            <w:tcBorders>
              <w:top w:val="single" w:sz="4" w:space="0" w:color="7F7F7F" w:themeColor="text1" w:themeTint="80"/>
              <w:bottom w:val="single" w:sz="4" w:space="0" w:color="7F7F7F" w:themeColor="text1" w:themeTint="80"/>
            </w:tcBorders>
          </w:tcPr>
          <w:p w14:paraId="5A7FE63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35.24</w:t>
            </w:r>
          </w:p>
        </w:tc>
        <w:tc>
          <w:tcPr>
            <w:tcW w:w="601" w:type="dxa"/>
            <w:tcBorders>
              <w:top w:val="single" w:sz="4" w:space="0" w:color="7F7F7F" w:themeColor="text1" w:themeTint="80"/>
              <w:bottom w:val="single" w:sz="4" w:space="0" w:color="7F7F7F" w:themeColor="text1" w:themeTint="80"/>
            </w:tcBorders>
          </w:tcPr>
          <w:p w14:paraId="77AFA7D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36.45</w:t>
            </w:r>
          </w:p>
        </w:tc>
        <w:tc>
          <w:tcPr>
            <w:tcW w:w="567" w:type="dxa"/>
            <w:tcBorders>
              <w:top w:val="single" w:sz="4" w:space="0" w:color="7F7F7F" w:themeColor="text1" w:themeTint="80"/>
              <w:bottom w:val="single" w:sz="4" w:space="0" w:color="7F7F7F" w:themeColor="text1" w:themeTint="80"/>
            </w:tcBorders>
          </w:tcPr>
          <w:p w14:paraId="28C6D77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37.67</w:t>
            </w:r>
          </w:p>
        </w:tc>
        <w:tc>
          <w:tcPr>
            <w:tcW w:w="567" w:type="dxa"/>
            <w:tcBorders>
              <w:top w:val="single" w:sz="4" w:space="0" w:color="7F7F7F" w:themeColor="text1" w:themeTint="80"/>
              <w:bottom w:val="single" w:sz="4" w:space="0" w:color="7F7F7F" w:themeColor="text1" w:themeTint="80"/>
            </w:tcBorders>
          </w:tcPr>
          <w:p w14:paraId="6F44F3E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39.75</w:t>
            </w:r>
          </w:p>
        </w:tc>
        <w:tc>
          <w:tcPr>
            <w:tcW w:w="567" w:type="dxa"/>
            <w:tcBorders>
              <w:top w:val="single" w:sz="4" w:space="0" w:color="7F7F7F" w:themeColor="text1" w:themeTint="80"/>
              <w:bottom w:val="single" w:sz="4" w:space="0" w:color="7F7F7F" w:themeColor="text1" w:themeTint="80"/>
            </w:tcBorders>
          </w:tcPr>
          <w:p w14:paraId="434CDE0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40.29</w:t>
            </w:r>
          </w:p>
        </w:tc>
        <w:tc>
          <w:tcPr>
            <w:tcW w:w="709" w:type="dxa"/>
            <w:tcBorders>
              <w:top w:val="single" w:sz="4" w:space="0" w:color="7F7F7F" w:themeColor="text1" w:themeTint="80"/>
              <w:bottom w:val="single" w:sz="4" w:space="0" w:color="7F7F7F" w:themeColor="text1" w:themeTint="80"/>
            </w:tcBorders>
          </w:tcPr>
          <w:p w14:paraId="76EF4DF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38.58</w:t>
            </w:r>
          </w:p>
        </w:tc>
        <w:tc>
          <w:tcPr>
            <w:tcW w:w="567" w:type="dxa"/>
            <w:tcBorders>
              <w:top w:val="single" w:sz="4" w:space="0" w:color="7F7F7F" w:themeColor="text1" w:themeTint="80"/>
              <w:bottom w:val="single" w:sz="4" w:space="0" w:color="7F7F7F" w:themeColor="text1" w:themeTint="80"/>
            </w:tcBorders>
          </w:tcPr>
          <w:p w14:paraId="55900F1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41.64</w:t>
            </w:r>
          </w:p>
        </w:tc>
        <w:tc>
          <w:tcPr>
            <w:tcW w:w="708" w:type="dxa"/>
            <w:tcBorders>
              <w:top w:val="single" w:sz="4" w:space="0" w:color="7F7F7F" w:themeColor="text1" w:themeTint="80"/>
              <w:bottom w:val="single" w:sz="4" w:space="0" w:color="7F7F7F" w:themeColor="text1" w:themeTint="80"/>
            </w:tcBorders>
          </w:tcPr>
          <w:p w14:paraId="129FF57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42.88</w:t>
            </w:r>
          </w:p>
        </w:tc>
        <w:tc>
          <w:tcPr>
            <w:tcW w:w="567" w:type="dxa"/>
            <w:tcBorders>
              <w:top w:val="single" w:sz="4" w:space="0" w:color="7F7F7F" w:themeColor="text1" w:themeTint="80"/>
              <w:bottom w:val="single" w:sz="4" w:space="0" w:color="7F7F7F" w:themeColor="text1" w:themeTint="80"/>
            </w:tcBorders>
          </w:tcPr>
          <w:p w14:paraId="1D97D53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44.76</w:t>
            </w:r>
          </w:p>
        </w:tc>
        <w:tc>
          <w:tcPr>
            <w:tcW w:w="709" w:type="dxa"/>
            <w:tcBorders>
              <w:top w:val="single" w:sz="4" w:space="0" w:color="7F7F7F" w:themeColor="text1" w:themeTint="80"/>
              <w:bottom w:val="single" w:sz="4" w:space="0" w:color="7F7F7F" w:themeColor="text1" w:themeTint="80"/>
            </w:tcBorders>
          </w:tcPr>
          <w:p w14:paraId="64DB0DF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45.17</w:t>
            </w:r>
          </w:p>
        </w:tc>
        <w:tc>
          <w:tcPr>
            <w:tcW w:w="851" w:type="dxa"/>
            <w:tcBorders>
              <w:top w:val="single" w:sz="4" w:space="0" w:color="7F7F7F" w:themeColor="text1" w:themeTint="80"/>
              <w:bottom w:val="single" w:sz="4" w:space="0" w:color="7F7F7F" w:themeColor="text1" w:themeTint="80"/>
            </w:tcBorders>
          </w:tcPr>
          <w:p w14:paraId="42B3DA6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40.</w:t>
            </w:r>
            <w:r>
              <w:rPr>
                <w:rFonts w:ascii="Times New Roman" w:hAnsi="Times New Roman" w:cs="Times New Roman"/>
                <w:sz w:val="15"/>
                <w:szCs w:val="15"/>
              </w:rPr>
              <w:t>24</w:t>
            </w:r>
          </w:p>
        </w:tc>
        <w:tc>
          <w:tcPr>
            <w:tcW w:w="725" w:type="dxa"/>
            <w:tcBorders>
              <w:top w:val="single" w:sz="4" w:space="0" w:color="7F7F7F" w:themeColor="text1" w:themeTint="80"/>
              <w:bottom w:val="single" w:sz="4" w:space="0" w:color="7F7F7F" w:themeColor="text1" w:themeTint="80"/>
            </w:tcBorders>
          </w:tcPr>
          <w:p w14:paraId="08CD9BA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-6.16</w:t>
            </w:r>
          </w:p>
        </w:tc>
      </w:tr>
      <w:tr w:rsidR="00417A40" w14:paraId="06F2288D"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0C6EC3F5"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CART</w:t>
            </w:r>
          </w:p>
        </w:tc>
        <w:tc>
          <w:tcPr>
            <w:tcW w:w="567" w:type="dxa"/>
          </w:tcPr>
          <w:p w14:paraId="106056D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39.51</w:t>
            </w:r>
          </w:p>
        </w:tc>
        <w:tc>
          <w:tcPr>
            <w:tcW w:w="601" w:type="dxa"/>
          </w:tcPr>
          <w:p w14:paraId="5AF0187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41.37</w:t>
            </w:r>
          </w:p>
        </w:tc>
        <w:tc>
          <w:tcPr>
            <w:tcW w:w="567" w:type="dxa"/>
          </w:tcPr>
          <w:p w14:paraId="47E8A84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42.69</w:t>
            </w:r>
          </w:p>
        </w:tc>
        <w:tc>
          <w:tcPr>
            <w:tcW w:w="567" w:type="dxa"/>
          </w:tcPr>
          <w:p w14:paraId="438CE4C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43.84</w:t>
            </w:r>
          </w:p>
        </w:tc>
        <w:tc>
          <w:tcPr>
            <w:tcW w:w="567" w:type="dxa"/>
          </w:tcPr>
          <w:p w14:paraId="0F32054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44.73</w:t>
            </w:r>
          </w:p>
        </w:tc>
        <w:tc>
          <w:tcPr>
            <w:tcW w:w="709" w:type="dxa"/>
          </w:tcPr>
          <w:p w14:paraId="0D01643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46.29</w:t>
            </w:r>
          </w:p>
        </w:tc>
        <w:tc>
          <w:tcPr>
            <w:tcW w:w="567" w:type="dxa"/>
          </w:tcPr>
          <w:p w14:paraId="096E494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47.45</w:t>
            </w:r>
          </w:p>
        </w:tc>
        <w:tc>
          <w:tcPr>
            <w:tcW w:w="708" w:type="dxa"/>
          </w:tcPr>
          <w:p w14:paraId="66FE049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46.87</w:t>
            </w:r>
          </w:p>
        </w:tc>
        <w:tc>
          <w:tcPr>
            <w:tcW w:w="567" w:type="dxa"/>
          </w:tcPr>
          <w:p w14:paraId="3A028F2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47.72</w:t>
            </w:r>
          </w:p>
        </w:tc>
        <w:tc>
          <w:tcPr>
            <w:tcW w:w="709" w:type="dxa"/>
          </w:tcPr>
          <w:p w14:paraId="0F3AF93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46.23</w:t>
            </w:r>
          </w:p>
        </w:tc>
        <w:tc>
          <w:tcPr>
            <w:tcW w:w="851" w:type="dxa"/>
          </w:tcPr>
          <w:p w14:paraId="6477FE0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44.</w:t>
            </w:r>
            <w:r>
              <w:rPr>
                <w:rFonts w:ascii="Times New Roman" w:hAnsi="Times New Roman" w:cs="Times New Roman"/>
                <w:sz w:val="15"/>
                <w:szCs w:val="15"/>
              </w:rPr>
              <w:t>67</w:t>
            </w:r>
          </w:p>
        </w:tc>
        <w:tc>
          <w:tcPr>
            <w:tcW w:w="725" w:type="dxa"/>
          </w:tcPr>
          <w:p w14:paraId="6A59828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r>
              <w:rPr>
                <w:rFonts w:ascii="Times New Roman" w:hAnsi="Times New Roman" w:cs="Times New Roman"/>
                <w:sz w:val="15"/>
                <w:szCs w:val="15"/>
              </w:rPr>
              <w:t>17</w:t>
            </w:r>
          </w:p>
        </w:tc>
      </w:tr>
      <w:tr w:rsidR="00417A40" w14:paraId="4F964FAC"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130A6E16"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LR</w:t>
            </w:r>
          </w:p>
        </w:tc>
        <w:tc>
          <w:tcPr>
            <w:tcW w:w="567" w:type="dxa"/>
            <w:tcBorders>
              <w:top w:val="single" w:sz="4" w:space="0" w:color="7F7F7F" w:themeColor="text1" w:themeTint="80"/>
              <w:bottom w:val="single" w:sz="4" w:space="0" w:color="7F7F7F" w:themeColor="text1" w:themeTint="80"/>
            </w:tcBorders>
          </w:tcPr>
          <w:p w14:paraId="122DF2B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41.71</w:t>
            </w:r>
          </w:p>
        </w:tc>
        <w:tc>
          <w:tcPr>
            <w:tcW w:w="601" w:type="dxa"/>
            <w:tcBorders>
              <w:top w:val="single" w:sz="4" w:space="0" w:color="7F7F7F" w:themeColor="text1" w:themeTint="80"/>
              <w:bottom w:val="single" w:sz="4" w:space="0" w:color="7F7F7F" w:themeColor="text1" w:themeTint="80"/>
            </w:tcBorders>
          </w:tcPr>
          <w:p w14:paraId="07C4730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43.52</w:t>
            </w:r>
          </w:p>
        </w:tc>
        <w:tc>
          <w:tcPr>
            <w:tcW w:w="567" w:type="dxa"/>
            <w:tcBorders>
              <w:top w:val="single" w:sz="4" w:space="0" w:color="7F7F7F" w:themeColor="text1" w:themeTint="80"/>
              <w:bottom w:val="single" w:sz="4" w:space="0" w:color="7F7F7F" w:themeColor="text1" w:themeTint="80"/>
            </w:tcBorders>
          </w:tcPr>
          <w:p w14:paraId="167E922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45.63</w:t>
            </w:r>
          </w:p>
        </w:tc>
        <w:tc>
          <w:tcPr>
            <w:tcW w:w="567" w:type="dxa"/>
            <w:tcBorders>
              <w:top w:val="single" w:sz="4" w:space="0" w:color="7F7F7F" w:themeColor="text1" w:themeTint="80"/>
              <w:bottom w:val="single" w:sz="4" w:space="0" w:color="7F7F7F" w:themeColor="text1" w:themeTint="80"/>
            </w:tcBorders>
          </w:tcPr>
          <w:p w14:paraId="10B92F7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44.84</w:t>
            </w:r>
          </w:p>
        </w:tc>
        <w:tc>
          <w:tcPr>
            <w:tcW w:w="567" w:type="dxa"/>
            <w:tcBorders>
              <w:top w:val="single" w:sz="4" w:space="0" w:color="7F7F7F" w:themeColor="text1" w:themeTint="80"/>
              <w:bottom w:val="single" w:sz="4" w:space="0" w:color="7F7F7F" w:themeColor="text1" w:themeTint="80"/>
            </w:tcBorders>
          </w:tcPr>
          <w:p w14:paraId="2B5DDD0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45.68</w:t>
            </w:r>
          </w:p>
        </w:tc>
        <w:tc>
          <w:tcPr>
            <w:tcW w:w="709" w:type="dxa"/>
            <w:tcBorders>
              <w:top w:val="single" w:sz="4" w:space="0" w:color="7F7F7F" w:themeColor="text1" w:themeTint="80"/>
              <w:bottom w:val="single" w:sz="4" w:space="0" w:color="7F7F7F" w:themeColor="text1" w:themeTint="80"/>
            </w:tcBorders>
          </w:tcPr>
          <w:p w14:paraId="4AF4A98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49.90</w:t>
            </w:r>
          </w:p>
        </w:tc>
        <w:tc>
          <w:tcPr>
            <w:tcW w:w="567" w:type="dxa"/>
            <w:tcBorders>
              <w:top w:val="single" w:sz="4" w:space="0" w:color="7F7F7F" w:themeColor="text1" w:themeTint="80"/>
              <w:bottom w:val="single" w:sz="4" w:space="0" w:color="7F7F7F" w:themeColor="text1" w:themeTint="80"/>
            </w:tcBorders>
          </w:tcPr>
          <w:p w14:paraId="2719BB4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48.13</w:t>
            </w:r>
          </w:p>
        </w:tc>
        <w:tc>
          <w:tcPr>
            <w:tcW w:w="708" w:type="dxa"/>
            <w:tcBorders>
              <w:top w:val="single" w:sz="4" w:space="0" w:color="7F7F7F" w:themeColor="text1" w:themeTint="80"/>
              <w:bottom w:val="single" w:sz="4" w:space="0" w:color="7F7F7F" w:themeColor="text1" w:themeTint="80"/>
            </w:tcBorders>
          </w:tcPr>
          <w:p w14:paraId="21315A1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49.07</w:t>
            </w:r>
          </w:p>
        </w:tc>
        <w:tc>
          <w:tcPr>
            <w:tcW w:w="567" w:type="dxa"/>
            <w:tcBorders>
              <w:top w:val="single" w:sz="4" w:space="0" w:color="7F7F7F" w:themeColor="text1" w:themeTint="80"/>
              <w:bottom w:val="single" w:sz="4" w:space="0" w:color="7F7F7F" w:themeColor="text1" w:themeTint="80"/>
            </w:tcBorders>
          </w:tcPr>
          <w:p w14:paraId="7D5A2E5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50.54</w:t>
            </w:r>
          </w:p>
        </w:tc>
        <w:tc>
          <w:tcPr>
            <w:tcW w:w="709" w:type="dxa"/>
            <w:tcBorders>
              <w:top w:val="single" w:sz="4" w:space="0" w:color="7F7F7F" w:themeColor="text1" w:themeTint="80"/>
              <w:bottom w:val="single" w:sz="4" w:space="0" w:color="7F7F7F" w:themeColor="text1" w:themeTint="80"/>
            </w:tcBorders>
          </w:tcPr>
          <w:p w14:paraId="07B1E2A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52.74</w:t>
            </w:r>
          </w:p>
        </w:tc>
        <w:tc>
          <w:tcPr>
            <w:tcW w:w="851" w:type="dxa"/>
            <w:tcBorders>
              <w:top w:val="single" w:sz="4" w:space="0" w:color="7F7F7F" w:themeColor="text1" w:themeTint="80"/>
              <w:bottom w:val="single" w:sz="4" w:space="0" w:color="7F7F7F" w:themeColor="text1" w:themeTint="80"/>
            </w:tcBorders>
          </w:tcPr>
          <w:p w14:paraId="4E5203E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47.</w:t>
            </w:r>
            <w:r>
              <w:rPr>
                <w:rFonts w:ascii="Times New Roman" w:hAnsi="Times New Roman" w:cs="Times New Roman"/>
                <w:sz w:val="15"/>
                <w:szCs w:val="15"/>
              </w:rPr>
              <w:t>18</w:t>
            </w:r>
          </w:p>
        </w:tc>
        <w:tc>
          <w:tcPr>
            <w:tcW w:w="725" w:type="dxa"/>
            <w:tcBorders>
              <w:top w:val="single" w:sz="4" w:space="0" w:color="7F7F7F" w:themeColor="text1" w:themeTint="80"/>
              <w:bottom w:val="single" w:sz="4" w:space="0" w:color="7F7F7F" w:themeColor="text1" w:themeTint="80"/>
            </w:tcBorders>
          </w:tcPr>
          <w:p w14:paraId="3B6C94D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r>
              <w:rPr>
                <w:rFonts w:ascii="Times New Roman" w:hAnsi="Times New Roman" w:cs="Times New Roman"/>
                <w:sz w:val="15"/>
                <w:szCs w:val="15"/>
              </w:rPr>
              <w:t>03</w:t>
            </w:r>
          </w:p>
        </w:tc>
      </w:tr>
      <w:tr w:rsidR="00417A40" w14:paraId="4E644A6E"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547B5E56"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RF</w:t>
            </w:r>
          </w:p>
        </w:tc>
        <w:tc>
          <w:tcPr>
            <w:tcW w:w="567" w:type="dxa"/>
          </w:tcPr>
          <w:p w14:paraId="1BDEF5D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52.74</w:t>
            </w:r>
          </w:p>
        </w:tc>
        <w:tc>
          <w:tcPr>
            <w:tcW w:w="601" w:type="dxa"/>
          </w:tcPr>
          <w:p w14:paraId="53890DF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40.57</w:t>
            </w:r>
          </w:p>
        </w:tc>
        <w:tc>
          <w:tcPr>
            <w:tcW w:w="567" w:type="dxa"/>
          </w:tcPr>
          <w:p w14:paraId="4BE9C20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42.38</w:t>
            </w:r>
          </w:p>
        </w:tc>
        <w:tc>
          <w:tcPr>
            <w:tcW w:w="567" w:type="dxa"/>
          </w:tcPr>
          <w:p w14:paraId="61C565B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42.29</w:t>
            </w:r>
          </w:p>
        </w:tc>
        <w:tc>
          <w:tcPr>
            <w:tcW w:w="567" w:type="dxa"/>
          </w:tcPr>
          <w:p w14:paraId="6CDB781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45.53</w:t>
            </w:r>
          </w:p>
        </w:tc>
        <w:tc>
          <w:tcPr>
            <w:tcW w:w="709" w:type="dxa"/>
          </w:tcPr>
          <w:p w14:paraId="3A9AF20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47.05</w:t>
            </w:r>
          </w:p>
        </w:tc>
        <w:tc>
          <w:tcPr>
            <w:tcW w:w="567" w:type="dxa"/>
          </w:tcPr>
          <w:p w14:paraId="6544EBE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49.41</w:t>
            </w:r>
          </w:p>
        </w:tc>
        <w:tc>
          <w:tcPr>
            <w:tcW w:w="708" w:type="dxa"/>
          </w:tcPr>
          <w:p w14:paraId="201B27E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50.74</w:t>
            </w:r>
          </w:p>
        </w:tc>
        <w:tc>
          <w:tcPr>
            <w:tcW w:w="567" w:type="dxa"/>
          </w:tcPr>
          <w:p w14:paraId="4CD6B61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51.36</w:t>
            </w:r>
          </w:p>
        </w:tc>
        <w:tc>
          <w:tcPr>
            <w:tcW w:w="709" w:type="dxa"/>
          </w:tcPr>
          <w:p w14:paraId="64145CC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52.31</w:t>
            </w:r>
          </w:p>
        </w:tc>
        <w:tc>
          <w:tcPr>
            <w:tcW w:w="851" w:type="dxa"/>
          </w:tcPr>
          <w:p w14:paraId="7C3848F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46.</w:t>
            </w:r>
            <w:r>
              <w:rPr>
                <w:rFonts w:ascii="Times New Roman" w:hAnsi="Times New Roman" w:cs="Times New Roman"/>
                <w:sz w:val="15"/>
                <w:szCs w:val="15"/>
              </w:rPr>
              <w:t>08</w:t>
            </w:r>
          </w:p>
        </w:tc>
        <w:tc>
          <w:tcPr>
            <w:tcW w:w="725" w:type="dxa"/>
          </w:tcPr>
          <w:p w14:paraId="1654CDB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r>
              <w:rPr>
                <w:rFonts w:ascii="Times New Roman" w:hAnsi="Times New Roman" w:cs="Times New Roman"/>
                <w:sz w:val="15"/>
                <w:szCs w:val="15"/>
              </w:rPr>
              <w:t>46</w:t>
            </w:r>
          </w:p>
        </w:tc>
      </w:tr>
      <w:tr w:rsidR="00417A40" w14:paraId="3DF145DC"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78884835"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Lib</w:t>
            </w:r>
            <w:r>
              <w:rPr>
                <w:rFonts w:ascii="Times New Roman" w:hAnsi="Times New Roman" w:cs="Times New Roman"/>
                <w:sz w:val="15"/>
                <w:szCs w:val="15"/>
              </w:rPr>
              <w:t>SVM</w:t>
            </w:r>
          </w:p>
        </w:tc>
        <w:tc>
          <w:tcPr>
            <w:tcW w:w="567" w:type="dxa"/>
            <w:tcBorders>
              <w:top w:val="single" w:sz="4" w:space="0" w:color="7F7F7F" w:themeColor="text1" w:themeTint="80"/>
              <w:bottom w:val="single" w:sz="4" w:space="0" w:color="7F7F7F" w:themeColor="text1" w:themeTint="80"/>
            </w:tcBorders>
          </w:tcPr>
          <w:p w14:paraId="1F4708D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52.31</w:t>
            </w:r>
          </w:p>
        </w:tc>
        <w:tc>
          <w:tcPr>
            <w:tcW w:w="601" w:type="dxa"/>
            <w:tcBorders>
              <w:top w:val="single" w:sz="4" w:space="0" w:color="7F7F7F" w:themeColor="text1" w:themeTint="80"/>
              <w:bottom w:val="single" w:sz="4" w:space="0" w:color="7F7F7F" w:themeColor="text1" w:themeTint="80"/>
            </w:tcBorders>
          </w:tcPr>
          <w:p w14:paraId="032A4BF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45.64</w:t>
            </w:r>
          </w:p>
        </w:tc>
        <w:tc>
          <w:tcPr>
            <w:tcW w:w="567" w:type="dxa"/>
            <w:tcBorders>
              <w:top w:val="single" w:sz="4" w:space="0" w:color="7F7F7F" w:themeColor="text1" w:themeTint="80"/>
              <w:bottom w:val="single" w:sz="4" w:space="0" w:color="7F7F7F" w:themeColor="text1" w:themeTint="80"/>
            </w:tcBorders>
          </w:tcPr>
          <w:p w14:paraId="08B0F6E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47.39</w:t>
            </w:r>
          </w:p>
        </w:tc>
        <w:tc>
          <w:tcPr>
            <w:tcW w:w="567" w:type="dxa"/>
            <w:tcBorders>
              <w:top w:val="single" w:sz="4" w:space="0" w:color="7F7F7F" w:themeColor="text1" w:themeTint="80"/>
              <w:bottom w:val="single" w:sz="4" w:space="0" w:color="7F7F7F" w:themeColor="text1" w:themeTint="80"/>
            </w:tcBorders>
          </w:tcPr>
          <w:p w14:paraId="07FBFFC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49.92</w:t>
            </w:r>
          </w:p>
        </w:tc>
        <w:tc>
          <w:tcPr>
            <w:tcW w:w="567" w:type="dxa"/>
            <w:tcBorders>
              <w:top w:val="single" w:sz="4" w:space="0" w:color="7F7F7F" w:themeColor="text1" w:themeTint="80"/>
              <w:bottom w:val="single" w:sz="4" w:space="0" w:color="7F7F7F" w:themeColor="text1" w:themeTint="80"/>
            </w:tcBorders>
          </w:tcPr>
          <w:p w14:paraId="698FCD7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52.73</w:t>
            </w:r>
          </w:p>
        </w:tc>
        <w:tc>
          <w:tcPr>
            <w:tcW w:w="709" w:type="dxa"/>
            <w:tcBorders>
              <w:top w:val="single" w:sz="4" w:space="0" w:color="7F7F7F" w:themeColor="text1" w:themeTint="80"/>
              <w:bottom w:val="single" w:sz="4" w:space="0" w:color="7F7F7F" w:themeColor="text1" w:themeTint="80"/>
            </w:tcBorders>
          </w:tcPr>
          <w:p w14:paraId="4CCB60C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51.67</w:t>
            </w:r>
          </w:p>
        </w:tc>
        <w:tc>
          <w:tcPr>
            <w:tcW w:w="567" w:type="dxa"/>
            <w:tcBorders>
              <w:top w:val="single" w:sz="4" w:space="0" w:color="7F7F7F" w:themeColor="text1" w:themeTint="80"/>
              <w:bottom w:val="single" w:sz="4" w:space="0" w:color="7F7F7F" w:themeColor="text1" w:themeTint="80"/>
            </w:tcBorders>
          </w:tcPr>
          <w:p w14:paraId="314C647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52.57</w:t>
            </w:r>
          </w:p>
        </w:tc>
        <w:tc>
          <w:tcPr>
            <w:tcW w:w="708" w:type="dxa"/>
            <w:tcBorders>
              <w:top w:val="single" w:sz="4" w:space="0" w:color="7F7F7F" w:themeColor="text1" w:themeTint="80"/>
              <w:bottom w:val="single" w:sz="4" w:space="0" w:color="7F7F7F" w:themeColor="text1" w:themeTint="80"/>
            </w:tcBorders>
          </w:tcPr>
          <w:p w14:paraId="5AB82A6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54.81</w:t>
            </w:r>
          </w:p>
        </w:tc>
        <w:tc>
          <w:tcPr>
            <w:tcW w:w="567" w:type="dxa"/>
            <w:tcBorders>
              <w:top w:val="single" w:sz="4" w:space="0" w:color="7F7F7F" w:themeColor="text1" w:themeTint="80"/>
              <w:bottom w:val="single" w:sz="4" w:space="0" w:color="7F7F7F" w:themeColor="text1" w:themeTint="80"/>
            </w:tcBorders>
          </w:tcPr>
          <w:p w14:paraId="6640DD6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55.75</w:t>
            </w:r>
          </w:p>
        </w:tc>
        <w:tc>
          <w:tcPr>
            <w:tcW w:w="709" w:type="dxa"/>
            <w:tcBorders>
              <w:top w:val="single" w:sz="4" w:space="0" w:color="7F7F7F" w:themeColor="text1" w:themeTint="80"/>
              <w:bottom w:val="single" w:sz="4" w:space="0" w:color="7F7F7F" w:themeColor="text1" w:themeTint="80"/>
            </w:tcBorders>
          </w:tcPr>
          <w:p w14:paraId="617ACD0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57.83</w:t>
            </w:r>
          </w:p>
        </w:tc>
        <w:tc>
          <w:tcPr>
            <w:tcW w:w="851" w:type="dxa"/>
            <w:tcBorders>
              <w:top w:val="single" w:sz="4" w:space="0" w:color="7F7F7F" w:themeColor="text1" w:themeTint="80"/>
              <w:bottom w:val="single" w:sz="4" w:space="0" w:color="7F7F7F" w:themeColor="text1" w:themeTint="80"/>
            </w:tcBorders>
          </w:tcPr>
          <w:p w14:paraId="3F175A4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51.</w:t>
            </w:r>
            <w:r>
              <w:rPr>
                <w:rFonts w:ascii="Times New Roman" w:hAnsi="Times New Roman" w:cs="Times New Roman"/>
                <w:sz w:val="15"/>
                <w:szCs w:val="15"/>
              </w:rPr>
              <w:t>16</w:t>
            </w:r>
          </w:p>
        </w:tc>
        <w:tc>
          <w:tcPr>
            <w:tcW w:w="725" w:type="dxa"/>
            <w:tcBorders>
              <w:top w:val="single" w:sz="4" w:space="0" w:color="7F7F7F" w:themeColor="text1" w:themeTint="80"/>
              <w:bottom w:val="single" w:sz="4" w:space="0" w:color="7F7F7F" w:themeColor="text1" w:themeTint="80"/>
            </w:tcBorders>
          </w:tcPr>
          <w:p w14:paraId="7DEE66F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19.</w:t>
            </w:r>
            <w:r>
              <w:rPr>
                <w:rFonts w:ascii="Times New Roman" w:hAnsi="Times New Roman" w:cs="Times New Roman"/>
                <w:sz w:val="15"/>
                <w:szCs w:val="15"/>
              </w:rPr>
              <w:t>31</w:t>
            </w:r>
          </w:p>
        </w:tc>
      </w:tr>
    </w:tbl>
    <w:p w14:paraId="3C337E04"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1E76376C"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3838FE28"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7D7B08CA"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740D196D"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6C11D5DF" w14:textId="069CA910" w:rsidR="00417A40" w:rsidRPr="00823EE2" w:rsidRDefault="00823EE2" w:rsidP="00823EE2">
      <w:pPr>
        <w:pStyle w:val="a3"/>
        <w:spacing w:before="120" w:line="400" w:lineRule="atLeast"/>
        <w:jc w:val="center"/>
        <w:rPr>
          <w:rFonts w:ascii="Times New Roman" w:eastAsiaTheme="minorEastAsia" w:hAnsi="Times New Roman" w:cs="Times New Roman"/>
          <w:sz w:val="24"/>
          <w:szCs w:val="24"/>
        </w:rPr>
      </w:pPr>
      <w:bookmarkStart w:id="113" w:name="_Toc511833883"/>
      <w:r w:rsidRPr="00823EE2">
        <w:rPr>
          <w:rFonts w:ascii="Times New Roman" w:eastAsiaTheme="minorEastAsia" w:hAnsi="Times New Roman" w:cs="Times New Roman" w:hint="eastAsia"/>
          <w:sz w:val="24"/>
          <w:szCs w:val="24"/>
        </w:rPr>
        <w:lastRenderedPageBreak/>
        <w:t>表</w:t>
      </w:r>
      <w:r w:rsidRPr="00823EE2">
        <w:rPr>
          <w:rFonts w:ascii="Times New Roman" w:eastAsiaTheme="minorEastAsia" w:hAnsi="Times New Roman" w:cs="Times New Roman"/>
          <w:sz w:val="24"/>
          <w:szCs w:val="24"/>
        </w:rPr>
        <w:fldChar w:fldCharType="begin"/>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hint="eastAsia"/>
          <w:sz w:val="24"/>
          <w:szCs w:val="24"/>
        </w:rPr>
        <w:instrText xml:space="preserve">SEQ </w:instrText>
      </w:r>
      <w:r w:rsidRPr="00823EE2">
        <w:rPr>
          <w:rFonts w:ascii="Times New Roman" w:eastAsiaTheme="minorEastAsia" w:hAnsi="Times New Roman" w:cs="Times New Roman" w:hint="eastAsia"/>
          <w:sz w:val="24"/>
          <w:szCs w:val="24"/>
        </w:rPr>
        <w:instrText>表</w:instrText>
      </w:r>
      <w:r w:rsidRPr="00823EE2">
        <w:rPr>
          <w:rFonts w:ascii="Times New Roman" w:eastAsiaTheme="minorEastAsia" w:hAnsi="Times New Roman" w:cs="Times New Roman" w:hint="eastAsia"/>
          <w:sz w:val="24"/>
          <w:szCs w:val="24"/>
        </w:rPr>
        <w:instrText xml:space="preserve"> \* ARABIC</w:instrText>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12</w:t>
      </w:r>
      <w:r w:rsidRPr="00823EE2">
        <w:rPr>
          <w:rFonts w:ascii="Times New Roman" w:eastAsiaTheme="minorEastAsia" w:hAnsi="Times New Roman" w:cs="Times New Roman"/>
          <w:sz w:val="24"/>
          <w:szCs w:val="24"/>
        </w:rPr>
        <w:fldChar w:fldCharType="end"/>
      </w:r>
      <w:r w:rsidR="00417A40" w:rsidRPr="00823EE2">
        <w:rPr>
          <w:rFonts w:ascii="Times New Roman" w:eastAsiaTheme="minorEastAsia" w:hAnsi="Times New Roman" w:cs="Times New Roman"/>
          <w:sz w:val="24"/>
          <w:szCs w:val="24"/>
        </w:rPr>
        <w:t xml:space="preserve"> </w:t>
      </w:r>
      <w:r w:rsidR="00417A40" w:rsidRPr="00823EE2">
        <w:rPr>
          <w:rFonts w:ascii="Times New Roman" w:eastAsiaTheme="minorEastAsia" w:hAnsi="Times New Roman" w:cs="Times New Roman" w:hint="eastAsia"/>
          <w:sz w:val="24"/>
          <w:szCs w:val="24"/>
        </w:rPr>
        <w:t>针对</w:t>
      </w:r>
      <w:r w:rsidR="00417A40" w:rsidRPr="00823EE2">
        <w:rPr>
          <w:rFonts w:ascii="Times New Roman" w:eastAsiaTheme="minorEastAsia" w:hAnsi="Times New Roman" w:cs="Times New Roman"/>
          <w:sz w:val="24"/>
          <w:szCs w:val="24"/>
        </w:rPr>
        <w:t>Mozilla</w:t>
      </w:r>
      <w:r w:rsidR="00417A40" w:rsidRPr="00823EE2">
        <w:rPr>
          <w:rFonts w:ascii="Times New Roman" w:eastAsiaTheme="minorEastAsia" w:hAnsi="Times New Roman" w:cs="Times New Roman" w:hint="eastAsia"/>
          <w:sz w:val="24"/>
          <w:szCs w:val="24"/>
        </w:rPr>
        <w:t>的</w:t>
      </w:r>
      <w:r w:rsidR="00201248">
        <w:rPr>
          <w:rFonts w:ascii="Times New Roman" w:eastAsiaTheme="minorEastAsia" w:hAnsi="Times New Roman" w:cs="Times New Roman" w:hint="eastAsia"/>
          <w:sz w:val="24"/>
          <w:szCs w:val="24"/>
        </w:rPr>
        <w:t>召回率</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α</w:t>
      </w:r>
      <w:r w:rsidR="00417A40" w:rsidRPr="00823EE2">
        <w:rPr>
          <w:rFonts w:ascii="Times New Roman" w:eastAsiaTheme="minorEastAsia" w:hAnsi="Times New Roman" w:cs="Times New Roman"/>
          <w:sz w:val="24"/>
          <w:szCs w:val="24"/>
        </w:rPr>
        <w:softHyphen/>
        <w:t xml:space="preserve"> = 0.7, </w:t>
      </w:r>
      <w:r w:rsidR="00417A40" w:rsidRPr="00823EE2">
        <w:rPr>
          <w:rFonts w:ascii="Times New Roman" w:eastAsiaTheme="minorEastAsia" w:hAnsi="Times New Roman" w:cs="Times New Roman" w:hint="eastAsia"/>
          <w:sz w:val="24"/>
          <w:szCs w:val="24"/>
        </w:rPr>
        <w:t>Top</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k</w:t>
      </w:r>
      <w:r w:rsidR="00417A40" w:rsidRPr="00823EE2">
        <w:rPr>
          <w:rFonts w:ascii="Times New Roman" w:eastAsiaTheme="minorEastAsia" w:hAnsi="Times New Roman" w:cs="Times New Roman"/>
          <w:sz w:val="24"/>
          <w:szCs w:val="24"/>
        </w:rPr>
        <w:t xml:space="preserve"> = 5, </w:t>
      </w:r>
      <w:r w:rsidR="00417A40" w:rsidRPr="00823EE2">
        <w:rPr>
          <w:rFonts w:ascii="Times New Roman" w:eastAsiaTheme="minorEastAsia" w:hAnsi="Times New Roman" w:cs="Times New Roman"/>
          <w:i/>
          <w:sz w:val="24"/>
          <w:szCs w:val="24"/>
        </w:rPr>
        <w:t>m</w:t>
      </w:r>
      <w:r w:rsidR="00417A40" w:rsidRPr="00823EE2">
        <w:rPr>
          <w:rFonts w:ascii="Times New Roman" w:eastAsiaTheme="minorEastAsia" w:hAnsi="Times New Roman" w:cs="Times New Roman"/>
          <w:sz w:val="24"/>
          <w:szCs w:val="24"/>
        </w:rPr>
        <w:t>=2</w:t>
      </w:r>
      <w:r w:rsidR="00417A40" w:rsidRPr="00823EE2">
        <w:rPr>
          <w:rFonts w:ascii="Times New Roman" w:eastAsiaTheme="minorEastAsia" w:hAnsi="Times New Roman" w:cs="Times New Roman"/>
          <w:sz w:val="24"/>
          <w:szCs w:val="24"/>
        </w:rPr>
        <w:t>）</w:t>
      </w:r>
      <w:bookmarkEnd w:id="113"/>
    </w:p>
    <w:tbl>
      <w:tblPr>
        <w:tblStyle w:val="210"/>
        <w:tblW w:w="8522" w:type="dxa"/>
        <w:jc w:val="center"/>
        <w:tblLayout w:type="fixed"/>
        <w:tblLook w:val="04A0" w:firstRow="1" w:lastRow="0" w:firstColumn="1" w:lastColumn="0" w:noHBand="0" w:noVBand="1"/>
      </w:tblPr>
      <w:tblGrid>
        <w:gridCol w:w="817"/>
        <w:gridCol w:w="567"/>
        <w:gridCol w:w="601"/>
        <w:gridCol w:w="567"/>
        <w:gridCol w:w="567"/>
        <w:gridCol w:w="567"/>
        <w:gridCol w:w="709"/>
        <w:gridCol w:w="567"/>
        <w:gridCol w:w="708"/>
        <w:gridCol w:w="567"/>
        <w:gridCol w:w="709"/>
        <w:gridCol w:w="851"/>
        <w:gridCol w:w="725"/>
      </w:tblGrid>
      <w:tr w:rsidR="00417A40" w14:paraId="6FAD598F" w14:textId="77777777" w:rsidTr="00D846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0346BAC3"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算法</w:t>
            </w:r>
          </w:p>
        </w:tc>
        <w:tc>
          <w:tcPr>
            <w:tcW w:w="6129" w:type="dxa"/>
            <w:gridSpan w:val="10"/>
          </w:tcPr>
          <w:p w14:paraId="4B7769EF"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hint="eastAsia"/>
                <w:sz w:val="15"/>
                <w:szCs w:val="15"/>
              </w:rPr>
              <w:t>召回率（测试集编号）</w:t>
            </w:r>
          </w:p>
        </w:tc>
        <w:tc>
          <w:tcPr>
            <w:tcW w:w="851" w:type="dxa"/>
            <w:vMerge w:val="restart"/>
          </w:tcPr>
          <w:p w14:paraId="3F27DE47"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hint="eastAsia"/>
                <w:sz w:val="15"/>
                <w:szCs w:val="15"/>
              </w:rPr>
              <w:t>召回率</w:t>
            </w:r>
          </w:p>
          <w:p w14:paraId="77871C36"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（均值）</w:t>
            </w:r>
          </w:p>
        </w:tc>
        <w:tc>
          <w:tcPr>
            <w:tcW w:w="725" w:type="dxa"/>
            <w:vMerge w:val="restart"/>
          </w:tcPr>
          <w:p w14:paraId="15523C54"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增幅</w:t>
            </w:r>
          </w:p>
          <w:p w14:paraId="0EE12DF9"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w:t>
            </w:r>
            <w:r>
              <w:rPr>
                <w:rFonts w:ascii="Times New Roman" w:hAnsi="Times New Roman" w:cs="Times New Roman"/>
                <w:sz w:val="15"/>
                <w:szCs w:val="15"/>
              </w:rPr>
              <w:t>%</w:t>
            </w:r>
            <w:r>
              <w:rPr>
                <w:rFonts w:ascii="Times New Roman" w:hAnsi="Times New Roman" w:cs="Times New Roman"/>
                <w:sz w:val="15"/>
                <w:szCs w:val="15"/>
              </w:rPr>
              <w:t>）</w:t>
            </w:r>
          </w:p>
        </w:tc>
      </w:tr>
      <w:tr w:rsidR="00417A40" w14:paraId="5C47AB84"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vMerge/>
            <w:tcBorders>
              <w:top w:val="single" w:sz="4" w:space="0" w:color="7F7F7F" w:themeColor="text1" w:themeTint="80"/>
              <w:bottom w:val="single" w:sz="4" w:space="0" w:color="7F7F7F" w:themeColor="text1" w:themeTint="80"/>
            </w:tcBorders>
          </w:tcPr>
          <w:p w14:paraId="6851B450" w14:textId="77777777" w:rsidR="00417A40" w:rsidRDefault="00417A40" w:rsidP="000E2FDF">
            <w:pPr>
              <w:spacing w:line="400" w:lineRule="atLeast"/>
              <w:rPr>
                <w:rFonts w:ascii="Times New Roman" w:hAnsi="Times New Roman" w:cs="Times New Roman"/>
                <w:bCs w:val="0"/>
                <w:sz w:val="15"/>
                <w:szCs w:val="15"/>
              </w:rPr>
            </w:pPr>
          </w:p>
        </w:tc>
        <w:tc>
          <w:tcPr>
            <w:tcW w:w="567" w:type="dxa"/>
            <w:tcBorders>
              <w:top w:val="single" w:sz="4" w:space="0" w:color="7F7F7F" w:themeColor="text1" w:themeTint="80"/>
              <w:bottom w:val="single" w:sz="4" w:space="0" w:color="7F7F7F" w:themeColor="text1" w:themeTint="80"/>
            </w:tcBorders>
          </w:tcPr>
          <w:p w14:paraId="217F5A8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601" w:type="dxa"/>
            <w:tcBorders>
              <w:top w:val="single" w:sz="4" w:space="0" w:color="7F7F7F" w:themeColor="text1" w:themeTint="80"/>
              <w:bottom w:val="single" w:sz="4" w:space="0" w:color="7F7F7F" w:themeColor="text1" w:themeTint="80"/>
            </w:tcBorders>
          </w:tcPr>
          <w:p w14:paraId="2DC08B0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w:t>
            </w:r>
          </w:p>
        </w:tc>
        <w:tc>
          <w:tcPr>
            <w:tcW w:w="567" w:type="dxa"/>
            <w:tcBorders>
              <w:top w:val="single" w:sz="4" w:space="0" w:color="7F7F7F" w:themeColor="text1" w:themeTint="80"/>
              <w:bottom w:val="single" w:sz="4" w:space="0" w:color="7F7F7F" w:themeColor="text1" w:themeTint="80"/>
            </w:tcBorders>
          </w:tcPr>
          <w:p w14:paraId="4EA1E51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p>
        </w:tc>
        <w:tc>
          <w:tcPr>
            <w:tcW w:w="567" w:type="dxa"/>
            <w:tcBorders>
              <w:top w:val="single" w:sz="4" w:space="0" w:color="7F7F7F" w:themeColor="text1" w:themeTint="80"/>
              <w:bottom w:val="single" w:sz="4" w:space="0" w:color="7F7F7F" w:themeColor="text1" w:themeTint="80"/>
            </w:tcBorders>
          </w:tcPr>
          <w:p w14:paraId="33DF0FA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567" w:type="dxa"/>
            <w:tcBorders>
              <w:top w:val="single" w:sz="4" w:space="0" w:color="7F7F7F" w:themeColor="text1" w:themeTint="80"/>
              <w:bottom w:val="single" w:sz="4" w:space="0" w:color="7F7F7F" w:themeColor="text1" w:themeTint="80"/>
            </w:tcBorders>
          </w:tcPr>
          <w:p w14:paraId="0F695C0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w:t>
            </w:r>
          </w:p>
        </w:tc>
        <w:tc>
          <w:tcPr>
            <w:tcW w:w="709" w:type="dxa"/>
            <w:tcBorders>
              <w:top w:val="single" w:sz="4" w:space="0" w:color="7F7F7F" w:themeColor="text1" w:themeTint="80"/>
              <w:bottom w:val="single" w:sz="4" w:space="0" w:color="7F7F7F" w:themeColor="text1" w:themeTint="80"/>
            </w:tcBorders>
          </w:tcPr>
          <w:p w14:paraId="57FB6B6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p>
        </w:tc>
        <w:tc>
          <w:tcPr>
            <w:tcW w:w="567" w:type="dxa"/>
            <w:tcBorders>
              <w:top w:val="single" w:sz="4" w:space="0" w:color="7F7F7F" w:themeColor="text1" w:themeTint="80"/>
              <w:bottom w:val="single" w:sz="4" w:space="0" w:color="7F7F7F" w:themeColor="text1" w:themeTint="80"/>
            </w:tcBorders>
          </w:tcPr>
          <w:p w14:paraId="635339F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8</w:t>
            </w:r>
          </w:p>
        </w:tc>
        <w:tc>
          <w:tcPr>
            <w:tcW w:w="708" w:type="dxa"/>
            <w:tcBorders>
              <w:top w:val="single" w:sz="4" w:space="0" w:color="7F7F7F" w:themeColor="text1" w:themeTint="80"/>
              <w:bottom w:val="single" w:sz="4" w:space="0" w:color="7F7F7F" w:themeColor="text1" w:themeTint="80"/>
            </w:tcBorders>
          </w:tcPr>
          <w:p w14:paraId="0AE458E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9</w:t>
            </w:r>
          </w:p>
        </w:tc>
        <w:tc>
          <w:tcPr>
            <w:tcW w:w="567" w:type="dxa"/>
            <w:tcBorders>
              <w:top w:val="single" w:sz="4" w:space="0" w:color="7F7F7F" w:themeColor="text1" w:themeTint="80"/>
              <w:bottom w:val="single" w:sz="4" w:space="0" w:color="7F7F7F" w:themeColor="text1" w:themeTint="80"/>
            </w:tcBorders>
          </w:tcPr>
          <w:p w14:paraId="7533866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w:t>
            </w:r>
            <w:r>
              <w:rPr>
                <w:rFonts w:ascii="Times New Roman" w:hAnsi="Times New Roman" w:cs="Times New Roman" w:hint="eastAsia"/>
                <w:sz w:val="15"/>
                <w:szCs w:val="15"/>
              </w:rPr>
              <w:t>0</w:t>
            </w:r>
          </w:p>
        </w:tc>
        <w:tc>
          <w:tcPr>
            <w:tcW w:w="709" w:type="dxa"/>
            <w:tcBorders>
              <w:top w:val="single" w:sz="4" w:space="0" w:color="7F7F7F" w:themeColor="text1" w:themeTint="80"/>
              <w:bottom w:val="single" w:sz="4" w:space="0" w:color="7F7F7F" w:themeColor="text1" w:themeTint="80"/>
            </w:tcBorders>
          </w:tcPr>
          <w:p w14:paraId="54B7501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11</w:t>
            </w:r>
          </w:p>
        </w:tc>
        <w:tc>
          <w:tcPr>
            <w:tcW w:w="851" w:type="dxa"/>
            <w:vMerge/>
            <w:tcBorders>
              <w:top w:val="single" w:sz="4" w:space="0" w:color="7F7F7F" w:themeColor="text1" w:themeTint="80"/>
              <w:bottom w:val="single" w:sz="4" w:space="0" w:color="7F7F7F" w:themeColor="text1" w:themeTint="80"/>
            </w:tcBorders>
          </w:tcPr>
          <w:p w14:paraId="1788712D"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725" w:type="dxa"/>
            <w:vMerge/>
            <w:tcBorders>
              <w:top w:val="single" w:sz="4" w:space="0" w:color="7F7F7F" w:themeColor="text1" w:themeTint="80"/>
              <w:bottom w:val="single" w:sz="4" w:space="0" w:color="7F7F7F" w:themeColor="text1" w:themeTint="80"/>
            </w:tcBorders>
          </w:tcPr>
          <w:p w14:paraId="686A979F"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417A40" w14:paraId="1997F62E"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448BD15A"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KNN</w:t>
            </w:r>
          </w:p>
        </w:tc>
        <w:tc>
          <w:tcPr>
            <w:tcW w:w="567" w:type="dxa"/>
          </w:tcPr>
          <w:p w14:paraId="42EB40D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53.74</w:t>
            </w:r>
          </w:p>
        </w:tc>
        <w:tc>
          <w:tcPr>
            <w:tcW w:w="601" w:type="dxa"/>
          </w:tcPr>
          <w:p w14:paraId="5623351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56.35</w:t>
            </w:r>
          </w:p>
        </w:tc>
        <w:tc>
          <w:tcPr>
            <w:tcW w:w="567" w:type="dxa"/>
          </w:tcPr>
          <w:p w14:paraId="1FB8D46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57.27</w:t>
            </w:r>
          </w:p>
        </w:tc>
        <w:tc>
          <w:tcPr>
            <w:tcW w:w="567" w:type="dxa"/>
          </w:tcPr>
          <w:p w14:paraId="10B84DF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59.09</w:t>
            </w:r>
          </w:p>
        </w:tc>
        <w:tc>
          <w:tcPr>
            <w:tcW w:w="567" w:type="dxa"/>
          </w:tcPr>
          <w:p w14:paraId="0994474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60.18</w:t>
            </w:r>
          </w:p>
        </w:tc>
        <w:tc>
          <w:tcPr>
            <w:tcW w:w="709" w:type="dxa"/>
          </w:tcPr>
          <w:p w14:paraId="187EAE3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62.33</w:t>
            </w:r>
          </w:p>
        </w:tc>
        <w:tc>
          <w:tcPr>
            <w:tcW w:w="567" w:type="dxa"/>
          </w:tcPr>
          <w:p w14:paraId="4EEDEB1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63.65</w:t>
            </w:r>
          </w:p>
        </w:tc>
        <w:tc>
          <w:tcPr>
            <w:tcW w:w="708" w:type="dxa"/>
          </w:tcPr>
          <w:p w14:paraId="185FAD6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64.37</w:t>
            </w:r>
          </w:p>
        </w:tc>
        <w:tc>
          <w:tcPr>
            <w:tcW w:w="567" w:type="dxa"/>
          </w:tcPr>
          <w:p w14:paraId="298C84D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65.26</w:t>
            </w:r>
          </w:p>
        </w:tc>
        <w:tc>
          <w:tcPr>
            <w:tcW w:w="709" w:type="dxa"/>
          </w:tcPr>
          <w:p w14:paraId="0ED1E57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67.81</w:t>
            </w:r>
          </w:p>
        </w:tc>
        <w:tc>
          <w:tcPr>
            <w:tcW w:w="851" w:type="dxa"/>
          </w:tcPr>
          <w:p w14:paraId="255C84C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61.</w:t>
            </w:r>
            <w:r>
              <w:rPr>
                <w:rFonts w:ascii="Times New Roman" w:hAnsi="Times New Roman" w:cs="Times New Roman"/>
                <w:sz w:val="15"/>
                <w:szCs w:val="15"/>
              </w:rPr>
              <w:t>01</w:t>
            </w:r>
          </w:p>
        </w:tc>
        <w:tc>
          <w:tcPr>
            <w:tcW w:w="725" w:type="dxa"/>
          </w:tcPr>
          <w:p w14:paraId="695FC1B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w:t>
            </w:r>
          </w:p>
        </w:tc>
      </w:tr>
      <w:tr w:rsidR="00417A40" w14:paraId="75B0422D"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75CC14FB"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NB</w:t>
            </w:r>
          </w:p>
        </w:tc>
        <w:tc>
          <w:tcPr>
            <w:tcW w:w="567" w:type="dxa"/>
            <w:tcBorders>
              <w:top w:val="single" w:sz="4" w:space="0" w:color="7F7F7F" w:themeColor="text1" w:themeTint="80"/>
              <w:bottom w:val="single" w:sz="4" w:space="0" w:color="7F7F7F" w:themeColor="text1" w:themeTint="80"/>
            </w:tcBorders>
          </w:tcPr>
          <w:p w14:paraId="314DCBF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51.21</w:t>
            </w:r>
          </w:p>
        </w:tc>
        <w:tc>
          <w:tcPr>
            <w:tcW w:w="601" w:type="dxa"/>
            <w:tcBorders>
              <w:top w:val="single" w:sz="4" w:space="0" w:color="7F7F7F" w:themeColor="text1" w:themeTint="80"/>
              <w:bottom w:val="single" w:sz="4" w:space="0" w:color="7F7F7F" w:themeColor="text1" w:themeTint="80"/>
            </w:tcBorders>
          </w:tcPr>
          <w:p w14:paraId="109649B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53.73</w:t>
            </w:r>
          </w:p>
        </w:tc>
        <w:tc>
          <w:tcPr>
            <w:tcW w:w="567" w:type="dxa"/>
            <w:tcBorders>
              <w:top w:val="single" w:sz="4" w:space="0" w:color="7F7F7F" w:themeColor="text1" w:themeTint="80"/>
              <w:bottom w:val="single" w:sz="4" w:space="0" w:color="7F7F7F" w:themeColor="text1" w:themeTint="80"/>
            </w:tcBorders>
          </w:tcPr>
          <w:p w14:paraId="70962DB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54.69</w:t>
            </w:r>
          </w:p>
        </w:tc>
        <w:tc>
          <w:tcPr>
            <w:tcW w:w="567" w:type="dxa"/>
            <w:tcBorders>
              <w:top w:val="single" w:sz="4" w:space="0" w:color="7F7F7F" w:themeColor="text1" w:themeTint="80"/>
              <w:bottom w:val="single" w:sz="4" w:space="0" w:color="7F7F7F" w:themeColor="text1" w:themeTint="80"/>
            </w:tcBorders>
          </w:tcPr>
          <w:p w14:paraId="4C65CA6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56.82</w:t>
            </w:r>
          </w:p>
        </w:tc>
        <w:tc>
          <w:tcPr>
            <w:tcW w:w="567" w:type="dxa"/>
            <w:tcBorders>
              <w:top w:val="single" w:sz="4" w:space="0" w:color="7F7F7F" w:themeColor="text1" w:themeTint="80"/>
              <w:bottom w:val="single" w:sz="4" w:space="0" w:color="7F7F7F" w:themeColor="text1" w:themeTint="80"/>
            </w:tcBorders>
          </w:tcPr>
          <w:p w14:paraId="7813DA4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57.44</w:t>
            </w:r>
          </w:p>
        </w:tc>
        <w:tc>
          <w:tcPr>
            <w:tcW w:w="709" w:type="dxa"/>
            <w:tcBorders>
              <w:top w:val="single" w:sz="4" w:space="0" w:color="7F7F7F" w:themeColor="text1" w:themeTint="80"/>
              <w:bottom w:val="single" w:sz="4" w:space="0" w:color="7F7F7F" w:themeColor="text1" w:themeTint="80"/>
            </w:tcBorders>
          </w:tcPr>
          <w:p w14:paraId="2CA949A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64.25</w:t>
            </w:r>
          </w:p>
        </w:tc>
        <w:tc>
          <w:tcPr>
            <w:tcW w:w="567" w:type="dxa"/>
            <w:tcBorders>
              <w:top w:val="single" w:sz="4" w:space="0" w:color="7F7F7F" w:themeColor="text1" w:themeTint="80"/>
              <w:bottom w:val="single" w:sz="4" w:space="0" w:color="7F7F7F" w:themeColor="text1" w:themeTint="80"/>
            </w:tcBorders>
          </w:tcPr>
          <w:p w14:paraId="757B7BA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63.47</w:t>
            </w:r>
          </w:p>
        </w:tc>
        <w:tc>
          <w:tcPr>
            <w:tcW w:w="708" w:type="dxa"/>
            <w:tcBorders>
              <w:top w:val="single" w:sz="4" w:space="0" w:color="7F7F7F" w:themeColor="text1" w:themeTint="80"/>
              <w:bottom w:val="single" w:sz="4" w:space="0" w:color="7F7F7F" w:themeColor="text1" w:themeTint="80"/>
            </w:tcBorders>
          </w:tcPr>
          <w:p w14:paraId="1D44D79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58.66</w:t>
            </w:r>
          </w:p>
        </w:tc>
        <w:tc>
          <w:tcPr>
            <w:tcW w:w="567" w:type="dxa"/>
            <w:tcBorders>
              <w:top w:val="single" w:sz="4" w:space="0" w:color="7F7F7F" w:themeColor="text1" w:themeTint="80"/>
              <w:bottom w:val="single" w:sz="4" w:space="0" w:color="7F7F7F" w:themeColor="text1" w:themeTint="80"/>
            </w:tcBorders>
          </w:tcPr>
          <w:p w14:paraId="7510A9B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59.34</w:t>
            </w:r>
          </w:p>
        </w:tc>
        <w:tc>
          <w:tcPr>
            <w:tcW w:w="709" w:type="dxa"/>
            <w:tcBorders>
              <w:top w:val="single" w:sz="4" w:space="0" w:color="7F7F7F" w:themeColor="text1" w:themeTint="80"/>
              <w:bottom w:val="single" w:sz="4" w:space="0" w:color="7F7F7F" w:themeColor="text1" w:themeTint="80"/>
            </w:tcBorders>
          </w:tcPr>
          <w:p w14:paraId="1B4C42E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60.41</w:t>
            </w:r>
          </w:p>
        </w:tc>
        <w:tc>
          <w:tcPr>
            <w:tcW w:w="851" w:type="dxa"/>
            <w:tcBorders>
              <w:top w:val="single" w:sz="4" w:space="0" w:color="7F7F7F" w:themeColor="text1" w:themeTint="80"/>
              <w:bottom w:val="single" w:sz="4" w:space="0" w:color="7F7F7F" w:themeColor="text1" w:themeTint="80"/>
            </w:tcBorders>
          </w:tcPr>
          <w:p w14:paraId="57AF54F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58.</w:t>
            </w:r>
            <w:r>
              <w:rPr>
                <w:rFonts w:ascii="Times New Roman" w:hAnsi="Times New Roman" w:cs="Times New Roman"/>
                <w:sz w:val="15"/>
                <w:szCs w:val="15"/>
              </w:rPr>
              <w:t>00</w:t>
            </w:r>
          </w:p>
        </w:tc>
        <w:tc>
          <w:tcPr>
            <w:tcW w:w="725" w:type="dxa"/>
            <w:tcBorders>
              <w:top w:val="single" w:sz="4" w:space="0" w:color="7F7F7F" w:themeColor="text1" w:themeTint="80"/>
              <w:bottom w:val="single" w:sz="4" w:space="0" w:color="7F7F7F" w:themeColor="text1" w:themeTint="80"/>
            </w:tcBorders>
          </w:tcPr>
          <w:p w14:paraId="7C5C22C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-4.93</w:t>
            </w:r>
          </w:p>
        </w:tc>
      </w:tr>
      <w:tr w:rsidR="00417A40" w14:paraId="17D728EB"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05E7B69B"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CART</w:t>
            </w:r>
          </w:p>
        </w:tc>
        <w:tc>
          <w:tcPr>
            <w:tcW w:w="567" w:type="dxa"/>
          </w:tcPr>
          <w:p w14:paraId="25550E5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56.37</w:t>
            </w:r>
          </w:p>
        </w:tc>
        <w:tc>
          <w:tcPr>
            <w:tcW w:w="601" w:type="dxa"/>
          </w:tcPr>
          <w:p w14:paraId="4B13AB4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58.94</w:t>
            </w:r>
          </w:p>
        </w:tc>
        <w:tc>
          <w:tcPr>
            <w:tcW w:w="567" w:type="dxa"/>
          </w:tcPr>
          <w:p w14:paraId="4C9F42F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60.21</w:t>
            </w:r>
          </w:p>
        </w:tc>
        <w:tc>
          <w:tcPr>
            <w:tcW w:w="567" w:type="dxa"/>
          </w:tcPr>
          <w:p w14:paraId="14D9256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61.73</w:t>
            </w:r>
          </w:p>
        </w:tc>
        <w:tc>
          <w:tcPr>
            <w:tcW w:w="567" w:type="dxa"/>
          </w:tcPr>
          <w:p w14:paraId="697D675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62.45</w:t>
            </w:r>
          </w:p>
        </w:tc>
        <w:tc>
          <w:tcPr>
            <w:tcW w:w="709" w:type="dxa"/>
          </w:tcPr>
          <w:p w14:paraId="0AF25CE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63.71</w:t>
            </w:r>
          </w:p>
        </w:tc>
        <w:tc>
          <w:tcPr>
            <w:tcW w:w="567" w:type="dxa"/>
          </w:tcPr>
          <w:p w14:paraId="0EE3042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65.57</w:t>
            </w:r>
          </w:p>
        </w:tc>
        <w:tc>
          <w:tcPr>
            <w:tcW w:w="708" w:type="dxa"/>
          </w:tcPr>
          <w:p w14:paraId="3622234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67.42</w:t>
            </w:r>
          </w:p>
        </w:tc>
        <w:tc>
          <w:tcPr>
            <w:tcW w:w="567" w:type="dxa"/>
          </w:tcPr>
          <w:p w14:paraId="56B04AF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66.79</w:t>
            </w:r>
          </w:p>
        </w:tc>
        <w:tc>
          <w:tcPr>
            <w:tcW w:w="709" w:type="dxa"/>
          </w:tcPr>
          <w:p w14:paraId="443895F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69.38</w:t>
            </w:r>
          </w:p>
        </w:tc>
        <w:tc>
          <w:tcPr>
            <w:tcW w:w="851" w:type="dxa"/>
          </w:tcPr>
          <w:p w14:paraId="49DEBD7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63.</w:t>
            </w:r>
            <w:r>
              <w:rPr>
                <w:rFonts w:ascii="Times New Roman" w:hAnsi="Times New Roman" w:cs="Times New Roman"/>
                <w:sz w:val="15"/>
                <w:szCs w:val="15"/>
              </w:rPr>
              <w:t>26</w:t>
            </w:r>
          </w:p>
        </w:tc>
        <w:tc>
          <w:tcPr>
            <w:tcW w:w="725" w:type="dxa"/>
          </w:tcPr>
          <w:p w14:paraId="01182F3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w:t>
            </w:r>
            <w:r>
              <w:rPr>
                <w:rFonts w:ascii="Times New Roman" w:hAnsi="Times New Roman" w:cs="Times New Roman"/>
                <w:sz w:val="15"/>
                <w:szCs w:val="15"/>
              </w:rPr>
              <w:t>69</w:t>
            </w:r>
          </w:p>
        </w:tc>
      </w:tr>
      <w:tr w:rsidR="00417A40" w14:paraId="30599167"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3449891A"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LR</w:t>
            </w:r>
          </w:p>
        </w:tc>
        <w:tc>
          <w:tcPr>
            <w:tcW w:w="567" w:type="dxa"/>
            <w:tcBorders>
              <w:top w:val="single" w:sz="4" w:space="0" w:color="7F7F7F" w:themeColor="text1" w:themeTint="80"/>
              <w:bottom w:val="single" w:sz="4" w:space="0" w:color="7F7F7F" w:themeColor="text1" w:themeTint="80"/>
            </w:tcBorders>
          </w:tcPr>
          <w:p w14:paraId="041D859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61.27</w:t>
            </w:r>
          </w:p>
        </w:tc>
        <w:tc>
          <w:tcPr>
            <w:tcW w:w="601" w:type="dxa"/>
            <w:tcBorders>
              <w:top w:val="single" w:sz="4" w:space="0" w:color="7F7F7F" w:themeColor="text1" w:themeTint="80"/>
              <w:bottom w:val="single" w:sz="4" w:space="0" w:color="7F7F7F" w:themeColor="text1" w:themeTint="80"/>
            </w:tcBorders>
          </w:tcPr>
          <w:p w14:paraId="7B9B03E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63.86</w:t>
            </w:r>
          </w:p>
        </w:tc>
        <w:tc>
          <w:tcPr>
            <w:tcW w:w="567" w:type="dxa"/>
            <w:tcBorders>
              <w:top w:val="single" w:sz="4" w:space="0" w:color="7F7F7F" w:themeColor="text1" w:themeTint="80"/>
              <w:bottom w:val="single" w:sz="4" w:space="0" w:color="7F7F7F" w:themeColor="text1" w:themeTint="80"/>
            </w:tcBorders>
          </w:tcPr>
          <w:p w14:paraId="04F28C4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65.94</w:t>
            </w:r>
          </w:p>
        </w:tc>
        <w:tc>
          <w:tcPr>
            <w:tcW w:w="567" w:type="dxa"/>
            <w:tcBorders>
              <w:top w:val="single" w:sz="4" w:space="0" w:color="7F7F7F" w:themeColor="text1" w:themeTint="80"/>
              <w:bottom w:val="single" w:sz="4" w:space="0" w:color="7F7F7F" w:themeColor="text1" w:themeTint="80"/>
            </w:tcBorders>
          </w:tcPr>
          <w:p w14:paraId="67FC54A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67.47</w:t>
            </w:r>
          </w:p>
        </w:tc>
        <w:tc>
          <w:tcPr>
            <w:tcW w:w="567" w:type="dxa"/>
            <w:tcBorders>
              <w:top w:val="single" w:sz="4" w:space="0" w:color="7F7F7F" w:themeColor="text1" w:themeTint="80"/>
              <w:bottom w:val="single" w:sz="4" w:space="0" w:color="7F7F7F" w:themeColor="text1" w:themeTint="80"/>
            </w:tcBorders>
          </w:tcPr>
          <w:p w14:paraId="5649B60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67.16</w:t>
            </w:r>
          </w:p>
        </w:tc>
        <w:tc>
          <w:tcPr>
            <w:tcW w:w="709" w:type="dxa"/>
            <w:tcBorders>
              <w:top w:val="single" w:sz="4" w:space="0" w:color="7F7F7F" w:themeColor="text1" w:themeTint="80"/>
              <w:bottom w:val="single" w:sz="4" w:space="0" w:color="7F7F7F" w:themeColor="text1" w:themeTint="80"/>
            </w:tcBorders>
          </w:tcPr>
          <w:p w14:paraId="64DA3A4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68.46</w:t>
            </w:r>
          </w:p>
        </w:tc>
        <w:tc>
          <w:tcPr>
            <w:tcW w:w="567" w:type="dxa"/>
            <w:tcBorders>
              <w:top w:val="single" w:sz="4" w:space="0" w:color="7F7F7F" w:themeColor="text1" w:themeTint="80"/>
              <w:bottom w:val="single" w:sz="4" w:space="0" w:color="7F7F7F" w:themeColor="text1" w:themeTint="80"/>
            </w:tcBorders>
          </w:tcPr>
          <w:p w14:paraId="22FADE6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70.23</w:t>
            </w:r>
          </w:p>
        </w:tc>
        <w:tc>
          <w:tcPr>
            <w:tcW w:w="708" w:type="dxa"/>
            <w:tcBorders>
              <w:top w:val="single" w:sz="4" w:space="0" w:color="7F7F7F" w:themeColor="text1" w:themeTint="80"/>
              <w:bottom w:val="single" w:sz="4" w:space="0" w:color="7F7F7F" w:themeColor="text1" w:themeTint="80"/>
            </w:tcBorders>
          </w:tcPr>
          <w:p w14:paraId="0D32239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69.04</w:t>
            </w:r>
          </w:p>
        </w:tc>
        <w:tc>
          <w:tcPr>
            <w:tcW w:w="567" w:type="dxa"/>
            <w:tcBorders>
              <w:top w:val="single" w:sz="4" w:space="0" w:color="7F7F7F" w:themeColor="text1" w:themeTint="80"/>
              <w:bottom w:val="single" w:sz="4" w:space="0" w:color="7F7F7F" w:themeColor="text1" w:themeTint="80"/>
            </w:tcBorders>
          </w:tcPr>
          <w:p w14:paraId="578CA82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72.85</w:t>
            </w:r>
          </w:p>
        </w:tc>
        <w:tc>
          <w:tcPr>
            <w:tcW w:w="709" w:type="dxa"/>
            <w:tcBorders>
              <w:top w:val="single" w:sz="4" w:space="0" w:color="7F7F7F" w:themeColor="text1" w:themeTint="80"/>
              <w:bottom w:val="single" w:sz="4" w:space="0" w:color="7F7F7F" w:themeColor="text1" w:themeTint="80"/>
            </w:tcBorders>
          </w:tcPr>
          <w:p w14:paraId="4A1BDED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73.39</w:t>
            </w:r>
          </w:p>
        </w:tc>
        <w:tc>
          <w:tcPr>
            <w:tcW w:w="851" w:type="dxa"/>
            <w:tcBorders>
              <w:top w:val="single" w:sz="4" w:space="0" w:color="7F7F7F" w:themeColor="text1" w:themeTint="80"/>
              <w:bottom w:val="single" w:sz="4" w:space="0" w:color="7F7F7F" w:themeColor="text1" w:themeTint="80"/>
            </w:tcBorders>
          </w:tcPr>
          <w:p w14:paraId="2A41F0C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67.</w:t>
            </w:r>
            <w:r>
              <w:rPr>
                <w:rFonts w:ascii="Times New Roman" w:hAnsi="Times New Roman" w:cs="Times New Roman"/>
                <w:sz w:val="15"/>
                <w:szCs w:val="15"/>
              </w:rPr>
              <w:t>97</w:t>
            </w:r>
          </w:p>
        </w:tc>
        <w:tc>
          <w:tcPr>
            <w:tcW w:w="725" w:type="dxa"/>
            <w:tcBorders>
              <w:top w:val="single" w:sz="4" w:space="0" w:color="7F7F7F" w:themeColor="text1" w:themeTint="80"/>
              <w:bottom w:val="single" w:sz="4" w:space="0" w:color="7F7F7F" w:themeColor="text1" w:themeTint="80"/>
            </w:tcBorders>
          </w:tcPr>
          <w:p w14:paraId="3EBE94A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11.</w:t>
            </w:r>
            <w:r>
              <w:rPr>
                <w:rFonts w:ascii="Times New Roman" w:hAnsi="Times New Roman" w:cs="Times New Roman"/>
                <w:sz w:val="15"/>
                <w:szCs w:val="15"/>
              </w:rPr>
              <w:t>41</w:t>
            </w:r>
          </w:p>
        </w:tc>
      </w:tr>
      <w:tr w:rsidR="00417A40" w14:paraId="15A645B8"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772BE1E0"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RF</w:t>
            </w:r>
          </w:p>
        </w:tc>
        <w:tc>
          <w:tcPr>
            <w:tcW w:w="567" w:type="dxa"/>
          </w:tcPr>
          <w:p w14:paraId="698536D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58.73</w:t>
            </w:r>
          </w:p>
        </w:tc>
        <w:tc>
          <w:tcPr>
            <w:tcW w:w="601" w:type="dxa"/>
          </w:tcPr>
          <w:p w14:paraId="36951E9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59.14</w:t>
            </w:r>
          </w:p>
        </w:tc>
        <w:tc>
          <w:tcPr>
            <w:tcW w:w="567" w:type="dxa"/>
          </w:tcPr>
          <w:p w14:paraId="11C3237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61.25</w:t>
            </w:r>
          </w:p>
        </w:tc>
        <w:tc>
          <w:tcPr>
            <w:tcW w:w="567" w:type="dxa"/>
          </w:tcPr>
          <w:p w14:paraId="0634E80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63.68</w:t>
            </w:r>
          </w:p>
        </w:tc>
        <w:tc>
          <w:tcPr>
            <w:tcW w:w="567" w:type="dxa"/>
          </w:tcPr>
          <w:p w14:paraId="36B4F1F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64.16</w:t>
            </w:r>
          </w:p>
        </w:tc>
        <w:tc>
          <w:tcPr>
            <w:tcW w:w="709" w:type="dxa"/>
          </w:tcPr>
          <w:p w14:paraId="56B3396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65.47</w:t>
            </w:r>
          </w:p>
        </w:tc>
        <w:tc>
          <w:tcPr>
            <w:tcW w:w="567" w:type="dxa"/>
          </w:tcPr>
          <w:p w14:paraId="34AE898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67.07</w:t>
            </w:r>
          </w:p>
        </w:tc>
        <w:tc>
          <w:tcPr>
            <w:tcW w:w="708" w:type="dxa"/>
          </w:tcPr>
          <w:p w14:paraId="26DFAB3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68.53</w:t>
            </w:r>
          </w:p>
        </w:tc>
        <w:tc>
          <w:tcPr>
            <w:tcW w:w="567" w:type="dxa"/>
          </w:tcPr>
          <w:p w14:paraId="6DB8DB6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69.11</w:t>
            </w:r>
          </w:p>
        </w:tc>
        <w:tc>
          <w:tcPr>
            <w:tcW w:w="709" w:type="dxa"/>
          </w:tcPr>
          <w:p w14:paraId="67C72BD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68.52</w:t>
            </w:r>
          </w:p>
        </w:tc>
        <w:tc>
          <w:tcPr>
            <w:tcW w:w="851" w:type="dxa"/>
          </w:tcPr>
          <w:p w14:paraId="5EE9639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64.</w:t>
            </w:r>
            <w:r>
              <w:rPr>
                <w:rFonts w:ascii="Times New Roman" w:hAnsi="Times New Roman" w:cs="Times New Roman"/>
                <w:sz w:val="15"/>
                <w:szCs w:val="15"/>
              </w:rPr>
              <w:t>57</w:t>
            </w:r>
          </w:p>
        </w:tc>
        <w:tc>
          <w:tcPr>
            <w:tcW w:w="725" w:type="dxa"/>
          </w:tcPr>
          <w:p w14:paraId="3A9F8B0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r>
              <w:rPr>
                <w:rFonts w:ascii="Times New Roman" w:hAnsi="Times New Roman" w:cs="Times New Roman"/>
                <w:sz w:val="15"/>
                <w:szCs w:val="15"/>
              </w:rPr>
              <w:t>84</w:t>
            </w:r>
          </w:p>
        </w:tc>
      </w:tr>
      <w:tr w:rsidR="00417A40" w14:paraId="3484E548"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26CD6F13"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Lib</w:t>
            </w:r>
            <w:r>
              <w:rPr>
                <w:rFonts w:ascii="Times New Roman" w:hAnsi="Times New Roman" w:cs="Times New Roman"/>
                <w:sz w:val="15"/>
                <w:szCs w:val="15"/>
              </w:rPr>
              <w:t>SVM</w:t>
            </w:r>
          </w:p>
        </w:tc>
        <w:tc>
          <w:tcPr>
            <w:tcW w:w="567" w:type="dxa"/>
            <w:tcBorders>
              <w:top w:val="single" w:sz="4" w:space="0" w:color="7F7F7F" w:themeColor="text1" w:themeTint="80"/>
              <w:bottom w:val="single" w:sz="4" w:space="0" w:color="7F7F7F" w:themeColor="text1" w:themeTint="80"/>
            </w:tcBorders>
          </w:tcPr>
          <w:p w14:paraId="322AED7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65.43</w:t>
            </w:r>
          </w:p>
        </w:tc>
        <w:tc>
          <w:tcPr>
            <w:tcW w:w="601" w:type="dxa"/>
            <w:tcBorders>
              <w:top w:val="single" w:sz="4" w:space="0" w:color="7F7F7F" w:themeColor="text1" w:themeTint="80"/>
              <w:bottom w:val="single" w:sz="4" w:space="0" w:color="7F7F7F" w:themeColor="text1" w:themeTint="80"/>
            </w:tcBorders>
          </w:tcPr>
          <w:p w14:paraId="33E4C59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67.27</w:t>
            </w:r>
          </w:p>
        </w:tc>
        <w:tc>
          <w:tcPr>
            <w:tcW w:w="567" w:type="dxa"/>
            <w:tcBorders>
              <w:top w:val="single" w:sz="4" w:space="0" w:color="7F7F7F" w:themeColor="text1" w:themeTint="80"/>
              <w:bottom w:val="single" w:sz="4" w:space="0" w:color="7F7F7F" w:themeColor="text1" w:themeTint="80"/>
            </w:tcBorders>
          </w:tcPr>
          <w:p w14:paraId="6A7D507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70.84</w:t>
            </w:r>
          </w:p>
        </w:tc>
        <w:tc>
          <w:tcPr>
            <w:tcW w:w="567" w:type="dxa"/>
            <w:tcBorders>
              <w:top w:val="single" w:sz="4" w:space="0" w:color="7F7F7F" w:themeColor="text1" w:themeTint="80"/>
              <w:bottom w:val="single" w:sz="4" w:space="0" w:color="7F7F7F" w:themeColor="text1" w:themeTint="80"/>
            </w:tcBorders>
          </w:tcPr>
          <w:p w14:paraId="6485469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71.46</w:t>
            </w:r>
          </w:p>
        </w:tc>
        <w:tc>
          <w:tcPr>
            <w:tcW w:w="567" w:type="dxa"/>
            <w:tcBorders>
              <w:top w:val="single" w:sz="4" w:space="0" w:color="7F7F7F" w:themeColor="text1" w:themeTint="80"/>
              <w:bottom w:val="single" w:sz="4" w:space="0" w:color="7F7F7F" w:themeColor="text1" w:themeTint="80"/>
            </w:tcBorders>
          </w:tcPr>
          <w:p w14:paraId="67F2DD4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69.35</w:t>
            </w:r>
          </w:p>
        </w:tc>
        <w:tc>
          <w:tcPr>
            <w:tcW w:w="709" w:type="dxa"/>
            <w:tcBorders>
              <w:top w:val="single" w:sz="4" w:space="0" w:color="7F7F7F" w:themeColor="text1" w:themeTint="80"/>
              <w:bottom w:val="single" w:sz="4" w:space="0" w:color="7F7F7F" w:themeColor="text1" w:themeTint="80"/>
            </w:tcBorders>
          </w:tcPr>
          <w:p w14:paraId="6B1F203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72.18</w:t>
            </w:r>
          </w:p>
        </w:tc>
        <w:tc>
          <w:tcPr>
            <w:tcW w:w="567" w:type="dxa"/>
            <w:tcBorders>
              <w:top w:val="single" w:sz="4" w:space="0" w:color="7F7F7F" w:themeColor="text1" w:themeTint="80"/>
              <w:bottom w:val="single" w:sz="4" w:space="0" w:color="7F7F7F" w:themeColor="text1" w:themeTint="80"/>
            </w:tcBorders>
          </w:tcPr>
          <w:p w14:paraId="2423C5C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73.07</w:t>
            </w:r>
          </w:p>
        </w:tc>
        <w:tc>
          <w:tcPr>
            <w:tcW w:w="708" w:type="dxa"/>
            <w:tcBorders>
              <w:top w:val="single" w:sz="4" w:space="0" w:color="7F7F7F" w:themeColor="text1" w:themeTint="80"/>
              <w:bottom w:val="single" w:sz="4" w:space="0" w:color="7F7F7F" w:themeColor="text1" w:themeTint="80"/>
            </w:tcBorders>
          </w:tcPr>
          <w:p w14:paraId="0B666CF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75.47</w:t>
            </w:r>
          </w:p>
        </w:tc>
        <w:tc>
          <w:tcPr>
            <w:tcW w:w="567" w:type="dxa"/>
            <w:tcBorders>
              <w:top w:val="single" w:sz="4" w:space="0" w:color="7F7F7F" w:themeColor="text1" w:themeTint="80"/>
              <w:bottom w:val="single" w:sz="4" w:space="0" w:color="7F7F7F" w:themeColor="text1" w:themeTint="80"/>
            </w:tcBorders>
          </w:tcPr>
          <w:p w14:paraId="736FBA4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76.21</w:t>
            </w:r>
          </w:p>
        </w:tc>
        <w:tc>
          <w:tcPr>
            <w:tcW w:w="709" w:type="dxa"/>
            <w:tcBorders>
              <w:top w:val="single" w:sz="4" w:space="0" w:color="7F7F7F" w:themeColor="text1" w:themeTint="80"/>
              <w:bottom w:val="single" w:sz="4" w:space="0" w:color="7F7F7F" w:themeColor="text1" w:themeTint="80"/>
            </w:tcBorders>
          </w:tcPr>
          <w:p w14:paraId="204A924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78.52</w:t>
            </w:r>
          </w:p>
        </w:tc>
        <w:tc>
          <w:tcPr>
            <w:tcW w:w="851" w:type="dxa"/>
            <w:tcBorders>
              <w:top w:val="single" w:sz="4" w:space="0" w:color="7F7F7F" w:themeColor="text1" w:themeTint="80"/>
              <w:bottom w:val="single" w:sz="4" w:space="0" w:color="7F7F7F" w:themeColor="text1" w:themeTint="80"/>
            </w:tcBorders>
          </w:tcPr>
          <w:p w14:paraId="67DBAA0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71.</w:t>
            </w:r>
            <w:r>
              <w:rPr>
                <w:rFonts w:ascii="Times New Roman" w:hAnsi="Times New Roman" w:cs="Times New Roman"/>
                <w:sz w:val="15"/>
                <w:szCs w:val="15"/>
              </w:rPr>
              <w:t>98</w:t>
            </w:r>
          </w:p>
        </w:tc>
        <w:tc>
          <w:tcPr>
            <w:tcW w:w="725" w:type="dxa"/>
            <w:tcBorders>
              <w:top w:val="single" w:sz="4" w:space="0" w:color="7F7F7F" w:themeColor="text1" w:themeTint="80"/>
              <w:bottom w:val="single" w:sz="4" w:space="0" w:color="7F7F7F" w:themeColor="text1" w:themeTint="80"/>
            </w:tcBorders>
          </w:tcPr>
          <w:p w14:paraId="7117AE4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17.</w:t>
            </w:r>
            <w:r>
              <w:rPr>
                <w:rFonts w:ascii="Times New Roman" w:hAnsi="Times New Roman" w:cs="Times New Roman"/>
                <w:sz w:val="15"/>
                <w:szCs w:val="15"/>
              </w:rPr>
              <w:t>98</w:t>
            </w:r>
          </w:p>
        </w:tc>
      </w:tr>
    </w:tbl>
    <w:p w14:paraId="3541198D" w14:textId="77777777" w:rsidR="00201248" w:rsidRDefault="00201248" w:rsidP="00823EE2">
      <w:pPr>
        <w:pStyle w:val="a3"/>
        <w:spacing w:before="120" w:line="400" w:lineRule="atLeast"/>
        <w:jc w:val="center"/>
        <w:rPr>
          <w:rFonts w:ascii="Times New Roman" w:eastAsiaTheme="minorEastAsia" w:hAnsi="Times New Roman" w:cs="Times New Roman"/>
          <w:sz w:val="24"/>
          <w:szCs w:val="24"/>
        </w:rPr>
      </w:pPr>
    </w:p>
    <w:p w14:paraId="094C1B34" w14:textId="77777777" w:rsidR="00201248" w:rsidRDefault="00201248" w:rsidP="00201248">
      <w:pPr>
        <w:spacing w:line="400" w:lineRule="atLeast"/>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CB1CF2E" wp14:editId="6C65C7D0">
            <wp:extent cx="2644140" cy="1473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13263" cy="1511470"/>
                    </a:xfrm>
                    <a:prstGeom prst="rect">
                      <a:avLst/>
                    </a:prstGeom>
                  </pic:spPr>
                </pic:pic>
              </a:graphicData>
            </a:graphic>
          </wp:inline>
        </w:drawing>
      </w:r>
      <w:r>
        <w:rPr>
          <w:rFonts w:ascii="Times New Roman" w:hAnsi="Times New Roman" w:cs="Times New Roman" w:hint="eastAsia"/>
          <w:noProof/>
          <w:sz w:val="24"/>
          <w:szCs w:val="24"/>
        </w:rPr>
        <w:drawing>
          <wp:inline distT="0" distB="0" distL="0" distR="0" wp14:anchorId="17AF67EF" wp14:editId="3F32E88F">
            <wp:extent cx="2630170" cy="14649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30659" cy="1465453"/>
                    </a:xfrm>
                    <a:prstGeom prst="rect">
                      <a:avLst/>
                    </a:prstGeom>
                  </pic:spPr>
                </pic:pic>
              </a:graphicData>
            </a:graphic>
          </wp:inline>
        </w:drawing>
      </w:r>
    </w:p>
    <w:p w14:paraId="1D7E172F" w14:textId="7B9C7686" w:rsidR="00201248" w:rsidRPr="00201248" w:rsidRDefault="00201248" w:rsidP="00201248">
      <w:pPr>
        <w:spacing w:after="120" w:line="400" w:lineRule="atLeast"/>
        <w:jc w:val="center"/>
        <w:rPr>
          <w:rFonts w:ascii="Times New Roman" w:hAnsi="Times New Roman" w:cs="Times New Roman"/>
          <w:sz w:val="24"/>
          <w:szCs w:val="24"/>
        </w:rPr>
      </w:pPr>
      <w:bookmarkStart w:id="114" w:name="_Toc511833807"/>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24</w:t>
      </w:r>
      <w:r w:rsidR="00A24CF8">
        <w:rPr>
          <w:rFonts w:ascii="Times New Roman" w:hAnsi="Times New Roman" w:cs="Times New Roman"/>
          <w:sz w:val="24"/>
          <w:szCs w:val="24"/>
        </w:rPr>
        <w:fldChar w:fldCharType="end"/>
      </w:r>
      <w:r w:rsidRPr="007871B4">
        <w:rPr>
          <w:rFonts w:ascii="Times New Roman" w:hAnsi="Times New Roman" w:cs="Times New Roman"/>
          <w:sz w:val="24"/>
          <w:szCs w:val="24"/>
        </w:rPr>
        <w:t xml:space="preserve"> </w:t>
      </w:r>
      <w:r>
        <w:rPr>
          <w:rFonts w:ascii="Times New Roman" w:hAnsi="Times New Roman" w:cs="Times New Roman"/>
          <w:sz w:val="24"/>
          <w:szCs w:val="24"/>
        </w:rPr>
        <w:t>针对</w:t>
      </w:r>
      <w:r>
        <w:rPr>
          <w:rFonts w:ascii="Times New Roman" w:hAnsi="Times New Roman" w:cs="Times New Roman"/>
          <w:sz w:val="24"/>
          <w:szCs w:val="24"/>
        </w:rPr>
        <w:t>Mozilla</w:t>
      </w:r>
      <w:r>
        <w:rPr>
          <w:rFonts w:ascii="Times New Roman" w:hAnsi="Times New Roman" w:cs="Times New Roman"/>
          <w:sz w:val="24"/>
          <w:szCs w:val="24"/>
        </w:rPr>
        <w:t>实验结果的</w:t>
      </w:r>
      <w:r w:rsidR="00215726">
        <w:rPr>
          <w:rFonts w:ascii="Times New Roman" w:hAnsi="Times New Roman" w:cs="Times New Roman"/>
          <w:sz w:val="24"/>
          <w:szCs w:val="24"/>
        </w:rPr>
        <w:t>召回率</w:t>
      </w:r>
      <w:r>
        <w:rPr>
          <w:rFonts w:ascii="Times New Roman" w:hAnsi="Times New Roman" w:cs="Times New Roman"/>
          <w:sz w:val="24"/>
          <w:szCs w:val="24"/>
        </w:rPr>
        <w:t>（左：</w:t>
      </w:r>
      <w:r w:rsidRPr="00823EE2">
        <w:rPr>
          <w:rFonts w:ascii="Times New Roman" w:hAnsi="Times New Roman" w:cs="Times New Roman"/>
          <w:i/>
          <w:sz w:val="24"/>
          <w:szCs w:val="24"/>
        </w:rPr>
        <w:t>α</w:t>
      </w:r>
      <w:r w:rsidRPr="007871B4">
        <w:rPr>
          <w:rFonts w:ascii="Times New Roman" w:hAnsi="Times New Roman" w:cs="Times New Roman"/>
          <w:sz w:val="24"/>
          <w:szCs w:val="24"/>
        </w:rPr>
        <w:softHyphen/>
        <w:t xml:space="preserve"> </w:t>
      </w:r>
      <w:r>
        <w:rPr>
          <w:rFonts w:ascii="Times New Roman" w:hAnsi="Times New Roman" w:cs="Times New Roman"/>
          <w:sz w:val="24"/>
          <w:szCs w:val="24"/>
        </w:rPr>
        <w:t xml:space="preserve">= 0.6, </w:t>
      </w:r>
      <w:r>
        <w:rPr>
          <w:rFonts w:ascii="Times New Roman" w:hAnsi="Times New Roman" w:cs="Times New Roman" w:hint="eastAsia"/>
          <w:sz w:val="24"/>
          <w:szCs w:val="24"/>
        </w:rPr>
        <w:t>Top</w:t>
      </w:r>
      <w:r>
        <w:rPr>
          <w:rFonts w:ascii="Times New Roman" w:hAnsi="Times New Roman" w:cs="Times New Roman"/>
          <w:sz w:val="24"/>
          <w:szCs w:val="24"/>
        </w:rPr>
        <w:t>-</w:t>
      </w:r>
      <w:r w:rsidRPr="00823EE2">
        <w:rPr>
          <w:rFonts w:ascii="Times New Roman" w:hAnsi="Times New Roman" w:cs="Times New Roman"/>
          <w:i/>
          <w:sz w:val="24"/>
          <w:szCs w:val="24"/>
        </w:rPr>
        <w:t>k</w:t>
      </w:r>
      <w:r w:rsidRPr="007871B4">
        <w:rPr>
          <w:rFonts w:ascii="Times New Roman" w:hAnsi="Times New Roman" w:cs="Times New Roman"/>
          <w:sz w:val="24"/>
          <w:szCs w:val="24"/>
        </w:rPr>
        <w:t xml:space="preserve"> </w:t>
      </w:r>
      <w:r>
        <w:rPr>
          <w:rFonts w:ascii="Times New Roman" w:hAnsi="Times New Roman" w:cs="Times New Roman"/>
          <w:sz w:val="24"/>
          <w:szCs w:val="24"/>
        </w:rPr>
        <w:t xml:space="preserve">= 5, </w:t>
      </w:r>
      <w:r w:rsidRPr="00823EE2">
        <w:rPr>
          <w:rFonts w:ascii="Times New Roman" w:hAnsi="Times New Roman" w:cs="Times New Roman"/>
          <w:i/>
          <w:sz w:val="24"/>
          <w:szCs w:val="24"/>
        </w:rPr>
        <w:t>m</w:t>
      </w:r>
      <w:r>
        <w:rPr>
          <w:rFonts w:ascii="Times New Roman" w:hAnsi="Times New Roman" w:cs="Times New Roman"/>
          <w:sz w:val="24"/>
          <w:szCs w:val="24"/>
        </w:rPr>
        <w:t>=1</w:t>
      </w:r>
      <w:r>
        <w:rPr>
          <w:rFonts w:ascii="Times New Roman" w:hAnsi="Times New Roman" w:cs="Times New Roman"/>
          <w:sz w:val="24"/>
          <w:szCs w:val="24"/>
        </w:rPr>
        <w:t>；右：</w:t>
      </w:r>
      <w:r w:rsidRPr="00823EE2">
        <w:rPr>
          <w:rFonts w:ascii="Times New Roman" w:hAnsi="Times New Roman" w:cs="Times New Roman"/>
          <w:i/>
          <w:sz w:val="24"/>
          <w:szCs w:val="24"/>
        </w:rPr>
        <w:t>α</w:t>
      </w:r>
      <w:r w:rsidRPr="007871B4">
        <w:rPr>
          <w:rFonts w:ascii="Times New Roman" w:hAnsi="Times New Roman" w:cs="Times New Roman"/>
          <w:sz w:val="24"/>
          <w:szCs w:val="24"/>
        </w:rPr>
        <w:softHyphen/>
        <w:t xml:space="preserve"> </w:t>
      </w:r>
      <w:r>
        <w:rPr>
          <w:rFonts w:ascii="Times New Roman" w:hAnsi="Times New Roman" w:cs="Times New Roman"/>
          <w:sz w:val="24"/>
          <w:szCs w:val="24"/>
        </w:rPr>
        <w:t xml:space="preserve">= 0.7, </w:t>
      </w:r>
      <w:r>
        <w:rPr>
          <w:rFonts w:ascii="Times New Roman" w:hAnsi="Times New Roman" w:cs="Times New Roman" w:hint="eastAsia"/>
          <w:sz w:val="24"/>
          <w:szCs w:val="24"/>
        </w:rPr>
        <w:t>Top</w:t>
      </w:r>
      <w:r>
        <w:rPr>
          <w:rFonts w:ascii="Times New Roman" w:hAnsi="Times New Roman" w:cs="Times New Roman"/>
          <w:sz w:val="24"/>
          <w:szCs w:val="24"/>
        </w:rPr>
        <w:t>-</w:t>
      </w:r>
      <w:r w:rsidRPr="00823EE2">
        <w:rPr>
          <w:rFonts w:ascii="Times New Roman" w:hAnsi="Times New Roman" w:cs="Times New Roman"/>
          <w:i/>
          <w:sz w:val="24"/>
          <w:szCs w:val="24"/>
        </w:rPr>
        <w:t>k</w:t>
      </w:r>
      <w:r w:rsidRPr="007871B4">
        <w:rPr>
          <w:rFonts w:ascii="Times New Roman" w:hAnsi="Times New Roman" w:cs="Times New Roman"/>
          <w:sz w:val="24"/>
          <w:szCs w:val="24"/>
        </w:rPr>
        <w:t xml:space="preserve"> </w:t>
      </w:r>
      <w:r>
        <w:rPr>
          <w:rFonts w:ascii="Times New Roman" w:hAnsi="Times New Roman" w:cs="Times New Roman"/>
          <w:sz w:val="24"/>
          <w:szCs w:val="24"/>
        </w:rPr>
        <w:t xml:space="preserve">= 5, </w:t>
      </w:r>
      <w:r w:rsidRPr="00823EE2">
        <w:rPr>
          <w:rFonts w:ascii="Times New Roman" w:hAnsi="Times New Roman" w:cs="Times New Roman"/>
          <w:i/>
          <w:sz w:val="24"/>
          <w:szCs w:val="24"/>
        </w:rPr>
        <w:t>m</w:t>
      </w:r>
      <w:r>
        <w:rPr>
          <w:rFonts w:ascii="Times New Roman" w:hAnsi="Times New Roman" w:cs="Times New Roman"/>
          <w:sz w:val="24"/>
          <w:szCs w:val="24"/>
        </w:rPr>
        <w:t>=2</w:t>
      </w:r>
      <w:r>
        <w:rPr>
          <w:rFonts w:ascii="Times New Roman" w:hAnsi="Times New Roman" w:cs="Times New Roman"/>
          <w:sz w:val="24"/>
          <w:szCs w:val="24"/>
        </w:rPr>
        <w:t>）</w:t>
      </w:r>
      <w:bookmarkEnd w:id="114"/>
    </w:p>
    <w:p w14:paraId="695CC3C2" w14:textId="58EC0C0B" w:rsidR="00417A40" w:rsidRPr="00823EE2" w:rsidRDefault="00823EE2" w:rsidP="00823EE2">
      <w:pPr>
        <w:pStyle w:val="a3"/>
        <w:spacing w:before="120" w:line="400" w:lineRule="atLeast"/>
        <w:jc w:val="center"/>
        <w:rPr>
          <w:rFonts w:ascii="Times New Roman" w:eastAsiaTheme="minorEastAsia" w:hAnsi="Times New Roman" w:cs="Times New Roman"/>
          <w:sz w:val="24"/>
          <w:szCs w:val="24"/>
        </w:rPr>
      </w:pPr>
      <w:bookmarkStart w:id="115" w:name="_Toc511833884"/>
      <w:r w:rsidRPr="00823EE2">
        <w:rPr>
          <w:rFonts w:ascii="Times New Roman" w:eastAsiaTheme="minorEastAsia" w:hAnsi="Times New Roman" w:cs="Times New Roman" w:hint="eastAsia"/>
          <w:sz w:val="24"/>
          <w:szCs w:val="24"/>
        </w:rPr>
        <w:t>表</w:t>
      </w:r>
      <w:r w:rsidRPr="00823EE2">
        <w:rPr>
          <w:rFonts w:ascii="Times New Roman" w:eastAsiaTheme="minorEastAsia" w:hAnsi="Times New Roman" w:cs="Times New Roman"/>
          <w:sz w:val="24"/>
          <w:szCs w:val="24"/>
        </w:rPr>
        <w:fldChar w:fldCharType="begin"/>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hint="eastAsia"/>
          <w:sz w:val="24"/>
          <w:szCs w:val="24"/>
        </w:rPr>
        <w:instrText xml:space="preserve">SEQ </w:instrText>
      </w:r>
      <w:r w:rsidRPr="00823EE2">
        <w:rPr>
          <w:rFonts w:ascii="Times New Roman" w:eastAsiaTheme="minorEastAsia" w:hAnsi="Times New Roman" w:cs="Times New Roman" w:hint="eastAsia"/>
          <w:sz w:val="24"/>
          <w:szCs w:val="24"/>
        </w:rPr>
        <w:instrText>表</w:instrText>
      </w:r>
      <w:r w:rsidRPr="00823EE2">
        <w:rPr>
          <w:rFonts w:ascii="Times New Roman" w:eastAsiaTheme="minorEastAsia" w:hAnsi="Times New Roman" w:cs="Times New Roman" w:hint="eastAsia"/>
          <w:sz w:val="24"/>
          <w:szCs w:val="24"/>
        </w:rPr>
        <w:instrText xml:space="preserve"> \* ARABIC</w:instrText>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13</w:t>
      </w:r>
      <w:r w:rsidRPr="00823EE2">
        <w:rPr>
          <w:rFonts w:ascii="Times New Roman" w:eastAsiaTheme="minorEastAsia" w:hAnsi="Times New Roman" w:cs="Times New Roman"/>
          <w:sz w:val="24"/>
          <w:szCs w:val="24"/>
        </w:rPr>
        <w:fldChar w:fldCharType="end"/>
      </w:r>
      <w:r w:rsidR="00417A40" w:rsidRPr="00823EE2">
        <w:rPr>
          <w:rFonts w:ascii="Times New Roman" w:eastAsiaTheme="minorEastAsia" w:hAnsi="Times New Roman" w:cs="Times New Roman"/>
          <w:sz w:val="24"/>
          <w:szCs w:val="24"/>
        </w:rPr>
        <w:t xml:space="preserve"> </w:t>
      </w:r>
      <w:r w:rsidR="00417A40" w:rsidRPr="00823EE2">
        <w:rPr>
          <w:rFonts w:ascii="Times New Roman" w:eastAsiaTheme="minorEastAsia" w:hAnsi="Times New Roman" w:cs="Times New Roman" w:hint="eastAsia"/>
          <w:sz w:val="24"/>
          <w:szCs w:val="24"/>
        </w:rPr>
        <w:t>针对</w:t>
      </w:r>
      <w:r w:rsidR="00417A40" w:rsidRPr="00823EE2">
        <w:rPr>
          <w:rFonts w:ascii="Times New Roman" w:eastAsiaTheme="minorEastAsia" w:hAnsi="Times New Roman" w:cs="Times New Roman"/>
          <w:sz w:val="24"/>
          <w:szCs w:val="24"/>
        </w:rPr>
        <w:t>Mozilla</w:t>
      </w:r>
      <w:r w:rsidR="00417A40" w:rsidRPr="00823EE2">
        <w:rPr>
          <w:rFonts w:ascii="Times New Roman" w:eastAsiaTheme="minorEastAsia" w:hAnsi="Times New Roman" w:cs="Times New Roman" w:hint="eastAsia"/>
          <w:sz w:val="24"/>
          <w:szCs w:val="24"/>
        </w:rPr>
        <w:t>的</w:t>
      </w:r>
      <w:r w:rsidR="00201248">
        <w:rPr>
          <w:rFonts w:ascii="Times New Roman" w:eastAsiaTheme="minorEastAsia" w:hAnsi="Times New Roman" w:cs="Times New Roman" w:hint="eastAsia"/>
          <w:sz w:val="24"/>
          <w:szCs w:val="24"/>
        </w:rPr>
        <w:t>精确率</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α</w:t>
      </w:r>
      <w:r w:rsidR="00417A40" w:rsidRPr="00823EE2">
        <w:rPr>
          <w:rFonts w:ascii="Times New Roman" w:eastAsiaTheme="minorEastAsia" w:hAnsi="Times New Roman" w:cs="Times New Roman"/>
          <w:sz w:val="24"/>
          <w:szCs w:val="24"/>
        </w:rPr>
        <w:softHyphen/>
        <w:t xml:space="preserve"> = 0.6, </w:t>
      </w:r>
      <w:r w:rsidR="00417A40" w:rsidRPr="00823EE2">
        <w:rPr>
          <w:rFonts w:ascii="Times New Roman" w:eastAsiaTheme="minorEastAsia" w:hAnsi="Times New Roman" w:cs="Times New Roman" w:hint="eastAsia"/>
          <w:sz w:val="24"/>
          <w:szCs w:val="24"/>
        </w:rPr>
        <w:t>Top</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k</w:t>
      </w:r>
      <w:r w:rsidR="00417A40" w:rsidRPr="00823EE2">
        <w:rPr>
          <w:rFonts w:ascii="Times New Roman" w:eastAsiaTheme="minorEastAsia" w:hAnsi="Times New Roman" w:cs="Times New Roman"/>
          <w:sz w:val="24"/>
          <w:szCs w:val="24"/>
        </w:rPr>
        <w:t xml:space="preserve"> = 5, </w:t>
      </w:r>
      <w:r w:rsidR="00417A40" w:rsidRPr="00823EE2">
        <w:rPr>
          <w:rFonts w:ascii="Times New Roman" w:eastAsiaTheme="minorEastAsia" w:hAnsi="Times New Roman" w:cs="Times New Roman"/>
          <w:i/>
          <w:sz w:val="24"/>
          <w:szCs w:val="24"/>
        </w:rPr>
        <w:t>m</w:t>
      </w:r>
      <w:r w:rsidR="00417A40" w:rsidRPr="00823EE2">
        <w:rPr>
          <w:rFonts w:ascii="Times New Roman" w:eastAsiaTheme="minorEastAsia" w:hAnsi="Times New Roman" w:cs="Times New Roman"/>
          <w:sz w:val="24"/>
          <w:szCs w:val="24"/>
        </w:rPr>
        <w:t>=1</w:t>
      </w:r>
      <w:r w:rsidR="00417A40" w:rsidRPr="00823EE2">
        <w:rPr>
          <w:rFonts w:ascii="Times New Roman" w:eastAsiaTheme="minorEastAsia" w:hAnsi="Times New Roman" w:cs="Times New Roman"/>
          <w:sz w:val="24"/>
          <w:szCs w:val="24"/>
        </w:rPr>
        <w:t>）</w:t>
      </w:r>
      <w:bookmarkEnd w:id="115"/>
    </w:p>
    <w:tbl>
      <w:tblPr>
        <w:tblStyle w:val="210"/>
        <w:tblW w:w="8522" w:type="dxa"/>
        <w:jc w:val="center"/>
        <w:tblLayout w:type="fixed"/>
        <w:tblLook w:val="04A0" w:firstRow="1" w:lastRow="0" w:firstColumn="1" w:lastColumn="0" w:noHBand="0" w:noVBand="1"/>
      </w:tblPr>
      <w:tblGrid>
        <w:gridCol w:w="817"/>
        <w:gridCol w:w="567"/>
        <w:gridCol w:w="601"/>
        <w:gridCol w:w="567"/>
        <w:gridCol w:w="567"/>
        <w:gridCol w:w="567"/>
        <w:gridCol w:w="709"/>
        <w:gridCol w:w="567"/>
        <w:gridCol w:w="708"/>
        <w:gridCol w:w="567"/>
        <w:gridCol w:w="709"/>
        <w:gridCol w:w="851"/>
        <w:gridCol w:w="725"/>
      </w:tblGrid>
      <w:tr w:rsidR="00417A40" w14:paraId="7F92054D" w14:textId="77777777" w:rsidTr="00D846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26CEEA0E"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算法</w:t>
            </w:r>
          </w:p>
        </w:tc>
        <w:tc>
          <w:tcPr>
            <w:tcW w:w="6129" w:type="dxa"/>
            <w:gridSpan w:val="10"/>
          </w:tcPr>
          <w:p w14:paraId="6AF5E93C"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hint="eastAsia"/>
                <w:sz w:val="15"/>
                <w:szCs w:val="15"/>
              </w:rPr>
              <w:t>精确率（测试集编号）</w:t>
            </w:r>
          </w:p>
        </w:tc>
        <w:tc>
          <w:tcPr>
            <w:tcW w:w="851" w:type="dxa"/>
            <w:vMerge w:val="restart"/>
          </w:tcPr>
          <w:p w14:paraId="77018DF1"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hint="eastAsia"/>
                <w:sz w:val="15"/>
                <w:szCs w:val="15"/>
              </w:rPr>
              <w:t>精确率</w:t>
            </w:r>
          </w:p>
          <w:p w14:paraId="11AF4D2A"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（均值）</w:t>
            </w:r>
          </w:p>
        </w:tc>
        <w:tc>
          <w:tcPr>
            <w:tcW w:w="725" w:type="dxa"/>
            <w:vMerge w:val="restart"/>
          </w:tcPr>
          <w:p w14:paraId="0D300C6B"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增幅</w:t>
            </w:r>
          </w:p>
          <w:p w14:paraId="07591547"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w:t>
            </w:r>
            <w:r>
              <w:rPr>
                <w:rFonts w:ascii="Times New Roman" w:hAnsi="Times New Roman" w:cs="Times New Roman"/>
                <w:sz w:val="15"/>
                <w:szCs w:val="15"/>
              </w:rPr>
              <w:t>%</w:t>
            </w:r>
            <w:r>
              <w:rPr>
                <w:rFonts w:ascii="Times New Roman" w:hAnsi="Times New Roman" w:cs="Times New Roman"/>
                <w:sz w:val="15"/>
                <w:szCs w:val="15"/>
              </w:rPr>
              <w:t>）</w:t>
            </w:r>
          </w:p>
        </w:tc>
      </w:tr>
      <w:tr w:rsidR="00417A40" w14:paraId="0D94C5C5"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vMerge/>
            <w:tcBorders>
              <w:top w:val="single" w:sz="4" w:space="0" w:color="7F7F7F" w:themeColor="text1" w:themeTint="80"/>
              <w:bottom w:val="single" w:sz="4" w:space="0" w:color="7F7F7F" w:themeColor="text1" w:themeTint="80"/>
            </w:tcBorders>
          </w:tcPr>
          <w:p w14:paraId="1FE26A3D" w14:textId="77777777" w:rsidR="00417A40" w:rsidRDefault="00417A40" w:rsidP="000E2FDF">
            <w:pPr>
              <w:spacing w:line="400" w:lineRule="atLeast"/>
              <w:rPr>
                <w:rFonts w:ascii="Times New Roman" w:hAnsi="Times New Roman" w:cs="Times New Roman"/>
                <w:bCs w:val="0"/>
                <w:sz w:val="15"/>
                <w:szCs w:val="15"/>
              </w:rPr>
            </w:pPr>
          </w:p>
        </w:tc>
        <w:tc>
          <w:tcPr>
            <w:tcW w:w="567" w:type="dxa"/>
            <w:tcBorders>
              <w:top w:val="single" w:sz="4" w:space="0" w:color="7F7F7F" w:themeColor="text1" w:themeTint="80"/>
              <w:bottom w:val="single" w:sz="4" w:space="0" w:color="7F7F7F" w:themeColor="text1" w:themeTint="80"/>
            </w:tcBorders>
          </w:tcPr>
          <w:p w14:paraId="4C12650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601" w:type="dxa"/>
            <w:tcBorders>
              <w:top w:val="single" w:sz="4" w:space="0" w:color="7F7F7F" w:themeColor="text1" w:themeTint="80"/>
              <w:bottom w:val="single" w:sz="4" w:space="0" w:color="7F7F7F" w:themeColor="text1" w:themeTint="80"/>
            </w:tcBorders>
          </w:tcPr>
          <w:p w14:paraId="78BA803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w:t>
            </w:r>
          </w:p>
        </w:tc>
        <w:tc>
          <w:tcPr>
            <w:tcW w:w="567" w:type="dxa"/>
            <w:tcBorders>
              <w:top w:val="single" w:sz="4" w:space="0" w:color="7F7F7F" w:themeColor="text1" w:themeTint="80"/>
              <w:bottom w:val="single" w:sz="4" w:space="0" w:color="7F7F7F" w:themeColor="text1" w:themeTint="80"/>
            </w:tcBorders>
          </w:tcPr>
          <w:p w14:paraId="25D6243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p>
        </w:tc>
        <w:tc>
          <w:tcPr>
            <w:tcW w:w="567" w:type="dxa"/>
            <w:tcBorders>
              <w:top w:val="single" w:sz="4" w:space="0" w:color="7F7F7F" w:themeColor="text1" w:themeTint="80"/>
              <w:bottom w:val="single" w:sz="4" w:space="0" w:color="7F7F7F" w:themeColor="text1" w:themeTint="80"/>
            </w:tcBorders>
          </w:tcPr>
          <w:p w14:paraId="2338F2A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567" w:type="dxa"/>
            <w:tcBorders>
              <w:top w:val="single" w:sz="4" w:space="0" w:color="7F7F7F" w:themeColor="text1" w:themeTint="80"/>
              <w:bottom w:val="single" w:sz="4" w:space="0" w:color="7F7F7F" w:themeColor="text1" w:themeTint="80"/>
            </w:tcBorders>
          </w:tcPr>
          <w:p w14:paraId="5AC2D1B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w:t>
            </w:r>
          </w:p>
        </w:tc>
        <w:tc>
          <w:tcPr>
            <w:tcW w:w="709" w:type="dxa"/>
            <w:tcBorders>
              <w:top w:val="single" w:sz="4" w:space="0" w:color="7F7F7F" w:themeColor="text1" w:themeTint="80"/>
              <w:bottom w:val="single" w:sz="4" w:space="0" w:color="7F7F7F" w:themeColor="text1" w:themeTint="80"/>
            </w:tcBorders>
          </w:tcPr>
          <w:p w14:paraId="7EF4C89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p>
        </w:tc>
        <w:tc>
          <w:tcPr>
            <w:tcW w:w="567" w:type="dxa"/>
            <w:tcBorders>
              <w:top w:val="single" w:sz="4" w:space="0" w:color="7F7F7F" w:themeColor="text1" w:themeTint="80"/>
              <w:bottom w:val="single" w:sz="4" w:space="0" w:color="7F7F7F" w:themeColor="text1" w:themeTint="80"/>
            </w:tcBorders>
          </w:tcPr>
          <w:p w14:paraId="0FBFA0D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8</w:t>
            </w:r>
          </w:p>
        </w:tc>
        <w:tc>
          <w:tcPr>
            <w:tcW w:w="708" w:type="dxa"/>
            <w:tcBorders>
              <w:top w:val="single" w:sz="4" w:space="0" w:color="7F7F7F" w:themeColor="text1" w:themeTint="80"/>
              <w:bottom w:val="single" w:sz="4" w:space="0" w:color="7F7F7F" w:themeColor="text1" w:themeTint="80"/>
            </w:tcBorders>
          </w:tcPr>
          <w:p w14:paraId="458A589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9</w:t>
            </w:r>
          </w:p>
        </w:tc>
        <w:tc>
          <w:tcPr>
            <w:tcW w:w="567" w:type="dxa"/>
            <w:tcBorders>
              <w:top w:val="single" w:sz="4" w:space="0" w:color="7F7F7F" w:themeColor="text1" w:themeTint="80"/>
              <w:bottom w:val="single" w:sz="4" w:space="0" w:color="7F7F7F" w:themeColor="text1" w:themeTint="80"/>
            </w:tcBorders>
          </w:tcPr>
          <w:p w14:paraId="67761FD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w:t>
            </w:r>
            <w:r>
              <w:rPr>
                <w:rFonts w:ascii="Times New Roman" w:hAnsi="Times New Roman" w:cs="Times New Roman" w:hint="eastAsia"/>
                <w:sz w:val="15"/>
                <w:szCs w:val="15"/>
              </w:rPr>
              <w:t>0</w:t>
            </w:r>
          </w:p>
        </w:tc>
        <w:tc>
          <w:tcPr>
            <w:tcW w:w="709" w:type="dxa"/>
            <w:tcBorders>
              <w:top w:val="single" w:sz="4" w:space="0" w:color="7F7F7F" w:themeColor="text1" w:themeTint="80"/>
              <w:bottom w:val="single" w:sz="4" w:space="0" w:color="7F7F7F" w:themeColor="text1" w:themeTint="80"/>
            </w:tcBorders>
          </w:tcPr>
          <w:p w14:paraId="39B0DD7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11</w:t>
            </w:r>
          </w:p>
        </w:tc>
        <w:tc>
          <w:tcPr>
            <w:tcW w:w="851" w:type="dxa"/>
            <w:vMerge/>
            <w:tcBorders>
              <w:top w:val="single" w:sz="4" w:space="0" w:color="7F7F7F" w:themeColor="text1" w:themeTint="80"/>
              <w:bottom w:val="single" w:sz="4" w:space="0" w:color="7F7F7F" w:themeColor="text1" w:themeTint="80"/>
            </w:tcBorders>
          </w:tcPr>
          <w:p w14:paraId="512CEDF4"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725" w:type="dxa"/>
            <w:vMerge/>
            <w:tcBorders>
              <w:top w:val="single" w:sz="4" w:space="0" w:color="7F7F7F" w:themeColor="text1" w:themeTint="80"/>
              <w:bottom w:val="single" w:sz="4" w:space="0" w:color="7F7F7F" w:themeColor="text1" w:themeTint="80"/>
            </w:tcBorders>
          </w:tcPr>
          <w:p w14:paraId="43B18DAC"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417A40" w14:paraId="28D897DE"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1F73D895"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KNN</w:t>
            </w:r>
          </w:p>
        </w:tc>
        <w:tc>
          <w:tcPr>
            <w:tcW w:w="567" w:type="dxa"/>
          </w:tcPr>
          <w:p w14:paraId="3A48809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15.43</w:t>
            </w:r>
          </w:p>
        </w:tc>
        <w:tc>
          <w:tcPr>
            <w:tcW w:w="601" w:type="dxa"/>
          </w:tcPr>
          <w:p w14:paraId="0A798D4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16.04</w:t>
            </w:r>
          </w:p>
        </w:tc>
        <w:tc>
          <w:tcPr>
            <w:tcW w:w="567" w:type="dxa"/>
          </w:tcPr>
          <w:p w14:paraId="742E8D2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16.85</w:t>
            </w:r>
          </w:p>
        </w:tc>
        <w:tc>
          <w:tcPr>
            <w:tcW w:w="567" w:type="dxa"/>
          </w:tcPr>
          <w:p w14:paraId="38E9E44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17.21</w:t>
            </w:r>
          </w:p>
        </w:tc>
        <w:tc>
          <w:tcPr>
            <w:tcW w:w="567" w:type="dxa"/>
          </w:tcPr>
          <w:p w14:paraId="7FE6C91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18.46</w:t>
            </w:r>
          </w:p>
        </w:tc>
        <w:tc>
          <w:tcPr>
            <w:tcW w:w="709" w:type="dxa"/>
          </w:tcPr>
          <w:p w14:paraId="53BE312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19.17</w:t>
            </w:r>
          </w:p>
        </w:tc>
        <w:tc>
          <w:tcPr>
            <w:tcW w:w="567" w:type="dxa"/>
          </w:tcPr>
          <w:p w14:paraId="42709A4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19.72</w:t>
            </w:r>
          </w:p>
        </w:tc>
        <w:tc>
          <w:tcPr>
            <w:tcW w:w="708" w:type="dxa"/>
          </w:tcPr>
          <w:p w14:paraId="74DB925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20.26</w:t>
            </w:r>
          </w:p>
        </w:tc>
        <w:tc>
          <w:tcPr>
            <w:tcW w:w="567" w:type="dxa"/>
          </w:tcPr>
          <w:p w14:paraId="26894FA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21.05</w:t>
            </w:r>
          </w:p>
        </w:tc>
        <w:tc>
          <w:tcPr>
            <w:tcW w:w="709" w:type="dxa"/>
          </w:tcPr>
          <w:p w14:paraId="7CC1508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21.34</w:t>
            </w:r>
          </w:p>
        </w:tc>
        <w:tc>
          <w:tcPr>
            <w:tcW w:w="851" w:type="dxa"/>
          </w:tcPr>
          <w:p w14:paraId="1F3AE78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18.55</w:t>
            </w:r>
          </w:p>
        </w:tc>
        <w:tc>
          <w:tcPr>
            <w:tcW w:w="725" w:type="dxa"/>
          </w:tcPr>
          <w:p w14:paraId="31D08DB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w:t>
            </w:r>
          </w:p>
        </w:tc>
      </w:tr>
      <w:tr w:rsidR="00417A40" w14:paraId="53E1E749"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1846EDF4"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NB</w:t>
            </w:r>
          </w:p>
        </w:tc>
        <w:tc>
          <w:tcPr>
            <w:tcW w:w="567" w:type="dxa"/>
            <w:tcBorders>
              <w:top w:val="single" w:sz="4" w:space="0" w:color="7F7F7F" w:themeColor="text1" w:themeTint="80"/>
              <w:bottom w:val="single" w:sz="4" w:space="0" w:color="7F7F7F" w:themeColor="text1" w:themeTint="80"/>
            </w:tcBorders>
          </w:tcPr>
          <w:p w14:paraId="742355F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21.34</w:t>
            </w:r>
          </w:p>
        </w:tc>
        <w:tc>
          <w:tcPr>
            <w:tcW w:w="601" w:type="dxa"/>
            <w:tcBorders>
              <w:top w:val="single" w:sz="4" w:space="0" w:color="7F7F7F" w:themeColor="text1" w:themeTint="80"/>
              <w:bottom w:val="single" w:sz="4" w:space="0" w:color="7F7F7F" w:themeColor="text1" w:themeTint="80"/>
            </w:tcBorders>
          </w:tcPr>
          <w:p w14:paraId="0AA705D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14.15</w:t>
            </w:r>
          </w:p>
        </w:tc>
        <w:tc>
          <w:tcPr>
            <w:tcW w:w="567" w:type="dxa"/>
            <w:tcBorders>
              <w:top w:val="single" w:sz="4" w:space="0" w:color="7F7F7F" w:themeColor="text1" w:themeTint="80"/>
              <w:bottom w:val="single" w:sz="4" w:space="0" w:color="7F7F7F" w:themeColor="text1" w:themeTint="80"/>
            </w:tcBorders>
          </w:tcPr>
          <w:p w14:paraId="449883E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14.72</w:t>
            </w:r>
          </w:p>
        </w:tc>
        <w:tc>
          <w:tcPr>
            <w:tcW w:w="567" w:type="dxa"/>
            <w:tcBorders>
              <w:top w:val="single" w:sz="4" w:space="0" w:color="7F7F7F" w:themeColor="text1" w:themeTint="80"/>
              <w:bottom w:val="single" w:sz="4" w:space="0" w:color="7F7F7F" w:themeColor="text1" w:themeTint="80"/>
            </w:tcBorders>
          </w:tcPr>
          <w:p w14:paraId="2A0899C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15.23</w:t>
            </w:r>
          </w:p>
        </w:tc>
        <w:tc>
          <w:tcPr>
            <w:tcW w:w="567" w:type="dxa"/>
            <w:tcBorders>
              <w:top w:val="single" w:sz="4" w:space="0" w:color="7F7F7F" w:themeColor="text1" w:themeTint="80"/>
              <w:bottom w:val="single" w:sz="4" w:space="0" w:color="7F7F7F" w:themeColor="text1" w:themeTint="80"/>
            </w:tcBorders>
          </w:tcPr>
          <w:p w14:paraId="2700E40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16.04</w:t>
            </w:r>
          </w:p>
        </w:tc>
        <w:tc>
          <w:tcPr>
            <w:tcW w:w="709" w:type="dxa"/>
            <w:tcBorders>
              <w:top w:val="single" w:sz="4" w:space="0" w:color="7F7F7F" w:themeColor="text1" w:themeTint="80"/>
              <w:bottom w:val="single" w:sz="4" w:space="0" w:color="7F7F7F" w:themeColor="text1" w:themeTint="80"/>
            </w:tcBorders>
          </w:tcPr>
          <w:p w14:paraId="6838ADD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17.53</w:t>
            </w:r>
          </w:p>
        </w:tc>
        <w:tc>
          <w:tcPr>
            <w:tcW w:w="567" w:type="dxa"/>
            <w:tcBorders>
              <w:top w:val="single" w:sz="4" w:space="0" w:color="7F7F7F" w:themeColor="text1" w:themeTint="80"/>
              <w:bottom w:val="single" w:sz="4" w:space="0" w:color="7F7F7F" w:themeColor="text1" w:themeTint="80"/>
            </w:tcBorders>
          </w:tcPr>
          <w:p w14:paraId="617308D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17.94</w:t>
            </w:r>
          </w:p>
        </w:tc>
        <w:tc>
          <w:tcPr>
            <w:tcW w:w="708" w:type="dxa"/>
            <w:tcBorders>
              <w:top w:val="single" w:sz="4" w:space="0" w:color="7F7F7F" w:themeColor="text1" w:themeTint="80"/>
              <w:bottom w:val="single" w:sz="4" w:space="0" w:color="7F7F7F" w:themeColor="text1" w:themeTint="80"/>
            </w:tcBorders>
          </w:tcPr>
          <w:p w14:paraId="15282A1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18.26</w:t>
            </w:r>
          </w:p>
        </w:tc>
        <w:tc>
          <w:tcPr>
            <w:tcW w:w="567" w:type="dxa"/>
            <w:tcBorders>
              <w:top w:val="single" w:sz="4" w:space="0" w:color="7F7F7F" w:themeColor="text1" w:themeTint="80"/>
              <w:bottom w:val="single" w:sz="4" w:space="0" w:color="7F7F7F" w:themeColor="text1" w:themeTint="80"/>
            </w:tcBorders>
          </w:tcPr>
          <w:p w14:paraId="40E31DA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19.37</w:t>
            </w:r>
          </w:p>
        </w:tc>
        <w:tc>
          <w:tcPr>
            <w:tcW w:w="709" w:type="dxa"/>
            <w:tcBorders>
              <w:top w:val="single" w:sz="4" w:space="0" w:color="7F7F7F" w:themeColor="text1" w:themeTint="80"/>
              <w:bottom w:val="single" w:sz="4" w:space="0" w:color="7F7F7F" w:themeColor="text1" w:themeTint="80"/>
            </w:tcBorders>
          </w:tcPr>
          <w:p w14:paraId="63F5681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20.02</w:t>
            </w:r>
          </w:p>
        </w:tc>
        <w:tc>
          <w:tcPr>
            <w:tcW w:w="851" w:type="dxa"/>
            <w:tcBorders>
              <w:top w:val="single" w:sz="4" w:space="0" w:color="7F7F7F" w:themeColor="text1" w:themeTint="80"/>
              <w:bottom w:val="single" w:sz="4" w:space="0" w:color="7F7F7F" w:themeColor="text1" w:themeTint="80"/>
            </w:tcBorders>
          </w:tcPr>
          <w:p w14:paraId="58A6D45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16.70</w:t>
            </w:r>
          </w:p>
        </w:tc>
        <w:tc>
          <w:tcPr>
            <w:tcW w:w="725" w:type="dxa"/>
            <w:tcBorders>
              <w:top w:val="single" w:sz="4" w:space="0" w:color="7F7F7F" w:themeColor="text1" w:themeTint="80"/>
              <w:bottom w:val="single" w:sz="4" w:space="0" w:color="7F7F7F" w:themeColor="text1" w:themeTint="80"/>
            </w:tcBorders>
          </w:tcPr>
          <w:p w14:paraId="132D820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-9.97</w:t>
            </w:r>
          </w:p>
        </w:tc>
      </w:tr>
      <w:tr w:rsidR="00417A40" w14:paraId="413DC157"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1C72C3D2"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CART</w:t>
            </w:r>
          </w:p>
        </w:tc>
        <w:tc>
          <w:tcPr>
            <w:tcW w:w="567" w:type="dxa"/>
          </w:tcPr>
          <w:p w14:paraId="79CF232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20.02</w:t>
            </w:r>
          </w:p>
        </w:tc>
        <w:tc>
          <w:tcPr>
            <w:tcW w:w="601" w:type="dxa"/>
          </w:tcPr>
          <w:p w14:paraId="1A83B30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17.24</w:t>
            </w:r>
          </w:p>
        </w:tc>
        <w:tc>
          <w:tcPr>
            <w:tcW w:w="567" w:type="dxa"/>
          </w:tcPr>
          <w:p w14:paraId="49771DA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17.85</w:t>
            </w:r>
          </w:p>
        </w:tc>
        <w:tc>
          <w:tcPr>
            <w:tcW w:w="567" w:type="dxa"/>
          </w:tcPr>
          <w:p w14:paraId="79BA80C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18.72</w:t>
            </w:r>
          </w:p>
        </w:tc>
        <w:tc>
          <w:tcPr>
            <w:tcW w:w="567" w:type="dxa"/>
          </w:tcPr>
          <w:p w14:paraId="02EAAFE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19.17</w:t>
            </w:r>
          </w:p>
        </w:tc>
        <w:tc>
          <w:tcPr>
            <w:tcW w:w="709" w:type="dxa"/>
          </w:tcPr>
          <w:p w14:paraId="006AFC8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20.88</w:t>
            </w:r>
          </w:p>
        </w:tc>
        <w:tc>
          <w:tcPr>
            <w:tcW w:w="567" w:type="dxa"/>
          </w:tcPr>
          <w:p w14:paraId="23665EB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21.47</w:t>
            </w:r>
          </w:p>
        </w:tc>
        <w:tc>
          <w:tcPr>
            <w:tcW w:w="708" w:type="dxa"/>
          </w:tcPr>
          <w:p w14:paraId="294CB8F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23.93</w:t>
            </w:r>
          </w:p>
        </w:tc>
        <w:tc>
          <w:tcPr>
            <w:tcW w:w="567" w:type="dxa"/>
          </w:tcPr>
          <w:p w14:paraId="7F60B9A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22.76</w:t>
            </w:r>
          </w:p>
        </w:tc>
        <w:tc>
          <w:tcPr>
            <w:tcW w:w="709" w:type="dxa"/>
          </w:tcPr>
          <w:p w14:paraId="3CBF1CA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23.05</w:t>
            </w:r>
          </w:p>
        </w:tc>
        <w:tc>
          <w:tcPr>
            <w:tcW w:w="851" w:type="dxa"/>
          </w:tcPr>
          <w:p w14:paraId="0ABB71A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20.16</w:t>
            </w:r>
          </w:p>
        </w:tc>
        <w:tc>
          <w:tcPr>
            <w:tcW w:w="725" w:type="dxa"/>
          </w:tcPr>
          <w:p w14:paraId="54043A4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8.</w:t>
            </w:r>
            <w:r>
              <w:rPr>
                <w:rFonts w:ascii="Times New Roman" w:hAnsi="Times New Roman" w:cs="Times New Roman"/>
                <w:sz w:val="15"/>
                <w:szCs w:val="15"/>
              </w:rPr>
              <w:t>68</w:t>
            </w:r>
          </w:p>
        </w:tc>
      </w:tr>
      <w:tr w:rsidR="00417A40" w14:paraId="1F51F0F2"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792EFBDF"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LR</w:t>
            </w:r>
          </w:p>
        </w:tc>
        <w:tc>
          <w:tcPr>
            <w:tcW w:w="567" w:type="dxa"/>
            <w:tcBorders>
              <w:top w:val="single" w:sz="4" w:space="0" w:color="7F7F7F" w:themeColor="text1" w:themeTint="80"/>
              <w:bottom w:val="single" w:sz="4" w:space="0" w:color="7F7F7F" w:themeColor="text1" w:themeTint="80"/>
            </w:tcBorders>
          </w:tcPr>
          <w:p w14:paraId="1A818EF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17.33</w:t>
            </w:r>
          </w:p>
        </w:tc>
        <w:tc>
          <w:tcPr>
            <w:tcW w:w="601" w:type="dxa"/>
            <w:tcBorders>
              <w:top w:val="single" w:sz="4" w:space="0" w:color="7F7F7F" w:themeColor="text1" w:themeTint="80"/>
              <w:bottom w:val="single" w:sz="4" w:space="0" w:color="7F7F7F" w:themeColor="text1" w:themeTint="80"/>
            </w:tcBorders>
          </w:tcPr>
          <w:p w14:paraId="7756D52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18.27</w:t>
            </w:r>
          </w:p>
        </w:tc>
        <w:tc>
          <w:tcPr>
            <w:tcW w:w="567" w:type="dxa"/>
            <w:tcBorders>
              <w:top w:val="single" w:sz="4" w:space="0" w:color="7F7F7F" w:themeColor="text1" w:themeTint="80"/>
              <w:bottom w:val="single" w:sz="4" w:space="0" w:color="7F7F7F" w:themeColor="text1" w:themeTint="80"/>
            </w:tcBorders>
          </w:tcPr>
          <w:p w14:paraId="593B115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21.01</w:t>
            </w:r>
          </w:p>
        </w:tc>
        <w:tc>
          <w:tcPr>
            <w:tcW w:w="567" w:type="dxa"/>
            <w:tcBorders>
              <w:top w:val="single" w:sz="4" w:space="0" w:color="7F7F7F" w:themeColor="text1" w:themeTint="80"/>
              <w:bottom w:val="single" w:sz="4" w:space="0" w:color="7F7F7F" w:themeColor="text1" w:themeTint="80"/>
            </w:tcBorders>
          </w:tcPr>
          <w:p w14:paraId="4A14A22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23.36</w:t>
            </w:r>
          </w:p>
        </w:tc>
        <w:tc>
          <w:tcPr>
            <w:tcW w:w="567" w:type="dxa"/>
            <w:tcBorders>
              <w:top w:val="single" w:sz="4" w:space="0" w:color="7F7F7F" w:themeColor="text1" w:themeTint="80"/>
              <w:bottom w:val="single" w:sz="4" w:space="0" w:color="7F7F7F" w:themeColor="text1" w:themeTint="80"/>
            </w:tcBorders>
          </w:tcPr>
          <w:p w14:paraId="149D757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24.25</w:t>
            </w:r>
          </w:p>
        </w:tc>
        <w:tc>
          <w:tcPr>
            <w:tcW w:w="709" w:type="dxa"/>
            <w:tcBorders>
              <w:top w:val="single" w:sz="4" w:space="0" w:color="7F7F7F" w:themeColor="text1" w:themeTint="80"/>
              <w:bottom w:val="single" w:sz="4" w:space="0" w:color="7F7F7F" w:themeColor="text1" w:themeTint="80"/>
            </w:tcBorders>
          </w:tcPr>
          <w:p w14:paraId="77AFC15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22.42</w:t>
            </w:r>
          </w:p>
        </w:tc>
        <w:tc>
          <w:tcPr>
            <w:tcW w:w="567" w:type="dxa"/>
            <w:tcBorders>
              <w:top w:val="single" w:sz="4" w:space="0" w:color="7F7F7F" w:themeColor="text1" w:themeTint="80"/>
              <w:bottom w:val="single" w:sz="4" w:space="0" w:color="7F7F7F" w:themeColor="text1" w:themeTint="80"/>
            </w:tcBorders>
          </w:tcPr>
          <w:p w14:paraId="2C98735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25.68</w:t>
            </w:r>
          </w:p>
        </w:tc>
        <w:tc>
          <w:tcPr>
            <w:tcW w:w="708" w:type="dxa"/>
            <w:tcBorders>
              <w:top w:val="single" w:sz="4" w:space="0" w:color="7F7F7F" w:themeColor="text1" w:themeTint="80"/>
              <w:bottom w:val="single" w:sz="4" w:space="0" w:color="7F7F7F" w:themeColor="text1" w:themeTint="80"/>
            </w:tcBorders>
          </w:tcPr>
          <w:p w14:paraId="6F8E3A9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27.17</w:t>
            </w:r>
          </w:p>
        </w:tc>
        <w:tc>
          <w:tcPr>
            <w:tcW w:w="567" w:type="dxa"/>
            <w:tcBorders>
              <w:top w:val="single" w:sz="4" w:space="0" w:color="7F7F7F" w:themeColor="text1" w:themeTint="80"/>
              <w:bottom w:val="single" w:sz="4" w:space="0" w:color="7F7F7F" w:themeColor="text1" w:themeTint="80"/>
            </w:tcBorders>
          </w:tcPr>
          <w:p w14:paraId="3E6B304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26.93</w:t>
            </w:r>
          </w:p>
        </w:tc>
        <w:tc>
          <w:tcPr>
            <w:tcW w:w="709" w:type="dxa"/>
            <w:tcBorders>
              <w:top w:val="single" w:sz="4" w:space="0" w:color="7F7F7F" w:themeColor="text1" w:themeTint="80"/>
              <w:bottom w:val="single" w:sz="4" w:space="0" w:color="7F7F7F" w:themeColor="text1" w:themeTint="80"/>
            </w:tcBorders>
          </w:tcPr>
          <w:p w14:paraId="3127602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26.06</w:t>
            </w:r>
          </w:p>
        </w:tc>
        <w:tc>
          <w:tcPr>
            <w:tcW w:w="851" w:type="dxa"/>
            <w:tcBorders>
              <w:top w:val="single" w:sz="4" w:space="0" w:color="7F7F7F" w:themeColor="text1" w:themeTint="80"/>
              <w:bottom w:val="single" w:sz="4" w:space="0" w:color="7F7F7F" w:themeColor="text1" w:themeTint="80"/>
            </w:tcBorders>
          </w:tcPr>
          <w:p w14:paraId="4EA125B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23.25</w:t>
            </w:r>
          </w:p>
        </w:tc>
        <w:tc>
          <w:tcPr>
            <w:tcW w:w="725" w:type="dxa"/>
            <w:tcBorders>
              <w:top w:val="single" w:sz="4" w:space="0" w:color="7F7F7F" w:themeColor="text1" w:themeTint="80"/>
              <w:bottom w:val="single" w:sz="4" w:space="0" w:color="7F7F7F" w:themeColor="text1" w:themeTint="80"/>
            </w:tcBorders>
          </w:tcPr>
          <w:p w14:paraId="172FC98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25.</w:t>
            </w:r>
            <w:r>
              <w:rPr>
                <w:rFonts w:ascii="Times New Roman" w:hAnsi="Times New Roman" w:cs="Times New Roman"/>
                <w:sz w:val="15"/>
                <w:szCs w:val="15"/>
              </w:rPr>
              <w:t>34</w:t>
            </w:r>
          </w:p>
        </w:tc>
      </w:tr>
      <w:tr w:rsidR="00417A40" w14:paraId="6673F1FF"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2595254B"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RF</w:t>
            </w:r>
          </w:p>
        </w:tc>
        <w:tc>
          <w:tcPr>
            <w:tcW w:w="567" w:type="dxa"/>
          </w:tcPr>
          <w:p w14:paraId="65C47C9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16.21</w:t>
            </w:r>
          </w:p>
        </w:tc>
        <w:tc>
          <w:tcPr>
            <w:tcW w:w="601" w:type="dxa"/>
          </w:tcPr>
          <w:p w14:paraId="3DEDB97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17.34</w:t>
            </w:r>
          </w:p>
        </w:tc>
        <w:tc>
          <w:tcPr>
            <w:tcW w:w="567" w:type="dxa"/>
          </w:tcPr>
          <w:p w14:paraId="63F05AE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18.92</w:t>
            </w:r>
          </w:p>
        </w:tc>
        <w:tc>
          <w:tcPr>
            <w:tcW w:w="567" w:type="dxa"/>
          </w:tcPr>
          <w:p w14:paraId="16DB250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19.57</w:t>
            </w:r>
          </w:p>
        </w:tc>
        <w:tc>
          <w:tcPr>
            <w:tcW w:w="567" w:type="dxa"/>
          </w:tcPr>
          <w:p w14:paraId="70278B3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20.28</w:t>
            </w:r>
          </w:p>
        </w:tc>
        <w:tc>
          <w:tcPr>
            <w:tcW w:w="709" w:type="dxa"/>
          </w:tcPr>
          <w:p w14:paraId="38141CB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22.46</w:t>
            </w:r>
          </w:p>
        </w:tc>
        <w:tc>
          <w:tcPr>
            <w:tcW w:w="567" w:type="dxa"/>
          </w:tcPr>
          <w:p w14:paraId="769D5AD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23.71</w:t>
            </w:r>
          </w:p>
        </w:tc>
        <w:tc>
          <w:tcPr>
            <w:tcW w:w="708" w:type="dxa"/>
          </w:tcPr>
          <w:p w14:paraId="0DB2A7D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25.87</w:t>
            </w:r>
          </w:p>
        </w:tc>
        <w:tc>
          <w:tcPr>
            <w:tcW w:w="567" w:type="dxa"/>
          </w:tcPr>
          <w:p w14:paraId="19DDFD1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24.64</w:t>
            </w:r>
          </w:p>
        </w:tc>
        <w:tc>
          <w:tcPr>
            <w:tcW w:w="709" w:type="dxa"/>
          </w:tcPr>
          <w:p w14:paraId="7442F2E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24.93</w:t>
            </w:r>
          </w:p>
        </w:tc>
        <w:tc>
          <w:tcPr>
            <w:tcW w:w="851" w:type="dxa"/>
          </w:tcPr>
          <w:p w14:paraId="476CA34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21.39</w:t>
            </w:r>
          </w:p>
        </w:tc>
        <w:tc>
          <w:tcPr>
            <w:tcW w:w="725" w:type="dxa"/>
          </w:tcPr>
          <w:p w14:paraId="2DC129F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15.</w:t>
            </w:r>
            <w:r>
              <w:rPr>
                <w:rFonts w:ascii="Times New Roman" w:hAnsi="Times New Roman" w:cs="Times New Roman"/>
                <w:sz w:val="15"/>
                <w:szCs w:val="15"/>
              </w:rPr>
              <w:t>31</w:t>
            </w:r>
          </w:p>
        </w:tc>
      </w:tr>
      <w:tr w:rsidR="00417A40" w14:paraId="401EA59E"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0917BADA"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Lib</w:t>
            </w:r>
            <w:r>
              <w:rPr>
                <w:rFonts w:ascii="Times New Roman" w:hAnsi="Times New Roman" w:cs="Times New Roman"/>
                <w:sz w:val="15"/>
                <w:szCs w:val="15"/>
              </w:rPr>
              <w:t>SVM</w:t>
            </w:r>
          </w:p>
        </w:tc>
        <w:tc>
          <w:tcPr>
            <w:tcW w:w="567" w:type="dxa"/>
            <w:tcBorders>
              <w:top w:val="single" w:sz="4" w:space="0" w:color="7F7F7F" w:themeColor="text1" w:themeTint="80"/>
              <w:bottom w:val="single" w:sz="4" w:space="0" w:color="7F7F7F" w:themeColor="text1" w:themeTint="80"/>
            </w:tcBorders>
          </w:tcPr>
          <w:p w14:paraId="6E67F04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18.76</w:t>
            </w:r>
          </w:p>
        </w:tc>
        <w:tc>
          <w:tcPr>
            <w:tcW w:w="601" w:type="dxa"/>
            <w:tcBorders>
              <w:top w:val="single" w:sz="4" w:space="0" w:color="7F7F7F" w:themeColor="text1" w:themeTint="80"/>
              <w:bottom w:val="single" w:sz="4" w:space="0" w:color="7F7F7F" w:themeColor="text1" w:themeTint="80"/>
            </w:tcBorders>
          </w:tcPr>
          <w:p w14:paraId="247A68C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19.35</w:t>
            </w:r>
          </w:p>
        </w:tc>
        <w:tc>
          <w:tcPr>
            <w:tcW w:w="567" w:type="dxa"/>
            <w:tcBorders>
              <w:top w:val="single" w:sz="4" w:space="0" w:color="7F7F7F" w:themeColor="text1" w:themeTint="80"/>
              <w:bottom w:val="single" w:sz="4" w:space="0" w:color="7F7F7F" w:themeColor="text1" w:themeTint="80"/>
            </w:tcBorders>
          </w:tcPr>
          <w:p w14:paraId="07136E8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21.57</w:t>
            </w:r>
          </w:p>
        </w:tc>
        <w:tc>
          <w:tcPr>
            <w:tcW w:w="567" w:type="dxa"/>
            <w:tcBorders>
              <w:top w:val="single" w:sz="4" w:space="0" w:color="7F7F7F" w:themeColor="text1" w:themeTint="80"/>
              <w:bottom w:val="single" w:sz="4" w:space="0" w:color="7F7F7F" w:themeColor="text1" w:themeTint="80"/>
            </w:tcBorders>
          </w:tcPr>
          <w:p w14:paraId="0F849DD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22.63</w:t>
            </w:r>
          </w:p>
        </w:tc>
        <w:tc>
          <w:tcPr>
            <w:tcW w:w="567" w:type="dxa"/>
            <w:tcBorders>
              <w:top w:val="single" w:sz="4" w:space="0" w:color="7F7F7F" w:themeColor="text1" w:themeTint="80"/>
              <w:bottom w:val="single" w:sz="4" w:space="0" w:color="7F7F7F" w:themeColor="text1" w:themeTint="80"/>
            </w:tcBorders>
          </w:tcPr>
          <w:p w14:paraId="6DA7342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24.82</w:t>
            </w:r>
          </w:p>
        </w:tc>
        <w:tc>
          <w:tcPr>
            <w:tcW w:w="709" w:type="dxa"/>
            <w:tcBorders>
              <w:top w:val="single" w:sz="4" w:space="0" w:color="7F7F7F" w:themeColor="text1" w:themeTint="80"/>
              <w:bottom w:val="single" w:sz="4" w:space="0" w:color="7F7F7F" w:themeColor="text1" w:themeTint="80"/>
            </w:tcBorders>
          </w:tcPr>
          <w:p w14:paraId="428915E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25.49</w:t>
            </w:r>
          </w:p>
        </w:tc>
        <w:tc>
          <w:tcPr>
            <w:tcW w:w="567" w:type="dxa"/>
            <w:tcBorders>
              <w:top w:val="single" w:sz="4" w:space="0" w:color="7F7F7F" w:themeColor="text1" w:themeTint="80"/>
              <w:bottom w:val="single" w:sz="4" w:space="0" w:color="7F7F7F" w:themeColor="text1" w:themeTint="80"/>
            </w:tcBorders>
          </w:tcPr>
          <w:p w14:paraId="201A5FC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27.31</w:t>
            </w:r>
          </w:p>
        </w:tc>
        <w:tc>
          <w:tcPr>
            <w:tcW w:w="708" w:type="dxa"/>
            <w:tcBorders>
              <w:top w:val="single" w:sz="4" w:space="0" w:color="7F7F7F" w:themeColor="text1" w:themeTint="80"/>
              <w:bottom w:val="single" w:sz="4" w:space="0" w:color="7F7F7F" w:themeColor="text1" w:themeTint="80"/>
            </w:tcBorders>
          </w:tcPr>
          <w:p w14:paraId="2ED9A18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26.26</w:t>
            </w:r>
          </w:p>
        </w:tc>
        <w:tc>
          <w:tcPr>
            <w:tcW w:w="567" w:type="dxa"/>
            <w:tcBorders>
              <w:top w:val="single" w:sz="4" w:space="0" w:color="7F7F7F" w:themeColor="text1" w:themeTint="80"/>
              <w:bottom w:val="single" w:sz="4" w:space="0" w:color="7F7F7F" w:themeColor="text1" w:themeTint="80"/>
            </w:tcBorders>
          </w:tcPr>
          <w:p w14:paraId="6E17578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27.05</w:t>
            </w:r>
          </w:p>
        </w:tc>
        <w:tc>
          <w:tcPr>
            <w:tcW w:w="709" w:type="dxa"/>
            <w:tcBorders>
              <w:top w:val="single" w:sz="4" w:space="0" w:color="7F7F7F" w:themeColor="text1" w:themeTint="80"/>
              <w:bottom w:val="single" w:sz="4" w:space="0" w:color="7F7F7F" w:themeColor="text1" w:themeTint="80"/>
            </w:tcBorders>
          </w:tcPr>
          <w:p w14:paraId="1086479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27.93</w:t>
            </w:r>
          </w:p>
        </w:tc>
        <w:tc>
          <w:tcPr>
            <w:tcW w:w="851" w:type="dxa"/>
            <w:tcBorders>
              <w:top w:val="single" w:sz="4" w:space="0" w:color="7F7F7F" w:themeColor="text1" w:themeTint="80"/>
              <w:bottom w:val="single" w:sz="4" w:space="0" w:color="7F7F7F" w:themeColor="text1" w:themeTint="80"/>
            </w:tcBorders>
          </w:tcPr>
          <w:p w14:paraId="0A761CE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24.12</w:t>
            </w:r>
          </w:p>
        </w:tc>
        <w:tc>
          <w:tcPr>
            <w:tcW w:w="725" w:type="dxa"/>
            <w:tcBorders>
              <w:top w:val="single" w:sz="4" w:space="0" w:color="7F7F7F" w:themeColor="text1" w:themeTint="80"/>
              <w:bottom w:val="single" w:sz="4" w:space="0" w:color="7F7F7F" w:themeColor="text1" w:themeTint="80"/>
            </w:tcBorders>
          </w:tcPr>
          <w:p w14:paraId="703F1BE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30.</w:t>
            </w:r>
            <w:r>
              <w:rPr>
                <w:rFonts w:ascii="Times New Roman" w:hAnsi="Times New Roman" w:cs="Times New Roman"/>
                <w:sz w:val="15"/>
                <w:szCs w:val="15"/>
              </w:rPr>
              <w:t>03</w:t>
            </w:r>
          </w:p>
        </w:tc>
      </w:tr>
    </w:tbl>
    <w:p w14:paraId="6E98264C"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5E021ABB"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11C87225"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51CFB2BB"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2808A01A"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72C46E7E" w14:textId="4C572FBD" w:rsidR="00417A40" w:rsidRPr="00823EE2" w:rsidRDefault="00823EE2" w:rsidP="00823EE2">
      <w:pPr>
        <w:pStyle w:val="a3"/>
        <w:spacing w:before="120" w:line="400" w:lineRule="atLeast"/>
        <w:jc w:val="center"/>
        <w:rPr>
          <w:rFonts w:ascii="Times New Roman" w:eastAsiaTheme="minorEastAsia" w:hAnsi="Times New Roman" w:cs="Times New Roman"/>
          <w:sz w:val="24"/>
          <w:szCs w:val="24"/>
        </w:rPr>
      </w:pPr>
      <w:bookmarkStart w:id="116" w:name="_Toc511833885"/>
      <w:r w:rsidRPr="00823EE2">
        <w:rPr>
          <w:rFonts w:ascii="Times New Roman" w:eastAsiaTheme="minorEastAsia" w:hAnsi="Times New Roman" w:cs="Times New Roman" w:hint="eastAsia"/>
          <w:sz w:val="24"/>
          <w:szCs w:val="24"/>
        </w:rPr>
        <w:lastRenderedPageBreak/>
        <w:t>表</w:t>
      </w:r>
      <w:r w:rsidRPr="00823EE2">
        <w:rPr>
          <w:rFonts w:ascii="Times New Roman" w:eastAsiaTheme="minorEastAsia" w:hAnsi="Times New Roman" w:cs="Times New Roman"/>
          <w:sz w:val="24"/>
          <w:szCs w:val="24"/>
        </w:rPr>
        <w:fldChar w:fldCharType="begin"/>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hint="eastAsia"/>
          <w:sz w:val="24"/>
          <w:szCs w:val="24"/>
        </w:rPr>
        <w:instrText xml:space="preserve">SEQ </w:instrText>
      </w:r>
      <w:r w:rsidRPr="00823EE2">
        <w:rPr>
          <w:rFonts w:ascii="Times New Roman" w:eastAsiaTheme="minorEastAsia" w:hAnsi="Times New Roman" w:cs="Times New Roman" w:hint="eastAsia"/>
          <w:sz w:val="24"/>
          <w:szCs w:val="24"/>
        </w:rPr>
        <w:instrText>表</w:instrText>
      </w:r>
      <w:r w:rsidRPr="00823EE2">
        <w:rPr>
          <w:rFonts w:ascii="Times New Roman" w:eastAsiaTheme="minorEastAsia" w:hAnsi="Times New Roman" w:cs="Times New Roman" w:hint="eastAsia"/>
          <w:sz w:val="24"/>
          <w:szCs w:val="24"/>
        </w:rPr>
        <w:instrText xml:space="preserve"> \* ARABIC</w:instrText>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14</w:t>
      </w:r>
      <w:r w:rsidRPr="00823EE2">
        <w:rPr>
          <w:rFonts w:ascii="Times New Roman" w:eastAsiaTheme="minorEastAsia" w:hAnsi="Times New Roman" w:cs="Times New Roman"/>
          <w:sz w:val="24"/>
          <w:szCs w:val="24"/>
        </w:rPr>
        <w:fldChar w:fldCharType="end"/>
      </w:r>
      <w:r w:rsidR="00417A40" w:rsidRPr="00823EE2">
        <w:rPr>
          <w:rFonts w:ascii="Times New Roman" w:eastAsiaTheme="minorEastAsia" w:hAnsi="Times New Roman" w:cs="Times New Roman"/>
          <w:sz w:val="24"/>
          <w:szCs w:val="24"/>
        </w:rPr>
        <w:t xml:space="preserve"> </w:t>
      </w:r>
      <w:r w:rsidR="00417A40" w:rsidRPr="00823EE2">
        <w:rPr>
          <w:rFonts w:ascii="Times New Roman" w:eastAsiaTheme="minorEastAsia" w:hAnsi="Times New Roman" w:cs="Times New Roman" w:hint="eastAsia"/>
          <w:sz w:val="24"/>
          <w:szCs w:val="24"/>
        </w:rPr>
        <w:t>针对</w:t>
      </w:r>
      <w:r w:rsidR="00417A40" w:rsidRPr="00823EE2">
        <w:rPr>
          <w:rFonts w:ascii="Times New Roman" w:eastAsiaTheme="minorEastAsia" w:hAnsi="Times New Roman" w:cs="Times New Roman"/>
          <w:sz w:val="24"/>
          <w:szCs w:val="24"/>
        </w:rPr>
        <w:t>Mozilla</w:t>
      </w:r>
      <w:r w:rsidR="00417A40" w:rsidRPr="00823EE2">
        <w:rPr>
          <w:rFonts w:ascii="Times New Roman" w:eastAsiaTheme="minorEastAsia" w:hAnsi="Times New Roman" w:cs="Times New Roman" w:hint="eastAsia"/>
          <w:sz w:val="24"/>
          <w:szCs w:val="24"/>
        </w:rPr>
        <w:t>的</w:t>
      </w:r>
      <w:r w:rsidR="00201248">
        <w:rPr>
          <w:rFonts w:ascii="Times New Roman" w:eastAsiaTheme="minorEastAsia" w:hAnsi="Times New Roman" w:cs="Times New Roman" w:hint="eastAsia"/>
          <w:sz w:val="24"/>
          <w:szCs w:val="24"/>
        </w:rPr>
        <w:t>精确率</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α</w:t>
      </w:r>
      <w:r w:rsidR="00417A40" w:rsidRPr="00823EE2">
        <w:rPr>
          <w:rFonts w:ascii="Times New Roman" w:eastAsiaTheme="minorEastAsia" w:hAnsi="Times New Roman" w:cs="Times New Roman"/>
          <w:sz w:val="24"/>
          <w:szCs w:val="24"/>
        </w:rPr>
        <w:softHyphen/>
        <w:t xml:space="preserve"> = 0.7, </w:t>
      </w:r>
      <w:r w:rsidR="00417A40" w:rsidRPr="00823EE2">
        <w:rPr>
          <w:rFonts w:ascii="Times New Roman" w:eastAsiaTheme="minorEastAsia" w:hAnsi="Times New Roman" w:cs="Times New Roman" w:hint="eastAsia"/>
          <w:sz w:val="24"/>
          <w:szCs w:val="24"/>
        </w:rPr>
        <w:t>Top</w:t>
      </w:r>
      <w:r w:rsidR="00417A40" w:rsidRPr="00823EE2">
        <w:rPr>
          <w:rFonts w:ascii="Times New Roman" w:eastAsiaTheme="minorEastAsia" w:hAnsi="Times New Roman" w:cs="Times New Roman"/>
          <w:sz w:val="24"/>
          <w:szCs w:val="24"/>
        </w:rPr>
        <w:t>-</w:t>
      </w:r>
      <w:r w:rsidR="00417A40" w:rsidRPr="00823EE2">
        <w:rPr>
          <w:rFonts w:ascii="Times New Roman" w:eastAsiaTheme="minorEastAsia" w:hAnsi="Times New Roman" w:cs="Times New Roman"/>
          <w:i/>
          <w:sz w:val="24"/>
          <w:szCs w:val="24"/>
        </w:rPr>
        <w:t>k</w:t>
      </w:r>
      <w:r w:rsidR="00417A40" w:rsidRPr="00823EE2">
        <w:rPr>
          <w:rFonts w:ascii="Times New Roman" w:eastAsiaTheme="minorEastAsia" w:hAnsi="Times New Roman" w:cs="Times New Roman"/>
          <w:sz w:val="24"/>
          <w:szCs w:val="24"/>
        </w:rPr>
        <w:t xml:space="preserve"> = 5, </w:t>
      </w:r>
      <w:r w:rsidR="00417A40" w:rsidRPr="00823EE2">
        <w:rPr>
          <w:rFonts w:ascii="Times New Roman" w:eastAsiaTheme="minorEastAsia" w:hAnsi="Times New Roman" w:cs="Times New Roman"/>
          <w:i/>
          <w:sz w:val="24"/>
          <w:szCs w:val="24"/>
        </w:rPr>
        <w:t>m</w:t>
      </w:r>
      <w:r w:rsidR="00417A40" w:rsidRPr="00823EE2">
        <w:rPr>
          <w:rFonts w:ascii="Times New Roman" w:eastAsiaTheme="minorEastAsia" w:hAnsi="Times New Roman" w:cs="Times New Roman"/>
          <w:sz w:val="24"/>
          <w:szCs w:val="24"/>
        </w:rPr>
        <w:t>=2</w:t>
      </w:r>
      <w:r w:rsidR="00417A40" w:rsidRPr="00823EE2">
        <w:rPr>
          <w:rFonts w:ascii="Times New Roman" w:eastAsiaTheme="minorEastAsia" w:hAnsi="Times New Roman" w:cs="Times New Roman"/>
          <w:sz w:val="24"/>
          <w:szCs w:val="24"/>
        </w:rPr>
        <w:t>）</w:t>
      </w:r>
      <w:bookmarkEnd w:id="116"/>
    </w:p>
    <w:tbl>
      <w:tblPr>
        <w:tblStyle w:val="210"/>
        <w:tblW w:w="8522" w:type="dxa"/>
        <w:jc w:val="center"/>
        <w:tblLayout w:type="fixed"/>
        <w:tblLook w:val="04A0" w:firstRow="1" w:lastRow="0" w:firstColumn="1" w:lastColumn="0" w:noHBand="0" w:noVBand="1"/>
      </w:tblPr>
      <w:tblGrid>
        <w:gridCol w:w="817"/>
        <w:gridCol w:w="567"/>
        <w:gridCol w:w="601"/>
        <w:gridCol w:w="567"/>
        <w:gridCol w:w="567"/>
        <w:gridCol w:w="567"/>
        <w:gridCol w:w="709"/>
        <w:gridCol w:w="567"/>
        <w:gridCol w:w="708"/>
        <w:gridCol w:w="567"/>
        <w:gridCol w:w="709"/>
        <w:gridCol w:w="851"/>
        <w:gridCol w:w="725"/>
      </w:tblGrid>
      <w:tr w:rsidR="00417A40" w14:paraId="3153E4C7" w14:textId="77777777" w:rsidTr="00D846B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7" w:type="dxa"/>
            <w:vMerge w:val="restart"/>
            <w:vAlign w:val="center"/>
          </w:tcPr>
          <w:p w14:paraId="74CFDEA4"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算法</w:t>
            </w:r>
          </w:p>
        </w:tc>
        <w:tc>
          <w:tcPr>
            <w:tcW w:w="6129" w:type="dxa"/>
            <w:gridSpan w:val="10"/>
          </w:tcPr>
          <w:p w14:paraId="659D37FB"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hint="eastAsia"/>
                <w:sz w:val="15"/>
                <w:szCs w:val="15"/>
              </w:rPr>
              <w:t>精确率（测试集编号）</w:t>
            </w:r>
          </w:p>
        </w:tc>
        <w:tc>
          <w:tcPr>
            <w:tcW w:w="851" w:type="dxa"/>
            <w:vMerge w:val="restart"/>
          </w:tcPr>
          <w:p w14:paraId="5B798281"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hint="eastAsia"/>
                <w:sz w:val="15"/>
                <w:szCs w:val="15"/>
              </w:rPr>
              <w:t>精确率</w:t>
            </w:r>
          </w:p>
          <w:p w14:paraId="5F908566"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（均值）</w:t>
            </w:r>
          </w:p>
        </w:tc>
        <w:tc>
          <w:tcPr>
            <w:tcW w:w="725" w:type="dxa"/>
            <w:vMerge w:val="restart"/>
          </w:tcPr>
          <w:p w14:paraId="465A8188"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增幅</w:t>
            </w:r>
          </w:p>
          <w:p w14:paraId="19281254" w14:textId="77777777" w:rsidR="00417A40" w:rsidRDefault="00417A40" w:rsidP="000E2FDF">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sz w:val="15"/>
                <w:szCs w:val="15"/>
              </w:rPr>
              <w:t>（</w:t>
            </w:r>
            <w:r>
              <w:rPr>
                <w:rFonts w:ascii="Times New Roman" w:hAnsi="Times New Roman" w:cs="Times New Roman"/>
                <w:sz w:val="15"/>
                <w:szCs w:val="15"/>
              </w:rPr>
              <w:t>%</w:t>
            </w:r>
            <w:r>
              <w:rPr>
                <w:rFonts w:ascii="Times New Roman" w:hAnsi="Times New Roman" w:cs="Times New Roman"/>
                <w:sz w:val="15"/>
                <w:szCs w:val="15"/>
              </w:rPr>
              <w:t>）</w:t>
            </w:r>
          </w:p>
        </w:tc>
      </w:tr>
      <w:tr w:rsidR="00417A40" w14:paraId="3BB4A9C2"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vMerge/>
            <w:tcBorders>
              <w:top w:val="single" w:sz="4" w:space="0" w:color="7F7F7F" w:themeColor="text1" w:themeTint="80"/>
              <w:bottom w:val="single" w:sz="4" w:space="0" w:color="7F7F7F" w:themeColor="text1" w:themeTint="80"/>
            </w:tcBorders>
          </w:tcPr>
          <w:p w14:paraId="7A7C6BF9" w14:textId="77777777" w:rsidR="00417A40" w:rsidRDefault="00417A40" w:rsidP="000E2FDF">
            <w:pPr>
              <w:spacing w:line="400" w:lineRule="atLeast"/>
              <w:rPr>
                <w:rFonts w:ascii="Times New Roman" w:hAnsi="Times New Roman" w:cs="Times New Roman"/>
                <w:bCs w:val="0"/>
                <w:sz w:val="15"/>
                <w:szCs w:val="15"/>
              </w:rPr>
            </w:pPr>
          </w:p>
        </w:tc>
        <w:tc>
          <w:tcPr>
            <w:tcW w:w="567" w:type="dxa"/>
            <w:tcBorders>
              <w:top w:val="single" w:sz="4" w:space="0" w:color="7F7F7F" w:themeColor="text1" w:themeTint="80"/>
              <w:bottom w:val="single" w:sz="4" w:space="0" w:color="7F7F7F" w:themeColor="text1" w:themeTint="80"/>
            </w:tcBorders>
          </w:tcPr>
          <w:p w14:paraId="12472CD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601" w:type="dxa"/>
            <w:tcBorders>
              <w:top w:val="single" w:sz="4" w:space="0" w:color="7F7F7F" w:themeColor="text1" w:themeTint="80"/>
              <w:bottom w:val="single" w:sz="4" w:space="0" w:color="7F7F7F" w:themeColor="text1" w:themeTint="80"/>
            </w:tcBorders>
          </w:tcPr>
          <w:p w14:paraId="4F8EFD0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w:t>
            </w:r>
          </w:p>
        </w:tc>
        <w:tc>
          <w:tcPr>
            <w:tcW w:w="567" w:type="dxa"/>
            <w:tcBorders>
              <w:top w:val="single" w:sz="4" w:space="0" w:color="7F7F7F" w:themeColor="text1" w:themeTint="80"/>
              <w:bottom w:val="single" w:sz="4" w:space="0" w:color="7F7F7F" w:themeColor="text1" w:themeTint="80"/>
            </w:tcBorders>
          </w:tcPr>
          <w:p w14:paraId="3B8EE59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p>
        </w:tc>
        <w:tc>
          <w:tcPr>
            <w:tcW w:w="567" w:type="dxa"/>
            <w:tcBorders>
              <w:top w:val="single" w:sz="4" w:space="0" w:color="7F7F7F" w:themeColor="text1" w:themeTint="80"/>
              <w:bottom w:val="single" w:sz="4" w:space="0" w:color="7F7F7F" w:themeColor="text1" w:themeTint="80"/>
            </w:tcBorders>
          </w:tcPr>
          <w:p w14:paraId="740AB41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567" w:type="dxa"/>
            <w:tcBorders>
              <w:top w:val="single" w:sz="4" w:space="0" w:color="7F7F7F" w:themeColor="text1" w:themeTint="80"/>
              <w:bottom w:val="single" w:sz="4" w:space="0" w:color="7F7F7F" w:themeColor="text1" w:themeTint="80"/>
            </w:tcBorders>
          </w:tcPr>
          <w:p w14:paraId="59AB8ED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w:t>
            </w:r>
          </w:p>
        </w:tc>
        <w:tc>
          <w:tcPr>
            <w:tcW w:w="709" w:type="dxa"/>
            <w:tcBorders>
              <w:top w:val="single" w:sz="4" w:space="0" w:color="7F7F7F" w:themeColor="text1" w:themeTint="80"/>
              <w:bottom w:val="single" w:sz="4" w:space="0" w:color="7F7F7F" w:themeColor="text1" w:themeTint="80"/>
            </w:tcBorders>
          </w:tcPr>
          <w:p w14:paraId="2594198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p>
        </w:tc>
        <w:tc>
          <w:tcPr>
            <w:tcW w:w="567" w:type="dxa"/>
            <w:tcBorders>
              <w:top w:val="single" w:sz="4" w:space="0" w:color="7F7F7F" w:themeColor="text1" w:themeTint="80"/>
              <w:bottom w:val="single" w:sz="4" w:space="0" w:color="7F7F7F" w:themeColor="text1" w:themeTint="80"/>
            </w:tcBorders>
          </w:tcPr>
          <w:p w14:paraId="3DA47C8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8</w:t>
            </w:r>
          </w:p>
        </w:tc>
        <w:tc>
          <w:tcPr>
            <w:tcW w:w="708" w:type="dxa"/>
            <w:tcBorders>
              <w:top w:val="single" w:sz="4" w:space="0" w:color="7F7F7F" w:themeColor="text1" w:themeTint="80"/>
              <w:bottom w:val="single" w:sz="4" w:space="0" w:color="7F7F7F" w:themeColor="text1" w:themeTint="80"/>
            </w:tcBorders>
          </w:tcPr>
          <w:p w14:paraId="6A4A262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9</w:t>
            </w:r>
          </w:p>
        </w:tc>
        <w:tc>
          <w:tcPr>
            <w:tcW w:w="567" w:type="dxa"/>
            <w:tcBorders>
              <w:top w:val="single" w:sz="4" w:space="0" w:color="7F7F7F" w:themeColor="text1" w:themeTint="80"/>
              <w:bottom w:val="single" w:sz="4" w:space="0" w:color="7F7F7F" w:themeColor="text1" w:themeTint="80"/>
            </w:tcBorders>
          </w:tcPr>
          <w:p w14:paraId="39A586B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w:t>
            </w:r>
            <w:r>
              <w:rPr>
                <w:rFonts w:ascii="Times New Roman" w:hAnsi="Times New Roman" w:cs="Times New Roman" w:hint="eastAsia"/>
                <w:sz w:val="15"/>
                <w:szCs w:val="15"/>
              </w:rPr>
              <w:t>0</w:t>
            </w:r>
          </w:p>
        </w:tc>
        <w:tc>
          <w:tcPr>
            <w:tcW w:w="709" w:type="dxa"/>
            <w:tcBorders>
              <w:top w:val="single" w:sz="4" w:space="0" w:color="7F7F7F" w:themeColor="text1" w:themeTint="80"/>
              <w:bottom w:val="single" w:sz="4" w:space="0" w:color="7F7F7F" w:themeColor="text1" w:themeTint="80"/>
            </w:tcBorders>
          </w:tcPr>
          <w:p w14:paraId="1E2E2CA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11</w:t>
            </w:r>
          </w:p>
        </w:tc>
        <w:tc>
          <w:tcPr>
            <w:tcW w:w="851" w:type="dxa"/>
            <w:vMerge/>
            <w:tcBorders>
              <w:top w:val="single" w:sz="4" w:space="0" w:color="7F7F7F" w:themeColor="text1" w:themeTint="80"/>
              <w:bottom w:val="single" w:sz="4" w:space="0" w:color="7F7F7F" w:themeColor="text1" w:themeTint="80"/>
            </w:tcBorders>
          </w:tcPr>
          <w:p w14:paraId="6C745E35"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c>
          <w:tcPr>
            <w:tcW w:w="725" w:type="dxa"/>
            <w:vMerge/>
            <w:tcBorders>
              <w:top w:val="single" w:sz="4" w:space="0" w:color="7F7F7F" w:themeColor="text1" w:themeTint="80"/>
              <w:bottom w:val="single" w:sz="4" w:space="0" w:color="7F7F7F" w:themeColor="text1" w:themeTint="80"/>
            </w:tcBorders>
          </w:tcPr>
          <w:p w14:paraId="474EF909" w14:textId="77777777" w:rsidR="00417A40" w:rsidRDefault="00417A40" w:rsidP="000E2FDF">
            <w:pPr>
              <w:spacing w:line="40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p>
        </w:tc>
      </w:tr>
      <w:tr w:rsidR="00417A40" w14:paraId="43647742"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1CE14900"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KNN</w:t>
            </w:r>
          </w:p>
        </w:tc>
        <w:tc>
          <w:tcPr>
            <w:tcW w:w="567" w:type="dxa"/>
          </w:tcPr>
          <w:p w14:paraId="09BA507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11.43</w:t>
            </w:r>
          </w:p>
        </w:tc>
        <w:tc>
          <w:tcPr>
            <w:tcW w:w="601" w:type="dxa"/>
          </w:tcPr>
          <w:p w14:paraId="4BAD489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11.97</w:t>
            </w:r>
          </w:p>
        </w:tc>
        <w:tc>
          <w:tcPr>
            <w:tcW w:w="567" w:type="dxa"/>
          </w:tcPr>
          <w:p w14:paraId="51C753A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13.84</w:t>
            </w:r>
          </w:p>
        </w:tc>
        <w:tc>
          <w:tcPr>
            <w:tcW w:w="567" w:type="dxa"/>
          </w:tcPr>
          <w:p w14:paraId="66E1E6D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14.25</w:t>
            </w:r>
          </w:p>
        </w:tc>
        <w:tc>
          <w:tcPr>
            <w:tcW w:w="567" w:type="dxa"/>
          </w:tcPr>
          <w:p w14:paraId="0362B66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14.72</w:t>
            </w:r>
          </w:p>
        </w:tc>
        <w:tc>
          <w:tcPr>
            <w:tcW w:w="709" w:type="dxa"/>
          </w:tcPr>
          <w:p w14:paraId="7CFB780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15.94</w:t>
            </w:r>
          </w:p>
        </w:tc>
        <w:tc>
          <w:tcPr>
            <w:tcW w:w="567" w:type="dxa"/>
          </w:tcPr>
          <w:p w14:paraId="5637DD9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13.51</w:t>
            </w:r>
          </w:p>
        </w:tc>
        <w:tc>
          <w:tcPr>
            <w:tcW w:w="708" w:type="dxa"/>
          </w:tcPr>
          <w:p w14:paraId="383C9CE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15.03</w:t>
            </w:r>
          </w:p>
        </w:tc>
        <w:tc>
          <w:tcPr>
            <w:tcW w:w="567" w:type="dxa"/>
          </w:tcPr>
          <w:p w14:paraId="085B585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13.82</w:t>
            </w:r>
          </w:p>
        </w:tc>
        <w:tc>
          <w:tcPr>
            <w:tcW w:w="709" w:type="dxa"/>
          </w:tcPr>
          <w:p w14:paraId="33585A4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14.69</w:t>
            </w:r>
          </w:p>
        </w:tc>
        <w:tc>
          <w:tcPr>
            <w:tcW w:w="851" w:type="dxa"/>
          </w:tcPr>
          <w:p w14:paraId="5F8BD50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13.</w:t>
            </w:r>
            <w:r>
              <w:rPr>
                <w:rFonts w:ascii="Times New Roman" w:hAnsi="Times New Roman" w:cs="Times New Roman"/>
                <w:sz w:val="15"/>
                <w:szCs w:val="15"/>
              </w:rPr>
              <w:t>92</w:t>
            </w:r>
          </w:p>
        </w:tc>
        <w:tc>
          <w:tcPr>
            <w:tcW w:w="725" w:type="dxa"/>
          </w:tcPr>
          <w:p w14:paraId="1278E7E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w:t>
            </w:r>
          </w:p>
        </w:tc>
      </w:tr>
      <w:tr w:rsidR="00417A40" w14:paraId="240C2CF1"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003FF4A0"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NB</w:t>
            </w:r>
          </w:p>
        </w:tc>
        <w:tc>
          <w:tcPr>
            <w:tcW w:w="567" w:type="dxa"/>
            <w:tcBorders>
              <w:top w:val="single" w:sz="4" w:space="0" w:color="7F7F7F" w:themeColor="text1" w:themeTint="80"/>
              <w:bottom w:val="single" w:sz="4" w:space="0" w:color="7F7F7F" w:themeColor="text1" w:themeTint="80"/>
            </w:tcBorders>
          </w:tcPr>
          <w:p w14:paraId="309842D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11.37</w:t>
            </w:r>
          </w:p>
        </w:tc>
        <w:tc>
          <w:tcPr>
            <w:tcW w:w="601" w:type="dxa"/>
            <w:tcBorders>
              <w:top w:val="single" w:sz="4" w:space="0" w:color="7F7F7F" w:themeColor="text1" w:themeTint="80"/>
              <w:bottom w:val="single" w:sz="4" w:space="0" w:color="7F7F7F" w:themeColor="text1" w:themeTint="80"/>
            </w:tcBorders>
          </w:tcPr>
          <w:p w14:paraId="5C490C18"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11.04</w:t>
            </w:r>
          </w:p>
        </w:tc>
        <w:tc>
          <w:tcPr>
            <w:tcW w:w="567" w:type="dxa"/>
            <w:tcBorders>
              <w:top w:val="single" w:sz="4" w:space="0" w:color="7F7F7F" w:themeColor="text1" w:themeTint="80"/>
              <w:bottom w:val="single" w:sz="4" w:space="0" w:color="7F7F7F" w:themeColor="text1" w:themeTint="80"/>
            </w:tcBorders>
          </w:tcPr>
          <w:p w14:paraId="7961E2B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12.51</w:t>
            </w:r>
          </w:p>
        </w:tc>
        <w:tc>
          <w:tcPr>
            <w:tcW w:w="567" w:type="dxa"/>
            <w:tcBorders>
              <w:top w:val="single" w:sz="4" w:space="0" w:color="7F7F7F" w:themeColor="text1" w:themeTint="80"/>
              <w:bottom w:val="single" w:sz="4" w:space="0" w:color="7F7F7F" w:themeColor="text1" w:themeTint="80"/>
            </w:tcBorders>
          </w:tcPr>
          <w:p w14:paraId="3B4352D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12.83</w:t>
            </w:r>
          </w:p>
        </w:tc>
        <w:tc>
          <w:tcPr>
            <w:tcW w:w="567" w:type="dxa"/>
            <w:tcBorders>
              <w:top w:val="single" w:sz="4" w:space="0" w:color="7F7F7F" w:themeColor="text1" w:themeTint="80"/>
              <w:bottom w:val="single" w:sz="4" w:space="0" w:color="7F7F7F" w:themeColor="text1" w:themeTint="80"/>
            </w:tcBorders>
          </w:tcPr>
          <w:p w14:paraId="20CD92D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13.04</w:t>
            </w:r>
          </w:p>
        </w:tc>
        <w:tc>
          <w:tcPr>
            <w:tcW w:w="709" w:type="dxa"/>
            <w:tcBorders>
              <w:top w:val="single" w:sz="4" w:space="0" w:color="7F7F7F" w:themeColor="text1" w:themeTint="80"/>
              <w:bottom w:val="single" w:sz="4" w:space="0" w:color="7F7F7F" w:themeColor="text1" w:themeTint="80"/>
            </w:tcBorders>
          </w:tcPr>
          <w:p w14:paraId="098622D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13.68</w:t>
            </w:r>
          </w:p>
        </w:tc>
        <w:tc>
          <w:tcPr>
            <w:tcW w:w="567" w:type="dxa"/>
            <w:tcBorders>
              <w:top w:val="single" w:sz="4" w:space="0" w:color="7F7F7F" w:themeColor="text1" w:themeTint="80"/>
              <w:bottom w:val="single" w:sz="4" w:space="0" w:color="7F7F7F" w:themeColor="text1" w:themeTint="80"/>
            </w:tcBorders>
          </w:tcPr>
          <w:p w14:paraId="79F2329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14.72</w:t>
            </w:r>
          </w:p>
        </w:tc>
        <w:tc>
          <w:tcPr>
            <w:tcW w:w="708" w:type="dxa"/>
            <w:tcBorders>
              <w:top w:val="single" w:sz="4" w:space="0" w:color="7F7F7F" w:themeColor="text1" w:themeTint="80"/>
              <w:bottom w:val="single" w:sz="4" w:space="0" w:color="7F7F7F" w:themeColor="text1" w:themeTint="80"/>
            </w:tcBorders>
          </w:tcPr>
          <w:p w14:paraId="5B8BD16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15.17</w:t>
            </w:r>
          </w:p>
        </w:tc>
        <w:tc>
          <w:tcPr>
            <w:tcW w:w="567" w:type="dxa"/>
            <w:tcBorders>
              <w:top w:val="single" w:sz="4" w:space="0" w:color="7F7F7F" w:themeColor="text1" w:themeTint="80"/>
              <w:bottom w:val="single" w:sz="4" w:space="0" w:color="7F7F7F" w:themeColor="text1" w:themeTint="80"/>
            </w:tcBorders>
          </w:tcPr>
          <w:p w14:paraId="1DEE252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16.23</w:t>
            </w:r>
          </w:p>
        </w:tc>
        <w:tc>
          <w:tcPr>
            <w:tcW w:w="709" w:type="dxa"/>
            <w:tcBorders>
              <w:top w:val="single" w:sz="4" w:space="0" w:color="7F7F7F" w:themeColor="text1" w:themeTint="80"/>
              <w:bottom w:val="single" w:sz="4" w:space="0" w:color="7F7F7F" w:themeColor="text1" w:themeTint="80"/>
            </w:tcBorders>
          </w:tcPr>
          <w:p w14:paraId="5413375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14.56</w:t>
            </w:r>
          </w:p>
        </w:tc>
        <w:tc>
          <w:tcPr>
            <w:tcW w:w="851" w:type="dxa"/>
            <w:tcBorders>
              <w:top w:val="single" w:sz="4" w:space="0" w:color="7F7F7F" w:themeColor="text1" w:themeTint="80"/>
              <w:bottom w:val="single" w:sz="4" w:space="0" w:color="7F7F7F" w:themeColor="text1" w:themeTint="80"/>
            </w:tcBorders>
          </w:tcPr>
          <w:p w14:paraId="003F8C2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13.</w:t>
            </w:r>
            <w:r>
              <w:rPr>
                <w:rFonts w:ascii="Times New Roman" w:hAnsi="Times New Roman" w:cs="Times New Roman"/>
                <w:sz w:val="15"/>
                <w:szCs w:val="15"/>
              </w:rPr>
              <w:t>52</w:t>
            </w:r>
          </w:p>
        </w:tc>
        <w:tc>
          <w:tcPr>
            <w:tcW w:w="725" w:type="dxa"/>
            <w:tcBorders>
              <w:top w:val="single" w:sz="4" w:space="0" w:color="7F7F7F" w:themeColor="text1" w:themeTint="80"/>
              <w:bottom w:val="single" w:sz="4" w:space="0" w:color="7F7F7F" w:themeColor="text1" w:themeTint="80"/>
            </w:tcBorders>
          </w:tcPr>
          <w:p w14:paraId="20EFA150"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-2.87</w:t>
            </w:r>
          </w:p>
        </w:tc>
      </w:tr>
      <w:tr w:rsidR="00417A40" w14:paraId="1A3804D2"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0224E83B"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CART</w:t>
            </w:r>
          </w:p>
        </w:tc>
        <w:tc>
          <w:tcPr>
            <w:tcW w:w="567" w:type="dxa"/>
          </w:tcPr>
          <w:p w14:paraId="5CEDC84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12.53</w:t>
            </w:r>
          </w:p>
        </w:tc>
        <w:tc>
          <w:tcPr>
            <w:tcW w:w="601" w:type="dxa"/>
          </w:tcPr>
          <w:p w14:paraId="2928D8A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13.76</w:t>
            </w:r>
          </w:p>
        </w:tc>
        <w:tc>
          <w:tcPr>
            <w:tcW w:w="567" w:type="dxa"/>
          </w:tcPr>
          <w:p w14:paraId="1F0D855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14.27</w:t>
            </w:r>
          </w:p>
        </w:tc>
        <w:tc>
          <w:tcPr>
            <w:tcW w:w="567" w:type="dxa"/>
          </w:tcPr>
          <w:p w14:paraId="64C15DA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14.05</w:t>
            </w:r>
          </w:p>
        </w:tc>
        <w:tc>
          <w:tcPr>
            <w:tcW w:w="567" w:type="dxa"/>
          </w:tcPr>
          <w:p w14:paraId="6932C3F4"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15.33</w:t>
            </w:r>
          </w:p>
        </w:tc>
        <w:tc>
          <w:tcPr>
            <w:tcW w:w="709" w:type="dxa"/>
          </w:tcPr>
          <w:p w14:paraId="5B94643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16.14</w:t>
            </w:r>
          </w:p>
        </w:tc>
        <w:tc>
          <w:tcPr>
            <w:tcW w:w="567" w:type="dxa"/>
          </w:tcPr>
          <w:p w14:paraId="66D6A15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17.23</w:t>
            </w:r>
          </w:p>
        </w:tc>
        <w:tc>
          <w:tcPr>
            <w:tcW w:w="708" w:type="dxa"/>
          </w:tcPr>
          <w:p w14:paraId="52F8B2B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17.97</w:t>
            </w:r>
          </w:p>
        </w:tc>
        <w:tc>
          <w:tcPr>
            <w:tcW w:w="567" w:type="dxa"/>
          </w:tcPr>
          <w:p w14:paraId="29ECF91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18.19</w:t>
            </w:r>
          </w:p>
        </w:tc>
        <w:tc>
          <w:tcPr>
            <w:tcW w:w="709" w:type="dxa"/>
          </w:tcPr>
          <w:p w14:paraId="031C9C5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18.45</w:t>
            </w:r>
          </w:p>
        </w:tc>
        <w:tc>
          <w:tcPr>
            <w:tcW w:w="851" w:type="dxa"/>
          </w:tcPr>
          <w:p w14:paraId="7BA62C7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15.</w:t>
            </w:r>
            <w:r>
              <w:rPr>
                <w:rFonts w:ascii="Times New Roman" w:hAnsi="Times New Roman" w:cs="Times New Roman"/>
                <w:sz w:val="15"/>
                <w:szCs w:val="15"/>
              </w:rPr>
              <w:t>79</w:t>
            </w:r>
          </w:p>
        </w:tc>
        <w:tc>
          <w:tcPr>
            <w:tcW w:w="725" w:type="dxa"/>
          </w:tcPr>
          <w:p w14:paraId="3104A4E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13.</w:t>
            </w:r>
            <w:r>
              <w:rPr>
                <w:rFonts w:ascii="Times New Roman" w:hAnsi="Times New Roman" w:cs="Times New Roman"/>
                <w:sz w:val="15"/>
                <w:szCs w:val="15"/>
              </w:rPr>
              <w:t>43</w:t>
            </w:r>
          </w:p>
        </w:tc>
      </w:tr>
      <w:tr w:rsidR="00417A40" w14:paraId="67FCAD8E"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721DB544"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LR</w:t>
            </w:r>
          </w:p>
        </w:tc>
        <w:tc>
          <w:tcPr>
            <w:tcW w:w="567" w:type="dxa"/>
            <w:tcBorders>
              <w:top w:val="single" w:sz="4" w:space="0" w:color="7F7F7F" w:themeColor="text1" w:themeTint="80"/>
              <w:bottom w:val="single" w:sz="4" w:space="0" w:color="7F7F7F" w:themeColor="text1" w:themeTint="80"/>
            </w:tcBorders>
          </w:tcPr>
          <w:p w14:paraId="78BFEEC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13.22</w:t>
            </w:r>
          </w:p>
        </w:tc>
        <w:tc>
          <w:tcPr>
            <w:tcW w:w="601" w:type="dxa"/>
            <w:tcBorders>
              <w:top w:val="single" w:sz="4" w:space="0" w:color="7F7F7F" w:themeColor="text1" w:themeTint="80"/>
              <w:bottom w:val="single" w:sz="4" w:space="0" w:color="7F7F7F" w:themeColor="text1" w:themeTint="80"/>
            </w:tcBorders>
          </w:tcPr>
          <w:p w14:paraId="7637687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14.36</w:t>
            </w:r>
          </w:p>
        </w:tc>
        <w:tc>
          <w:tcPr>
            <w:tcW w:w="567" w:type="dxa"/>
            <w:tcBorders>
              <w:top w:val="single" w:sz="4" w:space="0" w:color="7F7F7F" w:themeColor="text1" w:themeTint="80"/>
              <w:bottom w:val="single" w:sz="4" w:space="0" w:color="7F7F7F" w:themeColor="text1" w:themeTint="80"/>
            </w:tcBorders>
          </w:tcPr>
          <w:p w14:paraId="46AF449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17.84</w:t>
            </w:r>
          </w:p>
        </w:tc>
        <w:tc>
          <w:tcPr>
            <w:tcW w:w="567" w:type="dxa"/>
            <w:tcBorders>
              <w:top w:val="single" w:sz="4" w:space="0" w:color="7F7F7F" w:themeColor="text1" w:themeTint="80"/>
              <w:bottom w:val="single" w:sz="4" w:space="0" w:color="7F7F7F" w:themeColor="text1" w:themeTint="80"/>
            </w:tcBorders>
          </w:tcPr>
          <w:p w14:paraId="4CE6567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17.74</w:t>
            </w:r>
          </w:p>
        </w:tc>
        <w:tc>
          <w:tcPr>
            <w:tcW w:w="567" w:type="dxa"/>
            <w:tcBorders>
              <w:top w:val="single" w:sz="4" w:space="0" w:color="7F7F7F" w:themeColor="text1" w:themeTint="80"/>
              <w:bottom w:val="single" w:sz="4" w:space="0" w:color="7F7F7F" w:themeColor="text1" w:themeTint="80"/>
            </w:tcBorders>
          </w:tcPr>
          <w:p w14:paraId="3B8F699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16.15</w:t>
            </w:r>
          </w:p>
        </w:tc>
        <w:tc>
          <w:tcPr>
            <w:tcW w:w="709" w:type="dxa"/>
            <w:tcBorders>
              <w:top w:val="single" w:sz="4" w:space="0" w:color="7F7F7F" w:themeColor="text1" w:themeTint="80"/>
              <w:bottom w:val="single" w:sz="4" w:space="0" w:color="7F7F7F" w:themeColor="text1" w:themeTint="80"/>
            </w:tcBorders>
          </w:tcPr>
          <w:p w14:paraId="07D1E02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18.03</w:t>
            </w:r>
          </w:p>
        </w:tc>
        <w:tc>
          <w:tcPr>
            <w:tcW w:w="567" w:type="dxa"/>
            <w:tcBorders>
              <w:top w:val="single" w:sz="4" w:space="0" w:color="7F7F7F" w:themeColor="text1" w:themeTint="80"/>
              <w:bottom w:val="single" w:sz="4" w:space="0" w:color="7F7F7F" w:themeColor="text1" w:themeTint="80"/>
            </w:tcBorders>
          </w:tcPr>
          <w:p w14:paraId="19920BE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19.76</w:t>
            </w:r>
          </w:p>
        </w:tc>
        <w:tc>
          <w:tcPr>
            <w:tcW w:w="708" w:type="dxa"/>
            <w:tcBorders>
              <w:top w:val="single" w:sz="4" w:space="0" w:color="7F7F7F" w:themeColor="text1" w:themeTint="80"/>
              <w:bottom w:val="single" w:sz="4" w:space="0" w:color="7F7F7F" w:themeColor="text1" w:themeTint="80"/>
            </w:tcBorders>
          </w:tcPr>
          <w:p w14:paraId="12DF191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21.77</w:t>
            </w:r>
          </w:p>
        </w:tc>
        <w:tc>
          <w:tcPr>
            <w:tcW w:w="567" w:type="dxa"/>
            <w:tcBorders>
              <w:top w:val="single" w:sz="4" w:space="0" w:color="7F7F7F" w:themeColor="text1" w:themeTint="80"/>
              <w:bottom w:val="single" w:sz="4" w:space="0" w:color="7F7F7F" w:themeColor="text1" w:themeTint="80"/>
            </w:tcBorders>
          </w:tcPr>
          <w:p w14:paraId="13D2A3C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22.08</w:t>
            </w:r>
          </w:p>
        </w:tc>
        <w:tc>
          <w:tcPr>
            <w:tcW w:w="709" w:type="dxa"/>
            <w:tcBorders>
              <w:top w:val="single" w:sz="4" w:space="0" w:color="7F7F7F" w:themeColor="text1" w:themeTint="80"/>
              <w:bottom w:val="single" w:sz="4" w:space="0" w:color="7F7F7F" w:themeColor="text1" w:themeTint="80"/>
            </w:tcBorders>
          </w:tcPr>
          <w:p w14:paraId="12E2F9D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21.64</w:t>
            </w:r>
          </w:p>
        </w:tc>
        <w:tc>
          <w:tcPr>
            <w:tcW w:w="851" w:type="dxa"/>
            <w:tcBorders>
              <w:top w:val="single" w:sz="4" w:space="0" w:color="7F7F7F" w:themeColor="text1" w:themeTint="80"/>
              <w:bottom w:val="single" w:sz="4" w:space="0" w:color="7F7F7F" w:themeColor="text1" w:themeTint="80"/>
            </w:tcBorders>
          </w:tcPr>
          <w:p w14:paraId="28987FE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18.</w:t>
            </w:r>
            <w:r>
              <w:rPr>
                <w:rFonts w:ascii="Times New Roman" w:hAnsi="Times New Roman" w:cs="Times New Roman"/>
                <w:sz w:val="15"/>
                <w:szCs w:val="15"/>
              </w:rPr>
              <w:t>26</w:t>
            </w:r>
          </w:p>
        </w:tc>
        <w:tc>
          <w:tcPr>
            <w:tcW w:w="725" w:type="dxa"/>
            <w:tcBorders>
              <w:top w:val="single" w:sz="4" w:space="0" w:color="7F7F7F" w:themeColor="text1" w:themeTint="80"/>
              <w:bottom w:val="single" w:sz="4" w:space="0" w:color="7F7F7F" w:themeColor="text1" w:themeTint="80"/>
            </w:tcBorders>
          </w:tcPr>
          <w:p w14:paraId="7D70B5D5"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31.</w:t>
            </w:r>
            <w:r>
              <w:rPr>
                <w:rFonts w:ascii="Times New Roman" w:hAnsi="Times New Roman" w:cs="Times New Roman"/>
                <w:sz w:val="15"/>
                <w:szCs w:val="15"/>
              </w:rPr>
              <w:t>18</w:t>
            </w:r>
          </w:p>
        </w:tc>
      </w:tr>
      <w:tr w:rsidR="00417A40" w14:paraId="2EFC4862"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Pr>
          <w:p w14:paraId="639B001E"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RF</w:t>
            </w:r>
          </w:p>
        </w:tc>
        <w:tc>
          <w:tcPr>
            <w:tcW w:w="567" w:type="dxa"/>
          </w:tcPr>
          <w:p w14:paraId="4C606F7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12.73</w:t>
            </w:r>
          </w:p>
        </w:tc>
        <w:tc>
          <w:tcPr>
            <w:tcW w:w="601" w:type="dxa"/>
          </w:tcPr>
          <w:p w14:paraId="2AA01526"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13.64</w:t>
            </w:r>
          </w:p>
        </w:tc>
        <w:tc>
          <w:tcPr>
            <w:tcW w:w="567" w:type="dxa"/>
          </w:tcPr>
          <w:p w14:paraId="5A58172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15.87</w:t>
            </w:r>
          </w:p>
        </w:tc>
        <w:tc>
          <w:tcPr>
            <w:tcW w:w="567" w:type="dxa"/>
          </w:tcPr>
          <w:p w14:paraId="007C8CB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17.61</w:t>
            </w:r>
          </w:p>
        </w:tc>
        <w:tc>
          <w:tcPr>
            <w:tcW w:w="567" w:type="dxa"/>
          </w:tcPr>
          <w:p w14:paraId="452FB4C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14.88</w:t>
            </w:r>
          </w:p>
        </w:tc>
        <w:tc>
          <w:tcPr>
            <w:tcW w:w="709" w:type="dxa"/>
          </w:tcPr>
          <w:p w14:paraId="523818A1"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18.57</w:t>
            </w:r>
          </w:p>
        </w:tc>
        <w:tc>
          <w:tcPr>
            <w:tcW w:w="567" w:type="dxa"/>
          </w:tcPr>
          <w:p w14:paraId="4D15BCF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19.93</w:t>
            </w:r>
          </w:p>
        </w:tc>
        <w:tc>
          <w:tcPr>
            <w:tcW w:w="708" w:type="dxa"/>
          </w:tcPr>
          <w:p w14:paraId="55FF3FD2"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20.15</w:t>
            </w:r>
          </w:p>
        </w:tc>
        <w:tc>
          <w:tcPr>
            <w:tcW w:w="567" w:type="dxa"/>
          </w:tcPr>
          <w:p w14:paraId="3C40514D"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21.76</w:t>
            </w:r>
          </w:p>
        </w:tc>
        <w:tc>
          <w:tcPr>
            <w:tcW w:w="709" w:type="dxa"/>
          </w:tcPr>
          <w:p w14:paraId="0A7BD40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22.12</w:t>
            </w:r>
          </w:p>
        </w:tc>
        <w:tc>
          <w:tcPr>
            <w:tcW w:w="851" w:type="dxa"/>
          </w:tcPr>
          <w:p w14:paraId="4B8227A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17.</w:t>
            </w:r>
            <w:r>
              <w:rPr>
                <w:rFonts w:ascii="Times New Roman" w:hAnsi="Times New Roman" w:cs="Times New Roman"/>
                <w:sz w:val="15"/>
                <w:szCs w:val="15"/>
              </w:rPr>
              <w:t>73</w:t>
            </w:r>
          </w:p>
        </w:tc>
        <w:tc>
          <w:tcPr>
            <w:tcW w:w="725" w:type="dxa"/>
          </w:tcPr>
          <w:p w14:paraId="5B38D97C"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27.</w:t>
            </w:r>
            <w:r>
              <w:rPr>
                <w:rFonts w:ascii="Times New Roman" w:hAnsi="Times New Roman" w:cs="Times New Roman"/>
                <w:sz w:val="15"/>
                <w:szCs w:val="15"/>
              </w:rPr>
              <w:t>37</w:t>
            </w:r>
          </w:p>
        </w:tc>
      </w:tr>
      <w:tr w:rsidR="00417A40" w14:paraId="18B8BBB2" w14:textId="77777777" w:rsidTr="00D846B6">
        <w:trPr>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7F7F7F" w:themeColor="text1" w:themeTint="80"/>
              <w:bottom w:val="single" w:sz="4" w:space="0" w:color="7F7F7F" w:themeColor="text1" w:themeTint="80"/>
            </w:tcBorders>
          </w:tcPr>
          <w:p w14:paraId="1F71A561" w14:textId="77777777" w:rsidR="00417A40" w:rsidRDefault="00417A40" w:rsidP="000E2FDF">
            <w:pPr>
              <w:spacing w:line="400" w:lineRule="atLeast"/>
              <w:jc w:val="center"/>
              <w:rPr>
                <w:rFonts w:ascii="Times New Roman" w:hAnsi="Times New Roman" w:cs="Times New Roman"/>
                <w:bCs w:val="0"/>
                <w:sz w:val="15"/>
                <w:szCs w:val="15"/>
              </w:rPr>
            </w:pPr>
            <w:r>
              <w:rPr>
                <w:rFonts w:ascii="Times New Roman" w:hAnsi="Times New Roman" w:cs="Times New Roman" w:hint="eastAsia"/>
                <w:sz w:val="15"/>
                <w:szCs w:val="15"/>
              </w:rPr>
              <w:t>Lib</w:t>
            </w:r>
            <w:r>
              <w:rPr>
                <w:rFonts w:ascii="Times New Roman" w:hAnsi="Times New Roman" w:cs="Times New Roman"/>
                <w:sz w:val="15"/>
                <w:szCs w:val="15"/>
              </w:rPr>
              <w:t>SVM</w:t>
            </w:r>
          </w:p>
        </w:tc>
        <w:tc>
          <w:tcPr>
            <w:tcW w:w="567" w:type="dxa"/>
            <w:tcBorders>
              <w:top w:val="single" w:sz="4" w:space="0" w:color="7F7F7F" w:themeColor="text1" w:themeTint="80"/>
              <w:bottom w:val="single" w:sz="4" w:space="0" w:color="7F7F7F" w:themeColor="text1" w:themeTint="80"/>
            </w:tcBorders>
          </w:tcPr>
          <w:p w14:paraId="65E2428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14.73</w:t>
            </w:r>
          </w:p>
        </w:tc>
        <w:tc>
          <w:tcPr>
            <w:tcW w:w="601" w:type="dxa"/>
            <w:tcBorders>
              <w:top w:val="single" w:sz="4" w:space="0" w:color="7F7F7F" w:themeColor="text1" w:themeTint="80"/>
              <w:bottom w:val="single" w:sz="4" w:space="0" w:color="7F7F7F" w:themeColor="text1" w:themeTint="80"/>
            </w:tcBorders>
          </w:tcPr>
          <w:p w14:paraId="341FB333"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15.26</w:t>
            </w:r>
          </w:p>
        </w:tc>
        <w:tc>
          <w:tcPr>
            <w:tcW w:w="567" w:type="dxa"/>
            <w:tcBorders>
              <w:top w:val="single" w:sz="4" w:space="0" w:color="7F7F7F" w:themeColor="text1" w:themeTint="80"/>
              <w:bottom w:val="single" w:sz="4" w:space="0" w:color="7F7F7F" w:themeColor="text1" w:themeTint="80"/>
            </w:tcBorders>
          </w:tcPr>
          <w:p w14:paraId="3F2A8A2A"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16.07</w:t>
            </w:r>
          </w:p>
        </w:tc>
        <w:tc>
          <w:tcPr>
            <w:tcW w:w="567" w:type="dxa"/>
            <w:tcBorders>
              <w:top w:val="single" w:sz="4" w:space="0" w:color="7F7F7F" w:themeColor="text1" w:themeTint="80"/>
              <w:bottom w:val="single" w:sz="4" w:space="0" w:color="7F7F7F" w:themeColor="text1" w:themeTint="80"/>
            </w:tcBorders>
          </w:tcPr>
          <w:p w14:paraId="5E03308B"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16.48</w:t>
            </w:r>
          </w:p>
        </w:tc>
        <w:tc>
          <w:tcPr>
            <w:tcW w:w="567" w:type="dxa"/>
            <w:tcBorders>
              <w:top w:val="single" w:sz="4" w:space="0" w:color="7F7F7F" w:themeColor="text1" w:themeTint="80"/>
              <w:bottom w:val="single" w:sz="4" w:space="0" w:color="7F7F7F" w:themeColor="text1" w:themeTint="80"/>
            </w:tcBorders>
          </w:tcPr>
          <w:p w14:paraId="3B6A22A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19.65</w:t>
            </w:r>
          </w:p>
        </w:tc>
        <w:tc>
          <w:tcPr>
            <w:tcW w:w="709" w:type="dxa"/>
            <w:tcBorders>
              <w:top w:val="single" w:sz="4" w:space="0" w:color="7F7F7F" w:themeColor="text1" w:themeTint="80"/>
              <w:bottom w:val="single" w:sz="4" w:space="0" w:color="7F7F7F" w:themeColor="text1" w:themeTint="80"/>
            </w:tcBorders>
          </w:tcPr>
          <w:p w14:paraId="71C15369"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18.71</w:t>
            </w:r>
          </w:p>
        </w:tc>
        <w:tc>
          <w:tcPr>
            <w:tcW w:w="567" w:type="dxa"/>
            <w:tcBorders>
              <w:top w:val="single" w:sz="4" w:space="0" w:color="7F7F7F" w:themeColor="text1" w:themeTint="80"/>
              <w:bottom w:val="single" w:sz="4" w:space="0" w:color="7F7F7F" w:themeColor="text1" w:themeTint="80"/>
            </w:tcBorders>
          </w:tcPr>
          <w:p w14:paraId="20A9DA0F"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20.16</w:t>
            </w:r>
          </w:p>
        </w:tc>
        <w:tc>
          <w:tcPr>
            <w:tcW w:w="708" w:type="dxa"/>
            <w:tcBorders>
              <w:top w:val="single" w:sz="4" w:space="0" w:color="7F7F7F" w:themeColor="text1" w:themeTint="80"/>
              <w:bottom w:val="single" w:sz="4" w:space="0" w:color="7F7F7F" w:themeColor="text1" w:themeTint="80"/>
            </w:tcBorders>
          </w:tcPr>
          <w:p w14:paraId="2F1F2F1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21.44</w:t>
            </w:r>
          </w:p>
        </w:tc>
        <w:tc>
          <w:tcPr>
            <w:tcW w:w="567" w:type="dxa"/>
            <w:tcBorders>
              <w:top w:val="single" w:sz="4" w:space="0" w:color="7F7F7F" w:themeColor="text1" w:themeTint="80"/>
              <w:bottom w:val="single" w:sz="4" w:space="0" w:color="7F7F7F" w:themeColor="text1" w:themeTint="80"/>
            </w:tcBorders>
          </w:tcPr>
          <w:p w14:paraId="5A5F582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23.06</w:t>
            </w:r>
          </w:p>
        </w:tc>
        <w:tc>
          <w:tcPr>
            <w:tcW w:w="709" w:type="dxa"/>
            <w:tcBorders>
              <w:top w:val="single" w:sz="4" w:space="0" w:color="7F7F7F" w:themeColor="text1" w:themeTint="80"/>
              <w:bottom w:val="single" w:sz="4" w:space="0" w:color="7F7F7F" w:themeColor="text1" w:themeTint="80"/>
            </w:tcBorders>
          </w:tcPr>
          <w:p w14:paraId="16C6C517"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24.75</w:t>
            </w:r>
          </w:p>
        </w:tc>
        <w:tc>
          <w:tcPr>
            <w:tcW w:w="851" w:type="dxa"/>
            <w:tcBorders>
              <w:top w:val="single" w:sz="4" w:space="0" w:color="7F7F7F" w:themeColor="text1" w:themeTint="80"/>
              <w:bottom w:val="single" w:sz="4" w:space="0" w:color="7F7F7F" w:themeColor="text1" w:themeTint="80"/>
            </w:tcBorders>
          </w:tcPr>
          <w:p w14:paraId="6283B7C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19.</w:t>
            </w:r>
            <w:r>
              <w:rPr>
                <w:rFonts w:ascii="Times New Roman" w:hAnsi="Times New Roman" w:cs="Times New Roman"/>
                <w:sz w:val="15"/>
                <w:szCs w:val="15"/>
              </w:rPr>
              <w:t>03</w:t>
            </w:r>
          </w:p>
        </w:tc>
        <w:tc>
          <w:tcPr>
            <w:tcW w:w="725" w:type="dxa"/>
            <w:tcBorders>
              <w:top w:val="single" w:sz="4" w:space="0" w:color="7F7F7F" w:themeColor="text1" w:themeTint="80"/>
              <w:bottom w:val="single" w:sz="4" w:space="0" w:color="7F7F7F" w:themeColor="text1" w:themeTint="80"/>
            </w:tcBorders>
          </w:tcPr>
          <w:p w14:paraId="722F395E" w14:textId="77777777" w:rsidR="00417A40" w:rsidRDefault="00417A40" w:rsidP="000E2FDF">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36.</w:t>
            </w:r>
            <w:r>
              <w:rPr>
                <w:rFonts w:ascii="Times New Roman" w:hAnsi="Times New Roman" w:cs="Times New Roman"/>
                <w:sz w:val="15"/>
                <w:szCs w:val="15"/>
              </w:rPr>
              <w:t>71</w:t>
            </w:r>
          </w:p>
        </w:tc>
      </w:tr>
    </w:tbl>
    <w:p w14:paraId="45E6FE72" w14:textId="77777777" w:rsidR="00D92802" w:rsidRDefault="00D92802" w:rsidP="00417A40">
      <w:pPr>
        <w:spacing w:line="400" w:lineRule="atLeast"/>
        <w:rPr>
          <w:rFonts w:ascii="Times New Roman" w:hAnsi="Times New Roman" w:cs="Times New Roman"/>
          <w:sz w:val="24"/>
          <w:szCs w:val="24"/>
        </w:rPr>
      </w:pPr>
    </w:p>
    <w:p w14:paraId="21BB237F" w14:textId="77777777" w:rsidR="00417A40" w:rsidRDefault="00417A40" w:rsidP="00417A40">
      <w:pPr>
        <w:spacing w:line="400" w:lineRule="atLeast"/>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1869DD5A" wp14:editId="305D7E6B">
            <wp:extent cx="2646680" cy="14738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34657" cy="1523387"/>
                    </a:xfrm>
                    <a:prstGeom prst="rect">
                      <a:avLst/>
                    </a:prstGeom>
                  </pic:spPr>
                </pic:pic>
              </a:graphicData>
            </a:graphic>
          </wp:inline>
        </w:drawing>
      </w:r>
      <w:r>
        <w:rPr>
          <w:rFonts w:ascii="Times New Roman" w:hAnsi="Times New Roman" w:cs="Times New Roman"/>
          <w:noProof/>
          <w:sz w:val="24"/>
          <w:szCs w:val="24"/>
        </w:rPr>
        <w:drawing>
          <wp:inline distT="0" distB="0" distL="0" distR="0" wp14:anchorId="0DC7959B" wp14:editId="3CC320C5">
            <wp:extent cx="2618740" cy="14585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07204" cy="1508095"/>
                    </a:xfrm>
                    <a:prstGeom prst="rect">
                      <a:avLst/>
                    </a:prstGeom>
                  </pic:spPr>
                </pic:pic>
              </a:graphicData>
            </a:graphic>
          </wp:inline>
        </w:drawing>
      </w:r>
    </w:p>
    <w:p w14:paraId="234D7C5B" w14:textId="4D6FE530" w:rsidR="00417A40" w:rsidRDefault="00417A40" w:rsidP="007A40CC">
      <w:pPr>
        <w:spacing w:after="120" w:line="400" w:lineRule="atLeast"/>
        <w:jc w:val="center"/>
        <w:rPr>
          <w:rFonts w:ascii="Times New Roman" w:hAnsi="Times New Roman" w:cs="Times New Roman"/>
          <w:sz w:val="24"/>
          <w:szCs w:val="24"/>
        </w:rPr>
      </w:pPr>
      <w:bookmarkStart w:id="117" w:name="_Toc511833808"/>
      <w:r w:rsidRPr="007871B4">
        <w:rPr>
          <w:rFonts w:ascii="Times New Roman" w:hAnsi="Times New Roman" w:cs="Times New Roman" w:hint="eastAsia"/>
          <w:sz w:val="24"/>
          <w:szCs w:val="24"/>
        </w:rPr>
        <w:t>图</w:t>
      </w:r>
      <w:r w:rsidR="00A24CF8">
        <w:rPr>
          <w:rFonts w:ascii="Times New Roman" w:hAnsi="Times New Roman" w:cs="Times New Roman"/>
          <w:sz w:val="24"/>
          <w:szCs w:val="24"/>
        </w:rPr>
        <w:fldChar w:fldCharType="begin"/>
      </w:r>
      <w:r w:rsidR="00A24CF8">
        <w:rPr>
          <w:rFonts w:ascii="Times New Roman" w:hAnsi="Times New Roman" w:cs="Times New Roman"/>
          <w:sz w:val="24"/>
          <w:szCs w:val="24"/>
        </w:rPr>
        <w:instrText xml:space="preserve"> </w:instrText>
      </w:r>
      <w:r w:rsidR="00A24CF8">
        <w:rPr>
          <w:rFonts w:ascii="Times New Roman" w:hAnsi="Times New Roman" w:cs="Times New Roman" w:hint="eastAsia"/>
          <w:sz w:val="24"/>
          <w:szCs w:val="24"/>
        </w:rPr>
        <w:instrText xml:space="preserve">SEQ </w:instrText>
      </w:r>
      <w:r w:rsidR="00A24CF8">
        <w:rPr>
          <w:rFonts w:ascii="Times New Roman" w:hAnsi="Times New Roman" w:cs="Times New Roman" w:hint="eastAsia"/>
          <w:sz w:val="24"/>
          <w:szCs w:val="24"/>
        </w:rPr>
        <w:instrText>图</w:instrText>
      </w:r>
      <w:r w:rsidR="00A24CF8">
        <w:rPr>
          <w:rFonts w:ascii="Times New Roman" w:hAnsi="Times New Roman" w:cs="Times New Roman" w:hint="eastAsia"/>
          <w:sz w:val="24"/>
          <w:szCs w:val="24"/>
        </w:rPr>
        <w:instrText xml:space="preserve"> \* ARABIC</w:instrText>
      </w:r>
      <w:r w:rsidR="00A24CF8">
        <w:rPr>
          <w:rFonts w:ascii="Times New Roman" w:hAnsi="Times New Roman" w:cs="Times New Roman"/>
          <w:sz w:val="24"/>
          <w:szCs w:val="24"/>
        </w:rPr>
        <w:instrText xml:space="preserve"> </w:instrText>
      </w:r>
      <w:r w:rsidR="00A24CF8">
        <w:rPr>
          <w:rFonts w:ascii="Times New Roman" w:hAnsi="Times New Roman" w:cs="Times New Roman"/>
          <w:sz w:val="24"/>
          <w:szCs w:val="24"/>
        </w:rPr>
        <w:fldChar w:fldCharType="separate"/>
      </w:r>
      <w:r w:rsidR="000247B0">
        <w:rPr>
          <w:rFonts w:ascii="Times New Roman" w:hAnsi="Times New Roman" w:cs="Times New Roman"/>
          <w:noProof/>
          <w:sz w:val="24"/>
          <w:szCs w:val="24"/>
        </w:rPr>
        <w:t>25</w:t>
      </w:r>
      <w:r w:rsidR="00A24CF8">
        <w:rPr>
          <w:rFonts w:ascii="Times New Roman" w:hAnsi="Times New Roman" w:cs="Times New Roman"/>
          <w:sz w:val="24"/>
          <w:szCs w:val="24"/>
        </w:rPr>
        <w:fldChar w:fldCharType="end"/>
      </w:r>
      <w:r w:rsidRPr="007871B4">
        <w:rPr>
          <w:rFonts w:ascii="Times New Roman" w:hAnsi="Times New Roman" w:cs="Times New Roman"/>
          <w:sz w:val="24"/>
          <w:szCs w:val="24"/>
        </w:rPr>
        <w:t xml:space="preserve"> </w:t>
      </w:r>
      <w:r>
        <w:rPr>
          <w:rFonts w:ascii="Times New Roman" w:hAnsi="Times New Roman" w:cs="Times New Roman"/>
          <w:sz w:val="24"/>
          <w:szCs w:val="24"/>
        </w:rPr>
        <w:t>针对</w:t>
      </w:r>
      <w:r>
        <w:rPr>
          <w:rFonts w:ascii="Times New Roman" w:hAnsi="Times New Roman" w:cs="Times New Roman"/>
          <w:sz w:val="24"/>
          <w:szCs w:val="24"/>
        </w:rPr>
        <w:t>Mozilla</w:t>
      </w:r>
      <w:r>
        <w:rPr>
          <w:rFonts w:ascii="Times New Roman" w:hAnsi="Times New Roman" w:cs="Times New Roman"/>
          <w:sz w:val="24"/>
          <w:szCs w:val="24"/>
        </w:rPr>
        <w:t>实验结果的</w:t>
      </w:r>
      <w:r w:rsidR="00215726">
        <w:rPr>
          <w:rFonts w:ascii="Times New Roman" w:hAnsi="Times New Roman" w:cs="Times New Roman"/>
          <w:sz w:val="24"/>
          <w:szCs w:val="24"/>
        </w:rPr>
        <w:t>精确率</w:t>
      </w:r>
      <w:r>
        <w:rPr>
          <w:rFonts w:ascii="Times New Roman" w:hAnsi="Times New Roman" w:cs="Times New Roman"/>
          <w:sz w:val="24"/>
          <w:szCs w:val="24"/>
        </w:rPr>
        <w:t>（左：</w:t>
      </w:r>
      <w:r w:rsidRPr="00823EE2">
        <w:rPr>
          <w:rFonts w:ascii="Times New Roman" w:hAnsi="Times New Roman" w:cs="Times New Roman"/>
          <w:i/>
          <w:sz w:val="24"/>
          <w:szCs w:val="24"/>
        </w:rPr>
        <w:t>α</w:t>
      </w:r>
      <w:r w:rsidRPr="00823EE2">
        <w:rPr>
          <w:rFonts w:ascii="Times New Roman" w:hAnsi="Times New Roman" w:cs="Times New Roman"/>
          <w:i/>
          <w:sz w:val="24"/>
          <w:szCs w:val="24"/>
        </w:rPr>
        <w:softHyphen/>
      </w:r>
      <w:r w:rsidRPr="007871B4">
        <w:rPr>
          <w:rFonts w:ascii="Times New Roman" w:hAnsi="Times New Roman" w:cs="Times New Roman"/>
          <w:sz w:val="24"/>
          <w:szCs w:val="24"/>
        </w:rPr>
        <w:t xml:space="preserve"> </w:t>
      </w:r>
      <w:r>
        <w:rPr>
          <w:rFonts w:ascii="Times New Roman" w:hAnsi="Times New Roman" w:cs="Times New Roman"/>
          <w:sz w:val="24"/>
          <w:szCs w:val="24"/>
        </w:rPr>
        <w:t xml:space="preserve">= 0.6, </w:t>
      </w:r>
      <w:r>
        <w:rPr>
          <w:rFonts w:ascii="Times New Roman" w:hAnsi="Times New Roman" w:cs="Times New Roman" w:hint="eastAsia"/>
          <w:sz w:val="24"/>
          <w:szCs w:val="24"/>
        </w:rPr>
        <w:t>Top</w:t>
      </w:r>
      <w:r>
        <w:rPr>
          <w:rFonts w:ascii="Times New Roman" w:hAnsi="Times New Roman" w:cs="Times New Roman"/>
          <w:sz w:val="24"/>
          <w:szCs w:val="24"/>
        </w:rPr>
        <w:t>-</w:t>
      </w:r>
      <w:r w:rsidRPr="00823EE2">
        <w:rPr>
          <w:rFonts w:ascii="Times New Roman" w:hAnsi="Times New Roman" w:cs="Times New Roman"/>
          <w:i/>
          <w:sz w:val="24"/>
          <w:szCs w:val="24"/>
        </w:rPr>
        <w:t>k</w:t>
      </w:r>
      <w:r w:rsidRPr="007871B4">
        <w:rPr>
          <w:rFonts w:ascii="Times New Roman" w:hAnsi="Times New Roman" w:cs="Times New Roman"/>
          <w:sz w:val="24"/>
          <w:szCs w:val="24"/>
        </w:rPr>
        <w:t xml:space="preserve"> </w:t>
      </w:r>
      <w:r>
        <w:rPr>
          <w:rFonts w:ascii="Times New Roman" w:hAnsi="Times New Roman" w:cs="Times New Roman"/>
          <w:sz w:val="24"/>
          <w:szCs w:val="24"/>
        </w:rPr>
        <w:t xml:space="preserve">= 5, </w:t>
      </w:r>
      <w:r w:rsidRPr="00823EE2">
        <w:rPr>
          <w:rFonts w:ascii="Times New Roman" w:hAnsi="Times New Roman" w:cs="Times New Roman"/>
          <w:i/>
          <w:sz w:val="24"/>
          <w:szCs w:val="24"/>
        </w:rPr>
        <w:t>m</w:t>
      </w:r>
      <w:r>
        <w:rPr>
          <w:rFonts w:ascii="Times New Roman" w:hAnsi="Times New Roman" w:cs="Times New Roman"/>
          <w:sz w:val="24"/>
          <w:szCs w:val="24"/>
        </w:rPr>
        <w:t>=1</w:t>
      </w:r>
      <w:r>
        <w:rPr>
          <w:rFonts w:ascii="Times New Roman" w:hAnsi="Times New Roman" w:cs="Times New Roman"/>
          <w:sz w:val="24"/>
          <w:szCs w:val="24"/>
        </w:rPr>
        <w:t>；右：</w:t>
      </w:r>
      <w:r w:rsidRPr="00823EE2">
        <w:rPr>
          <w:rFonts w:ascii="Times New Roman" w:hAnsi="Times New Roman" w:cs="Times New Roman"/>
          <w:i/>
          <w:sz w:val="24"/>
          <w:szCs w:val="24"/>
        </w:rPr>
        <w:t>α</w:t>
      </w:r>
      <w:r w:rsidRPr="00823EE2">
        <w:rPr>
          <w:rFonts w:ascii="Times New Roman" w:hAnsi="Times New Roman" w:cs="Times New Roman"/>
          <w:i/>
          <w:sz w:val="24"/>
          <w:szCs w:val="24"/>
        </w:rPr>
        <w:softHyphen/>
      </w:r>
      <w:r w:rsidRPr="007871B4">
        <w:rPr>
          <w:rFonts w:ascii="Times New Roman" w:hAnsi="Times New Roman" w:cs="Times New Roman"/>
          <w:sz w:val="24"/>
          <w:szCs w:val="24"/>
        </w:rPr>
        <w:t xml:space="preserve"> </w:t>
      </w:r>
      <w:r>
        <w:rPr>
          <w:rFonts w:ascii="Times New Roman" w:hAnsi="Times New Roman" w:cs="Times New Roman"/>
          <w:sz w:val="24"/>
          <w:szCs w:val="24"/>
        </w:rPr>
        <w:t xml:space="preserve">= 0.7, </w:t>
      </w:r>
      <w:r>
        <w:rPr>
          <w:rFonts w:ascii="Times New Roman" w:hAnsi="Times New Roman" w:cs="Times New Roman" w:hint="eastAsia"/>
          <w:sz w:val="24"/>
          <w:szCs w:val="24"/>
        </w:rPr>
        <w:t>Top</w:t>
      </w:r>
      <w:r>
        <w:rPr>
          <w:rFonts w:ascii="Times New Roman" w:hAnsi="Times New Roman" w:cs="Times New Roman"/>
          <w:sz w:val="24"/>
          <w:szCs w:val="24"/>
        </w:rPr>
        <w:t>-</w:t>
      </w:r>
      <w:r w:rsidRPr="00823EE2">
        <w:rPr>
          <w:rFonts w:ascii="Times New Roman" w:hAnsi="Times New Roman" w:cs="Times New Roman"/>
          <w:i/>
          <w:sz w:val="24"/>
          <w:szCs w:val="24"/>
        </w:rPr>
        <w:t>k</w:t>
      </w:r>
      <w:r w:rsidRPr="007871B4">
        <w:rPr>
          <w:rFonts w:ascii="Times New Roman" w:hAnsi="Times New Roman" w:cs="Times New Roman"/>
          <w:sz w:val="24"/>
          <w:szCs w:val="24"/>
        </w:rPr>
        <w:t xml:space="preserve"> </w:t>
      </w:r>
      <w:r>
        <w:rPr>
          <w:rFonts w:ascii="Times New Roman" w:hAnsi="Times New Roman" w:cs="Times New Roman"/>
          <w:sz w:val="24"/>
          <w:szCs w:val="24"/>
        </w:rPr>
        <w:t>= 5,</w:t>
      </w:r>
      <w:r w:rsidRPr="00823EE2">
        <w:rPr>
          <w:rFonts w:ascii="Times New Roman" w:hAnsi="Times New Roman" w:cs="Times New Roman"/>
          <w:i/>
          <w:sz w:val="24"/>
          <w:szCs w:val="24"/>
        </w:rPr>
        <w:t xml:space="preserve"> m</w:t>
      </w:r>
      <w:r>
        <w:rPr>
          <w:rFonts w:ascii="Times New Roman" w:hAnsi="Times New Roman" w:cs="Times New Roman"/>
          <w:sz w:val="24"/>
          <w:szCs w:val="24"/>
        </w:rPr>
        <w:t>=2</w:t>
      </w:r>
      <w:r>
        <w:rPr>
          <w:rFonts w:ascii="Times New Roman" w:hAnsi="Times New Roman" w:cs="Times New Roman"/>
          <w:sz w:val="24"/>
          <w:szCs w:val="24"/>
        </w:rPr>
        <w:t>）</w:t>
      </w:r>
      <w:bookmarkEnd w:id="117"/>
    </w:p>
    <w:p w14:paraId="6EA871E4" w14:textId="34DB1CCB" w:rsidR="00AB34E3" w:rsidRPr="00DF6DD4" w:rsidRDefault="00AB34E3" w:rsidP="00DF6DD4">
      <w:pPr>
        <w:spacing w:before="120" w:after="120" w:line="400" w:lineRule="atLeast"/>
        <w:outlineLvl w:val="1"/>
        <w:rPr>
          <w:rFonts w:ascii="黑体" w:eastAsia="黑体" w:hAnsi="黑体" w:cs="Times New Roman"/>
          <w:b/>
          <w:sz w:val="32"/>
          <w:szCs w:val="32"/>
        </w:rPr>
      </w:pPr>
      <w:bookmarkStart w:id="118" w:name="_Toc511837116"/>
      <w:r w:rsidRPr="00DF6DD4">
        <w:rPr>
          <w:rFonts w:ascii="Times New Roman" w:eastAsia="黑体" w:hAnsi="Times New Roman" w:cs="Times New Roman"/>
          <w:b/>
          <w:sz w:val="32"/>
          <w:szCs w:val="32"/>
        </w:rPr>
        <w:t>4.</w:t>
      </w:r>
      <w:r w:rsidR="00DF6DD4" w:rsidRPr="00DF6DD4">
        <w:rPr>
          <w:rFonts w:ascii="Times New Roman" w:eastAsia="黑体" w:hAnsi="Times New Roman" w:cs="Times New Roman"/>
          <w:b/>
          <w:sz w:val="32"/>
          <w:szCs w:val="32"/>
        </w:rPr>
        <w:t>5</w:t>
      </w:r>
      <w:r w:rsidRPr="00DF6DD4">
        <w:rPr>
          <w:rFonts w:ascii="黑体" w:eastAsia="黑体" w:hAnsi="黑体" w:cs="Times New Roman"/>
          <w:b/>
          <w:sz w:val="32"/>
          <w:szCs w:val="32"/>
        </w:rPr>
        <w:t xml:space="preserve"> 对比分析</w:t>
      </w:r>
      <w:bookmarkEnd w:id="118"/>
    </w:p>
    <w:p w14:paraId="1A31E4BA" w14:textId="4056AD2F" w:rsidR="003B11AB" w:rsidRPr="00DF6DD4" w:rsidRDefault="003B11AB" w:rsidP="00DF6DD4">
      <w:pPr>
        <w:spacing w:before="120" w:after="120" w:line="400" w:lineRule="atLeast"/>
        <w:outlineLvl w:val="2"/>
        <w:rPr>
          <w:rFonts w:ascii="黑体" w:eastAsia="黑体" w:hAnsi="黑体" w:cs="Times New Roman"/>
          <w:b/>
          <w:sz w:val="28"/>
          <w:szCs w:val="28"/>
        </w:rPr>
      </w:pPr>
      <w:bookmarkStart w:id="119" w:name="_Toc511837117"/>
      <w:r w:rsidRPr="00DF6DD4">
        <w:rPr>
          <w:rFonts w:ascii="Times New Roman" w:eastAsia="黑体" w:hAnsi="Times New Roman" w:cs="Times New Roman"/>
          <w:b/>
          <w:sz w:val="28"/>
          <w:szCs w:val="28"/>
        </w:rPr>
        <w:t>4.</w:t>
      </w:r>
      <w:r w:rsidR="00DF6DD4">
        <w:rPr>
          <w:rFonts w:ascii="Times New Roman" w:eastAsia="黑体" w:hAnsi="Times New Roman" w:cs="Times New Roman"/>
          <w:b/>
          <w:sz w:val="28"/>
          <w:szCs w:val="28"/>
        </w:rPr>
        <w:t>5</w:t>
      </w:r>
      <w:r w:rsidRPr="00DF6DD4">
        <w:rPr>
          <w:rFonts w:ascii="Times New Roman" w:eastAsia="黑体" w:hAnsi="Times New Roman" w:cs="Times New Roman"/>
          <w:b/>
          <w:sz w:val="28"/>
          <w:szCs w:val="28"/>
        </w:rPr>
        <w:t>.1</w:t>
      </w:r>
      <w:r w:rsidRPr="00DF6DD4">
        <w:rPr>
          <w:rFonts w:ascii="黑体" w:eastAsia="黑体" w:hAnsi="黑体" w:cs="Times New Roman"/>
          <w:b/>
          <w:sz w:val="28"/>
          <w:szCs w:val="28"/>
        </w:rPr>
        <w:t xml:space="preserve"> </w:t>
      </w:r>
      <w:r w:rsidRPr="00DF6DD4">
        <w:rPr>
          <w:rFonts w:ascii="黑体" w:eastAsia="黑体" w:hAnsi="黑体" w:cs="Times New Roman" w:hint="eastAsia"/>
          <w:b/>
          <w:sz w:val="28"/>
          <w:szCs w:val="28"/>
        </w:rPr>
        <w:t>与</w:t>
      </w:r>
      <w:r w:rsidRPr="00DF6DD4">
        <w:rPr>
          <w:rFonts w:ascii="Times New Roman" w:eastAsia="黑体" w:hAnsi="Times New Roman" w:cs="Times New Roman"/>
          <w:b/>
          <w:sz w:val="28"/>
          <w:szCs w:val="28"/>
        </w:rPr>
        <w:t>FastText+S+TG</w:t>
      </w:r>
      <w:r w:rsidRPr="00DF6DD4">
        <w:rPr>
          <w:rFonts w:ascii="黑体" w:eastAsia="黑体" w:hAnsi="黑体" w:cs="Times New Roman"/>
          <w:b/>
          <w:sz w:val="28"/>
          <w:szCs w:val="28"/>
        </w:rPr>
        <w:t>方法</w:t>
      </w:r>
      <w:r w:rsidR="00927FCF">
        <w:rPr>
          <w:rFonts w:ascii="黑体" w:eastAsia="黑体" w:hAnsi="黑体" w:cs="Times New Roman" w:hint="eastAsia"/>
          <w:b/>
          <w:sz w:val="28"/>
          <w:szCs w:val="28"/>
        </w:rPr>
        <w:t>的</w:t>
      </w:r>
      <w:r w:rsidRPr="00DF6DD4">
        <w:rPr>
          <w:rFonts w:ascii="黑体" w:eastAsia="黑体" w:hAnsi="黑体" w:cs="Times New Roman"/>
          <w:b/>
          <w:sz w:val="28"/>
          <w:szCs w:val="28"/>
        </w:rPr>
        <w:t>对比分析</w:t>
      </w:r>
      <w:bookmarkEnd w:id="119"/>
    </w:p>
    <w:p w14:paraId="4F2638EE" w14:textId="38CB388E" w:rsidR="00040F4D" w:rsidRDefault="00605F15" w:rsidP="003E41EA">
      <w:pPr>
        <w:spacing w:after="120"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表</w:t>
      </w:r>
      <w:r>
        <w:rPr>
          <w:rFonts w:ascii="Times New Roman" w:hAnsi="Times New Roman" w:cs="Times New Roman" w:hint="eastAsia"/>
          <w:sz w:val="24"/>
          <w:szCs w:val="24"/>
        </w:rPr>
        <w:t>15</w:t>
      </w:r>
      <w:r>
        <w:rPr>
          <w:rFonts w:ascii="Times New Roman" w:hAnsi="Times New Roman" w:cs="Times New Roman" w:hint="eastAsia"/>
          <w:sz w:val="24"/>
          <w:szCs w:val="24"/>
        </w:rPr>
        <w:t>为在相同的数据集下，以</w:t>
      </w:r>
      <w:r>
        <w:rPr>
          <w:rFonts w:ascii="Times New Roman" w:hAnsi="Times New Roman" w:cs="Times New Roman" w:hint="eastAsia"/>
          <w:sz w:val="24"/>
          <w:szCs w:val="24"/>
        </w:rPr>
        <w:t>FastText+</w:t>
      </w:r>
      <w:r>
        <w:rPr>
          <w:rFonts w:ascii="Times New Roman" w:hAnsi="Times New Roman" w:cs="Times New Roman" w:hint="eastAsia"/>
          <w:sz w:val="24"/>
          <w:szCs w:val="24"/>
        </w:rPr>
        <w:t>评分机制</w:t>
      </w:r>
      <w:r>
        <w:rPr>
          <w:rFonts w:ascii="Times New Roman" w:hAnsi="Times New Roman" w:cs="Times New Roman" w:hint="eastAsia"/>
          <w:sz w:val="24"/>
          <w:szCs w:val="24"/>
        </w:rPr>
        <w:t>+</w:t>
      </w:r>
      <w:r w:rsidR="00215726">
        <w:rPr>
          <w:rFonts w:ascii="Times New Roman" w:hAnsi="Times New Roman" w:cs="Times New Roman"/>
          <w:sz w:val="24"/>
          <w:szCs w:val="24"/>
        </w:rPr>
        <w:t>缺陷分配图</w:t>
      </w:r>
      <w:r>
        <w:rPr>
          <w:rFonts w:ascii="Times New Roman" w:hAnsi="Times New Roman" w:cs="Times New Roman"/>
          <w:sz w:val="24"/>
          <w:szCs w:val="24"/>
        </w:rPr>
        <w:t>作为基准方法得到的</w:t>
      </w:r>
      <w:r>
        <w:rPr>
          <w:rFonts w:ascii="Times New Roman" w:hAnsi="Times New Roman" w:cs="Times New Roman" w:hint="eastAsia"/>
          <w:sz w:val="24"/>
          <w:szCs w:val="24"/>
        </w:rPr>
        <w:t>“</w:t>
      </w:r>
      <w:r>
        <w:rPr>
          <w:rFonts w:ascii="Times New Roman" w:hAnsi="Times New Roman" w:cs="Times New Roman"/>
          <w:sz w:val="24"/>
          <w:szCs w:val="24"/>
        </w:rPr>
        <w:t>十折</w:t>
      </w:r>
      <w:r>
        <w:rPr>
          <w:rFonts w:ascii="Times New Roman" w:hAnsi="Times New Roman" w:cs="Times New Roman" w:hint="eastAsia"/>
          <w:sz w:val="24"/>
          <w:szCs w:val="24"/>
        </w:rPr>
        <w:t>”</w:t>
      </w:r>
      <w:r>
        <w:rPr>
          <w:rFonts w:ascii="Times New Roman" w:hAnsi="Times New Roman" w:cs="Times New Roman"/>
          <w:sz w:val="24"/>
          <w:szCs w:val="24"/>
        </w:rPr>
        <w:t>增量学习</w:t>
      </w:r>
      <w:r>
        <w:rPr>
          <w:rFonts w:ascii="Times New Roman" w:hAnsi="Times New Roman" w:cs="Times New Roman" w:hint="eastAsia"/>
          <w:sz w:val="24"/>
          <w:szCs w:val="24"/>
        </w:rPr>
        <w:t>的</w:t>
      </w:r>
      <w:r>
        <w:rPr>
          <w:rFonts w:ascii="Times New Roman" w:hAnsi="Times New Roman" w:cs="Times New Roman"/>
          <w:sz w:val="24"/>
          <w:szCs w:val="24"/>
        </w:rPr>
        <w:t>结果</w:t>
      </w:r>
      <w:r w:rsidR="00927FCF">
        <w:rPr>
          <w:rFonts w:ascii="Times New Roman" w:hAnsi="Times New Roman" w:cs="Times New Roman"/>
          <w:sz w:val="24"/>
          <w:szCs w:val="24"/>
        </w:rPr>
        <w:t>。</w:t>
      </w:r>
      <w:r>
        <w:rPr>
          <w:rFonts w:ascii="Times New Roman" w:hAnsi="Times New Roman" w:cs="Times New Roman"/>
          <w:sz w:val="24"/>
          <w:szCs w:val="24"/>
        </w:rPr>
        <w:t>从表中可以</w:t>
      </w:r>
      <w:r w:rsidR="00927FCF">
        <w:rPr>
          <w:rFonts w:ascii="Times New Roman" w:hAnsi="Times New Roman" w:cs="Times New Roman" w:hint="eastAsia"/>
          <w:sz w:val="24"/>
          <w:szCs w:val="24"/>
        </w:rPr>
        <w:t>看出</w:t>
      </w:r>
      <w:r>
        <w:rPr>
          <w:rFonts w:ascii="Times New Roman" w:hAnsi="Times New Roman" w:cs="Times New Roman"/>
          <w:sz w:val="24"/>
          <w:szCs w:val="24"/>
        </w:rPr>
        <w:t>，</w:t>
      </w:r>
      <w:r>
        <w:rPr>
          <w:rFonts w:ascii="Times New Roman" w:hAnsi="Times New Roman" w:cs="Times New Roman" w:hint="eastAsia"/>
          <w:sz w:val="24"/>
          <w:szCs w:val="24"/>
        </w:rPr>
        <w:t>Eclipse</w:t>
      </w:r>
      <w:r>
        <w:rPr>
          <w:rFonts w:ascii="Times New Roman" w:hAnsi="Times New Roman" w:cs="Times New Roman" w:hint="eastAsia"/>
          <w:sz w:val="24"/>
          <w:szCs w:val="24"/>
        </w:rPr>
        <w:t>和</w:t>
      </w:r>
      <w:r>
        <w:rPr>
          <w:rFonts w:ascii="Times New Roman" w:hAnsi="Times New Roman" w:cs="Times New Roman" w:hint="eastAsia"/>
          <w:sz w:val="24"/>
          <w:szCs w:val="24"/>
        </w:rPr>
        <w:t>Mozilla</w:t>
      </w:r>
      <w:r>
        <w:rPr>
          <w:rFonts w:ascii="Times New Roman" w:hAnsi="Times New Roman" w:cs="Times New Roman" w:hint="eastAsia"/>
          <w:sz w:val="24"/>
          <w:szCs w:val="24"/>
        </w:rPr>
        <w:t>数据集在该方法下的平均</w:t>
      </w:r>
      <w:r w:rsidR="00DE0227">
        <w:rPr>
          <w:rFonts w:ascii="Times New Roman" w:hAnsi="Times New Roman" w:cs="Times New Roman" w:hint="eastAsia"/>
          <w:sz w:val="24"/>
          <w:szCs w:val="24"/>
        </w:rPr>
        <w:t>召回率分别</w:t>
      </w:r>
      <w:r>
        <w:rPr>
          <w:rFonts w:ascii="Times New Roman" w:hAnsi="Times New Roman" w:cs="Times New Roman" w:hint="eastAsia"/>
          <w:sz w:val="24"/>
          <w:szCs w:val="24"/>
        </w:rPr>
        <w:t>为</w:t>
      </w:r>
      <w:r w:rsidR="009707BE">
        <w:rPr>
          <w:rFonts w:ascii="Times New Roman" w:hAnsi="Times New Roman" w:cs="Times New Roman"/>
          <w:sz w:val="24"/>
          <w:szCs w:val="24"/>
        </w:rPr>
        <w:t>52</w:t>
      </w:r>
      <w:r>
        <w:rPr>
          <w:rFonts w:ascii="Times New Roman" w:hAnsi="Times New Roman" w:cs="Times New Roman" w:hint="eastAsia"/>
          <w:sz w:val="24"/>
          <w:szCs w:val="24"/>
        </w:rPr>
        <w:t>.</w:t>
      </w:r>
      <w:r>
        <w:rPr>
          <w:rFonts w:ascii="Times New Roman" w:hAnsi="Times New Roman" w:cs="Times New Roman"/>
          <w:sz w:val="24"/>
          <w:szCs w:val="24"/>
        </w:rPr>
        <w:t>67%</w:t>
      </w:r>
      <w:r>
        <w:rPr>
          <w:rFonts w:ascii="Times New Roman" w:hAnsi="Times New Roman" w:cs="Times New Roman"/>
          <w:sz w:val="24"/>
          <w:szCs w:val="24"/>
        </w:rPr>
        <w:t>和</w:t>
      </w:r>
      <w:r w:rsidR="009707BE">
        <w:rPr>
          <w:rFonts w:ascii="Times New Roman" w:hAnsi="Times New Roman" w:cs="Times New Roman"/>
          <w:sz w:val="24"/>
          <w:szCs w:val="24"/>
        </w:rPr>
        <w:t>44</w:t>
      </w:r>
      <w:r>
        <w:rPr>
          <w:rFonts w:ascii="Times New Roman" w:hAnsi="Times New Roman" w:cs="Times New Roman" w:hint="eastAsia"/>
          <w:sz w:val="24"/>
          <w:szCs w:val="24"/>
        </w:rPr>
        <w:t>.</w:t>
      </w:r>
      <w:r>
        <w:rPr>
          <w:rFonts w:ascii="Times New Roman" w:hAnsi="Times New Roman" w:cs="Times New Roman"/>
          <w:sz w:val="24"/>
          <w:szCs w:val="24"/>
        </w:rPr>
        <w:t>24%</w:t>
      </w:r>
      <w:r>
        <w:rPr>
          <w:rFonts w:ascii="Times New Roman" w:hAnsi="Times New Roman" w:cs="Times New Roman"/>
          <w:sz w:val="24"/>
          <w:szCs w:val="24"/>
        </w:rPr>
        <w:t>，</w:t>
      </w:r>
      <w:r w:rsidR="00DE0227">
        <w:rPr>
          <w:rFonts w:ascii="Times New Roman" w:hAnsi="Times New Roman" w:cs="Times New Roman"/>
          <w:sz w:val="24"/>
          <w:szCs w:val="24"/>
        </w:rPr>
        <w:t>平均精确率分别为</w:t>
      </w:r>
      <w:r w:rsidR="001E6D49">
        <w:rPr>
          <w:rFonts w:ascii="Times New Roman" w:hAnsi="Times New Roman" w:cs="Times New Roman" w:hint="eastAsia"/>
          <w:sz w:val="24"/>
          <w:szCs w:val="24"/>
        </w:rPr>
        <w:t>24.</w:t>
      </w:r>
      <w:r w:rsidR="001E6D49">
        <w:rPr>
          <w:rFonts w:ascii="Times New Roman" w:hAnsi="Times New Roman" w:cs="Times New Roman"/>
          <w:sz w:val="24"/>
          <w:szCs w:val="24"/>
        </w:rPr>
        <w:t>81%</w:t>
      </w:r>
      <w:r w:rsidR="001E6D49">
        <w:rPr>
          <w:rFonts w:ascii="Times New Roman" w:hAnsi="Times New Roman" w:cs="Times New Roman"/>
          <w:sz w:val="24"/>
          <w:szCs w:val="24"/>
        </w:rPr>
        <w:t>和</w:t>
      </w:r>
      <w:r w:rsidR="001E6D49">
        <w:rPr>
          <w:rFonts w:ascii="Times New Roman" w:hAnsi="Times New Roman" w:cs="Times New Roman" w:hint="eastAsia"/>
          <w:sz w:val="24"/>
          <w:szCs w:val="24"/>
        </w:rPr>
        <w:t>2</w:t>
      </w:r>
      <w:r w:rsidR="001E6D49">
        <w:rPr>
          <w:rFonts w:ascii="Times New Roman" w:hAnsi="Times New Roman" w:cs="Times New Roman"/>
          <w:sz w:val="24"/>
          <w:szCs w:val="24"/>
        </w:rPr>
        <w:t>1.96%</w:t>
      </w:r>
      <w:r w:rsidR="00DE0227">
        <w:rPr>
          <w:rFonts w:ascii="Times New Roman" w:hAnsi="Times New Roman" w:cs="Times New Roman"/>
          <w:sz w:val="24"/>
          <w:szCs w:val="24"/>
        </w:rPr>
        <w:t>，</w:t>
      </w:r>
      <w:r w:rsidR="00972EBB">
        <w:rPr>
          <w:rFonts w:ascii="Times New Roman" w:hAnsi="Times New Roman" w:cs="Times New Roman"/>
          <w:sz w:val="24"/>
          <w:szCs w:val="24"/>
        </w:rPr>
        <w:t>而对应的本</w:t>
      </w:r>
      <w:r w:rsidR="00215726">
        <w:rPr>
          <w:rFonts w:ascii="Times New Roman" w:hAnsi="Times New Roman" w:cs="Times New Roman"/>
          <w:sz w:val="24"/>
          <w:szCs w:val="24"/>
        </w:rPr>
        <w:t>章</w:t>
      </w:r>
      <w:r w:rsidR="00972EBB">
        <w:rPr>
          <w:rFonts w:ascii="Times New Roman" w:hAnsi="Times New Roman" w:cs="Times New Roman"/>
          <w:sz w:val="24"/>
          <w:szCs w:val="24"/>
        </w:rPr>
        <w:t>中</w:t>
      </w:r>
      <w:r w:rsidR="00972EBB">
        <w:rPr>
          <w:rFonts w:ascii="Times New Roman" w:hAnsi="Times New Roman" w:cs="Times New Roman" w:hint="eastAsia"/>
          <w:sz w:val="24"/>
          <w:szCs w:val="24"/>
        </w:rPr>
        <w:t>所提</w:t>
      </w:r>
      <w:r w:rsidR="00972EBB">
        <w:rPr>
          <w:rFonts w:ascii="Times New Roman" w:hAnsi="Times New Roman" w:cs="Times New Roman"/>
          <w:sz w:val="24"/>
          <w:szCs w:val="24"/>
        </w:rPr>
        <w:t>方法</w:t>
      </w:r>
      <w:r w:rsidR="00972EBB">
        <w:rPr>
          <w:rFonts w:ascii="Times New Roman" w:hAnsi="Times New Roman" w:cs="Times New Roman" w:hint="eastAsia"/>
          <w:sz w:val="24"/>
          <w:szCs w:val="24"/>
        </w:rPr>
        <w:t>的</w:t>
      </w:r>
      <w:r w:rsidR="00927FCF">
        <w:rPr>
          <w:rFonts w:ascii="Times New Roman" w:hAnsi="Times New Roman" w:cs="Times New Roman" w:hint="eastAsia"/>
          <w:sz w:val="24"/>
          <w:szCs w:val="24"/>
        </w:rPr>
        <w:t>平均</w:t>
      </w:r>
      <w:r w:rsidR="00DE0227">
        <w:rPr>
          <w:rFonts w:ascii="Times New Roman" w:hAnsi="Times New Roman" w:cs="Times New Roman"/>
          <w:sz w:val="24"/>
          <w:szCs w:val="24"/>
        </w:rPr>
        <w:t>召回率</w:t>
      </w:r>
      <w:r w:rsidR="00562104">
        <w:rPr>
          <w:rFonts w:ascii="Times New Roman" w:hAnsi="Times New Roman" w:cs="Times New Roman"/>
          <w:sz w:val="24"/>
          <w:szCs w:val="24"/>
        </w:rPr>
        <w:t>最高</w:t>
      </w:r>
      <w:r w:rsidR="00972EBB">
        <w:rPr>
          <w:rFonts w:ascii="Times New Roman" w:hAnsi="Times New Roman" w:cs="Times New Roman"/>
          <w:sz w:val="24"/>
          <w:szCs w:val="24"/>
        </w:rPr>
        <w:t>分别为</w:t>
      </w:r>
      <w:r w:rsidR="00562104">
        <w:rPr>
          <w:rFonts w:ascii="Times New Roman" w:hAnsi="Times New Roman" w:cs="Times New Roman"/>
          <w:sz w:val="24"/>
          <w:szCs w:val="24"/>
        </w:rPr>
        <w:t>78.20%</w:t>
      </w:r>
      <w:r w:rsidR="00562104">
        <w:rPr>
          <w:rFonts w:ascii="Times New Roman" w:hAnsi="Times New Roman" w:cs="Times New Roman"/>
          <w:sz w:val="24"/>
          <w:szCs w:val="24"/>
        </w:rPr>
        <w:t>和</w:t>
      </w:r>
      <w:r w:rsidR="00562104">
        <w:rPr>
          <w:rFonts w:ascii="Times New Roman" w:hAnsi="Times New Roman" w:cs="Times New Roman"/>
          <w:sz w:val="24"/>
          <w:szCs w:val="24"/>
        </w:rPr>
        <w:t>71.98%</w:t>
      </w:r>
      <w:r w:rsidR="00972EBB">
        <w:rPr>
          <w:rFonts w:ascii="Times New Roman" w:hAnsi="Times New Roman" w:cs="Times New Roman"/>
          <w:sz w:val="24"/>
          <w:szCs w:val="24"/>
        </w:rPr>
        <w:t>，</w:t>
      </w:r>
      <w:r w:rsidR="00DE0227">
        <w:rPr>
          <w:rFonts w:ascii="Times New Roman" w:hAnsi="Times New Roman" w:cs="Times New Roman"/>
          <w:sz w:val="24"/>
          <w:szCs w:val="24"/>
        </w:rPr>
        <w:t>精确率分别为</w:t>
      </w:r>
      <w:r w:rsidR="00AF1618">
        <w:rPr>
          <w:rFonts w:ascii="Times New Roman" w:hAnsi="Times New Roman" w:cs="Times New Roman" w:hint="eastAsia"/>
          <w:sz w:val="24"/>
          <w:szCs w:val="24"/>
        </w:rPr>
        <w:t>2</w:t>
      </w:r>
      <w:r w:rsidR="00AF1618">
        <w:rPr>
          <w:rFonts w:ascii="Times New Roman" w:hAnsi="Times New Roman" w:cs="Times New Roman"/>
          <w:sz w:val="24"/>
          <w:szCs w:val="24"/>
        </w:rPr>
        <w:t>0.97%</w:t>
      </w:r>
      <w:r w:rsidR="00AF1618">
        <w:rPr>
          <w:rFonts w:ascii="Times New Roman" w:hAnsi="Times New Roman" w:cs="Times New Roman"/>
          <w:sz w:val="24"/>
          <w:szCs w:val="24"/>
        </w:rPr>
        <w:t>和</w:t>
      </w:r>
      <w:r w:rsidR="00AF1618">
        <w:rPr>
          <w:rFonts w:ascii="Times New Roman" w:hAnsi="Times New Roman" w:cs="Times New Roman"/>
          <w:sz w:val="24"/>
          <w:szCs w:val="24"/>
        </w:rPr>
        <w:t>19.03%</w:t>
      </w:r>
      <w:r w:rsidR="00927FCF">
        <w:rPr>
          <w:rFonts w:ascii="Times New Roman" w:hAnsi="Times New Roman" w:cs="Times New Roman"/>
          <w:sz w:val="24"/>
          <w:szCs w:val="24"/>
        </w:rPr>
        <w:t>。</w:t>
      </w:r>
      <w:r w:rsidR="009707BE">
        <w:rPr>
          <w:rFonts w:ascii="Times New Roman" w:hAnsi="Times New Roman" w:cs="Times New Roman"/>
          <w:sz w:val="24"/>
          <w:szCs w:val="24"/>
        </w:rPr>
        <w:t>从召回率的结果来看，与基准方法相比，本</w:t>
      </w:r>
      <w:r w:rsidR="00215726">
        <w:rPr>
          <w:rFonts w:ascii="Times New Roman" w:hAnsi="Times New Roman" w:cs="Times New Roman"/>
          <w:sz w:val="24"/>
          <w:szCs w:val="24"/>
        </w:rPr>
        <w:t>章</w:t>
      </w:r>
      <w:r w:rsidR="009707BE">
        <w:rPr>
          <w:rFonts w:ascii="Times New Roman" w:hAnsi="Times New Roman" w:cs="Times New Roman"/>
          <w:sz w:val="24"/>
          <w:szCs w:val="24"/>
        </w:rPr>
        <w:t>中我们所提出的方法</w:t>
      </w:r>
      <w:r w:rsidR="0042153B">
        <w:rPr>
          <w:rFonts w:ascii="Times New Roman" w:hAnsi="Times New Roman" w:cs="Times New Roman" w:hint="eastAsia"/>
          <w:sz w:val="24"/>
          <w:szCs w:val="24"/>
        </w:rPr>
        <w:t>对</w:t>
      </w:r>
      <w:r w:rsidR="00927FCF">
        <w:rPr>
          <w:rFonts w:ascii="Times New Roman" w:hAnsi="Times New Roman" w:cs="Times New Roman" w:hint="eastAsia"/>
          <w:sz w:val="24"/>
          <w:szCs w:val="24"/>
        </w:rPr>
        <w:t>潜在</w:t>
      </w:r>
      <w:r w:rsidR="0042153B">
        <w:rPr>
          <w:rFonts w:ascii="Times New Roman" w:hAnsi="Times New Roman" w:cs="Times New Roman" w:hint="eastAsia"/>
          <w:sz w:val="24"/>
          <w:szCs w:val="24"/>
        </w:rPr>
        <w:t>开发者的推荐效果</w:t>
      </w:r>
      <w:r w:rsidR="00927FCF">
        <w:rPr>
          <w:rFonts w:ascii="Times New Roman" w:hAnsi="Times New Roman" w:cs="Times New Roman" w:hint="eastAsia"/>
          <w:sz w:val="24"/>
          <w:szCs w:val="24"/>
        </w:rPr>
        <w:t>更</w:t>
      </w:r>
      <w:r w:rsidR="0042153B">
        <w:rPr>
          <w:rFonts w:ascii="Times New Roman" w:hAnsi="Times New Roman" w:cs="Times New Roman" w:hint="eastAsia"/>
          <w:sz w:val="24"/>
          <w:szCs w:val="24"/>
        </w:rPr>
        <w:t>好</w:t>
      </w:r>
      <w:r w:rsidR="009707BE">
        <w:rPr>
          <w:rFonts w:ascii="Times New Roman" w:hAnsi="Times New Roman" w:cs="Times New Roman" w:hint="eastAsia"/>
          <w:sz w:val="24"/>
          <w:szCs w:val="24"/>
        </w:rPr>
        <w:t>，从而验证了</w:t>
      </w:r>
      <w:r w:rsidR="00215726">
        <w:rPr>
          <w:rFonts w:ascii="Times New Roman" w:hAnsi="Times New Roman" w:cs="Times New Roman" w:hint="eastAsia"/>
          <w:sz w:val="24"/>
          <w:szCs w:val="24"/>
        </w:rPr>
        <w:t>该</w:t>
      </w:r>
      <w:r w:rsidR="009707BE">
        <w:rPr>
          <w:rFonts w:ascii="Times New Roman" w:hAnsi="Times New Roman" w:cs="Times New Roman" w:hint="eastAsia"/>
          <w:sz w:val="24"/>
          <w:szCs w:val="24"/>
        </w:rPr>
        <w:t>方法的有效性。</w:t>
      </w:r>
    </w:p>
    <w:p w14:paraId="6A594C0F"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7EC7D0B5"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529EBA38"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2E5AE9F6" w14:textId="77777777" w:rsidR="00C31A07" w:rsidRDefault="00C31A07" w:rsidP="00823EE2">
      <w:pPr>
        <w:pStyle w:val="a3"/>
        <w:spacing w:before="120" w:line="400" w:lineRule="atLeast"/>
        <w:jc w:val="center"/>
        <w:rPr>
          <w:rFonts w:ascii="Times New Roman" w:eastAsiaTheme="minorEastAsia" w:hAnsi="Times New Roman" w:cs="Times New Roman"/>
          <w:sz w:val="24"/>
          <w:szCs w:val="24"/>
        </w:rPr>
      </w:pPr>
    </w:p>
    <w:p w14:paraId="0862DB1B" w14:textId="26181D9F" w:rsidR="00AB34E3" w:rsidRPr="00823EE2" w:rsidRDefault="00823EE2" w:rsidP="00823EE2">
      <w:pPr>
        <w:pStyle w:val="a3"/>
        <w:spacing w:before="120" w:line="400" w:lineRule="atLeast"/>
        <w:jc w:val="center"/>
        <w:rPr>
          <w:rFonts w:ascii="Times New Roman" w:eastAsiaTheme="minorEastAsia" w:hAnsi="Times New Roman" w:cs="Times New Roman"/>
          <w:sz w:val="24"/>
          <w:szCs w:val="24"/>
        </w:rPr>
      </w:pPr>
      <w:bookmarkStart w:id="120" w:name="_Toc511833886"/>
      <w:r w:rsidRPr="00823EE2">
        <w:rPr>
          <w:rFonts w:ascii="Times New Roman" w:eastAsiaTheme="minorEastAsia" w:hAnsi="Times New Roman" w:cs="Times New Roman" w:hint="eastAsia"/>
          <w:sz w:val="24"/>
          <w:szCs w:val="24"/>
        </w:rPr>
        <w:lastRenderedPageBreak/>
        <w:t>表</w:t>
      </w:r>
      <w:r w:rsidRPr="00823EE2">
        <w:rPr>
          <w:rFonts w:ascii="Times New Roman" w:eastAsiaTheme="minorEastAsia" w:hAnsi="Times New Roman" w:cs="Times New Roman"/>
          <w:sz w:val="24"/>
          <w:szCs w:val="24"/>
        </w:rPr>
        <w:fldChar w:fldCharType="begin"/>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hint="eastAsia"/>
          <w:sz w:val="24"/>
          <w:szCs w:val="24"/>
        </w:rPr>
        <w:instrText xml:space="preserve">SEQ </w:instrText>
      </w:r>
      <w:r w:rsidRPr="00823EE2">
        <w:rPr>
          <w:rFonts w:ascii="Times New Roman" w:eastAsiaTheme="minorEastAsia" w:hAnsi="Times New Roman" w:cs="Times New Roman" w:hint="eastAsia"/>
          <w:sz w:val="24"/>
          <w:szCs w:val="24"/>
        </w:rPr>
        <w:instrText>表</w:instrText>
      </w:r>
      <w:r w:rsidRPr="00823EE2">
        <w:rPr>
          <w:rFonts w:ascii="Times New Roman" w:eastAsiaTheme="minorEastAsia" w:hAnsi="Times New Roman" w:cs="Times New Roman" w:hint="eastAsia"/>
          <w:sz w:val="24"/>
          <w:szCs w:val="24"/>
        </w:rPr>
        <w:instrText xml:space="preserve"> \* ARABIC</w:instrText>
      </w:r>
      <w:r w:rsidRPr="00823EE2">
        <w:rPr>
          <w:rFonts w:ascii="Times New Roman" w:eastAsiaTheme="minorEastAsia" w:hAnsi="Times New Roman" w:cs="Times New Roman"/>
          <w:sz w:val="24"/>
          <w:szCs w:val="24"/>
        </w:rPr>
        <w:instrText xml:space="preserve"> </w:instrText>
      </w:r>
      <w:r w:rsidRPr="00823EE2">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15</w:t>
      </w:r>
      <w:r w:rsidRPr="00823EE2">
        <w:rPr>
          <w:rFonts w:ascii="Times New Roman" w:eastAsiaTheme="minorEastAsia" w:hAnsi="Times New Roman" w:cs="Times New Roman"/>
          <w:sz w:val="24"/>
          <w:szCs w:val="24"/>
        </w:rPr>
        <w:fldChar w:fldCharType="end"/>
      </w:r>
      <w:r w:rsidRPr="00823EE2">
        <w:rPr>
          <w:rFonts w:ascii="Times New Roman" w:eastAsiaTheme="minorEastAsia" w:hAnsi="Times New Roman" w:cs="Times New Roman" w:hint="eastAsia"/>
          <w:sz w:val="24"/>
          <w:szCs w:val="24"/>
        </w:rPr>
        <w:t xml:space="preserve"> </w:t>
      </w:r>
      <w:r w:rsidR="00040F4D" w:rsidRPr="00823EE2">
        <w:rPr>
          <w:rFonts w:ascii="Times New Roman" w:eastAsiaTheme="minorEastAsia" w:hAnsi="Times New Roman" w:cs="Times New Roman" w:hint="eastAsia"/>
          <w:sz w:val="24"/>
          <w:szCs w:val="24"/>
        </w:rPr>
        <w:t>基于</w:t>
      </w:r>
      <w:r w:rsidR="00040F4D" w:rsidRPr="00823EE2">
        <w:rPr>
          <w:rFonts w:ascii="Times New Roman" w:eastAsiaTheme="minorEastAsia" w:hAnsi="Times New Roman" w:cs="Times New Roman" w:hint="eastAsia"/>
          <w:sz w:val="24"/>
          <w:szCs w:val="24"/>
        </w:rPr>
        <w:t>FastText+</w:t>
      </w:r>
      <w:r w:rsidR="00040F4D" w:rsidRPr="00823EE2">
        <w:rPr>
          <w:rFonts w:ascii="Times New Roman" w:eastAsiaTheme="minorEastAsia" w:hAnsi="Times New Roman" w:cs="Times New Roman"/>
          <w:sz w:val="24"/>
          <w:szCs w:val="24"/>
        </w:rPr>
        <w:t>S+TG</w:t>
      </w:r>
      <w:r w:rsidR="00040F4D" w:rsidRPr="00823EE2">
        <w:rPr>
          <w:rFonts w:ascii="Times New Roman" w:eastAsiaTheme="minorEastAsia" w:hAnsi="Times New Roman" w:cs="Times New Roman" w:hint="eastAsia"/>
          <w:sz w:val="24"/>
          <w:szCs w:val="24"/>
        </w:rPr>
        <w:t>的</w:t>
      </w:r>
      <w:r w:rsidR="00040F4D" w:rsidRPr="00823EE2">
        <w:rPr>
          <w:rFonts w:ascii="Times New Roman" w:eastAsiaTheme="minorEastAsia" w:hAnsi="Times New Roman" w:cs="Times New Roman"/>
          <w:sz w:val="24"/>
          <w:szCs w:val="24"/>
        </w:rPr>
        <w:t>基准</w:t>
      </w:r>
      <w:r w:rsidR="00040F4D" w:rsidRPr="00823EE2">
        <w:rPr>
          <w:rFonts w:ascii="Times New Roman" w:eastAsiaTheme="minorEastAsia" w:hAnsi="Times New Roman" w:cs="Times New Roman" w:hint="eastAsia"/>
          <w:sz w:val="24"/>
          <w:szCs w:val="24"/>
        </w:rPr>
        <w:t>方法</w:t>
      </w:r>
      <w:r w:rsidR="00040F4D" w:rsidRPr="00823EE2">
        <w:rPr>
          <w:rFonts w:ascii="Times New Roman" w:eastAsiaTheme="minorEastAsia" w:hAnsi="Times New Roman" w:cs="Times New Roman"/>
          <w:sz w:val="24"/>
          <w:szCs w:val="24"/>
        </w:rPr>
        <w:t>结果（</w:t>
      </w:r>
      <w:r w:rsidR="00040F4D" w:rsidRPr="00823EE2">
        <w:rPr>
          <w:rFonts w:ascii="Times New Roman" w:eastAsiaTheme="minorEastAsia" w:hAnsi="Times New Roman" w:cs="Times New Roman"/>
          <w:i/>
          <w:sz w:val="24"/>
          <w:szCs w:val="24"/>
        </w:rPr>
        <w:t>α</w:t>
      </w:r>
      <w:r w:rsidR="00040F4D" w:rsidRPr="00823EE2">
        <w:rPr>
          <w:rFonts w:ascii="Times New Roman" w:eastAsiaTheme="minorEastAsia" w:hAnsi="Times New Roman" w:cs="Times New Roman"/>
          <w:sz w:val="24"/>
          <w:szCs w:val="24"/>
        </w:rPr>
        <w:softHyphen/>
        <w:t xml:space="preserve"> = 0.7</w:t>
      </w:r>
      <w:r w:rsidR="00040F4D" w:rsidRPr="00823EE2">
        <w:rPr>
          <w:rFonts w:ascii="Times New Roman" w:eastAsiaTheme="minorEastAsia" w:hAnsi="Times New Roman" w:cs="Times New Roman"/>
          <w:sz w:val="24"/>
          <w:szCs w:val="24"/>
        </w:rPr>
        <w:t>，</w:t>
      </w:r>
      <w:r w:rsidR="00040F4D" w:rsidRPr="00823EE2">
        <w:rPr>
          <w:rFonts w:ascii="Times New Roman" w:eastAsiaTheme="minorEastAsia" w:hAnsi="Times New Roman" w:cs="Times New Roman" w:hint="eastAsia"/>
          <w:sz w:val="24"/>
          <w:szCs w:val="24"/>
        </w:rPr>
        <w:t>Top</w:t>
      </w:r>
      <w:r w:rsidR="00040F4D" w:rsidRPr="00823EE2">
        <w:rPr>
          <w:rFonts w:ascii="Times New Roman" w:eastAsiaTheme="minorEastAsia" w:hAnsi="Times New Roman" w:cs="Times New Roman"/>
          <w:sz w:val="24"/>
          <w:szCs w:val="24"/>
        </w:rPr>
        <w:t>-</w:t>
      </w:r>
      <w:r w:rsidR="00040F4D" w:rsidRPr="00823EE2">
        <w:rPr>
          <w:rFonts w:ascii="Times New Roman" w:eastAsiaTheme="minorEastAsia" w:hAnsi="Times New Roman" w:cs="Times New Roman"/>
          <w:i/>
          <w:sz w:val="24"/>
          <w:szCs w:val="24"/>
        </w:rPr>
        <w:t>k</w:t>
      </w:r>
      <w:r w:rsidR="00040F4D" w:rsidRPr="00823EE2">
        <w:rPr>
          <w:rFonts w:ascii="Times New Roman" w:eastAsiaTheme="minorEastAsia" w:hAnsi="Times New Roman" w:cs="Times New Roman"/>
          <w:sz w:val="24"/>
          <w:szCs w:val="24"/>
        </w:rPr>
        <w:t xml:space="preserve"> = 5</w:t>
      </w:r>
      <w:r w:rsidR="00040F4D" w:rsidRPr="00823EE2">
        <w:rPr>
          <w:rFonts w:ascii="Times New Roman" w:eastAsiaTheme="minorEastAsia" w:hAnsi="Times New Roman" w:cs="Times New Roman"/>
          <w:sz w:val="24"/>
          <w:szCs w:val="24"/>
        </w:rPr>
        <w:t>）</w:t>
      </w:r>
      <w:bookmarkEnd w:id="120"/>
    </w:p>
    <w:tbl>
      <w:tblPr>
        <w:tblStyle w:val="23"/>
        <w:tblW w:w="0" w:type="auto"/>
        <w:jc w:val="center"/>
        <w:tblLook w:val="04A0" w:firstRow="1" w:lastRow="0" w:firstColumn="1" w:lastColumn="0" w:noHBand="0" w:noVBand="1"/>
      </w:tblPr>
      <w:tblGrid>
        <w:gridCol w:w="668"/>
        <w:gridCol w:w="683"/>
        <w:gridCol w:w="621"/>
        <w:gridCol w:w="621"/>
        <w:gridCol w:w="554"/>
        <w:gridCol w:w="554"/>
        <w:gridCol w:w="554"/>
        <w:gridCol w:w="554"/>
        <w:gridCol w:w="554"/>
        <w:gridCol w:w="554"/>
        <w:gridCol w:w="554"/>
        <w:gridCol w:w="554"/>
        <w:gridCol w:w="554"/>
      </w:tblGrid>
      <w:tr w:rsidR="0067215B" w:rsidRPr="00D846B6" w14:paraId="568D3407" w14:textId="77777777" w:rsidTr="00357B9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537C49B6" w14:textId="77777777" w:rsidR="002C698E" w:rsidRPr="00D846B6" w:rsidRDefault="00357B91" w:rsidP="00506168">
            <w:pPr>
              <w:spacing w:line="400" w:lineRule="atLeast"/>
              <w:jc w:val="center"/>
              <w:rPr>
                <w:rFonts w:ascii="Times New Roman" w:hAnsi="Times New Roman" w:cs="Times New Roman"/>
                <w:b w:val="0"/>
                <w:sz w:val="15"/>
                <w:szCs w:val="15"/>
              </w:rPr>
            </w:pPr>
            <w:r w:rsidRPr="00D846B6">
              <w:rPr>
                <w:rFonts w:ascii="Times New Roman" w:hAnsi="Times New Roman" w:cs="Times New Roman" w:hint="eastAsia"/>
                <w:sz w:val="15"/>
                <w:szCs w:val="15"/>
              </w:rPr>
              <w:t>评价</w:t>
            </w:r>
          </w:p>
          <w:p w14:paraId="6224C014" w14:textId="77777777" w:rsidR="00DE0227" w:rsidRPr="00D846B6" w:rsidRDefault="00357B91" w:rsidP="00506168">
            <w:pPr>
              <w:spacing w:line="400" w:lineRule="atLeast"/>
              <w:jc w:val="center"/>
              <w:rPr>
                <w:rFonts w:ascii="Times New Roman" w:hAnsi="Times New Roman" w:cs="Times New Roman"/>
                <w:b w:val="0"/>
                <w:sz w:val="15"/>
                <w:szCs w:val="15"/>
              </w:rPr>
            </w:pPr>
            <w:r w:rsidRPr="00D846B6">
              <w:rPr>
                <w:rFonts w:ascii="Times New Roman" w:hAnsi="Times New Roman" w:cs="Times New Roman" w:hint="eastAsia"/>
                <w:sz w:val="15"/>
                <w:szCs w:val="15"/>
              </w:rPr>
              <w:t>标准</w:t>
            </w:r>
          </w:p>
        </w:tc>
        <w:tc>
          <w:tcPr>
            <w:tcW w:w="0" w:type="auto"/>
            <w:vMerge w:val="restart"/>
            <w:vAlign w:val="center"/>
          </w:tcPr>
          <w:p w14:paraId="36E9ADDC" w14:textId="77777777" w:rsidR="00DE0227" w:rsidRPr="00D846B6" w:rsidRDefault="00357B91" w:rsidP="00506168">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5"/>
                <w:szCs w:val="15"/>
              </w:rPr>
            </w:pPr>
            <w:r w:rsidRPr="00D846B6">
              <w:rPr>
                <w:rFonts w:ascii="Times New Roman" w:hAnsi="Times New Roman" w:cs="Times New Roman" w:hint="eastAsia"/>
                <w:sz w:val="15"/>
                <w:szCs w:val="15"/>
              </w:rPr>
              <w:t>数据</w:t>
            </w:r>
          </w:p>
          <w:p w14:paraId="3DBFAEA8" w14:textId="77777777" w:rsidR="00357B91" w:rsidRPr="00D846B6" w:rsidRDefault="00357B91" w:rsidP="00506168">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5"/>
                <w:szCs w:val="15"/>
              </w:rPr>
            </w:pPr>
            <w:r w:rsidRPr="00D846B6">
              <w:rPr>
                <w:rFonts w:ascii="Times New Roman" w:hAnsi="Times New Roman" w:cs="Times New Roman"/>
                <w:sz w:val="15"/>
                <w:szCs w:val="15"/>
              </w:rPr>
              <w:t>集</w:t>
            </w:r>
          </w:p>
        </w:tc>
        <w:tc>
          <w:tcPr>
            <w:tcW w:w="0" w:type="auto"/>
            <w:gridSpan w:val="10"/>
          </w:tcPr>
          <w:p w14:paraId="7D9C45C9" w14:textId="77777777" w:rsidR="00DE0227" w:rsidRPr="00D846B6" w:rsidRDefault="00DE0227" w:rsidP="00506168">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5"/>
                <w:szCs w:val="15"/>
              </w:rPr>
            </w:pPr>
            <w:r w:rsidRPr="00D846B6">
              <w:rPr>
                <w:rFonts w:ascii="Times New Roman" w:hAnsi="Times New Roman" w:cs="Times New Roman" w:hint="eastAsia"/>
                <w:sz w:val="15"/>
                <w:szCs w:val="15"/>
              </w:rPr>
              <w:t>测试集编号</w:t>
            </w:r>
          </w:p>
        </w:tc>
        <w:tc>
          <w:tcPr>
            <w:tcW w:w="0" w:type="auto"/>
            <w:vMerge w:val="restart"/>
            <w:vAlign w:val="center"/>
          </w:tcPr>
          <w:p w14:paraId="6F2E194B" w14:textId="698F5FAB" w:rsidR="00DE0227" w:rsidRPr="00D846B6" w:rsidRDefault="00CD61D9" w:rsidP="00506168">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5"/>
                <w:szCs w:val="15"/>
              </w:rPr>
            </w:pPr>
            <w:r>
              <w:rPr>
                <w:rFonts w:ascii="Times New Roman" w:hAnsi="Times New Roman" w:cs="Times New Roman" w:hint="eastAsia"/>
                <w:sz w:val="15"/>
                <w:szCs w:val="15"/>
              </w:rPr>
              <w:t>均值</w:t>
            </w:r>
          </w:p>
        </w:tc>
      </w:tr>
      <w:tr w:rsidR="0067215B" w:rsidRPr="00D846B6" w14:paraId="2CFA836D" w14:textId="77777777" w:rsidTr="00357B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0211CC09" w14:textId="77777777" w:rsidR="00DE0227" w:rsidRPr="00D846B6" w:rsidRDefault="00DE0227" w:rsidP="00506168">
            <w:pPr>
              <w:spacing w:line="400" w:lineRule="atLeast"/>
              <w:jc w:val="center"/>
              <w:rPr>
                <w:rFonts w:ascii="Times New Roman" w:hAnsi="Times New Roman" w:cs="Times New Roman"/>
                <w:sz w:val="15"/>
                <w:szCs w:val="15"/>
              </w:rPr>
            </w:pPr>
          </w:p>
        </w:tc>
        <w:tc>
          <w:tcPr>
            <w:tcW w:w="0" w:type="auto"/>
            <w:vMerge/>
          </w:tcPr>
          <w:p w14:paraId="7FCD206D"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621" w:type="dxa"/>
          </w:tcPr>
          <w:p w14:paraId="7B61E76A"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w:t>
            </w:r>
          </w:p>
        </w:tc>
        <w:tc>
          <w:tcPr>
            <w:tcW w:w="621" w:type="dxa"/>
          </w:tcPr>
          <w:p w14:paraId="75F7BAFA"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3</w:t>
            </w:r>
          </w:p>
        </w:tc>
        <w:tc>
          <w:tcPr>
            <w:tcW w:w="0" w:type="auto"/>
          </w:tcPr>
          <w:p w14:paraId="3BCCF132"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4</w:t>
            </w:r>
          </w:p>
        </w:tc>
        <w:tc>
          <w:tcPr>
            <w:tcW w:w="0" w:type="auto"/>
          </w:tcPr>
          <w:p w14:paraId="404DE60D"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5</w:t>
            </w:r>
          </w:p>
        </w:tc>
        <w:tc>
          <w:tcPr>
            <w:tcW w:w="0" w:type="auto"/>
          </w:tcPr>
          <w:p w14:paraId="077F673A"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6</w:t>
            </w:r>
          </w:p>
        </w:tc>
        <w:tc>
          <w:tcPr>
            <w:tcW w:w="0" w:type="auto"/>
          </w:tcPr>
          <w:p w14:paraId="3DA7E221"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7</w:t>
            </w:r>
          </w:p>
        </w:tc>
        <w:tc>
          <w:tcPr>
            <w:tcW w:w="0" w:type="auto"/>
          </w:tcPr>
          <w:p w14:paraId="6C9ADF75"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8</w:t>
            </w:r>
          </w:p>
        </w:tc>
        <w:tc>
          <w:tcPr>
            <w:tcW w:w="0" w:type="auto"/>
          </w:tcPr>
          <w:p w14:paraId="0C7B72AF"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9</w:t>
            </w:r>
          </w:p>
        </w:tc>
        <w:tc>
          <w:tcPr>
            <w:tcW w:w="0" w:type="auto"/>
          </w:tcPr>
          <w:p w14:paraId="76EB5BB1"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10</w:t>
            </w:r>
          </w:p>
        </w:tc>
        <w:tc>
          <w:tcPr>
            <w:tcW w:w="0" w:type="auto"/>
          </w:tcPr>
          <w:p w14:paraId="3E299760"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11</w:t>
            </w:r>
          </w:p>
        </w:tc>
        <w:tc>
          <w:tcPr>
            <w:tcW w:w="0" w:type="auto"/>
            <w:vMerge/>
          </w:tcPr>
          <w:p w14:paraId="5CA1244D"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67215B" w:rsidRPr="00D846B6" w14:paraId="4334E96E" w14:textId="77777777" w:rsidTr="00357B9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190C431" w14:textId="52840B88" w:rsidR="00DE0227" w:rsidRPr="00D846B6" w:rsidRDefault="00CD61D9" w:rsidP="00506168">
            <w:pPr>
              <w:spacing w:line="400" w:lineRule="atLeast"/>
              <w:jc w:val="center"/>
              <w:rPr>
                <w:rFonts w:ascii="Times New Roman" w:hAnsi="Times New Roman" w:cs="Times New Roman"/>
                <w:b w:val="0"/>
                <w:sz w:val="15"/>
                <w:szCs w:val="15"/>
              </w:rPr>
            </w:pPr>
            <w:r>
              <w:rPr>
                <w:rFonts w:ascii="Times New Roman" w:hAnsi="Times New Roman" w:cs="Times New Roman" w:hint="eastAsia"/>
                <w:sz w:val="15"/>
                <w:szCs w:val="15"/>
              </w:rPr>
              <w:t>召回率</w:t>
            </w:r>
          </w:p>
        </w:tc>
        <w:tc>
          <w:tcPr>
            <w:tcW w:w="0" w:type="auto"/>
          </w:tcPr>
          <w:p w14:paraId="49C34C3D" w14:textId="77777777" w:rsidR="00DE0227" w:rsidRPr="00D846B6" w:rsidRDefault="00DE0227" w:rsidP="00506168">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Eclipse</w:t>
            </w:r>
          </w:p>
        </w:tc>
        <w:tc>
          <w:tcPr>
            <w:tcW w:w="621" w:type="dxa"/>
          </w:tcPr>
          <w:p w14:paraId="6450A217" w14:textId="77777777" w:rsidR="00DE0227" w:rsidRPr="00D846B6" w:rsidRDefault="00357B91" w:rsidP="00506168">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3</w:t>
            </w:r>
            <w:r w:rsidR="00DE0227" w:rsidRPr="00D846B6">
              <w:rPr>
                <w:rFonts w:ascii="Times New Roman" w:hAnsi="Times New Roman" w:cs="Times New Roman"/>
                <w:sz w:val="15"/>
                <w:szCs w:val="15"/>
              </w:rPr>
              <w:t>9.43</w:t>
            </w:r>
          </w:p>
        </w:tc>
        <w:tc>
          <w:tcPr>
            <w:tcW w:w="621" w:type="dxa"/>
          </w:tcPr>
          <w:p w14:paraId="046735B5" w14:textId="77777777" w:rsidR="00DE0227" w:rsidRPr="00D846B6" w:rsidRDefault="00357B91" w:rsidP="00506168">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4</w:t>
            </w:r>
            <w:r w:rsidR="00DE0227" w:rsidRPr="00D846B6">
              <w:rPr>
                <w:rFonts w:ascii="Times New Roman" w:hAnsi="Times New Roman" w:cs="Times New Roman" w:hint="eastAsia"/>
                <w:sz w:val="15"/>
                <w:szCs w:val="15"/>
              </w:rPr>
              <w:t>9.</w:t>
            </w:r>
            <w:r w:rsidR="00DE0227" w:rsidRPr="00D846B6">
              <w:rPr>
                <w:rFonts w:ascii="Times New Roman" w:hAnsi="Times New Roman" w:cs="Times New Roman"/>
                <w:sz w:val="15"/>
                <w:szCs w:val="15"/>
              </w:rPr>
              <w:t>46</w:t>
            </w:r>
          </w:p>
        </w:tc>
        <w:tc>
          <w:tcPr>
            <w:tcW w:w="0" w:type="auto"/>
          </w:tcPr>
          <w:p w14:paraId="06842312" w14:textId="77777777" w:rsidR="00DE0227" w:rsidRPr="00D846B6" w:rsidRDefault="00357B91" w:rsidP="00506168">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4</w:t>
            </w:r>
            <w:r w:rsidR="00DE0227" w:rsidRPr="00D846B6">
              <w:rPr>
                <w:rFonts w:ascii="Times New Roman" w:hAnsi="Times New Roman" w:cs="Times New Roman" w:hint="eastAsia"/>
                <w:sz w:val="15"/>
                <w:szCs w:val="15"/>
              </w:rPr>
              <w:t>8.</w:t>
            </w:r>
            <w:r w:rsidR="00DE0227" w:rsidRPr="00D846B6">
              <w:rPr>
                <w:rFonts w:ascii="Times New Roman" w:hAnsi="Times New Roman" w:cs="Times New Roman"/>
                <w:sz w:val="15"/>
                <w:szCs w:val="15"/>
              </w:rPr>
              <w:t>17</w:t>
            </w:r>
          </w:p>
        </w:tc>
        <w:tc>
          <w:tcPr>
            <w:tcW w:w="0" w:type="auto"/>
          </w:tcPr>
          <w:p w14:paraId="16421380" w14:textId="77777777" w:rsidR="00DE0227" w:rsidRPr="00D846B6" w:rsidRDefault="00357B91" w:rsidP="00506168">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5</w:t>
            </w:r>
            <w:r w:rsidR="00DE0227" w:rsidRPr="00D846B6">
              <w:rPr>
                <w:rFonts w:ascii="Times New Roman" w:hAnsi="Times New Roman" w:cs="Times New Roman" w:hint="eastAsia"/>
                <w:sz w:val="15"/>
                <w:szCs w:val="15"/>
              </w:rPr>
              <w:t>1.</w:t>
            </w:r>
            <w:r w:rsidR="00DE0227" w:rsidRPr="00D846B6">
              <w:rPr>
                <w:rFonts w:ascii="Times New Roman" w:hAnsi="Times New Roman" w:cs="Times New Roman"/>
                <w:sz w:val="15"/>
                <w:szCs w:val="15"/>
              </w:rPr>
              <w:t>77</w:t>
            </w:r>
          </w:p>
        </w:tc>
        <w:tc>
          <w:tcPr>
            <w:tcW w:w="0" w:type="auto"/>
          </w:tcPr>
          <w:p w14:paraId="7FF2E48C" w14:textId="77777777" w:rsidR="00DE0227" w:rsidRPr="00D846B6" w:rsidRDefault="00357B91" w:rsidP="00506168">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4</w:t>
            </w:r>
            <w:r w:rsidR="00DE0227" w:rsidRPr="00D846B6">
              <w:rPr>
                <w:rFonts w:ascii="Times New Roman" w:hAnsi="Times New Roman" w:cs="Times New Roman" w:hint="eastAsia"/>
                <w:sz w:val="15"/>
                <w:szCs w:val="15"/>
              </w:rPr>
              <w:t>2.</w:t>
            </w:r>
            <w:r w:rsidR="00DE0227" w:rsidRPr="00D846B6">
              <w:rPr>
                <w:rFonts w:ascii="Times New Roman" w:hAnsi="Times New Roman" w:cs="Times New Roman"/>
                <w:sz w:val="15"/>
                <w:szCs w:val="15"/>
              </w:rPr>
              <w:t>84</w:t>
            </w:r>
          </w:p>
        </w:tc>
        <w:tc>
          <w:tcPr>
            <w:tcW w:w="0" w:type="auto"/>
          </w:tcPr>
          <w:p w14:paraId="2436C0E7" w14:textId="77777777" w:rsidR="00DE0227" w:rsidRPr="00D846B6" w:rsidRDefault="00357B91" w:rsidP="00506168">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5</w:t>
            </w:r>
            <w:r w:rsidR="00DE0227" w:rsidRPr="00D846B6">
              <w:rPr>
                <w:rFonts w:ascii="Times New Roman" w:hAnsi="Times New Roman" w:cs="Times New Roman" w:hint="eastAsia"/>
                <w:sz w:val="15"/>
                <w:szCs w:val="15"/>
              </w:rPr>
              <w:t>5.</w:t>
            </w:r>
            <w:r w:rsidR="00DE0227" w:rsidRPr="00D846B6">
              <w:rPr>
                <w:rFonts w:ascii="Times New Roman" w:hAnsi="Times New Roman" w:cs="Times New Roman"/>
                <w:sz w:val="15"/>
                <w:szCs w:val="15"/>
              </w:rPr>
              <w:t>29</w:t>
            </w:r>
          </w:p>
        </w:tc>
        <w:tc>
          <w:tcPr>
            <w:tcW w:w="0" w:type="auto"/>
          </w:tcPr>
          <w:p w14:paraId="63932313" w14:textId="77777777" w:rsidR="00DE0227" w:rsidRPr="00D846B6" w:rsidRDefault="00357B91" w:rsidP="00506168">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5</w:t>
            </w:r>
            <w:r w:rsidR="00DE0227" w:rsidRPr="00D846B6">
              <w:rPr>
                <w:rFonts w:ascii="Times New Roman" w:hAnsi="Times New Roman" w:cs="Times New Roman" w:hint="eastAsia"/>
                <w:sz w:val="15"/>
                <w:szCs w:val="15"/>
              </w:rPr>
              <w:t>4.</w:t>
            </w:r>
            <w:r w:rsidR="00DE0227" w:rsidRPr="00D846B6">
              <w:rPr>
                <w:rFonts w:ascii="Times New Roman" w:hAnsi="Times New Roman" w:cs="Times New Roman"/>
                <w:sz w:val="15"/>
                <w:szCs w:val="15"/>
              </w:rPr>
              <w:t>91</w:t>
            </w:r>
          </w:p>
        </w:tc>
        <w:tc>
          <w:tcPr>
            <w:tcW w:w="0" w:type="auto"/>
          </w:tcPr>
          <w:p w14:paraId="1EB582D8" w14:textId="77777777" w:rsidR="00DE0227" w:rsidRPr="00D846B6" w:rsidRDefault="00357B91" w:rsidP="00506168">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6</w:t>
            </w:r>
            <w:r w:rsidR="00DE0227" w:rsidRPr="00D846B6">
              <w:rPr>
                <w:rFonts w:ascii="Times New Roman" w:hAnsi="Times New Roman" w:cs="Times New Roman" w:hint="eastAsia"/>
                <w:sz w:val="15"/>
                <w:szCs w:val="15"/>
              </w:rPr>
              <w:t>7.</w:t>
            </w:r>
            <w:r w:rsidR="00DE0227" w:rsidRPr="00D846B6">
              <w:rPr>
                <w:rFonts w:ascii="Times New Roman" w:hAnsi="Times New Roman" w:cs="Times New Roman"/>
                <w:sz w:val="15"/>
                <w:szCs w:val="15"/>
              </w:rPr>
              <w:t>28</w:t>
            </w:r>
          </w:p>
        </w:tc>
        <w:tc>
          <w:tcPr>
            <w:tcW w:w="0" w:type="auto"/>
          </w:tcPr>
          <w:p w14:paraId="3469645F" w14:textId="77777777" w:rsidR="00DE0227" w:rsidRPr="00D846B6" w:rsidRDefault="00357B91" w:rsidP="00F1540C">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5</w:t>
            </w:r>
            <w:r w:rsidR="00DE0227" w:rsidRPr="00D846B6">
              <w:rPr>
                <w:rFonts w:ascii="Times New Roman" w:hAnsi="Times New Roman" w:cs="Times New Roman" w:hint="eastAsia"/>
                <w:sz w:val="15"/>
                <w:szCs w:val="15"/>
              </w:rPr>
              <w:t>8.</w:t>
            </w:r>
            <w:r w:rsidR="00DE0227" w:rsidRPr="00D846B6">
              <w:rPr>
                <w:rFonts w:ascii="Times New Roman" w:hAnsi="Times New Roman" w:cs="Times New Roman"/>
                <w:sz w:val="15"/>
                <w:szCs w:val="15"/>
              </w:rPr>
              <w:t>41</w:t>
            </w:r>
          </w:p>
        </w:tc>
        <w:tc>
          <w:tcPr>
            <w:tcW w:w="0" w:type="auto"/>
          </w:tcPr>
          <w:p w14:paraId="4A3C6A6D" w14:textId="77777777" w:rsidR="00DE0227" w:rsidRPr="00D846B6" w:rsidRDefault="00357B91" w:rsidP="00F1540C">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5</w:t>
            </w:r>
            <w:r w:rsidR="00DE0227" w:rsidRPr="00D846B6">
              <w:rPr>
                <w:rFonts w:ascii="Times New Roman" w:hAnsi="Times New Roman" w:cs="Times New Roman" w:hint="eastAsia"/>
                <w:sz w:val="15"/>
                <w:szCs w:val="15"/>
              </w:rPr>
              <w:t>9.</w:t>
            </w:r>
            <w:r w:rsidR="00DE0227" w:rsidRPr="00D846B6">
              <w:rPr>
                <w:rFonts w:ascii="Times New Roman" w:hAnsi="Times New Roman" w:cs="Times New Roman"/>
                <w:sz w:val="15"/>
                <w:szCs w:val="15"/>
              </w:rPr>
              <w:t>16</w:t>
            </w:r>
          </w:p>
        </w:tc>
        <w:tc>
          <w:tcPr>
            <w:tcW w:w="0" w:type="auto"/>
          </w:tcPr>
          <w:p w14:paraId="0ACBB03E" w14:textId="77777777" w:rsidR="00DE0227" w:rsidRPr="00D846B6" w:rsidRDefault="00562104" w:rsidP="00506168">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52</w:t>
            </w:r>
            <w:r w:rsidR="00DE0227" w:rsidRPr="00D846B6">
              <w:rPr>
                <w:rFonts w:ascii="Times New Roman" w:hAnsi="Times New Roman" w:cs="Times New Roman" w:hint="eastAsia"/>
                <w:sz w:val="15"/>
                <w:szCs w:val="15"/>
              </w:rPr>
              <w:t>.</w:t>
            </w:r>
            <w:r w:rsidR="00DE0227" w:rsidRPr="00D846B6">
              <w:rPr>
                <w:rFonts w:ascii="Times New Roman" w:hAnsi="Times New Roman" w:cs="Times New Roman"/>
                <w:sz w:val="15"/>
                <w:szCs w:val="15"/>
              </w:rPr>
              <w:t>67</w:t>
            </w:r>
          </w:p>
        </w:tc>
      </w:tr>
      <w:tr w:rsidR="0067215B" w:rsidRPr="00D846B6" w14:paraId="1447DCF6" w14:textId="77777777" w:rsidTr="00357B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tcPr>
          <w:p w14:paraId="5FEBEF8F" w14:textId="77777777" w:rsidR="00DE0227" w:rsidRPr="00D846B6" w:rsidRDefault="00DE0227" w:rsidP="00506168">
            <w:pPr>
              <w:spacing w:line="400" w:lineRule="atLeast"/>
              <w:jc w:val="center"/>
              <w:rPr>
                <w:rFonts w:ascii="Times New Roman" w:hAnsi="Times New Roman" w:cs="Times New Roman"/>
                <w:sz w:val="15"/>
                <w:szCs w:val="15"/>
              </w:rPr>
            </w:pPr>
          </w:p>
        </w:tc>
        <w:tc>
          <w:tcPr>
            <w:tcW w:w="0" w:type="auto"/>
          </w:tcPr>
          <w:p w14:paraId="79522F8A" w14:textId="77777777" w:rsidR="00DE0227" w:rsidRPr="00D846B6" w:rsidRDefault="00DE0227"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Mozilla</w:t>
            </w:r>
          </w:p>
        </w:tc>
        <w:tc>
          <w:tcPr>
            <w:tcW w:w="621" w:type="dxa"/>
          </w:tcPr>
          <w:p w14:paraId="60F6C53B" w14:textId="77777777" w:rsidR="00DE0227" w:rsidRPr="00D846B6" w:rsidRDefault="00357B91"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2</w:t>
            </w:r>
            <w:r w:rsidR="00DE0227" w:rsidRPr="00D846B6">
              <w:rPr>
                <w:rFonts w:ascii="Times New Roman" w:hAnsi="Times New Roman" w:cs="Times New Roman" w:hint="eastAsia"/>
                <w:sz w:val="15"/>
                <w:szCs w:val="15"/>
              </w:rPr>
              <w:t>6.</w:t>
            </w:r>
            <w:r w:rsidR="00DE0227" w:rsidRPr="00D846B6">
              <w:rPr>
                <w:rFonts w:ascii="Times New Roman" w:hAnsi="Times New Roman" w:cs="Times New Roman"/>
                <w:sz w:val="15"/>
                <w:szCs w:val="15"/>
              </w:rPr>
              <w:t>93</w:t>
            </w:r>
          </w:p>
        </w:tc>
        <w:tc>
          <w:tcPr>
            <w:tcW w:w="621" w:type="dxa"/>
          </w:tcPr>
          <w:p w14:paraId="75F94B43" w14:textId="77777777" w:rsidR="00DE0227" w:rsidRPr="00D846B6" w:rsidRDefault="00357B91" w:rsidP="00AB34E3">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3</w:t>
            </w:r>
            <w:r w:rsidR="00DE0227" w:rsidRPr="00D846B6">
              <w:rPr>
                <w:rFonts w:ascii="Times New Roman" w:hAnsi="Times New Roman" w:cs="Times New Roman" w:hint="eastAsia"/>
                <w:sz w:val="15"/>
                <w:szCs w:val="15"/>
              </w:rPr>
              <w:t>8.</w:t>
            </w:r>
            <w:r w:rsidR="00DE0227" w:rsidRPr="00D846B6">
              <w:rPr>
                <w:rFonts w:ascii="Times New Roman" w:hAnsi="Times New Roman" w:cs="Times New Roman"/>
                <w:sz w:val="15"/>
                <w:szCs w:val="15"/>
              </w:rPr>
              <w:t>24</w:t>
            </w:r>
          </w:p>
        </w:tc>
        <w:tc>
          <w:tcPr>
            <w:tcW w:w="0" w:type="auto"/>
          </w:tcPr>
          <w:p w14:paraId="77C93994" w14:textId="77777777" w:rsidR="00DE0227" w:rsidRPr="00D846B6" w:rsidRDefault="00357B91"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4</w:t>
            </w:r>
            <w:r w:rsidR="00DE0227" w:rsidRPr="00D846B6">
              <w:rPr>
                <w:rFonts w:ascii="Times New Roman" w:hAnsi="Times New Roman" w:cs="Times New Roman" w:hint="eastAsia"/>
                <w:sz w:val="15"/>
                <w:szCs w:val="15"/>
              </w:rPr>
              <w:t>3.46</w:t>
            </w:r>
          </w:p>
        </w:tc>
        <w:tc>
          <w:tcPr>
            <w:tcW w:w="0" w:type="auto"/>
          </w:tcPr>
          <w:p w14:paraId="7DB2E6DC" w14:textId="77777777" w:rsidR="00DE0227" w:rsidRPr="00D846B6" w:rsidRDefault="00357B91"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3</w:t>
            </w:r>
            <w:r w:rsidR="00DE0227" w:rsidRPr="00D846B6">
              <w:rPr>
                <w:rFonts w:ascii="Times New Roman" w:hAnsi="Times New Roman" w:cs="Times New Roman" w:hint="eastAsia"/>
                <w:sz w:val="15"/>
                <w:szCs w:val="15"/>
              </w:rPr>
              <w:t>4.</w:t>
            </w:r>
            <w:r w:rsidR="00DE0227" w:rsidRPr="00D846B6">
              <w:rPr>
                <w:rFonts w:ascii="Times New Roman" w:hAnsi="Times New Roman" w:cs="Times New Roman"/>
                <w:sz w:val="15"/>
                <w:szCs w:val="15"/>
              </w:rPr>
              <w:t>11</w:t>
            </w:r>
          </w:p>
        </w:tc>
        <w:tc>
          <w:tcPr>
            <w:tcW w:w="0" w:type="auto"/>
          </w:tcPr>
          <w:p w14:paraId="534F8F1D" w14:textId="77777777" w:rsidR="00DE0227" w:rsidRPr="00D846B6" w:rsidRDefault="00357B91"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4</w:t>
            </w:r>
            <w:r w:rsidR="00DE0227" w:rsidRPr="00D846B6">
              <w:rPr>
                <w:rFonts w:ascii="Times New Roman" w:hAnsi="Times New Roman" w:cs="Times New Roman" w:hint="eastAsia"/>
                <w:sz w:val="15"/>
                <w:szCs w:val="15"/>
              </w:rPr>
              <w:t>5.</w:t>
            </w:r>
            <w:r w:rsidR="00DE0227" w:rsidRPr="00D846B6">
              <w:rPr>
                <w:rFonts w:ascii="Times New Roman" w:hAnsi="Times New Roman" w:cs="Times New Roman"/>
                <w:sz w:val="15"/>
                <w:szCs w:val="15"/>
              </w:rPr>
              <w:t>75</w:t>
            </w:r>
          </w:p>
        </w:tc>
        <w:tc>
          <w:tcPr>
            <w:tcW w:w="0" w:type="auto"/>
          </w:tcPr>
          <w:p w14:paraId="2E323BDB" w14:textId="77777777" w:rsidR="00DE0227" w:rsidRPr="00D846B6" w:rsidRDefault="00357B91"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4</w:t>
            </w:r>
            <w:r w:rsidR="00DE0227" w:rsidRPr="00D846B6">
              <w:rPr>
                <w:rFonts w:ascii="Times New Roman" w:hAnsi="Times New Roman" w:cs="Times New Roman" w:hint="eastAsia"/>
                <w:sz w:val="15"/>
                <w:szCs w:val="15"/>
              </w:rPr>
              <w:t>4.</w:t>
            </w:r>
            <w:r w:rsidR="00DE0227" w:rsidRPr="00D846B6">
              <w:rPr>
                <w:rFonts w:ascii="Times New Roman" w:hAnsi="Times New Roman" w:cs="Times New Roman"/>
                <w:sz w:val="15"/>
                <w:szCs w:val="15"/>
              </w:rPr>
              <w:t>87</w:t>
            </w:r>
          </w:p>
        </w:tc>
        <w:tc>
          <w:tcPr>
            <w:tcW w:w="0" w:type="auto"/>
          </w:tcPr>
          <w:p w14:paraId="582EFEBF" w14:textId="77777777" w:rsidR="00DE0227" w:rsidRPr="00D846B6" w:rsidRDefault="00357B91"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4</w:t>
            </w:r>
            <w:r w:rsidR="00DE0227" w:rsidRPr="00D846B6">
              <w:rPr>
                <w:rFonts w:ascii="Times New Roman" w:hAnsi="Times New Roman" w:cs="Times New Roman" w:hint="eastAsia"/>
                <w:sz w:val="15"/>
                <w:szCs w:val="15"/>
              </w:rPr>
              <w:t>9.</w:t>
            </w:r>
            <w:r w:rsidR="00DE0227" w:rsidRPr="00D846B6">
              <w:rPr>
                <w:rFonts w:ascii="Times New Roman" w:hAnsi="Times New Roman" w:cs="Times New Roman"/>
                <w:sz w:val="15"/>
                <w:szCs w:val="15"/>
              </w:rPr>
              <w:t>38</w:t>
            </w:r>
          </w:p>
        </w:tc>
        <w:tc>
          <w:tcPr>
            <w:tcW w:w="0" w:type="auto"/>
          </w:tcPr>
          <w:p w14:paraId="1DEFDC73" w14:textId="77777777" w:rsidR="00DE0227" w:rsidRPr="00D846B6" w:rsidRDefault="00357B91"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5</w:t>
            </w:r>
            <w:r w:rsidR="00DE0227" w:rsidRPr="00D846B6">
              <w:rPr>
                <w:rFonts w:ascii="Times New Roman" w:hAnsi="Times New Roman" w:cs="Times New Roman" w:hint="eastAsia"/>
                <w:sz w:val="15"/>
                <w:szCs w:val="15"/>
              </w:rPr>
              <w:t>3.</w:t>
            </w:r>
            <w:r w:rsidR="00DE0227" w:rsidRPr="00D846B6">
              <w:rPr>
                <w:rFonts w:ascii="Times New Roman" w:hAnsi="Times New Roman" w:cs="Times New Roman"/>
                <w:sz w:val="15"/>
                <w:szCs w:val="15"/>
              </w:rPr>
              <w:t>12</w:t>
            </w:r>
          </w:p>
        </w:tc>
        <w:tc>
          <w:tcPr>
            <w:tcW w:w="0" w:type="auto"/>
          </w:tcPr>
          <w:p w14:paraId="15E8F34F" w14:textId="77777777" w:rsidR="00DE0227" w:rsidRPr="00D846B6" w:rsidRDefault="00357B91"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5</w:t>
            </w:r>
            <w:r w:rsidR="00DE0227" w:rsidRPr="00D846B6">
              <w:rPr>
                <w:rFonts w:ascii="Times New Roman" w:hAnsi="Times New Roman" w:cs="Times New Roman" w:hint="eastAsia"/>
                <w:sz w:val="15"/>
                <w:szCs w:val="15"/>
              </w:rPr>
              <w:t>0.</w:t>
            </w:r>
            <w:r w:rsidR="00DE0227" w:rsidRPr="00D846B6">
              <w:rPr>
                <w:rFonts w:ascii="Times New Roman" w:hAnsi="Times New Roman" w:cs="Times New Roman"/>
                <w:sz w:val="15"/>
                <w:szCs w:val="15"/>
              </w:rPr>
              <w:t>69</w:t>
            </w:r>
          </w:p>
        </w:tc>
        <w:tc>
          <w:tcPr>
            <w:tcW w:w="0" w:type="auto"/>
          </w:tcPr>
          <w:p w14:paraId="24CAD4C6" w14:textId="77777777" w:rsidR="00DE0227" w:rsidRPr="00D846B6" w:rsidRDefault="00357B91"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5</w:t>
            </w:r>
            <w:r w:rsidR="00DE0227" w:rsidRPr="00D846B6">
              <w:rPr>
                <w:rFonts w:ascii="Times New Roman" w:hAnsi="Times New Roman" w:cs="Times New Roman" w:hint="eastAsia"/>
                <w:sz w:val="15"/>
                <w:szCs w:val="15"/>
              </w:rPr>
              <w:t>5.</w:t>
            </w:r>
            <w:r w:rsidR="00DE0227" w:rsidRPr="00D846B6">
              <w:rPr>
                <w:rFonts w:ascii="Times New Roman" w:hAnsi="Times New Roman" w:cs="Times New Roman"/>
                <w:sz w:val="15"/>
                <w:szCs w:val="15"/>
              </w:rPr>
              <w:t>81</w:t>
            </w:r>
          </w:p>
        </w:tc>
        <w:tc>
          <w:tcPr>
            <w:tcW w:w="0" w:type="auto"/>
          </w:tcPr>
          <w:p w14:paraId="145176D1" w14:textId="77777777" w:rsidR="00DE0227" w:rsidRPr="00D846B6" w:rsidRDefault="00562104" w:rsidP="00506168">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sz w:val="15"/>
                <w:szCs w:val="15"/>
              </w:rPr>
              <w:t>44</w:t>
            </w:r>
            <w:r w:rsidR="00DE0227" w:rsidRPr="00D846B6">
              <w:rPr>
                <w:rFonts w:ascii="Times New Roman" w:hAnsi="Times New Roman" w:cs="Times New Roman" w:hint="eastAsia"/>
                <w:sz w:val="15"/>
                <w:szCs w:val="15"/>
              </w:rPr>
              <w:t>.</w:t>
            </w:r>
            <w:r w:rsidR="00DE0227" w:rsidRPr="00D846B6">
              <w:rPr>
                <w:rFonts w:ascii="Times New Roman" w:hAnsi="Times New Roman" w:cs="Times New Roman"/>
                <w:sz w:val="15"/>
                <w:szCs w:val="15"/>
              </w:rPr>
              <w:t>24</w:t>
            </w:r>
          </w:p>
        </w:tc>
      </w:tr>
      <w:tr w:rsidR="0067215B" w:rsidRPr="00D846B6" w14:paraId="1A7A3434" w14:textId="77777777" w:rsidTr="00357B91">
        <w:trPr>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tcPr>
          <w:p w14:paraId="23F48337" w14:textId="2EBB336E" w:rsidR="00357B91" w:rsidRPr="00D846B6" w:rsidRDefault="00CD61D9" w:rsidP="00357B91">
            <w:pPr>
              <w:spacing w:line="400" w:lineRule="atLeast"/>
              <w:jc w:val="center"/>
              <w:rPr>
                <w:rFonts w:ascii="Times New Roman" w:hAnsi="Times New Roman" w:cs="Times New Roman"/>
                <w:b w:val="0"/>
                <w:sz w:val="15"/>
                <w:szCs w:val="15"/>
              </w:rPr>
            </w:pPr>
            <w:r>
              <w:rPr>
                <w:rFonts w:ascii="Times New Roman" w:hAnsi="Times New Roman" w:cs="Times New Roman" w:hint="eastAsia"/>
                <w:sz w:val="15"/>
                <w:szCs w:val="15"/>
              </w:rPr>
              <w:t>精确率</w:t>
            </w:r>
          </w:p>
        </w:tc>
        <w:tc>
          <w:tcPr>
            <w:tcW w:w="0" w:type="auto"/>
          </w:tcPr>
          <w:p w14:paraId="765A9125" w14:textId="77777777" w:rsidR="00357B91" w:rsidRPr="00D846B6" w:rsidRDefault="00357B91"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Eclipse</w:t>
            </w:r>
          </w:p>
        </w:tc>
        <w:tc>
          <w:tcPr>
            <w:tcW w:w="621" w:type="dxa"/>
          </w:tcPr>
          <w:p w14:paraId="0B7F332D" w14:textId="77777777" w:rsidR="00357B91" w:rsidRPr="00D846B6" w:rsidRDefault="0067215B"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20.</w:t>
            </w:r>
            <w:r w:rsidRPr="00D846B6">
              <w:rPr>
                <w:rFonts w:ascii="Times New Roman" w:hAnsi="Times New Roman" w:cs="Times New Roman"/>
                <w:sz w:val="15"/>
                <w:szCs w:val="15"/>
              </w:rPr>
              <w:t>16</w:t>
            </w:r>
          </w:p>
        </w:tc>
        <w:tc>
          <w:tcPr>
            <w:tcW w:w="621" w:type="dxa"/>
          </w:tcPr>
          <w:p w14:paraId="29DB0D35" w14:textId="77777777" w:rsidR="00357B91" w:rsidRPr="00D846B6" w:rsidRDefault="0067215B"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22.</w:t>
            </w:r>
            <w:r w:rsidRPr="00D846B6">
              <w:rPr>
                <w:rFonts w:ascii="Times New Roman" w:hAnsi="Times New Roman" w:cs="Times New Roman"/>
                <w:sz w:val="15"/>
                <w:szCs w:val="15"/>
              </w:rPr>
              <w:t>94</w:t>
            </w:r>
          </w:p>
        </w:tc>
        <w:tc>
          <w:tcPr>
            <w:tcW w:w="0" w:type="auto"/>
          </w:tcPr>
          <w:p w14:paraId="53966526" w14:textId="77777777" w:rsidR="00357B91" w:rsidRPr="00D846B6" w:rsidRDefault="0067215B"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21.</w:t>
            </w:r>
            <w:r w:rsidRPr="00D846B6">
              <w:rPr>
                <w:rFonts w:ascii="Times New Roman" w:hAnsi="Times New Roman" w:cs="Times New Roman"/>
                <w:sz w:val="15"/>
                <w:szCs w:val="15"/>
              </w:rPr>
              <w:t>72</w:t>
            </w:r>
          </w:p>
        </w:tc>
        <w:tc>
          <w:tcPr>
            <w:tcW w:w="0" w:type="auto"/>
          </w:tcPr>
          <w:p w14:paraId="4BB333CD" w14:textId="77777777" w:rsidR="00357B91" w:rsidRPr="00D846B6" w:rsidRDefault="0067215B"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24.</w:t>
            </w:r>
            <w:r w:rsidRPr="00D846B6">
              <w:rPr>
                <w:rFonts w:ascii="Times New Roman" w:hAnsi="Times New Roman" w:cs="Times New Roman"/>
                <w:sz w:val="15"/>
                <w:szCs w:val="15"/>
              </w:rPr>
              <w:t>35</w:t>
            </w:r>
          </w:p>
        </w:tc>
        <w:tc>
          <w:tcPr>
            <w:tcW w:w="0" w:type="auto"/>
          </w:tcPr>
          <w:p w14:paraId="34D726E0" w14:textId="77777777" w:rsidR="00357B91" w:rsidRPr="00D846B6" w:rsidRDefault="0067215B"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27.</w:t>
            </w:r>
            <w:r w:rsidRPr="00D846B6">
              <w:rPr>
                <w:rFonts w:ascii="Times New Roman" w:hAnsi="Times New Roman" w:cs="Times New Roman"/>
                <w:sz w:val="15"/>
                <w:szCs w:val="15"/>
              </w:rPr>
              <w:t>36</w:t>
            </w:r>
          </w:p>
        </w:tc>
        <w:tc>
          <w:tcPr>
            <w:tcW w:w="0" w:type="auto"/>
          </w:tcPr>
          <w:p w14:paraId="3CFB2C54" w14:textId="77777777" w:rsidR="00357B91" w:rsidRPr="00D846B6" w:rsidRDefault="0067215B"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23.</w:t>
            </w:r>
            <w:r w:rsidRPr="00D846B6">
              <w:rPr>
                <w:rFonts w:ascii="Times New Roman" w:hAnsi="Times New Roman" w:cs="Times New Roman"/>
                <w:sz w:val="15"/>
                <w:szCs w:val="15"/>
              </w:rPr>
              <w:t>06</w:t>
            </w:r>
          </w:p>
        </w:tc>
        <w:tc>
          <w:tcPr>
            <w:tcW w:w="0" w:type="auto"/>
          </w:tcPr>
          <w:p w14:paraId="0AE05AE6" w14:textId="77777777" w:rsidR="00357B91" w:rsidRPr="00D846B6" w:rsidRDefault="0067215B"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25.</w:t>
            </w:r>
            <w:r w:rsidRPr="00D846B6">
              <w:rPr>
                <w:rFonts w:ascii="Times New Roman" w:hAnsi="Times New Roman" w:cs="Times New Roman"/>
                <w:sz w:val="15"/>
                <w:szCs w:val="15"/>
              </w:rPr>
              <w:t>41</w:t>
            </w:r>
          </w:p>
        </w:tc>
        <w:tc>
          <w:tcPr>
            <w:tcW w:w="0" w:type="auto"/>
          </w:tcPr>
          <w:p w14:paraId="5C0BEEDD" w14:textId="77777777" w:rsidR="00357B91" w:rsidRPr="00D846B6" w:rsidRDefault="0067215B"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27.</w:t>
            </w:r>
            <w:r w:rsidRPr="00D846B6">
              <w:rPr>
                <w:rFonts w:ascii="Times New Roman" w:hAnsi="Times New Roman" w:cs="Times New Roman"/>
                <w:sz w:val="15"/>
                <w:szCs w:val="15"/>
              </w:rPr>
              <w:t>57</w:t>
            </w:r>
          </w:p>
        </w:tc>
        <w:tc>
          <w:tcPr>
            <w:tcW w:w="0" w:type="auto"/>
          </w:tcPr>
          <w:p w14:paraId="50D76ECC" w14:textId="77777777" w:rsidR="00357B91" w:rsidRPr="00D846B6" w:rsidRDefault="0067215B"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28.</w:t>
            </w:r>
            <w:r w:rsidRPr="00D846B6">
              <w:rPr>
                <w:rFonts w:ascii="Times New Roman" w:hAnsi="Times New Roman" w:cs="Times New Roman"/>
                <w:sz w:val="15"/>
                <w:szCs w:val="15"/>
              </w:rPr>
              <w:t>26</w:t>
            </w:r>
          </w:p>
        </w:tc>
        <w:tc>
          <w:tcPr>
            <w:tcW w:w="0" w:type="auto"/>
          </w:tcPr>
          <w:p w14:paraId="73C27221" w14:textId="77777777" w:rsidR="00357B91" w:rsidRPr="00D846B6" w:rsidRDefault="0067215B"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27.</w:t>
            </w:r>
            <w:r w:rsidRPr="00D846B6">
              <w:rPr>
                <w:rFonts w:ascii="Times New Roman" w:hAnsi="Times New Roman" w:cs="Times New Roman"/>
                <w:sz w:val="15"/>
                <w:szCs w:val="15"/>
              </w:rPr>
              <w:t>32</w:t>
            </w:r>
          </w:p>
        </w:tc>
        <w:tc>
          <w:tcPr>
            <w:tcW w:w="0" w:type="auto"/>
          </w:tcPr>
          <w:p w14:paraId="05A15D05" w14:textId="77777777" w:rsidR="00357B91" w:rsidRPr="00D846B6" w:rsidRDefault="0067215B" w:rsidP="00357B91">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24.</w:t>
            </w:r>
            <w:r w:rsidRPr="00D846B6">
              <w:rPr>
                <w:rFonts w:ascii="Times New Roman" w:hAnsi="Times New Roman" w:cs="Times New Roman"/>
                <w:sz w:val="15"/>
                <w:szCs w:val="15"/>
              </w:rPr>
              <w:t>81</w:t>
            </w:r>
          </w:p>
        </w:tc>
      </w:tr>
      <w:tr w:rsidR="0067215B" w:rsidRPr="00D846B6" w14:paraId="7D307C8B" w14:textId="77777777" w:rsidTr="00357B9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tcPr>
          <w:p w14:paraId="5D3168E2" w14:textId="77777777" w:rsidR="00357B91" w:rsidRPr="00D846B6" w:rsidRDefault="00357B91" w:rsidP="00357B91">
            <w:pPr>
              <w:spacing w:line="400" w:lineRule="atLeast"/>
              <w:jc w:val="center"/>
              <w:rPr>
                <w:rFonts w:ascii="Times New Roman" w:hAnsi="Times New Roman" w:cs="Times New Roman"/>
                <w:sz w:val="15"/>
                <w:szCs w:val="15"/>
              </w:rPr>
            </w:pPr>
          </w:p>
        </w:tc>
        <w:tc>
          <w:tcPr>
            <w:tcW w:w="0" w:type="auto"/>
          </w:tcPr>
          <w:p w14:paraId="4B919692" w14:textId="77777777" w:rsidR="00357B91" w:rsidRPr="00D846B6" w:rsidRDefault="00357B91"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Mozilla</w:t>
            </w:r>
          </w:p>
        </w:tc>
        <w:tc>
          <w:tcPr>
            <w:tcW w:w="621" w:type="dxa"/>
          </w:tcPr>
          <w:p w14:paraId="2B4A2B2B" w14:textId="77777777" w:rsidR="00357B91" w:rsidRPr="00D846B6" w:rsidRDefault="006F384A"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18.</w:t>
            </w:r>
            <w:r w:rsidRPr="00D846B6">
              <w:rPr>
                <w:rFonts w:ascii="Times New Roman" w:hAnsi="Times New Roman" w:cs="Times New Roman"/>
                <w:sz w:val="15"/>
                <w:szCs w:val="15"/>
              </w:rPr>
              <w:t>43</w:t>
            </w:r>
          </w:p>
        </w:tc>
        <w:tc>
          <w:tcPr>
            <w:tcW w:w="621" w:type="dxa"/>
          </w:tcPr>
          <w:p w14:paraId="5766D913" w14:textId="77777777" w:rsidR="00357B91" w:rsidRPr="00D846B6" w:rsidRDefault="006F384A"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19.</w:t>
            </w:r>
            <w:r w:rsidRPr="00D846B6">
              <w:rPr>
                <w:rFonts w:ascii="Times New Roman" w:hAnsi="Times New Roman" w:cs="Times New Roman"/>
                <w:sz w:val="15"/>
                <w:szCs w:val="15"/>
              </w:rPr>
              <w:t>16</w:t>
            </w:r>
          </w:p>
        </w:tc>
        <w:tc>
          <w:tcPr>
            <w:tcW w:w="0" w:type="auto"/>
          </w:tcPr>
          <w:p w14:paraId="1FA2A08C" w14:textId="77777777" w:rsidR="00357B91" w:rsidRPr="00D846B6" w:rsidRDefault="006F384A"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20.</w:t>
            </w:r>
            <w:r w:rsidRPr="00D846B6">
              <w:rPr>
                <w:rFonts w:ascii="Times New Roman" w:hAnsi="Times New Roman" w:cs="Times New Roman"/>
                <w:sz w:val="15"/>
                <w:szCs w:val="15"/>
              </w:rPr>
              <w:t>68</w:t>
            </w:r>
          </w:p>
        </w:tc>
        <w:tc>
          <w:tcPr>
            <w:tcW w:w="0" w:type="auto"/>
          </w:tcPr>
          <w:p w14:paraId="3CF5CAE4" w14:textId="77777777" w:rsidR="00357B91" w:rsidRPr="00D846B6" w:rsidRDefault="006F384A"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19.</w:t>
            </w:r>
            <w:r w:rsidRPr="00D846B6">
              <w:rPr>
                <w:rFonts w:ascii="Times New Roman" w:hAnsi="Times New Roman" w:cs="Times New Roman"/>
                <w:sz w:val="15"/>
                <w:szCs w:val="15"/>
              </w:rPr>
              <w:t>74</w:t>
            </w:r>
          </w:p>
        </w:tc>
        <w:tc>
          <w:tcPr>
            <w:tcW w:w="0" w:type="auto"/>
          </w:tcPr>
          <w:p w14:paraId="3C7550DD" w14:textId="77777777" w:rsidR="00357B91" w:rsidRPr="00D846B6" w:rsidRDefault="006F384A"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20.</w:t>
            </w:r>
            <w:r w:rsidRPr="00D846B6">
              <w:rPr>
                <w:rFonts w:ascii="Times New Roman" w:hAnsi="Times New Roman" w:cs="Times New Roman"/>
                <w:sz w:val="15"/>
                <w:szCs w:val="15"/>
              </w:rPr>
              <w:t>55</w:t>
            </w:r>
          </w:p>
        </w:tc>
        <w:tc>
          <w:tcPr>
            <w:tcW w:w="0" w:type="auto"/>
          </w:tcPr>
          <w:p w14:paraId="7BAC056C" w14:textId="77777777" w:rsidR="00357B91" w:rsidRPr="00D846B6" w:rsidRDefault="006F384A"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21.</w:t>
            </w:r>
            <w:r w:rsidRPr="00D846B6">
              <w:rPr>
                <w:rFonts w:ascii="Times New Roman" w:hAnsi="Times New Roman" w:cs="Times New Roman"/>
                <w:sz w:val="15"/>
                <w:szCs w:val="15"/>
              </w:rPr>
              <w:t>49</w:t>
            </w:r>
          </w:p>
        </w:tc>
        <w:tc>
          <w:tcPr>
            <w:tcW w:w="0" w:type="auto"/>
          </w:tcPr>
          <w:p w14:paraId="115909F5" w14:textId="77777777" w:rsidR="00357B91" w:rsidRPr="00D846B6" w:rsidRDefault="006F384A"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23.</w:t>
            </w:r>
            <w:r w:rsidRPr="00D846B6">
              <w:rPr>
                <w:rFonts w:ascii="Times New Roman" w:hAnsi="Times New Roman" w:cs="Times New Roman"/>
                <w:sz w:val="15"/>
                <w:szCs w:val="15"/>
              </w:rPr>
              <w:t>37</w:t>
            </w:r>
          </w:p>
        </w:tc>
        <w:tc>
          <w:tcPr>
            <w:tcW w:w="0" w:type="auto"/>
          </w:tcPr>
          <w:p w14:paraId="1FDFAA16" w14:textId="77777777" w:rsidR="00357B91" w:rsidRPr="00D846B6" w:rsidRDefault="006F384A"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24.62</w:t>
            </w:r>
          </w:p>
        </w:tc>
        <w:tc>
          <w:tcPr>
            <w:tcW w:w="0" w:type="auto"/>
          </w:tcPr>
          <w:p w14:paraId="628CDCAA" w14:textId="77777777" w:rsidR="00357B91" w:rsidRPr="00D846B6" w:rsidRDefault="006F384A"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w:t>
            </w:r>
            <w:r w:rsidRPr="00D846B6">
              <w:rPr>
                <w:rFonts w:ascii="Times New Roman" w:hAnsi="Times New Roman" w:cs="Times New Roman"/>
                <w:sz w:val="15"/>
                <w:szCs w:val="15"/>
              </w:rPr>
              <w:t>6.40</w:t>
            </w:r>
          </w:p>
        </w:tc>
        <w:tc>
          <w:tcPr>
            <w:tcW w:w="0" w:type="auto"/>
          </w:tcPr>
          <w:p w14:paraId="50FA5B52" w14:textId="77777777" w:rsidR="00357B91" w:rsidRPr="00D846B6" w:rsidRDefault="006F384A"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25.</w:t>
            </w:r>
            <w:r w:rsidRPr="00D846B6">
              <w:rPr>
                <w:rFonts w:ascii="Times New Roman" w:hAnsi="Times New Roman" w:cs="Times New Roman"/>
                <w:sz w:val="15"/>
                <w:szCs w:val="15"/>
              </w:rPr>
              <w:t>18</w:t>
            </w:r>
          </w:p>
        </w:tc>
        <w:tc>
          <w:tcPr>
            <w:tcW w:w="0" w:type="auto"/>
          </w:tcPr>
          <w:p w14:paraId="2F8E3268" w14:textId="77777777" w:rsidR="00357B91" w:rsidRPr="00D846B6" w:rsidRDefault="006F384A" w:rsidP="00357B91">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846B6">
              <w:rPr>
                <w:rFonts w:ascii="Times New Roman" w:hAnsi="Times New Roman" w:cs="Times New Roman" w:hint="eastAsia"/>
                <w:sz w:val="15"/>
                <w:szCs w:val="15"/>
              </w:rPr>
              <w:t>21.</w:t>
            </w:r>
            <w:r w:rsidRPr="00D846B6">
              <w:rPr>
                <w:rFonts w:ascii="Times New Roman" w:hAnsi="Times New Roman" w:cs="Times New Roman"/>
                <w:sz w:val="15"/>
                <w:szCs w:val="15"/>
              </w:rPr>
              <w:t>96</w:t>
            </w:r>
          </w:p>
        </w:tc>
      </w:tr>
    </w:tbl>
    <w:p w14:paraId="4826EC9D" w14:textId="77777777" w:rsidR="00AB34E3" w:rsidRPr="00AB34E3" w:rsidRDefault="00AB34E3" w:rsidP="00AB34E3">
      <w:pPr>
        <w:spacing w:line="400" w:lineRule="atLeast"/>
        <w:rPr>
          <w:rFonts w:ascii="黑体" w:eastAsia="黑体" w:hAnsi="黑体" w:cs="Times New Roman"/>
          <w:b/>
          <w:sz w:val="24"/>
          <w:szCs w:val="24"/>
        </w:rPr>
      </w:pPr>
    </w:p>
    <w:p w14:paraId="0CCDD135" w14:textId="173383CC" w:rsidR="003B11AB" w:rsidRPr="00DF6DD4" w:rsidRDefault="001F1CB8" w:rsidP="00DF6DD4">
      <w:pPr>
        <w:spacing w:before="120" w:after="120" w:line="400" w:lineRule="atLeast"/>
        <w:outlineLvl w:val="2"/>
        <w:rPr>
          <w:rFonts w:ascii="黑体" w:eastAsia="黑体" w:hAnsi="黑体" w:cs="Times New Roman"/>
          <w:b/>
          <w:sz w:val="28"/>
          <w:szCs w:val="28"/>
        </w:rPr>
      </w:pPr>
      <w:bookmarkStart w:id="121" w:name="_Toc511837118"/>
      <w:r w:rsidRPr="00DF6DD4">
        <w:rPr>
          <w:rFonts w:ascii="Times New Roman" w:eastAsia="黑体" w:hAnsi="Times New Roman" w:cs="Times New Roman"/>
          <w:b/>
          <w:sz w:val="28"/>
          <w:szCs w:val="28"/>
        </w:rPr>
        <w:t>4.</w:t>
      </w:r>
      <w:r w:rsidR="00DF6DD4" w:rsidRPr="00DF6DD4">
        <w:rPr>
          <w:rFonts w:ascii="Times New Roman" w:eastAsia="黑体" w:hAnsi="Times New Roman" w:cs="Times New Roman"/>
          <w:b/>
          <w:sz w:val="28"/>
          <w:szCs w:val="28"/>
        </w:rPr>
        <w:t>5</w:t>
      </w:r>
      <w:r w:rsidRPr="00DF6DD4">
        <w:rPr>
          <w:rFonts w:ascii="Times New Roman" w:eastAsia="黑体" w:hAnsi="Times New Roman" w:cs="Times New Roman"/>
          <w:b/>
          <w:sz w:val="28"/>
          <w:szCs w:val="28"/>
        </w:rPr>
        <w:t>.2</w:t>
      </w:r>
      <w:r w:rsidRPr="00DF6DD4">
        <w:rPr>
          <w:rFonts w:ascii="黑体" w:eastAsia="黑体" w:hAnsi="黑体" w:cs="Times New Roman"/>
          <w:b/>
          <w:sz w:val="28"/>
          <w:szCs w:val="28"/>
        </w:rPr>
        <w:t xml:space="preserve"> </w:t>
      </w:r>
      <w:r w:rsidR="003B11AB" w:rsidRPr="00DF6DD4">
        <w:rPr>
          <w:rFonts w:ascii="黑体" w:eastAsia="黑体" w:hAnsi="黑体" w:cs="Times New Roman" w:hint="eastAsia"/>
          <w:b/>
          <w:sz w:val="28"/>
          <w:szCs w:val="28"/>
        </w:rPr>
        <w:t>与</w:t>
      </w:r>
      <w:r w:rsidR="003B11AB" w:rsidRPr="00DF6DD4">
        <w:rPr>
          <w:rFonts w:ascii="Times New Roman" w:hAnsi="Times New Roman" w:cs="Times New Roman" w:hint="eastAsia"/>
          <w:b/>
          <w:sz w:val="28"/>
          <w:szCs w:val="28"/>
        </w:rPr>
        <w:t>ML-</w:t>
      </w:r>
      <w:r w:rsidR="003B11AB" w:rsidRPr="00DF6DD4">
        <w:rPr>
          <w:rFonts w:ascii="Times New Roman" w:hAnsi="Times New Roman" w:cs="Times New Roman"/>
          <w:b/>
          <w:sz w:val="28"/>
          <w:szCs w:val="28"/>
        </w:rPr>
        <w:t>KNN</w:t>
      </w:r>
      <w:r w:rsidR="003B11AB" w:rsidRPr="00DF6DD4">
        <w:rPr>
          <w:rFonts w:ascii="黑体" w:eastAsia="黑体" w:hAnsi="黑体" w:cs="Times New Roman"/>
          <w:b/>
          <w:sz w:val="28"/>
          <w:szCs w:val="28"/>
        </w:rPr>
        <w:t>+</w:t>
      </w:r>
      <w:r w:rsidRPr="00DF6DD4">
        <w:rPr>
          <w:rFonts w:ascii="黑体" w:eastAsia="黑体" w:hAnsi="黑体" w:cs="Times New Roman"/>
          <w:b/>
          <w:sz w:val="28"/>
          <w:szCs w:val="28"/>
        </w:rPr>
        <w:t>开发者相似度方法</w:t>
      </w:r>
      <w:r w:rsidR="00927FCF">
        <w:rPr>
          <w:rFonts w:ascii="黑体" w:eastAsia="黑体" w:hAnsi="黑体" w:cs="Times New Roman" w:hint="eastAsia"/>
          <w:b/>
          <w:sz w:val="28"/>
          <w:szCs w:val="28"/>
        </w:rPr>
        <w:t>的</w:t>
      </w:r>
      <w:r w:rsidRPr="00DF6DD4">
        <w:rPr>
          <w:rFonts w:ascii="黑体" w:eastAsia="黑体" w:hAnsi="黑体" w:cs="Times New Roman"/>
          <w:b/>
          <w:sz w:val="28"/>
          <w:szCs w:val="28"/>
        </w:rPr>
        <w:t>对比分析</w:t>
      </w:r>
      <w:bookmarkEnd w:id="121"/>
    </w:p>
    <w:p w14:paraId="4E7F6427" w14:textId="146F89F1" w:rsidR="00DD5368" w:rsidRPr="00DF6DD4" w:rsidRDefault="00DD5368" w:rsidP="00DF6DD4">
      <w:pPr>
        <w:spacing w:before="120" w:after="120" w:line="400" w:lineRule="atLeast"/>
        <w:outlineLvl w:val="3"/>
        <w:rPr>
          <w:rFonts w:ascii="Times New Roman" w:hAnsi="Times New Roman" w:cs="Times New Roman"/>
          <w:b/>
          <w:sz w:val="24"/>
          <w:szCs w:val="24"/>
        </w:rPr>
      </w:pPr>
      <w:bookmarkStart w:id="122" w:name="_Toc511837119"/>
      <w:r w:rsidRPr="00DF6DD4">
        <w:rPr>
          <w:rFonts w:ascii="Times New Roman" w:eastAsia="黑体" w:hAnsi="Times New Roman" w:cs="Times New Roman"/>
          <w:b/>
          <w:sz w:val="24"/>
          <w:szCs w:val="24"/>
        </w:rPr>
        <w:t>4.</w:t>
      </w:r>
      <w:r w:rsidR="00DF6DD4" w:rsidRPr="00DF6DD4">
        <w:rPr>
          <w:rFonts w:ascii="Times New Roman" w:eastAsia="黑体" w:hAnsi="Times New Roman" w:cs="Times New Roman"/>
          <w:b/>
          <w:sz w:val="24"/>
          <w:szCs w:val="24"/>
        </w:rPr>
        <w:t>5</w:t>
      </w:r>
      <w:r w:rsidRPr="00DF6DD4">
        <w:rPr>
          <w:rFonts w:ascii="Times New Roman" w:eastAsia="黑体" w:hAnsi="Times New Roman" w:cs="Times New Roman"/>
          <w:b/>
          <w:sz w:val="24"/>
          <w:szCs w:val="24"/>
        </w:rPr>
        <w:t>.2.1</w:t>
      </w:r>
      <w:r w:rsidRPr="00DF6DD4">
        <w:rPr>
          <w:rFonts w:ascii="黑体" w:eastAsia="黑体" w:hAnsi="黑体" w:cs="Times New Roman"/>
          <w:b/>
          <w:sz w:val="24"/>
          <w:szCs w:val="24"/>
        </w:rPr>
        <w:t xml:space="preserve"> </w:t>
      </w:r>
      <w:r w:rsidRPr="00DF6DD4">
        <w:rPr>
          <w:rFonts w:ascii="Times New Roman" w:hAnsi="Times New Roman" w:cs="Times New Roman" w:hint="eastAsia"/>
          <w:b/>
          <w:sz w:val="24"/>
          <w:szCs w:val="24"/>
        </w:rPr>
        <w:t>ML-</w:t>
      </w:r>
      <w:r w:rsidRPr="00DF6DD4">
        <w:rPr>
          <w:rFonts w:ascii="Times New Roman" w:hAnsi="Times New Roman" w:cs="Times New Roman"/>
          <w:b/>
          <w:sz w:val="24"/>
          <w:szCs w:val="24"/>
        </w:rPr>
        <w:t>KNN</w:t>
      </w:r>
      <w:r w:rsidRPr="00DF6DD4">
        <w:rPr>
          <w:rFonts w:ascii="黑体" w:eastAsia="黑体" w:hAnsi="黑体" w:cs="Times New Roman"/>
          <w:b/>
          <w:sz w:val="24"/>
          <w:szCs w:val="24"/>
        </w:rPr>
        <w:t>+开发者相似度方法</w:t>
      </w:r>
      <w:r w:rsidR="00927FCF">
        <w:rPr>
          <w:rFonts w:ascii="黑体" w:eastAsia="黑体" w:hAnsi="黑体" w:cs="Times New Roman" w:hint="eastAsia"/>
          <w:b/>
          <w:sz w:val="24"/>
          <w:szCs w:val="24"/>
        </w:rPr>
        <w:t>的</w:t>
      </w:r>
      <w:r w:rsidRPr="00DF6DD4">
        <w:rPr>
          <w:rFonts w:ascii="黑体" w:eastAsia="黑体" w:hAnsi="黑体" w:cs="Times New Roman"/>
          <w:b/>
          <w:sz w:val="24"/>
          <w:szCs w:val="24"/>
        </w:rPr>
        <w:t>整体流程</w:t>
      </w:r>
      <w:bookmarkEnd w:id="122"/>
    </w:p>
    <w:p w14:paraId="08320B8E" w14:textId="1142FBEF" w:rsidR="00DD5368" w:rsidRDefault="00DD5368" w:rsidP="00DD5368">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第一步，数据处理。此步骤对原始数据</w:t>
      </w:r>
      <w:r w:rsidR="00927FCF">
        <w:rPr>
          <w:rFonts w:ascii="Times New Roman" w:hAnsi="Times New Roman" w:cs="Times New Roman" w:hint="eastAsia"/>
          <w:sz w:val="24"/>
          <w:szCs w:val="24"/>
        </w:rPr>
        <w:t>的</w:t>
      </w:r>
      <w:r>
        <w:rPr>
          <w:rFonts w:ascii="Times New Roman" w:hAnsi="Times New Roman" w:cs="Times New Roman" w:hint="eastAsia"/>
          <w:sz w:val="24"/>
          <w:szCs w:val="24"/>
        </w:rPr>
        <w:t>处理以及向量化方法与第三章和</w:t>
      </w:r>
      <w:r w:rsidR="00927FCF">
        <w:rPr>
          <w:rFonts w:ascii="Times New Roman" w:hAnsi="Times New Roman" w:cs="Times New Roman" w:hint="eastAsia"/>
          <w:sz w:val="24"/>
          <w:szCs w:val="24"/>
        </w:rPr>
        <w:t>第</w:t>
      </w:r>
      <w:r>
        <w:rPr>
          <w:rFonts w:ascii="Times New Roman" w:hAnsi="Times New Roman" w:cs="Times New Roman" w:hint="eastAsia"/>
          <w:sz w:val="24"/>
          <w:szCs w:val="24"/>
        </w:rPr>
        <w:t>4.</w:t>
      </w:r>
      <w:r w:rsidR="00215726">
        <w:rPr>
          <w:rFonts w:ascii="Times New Roman" w:hAnsi="Times New Roman" w:cs="Times New Roman"/>
          <w:sz w:val="24"/>
          <w:szCs w:val="24"/>
        </w:rPr>
        <w:t>2</w:t>
      </w:r>
      <w:r>
        <w:rPr>
          <w:rFonts w:ascii="Times New Roman" w:hAnsi="Times New Roman" w:cs="Times New Roman"/>
          <w:sz w:val="24"/>
          <w:szCs w:val="24"/>
        </w:rPr>
        <w:t>节</w:t>
      </w:r>
      <w:r w:rsidR="00927FCF">
        <w:rPr>
          <w:rFonts w:ascii="Times New Roman" w:hAnsi="Times New Roman" w:cs="Times New Roman" w:hint="eastAsia"/>
          <w:sz w:val="24"/>
          <w:szCs w:val="24"/>
        </w:rPr>
        <w:t>使用</w:t>
      </w:r>
      <w:r>
        <w:rPr>
          <w:rFonts w:ascii="Times New Roman" w:hAnsi="Times New Roman" w:cs="Times New Roman"/>
          <w:sz w:val="24"/>
          <w:szCs w:val="24"/>
        </w:rPr>
        <w:t>的方法相同</w:t>
      </w:r>
      <w:r w:rsidR="00927FCF">
        <w:rPr>
          <w:rFonts w:ascii="Times New Roman" w:hAnsi="Times New Roman" w:cs="Times New Roman"/>
          <w:sz w:val="24"/>
          <w:szCs w:val="24"/>
        </w:rPr>
        <w:t>，</w:t>
      </w:r>
      <w:r>
        <w:rPr>
          <w:rFonts w:ascii="Times New Roman" w:hAnsi="Times New Roman" w:cs="Times New Roman"/>
          <w:sz w:val="24"/>
          <w:szCs w:val="24"/>
        </w:rPr>
        <w:t>同样将数据按照修复时间进行排序然后平均分成</w:t>
      </w:r>
      <w:r>
        <w:rPr>
          <w:rFonts w:ascii="Times New Roman" w:hAnsi="Times New Roman" w:cs="Times New Roman" w:hint="eastAsia"/>
          <w:sz w:val="24"/>
          <w:szCs w:val="24"/>
        </w:rPr>
        <w:t>11</w:t>
      </w:r>
      <w:r>
        <w:rPr>
          <w:rFonts w:ascii="Times New Roman" w:hAnsi="Times New Roman" w:cs="Times New Roman" w:hint="eastAsia"/>
          <w:sz w:val="24"/>
          <w:szCs w:val="24"/>
        </w:rPr>
        <w:t>份。</w:t>
      </w:r>
    </w:p>
    <w:p w14:paraId="02F202D5" w14:textId="51C7C37C" w:rsidR="00DD5368" w:rsidRDefault="00DD5368" w:rsidP="00DD5368">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第二步，</w:t>
      </w:r>
      <w:r>
        <w:rPr>
          <w:rFonts w:ascii="Times New Roman" w:hAnsi="Times New Roman" w:cs="Times New Roman" w:hint="eastAsia"/>
          <w:sz w:val="24"/>
          <w:szCs w:val="24"/>
        </w:rPr>
        <w:t>“</w:t>
      </w:r>
      <w:r>
        <w:rPr>
          <w:rFonts w:ascii="Times New Roman" w:hAnsi="Times New Roman" w:cs="Times New Roman"/>
          <w:sz w:val="24"/>
          <w:szCs w:val="24"/>
        </w:rPr>
        <w:t>十折</w:t>
      </w:r>
      <w:r>
        <w:rPr>
          <w:rFonts w:ascii="Times New Roman" w:hAnsi="Times New Roman" w:cs="Times New Roman" w:hint="eastAsia"/>
          <w:sz w:val="24"/>
          <w:szCs w:val="24"/>
        </w:rPr>
        <w:t>”</w:t>
      </w:r>
      <w:r>
        <w:rPr>
          <w:rFonts w:ascii="Times New Roman" w:hAnsi="Times New Roman" w:cs="Times New Roman"/>
          <w:sz w:val="24"/>
          <w:szCs w:val="24"/>
        </w:rPr>
        <w:t>增量学习</w:t>
      </w:r>
      <w:r>
        <w:rPr>
          <w:rFonts w:ascii="Times New Roman" w:hAnsi="Times New Roman" w:cs="Times New Roman" w:hint="eastAsia"/>
          <w:sz w:val="24"/>
          <w:szCs w:val="24"/>
        </w:rPr>
        <w:t>与验证。该验证模式与第三章和</w:t>
      </w:r>
      <w:r w:rsidR="00927FCF">
        <w:rPr>
          <w:rFonts w:ascii="Times New Roman" w:hAnsi="Times New Roman" w:cs="Times New Roman" w:hint="eastAsia"/>
          <w:sz w:val="24"/>
          <w:szCs w:val="24"/>
        </w:rPr>
        <w:t>第</w:t>
      </w:r>
      <w:r>
        <w:rPr>
          <w:rFonts w:ascii="Times New Roman" w:hAnsi="Times New Roman" w:cs="Times New Roman" w:hint="eastAsia"/>
          <w:sz w:val="24"/>
          <w:szCs w:val="24"/>
        </w:rPr>
        <w:t>4.</w:t>
      </w:r>
      <w:r w:rsidR="00215726">
        <w:rPr>
          <w:rFonts w:ascii="Times New Roman" w:hAnsi="Times New Roman" w:cs="Times New Roman"/>
          <w:sz w:val="24"/>
          <w:szCs w:val="24"/>
        </w:rPr>
        <w:t>2</w:t>
      </w:r>
      <w:r>
        <w:rPr>
          <w:rFonts w:ascii="Times New Roman" w:hAnsi="Times New Roman" w:cs="Times New Roman"/>
          <w:sz w:val="24"/>
          <w:szCs w:val="24"/>
        </w:rPr>
        <w:t>节</w:t>
      </w:r>
      <w:r w:rsidR="00927FCF">
        <w:rPr>
          <w:rFonts w:ascii="Times New Roman" w:hAnsi="Times New Roman" w:cs="Times New Roman" w:hint="eastAsia"/>
          <w:sz w:val="24"/>
          <w:szCs w:val="24"/>
        </w:rPr>
        <w:t>使用</w:t>
      </w:r>
      <w:r>
        <w:rPr>
          <w:rFonts w:ascii="Times New Roman" w:hAnsi="Times New Roman" w:cs="Times New Roman"/>
          <w:sz w:val="24"/>
          <w:szCs w:val="24"/>
        </w:rPr>
        <w:t>的模式相同，</w:t>
      </w:r>
      <w:r w:rsidR="001D529E">
        <w:rPr>
          <w:rFonts w:ascii="Times New Roman" w:hAnsi="Times New Roman" w:cs="Times New Roman" w:hint="eastAsia"/>
          <w:sz w:val="24"/>
          <w:szCs w:val="24"/>
        </w:rPr>
        <w:t>即</w:t>
      </w:r>
      <w:r>
        <w:rPr>
          <w:rFonts w:ascii="Times New Roman" w:hAnsi="Times New Roman" w:cs="Times New Roman" w:hint="eastAsia"/>
          <w:sz w:val="24"/>
          <w:szCs w:val="24"/>
        </w:rPr>
        <w:t>在第</w:t>
      </w:r>
      <w:r>
        <w:rPr>
          <w:rFonts w:ascii="Times New Roman" w:hAnsi="Times New Roman" w:cs="Times New Roman" w:hint="eastAsia"/>
          <w:i/>
          <w:sz w:val="24"/>
          <w:szCs w:val="24"/>
        </w:rPr>
        <w:t>i</w:t>
      </w:r>
      <w:r>
        <w:rPr>
          <w:rFonts w:ascii="Times New Roman" w:hAnsi="Times New Roman" w:cs="Times New Roman" w:hint="eastAsia"/>
          <w:sz w:val="24"/>
          <w:szCs w:val="24"/>
        </w:rPr>
        <w:t>轮时，前</w:t>
      </w:r>
      <w:r>
        <w:rPr>
          <w:rFonts w:ascii="Times New Roman" w:hAnsi="Times New Roman" w:cs="Times New Roman"/>
          <w:i/>
          <w:sz w:val="24"/>
          <w:szCs w:val="24"/>
        </w:rPr>
        <w:t>i</w:t>
      </w:r>
      <w:r>
        <w:rPr>
          <w:rFonts w:ascii="Times New Roman" w:hAnsi="Times New Roman" w:cs="Times New Roman" w:hint="eastAsia"/>
          <w:sz w:val="24"/>
          <w:szCs w:val="24"/>
        </w:rPr>
        <w:t>份数据作为训练集，第</w:t>
      </w:r>
      <w:r>
        <w:rPr>
          <w:rFonts w:ascii="Times New Roman" w:hAnsi="Times New Roman" w:cs="Times New Roman" w:hint="eastAsia"/>
          <w:i/>
          <w:sz w:val="24"/>
          <w:szCs w:val="24"/>
        </w:rPr>
        <w:t>i</w:t>
      </w:r>
      <w:r>
        <w:rPr>
          <w:rFonts w:ascii="Times New Roman" w:hAnsi="Times New Roman" w:cs="Times New Roman" w:hint="eastAsia"/>
          <w:sz w:val="24"/>
          <w:szCs w:val="24"/>
        </w:rPr>
        <w:t>+1</w:t>
      </w:r>
      <w:r>
        <w:rPr>
          <w:rFonts w:ascii="Times New Roman" w:hAnsi="Times New Roman" w:cs="Times New Roman" w:hint="eastAsia"/>
          <w:sz w:val="24"/>
          <w:szCs w:val="24"/>
        </w:rPr>
        <w:t>份数据作为测试集，并包含如下主要的步骤：</w:t>
      </w:r>
    </w:p>
    <w:p w14:paraId="19635A5B" w14:textId="77777777" w:rsidR="00DD5368" w:rsidRDefault="00DD5368" w:rsidP="00DD5368">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hint="eastAsia"/>
          <w:sz w:val="24"/>
          <w:szCs w:val="24"/>
        </w:rPr>
        <w:t xml:space="preserve">. </w:t>
      </w:r>
      <w:r>
        <w:rPr>
          <w:rFonts w:ascii="Times New Roman" w:hAnsi="Times New Roman" w:cs="Times New Roman" w:hint="eastAsia"/>
          <w:sz w:val="24"/>
          <w:szCs w:val="24"/>
        </w:rPr>
        <w:t>训练预测模型。使用</w:t>
      </w:r>
      <w:r>
        <w:rPr>
          <w:rFonts w:ascii="Times New Roman" w:hAnsi="Times New Roman" w:cs="Times New Roman" w:hint="eastAsia"/>
          <w:sz w:val="24"/>
          <w:szCs w:val="24"/>
        </w:rPr>
        <w:t>ML-KNN</w:t>
      </w:r>
      <w:r>
        <w:rPr>
          <w:rFonts w:ascii="Times New Roman" w:hAnsi="Times New Roman" w:cs="Times New Roman" w:hint="eastAsia"/>
          <w:sz w:val="24"/>
          <w:szCs w:val="24"/>
        </w:rPr>
        <w:t>多标签分类算法对训练数据集中的缺陷的文本数据及标签进行训练，得到多标签分类模型。</w:t>
      </w:r>
    </w:p>
    <w:p w14:paraId="138E18A6" w14:textId="4DDC85B7" w:rsidR="00DD5368" w:rsidRDefault="00DD5368" w:rsidP="00DD5368">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2. </w:t>
      </w:r>
      <w:r>
        <w:rPr>
          <w:rFonts w:ascii="Times New Roman" w:hAnsi="Times New Roman" w:cs="Times New Roman" w:hint="eastAsia"/>
          <w:sz w:val="24"/>
          <w:szCs w:val="24"/>
        </w:rPr>
        <w:t>根据分类模型</w:t>
      </w:r>
      <w:r>
        <w:rPr>
          <w:rFonts w:ascii="Times New Roman" w:hAnsi="Times New Roman" w:cs="Times New Roman"/>
          <w:sz w:val="24"/>
          <w:szCs w:val="24"/>
        </w:rPr>
        <w:t>预测</w:t>
      </w:r>
      <w:r>
        <w:rPr>
          <w:rFonts w:ascii="Times New Roman" w:hAnsi="Times New Roman" w:cs="Times New Roman" w:hint="eastAsia"/>
          <w:sz w:val="24"/>
          <w:szCs w:val="24"/>
        </w:rPr>
        <w:t>给定</w:t>
      </w:r>
      <w:r>
        <w:rPr>
          <w:rFonts w:ascii="Times New Roman" w:hAnsi="Times New Roman" w:cs="Times New Roman"/>
          <w:sz w:val="24"/>
          <w:szCs w:val="24"/>
        </w:rPr>
        <w:t>缺陷</w:t>
      </w:r>
      <w:r>
        <w:rPr>
          <w:rFonts w:ascii="Times New Roman" w:hAnsi="Times New Roman" w:cs="Times New Roman" w:hint="eastAsia"/>
          <w:sz w:val="24"/>
          <w:szCs w:val="24"/>
        </w:rPr>
        <w:t>的开发者。</w:t>
      </w:r>
      <w:r w:rsidR="001D529E">
        <w:rPr>
          <w:rFonts w:ascii="Times New Roman" w:hAnsi="Times New Roman" w:cs="Times New Roman" w:hint="eastAsia"/>
          <w:sz w:val="24"/>
          <w:szCs w:val="24"/>
        </w:rPr>
        <w:t>按照训练集的处理方式</w:t>
      </w:r>
      <w:r>
        <w:rPr>
          <w:rFonts w:ascii="Times New Roman" w:hAnsi="Times New Roman" w:cs="Times New Roman" w:hint="eastAsia"/>
          <w:sz w:val="24"/>
          <w:szCs w:val="24"/>
        </w:rPr>
        <w:t>对测试数据集的缺陷文本信息进行处理</w:t>
      </w:r>
      <w:r>
        <w:rPr>
          <w:rFonts w:ascii="Times New Roman" w:hAnsi="Times New Roman" w:cs="Times New Roman"/>
          <w:sz w:val="24"/>
          <w:szCs w:val="24"/>
        </w:rPr>
        <w:t>，根据已经训练完成的分类模型进行开发者预测。</w:t>
      </w:r>
    </w:p>
    <w:p w14:paraId="4D545CA4" w14:textId="1D5A4323" w:rsidR="00DD5368" w:rsidRDefault="00DD5368" w:rsidP="00DD5368">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为分类模型预测的开发者寻找</w:t>
      </w:r>
      <w:r w:rsidRPr="009404F2">
        <w:rPr>
          <w:rFonts w:ascii="Times New Roman" w:hAnsi="Times New Roman" w:cs="Times New Roman"/>
          <w:i/>
          <w:sz w:val="24"/>
          <w:szCs w:val="24"/>
        </w:rPr>
        <w:t>m</w:t>
      </w:r>
      <w:r>
        <w:rPr>
          <w:rFonts w:ascii="Times New Roman" w:hAnsi="Times New Roman" w:cs="Times New Roman" w:hint="eastAsia"/>
          <w:sz w:val="24"/>
          <w:szCs w:val="24"/>
        </w:rPr>
        <w:t>个相似的开发者。根据测试数据集</w:t>
      </w:r>
      <w:r w:rsidR="001D529E">
        <w:rPr>
          <w:rFonts w:ascii="Times New Roman" w:hAnsi="Times New Roman" w:cs="Times New Roman" w:hint="eastAsia"/>
          <w:sz w:val="24"/>
          <w:szCs w:val="24"/>
        </w:rPr>
        <w:t>中</w:t>
      </w:r>
      <w:r>
        <w:rPr>
          <w:rFonts w:ascii="Times New Roman" w:hAnsi="Times New Roman" w:cs="Times New Roman" w:hint="eastAsia"/>
          <w:sz w:val="24"/>
          <w:szCs w:val="24"/>
        </w:rPr>
        <w:t>缺陷所属</w:t>
      </w:r>
      <w:r w:rsidR="001D529E">
        <w:rPr>
          <w:rFonts w:ascii="Times New Roman" w:hAnsi="Times New Roman" w:cs="Times New Roman" w:hint="eastAsia"/>
          <w:sz w:val="24"/>
          <w:szCs w:val="24"/>
        </w:rPr>
        <w:t>的</w:t>
      </w:r>
      <w:r>
        <w:rPr>
          <w:rFonts w:ascii="Times New Roman" w:hAnsi="Times New Roman" w:cs="Times New Roman" w:hint="eastAsia"/>
          <w:sz w:val="24"/>
          <w:szCs w:val="24"/>
        </w:rPr>
        <w:t>产品和组件以及开发者所修复的属于不同产品和组件的缺陷的数量，为分类模型所推荐的每一个开发者寻找</w:t>
      </w:r>
      <w:r w:rsidRPr="009404F2">
        <w:rPr>
          <w:rFonts w:ascii="Times New Roman" w:hAnsi="Times New Roman" w:cs="Times New Roman"/>
          <w:i/>
          <w:sz w:val="24"/>
          <w:szCs w:val="24"/>
        </w:rPr>
        <w:t>m</w:t>
      </w:r>
      <w:r>
        <w:rPr>
          <w:rFonts w:ascii="Times New Roman" w:hAnsi="Times New Roman" w:cs="Times New Roman" w:hint="eastAsia"/>
          <w:sz w:val="24"/>
          <w:szCs w:val="24"/>
        </w:rPr>
        <w:t>个最相似的开发者，将分类模型推荐的开发者以及其</w:t>
      </w:r>
      <w:r w:rsidRPr="009404F2">
        <w:rPr>
          <w:rFonts w:ascii="Times New Roman" w:hAnsi="Times New Roman" w:cs="Times New Roman" w:hint="eastAsia"/>
          <w:i/>
          <w:sz w:val="24"/>
          <w:szCs w:val="24"/>
        </w:rPr>
        <w:t>m</w:t>
      </w:r>
      <w:r w:rsidRPr="009404F2">
        <w:rPr>
          <w:rFonts w:ascii="Times New Roman" w:hAnsi="Times New Roman" w:cs="Times New Roman" w:hint="eastAsia"/>
          <w:sz w:val="24"/>
          <w:szCs w:val="24"/>
        </w:rPr>
        <w:t>个相似</w:t>
      </w:r>
      <w:r>
        <w:rPr>
          <w:rFonts w:ascii="Times New Roman" w:hAnsi="Times New Roman" w:cs="Times New Roman" w:hint="eastAsia"/>
          <w:sz w:val="24"/>
          <w:szCs w:val="24"/>
        </w:rPr>
        <w:t>的开发者都作为候选的开发者。</w:t>
      </w:r>
    </w:p>
    <w:p w14:paraId="4150A965" w14:textId="0701647C" w:rsidR="00DD5368" w:rsidRPr="00DD5368" w:rsidRDefault="00DD5368" w:rsidP="00DD5368">
      <w:pPr>
        <w:spacing w:line="400" w:lineRule="atLeast"/>
        <w:ind w:firstLineChars="200" w:firstLine="480"/>
        <w:rPr>
          <w:rFonts w:ascii="Times New Roman" w:hAnsi="Times New Roman" w:cs="Times New Roman"/>
          <w:sz w:val="24"/>
          <w:szCs w:val="24"/>
        </w:rPr>
      </w:pPr>
      <w:r>
        <w:rPr>
          <w:rFonts w:ascii="Times New Roman" w:hAnsi="Times New Roman" w:cs="Times New Roman" w:hint="eastAsia"/>
          <w:sz w:val="24"/>
          <w:szCs w:val="24"/>
        </w:rPr>
        <w:t>第三步，使用</w:t>
      </w:r>
      <w:r>
        <w:rPr>
          <w:rFonts w:ascii="Times New Roman" w:hAnsi="Times New Roman" w:cs="Times New Roman" w:hint="eastAsia"/>
          <w:sz w:val="24"/>
          <w:szCs w:val="24"/>
        </w:rPr>
        <w:t>precision</w:t>
      </w:r>
      <w:r>
        <w:rPr>
          <w:rFonts w:ascii="Times New Roman" w:hAnsi="Times New Roman" w:cs="Times New Roman" w:hint="eastAsia"/>
          <w:sz w:val="24"/>
          <w:szCs w:val="24"/>
        </w:rPr>
        <w:t>（精确率）</w:t>
      </w:r>
      <w:r>
        <w:rPr>
          <w:rFonts w:ascii="Times New Roman" w:hAnsi="Times New Roman" w:cs="Times New Roman"/>
          <w:sz w:val="24"/>
          <w:szCs w:val="24"/>
        </w:rPr>
        <w:t>和</w:t>
      </w:r>
      <w:r>
        <w:rPr>
          <w:rFonts w:ascii="Times New Roman" w:hAnsi="Times New Roman" w:cs="Times New Roman"/>
          <w:sz w:val="24"/>
          <w:szCs w:val="24"/>
        </w:rPr>
        <w:t>recall</w:t>
      </w:r>
      <w:r>
        <w:rPr>
          <w:rFonts w:ascii="Times New Roman" w:hAnsi="Times New Roman" w:cs="Times New Roman"/>
          <w:sz w:val="24"/>
          <w:szCs w:val="24"/>
        </w:rPr>
        <w:t>（召回率）</w:t>
      </w:r>
      <w:r>
        <w:rPr>
          <w:rFonts w:ascii="Times New Roman" w:hAnsi="Times New Roman" w:cs="Times New Roman" w:hint="eastAsia"/>
          <w:sz w:val="24"/>
          <w:szCs w:val="24"/>
        </w:rPr>
        <w:t>评价方法的预测效果</w:t>
      </w:r>
      <w:r w:rsidR="00A97490">
        <w:rPr>
          <w:rFonts w:ascii="Times New Roman" w:hAnsi="Times New Roman" w:cs="Times New Roman"/>
          <w:sz w:val="24"/>
          <w:szCs w:val="24"/>
        </w:rPr>
        <w:t>，</w:t>
      </w:r>
      <w:r w:rsidR="00A97490">
        <w:rPr>
          <w:rFonts w:ascii="Times New Roman" w:hAnsi="Times New Roman" w:cs="Times New Roman" w:hint="eastAsia"/>
          <w:sz w:val="24"/>
          <w:szCs w:val="24"/>
        </w:rPr>
        <w:t>并</w:t>
      </w:r>
      <w:r>
        <w:rPr>
          <w:rFonts w:ascii="Times New Roman" w:hAnsi="Times New Roman" w:cs="Times New Roman" w:hint="eastAsia"/>
          <w:sz w:val="24"/>
          <w:szCs w:val="24"/>
        </w:rPr>
        <w:t>以</w:t>
      </w:r>
      <w:r>
        <w:rPr>
          <w:rFonts w:ascii="Times New Roman" w:hAnsi="Times New Roman" w:cs="Times New Roman" w:hint="eastAsia"/>
          <w:sz w:val="24"/>
          <w:szCs w:val="24"/>
        </w:rPr>
        <w:t>10</w:t>
      </w:r>
      <w:r>
        <w:rPr>
          <w:rFonts w:ascii="Times New Roman" w:hAnsi="Times New Roman" w:cs="Times New Roman" w:hint="eastAsia"/>
          <w:sz w:val="24"/>
          <w:szCs w:val="24"/>
        </w:rPr>
        <w:t>轮预测结果的均值</w:t>
      </w:r>
      <w:r w:rsidR="00A97490">
        <w:rPr>
          <w:rFonts w:ascii="Times New Roman" w:hAnsi="Times New Roman" w:cs="Times New Roman" w:hint="eastAsia"/>
          <w:sz w:val="24"/>
          <w:szCs w:val="24"/>
        </w:rPr>
        <w:t>作为最终结果</w:t>
      </w:r>
      <w:r>
        <w:rPr>
          <w:rFonts w:ascii="Times New Roman" w:hAnsi="Times New Roman" w:cs="Times New Roman" w:hint="eastAsia"/>
          <w:sz w:val="24"/>
          <w:szCs w:val="24"/>
        </w:rPr>
        <w:t>。</w:t>
      </w:r>
    </w:p>
    <w:p w14:paraId="024632EA" w14:textId="5FC0A016" w:rsidR="001F1CB8" w:rsidRDefault="001F1CB8" w:rsidP="00DF6DD4">
      <w:pPr>
        <w:spacing w:before="120" w:after="120" w:line="400" w:lineRule="atLeast"/>
        <w:outlineLvl w:val="3"/>
        <w:rPr>
          <w:rFonts w:ascii="Times New Roman" w:hAnsi="Times New Roman" w:cs="Times New Roman"/>
          <w:b/>
          <w:sz w:val="24"/>
          <w:szCs w:val="24"/>
        </w:rPr>
      </w:pPr>
      <w:bookmarkStart w:id="123" w:name="_Toc511837120"/>
      <w:r>
        <w:rPr>
          <w:rFonts w:ascii="Times New Roman" w:hAnsi="Times New Roman" w:cs="Times New Roman" w:hint="eastAsia"/>
          <w:b/>
          <w:sz w:val="24"/>
          <w:szCs w:val="24"/>
        </w:rPr>
        <w:t>4.</w:t>
      </w:r>
      <w:r w:rsidR="00DF6DD4">
        <w:rPr>
          <w:rFonts w:ascii="Times New Roman" w:hAnsi="Times New Roman" w:cs="Times New Roman"/>
          <w:b/>
          <w:sz w:val="24"/>
          <w:szCs w:val="24"/>
        </w:rPr>
        <w:t>5</w:t>
      </w:r>
      <w:r>
        <w:rPr>
          <w:rFonts w:ascii="Times New Roman" w:hAnsi="Times New Roman" w:cs="Times New Roman"/>
          <w:b/>
          <w:sz w:val="24"/>
          <w:szCs w:val="24"/>
        </w:rPr>
        <w:t>.2.</w:t>
      </w:r>
      <w:r w:rsidR="00DD5368">
        <w:rPr>
          <w:rFonts w:ascii="Times New Roman" w:hAnsi="Times New Roman" w:cs="Times New Roman"/>
          <w:b/>
          <w:sz w:val="24"/>
          <w:szCs w:val="24"/>
        </w:rPr>
        <w:t>2</w:t>
      </w:r>
      <w:r>
        <w:rPr>
          <w:rFonts w:ascii="Times New Roman" w:hAnsi="Times New Roman" w:cs="Times New Roman"/>
          <w:b/>
          <w:sz w:val="24"/>
          <w:szCs w:val="24"/>
        </w:rPr>
        <w:t xml:space="preserve"> </w:t>
      </w:r>
      <w:r w:rsidRPr="001F1CB8">
        <w:rPr>
          <w:rFonts w:ascii="黑体" w:eastAsia="黑体" w:hAnsi="黑体" w:cs="Times New Roman" w:hint="eastAsia"/>
          <w:b/>
          <w:sz w:val="24"/>
          <w:szCs w:val="24"/>
        </w:rPr>
        <w:t>开发者相似度计算</w:t>
      </w:r>
      <w:bookmarkEnd w:id="123"/>
    </w:p>
    <w:p w14:paraId="5A1BFC92" w14:textId="5F1CA120" w:rsidR="001F1CB8" w:rsidRDefault="001F1CB8" w:rsidP="001F1CB8">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开发者所修复的缺陷有多种来源（属于多种产品和组件），并且缺陷的来源可以作为评估开发者技能的重要属性，每一个开发者都会有自己所擅长修复的缺陷种类。当</w:t>
      </w:r>
      <w:r>
        <w:rPr>
          <w:rFonts w:ascii="Times New Roman" w:hAnsi="Times New Roman" w:cs="Times New Roman" w:hint="eastAsia"/>
          <w:sz w:val="24"/>
          <w:szCs w:val="24"/>
        </w:rPr>
        <w:t>一个开发者</w:t>
      </w:r>
      <w:r>
        <w:rPr>
          <w:rFonts w:ascii="Times New Roman" w:hAnsi="Times New Roman" w:cs="Times New Roman"/>
          <w:sz w:val="24"/>
          <w:szCs w:val="24"/>
        </w:rPr>
        <w:t>被分配多个属于不同产品</w:t>
      </w:r>
      <w:r>
        <w:rPr>
          <w:rFonts w:ascii="Times New Roman" w:hAnsi="Times New Roman" w:cs="Times New Roman" w:hint="eastAsia"/>
          <w:sz w:val="24"/>
          <w:szCs w:val="24"/>
        </w:rPr>
        <w:t>的缺陷时，若其修复的属于某个产品</w:t>
      </w:r>
      <w:r w:rsidRPr="00831A7B">
        <w:rPr>
          <w:rFonts w:ascii="Times New Roman" w:hAnsi="Times New Roman" w:cs="Times New Roman" w:hint="eastAsia"/>
          <w:i/>
          <w:sz w:val="24"/>
          <w:szCs w:val="24"/>
        </w:rPr>
        <w:t>c</w:t>
      </w:r>
      <w:r>
        <w:rPr>
          <w:rFonts w:ascii="Times New Roman" w:hAnsi="Times New Roman" w:cs="Times New Roman" w:hint="eastAsia"/>
          <w:sz w:val="24"/>
          <w:szCs w:val="24"/>
        </w:rPr>
        <w:t>的缺陷数量最多，那么我们可以</w:t>
      </w:r>
      <w:r w:rsidR="007B0AB1">
        <w:rPr>
          <w:rFonts w:ascii="Times New Roman" w:hAnsi="Times New Roman" w:cs="Times New Roman"/>
          <w:sz w:val="24"/>
          <w:szCs w:val="24"/>
        </w:rPr>
        <w:t>认为</w:t>
      </w:r>
      <w:r>
        <w:rPr>
          <w:rFonts w:ascii="Times New Roman" w:hAnsi="Times New Roman" w:cs="Times New Roman" w:hint="eastAsia"/>
          <w:sz w:val="24"/>
          <w:szCs w:val="24"/>
        </w:rPr>
        <w:t>该开发</w:t>
      </w:r>
      <w:r w:rsidR="00A97490">
        <w:rPr>
          <w:rFonts w:ascii="Times New Roman" w:hAnsi="Times New Roman" w:cs="Times New Roman" w:hint="eastAsia"/>
          <w:sz w:val="24"/>
          <w:szCs w:val="24"/>
        </w:rPr>
        <w:t>者</w:t>
      </w:r>
      <w:r>
        <w:rPr>
          <w:rFonts w:ascii="Times New Roman" w:hAnsi="Times New Roman" w:cs="Times New Roman" w:hint="eastAsia"/>
          <w:sz w:val="24"/>
          <w:szCs w:val="24"/>
        </w:rPr>
        <w:t>较擅长修复属于产品</w:t>
      </w:r>
      <w:r w:rsidRPr="00831A7B">
        <w:rPr>
          <w:rFonts w:ascii="Times New Roman" w:hAnsi="Times New Roman" w:cs="Times New Roman" w:hint="eastAsia"/>
          <w:i/>
          <w:sz w:val="24"/>
          <w:szCs w:val="24"/>
        </w:rPr>
        <w:t>c</w:t>
      </w:r>
      <w:r w:rsidRPr="00831A7B">
        <w:rPr>
          <w:rFonts w:ascii="Times New Roman" w:hAnsi="Times New Roman" w:cs="Times New Roman" w:hint="eastAsia"/>
          <w:sz w:val="24"/>
          <w:szCs w:val="24"/>
        </w:rPr>
        <w:t>的</w:t>
      </w:r>
      <w:r>
        <w:rPr>
          <w:rFonts w:ascii="Times New Roman" w:hAnsi="Times New Roman" w:cs="Times New Roman" w:hint="eastAsia"/>
          <w:sz w:val="24"/>
          <w:szCs w:val="24"/>
        </w:rPr>
        <w:t>缺陷。同理，</w:t>
      </w:r>
      <w:r w:rsidR="00A97490">
        <w:rPr>
          <w:rFonts w:ascii="Times New Roman" w:hAnsi="Times New Roman" w:cs="Times New Roman" w:hint="eastAsia"/>
          <w:sz w:val="24"/>
          <w:szCs w:val="24"/>
        </w:rPr>
        <w:t>也适用</w:t>
      </w:r>
      <w:r>
        <w:rPr>
          <w:rFonts w:ascii="Times New Roman" w:hAnsi="Times New Roman" w:cs="Times New Roman" w:hint="eastAsia"/>
          <w:sz w:val="24"/>
          <w:szCs w:val="24"/>
        </w:rPr>
        <w:t>于所属组件特征。那么</w:t>
      </w:r>
      <w:r w:rsidR="00A97490">
        <w:rPr>
          <w:rFonts w:ascii="Times New Roman" w:hAnsi="Times New Roman" w:cs="Times New Roman" w:hint="eastAsia"/>
          <w:sz w:val="24"/>
          <w:szCs w:val="24"/>
        </w:rPr>
        <w:t>，</w:t>
      </w:r>
      <w:r>
        <w:rPr>
          <w:rFonts w:ascii="Times New Roman" w:hAnsi="Times New Roman" w:cs="Times New Roman" w:hint="eastAsia"/>
          <w:sz w:val="24"/>
          <w:szCs w:val="24"/>
        </w:rPr>
        <w:t>对于两个开发者，只有他们所擅长修复的缺陷的所属产品和组件</w:t>
      </w:r>
      <w:r w:rsidR="007B0AB1">
        <w:rPr>
          <w:rFonts w:ascii="Times New Roman" w:hAnsi="Times New Roman" w:cs="Times New Roman" w:hint="eastAsia"/>
          <w:sz w:val="24"/>
          <w:szCs w:val="24"/>
        </w:rPr>
        <w:t>均</w:t>
      </w:r>
      <w:r>
        <w:rPr>
          <w:rFonts w:ascii="Times New Roman" w:hAnsi="Times New Roman" w:cs="Times New Roman" w:hint="eastAsia"/>
          <w:sz w:val="24"/>
          <w:szCs w:val="24"/>
        </w:rPr>
        <w:t>相同时，他们之间才有相似度可言。</w:t>
      </w:r>
    </w:p>
    <w:p w14:paraId="7EB54467" w14:textId="23C49C8F" w:rsidR="001F1CB8" w:rsidRDefault="001F1CB8" w:rsidP="001F1CB8">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对于开发者</w:t>
      </w:r>
      <w:r w:rsidRPr="00C80F38">
        <w:rPr>
          <w:rFonts w:ascii="Times New Roman" w:hAnsi="Times New Roman" w:cs="Times New Roman" w:hint="eastAsia"/>
          <w:i/>
          <w:sz w:val="24"/>
          <w:szCs w:val="24"/>
        </w:rPr>
        <w:t>d</w:t>
      </w:r>
      <w:r w:rsidRPr="00D918A9">
        <w:rPr>
          <w:rFonts w:ascii="Times New Roman" w:hAnsi="Times New Roman" w:cs="Times New Roman" w:hint="eastAsia"/>
          <w:i/>
          <w:sz w:val="24"/>
          <w:szCs w:val="24"/>
          <w:vertAlign w:val="subscript"/>
        </w:rPr>
        <w:t>i</w:t>
      </w:r>
      <w:r>
        <w:rPr>
          <w:rFonts w:ascii="Times New Roman" w:hAnsi="Times New Roman" w:cs="Times New Roman" w:hint="eastAsia"/>
          <w:sz w:val="24"/>
          <w:szCs w:val="24"/>
        </w:rPr>
        <w:t>，其修复的缺陷所属产品的集合为</w:t>
      </w:r>
      <w:r>
        <w:rPr>
          <w:rFonts w:ascii="Times New Roman" w:hAnsi="Times New Roman" w:cs="Times New Roman"/>
          <w:i/>
          <w:sz w:val="24"/>
          <w:szCs w:val="24"/>
        </w:rPr>
        <w:t>P</w:t>
      </w:r>
      <w:r>
        <w:rPr>
          <w:rFonts w:ascii="Times New Roman" w:hAnsi="Times New Roman" w:cs="Times New Roman"/>
          <w:i/>
          <w:sz w:val="24"/>
          <w:szCs w:val="24"/>
          <w:vertAlign w:val="subscript"/>
        </w:rPr>
        <w:t>di</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di</w:t>
      </w:r>
      <w:r>
        <w:rPr>
          <w:rFonts w:ascii="Times New Roman" w:hAnsi="Times New Roman" w:cs="Times New Roman"/>
          <w:sz w:val="24"/>
          <w:szCs w:val="24"/>
        </w:rPr>
        <w:t xml:space="preserve">| = </w:t>
      </w:r>
      <w:r>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hint="eastAsia"/>
          <w:sz w:val="24"/>
          <w:szCs w:val="24"/>
        </w:rPr>
        <w:t>即共有</w:t>
      </w:r>
      <w:r>
        <w:rPr>
          <w:rFonts w:ascii="Times New Roman" w:hAnsi="Times New Roman" w:cs="Times New Roman" w:hint="eastAsia"/>
          <w:i/>
          <w:sz w:val="24"/>
          <w:szCs w:val="24"/>
        </w:rPr>
        <w:t>m</w:t>
      </w:r>
      <w:r>
        <w:rPr>
          <w:rFonts w:ascii="Times New Roman" w:hAnsi="Times New Roman" w:cs="Times New Roman" w:hint="eastAsia"/>
          <w:sz w:val="24"/>
          <w:szCs w:val="24"/>
        </w:rPr>
        <w:t>种产品</w:t>
      </w:r>
      <w:r>
        <w:rPr>
          <w:rFonts w:ascii="Times New Roman" w:hAnsi="Times New Roman" w:cs="Times New Roman"/>
          <w:sz w:val="24"/>
          <w:szCs w:val="24"/>
        </w:rPr>
        <w:t>），</w:t>
      </w:r>
      <w:r>
        <w:rPr>
          <w:rFonts w:ascii="Times New Roman" w:hAnsi="Times New Roman" w:cs="Times New Roman" w:hint="eastAsia"/>
          <w:sz w:val="24"/>
          <w:szCs w:val="24"/>
        </w:rPr>
        <w:t>其修复的缺陷所属组件的集合为</w:t>
      </w:r>
      <w:r>
        <w:rPr>
          <w:rFonts w:ascii="Times New Roman" w:hAnsi="Times New Roman" w:cs="Times New Roman"/>
          <w:i/>
          <w:sz w:val="24"/>
          <w:szCs w:val="24"/>
        </w:rPr>
        <w:t>C</w:t>
      </w:r>
      <w:r>
        <w:rPr>
          <w:rFonts w:ascii="Times New Roman" w:hAnsi="Times New Roman" w:cs="Times New Roman"/>
          <w:i/>
          <w:sz w:val="24"/>
          <w:szCs w:val="24"/>
          <w:vertAlign w:val="subscript"/>
        </w:rPr>
        <w:t>di</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di</w:t>
      </w:r>
      <w:r>
        <w:rPr>
          <w:rFonts w:ascii="Times New Roman" w:hAnsi="Times New Roman" w:cs="Times New Roman"/>
          <w:sz w:val="24"/>
          <w:szCs w:val="24"/>
        </w:rPr>
        <w:t xml:space="preserve">| = </w:t>
      </w:r>
      <w:r>
        <w:rPr>
          <w:rFonts w:ascii="Times New Roman" w:hAnsi="Times New Roman" w:cs="Times New Roman"/>
          <w:i/>
          <w:sz w:val="24"/>
          <w:szCs w:val="24"/>
        </w:rPr>
        <w:t>n</w:t>
      </w:r>
      <w:r>
        <w:rPr>
          <w:rFonts w:ascii="Times New Roman" w:hAnsi="Times New Roman" w:cs="Times New Roman"/>
          <w:sz w:val="24"/>
          <w:szCs w:val="24"/>
        </w:rPr>
        <w:t>，</w:t>
      </w:r>
      <w:r>
        <w:rPr>
          <w:rFonts w:ascii="Times New Roman" w:hAnsi="Times New Roman" w:cs="Times New Roman" w:hint="eastAsia"/>
          <w:sz w:val="24"/>
          <w:szCs w:val="24"/>
        </w:rPr>
        <w:t>即共有</w:t>
      </w:r>
      <w:r>
        <w:rPr>
          <w:rFonts w:ascii="Times New Roman" w:hAnsi="Times New Roman" w:cs="Times New Roman"/>
          <w:i/>
          <w:sz w:val="24"/>
          <w:szCs w:val="24"/>
        </w:rPr>
        <w:t>n</w:t>
      </w:r>
      <w:r>
        <w:rPr>
          <w:rFonts w:ascii="Times New Roman" w:hAnsi="Times New Roman" w:cs="Times New Roman" w:hint="eastAsia"/>
          <w:sz w:val="24"/>
          <w:szCs w:val="24"/>
        </w:rPr>
        <w:t>种组件</w:t>
      </w:r>
      <w:r>
        <w:rPr>
          <w:rFonts w:ascii="Times New Roman" w:hAnsi="Times New Roman" w:cs="Times New Roman"/>
          <w:sz w:val="24"/>
          <w:szCs w:val="24"/>
        </w:rPr>
        <w:t>），属于每种产品</w:t>
      </w:r>
      <w:r>
        <w:rPr>
          <w:rFonts w:ascii="Times New Roman" w:hAnsi="Times New Roman" w:cs="Times New Roman"/>
          <w:i/>
          <w:sz w:val="24"/>
          <w:szCs w:val="24"/>
        </w:rPr>
        <w:t>p</w:t>
      </w:r>
      <w:r>
        <w:rPr>
          <w:rFonts w:ascii="Times New Roman" w:hAnsi="Times New Roman" w:cs="Times New Roman"/>
          <w:i/>
          <w:sz w:val="24"/>
          <w:szCs w:val="24"/>
          <w:vertAlign w:val="subscript"/>
        </w:rPr>
        <w:t>j</w:t>
      </w:r>
      <w:r>
        <w:rPr>
          <w:rFonts w:ascii="Times New Roman" w:hAnsi="Times New Roman" w:cs="Times New Roman"/>
          <w:sz w:val="24"/>
          <w:szCs w:val="24"/>
        </w:rPr>
        <w:t>的缺陷数量记为</w:t>
      </w:r>
      <w:r>
        <w:rPr>
          <w:rFonts w:ascii="Times New Roman" w:hAnsi="Times New Roman" w:cs="Times New Roman"/>
          <w:i/>
          <w:sz w:val="24"/>
          <w:szCs w:val="24"/>
        </w:rPr>
        <w:t>N</w:t>
      </w:r>
      <w:r>
        <w:rPr>
          <w:rFonts w:ascii="Times New Roman" w:hAnsi="Times New Roman" w:cs="Times New Roman"/>
          <w:sz w:val="24"/>
          <w:szCs w:val="24"/>
        </w:rPr>
        <w:t>(</w:t>
      </w:r>
      <w:r>
        <w:rPr>
          <w:rFonts w:ascii="Times New Roman" w:hAnsi="Times New Roman" w:cs="Times New Roman"/>
          <w:i/>
          <w:sz w:val="24"/>
          <w:szCs w:val="24"/>
        </w:rPr>
        <w:t>p</w:t>
      </w:r>
      <w:r>
        <w:rPr>
          <w:rFonts w:ascii="Times New Roman" w:hAnsi="Times New Roman" w:cs="Times New Roman"/>
          <w:i/>
          <w:sz w:val="24"/>
          <w:szCs w:val="24"/>
          <w:vertAlign w:val="subscript"/>
        </w:rPr>
        <w:t>j</w:t>
      </w:r>
      <w:r>
        <w:rPr>
          <w:rFonts w:ascii="Times New Roman" w:hAnsi="Times New Roman" w:cs="Times New Roman"/>
          <w:sz w:val="24"/>
          <w:szCs w:val="24"/>
        </w:rPr>
        <w:t>)</w:t>
      </w:r>
      <w:r>
        <w:rPr>
          <w:rFonts w:ascii="Times New Roman" w:hAnsi="Times New Roman" w:cs="Times New Roman"/>
          <w:sz w:val="24"/>
          <w:szCs w:val="24"/>
        </w:rPr>
        <w:t>，属于每种组件</w:t>
      </w:r>
      <w:r>
        <w:rPr>
          <w:rFonts w:ascii="Times New Roman" w:hAnsi="Times New Roman" w:cs="Times New Roman"/>
          <w:i/>
          <w:sz w:val="24"/>
          <w:szCs w:val="24"/>
        </w:rPr>
        <w:t>c</w:t>
      </w:r>
      <w:r>
        <w:rPr>
          <w:rFonts w:ascii="Times New Roman" w:hAnsi="Times New Roman" w:cs="Times New Roman"/>
          <w:i/>
          <w:sz w:val="24"/>
          <w:szCs w:val="24"/>
          <w:vertAlign w:val="subscript"/>
        </w:rPr>
        <w:t>k</w:t>
      </w:r>
      <w:r>
        <w:rPr>
          <w:rFonts w:ascii="Times New Roman" w:hAnsi="Times New Roman" w:cs="Times New Roman"/>
          <w:sz w:val="24"/>
          <w:szCs w:val="24"/>
        </w:rPr>
        <w:t>的缺陷数量记为</w:t>
      </w:r>
      <w:r>
        <w:rPr>
          <w:rFonts w:ascii="Times New Roman" w:hAnsi="Times New Roman" w:cs="Times New Roman"/>
          <w:i/>
          <w:sz w:val="24"/>
          <w:szCs w:val="24"/>
        </w:rPr>
        <w:t>N</w:t>
      </w:r>
      <w:r>
        <w:rPr>
          <w:rFonts w:ascii="Times New Roman" w:hAnsi="Times New Roman" w:cs="Times New Roman"/>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k</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那么其擅长修复的缺陷的所属产品和组件为：</w:t>
      </w:r>
    </w:p>
    <w:p w14:paraId="0B0E32AF" w14:textId="0CAA830D" w:rsidR="001F1CB8" w:rsidRDefault="00914693" w:rsidP="001F1CB8">
      <w:pPr>
        <w:wordWrap w:val="0"/>
        <w:spacing w:line="400" w:lineRule="atLeast"/>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sub>
        </m:sSub>
        <m:r>
          <w:rPr>
            <w:rFonts w:ascii="Cambria Math" w:hAnsi="Cambria Math" w:cs="Times New Roman"/>
            <w:sz w:val="24"/>
            <w:szCs w:val="24"/>
          </w:rPr>
          <m:t>=arg</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lim>
            </m:limLow>
          </m:fName>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r>
              <w:rPr>
                <w:rFonts w:ascii="Cambria Math" w:hAnsi="Cambria Math" w:cs="Times New Roman"/>
                <w:sz w:val="24"/>
                <w:szCs w:val="24"/>
              </w:rPr>
              <m:t>),</m:t>
            </m:r>
          </m:e>
        </m:func>
      </m:oMath>
      <w:r w:rsidR="001F1CB8">
        <w:rPr>
          <w:rFonts w:ascii="Times New Roman" w:hAnsi="Times New Roman" w:cs="Times New Roman"/>
          <w:sz w:val="24"/>
          <w:szCs w:val="24"/>
        </w:rPr>
        <w:t xml:space="preserve">                      4-(2)</w:t>
      </w:r>
    </w:p>
    <w:p w14:paraId="3ABB2271" w14:textId="2FAFF2E6" w:rsidR="001F1CB8" w:rsidRDefault="00914693" w:rsidP="001F1CB8">
      <w:pPr>
        <w:wordWrap w:val="0"/>
        <w:spacing w:line="400" w:lineRule="atLeast"/>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c</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sub>
        </m:sSub>
        <m:r>
          <w:rPr>
            <w:rFonts w:ascii="Cambria Math" w:hAnsi="Cambria Math" w:cs="Times New Roman"/>
            <w:sz w:val="24"/>
            <w:szCs w:val="24"/>
          </w:rPr>
          <m:t>=arg</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max</m:t>
                </m:r>
              </m:e>
              <m:lim>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lim>
            </m:limLow>
          </m:fName>
          <m:e>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e>
            </m:d>
            <m:r>
              <w:rPr>
                <w:rFonts w:ascii="Cambria Math" w:hAnsi="Cambria Math" w:cs="Times New Roman"/>
                <w:sz w:val="24"/>
                <w:szCs w:val="24"/>
              </w:rPr>
              <m:t>,</m:t>
            </m:r>
          </m:e>
        </m:func>
      </m:oMath>
      <w:r w:rsidR="001F1CB8">
        <w:rPr>
          <w:rFonts w:ascii="Times New Roman" w:hAnsi="Times New Roman" w:cs="Times New Roman"/>
          <w:sz w:val="24"/>
          <w:szCs w:val="24"/>
        </w:rPr>
        <w:t xml:space="preserve">                      4-(3)</w:t>
      </w:r>
    </w:p>
    <w:p w14:paraId="38250BBD" w14:textId="77777777" w:rsidR="001F1CB8" w:rsidRPr="00747CAC" w:rsidRDefault="001F1CB8" w:rsidP="001F1CB8">
      <w:pPr>
        <w:spacing w:line="400" w:lineRule="atLeast"/>
        <w:jc w:val="right"/>
        <w:rPr>
          <w:rFonts w:ascii="Times New Roman" w:hAnsi="Times New Roman" w:cs="Times New Roman"/>
          <w:sz w:val="24"/>
          <w:szCs w:val="24"/>
        </w:rPr>
      </w:pPr>
    </w:p>
    <w:p w14:paraId="00401E77" w14:textId="77777777" w:rsidR="001F1CB8" w:rsidRDefault="001F1CB8" w:rsidP="001F1CB8">
      <w:pPr>
        <w:spacing w:line="400" w:lineRule="atLeast"/>
        <w:rPr>
          <w:rFonts w:ascii="Times New Roman" w:hAnsi="Times New Roman" w:cs="Times New Roman"/>
          <w:sz w:val="24"/>
          <w:szCs w:val="24"/>
        </w:rPr>
      </w:pPr>
      <w:r>
        <w:rPr>
          <w:rFonts w:ascii="Times New Roman" w:hAnsi="Times New Roman" w:cs="Times New Roman" w:hint="eastAsia"/>
          <w:sz w:val="24"/>
          <w:szCs w:val="24"/>
        </w:rPr>
        <w:t>其中，</w:t>
      </w:r>
      <w:r>
        <w:rPr>
          <w:rFonts w:ascii="Times New Roman" w:hAnsi="Times New Roman" w:cs="Times New Roman"/>
          <w:i/>
          <w:sz w:val="24"/>
          <w:szCs w:val="24"/>
        </w:rPr>
        <w:t>N</w:t>
      </w:r>
      <w:r>
        <w:rPr>
          <w:rFonts w:ascii="Times New Roman" w:hAnsi="Times New Roman" w:cs="Times New Roman"/>
          <w:sz w:val="24"/>
          <w:szCs w:val="24"/>
        </w:rPr>
        <w:t>()</w:t>
      </w:r>
      <w:r>
        <w:rPr>
          <w:rFonts w:ascii="Times New Roman" w:hAnsi="Times New Roman" w:cs="Times New Roman"/>
          <w:sz w:val="24"/>
          <w:szCs w:val="24"/>
        </w:rPr>
        <w:t>为计数函数。</w:t>
      </w:r>
    </w:p>
    <w:p w14:paraId="36DD75AD" w14:textId="77777777" w:rsidR="001F1CB8" w:rsidRDefault="001F1CB8" w:rsidP="001F1CB8">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那么，开发者</w:t>
      </w:r>
      <w:r w:rsidRPr="00C80F38">
        <w:rPr>
          <w:rFonts w:ascii="Times New Roman" w:hAnsi="Times New Roman" w:cs="Times New Roman" w:hint="eastAsia"/>
          <w:i/>
          <w:sz w:val="24"/>
          <w:szCs w:val="24"/>
        </w:rPr>
        <w:t>d</w:t>
      </w:r>
      <w:r w:rsidRPr="00D918A9">
        <w:rPr>
          <w:rFonts w:ascii="Times New Roman" w:hAnsi="Times New Roman" w:cs="Times New Roman" w:hint="eastAsia"/>
          <w:i/>
          <w:sz w:val="24"/>
          <w:szCs w:val="24"/>
          <w:vertAlign w:val="subscript"/>
        </w:rPr>
        <w:t>i</w:t>
      </w:r>
      <w:r>
        <w:rPr>
          <w:rFonts w:ascii="Times New Roman" w:hAnsi="Times New Roman" w:cs="Times New Roman"/>
          <w:sz w:val="24"/>
          <w:szCs w:val="24"/>
        </w:rPr>
        <w:t>所擅长修复的所属产品和所属组件的缺陷个数占其修复的缺陷总数的比例分别为：</w:t>
      </w:r>
    </w:p>
    <w:p w14:paraId="68F83B66" w14:textId="6239105E" w:rsidR="001F1CB8" w:rsidRPr="007F0137" w:rsidRDefault="001F1CB8" w:rsidP="001F1CB8">
      <w:pPr>
        <w:wordWrap w:val="0"/>
        <w:spacing w:line="400" w:lineRule="atLeast"/>
        <w:jc w:val="right"/>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sub>
            </m:sSub>
            <m:r>
              <w:rPr>
                <w:rFonts w:ascii="Cambria Math" w:hAnsi="Cambria Math" w:cs="Times New Roman"/>
                <w:sz w:val="24"/>
                <w:szCs w:val="24"/>
              </w:rPr>
              <m:t>)</m:t>
            </m:r>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m</m:t>
                </m:r>
              </m:sup>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j</m:t>
                    </m:r>
                  </m:sub>
                </m:sSub>
                <m:r>
                  <w:rPr>
                    <w:rFonts w:ascii="Cambria Math" w:hAnsi="Cambria Math" w:cs="Times New Roman"/>
                    <w:sz w:val="24"/>
                    <w:szCs w:val="24"/>
                  </w:rPr>
                  <m:t>)</m:t>
                </m:r>
              </m:e>
            </m:nary>
          </m:den>
        </m:f>
        <m:r>
          <w:rPr>
            <w:rFonts w:ascii="Cambria Math" w:hAnsi="Cambria Math" w:cs="Times New Roman"/>
            <w:sz w:val="24"/>
            <w:szCs w:val="24"/>
          </w:rPr>
          <m:t>,</m:t>
        </m:r>
      </m:oMath>
      <w:r>
        <w:rPr>
          <w:rFonts w:ascii="Times New Roman" w:hAnsi="Times New Roman" w:cs="Times New Roman" w:hint="eastAsia"/>
          <w:i/>
          <w:sz w:val="24"/>
          <w:szCs w:val="24"/>
        </w:rPr>
        <w:t xml:space="preserve">  </w:t>
      </w:r>
      <w:r>
        <w:rPr>
          <w:rFonts w:ascii="Times New Roman" w:hAnsi="Times New Roman" w:cs="Times New Roman"/>
          <w:i/>
          <w:sz w:val="24"/>
          <w:szCs w:val="24"/>
        </w:rPr>
        <w:t xml:space="preserve">                     </w:t>
      </w:r>
      <w:r w:rsidRPr="003D43F7">
        <w:rPr>
          <w:rFonts w:ascii="Times New Roman" w:hAnsi="Times New Roman" w:cs="Times New Roman"/>
          <w:i/>
          <w:sz w:val="24"/>
          <w:szCs w:val="24"/>
        </w:rPr>
        <w:t xml:space="preserve"> </w:t>
      </w:r>
      <w:r>
        <w:rPr>
          <w:rFonts w:ascii="Times New Roman" w:hAnsi="Times New Roman" w:cs="Times New Roman"/>
          <w:sz w:val="24"/>
          <w:szCs w:val="24"/>
        </w:rPr>
        <w:t>4-(4)</w:t>
      </w:r>
    </w:p>
    <w:p w14:paraId="160BA035" w14:textId="4235CE39" w:rsidR="001F1CB8" w:rsidRPr="007F0137" w:rsidRDefault="001F1CB8" w:rsidP="001F1CB8">
      <w:pPr>
        <w:wordWrap w:val="0"/>
        <w:spacing w:line="400" w:lineRule="atLeast"/>
        <w:jc w:val="right"/>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sub>
            </m:sSub>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c</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sub>
            </m:sSub>
            <m:r>
              <w:rPr>
                <w:rFonts w:ascii="Cambria Math" w:hAnsi="Cambria Math" w:cs="Times New Roman"/>
                <w:sz w:val="24"/>
                <w:szCs w:val="24"/>
              </w:rPr>
              <m:t>)</m:t>
            </m:r>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n</m:t>
                </m:r>
              </m:sup>
              <m:e>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k</m:t>
                    </m:r>
                  </m:sub>
                </m:sSub>
                <m:r>
                  <w:rPr>
                    <w:rFonts w:ascii="Cambria Math" w:hAnsi="Cambria Math" w:cs="Times New Roman"/>
                    <w:sz w:val="24"/>
                    <w:szCs w:val="24"/>
                  </w:rPr>
                  <m:t>)</m:t>
                </m:r>
              </m:e>
            </m:nary>
          </m:den>
        </m:f>
        <m:r>
          <w:rPr>
            <w:rFonts w:ascii="Cambria Math" w:hAnsi="Cambria Math" w:cs="Times New Roman"/>
            <w:sz w:val="24"/>
            <w:szCs w:val="24"/>
          </w:rPr>
          <m:t>.</m:t>
        </m:r>
      </m:oMath>
      <w:r w:rsidRPr="003D43F7">
        <w:rPr>
          <w:rFonts w:ascii="Times New Roman" w:hAnsi="Times New Roman" w:cs="Times New Roman"/>
          <w:i/>
          <w:sz w:val="24"/>
          <w:szCs w:val="24"/>
        </w:rPr>
        <w:t xml:space="preserve"> </w:t>
      </w:r>
      <w:r>
        <w:rPr>
          <w:rFonts w:ascii="Times New Roman" w:hAnsi="Times New Roman" w:cs="Times New Roman"/>
          <w:i/>
          <w:sz w:val="24"/>
          <w:szCs w:val="24"/>
        </w:rPr>
        <w:t xml:space="preserve">                       </w:t>
      </w:r>
      <w:r>
        <w:rPr>
          <w:rFonts w:ascii="Times New Roman" w:hAnsi="Times New Roman" w:cs="Times New Roman"/>
          <w:sz w:val="24"/>
          <w:szCs w:val="24"/>
        </w:rPr>
        <w:t>4-(5)</w:t>
      </w:r>
    </w:p>
    <w:p w14:paraId="570DD729" w14:textId="2BF80DA9" w:rsidR="001F1CB8" w:rsidRDefault="001F1CB8" w:rsidP="001F1CB8">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对于</w:t>
      </w:r>
      <w:r>
        <w:rPr>
          <w:rFonts w:ascii="Times New Roman" w:hAnsi="Times New Roman" w:cs="Times New Roman" w:hint="eastAsia"/>
          <w:sz w:val="24"/>
          <w:szCs w:val="24"/>
        </w:rPr>
        <w:t>所擅长修复的缺陷的所属产品和组件</w:t>
      </w:r>
      <w:r w:rsidR="00A81C51">
        <w:rPr>
          <w:rFonts w:ascii="Times New Roman" w:hAnsi="Times New Roman" w:cs="Times New Roman" w:hint="eastAsia"/>
          <w:sz w:val="24"/>
          <w:szCs w:val="24"/>
        </w:rPr>
        <w:t>都</w:t>
      </w:r>
      <w:r>
        <w:rPr>
          <w:rFonts w:ascii="Times New Roman" w:hAnsi="Times New Roman" w:cs="Times New Roman" w:hint="eastAsia"/>
          <w:sz w:val="24"/>
          <w:szCs w:val="24"/>
        </w:rPr>
        <w:t>相同的</w:t>
      </w:r>
      <w:r>
        <w:rPr>
          <w:rFonts w:ascii="Times New Roman" w:hAnsi="Times New Roman" w:cs="Times New Roman"/>
          <w:sz w:val="24"/>
          <w:szCs w:val="24"/>
        </w:rPr>
        <w:t>开发者</w:t>
      </w:r>
      <w:r w:rsidRPr="008B0298">
        <w:rPr>
          <w:rFonts w:ascii="Times New Roman" w:hAnsi="Times New Roman" w:cs="Times New Roman"/>
          <w:i/>
          <w:sz w:val="24"/>
          <w:szCs w:val="24"/>
        </w:rPr>
        <w:t>d</w:t>
      </w:r>
      <w:r w:rsidRPr="00D846B6">
        <w:rPr>
          <w:rFonts w:ascii="Times New Roman" w:hAnsi="Times New Roman" w:cs="Times New Roman"/>
          <w:sz w:val="24"/>
          <w:szCs w:val="24"/>
          <w:vertAlign w:val="subscript"/>
        </w:rPr>
        <w:t>1</w:t>
      </w:r>
      <w:r>
        <w:rPr>
          <w:rFonts w:ascii="Times New Roman" w:hAnsi="Times New Roman" w:cs="Times New Roman"/>
          <w:sz w:val="24"/>
          <w:szCs w:val="24"/>
        </w:rPr>
        <w:t>和开发者</w:t>
      </w:r>
      <w:r w:rsidRPr="008B0298">
        <w:rPr>
          <w:rFonts w:ascii="Times New Roman" w:hAnsi="Times New Roman" w:cs="Times New Roman"/>
          <w:i/>
          <w:sz w:val="24"/>
          <w:szCs w:val="24"/>
        </w:rPr>
        <w:t>d</w:t>
      </w:r>
      <w:r w:rsidRPr="00D846B6">
        <w:rPr>
          <w:rFonts w:ascii="Times New Roman" w:hAnsi="Times New Roman" w:cs="Times New Roman"/>
          <w:sz w:val="24"/>
          <w:szCs w:val="24"/>
          <w:vertAlign w:val="subscript"/>
        </w:rPr>
        <w:t>2</w:t>
      </w:r>
      <w:r>
        <w:rPr>
          <w:rFonts w:ascii="Times New Roman" w:hAnsi="Times New Roman" w:cs="Times New Roman"/>
          <w:sz w:val="24"/>
          <w:szCs w:val="24"/>
        </w:rPr>
        <w:t>，他们的相似度定义如下：</w:t>
      </w:r>
    </w:p>
    <w:p w14:paraId="1CA90FE2" w14:textId="25354603" w:rsidR="001F1CB8" w:rsidRDefault="001F1CB8" w:rsidP="001F1CB8">
      <w:pPr>
        <w:wordWrap w:val="0"/>
        <w:spacing w:line="400" w:lineRule="atLeast"/>
        <w:jc w:val="right"/>
        <w:rPr>
          <w:rFonts w:ascii="Times New Roman" w:hAnsi="Times New Roman" w:cs="Times New Roman"/>
          <w:sz w:val="24"/>
          <w:szCs w:val="24"/>
        </w:rPr>
      </w:pPr>
      <m:oMath>
        <m:r>
          <w:rPr>
            <w:rFonts w:ascii="Cambria Math" w:hAnsi="Cambria Math" w:cs="Times New Roman"/>
            <w:sz w:val="24"/>
            <w:szCs w:val="24"/>
          </w:rPr>
          <m:t>Sim</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e>
        </m:d>
        <m:r>
          <w:rPr>
            <w:rFonts w:ascii="Cambria Math" w:hAnsi="Cambria Math" w:cs="Times New Roman"/>
            <w:sz w:val="24"/>
            <w:szCs w:val="24"/>
          </w:rPr>
          <m:t>=</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sub>
                </m:sSub>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(c</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1</m:t>
                        </m:r>
                      </m:sub>
                    </m:sSub>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2</m:t>
                        </m:r>
                      </m:sub>
                    </m:sSub>
                  </m:sub>
                </m:sSub>
                <m:r>
                  <w:rPr>
                    <w:rFonts w:ascii="Cambria Math" w:hAnsi="Cambria Math" w:cs="Times New Roman"/>
                    <w:sz w:val="24"/>
                    <w:szCs w:val="24"/>
                  </w:rPr>
                  <m:t>)</m:t>
                </m:r>
              </m:e>
              <m:sup>
                <m:r>
                  <w:rPr>
                    <w:rFonts w:ascii="Cambria Math" w:hAnsi="Cambria Math" w:cs="Times New Roman"/>
                    <w:sz w:val="24"/>
                    <w:szCs w:val="24"/>
                  </w:rPr>
                  <m:t>2</m:t>
                </m:r>
              </m:sup>
            </m:sSup>
          </m:e>
        </m:rad>
        <m:r>
          <m:rPr>
            <m:sty m:val="p"/>
          </m:rPr>
          <w:rPr>
            <w:rFonts w:ascii="Cambria Math" w:hAnsi="Cambria Math" w:cs="Times New Roman"/>
            <w:sz w:val="24"/>
            <w:szCs w:val="24"/>
          </w:rPr>
          <m:t>.</m:t>
        </m:r>
      </m:oMath>
      <w:r>
        <w:rPr>
          <w:rFonts w:ascii="Times New Roman" w:hAnsi="Times New Roman" w:cs="Times New Roman"/>
          <w:sz w:val="24"/>
          <w:szCs w:val="24"/>
        </w:rPr>
        <w:t xml:space="preserve">           4-(6)</w:t>
      </w:r>
    </w:p>
    <w:p w14:paraId="213E4C4A" w14:textId="6BC3121E" w:rsidR="00DF6DD4" w:rsidRPr="00A97490" w:rsidRDefault="00DF6DD4" w:rsidP="00DF6DD4">
      <w:pPr>
        <w:spacing w:before="120" w:after="120" w:line="400" w:lineRule="atLeast"/>
        <w:outlineLvl w:val="3"/>
        <w:rPr>
          <w:rFonts w:ascii="黑体" w:eastAsia="黑体" w:hAnsi="黑体" w:cs="Times New Roman"/>
          <w:b/>
          <w:sz w:val="24"/>
          <w:szCs w:val="24"/>
        </w:rPr>
      </w:pPr>
      <w:bookmarkStart w:id="124" w:name="_Toc511837121"/>
      <w:r w:rsidRPr="003D11ED">
        <w:rPr>
          <w:rFonts w:ascii="Times New Roman" w:hAnsi="Times New Roman" w:cs="Times New Roman"/>
          <w:b/>
          <w:sz w:val="24"/>
          <w:szCs w:val="24"/>
        </w:rPr>
        <w:t xml:space="preserve">4.5.2.3 </w:t>
      </w:r>
      <w:r w:rsidRPr="00A97490">
        <w:rPr>
          <w:rFonts w:ascii="黑体" w:eastAsia="黑体" w:hAnsi="黑体" w:cs="Times New Roman"/>
          <w:b/>
          <w:sz w:val="24"/>
          <w:szCs w:val="24"/>
        </w:rPr>
        <w:t>结果对比</w:t>
      </w:r>
      <w:bookmarkEnd w:id="124"/>
    </w:p>
    <w:p w14:paraId="7766EE1B" w14:textId="4FEE4D82" w:rsidR="001F1CB8" w:rsidRPr="00436045" w:rsidRDefault="001F1CB8" w:rsidP="001F1CB8">
      <w:pPr>
        <w:spacing w:after="120"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表</w:t>
      </w:r>
      <w:r>
        <w:rPr>
          <w:rFonts w:ascii="Times New Roman" w:hAnsi="Times New Roman" w:cs="Times New Roman"/>
          <w:sz w:val="24"/>
          <w:szCs w:val="24"/>
        </w:rPr>
        <w:t>16</w:t>
      </w:r>
      <w:r>
        <w:rPr>
          <w:rFonts w:ascii="Times New Roman" w:hAnsi="Times New Roman" w:cs="Times New Roman"/>
          <w:sz w:val="24"/>
          <w:szCs w:val="24"/>
        </w:rPr>
        <w:t>和</w:t>
      </w:r>
      <w:r>
        <w:rPr>
          <w:rFonts w:ascii="Times New Roman" w:hAnsi="Times New Roman" w:cs="Times New Roman" w:hint="eastAsia"/>
          <w:sz w:val="24"/>
          <w:szCs w:val="24"/>
        </w:rPr>
        <w:t>表</w:t>
      </w:r>
      <w:r>
        <w:rPr>
          <w:rFonts w:ascii="Times New Roman" w:hAnsi="Times New Roman" w:cs="Times New Roman"/>
          <w:sz w:val="24"/>
          <w:szCs w:val="24"/>
        </w:rPr>
        <w:t>17</w:t>
      </w:r>
      <w:r>
        <w:rPr>
          <w:rFonts w:ascii="Times New Roman" w:hAnsi="Times New Roman" w:cs="Times New Roman"/>
          <w:sz w:val="24"/>
          <w:szCs w:val="24"/>
        </w:rPr>
        <w:t>分别</w:t>
      </w:r>
      <w:r>
        <w:rPr>
          <w:rFonts w:ascii="Times New Roman" w:hAnsi="Times New Roman" w:cs="Times New Roman" w:hint="eastAsia"/>
          <w:sz w:val="24"/>
          <w:szCs w:val="24"/>
        </w:rPr>
        <w:t>展示了</w:t>
      </w:r>
      <w:r w:rsidR="00DD5368" w:rsidRPr="00DD5368">
        <w:rPr>
          <w:rFonts w:ascii="Times New Roman" w:hAnsi="Times New Roman" w:cs="Times New Roman" w:hint="eastAsia"/>
          <w:sz w:val="24"/>
          <w:szCs w:val="24"/>
        </w:rPr>
        <w:t>ML-</w:t>
      </w:r>
      <w:r w:rsidR="00DD5368" w:rsidRPr="00DD5368">
        <w:rPr>
          <w:rFonts w:ascii="Times New Roman" w:hAnsi="Times New Roman" w:cs="Times New Roman"/>
          <w:sz w:val="24"/>
          <w:szCs w:val="24"/>
        </w:rPr>
        <w:t>KNN+</w:t>
      </w:r>
      <w:r w:rsidR="00DD5368" w:rsidRPr="00DD5368">
        <w:rPr>
          <w:rFonts w:ascii="Times New Roman" w:hAnsi="Times New Roman" w:cs="Times New Roman"/>
          <w:sz w:val="24"/>
          <w:szCs w:val="24"/>
        </w:rPr>
        <w:t>开发者相似度</w:t>
      </w:r>
      <w:r w:rsidR="00DD5368">
        <w:rPr>
          <w:rFonts w:ascii="Times New Roman" w:hAnsi="Times New Roman" w:cs="Times New Roman"/>
          <w:sz w:val="24"/>
          <w:szCs w:val="24"/>
        </w:rPr>
        <w:t>方法</w:t>
      </w:r>
      <w:r>
        <w:rPr>
          <w:rFonts w:ascii="Times New Roman" w:hAnsi="Times New Roman" w:cs="Times New Roman"/>
          <w:sz w:val="24"/>
          <w:szCs w:val="24"/>
        </w:rPr>
        <w:t>在</w:t>
      </w:r>
      <w:r>
        <w:rPr>
          <w:rFonts w:ascii="Times New Roman" w:hAnsi="Times New Roman" w:cs="Times New Roman"/>
          <w:sz w:val="24"/>
          <w:szCs w:val="24"/>
        </w:rPr>
        <w:t>Eclipse</w:t>
      </w:r>
      <w:r>
        <w:rPr>
          <w:rFonts w:ascii="Times New Roman" w:hAnsi="Times New Roman" w:cs="Times New Roman"/>
          <w:sz w:val="24"/>
          <w:szCs w:val="24"/>
        </w:rPr>
        <w:t>和</w:t>
      </w:r>
      <w:r>
        <w:rPr>
          <w:rFonts w:ascii="Times New Roman" w:hAnsi="Times New Roman" w:cs="Times New Roman"/>
          <w:sz w:val="24"/>
          <w:szCs w:val="24"/>
        </w:rPr>
        <w:t>Mozilla</w:t>
      </w:r>
      <w:r>
        <w:rPr>
          <w:rFonts w:ascii="Times New Roman" w:hAnsi="Times New Roman" w:cs="Times New Roman" w:hint="eastAsia"/>
          <w:sz w:val="24"/>
          <w:szCs w:val="24"/>
        </w:rPr>
        <w:t>数据集</w:t>
      </w:r>
      <w:r>
        <w:rPr>
          <w:rFonts w:ascii="Times New Roman" w:hAnsi="Times New Roman" w:cs="Times New Roman"/>
          <w:sz w:val="24"/>
          <w:szCs w:val="24"/>
        </w:rPr>
        <w:t>上的召回率和精确率的结果，其中，对于</w:t>
      </w:r>
      <w:r>
        <w:rPr>
          <w:rFonts w:ascii="Times New Roman" w:hAnsi="Times New Roman" w:cs="Times New Roman" w:hint="eastAsia"/>
          <w:sz w:val="24"/>
          <w:szCs w:val="24"/>
        </w:rPr>
        <w:t>M</w:t>
      </w:r>
      <w:r>
        <w:rPr>
          <w:rFonts w:ascii="Times New Roman" w:hAnsi="Times New Roman" w:cs="Times New Roman"/>
          <w:sz w:val="24"/>
          <w:szCs w:val="24"/>
        </w:rPr>
        <w:t>L-KNN</w:t>
      </w:r>
      <w:r>
        <w:rPr>
          <w:rFonts w:ascii="Times New Roman" w:hAnsi="Times New Roman" w:cs="Times New Roman"/>
          <w:sz w:val="24"/>
          <w:szCs w:val="24"/>
        </w:rPr>
        <w:t>算法的参数</w:t>
      </w:r>
      <w:r w:rsidRPr="009404F2">
        <w:rPr>
          <w:rFonts w:ascii="Times New Roman" w:hAnsi="Times New Roman" w:cs="Times New Roman" w:hint="eastAsia"/>
          <w:i/>
          <w:sz w:val="24"/>
          <w:szCs w:val="24"/>
        </w:rPr>
        <w:t>k</w:t>
      </w:r>
      <w:r>
        <w:rPr>
          <w:rFonts w:ascii="Times New Roman" w:hAnsi="Times New Roman" w:cs="Times New Roman" w:hint="eastAsia"/>
          <w:sz w:val="24"/>
          <w:szCs w:val="24"/>
        </w:rPr>
        <w:t>（</w:t>
      </w:r>
      <w:r w:rsidRPr="009404F2">
        <w:rPr>
          <w:rFonts w:ascii="Times New Roman" w:hAnsi="Times New Roman" w:cs="Times New Roman"/>
          <w:i/>
          <w:sz w:val="24"/>
          <w:szCs w:val="24"/>
        </w:rPr>
        <w:t>k</w:t>
      </w:r>
      <w:r w:rsidRPr="009404F2">
        <w:rPr>
          <w:rFonts w:ascii="Times New Roman" w:hAnsi="Times New Roman" w:cs="Times New Roman"/>
          <w:sz w:val="24"/>
          <w:szCs w:val="24"/>
        </w:rPr>
        <w:t>为最近邻个数</w:t>
      </w:r>
      <w:r>
        <w:rPr>
          <w:rFonts w:ascii="Times New Roman" w:hAnsi="Times New Roman" w:cs="Times New Roman" w:hint="eastAsia"/>
          <w:sz w:val="24"/>
          <w:szCs w:val="24"/>
        </w:rPr>
        <w:t>），</w:t>
      </w:r>
      <w:r w:rsidR="00A97490">
        <w:rPr>
          <w:rFonts w:ascii="Times New Roman" w:hAnsi="Times New Roman" w:cs="Times New Roman" w:hint="eastAsia"/>
          <w:sz w:val="24"/>
          <w:szCs w:val="24"/>
        </w:rPr>
        <w:t>这里</w:t>
      </w:r>
      <w:r>
        <w:rPr>
          <w:rFonts w:ascii="Times New Roman" w:hAnsi="Times New Roman" w:cs="Times New Roman" w:hint="eastAsia"/>
          <w:sz w:val="24"/>
          <w:szCs w:val="24"/>
        </w:rPr>
        <w:t>取</w:t>
      </w:r>
      <w:r>
        <w:rPr>
          <w:rFonts w:ascii="Times New Roman" w:hAnsi="Times New Roman" w:cs="Times New Roman" w:hint="eastAsia"/>
          <w:sz w:val="24"/>
          <w:szCs w:val="24"/>
        </w:rPr>
        <w:t>5</w:t>
      </w:r>
      <w:r>
        <w:rPr>
          <w:rFonts w:ascii="Times New Roman" w:hAnsi="Times New Roman" w:cs="Times New Roman" w:hint="eastAsia"/>
          <w:sz w:val="24"/>
          <w:szCs w:val="24"/>
        </w:rPr>
        <w:t>和</w:t>
      </w:r>
      <w:r>
        <w:rPr>
          <w:rFonts w:ascii="Times New Roman" w:hAnsi="Times New Roman" w:cs="Times New Roman" w:hint="eastAsia"/>
          <w:sz w:val="24"/>
          <w:szCs w:val="24"/>
        </w:rPr>
        <w:t>10</w:t>
      </w:r>
      <w:r>
        <w:rPr>
          <w:rFonts w:ascii="Times New Roman" w:hAnsi="Times New Roman" w:cs="Times New Roman" w:hint="eastAsia"/>
          <w:sz w:val="24"/>
          <w:szCs w:val="24"/>
        </w:rPr>
        <w:t>；对于为每个算法所推荐的开发者寻找相似开发者的个数参数</w:t>
      </w:r>
      <w:r w:rsidR="00A97490" w:rsidRPr="009404F2">
        <w:rPr>
          <w:rFonts w:ascii="Times New Roman" w:hAnsi="Times New Roman" w:cs="Times New Roman" w:hint="eastAsia"/>
          <w:i/>
          <w:sz w:val="24"/>
          <w:szCs w:val="24"/>
        </w:rPr>
        <w:t>m</w:t>
      </w:r>
      <w:r>
        <w:rPr>
          <w:rFonts w:ascii="Times New Roman" w:hAnsi="Times New Roman" w:cs="Times New Roman" w:hint="eastAsia"/>
          <w:sz w:val="24"/>
          <w:szCs w:val="24"/>
        </w:rPr>
        <w:t>，</w:t>
      </w:r>
      <w:r w:rsidR="00A97490">
        <w:rPr>
          <w:rFonts w:ascii="Times New Roman" w:hAnsi="Times New Roman" w:cs="Times New Roman" w:hint="eastAsia"/>
          <w:sz w:val="24"/>
          <w:szCs w:val="24"/>
        </w:rPr>
        <w:t>这里</w:t>
      </w:r>
      <w:r>
        <w:rPr>
          <w:rFonts w:ascii="Times New Roman" w:hAnsi="Times New Roman" w:cs="Times New Roman" w:hint="eastAsia"/>
          <w:sz w:val="24"/>
          <w:szCs w:val="24"/>
        </w:rPr>
        <w:t>取</w:t>
      </w:r>
      <w:r>
        <w:rPr>
          <w:rFonts w:ascii="Times New Roman" w:hAnsi="Times New Roman" w:cs="Times New Roman" w:hint="eastAsia"/>
          <w:sz w:val="24"/>
          <w:szCs w:val="24"/>
        </w:rPr>
        <w:t>1</w:t>
      </w:r>
      <w:r>
        <w:rPr>
          <w:rFonts w:ascii="Times New Roman" w:hAnsi="Times New Roman" w:cs="Times New Roman" w:hint="eastAsia"/>
          <w:sz w:val="24"/>
          <w:szCs w:val="24"/>
        </w:rPr>
        <w:t>和</w:t>
      </w:r>
      <w:r>
        <w:rPr>
          <w:rFonts w:ascii="Times New Roman" w:hAnsi="Times New Roman" w:cs="Times New Roman" w:hint="eastAsia"/>
          <w:sz w:val="24"/>
          <w:szCs w:val="24"/>
        </w:rPr>
        <w:t>2</w:t>
      </w:r>
      <w:r>
        <w:rPr>
          <w:rFonts w:ascii="Times New Roman" w:hAnsi="Times New Roman" w:cs="Times New Roman" w:hint="eastAsia"/>
          <w:sz w:val="24"/>
          <w:szCs w:val="24"/>
        </w:rPr>
        <w:t>。从结果中我们可以看出，当</w:t>
      </w:r>
      <w:r w:rsidRPr="00671695">
        <w:rPr>
          <w:rFonts w:ascii="Times New Roman" w:hAnsi="Times New Roman" w:cs="Times New Roman" w:hint="eastAsia"/>
          <w:i/>
          <w:sz w:val="24"/>
          <w:szCs w:val="24"/>
        </w:rPr>
        <w:t>k</w:t>
      </w:r>
      <w:r>
        <w:rPr>
          <w:rFonts w:ascii="Times New Roman" w:hAnsi="Times New Roman" w:cs="Times New Roman"/>
          <w:sz w:val="24"/>
          <w:szCs w:val="24"/>
        </w:rPr>
        <w:t>=5</w:t>
      </w:r>
      <w:r>
        <w:rPr>
          <w:rFonts w:ascii="Times New Roman" w:hAnsi="Times New Roman" w:cs="Times New Roman"/>
          <w:sz w:val="24"/>
          <w:szCs w:val="24"/>
        </w:rPr>
        <w:t>，</w:t>
      </w:r>
      <w:r w:rsidRPr="00671695">
        <w:rPr>
          <w:rFonts w:ascii="Times New Roman" w:hAnsi="Times New Roman" w:cs="Times New Roman" w:hint="eastAsia"/>
          <w:i/>
          <w:sz w:val="24"/>
          <w:szCs w:val="24"/>
        </w:rPr>
        <w:t>m</w:t>
      </w:r>
      <w:r>
        <w:rPr>
          <w:rFonts w:ascii="Times New Roman" w:hAnsi="Times New Roman" w:cs="Times New Roman" w:hint="eastAsia"/>
          <w:sz w:val="24"/>
          <w:szCs w:val="24"/>
        </w:rPr>
        <w:t>=1</w:t>
      </w:r>
      <w:r>
        <w:rPr>
          <w:rFonts w:ascii="Times New Roman" w:hAnsi="Times New Roman" w:cs="Times New Roman" w:hint="eastAsia"/>
          <w:sz w:val="24"/>
          <w:szCs w:val="24"/>
        </w:rPr>
        <w:t>时，</w:t>
      </w:r>
      <w:r>
        <w:rPr>
          <w:rFonts w:ascii="Times New Roman" w:hAnsi="Times New Roman" w:cs="Times New Roman" w:hint="eastAsia"/>
          <w:sz w:val="24"/>
          <w:szCs w:val="24"/>
        </w:rPr>
        <w:t>Eclipse</w:t>
      </w:r>
      <w:r>
        <w:rPr>
          <w:rFonts w:ascii="Times New Roman" w:hAnsi="Times New Roman" w:cs="Times New Roman" w:hint="eastAsia"/>
          <w:sz w:val="24"/>
          <w:szCs w:val="24"/>
        </w:rPr>
        <w:t>和</w:t>
      </w:r>
      <w:r>
        <w:rPr>
          <w:rFonts w:ascii="Times New Roman" w:hAnsi="Times New Roman" w:cs="Times New Roman" w:hint="eastAsia"/>
          <w:sz w:val="24"/>
          <w:szCs w:val="24"/>
        </w:rPr>
        <w:t>Mozilla</w:t>
      </w:r>
      <w:r>
        <w:rPr>
          <w:rFonts w:ascii="Times New Roman" w:hAnsi="Times New Roman" w:cs="Times New Roman" w:hint="eastAsia"/>
          <w:sz w:val="24"/>
          <w:szCs w:val="24"/>
        </w:rPr>
        <w:t>数据集的平均召回率为</w:t>
      </w:r>
      <w:r>
        <w:rPr>
          <w:rFonts w:ascii="Times New Roman" w:hAnsi="Times New Roman" w:cs="Times New Roman" w:hint="eastAsia"/>
          <w:sz w:val="24"/>
          <w:szCs w:val="24"/>
        </w:rPr>
        <w:t>44.</w:t>
      </w:r>
      <w:r>
        <w:rPr>
          <w:rFonts w:ascii="Times New Roman" w:hAnsi="Times New Roman" w:cs="Times New Roman"/>
          <w:sz w:val="24"/>
          <w:szCs w:val="24"/>
        </w:rPr>
        <w:t>21%</w:t>
      </w:r>
      <w:r>
        <w:rPr>
          <w:rFonts w:ascii="Times New Roman" w:hAnsi="Times New Roman" w:cs="Times New Roman"/>
          <w:sz w:val="24"/>
          <w:szCs w:val="24"/>
        </w:rPr>
        <w:t>和</w:t>
      </w:r>
      <w:r>
        <w:rPr>
          <w:rFonts w:ascii="Times New Roman" w:hAnsi="Times New Roman" w:cs="Times New Roman" w:hint="eastAsia"/>
          <w:sz w:val="24"/>
          <w:szCs w:val="24"/>
        </w:rPr>
        <w:t>40.</w:t>
      </w:r>
      <w:r>
        <w:rPr>
          <w:rFonts w:ascii="Times New Roman" w:hAnsi="Times New Roman" w:cs="Times New Roman"/>
          <w:sz w:val="24"/>
          <w:szCs w:val="24"/>
        </w:rPr>
        <w:t>21</w:t>
      </w:r>
      <w:r w:rsidR="0042153B">
        <w:rPr>
          <w:rFonts w:ascii="Times New Roman" w:hAnsi="Times New Roman" w:cs="Times New Roman"/>
          <w:sz w:val="24"/>
          <w:szCs w:val="24"/>
        </w:rPr>
        <w:t>%</w:t>
      </w:r>
      <w:r>
        <w:rPr>
          <w:rFonts w:ascii="Times New Roman" w:hAnsi="Times New Roman" w:cs="Times New Roman"/>
          <w:sz w:val="24"/>
          <w:szCs w:val="24"/>
        </w:rPr>
        <w:t>，所对应的</w:t>
      </w:r>
      <w:r>
        <w:rPr>
          <w:rFonts w:ascii="Times New Roman" w:hAnsi="Times New Roman" w:cs="Times New Roman" w:hint="eastAsia"/>
          <w:sz w:val="24"/>
          <w:szCs w:val="24"/>
        </w:rPr>
        <w:t>平均</w:t>
      </w:r>
      <w:r>
        <w:rPr>
          <w:rFonts w:ascii="Times New Roman" w:hAnsi="Times New Roman" w:cs="Times New Roman"/>
          <w:sz w:val="24"/>
          <w:szCs w:val="24"/>
        </w:rPr>
        <w:t>精确率为</w:t>
      </w:r>
      <w:r>
        <w:rPr>
          <w:rFonts w:ascii="Times New Roman" w:hAnsi="Times New Roman" w:cs="Times New Roman" w:hint="eastAsia"/>
          <w:sz w:val="24"/>
          <w:szCs w:val="24"/>
        </w:rPr>
        <w:t>2</w:t>
      </w:r>
      <w:r>
        <w:rPr>
          <w:rFonts w:ascii="Times New Roman" w:hAnsi="Times New Roman" w:cs="Times New Roman"/>
          <w:sz w:val="24"/>
          <w:szCs w:val="24"/>
        </w:rPr>
        <w:t>2.73%</w:t>
      </w:r>
      <w:r>
        <w:rPr>
          <w:rFonts w:ascii="Times New Roman" w:hAnsi="Times New Roman" w:cs="Times New Roman"/>
          <w:sz w:val="24"/>
          <w:szCs w:val="24"/>
        </w:rPr>
        <w:t>和</w:t>
      </w:r>
      <w:r>
        <w:rPr>
          <w:rFonts w:ascii="Times New Roman" w:hAnsi="Times New Roman" w:cs="Times New Roman" w:hint="eastAsia"/>
          <w:sz w:val="24"/>
          <w:szCs w:val="24"/>
        </w:rPr>
        <w:t>22.</w:t>
      </w:r>
      <w:r>
        <w:rPr>
          <w:rFonts w:ascii="Times New Roman" w:hAnsi="Times New Roman" w:cs="Times New Roman"/>
          <w:sz w:val="24"/>
          <w:szCs w:val="24"/>
        </w:rPr>
        <w:t>18</w:t>
      </w:r>
      <w:r w:rsidR="0042153B">
        <w:rPr>
          <w:rFonts w:ascii="Times New Roman" w:hAnsi="Times New Roman" w:cs="Times New Roman"/>
          <w:sz w:val="24"/>
          <w:szCs w:val="24"/>
        </w:rPr>
        <w:t>%</w:t>
      </w:r>
      <w:r>
        <w:rPr>
          <w:rFonts w:ascii="Times New Roman" w:hAnsi="Times New Roman" w:cs="Times New Roman"/>
          <w:sz w:val="24"/>
          <w:szCs w:val="24"/>
        </w:rPr>
        <w:t>；当</w:t>
      </w:r>
      <w:r w:rsidRPr="00671695">
        <w:rPr>
          <w:rFonts w:ascii="Times New Roman" w:hAnsi="Times New Roman" w:cs="Times New Roman" w:hint="eastAsia"/>
          <w:i/>
          <w:sz w:val="24"/>
          <w:szCs w:val="24"/>
        </w:rPr>
        <w:t>k</w:t>
      </w:r>
      <w:r>
        <w:rPr>
          <w:rFonts w:ascii="Times New Roman" w:hAnsi="Times New Roman" w:cs="Times New Roman"/>
          <w:sz w:val="24"/>
          <w:szCs w:val="24"/>
        </w:rPr>
        <w:t>=5</w:t>
      </w:r>
      <w:r>
        <w:rPr>
          <w:rFonts w:ascii="Times New Roman" w:hAnsi="Times New Roman" w:cs="Times New Roman"/>
          <w:sz w:val="24"/>
          <w:szCs w:val="24"/>
        </w:rPr>
        <w:t>，</w:t>
      </w:r>
      <w:r w:rsidRPr="00671695">
        <w:rPr>
          <w:rFonts w:ascii="Times New Roman" w:hAnsi="Times New Roman" w:cs="Times New Roman" w:hint="eastAsia"/>
          <w:i/>
          <w:sz w:val="24"/>
          <w:szCs w:val="24"/>
        </w:rPr>
        <w:t>m</w:t>
      </w:r>
      <w:r>
        <w:rPr>
          <w:rFonts w:ascii="Times New Roman" w:hAnsi="Times New Roman" w:cs="Times New Roman" w:hint="eastAsia"/>
          <w:sz w:val="24"/>
          <w:szCs w:val="24"/>
        </w:rPr>
        <w:t>=2</w:t>
      </w:r>
      <w:r>
        <w:rPr>
          <w:rFonts w:ascii="Times New Roman" w:hAnsi="Times New Roman" w:cs="Times New Roman" w:hint="eastAsia"/>
          <w:sz w:val="24"/>
          <w:szCs w:val="24"/>
        </w:rPr>
        <w:t>时，</w:t>
      </w:r>
      <w:r>
        <w:rPr>
          <w:rFonts w:ascii="Times New Roman" w:hAnsi="Times New Roman" w:cs="Times New Roman" w:hint="eastAsia"/>
          <w:sz w:val="24"/>
          <w:szCs w:val="24"/>
        </w:rPr>
        <w:t>Eclipse</w:t>
      </w:r>
      <w:r>
        <w:rPr>
          <w:rFonts w:ascii="Times New Roman" w:hAnsi="Times New Roman" w:cs="Times New Roman" w:hint="eastAsia"/>
          <w:sz w:val="24"/>
          <w:szCs w:val="24"/>
        </w:rPr>
        <w:t>和</w:t>
      </w:r>
      <w:r>
        <w:rPr>
          <w:rFonts w:ascii="Times New Roman" w:hAnsi="Times New Roman" w:cs="Times New Roman" w:hint="eastAsia"/>
          <w:sz w:val="24"/>
          <w:szCs w:val="24"/>
        </w:rPr>
        <w:t>Mozilla</w:t>
      </w:r>
      <w:r>
        <w:rPr>
          <w:rFonts w:ascii="Times New Roman" w:hAnsi="Times New Roman" w:cs="Times New Roman" w:hint="eastAsia"/>
          <w:sz w:val="24"/>
          <w:szCs w:val="24"/>
        </w:rPr>
        <w:t>数据集的平均召回率为</w:t>
      </w:r>
      <w:r>
        <w:rPr>
          <w:rFonts w:ascii="Times New Roman" w:hAnsi="Times New Roman" w:cs="Times New Roman"/>
          <w:sz w:val="24"/>
          <w:szCs w:val="24"/>
        </w:rPr>
        <w:t>53.29%</w:t>
      </w:r>
      <w:r>
        <w:rPr>
          <w:rFonts w:ascii="Times New Roman" w:hAnsi="Times New Roman" w:cs="Times New Roman"/>
          <w:sz w:val="24"/>
          <w:szCs w:val="24"/>
        </w:rPr>
        <w:t>和</w:t>
      </w:r>
      <w:r>
        <w:rPr>
          <w:rFonts w:ascii="Times New Roman" w:hAnsi="Times New Roman" w:cs="Times New Roman"/>
          <w:sz w:val="24"/>
          <w:szCs w:val="24"/>
        </w:rPr>
        <w:t>50.06%</w:t>
      </w:r>
      <w:r>
        <w:rPr>
          <w:rFonts w:ascii="Times New Roman" w:hAnsi="Times New Roman" w:cs="Times New Roman"/>
          <w:sz w:val="24"/>
          <w:szCs w:val="24"/>
        </w:rPr>
        <w:t>，所对应的</w:t>
      </w:r>
      <w:r>
        <w:rPr>
          <w:rFonts w:ascii="Times New Roman" w:hAnsi="Times New Roman" w:cs="Times New Roman" w:hint="eastAsia"/>
          <w:sz w:val="24"/>
          <w:szCs w:val="24"/>
        </w:rPr>
        <w:t>平均</w:t>
      </w:r>
      <w:r>
        <w:rPr>
          <w:rFonts w:ascii="Times New Roman" w:hAnsi="Times New Roman" w:cs="Times New Roman"/>
          <w:sz w:val="24"/>
          <w:szCs w:val="24"/>
        </w:rPr>
        <w:t>精确率为</w:t>
      </w:r>
      <w:r>
        <w:rPr>
          <w:rFonts w:ascii="Times New Roman" w:hAnsi="Times New Roman" w:cs="Times New Roman" w:hint="eastAsia"/>
          <w:sz w:val="24"/>
          <w:szCs w:val="24"/>
        </w:rPr>
        <w:t>2</w:t>
      </w:r>
      <w:r>
        <w:rPr>
          <w:rFonts w:ascii="Times New Roman" w:hAnsi="Times New Roman" w:cs="Times New Roman"/>
          <w:sz w:val="24"/>
          <w:szCs w:val="24"/>
        </w:rPr>
        <w:t>0.55%</w:t>
      </w:r>
      <w:r>
        <w:rPr>
          <w:rFonts w:ascii="Times New Roman" w:hAnsi="Times New Roman" w:cs="Times New Roman"/>
          <w:sz w:val="24"/>
          <w:szCs w:val="24"/>
        </w:rPr>
        <w:t>和</w:t>
      </w:r>
      <w:r>
        <w:rPr>
          <w:rFonts w:ascii="Times New Roman" w:hAnsi="Times New Roman" w:cs="Times New Roman"/>
          <w:sz w:val="24"/>
          <w:szCs w:val="24"/>
        </w:rPr>
        <w:t>19.65%</w:t>
      </w:r>
      <w:r>
        <w:rPr>
          <w:rFonts w:ascii="Times New Roman" w:hAnsi="Times New Roman" w:cs="Times New Roman"/>
          <w:sz w:val="24"/>
          <w:szCs w:val="24"/>
        </w:rPr>
        <w:t>；当</w:t>
      </w:r>
      <w:r w:rsidRPr="00671695">
        <w:rPr>
          <w:rFonts w:ascii="Times New Roman" w:hAnsi="Times New Roman" w:cs="Times New Roman" w:hint="eastAsia"/>
          <w:i/>
          <w:sz w:val="24"/>
          <w:szCs w:val="24"/>
        </w:rPr>
        <w:t>k</w:t>
      </w:r>
      <w:r>
        <w:rPr>
          <w:rFonts w:ascii="Times New Roman" w:hAnsi="Times New Roman" w:cs="Times New Roman"/>
          <w:sz w:val="24"/>
          <w:szCs w:val="24"/>
        </w:rPr>
        <w:t>=10</w:t>
      </w:r>
      <w:r>
        <w:rPr>
          <w:rFonts w:ascii="Times New Roman" w:hAnsi="Times New Roman" w:cs="Times New Roman"/>
          <w:sz w:val="24"/>
          <w:szCs w:val="24"/>
        </w:rPr>
        <w:t>，</w:t>
      </w:r>
      <w:r w:rsidRPr="00671695">
        <w:rPr>
          <w:rFonts w:ascii="Times New Roman" w:hAnsi="Times New Roman" w:cs="Times New Roman" w:hint="eastAsia"/>
          <w:i/>
          <w:sz w:val="24"/>
          <w:szCs w:val="24"/>
        </w:rPr>
        <w:t>m</w:t>
      </w:r>
      <w:r>
        <w:rPr>
          <w:rFonts w:ascii="Times New Roman" w:hAnsi="Times New Roman" w:cs="Times New Roman" w:hint="eastAsia"/>
          <w:sz w:val="24"/>
          <w:szCs w:val="24"/>
        </w:rPr>
        <w:t>=</w:t>
      </w:r>
      <w:r>
        <w:rPr>
          <w:rFonts w:ascii="Times New Roman" w:hAnsi="Times New Roman" w:cs="Times New Roman"/>
          <w:sz w:val="24"/>
          <w:szCs w:val="24"/>
        </w:rPr>
        <w:t>1</w:t>
      </w:r>
      <w:r>
        <w:rPr>
          <w:rFonts w:ascii="Times New Roman" w:hAnsi="Times New Roman" w:cs="Times New Roman" w:hint="eastAsia"/>
          <w:sz w:val="24"/>
          <w:szCs w:val="24"/>
        </w:rPr>
        <w:t>时，</w:t>
      </w:r>
      <w:r>
        <w:rPr>
          <w:rFonts w:ascii="Times New Roman" w:hAnsi="Times New Roman" w:cs="Times New Roman" w:hint="eastAsia"/>
          <w:sz w:val="24"/>
          <w:szCs w:val="24"/>
        </w:rPr>
        <w:t>Eclipse</w:t>
      </w:r>
      <w:r>
        <w:rPr>
          <w:rFonts w:ascii="Times New Roman" w:hAnsi="Times New Roman" w:cs="Times New Roman" w:hint="eastAsia"/>
          <w:sz w:val="24"/>
          <w:szCs w:val="24"/>
        </w:rPr>
        <w:t>和</w:t>
      </w:r>
      <w:r>
        <w:rPr>
          <w:rFonts w:ascii="Times New Roman" w:hAnsi="Times New Roman" w:cs="Times New Roman" w:hint="eastAsia"/>
          <w:sz w:val="24"/>
          <w:szCs w:val="24"/>
        </w:rPr>
        <w:t>Mozilla</w:t>
      </w:r>
      <w:r>
        <w:rPr>
          <w:rFonts w:ascii="Times New Roman" w:hAnsi="Times New Roman" w:cs="Times New Roman" w:hint="eastAsia"/>
          <w:sz w:val="24"/>
          <w:szCs w:val="24"/>
        </w:rPr>
        <w:t>数据集的平均召回率为</w:t>
      </w:r>
      <w:r>
        <w:rPr>
          <w:rFonts w:ascii="Times New Roman" w:hAnsi="Times New Roman" w:cs="Times New Roman"/>
          <w:sz w:val="24"/>
          <w:szCs w:val="24"/>
        </w:rPr>
        <w:t>51.46%</w:t>
      </w:r>
      <w:r>
        <w:rPr>
          <w:rFonts w:ascii="Times New Roman" w:hAnsi="Times New Roman" w:cs="Times New Roman"/>
          <w:sz w:val="24"/>
          <w:szCs w:val="24"/>
        </w:rPr>
        <w:t>和</w:t>
      </w:r>
      <w:r>
        <w:rPr>
          <w:rFonts w:ascii="Times New Roman" w:hAnsi="Times New Roman" w:cs="Times New Roman"/>
          <w:sz w:val="24"/>
          <w:szCs w:val="24"/>
        </w:rPr>
        <w:t>48.26%</w:t>
      </w:r>
      <w:r>
        <w:rPr>
          <w:rFonts w:ascii="Times New Roman" w:hAnsi="Times New Roman" w:cs="Times New Roman"/>
          <w:sz w:val="24"/>
          <w:szCs w:val="24"/>
        </w:rPr>
        <w:t>，所对应的</w:t>
      </w:r>
      <w:r>
        <w:rPr>
          <w:rFonts w:ascii="Times New Roman" w:hAnsi="Times New Roman" w:cs="Times New Roman" w:hint="eastAsia"/>
          <w:sz w:val="24"/>
          <w:szCs w:val="24"/>
        </w:rPr>
        <w:t>平均</w:t>
      </w:r>
      <w:r>
        <w:rPr>
          <w:rFonts w:ascii="Times New Roman" w:hAnsi="Times New Roman" w:cs="Times New Roman"/>
          <w:sz w:val="24"/>
          <w:szCs w:val="24"/>
        </w:rPr>
        <w:t>精确率为</w:t>
      </w:r>
      <w:r>
        <w:rPr>
          <w:rFonts w:ascii="Times New Roman" w:hAnsi="Times New Roman" w:cs="Times New Roman" w:hint="eastAsia"/>
          <w:sz w:val="24"/>
          <w:szCs w:val="24"/>
        </w:rPr>
        <w:t>2</w:t>
      </w:r>
      <w:r>
        <w:rPr>
          <w:rFonts w:ascii="Times New Roman" w:hAnsi="Times New Roman" w:cs="Times New Roman"/>
          <w:sz w:val="24"/>
          <w:szCs w:val="24"/>
        </w:rPr>
        <w:t>1.01%</w:t>
      </w:r>
      <w:r>
        <w:rPr>
          <w:rFonts w:ascii="Times New Roman" w:hAnsi="Times New Roman" w:cs="Times New Roman"/>
          <w:sz w:val="24"/>
          <w:szCs w:val="24"/>
        </w:rPr>
        <w:t>和</w:t>
      </w:r>
      <w:r>
        <w:rPr>
          <w:rFonts w:ascii="Times New Roman" w:hAnsi="Times New Roman" w:cs="Times New Roman"/>
          <w:sz w:val="24"/>
          <w:szCs w:val="24"/>
        </w:rPr>
        <w:t>20.14%</w:t>
      </w:r>
      <w:r>
        <w:rPr>
          <w:rFonts w:ascii="Times New Roman" w:hAnsi="Times New Roman" w:cs="Times New Roman"/>
          <w:sz w:val="24"/>
          <w:szCs w:val="24"/>
        </w:rPr>
        <w:t>；当</w:t>
      </w:r>
      <w:r w:rsidRPr="00671695">
        <w:rPr>
          <w:rFonts w:ascii="Times New Roman" w:hAnsi="Times New Roman" w:cs="Times New Roman" w:hint="eastAsia"/>
          <w:i/>
          <w:sz w:val="24"/>
          <w:szCs w:val="24"/>
        </w:rPr>
        <w:t>k</w:t>
      </w:r>
      <w:r>
        <w:rPr>
          <w:rFonts w:ascii="Times New Roman" w:hAnsi="Times New Roman" w:cs="Times New Roman"/>
          <w:sz w:val="24"/>
          <w:szCs w:val="24"/>
        </w:rPr>
        <w:t>=10</w:t>
      </w:r>
      <w:r>
        <w:rPr>
          <w:rFonts w:ascii="Times New Roman" w:hAnsi="Times New Roman" w:cs="Times New Roman"/>
          <w:sz w:val="24"/>
          <w:szCs w:val="24"/>
        </w:rPr>
        <w:t>，</w:t>
      </w:r>
      <w:r w:rsidRPr="00671695">
        <w:rPr>
          <w:rFonts w:ascii="Times New Roman" w:hAnsi="Times New Roman" w:cs="Times New Roman" w:hint="eastAsia"/>
          <w:i/>
          <w:sz w:val="24"/>
          <w:szCs w:val="24"/>
        </w:rPr>
        <w:t>m</w:t>
      </w:r>
      <w:r>
        <w:rPr>
          <w:rFonts w:ascii="Times New Roman" w:hAnsi="Times New Roman" w:cs="Times New Roman" w:hint="eastAsia"/>
          <w:sz w:val="24"/>
          <w:szCs w:val="24"/>
        </w:rPr>
        <w:t>=</w:t>
      </w:r>
      <w:r>
        <w:rPr>
          <w:rFonts w:ascii="Times New Roman" w:hAnsi="Times New Roman" w:cs="Times New Roman"/>
          <w:sz w:val="24"/>
          <w:szCs w:val="24"/>
        </w:rPr>
        <w:t>2</w:t>
      </w:r>
      <w:r>
        <w:rPr>
          <w:rFonts w:ascii="Times New Roman" w:hAnsi="Times New Roman" w:cs="Times New Roman" w:hint="eastAsia"/>
          <w:sz w:val="24"/>
          <w:szCs w:val="24"/>
        </w:rPr>
        <w:t>时，</w:t>
      </w:r>
      <w:r>
        <w:rPr>
          <w:rFonts w:ascii="Times New Roman" w:hAnsi="Times New Roman" w:cs="Times New Roman" w:hint="eastAsia"/>
          <w:sz w:val="24"/>
          <w:szCs w:val="24"/>
        </w:rPr>
        <w:t>Eclipse</w:t>
      </w:r>
      <w:r>
        <w:rPr>
          <w:rFonts w:ascii="Times New Roman" w:hAnsi="Times New Roman" w:cs="Times New Roman" w:hint="eastAsia"/>
          <w:sz w:val="24"/>
          <w:szCs w:val="24"/>
        </w:rPr>
        <w:t>和</w:t>
      </w:r>
      <w:r>
        <w:rPr>
          <w:rFonts w:ascii="Times New Roman" w:hAnsi="Times New Roman" w:cs="Times New Roman" w:hint="eastAsia"/>
          <w:sz w:val="24"/>
          <w:szCs w:val="24"/>
        </w:rPr>
        <w:t>Mozilla</w:t>
      </w:r>
      <w:r>
        <w:rPr>
          <w:rFonts w:ascii="Times New Roman" w:hAnsi="Times New Roman" w:cs="Times New Roman" w:hint="eastAsia"/>
          <w:sz w:val="24"/>
          <w:szCs w:val="24"/>
        </w:rPr>
        <w:t>数据集的平均召回率为</w:t>
      </w:r>
      <w:r>
        <w:rPr>
          <w:rFonts w:ascii="Times New Roman" w:hAnsi="Times New Roman" w:cs="Times New Roman"/>
          <w:sz w:val="24"/>
          <w:szCs w:val="24"/>
        </w:rPr>
        <w:t>64.03%</w:t>
      </w:r>
      <w:r>
        <w:rPr>
          <w:rFonts w:ascii="Times New Roman" w:hAnsi="Times New Roman" w:cs="Times New Roman"/>
          <w:sz w:val="24"/>
          <w:szCs w:val="24"/>
        </w:rPr>
        <w:t>和</w:t>
      </w:r>
      <w:r>
        <w:rPr>
          <w:rFonts w:ascii="Times New Roman" w:hAnsi="Times New Roman" w:cs="Times New Roman"/>
          <w:sz w:val="24"/>
          <w:szCs w:val="24"/>
        </w:rPr>
        <w:t>58.73%</w:t>
      </w:r>
      <w:r>
        <w:rPr>
          <w:rFonts w:ascii="Times New Roman" w:hAnsi="Times New Roman" w:cs="Times New Roman"/>
          <w:sz w:val="24"/>
          <w:szCs w:val="24"/>
        </w:rPr>
        <w:t>，所对应的</w:t>
      </w:r>
      <w:r>
        <w:rPr>
          <w:rFonts w:ascii="Times New Roman" w:hAnsi="Times New Roman" w:cs="Times New Roman" w:hint="eastAsia"/>
          <w:sz w:val="24"/>
          <w:szCs w:val="24"/>
        </w:rPr>
        <w:t>平均</w:t>
      </w:r>
      <w:r>
        <w:rPr>
          <w:rFonts w:ascii="Times New Roman" w:hAnsi="Times New Roman" w:cs="Times New Roman"/>
          <w:sz w:val="24"/>
          <w:szCs w:val="24"/>
        </w:rPr>
        <w:t>精确率为</w:t>
      </w:r>
      <w:r>
        <w:rPr>
          <w:rFonts w:ascii="Times New Roman" w:hAnsi="Times New Roman" w:cs="Times New Roman"/>
          <w:sz w:val="24"/>
          <w:szCs w:val="24"/>
        </w:rPr>
        <w:t>18.92%</w:t>
      </w:r>
      <w:r>
        <w:rPr>
          <w:rFonts w:ascii="Times New Roman" w:hAnsi="Times New Roman" w:cs="Times New Roman"/>
          <w:sz w:val="24"/>
          <w:szCs w:val="24"/>
        </w:rPr>
        <w:t>和</w:t>
      </w:r>
      <w:r>
        <w:rPr>
          <w:rFonts w:ascii="Times New Roman" w:hAnsi="Times New Roman" w:cs="Times New Roman"/>
          <w:sz w:val="24"/>
          <w:szCs w:val="24"/>
        </w:rPr>
        <w:t>17.67%</w:t>
      </w:r>
      <w:r w:rsidR="00DD5368">
        <w:rPr>
          <w:rFonts w:ascii="Times New Roman" w:hAnsi="Times New Roman" w:cs="Times New Roman"/>
          <w:sz w:val="24"/>
          <w:szCs w:val="24"/>
        </w:rPr>
        <w:t>。本章中</w:t>
      </w:r>
      <w:r w:rsidR="00DD5368">
        <w:rPr>
          <w:rFonts w:ascii="Times New Roman" w:hAnsi="Times New Roman" w:cs="Times New Roman" w:hint="eastAsia"/>
          <w:sz w:val="24"/>
          <w:szCs w:val="24"/>
        </w:rPr>
        <w:t>所提出的文本分类</w:t>
      </w:r>
      <w:r w:rsidR="00DD5368" w:rsidRPr="00DD5368">
        <w:rPr>
          <w:rFonts w:ascii="Times New Roman" w:hAnsi="Times New Roman" w:cs="Times New Roman"/>
          <w:sz w:val="24"/>
          <w:szCs w:val="24"/>
        </w:rPr>
        <w:t>+</w:t>
      </w:r>
      <w:r w:rsidR="00DD5368" w:rsidRPr="00DD5368">
        <w:rPr>
          <w:rFonts w:ascii="Times New Roman" w:hAnsi="Times New Roman" w:cs="Times New Roman"/>
          <w:sz w:val="24"/>
          <w:szCs w:val="24"/>
        </w:rPr>
        <w:t>评分机制</w:t>
      </w:r>
      <w:r w:rsidR="00DD5368" w:rsidRPr="00DD5368">
        <w:rPr>
          <w:rFonts w:ascii="Times New Roman" w:hAnsi="Times New Roman" w:cs="Times New Roman"/>
          <w:sz w:val="24"/>
          <w:szCs w:val="24"/>
        </w:rPr>
        <w:t>+</w:t>
      </w:r>
      <w:r w:rsidR="0042153B">
        <w:rPr>
          <w:rFonts w:ascii="Times New Roman" w:hAnsi="Times New Roman" w:cs="Times New Roman"/>
          <w:sz w:val="24"/>
          <w:szCs w:val="24"/>
        </w:rPr>
        <w:t>缺陷</w:t>
      </w:r>
      <w:r w:rsidR="00DD5368">
        <w:rPr>
          <w:rFonts w:ascii="Times New Roman" w:hAnsi="Times New Roman" w:cs="Times New Roman"/>
          <w:sz w:val="24"/>
          <w:szCs w:val="24"/>
        </w:rPr>
        <w:t>分配图方法</w:t>
      </w:r>
      <w:r w:rsidR="00DD5368">
        <w:rPr>
          <w:rFonts w:ascii="Times New Roman" w:hAnsi="Times New Roman" w:cs="Times New Roman" w:hint="eastAsia"/>
          <w:sz w:val="24"/>
          <w:szCs w:val="24"/>
        </w:rPr>
        <w:t>的</w:t>
      </w:r>
      <w:r w:rsidR="00A97490">
        <w:rPr>
          <w:rFonts w:ascii="Times New Roman" w:hAnsi="Times New Roman" w:cs="Times New Roman" w:hint="eastAsia"/>
          <w:sz w:val="24"/>
          <w:szCs w:val="24"/>
        </w:rPr>
        <w:t>平均</w:t>
      </w:r>
      <w:r w:rsidR="00DD5368">
        <w:rPr>
          <w:rFonts w:ascii="Times New Roman" w:hAnsi="Times New Roman" w:cs="Times New Roman"/>
          <w:sz w:val="24"/>
          <w:szCs w:val="24"/>
        </w:rPr>
        <w:t>召回率最高分别为</w:t>
      </w:r>
      <w:r w:rsidR="00DD5368">
        <w:rPr>
          <w:rFonts w:ascii="Times New Roman" w:hAnsi="Times New Roman" w:cs="Times New Roman"/>
          <w:sz w:val="24"/>
          <w:szCs w:val="24"/>
        </w:rPr>
        <w:t>78.20%</w:t>
      </w:r>
      <w:r w:rsidR="00DD5368">
        <w:rPr>
          <w:rFonts w:ascii="Times New Roman" w:hAnsi="Times New Roman" w:cs="Times New Roman"/>
          <w:sz w:val="24"/>
          <w:szCs w:val="24"/>
        </w:rPr>
        <w:t>和</w:t>
      </w:r>
      <w:r w:rsidR="00DD5368">
        <w:rPr>
          <w:rFonts w:ascii="Times New Roman" w:hAnsi="Times New Roman" w:cs="Times New Roman"/>
          <w:sz w:val="24"/>
          <w:szCs w:val="24"/>
        </w:rPr>
        <w:t>71.98%</w:t>
      </w:r>
      <w:r w:rsidR="00DD5368">
        <w:rPr>
          <w:rFonts w:ascii="Times New Roman" w:hAnsi="Times New Roman" w:cs="Times New Roman"/>
          <w:sz w:val="24"/>
          <w:szCs w:val="24"/>
        </w:rPr>
        <w:t>，</w:t>
      </w:r>
      <w:r w:rsidR="00A97490">
        <w:rPr>
          <w:rFonts w:ascii="Times New Roman" w:hAnsi="Times New Roman" w:cs="Times New Roman" w:hint="eastAsia"/>
          <w:sz w:val="24"/>
          <w:szCs w:val="24"/>
        </w:rPr>
        <w:t>平均</w:t>
      </w:r>
      <w:r w:rsidR="00DD5368">
        <w:rPr>
          <w:rFonts w:ascii="Times New Roman" w:hAnsi="Times New Roman" w:cs="Times New Roman"/>
          <w:sz w:val="24"/>
          <w:szCs w:val="24"/>
        </w:rPr>
        <w:t>精确率分别为</w:t>
      </w:r>
      <w:r w:rsidR="00DD5368">
        <w:rPr>
          <w:rFonts w:ascii="Times New Roman" w:hAnsi="Times New Roman" w:cs="Times New Roman" w:hint="eastAsia"/>
          <w:sz w:val="24"/>
          <w:szCs w:val="24"/>
        </w:rPr>
        <w:t>2</w:t>
      </w:r>
      <w:r w:rsidR="00DD5368">
        <w:rPr>
          <w:rFonts w:ascii="Times New Roman" w:hAnsi="Times New Roman" w:cs="Times New Roman"/>
          <w:sz w:val="24"/>
          <w:szCs w:val="24"/>
        </w:rPr>
        <w:t>0.97%</w:t>
      </w:r>
      <w:r w:rsidR="00DD5368">
        <w:rPr>
          <w:rFonts w:ascii="Times New Roman" w:hAnsi="Times New Roman" w:cs="Times New Roman"/>
          <w:sz w:val="24"/>
          <w:szCs w:val="24"/>
        </w:rPr>
        <w:t>和</w:t>
      </w:r>
      <w:r w:rsidR="00DD5368">
        <w:rPr>
          <w:rFonts w:ascii="Times New Roman" w:hAnsi="Times New Roman" w:cs="Times New Roman"/>
          <w:sz w:val="24"/>
          <w:szCs w:val="24"/>
        </w:rPr>
        <w:t>19.03%</w:t>
      </w:r>
      <w:r w:rsidR="00DD5368">
        <w:rPr>
          <w:rFonts w:ascii="Times New Roman" w:hAnsi="Times New Roman" w:cs="Times New Roman"/>
          <w:sz w:val="24"/>
          <w:szCs w:val="24"/>
        </w:rPr>
        <w:t>，</w:t>
      </w:r>
      <w:r w:rsidR="00294FA9">
        <w:rPr>
          <w:rFonts w:ascii="Times New Roman" w:hAnsi="Times New Roman" w:cs="Times New Roman" w:hint="eastAsia"/>
          <w:sz w:val="24"/>
          <w:szCs w:val="24"/>
        </w:rPr>
        <w:t>在</w:t>
      </w:r>
      <w:r w:rsidR="00E91C6D">
        <w:rPr>
          <w:rFonts w:ascii="Times New Roman" w:hAnsi="Times New Roman" w:cs="Times New Roman"/>
          <w:sz w:val="24"/>
          <w:szCs w:val="24"/>
        </w:rPr>
        <w:t>召回率</w:t>
      </w:r>
      <w:r w:rsidR="00294FA9">
        <w:rPr>
          <w:rFonts w:ascii="Times New Roman" w:hAnsi="Times New Roman" w:cs="Times New Roman" w:hint="eastAsia"/>
          <w:sz w:val="24"/>
          <w:szCs w:val="24"/>
        </w:rPr>
        <w:t>方面占优，</w:t>
      </w:r>
      <w:r w:rsidR="00E91C6D">
        <w:rPr>
          <w:rFonts w:ascii="Times New Roman" w:hAnsi="Times New Roman" w:cs="Times New Roman"/>
          <w:sz w:val="24"/>
          <w:szCs w:val="24"/>
        </w:rPr>
        <w:t>精确率</w:t>
      </w:r>
      <w:r w:rsidR="00294FA9">
        <w:rPr>
          <w:rFonts w:ascii="Times New Roman" w:hAnsi="Times New Roman" w:cs="Times New Roman" w:hint="eastAsia"/>
          <w:sz w:val="24"/>
          <w:szCs w:val="24"/>
        </w:rPr>
        <w:t>也非常接基准方法的最好结果。上述结果表明，</w:t>
      </w:r>
      <w:r w:rsidR="00E91C6D">
        <w:rPr>
          <w:rFonts w:ascii="Times New Roman" w:hAnsi="Times New Roman" w:cs="Times New Roman"/>
          <w:sz w:val="24"/>
          <w:szCs w:val="24"/>
        </w:rPr>
        <w:t>本章</w:t>
      </w:r>
      <w:r w:rsidR="00DD5368">
        <w:rPr>
          <w:rFonts w:ascii="Times New Roman" w:hAnsi="Times New Roman" w:cs="Times New Roman"/>
          <w:sz w:val="24"/>
          <w:szCs w:val="24"/>
        </w:rPr>
        <w:t>中我们所提出的方法</w:t>
      </w:r>
      <w:r w:rsidR="00294FA9">
        <w:rPr>
          <w:rFonts w:ascii="Times New Roman" w:hAnsi="Times New Roman" w:cs="Times New Roman" w:hint="eastAsia"/>
          <w:sz w:val="24"/>
          <w:szCs w:val="24"/>
        </w:rPr>
        <w:t>能准确预测更多可能的</w:t>
      </w:r>
      <w:r w:rsidR="006E15E1">
        <w:rPr>
          <w:rFonts w:ascii="Times New Roman" w:hAnsi="Times New Roman" w:cs="Times New Roman" w:hint="eastAsia"/>
          <w:sz w:val="24"/>
          <w:szCs w:val="24"/>
        </w:rPr>
        <w:t>开发者</w:t>
      </w:r>
      <w:r w:rsidR="00E91C6D">
        <w:rPr>
          <w:rFonts w:ascii="Times New Roman" w:hAnsi="Times New Roman" w:cs="Times New Roman" w:hint="eastAsia"/>
          <w:sz w:val="24"/>
          <w:szCs w:val="24"/>
        </w:rPr>
        <w:t>。</w:t>
      </w:r>
    </w:p>
    <w:p w14:paraId="70CE4041" w14:textId="77777777" w:rsidR="00C31A07" w:rsidRDefault="00C31A07" w:rsidP="001F1CB8">
      <w:pPr>
        <w:pStyle w:val="a3"/>
        <w:spacing w:before="120" w:line="400" w:lineRule="atLeast"/>
        <w:jc w:val="center"/>
        <w:rPr>
          <w:rFonts w:ascii="Times New Roman" w:eastAsiaTheme="minorEastAsia" w:hAnsi="Times New Roman" w:cs="Times New Roman"/>
          <w:sz w:val="24"/>
          <w:szCs w:val="24"/>
        </w:rPr>
      </w:pPr>
    </w:p>
    <w:p w14:paraId="42C96FF4" w14:textId="77777777" w:rsidR="001F1CB8" w:rsidRPr="0025767A" w:rsidRDefault="001F1CB8" w:rsidP="001F1CB8">
      <w:pPr>
        <w:pStyle w:val="a3"/>
        <w:spacing w:before="120" w:line="400" w:lineRule="atLeast"/>
        <w:jc w:val="center"/>
        <w:rPr>
          <w:rFonts w:ascii="Times New Roman" w:eastAsiaTheme="minorEastAsia" w:hAnsi="Times New Roman" w:cs="Times New Roman"/>
          <w:sz w:val="24"/>
          <w:szCs w:val="24"/>
        </w:rPr>
      </w:pPr>
      <w:bookmarkStart w:id="125" w:name="_Toc511833887"/>
      <w:r w:rsidRPr="0025767A">
        <w:rPr>
          <w:rFonts w:ascii="Times New Roman" w:eastAsiaTheme="minorEastAsia" w:hAnsi="Times New Roman" w:cs="Times New Roman" w:hint="eastAsia"/>
          <w:sz w:val="24"/>
          <w:szCs w:val="24"/>
        </w:rPr>
        <w:lastRenderedPageBreak/>
        <w:t>表</w:t>
      </w:r>
      <w:r w:rsidRPr="0025767A">
        <w:rPr>
          <w:rFonts w:ascii="Times New Roman" w:eastAsiaTheme="minorEastAsia" w:hAnsi="Times New Roman" w:cs="Times New Roman"/>
          <w:sz w:val="24"/>
          <w:szCs w:val="24"/>
        </w:rPr>
        <w:fldChar w:fldCharType="begin"/>
      </w:r>
      <w:r w:rsidRPr="0025767A">
        <w:rPr>
          <w:rFonts w:ascii="Times New Roman" w:eastAsiaTheme="minorEastAsia" w:hAnsi="Times New Roman" w:cs="Times New Roman"/>
          <w:sz w:val="24"/>
          <w:szCs w:val="24"/>
        </w:rPr>
        <w:instrText xml:space="preserve"> </w:instrText>
      </w:r>
      <w:r w:rsidRPr="0025767A">
        <w:rPr>
          <w:rFonts w:ascii="Times New Roman" w:eastAsiaTheme="minorEastAsia" w:hAnsi="Times New Roman" w:cs="Times New Roman" w:hint="eastAsia"/>
          <w:sz w:val="24"/>
          <w:szCs w:val="24"/>
        </w:rPr>
        <w:instrText xml:space="preserve">SEQ </w:instrText>
      </w:r>
      <w:r w:rsidRPr="0025767A">
        <w:rPr>
          <w:rFonts w:ascii="Times New Roman" w:eastAsiaTheme="minorEastAsia" w:hAnsi="Times New Roman" w:cs="Times New Roman" w:hint="eastAsia"/>
          <w:sz w:val="24"/>
          <w:szCs w:val="24"/>
        </w:rPr>
        <w:instrText>表</w:instrText>
      </w:r>
      <w:r w:rsidRPr="0025767A">
        <w:rPr>
          <w:rFonts w:ascii="Times New Roman" w:eastAsiaTheme="minorEastAsia" w:hAnsi="Times New Roman" w:cs="Times New Roman" w:hint="eastAsia"/>
          <w:sz w:val="24"/>
          <w:szCs w:val="24"/>
        </w:rPr>
        <w:instrText xml:space="preserve"> \* ARABIC</w:instrText>
      </w:r>
      <w:r w:rsidRPr="0025767A">
        <w:rPr>
          <w:rFonts w:ascii="Times New Roman" w:eastAsiaTheme="minorEastAsia" w:hAnsi="Times New Roman" w:cs="Times New Roman"/>
          <w:sz w:val="24"/>
          <w:szCs w:val="24"/>
        </w:rPr>
        <w:instrText xml:space="preserve"> </w:instrText>
      </w:r>
      <w:r w:rsidRPr="0025767A">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16</w:t>
      </w:r>
      <w:r w:rsidRPr="0025767A">
        <w:rPr>
          <w:rFonts w:ascii="Times New Roman" w:eastAsiaTheme="minorEastAsia" w:hAnsi="Times New Roman" w:cs="Times New Roman"/>
          <w:sz w:val="24"/>
          <w:szCs w:val="24"/>
        </w:rPr>
        <w:fldChar w:fldCharType="end"/>
      </w:r>
      <w:r w:rsidRPr="0025767A">
        <w:rPr>
          <w:rFonts w:ascii="Times New Roman" w:eastAsiaTheme="minorEastAsia" w:hAnsi="Times New Roman" w:cs="Times New Roman"/>
          <w:sz w:val="24"/>
          <w:szCs w:val="24"/>
        </w:rPr>
        <w:t xml:space="preserve"> </w:t>
      </w:r>
      <w:r w:rsidRPr="0025767A">
        <w:rPr>
          <w:rFonts w:ascii="Times New Roman" w:eastAsiaTheme="minorEastAsia" w:hAnsi="Times New Roman" w:cs="Times New Roman" w:hint="eastAsia"/>
          <w:sz w:val="24"/>
          <w:szCs w:val="24"/>
        </w:rPr>
        <w:t>针对</w:t>
      </w:r>
      <w:r w:rsidRPr="0025767A">
        <w:rPr>
          <w:rFonts w:ascii="Times New Roman" w:eastAsiaTheme="minorEastAsia" w:hAnsi="Times New Roman" w:cs="Times New Roman"/>
          <w:sz w:val="24"/>
          <w:szCs w:val="24"/>
        </w:rPr>
        <w:t>Eclipse</w:t>
      </w:r>
      <w:r w:rsidRPr="0025767A">
        <w:rPr>
          <w:rFonts w:ascii="Times New Roman" w:eastAsiaTheme="minorEastAsia" w:hAnsi="Times New Roman" w:cs="Times New Roman"/>
          <w:sz w:val="24"/>
          <w:szCs w:val="24"/>
        </w:rPr>
        <w:t>和</w:t>
      </w:r>
      <w:r w:rsidRPr="0025767A">
        <w:rPr>
          <w:rFonts w:ascii="Times New Roman" w:eastAsiaTheme="minorEastAsia" w:hAnsi="Times New Roman" w:cs="Times New Roman" w:hint="eastAsia"/>
          <w:sz w:val="24"/>
          <w:szCs w:val="24"/>
        </w:rPr>
        <w:t>Mozilla</w:t>
      </w:r>
      <w:r w:rsidRPr="0025767A">
        <w:rPr>
          <w:rFonts w:ascii="Times New Roman" w:eastAsiaTheme="minorEastAsia" w:hAnsi="Times New Roman" w:cs="Times New Roman" w:hint="eastAsia"/>
          <w:sz w:val="24"/>
          <w:szCs w:val="24"/>
        </w:rPr>
        <w:t>的</w:t>
      </w:r>
      <w:r w:rsidRPr="0025767A">
        <w:rPr>
          <w:rFonts w:ascii="Times New Roman" w:eastAsiaTheme="minorEastAsia" w:hAnsi="Times New Roman" w:cs="Times New Roman"/>
          <w:sz w:val="24"/>
          <w:szCs w:val="24"/>
        </w:rPr>
        <w:t>实验结果的召回率</w:t>
      </w:r>
      <w:bookmarkEnd w:id="125"/>
    </w:p>
    <w:tbl>
      <w:tblPr>
        <w:tblStyle w:val="23"/>
        <w:tblW w:w="0" w:type="auto"/>
        <w:jc w:val="center"/>
        <w:tblLook w:val="04A0" w:firstRow="1" w:lastRow="0" w:firstColumn="1" w:lastColumn="0" w:noHBand="0" w:noVBand="1"/>
      </w:tblPr>
      <w:tblGrid>
        <w:gridCol w:w="701"/>
        <w:gridCol w:w="550"/>
        <w:gridCol w:w="450"/>
        <w:gridCol w:w="567"/>
        <w:gridCol w:w="567"/>
        <w:gridCol w:w="567"/>
        <w:gridCol w:w="567"/>
        <w:gridCol w:w="567"/>
        <w:gridCol w:w="567"/>
        <w:gridCol w:w="567"/>
        <w:gridCol w:w="567"/>
        <w:gridCol w:w="567"/>
        <w:gridCol w:w="567"/>
        <w:gridCol w:w="935"/>
      </w:tblGrid>
      <w:tr w:rsidR="001F1CB8" w:rsidRPr="00CE6269" w14:paraId="4C7E7A7E" w14:textId="77777777" w:rsidTr="0042153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1" w:type="dxa"/>
            <w:vMerge w:val="restart"/>
            <w:vAlign w:val="center"/>
          </w:tcPr>
          <w:p w14:paraId="44D8BE14" w14:textId="77777777" w:rsidR="001F1CB8" w:rsidRPr="00CE6269" w:rsidRDefault="001F1CB8" w:rsidP="00A33C9D">
            <w:pPr>
              <w:spacing w:line="400" w:lineRule="atLeast"/>
              <w:jc w:val="center"/>
              <w:rPr>
                <w:rFonts w:ascii="Times New Roman" w:hAnsi="Times New Roman" w:cs="Times New Roman"/>
                <w:b w:val="0"/>
                <w:sz w:val="15"/>
                <w:szCs w:val="15"/>
              </w:rPr>
            </w:pPr>
            <w:r w:rsidRPr="00CE6269">
              <w:rPr>
                <w:rFonts w:ascii="Times New Roman" w:hAnsi="Times New Roman" w:cs="Times New Roman" w:hint="eastAsia"/>
                <w:sz w:val="15"/>
                <w:szCs w:val="15"/>
              </w:rPr>
              <w:t>数据集</w:t>
            </w:r>
          </w:p>
        </w:tc>
        <w:tc>
          <w:tcPr>
            <w:tcW w:w="550" w:type="dxa"/>
            <w:vMerge w:val="restart"/>
            <w:vAlign w:val="center"/>
          </w:tcPr>
          <w:p w14:paraId="4A00E852" w14:textId="77777777" w:rsidR="001F1CB8" w:rsidRPr="009404F2" w:rsidRDefault="001F1CB8" w:rsidP="00A33C9D">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15"/>
                <w:szCs w:val="15"/>
              </w:rPr>
            </w:pPr>
            <w:r w:rsidRPr="009404F2">
              <w:rPr>
                <w:rFonts w:ascii="Times New Roman" w:hAnsi="Times New Roman" w:cs="Times New Roman" w:hint="eastAsia"/>
                <w:i/>
                <w:sz w:val="15"/>
                <w:szCs w:val="15"/>
              </w:rPr>
              <w:t>k</w:t>
            </w:r>
          </w:p>
        </w:tc>
        <w:tc>
          <w:tcPr>
            <w:tcW w:w="450" w:type="dxa"/>
            <w:vMerge w:val="restart"/>
            <w:vAlign w:val="center"/>
          </w:tcPr>
          <w:p w14:paraId="1FDD7093" w14:textId="77777777" w:rsidR="001F1CB8" w:rsidRPr="009404F2" w:rsidRDefault="001F1CB8" w:rsidP="00A33C9D">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15"/>
                <w:szCs w:val="15"/>
              </w:rPr>
            </w:pPr>
            <w:r w:rsidRPr="009404F2">
              <w:rPr>
                <w:rFonts w:ascii="Times New Roman" w:hAnsi="Times New Roman" w:cs="Times New Roman"/>
                <w:i/>
                <w:sz w:val="15"/>
                <w:szCs w:val="15"/>
              </w:rPr>
              <w:t>m</w:t>
            </w:r>
          </w:p>
        </w:tc>
        <w:tc>
          <w:tcPr>
            <w:tcW w:w="5670" w:type="dxa"/>
            <w:gridSpan w:val="10"/>
          </w:tcPr>
          <w:p w14:paraId="0D3488A1" w14:textId="77777777" w:rsidR="001F1CB8" w:rsidRPr="00CE6269" w:rsidRDefault="001F1CB8" w:rsidP="00A33C9D">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5"/>
                <w:szCs w:val="15"/>
              </w:rPr>
            </w:pPr>
            <w:r>
              <w:rPr>
                <w:rFonts w:ascii="Times New Roman" w:hAnsi="Times New Roman" w:cs="Times New Roman" w:hint="eastAsia"/>
                <w:sz w:val="15"/>
                <w:szCs w:val="15"/>
              </w:rPr>
              <w:t>召回率（测试集编号）</w:t>
            </w:r>
          </w:p>
        </w:tc>
        <w:tc>
          <w:tcPr>
            <w:tcW w:w="935" w:type="dxa"/>
            <w:vMerge w:val="restart"/>
            <w:vAlign w:val="center"/>
          </w:tcPr>
          <w:p w14:paraId="336A3812" w14:textId="77777777" w:rsidR="001F1CB8" w:rsidRDefault="001F1CB8" w:rsidP="00A33C9D">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hint="eastAsia"/>
                <w:sz w:val="15"/>
                <w:szCs w:val="15"/>
              </w:rPr>
              <w:t>召回率</w:t>
            </w:r>
          </w:p>
          <w:p w14:paraId="0CF5CB21" w14:textId="77777777" w:rsidR="001F1CB8" w:rsidRPr="00CE6269" w:rsidRDefault="001F1CB8" w:rsidP="00A33C9D">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5"/>
                <w:szCs w:val="15"/>
              </w:rPr>
            </w:pPr>
            <w:r>
              <w:rPr>
                <w:rFonts w:ascii="Times New Roman" w:hAnsi="Times New Roman" w:cs="Times New Roman"/>
                <w:sz w:val="15"/>
                <w:szCs w:val="15"/>
              </w:rPr>
              <w:t>（均值）</w:t>
            </w:r>
          </w:p>
        </w:tc>
      </w:tr>
      <w:tr w:rsidR="00462F22" w:rsidRPr="00CE6269" w14:paraId="2E31FC01" w14:textId="77777777" w:rsidTr="00462F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1" w:type="dxa"/>
            <w:vMerge/>
          </w:tcPr>
          <w:p w14:paraId="2B2E14E2"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vMerge/>
          </w:tcPr>
          <w:p w14:paraId="21E3E52A" w14:textId="77777777" w:rsidR="001F1CB8" w:rsidRPr="00CE6269" w:rsidRDefault="001F1CB8" w:rsidP="00A33C9D">
            <w:pPr>
              <w:spacing w:line="40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450" w:type="dxa"/>
            <w:vMerge/>
          </w:tcPr>
          <w:p w14:paraId="3EDB458A" w14:textId="77777777" w:rsidR="001F1CB8" w:rsidRPr="00CE6269" w:rsidRDefault="001F1CB8" w:rsidP="00A33C9D">
            <w:pPr>
              <w:spacing w:line="40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567" w:type="dxa"/>
          </w:tcPr>
          <w:p w14:paraId="7D078B55"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567" w:type="dxa"/>
          </w:tcPr>
          <w:p w14:paraId="257931AB"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w:t>
            </w:r>
          </w:p>
        </w:tc>
        <w:tc>
          <w:tcPr>
            <w:tcW w:w="567" w:type="dxa"/>
          </w:tcPr>
          <w:p w14:paraId="35733547"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p>
        </w:tc>
        <w:tc>
          <w:tcPr>
            <w:tcW w:w="567" w:type="dxa"/>
          </w:tcPr>
          <w:p w14:paraId="1FCFBB9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567" w:type="dxa"/>
          </w:tcPr>
          <w:p w14:paraId="7F5B43D2"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w:t>
            </w:r>
          </w:p>
        </w:tc>
        <w:tc>
          <w:tcPr>
            <w:tcW w:w="567" w:type="dxa"/>
          </w:tcPr>
          <w:p w14:paraId="6B45DE8D"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p>
        </w:tc>
        <w:tc>
          <w:tcPr>
            <w:tcW w:w="567" w:type="dxa"/>
          </w:tcPr>
          <w:p w14:paraId="7277AC73"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8</w:t>
            </w:r>
          </w:p>
        </w:tc>
        <w:tc>
          <w:tcPr>
            <w:tcW w:w="567" w:type="dxa"/>
          </w:tcPr>
          <w:p w14:paraId="741FA0E6"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9</w:t>
            </w:r>
          </w:p>
        </w:tc>
        <w:tc>
          <w:tcPr>
            <w:tcW w:w="567" w:type="dxa"/>
          </w:tcPr>
          <w:p w14:paraId="7C6C91C2"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p>
        </w:tc>
        <w:tc>
          <w:tcPr>
            <w:tcW w:w="567" w:type="dxa"/>
          </w:tcPr>
          <w:p w14:paraId="6C20C991"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11</w:t>
            </w:r>
          </w:p>
        </w:tc>
        <w:tc>
          <w:tcPr>
            <w:tcW w:w="935" w:type="dxa"/>
            <w:vMerge/>
          </w:tcPr>
          <w:p w14:paraId="40E1B6E3"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462F22" w:rsidRPr="00CE6269" w14:paraId="6A6E26C9" w14:textId="77777777" w:rsidTr="00462F22">
        <w:trPr>
          <w:jc w:val="center"/>
        </w:trPr>
        <w:tc>
          <w:tcPr>
            <w:cnfStyle w:val="001000000000" w:firstRow="0" w:lastRow="0" w:firstColumn="1" w:lastColumn="0" w:oddVBand="0" w:evenVBand="0" w:oddHBand="0" w:evenHBand="0" w:firstRowFirstColumn="0" w:firstRowLastColumn="0" w:lastRowFirstColumn="0" w:lastRowLastColumn="0"/>
            <w:tcW w:w="701" w:type="dxa"/>
            <w:vMerge w:val="restart"/>
            <w:vAlign w:val="center"/>
          </w:tcPr>
          <w:p w14:paraId="4E9D8E86" w14:textId="77777777" w:rsidR="001F1CB8" w:rsidRPr="00CE6269" w:rsidRDefault="001F1CB8" w:rsidP="00A33C9D">
            <w:pPr>
              <w:spacing w:line="400" w:lineRule="atLeast"/>
              <w:jc w:val="center"/>
              <w:rPr>
                <w:rFonts w:ascii="Times New Roman" w:hAnsi="Times New Roman" w:cs="Times New Roman"/>
                <w:b w:val="0"/>
                <w:sz w:val="15"/>
                <w:szCs w:val="15"/>
              </w:rPr>
            </w:pPr>
            <w:r w:rsidRPr="00CE6269">
              <w:rPr>
                <w:rFonts w:ascii="Times New Roman" w:hAnsi="Times New Roman" w:cs="Times New Roman" w:hint="eastAsia"/>
                <w:sz w:val="15"/>
                <w:szCs w:val="15"/>
              </w:rPr>
              <w:t>Eclipse</w:t>
            </w:r>
          </w:p>
        </w:tc>
        <w:tc>
          <w:tcPr>
            <w:tcW w:w="550" w:type="dxa"/>
          </w:tcPr>
          <w:p w14:paraId="0D71948F"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450" w:type="dxa"/>
          </w:tcPr>
          <w:p w14:paraId="595CD850"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w:t>
            </w:r>
          </w:p>
        </w:tc>
        <w:tc>
          <w:tcPr>
            <w:tcW w:w="567" w:type="dxa"/>
          </w:tcPr>
          <w:p w14:paraId="59E34EE6"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36.98</w:t>
            </w:r>
          </w:p>
        </w:tc>
        <w:tc>
          <w:tcPr>
            <w:tcW w:w="567" w:type="dxa"/>
          </w:tcPr>
          <w:p w14:paraId="0056C598"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38.21</w:t>
            </w:r>
          </w:p>
        </w:tc>
        <w:tc>
          <w:tcPr>
            <w:tcW w:w="567" w:type="dxa"/>
          </w:tcPr>
          <w:p w14:paraId="1BE70B3F"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40.69</w:t>
            </w:r>
          </w:p>
        </w:tc>
        <w:tc>
          <w:tcPr>
            <w:tcW w:w="567" w:type="dxa"/>
          </w:tcPr>
          <w:p w14:paraId="09A73E1E"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43.73</w:t>
            </w:r>
          </w:p>
        </w:tc>
        <w:tc>
          <w:tcPr>
            <w:tcW w:w="567" w:type="dxa"/>
          </w:tcPr>
          <w:p w14:paraId="7006B8AC"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42.61</w:t>
            </w:r>
          </w:p>
        </w:tc>
        <w:tc>
          <w:tcPr>
            <w:tcW w:w="567" w:type="dxa"/>
          </w:tcPr>
          <w:p w14:paraId="4CE78C07"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45.17</w:t>
            </w:r>
          </w:p>
        </w:tc>
        <w:tc>
          <w:tcPr>
            <w:tcW w:w="567" w:type="dxa"/>
          </w:tcPr>
          <w:p w14:paraId="69F3D7F6"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48.73</w:t>
            </w:r>
          </w:p>
        </w:tc>
        <w:tc>
          <w:tcPr>
            <w:tcW w:w="567" w:type="dxa"/>
          </w:tcPr>
          <w:p w14:paraId="4AB0D607"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47.25</w:t>
            </w:r>
          </w:p>
        </w:tc>
        <w:tc>
          <w:tcPr>
            <w:tcW w:w="567" w:type="dxa"/>
          </w:tcPr>
          <w:p w14:paraId="7D0FA654"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49.36</w:t>
            </w:r>
          </w:p>
        </w:tc>
        <w:tc>
          <w:tcPr>
            <w:tcW w:w="567" w:type="dxa"/>
          </w:tcPr>
          <w:p w14:paraId="5C6CD1E9"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49.34</w:t>
            </w:r>
          </w:p>
        </w:tc>
        <w:tc>
          <w:tcPr>
            <w:tcW w:w="935" w:type="dxa"/>
          </w:tcPr>
          <w:p w14:paraId="55BDB8FA" w14:textId="77777777" w:rsidR="001F1CB8" w:rsidRPr="00C70A58"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hint="eastAsia"/>
                <w:sz w:val="15"/>
                <w:szCs w:val="15"/>
              </w:rPr>
              <w:t>44.2</w:t>
            </w:r>
            <w:r>
              <w:rPr>
                <w:rFonts w:ascii="Times New Roman" w:hAnsi="Times New Roman" w:cs="Times New Roman"/>
                <w:sz w:val="15"/>
                <w:szCs w:val="15"/>
              </w:rPr>
              <w:t>1</w:t>
            </w:r>
          </w:p>
        </w:tc>
      </w:tr>
      <w:tr w:rsidR="00462F22" w:rsidRPr="00CE6269" w14:paraId="23AD2225" w14:textId="77777777" w:rsidTr="00462F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1" w:type="dxa"/>
            <w:vMerge/>
          </w:tcPr>
          <w:p w14:paraId="1ED2D04D"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188DE74D"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450" w:type="dxa"/>
          </w:tcPr>
          <w:p w14:paraId="16EF39D6"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567" w:type="dxa"/>
          </w:tcPr>
          <w:p w14:paraId="728A7771"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43.46</w:t>
            </w:r>
          </w:p>
        </w:tc>
        <w:tc>
          <w:tcPr>
            <w:tcW w:w="567" w:type="dxa"/>
          </w:tcPr>
          <w:p w14:paraId="45152CCD"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45.37</w:t>
            </w:r>
          </w:p>
        </w:tc>
        <w:tc>
          <w:tcPr>
            <w:tcW w:w="567" w:type="dxa"/>
          </w:tcPr>
          <w:p w14:paraId="58648CF6"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49.78</w:t>
            </w:r>
          </w:p>
        </w:tc>
        <w:tc>
          <w:tcPr>
            <w:tcW w:w="567" w:type="dxa"/>
          </w:tcPr>
          <w:p w14:paraId="2480A71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48.82</w:t>
            </w:r>
          </w:p>
        </w:tc>
        <w:tc>
          <w:tcPr>
            <w:tcW w:w="567" w:type="dxa"/>
          </w:tcPr>
          <w:p w14:paraId="7695E7A7"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49.26</w:t>
            </w:r>
          </w:p>
        </w:tc>
        <w:tc>
          <w:tcPr>
            <w:tcW w:w="567" w:type="dxa"/>
          </w:tcPr>
          <w:p w14:paraId="6FE4DF83"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56.48</w:t>
            </w:r>
          </w:p>
        </w:tc>
        <w:tc>
          <w:tcPr>
            <w:tcW w:w="567" w:type="dxa"/>
          </w:tcPr>
          <w:p w14:paraId="3A5F8985"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58.74</w:t>
            </w:r>
          </w:p>
        </w:tc>
        <w:tc>
          <w:tcPr>
            <w:tcW w:w="567" w:type="dxa"/>
          </w:tcPr>
          <w:p w14:paraId="7E2B809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59.89</w:t>
            </w:r>
          </w:p>
        </w:tc>
        <w:tc>
          <w:tcPr>
            <w:tcW w:w="567" w:type="dxa"/>
          </w:tcPr>
          <w:p w14:paraId="65F01EEE"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58.73</w:t>
            </w:r>
          </w:p>
        </w:tc>
        <w:tc>
          <w:tcPr>
            <w:tcW w:w="567" w:type="dxa"/>
          </w:tcPr>
          <w:p w14:paraId="47DF6BCC"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62.34</w:t>
            </w:r>
          </w:p>
        </w:tc>
        <w:tc>
          <w:tcPr>
            <w:tcW w:w="935" w:type="dxa"/>
          </w:tcPr>
          <w:p w14:paraId="61375B0E"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53.</w:t>
            </w:r>
            <w:r>
              <w:rPr>
                <w:rFonts w:ascii="Times New Roman" w:hAnsi="Times New Roman" w:cs="Times New Roman"/>
                <w:sz w:val="15"/>
                <w:szCs w:val="15"/>
              </w:rPr>
              <w:t>29</w:t>
            </w:r>
          </w:p>
        </w:tc>
      </w:tr>
      <w:tr w:rsidR="00462F22" w:rsidRPr="00CE6269" w14:paraId="46A482AD" w14:textId="77777777" w:rsidTr="00462F22">
        <w:trPr>
          <w:jc w:val="center"/>
        </w:trPr>
        <w:tc>
          <w:tcPr>
            <w:cnfStyle w:val="001000000000" w:firstRow="0" w:lastRow="0" w:firstColumn="1" w:lastColumn="0" w:oddVBand="0" w:evenVBand="0" w:oddHBand="0" w:evenHBand="0" w:firstRowFirstColumn="0" w:firstRowLastColumn="0" w:lastRowFirstColumn="0" w:lastRowLastColumn="0"/>
            <w:tcW w:w="701" w:type="dxa"/>
            <w:vMerge/>
          </w:tcPr>
          <w:p w14:paraId="4403BB29"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5E2FE5F1"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p>
        </w:tc>
        <w:tc>
          <w:tcPr>
            <w:tcW w:w="450" w:type="dxa"/>
          </w:tcPr>
          <w:p w14:paraId="6E95246B"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w:t>
            </w:r>
          </w:p>
        </w:tc>
        <w:tc>
          <w:tcPr>
            <w:tcW w:w="567" w:type="dxa"/>
          </w:tcPr>
          <w:p w14:paraId="6AA2FCDA"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41.77</w:t>
            </w:r>
          </w:p>
        </w:tc>
        <w:tc>
          <w:tcPr>
            <w:tcW w:w="567" w:type="dxa"/>
          </w:tcPr>
          <w:p w14:paraId="09CB2B43"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43.69</w:t>
            </w:r>
          </w:p>
        </w:tc>
        <w:tc>
          <w:tcPr>
            <w:tcW w:w="567" w:type="dxa"/>
          </w:tcPr>
          <w:p w14:paraId="52476AAD"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45.12</w:t>
            </w:r>
          </w:p>
        </w:tc>
        <w:tc>
          <w:tcPr>
            <w:tcW w:w="567" w:type="dxa"/>
          </w:tcPr>
          <w:p w14:paraId="18D457AD"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47.36</w:t>
            </w:r>
          </w:p>
        </w:tc>
        <w:tc>
          <w:tcPr>
            <w:tcW w:w="567" w:type="dxa"/>
          </w:tcPr>
          <w:p w14:paraId="25343FBF"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49.47</w:t>
            </w:r>
          </w:p>
        </w:tc>
        <w:tc>
          <w:tcPr>
            <w:tcW w:w="567" w:type="dxa"/>
          </w:tcPr>
          <w:p w14:paraId="607E4931"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52.45</w:t>
            </w:r>
          </w:p>
        </w:tc>
        <w:tc>
          <w:tcPr>
            <w:tcW w:w="567" w:type="dxa"/>
          </w:tcPr>
          <w:p w14:paraId="67CACF97"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55.53</w:t>
            </w:r>
          </w:p>
        </w:tc>
        <w:tc>
          <w:tcPr>
            <w:tcW w:w="567" w:type="dxa"/>
          </w:tcPr>
          <w:p w14:paraId="6A8AB82F"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57.61</w:t>
            </w:r>
          </w:p>
        </w:tc>
        <w:tc>
          <w:tcPr>
            <w:tcW w:w="567" w:type="dxa"/>
          </w:tcPr>
          <w:p w14:paraId="66C8C53A"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60.38</w:t>
            </w:r>
          </w:p>
        </w:tc>
        <w:tc>
          <w:tcPr>
            <w:tcW w:w="567" w:type="dxa"/>
          </w:tcPr>
          <w:p w14:paraId="3F434053"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61.2</w:t>
            </w:r>
            <w:r>
              <w:rPr>
                <w:rFonts w:ascii="Times New Roman" w:hAnsi="Times New Roman" w:cs="Times New Roman"/>
                <w:sz w:val="15"/>
                <w:szCs w:val="15"/>
              </w:rPr>
              <w:t>0</w:t>
            </w:r>
          </w:p>
        </w:tc>
        <w:tc>
          <w:tcPr>
            <w:tcW w:w="935" w:type="dxa"/>
          </w:tcPr>
          <w:p w14:paraId="12078C78"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51.</w:t>
            </w:r>
            <w:r>
              <w:rPr>
                <w:rFonts w:ascii="Times New Roman" w:hAnsi="Times New Roman" w:cs="Times New Roman"/>
                <w:sz w:val="15"/>
                <w:szCs w:val="15"/>
              </w:rPr>
              <w:t>46</w:t>
            </w:r>
          </w:p>
        </w:tc>
      </w:tr>
      <w:tr w:rsidR="00462F22" w:rsidRPr="00CE6269" w14:paraId="723B0B82" w14:textId="77777777" w:rsidTr="00462F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1" w:type="dxa"/>
            <w:vMerge/>
          </w:tcPr>
          <w:p w14:paraId="303611B2"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2551B441"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p>
        </w:tc>
        <w:tc>
          <w:tcPr>
            <w:tcW w:w="450" w:type="dxa"/>
          </w:tcPr>
          <w:p w14:paraId="4A7CEC3E"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567" w:type="dxa"/>
          </w:tcPr>
          <w:p w14:paraId="357FDD11"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50.72</w:t>
            </w:r>
          </w:p>
        </w:tc>
        <w:tc>
          <w:tcPr>
            <w:tcW w:w="567" w:type="dxa"/>
          </w:tcPr>
          <w:p w14:paraId="0550A727"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51.37</w:t>
            </w:r>
          </w:p>
        </w:tc>
        <w:tc>
          <w:tcPr>
            <w:tcW w:w="567" w:type="dxa"/>
          </w:tcPr>
          <w:p w14:paraId="02292BB5"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54.69</w:t>
            </w:r>
          </w:p>
        </w:tc>
        <w:tc>
          <w:tcPr>
            <w:tcW w:w="567" w:type="dxa"/>
          </w:tcPr>
          <w:p w14:paraId="007E7C8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59.82</w:t>
            </w:r>
          </w:p>
        </w:tc>
        <w:tc>
          <w:tcPr>
            <w:tcW w:w="567" w:type="dxa"/>
          </w:tcPr>
          <w:p w14:paraId="0F7AE165"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62.93</w:t>
            </w:r>
          </w:p>
        </w:tc>
        <w:tc>
          <w:tcPr>
            <w:tcW w:w="567" w:type="dxa"/>
          </w:tcPr>
          <w:p w14:paraId="78258E37"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67.05</w:t>
            </w:r>
          </w:p>
        </w:tc>
        <w:tc>
          <w:tcPr>
            <w:tcW w:w="567" w:type="dxa"/>
          </w:tcPr>
          <w:p w14:paraId="53CDB957"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69.41</w:t>
            </w:r>
          </w:p>
        </w:tc>
        <w:tc>
          <w:tcPr>
            <w:tcW w:w="567" w:type="dxa"/>
          </w:tcPr>
          <w:p w14:paraId="164C1719"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72.43</w:t>
            </w:r>
          </w:p>
        </w:tc>
        <w:tc>
          <w:tcPr>
            <w:tcW w:w="567" w:type="dxa"/>
          </w:tcPr>
          <w:p w14:paraId="001EE16B"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74.59</w:t>
            </w:r>
          </w:p>
        </w:tc>
        <w:tc>
          <w:tcPr>
            <w:tcW w:w="567" w:type="dxa"/>
          </w:tcPr>
          <w:p w14:paraId="3BBA765A"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C70A58">
              <w:rPr>
                <w:rFonts w:ascii="Times New Roman" w:hAnsi="Times New Roman" w:cs="Times New Roman"/>
                <w:sz w:val="15"/>
                <w:szCs w:val="15"/>
              </w:rPr>
              <w:t>77.26</w:t>
            </w:r>
          </w:p>
        </w:tc>
        <w:tc>
          <w:tcPr>
            <w:tcW w:w="935" w:type="dxa"/>
          </w:tcPr>
          <w:p w14:paraId="7B5B222D"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64.</w:t>
            </w:r>
            <w:r>
              <w:rPr>
                <w:rFonts w:ascii="Times New Roman" w:hAnsi="Times New Roman" w:cs="Times New Roman"/>
                <w:sz w:val="15"/>
                <w:szCs w:val="15"/>
              </w:rPr>
              <w:t>03</w:t>
            </w:r>
          </w:p>
        </w:tc>
      </w:tr>
      <w:tr w:rsidR="00462F22" w:rsidRPr="00CE6269" w14:paraId="499C541E" w14:textId="77777777" w:rsidTr="00462F22">
        <w:trPr>
          <w:jc w:val="center"/>
        </w:trPr>
        <w:tc>
          <w:tcPr>
            <w:cnfStyle w:val="001000000000" w:firstRow="0" w:lastRow="0" w:firstColumn="1" w:lastColumn="0" w:oddVBand="0" w:evenVBand="0" w:oddHBand="0" w:evenHBand="0" w:firstRowFirstColumn="0" w:firstRowLastColumn="0" w:lastRowFirstColumn="0" w:lastRowLastColumn="0"/>
            <w:tcW w:w="701" w:type="dxa"/>
            <w:vMerge w:val="restart"/>
            <w:vAlign w:val="center"/>
          </w:tcPr>
          <w:p w14:paraId="5E358178" w14:textId="77777777" w:rsidR="001F1CB8" w:rsidRPr="00CE6269" w:rsidRDefault="001F1CB8" w:rsidP="00A33C9D">
            <w:pPr>
              <w:spacing w:line="400" w:lineRule="atLeast"/>
              <w:jc w:val="center"/>
              <w:rPr>
                <w:rFonts w:ascii="Times New Roman" w:hAnsi="Times New Roman" w:cs="Times New Roman"/>
                <w:b w:val="0"/>
                <w:sz w:val="15"/>
                <w:szCs w:val="15"/>
              </w:rPr>
            </w:pPr>
            <w:r>
              <w:rPr>
                <w:rFonts w:ascii="Times New Roman" w:hAnsi="Times New Roman" w:cs="Times New Roman" w:hint="eastAsia"/>
                <w:sz w:val="15"/>
                <w:szCs w:val="15"/>
              </w:rPr>
              <w:t>Mozilla</w:t>
            </w:r>
          </w:p>
        </w:tc>
        <w:tc>
          <w:tcPr>
            <w:tcW w:w="550" w:type="dxa"/>
          </w:tcPr>
          <w:p w14:paraId="45B4D38D"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450" w:type="dxa"/>
          </w:tcPr>
          <w:p w14:paraId="4524A4D6"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w:t>
            </w:r>
          </w:p>
        </w:tc>
        <w:tc>
          <w:tcPr>
            <w:tcW w:w="567" w:type="dxa"/>
          </w:tcPr>
          <w:p w14:paraId="29D46CB3"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30.15</w:t>
            </w:r>
          </w:p>
        </w:tc>
        <w:tc>
          <w:tcPr>
            <w:tcW w:w="567" w:type="dxa"/>
          </w:tcPr>
          <w:p w14:paraId="555AE964"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35.43</w:t>
            </w:r>
          </w:p>
        </w:tc>
        <w:tc>
          <w:tcPr>
            <w:tcW w:w="567" w:type="dxa"/>
          </w:tcPr>
          <w:p w14:paraId="1BB87D6B"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39.37</w:t>
            </w:r>
          </w:p>
        </w:tc>
        <w:tc>
          <w:tcPr>
            <w:tcW w:w="567" w:type="dxa"/>
          </w:tcPr>
          <w:p w14:paraId="0FB02E6B"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35.72</w:t>
            </w:r>
          </w:p>
        </w:tc>
        <w:tc>
          <w:tcPr>
            <w:tcW w:w="567" w:type="dxa"/>
          </w:tcPr>
          <w:p w14:paraId="74F1695A"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40.69</w:t>
            </w:r>
          </w:p>
        </w:tc>
        <w:tc>
          <w:tcPr>
            <w:tcW w:w="567" w:type="dxa"/>
          </w:tcPr>
          <w:p w14:paraId="6C63A185"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40.21</w:t>
            </w:r>
          </w:p>
        </w:tc>
        <w:tc>
          <w:tcPr>
            <w:tcW w:w="567" w:type="dxa"/>
          </w:tcPr>
          <w:p w14:paraId="45386706"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44.83</w:t>
            </w:r>
          </w:p>
        </w:tc>
        <w:tc>
          <w:tcPr>
            <w:tcW w:w="567" w:type="dxa"/>
          </w:tcPr>
          <w:p w14:paraId="1FD526D3"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45.49</w:t>
            </w:r>
          </w:p>
        </w:tc>
        <w:tc>
          <w:tcPr>
            <w:tcW w:w="567" w:type="dxa"/>
          </w:tcPr>
          <w:p w14:paraId="4F3F37BB"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42.46</w:t>
            </w:r>
          </w:p>
        </w:tc>
        <w:tc>
          <w:tcPr>
            <w:tcW w:w="567" w:type="dxa"/>
          </w:tcPr>
          <w:p w14:paraId="4749DAEC"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47.72</w:t>
            </w:r>
          </w:p>
        </w:tc>
        <w:tc>
          <w:tcPr>
            <w:tcW w:w="935" w:type="dxa"/>
          </w:tcPr>
          <w:p w14:paraId="77606F57"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40.</w:t>
            </w:r>
            <w:r>
              <w:rPr>
                <w:rFonts w:ascii="Times New Roman" w:hAnsi="Times New Roman" w:cs="Times New Roman"/>
                <w:sz w:val="15"/>
                <w:szCs w:val="15"/>
              </w:rPr>
              <w:t>21</w:t>
            </w:r>
          </w:p>
        </w:tc>
      </w:tr>
      <w:tr w:rsidR="00462F22" w:rsidRPr="00CE6269" w14:paraId="6EF884B4" w14:textId="77777777" w:rsidTr="00462F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1" w:type="dxa"/>
            <w:vMerge/>
          </w:tcPr>
          <w:p w14:paraId="0D53D1F4"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63AA22F4"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450" w:type="dxa"/>
          </w:tcPr>
          <w:p w14:paraId="110BD604"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567" w:type="dxa"/>
          </w:tcPr>
          <w:p w14:paraId="0E1E1619"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39.56</w:t>
            </w:r>
          </w:p>
        </w:tc>
        <w:tc>
          <w:tcPr>
            <w:tcW w:w="567" w:type="dxa"/>
          </w:tcPr>
          <w:p w14:paraId="33426ADD"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42.25</w:t>
            </w:r>
          </w:p>
        </w:tc>
        <w:tc>
          <w:tcPr>
            <w:tcW w:w="567" w:type="dxa"/>
          </w:tcPr>
          <w:p w14:paraId="160A7974"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45.43</w:t>
            </w:r>
          </w:p>
        </w:tc>
        <w:tc>
          <w:tcPr>
            <w:tcW w:w="567" w:type="dxa"/>
          </w:tcPr>
          <w:p w14:paraId="2AE21076"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47.59</w:t>
            </w:r>
          </w:p>
        </w:tc>
        <w:tc>
          <w:tcPr>
            <w:tcW w:w="567" w:type="dxa"/>
          </w:tcPr>
          <w:p w14:paraId="3D9E56FC"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49.76</w:t>
            </w:r>
          </w:p>
        </w:tc>
        <w:tc>
          <w:tcPr>
            <w:tcW w:w="567" w:type="dxa"/>
          </w:tcPr>
          <w:p w14:paraId="7E7BCC66"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50.28</w:t>
            </w:r>
          </w:p>
        </w:tc>
        <w:tc>
          <w:tcPr>
            <w:tcW w:w="567" w:type="dxa"/>
          </w:tcPr>
          <w:p w14:paraId="6E5D508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53.74</w:t>
            </w:r>
          </w:p>
        </w:tc>
        <w:tc>
          <w:tcPr>
            <w:tcW w:w="567" w:type="dxa"/>
          </w:tcPr>
          <w:p w14:paraId="0CE62AA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55.44</w:t>
            </w:r>
          </w:p>
        </w:tc>
        <w:tc>
          <w:tcPr>
            <w:tcW w:w="567" w:type="dxa"/>
          </w:tcPr>
          <w:p w14:paraId="74FDF3CB"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57.35</w:t>
            </w:r>
          </w:p>
        </w:tc>
        <w:tc>
          <w:tcPr>
            <w:tcW w:w="567" w:type="dxa"/>
          </w:tcPr>
          <w:p w14:paraId="4D7EB16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59.17</w:t>
            </w:r>
          </w:p>
        </w:tc>
        <w:tc>
          <w:tcPr>
            <w:tcW w:w="935" w:type="dxa"/>
          </w:tcPr>
          <w:p w14:paraId="106788D1"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50.</w:t>
            </w:r>
            <w:r>
              <w:rPr>
                <w:rFonts w:ascii="Times New Roman" w:hAnsi="Times New Roman" w:cs="Times New Roman"/>
                <w:sz w:val="15"/>
                <w:szCs w:val="15"/>
              </w:rPr>
              <w:t>06</w:t>
            </w:r>
          </w:p>
        </w:tc>
      </w:tr>
      <w:tr w:rsidR="00462F22" w:rsidRPr="00CE6269" w14:paraId="75870544" w14:textId="77777777" w:rsidTr="00462F22">
        <w:trPr>
          <w:jc w:val="center"/>
        </w:trPr>
        <w:tc>
          <w:tcPr>
            <w:cnfStyle w:val="001000000000" w:firstRow="0" w:lastRow="0" w:firstColumn="1" w:lastColumn="0" w:oddVBand="0" w:evenVBand="0" w:oddHBand="0" w:evenHBand="0" w:firstRowFirstColumn="0" w:firstRowLastColumn="0" w:lastRowFirstColumn="0" w:lastRowLastColumn="0"/>
            <w:tcW w:w="701" w:type="dxa"/>
            <w:vMerge/>
          </w:tcPr>
          <w:p w14:paraId="4F07D1DE"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7A0B21D0"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p>
        </w:tc>
        <w:tc>
          <w:tcPr>
            <w:tcW w:w="450" w:type="dxa"/>
          </w:tcPr>
          <w:p w14:paraId="181D258C"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w:t>
            </w:r>
          </w:p>
        </w:tc>
        <w:tc>
          <w:tcPr>
            <w:tcW w:w="567" w:type="dxa"/>
          </w:tcPr>
          <w:p w14:paraId="31361E70"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38.77</w:t>
            </w:r>
          </w:p>
        </w:tc>
        <w:tc>
          <w:tcPr>
            <w:tcW w:w="567" w:type="dxa"/>
          </w:tcPr>
          <w:p w14:paraId="043A7978"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40.12</w:t>
            </w:r>
          </w:p>
        </w:tc>
        <w:tc>
          <w:tcPr>
            <w:tcW w:w="567" w:type="dxa"/>
          </w:tcPr>
          <w:p w14:paraId="5252AEB5"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43.76</w:t>
            </w:r>
          </w:p>
        </w:tc>
        <w:tc>
          <w:tcPr>
            <w:tcW w:w="567" w:type="dxa"/>
          </w:tcPr>
          <w:p w14:paraId="490545D9"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45.34</w:t>
            </w:r>
          </w:p>
        </w:tc>
        <w:tc>
          <w:tcPr>
            <w:tcW w:w="567" w:type="dxa"/>
          </w:tcPr>
          <w:p w14:paraId="6A55657B"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46.71</w:t>
            </w:r>
          </w:p>
        </w:tc>
        <w:tc>
          <w:tcPr>
            <w:tcW w:w="567" w:type="dxa"/>
          </w:tcPr>
          <w:p w14:paraId="6922FCBE"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48.32</w:t>
            </w:r>
          </w:p>
        </w:tc>
        <w:tc>
          <w:tcPr>
            <w:tcW w:w="567" w:type="dxa"/>
          </w:tcPr>
          <w:p w14:paraId="7E46F5C9"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50.58</w:t>
            </w:r>
          </w:p>
        </w:tc>
        <w:tc>
          <w:tcPr>
            <w:tcW w:w="567" w:type="dxa"/>
          </w:tcPr>
          <w:p w14:paraId="03502E63"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54.92</w:t>
            </w:r>
          </w:p>
        </w:tc>
        <w:tc>
          <w:tcPr>
            <w:tcW w:w="567" w:type="dxa"/>
          </w:tcPr>
          <w:p w14:paraId="361043F0"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56.83</w:t>
            </w:r>
          </w:p>
        </w:tc>
        <w:tc>
          <w:tcPr>
            <w:tcW w:w="567" w:type="dxa"/>
          </w:tcPr>
          <w:p w14:paraId="290B1BF8"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57.26</w:t>
            </w:r>
          </w:p>
        </w:tc>
        <w:tc>
          <w:tcPr>
            <w:tcW w:w="935" w:type="dxa"/>
          </w:tcPr>
          <w:p w14:paraId="2A3CB20A"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48.</w:t>
            </w:r>
            <w:r>
              <w:rPr>
                <w:rFonts w:ascii="Times New Roman" w:hAnsi="Times New Roman" w:cs="Times New Roman"/>
                <w:sz w:val="15"/>
                <w:szCs w:val="15"/>
              </w:rPr>
              <w:t>26</w:t>
            </w:r>
          </w:p>
        </w:tc>
      </w:tr>
      <w:tr w:rsidR="00462F22" w:rsidRPr="00CE6269" w14:paraId="00B85BB9" w14:textId="77777777" w:rsidTr="00462F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1" w:type="dxa"/>
            <w:vMerge/>
          </w:tcPr>
          <w:p w14:paraId="57E20786"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15478968"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p>
        </w:tc>
        <w:tc>
          <w:tcPr>
            <w:tcW w:w="450" w:type="dxa"/>
          </w:tcPr>
          <w:p w14:paraId="746F1991"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567" w:type="dxa"/>
          </w:tcPr>
          <w:p w14:paraId="6534D81E"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47.72</w:t>
            </w:r>
          </w:p>
        </w:tc>
        <w:tc>
          <w:tcPr>
            <w:tcW w:w="567" w:type="dxa"/>
          </w:tcPr>
          <w:p w14:paraId="3753EE43"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50.64</w:t>
            </w:r>
          </w:p>
        </w:tc>
        <w:tc>
          <w:tcPr>
            <w:tcW w:w="567" w:type="dxa"/>
          </w:tcPr>
          <w:p w14:paraId="29E84161"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54.81</w:t>
            </w:r>
          </w:p>
        </w:tc>
        <w:tc>
          <w:tcPr>
            <w:tcW w:w="567" w:type="dxa"/>
          </w:tcPr>
          <w:p w14:paraId="4E20F33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56.47</w:t>
            </w:r>
          </w:p>
        </w:tc>
        <w:tc>
          <w:tcPr>
            <w:tcW w:w="567" w:type="dxa"/>
          </w:tcPr>
          <w:p w14:paraId="611E672E"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54.29</w:t>
            </w:r>
          </w:p>
        </w:tc>
        <w:tc>
          <w:tcPr>
            <w:tcW w:w="567" w:type="dxa"/>
          </w:tcPr>
          <w:p w14:paraId="66693B62"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54.53</w:t>
            </w:r>
          </w:p>
        </w:tc>
        <w:tc>
          <w:tcPr>
            <w:tcW w:w="567" w:type="dxa"/>
          </w:tcPr>
          <w:p w14:paraId="6E17F91D"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59.13</w:t>
            </w:r>
          </w:p>
        </w:tc>
        <w:tc>
          <w:tcPr>
            <w:tcW w:w="567" w:type="dxa"/>
          </w:tcPr>
          <w:p w14:paraId="28BCB78F"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66.5</w:t>
            </w:r>
          </w:p>
        </w:tc>
        <w:tc>
          <w:tcPr>
            <w:tcW w:w="567" w:type="dxa"/>
          </w:tcPr>
          <w:p w14:paraId="6ADAC3AF"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69.76</w:t>
            </w:r>
          </w:p>
        </w:tc>
        <w:tc>
          <w:tcPr>
            <w:tcW w:w="567" w:type="dxa"/>
          </w:tcPr>
          <w:p w14:paraId="65920F8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73.47</w:t>
            </w:r>
          </w:p>
        </w:tc>
        <w:tc>
          <w:tcPr>
            <w:tcW w:w="935" w:type="dxa"/>
          </w:tcPr>
          <w:p w14:paraId="2F699651"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58.</w:t>
            </w:r>
            <w:r>
              <w:rPr>
                <w:rFonts w:ascii="Times New Roman" w:hAnsi="Times New Roman" w:cs="Times New Roman"/>
                <w:sz w:val="15"/>
                <w:szCs w:val="15"/>
              </w:rPr>
              <w:t>73</w:t>
            </w:r>
          </w:p>
        </w:tc>
      </w:tr>
    </w:tbl>
    <w:p w14:paraId="3BA387D2" w14:textId="77777777" w:rsidR="001F1CB8" w:rsidRPr="0025767A" w:rsidRDefault="001F1CB8" w:rsidP="001F1CB8">
      <w:pPr>
        <w:pStyle w:val="a3"/>
        <w:spacing w:before="120" w:line="400" w:lineRule="atLeast"/>
        <w:jc w:val="center"/>
        <w:rPr>
          <w:rFonts w:ascii="Times New Roman" w:eastAsiaTheme="minorEastAsia" w:hAnsi="Times New Roman" w:cs="Times New Roman"/>
          <w:sz w:val="24"/>
          <w:szCs w:val="24"/>
        </w:rPr>
      </w:pPr>
      <w:bookmarkStart w:id="126" w:name="_Toc511833888"/>
      <w:r w:rsidRPr="0025767A">
        <w:rPr>
          <w:rFonts w:ascii="Times New Roman" w:eastAsiaTheme="minorEastAsia" w:hAnsi="Times New Roman" w:cs="Times New Roman" w:hint="eastAsia"/>
          <w:sz w:val="24"/>
          <w:szCs w:val="24"/>
        </w:rPr>
        <w:t>表</w:t>
      </w:r>
      <w:r w:rsidRPr="0025767A">
        <w:rPr>
          <w:rFonts w:ascii="Times New Roman" w:eastAsiaTheme="minorEastAsia" w:hAnsi="Times New Roman" w:cs="Times New Roman"/>
          <w:sz w:val="24"/>
          <w:szCs w:val="24"/>
        </w:rPr>
        <w:fldChar w:fldCharType="begin"/>
      </w:r>
      <w:r w:rsidRPr="0025767A">
        <w:rPr>
          <w:rFonts w:ascii="Times New Roman" w:eastAsiaTheme="minorEastAsia" w:hAnsi="Times New Roman" w:cs="Times New Roman"/>
          <w:sz w:val="24"/>
          <w:szCs w:val="24"/>
        </w:rPr>
        <w:instrText xml:space="preserve"> </w:instrText>
      </w:r>
      <w:r w:rsidRPr="0025767A">
        <w:rPr>
          <w:rFonts w:ascii="Times New Roman" w:eastAsiaTheme="minorEastAsia" w:hAnsi="Times New Roman" w:cs="Times New Roman" w:hint="eastAsia"/>
          <w:sz w:val="24"/>
          <w:szCs w:val="24"/>
        </w:rPr>
        <w:instrText xml:space="preserve">SEQ </w:instrText>
      </w:r>
      <w:r w:rsidRPr="0025767A">
        <w:rPr>
          <w:rFonts w:ascii="Times New Roman" w:eastAsiaTheme="minorEastAsia" w:hAnsi="Times New Roman" w:cs="Times New Roman" w:hint="eastAsia"/>
          <w:sz w:val="24"/>
          <w:szCs w:val="24"/>
        </w:rPr>
        <w:instrText>表</w:instrText>
      </w:r>
      <w:r w:rsidRPr="0025767A">
        <w:rPr>
          <w:rFonts w:ascii="Times New Roman" w:eastAsiaTheme="minorEastAsia" w:hAnsi="Times New Roman" w:cs="Times New Roman" w:hint="eastAsia"/>
          <w:sz w:val="24"/>
          <w:szCs w:val="24"/>
        </w:rPr>
        <w:instrText xml:space="preserve"> \* ARABIC</w:instrText>
      </w:r>
      <w:r w:rsidRPr="0025767A">
        <w:rPr>
          <w:rFonts w:ascii="Times New Roman" w:eastAsiaTheme="minorEastAsia" w:hAnsi="Times New Roman" w:cs="Times New Roman"/>
          <w:sz w:val="24"/>
          <w:szCs w:val="24"/>
        </w:rPr>
        <w:instrText xml:space="preserve"> </w:instrText>
      </w:r>
      <w:r w:rsidRPr="0025767A">
        <w:rPr>
          <w:rFonts w:ascii="Times New Roman" w:eastAsiaTheme="minorEastAsia" w:hAnsi="Times New Roman" w:cs="Times New Roman"/>
          <w:sz w:val="24"/>
          <w:szCs w:val="24"/>
        </w:rPr>
        <w:fldChar w:fldCharType="separate"/>
      </w:r>
      <w:r w:rsidR="000247B0">
        <w:rPr>
          <w:rFonts w:ascii="Times New Roman" w:eastAsiaTheme="minorEastAsia" w:hAnsi="Times New Roman" w:cs="Times New Roman"/>
          <w:noProof/>
          <w:sz w:val="24"/>
          <w:szCs w:val="24"/>
        </w:rPr>
        <w:t>17</w:t>
      </w:r>
      <w:r w:rsidRPr="0025767A">
        <w:rPr>
          <w:rFonts w:ascii="Times New Roman" w:eastAsiaTheme="minorEastAsia" w:hAnsi="Times New Roman" w:cs="Times New Roman"/>
          <w:sz w:val="24"/>
          <w:szCs w:val="24"/>
        </w:rPr>
        <w:fldChar w:fldCharType="end"/>
      </w:r>
      <w:r w:rsidRPr="0025767A">
        <w:rPr>
          <w:rFonts w:ascii="Times New Roman" w:eastAsiaTheme="minorEastAsia" w:hAnsi="Times New Roman" w:cs="Times New Roman"/>
          <w:sz w:val="24"/>
          <w:szCs w:val="24"/>
        </w:rPr>
        <w:t xml:space="preserve"> </w:t>
      </w:r>
      <w:r w:rsidRPr="0025767A">
        <w:rPr>
          <w:rFonts w:ascii="Times New Roman" w:eastAsiaTheme="minorEastAsia" w:hAnsi="Times New Roman" w:cs="Times New Roman" w:hint="eastAsia"/>
          <w:sz w:val="24"/>
          <w:szCs w:val="24"/>
        </w:rPr>
        <w:t>针对</w:t>
      </w:r>
      <w:r w:rsidRPr="0025767A">
        <w:rPr>
          <w:rFonts w:ascii="Times New Roman" w:eastAsiaTheme="minorEastAsia" w:hAnsi="Times New Roman" w:cs="Times New Roman"/>
          <w:sz w:val="24"/>
          <w:szCs w:val="24"/>
        </w:rPr>
        <w:t>Eclipse</w:t>
      </w:r>
      <w:r w:rsidRPr="0025767A">
        <w:rPr>
          <w:rFonts w:ascii="Times New Roman" w:eastAsiaTheme="minorEastAsia" w:hAnsi="Times New Roman" w:cs="Times New Roman"/>
          <w:sz w:val="24"/>
          <w:szCs w:val="24"/>
        </w:rPr>
        <w:t>和</w:t>
      </w:r>
      <w:r w:rsidRPr="0025767A">
        <w:rPr>
          <w:rFonts w:ascii="Times New Roman" w:eastAsiaTheme="minorEastAsia" w:hAnsi="Times New Roman" w:cs="Times New Roman" w:hint="eastAsia"/>
          <w:sz w:val="24"/>
          <w:szCs w:val="24"/>
        </w:rPr>
        <w:t>Mozilla</w:t>
      </w:r>
      <w:r w:rsidRPr="0025767A">
        <w:rPr>
          <w:rFonts w:ascii="Times New Roman" w:eastAsiaTheme="minorEastAsia" w:hAnsi="Times New Roman" w:cs="Times New Roman" w:hint="eastAsia"/>
          <w:sz w:val="24"/>
          <w:szCs w:val="24"/>
        </w:rPr>
        <w:t>的</w:t>
      </w:r>
      <w:r w:rsidRPr="0025767A">
        <w:rPr>
          <w:rFonts w:ascii="Times New Roman" w:eastAsiaTheme="minorEastAsia" w:hAnsi="Times New Roman" w:cs="Times New Roman"/>
          <w:sz w:val="24"/>
          <w:szCs w:val="24"/>
        </w:rPr>
        <w:t>实验结果的精确率</w:t>
      </w:r>
      <w:bookmarkEnd w:id="126"/>
    </w:p>
    <w:tbl>
      <w:tblPr>
        <w:tblStyle w:val="23"/>
        <w:tblW w:w="0" w:type="auto"/>
        <w:tblLook w:val="04A0" w:firstRow="1" w:lastRow="0" w:firstColumn="1" w:lastColumn="0" w:noHBand="0" w:noVBand="1"/>
      </w:tblPr>
      <w:tblGrid>
        <w:gridCol w:w="701"/>
        <w:gridCol w:w="550"/>
        <w:gridCol w:w="333"/>
        <w:gridCol w:w="554"/>
        <w:gridCol w:w="556"/>
        <w:gridCol w:w="567"/>
        <w:gridCol w:w="567"/>
        <w:gridCol w:w="567"/>
        <w:gridCol w:w="708"/>
        <w:gridCol w:w="567"/>
        <w:gridCol w:w="567"/>
        <w:gridCol w:w="567"/>
        <w:gridCol w:w="567"/>
        <w:gridCol w:w="935"/>
      </w:tblGrid>
      <w:tr w:rsidR="001F1CB8" w:rsidRPr="00CE6269" w14:paraId="319A91EC" w14:textId="77777777" w:rsidTr="004215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vMerge w:val="restart"/>
            <w:vAlign w:val="center"/>
          </w:tcPr>
          <w:p w14:paraId="0B9E654D" w14:textId="77777777" w:rsidR="001F1CB8" w:rsidRPr="00CE6269" w:rsidRDefault="001F1CB8" w:rsidP="00A33C9D">
            <w:pPr>
              <w:spacing w:line="400" w:lineRule="atLeast"/>
              <w:jc w:val="center"/>
              <w:rPr>
                <w:rFonts w:ascii="Times New Roman" w:hAnsi="Times New Roman" w:cs="Times New Roman"/>
                <w:b w:val="0"/>
                <w:sz w:val="15"/>
                <w:szCs w:val="15"/>
              </w:rPr>
            </w:pPr>
            <w:r w:rsidRPr="00CE6269">
              <w:rPr>
                <w:rFonts w:ascii="Times New Roman" w:hAnsi="Times New Roman" w:cs="Times New Roman" w:hint="eastAsia"/>
                <w:sz w:val="15"/>
                <w:szCs w:val="15"/>
              </w:rPr>
              <w:t>数据集</w:t>
            </w:r>
          </w:p>
        </w:tc>
        <w:tc>
          <w:tcPr>
            <w:tcW w:w="550" w:type="dxa"/>
            <w:vMerge w:val="restart"/>
            <w:vAlign w:val="center"/>
          </w:tcPr>
          <w:p w14:paraId="56A0EA07" w14:textId="77777777" w:rsidR="001F1CB8" w:rsidRPr="009404F2" w:rsidRDefault="001F1CB8" w:rsidP="00A33C9D">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15"/>
                <w:szCs w:val="15"/>
              </w:rPr>
            </w:pPr>
            <w:r w:rsidRPr="009404F2">
              <w:rPr>
                <w:rFonts w:ascii="Times New Roman" w:hAnsi="Times New Roman" w:cs="Times New Roman" w:hint="eastAsia"/>
                <w:i/>
                <w:sz w:val="15"/>
                <w:szCs w:val="15"/>
              </w:rPr>
              <w:t>k</w:t>
            </w:r>
          </w:p>
        </w:tc>
        <w:tc>
          <w:tcPr>
            <w:tcW w:w="333" w:type="dxa"/>
            <w:vMerge w:val="restart"/>
            <w:vAlign w:val="center"/>
          </w:tcPr>
          <w:p w14:paraId="763EEB14" w14:textId="77777777" w:rsidR="001F1CB8" w:rsidRPr="009404F2" w:rsidRDefault="001F1CB8" w:rsidP="00A33C9D">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i/>
                <w:sz w:val="15"/>
                <w:szCs w:val="15"/>
              </w:rPr>
            </w:pPr>
            <w:r w:rsidRPr="009404F2">
              <w:rPr>
                <w:rFonts w:ascii="Times New Roman" w:hAnsi="Times New Roman" w:cs="Times New Roman"/>
                <w:i/>
                <w:sz w:val="15"/>
                <w:szCs w:val="15"/>
              </w:rPr>
              <w:t>m</w:t>
            </w:r>
          </w:p>
        </w:tc>
        <w:tc>
          <w:tcPr>
            <w:tcW w:w="5787" w:type="dxa"/>
            <w:gridSpan w:val="10"/>
          </w:tcPr>
          <w:p w14:paraId="66CD449E" w14:textId="77777777" w:rsidR="001F1CB8" w:rsidRPr="00CE6269" w:rsidRDefault="001F1CB8" w:rsidP="00A33C9D">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5"/>
                <w:szCs w:val="15"/>
              </w:rPr>
            </w:pPr>
            <w:r>
              <w:rPr>
                <w:rFonts w:ascii="Times New Roman" w:hAnsi="Times New Roman" w:cs="Times New Roman" w:hint="eastAsia"/>
                <w:sz w:val="15"/>
                <w:szCs w:val="15"/>
              </w:rPr>
              <w:t>精确率（测试集编号）</w:t>
            </w:r>
          </w:p>
        </w:tc>
        <w:tc>
          <w:tcPr>
            <w:tcW w:w="935" w:type="dxa"/>
            <w:vMerge w:val="restart"/>
            <w:vAlign w:val="center"/>
          </w:tcPr>
          <w:p w14:paraId="6BCE4008" w14:textId="77777777" w:rsidR="001F1CB8" w:rsidRDefault="001F1CB8" w:rsidP="00A33C9D">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15"/>
                <w:szCs w:val="15"/>
              </w:rPr>
            </w:pPr>
            <w:r>
              <w:rPr>
                <w:rFonts w:ascii="Times New Roman" w:hAnsi="Times New Roman" w:cs="Times New Roman" w:hint="eastAsia"/>
                <w:sz w:val="15"/>
                <w:szCs w:val="15"/>
              </w:rPr>
              <w:t>精确率</w:t>
            </w:r>
          </w:p>
          <w:p w14:paraId="627B5C8E" w14:textId="77777777" w:rsidR="001F1CB8" w:rsidRPr="00CE6269" w:rsidRDefault="001F1CB8" w:rsidP="00A33C9D">
            <w:pPr>
              <w:spacing w:line="400" w:lineRule="atLeas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15"/>
                <w:szCs w:val="15"/>
              </w:rPr>
            </w:pPr>
            <w:r>
              <w:rPr>
                <w:rFonts w:ascii="Times New Roman" w:hAnsi="Times New Roman" w:cs="Times New Roman"/>
                <w:sz w:val="15"/>
                <w:szCs w:val="15"/>
              </w:rPr>
              <w:t>（均值）</w:t>
            </w:r>
          </w:p>
        </w:tc>
      </w:tr>
      <w:tr w:rsidR="00462F22" w:rsidRPr="00CE6269" w14:paraId="63476F4B" w14:textId="77777777" w:rsidTr="00462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vMerge/>
          </w:tcPr>
          <w:p w14:paraId="11DCD883"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vMerge/>
          </w:tcPr>
          <w:p w14:paraId="606AE1E5" w14:textId="77777777" w:rsidR="001F1CB8" w:rsidRPr="00CE6269" w:rsidRDefault="001F1CB8" w:rsidP="00A33C9D">
            <w:pPr>
              <w:spacing w:line="40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333" w:type="dxa"/>
            <w:vMerge/>
          </w:tcPr>
          <w:p w14:paraId="7F68F2E4" w14:textId="77777777" w:rsidR="001F1CB8" w:rsidRPr="00CE6269" w:rsidRDefault="001F1CB8" w:rsidP="00A33C9D">
            <w:pPr>
              <w:spacing w:line="40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c>
          <w:tcPr>
            <w:tcW w:w="554" w:type="dxa"/>
          </w:tcPr>
          <w:p w14:paraId="783B19D3"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556" w:type="dxa"/>
          </w:tcPr>
          <w:p w14:paraId="0E5A9D61"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3</w:t>
            </w:r>
          </w:p>
        </w:tc>
        <w:tc>
          <w:tcPr>
            <w:tcW w:w="567" w:type="dxa"/>
          </w:tcPr>
          <w:p w14:paraId="4554511A"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4</w:t>
            </w:r>
          </w:p>
        </w:tc>
        <w:tc>
          <w:tcPr>
            <w:tcW w:w="567" w:type="dxa"/>
          </w:tcPr>
          <w:p w14:paraId="4EB83B7F"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567" w:type="dxa"/>
          </w:tcPr>
          <w:p w14:paraId="0CCF43F1"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6</w:t>
            </w:r>
          </w:p>
        </w:tc>
        <w:tc>
          <w:tcPr>
            <w:tcW w:w="708" w:type="dxa"/>
          </w:tcPr>
          <w:p w14:paraId="066E2F0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7</w:t>
            </w:r>
          </w:p>
        </w:tc>
        <w:tc>
          <w:tcPr>
            <w:tcW w:w="567" w:type="dxa"/>
          </w:tcPr>
          <w:p w14:paraId="4C0DBA3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8</w:t>
            </w:r>
          </w:p>
        </w:tc>
        <w:tc>
          <w:tcPr>
            <w:tcW w:w="567" w:type="dxa"/>
          </w:tcPr>
          <w:p w14:paraId="45AC9D34"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9</w:t>
            </w:r>
          </w:p>
        </w:tc>
        <w:tc>
          <w:tcPr>
            <w:tcW w:w="567" w:type="dxa"/>
          </w:tcPr>
          <w:p w14:paraId="0A179E99"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p>
        </w:tc>
        <w:tc>
          <w:tcPr>
            <w:tcW w:w="567" w:type="dxa"/>
          </w:tcPr>
          <w:p w14:paraId="472C0ABB"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11</w:t>
            </w:r>
          </w:p>
        </w:tc>
        <w:tc>
          <w:tcPr>
            <w:tcW w:w="935" w:type="dxa"/>
            <w:vMerge/>
          </w:tcPr>
          <w:p w14:paraId="7FA475C8" w14:textId="77777777" w:rsidR="001F1CB8" w:rsidRPr="00CE6269" w:rsidRDefault="001F1CB8" w:rsidP="00A33C9D">
            <w:pPr>
              <w:spacing w:line="40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p>
        </w:tc>
      </w:tr>
      <w:tr w:rsidR="00462F22" w:rsidRPr="00CE6269" w14:paraId="055CCFE8" w14:textId="77777777" w:rsidTr="00462F22">
        <w:tc>
          <w:tcPr>
            <w:cnfStyle w:val="001000000000" w:firstRow="0" w:lastRow="0" w:firstColumn="1" w:lastColumn="0" w:oddVBand="0" w:evenVBand="0" w:oddHBand="0" w:evenHBand="0" w:firstRowFirstColumn="0" w:firstRowLastColumn="0" w:lastRowFirstColumn="0" w:lastRowLastColumn="0"/>
            <w:tcW w:w="701" w:type="dxa"/>
            <w:vMerge w:val="restart"/>
            <w:vAlign w:val="center"/>
          </w:tcPr>
          <w:p w14:paraId="468570FA" w14:textId="77777777" w:rsidR="001F1CB8" w:rsidRPr="00CE6269" w:rsidRDefault="001F1CB8" w:rsidP="00A33C9D">
            <w:pPr>
              <w:spacing w:line="400" w:lineRule="atLeast"/>
              <w:jc w:val="center"/>
              <w:rPr>
                <w:rFonts w:ascii="Times New Roman" w:hAnsi="Times New Roman" w:cs="Times New Roman"/>
                <w:b w:val="0"/>
                <w:sz w:val="15"/>
                <w:szCs w:val="15"/>
              </w:rPr>
            </w:pPr>
            <w:r w:rsidRPr="00CE6269">
              <w:rPr>
                <w:rFonts w:ascii="Times New Roman" w:hAnsi="Times New Roman" w:cs="Times New Roman" w:hint="eastAsia"/>
                <w:sz w:val="15"/>
                <w:szCs w:val="15"/>
              </w:rPr>
              <w:t>Eclipse</w:t>
            </w:r>
          </w:p>
        </w:tc>
        <w:tc>
          <w:tcPr>
            <w:tcW w:w="550" w:type="dxa"/>
          </w:tcPr>
          <w:p w14:paraId="084C13C5"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333" w:type="dxa"/>
          </w:tcPr>
          <w:p w14:paraId="699F2416"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w:t>
            </w:r>
          </w:p>
        </w:tc>
        <w:tc>
          <w:tcPr>
            <w:tcW w:w="554" w:type="dxa"/>
          </w:tcPr>
          <w:p w14:paraId="193850B0"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20.31</w:t>
            </w:r>
          </w:p>
        </w:tc>
        <w:tc>
          <w:tcPr>
            <w:tcW w:w="556" w:type="dxa"/>
          </w:tcPr>
          <w:p w14:paraId="207C2A9C"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19.46</w:t>
            </w:r>
          </w:p>
        </w:tc>
        <w:tc>
          <w:tcPr>
            <w:tcW w:w="567" w:type="dxa"/>
          </w:tcPr>
          <w:p w14:paraId="567B5EC3"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21.38</w:t>
            </w:r>
          </w:p>
        </w:tc>
        <w:tc>
          <w:tcPr>
            <w:tcW w:w="567" w:type="dxa"/>
          </w:tcPr>
          <w:p w14:paraId="55EF529A"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22.41</w:t>
            </w:r>
          </w:p>
        </w:tc>
        <w:tc>
          <w:tcPr>
            <w:tcW w:w="567" w:type="dxa"/>
          </w:tcPr>
          <w:p w14:paraId="5940D023"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23.07</w:t>
            </w:r>
          </w:p>
        </w:tc>
        <w:tc>
          <w:tcPr>
            <w:tcW w:w="708" w:type="dxa"/>
          </w:tcPr>
          <w:p w14:paraId="267DA1AA"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sz w:val="15"/>
                <w:szCs w:val="15"/>
              </w:rPr>
              <w:t>23.49</w:t>
            </w:r>
          </w:p>
        </w:tc>
        <w:tc>
          <w:tcPr>
            <w:tcW w:w="567" w:type="dxa"/>
          </w:tcPr>
          <w:p w14:paraId="3CAFAD28"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24.17</w:t>
            </w:r>
          </w:p>
        </w:tc>
        <w:tc>
          <w:tcPr>
            <w:tcW w:w="567" w:type="dxa"/>
          </w:tcPr>
          <w:p w14:paraId="3A92AC6D"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23.14</w:t>
            </w:r>
          </w:p>
        </w:tc>
        <w:tc>
          <w:tcPr>
            <w:tcW w:w="567" w:type="dxa"/>
          </w:tcPr>
          <w:p w14:paraId="27EDA3B9"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25.37</w:t>
            </w:r>
          </w:p>
        </w:tc>
        <w:tc>
          <w:tcPr>
            <w:tcW w:w="567" w:type="dxa"/>
          </w:tcPr>
          <w:p w14:paraId="62AEA6AE"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24.46</w:t>
            </w:r>
          </w:p>
        </w:tc>
        <w:tc>
          <w:tcPr>
            <w:tcW w:w="935" w:type="dxa"/>
          </w:tcPr>
          <w:p w14:paraId="613D3D12"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22.</w:t>
            </w:r>
            <w:r>
              <w:rPr>
                <w:rFonts w:ascii="Times New Roman" w:hAnsi="Times New Roman" w:cs="Times New Roman"/>
                <w:sz w:val="15"/>
                <w:szCs w:val="15"/>
              </w:rPr>
              <w:t>73</w:t>
            </w:r>
          </w:p>
        </w:tc>
      </w:tr>
      <w:tr w:rsidR="00462F22" w:rsidRPr="00CE6269" w14:paraId="72AC5FB7" w14:textId="77777777" w:rsidTr="00462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vMerge/>
          </w:tcPr>
          <w:p w14:paraId="54A0AE21"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33450054"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333" w:type="dxa"/>
          </w:tcPr>
          <w:p w14:paraId="792A7645"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554" w:type="dxa"/>
          </w:tcPr>
          <w:p w14:paraId="6D083A83"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18.42</w:t>
            </w:r>
          </w:p>
        </w:tc>
        <w:tc>
          <w:tcPr>
            <w:tcW w:w="556" w:type="dxa"/>
          </w:tcPr>
          <w:p w14:paraId="6FB9A0C2"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18.97</w:t>
            </w:r>
          </w:p>
        </w:tc>
        <w:tc>
          <w:tcPr>
            <w:tcW w:w="567" w:type="dxa"/>
          </w:tcPr>
          <w:p w14:paraId="3F592558"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19.31</w:t>
            </w:r>
          </w:p>
        </w:tc>
        <w:tc>
          <w:tcPr>
            <w:tcW w:w="567" w:type="dxa"/>
          </w:tcPr>
          <w:p w14:paraId="59FA65FA"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20.07</w:t>
            </w:r>
          </w:p>
        </w:tc>
        <w:tc>
          <w:tcPr>
            <w:tcW w:w="567" w:type="dxa"/>
          </w:tcPr>
          <w:p w14:paraId="76270CD2"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20.76</w:t>
            </w:r>
          </w:p>
        </w:tc>
        <w:tc>
          <w:tcPr>
            <w:tcW w:w="708" w:type="dxa"/>
          </w:tcPr>
          <w:p w14:paraId="5323CECC"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21.44</w:t>
            </w:r>
          </w:p>
        </w:tc>
        <w:tc>
          <w:tcPr>
            <w:tcW w:w="567" w:type="dxa"/>
          </w:tcPr>
          <w:p w14:paraId="1FC1415A"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22.27</w:t>
            </w:r>
          </w:p>
        </w:tc>
        <w:tc>
          <w:tcPr>
            <w:tcW w:w="567" w:type="dxa"/>
          </w:tcPr>
          <w:p w14:paraId="53F4D9FC"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22.58</w:t>
            </w:r>
          </w:p>
        </w:tc>
        <w:tc>
          <w:tcPr>
            <w:tcW w:w="567" w:type="dxa"/>
          </w:tcPr>
          <w:p w14:paraId="735B6C8A"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20.34</w:t>
            </w:r>
          </w:p>
        </w:tc>
        <w:tc>
          <w:tcPr>
            <w:tcW w:w="567" w:type="dxa"/>
          </w:tcPr>
          <w:p w14:paraId="155FDBBA"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21.29</w:t>
            </w:r>
          </w:p>
        </w:tc>
        <w:tc>
          <w:tcPr>
            <w:tcW w:w="935" w:type="dxa"/>
          </w:tcPr>
          <w:p w14:paraId="197D3023"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20.</w:t>
            </w:r>
            <w:r>
              <w:rPr>
                <w:rFonts w:ascii="Times New Roman" w:hAnsi="Times New Roman" w:cs="Times New Roman"/>
                <w:sz w:val="15"/>
                <w:szCs w:val="15"/>
              </w:rPr>
              <w:t>55</w:t>
            </w:r>
          </w:p>
        </w:tc>
      </w:tr>
      <w:tr w:rsidR="00462F22" w:rsidRPr="00CE6269" w14:paraId="24A43F00" w14:textId="77777777" w:rsidTr="00462F22">
        <w:tc>
          <w:tcPr>
            <w:cnfStyle w:val="001000000000" w:firstRow="0" w:lastRow="0" w:firstColumn="1" w:lastColumn="0" w:oddVBand="0" w:evenVBand="0" w:oddHBand="0" w:evenHBand="0" w:firstRowFirstColumn="0" w:firstRowLastColumn="0" w:lastRowFirstColumn="0" w:lastRowLastColumn="0"/>
            <w:tcW w:w="701" w:type="dxa"/>
            <w:vMerge/>
          </w:tcPr>
          <w:p w14:paraId="59E0E7BD"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24272C08"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p>
        </w:tc>
        <w:tc>
          <w:tcPr>
            <w:tcW w:w="333" w:type="dxa"/>
          </w:tcPr>
          <w:p w14:paraId="0DD0F7BD"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w:t>
            </w:r>
          </w:p>
        </w:tc>
        <w:tc>
          <w:tcPr>
            <w:tcW w:w="554" w:type="dxa"/>
          </w:tcPr>
          <w:p w14:paraId="24BCD66B"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18.76</w:t>
            </w:r>
          </w:p>
        </w:tc>
        <w:tc>
          <w:tcPr>
            <w:tcW w:w="556" w:type="dxa"/>
          </w:tcPr>
          <w:p w14:paraId="7B7A88A8"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19.37</w:t>
            </w:r>
          </w:p>
        </w:tc>
        <w:tc>
          <w:tcPr>
            <w:tcW w:w="567" w:type="dxa"/>
          </w:tcPr>
          <w:p w14:paraId="26D9814E"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20.15</w:t>
            </w:r>
          </w:p>
        </w:tc>
        <w:tc>
          <w:tcPr>
            <w:tcW w:w="567" w:type="dxa"/>
          </w:tcPr>
          <w:p w14:paraId="014252F3"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21.43</w:t>
            </w:r>
          </w:p>
        </w:tc>
        <w:tc>
          <w:tcPr>
            <w:tcW w:w="567" w:type="dxa"/>
          </w:tcPr>
          <w:p w14:paraId="6874DDEF"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21.6</w:t>
            </w:r>
            <w:r>
              <w:rPr>
                <w:rFonts w:ascii="Times New Roman" w:hAnsi="Times New Roman" w:cs="Times New Roman"/>
                <w:sz w:val="15"/>
                <w:szCs w:val="15"/>
              </w:rPr>
              <w:t>0</w:t>
            </w:r>
          </w:p>
        </w:tc>
        <w:tc>
          <w:tcPr>
            <w:tcW w:w="708" w:type="dxa"/>
          </w:tcPr>
          <w:p w14:paraId="667319BA"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22.58</w:t>
            </w:r>
          </w:p>
        </w:tc>
        <w:tc>
          <w:tcPr>
            <w:tcW w:w="567" w:type="dxa"/>
          </w:tcPr>
          <w:p w14:paraId="68AEDC32"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23.61</w:t>
            </w:r>
          </w:p>
        </w:tc>
        <w:tc>
          <w:tcPr>
            <w:tcW w:w="567" w:type="dxa"/>
          </w:tcPr>
          <w:p w14:paraId="17424C06"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20.32</w:t>
            </w:r>
          </w:p>
        </w:tc>
        <w:tc>
          <w:tcPr>
            <w:tcW w:w="567" w:type="dxa"/>
          </w:tcPr>
          <w:p w14:paraId="656B3E32"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20.74</w:t>
            </w:r>
          </w:p>
        </w:tc>
        <w:tc>
          <w:tcPr>
            <w:tcW w:w="567" w:type="dxa"/>
          </w:tcPr>
          <w:p w14:paraId="5E3DF0F5"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21.51</w:t>
            </w:r>
          </w:p>
        </w:tc>
        <w:tc>
          <w:tcPr>
            <w:tcW w:w="935" w:type="dxa"/>
          </w:tcPr>
          <w:p w14:paraId="0951DD52"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21.</w:t>
            </w:r>
            <w:r>
              <w:rPr>
                <w:rFonts w:ascii="Times New Roman" w:hAnsi="Times New Roman" w:cs="Times New Roman"/>
                <w:sz w:val="15"/>
                <w:szCs w:val="15"/>
              </w:rPr>
              <w:t>01</w:t>
            </w:r>
          </w:p>
        </w:tc>
      </w:tr>
      <w:tr w:rsidR="00462F22" w:rsidRPr="00CE6269" w14:paraId="5608E6FA" w14:textId="77777777" w:rsidTr="00462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vMerge/>
          </w:tcPr>
          <w:p w14:paraId="4C119CEB"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5ABDCCDE"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p>
        </w:tc>
        <w:tc>
          <w:tcPr>
            <w:tcW w:w="333" w:type="dxa"/>
          </w:tcPr>
          <w:p w14:paraId="3E695743"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554" w:type="dxa"/>
          </w:tcPr>
          <w:p w14:paraId="6A456D6B"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15.49</w:t>
            </w:r>
          </w:p>
        </w:tc>
        <w:tc>
          <w:tcPr>
            <w:tcW w:w="556" w:type="dxa"/>
          </w:tcPr>
          <w:p w14:paraId="04839809"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16.81</w:t>
            </w:r>
          </w:p>
        </w:tc>
        <w:tc>
          <w:tcPr>
            <w:tcW w:w="567" w:type="dxa"/>
          </w:tcPr>
          <w:p w14:paraId="476C55E7"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17.35</w:t>
            </w:r>
          </w:p>
        </w:tc>
        <w:tc>
          <w:tcPr>
            <w:tcW w:w="567" w:type="dxa"/>
          </w:tcPr>
          <w:p w14:paraId="22286772"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19.4</w:t>
            </w:r>
          </w:p>
        </w:tc>
        <w:tc>
          <w:tcPr>
            <w:tcW w:w="567" w:type="dxa"/>
          </w:tcPr>
          <w:p w14:paraId="031542CE"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18.87</w:t>
            </w:r>
          </w:p>
        </w:tc>
        <w:tc>
          <w:tcPr>
            <w:tcW w:w="708" w:type="dxa"/>
          </w:tcPr>
          <w:p w14:paraId="61B089C3"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17.14</w:t>
            </w:r>
          </w:p>
        </w:tc>
        <w:tc>
          <w:tcPr>
            <w:tcW w:w="567" w:type="dxa"/>
          </w:tcPr>
          <w:p w14:paraId="4CA1EF22"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21.36</w:t>
            </w:r>
          </w:p>
        </w:tc>
        <w:tc>
          <w:tcPr>
            <w:tcW w:w="567" w:type="dxa"/>
          </w:tcPr>
          <w:p w14:paraId="7B5FCE67"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20.17</w:t>
            </w:r>
          </w:p>
        </w:tc>
        <w:tc>
          <w:tcPr>
            <w:tcW w:w="567" w:type="dxa"/>
          </w:tcPr>
          <w:p w14:paraId="257E4A91"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21.05</w:t>
            </w:r>
          </w:p>
        </w:tc>
        <w:tc>
          <w:tcPr>
            <w:tcW w:w="567" w:type="dxa"/>
          </w:tcPr>
          <w:p w14:paraId="78FF6DF8"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D25B4B">
              <w:rPr>
                <w:rFonts w:ascii="Times New Roman" w:hAnsi="Times New Roman" w:cs="Times New Roman"/>
                <w:sz w:val="15"/>
                <w:szCs w:val="15"/>
              </w:rPr>
              <w:t>21.52</w:t>
            </w:r>
          </w:p>
        </w:tc>
        <w:tc>
          <w:tcPr>
            <w:tcW w:w="935" w:type="dxa"/>
          </w:tcPr>
          <w:p w14:paraId="7A2AC65D"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18.</w:t>
            </w:r>
            <w:r>
              <w:rPr>
                <w:rFonts w:ascii="Times New Roman" w:hAnsi="Times New Roman" w:cs="Times New Roman"/>
                <w:sz w:val="15"/>
                <w:szCs w:val="15"/>
              </w:rPr>
              <w:t>92</w:t>
            </w:r>
          </w:p>
        </w:tc>
      </w:tr>
      <w:tr w:rsidR="00462F22" w:rsidRPr="00CE6269" w14:paraId="13C3B237" w14:textId="77777777" w:rsidTr="00462F22">
        <w:tc>
          <w:tcPr>
            <w:cnfStyle w:val="001000000000" w:firstRow="0" w:lastRow="0" w:firstColumn="1" w:lastColumn="0" w:oddVBand="0" w:evenVBand="0" w:oddHBand="0" w:evenHBand="0" w:firstRowFirstColumn="0" w:firstRowLastColumn="0" w:lastRowFirstColumn="0" w:lastRowLastColumn="0"/>
            <w:tcW w:w="701" w:type="dxa"/>
            <w:vMerge w:val="restart"/>
            <w:vAlign w:val="center"/>
          </w:tcPr>
          <w:p w14:paraId="2E91F524" w14:textId="77777777" w:rsidR="001F1CB8" w:rsidRPr="00CE6269" w:rsidRDefault="001F1CB8" w:rsidP="00A33C9D">
            <w:pPr>
              <w:spacing w:line="400" w:lineRule="atLeast"/>
              <w:jc w:val="center"/>
              <w:rPr>
                <w:rFonts w:ascii="Times New Roman" w:hAnsi="Times New Roman" w:cs="Times New Roman"/>
                <w:b w:val="0"/>
                <w:sz w:val="15"/>
                <w:szCs w:val="15"/>
              </w:rPr>
            </w:pPr>
            <w:r>
              <w:rPr>
                <w:rFonts w:ascii="Times New Roman" w:hAnsi="Times New Roman" w:cs="Times New Roman" w:hint="eastAsia"/>
                <w:sz w:val="15"/>
                <w:szCs w:val="15"/>
              </w:rPr>
              <w:t>Mozilla</w:t>
            </w:r>
          </w:p>
        </w:tc>
        <w:tc>
          <w:tcPr>
            <w:tcW w:w="550" w:type="dxa"/>
          </w:tcPr>
          <w:p w14:paraId="30762445"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333" w:type="dxa"/>
          </w:tcPr>
          <w:p w14:paraId="3F5A3BC4"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w:t>
            </w:r>
          </w:p>
        </w:tc>
        <w:tc>
          <w:tcPr>
            <w:tcW w:w="554" w:type="dxa"/>
          </w:tcPr>
          <w:p w14:paraId="03B399BC"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19.77</w:t>
            </w:r>
          </w:p>
        </w:tc>
        <w:tc>
          <w:tcPr>
            <w:tcW w:w="556" w:type="dxa"/>
          </w:tcPr>
          <w:p w14:paraId="1C1D785F"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20.43</w:t>
            </w:r>
          </w:p>
        </w:tc>
        <w:tc>
          <w:tcPr>
            <w:tcW w:w="567" w:type="dxa"/>
          </w:tcPr>
          <w:p w14:paraId="319F9B65"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21.76</w:t>
            </w:r>
          </w:p>
        </w:tc>
        <w:tc>
          <w:tcPr>
            <w:tcW w:w="567" w:type="dxa"/>
          </w:tcPr>
          <w:p w14:paraId="53194516"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21.05</w:t>
            </w:r>
          </w:p>
        </w:tc>
        <w:tc>
          <w:tcPr>
            <w:tcW w:w="567" w:type="dxa"/>
          </w:tcPr>
          <w:p w14:paraId="0B7C3D34"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23.46</w:t>
            </w:r>
          </w:p>
        </w:tc>
        <w:tc>
          <w:tcPr>
            <w:tcW w:w="708" w:type="dxa"/>
          </w:tcPr>
          <w:p w14:paraId="3844B00F"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25.18</w:t>
            </w:r>
          </w:p>
        </w:tc>
        <w:tc>
          <w:tcPr>
            <w:tcW w:w="567" w:type="dxa"/>
          </w:tcPr>
          <w:p w14:paraId="3E2303D2"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24.37</w:t>
            </w:r>
          </w:p>
        </w:tc>
        <w:tc>
          <w:tcPr>
            <w:tcW w:w="567" w:type="dxa"/>
          </w:tcPr>
          <w:p w14:paraId="605656FE"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22.34</w:t>
            </w:r>
          </w:p>
        </w:tc>
        <w:tc>
          <w:tcPr>
            <w:tcW w:w="567" w:type="dxa"/>
          </w:tcPr>
          <w:p w14:paraId="6B5447F4"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21.47</w:t>
            </w:r>
          </w:p>
        </w:tc>
        <w:tc>
          <w:tcPr>
            <w:tcW w:w="567" w:type="dxa"/>
          </w:tcPr>
          <w:p w14:paraId="1B595B3F"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21.95</w:t>
            </w:r>
          </w:p>
        </w:tc>
        <w:tc>
          <w:tcPr>
            <w:tcW w:w="935" w:type="dxa"/>
          </w:tcPr>
          <w:p w14:paraId="4E0E4040"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22.</w:t>
            </w:r>
            <w:r>
              <w:rPr>
                <w:rFonts w:ascii="Times New Roman" w:hAnsi="Times New Roman" w:cs="Times New Roman"/>
                <w:sz w:val="15"/>
                <w:szCs w:val="15"/>
              </w:rPr>
              <w:t>18</w:t>
            </w:r>
          </w:p>
        </w:tc>
      </w:tr>
      <w:tr w:rsidR="00462F22" w:rsidRPr="00CE6269" w14:paraId="2A43C565" w14:textId="77777777" w:rsidTr="00462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vMerge/>
          </w:tcPr>
          <w:p w14:paraId="5598AF16"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5D81C74A"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5</w:t>
            </w:r>
          </w:p>
        </w:tc>
        <w:tc>
          <w:tcPr>
            <w:tcW w:w="333" w:type="dxa"/>
          </w:tcPr>
          <w:p w14:paraId="56C75C17"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554" w:type="dxa"/>
          </w:tcPr>
          <w:p w14:paraId="3924C203"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16.42</w:t>
            </w:r>
          </w:p>
        </w:tc>
        <w:tc>
          <w:tcPr>
            <w:tcW w:w="556" w:type="dxa"/>
          </w:tcPr>
          <w:p w14:paraId="5233B6E5"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17.74</w:t>
            </w:r>
          </w:p>
        </w:tc>
        <w:tc>
          <w:tcPr>
            <w:tcW w:w="567" w:type="dxa"/>
          </w:tcPr>
          <w:p w14:paraId="24FC45CF"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18.38</w:t>
            </w:r>
          </w:p>
        </w:tc>
        <w:tc>
          <w:tcPr>
            <w:tcW w:w="567" w:type="dxa"/>
          </w:tcPr>
          <w:p w14:paraId="7D0EEF23"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19.07</w:t>
            </w:r>
          </w:p>
        </w:tc>
        <w:tc>
          <w:tcPr>
            <w:tcW w:w="567" w:type="dxa"/>
          </w:tcPr>
          <w:p w14:paraId="40F902DB"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20.46</w:t>
            </w:r>
          </w:p>
        </w:tc>
        <w:tc>
          <w:tcPr>
            <w:tcW w:w="708" w:type="dxa"/>
          </w:tcPr>
          <w:p w14:paraId="2BEF703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19.37</w:t>
            </w:r>
          </w:p>
        </w:tc>
        <w:tc>
          <w:tcPr>
            <w:tcW w:w="567" w:type="dxa"/>
          </w:tcPr>
          <w:p w14:paraId="1BAFB91B"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20.51</w:t>
            </w:r>
          </w:p>
        </w:tc>
        <w:tc>
          <w:tcPr>
            <w:tcW w:w="567" w:type="dxa"/>
          </w:tcPr>
          <w:p w14:paraId="3F5D0837"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21.15</w:t>
            </w:r>
          </w:p>
        </w:tc>
        <w:tc>
          <w:tcPr>
            <w:tcW w:w="567" w:type="dxa"/>
          </w:tcPr>
          <w:p w14:paraId="6F1103CA"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22.03</w:t>
            </w:r>
          </w:p>
        </w:tc>
        <w:tc>
          <w:tcPr>
            <w:tcW w:w="567" w:type="dxa"/>
          </w:tcPr>
          <w:p w14:paraId="7ACB461A"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21.4</w:t>
            </w:r>
          </w:p>
        </w:tc>
        <w:tc>
          <w:tcPr>
            <w:tcW w:w="935" w:type="dxa"/>
          </w:tcPr>
          <w:p w14:paraId="634D5F09"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19.</w:t>
            </w:r>
            <w:r>
              <w:rPr>
                <w:rFonts w:ascii="Times New Roman" w:hAnsi="Times New Roman" w:cs="Times New Roman"/>
                <w:sz w:val="15"/>
                <w:szCs w:val="15"/>
              </w:rPr>
              <w:t>65</w:t>
            </w:r>
          </w:p>
        </w:tc>
      </w:tr>
      <w:tr w:rsidR="00462F22" w:rsidRPr="00CE6269" w14:paraId="326F9805" w14:textId="77777777" w:rsidTr="00462F22">
        <w:tc>
          <w:tcPr>
            <w:cnfStyle w:val="001000000000" w:firstRow="0" w:lastRow="0" w:firstColumn="1" w:lastColumn="0" w:oddVBand="0" w:evenVBand="0" w:oddHBand="0" w:evenHBand="0" w:firstRowFirstColumn="0" w:firstRowLastColumn="0" w:lastRowFirstColumn="0" w:lastRowLastColumn="0"/>
            <w:tcW w:w="701" w:type="dxa"/>
            <w:vMerge/>
          </w:tcPr>
          <w:p w14:paraId="04F88777"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4D71968E"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p>
        </w:tc>
        <w:tc>
          <w:tcPr>
            <w:tcW w:w="333" w:type="dxa"/>
          </w:tcPr>
          <w:p w14:paraId="19A99384"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w:t>
            </w:r>
          </w:p>
        </w:tc>
        <w:tc>
          <w:tcPr>
            <w:tcW w:w="554" w:type="dxa"/>
          </w:tcPr>
          <w:p w14:paraId="198CDED6"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17.19</w:t>
            </w:r>
          </w:p>
        </w:tc>
        <w:tc>
          <w:tcPr>
            <w:tcW w:w="556" w:type="dxa"/>
          </w:tcPr>
          <w:p w14:paraId="4C4D6DD7"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17.83</w:t>
            </w:r>
          </w:p>
        </w:tc>
        <w:tc>
          <w:tcPr>
            <w:tcW w:w="567" w:type="dxa"/>
          </w:tcPr>
          <w:p w14:paraId="517BB07D"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18.07</w:t>
            </w:r>
          </w:p>
        </w:tc>
        <w:tc>
          <w:tcPr>
            <w:tcW w:w="567" w:type="dxa"/>
          </w:tcPr>
          <w:p w14:paraId="112E8E05"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19.14</w:t>
            </w:r>
          </w:p>
        </w:tc>
        <w:tc>
          <w:tcPr>
            <w:tcW w:w="567" w:type="dxa"/>
          </w:tcPr>
          <w:p w14:paraId="420B0ACA"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20.35</w:t>
            </w:r>
          </w:p>
        </w:tc>
        <w:tc>
          <w:tcPr>
            <w:tcW w:w="708" w:type="dxa"/>
          </w:tcPr>
          <w:p w14:paraId="3CA9D155"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20.72</w:t>
            </w:r>
          </w:p>
        </w:tc>
        <w:tc>
          <w:tcPr>
            <w:tcW w:w="567" w:type="dxa"/>
          </w:tcPr>
          <w:p w14:paraId="59D07D93"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21.47</w:t>
            </w:r>
          </w:p>
        </w:tc>
        <w:tc>
          <w:tcPr>
            <w:tcW w:w="567" w:type="dxa"/>
          </w:tcPr>
          <w:p w14:paraId="2E6E461F"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22.26</w:t>
            </w:r>
          </w:p>
        </w:tc>
        <w:tc>
          <w:tcPr>
            <w:tcW w:w="567" w:type="dxa"/>
          </w:tcPr>
          <w:p w14:paraId="5784E54F"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22.64</w:t>
            </w:r>
          </w:p>
        </w:tc>
        <w:tc>
          <w:tcPr>
            <w:tcW w:w="567" w:type="dxa"/>
          </w:tcPr>
          <w:p w14:paraId="205DDD92"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21.73</w:t>
            </w:r>
          </w:p>
        </w:tc>
        <w:tc>
          <w:tcPr>
            <w:tcW w:w="935" w:type="dxa"/>
          </w:tcPr>
          <w:p w14:paraId="4C09E3A9" w14:textId="77777777" w:rsidR="001F1CB8" w:rsidRPr="00CE6269" w:rsidRDefault="001F1CB8" w:rsidP="00A33C9D">
            <w:pPr>
              <w:spacing w:line="40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20.</w:t>
            </w:r>
            <w:r>
              <w:rPr>
                <w:rFonts w:ascii="Times New Roman" w:hAnsi="Times New Roman" w:cs="Times New Roman"/>
                <w:sz w:val="15"/>
                <w:szCs w:val="15"/>
              </w:rPr>
              <w:t>14</w:t>
            </w:r>
          </w:p>
        </w:tc>
      </w:tr>
      <w:tr w:rsidR="00462F22" w:rsidRPr="00CE6269" w14:paraId="791AB8A7" w14:textId="77777777" w:rsidTr="00462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dxa"/>
            <w:vMerge/>
          </w:tcPr>
          <w:p w14:paraId="7E27D88C" w14:textId="77777777" w:rsidR="001F1CB8" w:rsidRPr="00CE6269" w:rsidRDefault="001F1CB8" w:rsidP="00A33C9D">
            <w:pPr>
              <w:spacing w:line="400" w:lineRule="atLeast"/>
              <w:jc w:val="center"/>
              <w:rPr>
                <w:rFonts w:ascii="Times New Roman" w:hAnsi="Times New Roman" w:cs="Times New Roman"/>
                <w:b w:val="0"/>
                <w:sz w:val="15"/>
                <w:szCs w:val="15"/>
              </w:rPr>
            </w:pPr>
          </w:p>
        </w:tc>
        <w:tc>
          <w:tcPr>
            <w:tcW w:w="550" w:type="dxa"/>
          </w:tcPr>
          <w:p w14:paraId="59AB5FCE"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10</w:t>
            </w:r>
          </w:p>
        </w:tc>
        <w:tc>
          <w:tcPr>
            <w:tcW w:w="333" w:type="dxa"/>
          </w:tcPr>
          <w:p w14:paraId="1E873FE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2</w:t>
            </w:r>
          </w:p>
        </w:tc>
        <w:tc>
          <w:tcPr>
            <w:tcW w:w="554" w:type="dxa"/>
          </w:tcPr>
          <w:p w14:paraId="45AA2647"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14.75</w:t>
            </w:r>
          </w:p>
        </w:tc>
        <w:tc>
          <w:tcPr>
            <w:tcW w:w="556" w:type="dxa"/>
          </w:tcPr>
          <w:p w14:paraId="2B8B4A96"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16.32</w:t>
            </w:r>
          </w:p>
        </w:tc>
        <w:tc>
          <w:tcPr>
            <w:tcW w:w="567" w:type="dxa"/>
          </w:tcPr>
          <w:p w14:paraId="19B91956"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15.46</w:t>
            </w:r>
          </w:p>
        </w:tc>
        <w:tc>
          <w:tcPr>
            <w:tcW w:w="567" w:type="dxa"/>
          </w:tcPr>
          <w:p w14:paraId="6D0DBE99"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14.89</w:t>
            </w:r>
          </w:p>
        </w:tc>
        <w:tc>
          <w:tcPr>
            <w:tcW w:w="567" w:type="dxa"/>
          </w:tcPr>
          <w:p w14:paraId="4355E2ED"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16.16</w:t>
            </w:r>
          </w:p>
        </w:tc>
        <w:tc>
          <w:tcPr>
            <w:tcW w:w="708" w:type="dxa"/>
          </w:tcPr>
          <w:p w14:paraId="50EF74F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17.37</w:t>
            </w:r>
          </w:p>
        </w:tc>
        <w:tc>
          <w:tcPr>
            <w:tcW w:w="567" w:type="dxa"/>
          </w:tcPr>
          <w:p w14:paraId="0D660909"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19.41</w:t>
            </w:r>
          </w:p>
        </w:tc>
        <w:tc>
          <w:tcPr>
            <w:tcW w:w="567" w:type="dxa"/>
          </w:tcPr>
          <w:p w14:paraId="1E755CB0"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20.53</w:t>
            </w:r>
          </w:p>
        </w:tc>
        <w:tc>
          <w:tcPr>
            <w:tcW w:w="567" w:type="dxa"/>
          </w:tcPr>
          <w:p w14:paraId="17718B2E"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21.04</w:t>
            </w:r>
          </w:p>
        </w:tc>
        <w:tc>
          <w:tcPr>
            <w:tcW w:w="567" w:type="dxa"/>
          </w:tcPr>
          <w:p w14:paraId="79F522DF"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sidRPr="00562B7A">
              <w:rPr>
                <w:rFonts w:ascii="Times New Roman" w:hAnsi="Times New Roman" w:cs="Times New Roman"/>
                <w:sz w:val="15"/>
                <w:szCs w:val="15"/>
              </w:rPr>
              <w:t>20.76</w:t>
            </w:r>
          </w:p>
        </w:tc>
        <w:tc>
          <w:tcPr>
            <w:tcW w:w="935" w:type="dxa"/>
          </w:tcPr>
          <w:p w14:paraId="4C47C9EF" w14:textId="77777777" w:rsidR="001F1CB8" w:rsidRPr="00CE6269" w:rsidRDefault="001F1CB8" w:rsidP="00A33C9D">
            <w:pPr>
              <w:spacing w:line="40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5"/>
                <w:szCs w:val="15"/>
              </w:rPr>
            </w:pPr>
            <w:r>
              <w:rPr>
                <w:rFonts w:ascii="Times New Roman" w:hAnsi="Times New Roman" w:cs="Times New Roman" w:hint="eastAsia"/>
                <w:sz w:val="15"/>
                <w:szCs w:val="15"/>
              </w:rPr>
              <w:t>17.</w:t>
            </w:r>
            <w:r>
              <w:rPr>
                <w:rFonts w:ascii="Times New Roman" w:hAnsi="Times New Roman" w:cs="Times New Roman"/>
                <w:sz w:val="15"/>
                <w:szCs w:val="15"/>
              </w:rPr>
              <w:t>67</w:t>
            </w:r>
          </w:p>
        </w:tc>
      </w:tr>
    </w:tbl>
    <w:p w14:paraId="68080547" w14:textId="77777777" w:rsidR="001F1CB8" w:rsidRPr="001F1CB8" w:rsidRDefault="001F1CB8" w:rsidP="001F1CB8">
      <w:pPr>
        <w:spacing w:line="400" w:lineRule="atLeast"/>
        <w:rPr>
          <w:rFonts w:ascii="黑体" w:eastAsia="黑体" w:hAnsi="黑体" w:cs="Times New Roman"/>
          <w:b/>
          <w:sz w:val="24"/>
          <w:szCs w:val="24"/>
        </w:rPr>
      </w:pPr>
    </w:p>
    <w:p w14:paraId="180B9596" w14:textId="5F54FD18" w:rsidR="00417A40" w:rsidRDefault="00417A40" w:rsidP="0018680C">
      <w:pPr>
        <w:spacing w:before="120" w:after="120" w:line="400" w:lineRule="atLeast"/>
        <w:outlineLvl w:val="1"/>
        <w:rPr>
          <w:rFonts w:ascii="黑体" w:eastAsia="黑体" w:hAnsi="黑体" w:cs="Times New Roman"/>
          <w:b/>
          <w:sz w:val="32"/>
          <w:szCs w:val="32"/>
        </w:rPr>
      </w:pPr>
      <w:bookmarkStart w:id="127" w:name="_Toc511837122"/>
      <w:r w:rsidRPr="00DF6DD4">
        <w:rPr>
          <w:rFonts w:ascii="Times New Roman" w:eastAsia="黑体" w:hAnsi="Times New Roman" w:cs="Times New Roman"/>
          <w:b/>
          <w:sz w:val="32"/>
          <w:szCs w:val="32"/>
        </w:rPr>
        <w:t>4.</w:t>
      </w:r>
      <w:r w:rsidR="00DF6DD4" w:rsidRPr="00DF6DD4">
        <w:rPr>
          <w:rFonts w:ascii="Times New Roman" w:eastAsia="黑体" w:hAnsi="Times New Roman" w:cs="Times New Roman"/>
          <w:b/>
          <w:sz w:val="32"/>
          <w:szCs w:val="32"/>
        </w:rPr>
        <w:t>6</w:t>
      </w:r>
      <w:r w:rsidRPr="0013567C">
        <w:rPr>
          <w:rFonts w:ascii="黑体" w:eastAsia="黑体" w:hAnsi="黑体" w:cs="Times New Roman"/>
          <w:b/>
          <w:sz w:val="32"/>
          <w:szCs w:val="32"/>
        </w:rPr>
        <w:t xml:space="preserve"> </w:t>
      </w:r>
      <w:r w:rsidRPr="0013567C">
        <w:rPr>
          <w:rFonts w:ascii="黑体" w:eastAsia="黑体" w:hAnsi="黑体" w:cs="Times New Roman" w:hint="eastAsia"/>
          <w:b/>
          <w:sz w:val="32"/>
          <w:szCs w:val="32"/>
        </w:rPr>
        <w:t>小结</w:t>
      </w:r>
      <w:bookmarkEnd w:id="127"/>
    </w:p>
    <w:p w14:paraId="3A4D2DAF" w14:textId="042048D3" w:rsidR="004F38BA" w:rsidRPr="00A15A79" w:rsidRDefault="00A15A79" w:rsidP="00A15A79">
      <w:pPr>
        <w:spacing w:line="400" w:lineRule="atLeast"/>
        <w:ind w:firstLineChars="200" w:firstLine="480"/>
        <w:rPr>
          <w:rFonts w:ascii="Times New Roman" w:eastAsia="宋体" w:hAnsi="Times New Roman" w:cs="Times New Roman"/>
          <w:sz w:val="24"/>
          <w:szCs w:val="24"/>
        </w:rPr>
      </w:pPr>
      <w:r w:rsidRPr="00A15A79">
        <w:rPr>
          <w:rFonts w:ascii="Times New Roman" w:eastAsia="宋体" w:hAnsi="Times New Roman" w:cs="Times New Roman" w:hint="eastAsia"/>
          <w:sz w:val="24"/>
          <w:szCs w:val="24"/>
        </w:rPr>
        <w:t>本章</w:t>
      </w:r>
      <w:r w:rsidR="00C371FB">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主要研究</w:t>
      </w:r>
      <w:r w:rsidR="00981F0E">
        <w:rPr>
          <w:rFonts w:ascii="Times New Roman" w:eastAsia="宋体" w:hAnsi="Times New Roman" w:cs="Times New Roman" w:hint="eastAsia"/>
          <w:sz w:val="24"/>
          <w:szCs w:val="24"/>
        </w:rPr>
        <w:t>问题为</w:t>
      </w:r>
      <w:r>
        <w:rPr>
          <w:rFonts w:ascii="Times New Roman" w:eastAsia="宋体" w:hAnsi="Times New Roman" w:cs="Times New Roman" w:hint="eastAsia"/>
          <w:sz w:val="24"/>
          <w:szCs w:val="24"/>
        </w:rPr>
        <w:t>缺陷修复的多标签分类</w:t>
      </w:r>
      <w:r w:rsidR="008A0B60">
        <w:rPr>
          <w:rFonts w:ascii="Times New Roman" w:eastAsia="宋体" w:hAnsi="Times New Roman" w:cs="Times New Roman" w:hint="eastAsia"/>
          <w:sz w:val="24"/>
          <w:szCs w:val="24"/>
        </w:rPr>
        <w:t>问题。</w:t>
      </w:r>
      <w:r>
        <w:rPr>
          <w:rFonts w:ascii="Times New Roman" w:eastAsia="宋体" w:hAnsi="Times New Roman" w:cs="Times New Roman" w:hint="eastAsia"/>
          <w:sz w:val="24"/>
          <w:szCs w:val="24"/>
        </w:rPr>
        <w:t>根据开发者</w:t>
      </w:r>
      <w:r w:rsidR="006E15E1">
        <w:rPr>
          <w:rFonts w:ascii="Times New Roman" w:eastAsia="宋体" w:hAnsi="Times New Roman" w:cs="Times New Roman" w:hint="eastAsia"/>
          <w:sz w:val="24"/>
          <w:szCs w:val="24"/>
        </w:rPr>
        <w:t>在缺陷分配过程中的合作</w:t>
      </w:r>
      <w:r>
        <w:rPr>
          <w:rFonts w:ascii="Times New Roman" w:eastAsia="宋体" w:hAnsi="Times New Roman" w:cs="Times New Roman" w:hint="eastAsia"/>
          <w:sz w:val="24"/>
          <w:szCs w:val="24"/>
        </w:rPr>
        <w:t>关系构建了缺陷分配图，</w:t>
      </w:r>
      <w:r w:rsidR="00981F0E">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第三章所提出的方法</w:t>
      </w:r>
      <w:r w:rsidR="00981F0E">
        <w:rPr>
          <w:rFonts w:ascii="Times New Roman" w:eastAsia="宋体" w:hAnsi="Times New Roman" w:cs="Times New Roman" w:hint="eastAsia"/>
          <w:sz w:val="24"/>
          <w:szCs w:val="24"/>
        </w:rPr>
        <w:t>相结合</w:t>
      </w:r>
      <w:r>
        <w:rPr>
          <w:rFonts w:ascii="Times New Roman" w:eastAsia="宋体" w:hAnsi="Times New Roman" w:cs="Times New Roman" w:hint="eastAsia"/>
          <w:sz w:val="24"/>
          <w:szCs w:val="24"/>
        </w:rPr>
        <w:t>，</w:t>
      </w:r>
      <w:r w:rsidR="00981F0E">
        <w:rPr>
          <w:rFonts w:ascii="Times New Roman" w:eastAsia="宋体" w:hAnsi="Times New Roman" w:cs="Times New Roman" w:hint="eastAsia"/>
          <w:sz w:val="24"/>
          <w:szCs w:val="24"/>
        </w:rPr>
        <w:t>形成了文本分类</w:t>
      </w:r>
      <w:r w:rsidR="00981F0E">
        <w:rPr>
          <w:rFonts w:ascii="Times New Roman" w:eastAsia="宋体" w:hAnsi="Times New Roman" w:cs="Times New Roman" w:hint="eastAsia"/>
          <w:sz w:val="24"/>
          <w:szCs w:val="24"/>
        </w:rPr>
        <w:t>+</w:t>
      </w:r>
      <w:r w:rsidR="00981F0E">
        <w:rPr>
          <w:rFonts w:ascii="Times New Roman" w:eastAsia="宋体" w:hAnsi="Times New Roman" w:cs="Times New Roman" w:hint="eastAsia"/>
          <w:sz w:val="24"/>
          <w:szCs w:val="24"/>
        </w:rPr>
        <w:t>评分机制</w:t>
      </w:r>
      <w:r w:rsidR="00981F0E">
        <w:rPr>
          <w:rFonts w:ascii="Times New Roman" w:eastAsia="宋体" w:hAnsi="Times New Roman" w:cs="Times New Roman" w:hint="eastAsia"/>
          <w:sz w:val="24"/>
          <w:szCs w:val="24"/>
        </w:rPr>
        <w:t>+</w:t>
      </w:r>
      <w:r w:rsidR="00981F0E">
        <w:rPr>
          <w:rFonts w:ascii="Times New Roman" w:eastAsia="宋体" w:hAnsi="Times New Roman" w:cs="Times New Roman" w:hint="eastAsia"/>
          <w:sz w:val="24"/>
          <w:szCs w:val="24"/>
        </w:rPr>
        <w:t>缺陷分配图的缺陷修复相关开发者推荐的混合方法。并与</w:t>
      </w:r>
      <w:r w:rsidR="00981F0E">
        <w:rPr>
          <w:rFonts w:ascii="Times New Roman" w:eastAsia="宋体" w:hAnsi="Times New Roman" w:cs="Times New Roman" w:hint="eastAsia"/>
          <w:sz w:val="24"/>
          <w:szCs w:val="24"/>
        </w:rPr>
        <w:t>FastText+</w:t>
      </w:r>
      <w:r w:rsidR="00981F0E">
        <w:rPr>
          <w:rFonts w:ascii="Times New Roman" w:eastAsia="宋体" w:hAnsi="Times New Roman" w:cs="Times New Roman" w:hint="eastAsia"/>
          <w:sz w:val="24"/>
          <w:szCs w:val="24"/>
        </w:rPr>
        <w:t>评分机制</w:t>
      </w:r>
      <w:r w:rsidR="00981F0E">
        <w:rPr>
          <w:rFonts w:ascii="Times New Roman" w:eastAsia="宋体" w:hAnsi="Times New Roman" w:cs="Times New Roman" w:hint="eastAsia"/>
          <w:sz w:val="24"/>
          <w:szCs w:val="24"/>
        </w:rPr>
        <w:t>+</w:t>
      </w:r>
      <w:r w:rsidR="00981F0E">
        <w:rPr>
          <w:rFonts w:ascii="Times New Roman" w:eastAsia="宋体" w:hAnsi="Times New Roman" w:cs="Times New Roman" w:hint="eastAsia"/>
          <w:sz w:val="24"/>
          <w:szCs w:val="24"/>
        </w:rPr>
        <w:t>缺陷分配图以及</w:t>
      </w:r>
      <w:r w:rsidR="00981F0E">
        <w:rPr>
          <w:rFonts w:ascii="Times New Roman" w:eastAsia="宋体" w:hAnsi="Times New Roman" w:cs="Times New Roman" w:hint="eastAsia"/>
          <w:sz w:val="24"/>
          <w:szCs w:val="24"/>
        </w:rPr>
        <w:t>ML-KNN+</w:t>
      </w:r>
      <w:r w:rsidR="00981F0E">
        <w:rPr>
          <w:rFonts w:ascii="Times New Roman" w:eastAsia="宋体" w:hAnsi="Times New Roman" w:cs="Times New Roman" w:hint="eastAsia"/>
          <w:sz w:val="24"/>
          <w:szCs w:val="24"/>
        </w:rPr>
        <w:t>开发者相似度方法进行对比，验证了本章所提出的方法在缺陷修复的多标签分类问题上的有效性。</w:t>
      </w:r>
    </w:p>
    <w:p w14:paraId="0F765B56" w14:textId="77777777" w:rsidR="00417A40" w:rsidRDefault="00417A40" w:rsidP="00417A40">
      <w:pPr>
        <w:widowControl/>
        <w:jc w:val="left"/>
        <w:rPr>
          <w:rFonts w:ascii="Times New Roman" w:hAnsi="Times New Roman" w:cs="Times New Roman"/>
          <w:sz w:val="24"/>
          <w:szCs w:val="24"/>
        </w:rPr>
      </w:pPr>
      <w:r>
        <w:rPr>
          <w:rFonts w:ascii="Times New Roman" w:hAnsi="Times New Roman" w:cs="Times New Roman"/>
          <w:sz w:val="24"/>
          <w:szCs w:val="24"/>
        </w:rPr>
        <w:br w:type="page"/>
      </w:r>
    </w:p>
    <w:p w14:paraId="4A9A9C6D" w14:textId="626AB99D" w:rsidR="00417A40" w:rsidRDefault="00241580" w:rsidP="00241580">
      <w:pPr>
        <w:pStyle w:val="10"/>
        <w:spacing w:line="400" w:lineRule="atLeast"/>
        <w:ind w:firstLineChars="0" w:firstLine="0"/>
        <w:jc w:val="center"/>
        <w:outlineLvl w:val="0"/>
        <w:rPr>
          <w:rFonts w:ascii="Times New Roman" w:eastAsia="黑体" w:hAnsi="Times New Roman"/>
          <w:b/>
          <w:color w:val="000000" w:themeColor="text1"/>
          <w:sz w:val="36"/>
          <w:szCs w:val="36"/>
        </w:rPr>
      </w:pPr>
      <w:bookmarkStart w:id="128" w:name="_Toc511837123"/>
      <w:r>
        <w:rPr>
          <w:rFonts w:ascii="Times New Roman" w:eastAsia="黑体" w:hAnsi="Times New Roman" w:hint="eastAsia"/>
          <w:b/>
          <w:color w:val="000000" w:themeColor="text1"/>
          <w:sz w:val="36"/>
          <w:szCs w:val="36"/>
        </w:rPr>
        <w:lastRenderedPageBreak/>
        <w:t>第五章</w:t>
      </w:r>
      <w:r>
        <w:rPr>
          <w:rFonts w:ascii="Times New Roman" w:eastAsia="黑体" w:hAnsi="Times New Roman" w:hint="eastAsia"/>
          <w:b/>
          <w:color w:val="000000" w:themeColor="text1"/>
          <w:sz w:val="36"/>
          <w:szCs w:val="36"/>
        </w:rPr>
        <w:t xml:space="preserve"> </w:t>
      </w:r>
      <w:r w:rsidR="00417A40">
        <w:rPr>
          <w:rFonts w:ascii="Times New Roman" w:eastAsia="黑体" w:hAnsi="Times New Roman"/>
          <w:b/>
          <w:color w:val="000000" w:themeColor="text1"/>
          <w:sz w:val="36"/>
          <w:szCs w:val="36"/>
        </w:rPr>
        <w:t>总结与展望</w:t>
      </w:r>
      <w:bookmarkEnd w:id="128"/>
    </w:p>
    <w:p w14:paraId="286FE58E" w14:textId="77777777" w:rsidR="00417A40" w:rsidRDefault="00417A40" w:rsidP="0018680C">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129" w:name="_Toc511837124"/>
      <w:r>
        <w:rPr>
          <w:rFonts w:ascii="Times New Roman" w:eastAsia="黑体" w:hAnsi="Times New Roman" w:hint="eastAsia"/>
          <w:b/>
          <w:color w:val="000000" w:themeColor="text1"/>
          <w:sz w:val="32"/>
          <w:szCs w:val="32"/>
        </w:rPr>
        <w:t>5.</w:t>
      </w:r>
      <w:r>
        <w:rPr>
          <w:rFonts w:ascii="Times New Roman" w:eastAsia="黑体" w:hAnsi="Times New Roman"/>
          <w:b/>
          <w:color w:val="000000" w:themeColor="text1"/>
          <w:sz w:val="32"/>
          <w:szCs w:val="32"/>
        </w:rPr>
        <w:t xml:space="preserve">1 </w:t>
      </w:r>
      <w:r>
        <w:rPr>
          <w:rFonts w:ascii="Times New Roman" w:eastAsia="黑体" w:hAnsi="Times New Roman"/>
          <w:b/>
          <w:color w:val="000000" w:themeColor="text1"/>
          <w:sz w:val="32"/>
          <w:szCs w:val="32"/>
        </w:rPr>
        <w:t>本文的主要贡献</w:t>
      </w:r>
      <w:bookmarkEnd w:id="129"/>
    </w:p>
    <w:p w14:paraId="186ED428" w14:textId="64F11BBD" w:rsidR="009D55B4" w:rsidRDefault="009D55B4" w:rsidP="008935F3">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开源软件</w:t>
      </w:r>
      <w:r w:rsidR="004F38BA">
        <w:rPr>
          <w:rFonts w:ascii="Times New Roman" w:eastAsia="宋体" w:hAnsi="Times New Roman" w:cs="Times New Roman"/>
          <w:sz w:val="24"/>
          <w:szCs w:val="24"/>
        </w:rPr>
        <w:t>的质量在很大程度上影响着软件行业的发展，而软件维护是软件质量保证</w:t>
      </w:r>
      <w:r w:rsidR="0023775A">
        <w:rPr>
          <w:rFonts w:ascii="Times New Roman" w:eastAsia="宋体" w:hAnsi="Times New Roman" w:cs="Times New Roman" w:hint="eastAsia"/>
          <w:sz w:val="24"/>
          <w:szCs w:val="24"/>
        </w:rPr>
        <w:t>的重要环节</w:t>
      </w:r>
      <w:r w:rsidR="004F38BA">
        <w:rPr>
          <w:rFonts w:ascii="Times New Roman" w:eastAsia="宋体" w:hAnsi="Times New Roman" w:cs="Times New Roman"/>
          <w:sz w:val="24"/>
          <w:szCs w:val="24"/>
        </w:rPr>
        <w:t>。在开源软件中，软件缺陷的分派是软件维护过程中的重要工作之一，因此，开源软件中的缺陷分配的效率严重影响着开源软件的质量。在缺陷从</w:t>
      </w:r>
      <w:r w:rsidR="0023775A">
        <w:rPr>
          <w:rFonts w:ascii="Times New Roman" w:eastAsia="宋体" w:hAnsi="Times New Roman" w:cs="Times New Roman" w:hint="eastAsia"/>
          <w:sz w:val="24"/>
          <w:szCs w:val="24"/>
        </w:rPr>
        <w:t>被</w:t>
      </w:r>
      <w:r w:rsidR="004F38BA">
        <w:rPr>
          <w:rFonts w:ascii="Times New Roman" w:eastAsia="宋体" w:hAnsi="Times New Roman" w:cs="Times New Roman"/>
          <w:sz w:val="24"/>
          <w:szCs w:val="24"/>
        </w:rPr>
        <w:t>提交到被修复的过程中，无论是最终的修复者还是参与缺陷分派的相关开发者都对缺陷的修复工作</w:t>
      </w:r>
      <w:r w:rsidR="0023775A">
        <w:rPr>
          <w:rFonts w:ascii="Times New Roman" w:eastAsia="宋体" w:hAnsi="Times New Roman" w:cs="Times New Roman" w:hint="eastAsia"/>
          <w:sz w:val="24"/>
          <w:szCs w:val="24"/>
        </w:rPr>
        <w:t>做出了不同</w:t>
      </w:r>
      <w:r w:rsidR="004F38BA">
        <w:rPr>
          <w:rFonts w:ascii="Times New Roman" w:eastAsia="宋体" w:hAnsi="Times New Roman" w:cs="Times New Roman"/>
          <w:sz w:val="24"/>
          <w:szCs w:val="24"/>
        </w:rPr>
        <w:t>的</w:t>
      </w:r>
      <w:r w:rsidR="006E15E1">
        <w:rPr>
          <w:rFonts w:ascii="Times New Roman" w:eastAsia="宋体" w:hAnsi="Times New Roman" w:cs="Times New Roman"/>
          <w:sz w:val="24"/>
          <w:szCs w:val="24"/>
        </w:rPr>
        <w:t>贡献</w:t>
      </w:r>
      <w:r w:rsidR="004F38BA">
        <w:rPr>
          <w:rFonts w:ascii="Times New Roman" w:eastAsia="宋体" w:hAnsi="Times New Roman" w:cs="Times New Roman"/>
          <w:sz w:val="24"/>
          <w:szCs w:val="24"/>
        </w:rPr>
        <w:t>。因此，本文对开源软件中缺陷的修复者推荐以及参与缺陷分派的相关开发者的推荐都做了</w:t>
      </w:r>
      <w:r w:rsidR="0023775A">
        <w:rPr>
          <w:rFonts w:ascii="Times New Roman" w:eastAsia="宋体" w:hAnsi="Times New Roman" w:cs="Times New Roman" w:hint="eastAsia"/>
          <w:sz w:val="24"/>
          <w:szCs w:val="24"/>
        </w:rPr>
        <w:t>较为细致</w:t>
      </w:r>
      <w:r w:rsidR="004F38BA">
        <w:rPr>
          <w:rFonts w:ascii="Times New Roman" w:eastAsia="宋体" w:hAnsi="Times New Roman" w:cs="Times New Roman"/>
          <w:sz w:val="24"/>
          <w:szCs w:val="24"/>
        </w:rPr>
        <w:t>的研究。</w:t>
      </w:r>
    </w:p>
    <w:p w14:paraId="67C637E6" w14:textId="0BEFFECB" w:rsidR="00AC13D0" w:rsidRDefault="008935F3" w:rsidP="008935F3">
      <w:pPr>
        <w:spacing w:line="400" w:lineRule="atLeast"/>
        <w:ind w:firstLineChars="200" w:firstLine="480"/>
        <w:rPr>
          <w:rFonts w:ascii="Times New Roman" w:eastAsia="宋体" w:hAnsi="Times New Roman" w:cs="Times New Roman"/>
          <w:sz w:val="24"/>
          <w:szCs w:val="24"/>
        </w:rPr>
      </w:pPr>
      <w:r w:rsidRPr="008935F3">
        <w:rPr>
          <w:rFonts w:ascii="Times New Roman" w:eastAsia="宋体" w:hAnsi="Times New Roman" w:cs="Times New Roman"/>
          <w:sz w:val="24"/>
          <w:szCs w:val="24"/>
        </w:rPr>
        <w:t>本文的</w:t>
      </w:r>
      <w:r>
        <w:rPr>
          <w:rFonts w:ascii="Times New Roman" w:eastAsia="宋体" w:hAnsi="Times New Roman" w:cs="Times New Roman"/>
          <w:sz w:val="24"/>
          <w:szCs w:val="24"/>
        </w:rPr>
        <w:t>主要贡献主要有两点：</w:t>
      </w:r>
    </w:p>
    <w:p w14:paraId="110E648D" w14:textId="7D306B4A" w:rsidR="008935F3" w:rsidRDefault="008935F3" w:rsidP="008935F3">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一是提出了</w:t>
      </w:r>
      <w:r w:rsidRPr="008935F3">
        <w:rPr>
          <w:rFonts w:ascii="Times New Roman" w:eastAsia="宋体" w:hAnsi="Times New Roman" w:cs="Times New Roman"/>
          <w:sz w:val="24"/>
          <w:szCs w:val="24"/>
        </w:rPr>
        <w:t>一种基于文本分类和评分机制的</w:t>
      </w:r>
      <w:r>
        <w:rPr>
          <w:rFonts w:ascii="Times New Roman" w:eastAsia="宋体" w:hAnsi="Times New Roman" w:cs="Times New Roman"/>
          <w:sz w:val="24"/>
          <w:szCs w:val="24"/>
        </w:rPr>
        <w:t>单一修复者的</w:t>
      </w:r>
      <w:r w:rsidRPr="008935F3">
        <w:rPr>
          <w:rFonts w:ascii="Times New Roman" w:eastAsia="宋体" w:hAnsi="Times New Roman" w:cs="Times New Roman" w:hint="eastAsia"/>
          <w:sz w:val="24"/>
          <w:szCs w:val="24"/>
        </w:rPr>
        <w:t>预测</w:t>
      </w:r>
      <w:r w:rsidRPr="008935F3">
        <w:rPr>
          <w:rFonts w:ascii="Times New Roman" w:eastAsia="宋体" w:hAnsi="Times New Roman" w:cs="Times New Roman"/>
          <w:sz w:val="24"/>
          <w:szCs w:val="24"/>
        </w:rPr>
        <w:t>方法，其核心思想是</w:t>
      </w:r>
      <w:r w:rsidRPr="008935F3">
        <w:rPr>
          <w:rFonts w:ascii="Times New Roman" w:eastAsia="宋体" w:hAnsi="Times New Roman" w:cs="Times New Roman" w:hint="eastAsia"/>
          <w:sz w:val="24"/>
          <w:szCs w:val="24"/>
        </w:rPr>
        <w:t>综合考虑基于</w:t>
      </w:r>
      <w:r w:rsidRPr="008935F3">
        <w:rPr>
          <w:rFonts w:ascii="Times New Roman" w:eastAsia="宋体" w:hAnsi="Times New Roman" w:cs="Times New Roman"/>
          <w:sz w:val="24"/>
          <w:szCs w:val="24"/>
        </w:rPr>
        <w:t>机器学习</w:t>
      </w:r>
      <w:r w:rsidRPr="008935F3">
        <w:rPr>
          <w:rFonts w:ascii="Times New Roman" w:eastAsia="宋体" w:hAnsi="Times New Roman" w:cs="Times New Roman" w:hint="eastAsia"/>
          <w:sz w:val="24"/>
          <w:szCs w:val="24"/>
        </w:rPr>
        <w:t>的</w:t>
      </w:r>
      <w:r w:rsidRPr="008935F3">
        <w:rPr>
          <w:rFonts w:ascii="Times New Roman" w:eastAsia="宋体" w:hAnsi="Times New Roman" w:cs="Times New Roman"/>
          <w:sz w:val="24"/>
          <w:szCs w:val="24"/>
        </w:rPr>
        <w:t>文本分类和</w:t>
      </w:r>
      <w:r w:rsidRPr="008935F3">
        <w:rPr>
          <w:rFonts w:ascii="Times New Roman" w:eastAsia="宋体" w:hAnsi="Times New Roman" w:cs="Times New Roman" w:hint="eastAsia"/>
          <w:sz w:val="24"/>
          <w:szCs w:val="24"/>
        </w:rPr>
        <w:t>基于软件</w:t>
      </w:r>
      <w:r w:rsidRPr="008935F3">
        <w:rPr>
          <w:rFonts w:ascii="Times New Roman" w:eastAsia="宋体" w:hAnsi="Times New Roman" w:cs="Times New Roman"/>
          <w:sz w:val="24"/>
          <w:szCs w:val="24"/>
        </w:rPr>
        <w:t>缺陷</w:t>
      </w:r>
      <w:r w:rsidRPr="008935F3">
        <w:rPr>
          <w:rFonts w:ascii="Times New Roman" w:eastAsia="宋体" w:hAnsi="Times New Roman" w:cs="Times New Roman" w:hint="eastAsia"/>
          <w:sz w:val="24"/>
          <w:szCs w:val="24"/>
        </w:rPr>
        <w:t>从属</w:t>
      </w:r>
      <w:r w:rsidRPr="008935F3">
        <w:rPr>
          <w:rFonts w:ascii="Times New Roman" w:eastAsia="宋体" w:hAnsi="Times New Roman" w:cs="Times New Roman"/>
          <w:sz w:val="24"/>
          <w:szCs w:val="24"/>
        </w:rPr>
        <w:t>特征的评分机制</w:t>
      </w:r>
      <w:r w:rsidRPr="008935F3">
        <w:rPr>
          <w:rFonts w:ascii="Times New Roman" w:eastAsia="宋体" w:hAnsi="Times New Roman" w:cs="Times New Roman" w:hint="eastAsia"/>
          <w:sz w:val="24"/>
          <w:szCs w:val="24"/>
        </w:rPr>
        <w:t>来构建预测模型</w:t>
      </w:r>
      <w:r w:rsidRPr="008935F3">
        <w:rPr>
          <w:rFonts w:ascii="Times New Roman" w:eastAsia="宋体" w:hAnsi="Times New Roman" w:cs="Times New Roman"/>
          <w:sz w:val="24"/>
          <w:szCs w:val="24"/>
        </w:rPr>
        <w:t>。</w:t>
      </w:r>
      <w:r w:rsidR="0095637B">
        <w:rPr>
          <w:rFonts w:ascii="Times New Roman" w:eastAsia="宋体" w:hAnsi="Times New Roman" w:cs="Times New Roman"/>
          <w:sz w:val="24"/>
          <w:szCs w:val="24"/>
        </w:rPr>
        <w:t>首先根据文本分类选出排名靠前的开发者，然后根据所制定的评分机制，对开发者进行排序，最终选出排名前</w:t>
      </w:r>
      <w:r w:rsidR="0095637B">
        <w:rPr>
          <w:rFonts w:ascii="Times New Roman" w:eastAsia="宋体" w:hAnsi="Times New Roman" w:cs="Times New Roman" w:hint="eastAsia"/>
          <w:sz w:val="24"/>
          <w:szCs w:val="24"/>
        </w:rPr>
        <w:t>5</w:t>
      </w:r>
      <w:r w:rsidR="0095637B">
        <w:rPr>
          <w:rFonts w:ascii="Times New Roman" w:eastAsia="宋体" w:hAnsi="Times New Roman" w:cs="Times New Roman" w:hint="eastAsia"/>
          <w:sz w:val="24"/>
          <w:szCs w:val="24"/>
        </w:rPr>
        <w:t>的开发者作为缺陷</w:t>
      </w:r>
      <w:r w:rsidR="004D08F8">
        <w:rPr>
          <w:rFonts w:ascii="Times New Roman" w:eastAsia="宋体" w:hAnsi="Times New Roman" w:cs="Times New Roman" w:hint="eastAsia"/>
          <w:sz w:val="24"/>
          <w:szCs w:val="24"/>
        </w:rPr>
        <w:t>可能</w:t>
      </w:r>
      <w:r w:rsidR="0095637B">
        <w:rPr>
          <w:rFonts w:ascii="Times New Roman" w:eastAsia="宋体" w:hAnsi="Times New Roman" w:cs="Times New Roman" w:hint="eastAsia"/>
          <w:sz w:val="24"/>
          <w:szCs w:val="24"/>
        </w:rPr>
        <w:t>的</w:t>
      </w:r>
      <w:r w:rsidR="004D08F8">
        <w:rPr>
          <w:rFonts w:ascii="Times New Roman" w:eastAsia="宋体" w:hAnsi="Times New Roman" w:cs="Times New Roman" w:hint="eastAsia"/>
          <w:sz w:val="24"/>
          <w:szCs w:val="24"/>
        </w:rPr>
        <w:t>修复者。</w:t>
      </w:r>
      <w:r w:rsidR="0095637B" w:rsidRPr="008935F3">
        <w:rPr>
          <w:rFonts w:ascii="Times New Roman" w:eastAsia="宋体" w:hAnsi="Times New Roman" w:cs="Times New Roman"/>
          <w:sz w:val="24"/>
          <w:szCs w:val="24"/>
        </w:rPr>
        <w:t>在</w:t>
      </w:r>
      <w:r w:rsidR="0095637B" w:rsidRPr="008935F3">
        <w:rPr>
          <w:rFonts w:ascii="Times New Roman" w:eastAsia="宋体" w:hAnsi="Times New Roman" w:cs="Times New Roman" w:hint="eastAsia"/>
          <w:sz w:val="24"/>
          <w:szCs w:val="24"/>
        </w:rPr>
        <w:t>“十折”增量</w:t>
      </w:r>
      <w:r w:rsidR="006E15E1">
        <w:rPr>
          <w:rFonts w:ascii="Times New Roman" w:eastAsia="宋体" w:hAnsi="Times New Roman" w:cs="Times New Roman" w:hint="eastAsia"/>
          <w:sz w:val="24"/>
          <w:szCs w:val="24"/>
        </w:rPr>
        <w:t>学习的</w:t>
      </w:r>
      <w:r w:rsidR="0095637B" w:rsidRPr="008935F3">
        <w:rPr>
          <w:rFonts w:ascii="Times New Roman" w:eastAsia="宋体" w:hAnsi="Times New Roman" w:cs="Times New Roman" w:hint="eastAsia"/>
          <w:sz w:val="24"/>
          <w:szCs w:val="24"/>
        </w:rPr>
        <w:t>验证模式下</w:t>
      </w:r>
      <w:r w:rsidR="0095637B">
        <w:rPr>
          <w:rFonts w:ascii="Times New Roman" w:eastAsia="宋体" w:hAnsi="Times New Roman" w:cs="Times New Roman" w:hint="eastAsia"/>
          <w:sz w:val="24"/>
          <w:szCs w:val="24"/>
        </w:rPr>
        <w:t>，</w:t>
      </w:r>
      <w:r w:rsidR="0095637B">
        <w:rPr>
          <w:rFonts w:ascii="Times New Roman" w:eastAsia="宋体" w:hAnsi="Times New Roman" w:cs="Times New Roman"/>
          <w:sz w:val="24"/>
          <w:szCs w:val="24"/>
        </w:rPr>
        <w:t>通过对</w:t>
      </w:r>
      <w:r w:rsidRPr="008935F3">
        <w:rPr>
          <w:rFonts w:ascii="Times New Roman" w:eastAsia="宋体" w:hAnsi="Times New Roman" w:cs="Times New Roman"/>
          <w:sz w:val="24"/>
          <w:szCs w:val="24"/>
        </w:rPr>
        <w:t>大型开源软件项目</w:t>
      </w:r>
      <w:r w:rsidRPr="008935F3">
        <w:rPr>
          <w:rFonts w:ascii="Times New Roman" w:eastAsia="宋体" w:hAnsi="Times New Roman" w:cs="Times New Roman"/>
          <w:sz w:val="24"/>
          <w:szCs w:val="24"/>
        </w:rPr>
        <w:t>Eclipse</w:t>
      </w:r>
      <w:r w:rsidRPr="008935F3">
        <w:rPr>
          <w:rFonts w:ascii="Times New Roman" w:eastAsia="宋体" w:hAnsi="Times New Roman" w:cs="Times New Roman"/>
          <w:sz w:val="24"/>
          <w:szCs w:val="24"/>
        </w:rPr>
        <w:t>和</w:t>
      </w:r>
      <w:r w:rsidRPr="008935F3">
        <w:rPr>
          <w:rFonts w:ascii="Times New Roman" w:eastAsia="宋体" w:hAnsi="Times New Roman" w:cs="Times New Roman"/>
          <w:sz w:val="24"/>
          <w:szCs w:val="24"/>
        </w:rPr>
        <w:t>Mozilla</w:t>
      </w:r>
      <w:r w:rsidRPr="008935F3">
        <w:rPr>
          <w:rFonts w:ascii="Times New Roman" w:eastAsia="宋体" w:hAnsi="Times New Roman" w:cs="Times New Roman"/>
          <w:sz w:val="24"/>
          <w:szCs w:val="24"/>
        </w:rPr>
        <w:t>的十万级已修复</w:t>
      </w:r>
      <w:r w:rsidRPr="008935F3">
        <w:rPr>
          <w:rFonts w:ascii="Times New Roman" w:eastAsia="宋体" w:hAnsi="Times New Roman" w:cs="Times New Roman" w:hint="eastAsia"/>
          <w:sz w:val="24"/>
          <w:szCs w:val="24"/>
        </w:rPr>
        <w:t>软件</w:t>
      </w:r>
      <w:r w:rsidRPr="008935F3">
        <w:rPr>
          <w:rFonts w:ascii="Times New Roman" w:eastAsia="宋体" w:hAnsi="Times New Roman" w:cs="Times New Roman"/>
          <w:sz w:val="24"/>
          <w:szCs w:val="24"/>
        </w:rPr>
        <w:t>缺陷的实验验证了</w:t>
      </w:r>
      <w:r w:rsidR="0023775A">
        <w:rPr>
          <w:rFonts w:ascii="Times New Roman" w:eastAsia="宋体" w:hAnsi="Times New Roman" w:cs="Times New Roman" w:hint="eastAsia"/>
          <w:sz w:val="24"/>
          <w:szCs w:val="24"/>
        </w:rPr>
        <w:t>该</w:t>
      </w:r>
      <w:r w:rsidR="0095637B">
        <w:rPr>
          <w:rFonts w:ascii="Times New Roman" w:eastAsia="宋体" w:hAnsi="Times New Roman" w:cs="Times New Roman"/>
          <w:sz w:val="24"/>
          <w:szCs w:val="24"/>
        </w:rPr>
        <w:t>方法的</w:t>
      </w:r>
      <w:r w:rsidRPr="008935F3">
        <w:rPr>
          <w:rFonts w:ascii="Times New Roman" w:eastAsia="宋体" w:hAnsi="Times New Roman" w:cs="Times New Roman"/>
          <w:sz w:val="24"/>
          <w:szCs w:val="24"/>
        </w:rPr>
        <w:t>有效性。</w:t>
      </w:r>
    </w:p>
    <w:p w14:paraId="4BF56FFA" w14:textId="0ACA9A2C" w:rsidR="008935F3" w:rsidRPr="008935F3" w:rsidRDefault="008935F3" w:rsidP="008935F3">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二是</w:t>
      </w:r>
      <w:r>
        <w:rPr>
          <w:rFonts w:ascii="Times New Roman" w:hAnsi="Times New Roman" w:cs="Times New Roman"/>
          <w:sz w:val="24"/>
          <w:szCs w:val="24"/>
        </w:rPr>
        <w:t>提出了一种基于</w:t>
      </w:r>
      <w:r w:rsidR="0023775A">
        <w:rPr>
          <w:rFonts w:ascii="Times New Roman" w:hAnsi="Times New Roman" w:cs="Times New Roman"/>
          <w:sz w:val="24"/>
          <w:szCs w:val="24"/>
        </w:rPr>
        <w:t>混合策略（</w:t>
      </w:r>
      <w:r>
        <w:rPr>
          <w:rFonts w:ascii="Times New Roman" w:hAnsi="Times New Roman" w:cs="Times New Roman"/>
          <w:sz w:val="24"/>
          <w:szCs w:val="24"/>
        </w:rPr>
        <w:t>文本分类、</w:t>
      </w:r>
      <w:r w:rsidR="0023775A">
        <w:rPr>
          <w:rFonts w:ascii="Times New Roman" w:hAnsi="Times New Roman" w:cs="Times New Roman" w:hint="eastAsia"/>
          <w:sz w:val="24"/>
          <w:szCs w:val="24"/>
        </w:rPr>
        <w:t>基于</w:t>
      </w:r>
      <w:r>
        <w:rPr>
          <w:rFonts w:ascii="Times New Roman" w:hAnsi="Times New Roman" w:cs="Times New Roman"/>
          <w:sz w:val="24"/>
          <w:szCs w:val="24"/>
        </w:rPr>
        <w:t>缺陷所属产品和组件</w:t>
      </w:r>
      <w:r w:rsidR="0023775A">
        <w:rPr>
          <w:rFonts w:ascii="Times New Roman" w:hAnsi="Times New Roman" w:cs="Times New Roman" w:hint="eastAsia"/>
          <w:sz w:val="24"/>
          <w:szCs w:val="24"/>
        </w:rPr>
        <w:t>的</w:t>
      </w:r>
      <w:r w:rsidR="006E15E1">
        <w:rPr>
          <w:rFonts w:ascii="Times New Roman" w:hAnsi="Times New Roman" w:cs="Times New Roman"/>
          <w:sz w:val="24"/>
          <w:szCs w:val="24"/>
        </w:rPr>
        <w:t>评分机制</w:t>
      </w:r>
      <w:r w:rsidR="0023775A">
        <w:rPr>
          <w:rFonts w:ascii="Times New Roman" w:hAnsi="Times New Roman" w:cs="Times New Roman"/>
          <w:sz w:val="24"/>
          <w:szCs w:val="24"/>
        </w:rPr>
        <w:t>、</w:t>
      </w:r>
      <w:r w:rsidR="006E15E1">
        <w:rPr>
          <w:rFonts w:ascii="Times New Roman" w:hAnsi="Times New Roman" w:cs="Times New Roman"/>
          <w:sz w:val="24"/>
          <w:szCs w:val="24"/>
        </w:rPr>
        <w:t>缺陷</w:t>
      </w:r>
      <w:r>
        <w:rPr>
          <w:rFonts w:ascii="Times New Roman" w:hAnsi="Times New Roman" w:cs="Times New Roman"/>
          <w:sz w:val="24"/>
          <w:szCs w:val="24"/>
        </w:rPr>
        <w:t>分配图</w:t>
      </w:r>
      <w:r w:rsidR="0023775A">
        <w:rPr>
          <w:rFonts w:ascii="Times New Roman" w:hAnsi="Times New Roman" w:cs="Times New Roman"/>
          <w:sz w:val="24"/>
          <w:szCs w:val="24"/>
        </w:rPr>
        <w:t>）</w:t>
      </w:r>
      <w:r>
        <w:rPr>
          <w:rFonts w:ascii="Times New Roman" w:hAnsi="Times New Roman" w:cs="Times New Roman"/>
          <w:sz w:val="24"/>
          <w:szCs w:val="24"/>
        </w:rPr>
        <w:t>的</w:t>
      </w:r>
      <w:r w:rsidR="0095637B">
        <w:rPr>
          <w:rFonts w:ascii="Times New Roman" w:hAnsi="Times New Roman" w:cs="Times New Roman"/>
          <w:sz w:val="24"/>
          <w:szCs w:val="24"/>
        </w:rPr>
        <w:t>多个</w:t>
      </w:r>
      <w:r>
        <w:rPr>
          <w:rFonts w:ascii="Times New Roman" w:hAnsi="Times New Roman" w:cs="Times New Roman"/>
          <w:sz w:val="24"/>
          <w:szCs w:val="24"/>
        </w:rPr>
        <w:t>开发者推荐</w:t>
      </w:r>
      <w:r w:rsidR="0023775A">
        <w:rPr>
          <w:rFonts w:ascii="Times New Roman" w:hAnsi="Times New Roman" w:cs="Times New Roman" w:hint="eastAsia"/>
          <w:sz w:val="24"/>
          <w:szCs w:val="24"/>
        </w:rPr>
        <w:t>方法</w:t>
      </w:r>
      <w:r>
        <w:rPr>
          <w:rFonts w:ascii="Times New Roman" w:hAnsi="Times New Roman" w:cs="Times New Roman"/>
          <w:sz w:val="24"/>
          <w:szCs w:val="24"/>
        </w:rPr>
        <w:t>。根据缺陷的历史修复数据分析开发者之间的合作关系，计算分配概率，构建缺陷分配图</w:t>
      </w:r>
      <w:r w:rsidR="0023775A">
        <w:rPr>
          <w:rFonts w:ascii="Times New Roman" w:hAnsi="Times New Roman" w:cs="Times New Roman"/>
          <w:sz w:val="24"/>
          <w:szCs w:val="24"/>
        </w:rPr>
        <w:t>，</w:t>
      </w:r>
      <w:r w:rsidR="0023775A">
        <w:rPr>
          <w:rFonts w:ascii="Times New Roman" w:hAnsi="Times New Roman" w:cs="Times New Roman" w:hint="eastAsia"/>
          <w:sz w:val="24"/>
          <w:szCs w:val="24"/>
        </w:rPr>
        <w:t>然后</w:t>
      </w:r>
      <w:r>
        <w:rPr>
          <w:rFonts w:ascii="Times New Roman" w:hAnsi="Times New Roman" w:cs="Times New Roman"/>
          <w:sz w:val="24"/>
          <w:szCs w:val="24"/>
        </w:rPr>
        <w:t>结合第三章所介绍的缺陷的文本分类和缺陷所属产品和组件的评分机制</w:t>
      </w:r>
      <w:r w:rsidR="0023775A">
        <w:rPr>
          <w:rFonts w:ascii="Times New Roman" w:hAnsi="Times New Roman" w:cs="Times New Roman"/>
          <w:sz w:val="24"/>
          <w:szCs w:val="24"/>
        </w:rPr>
        <w:t>。</w:t>
      </w:r>
      <w:r>
        <w:rPr>
          <w:rFonts w:ascii="Times New Roman" w:hAnsi="Times New Roman" w:cs="Times New Roman"/>
          <w:sz w:val="24"/>
          <w:szCs w:val="24"/>
        </w:rPr>
        <w:t>针对</w:t>
      </w:r>
      <w:r>
        <w:rPr>
          <w:rFonts w:ascii="Times New Roman" w:hAnsi="Times New Roman" w:cs="Times New Roman" w:hint="eastAsia"/>
          <w:sz w:val="24"/>
          <w:szCs w:val="24"/>
        </w:rPr>
        <w:t>Eclipse</w:t>
      </w:r>
      <w:r>
        <w:rPr>
          <w:rFonts w:ascii="Times New Roman" w:hAnsi="Times New Roman" w:cs="Times New Roman" w:hint="eastAsia"/>
          <w:sz w:val="24"/>
          <w:szCs w:val="24"/>
        </w:rPr>
        <w:t>和</w:t>
      </w:r>
      <w:r>
        <w:rPr>
          <w:rFonts w:ascii="Times New Roman" w:hAnsi="Times New Roman" w:cs="Times New Roman" w:hint="eastAsia"/>
          <w:sz w:val="24"/>
          <w:szCs w:val="24"/>
        </w:rPr>
        <w:t>Mozilla</w:t>
      </w:r>
      <w:r>
        <w:rPr>
          <w:rFonts w:ascii="Times New Roman" w:hAnsi="Times New Roman" w:cs="Times New Roman" w:hint="eastAsia"/>
          <w:sz w:val="24"/>
          <w:szCs w:val="24"/>
        </w:rPr>
        <w:t>两个开源项目的缺陷数据，与基于</w:t>
      </w:r>
      <w:r w:rsidR="0095637B">
        <w:rPr>
          <w:rFonts w:ascii="Times New Roman" w:hAnsi="Times New Roman" w:cs="Times New Roman" w:hint="eastAsia"/>
          <w:sz w:val="24"/>
          <w:szCs w:val="24"/>
        </w:rPr>
        <w:t>FastText+</w:t>
      </w:r>
      <w:r w:rsidR="0023775A">
        <w:rPr>
          <w:rFonts w:ascii="Times New Roman" w:hAnsi="Times New Roman" w:cs="Times New Roman" w:hint="eastAsia"/>
          <w:sz w:val="24"/>
          <w:szCs w:val="24"/>
        </w:rPr>
        <w:t>基于</w:t>
      </w:r>
      <w:r w:rsidR="0095637B">
        <w:rPr>
          <w:rFonts w:ascii="Times New Roman" w:hAnsi="Times New Roman" w:cs="Times New Roman" w:hint="eastAsia"/>
          <w:sz w:val="24"/>
          <w:szCs w:val="24"/>
        </w:rPr>
        <w:t>所属产品和组件的评分机制</w:t>
      </w:r>
      <w:r w:rsidR="0095637B">
        <w:rPr>
          <w:rFonts w:ascii="Times New Roman" w:hAnsi="Times New Roman" w:cs="Times New Roman" w:hint="eastAsia"/>
          <w:sz w:val="24"/>
          <w:szCs w:val="24"/>
        </w:rPr>
        <w:t>+</w:t>
      </w:r>
      <w:r w:rsidR="0042153B">
        <w:rPr>
          <w:rFonts w:ascii="Times New Roman" w:hAnsi="Times New Roman" w:cs="Times New Roman" w:hint="eastAsia"/>
          <w:sz w:val="24"/>
          <w:szCs w:val="24"/>
        </w:rPr>
        <w:t>缺陷</w:t>
      </w:r>
      <w:r w:rsidR="0095637B">
        <w:rPr>
          <w:rFonts w:ascii="Times New Roman" w:hAnsi="Times New Roman" w:cs="Times New Roman" w:hint="eastAsia"/>
          <w:sz w:val="24"/>
          <w:szCs w:val="24"/>
        </w:rPr>
        <w:t>分配概图</w:t>
      </w:r>
      <w:r w:rsidR="00D44D9F">
        <w:rPr>
          <w:rFonts w:ascii="Times New Roman" w:hAnsi="Times New Roman" w:cs="Times New Roman" w:hint="eastAsia"/>
          <w:sz w:val="24"/>
          <w:szCs w:val="24"/>
        </w:rPr>
        <w:t>以及</w:t>
      </w:r>
      <w:r w:rsidR="00D44D9F">
        <w:rPr>
          <w:rFonts w:ascii="Times New Roman" w:hAnsi="Times New Roman" w:cs="Times New Roman" w:hint="eastAsia"/>
          <w:sz w:val="24"/>
          <w:szCs w:val="24"/>
        </w:rPr>
        <w:t>ML-KNN+</w:t>
      </w:r>
      <w:r w:rsidR="00D44D9F">
        <w:rPr>
          <w:rFonts w:ascii="Times New Roman" w:hAnsi="Times New Roman" w:cs="Times New Roman" w:hint="eastAsia"/>
          <w:sz w:val="24"/>
          <w:szCs w:val="24"/>
        </w:rPr>
        <w:t>开发者相似度</w:t>
      </w:r>
      <w:r w:rsidR="00981F0E">
        <w:rPr>
          <w:rFonts w:ascii="Times New Roman" w:hAnsi="Times New Roman" w:cs="Times New Roman" w:hint="eastAsia"/>
          <w:sz w:val="24"/>
          <w:szCs w:val="24"/>
        </w:rPr>
        <w:t>两</w:t>
      </w:r>
      <w:r w:rsidR="00D44D9F">
        <w:rPr>
          <w:rFonts w:ascii="Times New Roman" w:hAnsi="Times New Roman" w:cs="Times New Roman" w:hint="eastAsia"/>
          <w:sz w:val="24"/>
          <w:szCs w:val="24"/>
        </w:rPr>
        <w:t>种</w:t>
      </w:r>
      <w:r>
        <w:rPr>
          <w:rFonts w:ascii="Times New Roman" w:hAnsi="Times New Roman" w:cs="Times New Roman" w:hint="eastAsia"/>
          <w:sz w:val="24"/>
          <w:szCs w:val="24"/>
        </w:rPr>
        <w:t>基准方法进行对比，验证了</w:t>
      </w:r>
      <w:r w:rsidR="0023775A">
        <w:rPr>
          <w:rFonts w:ascii="Times New Roman" w:hAnsi="Times New Roman" w:cs="Times New Roman" w:hint="eastAsia"/>
          <w:sz w:val="24"/>
          <w:szCs w:val="24"/>
        </w:rPr>
        <w:t>所提</w:t>
      </w:r>
      <w:r>
        <w:rPr>
          <w:rFonts w:ascii="Times New Roman" w:hAnsi="Times New Roman" w:cs="Times New Roman" w:hint="eastAsia"/>
          <w:sz w:val="24"/>
          <w:szCs w:val="24"/>
        </w:rPr>
        <w:t>方法的有效性。</w:t>
      </w:r>
    </w:p>
    <w:p w14:paraId="3A5B5F0D" w14:textId="19892F9A" w:rsidR="00417A40" w:rsidRDefault="00417A40" w:rsidP="0018680C">
      <w:pPr>
        <w:pStyle w:val="10"/>
        <w:spacing w:before="120" w:after="120" w:line="400" w:lineRule="atLeast"/>
        <w:ind w:firstLineChars="0" w:firstLine="0"/>
        <w:outlineLvl w:val="1"/>
        <w:rPr>
          <w:rFonts w:ascii="Times New Roman" w:eastAsia="黑体" w:hAnsi="Times New Roman"/>
          <w:b/>
          <w:color w:val="000000" w:themeColor="text1"/>
          <w:sz w:val="32"/>
          <w:szCs w:val="32"/>
        </w:rPr>
      </w:pPr>
      <w:bookmarkStart w:id="130" w:name="_Toc511837125"/>
      <w:r>
        <w:rPr>
          <w:rFonts w:ascii="Times New Roman" w:eastAsia="黑体" w:hAnsi="Times New Roman" w:hint="eastAsia"/>
          <w:b/>
          <w:color w:val="000000" w:themeColor="text1"/>
          <w:sz w:val="32"/>
          <w:szCs w:val="32"/>
        </w:rPr>
        <w:t>5.</w:t>
      </w:r>
      <w:r>
        <w:rPr>
          <w:rFonts w:ascii="Times New Roman" w:eastAsia="黑体" w:hAnsi="Times New Roman"/>
          <w:b/>
          <w:color w:val="000000" w:themeColor="text1"/>
          <w:sz w:val="32"/>
          <w:szCs w:val="32"/>
        </w:rPr>
        <w:t xml:space="preserve">2 </w:t>
      </w:r>
      <w:r>
        <w:rPr>
          <w:rFonts w:ascii="Times New Roman" w:eastAsia="黑体" w:hAnsi="Times New Roman"/>
          <w:b/>
          <w:color w:val="000000" w:themeColor="text1"/>
          <w:sz w:val="32"/>
          <w:szCs w:val="32"/>
        </w:rPr>
        <w:t>下一步工作展望</w:t>
      </w:r>
      <w:bookmarkEnd w:id="130"/>
    </w:p>
    <w:p w14:paraId="0D43535F" w14:textId="17ED33A7" w:rsidR="00CA39C6" w:rsidRDefault="00CA39C6" w:rsidP="00CA39C6">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通过对本文所述实验及实验结果的详细分析，我们也发现存在一些可能影响本文结论正确性（</w:t>
      </w:r>
      <w:r>
        <w:rPr>
          <w:rFonts w:ascii="Times New Roman" w:hAnsi="Times New Roman" w:cs="Times New Roman"/>
          <w:sz w:val="24"/>
          <w:szCs w:val="24"/>
        </w:rPr>
        <w:t>validity</w:t>
      </w:r>
      <w:r>
        <w:rPr>
          <w:rFonts w:ascii="Times New Roman" w:hAnsi="Times New Roman" w:cs="Times New Roman"/>
          <w:sz w:val="24"/>
          <w:szCs w:val="24"/>
        </w:rPr>
        <w:t>）的潜在威胁</w:t>
      </w:r>
      <w:r>
        <w:rPr>
          <w:rFonts w:ascii="Times New Roman" w:hAnsi="Times New Roman" w:cs="Times New Roman"/>
          <w:sz w:val="24"/>
          <w:szCs w:val="24"/>
        </w:rPr>
        <w:t>/</w:t>
      </w:r>
      <w:r>
        <w:rPr>
          <w:rFonts w:ascii="Times New Roman" w:hAnsi="Times New Roman" w:cs="Times New Roman"/>
          <w:sz w:val="24"/>
          <w:szCs w:val="24"/>
        </w:rPr>
        <w:t>局限性，主要包括：</w:t>
      </w:r>
    </w:p>
    <w:p w14:paraId="6AE20B85" w14:textId="77777777" w:rsidR="00CA39C6" w:rsidRDefault="00CA39C6" w:rsidP="00CA39C6">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1</w:t>
      </w:r>
      <w:r>
        <w:rPr>
          <w:rFonts w:ascii="Times New Roman" w:hAnsi="Times New Roman" w:cs="Times New Roman"/>
          <w:sz w:val="24"/>
          <w:szCs w:val="24"/>
        </w:rPr>
        <w:t>）数据集与方法的通用性：本文只使用了</w:t>
      </w:r>
      <w:r>
        <w:rPr>
          <w:rFonts w:ascii="Times New Roman" w:hAnsi="Times New Roman" w:cs="Times New Roman"/>
          <w:sz w:val="24"/>
          <w:szCs w:val="24"/>
        </w:rPr>
        <w:t>Eclipse</w:t>
      </w:r>
      <w:r>
        <w:rPr>
          <w:rFonts w:ascii="Times New Roman" w:hAnsi="Times New Roman" w:cs="Times New Roman"/>
          <w:sz w:val="24"/>
          <w:szCs w:val="24"/>
        </w:rPr>
        <w:t>和</w:t>
      </w:r>
      <w:r>
        <w:rPr>
          <w:rFonts w:ascii="Times New Roman" w:hAnsi="Times New Roman" w:cs="Times New Roman"/>
          <w:sz w:val="24"/>
          <w:szCs w:val="24"/>
        </w:rPr>
        <w:t>Mozilla</w:t>
      </w:r>
      <w:r>
        <w:rPr>
          <w:rFonts w:ascii="Times New Roman" w:hAnsi="Times New Roman" w:cs="Times New Roman"/>
          <w:sz w:val="24"/>
          <w:szCs w:val="24"/>
        </w:rPr>
        <w:t>两个数据集，</w:t>
      </w:r>
      <w:r>
        <w:rPr>
          <w:rFonts w:ascii="Times New Roman" w:hAnsi="Times New Roman" w:cs="Times New Roman" w:hint="eastAsia"/>
          <w:sz w:val="24"/>
          <w:szCs w:val="24"/>
        </w:rPr>
        <w:t>所提方法在其他</w:t>
      </w:r>
      <w:r>
        <w:rPr>
          <w:rFonts w:ascii="Times New Roman" w:hAnsi="Times New Roman" w:cs="Times New Roman"/>
          <w:sz w:val="24"/>
          <w:szCs w:val="24"/>
        </w:rPr>
        <w:t>数据集</w:t>
      </w:r>
      <w:r>
        <w:rPr>
          <w:rFonts w:ascii="Times New Roman" w:hAnsi="Times New Roman" w:cs="Times New Roman" w:hint="eastAsia"/>
          <w:sz w:val="24"/>
          <w:szCs w:val="24"/>
        </w:rPr>
        <w:t>上的通用性有待验证</w:t>
      </w:r>
      <w:r>
        <w:rPr>
          <w:rFonts w:ascii="Times New Roman" w:hAnsi="Times New Roman" w:cs="Times New Roman"/>
          <w:sz w:val="24"/>
          <w:szCs w:val="24"/>
        </w:rPr>
        <w:t>。</w:t>
      </w:r>
    </w:p>
    <w:p w14:paraId="7CE0ED5E" w14:textId="77777777" w:rsidR="00CA39C6" w:rsidRDefault="00CA39C6" w:rsidP="00CA39C6">
      <w:pPr>
        <w:spacing w:line="400" w:lineRule="atLeast"/>
        <w:ind w:firstLineChars="200" w:firstLine="480"/>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hint="eastAsia"/>
          <w:sz w:val="24"/>
          <w:szCs w:val="24"/>
        </w:rPr>
        <w:t>核心算法的选择与优化：</w:t>
      </w:r>
      <w:r>
        <w:rPr>
          <w:rFonts w:ascii="Times New Roman" w:hAnsi="Times New Roman" w:cs="Times New Roman"/>
          <w:sz w:val="24"/>
          <w:szCs w:val="24"/>
        </w:rPr>
        <w:t>在本文的</w:t>
      </w:r>
      <w:r>
        <w:rPr>
          <w:rFonts w:ascii="Times New Roman" w:hAnsi="Times New Roman" w:cs="Times New Roman" w:hint="eastAsia"/>
          <w:sz w:val="24"/>
          <w:szCs w:val="24"/>
        </w:rPr>
        <w:t>文本分类</w:t>
      </w:r>
      <w:r>
        <w:rPr>
          <w:rFonts w:ascii="Times New Roman" w:hAnsi="Times New Roman" w:cs="Times New Roman"/>
          <w:sz w:val="24"/>
          <w:szCs w:val="24"/>
        </w:rPr>
        <w:t>实验中，我们只</w:t>
      </w:r>
      <w:r>
        <w:rPr>
          <w:rFonts w:ascii="Times New Roman" w:hAnsi="Times New Roman" w:cs="Times New Roman" w:hint="eastAsia"/>
          <w:sz w:val="24"/>
          <w:szCs w:val="24"/>
        </w:rPr>
        <w:t>使</w:t>
      </w:r>
      <w:r>
        <w:rPr>
          <w:rFonts w:ascii="Times New Roman" w:hAnsi="Times New Roman" w:cs="Times New Roman"/>
          <w:sz w:val="24"/>
          <w:szCs w:val="24"/>
        </w:rPr>
        <w:t>用了</w:t>
      </w:r>
      <w:r>
        <w:rPr>
          <w:rFonts w:ascii="Times New Roman" w:hAnsi="Times New Roman" w:cs="Times New Roman"/>
          <w:sz w:val="24"/>
          <w:szCs w:val="24"/>
        </w:rPr>
        <w:t>Word2vec</w:t>
      </w:r>
      <w:r>
        <w:rPr>
          <w:rFonts w:ascii="Times New Roman" w:hAnsi="Times New Roman" w:cs="Times New Roman"/>
          <w:sz w:val="24"/>
          <w:szCs w:val="24"/>
        </w:rPr>
        <w:t>词向量化</w:t>
      </w:r>
      <w:r>
        <w:rPr>
          <w:rFonts w:ascii="Times New Roman" w:hAnsi="Times New Roman" w:cs="Times New Roman" w:hint="eastAsia"/>
          <w:sz w:val="24"/>
          <w:szCs w:val="24"/>
        </w:rPr>
        <w:t>中</w:t>
      </w:r>
      <w:r>
        <w:rPr>
          <w:rFonts w:ascii="Times New Roman" w:hAnsi="Times New Roman" w:cs="Times New Roman"/>
          <w:sz w:val="24"/>
          <w:szCs w:val="24"/>
        </w:rPr>
        <w:t>的</w:t>
      </w:r>
      <w:r>
        <w:rPr>
          <w:rFonts w:ascii="Times New Roman" w:hAnsi="Times New Roman" w:cs="Times New Roman"/>
          <w:sz w:val="24"/>
          <w:szCs w:val="24"/>
        </w:rPr>
        <w:t>Skip-gram</w:t>
      </w:r>
      <w:r>
        <w:rPr>
          <w:rFonts w:ascii="Times New Roman" w:hAnsi="Times New Roman" w:cs="Times New Roman"/>
          <w:sz w:val="24"/>
          <w:szCs w:val="24"/>
        </w:rPr>
        <w:t>方法和六种</w:t>
      </w:r>
      <w:r>
        <w:rPr>
          <w:rFonts w:ascii="Times New Roman" w:hAnsi="Times New Roman" w:cs="Times New Roman" w:hint="eastAsia"/>
          <w:sz w:val="24"/>
          <w:szCs w:val="24"/>
        </w:rPr>
        <w:t>经典的</w:t>
      </w:r>
      <w:r>
        <w:rPr>
          <w:rFonts w:ascii="Times New Roman" w:hAnsi="Times New Roman" w:cs="Times New Roman"/>
          <w:sz w:val="24"/>
          <w:szCs w:val="24"/>
        </w:rPr>
        <w:t>分类算法（</w:t>
      </w:r>
      <w:r>
        <w:rPr>
          <w:rFonts w:ascii="Times New Roman" w:hAnsi="Times New Roman" w:cs="Times New Roman" w:hint="eastAsia"/>
          <w:sz w:val="24"/>
          <w:szCs w:val="24"/>
        </w:rPr>
        <w:t>参数均为默认配置</w:t>
      </w:r>
      <w:r>
        <w:rPr>
          <w:rFonts w:ascii="Times New Roman" w:hAnsi="Times New Roman" w:cs="Times New Roman"/>
          <w:sz w:val="24"/>
          <w:szCs w:val="24"/>
        </w:rPr>
        <w:t>），</w:t>
      </w:r>
      <w:r>
        <w:rPr>
          <w:rFonts w:ascii="Times New Roman" w:hAnsi="Times New Roman" w:cs="Times New Roman" w:hint="eastAsia"/>
          <w:sz w:val="24"/>
          <w:szCs w:val="24"/>
        </w:rPr>
        <w:t>当然</w:t>
      </w:r>
      <w:r>
        <w:rPr>
          <w:rFonts w:ascii="Times New Roman" w:hAnsi="Times New Roman" w:cs="Times New Roman"/>
          <w:sz w:val="24"/>
          <w:szCs w:val="24"/>
        </w:rPr>
        <w:t>还存在效果更好的算法和更</w:t>
      </w:r>
      <w:r>
        <w:rPr>
          <w:rFonts w:ascii="Times New Roman" w:hAnsi="Times New Roman" w:cs="Times New Roman" w:hint="eastAsia"/>
          <w:sz w:val="24"/>
          <w:szCs w:val="24"/>
        </w:rPr>
        <w:t>优</w:t>
      </w:r>
      <w:r>
        <w:rPr>
          <w:rFonts w:ascii="Times New Roman" w:hAnsi="Times New Roman" w:cs="Times New Roman"/>
          <w:sz w:val="24"/>
          <w:szCs w:val="24"/>
        </w:rPr>
        <w:t>的算法参数</w:t>
      </w:r>
      <w:r>
        <w:rPr>
          <w:rFonts w:ascii="Times New Roman" w:hAnsi="Times New Roman" w:cs="Times New Roman" w:hint="eastAsia"/>
          <w:sz w:val="24"/>
          <w:szCs w:val="24"/>
        </w:rPr>
        <w:t>配置</w:t>
      </w:r>
      <w:r>
        <w:rPr>
          <w:rFonts w:ascii="Times New Roman" w:hAnsi="Times New Roman" w:cs="Times New Roman"/>
          <w:sz w:val="24"/>
          <w:szCs w:val="24"/>
        </w:rPr>
        <w:t>。</w:t>
      </w:r>
    </w:p>
    <w:p w14:paraId="5E7D7020" w14:textId="5BFF1952" w:rsidR="00CA39C6" w:rsidRDefault="00CA39C6" w:rsidP="00CA39C6">
      <w:pPr>
        <w:spacing w:line="400" w:lineRule="atLeast"/>
        <w:ind w:firstLineChars="200" w:firstLine="480"/>
        <w:rPr>
          <w:rFonts w:ascii="Times New Roman" w:eastAsia="宋体"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hint="eastAsia"/>
          <w:sz w:val="24"/>
          <w:szCs w:val="24"/>
        </w:rPr>
        <w:t>开发者特性的考虑：</w:t>
      </w:r>
      <w:r>
        <w:rPr>
          <w:rFonts w:ascii="Times New Roman" w:hAnsi="Times New Roman" w:cs="Times New Roman"/>
          <w:sz w:val="24"/>
          <w:szCs w:val="24"/>
        </w:rPr>
        <w:t>在开源软件社区中，开发者</w:t>
      </w:r>
      <w:r>
        <w:rPr>
          <w:rFonts w:ascii="Times New Roman" w:hAnsi="Times New Roman" w:cs="Times New Roman" w:hint="eastAsia"/>
          <w:sz w:val="24"/>
          <w:szCs w:val="24"/>
        </w:rPr>
        <w:t>是承担缺陷分配任务的主体。除了缺陷报告的各种特征，在缺陷分配时还可以考虑开发者具有的一些</w:t>
      </w:r>
      <w:r>
        <w:rPr>
          <w:rFonts w:ascii="Times New Roman" w:hAnsi="Times New Roman" w:cs="Times New Roman" w:hint="eastAsia"/>
          <w:sz w:val="24"/>
          <w:szCs w:val="24"/>
        </w:rPr>
        <w:lastRenderedPageBreak/>
        <w:t>特性，例如，</w:t>
      </w:r>
      <w:r>
        <w:rPr>
          <w:rFonts w:ascii="Times New Roman" w:hAnsi="Times New Roman" w:cs="Times New Roman"/>
          <w:sz w:val="24"/>
          <w:szCs w:val="24"/>
        </w:rPr>
        <w:t>开发者的活跃度（有些开发者</w:t>
      </w:r>
      <w:r>
        <w:rPr>
          <w:rFonts w:ascii="Times New Roman" w:hAnsi="Times New Roman" w:cs="Times New Roman" w:hint="eastAsia"/>
          <w:sz w:val="24"/>
          <w:szCs w:val="24"/>
        </w:rPr>
        <w:t>退出后</w:t>
      </w:r>
      <w:r>
        <w:rPr>
          <w:rFonts w:ascii="Times New Roman" w:hAnsi="Times New Roman" w:cs="Times New Roman"/>
          <w:sz w:val="24"/>
          <w:szCs w:val="24"/>
        </w:rPr>
        <w:t>不再参与</w:t>
      </w:r>
      <w:r>
        <w:rPr>
          <w:rFonts w:ascii="Times New Roman" w:hAnsi="Times New Roman" w:cs="Times New Roman" w:hint="eastAsia"/>
          <w:sz w:val="24"/>
          <w:szCs w:val="24"/>
        </w:rPr>
        <w:t>新</w:t>
      </w:r>
      <w:r>
        <w:rPr>
          <w:rFonts w:ascii="Times New Roman" w:hAnsi="Times New Roman" w:cs="Times New Roman"/>
          <w:sz w:val="24"/>
          <w:szCs w:val="24"/>
        </w:rPr>
        <w:t>缺陷</w:t>
      </w:r>
      <w:r>
        <w:rPr>
          <w:rFonts w:ascii="Times New Roman" w:hAnsi="Times New Roman" w:cs="Times New Roman" w:hint="eastAsia"/>
          <w:sz w:val="24"/>
          <w:szCs w:val="24"/>
        </w:rPr>
        <w:t>的</w:t>
      </w:r>
      <w:r>
        <w:rPr>
          <w:rFonts w:ascii="Times New Roman" w:hAnsi="Times New Roman" w:cs="Times New Roman"/>
          <w:sz w:val="24"/>
          <w:szCs w:val="24"/>
        </w:rPr>
        <w:t>修复工作，以及在新</w:t>
      </w:r>
      <w:r>
        <w:rPr>
          <w:rFonts w:ascii="Times New Roman" w:hAnsi="Times New Roman" w:cs="Times New Roman" w:hint="eastAsia"/>
          <w:sz w:val="24"/>
          <w:szCs w:val="24"/>
        </w:rPr>
        <w:t>缺陷的</w:t>
      </w:r>
      <w:r>
        <w:rPr>
          <w:rFonts w:ascii="Times New Roman" w:hAnsi="Times New Roman" w:cs="Times New Roman"/>
          <w:sz w:val="24"/>
          <w:szCs w:val="24"/>
        </w:rPr>
        <w:t>修复</w:t>
      </w:r>
      <w:r>
        <w:rPr>
          <w:rFonts w:ascii="Times New Roman" w:hAnsi="Times New Roman" w:cs="Times New Roman" w:hint="eastAsia"/>
          <w:sz w:val="24"/>
          <w:szCs w:val="24"/>
        </w:rPr>
        <w:t>过程</w:t>
      </w:r>
      <w:r>
        <w:rPr>
          <w:rFonts w:ascii="Times New Roman" w:hAnsi="Times New Roman" w:cs="Times New Roman"/>
          <w:sz w:val="24"/>
          <w:szCs w:val="24"/>
        </w:rPr>
        <w:t>中会有新的开发者加入）、</w:t>
      </w:r>
      <w:r>
        <w:rPr>
          <w:rFonts w:ascii="Times New Roman" w:hAnsi="Times New Roman" w:cs="Times New Roman" w:hint="eastAsia"/>
          <w:sz w:val="24"/>
          <w:szCs w:val="24"/>
        </w:rPr>
        <w:t>给定时间窗口内的</w:t>
      </w:r>
      <w:r>
        <w:rPr>
          <w:rFonts w:ascii="Times New Roman" w:hAnsi="Times New Roman" w:cs="Times New Roman"/>
          <w:sz w:val="24"/>
          <w:szCs w:val="24"/>
        </w:rPr>
        <w:t>工作量（当开发者被分配过多的缺陷时，可能会发生</w:t>
      </w:r>
      <w:r>
        <w:rPr>
          <w:rFonts w:ascii="Times New Roman" w:hAnsi="Times New Roman" w:cs="Times New Roman" w:hint="eastAsia"/>
          <w:sz w:val="24"/>
          <w:szCs w:val="24"/>
        </w:rPr>
        <w:t>任务</w:t>
      </w:r>
      <w:r>
        <w:rPr>
          <w:rFonts w:ascii="Times New Roman" w:hAnsi="Times New Roman" w:cs="Times New Roman"/>
          <w:sz w:val="24"/>
          <w:szCs w:val="24"/>
        </w:rPr>
        <w:t>过载的</w:t>
      </w:r>
      <w:r>
        <w:rPr>
          <w:rFonts w:ascii="Times New Roman" w:hAnsi="Times New Roman" w:cs="Times New Roman" w:hint="eastAsia"/>
          <w:sz w:val="24"/>
          <w:szCs w:val="24"/>
        </w:rPr>
        <w:t>情况</w:t>
      </w:r>
      <w:r>
        <w:rPr>
          <w:rFonts w:ascii="Times New Roman" w:hAnsi="Times New Roman" w:cs="Times New Roman"/>
          <w:sz w:val="24"/>
          <w:szCs w:val="24"/>
        </w:rPr>
        <w:t>，</w:t>
      </w:r>
      <w:r>
        <w:rPr>
          <w:rFonts w:ascii="Times New Roman" w:hAnsi="Times New Roman" w:cs="Times New Roman" w:hint="eastAsia"/>
          <w:sz w:val="24"/>
          <w:szCs w:val="24"/>
        </w:rPr>
        <w:t>导致效率降低或者在较短时间内会快速再分配缺陷），等等</w:t>
      </w:r>
      <w:r>
        <w:rPr>
          <w:rFonts w:ascii="Times New Roman" w:hAnsi="Times New Roman" w:cs="Times New Roman"/>
          <w:sz w:val="24"/>
          <w:szCs w:val="24"/>
        </w:rPr>
        <w:t>。</w:t>
      </w:r>
    </w:p>
    <w:p w14:paraId="1D1AAA83" w14:textId="31FBDC48" w:rsidR="00C04C8E" w:rsidRDefault="00A15A85" w:rsidP="00C04C8E">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w:t>
      </w:r>
      <w:r w:rsidR="00417A40">
        <w:rPr>
          <w:rFonts w:ascii="Times New Roman" w:eastAsia="宋体" w:hAnsi="Times New Roman" w:cs="Times New Roman"/>
          <w:sz w:val="24"/>
          <w:szCs w:val="24"/>
        </w:rPr>
        <w:t>未来的工作</w:t>
      </w:r>
      <w:r w:rsidR="00417A40">
        <w:rPr>
          <w:rFonts w:ascii="Times New Roman" w:eastAsia="宋体" w:hAnsi="Times New Roman" w:cs="Times New Roman" w:hint="eastAsia"/>
          <w:sz w:val="24"/>
          <w:szCs w:val="24"/>
        </w:rPr>
        <w:t>主要包括</w:t>
      </w:r>
      <w:r w:rsidR="00417A40">
        <w:rPr>
          <w:rFonts w:ascii="Times New Roman" w:eastAsia="宋体" w:hAnsi="Times New Roman" w:cs="Times New Roman"/>
          <w:sz w:val="24"/>
          <w:szCs w:val="24"/>
        </w:rPr>
        <w:t>：</w:t>
      </w:r>
      <w:r w:rsidR="00417A40">
        <w:rPr>
          <w:rFonts w:ascii="Times New Roman" w:eastAsia="宋体" w:hAnsi="Times New Roman" w:cs="Times New Roman"/>
          <w:sz w:val="24"/>
          <w:szCs w:val="24"/>
        </w:rPr>
        <w:t>1</w:t>
      </w:r>
      <w:r w:rsidR="00417A40">
        <w:rPr>
          <w:rFonts w:ascii="Times New Roman" w:eastAsia="宋体" w:hAnsi="Times New Roman" w:cs="Times New Roman"/>
          <w:sz w:val="24"/>
          <w:szCs w:val="24"/>
        </w:rPr>
        <w:t>）</w:t>
      </w:r>
      <w:r w:rsidR="00417A40">
        <w:rPr>
          <w:rFonts w:ascii="Times New Roman" w:eastAsia="宋体" w:hAnsi="Times New Roman" w:cs="Times New Roman" w:hint="eastAsia"/>
          <w:sz w:val="24"/>
          <w:szCs w:val="24"/>
        </w:rPr>
        <w:t>尝试</w:t>
      </w:r>
      <w:r w:rsidR="00417A40">
        <w:rPr>
          <w:rFonts w:ascii="Times New Roman" w:eastAsia="宋体" w:hAnsi="Times New Roman" w:cs="Times New Roman"/>
          <w:sz w:val="24"/>
          <w:szCs w:val="24"/>
        </w:rPr>
        <w:t>更多的</w:t>
      </w:r>
      <w:r w:rsidR="00417A40">
        <w:rPr>
          <w:rFonts w:ascii="Times New Roman" w:eastAsia="宋体" w:hAnsi="Times New Roman" w:cs="Times New Roman" w:hint="eastAsia"/>
          <w:sz w:val="24"/>
          <w:szCs w:val="24"/>
        </w:rPr>
        <w:t>文本</w:t>
      </w:r>
      <w:r w:rsidR="00417A40">
        <w:rPr>
          <w:rFonts w:ascii="Times New Roman" w:eastAsia="宋体" w:hAnsi="Times New Roman" w:cs="Times New Roman"/>
          <w:sz w:val="24"/>
          <w:szCs w:val="24"/>
        </w:rPr>
        <w:t>分类</w:t>
      </w:r>
      <w:r w:rsidR="00417A40">
        <w:rPr>
          <w:rFonts w:ascii="Times New Roman" w:eastAsia="宋体" w:hAnsi="Times New Roman" w:cs="Times New Roman" w:hint="eastAsia"/>
          <w:sz w:val="24"/>
          <w:szCs w:val="24"/>
        </w:rPr>
        <w:t>和自然语言处理</w:t>
      </w:r>
      <w:r w:rsidR="00417A40">
        <w:rPr>
          <w:rFonts w:ascii="Times New Roman" w:eastAsia="宋体" w:hAnsi="Times New Roman" w:cs="Times New Roman"/>
          <w:sz w:val="24"/>
          <w:szCs w:val="24"/>
        </w:rPr>
        <w:t>算法，</w:t>
      </w:r>
      <w:r w:rsidR="00417A40">
        <w:rPr>
          <w:rFonts w:ascii="Times New Roman" w:eastAsia="宋体" w:hAnsi="Times New Roman" w:cs="Times New Roman" w:hint="eastAsia"/>
          <w:sz w:val="24"/>
          <w:szCs w:val="24"/>
        </w:rPr>
        <w:t>并</w:t>
      </w:r>
      <w:r w:rsidR="00417A40">
        <w:rPr>
          <w:rFonts w:ascii="Times New Roman" w:eastAsia="宋体" w:hAnsi="Times New Roman" w:cs="Times New Roman"/>
          <w:sz w:val="24"/>
          <w:szCs w:val="24"/>
        </w:rPr>
        <w:t>对算法的参数不断加以</w:t>
      </w:r>
      <w:r w:rsidR="00417A40">
        <w:rPr>
          <w:rFonts w:ascii="Times New Roman" w:eastAsia="宋体" w:hAnsi="Times New Roman" w:cs="Times New Roman" w:hint="eastAsia"/>
          <w:sz w:val="24"/>
          <w:szCs w:val="24"/>
        </w:rPr>
        <w:t>优化</w:t>
      </w:r>
      <w:r w:rsidR="00417A40">
        <w:rPr>
          <w:rFonts w:ascii="Times New Roman" w:eastAsia="宋体" w:hAnsi="Times New Roman" w:cs="Times New Roman"/>
          <w:sz w:val="24"/>
          <w:szCs w:val="24"/>
        </w:rPr>
        <w:t>；</w:t>
      </w:r>
      <w:r w:rsidR="00417A40">
        <w:rPr>
          <w:rFonts w:ascii="Times New Roman" w:eastAsia="宋体" w:hAnsi="Times New Roman" w:cs="Times New Roman"/>
          <w:sz w:val="24"/>
          <w:szCs w:val="24"/>
        </w:rPr>
        <w:t>2</w:t>
      </w:r>
      <w:r w:rsidR="00417A40">
        <w:rPr>
          <w:rFonts w:ascii="Times New Roman" w:eastAsia="宋体" w:hAnsi="Times New Roman" w:cs="Times New Roman"/>
          <w:sz w:val="24"/>
          <w:szCs w:val="24"/>
        </w:rPr>
        <w:t>）进一步</w:t>
      </w:r>
      <w:r w:rsidR="00417A40">
        <w:rPr>
          <w:rFonts w:ascii="Times New Roman" w:eastAsia="宋体" w:hAnsi="Times New Roman" w:cs="Times New Roman" w:hint="eastAsia"/>
          <w:sz w:val="24"/>
          <w:szCs w:val="24"/>
        </w:rPr>
        <w:t>挖掘</w:t>
      </w:r>
      <w:r w:rsidR="00417A40">
        <w:rPr>
          <w:rFonts w:ascii="Times New Roman" w:eastAsia="宋体" w:hAnsi="Times New Roman" w:cs="Times New Roman"/>
          <w:sz w:val="24"/>
          <w:szCs w:val="24"/>
        </w:rPr>
        <w:t>缺陷</w:t>
      </w:r>
      <w:r w:rsidR="00417A40">
        <w:rPr>
          <w:rFonts w:ascii="Times New Roman" w:eastAsia="宋体" w:hAnsi="Times New Roman" w:cs="Times New Roman" w:hint="eastAsia"/>
          <w:sz w:val="24"/>
          <w:szCs w:val="24"/>
        </w:rPr>
        <w:t>报告</w:t>
      </w:r>
      <w:r w:rsidR="00417A40">
        <w:rPr>
          <w:rFonts w:ascii="Times New Roman" w:eastAsia="宋体" w:hAnsi="Times New Roman" w:cs="Times New Roman"/>
          <w:sz w:val="24"/>
          <w:szCs w:val="24"/>
        </w:rPr>
        <w:t>和开发者的特征，例如，开发者的</w:t>
      </w:r>
      <w:r w:rsidR="00417A40">
        <w:rPr>
          <w:rFonts w:ascii="Times New Roman" w:eastAsia="宋体" w:hAnsi="Times New Roman" w:cs="Times New Roman" w:hint="eastAsia"/>
          <w:sz w:val="24"/>
          <w:szCs w:val="24"/>
        </w:rPr>
        <w:t>活跃度</w:t>
      </w:r>
      <w:r w:rsidR="00417A40">
        <w:rPr>
          <w:rFonts w:ascii="Times New Roman" w:eastAsia="宋体" w:hAnsi="Times New Roman" w:cs="Times New Roman"/>
          <w:sz w:val="24"/>
          <w:szCs w:val="24"/>
        </w:rPr>
        <w:t>、开发者的工作量或专业知识</w:t>
      </w:r>
      <w:r w:rsidR="00417A40">
        <w:rPr>
          <w:rFonts w:ascii="Times New Roman" w:eastAsia="宋体" w:hAnsi="Times New Roman" w:cs="Times New Roman" w:hint="eastAsia"/>
          <w:sz w:val="24"/>
          <w:szCs w:val="24"/>
        </w:rPr>
        <w:t>/</w:t>
      </w:r>
      <w:r w:rsidR="00417A40">
        <w:rPr>
          <w:rFonts w:ascii="Times New Roman" w:eastAsia="宋体" w:hAnsi="Times New Roman" w:cs="Times New Roman" w:hint="eastAsia"/>
          <w:sz w:val="24"/>
          <w:szCs w:val="24"/>
        </w:rPr>
        <w:t>技能</w:t>
      </w:r>
      <w:r w:rsidR="00417A40">
        <w:rPr>
          <w:rFonts w:ascii="Times New Roman" w:eastAsia="宋体" w:hAnsi="Times New Roman" w:cs="Times New Roman"/>
          <w:sz w:val="24"/>
          <w:szCs w:val="24"/>
        </w:rPr>
        <w:t>等；</w:t>
      </w:r>
      <w:r w:rsidR="00417A40">
        <w:rPr>
          <w:rFonts w:ascii="Times New Roman" w:eastAsia="宋体" w:hAnsi="Times New Roman" w:cs="Times New Roman"/>
          <w:sz w:val="24"/>
          <w:szCs w:val="24"/>
        </w:rPr>
        <w:t>3</w:t>
      </w:r>
      <w:r w:rsidR="00417A40">
        <w:rPr>
          <w:rFonts w:ascii="Times New Roman" w:eastAsia="宋体" w:hAnsi="Times New Roman" w:cs="Times New Roman"/>
          <w:sz w:val="24"/>
          <w:szCs w:val="24"/>
        </w:rPr>
        <w:t>）将</w:t>
      </w:r>
      <w:r w:rsidR="00417A40">
        <w:rPr>
          <w:rFonts w:ascii="Times New Roman" w:eastAsia="宋体" w:hAnsi="Times New Roman" w:cs="Times New Roman" w:hint="eastAsia"/>
          <w:sz w:val="24"/>
          <w:szCs w:val="24"/>
        </w:rPr>
        <w:t>本文</w:t>
      </w:r>
      <w:r w:rsidR="00417A40">
        <w:rPr>
          <w:rFonts w:ascii="Times New Roman" w:eastAsia="宋体" w:hAnsi="Times New Roman" w:cs="Times New Roman"/>
          <w:sz w:val="24"/>
          <w:szCs w:val="24"/>
        </w:rPr>
        <w:t>方法运用在其他的开源</w:t>
      </w:r>
      <w:r w:rsidR="00417A40">
        <w:rPr>
          <w:rFonts w:ascii="Times New Roman" w:eastAsia="宋体" w:hAnsi="Times New Roman" w:cs="Times New Roman" w:hint="eastAsia"/>
          <w:sz w:val="24"/>
          <w:szCs w:val="24"/>
        </w:rPr>
        <w:t>软件项目缺陷</w:t>
      </w:r>
      <w:r w:rsidR="00417A40">
        <w:rPr>
          <w:rFonts w:ascii="Times New Roman" w:eastAsia="宋体" w:hAnsi="Times New Roman" w:cs="Times New Roman"/>
          <w:sz w:val="24"/>
          <w:szCs w:val="24"/>
        </w:rPr>
        <w:t>数据集上进行验证。</w:t>
      </w:r>
    </w:p>
    <w:p w14:paraId="56EB524F" w14:textId="3EDD9749" w:rsidR="00417A40" w:rsidRPr="00BF14F5" w:rsidRDefault="00C04C8E" w:rsidP="00C04C8E">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2A2BCB09" w14:textId="77777777" w:rsidR="00417A40" w:rsidRPr="00F6317E" w:rsidRDefault="00417A40" w:rsidP="005B1324">
      <w:pPr>
        <w:spacing w:after="120" w:line="400" w:lineRule="atLeast"/>
        <w:jc w:val="center"/>
        <w:outlineLvl w:val="0"/>
        <w:rPr>
          <w:rFonts w:ascii="Times New Roman" w:eastAsia="黑体" w:hAnsi="Times New Roman" w:cs="Times New Roman"/>
          <w:sz w:val="28"/>
          <w:szCs w:val="28"/>
        </w:rPr>
      </w:pPr>
      <w:bookmarkStart w:id="131" w:name="_Toc511837126"/>
      <w:r w:rsidRPr="00F6317E">
        <w:rPr>
          <w:rFonts w:ascii="Times New Roman" w:eastAsia="黑体" w:hAnsi="Times New Roman" w:cs="Times New Roman"/>
          <w:sz w:val="28"/>
          <w:szCs w:val="28"/>
        </w:rPr>
        <w:lastRenderedPageBreak/>
        <w:t>参考文献</w:t>
      </w:r>
      <w:bookmarkEnd w:id="131"/>
    </w:p>
    <w:p w14:paraId="6D18EE36" w14:textId="6D3ABA2E" w:rsidR="00417A40" w:rsidRDefault="00417A40" w:rsidP="00417A40">
      <w:pPr>
        <w:pStyle w:val="af"/>
        <w:numPr>
          <w:ilvl w:val="0"/>
          <w:numId w:val="6"/>
        </w:numPr>
        <w:spacing w:line="400" w:lineRule="atLeast"/>
        <w:ind w:firstLineChars="0"/>
        <w:rPr>
          <w:rFonts w:ascii="Times New Roman" w:hAnsi="Times New Roman"/>
        </w:rPr>
      </w:pPr>
      <w:bookmarkStart w:id="132" w:name="_Ref502661850"/>
      <w:r>
        <w:rPr>
          <w:rFonts w:ascii="Times New Roman" w:hAnsi="Times New Roman"/>
        </w:rPr>
        <w:t>Mockus A, Fielding R T, Herbsleb J D. Two case studies of open source software development: Apache and Mozilla</w:t>
      </w:r>
      <w:r w:rsidR="00CE7E52">
        <w:rPr>
          <w:rFonts w:ascii="Times New Roman" w:hAnsi="Times New Roman"/>
        </w:rPr>
        <w:t xml:space="preserve"> </w:t>
      </w:r>
      <w:r>
        <w:rPr>
          <w:rFonts w:ascii="Times New Roman" w:hAnsi="Times New Roman"/>
        </w:rPr>
        <w:t>[J]. ACM Transactions on Software Engineering and Methodology (TOSEM), 2002, 11(3): 309-346</w:t>
      </w:r>
      <w:r>
        <w:rPr>
          <w:rFonts w:ascii="Times New Roman" w:hAnsi="Times New Roman" w:hint="eastAsia"/>
        </w:rPr>
        <w:t>.</w:t>
      </w:r>
      <w:bookmarkEnd w:id="132"/>
    </w:p>
    <w:p w14:paraId="70777491" w14:textId="01057139"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33" w:name="_Ref502661866"/>
      <w:r>
        <w:rPr>
          <w:rFonts w:ascii="Times New Roman" w:hAnsi="Times New Roman"/>
          <w:color w:val="000000"/>
          <w:szCs w:val="21"/>
          <w:shd w:val="clear" w:color="auto" w:fill="FFFFFF"/>
        </w:rPr>
        <w:t>Wurster L F, Igou B, Babat Z. Survey Analysis: Overview of Preferences and Practices in the Adoption and Usage of Open-Source Software</w:t>
      </w:r>
      <w:r w:rsidR="00CE7E52">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[J]. G00210068. Gartner Group, 2011: 1-28.</w:t>
      </w:r>
      <w:bookmarkEnd w:id="133"/>
    </w:p>
    <w:p w14:paraId="31BFCEB2" w14:textId="08FD4424" w:rsidR="00417A40" w:rsidRDefault="00630D03" w:rsidP="00417A40">
      <w:pPr>
        <w:numPr>
          <w:ilvl w:val="0"/>
          <w:numId w:val="6"/>
        </w:numPr>
        <w:spacing w:line="400" w:lineRule="atLeast"/>
        <w:rPr>
          <w:rFonts w:ascii="Times New Roman" w:hAnsi="Times New Roman"/>
          <w:color w:val="000000"/>
          <w:szCs w:val="21"/>
          <w:shd w:val="clear" w:color="auto" w:fill="FFFFFF"/>
        </w:rPr>
      </w:pPr>
      <w:bookmarkStart w:id="134" w:name="_Ref502662931"/>
      <w:r w:rsidRPr="00EA5E67">
        <w:rPr>
          <w:rFonts w:ascii="Times New Roman" w:hAnsi="Times New Roman"/>
          <w:color w:val="000000"/>
          <w:szCs w:val="21"/>
          <w:shd w:val="clear" w:color="auto" w:fill="FFFFFF"/>
        </w:rPr>
        <w:t>Gallaher M P, Kropp B M. Economic Impacts of Inadequate Infrastructure for Software Testing</w:t>
      </w:r>
      <w:r w:rsidR="00373A47">
        <w:rPr>
          <w:rFonts w:ascii="Times New Roman" w:hAnsi="Times New Roman"/>
          <w:color w:val="000000"/>
          <w:szCs w:val="21"/>
          <w:shd w:val="clear" w:color="auto" w:fill="FFFFFF"/>
        </w:rPr>
        <w:t xml:space="preserve"> </w:t>
      </w:r>
      <w:r w:rsidRPr="00EA5E67">
        <w:rPr>
          <w:rFonts w:ascii="Times New Roman" w:hAnsi="Times New Roman"/>
          <w:color w:val="000000"/>
          <w:szCs w:val="21"/>
          <w:shd w:val="clear" w:color="auto" w:fill="FFFFFF"/>
        </w:rPr>
        <w:t>[</w:t>
      </w:r>
      <w:bookmarkStart w:id="135" w:name="_GoBack"/>
      <w:bookmarkEnd w:id="135"/>
      <w:r w:rsidR="008C4038" w:rsidRPr="0021332E">
        <w:rPr>
          <w:rFonts w:ascii="Times New Roman" w:hAnsi="Times New Roman" w:hint="eastAsia"/>
          <w:color w:val="000000"/>
          <w:szCs w:val="21"/>
          <w:shd w:val="clear" w:color="auto" w:fill="FFFFFF"/>
        </w:rPr>
        <w:t>EB</w:t>
      </w:r>
      <w:r w:rsidR="008C4038" w:rsidRPr="0021332E">
        <w:rPr>
          <w:rFonts w:ascii="Times New Roman" w:hAnsi="Times New Roman"/>
          <w:color w:val="000000"/>
          <w:szCs w:val="21"/>
          <w:shd w:val="clear" w:color="auto" w:fill="FFFFFF"/>
        </w:rPr>
        <w:t>/OL]. arXiv preprint, arXiv:</w:t>
      </w:r>
      <w:r w:rsidR="008C4038" w:rsidRPr="008C4038">
        <w:rPr>
          <w:rFonts w:ascii="Times New Roman" w:hAnsi="Times New Roman"/>
          <w:color w:val="000000"/>
          <w:szCs w:val="21"/>
          <w:shd w:val="clear" w:color="auto" w:fill="FFFFFF"/>
        </w:rPr>
        <w:t xml:space="preserve"> </w:t>
      </w:r>
      <w:hyperlink r:id="rId57" w:tgtFrame="_self" w:history="1">
        <w:r w:rsidR="008C4038" w:rsidRPr="008C4038">
          <w:rPr>
            <w:rFonts w:ascii="Times New Roman" w:hAnsi="Times New Roman"/>
            <w:color w:val="000000"/>
            <w:szCs w:val="21"/>
            <w:shd w:val="clear" w:color="auto" w:fill="FFFFFF"/>
          </w:rPr>
          <w:t>7007.011</w:t>
        </w:r>
      </w:hyperlink>
      <w:r w:rsidR="008C4038">
        <w:rPr>
          <w:rFonts w:ascii="Times New Roman" w:hAnsi="Times New Roman"/>
          <w:color w:val="000000"/>
          <w:szCs w:val="21"/>
          <w:shd w:val="clear" w:color="auto" w:fill="FFFFFF"/>
        </w:rPr>
        <w:t>, 2002</w:t>
      </w:r>
      <w:r w:rsidR="00417A40">
        <w:rPr>
          <w:rFonts w:ascii="Times New Roman" w:hAnsi="Times New Roman"/>
          <w:color w:val="000000"/>
          <w:szCs w:val="21"/>
          <w:shd w:val="clear" w:color="auto" w:fill="FFFFFF"/>
        </w:rPr>
        <w:t>.</w:t>
      </w:r>
      <w:bookmarkEnd w:id="134"/>
    </w:p>
    <w:p w14:paraId="26694B6C" w14:textId="7D261C54"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36" w:name="_Ref502662942"/>
      <w:r>
        <w:rPr>
          <w:rFonts w:ascii="Times New Roman" w:hAnsi="Times New Roman"/>
          <w:color w:val="000000"/>
          <w:szCs w:val="21"/>
          <w:shd w:val="clear" w:color="auto" w:fill="FFFFFF"/>
        </w:rPr>
        <w:t>Seacord R C, Plakosh D, Lewis G A. Modernizing legacy systems: software technologies, engineering processes, and business practices</w:t>
      </w:r>
      <w:r w:rsidR="00CE7E52">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[M]. Addison-Wesley Professional, 2003.</w:t>
      </w:r>
      <w:bookmarkEnd w:id="136"/>
    </w:p>
    <w:p w14:paraId="307F3006" w14:textId="2AA55D14" w:rsidR="00417A40" w:rsidRDefault="006E7090" w:rsidP="00417A40">
      <w:pPr>
        <w:numPr>
          <w:ilvl w:val="0"/>
          <w:numId w:val="6"/>
        </w:numPr>
        <w:spacing w:line="400" w:lineRule="atLeast"/>
        <w:rPr>
          <w:rFonts w:ascii="Times New Roman" w:hAnsi="Times New Roman"/>
          <w:color w:val="000000"/>
          <w:szCs w:val="21"/>
          <w:shd w:val="clear" w:color="auto" w:fill="FFFFFF"/>
        </w:rPr>
      </w:pPr>
      <w:bookmarkStart w:id="137" w:name="_Ref502662999"/>
      <w:r w:rsidRPr="00EA5E67">
        <w:rPr>
          <w:rFonts w:ascii="Times New Roman" w:hAnsi="Times New Roman"/>
          <w:color w:val="000000"/>
          <w:szCs w:val="21"/>
          <w:shd w:val="clear" w:color="auto" w:fill="FFFFFF"/>
        </w:rPr>
        <w:t>Sommerville I. Software engineering</w:t>
      </w:r>
      <w:r w:rsidR="007E00C6" w:rsidRPr="00EA5E67">
        <w:rPr>
          <w:rFonts w:ascii="Times New Roman" w:hAnsi="Times New Roman"/>
          <w:color w:val="000000"/>
          <w:szCs w:val="21"/>
          <w:shd w:val="clear" w:color="auto" w:fill="FFFFFF"/>
        </w:rPr>
        <w:t xml:space="preserve"> </w:t>
      </w:r>
      <w:r w:rsidRPr="00EA5E67">
        <w:rPr>
          <w:rFonts w:ascii="Times New Roman" w:hAnsi="Times New Roman"/>
          <w:color w:val="000000"/>
          <w:szCs w:val="21"/>
          <w:shd w:val="clear" w:color="auto" w:fill="FFFFFF"/>
        </w:rPr>
        <w:t>[M]. New York: Addison-Wesley, 2010</w:t>
      </w:r>
      <w:r w:rsidR="00417A40">
        <w:rPr>
          <w:rFonts w:ascii="Times New Roman" w:hAnsi="Times New Roman"/>
          <w:color w:val="000000"/>
          <w:szCs w:val="21"/>
          <w:shd w:val="clear" w:color="auto" w:fill="FFFFFF"/>
        </w:rPr>
        <w:t>.</w:t>
      </w:r>
      <w:bookmarkEnd w:id="137"/>
    </w:p>
    <w:p w14:paraId="1A621C17" w14:textId="753E5E1C" w:rsidR="00417A40" w:rsidRDefault="00F33F12" w:rsidP="00417A40">
      <w:pPr>
        <w:numPr>
          <w:ilvl w:val="0"/>
          <w:numId w:val="6"/>
        </w:numPr>
        <w:spacing w:line="400" w:lineRule="atLeast"/>
        <w:rPr>
          <w:rFonts w:ascii="Times New Roman" w:hAnsi="Times New Roman"/>
          <w:color w:val="000000"/>
          <w:szCs w:val="21"/>
          <w:shd w:val="clear" w:color="auto" w:fill="FFFFFF"/>
        </w:rPr>
      </w:pPr>
      <w:bookmarkStart w:id="138" w:name="_Ref502663188"/>
      <w:r w:rsidRPr="00EB16C3">
        <w:rPr>
          <w:rFonts w:ascii="Times New Roman" w:hAnsi="Times New Roman"/>
          <w:color w:val="000000"/>
          <w:szCs w:val="21"/>
          <w:shd w:val="clear" w:color="auto" w:fill="FFFFFF"/>
        </w:rPr>
        <w:t>Lu Y, Ma L. Bug track management system design</w:t>
      </w:r>
      <w:r w:rsidR="007E00C6">
        <w:rPr>
          <w:rFonts w:ascii="Times New Roman" w:hAnsi="Times New Roman"/>
          <w:color w:val="000000"/>
          <w:szCs w:val="21"/>
          <w:shd w:val="clear" w:color="auto" w:fill="FFFFFF"/>
        </w:rPr>
        <w:t xml:space="preserve"> </w:t>
      </w:r>
      <w:r w:rsidRPr="00EB16C3">
        <w:rPr>
          <w:rFonts w:ascii="Times New Roman" w:hAnsi="Times New Roman"/>
          <w:color w:val="000000"/>
          <w:szCs w:val="21"/>
          <w:shd w:val="clear" w:color="auto" w:fill="FFFFFF"/>
        </w:rPr>
        <w:t>[J]. JOURNAL-DALIAN INSTITUTE OF LIGHT INDUSTRY, 2005, 24(3): 215</w:t>
      </w:r>
      <w:r w:rsidR="00417A40">
        <w:rPr>
          <w:rFonts w:ascii="Times New Roman" w:hAnsi="Times New Roman"/>
          <w:color w:val="000000"/>
          <w:szCs w:val="21"/>
          <w:shd w:val="clear" w:color="auto" w:fill="FFFFFF"/>
        </w:rPr>
        <w:t>.</w:t>
      </w:r>
      <w:bookmarkEnd w:id="138"/>
    </w:p>
    <w:p w14:paraId="40DC63E4" w14:textId="4CA86CF6"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39" w:name="_Ref502663197"/>
      <w:r>
        <w:rPr>
          <w:rFonts w:ascii="Times New Roman" w:hAnsi="Times New Roman"/>
          <w:color w:val="000000"/>
          <w:szCs w:val="21"/>
          <w:shd w:val="clear" w:color="auto" w:fill="FFFFFF"/>
        </w:rPr>
        <w:t>Zimmermann T, Premraj R, Sillito J, et al. Improving bug tracking systems [C]//</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Proceedings of the 31</w:t>
      </w:r>
      <w:r>
        <w:rPr>
          <w:rFonts w:ascii="Times New Roman" w:hAnsi="Times New Roman"/>
          <w:color w:val="000000"/>
          <w:szCs w:val="21"/>
          <w:shd w:val="clear" w:color="auto" w:fill="FFFFFF"/>
          <w:vertAlign w:val="superscript"/>
        </w:rPr>
        <w:t>st</w:t>
      </w:r>
      <w:r>
        <w:rPr>
          <w:rFonts w:ascii="Times New Roman" w:hAnsi="Times New Roman"/>
          <w:color w:val="000000"/>
          <w:szCs w:val="21"/>
          <w:shd w:val="clear" w:color="auto" w:fill="FFFFFF"/>
        </w:rPr>
        <w:t xml:space="preserve"> International Conference on Software Engineering. Vancouver, Canada: IEEE, 2009: 247-250.</w:t>
      </w:r>
      <w:bookmarkEnd w:id="139"/>
    </w:p>
    <w:p w14:paraId="61F0EAE2" w14:textId="79AC5D4F"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40" w:name="_Ref502663206"/>
      <w:r>
        <w:rPr>
          <w:rFonts w:ascii="Times New Roman" w:hAnsi="Times New Roman"/>
          <w:color w:val="000000"/>
          <w:szCs w:val="21"/>
          <w:shd w:val="clear" w:color="auto" w:fill="FFFFFF"/>
        </w:rPr>
        <w:t>Bugzilla User Database, http://www.bugzilla.org/installation-list/, 2010.</w:t>
      </w:r>
      <w:bookmarkEnd w:id="140"/>
    </w:p>
    <w:p w14:paraId="726FBDC2" w14:textId="423EE22A"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41" w:name="_Ref502665185"/>
      <w:r>
        <w:rPr>
          <w:rFonts w:ascii="Times New Roman" w:hAnsi="Times New Roman"/>
          <w:color w:val="000000"/>
          <w:szCs w:val="21"/>
          <w:shd w:val="clear" w:color="auto" w:fill="FFFFFF"/>
        </w:rPr>
        <w:t>Zou W, Hu Y, Xuan J, et al. Towards training set reduction for bug triage</w:t>
      </w:r>
      <w:r w:rsidR="00CE7E52">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[C]//</w:t>
      </w:r>
      <w:r w:rsidR="006E7090" w:rsidRPr="006E7090">
        <w:rPr>
          <w:rFonts w:ascii="Times New Roman" w:hAnsi="Times New Roman"/>
          <w:color w:val="000000"/>
          <w:szCs w:val="21"/>
          <w:shd w:val="clear" w:color="auto" w:fill="FFFFFF"/>
        </w:rPr>
        <w:t xml:space="preserve"> </w:t>
      </w:r>
      <w:r w:rsidR="006E7090">
        <w:rPr>
          <w:rFonts w:ascii="Times New Roman" w:hAnsi="Times New Roman"/>
          <w:color w:val="000000"/>
          <w:szCs w:val="21"/>
          <w:shd w:val="clear" w:color="auto" w:fill="FFFFFF"/>
        </w:rPr>
        <w:t xml:space="preserve">Proceedings of the 35th Annual </w:t>
      </w:r>
      <w:r w:rsidR="006E7090" w:rsidRPr="007E00C6">
        <w:rPr>
          <w:rFonts w:ascii="Times New Roman" w:hAnsi="Times New Roman"/>
          <w:color w:val="000000"/>
          <w:szCs w:val="21"/>
          <w:shd w:val="clear" w:color="auto" w:fill="FFFFFF"/>
        </w:rPr>
        <w:t>Computer Software and Applications Conference</w:t>
      </w:r>
      <w:r w:rsidR="006E7090">
        <w:rPr>
          <w:rFonts w:ascii="Times New Roman" w:hAnsi="Times New Roman"/>
          <w:color w:val="000000"/>
          <w:szCs w:val="21"/>
          <w:shd w:val="clear" w:color="auto" w:fill="FFFFFF"/>
        </w:rPr>
        <w:t xml:space="preserve">. </w:t>
      </w:r>
      <w:r w:rsidR="006E7090" w:rsidRPr="007E00C6">
        <w:rPr>
          <w:rFonts w:ascii="Times New Roman" w:hAnsi="Times New Roman"/>
          <w:color w:val="000000"/>
          <w:szCs w:val="21"/>
          <w:shd w:val="clear" w:color="auto" w:fill="FFFFFF"/>
        </w:rPr>
        <w:t>Munich</w:t>
      </w:r>
      <w:r w:rsidR="006E7090">
        <w:rPr>
          <w:rFonts w:ascii="Times New Roman" w:hAnsi="Times New Roman"/>
          <w:color w:val="000000"/>
          <w:szCs w:val="21"/>
          <w:shd w:val="clear" w:color="auto" w:fill="FFFFFF"/>
        </w:rPr>
        <w:t xml:space="preserve">, </w:t>
      </w:r>
      <w:r w:rsidR="006E7090" w:rsidRPr="007E00C6">
        <w:rPr>
          <w:rFonts w:ascii="Times New Roman" w:hAnsi="Times New Roman"/>
          <w:color w:val="000000"/>
          <w:szCs w:val="21"/>
          <w:shd w:val="clear" w:color="auto" w:fill="FFFFFF"/>
        </w:rPr>
        <w:t>Germany:</w:t>
      </w:r>
      <w:r>
        <w:rPr>
          <w:rFonts w:ascii="Times New Roman" w:hAnsi="Times New Roman"/>
          <w:color w:val="000000"/>
          <w:szCs w:val="21"/>
          <w:shd w:val="clear" w:color="auto" w:fill="FFFFFF"/>
        </w:rPr>
        <w:t xml:space="preserve"> IEEE, 2011: 576-581.</w:t>
      </w:r>
      <w:bookmarkEnd w:id="141"/>
    </w:p>
    <w:p w14:paraId="43CFBDA1" w14:textId="26E9CD3C"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42" w:name="_Ref502665196"/>
      <w:r>
        <w:rPr>
          <w:rFonts w:ascii="Times New Roman" w:hAnsi="Times New Roman"/>
          <w:color w:val="000000"/>
          <w:szCs w:val="21"/>
          <w:shd w:val="clear" w:color="auto" w:fill="FFFFFF"/>
        </w:rPr>
        <w:t>Zhang T, Lee B. A hybrid bug triage algorithm for developer recommendation</w:t>
      </w:r>
      <w:r w:rsidR="00CE7E52">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[C]//</w:t>
      </w:r>
      <w:r w:rsidR="00F37244">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 xml:space="preserve">Proceedings of the 28th annual ACM symposium on applied computing. </w:t>
      </w:r>
      <w:r w:rsidR="007E00C6" w:rsidRPr="00EA5E67">
        <w:rPr>
          <w:rFonts w:ascii="Times New Roman" w:hAnsi="Times New Roman"/>
          <w:szCs w:val="21"/>
          <w:shd w:val="clear" w:color="auto" w:fill="FFFFFF"/>
        </w:rPr>
        <w:t>New York, USA:</w:t>
      </w:r>
      <w:r w:rsidR="007E00C6">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ACM, 2013: 1088-1094.</w:t>
      </w:r>
      <w:bookmarkEnd w:id="142"/>
    </w:p>
    <w:p w14:paraId="13AA9099" w14:textId="6E143F08" w:rsidR="00417A40" w:rsidRDefault="00417A40" w:rsidP="007E00C6">
      <w:pPr>
        <w:numPr>
          <w:ilvl w:val="0"/>
          <w:numId w:val="6"/>
        </w:numPr>
        <w:spacing w:line="400" w:lineRule="atLeast"/>
        <w:rPr>
          <w:rFonts w:ascii="Times New Roman" w:hAnsi="Times New Roman"/>
          <w:color w:val="000000"/>
          <w:szCs w:val="21"/>
          <w:shd w:val="clear" w:color="auto" w:fill="FFFFFF"/>
        </w:rPr>
      </w:pPr>
      <w:bookmarkStart w:id="143" w:name="_Ref502665343"/>
      <w:r>
        <w:rPr>
          <w:rFonts w:ascii="Times New Roman" w:hAnsi="Times New Roman"/>
          <w:color w:val="000000"/>
          <w:szCs w:val="21"/>
          <w:shd w:val="clear" w:color="auto" w:fill="FFFFFF"/>
        </w:rPr>
        <w:t>Park J, Lee M, Kim J, et al. Costriage: A cost-aware triage algorithm for bug reporting systems</w:t>
      </w:r>
      <w:r w:rsidR="00F37244">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[C]//</w:t>
      </w:r>
      <w:r w:rsidR="00F37244">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Proceedings of the National Conference on Artificial Intelligence.</w:t>
      </w:r>
      <w:r w:rsidR="007E00C6">
        <w:rPr>
          <w:rFonts w:ascii="Times New Roman" w:hAnsi="Times New Roman"/>
          <w:color w:val="000000"/>
          <w:szCs w:val="21"/>
          <w:shd w:val="clear" w:color="auto" w:fill="FFFFFF"/>
        </w:rPr>
        <w:t xml:space="preserve"> </w:t>
      </w:r>
      <w:r w:rsidR="007E00C6" w:rsidRPr="007E00C6">
        <w:rPr>
          <w:rFonts w:ascii="Times New Roman" w:hAnsi="Times New Roman"/>
          <w:color w:val="000000"/>
          <w:szCs w:val="21"/>
          <w:shd w:val="clear" w:color="auto" w:fill="FFFFFF"/>
        </w:rPr>
        <w:t>California, U</w:t>
      </w:r>
      <w:r w:rsidR="007E00C6">
        <w:rPr>
          <w:rFonts w:ascii="Times New Roman" w:hAnsi="Times New Roman"/>
          <w:color w:val="000000"/>
          <w:szCs w:val="21"/>
          <w:shd w:val="clear" w:color="auto" w:fill="FFFFFF"/>
        </w:rPr>
        <w:t xml:space="preserve">SA: </w:t>
      </w:r>
      <w:r w:rsidR="007E00C6" w:rsidRPr="007E00C6">
        <w:rPr>
          <w:rFonts w:ascii="Times New Roman" w:hAnsi="Times New Roman"/>
          <w:color w:val="000000"/>
          <w:szCs w:val="21"/>
          <w:shd w:val="clear" w:color="auto" w:fill="FFFFFF"/>
        </w:rPr>
        <w:t>AAAI</w:t>
      </w:r>
      <w:r w:rsidR="007E00C6">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2011: 139.</w:t>
      </w:r>
      <w:bookmarkEnd w:id="143"/>
    </w:p>
    <w:p w14:paraId="1179FF86" w14:textId="25FDF015"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44" w:name="_Ref502665386"/>
      <w:r>
        <w:rPr>
          <w:rFonts w:ascii="Times New Roman" w:hAnsi="Times New Roman" w:hint="eastAsia"/>
          <w:color w:val="000000"/>
          <w:szCs w:val="21"/>
          <w:shd w:val="clear" w:color="auto" w:fill="FFFFFF"/>
        </w:rPr>
        <w:t xml:space="preserve">Xuan J, Jiang H, Hu Y, et al. Towards Effective Bug Triage with Software Data Reduction Techniques [J]. </w:t>
      </w:r>
      <w:r>
        <w:rPr>
          <w:rFonts w:ascii="Times New Roman" w:hAnsi="Times New Roman"/>
          <w:color w:val="000000"/>
          <w:szCs w:val="21"/>
          <w:shd w:val="clear" w:color="auto" w:fill="FFFFFF"/>
        </w:rPr>
        <w:t>IEEE Transactions on</w:t>
      </w:r>
      <w:r>
        <w:rPr>
          <w:rFonts w:ascii="Times New Roman" w:hAnsi="Times New Roman" w:hint="eastAsia"/>
          <w:color w:val="000000"/>
          <w:szCs w:val="21"/>
          <w:shd w:val="clear" w:color="auto" w:fill="FFFFFF"/>
        </w:rPr>
        <w:t xml:space="preserve"> Knowledge &amp; Data Engineering, 2014, 27(1):</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264-280</w:t>
      </w:r>
      <w:r>
        <w:rPr>
          <w:rFonts w:ascii="Times New Roman" w:hAnsi="Times New Roman"/>
          <w:color w:val="000000"/>
          <w:szCs w:val="21"/>
          <w:shd w:val="clear" w:color="auto" w:fill="FFFFFF"/>
        </w:rPr>
        <w:t>.</w:t>
      </w:r>
      <w:bookmarkEnd w:id="144"/>
    </w:p>
    <w:p w14:paraId="104C652A" w14:textId="1AB7318C" w:rsidR="00417A40" w:rsidRPr="00DB2AF0" w:rsidRDefault="00417A40" w:rsidP="00417A40">
      <w:pPr>
        <w:numPr>
          <w:ilvl w:val="0"/>
          <w:numId w:val="6"/>
        </w:numPr>
        <w:spacing w:line="400" w:lineRule="atLeast"/>
        <w:rPr>
          <w:rFonts w:ascii="Times New Roman" w:hAnsi="Times New Roman"/>
          <w:color w:val="000000"/>
          <w:szCs w:val="21"/>
          <w:shd w:val="clear" w:color="auto" w:fill="FFFFFF"/>
        </w:rPr>
      </w:pPr>
      <w:bookmarkStart w:id="145" w:name="_Ref18071"/>
      <w:bookmarkStart w:id="146" w:name="_Ref502665495"/>
      <w:bookmarkEnd w:id="145"/>
      <w:r w:rsidRPr="00DB2AF0">
        <w:rPr>
          <w:rFonts w:ascii="Times New Roman" w:hAnsi="Times New Roman"/>
          <w:color w:val="000000"/>
          <w:szCs w:val="21"/>
          <w:shd w:val="clear" w:color="auto" w:fill="FFFFFF"/>
        </w:rPr>
        <w:t xml:space="preserve">Increase in Open Source Growth, </w:t>
      </w:r>
      <w:hyperlink r:id="rId58" w:history="1">
        <w:r w:rsidRPr="00DB2AF0">
          <w:rPr>
            <w:rFonts w:ascii="Times New Roman" w:hAnsi="Times New Roman"/>
            <w:color w:val="000000"/>
            <w:szCs w:val="21"/>
            <w:shd w:val="clear" w:color="auto" w:fill="FFFFFF"/>
          </w:rPr>
          <w:t>http://software.intel.com/enus/blogs/2009/08/04/idc-reports-an-increase-in-open-source-growth/,</w:t>
        </w:r>
        <w:r w:rsidR="00CE7E52" w:rsidRPr="00DB2AF0">
          <w:rPr>
            <w:rFonts w:ascii="Times New Roman" w:hAnsi="Times New Roman"/>
            <w:color w:val="000000"/>
            <w:szCs w:val="21"/>
            <w:shd w:val="clear" w:color="auto" w:fill="FFFFFF"/>
          </w:rPr>
          <w:t xml:space="preserve"> </w:t>
        </w:r>
        <w:r w:rsidRPr="00DB2AF0">
          <w:rPr>
            <w:rFonts w:ascii="Times New Roman" w:hAnsi="Times New Roman"/>
            <w:color w:val="000000"/>
            <w:szCs w:val="21"/>
            <w:shd w:val="clear" w:color="auto" w:fill="FFFFFF"/>
          </w:rPr>
          <w:t>2009.</w:t>
        </w:r>
      </w:hyperlink>
      <w:bookmarkEnd w:id="146"/>
    </w:p>
    <w:p w14:paraId="5DD1B98C" w14:textId="5A744238" w:rsidR="00417A40" w:rsidRPr="00FF0353" w:rsidRDefault="00FF0353" w:rsidP="00417A40">
      <w:pPr>
        <w:numPr>
          <w:ilvl w:val="0"/>
          <w:numId w:val="6"/>
        </w:numPr>
        <w:spacing w:line="400" w:lineRule="atLeast"/>
        <w:rPr>
          <w:rFonts w:ascii="Times New Roman" w:hAnsi="Times New Roman" w:cs="Times New Roman"/>
          <w:szCs w:val="21"/>
        </w:rPr>
      </w:pPr>
      <w:bookmarkStart w:id="147" w:name="_Ref18097"/>
      <w:bookmarkStart w:id="148" w:name="_Ref502665504"/>
      <w:bookmarkEnd w:id="147"/>
      <w:r w:rsidRPr="00FF0353">
        <w:rPr>
          <w:rFonts w:ascii="Times New Roman" w:hAnsi="Times New Roman" w:cs="Times New Roman"/>
          <w:szCs w:val="21"/>
        </w:rPr>
        <w:t>Canfora G, Cerulo L. Supporting change request assignment in open source development</w:t>
      </w:r>
      <w:r>
        <w:rPr>
          <w:rFonts w:ascii="Times New Roman" w:hAnsi="Times New Roman" w:cs="Times New Roman"/>
          <w:szCs w:val="21"/>
        </w:rPr>
        <w:t xml:space="preserve"> </w:t>
      </w:r>
      <w:r w:rsidRPr="00FF0353">
        <w:rPr>
          <w:rFonts w:ascii="Times New Roman" w:hAnsi="Times New Roman" w:cs="Times New Roman"/>
          <w:szCs w:val="21"/>
        </w:rPr>
        <w:t>[C]//</w:t>
      </w:r>
      <w:r w:rsidR="00F37244">
        <w:rPr>
          <w:rFonts w:ascii="Times New Roman" w:hAnsi="Times New Roman" w:cs="Times New Roman"/>
          <w:szCs w:val="21"/>
        </w:rPr>
        <w:t xml:space="preserve"> </w:t>
      </w:r>
      <w:r w:rsidRPr="00FF0353">
        <w:rPr>
          <w:rFonts w:ascii="Times New Roman" w:hAnsi="Times New Roman" w:cs="Times New Roman"/>
          <w:szCs w:val="21"/>
        </w:rPr>
        <w:t>Proceedings of the 2006 ACM symposium on Applied computing. Tübingen, Germany: ACM, 2006: 1767-1772</w:t>
      </w:r>
      <w:r w:rsidR="00417A40" w:rsidRPr="00FF0353">
        <w:rPr>
          <w:rFonts w:ascii="Times New Roman" w:hAnsi="Times New Roman" w:cs="Times New Roman"/>
          <w:szCs w:val="21"/>
        </w:rPr>
        <w:t>.</w:t>
      </w:r>
      <w:bookmarkEnd w:id="148"/>
    </w:p>
    <w:p w14:paraId="51C82007" w14:textId="45240A98"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49" w:name="_Ref502666684"/>
      <w:r>
        <w:rPr>
          <w:rFonts w:ascii="Times New Roman" w:hAnsi="Times New Roman"/>
          <w:color w:val="000000"/>
          <w:szCs w:val="21"/>
          <w:shd w:val="clear" w:color="auto" w:fill="FFFFFF"/>
        </w:rPr>
        <w:t>Akila V, Zayaraz G, Govindasamy V. Bug triage in open source systems: a review</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 xml:space="preserve">[J]. </w:t>
      </w:r>
      <w:r>
        <w:rPr>
          <w:rFonts w:ascii="Times New Roman" w:hAnsi="Times New Roman"/>
          <w:color w:val="000000"/>
          <w:szCs w:val="21"/>
          <w:shd w:val="clear" w:color="auto" w:fill="FFFFFF"/>
        </w:rPr>
        <w:lastRenderedPageBreak/>
        <w:t>International Journal of Collaborative Enterprise, 2014, 4(4): 299-319.</w:t>
      </w:r>
      <w:bookmarkEnd w:id="149"/>
    </w:p>
    <w:p w14:paraId="0581832A" w14:textId="1122D6A1"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50" w:name="_Ref502666115"/>
      <w:r>
        <w:rPr>
          <w:rFonts w:ascii="Times New Roman" w:hAnsi="Times New Roman"/>
          <w:color w:val="000000"/>
          <w:szCs w:val="21"/>
          <w:shd w:val="clear" w:color="auto" w:fill="FFFFFF"/>
        </w:rPr>
        <w:t>Zhang T, Jiang H, Luo X, et al. A Literature Review of Research in Bug Resolution: Tasks, Challenges and Future Directions</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[J]. The Computer Journal, 2016, 59(5): 741-773.</w:t>
      </w:r>
      <w:bookmarkEnd w:id="150"/>
    </w:p>
    <w:p w14:paraId="549194D5" w14:textId="15DBF3D7"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51" w:name="_Ref502666120"/>
      <w:r>
        <w:rPr>
          <w:rFonts w:ascii="Times New Roman" w:hAnsi="Times New Roman"/>
          <w:color w:val="000000"/>
          <w:szCs w:val="21"/>
          <w:shd w:val="clear" w:color="auto" w:fill="FFFFFF"/>
        </w:rPr>
        <w:t>Xia X, Lo D, Wang X, et al. Accurate developer recommendation for bug resolution [C]//</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Proceedings of the 20</w:t>
      </w:r>
      <w:r>
        <w:rPr>
          <w:rFonts w:ascii="Times New Roman" w:hAnsi="Times New Roman"/>
          <w:color w:val="000000"/>
          <w:szCs w:val="21"/>
          <w:shd w:val="clear" w:color="auto" w:fill="FFFFFF"/>
          <w:vertAlign w:val="superscript"/>
        </w:rPr>
        <w:t>th</w:t>
      </w:r>
      <w:r>
        <w:rPr>
          <w:rFonts w:ascii="Times New Roman" w:hAnsi="Times New Roman"/>
          <w:color w:val="000000"/>
          <w:szCs w:val="21"/>
          <w:shd w:val="clear" w:color="auto" w:fill="FFFFFF"/>
        </w:rPr>
        <w:t xml:space="preserve"> Working Conference on Reverse Engineering. Koblenz, Germany: IEEE, 2013: 72-81.</w:t>
      </w:r>
      <w:bookmarkEnd w:id="151"/>
    </w:p>
    <w:p w14:paraId="7007A085" w14:textId="7A426DCF"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52" w:name="_Ref502666127"/>
      <w:r>
        <w:rPr>
          <w:rFonts w:ascii="Times New Roman" w:hAnsi="Times New Roman" w:hint="eastAsia"/>
          <w:color w:val="000000"/>
          <w:szCs w:val="21"/>
          <w:shd w:val="clear" w:color="auto" w:fill="FFFFFF"/>
        </w:rPr>
        <w:t>Jeong G, Kim S, Zimmermann T. Improving bug triage with bug tossing graphs</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[C]// Proceedings of the 7</w:t>
      </w:r>
      <w:r>
        <w:rPr>
          <w:rFonts w:ascii="Times New Roman" w:hAnsi="Times New Roman" w:hint="eastAsia"/>
          <w:color w:val="000000"/>
          <w:szCs w:val="21"/>
          <w:shd w:val="clear" w:color="auto" w:fill="FFFFFF"/>
          <w:vertAlign w:val="superscript"/>
        </w:rPr>
        <w:t>th</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 xml:space="preserve">Joint </w:t>
      </w:r>
      <w:r>
        <w:rPr>
          <w:rFonts w:ascii="Times New Roman" w:hAnsi="Times New Roman"/>
          <w:color w:val="000000"/>
          <w:szCs w:val="21"/>
          <w:shd w:val="clear" w:color="auto" w:fill="FFFFFF"/>
        </w:rPr>
        <w:t>M</w:t>
      </w:r>
      <w:r>
        <w:rPr>
          <w:rFonts w:ascii="Times New Roman" w:hAnsi="Times New Roman" w:hint="eastAsia"/>
          <w:color w:val="000000"/>
          <w:szCs w:val="21"/>
          <w:shd w:val="clear" w:color="auto" w:fill="FFFFFF"/>
        </w:rPr>
        <w:t xml:space="preserve">eeting of the European </w:t>
      </w:r>
      <w:r>
        <w:rPr>
          <w:rFonts w:ascii="Times New Roman" w:hAnsi="Times New Roman"/>
          <w:color w:val="000000"/>
          <w:szCs w:val="21"/>
          <w:shd w:val="clear" w:color="auto" w:fill="FFFFFF"/>
        </w:rPr>
        <w:t>S</w:t>
      </w:r>
      <w:r>
        <w:rPr>
          <w:rFonts w:ascii="Times New Roman" w:hAnsi="Times New Roman" w:hint="eastAsia"/>
          <w:color w:val="000000"/>
          <w:szCs w:val="21"/>
          <w:shd w:val="clear" w:color="auto" w:fill="FFFFFF"/>
        </w:rPr>
        <w:t xml:space="preserve">oftware </w:t>
      </w:r>
      <w:r>
        <w:rPr>
          <w:rFonts w:ascii="Times New Roman" w:hAnsi="Times New Roman"/>
          <w:color w:val="000000"/>
          <w:szCs w:val="21"/>
          <w:shd w:val="clear" w:color="auto" w:fill="FFFFFF"/>
        </w:rPr>
        <w:t>E</w:t>
      </w:r>
      <w:r>
        <w:rPr>
          <w:rFonts w:ascii="Times New Roman" w:hAnsi="Times New Roman" w:hint="eastAsia"/>
          <w:color w:val="000000"/>
          <w:szCs w:val="21"/>
          <w:shd w:val="clear" w:color="auto" w:fill="FFFFFF"/>
        </w:rPr>
        <w:t xml:space="preserve">ngineering </w:t>
      </w:r>
      <w:r>
        <w:rPr>
          <w:rFonts w:ascii="Times New Roman" w:hAnsi="Times New Roman"/>
          <w:color w:val="000000"/>
          <w:szCs w:val="21"/>
          <w:shd w:val="clear" w:color="auto" w:fill="FFFFFF"/>
        </w:rPr>
        <w:t>C</w:t>
      </w:r>
      <w:r>
        <w:rPr>
          <w:rFonts w:ascii="Times New Roman" w:hAnsi="Times New Roman" w:hint="eastAsia"/>
          <w:color w:val="000000"/>
          <w:szCs w:val="21"/>
          <w:shd w:val="clear" w:color="auto" w:fill="FFFFFF"/>
        </w:rPr>
        <w:t xml:space="preserve">onference and the ACM SIGSOFT </w:t>
      </w:r>
      <w:r>
        <w:rPr>
          <w:rFonts w:ascii="Times New Roman" w:hAnsi="Times New Roman"/>
          <w:color w:val="000000"/>
          <w:szCs w:val="21"/>
          <w:shd w:val="clear" w:color="auto" w:fill="FFFFFF"/>
        </w:rPr>
        <w:t>S</w:t>
      </w:r>
      <w:r>
        <w:rPr>
          <w:rFonts w:ascii="Times New Roman" w:hAnsi="Times New Roman" w:hint="eastAsia"/>
          <w:color w:val="000000"/>
          <w:szCs w:val="21"/>
          <w:shd w:val="clear" w:color="auto" w:fill="FFFFFF"/>
        </w:rPr>
        <w:t xml:space="preserve">ymposium on the </w:t>
      </w:r>
      <w:r>
        <w:rPr>
          <w:rFonts w:ascii="Times New Roman" w:hAnsi="Times New Roman"/>
          <w:color w:val="000000"/>
          <w:szCs w:val="21"/>
          <w:shd w:val="clear" w:color="auto" w:fill="FFFFFF"/>
        </w:rPr>
        <w:t>F</w:t>
      </w:r>
      <w:r>
        <w:rPr>
          <w:rFonts w:ascii="Times New Roman" w:hAnsi="Times New Roman" w:hint="eastAsia"/>
          <w:color w:val="000000"/>
          <w:szCs w:val="21"/>
          <w:shd w:val="clear" w:color="auto" w:fill="FFFFFF"/>
        </w:rPr>
        <w:t xml:space="preserve">oundations of </w:t>
      </w:r>
      <w:r>
        <w:rPr>
          <w:rFonts w:ascii="Times New Roman" w:hAnsi="Times New Roman"/>
          <w:color w:val="000000"/>
          <w:szCs w:val="21"/>
          <w:shd w:val="clear" w:color="auto" w:fill="FFFFFF"/>
        </w:rPr>
        <w:t>S</w:t>
      </w:r>
      <w:r>
        <w:rPr>
          <w:rFonts w:ascii="Times New Roman" w:hAnsi="Times New Roman" w:hint="eastAsia"/>
          <w:color w:val="000000"/>
          <w:szCs w:val="21"/>
          <w:shd w:val="clear" w:color="auto" w:fill="FFFFFF"/>
        </w:rPr>
        <w:t xml:space="preserve">oftware </w:t>
      </w:r>
      <w:r>
        <w:rPr>
          <w:rFonts w:ascii="Times New Roman" w:hAnsi="Times New Roman"/>
          <w:color w:val="000000"/>
          <w:szCs w:val="21"/>
          <w:shd w:val="clear" w:color="auto" w:fill="FFFFFF"/>
        </w:rPr>
        <w:t>E</w:t>
      </w:r>
      <w:r>
        <w:rPr>
          <w:rFonts w:ascii="Times New Roman" w:hAnsi="Times New Roman" w:hint="eastAsia"/>
          <w:color w:val="000000"/>
          <w:szCs w:val="21"/>
          <w:shd w:val="clear" w:color="auto" w:fill="FFFFFF"/>
        </w:rPr>
        <w:t xml:space="preserve">ngineering. </w:t>
      </w:r>
      <w:r>
        <w:rPr>
          <w:rFonts w:ascii="Times New Roman" w:hAnsi="Times New Roman"/>
          <w:color w:val="000000"/>
          <w:szCs w:val="21"/>
          <w:shd w:val="clear" w:color="auto" w:fill="FFFFFF"/>
        </w:rPr>
        <w:t>Amsterdam, The Netherlands:</w:t>
      </w:r>
      <w:r>
        <w:rPr>
          <w:rFonts w:ascii="Times New Roman" w:hAnsi="Times New Roman" w:hint="eastAsia"/>
          <w:color w:val="000000"/>
          <w:szCs w:val="21"/>
          <w:shd w:val="clear" w:color="auto" w:fill="FFFFFF"/>
        </w:rPr>
        <w:t xml:space="preserve"> ACM, 2009: 111-120</w:t>
      </w:r>
      <w:r>
        <w:rPr>
          <w:rFonts w:ascii="Times New Roman" w:hAnsi="Times New Roman"/>
          <w:color w:val="000000"/>
          <w:szCs w:val="21"/>
          <w:shd w:val="clear" w:color="auto" w:fill="FFFFFF"/>
        </w:rPr>
        <w:t>.</w:t>
      </w:r>
      <w:bookmarkEnd w:id="152"/>
    </w:p>
    <w:p w14:paraId="6FA5F2CB" w14:textId="15E170A5"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53" w:name="_Ref502673035"/>
      <w:r>
        <w:rPr>
          <w:rFonts w:ascii="Times New Roman" w:hAnsi="Times New Roman"/>
          <w:color w:val="000000"/>
          <w:szCs w:val="21"/>
          <w:shd w:val="clear" w:color="auto" w:fill="FFFFFF"/>
        </w:rPr>
        <w:t>Saha R K, Lease M, Khurshid S, et al. Improving bug localization using structured information retrieval [C]//</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Proceedings of the 28th IEEE/ACM International Conference on Automated Software Engineering. Silicon Valley, CA, USA:</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IEEE, 2014: 345-355.</w:t>
      </w:r>
      <w:bookmarkEnd w:id="153"/>
    </w:p>
    <w:p w14:paraId="4C6045EA" w14:textId="77777777" w:rsidR="00417A40" w:rsidRDefault="00417A40" w:rsidP="00417A40">
      <w:pPr>
        <w:numPr>
          <w:ilvl w:val="0"/>
          <w:numId w:val="6"/>
        </w:numPr>
        <w:spacing w:line="400" w:lineRule="atLeast"/>
        <w:rPr>
          <w:rFonts w:ascii="Times New Roman" w:hAnsi="Times New Roman"/>
          <w:color w:val="000000"/>
          <w:szCs w:val="21"/>
          <w:shd w:val="clear" w:color="auto" w:fill="FFFFFF"/>
        </w:rPr>
      </w:pPr>
      <w:r>
        <w:rPr>
          <w:rFonts w:ascii="Times New Roman" w:hAnsi="Times New Roman"/>
          <w:color w:val="000000"/>
          <w:szCs w:val="21"/>
          <w:shd w:val="clear" w:color="auto" w:fill="FFFFFF"/>
        </w:rPr>
        <w:t xml:space="preserve"> </w:t>
      </w:r>
      <w:bookmarkStart w:id="154" w:name="_Ref507512352"/>
      <w:r>
        <w:rPr>
          <w:rFonts w:ascii="Times New Roman" w:hAnsi="Times New Roman"/>
          <w:color w:val="000000"/>
          <w:szCs w:val="21"/>
          <w:shd w:val="clear" w:color="auto" w:fill="FFFFFF"/>
        </w:rPr>
        <w:t>Wang S, Lo D. Version history, similar report, and structure: putting them together for improved bug localization [C]// Proceedings of the 22nd International Conference on Program Comprehension. Hyderabad, India: ACM, 2014: 53-63.</w:t>
      </w:r>
      <w:bookmarkEnd w:id="154"/>
    </w:p>
    <w:p w14:paraId="2466F8B4" w14:textId="384E336F"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55" w:name="_Ref502666744"/>
      <w:r>
        <w:rPr>
          <w:rFonts w:ascii="Times New Roman" w:hAnsi="Times New Roman"/>
          <w:color w:val="000000"/>
          <w:szCs w:val="21"/>
          <w:shd w:val="clear" w:color="auto" w:fill="FFFFFF"/>
        </w:rPr>
        <w:t>Cubranic D, Murphy G C. Automatic Bug Triage Using Text Categorization [C]</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Proceedings of the 16</w:t>
      </w:r>
      <w:r>
        <w:rPr>
          <w:rFonts w:ascii="Times New Roman" w:hAnsi="Times New Roman"/>
          <w:color w:val="000000"/>
          <w:szCs w:val="21"/>
          <w:shd w:val="clear" w:color="auto" w:fill="FFFFFF"/>
          <w:vertAlign w:val="superscript"/>
        </w:rPr>
        <w:t>th</w:t>
      </w:r>
      <w:r>
        <w:rPr>
          <w:rFonts w:ascii="Times New Roman" w:hAnsi="Times New Roman"/>
          <w:color w:val="000000"/>
          <w:szCs w:val="21"/>
          <w:shd w:val="clear" w:color="auto" w:fill="FFFFFF"/>
        </w:rPr>
        <w:t xml:space="preserve"> International Conference on Software Engineering and Knowledge Engineering.</w:t>
      </w:r>
      <w:r>
        <w:rPr>
          <w:szCs w:val="21"/>
        </w:rPr>
        <w:t xml:space="preserve"> </w:t>
      </w:r>
      <w:r>
        <w:rPr>
          <w:rFonts w:ascii="Times New Roman" w:hAnsi="Times New Roman"/>
          <w:color w:val="000000"/>
          <w:szCs w:val="21"/>
          <w:shd w:val="clear" w:color="auto" w:fill="FFFFFF"/>
        </w:rPr>
        <w:t>Banff, Alberta, Canada: KSI Research Inc., 2004</w:t>
      </w:r>
      <w:r>
        <w:rPr>
          <w:rFonts w:ascii="Times New Roman" w:hAnsi="Times New Roman" w:hint="eastAsia"/>
          <w:color w:val="000000"/>
          <w:szCs w:val="21"/>
          <w:shd w:val="clear" w:color="auto" w:fill="FFFFFF"/>
        </w:rPr>
        <w:t>:</w:t>
      </w:r>
      <w:r>
        <w:rPr>
          <w:rFonts w:ascii="Times New Roman" w:hAnsi="Times New Roman"/>
          <w:color w:val="000000"/>
          <w:szCs w:val="21"/>
          <w:shd w:val="clear" w:color="auto" w:fill="FFFFFF"/>
        </w:rPr>
        <w:t xml:space="preserve"> 92-97.</w:t>
      </w:r>
      <w:bookmarkEnd w:id="155"/>
    </w:p>
    <w:p w14:paraId="1D5FCAF0" w14:textId="77777777"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56" w:name="_Ref502672769"/>
      <w:bookmarkStart w:id="157" w:name="_Ref502667300"/>
      <w:r>
        <w:rPr>
          <w:rFonts w:ascii="Times New Roman" w:hAnsi="Times New Roman"/>
          <w:color w:val="000000"/>
          <w:szCs w:val="21"/>
          <w:shd w:val="clear" w:color="auto" w:fill="FFFFFF"/>
        </w:rPr>
        <w:t>Anvik J, Hiew L, Murphy G C. Who Should Fix This Bug? [C]</w:t>
      </w:r>
      <w:r>
        <w:rPr>
          <w:rFonts w:ascii="Times New Roman" w:hAnsi="Times New Roman" w:hint="eastAsia"/>
          <w:color w:val="000000"/>
          <w:szCs w:val="21"/>
          <w:shd w:val="clear" w:color="auto" w:fill="FFFFFF"/>
        </w:rPr>
        <w:t>// Proceedings of the 28</w:t>
      </w:r>
      <w:r>
        <w:rPr>
          <w:rFonts w:ascii="Times New Roman" w:hAnsi="Times New Roman" w:hint="eastAsia"/>
          <w:color w:val="000000"/>
          <w:szCs w:val="21"/>
          <w:shd w:val="clear" w:color="auto" w:fill="FFFFFF"/>
          <w:vertAlign w:val="superscript"/>
        </w:rPr>
        <w:t>th</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 xml:space="preserve">International </w:t>
      </w:r>
      <w:r>
        <w:rPr>
          <w:rFonts w:ascii="Times New Roman" w:hAnsi="Times New Roman"/>
          <w:color w:val="000000"/>
          <w:szCs w:val="21"/>
          <w:shd w:val="clear" w:color="auto" w:fill="FFFFFF"/>
        </w:rPr>
        <w:t>C</w:t>
      </w:r>
      <w:r>
        <w:rPr>
          <w:rFonts w:ascii="Times New Roman" w:hAnsi="Times New Roman" w:hint="eastAsia"/>
          <w:color w:val="000000"/>
          <w:szCs w:val="21"/>
          <w:shd w:val="clear" w:color="auto" w:fill="FFFFFF"/>
        </w:rPr>
        <w:t xml:space="preserve">onference on Software </w:t>
      </w:r>
      <w:r>
        <w:rPr>
          <w:rFonts w:ascii="Times New Roman" w:hAnsi="Times New Roman"/>
          <w:color w:val="000000"/>
          <w:szCs w:val="21"/>
          <w:shd w:val="clear" w:color="auto" w:fill="FFFFFF"/>
        </w:rPr>
        <w:t>E</w:t>
      </w:r>
      <w:r>
        <w:rPr>
          <w:rFonts w:ascii="Times New Roman" w:hAnsi="Times New Roman" w:hint="eastAsia"/>
          <w:color w:val="000000"/>
          <w:szCs w:val="21"/>
          <w:shd w:val="clear" w:color="auto" w:fill="FFFFFF"/>
        </w:rPr>
        <w:t xml:space="preserve">ngineering. </w:t>
      </w:r>
      <w:r>
        <w:rPr>
          <w:rFonts w:ascii="Times New Roman" w:hAnsi="Times New Roman"/>
          <w:color w:val="000000"/>
          <w:szCs w:val="21"/>
          <w:shd w:val="clear" w:color="auto" w:fill="FFFFFF"/>
        </w:rPr>
        <w:t xml:space="preserve">Shanghai, China: </w:t>
      </w:r>
      <w:r>
        <w:rPr>
          <w:rFonts w:ascii="Times New Roman" w:hAnsi="Times New Roman" w:hint="eastAsia"/>
          <w:color w:val="000000"/>
          <w:szCs w:val="21"/>
          <w:shd w:val="clear" w:color="auto" w:fill="FFFFFF"/>
        </w:rPr>
        <w:t>ACM,</w:t>
      </w:r>
      <w:r>
        <w:rPr>
          <w:rFonts w:ascii="Times New Roman" w:hAnsi="Times New Roman"/>
          <w:color w:val="000000"/>
          <w:szCs w:val="21"/>
          <w:shd w:val="clear" w:color="auto" w:fill="FFFFFF"/>
        </w:rPr>
        <w:t xml:space="preserve"> 2006</w:t>
      </w:r>
      <w:r>
        <w:rPr>
          <w:rFonts w:ascii="Times New Roman" w:hAnsi="Times New Roman" w:hint="eastAsia"/>
          <w:color w:val="000000"/>
          <w:szCs w:val="21"/>
          <w:shd w:val="clear" w:color="auto" w:fill="FFFFFF"/>
        </w:rPr>
        <w:t>:</w:t>
      </w:r>
      <w:r>
        <w:rPr>
          <w:rFonts w:ascii="Times New Roman" w:hAnsi="Times New Roman"/>
          <w:color w:val="000000"/>
          <w:szCs w:val="21"/>
          <w:shd w:val="clear" w:color="auto" w:fill="FFFFFF"/>
        </w:rPr>
        <w:t xml:space="preserve"> 361-370.</w:t>
      </w:r>
      <w:bookmarkEnd w:id="156"/>
    </w:p>
    <w:p w14:paraId="7EF91FD7" w14:textId="0328336F"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58" w:name="_Ref502673266"/>
      <w:r>
        <w:rPr>
          <w:rFonts w:ascii="Times New Roman" w:hAnsi="Times New Roman"/>
          <w:color w:val="000000"/>
          <w:szCs w:val="21"/>
          <w:shd w:val="clear" w:color="auto" w:fill="FFFFFF"/>
        </w:rPr>
        <w:t>Anvik J, Murphy G C. Reducing the effort of bug report triage: Recommenders for development-oriented decisions</w:t>
      </w:r>
      <w:r w:rsidR="00CE7E52">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[J]. ACM Transactions on Software Engineering and Methodology (TOSEM), 2011, 20(3): 10.</w:t>
      </w:r>
      <w:bookmarkEnd w:id="157"/>
      <w:bookmarkEnd w:id="158"/>
    </w:p>
    <w:p w14:paraId="36478653" w14:textId="28F6776C"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59" w:name="_Ref502667545"/>
      <w:r>
        <w:rPr>
          <w:rFonts w:ascii="Times New Roman" w:hAnsi="Times New Roman"/>
          <w:color w:val="000000"/>
          <w:szCs w:val="21"/>
          <w:shd w:val="clear" w:color="auto" w:fill="FFFFFF"/>
        </w:rPr>
        <w:t>Lin Z, Shu F, Yang Y, et al. An empirical study on bug assignment automation using Chinese bug data</w:t>
      </w:r>
      <w:r w:rsidR="00CE7E52">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[C]//</w:t>
      </w:r>
      <w:r w:rsidR="00F37244">
        <w:rPr>
          <w:rFonts w:ascii="Times New Roman" w:hAnsi="Times New Roman"/>
          <w:color w:val="000000"/>
          <w:szCs w:val="21"/>
          <w:shd w:val="clear" w:color="auto" w:fill="FFFFFF"/>
        </w:rPr>
        <w:t xml:space="preserve"> </w:t>
      </w:r>
      <w:r w:rsidR="00CE7E52">
        <w:rPr>
          <w:rFonts w:ascii="Times New Roman" w:hAnsi="Times New Roman" w:hint="eastAsia"/>
          <w:color w:val="000000"/>
          <w:szCs w:val="21"/>
          <w:shd w:val="clear" w:color="auto" w:fill="FFFFFF"/>
        </w:rPr>
        <w:t>Proceedings</w:t>
      </w:r>
      <w:r w:rsidR="00CE7E52">
        <w:rPr>
          <w:rFonts w:ascii="Times New Roman" w:hAnsi="Times New Roman"/>
          <w:color w:val="000000"/>
          <w:szCs w:val="21"/>
          <w:shd w:val="clear" w:color="auto" w:fill="FFFFFF"/>
        </w:rPr>
        <w:t xml:space="preserve"> </w:t>
      </w:r>
      <w:r w:rsidR="00CE7E52">
        <w:rPr>
          <w:rFonts w:ascii="Times New Roman" w:hAnsi="Times New Roman" w:hint="eastAsia"/>
          <w:color w:val="000000"/>
          <w:szCs w:val="21"/>
          <w:shd w:val="clear" w:color="auto" w:fill="FFFFFF"/>
        </w:rPr>
        <w:t>of</w:t>
      </w:r>
      <w:r w:rsidR="00CE7E52">
        <w:rPr>
          <w:rFonts w:ascii="Times New Roman" w:hAnsi="Times New Roman"/>
          <w:color w:val="000000"/>
          <w:szCs w:val="21"/>
          <w:shd w:val="clear" w:color="auto" w:fill="FFFFFF"/>
        </w:rPr>
        <w:t xml:space="preserve"> </w:t>
      </w:r>
      <w:r w:rsidR="00CE7E52">
        <w:rPr>
          <w:rFonts w:ascii="Times New Roman" w:hAnsi="Times New Roman" w:hint="eastAsia"/>
          <w:color w:val="000000"/>
          <w:szCs w:val="21"/>
          <w:shd w:val="clear" w:color="auto" w:fill="FFFFFF"/>
        </w:rPr>
        <w:t>th</w:t>
      </w:r>
      <w:r w:rsidR="00CE7E52">
        <w:rPr>
          <w:rFonts w:ascii="Times New Roman" w:hAnsi="Times New Roman"/>
          <w:color w:val="000000"/>
          <w:szCs w:val="21"/>
          <w:shd w:val="clear" w:color="auto" w:fill="FFFFFF"/>
        </w:rPr>
        <w:t xml:space="preserve">e 3rd International Symposium on </w:t>
      </w:r>
      <w:r>
        <w:rPr>
          <w:rFonts w:ascii="Times New Roman" w:hAnsi="Times New Roman"/>
          <w:color w:val="000000"/>
          <w:szCs w:val="21"/>
          <w:shd w:val="clear" w:color="auto" w:fill="FFFFFF"/>
        </w:rPr>
        <w:t xml:space="preserve">Empirical </w:t>
      </w:r>
      <w:r w:rsidR="00CE7E52">
        <w:rPr>
          <w:rFonts w:ascii="Times New Roman" w:hAnsi="Times New Roman"/>
          <w:color w:val="000000"/>
          <w:szCs w:val="21"/>
          <w:shd w:val="clear" w:color="auto" w:fill="FFFFFF"/>
        </w:rPr>
        <w:t xml:space="preserve">Software Engineering </w:t>
      </w:r>
      <w:r>
        <w:rPr>
          <w:rFonts w:ascii="Times New Roman" w:hAnsi="Times New Roman"/>
          <w:color w:val="000000"/>
          <w:szCs w:val="21"/>
          <w:shd w:val="clear" w:color="auto" w:fill="FFFFFF"/>
        </w:rPr>
        <w:t xml:space="preserve">and </w:t>
      </w:r>
      <w:r w:rsidR="00CE7E52">
        <w:rPr>
          <w:rFonts w:ascii="Times New Roman" w:hAnsi="Times New Roman"/>
          <w:color w:val="000000"/>
          <w:szCs w:val="21"/>
          <w:shd w:val="clear" w:color="auto" w:fill="FFFFFF"/>
        </w:rPr>
        <w:t>Measurement</w:t>
      </w:r>
      <w:r>
        <w:rPr>
          <w:rFonts w:ascii="Times New Roman" w:hAnsi="Times New Roman"/>
          <w:color w:val="000000"/>
          <w:szCs w:val="21"/>
          <w:shd w:val="clear" w:color="auto" w:fill="FFFFFF"/>
        </w:rPr>
        <w:t xml:space="preserve">. </w:t>
      </w:r>
      <w:r w:rsidR="00FF0353">
        <w:rPr>
          <w:rFonts w:ascii="Times New Roman" w:hAnsi="Times New Roman"/>
          <w:color w:val="000000"/>
          <w:szCs w:val="21"/>
          <w:shd w:val="clear" w:color="auto" w:fill="FFFFFF"/>
        </w:rPr>
        <w:t xml:space="preserve">Orlando, Florida, USA: </w:t>
      </w:r>
      <w:r>
        <w:rPr>
          <w:rFonts w:ascii="Times New Roman" w:hAnsi="Times New Roman"/>
          <w:color w:val="000000"/>
          <w:szCs w:val="21"/>
          <w:shd w:val="clear" w:color="auto" w:fill="FFFFFF"/>
        </w:rPr>
        <w:t>IEEE, 2009: 451-455.</w:t>
      </w:r>
      <w:bookmarkEnd w:id="159"/>
    </w:p>
    <w:p w14:paraId="70F8E482" w14:textId="55015DD6"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60" w:name="_Ref502673204"/>
      <w:r>
        <w:rPr>
          <w:rFonts w:ascii="Times New Roman" w:hAnsi="Times New Roman"/>
          <w:color w:val="000000"/>
          <w:szCs w:val="21"/>
          <w:shd w:val="clear" w:color="auto" w:fill="FFFFFF"/>
        </w:rPr>
        <w:t>Chen L, Wang X, Liu C. An Approach to Improving Bug Assignment with Bug Tossing Graphs and Bug Similarities</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[J]. Journal of Software, 2011, 6(3): 421-427.</w:t>
      </w:r>
      <w:bookmarkEnd w:id="160"/>
    </w:p>
    <w:p w14:paraId="17633E93" w14:textId="2F0287F3"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61" w:name="_Ref502667793"/>
      <w:r>
        <w:rPr>
          <w:rFonts w:ascii="Times New Roman" w:hAnsi="Times New Roman"/>
          <w:color w:val="000000"/>
          <w:szCs w:val="21"/>
          <w:shd w:val="clear" w:color="auto" w:fill="FFFFFF"/>
        </w:rPr>
        <w:t>Zhang W, Wang S, Wang Q. KSAP: An Approach to Bug Report Assignment Using KNN Search and Heterogeneous Proximity [J]. Information and Software Technology, 2016, 70: 68-84.</w:t>
      </w:r>
      <w:bookmarkEnd w:id="161"/>
    </w:p>
    <w:p w14:paraId="55643DE1" w14:textId="321DA618"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62" w:name="_Ref502668338"/>
      <w:r>
        <w:rPr>
          <w:rFonts w:ascii="Times New Roman" w:hAnsi="Times New Roman"/>
          <w:color w:val="000000"/>
          <w:szCs w:val="21"/>
          <w:shd w:val="clear" w:color="auto" w:fill="FFFFFF"/>
        </w:rPr>
        <w:t>Friedman N, Nachman I, Peér D. Learning bayesian network structure from massive datasets: the sparse candidate algorithm</w:t>
      </w:r>
      <w:r w:rsidR="00CC715C">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[C]//</w:t>
      </w:r>
      <w:r w:rsidR="00F37244">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Proceedings of the Fifteenth conference on Uncertainty in artificial intelligence. Morgan Kaufmann Publishers Inc, 1999: 206-215.</w:t>
      </w:r>
      <w:bookmarkEnd w:id="162"/>
    </w:p>
    <w:p w14:paraId="01A6CE96" w14:textId="50615499"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63" w:name="_Ref502669600"/>
      <w:r>
        <w:rPr>
          <w:rFonts w:ascii="Times New Roman" w:hAnsi="Times New Roman"/>
          <w:color w:val="000000"/>
          <w:szCs w:val="21"/>
          <w:shd w:val="clear" w:color="auto" w:fill="FFFFFF"/>
        </w:rPr>
        <w:lastRenderedPageBreak/>
        <w:t>Wu W, Zhang W, Yang Y, et al. DREX: Developer Recommendation with K-Nearest-Neighbor Search and Expertise Ranking [C]</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 xml:space="preserve">Proceedings of the </w:t>
      </w:r>
      <w:r>
        <w:rPr>
          <w:rFonts w:ascii="Times New Roman" w:hAnsi="Times New Roman" w:hint="eastAsia"/>
          <w:color w:val="000000"/>
          <w:szCs w:val="21"/>
          <w:shd w:val="clear" w:color="auto" w:fill="FFFFFF"/>
        </w:rPr>
        <w:t>18</w:t>
      </w:r>
      <w:r>
        <w:rPr>
          <w:rFonts w:ascii="Times New Roman" w:hAnsi="Times New Roman" w:hint="eastAsia"/>
          <w:color w:val="000000"/>
          <w:szCs w:val="21"/>
          <w:shd w:val="clear" w:color="auto" w:fill="FFFFFF"/>
          <w:vertAlign w:val="superscript"/>
        </w:rPr>
        <w:t>th</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Asia Pacific Software Engineering Conference</w:t>
      </w:r>
      <w:r>
        <w:rPr>
          <w:rFonts w:ascii="Times New Roman" w:hAnsi="Times New Roman"/>
          <w:color w:val="000000"/>
          <w:szCs w:val="21"/>
          <w:shd w:val="clear" w:color="auto" w:fill="FFFFFF"/>
        </w:rPr>
        <w:t>. Ho Chi Minh, Vietnam:</w:t>
      </w:r>
      <w:r>
        <w:rPr>
          <w:rFonts w:ascii="Times New Roman" w:hAnsi="Times New Roman" w:hint="eastAsia"/>
          <w:color w:val="000000"/>
          <w:szCs w:val="21"/>
          <w:shd w:val="clear" w:color="auto" w:fill="FFFFFF"/>
        </w:rPr>
        <w:t xml:space="preserve"> IEEE,</w:t>
      </w:r>
      <w:r>
        <w:rPr>
          <w:rFonts w:ascii="Times New Roman" w:hAnsi="Times New Roman"/>
          <w:color w:val="000000"/>
          <w:szCs w:val="21"/>
          <w:shd w:val="clear" w:color="auto" w:fill="FFFFFF"/>
        </w:rPr>
        <w:t xml:space="preserve"> 2011</w:t>
      </w:r>
      <w:r>
        <w:rPr>
          <w:rFonts w:ascii="Times New Roman" w:hAnsi="Times New Roman" w:hint="eastAsia"/>
          <w:color w:val="000000"/>
          <w:szCs w:val="21"/>
          <w:shd w:val="clear" w:color="auto" w:fill="FFFFFF"/>
        </w:rPr>
        <w:t>:</w:t>
      </w:r>
      <w:r>
        <w:rPr>
          <w:rFonts w:ascii="Times New Roman" w:hAnsi="Times New Roman"/>
          <w:color w:val="000000"/>
          <w:szCs w:val="21"/>
          <w:shd w:val="clear" w:color="auto" w:fill="FFFFFF"/>
        </w:rPr>
        <w:t xml:space="preserve"> 389-396.</w:t>
      </w:r>
      <w:bookmarkEnd w:id="163"/>
    </w:p>
    <w:p w14:paraId="77500EE8" w14:textId="51D6165A" w:rsidR="00417A40" w:rsidRDefault="00417A40" w:rsidP="00417A40">
      <w:pPr>
        <w:pStyle w:val="af"/>
        <w:numPr>
          <w:ilvl w:val="0"/>
          <w:numId w:val="6"/>
        </w:numPr>
        <w:spacing w:line="400" w:lineRule="atLeast"/>
        <w:ind w:firstLineChars="0"/>
        <w:rPr>
          <w:rFonts w:ascii="Times New Roman" w:hAnsi="Times New Roman"/>
          <w:color w:val="000000"/>
          <w:szCs w:val="21"/>
          <w:shd w:val="clear" w:color="auto" w:fill="FFFFFF"/>
        </w:rPr>
      </w:pPr>
      <w:bookmarkStart w:id="164" w:name="_Ref502669866"/>
      <w:r>
        <w:rPr>
          <w:rFonts w:ascii="Times New Roman" w:hAnsi="Times New Roman"/>
          <w:color w:val="000000"/>
          <w:szCs w:val="21"/>
          <w:shd w:val="clear" w:color="auto" w:fill="FFFFFF"/>
        </w:rPr>
        <w:t xml:space="preserve">Xuan J, Jiang H, Ren Z, </w:t>
      </w:r>
      <w:r>
        <w:rPr>
          <w:rFonts w:ascii="Times New Roman" w:hAnsi="Times New Roman" w:hint="eastAsia"/>
          <w:color w:val="000000"/>
          <w:szCs w:val="21"/>
          <w:shd w:val="clear" w:color="auto" w:fill="FFFFFF"/>
        </w:rPr>
        <w:t>et al</w:t>
      </w:r>
      <w:r>
        <w:rPr>
          <w:rFonts w:ascii="Times New Roman" w:hAnsi="Times New Roman"/>
          <w:color w:val="000000"/>
          <w:szCs w:val="21"/>
          <w:shd w:val="clear" w:color="auto" w:fill="FFFFFF"/>
        </w:rPr>
        <w:t xml:space="preserve">. Developer Prioritization in Bug Repositories </w:t>
      </w:r>
      <w:r>
        <w:rPr>
          <w:rFonts w:ascii="Times New Roman" w:hAnsi="Times New Roman" w:hint="eastAsia"/>
          <w:color w:val="000000"/>
          <w:szCs w:val="21"/>
          <w:shd w:val="clear" w:color="auto" w:fill="FFFFFF"/>
        </w:rPr>
        <w:t xml:space="preserve">[C]// </w:t>
      </w:r>
      <w:r>
        <w:rPr>
          <w:rFonts w:ascii="Times New Roman" w:hAnsi="Times New Roman"/>
          <w:color w:val="000000"/>
          <w:szCs w:val="21"/>
          <w:shd w:val="clear" w:color="auto" w:fill="FFFFFF"/>
        </w:rPr>
        <w:t xml:space="preserve">Proceedings of the </w:t>
      </w:r>
      <w:r>
        <w:rPr>
          <w:rFonts w:ascii="Times New Roman" w:hAnsi="Times New Roman" w:hint="eastAsia"/>
          <w:color w:val="000000"/>
          <w:szCs w:val="21"/>
          <w:shd w:val="clear" w:color="auto" w:fill="FFFFFF"/>
        </w:rPr>
        <w:t>34th</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 xml:space="preserve">International Conference on Software Engineering. </w:t>
      </w:r>
      <w:r>
        <w:rPr>
          <w:rFonts w:ascii="Times New Roman" w:hAnsi="Times New Roman"/>
          <w:color w:val="000000"/>
          <w:szCs w:val="21"/>
          <w:shd w:val="clear" w:color="auto" w:fill="FFFFFF"/>
        </w:rPr>
        <w:t>Zurich, Switzerland:</w:t>
      </w:r>
      <w:r>
        <w:rPr>
          <w:rFonts w:ascii="Times New Roman" w:hAnsi="Times New Roman" w:hint="eastAsia"/>
          <w:color w:val="000000"/>
          <w:szCs w:val="21"/>
          <w:shd w:val="clear" w:color="auto" w:fill="FFFFFF"/>
        </w:rPr>
        <w:t xml:space="preserve"> IEEE,</w:t>
      </w:r>
      <w:r>
        <w:rPr>
          <w:rFonts w:ascii="Times New Roman" w:hAnsi="Times New Roman"/>
          <w:color w:val="000000"/>
          <w:szCs w:val="21"/>
          <w:shd w:val="clear" w:color="auto" w:fill="FFFFFF"/>
        </w:rPr>
        <w:t xml:space="preserve"> 2012</w:t>
      </w:r>
      <w:r>
        <w:rPr>
          <w:rFonts w:ascii="Times New Roman" w:hAnsi="Times New Roman" w:hint="eastAsia"/>
          <w:color w:val="000000"/>
          <w:szCs w:val="21"/>
          <w:shd w:val="clear" w:color="auto" w:fill="FFFFFF"/>
        </w:rPr>
        <w:t>:</w:t>
      </w:r>
      <w:r>
        <w:rPr>
          <w:rFonts w:ascii="Times New Roman" w:hAnsi="Times New Roman"/>
          <w:color w:val="000000"/>
          <w:szCs w:val="21"/>
          <w:shd w:val="clear" w:color="auto" w:fill="FFFFFF"/>
        </w:rPr>
        <w:t xml:space="preserve"> 25-35</w:t>
      </w:r>
      <w:r>
        <w:rPr>
          <w:rFonts w:ascii="Times New Roman" w:hAnsi="Times New Roman" w:hint="eastAsia"/>
          <w:color w:val="000000"/>
          <w:szCs w:val="21"/>
          <w:shd w:val="clear" w:color="auto" w:fill="FFFFFF"/>
        </w:rPr>
        <w:t>.</w:t>
      </w:r>
      <w:bookmarkEnd w:id="164"/>
    </w:p>
    <w:p w14:paraId="5558BFE2" w14:textId="389925E9" w:rsidR="00417A40" w:rsidRDefault="00630D03" w:rsidP="00417A40">
      <w:pPr>
        <w:pStyle w:val="af"/>
        <w:numPr>
          <w:ilvl w:val="0"/>
          <w:numId w:val="6"/>
        </w:numPr>
        <w:spacing w:line="400" w:lineRule="atLeast"/>
        <w:ind w:firstLineChars="0"/>
        <w:rPr>
          <w:rFonts w:ascii="Times New Roman" w:hAnsi="Times New Roman"/>
          <w:color w:val="000000"/>
          <w:szCs w:val="21"/>
          <w:shd w:val="clear" w:color="auto" w:fill="FFFFFF"/>
        </w:rPr>
      </w:pPr>
      <w:bookmarkStart w:id="165" w:name="_Ref502669886"/>
      <w:r w:rsidRPr="00997D18">
        <w:rPr>
          <w:rFonts w:ascii="Times New Roman" w:hAnsi="Times New Roman"/>
          <w:color w:val="000000"/>
          <w:szCs w:val="21"/>
          <w:shd w:val="clear" w:color="auto" w:fill="FFFFFF"/>
        </w:rPr>
        <w:t>Xuan J, Jiang H, Ren Z, et al. Automatic Bug Triage using Semi-Supervised Text Classification[J]. 2017:209-214</w:t>
      </w:r>
      <w:r w:rsidR="00417A40">
        <w:rPr>
          <w:rFonts w:ascii="Times New Roman" w:hAnsi="Times New Roman"/>
          <w:color w:val="000000"/>
          <w:szCs w:val="21"/>
          <w:shd w:val="clear" w:color="auto" w:fill="FFFFFF"/>
        </w:rPr>
        <w:t>.</w:t>
      </w:r>
      <w:bookmarkEnd w:id="165"/>
    </w:p>
    <w:p w14:paraId="48C6322B" w14:textId="444563E5" w:rsidR="00417A40" w:rsidRDefault="00417A40" w:rsidP="00417A40">
      <w:pPr>
        <w:pStyle w:val="af"/>
        <w:numPr>
          <w:ilvl w:val="0"/>
          <w:numId w:val="6"/>
        </w:numPr>
        <w:spacing w:line="400" w:lineRule="atLeast"/>
        <w:ind w:firstLineChars="0"/>
        <w:rPr>
          <w:rFonts w:ascii="Times New Roman" w:hAnsi="Times New Roman"/>
          <w:color w:val="000000"/>
          <w:szCs w:val="21"/>
          <w:shd w:val="clear" w:color="auto" w:fill="FFFFFF"/>
        </w:rPr>
      </w:pPr>
      <w:bookmarkStart w:id="166" w:name="_Ref502670176"/>
      <w:r>
        <w:rPr>
          <w:rFonts w:ascii="Times New Roman" w:hAnsi="Times New Roman"/>
          <w:color w:val="000000"/>
          <w:szCs w:val="21"/>
          <w:shd w:val="clear" w:color="auto" w:fill="FFFFFF"/>
        </w:rPr>
        <w:t>Xie X, Zhang W, Yang Y, et al. Dretom: Developer recommendation based on topic models for bug resolution</w:t>
      </w:r>
      <w:r w:rsidR="00CC715C">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[C]//</w:t>
      </w:r>
      <w:r w:rsidR="00F37244">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Proceedings of the 8th international conference on predictive models in software engineering. ACM, 2012: 19-28.</w:t>
      </w:r>
      <w:bookmarkEnd w:id="166"/>
    </w:p>
    <w:p w14:paraId="767F7921" w14:textId="35161C90" w:rsidR="00417A40" w:rsidRDefault="00417A40" w:rsidP="00417A40">
      <w:pPr>
        <w:pStyle w:val="af"/>
        <w:numPr>
          <w:ilvl w:val="0"/>
          <w:numId w:val="6"/>
        </w:numPr>
        <w:spacing w:line="400" w:lineRule="atLeast"/>
        <w:ind w:firstLineChars="0"/>
        <w:rPr>
          <w:rFonts w:ascii="Times New Roman" w:hAnsi="Times New Roman"/>
          <w:color w:val="000000"/>
          <w:szCs w:val="21"/>
          <w:shd w:val="clear" w:color="auto" w:fill="FFFFFF"/>
        </w:rPr>
      </w:pPr>
      <w:bookmarkStart w:id="167" w:name="_Ref502670312"/>
      <w:r>
        <w:rPr>
          <w:rFonts w:ascii="Times New Roman" w:hAnsi="Times New Roman"/>
          <w:color w:val="000000"/>
          <w:szCs w:val="21"/>
          <w:shd w:val="clear" w:color="auto" w:fill="FFFFFF"/>
        </w:rPr>
        <w:t>Wei X, Croft W B. LDA-based document models for ad-hoc retrieval</w:t>
      </w:r>
      <w:r w:rsidR="00CC715C">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[C]//</w:t>
      </w:r>
      <w:r w:rsidR="00F37244">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Proceedings of the 29th annual international ACM SIGIR conference on Research and development in information retrieval. ACM, 2006: 178-185.</w:t>
      </w:r>
      <w:bookmarkEnd w:id="167"/>
    </w:p>
    <w:p w14:paraId="1356DB35" w14:textId="2C528805" w:rsidR="00417A40" w:rsidRDefault="00417A40" w:rsidP="00417A40">
      <w:pPr>
        <w:pStyle w:val="af"/>
        <w:numPr>
          <w:ilvl w:val="0"/>
          <w:numId w:val="6"/>
        </w:numPr>
        <w:spacing w:line="400" w:lineRule="atLeast"/>
        <w:ind w:firstLineChars="0"/>
        <w:rPr>
          <w:rFonts w:ascii="Times New Roman" w:hAnsi="Times New Roman"/>
          <w:color w:val="000000"/>
          <w:szCs w:val="21"/>
          <w:shd w:val="clear" w:color="auto" w:fill="FFFFFF"/>
        </w:rPr>
      </w:pPr>
      <w:bookmarkStart w:id="168" w:name="_Ref502670332"/>
      <w:r>
        <w:rPr>
          <w:rFonts w:ascii="Times New Roman" w:hAnsi="Times New Roman"/>
          <w:color w:val="000000"/>
          <w:szCs w:val="21"/>
          <w:shd w:val="clear" w:color="auto" w:fill="FFFFFF"/>
        </w:rPr>
        <w:t>Naguib H, Narayan N, Brügge B, et al. Bug report assignee recommendation using activity profiles</w:t>
      </w:r>
      <w:r w:rsidR="00CC715C">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[C]//</w:t>
      </w:r>
      <w:r w:rsidR="00F37244">
        <w:rPr>
          <w:rFonts w:ascii="Times New Roman" w:hAnsi="Times New Roman"/>
          <w:color w:val="000000"/>
          <w:szCs w:val="21"/>
          <w:shd w:val="clear" w:color="auto" w:fill="FFFFFF"/>
        </w:rPr>
        <w:t xml:space="preserve"> </w:t>
      </w:r>
      <w:r w:rsidR="00CC715C">
        <w:rPr>
          <w:rFonts w:ascii="Times New Roman" w:hAnsi="Times New Roman" w:hint="eastAsia"/>
          <w:color w:val="000000"/>
          <w:szCs w:val="21"/>
          <w:shd w:val="clear" w:color="auto" w:fill="FFFFFF"/>
        </w:rPr>
        <w:t>Pro</w:t>
      </w:r>
      <w:r w:rsidR="00CC715C">
        <w:rPr>
          <w:rFonts w:ascii="Times New Roman" w:hAnsi="Times New Roman"/>
          <w:color w:val="000000"/>
          <w:szCs w:val="21"/>
          <w:shd w:val="clear" w:color="auto" w:fill="FFFFFF"/>
        </w:rPr>
        <w:t>ceedings of the</w:t>
      </w:r>
      <w:r w:rsidR="00CC715C" w:rsidRPr="00CC715C">
        <w:rPr>
          <w:rFonts w:ascii="Times New Roman" w:hAnsi="Times New Roman"/>
          <w:color w:val="000000"/>
          <w:szCs w:val="21"/>
          <w:shd w:val="clear" w:color="auto" w:fill="FFFFFF"/>
        </w:rPr>
        <w:t xml:space="preserve"> </w:t>
      </w:r>
      <w:r w:rsidR="00CC715C">
        <w:rPr>
          <w:rFonts w:ascii="Times New Roman" w:hAnsi="Times New Roman"/>
          <w:color w:val="000000"/>
          <w:szCs w:val="21"/>
          <w:shd w:val="clear" w:color="auto" w:fill="FFFFFF"/>
        </w:rPr>
        <w:t xml:space="preserve">10th IEEE Working Conference on </w:t>
      </w:r>
      <w:r>
        <w:rPr>
          <w:rFonts w:ascii="Times New Roman" w:hAnsi="Times New Roman"/>
          <w:color w:val="000000"/>
          <w:szCs w:val="21"/>
          <w:shd w:val="clear" w:color="auto" w:fill="FFFFFF"/>
        </w:rPr>
        <w:t xml:space="preserve">Mining Software Repositories. </w:t>
      </w:r>
      <w:r w:rsidR="00F02B67" w:rsidRPr="00F02B67">
        <w:rPr>
          <w:rFonts w:ascii="Times New Roman" w:hAnsi="Times New Roman"/>
          <w:color w:val="000000"/>
          <w:szCs w:val="21"/>
          <w:shd w:val="clear" w:color="auto" w:fill="FFFFFF"/>
        </w:rPr>
        <w:t>San Francisco, California, USA</w:t>
      </w:r>
      <w:r w:rsidR="00F02B67">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IEEE, 2013: 22-30.</w:t>
      </w:r>
      <w:bookmarkEnd w:id="168"/>
    </w:p>
    <w:p w14:paraId="0624293E" w14:textId="6D53DB4A" w:rsidR="00417A40" w:rsidRDefault="00417A40" w:rsidP="00417A40">
      <w:pPr>
        <w:pStyle w:val="af"/>
        <w:numPr>
          <w:ilvl w:val="0"/>
          <w:numId w:val="6"/>
        </w:numPr>
        <w:spacing w:line="400" w:lineRule="atLeast"/>
        <w:ind w:firstLineChars="0"/>
        <w:rPr>
          <w:rFonts w:ascii="Times New Roman" w:hAnsi="Times New Roman"/>
          <w:color w:val="000000"/>
          <w:szCs w:val="21"/>
          <w:shd w:val="clear" w:color="auto" w:fill="FFFFFF"/>
        </w:rPr>
      </w:pPr>
      <w:bookmarkStart w:id="169" w:name="_Ref502670462"/>
      <w:r>
        <w:rPr>
          <w:rFonts w:ascii="Times New Roman" w:hAnsi="Times New Roman"/>
          <w:color w:val="000000"/>
          <w:szCs w:val="21"/>
          <w:shd w:val="clear" w:color="auto" w:fill="FFFFFF"/>
        </w:rPr>
        <w:t>Yang G, Zhang T, Lee B. Towards semi-automatic bug triage and severity prediction based on topic model and multi-feature of bug reports</w:t>
      </w:r>
      <w:r w:rsidR="00F02B67">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[C]//</w:t>
      </w:r>
      <w:r w:rsidR="00F02B67" w:rsidRPr="00F02B67">
        <w:rPr>
          <w:rFonts w:ascii="Times New Roman" w:hAnsi="Times New Roman"/>
          <w:color w:val="000000"/>
          <w:szCs w:val="21"/>
          <w:shd w:val="clear" w:color="auto" w:fill="FFFFFF"/>
        </w:rPr>
        <w:t xml:space="preserve"> </w:t>
      </w:r>
      <w:r w:rsidR="00F02B67">
        <w:rPr>
          <w:rFonts w:ascii="Times New Roman" w:hAnsi="Times New Roman"/>
          <w:color w:val="000000"/>
          <w:szCs w:val="21"/>
          <w:shd w:val="clear" w:color="auto" w:fill="FFFFFF"/>
        </w:rPr>
        <w:t xml:space="preserve">Proceedings of the 38th Annual </w:t>
      </w:r>
      <w:r w:rsidR="00F02B67" w:rsidRPr="007E00C6">
        <w:rPr>
          <w:rFonts w:ascii="Times New Roman" w:hAnsi="Times New Roman"/>
          <w:color w:val="000000"/>
          <w:szCs w:val="21"/>
          <w:shd w:val="clear" w:color="auto" w:fill="FFFFFF"/>
        </w:rPr>
        <w:t>Computer Software and Applications Conference</w:t>
      </w:r>
      <w:r>
        <w:rPr>
          <w:rFonts w:ascii="Times New Roman" w:hAnsi="Times New Roman"/>
          <w:color w:val="000000"/>
          <w:szCs w:val="21"/>
          <w:shd w:val="clear" w:color="auto" w:fill="FFFFFF"/>
        </w:rPr>
        <w:t xml:space="preserve">. </w:t>
      </w:r>
      <w:r w:rsidR="00F02B67" w:rsidRPr="00F02B67">
        <w:rPr>
          <w:rFonts w:ascii="Times New Roman" w:hAnsi="Times New Roman"/>
          <w:color w:val="000000"/>
          <w:szCs w:val="21"/>
          <w:shd w:val="clear" w:color="auto" w:fill="FFFFFF"/>
        </w:rPr>
        <w:t>Vasteras, Sweden</w:t>
      </w:r>
      <w:r w:rsidR="00F02B67">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IEEE, 2014: 97-106.</w:t>
      </w:r>
      <w:bookmarkEnd w:id="169"/>
    </w:p>
    <w:p w14:paraId="344EF0B6" w14:textId="77777777" w:rsidR="00417A40" w:rsidRDefault="00417A40" w:rsidP="00417A40">
      <w:pPr>
        <w:pStyle w:val="af"/>
        <w:numPr>
          <w:ilvl w:val="0"/>
          <w:numId w:val="6"/>
        </w:numPr>
        <w:spacing w:line="400" w:lineRule="atLeast"/>
        <w:ind w:firstLineChars="0"/>
        <w:rPr>
          <w:rFonts w:ascii="Times New Roman" w:hAnsi="Times New Roman"/>
          <w:color w:val="000000"/>
          <w:szCs w:val="21"/>
          <w:shd w:val="clear" w:color="auto" w:fill="FFFFFF"/>
        </w:rPr>
      </w:pPr>
      <w:bookmarkStart w:id="170" w:name="_Ref502673733"/>
      <w:r>
        <w:rPr>
          <w:rFonts w:ascii="Times New Roman" w:hAnsi="Times New Roman"/>
          <w:color w:val="000000"/>
          <w:szCs w:val="21"/>
          <w:shd w:val="clear" w:color="auto" w:fill="FFFFFF"/>
        </w:rPr>
        <w:t>Hu H, Zhang H, Xuan J, et al. Effective Bug Triage Based on Historical Bug-Fix Information [C]</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 xml:space="preserve">Proceedings of the </w:t>
      </w:r>
      <w:r>
        <w:rPr>
          <w:rFonts w:ascii="Times New Roman" w:hAnsi="Times New Roman" w:hint="eastAsia"/>
          <w:color w:val="000000"/>
          <w:szCs w:val="21"/>
          <w:shd w:val="clear" w:color="auto" w:fill="FFFFFF"/>
        </w:rPr>
        <w:t>25th</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 xml:space="preserve">IEEE International Symposium on Software Reliability Engineering. </w:t>
      </w:r>
      <w:r>
        <w:rPr>
          <w:rFonts w:ascii="Times New Roman" w:hAnsi="Times New Roman"/>
          <w:color w:val="000000"/>
          <w:szCs w:val="21"/>
          <w:shd w:val="clear" w:color="auto" w:fill="FFFFFF"/>
        </w:rPr>
        <w:t>Naples, Italy:</w:t>
      </w:r>
      <w:r>
        <w:rPr>
          <w:rFonts w:ascii="Times New Roman" w:hAnsi="Times New Roman" w:hint="eastAsia"/>
          <w:color w:val="000000"/>
          <w:szCs w:val="21"/>
          <w:shd w:val="clear" w:color="auto" w:fill="FFFFFF"/>
        </w:rPr>
        <w:t xml:space="preserve"> IEEE,</w:t>
      </w:r>
      <w:r>
        <w:rPr>
          <w:rFonts w:ascii="Times New Roman" w:hAnsi="Times New Roman"/>
          <w:color w:val="000000"/>
          <w:szCs w:val="21"/>
          <w:shd w:val="clear" w:color="auto" w:fill="FFFFFF"/>
        </w:rPr>
        <w:t xml:space="preserve"> 2014</w:t>
      </w:r>
      <w:r>
        <w:rPr>
          <w:rFonts w:ascii="Times New Roman" w:hAnsi="Times New Roman" w:hint="eastAsia"/>
          <w:color w:val="000000"/>
          <w:szCs w:val="21"/>
          <w:shd w:val="clear" w:color="auto" w:fill="FFFFFF"/>
        </w:rPr>
        <w:t>:</w:t>
      </w:r>
      <w:r>
        <w:rPr>
          <w:rFonts w:ascii="Times New Roman" w:hAnsi="Times New Roman"/>
          <w:color w:val="000000"/>
          <w:szCs w:val="21"/>
          <w:shd w:val="clear" w:color="auto" w:fill="FFFFFF"/>
        </w:rPr>
        <w:t xml:space="preserve"> 122-132.</w:t>
      </w:r>
      <w:bookmarkEnd w:id="170"/>
    </w:p>
    <w:p w14:paraId="53755101" w14:textId="001AD2E9" w:rsidR="00417A40" w:rsidRDefault="00417A40" w:rsidP="00417A40">
      <w:pPr>
        <w:pStyle w:val="af"/>
        <w:numPr>
          <w:ilvl w:val="0"/>
          <w:numId w:val="6"/>
        </w:numPr>
        <w:spacing w:line="400" w:lineRule="atLeast"/>
        <w:ind w:firstLineChars="0"/>
        <w:rPr>
          <w:rFonts w:ascii="Times New Roman" w:hAnsi="Times New Roman"/>
          <w:color w:val="000000"/>
          <w:szCs w:val="21"/>
          <w:shd w:val="clear" w:color="auto" w:fill="FFFFFF"/>
        </w:rPr>
      </w:pPr>
      <w:r>
        <w:rPr>
          <w:rFonts w:ascii="Times New Roman" w:hAnsi="Times New Roman"/>
          <w:color w:val="000000"/>
          <w:szCs w:val="21"/>
          <w:shd w:val="clear" w:color="auto" w:fill="FFFFFF"/>
        </w:rPr>
        <w:t>Yan M, Zhang X H, Yang D, et al. A Component Recommender for Bug Reports Using Discriminative Probability Latent Semantic Analysis [J]. Information and Software Technology, 2016, 73: 37-51.</w:t>
      </w:r>
    </w:p>
    <w:p w14:paraId="56B179DD" w14:textId="77777777" w:rsidR="00417A40" w:rsidRDefault="00417A40" w:rsidP="00417A40">
      <w:pPr>
        <w:pStyle w:val="af"/>
        <w:numPr>
          <w:ilvl w:val="0"/>
          <w:numId w:val="6"/>
        </w:numPr>
        <w:spacing w:line="400" w:lineRule="atLeast"/>
        <w:ind w:firstLineChars="0"/>
        <w:rPr>
          <w:rFonts w:ascii="Times New Roman" w:hAnsi="Times New Roman"/>
          <w:color w:val="000000"/>
          <w:szCs w:val="21"/>
          <w:shd w:val="clear" w:color="auto" w:fill="FFFFFF"/>
        </w:rPr>
      </w:pPr>
      <w:bookmarkStart w:id="171" w:name="_Ref502670660"/>
      <w:r>
        <w:rPr>
          <w:rFonts w:ascii="Times New Roman" w:hAnsi="Times New Roman"/>
          <w:color w:val="000000"/>
          <w:szCs w:val="21"/>
          <w:shd w:val="clear" w:color="auto" w:fill="FFFFFF"/>
        </w:rPr>
        <w:t>Bhattacharya P, Neamtiu I, Shelton C R. Automated, Highly-Accurate, Bug Assignment Using Machine Learning and Tossing Graphs [J]. Journal of Systems and Software, 2012, 85(10): 2275-2292.</w:t>
      </w:r>
      <w:bookmarkEnd w:id="171"/>
    </w:p>
    <w:p w14:paraId="719CFFB4" w14:textId="7538FB22" w:rsidR="00417A40" w:rsidRDefault="00417A40" w:rsidP="00417A40">
      <w:pPr>
        <w:pStyle w:val="af"/>
        <w:numPr>
          <w:ilvl w:val="0"/>
          <w:numId w:val="6"/>
        </w:numPr>
        <w:spacing w:line="400" w:lineRule="atLeast"/>
        <w:ind w:firstLineChars="0"/>
        <w:rPr>
          <w:rFonts w:ascii="Times New Roman" w:hAnsi="Times New Roman"/>
          <w:color w:val="000000"/>
          <w:szCs w:val="21"/>
          <w:shd w:val="clear" w:color="auto" w:fill="FFFFFF"/>
        </w:rPr>
      </w:pPr>
      <w:bookmarkStart w:id="172" w:name="_Ref502670807"/>
      <w:r>
        <w:rPr>
          <w:rFonts w:ascii="Times New Roman" w:hAnsi="Times New Roman"/>
          <w:color w:val="000000"/>
          <w:szCs w:val="21"/>
          <w:shd w:val="clear" w:color="auto" w:fill="FFFFFF"/>
        </w:rPr>
        <w:t>Tamrawi A, Nguyen T T, Al-Kofahi J M, et al. Fuzzy set and cache-based approach for bug triaging</w:t>
      </w:r>
      <w:r w:rsidR="00CC715C">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[C]//</w:t>
      </w:r>
      <w:r w:rsidR="00F37244">
        <w:rPr>
          <w:rFonts w:ascii="Times New Roman" w:hAnsi="Times New Roman"/>
          <w:color w:val="000000"/>
          <w:szCs w:val="21"/>
          <w:shd w:val="clear" w:color="auto" w:fill="FFFFFF"/>
        </w:rPr>
        <w:t xml:space="preserve"> </w:t>
      </w:r>
      <w:r>
        <w:rPr>
          <w:rFonts w:ascii="Times New Roman" w:hAnsi="Times New Roman"/>
          <w:color w:val="000000"/>
          <w:szCs w:val="21"/>
          <w:shd w:val="clear" w:color="auto" w:fill="FFFFFF"/>
        </w:rPr>
        <w:t>Proceedings of the 19th ACM SIGSOFT symposium and the 13th European conference on Foundations of software engineering. ACM, 2011: 365-375.</w:t>
      </w:r>
      <w:bookmarkEnd w:id="172"/>
    </w:p>
    <w:p w14:paraId="4431F009" w14:textId="77777777" w:rsidR="00417A40" w:rsidRPr="0018680C" w:rsidRDefault="00417A40" w:rsidP="00417A40">
      <w:pPr>
        <w:numPr>
          <w:ilvl w:val="0"/>
          <w:numId w:val="6"/>
        </w:numPr>
        <w:spacing w:line="400" w:lineRule="atLeast"/>
        <w:rPr>
          <w:rFonts w:ascii="Times New Roman" w:hAnsi="Times New Roman"/>
          <w:color w:val="000000"/>
          <w:szCs w:val="21"/>
          <w:shd w:val="clear" w:color="auto" w:fill="FFFFFF"/>
        </w:rPr>
      </w:pPr>
      <w:bookmarkStart w:id="173" w:name="_Ref511842168"/>
      <w:r w:rsidRPr="0018680C">
        <w:rPr>
          <w:rFonts w:ascii="宋体" w:hAnsi="宋体" w:hint="eastAsia"/>
          <w:color w:val="000000"/>
          <w:szCs w:val="21"/>
          <w:shd w:val="clear" w:color="auto" w:fill="FFFFFF"/>
        </w:rPr>
        <w:t>刘海洋</w:t>
      </w:r>
      <w:r w:rsidRPr="0018680C">
        <w:rPr>
          <w:rFonts w:ascii="Times New Roman" w:hAnsi="Times New Roman" w:hint="eastAsia"/>
          <w:color w:val="000000"/>
          <w:szCs w:val="21"/>
          <w:shd w:val="clear" w:color="auto" w:fill="FFFFFF"/>
        </w:rPr>
        <w:t xml:space="preserve">, </w:t>
      </w:r>
      <w:r w:rsidRPr="0018680C">
        <w:rPr>
          <w:rFonts w:ascii="宋体" w:hAnsi="宋体" w:hint="eastAsia"/>
          <w:color w:val="000000"/>
          <w:szCs w:val="21"/>
          <w:shd w:val="clear" w:color="auto" w:fill="FFFFFF"/>
        </w:rPr>
        <w:t>马于涛</w:t>
      </w:r>
      <w:r w:rsidRPr="0018680C">
        <w:rPr>
          <w:rFonts w:ascii="Times New Roman" w:hAnsi="Times New Roman" w:hint="eastAsia"/>
          <w:color w:val="000000"/>
          <w:szCs w:val="21"/>
          <w:shd w:val="clear" w:color="auto" w:fill="FFFFFF"/>
        </w:rPr>
        <w:t xml:space="preserve">. </w:t>
      </w:r>
      <w:r w:rsidRPr="0018680C">
        <w:rPr>
          <w:rFonts w:ascii="宋体" w:hAnsi="宋体" w:hint="eastAsia"/>
          <w:color w:val="000000"/>
          <w:szCs w:val="21"/>
          <w:shd w:val="clear" w:color="auto" w:fill="FFFFFF"/>
        </w:rPr>
        <w:t>一种针对软件缺陷自动分派的开发者推荐方法</w:t>
      </w:r>
      <w:r w:rsidRPr="0018680C">
        <w:rPr>
          <w:rFonts w:ascii="Times New Roman" w:hAnsi="Times New Roman" w:hint="eastAsia"/>
          <w:color w:val="000000"/>
          <w:szCs w:val="21"/>
          <w:shd w:val="clear" w:color="auto" w:fill="FFFFFF"/>
        </w:rPr>
        <w:t xml:space="preserve">[J]. </w:t>
      </w:r>
      <w:r w:rsidRPr="0018680C">
        <w:rPr>
          <w:rFonts w:ascii="宋体" w:hAnsi="宋体" w:hint="eastAsia"/>
          <w:color w:val="000000"/>
          <w:szCs w:val="21"/>
          <w:shd w:val="clear" w:color="auto" w:fill="FFFFFF"/>
        </w:rPr>
        <w:t>小型微型计算机系统</w:t>
      </w:r>
      <w:r w:rsidRPr="0018680C">
        <w:rPr>
          <w:rFonts w:ascii="Times New Roman" w:hAnsi="Times New Roman" w:hint="eastAsia"/>
          <w:color w:val="000000"/>
          <w:szCs w:val="21"/>
          <w:shd w:val="clear" w:color="auto" w:fill="FFFFFF"/>
        </w:rPr>
        <w:t>,</w:t>
      </w:r>
      <w:r w:rsidRPr="0018680C">
        <w:rPr>
          <w:rFonts w:ascii="Times New Roman" w:hAnsi="Times New Roman"/>
          <w:color w:val="000000"/>
          <w:szCs w:val="21"/>
          <w:shd w:val="clear" w:color="auto" w:fill="FFFFFF"/>
        </w:rPr>
        <w:t xml:space="preserve"> </w:t>
      </w:r>
      <w:r w:rsidRPr="0018680C">
        <w:rPr>
          <w:rFonts w:ascii="Times New Roman" w:hAnsi="Times New Roman" w:hint="eastAsia"/>
          <w:color w:val="000000"/>
          <w:szCs w:val="21"/>
          <w:shd w:val="clear" w:color="auto" w:fill="FFFFFF"/>
        </w:rPr>
        <w:t>2017, 38(12): 2747-2753.</w:t>
      </w:r>
      <w:bookmarkEnd w:id="173"/>
    </w:p>
    <w:p w14:paraId="4AD24F41" w14:textId="12FB6D50"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74" w:name="_Ref507508719"/>
      <w:r w:rsidRPr="006C09B4">
        <w:rPr>
          <w:rFonts w:ascii="Times New Roman" w:hAnsi="Times New Roman"/>
          <w:color w:val="000000"/>
          <w:szCs w:val="21"/>
          <w:shd w:val="clear" w:color="auto" w:fill="FFFFFF"/>
        </w:rPr>
        <w:lastRenderedPageBreak/>
        <w:t>Levy O, Goldberg Y. Neural word embedding as implicit matrix factorization</w:t>
      </w:r>
      <w:r w:rsidR="00CC715C">
        <w:rPr>
          <w:rFonts w:ascii="Times New Roman" w:hAnsi="Times New Roman"/>
          <w:color w:val="000000"/>
          <w:szCs w:val="21"/>
          <w:shd w:val="clear" w:color="auto" w:fill="FFFFFF"/>
        </w:rPr>
        <w:t xml:space="preserve"> </w:t>
      </w:r>
      <w:r w:rsidRPr="006C09B4">
        <w:rPr>
          <w:rFonts w:ascii="Times New Roman" w:hAnsi="Times New Roman"/>
          <w:color w:val="000000"/>
          <w:szCs w:val="21"/>
          <w:shd w:val="clear" w:color="auto" w:fill="FFFFFF"/>
        </w:rPr>
        <w:t>[C]//</w:t>
      </w:r>
      <w:r w:rsidR="004E0674" w:rsidRPr="004E0674">
        <w:rPr>
          <w:rFonts w:ascii="Arial" w:hAnsi="Arial" w:cs="Arial"/>
          <w:i/>
          <w:iCs/>
          <w:color w:val="CC0000"/>
          <w:sz w:val="20"/>
          <w:szCs w:val="20"/>
          <w:shd w:val="clear" w:color="auto" w:fill="FFFFFF"/>
        </w:rPr>
        <w:t xml:space="preserve"> </w:t>
      </w:r>
      <w:r w:rsidR="004E0674" w:rsidRPr="004E0674">
        <w:rPr>
          <w:rFonts w:ascii="Times New Roman" w:hAnsi="Times New Roman"/>
          <w:color w:val="000000"/>
          <w:szCs w:val="21"/>
        </w:rPr>
        <w:t>Proceedings</w:t>
      </w:r>
      <w:r w:rsidR="004E0674" w:rsidRPr="004E0674">
        <w:rPr>
          <w:rFonts w:ascii="Times New Roman" w:hAnsi="Times New Roman"/>
          <w:color w:val="000000"/>
          <w:szCs w:val="21"/>
          <w:shd w:val="clear" w:color="auto" w:fill="FFFFFF"/>
        </w:rPr>
        <w:t> </w:t>
      </w:r>
      <w:r w:rsidR="004E0674" w:rsidRPr="004E0674">
        <w:rPr>
          <w:rFonts w:ascii="Times New Roman" w:hAnsi="Times New Roman"/>
          <w:color w:val="000000"/>
          <w:szCs w:val="21"/>
        </w:rPr>
        <w:t>of</w:t>
      </w:r>
      <w:r w:rsidR="004E0674" w:rsidRPr="004E0674">
        <w:rPr>
          <w:rFonts w:ascii="Times New Roman" w:hAnsi="Times New Roman"/>
          <w:color w:val="000000"/>
          <w:szCs w:val="21"/>
          <w:shd w:val="clear" w:color="auto" w:fill="FFFFFF"/>
        </w:rPr>
        <w:t> </w:t>
      </w:r>
      <w:r w:rsidR="004E0674" w:rsidRPr="004E0674">
        <w:rPr>
          <w:rFonts w:ascii="Times New Roman" w:hAnsi="Times New Roman"/>
          <w:color w:val="000000"/>
          <w:szCs w:val="21"/>
        </w:rPr>
        <w:t>Neural</w:t>
      </w:r>
      <w:r w:rsidR="004E0674" w:rsidRPr="004E0674">
        <w:rPr>
          <w:rFonts w:ascii="Times New Roman" w:hAnsi="Times New Roman"/>
          <w:color w:val="000000"/>
          <w:szCs w:val="21"/>
          <w:shd w:val="clear" w:color="auto" w:fill="FFFFFF"/>
        </w:rPr>
        <w:t> </w:t>
      </w:r>
      <w:r w:rsidR="004E0674" w:rsidRPr="004E0674">
        <w:rPr>
          <w:rFonts w:ascii="Times New Roman" w:hAnsi="Times New Roman"/>
          <w:color w:val="000000"/>
          <w:szCs w:val="21"/>
        </w:rPr>
        <w:t>Information</w:t>
      </w:r>
      <w:r w:rsidR="004E0674" w:rsidRPr="004E0674">
        <w:rPr>
          <w:rFonts w:ascii="Times New Roman" w:hAnsi="Times New Roman"/>
          <w:color w:val="000000"/>
          <w:szCs w:val="21"/>
          <w:shd w:val="clear" w:color="auto" w:fill="FFFFFF"/>
        </w:rPr>
        <w:t> </w:t>
      </w:r>
      <w:r w:rsidR="004E0674" w:rsidRPr="004E0674">
        <w:rPr>
          <w:rFonts w:ascii="Times New Roman" w:hAnsi="Times New Roman"/>
          <w:color w:val="000000"/>
          <w:szCs w:val="21"/>
        </w:rPr>
        <w:t>Processing</w:t>
      </w:r>
      <w:r w:rsidR="004E0674" w:rsidRPr="004E0674">
        <w:rPr>
          <w:rFonts w:ascii="Times New Roman" w:hAnsi="Times New Roman"/>
          <w:color w:val="000000"/>
          <w:szCs w:val="21"/>
          <w:shd w:val="clear" w:color="auto" w:fill="FFFFFF"/>
        </w:rPr>
        <w:t> </w:t>
      </w:r>
      <w:r w:rsidR="004E0674" w:rsidRPr="004E0674">
        <w:rPr>
          <w:rFonts w:ascii="Times New Roman" w:hAnsi="Times New Roman"/>
          <w:color w:val="000000"/>
          <w:szCs w:val="21"/>
        </w:rPr>
        <w:t>Systems</w:t>
      </w:r>
      <w:r w:rsidR="002F06BF">
        <w:rPr>
          <w:rFonts w:ascii="Times New Roman" w:hAnsi="Times New Roman"/>
          <w:color w:val="000000"/>
          <w:szCs w:val="21"/>
        </w:rPr>
        <w:t xml:space="preserve"> 27</w:t>
      </w:r>
      <w:r w:rsidRPr="006C09B4">
        <w:rPr>
          <w:rFonts w:ascii="Times New Roman" w:hAnsi="Times New Roman"/>
          <w:color w:val="000000"/>
          <w:szCs w:val="21"/>
          <w:shd w:val="clear" w:color="auto" w:fill="FFFFFF"/>
        </w:rPr>
        <w:t>.</w:t>
      </w:r>
      <w:r w:rsidR="004E0674" w:rsidRPr="004E0674">
        <w:rPr>
          <w:rFonts w:ascii="Times New Roman" w:hAnsi="Times New Roman"/>
          <w:color w:val="000000"/>
          <w:szCs w:val="21"/>
          <w:shd w:val="clear" w:color="auto" w:fill="FFFFFF"/>
        </w:rPr>
        <w:t xml:space="preserve"> Montreal, Quebec, Canada:</w:t>
      </w:r>
      <w:r w:rsidRPr="006C09B4">
        <w:rPr>
          <w:rFonts w:ascii="Times New Roman" w:hAnsi="Times New Roman"/>
          <w:color w:val="000000"/>
          <w:szCs w:val="21"/>
          <w:shd w:val="clear" w:color="auto" w:fill="FFFFFF"/>
        </w:rPr>
        <w:t xml:space="preserve"> </w:t>
      </w:r>
      <w:r w:rsidR="004E0674">
        <w:rPr>
          <w:rFonts w:ascii="Times New Roman" w:hAnsi="Times New Roman"/>
          <w:color w:val="000000"/>
          <w:szCs w:val="21"/>
          <w:shd w:val="clear" w:color="auto" w:fill="FFFFFF"/>
        </w:rPr>
        <w:t xml:space="preserve">NIPS, </w:t>
      </w:r>
      <w:r w:rsidRPr="006C09B4">
        <w:rPr>
          <w:rFonts w:ascii="Times New Roman" w:hAnsi="Times New Roman"/>
          <w:color w:val="000000"/>
          <w:szCs w:val="21"/>
          <w:shd w:val="clear" w:color="auto" w:fill="FFFFFF"/>
        </w:rPr>
        <w:t>2014: 2177-2185.</w:t>
      </w:r>
      <w:bookmarkEnd w:id="174"/>
    </w:p>
    <w:p w14:paraId="01373D1F" w14:textId="5AE8CEA7"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75" w:name="_Ref507508721"/>
      <w:r w:rsidRPr="006C09B4">
        <w:rPr>
          <w:rFonts w:ascii="Times New Roman" w:hAnsi="Times New Roman"/>
          <w:color w:val="000000"/>
          <w:szCs w:val="21"/>
          <w:shd w:val="clear" w:color="auto" w:fill="FFFFFF"/>
        </w:rPr>
        <w:t>Tang D, Wei F, Yang N, et al. Learning sentiment-specific word embedding for twitter sentiment classification</w:t>
      </w:r>
      <w:r w:rsidR="00CC715C">
        <w:rPr>
          <w:rFonts w:ascii="Times New Roman" w:hAnsi="Times New Roman"/>
          <w:color w:val="000000"/>
          <w:szCs w:val="21"/>
          <w:shd w:val="clear" w:color="auto" w:fill="FFFFFF"/>
        </w:rPr>
        <w:t xml:space="preserve"> </w:t>
      </w:r>
      <w:r w:rsidRPr="006C09B4">
        <w:rPr>
          <w:rFonts w:ascii="Times New Roman" w:hAnsi="Times New Roman"/>
          <w:color w:val="000000"/>
          <w:szCs w:val="21"/>
          <w:shd w:val="clear" w:color="auto" w:fill="FFFFFF"/>
        </w:rPr>
        <w:t>[C]//</w:t>
      </w:r>
      <w:r w:rsidR="00F37244">
        <w:rPr>
          <w:rFonts w:ascii="Times New Roman" w:hAnsi="Times New Roman"/>
          <w:color w:val="000000"/>
          <w:szCs w:val="21"/>
          <w:shd w:val="clear" w:color="auto" w:fill="FFFFFF"/>
        </w:rPr>
        <w:t xml:space="preserve"> </w:t>
      </w:r>
      <w:r w:rsidRPr="006C09B4">
        <w:rPr>
          <w:rFonts w:ascii="Times New Roman" w:hAnsi="Times New Roman"/>
          <w:color w:val="000000"/>
          <w:szCs w:val="21"/>
          <w:shd w:val="clear" w:color="auto" w:fill="FFFFFF"/>
        </w:rPr>
        <w:t>Proceedings of the 52nd Annual Meeting of the Association for Computational Linguistics.</w:t>
      </w:r>
      <w:r w:rsidR="00C240D4" w:rsidRPr="00C240D4">
        <w:rPr>
          <w:rFonts w:ascii="Times New Roman" w:hAnsi="Times New Roman"/>
          <w:color w:val="000000"/>
          <w:szCs w:val="21"/>
          <w:shd w:val="clear" w:color="auto" w:fill="FFFFFF"/>
        </w:rPr>
        <w:t> Baltimore, Maryland, USA:</w:t>
      </w:r>
      <w:r w:rsidR="00C240D4" w:rsidRPr="006C09B4">
        <w:rPr>
          <w:rFonts w:ascii="Times New Roman" w:hAnsi="Times New Roman"/>
          <w:color w:val="000000"/>
          <w:szCs w:val="21"/>
          <w:shd w:val="clear" w:color="auto" w:fill="FFFFFF"/>
        </w:rPr>
        <w:t xml:space="preserve"> </w:t>
      </w:r>
      <w:r w:rsidR="00C240D4">
        <w:rPr>
          <w:rFonts w:ascii="Times New Roman" w:hAnsi="Times New Roman"/>
          <w:color w:val="000000"/>
          <w:szCs w:val="21"/>
          <w:shd w:val="clear" w:color="auto" w:fill="FFFFFF"/>
        </w:rPr>
        <w:t xml:space="preserve">ACL, </w:t>
      </w:r>
      <w:r w:rsidRPr="006C09B4">
        <w:rPr>
          <w:rFonts w:ascii="Times New Roman" w:hAnsi="Times New Roman"/>
          <w:color w:val="000000"/>
          <w:szCs w:val="21"/>
          <w:shd w:val="clear" w:color="auto" w:fill="FFFFFF"/>
        </w:rPr>
        <w:t>2014, 1: 1555-1565.</w:t>
      </w:r>
      <w:bookmarkEnd w:id="175"/>
    </w:p>
    <w:p w14:paraId="3F306CD5" w14:textId="6B5B3323"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76" w:name="_Ref507508723"/>
      <w:r w:rsidRPr="006C09B4">
        <w:rPr>
          <w:rFonts w:ascii="Times New Roman" w:hAnsi="Times New Roman"/>
          <w:color w:val="000000"/>
          <w:szCs w:val="21"/>
          <w:shd w:val="clear" w:color="auto" w:fill="FFFFFF"/>
        </w:rPr>
        <w:t>Goldberg Y, Levy O. word2vec explained: Deriving mikolov et al.'s negative-sampling word-embedding method</w:t>
      </w:r>
      <w:r w:rsidR="00CC715C">
        <w:rPr>
          <w:rFonts w:ascii="Times New Roman" w:hAnsi="Times New Roman"/>
          <w:color w:val="000000"/>
          <w:szCs w:val="21"/>
          <w:shd w:val="clear" w:color="auto" w:fill="FFFFFF"/>
        </w:rPr>
        <w:t xml:space="preserve"> </w:t>
      </w:r>
      <w:r w:rsidRPr="006C09B4">
        <w:rPr>
          <w:rFonts w:ascii="Times New Roman" w:hAnsi="Times New Roman"/>
          <w:color w:val="000000"/>
          <w:szCs w:val="21"/>
          <w:shd w:val="clear" w:color="auto" w:fill="FFFFFF"/>
        </w:rPr>
        <w:t>[</w:t>
      </w:r>
      <w:r w:rsidR="00CC715C">
        <w:rPr>
          <w:rFonts w:ascii="Times New Roman" w:hAnsi="Times New Roman" w:hint="eastAsia"/>
          <w:color w:val="000000"/>
          <w:szCs w:val="21"/>
          <w:shd w:val="clear" w:color="auto" w:fill="FFFFFF"/>
        </w:rPr>
        <w:t>EB/OL</w:t>
      </w:r>
      <w:r w:rsidRPr="006C09B4">
        <w:rPr>
          <w:rFonts w:ascii="Times New Roman" w:hAnsi="Times New Roman"/>
          <w:color w:val="000000"/>
          <w:szCs w:val="21"/>
          <w:shd w:val="clear" w:color="auto" w:fill="FFFFFF"/>
        </w:rPr>
        <w:t>]. arXiv preprint arXiv:1402.3722, 2014.</w:t>
      </w:r>
      <w:bookmarkEnd w:id="176"/>
    </w:p>
    <w:p w14:paraId="3FCC056A" w14:textId="1470A567"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77" w:name="_Ref507509489"/>
      <w:r w:rsidRPr="003E66A5">
        <w:rPr>
          <w:rFonts w:ascii="Times New Roman" w:hAnsi="Times New Roman"/>
          <w:color w:val="000000"/>
          <w:szCs w:val="21"/>
          <w:shd w:val="clear" w:color="auto" w:fill="FFFFFF"/>
        </w:rPr>
        <w:t>Ganguly D, Roy D, Mitra M, et al. Word embedding based generalized language model for information retrieval</w:t>
      </w:r>
      <w:r w:rsidR="00CC715C">
        <w:rPr>
          <w:rFonts w:ascii="Times New Roman" w:hAnsi="Times New Roman"/>
          <w:color w:val="000000"/>
          <w:szCs w:val="21"/>
          <w:shd w:val="clear" w:color="auto" w:fill="FFFFFF"/>
        </w:rPr>
        <w:t xml:space="preserve"> </w:t>
      </w:r>
      <w:r w:rsidRPr="003E66A5">
        <w:rPr>
          <w:rFonts w:ascii="Times New Roman" w:hAnsi="Times New Roman"/>
          <w:color w:val="000000"/>
          <w:szCs w:val="21"/>
          <w:shd w:val="clear" w:color="auto" w:fill="FFFFFF"/>
        </w:rPr>
        <w:t>[C]//</w:t>
      </w:r>
      <w:r w:rsidR="00F37244">
        <w:rPr>
          <w:rFonts w:ascii="Times New Roman" w:hAnsi="Times New Roman"/>
          <w:color w:val="000000"/>
          <w:szCs w:val="21"/>
          <w:shd w:val="clear" w:color="auto" w:fill="FFFFFF"/>
        </w:rPr>
        <w:t xml:space="preserve"> </w:t>
      </w:r>
      <w:r w:rsidRPr="003E66A5">
        <w:rPr>
          <w:rFonts w:ascii="Times New Roman" w:hAnsi="Times New Roman"/>
          <w:color w:val="000000"/>
          <w:szCs w:val="21"/>
          <w:shd w:val="clear" w:color="auto" w:fill="FFFFFF"/>
        </w:rPr>
        <w:t>Proceedings of the 38th international ACM SIGIR conference on research and development in information retrieval. ACM, 2015: 795-798.</w:t>
      </w:r>
      <w:bookmarkEnd w:id="177"/>
    </w:p>
    <w:p w14:paraId="10F8973E" w14:textId="07DA5EC0"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78" w:name="_Ref507509650"/>
      <w:r>
        <w:rPr>
          <w:rFonts w:ascii="Times New Roman" w:hAnsi="Times New Roman" w:hint="eastAsia"/>
          <w:color w:val="000000"/>
          <w:szCs w:val="21"/>
          <w:shd w:val="clear" w:color="auto" w:fill="FFFFFF"/>
        </w:rPr>
        <w:t>Gan J, Chen L C. Research of improved IF-IDF Weighting algorithm</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 xml:space="preserve">[C]// </w:t>
      </w:r>
      <w:r>
        <w:rPr>
          <w:rFonts w:ascii="Times New Roman" w:hAnsi="Times New Roman"/>
          <w:color w:val="000000"/>
          <w:szCs w:val="21"/>
          <w:shd w:val="clear" w:color="auto" w:fill="FFFFFF"/>
        </w:rPr>
        <w:t>Proceedings of the 2</w:t>
      </w:r>
      <w:r>
        <w:rPr>
          <w:rFonts w:ascii="Times New Roman" w:hAnsi="Times New Roman"/>
          <w:color w:val="000000"/>
          <w:szCs w:val="21"/>
          <w:shd w:val="clear" w:color="auto" w:fill="FFFFFF"/>
          <w:vertAlign w:val="superscript"/>
        </w:rPr>
        <w:t>nd</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 xml:space="preserve">International Conference on Information Science and Engineering. </w:t>
      </w:r>
      <w:r>
        <w:rPr>
          <w:rFonts w:ascii="Times New Roman" w:hAnsi="Times New Roman"/>
          <w:color w:val="000000"/>
          <w:szCs w:val="21"/>
          <w:shd w:val="clear" w:color="auto" w:fill="FFFFFF"/>
        </w:rPr>
        <w:t xml:space="preserve">Hangzhou, China: </w:t>
      </w:r>
      <w:r>
        <w:rPr>
          <w:rFonts w:ascii="Times New Roman" w:hAnsi="Times New Roman" w:hint="eastAsia"/>
          <w:color w:val="000000"/>
          <w:szCs w:val="21"/>
          <w:shd w:val="clear" w:color="auto" w:fill="FFFFFF"/>
        </w:rPr>
        <w:t>IEEE, 2011:</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2304-2307.</w:t>
      </w:r>
      <w:bookmarkEnd w:id="178"/>
    </w:p>
    <w:p w14:paraId="2BCECFEF" w14:textId="75DCDB24" w:rsidR="00417A40" w:rsidRPr="008A4100" w:rsidRDefault="00417A40" w:rsidP="00417A40">
      <w:pPr>
        <w:numPr>
          <w:ilvl w:val="0"/>
          <w:numId w:val="6"/>
        </w:numPr>
        <w:spacing w:line="400" w:lineRule="atLeast"/>
        <w:rPr>
          <w:rFonts w:ascii="Times New Roman" w:hAnsi="Times New Roman"/>
          <w:color w:val="000000"/>
          <w:szCs w:val="21"/>
          <w:shd w:val="clear" w:color="auto" w:fill="FFFFFF"/>
        </w:rPr>
      </w:pPr>
      <w:bookmarkStart w:id="179" w:name="_Ref507509654"/>
      <w:r>
        <w:rPr>
          <w:rFonts w:ascii="Times New Roman" w:hAnsi="Times New Roman" w:hint="eastAsia"/>
          <w:color w:val="000000"/>
          <w:szCs w:val="21"/>
          <w:shd w:val="clear" w:color="auto" w:fill="FFFFFF"/>
        </w:rPr>
        <w:t>Mikolov T, Sutskever I, Chen K, et al. Distributed Representations of Words and Phrases and their Compositionality [</w:t>
      </w:r>
      <w:r>
        <w:rPr>
          <w:rFonts w:ascii="Times New Roman" w:hAnsi="Times New Roman"/>
          <w:color w:val="000000"/>
          <w:szCs w:val="21"/>
          <w:shd w:val="clear" w:color="auto" w:fill="FFFFFF"/>
        </w:rPr>
        <w:t>C</w:t>
      </w:r>
      <w:r>
        <w:rPr>
          <w:rFonts w:ascii="Times New Roman" w:hAnsi="Times New Roman" w:hint="eastAsia"/>
          <w:color w:val="000000"/>
          <w:szCs w:val="21"/>
          <w:shd w:val="clear" w:color="auto" w:fill="FFFFFF"/>
        </w:rPr>
        <w:t>]//</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P</w:t>
      </w:r>
      <w:r>
        <w:rPr>
          <w:rFonts w:ascii="Times New Roman" w:hAnsi="Times New Roman"/>
          <w:color w:val="000000"/>
          <w:szCs w:val="21"/>
          <w:shd w:val="clear" w:color="auto" w:fill="FFFFFF"/>
        </w:rPr>
        <w:t>roceedings of</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the 27</w:t>
      </w:r>
      <w:r>
        <w:rPr>
          <w:rFonts w:ascii="Times New Roman" w:hAnsi="Times New Roman"/>
          <w:color w:val="000000"/>
          <w:szCs w:val="21"/>
          <w:shd w:val="clear" w:color="auto" w:fill="FFFFFF"/>
          <w:vertAlign w:val="superscript"/>
        </w:rPr>
        <w:t>th</w:t>
      </w:r>
      <w:r>
        <w:rPr>
          <w:rFonts w:ascii="Times New Roman" w:hAnsi="Times New Roman"/>
          <w:color w:val="000000"/>
          <w:szCs w:val="21"/>
          <w:shd w:val="clear" w:color="auto" w:fill="FFFFFF"/>
        </w:rPr>
        <w:t xml:space="preserve"> Annual Conference on Neural Information Processing Systems</w:t>
      </w:r>
      <w:r>
        <w:rPr>
          <w:rFonts w:ascii="Times New Roman" w:hAnsi="Times New Roman" w:hint="eastAsia"/>
          <w:color w:val="000000"/>
          <w:szCs w:val="21"/>
          <w:shd w:val="clear" w:color="auto" w:fill="FFFFFF"/>
        </w:rPr>
        <w:t>.</w:t>
      </w:r>
      <w:r>
        <w:rPr>
          <w:rFonts w:ascii="Times New Roman" w:hAnsi="Times New Roman"/>
          <w:color w:val="000000"/>
          <w:szCs w:val="21"/>
          <w:shd w:val="clear" w:color="auto" w:fill="FFFFFF"/>
        </w:rPr>
        <w:t xml:space="preserve"> Lake Tahoe, Nevada, USA:</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Neural Information Processing Systems Foundation, Inc., 2013</w:t>
      </w:r>
      <w:r>
        <w:rPr>
          <w:rFonts w:ascii="Times New Roman" w:hAnsi="Times New Roman" w:hint="eastAsia"/>
          <w:color w:val="000000"/>
          <w:szCs w:val="21"/>
          <w:shd w:val="clear" w:color="auto" w:fill="FFFFFF"/>
        </w:rPr>
        <w:t>:</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3111-3119.</w:t>
      </w:r>
      <w:bookmarkEnd w:id="179"/>
    </w:p>
    <w:p w14:paraId="380BD652" w14:textId="0022AFB2" w:rsidR="00417A40" w:rsidRDefault="00417A40" w:rsidP="00C240D4">
      <w:pPr>
        <w:numPr>
          <w:ilvl w:val="0"/>
          <w:numId w:val="6"/>
        </w:numPr>
        <w:spacing w:line="400" w:lineRule="atLeast"/>
        <w:rPr>
          <w:rFonts w:ascii="Times New Roman" w:hAnsi="Times New Roman"/>
          <w:color w:val="000000"/>
          <w:szCs w:val="21"/>
          <w:shd w:val="clear" w:color="auto" w:fill="FFFFFF"/>
        </w:rPr>
      </w:pPr>
      <w:bookmarkStart w:id="180" w:name="_Ref507509849"/>
      <w:r w:rsidRPr="008A4100">
        <w:rPr>
          <w:rFonts w:ascii="Times New Roman" w:hAnsi="Times New Roman"/>
          <w:color w:val="000000"/>
          <w:szCs w:val="21"/>
          <w:shd w:val="clear" w:color="auto" w:fill="FFFFFF"/>
        </w:rPr>
        <w:t>Ramos J. Using tf-idf to determine word relevance in document queries</w:t>
      </w:r>
      <w:r w:rsidR="00CC715C">
        <w:rPr>
          <w:rFonts w:ascii="Times New Roman" w:hAnsi="Times New Roman"/>
          <w:color w:val="000000"/>
          <w:szCs w:val="21"/>
          <w:shd w:val="clear" w:color="auto" w:fill="FFFFFF"/>
        </w:rPr>
        <w:t xml:space="preserve"> </w:t>
      </w:r>
      <w:r w:rsidRPr="008A4100">
        <w:rPr>
          <w:rFonts w:ascii="Times New Roman" w:hAnsi="Times New Roman"/>
          <w:color w:val="000000"/>
          <w:szCs w:val="21"/>
          <w:shd w:val="clear" w:color="auto" w:fill="FFFFFF"/>
        </w:rPr>
        <w:t>[C]//</w:t>
      </w:r>
      <w:r w:rsidR="001953FA">
        <w:rPr>
          <w:rFonts w:ascii="Times New Roman" w:hAnsi="Times New Roman"/>
          <w:color w:val="000000"/>
          <w:szCs w:val="21"/>
          <w:shd w:val="clear" w:color="auto" w:fill="FFFFFF"/>
        </w:rPr>
        <w:t xml:space="preserve"> </w:t>
      </w:r>
      <w:r w:rsidRPr="008A4100">
        <w:rPr>
          <w:rFonts w:ascii="Times New Roman" w:hAnsi="Times New Roman"/>
          <w:color w:val="000000"/>
          <w:szCs w:val="21"/>
          <w:shd w:val="clear" w:color="auto" w:fill="FFFFFF"/>
        </w:rPr>
        <w:t xml:space="preserve">Proceedings of the first instructional conference on machine learning. </w:t>
      </w:r>
      <w:r w:rsidR="00C240D4" w:rsidRPr="00C240D4">
        <w:rPr>
          <w:rFonts w:ascii="Times New Roman" w:hAnsi="Times New Roman"/>
          <w:color w:val="000000"/>
          <w:szCs w:val="21"/>
          <w:shd w:val="clear" w:color="auto" w:fill="FFFFFF"/>
        </w:rPr>
        <w:t>Piscataway</w:t>
      </w:r>
      <w:r w:rsidR="00C240D4">
        <w:rPr>
          <w:rFonts w:ascii="Times New Roman" w:hAnsi="Times New Roman"/>
          <w:color w:val="000000"/>
          <w:szCs w:val="21"/>
          <w:shd w:val="clear" w:color="auto" w:fill="FFFFFF"/>
        </w:rPr>
        <w:t>,</w:t>
      </w:r>
      <w:r w:rsidR="00C240D4" w:rsidRPr="00C240D4">
        <w:rPr>
          <w:rFonts w:ascii="Times New Roman" w:hAnsi="Times New Roman"/>
          <w:color w:val="000000"/>
          <w:szCs w:val="21"/>
          <w:shd w:val="clear" w:color="auto" w:fill="FFFFFF"/>
        </w:rPr>
        <w:t xml:space="preserve"> NJ</w:t>
      </w:r>
      <w:r w:rsidR="00C240D4">
        <w:rPr>
          <w:rFonts w:ascii="Times New Roman" w:hAnsi="Times New Roman"/>
          <w:color w:val="000000"/>
          <w:szCs w:val="21"/>
          <w:shd w:val="clear" w:color="auto" w:fill="FFFFFF"/>
        </w:rPr>
        <w:t>,</w:t>
      </w:r>
      <w:r w:rsidR="00C240D4" w:rsidRPr="00C240D4">
        <w:rPr>
          <w:rFonts w:ascii="Times New Roman" w:hAnsi="Times New Roman"/>
          <w:color w:val="000000"/>
          <w:szCs w:val="21"/>
          <w:shd w:val="clear" w:color="auto" w:fill="FFFFFF"/>
        </w:rPr>
        <w:t xml:space="preserve"> USA</w:t>
      </w:r>
      <w:r w:rsidR="00C240D4">
        <w:rPr>
          <w:rFonts w:ascii="Times New Roman" w:hAnsi="Times New Roman"/>
          <w:color w:val="000000"/>
          <w:szCs w:val="21"/>
          <w:shd w:val="clear" w:color="auto" w:fill="FFFFFF"/>
        </w:rPr>
        <w:t>:</w:t>
      </w:r>
      <w:r w:rsidR="00C240D4" w:rsidRPr="00C240D4">
        <w:rPr>
          <w:rFonts w:ascii="Times New Roman" w:hAnsi="Times New Roman"/>
          <w:color w:val="000000"/>
          <w:szCs w:val="21"/>
          <w:shd w:val="clear" w:color="auto" w:fill="FFFFFF"/>
        </w:rPr>
        <w:t xml:space="preserve"> </w:t>
      </w:r>
      <w:r w:rsidR="00C240D4">
        <w:rPr>
          <w:rFonts w:ascii="Times New Roman" w:hAnsi="Times New Roman"/>
          <w:color w:val="000000"/>
          <w:szCs w:val="21"/>
          <w:shd w:val="clear" w:color="auto" w:fill="FFFFFF"/>
        </w:rPr>
        <w:t xml:space="preserve">ICML, </w:t>
      </w:r>
      <w:r w:rsidRPr="008A4100">
        <w:rPr>
          <w:rFonts w:ascii="Times New Roman" w:hAnsi="Times New Roman"/>
          <w:color w:val="000000"/>
          <w:szCs w:val="21"/>
          <w:shd w:val="clear" w:color="auto" w:fill="FFFFFF"/>
        </w:rPr>
        <w:t>2003, 242: 133-142.</w:t>
      </w:r>
      <w:bookmarkEnd w:id="180"/>
    </w:p>
    <w:p w14:paraId="3929E11B" w14:textId="72B97CC4"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81" w:name="_Ref507509851"/>
      <w:r w:rsidRPr="008A4100">
        <w:rPr>
          <w:rFonts w:ascii="Times New Roman" w:hAnsi="Times New Roman"/>
          <w:color w:val="000000"/>
          <w:szCs w:val="21"/>
          <w:shd w:val="clear" w:color="auto" w:fill="FFFFFF"/>
        </w:rPr>
        <w:t>Aizawa A. An information-theoretic perspective of tf–idf measures</w:t>
      </w:r>
      <w:r w:rsidR="00CC715C">
        <w:rPr>
          <w:rFonts w:ascii="Times New Roman" w:hAnsi="Times New Roman"/>
          <w:color w:val="000000"/>
          <w:szCs w:val="21"/>
          <w:shd w:val="clear" w:color="auto" w:fill="FFFFFF"/>
        </w:rPr>
        <w:t xml:space="preserve"> </w:t>
      </w:r>
      <w:r w:rsidRPr="008A4100">
        <w:rPr>
          <w:rFonts w:ascii="Times New Roman" w:hAnsi="Times New Roman"/>
          <w:color w:val="000000"/>
          <w:szCs w:val="21"/>
          <w:shd w:val="clear" w:color="auto" w:fill="FFFFFF"/>
        </w:rPr>
        <w:t>[J]. Information Processing &amp; Management, 2003, 39(1): 45-65.</w:t>
      </w:r>
      <w:bookmarkEnd w:id="181"/>
    </w:p>
    <w:p w14:paraId="16AD9011" w14:textId="168149A7"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82" w:name="_Ref507509934"/>
      <w:r w:rsidRPr="008A4100">
        <w:rPr>
          <w:rFonts w:ascii="Times New Roman" w:hAnsi="Times New Roman"/>
          <w:color w:val="000000"/>
          <w:szCs w:val="21"/>
          <w:shd w:val="clear" w:color="auto" w:fill="FFFFFF"/>
        </w:rPr>
        <w:t>Wu H C, Luk R W P, Wong K F, et al. Interpreting tf-idf term weights as making relevance decisions</w:t>
      </w:r>
      <w:r w:rsidR="00CC715C">
        <w:rPr>
          <w:rFonts w:ascii="Times New Roman" w:hAnsi="Times New Roman"/>
          <w:color w:val="000000"/>
          <w:szCs w:val="21"/>
          <w:shd w:val="clear" w:color="auto" w:fill="FFFFFF"/>
        </w:rPr>
        <w:t xml:space="preserve"> </w:t>
      </w:r>
      <w:r w:rsidRPr="008A4100">
        <w:rPr>
          <w:rFonts w:ascii="Times New Roman" w:hAnsi="Times New Roman"/>
          <w:color w:val="000000"/>
          <w:szCs w:val="21"/>
          <w:shd w:val="clear" w:color="auto" w:fill="FFFFFF"/>
        </w:rPr>
        <w:t>[J]. ACM Transactions on Information Systems (TOIS), 2008, 26(3): 13.</w:t>
      </w:r>
      <w:bookmarkEnd w:id="182"/>
    </w:p>
    <w:p w14:paraId="1B7CAC0D" w14:textId="09E1297E" w:rsidR="00417A40" w:rsidRPr="0021332E" w:rsidRDefault="00417A40" w:rsidP="00417A40">
      <w:pPr>
        <w:numPr>
          <w:ilvl w:val="0"/>
          <w:numId w:val="6"/>
        </w:numPr>
        <w:spacing w:line="400" w:lineRule="atLeast"/>
        <w:rPr>
          <w:rFonts w:ascii="Times New Roman" w:hAnsi="Times New Roman"/>
          <w:color w:val="000000"/>
          <w:szCs w:val="21"/>
          <w:shd w:val="clear" w:color="auto" w:fill="FFFFFF"/>
        </w:rPr>
      </w:pPr>
      <w:bookmarkStart w:id="183" w:name="_Ref506495187"/>
      <w:r w:rsidRPr="0021332E">
        <w:rPr>
          <w:rFonts w:ascii="Times New Roman" w:hAnsi="Times New Roman"/>
          <w:color w:val="000000"/>
          <w:szCs w:val="21"/>
          <w:shd w:val="clear" w:color="auto" w:fill="FFFFFF"/>
        </w:rPr>
        <w:t>Rong X. word2vec parameter learning explained [</w:t>
      </w:r>
      <w:r w:rsidRPr="0021332E">
        <w:rPr>
          <w:rFonts w:ascii="Times New Roman" w:hAnsi="Times New Roman" w:hint="eastAsia"/>
          <w:color w:val="000000"/>
          <w:szCs w:val="21"/>
          <w:shd w:val="clear" w:color="auto" w:fill="FFFFFF"/>
        </w:rPr>
        <w:t>EB</w:t>
      </w:r>
      <w:r w:rsidRPr="0021332E">
        <w:rPr>
          <w:rFonts w:ascii="Times New Roman" w:hAnsi="Times New Roman"/>
          <w:color w:val="000000"/>
          <w:szCs w:val="21"/>
          <w:shd w:val="clear" w:color="auto" w:fill="FFFFFF"/>
        </w:rPr>
        <w:t>/OL]. arXiv preprint, arXiv:1411.2738, 2014.</w:t>
      </w:r>
      <w:bookmarkEnd w:id="183"/>
    </w:p>
    <w:p w14:paraId="1387668F" w14:textId="0153246A" w:rsidR="00417A40" w:rsidRPr="00DE19B8" w:rsidRDefault="00417A40" w:rsidP="00417A40">
      <w:pPr>
        <w:numPr>
          <w:ilvl w:val="0"/>
          <w:numId w:val="6"/>
        </w:numPr>
        <w:spacing w:line="400" w:lineRule="atLeast"/>
        <w:rPr>
          <w:rFonts w:ascii="Times New Roman" w:hAnsi="Times New Roman"/>
          <w:color w:val="000000"/>
          <w:szCs w:val="21"/>
          <w:shd w:val="clear" w:color="auto" w:fill="FFFFFF"/>
        </w:rPr>
      </w:pPr>
      <w:bookmarkStart w:id="184" w:name="_Ref507511427"/>
      <w:r>
        <w:rPr>
          <w:rFonts w:ascii="Times New Roman" w:hAnsi="Times New Roman" w:hint="eastAsia"/>
          <w:color w:val="000000"/>
          <w:szCs w:val="21"/>
          <w:shd w:val="clear" w:color="auto" w:fill="FFFFFF"/>
        </w:rPr>
        <w:t>Lilleberg J, Zhu Y, Zhang Y. Support vector machines and word2vec for text classification with semantic features</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 xml:space="preserve">[C]// </w:t>
      </w:r>
      <w:r>
        <w:rPr>
          <w:rFonts w:ascii="Times New Roman" w:hAnsi="Times New Roman"/>
          <w:color w:val="000000"/>
          <w:szCs w:val="21"/>
          <w:shd w:val="clear" w:color="auto" w:fill="FFFFFF"/>
        </w:rPr>
        <w:t xml:space="preserve">Proceedings of the </w:t>
      </w:r>
      <w:r>
        <w:rPr>
          <w:rFonts w:ascii="Times New Roman" w:hAnsi="Times New Roman" w:hint="eastAsia"/>
          <w:color w:val="000000"/>
          <w:szCs w:val="21"/>
          <w:shd w:val="clear" w:color="auto" w:fill="FFFFFF"/>
        </w:rPr>
        <w:t>14</w:t>
      </w:r>
      <w:r>
        <w:rPr>
          <w:rFonts w:ascii="Times New Roman" w:hAnsi="Times New Roman" w:hint="eastAsia"/>
          <w:color w:val="000000"/>
          <w:szCs w:val="21"/>
          <w:shd w:val="clear" w:color="auto" w:fill="FFFFFF"/>
          <w:vertAlign w:val="superscript"/>
        </w:rPr>
        <w:t>th</w:t>
      </w:r>
      <w:r>
        <w:rPr>
          <w:rFonts w:ascii="Times New Roman" w:hAnsi="Times New Roman"/>
          <w:color w:val="000000"/>
          <w:szCs w:val="21"/>
          <w:shd w:val="clear" w:color="auto" w:fill="FFFFFF"/>
        </w:rPr>
        <w:t xml:space="preserve"> </w:t>
      </w:r>
      <w:r>
        <w:rPr>
          <w:rFonts w:ascii="Times New Roman" w:hAnsi="Times New Roman" w:hint="eastAsia"/>
          <w:color w:val="000000"/>
          <w:szCs w:val="21"/>
          <w:shd w:val="clear" w:color="auto" w:fill="FFFFFF"/>
        </w:rPr>
        <w:t xml:space="preserve">IEEE International Conference on Cognitive Informatics &amp; Cognitive Computing. </w:t>
      </w:r>
      <w:r>
        <w:rPr>
          <w:rFonts w:ascii="Times New Roman" w:hAnsi="Times New Roman"/>
          <w:color w:val="000000"/>
          <w:szCs w:val="21"/>
          <w:shd w:val="clear" w:color="auto" w:fill="FFFFFF"/>
        </w:rPr>
        <w:t xml:space="preserve">Beijing, China: </w:t>
      </w:r>
      <w:r>
        <w:rPr>
          <w:rFonts w:ascii="Times New Roman" w:hAnsi="Times New Roman" w:hint="eastAsia"/>
          <w:color w:val="000000"/>
          <w:szCs w:val="21"/>
          <w:shd w:val="clear" w:color="auto" w:fill="FFFFFF"/>
        </w:rPr>
        <w:t>IEEE, 2015: 136-140.</w:t>
      </w:r>
      <w:bookmarkEnd w:id="184"/>
    </w:p>
    <w:p w14:paraId="4C763EB6" w14:textId="6639A775"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85" w:name="_Ref507510338"/>
      <w:r w:rsidRPr="000625A9">
        <w:rPr>
          <w:rFonts w:ascii="Times New Roman" w:hAnsi="Times New Roman"/>
          <w:color w:val="000000"/>
          <w:szCs w:val="21"/>
          <w:shd w:val="clear" w:color="auto" w:fill="FFFFFF"/>
        </w:rPr>
        <w:t>Mikolov T, Chen K, Corrado G, et al. Efficient estimation of word representations in vector space</w:t>
      </w:r>
      <w:r w:rsidR="00CC715C">
        <w:rPr>
          <w:rFonts w:ascii="Times New Roman" w:hAnsi="Times New Roman"/>
          <w:color w:val="000000"/>
          <w:szCs w:val="21"/>
          <w:shd w:val="clear" w:color="auto" w:fill="FFFFFF"/>
        </w:rPr>
        <w:t xml:space="preserve"> </w:t>
      </w:r>
      <w:r w:rsidRPr="000625A9">
        <w:rPr>
          <w:rFonts w:ascii="Times New Roman" w:hAnsi="Times New Roman"/>
          <w:color w:val="000000"/>
          <w:szCs w:val="21"/>
          <w:shd w:val="clear" w:color="auto" w:fill="FFFFFF"/>
        </w:rPr>
        <w:t>[</w:t>
      </w:r>
      <w:r w:rsidR="00CC715C">
        <w:rPr>
          <w:rFonts w:ascii="Times New Roman" w:hAnsi="Times New Roman" w:hint="eastAsia"/>
          <w:color w:val="000000"/>
          <w:szCs w:val="21"/>
          <w:shd w:val="clear" w:color="auto" w:fill="FFFFFF"/>
        </w:rPr>
        <w:t>EB/OL</w:t>
      </w:r>
      <w:r w:rsidRPr="000625A9">
        <w:rPr>
          <w:rFonts w:ascii="Times New Roman" w:hAnsi="Times New Roman"/>
          <w:color w:val="000000"/>
          <w:szCs w:val="21"/>
          <w:shd w:val="clear" w:color="auto" w:fill="FFFFFF"/>
        </w:rPr>
        <w:t>]. arXiv preprint arXiv</w:t>
      </w:r>
      <w:r w:rsidR="00C240D4">
        <w:rPr>
          <w:rFonts w:ascii="Times New Roman" w:hAnsi="Times New Roman"/>
          <w:color w:val="000000"/>
          <w:szCs w:val="21"/>
          <w:shd w:val="clear" w:color="auto" w:fill="FFFFFF"/>
        </w:rPr>
        <w:t>:</w:t>
      </w:r>
      <w:r w:rsidRPr="000625A9">
        <w:rPr>
          <w:rFonts w:ascii="Times New Roman" w:hAnsi="Times New Roman"/>
          <w:color w:val="000000"/>
          <w:szCs w:val="21"/>
          <w:shd w:val="clear" w:color="auto" w:fill="FFFFFF"/>
        </w:rPr>
        <w:t>1301.3781, 2013.</w:t>
      </w:r>
      <w:bookmarkEnd w:id="185"/>
    </w:p>
    <w:p w14:paraId="6F509FE2" w14:textId="7BF69104"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86" w:name="_Ref507510343"/>
      <w:r w:rsidRPr="008A4100">
        <w:rPr>
          <w:rFonts w:ascii="Times New Roman" w:hAnsi="Times New Roman"/>
          <w:color w:val="000000"/>
          <w:szCs w:val="21"/>
          <w:shd w:val="clear" w:color="auto" w:fill="FFFFFF"/>
        </w:rPr>
        <w:t>Guthrie D, Allison B, Liu W, et al. A closer look at skip-gram modelling</w:t>
      </w:r>
      <w:r w:rsidR="00CC715C">
        <w:rPr>
          <w:rFonts w:ascii="Times New Roman" w:hAnsi="Times New Roman"/>
          <w:color w:val="000000"/>
          <w:szCs w:val="21"/>
          <w:shd w:val="clear" w:color="auto" w:fill="FFFFFF"/>
        </w:rPr>
        <w:t xml:space="preserve"> </w:t>
      </w:r>
      <w:r w:rsidRPr="008A4100">
        <w:rPr>
          <w:rFonts w:ascii="Times New Roman" w:hAnsi="Times New Roman"/>
          <w:color w:val="000000"/>
          <w:szCs w:val="21"/>
          <w:shd w:val="clear" w:color="auto" w:fill="FFFFFF"/>
        </w:rPr>
        <w:t>[C]//</w:t>
      </w:r>
      <w:r w:rsidR="00F37244">
        <w:rPr>
          <w:rFonts w:ascii="Times New Roman" w:hAnsi="Times New Roman"/>
          <w:color w:val="000000"/>
          <w:szCs w:val="21"/>
          <w:shd w:val="clear" w:color="auto" w:fill="FFFFFF"/>
        </w:rPr>
        <w:t xml:space="preserve"> </w:t>
      </w:r>
      <w:r w:rsidRPr="008A4100">
        <w:rPr>
          <w:rFonts w:ascii="Times New Roman" w:hAnsi="Times New Roman"/>
          <w:color w:val="000000"/>
          <w:szCs w:val="21"/>
          <w:shd w:val="clear" w:color="auto" w:fill="FFFFFF"/>
        </w:rPr>
        <w:t xml:space="preserve">Proceedings of the 5th international Conference on Language Resources and Evaluation. </w:t>
      </w:r>
      <w:r w:rsidR="00D66B44">
        <w:rPr>
          <w:rFonts w:ascii="Times New Roman" w:hAnsi="Times New Roman"/>
          <w:color w:val="000000"/>
          <w:szCs w:val="21"/>
          <w:shd w:val="clear" w:color="auto" w:fill="FFFFFF"/>
        </w:rPr>
        <w:t xml:space="preserve">Genoa, Italy: LREC, </w:t>
      </w:r>
      <w:r w:rsidRPr="008A4100">
        <w:rPr>
          <w:rFonts w:ascii="Times New Roman" w:hAnsi="Times New Roman"/>
          <w:color w:val="000000"/>
          <w:szCs w:val="21"/>
          <w:shd w:val="clear" w:color="auto" w:fill="FFFFFF"/>
        </w:rPr>
        <w:t xml:space="preserve">2006: </w:t>
      </w:r>
      <w:r w:rsidRPr="008A4100">
        <w:rPr>
          <w:rFonts w:ascii="Times New Roman" w:hAnsi="Times New Roman"/>
          <w:color w:val="000000"/>
          <w:szCs w:val="21"/>
          <w:shd w:val="clear" w:color="auto" w:fill="FFFFFF"/>
        </w:rPr>
        <w:lastRenderedPageBreak/>
        <w:t>1-4.</w:t>
      </w:r>
      <w:bookmarkEnd w:id="186"/>
    </w:p>
    <w:p w14:paraId="0312A428" w14:textId="0A627DAA"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87" w:name="_Ref507510498"/>
      <w:r w:rsidRPr="000625A9">
        <w:rPr>
          <w:rFonts w:ascii="Times New Roman" w:hAnsi="Times New Roman"/>
          <w:color w:val="000000"/>
          <w:szCs w:val="21"/>
          <w:shd w:val="clear" w:color="auto" w:fill="FFFFFF"/>
        </w:rPr>
        <w:t>Mahoney M V. Fast Text Compression with Neural Networks</w:t>
      </w:r>
      <w:r w:rsidR="00D66B44">
        <w:rPr>
          <w:rFonts w:ascii="Times New Roman" w:hAnsi="Times New Roman"/>
          <w:color w:val="000000"/>
          <w:szCs w:val="21"/>
          <w:shd w:val="clear" w:color="auto" w:fill="FFFFFF"/>
        </w:rPr>
        <w:t xml:space="preserve"> </w:t>
      </w:r>
      <w:r w:rsidRPr="000625A9">
        <w:rPr>
          <w:rFonts w:ascii="Times New Roman" w:hAnsi="Times New Roman"/>
          <w:color w:val="000000"/>
          <w:szCs w:val="21"/>
          <w:shd w:val="clear" w:color="auto" w:fill="FFFFFF"/>
        </w:rPr>
        <w:t>[C]//</w:t>
      </w:r>
      <w:r w:rsidR="00D66B44" w:rsidRPr="00D66B44">
        <w:rPr>
          <w:rFonts w:ascii="Times New Roman" w:hAnsi="Times New Roman"/>
          <w:color w:val="000000"/>
          <w:szCs w:val="21"/>
          <w:shd w:val="clear" w:color="auto" w:fill="FFFFFF"/>
        </w:rPr>
        <w:t xml:space="preserve"> Proceedings of the </w:t>
      </w:r>
      <w:r w:rsidR="00D66B44">
        <w:rPr>
          <w:rFonts w:ascii="Times New Roman" w:hAnsi="Times New Roman"/>
          <w:color w:val="000000"/>
          <w:szCs w:val="21"/>
          <w:shd w:val="clear" w:color="auto" w:fill="FFFFFF"/>
        </w:rPr>
        <w:t>13</w:t>
      </w:r>
      <w:r w:rsidR="00D66B44" w:rsidRPr="00D66B44">
        <w:rPr>
          <w:rFonts w:ascii="Times New Roman" w:hAnsi="Times New Roman"/>
          <w:color w:val="000000"/>
          <w:szCs w:val="21"/>
          <w:shd w:val="clear" w:color="auto" w:fill="FFFFFF"/>
        </w:rPr>
        <w:t>th International Florida Artificial Intelligence Research Society Conference</w:t>
      </w:r>
      <w:r w:rsidR="00D66B44">
        <w:rPr>
          <w:rFonts w:ascii="Times New Roman" w:hAnsi="Times New Roman"/>
          <w:color w:val="000000"/>
          <w:szCs w:val="21"/>
          <w:shd w:val="clear" w:color="auto" w:fill="FFFFFF"/>
        </w:rPr>
        <w:t>.</w:t>
      </w:r>
      <w:r w:rsidR="00D66B44" w:rsidRPr="000625A9" w:rsidDel="00D66B44">
        <w:rPr>
          <w:rFonts w:ascii="Times New Roman" w:hAnsi="Times New Roman"/>
          <w:color w:val="000000"/>
          <w:szCs w:val="21"/>
          <w:shd w:val="clear" w:color="auto" w:fill="FFFFFF"/>
        </w:rPr>
        <w:t xml:space="preserve"> </w:t>
      </w:r>
      <w:r w:rsidR="00D66B44" w:rsidRPr="00D66B44">
        <w:rPr>
          <w:rFonts w:ascii="Times New Roman" w:hAnsi="Times New Roman"/>
          <w:color w:val="000000"/>
          <w:szCs w:val="21"/>
        </w:rPr>
        <w:t>Orlando, Florida, USA</w:t>
      </w:r>
      <w:r w:rsidR="00D66B44">
        <w:rPr>
          <w:rFonts w:ascii="Times New Roman" w:hAnsi="Times New Roman"/>
          <w:color w:val="000000"/>
          <w:szCs w:val="21"/>
        </w:rPr>
        <w:t xml:space="preserve">: </w:t>
      </w:r>
      <w:r w:rsidR="00D66B44" w:rsidRPr="00D66B44">
        <w:rPr>
          <w:rFonts w:ascii="Times New Roman" w:hAnsi="Times New Roman"/>
          <w:color w:val="000000"/>
          <w:szCs w:val="21"/>
          <w:shd w:val="clear" w:color="auto" w:fill="FFFFFF"/>
        </w:rPr>
        <w:t>AAAI</w:t>
      </w:r>
      <w:r w:rsidRPr="000625A9">
        <w:rPr>
          <w:rFonts w:ascii="Times New Roman" w:hAnsi="Times New Roman"/>
          <w:color w:val="000000"/>
          <w:szCs w:val="21"/>
          <w:shd w:val="clear" w:color="auto" w:fill="FFFFFF"/>
        </w:rPr>
        <w:t>. 2000: 230-234.</w:t>
      </w:r>
      <w:bookmarkEnd w:id="187"/>
    </w:p>
    <w:p w14:paraId="7D303A2A" w14:textId="509A8444"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88" w:name="_Ref507510549"/>
      <w:r w:rsidRPr="000625A9">
        <w:rPr>
          <w:rFonts w:ascii="Times New Roman" w:hAnsi="Times New Roman"/>
          <w:color w:val="000000"/>
          <w:szCs w:val="21"/>
          <w:shd w:val="clear" w:color="auto" w:fill="FFFFFF"/>
        </w:rPr>
        <w:t>Forman G, Kirshenbaum E. Extremely fast text feature extraction for classification and indexing</w:t>
      </w:r>
      <w:r w:rsidR="00CC715C">
        <w:rPr>
          <w:rFonts w:ascii="Times New Roman" w:hAnsi="Times New Roman"/>
          <w:color w:val="000000"/>
          <w:szCs w:val="21"/>
          <w:shd w:val="clear" w:color="auto" w:fill="FFFFFF"/>
        </w:rPr>
        <w:t xml:space="preserve"> </w:t>
      </w:r>
      <w:r w:rsidRPr="000625A9">
        <w:rPr>
          <w:rFonts w:ascii="Times New Roman" w:hAnsi="Times New Roman"/>
          <w:color w:val="000000"/>
          <w:szCs w:val="21"/>
          <w:shd w:val="clear" w:color="auto" w:fill="FFFFFF"/>
        </w:rPr>
        <w:t>[C]//</w:t>
      </w:r>
      <w:r w:rsidR="001953FA">
        <w:rPr>
          <w:rFonts w:ascii="Times New Roman" w:hAnsi="Times New Roman"/>
          <w:color w:val="000000"/>
          <w:szCs w:val="21"/>
          <w:shd w:val="clear" w:color="auto" w:fill="FFFFFF"/>
        </w:rPr>
        <w:t xml:space="preserve"> </w:t>
      </w:r>
      <w:r w:rsidRPr="000625A9">
        <w:rPr>
          <w:rFonts w:ascii="Times New Roman" w:hAnsi="Times New Roman"/>
          <w:color w:val="000000"/>
          <w:szCs w:val="21"/>
          <w:shd w:val="clear" w:color="auto" w:fill="FFFFFF"/>
        </w:rPr>
        <w:t>Proceedings of the 17th ACM conference on Information and knowledge management. ACM, 2008: 1221-1230.</w:t>
      </w:r>
      <w:bookmarkEnd w:id="188"/>
    </w:p>
    <w:p w14:paraId="3E3460D6" w14:textId="167A7F38"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89" w:name="_Ref507510923"/>
      <w:r w:rsidRPr="000625A9">
        <w:rPr>
          <w:rFonts w:ascii="Times New Roman" w:hAnsi="Times New Roman"/>
          <w:color w:val="000000"/>
          <w:szCs w:val="21"/>
          <w:shd w:val="clear" w:color="auto" w:fill="FFFFFF"/>
        </w:rPr>
        <w:t>Joulin A, Grave E, Bojanowski P, et al. Fasttext. zip: Compressing text classification models</w:t>
      </w:r>
      <w:r w:rsidR="00CC715C">
        <w:rPr>
          <w:rFonts w:ascii="Times New Roman" w:hAnsi="Times New Roman"/>
          <w:color w:val="000000"/>
          <w:szCs w:val="21"/>
          <w:shd w:val="clear" w:color="auto" w:fill="FFFFFF"/>
        </w:rPr>
        <w:t xml:space="preserve"> </w:t>
      </w:r>
      <w:r w:rsidRPr="000625A9">
        <w:rPr>
          <w:rFonts w:ascii="Times New Roman" w:hAnsi="Times New Roman"/>
          <w:color w:val="000000"/>
          <w:szCs w:val="21"/>
          <w:shd w:val="clear" w:color="auto" w:fill="FFFFFF"/>
        </w:rPr>
        <w:t>[</w:t>
      </w:r>
      <w:r w:rsidR="00CC715C">
        <w:rPr>
          <w:rFonts w:ascii="Times New Roman" w:hAnsi="Times New Roman"/>
          <w:color w:val="000000"/>
          <w:szCs w:val="21"/>
          <w:shd w:val="clear" w:color="auto" w:fill="FFFFFF"/>
        </w:rPr>
        <w:t>EB/OL</w:t>
      </w:r>
      <w:r w:rsidRPr="000625A9">
        <w:rPr>
          <w:rFonts w:ascii="Times New Roman" w:hAnsi="Times New Roman"/>
          <w:color w:val="000000"/>
          <w:szCs w:val="21"/>
          <w:shd w:val="clear" w:color="auto" w:fill="FFFFFF"/>
        </w:rPr>
        <w:t>]. arXiv preprint arXiv:1612.03651, 2016.</w:t>
      </w:r>
      <w:bookmarkEnd w:id="189"/>
    </w:p>
    <w:p w14:paraId="7A73BACB" w14:textId="009E964C" w:rsidR="00417A40" w:rsidRDefault="004E0674" w:rsidP="00417A40">
      <w:pPr>
        <w:numPr>
          <w:ilvl w:val="0"/>
          <w:numId w:val="6"/>
        </w:numPr>
        <w:spacing w:line="400" w:lineRule="atLeast"/>
        <w:rPr>
          <w:rFonts w:ascii="Times New Roman" w:hAnsi="Times New Roman"/>
          <w:color w:val="000000"/>
          <w:szCs w:val="21"/>
          <w:shd w:val="clear" w:color="auto" w:fill="FFFFFF"/>
        </w:rPr>
      </w:pPr>
      <w:bookmarkStart w:id="190" w:name="_Ref507511556"/>
      <w:r w:rsidRPr="004E0674">
        <w:rPr>
          <w:rFonts w:ascii="Times New Roman" w:hAnsi="Times New Roman"/>
          <w:color w:val="000000"/>
          <w:szCs w:val="21"/>
          <w:shd w:val="clear" w:color="auto" w:fill="FFFFFF"/>
        </w:rPr>
        <w:t>Zolotov V, Kung D. Analysis and Optimization of fastText Linear Text Classifier</w:t>
      </w:r>
      <w:r>
        <w:rPr>
          <w:rFonts w:ascii="Times New Roman" w:hAnsi="Times New Roman"/>
          <w:color w:val="000000"/>
          <w:szCs w:val="21"/>
          <w:shd w:val="clear" w:color="auto" w:fill="FFFFFF"/>
        </w:rPr>
        <w:t xml:space="preserve"> </w:t>
      </w:r>
      <w:r w:rsidRPr="004E0674">
        <w:rPr>
          <w:rFonts w:ascii="Times New Roman" w:hAnsi="Times New Roman"/>
          <w:color w:val="000000"/>
          <w:szCs w:val="21"/>
          <w:shd w:val="clear" w:color="auto" w:fill="FFFFFF"/>
        </w:rPr>
        <w:t>[J]. arXiv preprint arXiv:1702.05531, 2017.</w:t>
      </w:r>
      <w:bookmarkEnd w:id="190"/>
    </w:p>
    <w:p w14:paraId="44D201C5" w14:textId="62BB71C7" w:rsidR="00417A40" w:rsidRDefault="00417A40" w:rsidP="00417A40">
      <w:pPr>
        <w:numPr>
          <w:ilvl w:val="0"/>
          <w:numId w:val="6"/>
        </w:numPr>
        <w:spacing w:line="400" w:lineRule="atLeast"/>
        <w:rPr>
          <w:rFonts w:ascii="Times New Roman" w:hAnsi="Times New Roman"/>
          <w:color w:val="000000"/>
          <w:szCs w:val="21"/>
          <w:shd w:val="clear" w:color="auto" w:fill="FFFFFF"/>
        </w:rPr>
      </w:pPr>
      <w:bookmarkStart w:id="191" w:name="_Ref507510057"/>
      <w:r>
        <w:rPr>
          <w:rFonts w:ascii="Times New Roman" w:hAnsi="Times New Roman"/>
          <w:color w:val="000000"/>
          <w:szCs w:val="21"/>
          <w:shd w:val="clear" w:color="auto" w:fill="FFFFFF"/>
        </w:rPr>
        <w:t>Chang C-C, Lin C-J. LIBSVM: a library for support vector machines</w:t>
      </w:r>
      <w:r>
        <w:rPr>
          <w:rFonts w:ascii="Times New Roman" w:hAnsi="Times New Roman" w:hint="eastAsia"/>
          <w:color w:val="000000"/>
          <w:szCs w:val="21"/>
          <w:shd w:val="clear" w:color="auto" w:fill="FFFFFF"/>
        </w:rPr>
        <w:t xml:space="preserve"> </w:t>
      </w:r>
      <w:r>
        <w:rPr>
          <w:rFonts w:ascii="Times New Roman" w:hAnsi="Times New Roman"/>
          <w:color w:val="000000"/>
          <w:szCs w:val="21"/>
          <w:shd w:val="clear" w:color="auto" w:fill="FFFFFF"/>
        </w:rPr>
        <w:t>[J]. ACM Transactions on Intelligent Systems and Technology, 2011, 2(3): 27.</w:t>
      </w:r>
      <w:bookmarkEnd w:id="191"/>
    </w:p>
    <w:p w14:paraId="479ABE81" w14:textId="77777777" w:rsidR="00417A40" w:rsidRPr="008A4100" w:rsidRDefault="00417A40" w:rsidP="00417A40">
      <w:pPr>
        <w:numPr>
          <w:ilvl w:val="0"/>
          <w:numId w:val="6"/>
        </w:numPr>
        <w:spacing w:line="400" w:lineRule="atLeast"/>
        <w:rPr>
          <w:rFonts w:ascii="Times New Roman" w:hAnsi="Times New Roman"/>
          <w:color w:val="000000"/>
          <w:szCs w:val="21"/>
          <w:shd w:val="clear" w:color="auto" w:fill="FFFFFF"/>
        </w:rPr>
        <w:sectPr w:rsidR="00417A40" w:rsidRPr="008A4100" w:rsidSect="00417A40">
          <w:type w:val="continuous"/>
          <w:pgSz w:w="11906" w:h="16838"/>
          <w:pgMar w:top="1440" w:right="1800" w:bottom="1440" w:left="1800" w:header="851" w:footer="992" w:gutter="0"/>
          <w:cols w:space="427"/>
          <w:docGrid w:type="lines" w:linePitch="312"/>
        </w:sectPr>
      </w:pPr>
    </w:p>
    <w:p w14:paraId="168B2FD6" w14:textId="77777777" w:rsidR="00417A40" w:rsidRPr="00DE19B8" w:rsidRDefault="00417A40" w:rsidP="00417A40">
      <w:pPr>
        <w:spacing w:line="400" w:lineRule="atLeast"/>
        <w:rPr>
          <w:rFonts w:ascii="Times New Roman" w:hAnsi="Times New Roman"/>
          <w:color w:val="000000"/>
          <w:szCs w:val="21"/>
          <w:shd w:val="clear" w:color="auto" w:fill="FFFFFF"/>
        </w:rPr>
      </w:pPr>
    </w:p>
    <w:p w14:paraId="74B6D777" w14:textId="77777777" w:rsidR="00130815" w:rsidRDefault="00130815">
      <w:pPr>
        <w:widowControl/>
        <w:jc w:val="left"/>
        <w:rPr>
          <w:rFonts w:ascii="Times New Roman" w:hAnsi="Times New Roman" w:cs="Times New Roman"/>
          <w:b/>
          <w:bCs/>
          <w:sz w:val="24"/>
          <w:szCs w:val="24"/>
        </w:rPr>
      </w:pPr>
      <w:r>
        <w:rPr>
          <w:rFonts w:ascii="Times New Roman" w:hAnsi="Times New Roman" w:cs="Times New Roman"/>
          <w:b/>
          <w:bCs/>
          <w:sz w:val="24"/>
          <w:szCs w:val="24"/>
        </w:rPr>
        <w:br w:type="page"/>
      </w:r>
    </w:p>
    <w:p w14:paraId="2574EF50" w14:textId="77777777" w:rsidR="00F16551" w:rsidRPr="00417A40" w:rsidRDefault="00F16551">
      <w:pPr>
        <w:spacing w:line="400" w:lineRule="atLeast"/>
        <w:rPr>
          <w:rFonts w:ascii="Times New Roman" w:hAnsi="Times New Roman" w:cs="Times New Roman"/>
          <w:b/>
          <w:bCs/>
          <w:sz w:val="24"/>
          <w:szCs w:val="24"/>
        </w:rPr>
        <w:sectPr w:rsidR="00F16551" w:rsidRPr="00417A40">
          <w:type w:val="continuous"/>
          <w:pgSz w:w="11906" w:h="16838"/>
          <w:pgMar w:top="1440" w:right="1800" w:bottom="1440" w:left="1800" w:header="851" w:footer="992" w:gutter="0"/>
          <w:cols w:space="0"/>
          <w:docGrid w:type="lines" w:linePitch="312"/>
        </w:sectPr>
      </w:pPr>
    </w:p>
    <w:p w14:paraId="120D85F0" w14:textId="77777777" w:rsidR="00F16551" w:rsidRDefault="00C22521" w:rsidP="005B1324">
      <w:pPr>
        <w:spacing w:after="120" w:line="400" w:lineRule="atLeast"/>
        <w:jc w:val="center"/>
        <w:outlineLvl w:val="0"/>
        <w:rPr>
          <w:rFonts w:ascii="Times New Roman" w:eastAsia="黑体" w:hAnsi="Times New Roman" w:cs="Times New Roman"/>
          <w:b/>
          <w:sz w:val="36"/>
          <w:szCs w:val="36"/>
        </w:rPr>
      </w:pPr>
      <w:bookmarkStart w:id="192" w:name="_Toc511837127"/>
      <w:r w:rsidRPr="00C22521">
        <w:rPr>
          <w:rFonts w:ascii="Times New Roman" w:eastAsia="黑体" w:hAnsi="Times New Roman" w:cs="Times New Roman"/>
          <w:b/>
          <w:sz w:val="36"/>
          <w:szCs w:val="36"/>
        </w:rPr>
        <w:lastRenderedPageBreak/>
        <w:t>硕士期间研究成果</w:t>
      </w:r>
      <w:bookmarkEnd w:id="192"/>
    </w:p>
    <w:p w14:paraId="1ED5C390" w14:textId="77777777" w:rsidR="00946A4D" w:rsidRDefault="00946A4D" w:rsidP="00C22521">
      <w:pPr>
        <w:spacing w:line="400" w:lineRule="atLeast"/>
        <w:rPr>
          <w:rFonts w:ascii="Times New Roman" w:hAnsi="Times New Roman" w:cs="Times New Roman"/>
          <w:sz w:val="24"/>
          <w:szCs w:val="24"/>
        </w:rPr>
      </w:pPr>
    </w:p>
    <w:p w14:paraId="2BD812AB" w14:textId="5089A381" w:rsidR="00130815" w:rsidRPr="005D3B45" w:rsidRDefault="00C22521" w:rsidP="00C22521">
      <w:pPr>
        <w:spacing w:line="400" w:lineRule="atLeast"/>
        <w:rPr>
          <w:rFonts w:ascii="Times New Roman" w:hAnsi="Times New Roman" w:cs="Times New Roman"/>
          <w:sz w:val="24"/>
          <w:szCs w:val="24"/>
        </w:rPr>
      </w:pPr>
      <w:r w:rsidRPr="00946A4D">
        <w:rPr>
          <w:rFonts w:ascii="Times New Roman" w:hAnsi="Times New Roman" w:cs="Times New Roman"/>
          <w:sz w:val="24"/>
          <w:szCs w:val="24"/>
        </w:rPr>
        <w:t>[1]</w:t>
      </w:r>
      <w:r w:rsidRPr="005D3B45">
        <w:rPr>
          <w:rFonts w:ascii="Times New Roman" w:hAnsi="Times New Roman" w:cs="Times New Roman"/>
          <w:sz w:val="24"/>
          <w:szCs w:val="24"/>
        </w:rPr>
        <w:t>史小婉</w:t>
      </w:r>
      <w:r w:rsidR="00946A4D">
        <w:rPr>
          <w:rFonts w:ascii="Times New Roman" w:hAnsi="Times New Roman" w:cs="Times New Roman"/>
          <w:sz w:val="24"/>
          <w:szCs w:val="24"/>
        </w:rPr>
        <w:t>,</w:t>
      </w:r>
      <w:r w:rsidR="00946A4D">
        <w:rPr>
          <w:rFonts w:ascii="Times New Roman" w:hAnsi="Times New Roman" w:cs="Times New Roman" w:hint="eastAsia"/>
          <w:sz w:val="24"/>
          <w:szCs w:val="24"/>
        </w:rPr>
        <w:t xml:space="preserve"> </w:t>
      </w:r>
      <w:r w:rsidRPr="005D3B45">
        <w:rPr>
          <w:rFonts w:ascii="Times New Roman" w:hAnsi="Times New Roman" w:cs="Times New Roman"/>
          <w:sz w:val="24"/>
          <w:szCs w:val="24"/>
        </w:rPr>
        <w:t>马于涛</w:t>
      </w:r>
      <w:r w:rsidRPr="005D3B45">
        <w:rPr>
          <w:rFonts w:ascii="Times New Roman" w:hAnsi="Times New Roman" w:cs="Times New Roman"/>
          <w:sz w:val="24"/>
          <w:szCs w:val="24"/>
        </w:rPr>
        <w:t>.</w:t>
      </w:r>
      <w:r w:rsidR="00946A4D">
        <w:rPr>
          <w:rFonts w:ascii="Times New Roman" w:hAnsi="Times New Roman" w:cs="Times New Roman"/>
          <w:sz w:val="24"/>
          <w:szCs w:val="24"/>
        </w:rPr>
        <w:t xml:space="preserve"> </w:t>
      </w:r>
      <w:r w:rsidRPr="005D3B45">
        <w:rPr>
          <w:rFonts w:ascii="Times New Roman" w:hAnsi="Times New Roman" w:cs="Times New Roman"/>
          <w:sz w:val="24"/>
          <w:szCs w:val="24"/>
        </w:rPr>
        <w:t>一种基于文本分类和评分机制的软件缺陷分配方法</w:t>
      </w:r>
      <w:r w:rsidRPr="00946A4D">
        <w:rPr>
          <w:rFonts w:ascii="Times New Roman" w:hAnsi="Times New Roman" w:cs="Times New Roman"/>
          <w:sz w:val="24"/>
          <w:szCs w:val="24"/>
        </w:rPr>
        <w:t>[J]</w:t>
      </w:r>
      <w:r w:rsidRPr="005D3B45">
        <w:rPr>
          <w:rFonts w:ascii="Times New Roman" w:hAnsi="Times New Roman" w:cs="Times New Roman"/>
          <w:sz w:val="24"/>
          <w:szCs w:val="24"/>
        </w:rPr>
        <w:t>.</w:t>
      </w:r>
      <w:r w:rsidR="00946A4D">
        <w:rPr>
          <w:rFonts w:ascii="Times New Roman" w:hAnsi="Times New Roman" w:cs="Times New Roman"/>
          <w:sz w:val="24"/>
          <w:szCs w:val="24"/>
        </w:rPr>
        <w:t xml:space="preserve"> </w:t>
      </w:r>
      <w:r w:rsidRPr="005D3B45">
        <w:rPr>
          <w:rFonts w:ascii="Times New Roman" w:hAnsi="Times New Roman" w:cs="Times New Roman"/>
          <w:sz w:val="24"/>
          <w:szCs w:val="24"/>
        </w:rPr>
        <w:t>计算机科学（已录用</w:t>
      </w:r>
      <w:r w:rsidR="00946A4D" w:rsidRPr="005D3B45">
        <w:rPr>
          <w:rFonts w:ascii="Times New Roman" w:hAnsi="Times New Roman" w:cs="Times New Roman"/>
          <w:sz w:val="24"/>
          <w:szCs w:val="24"/>
        </w:rPr>
        <w:t>，</w:t>
      </w:r>
      <w:r w:rsidR="00946A4D" w:rsidRPr="005D3B45">
        <w:rPr>
          <w:rFonts w:ascii="Times New Roman" w:hAnsi="Times New Roman" w:cs="Times New Roman"/>
          <w:sz w:val="24"/>
          <w:szCs w:val="24"/>
        </w:rPr>
        <w:t>2018</w:t>
      </w:r>
      <w:r w:rsidR="00946A4D" w:rsidRPr="005D3B45">
        <w:rPr>
          <w:rFonts w:ascii="Times New Roman" w:hAnsi="Times New Roman" w:cs="Times New Roman" w:hint="eastAsia"/>
          <w:sz w:val="24"/>
          <w:szCs w:val="24"/>
        </w:rPr>
        <w:t>年</w:t>
      </w:r>
      <w:r w:rsidR="00946A4D" w:rsidRPr="005D3B45">
        <w:rPr>
          <w:rFonts w:ascii="Times New Roman" w:hAnsi="Times New Roman" w:cs="Times New Roman"/>
          <w:sz w:val="24"/>
          <w:szCs w:val="24"/>
        </w:rPr>
        <w:t>12</w:t>
      </w:r>
      <w:r w:rsidR="00946A4D" w:rsidRPr="005D3B45">
        <w:rPr>
          <w:rFonts w:ascii="Times New Roman" w:hAnsi="Times New Roman" w:cs="Times New Roman" w:hint="eastAsia"/>
          <w:sz w:val="24"/>
          <w:szCs w:val="24"/>
        </w:rPr>
        <w:t>月刊</w:t>
      </w:r>
      <w:r w:rsidRPr="005D3B45">
        <w:rPr>
          <w:rFonts w:ascii="Times New Roman" w:hAnsi="Times New Roman" w:cs="Times New Roman"/>
          <w:sz w:val="24"/>
          <w:szCs w:val="24"/>
        </w:rPr>
        <w:t>）</w:t>
      </w:r>
      <w:r w:rsidR="00946A4D">
        <w:rPr>
          <w:rFonts w:ascii="Times New Roman" w:hAnsi="Times New Roman" w:cs="Times New Roman" w:hint="eastAsia"/>
          <w:sz w:val="24"/>
          <w:szCs w:val="24"/>
        </w:rPr>
        <w:t>.</w:t>
      </w:r>
    </w:p>
    <w:p w14:paraId="1B50F2BB" w14:textId="77777777" w:rsidR="00130815" w:rsidRDefault="00130815">
      <w:pPr>
        <w:widowControl/>
        <w:jc w:val="left"/>
        <w:rPr>
          <w:rFonts w:asciiTheme="minorEastAsia" w:hAnsiTheme="minorEastAsia" w:cs="Times New Roman"/>
          <w:sz w:val="24"/>
          <w:szCs w:val="24"/>
        </w:rPr>
      </w:pPr>
      <w:r>
        <w:rPr>
          <w:rFonts w:asciiTheme="minorEastAsia" w:hAnsiTheme="minorEastAsia" w:cs="Times New Roman"/>
          <w:sz w:val="24"/>
          <w:szCs w:val="24"/>
        </w:rPr>
        <w:br w:type="page"/>
      </w:r>
    </w:p>
    <w:p w14:paraId="0B7CA3CA" w14:textId="77777777" w:rsidR="00C22521" w:rsidRDefault="00130815" w:rsidP="005B1324">
      <w:pPr>
        <w:spacing w:after="120" w:line="400" w:lineRule="atLeast"/>
        <w:jc w:val="center"/>
        <w:outlineLvl w:val="0"/>
        <w:rPr>
          <w:rFonts w:ascii="Times New Roman" w:eastAsia="黑体" w:hAnsi="Times New Roman" w:cs="Times New Roman"/>
          <w:b/>
          <w:sz w:val="36"/>
          <w:szCs w:val="36"/>
        </w:rPr>
      </w:pPr>
      <w:bookmarkStart w:id="193" w:name="_Toc511837128"/>
      <w:r w:rsidRPr="00130815">
        <w:rPr>
          <w:rFonts w:ascii="Times New Roman" w:eastAsia="黑体" w:hAnsi="Times New Roman" w:cs="Times New Roman" w:hint="eastAsia"/>
          <w:b/>
          <w:sz w:val="36"/>
          <w:szCs w:val="36"/>
        </w:rPr>
        <w:lastRenderedPageBreak/>
        <w:t>致谢</w:t>
      </w:r>
      <w:bookmarkEnd w:id="193"/>
    </w:p>
    <w:p w14:paraId="1AC90933" w14:textId="1131C5D5" w:rsidR="00981F0E" w:rsidRDefault="00981F0E" w:rsidP="00981F0E">
      <w:pPr>
        <w:spacing w:line="400" w:lineRule="atLeast"/>
        <w:ind w:firstLineChars="200" w:firstLine="480"/>
        <w:rPr>
          <w:rFonts w:ascii="Times New Roman" w:eastAsia="宋体" w:hAnsi="Times New Roman" w:cs="Times New Roman"/>
          <w:sz w:val="24"/>
          <w:szCs w:val="24"/>
        </w:rPr>
      </w:pPr>
      <w:r w:rsidRPr="00981F0E">
        <w:rPr>
          <w:rFonts w:ascii="Times New Roman" w:eastAsia="宋体" w:hAnsi="Times New Roman" w:cs="Times New Roman"/>
          <w:sz w:val="24"/>
          <w:szCs w:val="24"/>
        </w:rPr>
        <w:t>时光荏苒，</w:t>
      </w:r>
      <w:r>
        <w:rPr>
          <w:rFonts w:ascii="Times New Roman" w:eastAsia="宋体" w:hAnsi="Times New Roman" w:cs="Times New Roman"/>
          <w:sz w:val="24"/>
          <w:szCs w:val="24"/>
        </w:rPr>
        <w:t>在论文完成之际</w:t>
      </w:r>
      <w:r w:rsidR="006D2C0C">
        <w:rPr>
          <w:rFonts w:ascii="Times New Roman" w:eastAsia="宋体" w:hAnsi="Times New Roman" w:cs="Times New Roman" w:hint="eastAsia"/>
          <w:sz w:val="24"/>
          <w:szCs w:val="24"/>
        </w:rPr>
        <w:t>，我的硕士生涯也已经接近尾声</w:t>
      </w:r>
      <w:r w:rsidR="00AC3D83">
        <w:rPr>
          <w:rFonts w:ascii="Times New Roman" w:eastAsia="宋体" w:hAnsi="Times New Roman" w:cs="Times New Roman" w:hint="eastAsia"/>
          <w:sz w:val="24"/>
          <w:szCs w:val="24"/>
        </w:rPr>
        <w:t>。</w:t>
      </w:r>
      <w:r w:rsidR="008B5A9A">
        <w:rPr>
          <w:rFonts w:ascii="Times New Roman" w:eastAsia="宋体" w:hAnsi="Times New Roman" w:cs="Times New Roman" w:hint="eastAsia"/>
          <w:sz w:val="24"/>
          <w:szCs w:val="24"/>
        </w:rPr>
        <w:t>这三年的时光既漫长又短暂，其中有着酸甜苦辣，但更多的是收获</w:t>
      </w:r>
      <w:r w:rsidR="00610D05">
        <w:rPr>
          <w:rFonts w:ascii="Times New Roman" w:eastAsia="宋体" w:hAnsi="Times New Roman" w:cs="Times New Roman" w:hint="eastAsia"/>
          <w:sz w:val="24"/>
          <w:szCs w:val="24"/>
        </w:rPr>
        <w:t>和成长。现在心中充盈最多的是感谢和感激。感谢陪我度过这三年美好时光的各位老师和同学，正是由于你们的指导和帮助，我才能不断的克服各种困难，顺利的完成自己的学业。</w:t>
      </w:r>
    </w:p>
    <w:p w14:paraId="7B43CBD7" w14:textId="6A015793" w:rsidR="00610D05" w:rsidRDefault="00610D05" w:rsidP="00981F0E">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首先要感谢的就是我的导师马于涛</w:t>
      </w:r>
      <w:r w:rsidR="00B0224F">
        <w:rPr>
          <w:rFonts w:ascii="Times New Roman" w:eastAsia="宋体" w:hAnsi="Times New Roman" w:cs="Times New Roman"/>
          <w:sz w:val="24"/>
          <w:szCs w:val="24"/>
        </w:rPr>
        <w:t>老师，</w:t>
      </w:r>
      <w:r>
        <w:rPr>
          <w:rFonts w:ascii="Times New Roman" w:eastAsia="宋体" w:hAnsi="Times New Roman" w:cs="Times New Roman"/>
          <w:sz w:val="24"/>
          <w:szCs w:val="24"/>
        </w:rPr>
        <w:t>马老师</w:t>
      </w:r>
      <w:r w:rsidR="00B0224F" w:rsidRPr="00B0224F">
        <w:rPr>
          <w:rFonts w:ascii="Times New Roman" w:eastAsia="宋体" w:hAnsi="Times New Roman" w:cs="Times New Roman"/>
          <w:sz w:val="24"/>
          <w:szCs w:val="24"/>
        </w:rPr>
        <w:t>对我生活和学业上</w:t>
      </w:r>
      <w:r w:rsidR="00B0224F">
        <w:rPr>
          <w:rFonts w:ascii="Times New Roman" w:eastAsia="宋体" w:hAnsi="Times New Roman" w:cs="Times New Roman"/>
          <w:sz w:val="24"/>
          <w:szCs w:val="24"/>
        </w:rPr>
        <w:t>有着</w:t>
      </w:r>
      <w:r w:rsidR="00B0224F" w:rsidRPr="00B0224F">
        <w:rPr>
          <w:rFonts w:ascii="Times New Roman" w:eastAsia="宋体" w:hAnsi="Times New Roman" w:cs="Times New Roman"/>
          <w:sz w:val="24"/>
          <w:szCs w:val="24"/>
        </w:rPr>
        <w:t>无微不至的关心和帮助</w:t>
      </w:r>
      <w:r w:rsidR="00B0224F">
        <w:rPr>
          <w:rFonts w:ascii="Times New Roman" w:eastAsia="宋体" w:hAnsi="Times New Roman" w:cs="Times New Roman"/>
          <w:sz w:val="24"/>
          <w:szCs w:val="24"/>
        </w:rPr>
        <w:t>，在硕士学习期间，马老师不仅</w:t>
      </w:r>
      <w:r w:rsidR="00B0224F" w:rsidRPr="00B0224F">
        <w:rPr>
          <w:rFonts w:ascii="Times New Roman" w:eastAsia="宋体" w:hAnsi="Times New Roman" w:cs="Times New Roman"/>
          <w:sz w:val="24"/>
          <w:szCs w:val="24"/>
        </w:rPr>
        <w:t>传授了我做学问的技巧</w:t>
      </w:r>
      <w:r w:rsidR="007676F5">
        <w:rPr>
          <w:rFonts w:ascii="Times New Roman" w:eastAsia="宋体" w:hAnsi="Times New Roman" w:cs="Times New Roman"/>
          <w:sz w:val="24"/>
          <w:szCs w:val="24"/>
        </w:rPr>
        <w:t>，</w:t>
      </w:r>
      <w:r w:rsidR="00B0224F" w:rsidRPr="00B0224F">
        <w:rPr>
          <w:rFonts w:ascii="Times New Roman" w:eastAsia="宋体" w:hAnsi="Times New Roman" w:cs="Times New Roman"/>
          <w:sz w:val="24"/>
          <w:szCs w:val="24"/>
        </w:rPr>
        <w:t>还传授了我做人的准则</w:t>
      </w:r>
      <w:r w:rsidR="009B02A2">
        <w:rPr>
          <w:rFonts w:ascii="Times New Roman" w:eastAsia="宋体" w:hAnsi="Times New Roman" w:cs="Times New Roman"/>
          <w:sz w:val="24"/>
          <w:szCs w:val="24"/>
        </w:rPr>
        <w:t>，</w:t>
      </w:r>
      <w:r w:rsidR="000A4992">
        <w:rPr>
          <w:rFonts w:ascii="Times New Roman" w:eastAsia="宋体" w:hAnsi="Times New Roman" w:cs="Times New Roman"/>
          <w:sz w:val="24"/>
          <w:szCs w:val="24"/>
        </w:rPr>
        <w:t>这些必将使</w:t>
      </w:r>
      <w:r w:rsidR="00B0224F" w:rsidRPr="00B0224F">
        <w:rPr>
          <w:rFonts w:ascii="Times New Roman" w:eastAsia="宋体" w:hAnsi="Times New Roman" w:cs="Times New Roman"/>
          <w:sz w:val="24"/>
          <w:szCs w:val="24"/>
        </w:rPr>
        <w:t>我受益终身</w:t>
      </w:r>
      <w:r w:rsidR="00B0224F">
        <w:rPr>
          <w:rFonts w:ascii="Times New Roman" w:eastAsia="宋体" w:hAnsi="Times New Roman" w:cs="Times New Roman"/>
          <w:sz w:val="24"/>
          <w:szCs w:val="24"/>
        </w:rPr>
        <w:t>。</w:t>
      </w:r>
      <w:r>
        <w:rPr>
          <w:rFonts w:ascii="Times New Roman" w:eastAsia="宋体" w:hAnsi="Times New Roman" w:cs="Times New Roman"/>
          <w:sz w:val="24"/>
          <w:szCs w:val="24"/>
        </w:rPr>
        <w:t>马老师治学严谨、学识渊博，</w:t>
      </w:r>
      <w:r w:rsidR="00B0224F">
        <w:rPr>
          <w:rFonts w:ascii="Times New Roman" w:eastAsia="宋体" w:hAnsi="Times New Roman" w:cs="Times New Roman"/>
          <w:sz w:val="24"/>
          <w:szCs w:val="24"/>
        </w:rPr>
        <w:t>品德高尚、待人和善，在我们平时的学习中，马老师经常给我们分享一些前沿技术以及对我们的读写论文有帮助的方法和资料，并且总是鼓励我们多问问题，经常</w:t>
      </w:r>
      <w:r w:rsidR="009B02A2">
        <w:rPr>
          <w:rFonts w:ascii="Times New Roman" w:eastAsia="宋体" w:hAnsi="Times New Roman" w:cs="Times New Roman"/>
          <w:sz w:val="24"/>
          <w:szCs w:val="24"/>
        </w:rPr>
        <w:t>对我们进行一对一的辅导，无论是在学习上和生活上遇到问题，马老师总是很热心的帮助我们一起去解决。</w:t>
      </w:r>
      <w:r w:rsidR="00B0224F">
        <w:rPr>
          <w:rFonts w:ascii="Times New Roman" w:eastAsia="宋体" w:hAnsi="Times New Roman" w:cs="Times New Roman"/>
          <w:sz w:val="24"/>
          <w:szCs w:val="24"/>
        </w:rPr>
        <w:t>无论是对于自己的资格论文还是毕业论文，</w:t>
      </w:r>
      <w:r w:rsidR="00B0224F" w:rsidRPr="00B0224F">
        <w:rPr>
          <w:rFonts w:ascii="Times New Roman" w:eastAsia="宋体" w:hAnsi="Times New Roman" w:cs="Times New Roman"/>
          <w:sz w:val="24"/>
          <w:szCs w:val="24"/>
        </w:rPr>
        <w:t>从课题的选择、</w:t>
      </w:r>
      <w:r w:rsidR="009B02A2">
        <w:rPr>
          <w:rFonts w:ascii="Times New Roman" w:eastAsia="宋体" w:hAnsi="Times New Roman" w:cs="Times New Roman"/>
          <w:sz w:val="24"/>
          <w:szCs w:val="24"/>
        </w:rPr>
        <w:t>实验</w:t>
      </w:r>
      <w:r w:rsidR="00B0224F" w:rsidRPr="00B0224F">
        <w:rPr>
          <w:rFonts w:ascii="Times New Roman" w:eastAsia="宋体" w:hAnsi="Times New Roman" w:cs="Times New Roman"/>
          <w:sz w:val="24"/>
          <w:szCs w:val="24"/>
        </w:rPr>
        <w:t>的实施</w:t>
      </w:r>
      <w:r w:rsidR="0027169E">
        <w:rPr>
          <w:rFonts w:ascii="Times New Roman" w:eastAsia="宋体" w:hAnsi="Times New Roman" w:cs="Times New Roman"/>
          <w:sz w:val="24"/>
          <w:szCs w:val="24"/>
        </w:rPr>
        <w:t>，</w:t>
      </w:r>
      <w:r w:rsidR="00B0224F" w:rsidRPr="00B0224F">
        <w:rPr>
          <w:rFonts w:ascii="Times New Roman" w:eastAsia="宋体" w:hAnsi="Times New Roman" w:cs="Times New Roman"/>
          <w:sz w:val="24"/>
          <w:szCs w:val="24"/>
        </w:rPr>
        <w:t>直至论文的最终完成</w:t>
      </w:r>
      <w:r w:rsidR="007676F5">
        <w:rPr>
          <w:rFonts w:ascii="Times New Roman" w:eastAsia="宋体" w:hAnsi="Times New Roman" w:cs="Times New Roman"/>
          <w:sz w:val="24"/>
          <w:szCs w:val="24"/>
        </w:rPr>
        <w:t>，</w:t>
      </w:r>
      <w:r w:rsidR="00B0224F">
        <w:rPr>
          <w:rFonts w:ascii="Times New Roman" w:eastAsia="宋体" w:hAnsi="Times New Roman" w:cs="Times New Roman"/>
          <w:sz w:val="24"/>
          <w:szCs w:val="24"/>
        </w:rPr>
        <w:t>马老师</w:t>
      </w:r>
      <w:r w:rsidR="00B0224F" w:rsidRPr="00B0224F">
        <w:rPr>
          <w:rFonts w:ascii="Times New Roman" w:eastAsia="宋体" w:hAnsi="Times New Roman" w:cs="Times New Roman"/>
          <w:sz w:val="24"/>
          <w:szCs w:val="24"/>
        </w:rPr>
        <w:t>都始终给予我耐心的指导和支持</w:t>
      </w:r>
      <w:r w:rsidR="009B02A2">
        <w:rPr>
          <w:rFonts w:ascii="Times New Roman" w:eastAsia="宋体" w:hAnsi="Times New Roman" w:cs="Times New Roman"/>
          <w:sz w:val="24"/>
          <w:szCs w:val="24"/>
        </w:rPr>
        <w:t>。同时，马老师又是我们的</w:t>
      </w:r>
      <w:r w:rsidR="009B02A2" w:rsidRPr="005D3B45">
        <w:rPr>
          <w:rFonts w:ascii="宋体" w:eastAsia="宋体" w:hAnsi="宋体" w:cs="Times New Roman"/>
          <w:sz w:val="24"/>
          <w:szCs w:val="24"/>
        </w:rPr>
        <w:t>“</w:t>
      </w:r>
      <w:r w:rsidR="009B02A2" w:rsidRPr="005D3B45">
        <w:rPr>
          <w:rFonts w:ascii="宋体" w:eastAsia="宋体" w:hAnsi="宋体" w:cs="Times New Roman" w:hint="eastAsia"/>
          <w:sz w:val="24"/>
          <w:szCs w:val="24"/>
        </w:rPr>
        <w:t>小马哥</w:t>
      </w:r>
      <w:r w:rsidR="009B02A2" w:rsidRPr="005D3B45">
        <w:rPr>
          <w:rFonts w:ascii="宋体" w:eastAsia="宋体" w:hAnsi="宋体" w:cs="Times New Roman"/>
          <w:sz w:val="24"/>
          <w:szCs w:val="24"/>
        </w:rPr>
        <w:t>”</w:t>
      </w:r>
      <w:r w:rsidR="009B02A2">
        <w:rPr>
          <w:rFonts w:ascii="Times New Roman" w:eastAsia="宋体" w:hAnsi="Times New Roman" w:cs="Times New Roman"/>
          <w:sz w:val="24"/>
          <w:szCs w:val="24"/>
        </w:rPr>
        <w:t>，生活中和我们做朋友，和我们一起分享着生活中的喜怒哀乐，最喜欢的就是，只要马老师那里有零食，总是分给我们吃，喜欢那种一起吃着零食讨论问题的感觉。</w:t>
      </w:r>
    </w:p>
    <w:p w14:paraId="2FB8EF55" w14:textId="68C474FB" w:rsidR="009B02A2" w:rsidRDefault="009B02A2" w:rsidP="00981F0E">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同时，也要感谢课题组的王健老师、</w:t>
      </w:r>
      <w:r w:rsidR="00C1098D">
        <w:rPr>
          <w:rFonts w:ascii="Times New Roman" w:eastAsia="宋体" w:hAnsi="Times New Roman" w:cs="Times New Roman"/>
          <w:sz w:val="24"/>
          <w:szCs w:val="24"/>
        </w:rPr>
        <w:t>何扬帆老师、王翀老师、冯在文老师等老师们，感谢他们在学习和生活上对我的指导和帮助。还要感谢已经毕业了的三位师兄：刘海洋、尤国安、陈明明，感谢他们</w:t>
      </w:r>
      <w:r w:rsidR="00E97CF2">
        <w:rPr>
          <w:rFonts w:ascii="Times New Roman" w:eastAsia="宋体" w:hAnsi="Times New Roman" w:cs="Times New Roman"/>
          <w:sz w:val="24"/>
          <w:szCs w:val="24"/>
        </w:rPr>
        <w:t>在学习上对我的帮助。</w:t>
      </w:r>
      <w:r w:rsidR="00C1098D">
        <w:rPr>
          <w:rFonts w:ascii="Times New Roman" w:eastAsia="宋体" w:hAnsi="Times New Roman" w:cs="Times New Roman"/>
          <w:sz w:val="24"/>
          <w:szCs w:val="24"/>
        </w:rPr>
        <w:t>还要感谢和我一起上下课、一起考试、一起吃饭、将要和我一起毕业的宋化志和许涛，感谢他们两个对我的关心和照顾。同时，还要感谢课题组中的师弟师妹们，他们分别是：刘君超、王枫、黄金筱、丁胜男、刘烨、黄亦薇</w:t>
      </w:r>
      <w:r w:rsidR="00E97CF2">
        <w:rPr>
          <w:rFonts w:ascii="Times New Roman" w:eastAsia="宋体" w:hAnsi="Times New Roman" w:cs="Times New Roman"/>
          <w:sz w:val="24"/>
          <w:szCs w:val="24"/>
        </w:rPr>
        <w:t>，他们让我在硕士期间充满了开心和快乐。</w:t>
      </w:r>
    </w:p>
    <w:p w14:paraId="6ABA8B3F" w14:textId="50DA817A" w:rsidR="002604EF" w:rsidRDefault="002604EF" w:rsidP="00981F0E">
      <w:pPr>
        <w:spacing w:line="400" w:lineRule="atLeas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感谢武汉大学，感谢您为我的成长提供一方乐土！</w:t>
      </w:r>
    </w:p>
    <w:p w14:paraId="39984534" w14:textId="3F430735" w:rsidR="00E97CF2" w:rsidRDefault="00E97CF2" w:rsidP="00E97CF2">
      <w:pPr>
        <w:spacing w:line="400" w:lineRule="atLeast"/>
        <w:ind w:firstLineChars="200" w:firstLine="480"/>
        <w:rPr>
          <w:rFonts w:ascii="Times New Roman" w:eastAsia="宋体" w:hAnsi="Times New Roman" w:cs="Times New Roman"/>
          <w:sz w:val="24"/>
          <w:szCs w:val="24"/>
        </w:rPr>
      </w:pPr>
      <w:r w:rsidRPr="00E97CF2">
        <w:rPr>
          <w:rFonts w:ascii="Times New Roman" w:eastAsia="宋体" w:hAnsi="Times New Roman" w:cs="Times New Roman"/>
          <w:sz w:val="24"/>
          <w:szCs w:val="24"/>
        </w:rPr>
        <w:t>我也要</w:t>
      </w:r>
      <w:r>
        <w:rPr>
          <w:rFonts w:ascii="Times New Roman" w:eastAsia="宋体" w:hAnsi="Times New Roman" w:cs="Times New Roman"/>
          <w:sz w:val="24"/>
          <w:szCs w:val="24"/>
        </w:rPr>
        <w:t>感谢我的父母和男朋友</w:t>
      </w:r>
      <w:r w:rsidRPr="00E97CF2">
        <w:rPr>
          <w:rFonts w:ascii="Times New Roman" w:eastAsia="宋体" w:hAnsi="Times New Roman" w:cs="Times New Roman"/>
          <w:sz w:val="24"/>
          <w:szCs w:val="24"/>
        </w:rPr>
        <w:t>对于我这么多年来的支持</w:t>
      </w:r>
      <w:r>
        <w:rPr>
          <w:rFonts w:ascii="Times New Roman" w:eastAsia="宋体" w:hAnsi="Times New Roman" w:cs="Times New Roman"/>
          <w:sz w:val="24"/>
          <w:szCs w:val="24"/>
        </w:rPr>
        <w:t>，</w:t>
      </w:r>
      <w:r w:rsidR="002604EF" w:rsidRPr="002604EF">
        <w:rPr>
          <w:rFonts w:ascii="Times New Roman" w:eastAsia="宋体" w:hAnsi="Times New Roman" w:cs="Times New Roman"/>
          <w:sz w:val="24"/>
          <w:szCs w:val="24"/>
        </w:rPr>
        <w:t>他们的支持和关怀不仅给与我心灵上的蕴藉</w:t>
      </w:r>
      <w:r w:rsidR="007676F5">
        <w:rPr>
          <w:rFonts w:ascii="Times New Roman" w:eastAsia="宋体" w:hAnsi="Times New Roman" w:cs="Times New Roman"/>
          <w:sz w:val="24"/>
          <w:szCs w:val="24"/>
        </w:rPr>
        <w:t>，</w:t>
      </w:r>
      <w:r w:rsidR="002604EF" w:rsidRPr="002604EF">
        <w:rPr>
          <w:rFonts w:ascii="Times New Roman" w:eastAsia="宋体" w:hAnsi="Times New Roman" w:cs="Times New Roman"/>
          <w:sz w:val="24"/>
          <w:szCs w:val="24"/>
        </w:rPr>
        <w:t>还成为我坚持奋斗的不竭动力</w:t>
      </w:r>
      <w:r w:rsidR="002604EF">
        <w:rPr>
          <w:rFonts w:ascii="Times New Roman" w:eastAsia="宋体" w:hAnsi="Times New Roman" w:cs="Times New Roman"/>
          <w:sz w:val="24"/>
          <w:szCs w:val="24"/>
        </w:rPr>
        <w:t>，他</w:t>
      </w:r>
      <w:r w:rsidRPr="00E97CF2">
        <w:rPr>
          <w:rFonts w:ascii="Times New Roman" w:eastAsia="宋体" w:hAnsi="Times New Roman" w:cs="Times New Roman"/>
          <w:sz w:val="24"/>
          <w:szCs w:val="24"/>
        </w:rPr>
        <w:t>们让我更加乐观地面对生活中的一切</w:t>
      </w:r>
      <w:r w:rsidR="002604EF">
        <w:rPr>
          <w:rFonts w:ascii="Times New Roman" w:eastAsia="宋体" w:hAnsi="Times New Roman" w:cs="Times New Roman"/>
          <w:sz w:val="24"/>
          <w:szCs w:val="24"/>
        </w:rPr>
        <w:t>，他</w:t>
      </w:r>
      <w:r w:rsidRPr="00E97CF2">
        <w:rPr>
          <w:rFonts w:ascii="Times New Roman" w:eastAsia="宋体" w:hAnsi="Times New Roman" w:cs="Times New Roman"/>
          <w:sz w:val="24"/>
          <w:szCs w:val="24"/>
        </w:rPr>
        <w:t>们对我如此无私的付出</w:t>
      </w:r>
      <w:r w:rsidR="002604EF">
        <w:rPr>
          <w:rFonts w:ascii="Times New Roman" w:eastAsia="宋体" w:hAnsi="Times New Roman" w:cs="Times New Roman"/>
          <w:sz w:val="24"/>
          <w:szCs w:val="24"/>
        </w:rPr>
        <w:t>，</w:t>
      </w:r>
      <w:r w:rsidRPr="00E97CF2">
        <w:rPr>
          <w:rFonts w:ascii="Times New Roman" w:eastAsia="宋体" w:hAnsi="Times New Roman" w:cs="Times New Roman"/>
          <w:sz w:val="24"/>
          <w:szCs w:val="24"/>
        </w:rPr>
        <w:t>我会用一生去回报</w:t>
      </w:r>
      <w:r>
        <w:rPr>
          <w:rFonts w:ascii="Times New Roman" w:eastAsia="宋体" w:hAnsi="Times New Roman" w:cs="Times New Roman"/>
          <w:sz w:val="24"/>
          <w:szCs w:val="24"/>
        </w:rPr>
        <w:t>。</w:t>
      </w:r>
    </w:p>
    <w:p w14:paraId="53C8A237" w14:textId="1AC98013" w:rsidR="00E97CF2" w:rsidRDefault="00E97CF2" w:rsidP="00E97CF2">
      <w:pPr>
        <w:spacing w:line="400" w:lineRule="atLeast"/>
        <w:ind w:firstLineChars="200" w:firstLine="480"/>
        <w:rPr>
          <w:rFonts w:ascii="Times New Roman" w:eastAsia="宋体" w:hAnsi="Times New Roman" w:cs="Times New Roman"/>
          <w:sz w:val="24"/>
          <w:szCs w:val="24"/>
        </w:rPr>
      </w:pPr>
      <w:r w:rsidRPr="00E97CF2">
        <w:rPr>
          <w:rFonts w:ascii="Times New Roman" w:eastAsia="宋体" w:hAnsi="Times New Roman" w:cs="Times New Roman"/>
          <w:sz w:val="24"/>
          <w:szCs w:val="24"/>
        </w:rPr>
        <w:t>最后</w:t>
      </w:r>
      <w:r>
        <w:rPr>
          <w:rFonts w:ascii="Times New Roman" w:eastAsia="宋体" w:hAnsi="Times New Roman" w:cs="Times New Roman"/>
          <w:sz w:val="24"/>
          <w:szCs w:val="24"/>
        </w:rPr>
        <w:t>，</w:t>
      </w:r>
      <w:r w:rsidRPr="00E97CF2">
        <w:rPr>
          <w:rFonts w:ascii="Times New Roman" w:eastAsia="宋体" w:hAnsi="Times New Roman" w:cs="Times New Roman"/>
          <w:sz w:val="24"/>
          <w:szCs w:val="24"/>
        </w:rPr>
        <w:t>我要向百忙之中参与审阅、评议本论文</w:t>
      </w:r>
      <w:r w:rsidR="005D3B45">
        <w:rPr>
          <w:rFonts w:ascii="Times New Roman" w:eastAsia="宋体" w:hAnsi="Times New Roman" w:cs="Times New Roman"/>
          <w:sz w:val="24"/>
          <w:szCs w:val="24"/>
        </w:rPr>
        <w:t>的</w:t>
      </w:r>
      <w:r w:rsidRPr="00E97CF2">
        <w:rPr>
          <w:rFonts w:ascii="Times New Roman" w:eastAsia="宋体" w:hAnsi="Times New Roman" w:cs="Times New Roman"/>
          <w:sz w:val="24"/>
          <w:szCs w:val="24"/>
        </w:rPr>
        <w:t>各位老师、向参与本人论文答辩的各位老师表示由衷的感谢</w:t>
      </w:r>
      <w:r w:rsidRPr="00E97CF2">
        <w:rPr>
          <w:rFonts w:ascii="Times New Roman" w:eastAsia="宋体" w:hAnsi="Times New Roman" w:cs="Times New Roman"/>
          <w:sz w:val="24"/>
          <w:szCs w:val="24"/>
        </w:rPr>
        <w:t>!</w:t>
      </w:r>
    </w:p>
    <w:p w14:paraId="359C273C" w14:textId="16082D0F" w:rsidR="00E97CF2" w:rsidRPr="00981F0E" w:rsidRDefault="00E97CF2" w:rsidP="00E97CF2">
      <w:pPr>
        <w:spacing w:line="400" w:lineRule="atLeast"/>
        <w:ind w:firstLineChars="200" w:firstLine="480"/>
        <w:rPr>
          <w:rFonts w:ascii="Times New Roman" w:eastAsia="宋体" w:hAnsi="Times New Roman" w:cs="Times New Roman"/>
          <w:sz w:val="24"/>
          <w:szCs w:val="24"/>
        </w:rPr>
      </w:pPr>
      <w:r w:rsidRPr="00E97CF2">
        <w:rPr>
          <w:rFonts w:ascii="Times New Roman" w:eastAsia="宋体" w:hAnsi="Times New Roman" w:cs="Times New Roman"/>
          <w:sz w:val="24"/>
          <w:szCs w:val="24"/>
        </w:rPr>
        <w:t>感谢所有关心帮助过我的人</w:t>
      </w:r>
      <w:r>
        <w:rPr>
          <w:rFonts w:ascii="Times New Roman" w:eastAsia="宋体" w:hAnsi="Times New Roman" w:cs="Times New Roman"/>
          <w:sz w:val="24"/>
          <w:szCs w:val="24"/>
        </w:rPr>
        <w:t>，</w:t>
      </w:r>
      <w:r w:rsidRPr="00E97CF2">
        <w:rPr>
          <w:rFonts w:ascii="Times New Roman" w:eastAsia="宋体" w:hAnsi="Times New Roman" w:cs="Times New Roman"/>
          <w:sz w:val="24"/>
          <w:szCs w:val="24"/>
        </w:rPr>
        <w:t>祝你们一切顺利</w:t>
      </w:r>
      <w:r>
        <w:rPr>
          <w:rFonts w:ascii="Times New Roman" w:eastAsia="宋体" w:hAnsi="Times New Roman" w:cs="Times New Roman"/>
          <w:sz w:val="24"/>
          <w:szCs w:val="24"/>
        </w:rPr>
        <w:t>，</w:t>
      </w:r>
      <w:r w:rsidRPr="00E97CF2">
        <w:rPr>
          <w:rFonts w:ascii="Times New Roman" w:eastAsia="宋体" w:hAnsi="Times New Roman" w:cs="Times New Roman"/>
          <w:sz w:val="24"/>
          <w:szCs w:val="24"/>
        </w:rPr>
        <w:t>幸福美满</w:t>
      </w:r>
      <w:r w:rsidR="00065933">
        <w:rPr>
          <w:rFonts w:ascii="Times New Roman" w:eastAsia="宋体" w:hAnsi="Times New Roman" w:cs="Times New Roman"/>
          <w:sz w:val="24"/>
          <w:szCs w:val="24"/>
        </w:rPr>
        <w:t>！</w:t>
      </w:r>
    </w:p>
    <w:sectPr w:rsidR="00E97CF2" w:rsidRPr="00981F0E">
      <w:pgSz w:w="11906" w:h="16838"/>
      <w:pgMar w:top="1440" w:right="1800" w:bottom="1440" w:left="1800" w:header="851" w:footer="992" w:gutter="0"/>
      <w:cols w:space="427"/>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131B63" w14:textId="77777777" w:rsidR="00914693" w:rsidRDefault="00914693" w:rsidP="0039684D">
      <w:r>
        <w:separator/>
      </w:r>
    </w:p>
  </w:endnote>
  <w:endnote w:type="continuationSeparator" w:id="0">
    <w:p w14:paraId="32431516" w14:textId="77777777" w:rsidR="00914693" w:rsidRDefault="00914693" w:rsidP="00396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06F" w:usb1="1200FBEF" w:usb2="0064C000" w:usb3="00000000" w:csb0="00000001"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464630"/>
      <w:docPartObj>
        <w:docPartGallery w:val="Page Numbers (Bottom of Page)"/>
        <w:docPartUnique/>
      </w:docPartObj>
    </w:sdtPr>
    <w:sdtEndPr/>
    <w:sdtContent>
      <w:p w14:paraId="157EB375" w14:textId="77777777" w:rsidR="007008C4" w:rsidRDefault="007008C4">
        <w:pPr>
          <w:pStyle w:val="a8"/>
          <w:jc w:val="center"/>
        </w:pPr>
        <w:r>
          <w:fldChar w:fldCharType="begin"/>
        </w:r>
        <w:r>
          <w:instrText>PAGE   \* MERGEFORMAT</w:instrText>
        </w:r>
        <w:r>
          <w:fldChar w:fldCharType="separate"/>
        </w:r>
        <w:r w:rsidR="00D71DAF" w:rsidRPr="00D71DAF">
          <w:rPr>
            <w:noProof/>
            <w:lang w:val="zh-CN"/>
          </w:rPr>
          <w:t>IV</w:t>
        </w:r>
        <w:r>
          <w:fldChar w:fldCharType="end"/>
        </w:r>
      </w:p>
    </w:sdtContent>
  </w:sdt>
  <w:p w14:paraId="38B750B1" w14:textId="77777777" w:rsidR="007008C4" w:rsidRDefault="007008C4">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559199"/>
      <w:docPartObj>
        <w:docPartGallery w:val="Page Numbers (Bottom of Page)"/>
        <w:docPartUnique/>
      </w:docPartObj>
    </w:sdtPr>
    <w:sdtEndPr/>
    <w:sdtContent>
      <w:p w14:paraId="4D308E68" w14:textId="10E30DB7" w:rsidR="007008C4" w:rsidRDefault="007008C4">
        <w:pPr>
          <w:pStyle w:val="a8"/>
          <w:jc w:val="center"/>
        </w:pPr>
        <w:r>
          <w:fldChar w:fldCharType="begin"/>
        </w:r>
        <w:r>
          <w:instrText>PAGE   \* MERGEFORMAT</w:instrText>
        </w:r>
        <w:r>
          <w:fldChar w:fldCharType="separate"/>
        </w:r>
        <w:r w:rsidR="00D71DAF" w:rsidRPr="00D71DAF">
          <w:rPr>
            <w:noProof/>
            <w:lang w:val="zh-CN"/>
          </w:rPr>
          <w:t>III</w:t>
        </w:r>
        <w:r>
          <w:fldChar w:fldCharType="end"/>
        </w:r>
      </w:p>
    </w:sdtContent>
  </w:sdt>
  <w:p w14:paraId="0CE81F50" w14:textId="77777777" w:rsidR="007008C4" w:rsidRDefault="007008C4">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CFD5B" w14:textId="77777777" w:rsidR="007008C4" w:rsidRDefault="007008C4">
    <w:pPr>
      <w:pStyle w:val="a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09F3A" w14:textId="77777777" w:rsidR="007008C4" w:rsidRDefault="007008C4">
    <w:pPr>
      <w:pStyle w:val="a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6081109"/>
      <w:docPartObj>
        <w:docPartGallery w:val="Page Numbers (Bottom of Page)"/>
        <w:docPartUnique/>
      </w:docPartObj>
    </w:sdtPr>
    <w:sdtEndPr/>
    <w:sdtContent>
      <w:p w14:paraId="283211C9" w14:textId="0D5CB2C8" w:rsidR="007008C4" w:rsidRDefault="007008C4">
        <w:pPr>
          <w:pStyle w:val="a8"/>
          <w:jc w:val="center"/>
        </w:pPr>
        <w:r>
          <w:fldChar w:fldCharType="begin"/>
        </w:r>
        <w:r>
          <w:instrText>PAGE   \* MERGEFORMAT</w:instrText>
        </w:r>
        <w:r>
          <w:fldChar w:fldCharType="separate"/>
        </w:r>
        <w:r w:rsidR="00603B81" w:rsidRPr="00603B81">
          <w:rPr>
            <w:noProof/>
            <w:lang w:val="zh-CN"/>
          </w:rPr>
          <w:t>58</w:t>
        </w:r>
        <w:r>
          <w:fldChar w:fldCharType="end"/>
        </w:r>
      </w:p>
    </w:sdtContent>
  </w:sdt>
  <w:p w14:paraId="20D50BCA" w14:textId="77777777" w:rsidR="007008C4" w:rsidRDefault="007008C4">
    <w:pPr>
      <w:pStyle w:val="a8"/>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962298"/>
      <w:docPartObj>
        <w:docPartGallery w:val="Page Numbers (Bottom of Page)"/>
        <w:docPartUnique/>
      </w:docPartObj>
    </w:sdtPr>
    <w:sdtEndPr/>
    <w:sdtContent>
      <w:p w14:paraId="2ECDC215" w14:textId="33BB3759" w:rsidR="007008C4" w:rsidRDefault="007008C4">
        <w:pPr>
          <w:pStyle w:val="a8"/>
          <w:jc w:val="center"/>
        </w:pPr>
        <w:r>
          <w:fldChar w:fldCharType="begin"/>
        </w:r>
        <w:r>
          <w:instrText>PAGE   \* MERGEFORMAT</w:instrText>
        </w:r>
        <w:r>
          <w:fldChar w:fldCharType="separate"/>
        </w:r>
        <w:r w:rsidR="00603B81" w:rsidRPr="00603B81">
          <w:rPr>
            <w:noProof/>
            <w:lang w:val="zh-CN"/>
          </w:rPr>
          <w:t>57</w:t>
        </w:r>
        <w:r>
          <w:fldChar w:fldCharType="end"/>
        </w:r>
      </w:p>
    </w:sdtContent>
  </w:sdt>
  <w:p w14:paraId="58875D8E" w14:textId="77777777" w:rsidR="007008C4" w:rsidRDefault="007008C4">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BC22C5" w14:textId="77777777" w:rsidR="00914693" w:rsidRDefault="00914693" w:rsidP="0039684D">
      <w:r>
        <w:separator/>
      </w:r>
    </w:p>
  </w:footnote>
  <w:footnote w:type="continuationSeparator" w:id="0">
    <w:p w14:paraId="24CDDA97" w14:textId="77777777" w:rsidR="00914693" w:rsidRDefault="00914693" w:rsidP="0039684D">
      <w:r>
        <w:continuationSeparator/>
      </w:r>
    </w:p>
  </w:footnote>
  <w:footnote w:id="1">
    <w:p w14:paraId="42867028" w14:textId="1261C2FF" w:rsidR="007008C4" w:rsidRDefault="007008C4">
      <w:pPr>
        <w:pStyle w:val="af2"/>
      </w:pPr>
      <w:r>
        <w:rPr>
          <w:rStyle w:val="af3"/>
        </w:rPr>
        <w:footnoteRef/>
      </w:r>
      <w:r>
        <w:t xml:space="preserve"> </w:t>
      </w:r>
      <w:r w:rsidRPr="00F76BB9">
        <w:t>http://www.nltk.org/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A776D1" w14:textId="2C8FB4C1" w:rsidR="007008C4" w:rsidRDefault="007008C4" w:rsidP="00146026">
    <w:pPr>
      <w:pStyle w:val="a9"/>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469F9" w14:textId="69B798C2" w:rsidR="007008C4" w:rsidRDefault="007008C4">
    <w:pPr>
      <w:pStyle w:val="a9"/>
    </w:pPr>
    <w:r>
      <w:rPr>
        <w:rFonts w:hint="eastAsia"/>
        <w:color w:val="333333"/>
        <w:shd w:val="clear" w:color="auto" w:fill="FFFFFF"/>
      </w:rPr>
      <w:t>武汉大学硕士学位论文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80F231" w14:textId="57CBFB99" w:rsidR="007008C4" w:rsidRDefault="007008C4">
    <w:pPr>
      <w:pStyle w:val="a9"/>
    </w:pPr>
    <w:r w:rsidRPr="00146026">
      <w:rPr>
        <w:rFonts w:hint="eastAsia"/>
      </w:rPr>
      <w:t>一种基于文本分类和评分机制的软件缺陷分派方法研究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005DF0"/>
    <w:multiLevelType w:val="multilevel"/>
    <w:tmpl w:val="36005DF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809600D"/>
    <w:multiLevelType w:val="multilevel"/>
    <w:tmpl w:val="3809600D"/>
    <w:lvl w:ilvl="0">
      <w:start w:val="1"/>
      <w:numFmt w:val="decimalEnclosedCircle"/>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59F14542"/>
    <w:multiLevelType w:val="singleLevel"/>
    <w:tmpl w:val="59F14542"/>
    <w:lvl w:ilvl="0">
      <w:start w:val="1"/>
      <w:numFmt w:val="decimal"/>
      <w:lvlText w:val="[%1]"/>
      <w:lvlJc w:val="left"/>
      <w:pPr>
        <w:tabs>
          <w:tab w:val="left" w:pos="312"/>
        </w:tabs>
      </w:pPr>
    </w:lvl>
  </w:abstractNum>
  <w:abstractNum w:abstractNumId="3" w15:restartNumberingAfterBreak="0">
    <w:nsid w:val="5A106979"/>
    <w:multiLevelType w:val="multilevel"/>
    <w:tmpl w:val="5A106979"/>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69B64DF"/>
    <w:multiLevelType w:val="multilevel"/>
    <w:tmpl w:val="769B64DF"/>
    <w:lvl w:ilvl="0">
      <w:start w:val="1"/>
      <w:numFmt w:val="japaneseCounting"/>
      <w:lvlText w:val="第%1章"/>
      <w:lvlJc w:val="left"/>
      <w:pPr>
        <w:ind w:left="975" w:hanging="975"/>
      </w:pPr>
      <w:rPr>
        <w:rFonts w:hint="default"/>
        <w:lang w:val="en-US"/>
      </w:rPr>
    </w:lvl>
    <w:lvl w:ilvl="1">
      <w:start w:val="1"/>
      <w:numFmt w:val="lowerLetter"/>
      <w:lvlText w:val="%2)"/>
      <w:lvlJc w:val="left"/>
      <w:pPr>
        <w:ind w:left="840" w:hanging="420"/>
      </w:pPr>
    </w:lvl>
    <w:lvl w:ilvl="2">
      <w:start w:val="2"/>
      <w:numFmt w:val="decimal"/>
      <w:lvlText w:val="%3，"/>
      <w:lvlJc w:val="left"/>
      <w:pPr>
        <w:ind w:left="1200" w:hanging="360"/>
      </w:pPr>
      <w:rPr>
        <w:rFonts w:hint="default"/>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91A3A87"/>
    <w:multiLevelType w:val="hybridMultilevel"/>
    <w:tmpl w:val="4DE25F08"/>
    <w:lvl w:ilvl="0" w:tplc="1A1AE066">
      <w:start w:val="312"/>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92272DE"/>
    <w:multiLevelType w:val="multilevel"/>
    <w:tmpl w:val="792272D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7B6D6138"/>
    <w:multiLevelType w:val="multilevel"/>
    <w:tmpl w:val="7B6D6138"/>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4"/>
  </w:num>
  <w:num w:numId="2">
    <w:abstractNumId w:val="6"/>
  </w:num>
  <w:num w:numId="3">
    <w:abstractNumId w:val="3"/>
  </w:num>
  <w:num w:numId="4">
    <w:abstractNumId w:val="1"/>
  </w:num>
  <w:num w:numId="5">
    <w:abstractNumId w:val="0"/>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evenAndOddHeaders/>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A2tjS0NLQwNLA0NbVQ0lEKTi0uzszPAykwqwUAucMWZCwAAAA="/>
  </w:docVars>
  <w:rsids>
    <w:rsidRoot w:val="005C742A"/>
    <w:rsid w:val="00000168"/>
    <w:rsid w:val="00000DCE"/>
    <w:rsid w:val="0000104A"/>
    <w:rsid w:val="00003BD0"/>
    <w:rsid w:val="0000649B"/>
    <w:rsid w:val="00010414"/>
    <w:rsid w:val="00010767"/>
    <w:rsid w:val="000121D1"/>
    <w:rsid w:val="00013359"/>
    <w:rsid w:val="00013551"/>
    <w:rsid w:val="000150A2"/>
    <w:rsid w:val="00020A93"/>
    <w:rsid w:val="00022943"/>
    <w:rsid w:val="000234D4"/>
    <w:rsid w:val="000245A0"/>
    <w:rsid w:val="000247B0"/>
    <w:rsid w:val="00026D01"/>
    <w:rsid w:val="000312DA"/>
    <w:rsid w:val="00032952"/>
    <w:rsid w:val="00034E2A"/>
    <w:rsid w:val="000363DD"/>
    <w:rsid w:val="000366EE"/>
    <w:rsid w:val="0003675D"/>
    <w:rsid w:val="00036D54"/>
    <w:rsid w:val="00040F4D"/>
    <w:rsid w:val="000420E7"/>
    <w:rsid w:val="000437D3"/>
    <w:rsid w:val="00043D5F"/>
    <w:rsid w:val="00045BC1"/>
    <w:rsid w:val="00047C87"/>
    <w:rsid w:val="0005208F"/>
    <w:rsid w:val="000525B6"/>
    <w:rsid w:val="000532DE"/>
    <w:rsid w:val="0005568E"/>
    <w:rsid w:val="000558F0"/>
    <w:rsid w:val="0005638F"/>
    <w:rsid w:val="000577D1"/>
    <w:rsid w:val="00060A13"/>
    <w:rsid w:val="000615DC"/>
    <w:rsid w:val="000625A9"/>
    <w:rsid w:val="00065167"/>
    <w:rsid w:val="00065933"/>
    <w:rsid w:val="00065F9C"/>
    <w:rsid w:val="0006723B"/>
    <w:rsid w:val="00070BA3"/>
    <w:rsid w:val="0007188D"/>
    <w:rsid w:val="00071EE2"/>
    <w:rsid w:val="000750C1"/>
    <w:rsid w:val="000765B1"/>
    <w:rsid w:val="00080058"/>
    <w:rsid w:val="00082417"/>
    <w:rsid w:val="00083617"/>
    <w:rsid w:val="0008394A"/>
    <w:rsid w:val="000868FF"/>
    <w:rsid w:val="00087093"/>
    <w:rsid w:val="0008710D"/>
    <w:rsid w:val="0009174F"/>
    <w:rsid w:val="00092C16"/>
    <w:rsid w:val="00093873"/>
    <w:rsid w:val="000973D0"/>
    <w:rsid w:val="000A10E2"/>
    <w:rsid w:val="000A3E6E"/>
    <w:rsid w:val="000A4992"/>
    <w:rsid w:val="000A60C6"/>
    <w:rsid w:val="000A733A"/>
    <w:rsid w:val="000A7912"/>
    <w:rsid w:val="000B0EEF"/>
    <w:rsid w:val="000B4F54"/>
    <w:rsid w:val="000C07AB"/>
    <w:rsid w:val="000C25E7"/>
    <w:rsid w:val="000C46D1"/>
    <w:rsid w:val="000C472E"/>
    <w:rsid w:val="000C6BCD"/>
    <w:rsid w:val="000C7326"/>
    <w:rsid w:val="000C73EA"/>
    <w:rsid w:val="000C779A"/>
    <w:rsid w:val="000D1962"/>
    <w:rsid w:val="000D1B66"/>
    <w:rsid w:val="000D569C"/>
    <w:rsid w:val="000D6A49"/>
    <w:rsid w:val="000D6DE3"/>
    <w:rsid w:val="000D71FE"/>
    <w:rsid w:val="000E0428"/>
    <w:rsid w:val="000E22DF"/>
    <w:rsid w:val="000E2FDF"/>
    <w:rsid w:val="000E6BB9"/>
    <w:rsid w:val="000F01D2"/>
    <w:rsid w:val="000F1336"/>
    <w:rsid w:val="000F1CD7"/>
    <w:rsid w:val="000F5BB0"/>
    <w:rsid w:val="00103956"/>
    <w:rsid w:val="0010602E"/>
    <w:rsid w:val="00111010"/>
    <w:rsid w:val="001125C3"/>
    <w:rsid w:val="001131A7"/>
    <w:rsid w:val="00113A6A"/>
    <w:rsid w:val="00114263"/>
    <w:rsid w:val="00116435"/>
    <w:rsid w:val="00117435"/>
    <w:rsid w:val="001177C5"/>
    <w:rsid w:val="00120BBA"/>
    <w:rsid w:val="00122E37"/>
    <w:rsid w:val="00122EEE"/>
    <w:rsid w:val="001257A5"/>
    <w:rsid w:val="00125FFC"/>
    <w:rsid w:val="00126391"/>
    <w:rsid w:val="001265F3"/>
    <w:rsid w:val="001302CF"/>
    <w:rsid w:val="00130815"/>
    <w:rsid w:val="00131E6C"/>
    <w:rsid w:val="00132625"/>
    <w:rsid w:val="00135612"/>
    <w:rsid w:val="0013567C"/>
    <w:rsid w:val="001356D7"/>
    <w:rsid w:val="00136997"/>
    <w:rsid w:val="001374BE"/>
    <w:rsid w:val="00141049"/>
    <w:rsid w:val="00141825"/>
    <w:rsid w:val="00141A76"/>
    <w:rsid w:val="00142B79"/>
    <w:rsid w:val="00146026"/>
    <w:rsid w:val="00150F35"/>
    <w:rsid w:val="0015195C"/>
    <w:rsid w:val="00153510"/>
    <w:rsid w:val="001535B9"/>
    <w:rsid w:val="00155646"/>
    <w:rsid w:val="00156D21"/>
    <w:rsid w:val="001648DF"/>
    <w:rsid w:val="001654D9"/>
    <w:rsid w:val="001679EB"/>
    <w:rsid w:val="00167E52"/>
    <w:rsid w:val="00172509"/>
    <w:rsid w:val="00172B3B"/>
    <w:rsid w:val="0017600F"/>
    <w:rsid w:val="00176680"/>
    <w:rsid w:val="00176F4F"/>
    <w:rsid w:val="00181F1C"/>
    <w:rsid w:val="001841C1"/>
    <w:rsid w:val="00184F84"/>
    <w:rsid w:val="0018560A"/>
    <w:rsid w:val="0018680C"/>
    <w:rsid w:val="00190E7A"/>
    <w:rsid w:val="001935DF"/>
    <w:rsid w:val="001935F1"/>
    <w:rsid w:val="00194A09"/>
    <w:rsid w:val="00194EB5"/>
    <w:rsid w:val="001953FA"/>
    <w:rsid w:val="001965AF"/>
    <w:rsid w:val="0019679C"/>
    <w:rsid w:val="00196A43"/>
    <w:rsid w:val="001A0623"/>
    <w:rsid w:val="001A4AA1"/>
    <w:rsid w:val="001A7B78"/>
    <w:rsid w:val="001B0C46"/>
    <w:rsid w:val="001B23BE"/>
    <w:rsid w:val="001B50CC"/>
    <w:rsid w:val="001B7306"/>
    <w:rsid w:val="001B7784"/>
    <w:rsid w:val="001C0A3A"/>
    <w:rsid w:val="001C3684"/>
    <w:rsid w:val="001C385C"/>
    <w:rsid w:val="001C3938"/>
    <w:rsid w:val="001C3D3C"/>
    <w:rsid w:val="001C5512"/>
    <w:rsid w:val="001C6060"/>
    <w:rsid w:val="001C7246"/>
    <w:rsid w:val="001D0161"/>
    <w:rsid w:val="001D4761"/>
    <w:rsid w:val="001D529E"/>
    <w:rsid w:val="001D595A"/>
    <w:rsid w:val="001D5B45"/>
    <w:rsid w:val="001E144E"/>
    <w:rsid w:val="001E3AE3"/>
    <w:rsid w:val="001E67E5"/>
    <w:rsid w:val="001E6B53"/>
    <w:rsid w:val="001E6B59"/>
    <w:rsid w:val="001E6D49"/>
    <w:rsid w:val="001F0241"/>
    <w:rsid w:val="001F1B49"/>
    <w:rsid w:val="001F1BFC"/>
    <w:rsid w:val="001F1CB8"/>
    <w:rsid w:val="001F69F0"/>
    <w:rsid w:val="0020043D"/>
    <w:rsid w:val="00201248"/>
    <w:rsid w:val="00202830"/>
    <w:rsid w:val="00204244"/>
    <w:rsid w:val="00204339"/>
    <w:rsid w:val="00205CA2"/>
    <w:rsid w:val="00206928"/>
    <w:rsid w:val="002079A2"/>
    <w:rsid w:val="0021332E"/>
    <w:rsid w:val="00213D29"/>
    <w:rsid w:val="00215726"/>
    <w:rsid w:val="002164D6"/>
    <w:rsid w:val="00217801"/>
    <w:rsid w:val="002204B9"/>
    <w:rsid w:val="00220608"/>
    <w:rsid w:val="002250FA"/>
    <w:rsid w:val="00226B48"/>
    <w:rsid w:val="00230A66"/>
    <w:rsid w:val="00232456"/>
    <w:rsid w:val="0023500A"/>
    <w:rsid w:val="002351C7"/>
    <w:rsid w:val="0023775A"/>
    <w:rsid w:val="00240768"/>
    <w:rsid w:val="0024100F"/>
    <w:rsid w:val="00241580"/>
    <w:rsid w:val="002430FE"/>
    <w:rsid w:val="002439AB"/>
    <w:rsid w:val="00244F0F"/>
    <w:rsid w:val="00245206"/>
    <w:rsid w:val="00246F86"/>
    <w:rsid w:val="00250C4F"/>
    <w:rsid w:val="002543E2"/>
    <w:rsid w:val="00254EA8"/>
    <w:rsid w:val="00255613"/>
    <w:rsid w:val="00257110"/>
    <w:rsid w:val="0025767A"/>
    <w:rsid w:val="00257C09"/>
    <w:rsid w:val="002604EF"/>
    <w:rsid w:val="00261CDF"/>
    <w:rsid w:val="00264FFE"/>
    <w:rsid w:val="00265FE3"/>
    <w:rsid w:val="00266FE2"/>
    <w:rsid w:val="0027169E"/>
    <w:rsid w:val="00271B96"/>
    <w:rsid w:val="002723FA"/>
    <w:rsid w:val="00273B5F"/>
    <w:rsid w:val="00273D18"/>
    <w:rsid w:val="00274369"/>
    <w:rsid w:val="00275476"/>
    <w:rsid w:val="002755E0"/>
    <w:rsid w:val="00275E96"/>
    <w:rsid w:val="00276DB3"/>
    <w:rsid w:val="00277C16"/>
    <w:rsid w:val="00282B7E"/>
    <w:rsid w:val="00282C56"/>
    <w:rsid w:val="00283743"/>
    <w:rsid w:val="00284F10"/>
    <w:rsid w:val="002915BF"/>
    <w:rsid w:val="00292CD5"/>
    <w:rsid w:val="002949FD"/>
    <w:rsid w:val="00294FA9"/>
    <w:rsid w:val="00295F80"/>
    <w:rsid w:val="0029663E"/>
    <w:rsid w:val="002A262F"/>
    <w:rsid w:val="002A3640"/>
    <w:rsid w:val="002A4CD2"/>
    <w:rsid w:val="002A7798"/>
    <w:rsid w:val="002A7C0D"/>
    <w:rsid w:val="002B1DEC"/>
    <w:rsid w:val="002B32A9"/>
    <w:rsid w:val="002B3528"/>
    <w:rsid w:val="002B67B0"/>
    <w:rsid w:val="002B6DB6"/>
    <w:rsid w:val="002B7A27"/>
    <w:rsid w:val="002C02B3"/>
    <w:rsid w:val="002C0EA8"/>
    <w:rsid w:val="002C1D9A"/>
    <w:rsid w:val="002C354E"/>
    <w:rsid w:val="002C5137"/>
    <w:rsid w:val="002C68C3"/>
    <w:rsid w:val="002C698E"/>
    <w:rsid w:val="002C701B"/>
    <w:rsid w:val="002D5117"/>
    <w:rsid w:val="002D6821"/>
    <w:rsid w:val="002E0118"/>
    <w:rsid w:val="002E228B"/>
    <w:rsid w:val="002E2654"/>
    <w:rsid w:val="002E293B"/>
    <w:rsid w:val="002E4064"/>
    <w:rsid w:val="002E6519"/>
    <w:rsid w:val="002E683B"/>
    <w:rsid w:val="002E6D76"/>
    <w:rsid w:val="002F06BF"/>
    <w:rsid w:val="002F2EDF"/>
    <w:rsid w:val="002F6D94"/>
    <w:rsid w:val="002F729A"/>
    <w:rsid w:val="0030053D"/>
    <w:rsid w:val="0030095B"/>
    <w:rsid w:val="00302322"/>
    <w:rsid w:val="00303DFA"/>
    <w:rsid w:val="003040FC"/>
    <w:rsid w:val="00305632"/>
    <w:rsid w:val="00305AC1"/>
    <w:rsid w:val="00311589"/>
    <w:rsid w:val="00311A40"/>
    <w:rsid w:val="003120FB"/>
    <w:rsid w:val="003146E4"/>
    <w:rsid w:val="00315869"/>
    <w:rsid w:val="00317733"/>
    <w:rsid w:val="00317777"/>
    <w:rsid w:val="003206D3"/>
    <w:rsid w:val="003210DB"/>
    <w:rsid w:val="00321B5A"/>
    <w:rsid w:val="00321F6D"/>
    <w:rsid w:val="00323495"/>
    <w:rsid w:val="00323D79"/>
    <w:rsid w:val="00325B4B"/>
    <w:rsid w:val="00325C92"/>
    <w:rsid w:val="003260AE"/>
    <w:rsid w:val="003329F9"/>
    <w:rsid w:val="00333946"/>
    <w:rsid w:val="00334690"/>
    <w:rsid w:val="0033595A"/>
    <w:rsid w:val="00336121"/>
    <w:rsid w:val="00336551"/>
    <w:rsid w:val="00336DBE"/>
    <w:rsid w:val="00336F0F"/>
    <w:rsid w:val="003421A1"/>
    <w:rsid w:val="003428F6"/>
    <w:rsid w:val="00343D78"/>
    <w:rsid w:val="00344563"/>
    <w:rsid w:val="00345178"/>
    <w:rsid w:val="00345B68"/>
    <w:rsid w:val="003461FA"/>
    <w:rsid w:val="00347D7F"/>
    <w:rsid w:val="00353E9C"/>
    <w:rsid w:val="0035419E"/>
    <w:rsid w:val="00354C43"/>
    <w:rsid w:val="0035695E"/>
    <w:rsid w:val="00357B91"/>
    <w:rsid w:val="0036217E"/>
    <w:rsid w:val="00362947"/>
    <w:rsid w:val="0036477F"/>
    <w:rsid w:val="0036573F"/>
    <w:rsid w:val="003671D5"/>
    <w:rsid w:val="0037284C"/>
    <w:rsid w:val="00373A47"/>
    <w:rsid w:val="00373FA8"/>
    <w:rsid w:val="003778B6"/>
    <w:rsid w:val="003800DD"/>
    <w:rsid w:val="0038023E"/>
    <w:rsid w:val="0038297D"/>
    <w:rsid w:val="00383303"/>
    <w:rsid w:val="00384C15"/>
    <w:rsid w:val="0038733B"/>
    <w:rsid w:val="00391CE2"/>
    <w:rsid w:val="00395383"/>
    <w:rsid w:val="0039684D"/>
    <w:rsid w:val="00396E16"/>
    <w:rsid w:val="003A02D6"/>
    <w:rsid w:val="003A3A4C"/>
    <w:rsid w:val="003A3D89"/>
    <w:rsid w:val="003A4F7B"/>
    <w:rsid w:val="003A538E"/>
    <w:rsid w:val="003A7F8C"/>
    <w:rsid w:val="003B11AB"/>
    <w:rsid w:val="003B39A7"/>
    <w:rsid w:val="003B7452"/>
    <w:rsid w:val="003C0612"/>
    <w:rsid w:val="003C0EDE"/>
    <w:rsid w:val="003C0FA1"/>
    <w:rsid w:val="003C2535"/>
    <w:rsid w:val="003C3A26"/>
    <w:rsid w:val="003C52BC"/>
    <w:rsid w:val="003C758B"/>
    <w:rsid w:val="003D062D"/>
    <w:rsid w:val="003D0985"/>
    <w:rsid w:val="003D11ED"/>
    <w:rsid w:val="003D1F1B"/>
    <w:rsid w:val="003D392B"/>
    <w:rsid w:val="003D40EF"/>
    <w:rsid w:val="003D43F7"/>
    <w:rsid w:val="003D696E"/>
    <w:rsid w:val="003D6E1B"/>
    <w:rsid w:val="003D7043"/>
    <w:rsid w:val="003E040E"/>
    <w:rsid w:val="003E1871"/>
    <w:rsid w:val="003E31B0"/>
    <w:rsid w:val="003E3ABE"/>
    <w:rsid w:val="003E41EA"/>
    <w:rsid w:val="003E479A"/>
    <w:rsid w:val="003E4A3A"/>
    <w:rsid w:val="003E514A"/>
    <w:rsid w:val="003E66A5"/>
    <w:rsid w:val="003F0B0B"/>
    <w:rsid w:val="003F0B1D"/>
    <w:rsid w:val="003F187D"/>
    <w:rsid w:val="003F23FB"/>
    <w:rsid w:val="003F37EE"/>
    <w:rsid w:val="003F7D77"/>
    <w:rsid w:val="004017A5"/>
    <w:rsid w:val="00403BEF"/>
    <w:rsid w:val="00407F83"/>
    <w:rsid w:val="00412698"/>
    <w:rsid w:val="00412D01"/>
    <w:rsid w:val="00412E12"/>
    <w:rsid w:val="004144C4"/>
    <w:rsid w:val="00414A65"/>
    <w:rsid w:val="004154EE"/>
    <w:rsid w:val="00415B25"/>
    <w:rsid w:val="00415CD3"/>
    <w:rsid w:val="00417A40"/>
    <w:rsid w:val="00420A10"/>
    <w:rsid w:val="0042153B"/>
    <w:rsid w:val="0042424D"/>
    <w:rsid w:val="004270BE"/>
    <w:rsid w:val="00431EFA"/>
    <w:rsid w:val="004347DB"/>
    <w:rsid w:val="00436045"/>
    <w:rsid w:val="00436D64"/>
    <w:rsid w:val="00442043"/>
    <w:rsid w:val="004424D2"/>
    <w:rsid w:val="00446935"/>
    <w:rsid w:val="00447811"/>
    <w:rsid w:val="004533F1"/>
    <w:rsid w:val="004550E6"/>
    <w:rsid w:val="00462B27"/>
    <w:rsid w:val="00462F22"/>
    <w:rsid w:val="00464B34"/>
    <w:rsid w:val="00465C05"/>
    <w:rsid w:val="004661EA"/>
    <w:rsid w:val="00466531"/>
    <w:rsid w:val="004714CF"/>
    <w:rsid w:val="004716FF"/>
    <w:rsid w:val="004729DD"/>
    <w:rsid w:val="00473C61"/>
    <w:rsid w:val="00473F76"/>
    <w:rsid w:val="004762F7"/>
    <w:rsid w:val="00476D4A"/>
    <w:rsid w:val="00480026"/>
    <w:rsid w:val="00480D89"/>
    <w:rsid w:val="00486999"/>
    <w:rsid w:val="00486AEE"/>
    <w:rsid w:val="00492AF4"/>
    <w:rsid w:val="00492C34"/>
    <w:rsid w:val="0049361A"/>
    <w:rsid w:val="004A1C9C"/>
    <w:rsid w:val="004A4302"/>
    <w:rsid w:val="004B1236"/>
    <w:rsid w:val="004B1B25"/>
    <w:rsid w:val="004B44E2"/>
    <w:rsid w:val="004B5501"/>
    <w:rsid w:val="004B777B"/>
    <w:rsid w:val="004C1133"/>
    <w:rsid w:val="004C52D1"/>
    <w:rsid w:val="004C5347"/>
    <w:rsid w:val="004C78FE"/>
    <w:rsid w:val="004D08F8"/>
    <w:rsid w:val="004D0C2D"/>
    <w:rsid w:val="004D23D2"/>
    <w:rsid w:val="004D2DF3"/>
    <w:rsid w:val="004D33D2"/>
    <w:rsid w:val="004D3EF1"/>
    <w:rsid w:val="004D4548"/>
    <w:rsid w:val="004D5488"/>
    <w:rsid w:val="004D6A3C"/>
    <w:rsid w:val="004E0674"/>
    <w:rsid w:val="004E146D"/>
    <w:rsid w:val="004E1FD3"/>
    <w:rsid w:val="004E3117"/>
    <w:rsid w:val="004E5E80"/>
    <w:rsid w:val="004F1BF0"/>
    <w:rsid w:val="004F1E14"/>
    <w:rsid w:val="004F38BA"/>
    <w:rsid w:val="004F40BA"/>
    <w:rsid w:val="004F7C78"/>
    <w:rsid w:val="00500803"/>
    <w:rsid w:val="00501C21"/>
    <w:rsid w:val="0050361D"/>
    <w:rsid w:val="00503DD1"/>
    <w:rsid w:val="005044B8"/>
    <w:rsid w:val="00504FC7"/>
    <w:rsid w:val="00505ED6"/>
    <w:rsid w:val="00506168"/>
    <w:rsid w:val="005129B1"/>
    <w:rsid w:val="005137F4"/>
    <w:rsid w:val="00514695"/>
    <w:rsid w:val="00515E97"/>
    <w:rsid w:val="00516E3C"/>
    <w:rsid w:val="005171D1"/>
    <w:rsid w:val="00517D85"/>
    <w:rsid w:val="005202DC"/>
    <w:rsid w:val="00527088"/>
    <w:rsid w:val="00532003"/>
    <w:rsid w:val="00532775"/>
    <w:rsid w:val="005349F8"/>
    <w:rsid w:val="00534F49"/>
    <w:rsid w:val="00536600"/>
    <w:rsid w:val="005376CD"/>
    <w:rsid w:val="00541D41"/>
    <w:rsid w:val="005429D4"/>
    <w:rsid w:val="005432D0"/>
    <w:rsid w:val="00543B61"/>
    <w:rsid w:val="0054453B"/>
    <w:rsid w:val="00546046"/>
    <w:rsid w:val="00546915"/>
    <w:rsid w:val="00546B61"/>
    <w:rsid w:val="00547EB2"/>
    <w:rsid w:val="005528B5"/>
    <w:rsid w:val="00552947"/>
    <w:rsid w:val="0055432C"/>
    <w:rsid w:val="005543CF"/>
    <w:rsid w:val="00554B7D"/>
    <w:rsid w:val="0055500E"/>
    <w:rsid w:val="00555F6C"/>
    <w:rsid w:val="005564A1"/>
    <w:rsid w:val="0055663D"/>
    <w:rsid w:val="00556E7D"/>
    <w:rsid w:val="00556F4F"/>
    <w:rsid w:val="0056022F"/>
    <w:rsid w:val="00560C66"/>
    <w:rsid w:val="00562104"/>
    <w:rsid w:val="0056252E"/>
    <w:rsid w:val="00562B7A"/>
    <w:rsid w:val="005641E0"/>
    <w:rsid w:val="005731CF"/>
    <w:rsid w:val="00573887"/>
    <w:rsid w:val="00575BEB"/>
    <w:rsid w:val="00576DC8"/>
    <w:rsid w:val="005809A6"/>
    <w:rsid w:val="00581B4C"/>
    <w:rsid w:val="00582A3C"/>
    <w:rsid w:val="00582DA8"/>
    <w:rsid w:val="0058473B"/>
    <w:rsid w:val="00590757"/>
    <w:rsid w:val="0059200D"/>
    <w:rsid w:val="005929C7"/>
    <w:rsid w:val="005945B3"/>
    <w:rsid w:val="00594F43"/>
    <w:rsid w:val="00594F49"/>
    <w:rsid w:val="00595607"/>
    <w:rsid w:val="005A0B43"/>
    <w:rsid w:val="005A3EA8"/>
    <w:rsid w:val="005A4A66"/>
    <w:rsid w:val="005A50A7"/>
    <w:rsid w:val="005A55D7"/>
    <w:rsid w:val="005A5CB9"/>
    <w:rsid w:val="005A7758"/>
    <w:rsid w:val="005B1324"/>
    <w:rsid w:val="005B1FA4"/>
    <w:rsid w:val="005B2C12"/>
    <w:rsid w:val="005B2F0F"/>
    <w:rsid w:val="005B52CC"/>
    <w:rsid w:val="005B7224"/>
    <w:rsid w:val="005B7635"/>
    <w:rsid w:val="005C4798"/>
    <w:rsid w:val="005C4CE7"/>
    <w:rsid w:val="005C742A"/>
    <w:rsid w:val="005C7765"/>
    <w:rsid w:val="005D2062"/>
    <w:rsid w:val="005D2F43"/>
    <w:rsid w:val="005D3B45"/>
    <w:rsid w:val="005D427B"/>
    <w:rsid w:val="005D4D1D"/>
    <w:rsid w:val="005E1502"/>
    <w:rsid w:val="005E1C99"/>
    <w:rsid w:val="005E2C6E"/>
    <w:rsid w:val="005E4080"/>
    <w:rsid w:val="005E4F34"/>
    <w:rsid w:val="005E6273"/>
    <w:rsid w:val="005E66CF"/>
    <w:rsid w:val="005E7CBC"/>
    <w:rsid w:val="005E7ECA"/>
    <w:rsid w:val="005F147D"/>
    <w:rsid w:val="005F1D2E"/>
    <w:rsid w:val="005F1D88"/>
    <w:rsid w:val="005F3486"/>
    <w:rsid w:val="005F6531"/>
    <w:rsid w:val="005F6F84"/>
    <w:rsid w:val="005F79C2"/>
    <w:rsid w:val="00603B81"/>
    <w:rsid w:val="00605DCD"/>
    <w:rsid w:val="00605F15"/>
    <w:rsid w:val="00607CF7"/>
    <w:rsid w:val="00610D05"/>
    <w:rsid w:val="00610DBA"/>
    <w:rsid w:val="00611D8B"/>
    <w:rsid w:val="006143EF"/>
    <w:rsid w:val="006145D6"/>
    <w:rsid w:val="0061510B"/>
    <w:rsid w:val="00616CE9"/>
    <w:rsid w:val="006176FD"/>
    <w:rsid w:val="00617C3D"/>
    <w:rsid w:val="0062044C"/>
    <w:rsid w:val="00620C87"/>
    <w:rsid w:val="00622647"/>
    <w:rsid w:val="0062265D"/>
    <w:rsid w:val="0062303E"/>
    <w:rsid w:val="00627E72"/>
    <w:rsid w:val="00630D03"/>
    <w:rsid w:val="006348F5"/>
    <w:rsid w:val="00636180"/>
    <w:rsid w:val="0063714C"/>
    <w:rsid w:val="00641566"/>
    <w:rsid w:val="006418D5"/>
    <w:rsid w:val="00643E14"/>
    <w:rsid w:val="006506F5"/>
    <w:rsid w:val="00651889"/>
    <w:rsid w:val="00652A12"/>
    <w:rsid w:val="00652D54"/>
    <w:rsid w:val="00654EFF"/>
    <w:rsid w:val="00657E09"/>
    <w:rsid w:val="00660063"/>
    <w:rsid w:val="006600ED"/>
    <w:rsid w:val="00661DA4"/>
    <w:rsid w:val="00665C9A"/>
    <w:rsid w:val="00666AF0"/>
    <w:rsid w:val="006700F9"/>
    <w:rsid w:val="00671695"/>
    <w:rsid w:val="0067215B"/>
    <w:rsid w:val="00672C24"/>
    <w:rsid w:val="00676D61"/>
    <w:rsid w:val="006810C4"/>
    <w:rsid w:val="006830F2"/>
    <w:rsid w:val="00684349"/>
    <w:rsid w:val="00685560"/>
    <w:rsid w:val="00685909"/>
    <w:rsid w:val="00687D91"/>
    <w:rsid w:val="00691C35"/>
    <w:rsid w:val="00692445"/>
    <w:rsid w:val="00692520"/>
    <w:rsid w:val="006932C8"/>
    <w:rsid w:val="006A1775"/>
    <w:rsid w:val="006A4DFB"/>
    <w:rsid w:val="006A6CF4"/>
    <w:rsid w:val="006A73DB"/>
    <w:rsid w:val="006A7853"/>
    <w:rsid w:val="006B089B"/>
    <w:rsid w:val="006B6C9D"/>
    <w:rsid w:val="006B7623"/>
    <w:rsid w:val="006B7BFA"/>
    <w:rsid w:val="006C09B4"/>
    <w:rsid w:val="006C2715"/>
    <w:rsid w:val="006D0814"/>
    <w:rsid w:val="006D25A3"/>
    <w:rsid w:val="006D2C0C"/>
    <w:rsid w:val="006D3A9F"/>
    <w:rsid w:val="006D3D1E"/>
    <w:rsid w:val="006D5563"/>
    <w:rsid w:val="006D6A1C"/>
    <w:rsid w:val="006E02D5"/>
    <w:rsid w:val="006E1578"/>
    <w:rsid w:val="006E15E1"/>
    <w:rsid w:val="006E245E"/>
    <w:rsid w:val="006E28F1"/>
    <w:rsid w:val="006E5E9C"/>
    <w:rsid w:val="006E6E03"/>
    <w:rsid w:val="006E7090"/>
    <w:rsid w:val="006E78F9"/>
    <w:rsid w:val="006F00A2"/>
    <w:rsid w:val="006F2B29"/>
    <w:rsid w:val="006F384A"/>
    <w:rsid w:val="006F3D1C"/>
    <w:rsid w:val="007008C4"/>
    <w:rsid w:val="00704668"/>
    <w:rsid w:val="00704725"/>
    <w:rsid w:val="00706207"/>
    <w:rsid w:val="00712567"/>
    <w:rsid w:val="00712BDB"/>
    <w:rsid w:val="007162D6"/>
    <w:rsid w:val="00716D71"/>
    <w:rsid w:val="007204DF"/>
    <w:rsid w:val="00723F19"/>
    <w:rsid w:val="00726CE1"/>
    <w:rsid w:val="00726D81"/>
    <w:rsid w:val="0073367A"/>
    <w:rsid w:val="0073725D"/>
    <w:rsid w:val="00737641"/>
    <w:rsid w:val="00745831"/>
    <w:rsid w:val="00746B1E"/>
    <w:rsid w:val="00746FB9"/>
    <w:rsid w:val="00747CAC"/>
    <w:rsid w:val="007508B1"/>
    <w:rsid w:val="00750A94"/>
    <w:rsid w:val="007531D1"/>
    <w:rsid w:val="0075422E"/>
    <w:rsid w:val="00760118"/>
    <w:rsid w:val="007651D7"/>
    <w:rsid w:val="007676F5"/>
    <w:rsid w:val="0077019E"/>
    <w:rsid w:val="007728F8"/>
    <w:rsid w:val="00772BF4"/>
    <w:rsid w:val="007740EB"/>
    <w:rsid w:val="00781A45"/>
    <w:rsid w:val="00781E72"/>
    <w:rsid w:val="00784759"/>
    <w:rsid w:val="007851AC"/>
    <w:rsid w:val="007871B4"/>
    <w:rsid w:val="00795155"/>
    <w:rsid w:val="00795C38"/>
    <w:rsid w:val="00795D55"/>
    <w:rsid w:val="007A06DB"/>
    <w:rsid w:val="007A14FA"/>
    <w:rsid w:val="007A15A7"/>
    <w:rsid w:val="007A40CC"/>
    <w:rsid w:val="007A5DF5"/>
    <w:rsid w:val="007A7296"/>
    <w:rsid w:val="007A745B"/>
    <w:rsid w:val="007B00EB"/>
    <w:rsid w:val="007B0A2E"/>
    <w:rsid w:val="007B0AB1"/>
    <w:rsid w:val="007B1B92"/>
    <w:rsid w:val="007B529A"/>
    <w:rsid w:val="007B6FC5"/>
    <w:rsid w:val="007B7900"/>
    <w:rsid w:val="007C0BD1"/>
    <w:rsid w:val="007C1E3B"/>
    <w:rsid w:val="007C2A64"/>
    <w:rsid w:val="007C62DA"/>
    <w:rsid w:val="007D06CC"/>
    <w:rsid w:val="007D0725"/>
    <w:rsid w:val="007D0A9E"/>
    <w:rsid w:val="007D13C1"/>
    <w:rsid w:val="007D41AE"/>
    <w:rsid w:val="007E00C6"/>
    <w:rsid w:val="007E044E"/>
    <w:rsid w:val="007E128A"/>
    <w:rsid w:val="007E2C27"/>
    <w:rsid w:val="007E345B"/>
    <w:rsid w:val="007E37EE"/>
    <w:rsid w:val="007E5AC9"/>
    <w:rsid w:val="007E6AEE"/>
    <w:rsid w:val="007F0137"/>
    <w:rsid w:val="007F0251"/>
    <w:rsid w:val="007F0429"/>
    <w:rsid w:val="007F3694"/>
    <w:rsid w:val="007F38DE"/>
    <w:rsid w:val="007F3FE8"/>
    <w:rsid w:val="008040BC"/>
    <w:rsid w:val="00805A6D"/>
    <w:rsid w:val="00806221"/>
    <w:rsid w:val="008113EA"/>
    <w:rsid w:val="00812706"/>
    <w:rsid w:val="00814B1E"/>
    <w:rsid w:val="00822BE9"/>
    <w:rsid w:val="00823EE2"/>
    <w:rsid w:val="00823FB7"/>
    <w:rsid w:val="008251C8"/>
    <w:rsid w:val="0083119A"/>
    <w:rsid w:val="00831A7B"/>
    <w:rsid w:val="00832A8F"/>
    <w:rsid w:val="00833659"/>
    <w:rsid w:val="0083617F"/>
    <w:rsid w:val="00837838"/>
    <w:rsid w:val="00843DCD"/>
    <w:rsid w:val="00850D12"/>
    <w:rsid w:val="00851072"/>
    <w:rsid w:val="0085157D"/>
    <w:rsid w:val="00852D1A"/>
    <w:rsid w:val="00852DA9"/>
    <w:rsid w:val="0085301D"/>
    <w:rsid w:val="00854C68"/>
    <w:rsid w:val="00855570"/>
    <w:rsid w:val="008602A4"/>
    <w:rsid w:val="00862814"/>
    <w:rsid w:val="00864980"/>
    <w:rsid w:val="00864A6C"/>
    <w:rsid w:val="0086697C"/>
    <w:rsid w:val="00874322"/>
    <w:rsid w:val="00875564"/>
    <w:rsid w:val="008776AA"/>
    <w:rsid w:val="00877A9A"/>
    <w:rsid w:val="00880B4C"/>
    <w:rsid w:val="008818AB"/>
    <w:rsid w:val="00881FC6"/>
    <w:rsid w:val="008824D6"/>
    <w:rsid w:val="00882D0B"/>
    <w:rsid w:val="00890AC9"/>
    <w:rsid w:val="008912A5"/>
    <w:rsid w:val="008912F5"/>
    <w:rsid w:val="008919D8"/>
    <w:rsid w:val="00891B90"/>
    <w:rsid w:val="00892245"/>
    <w:rsid w:val="008935F3"/>
    <w:rsid w:val="008947CF"/>
    <w:rsid w:val="00895D94"/>
    <w:rsid w:val="008964AF"/>
    <w:rsid w:val="008979A0"/>
    <w:rsid w:val="00897BF7"/>
    <w:rsid w:val="008A0B60"/>
    <w:rsid w:val="008A185C"/>
    <w:rsid w:val="008A252C"/>
    <w:rsid w:val="008A253B"/>
    <w:rsid w:val="008A3609"/>
    <w:rsid w:val="008A4100"/>
    <w:rsid w:val="008A4A81"/>
    <w:rsid w:val="008A5784"/>
    <w:rsid w:val="008A5E6D"/>
    <w:rsid w:val="008A6FD8"/>
    <w:rsid w:val="008B0298"/>
    <w:rsid w:val="008B02C9"/>
    <w:rsid w:val="008B0EB1"/>
    <w:rsid w:val="008B18B2"/>
    <w:rsid w:val="008B22C9"/>
    <w:rsid w:val="008B4F3D"/>
    <w:rsid w:val="008B5A9A"/>
    <w:rsid w:val="008B656A"/>
    <w:rsid w:val="008C0D16"/>
    <w:rsid w:val="008C20B9"/>
    <w:rsid w:val="008C4038"/>
    <w:rsid w:val="008C4D53"/>
    <w:rsid w:val="008C6D9F"/>
    <w:rsid w:val="008C71A6"/>
    <w:rsid w:val="008C71D0"/>
    <w:rsid w:val="008D193F"/>
    <w:rsid w:val="008D3C3E"/>
    <w:rsid w:val="008D4485"/>
    <w:rsid w:val="008D481C"/>
    <w:rsid w:val="008D5321"/>
    <w:rsid w:val="008D6DE2"/>
    <w:rsid w:val="008E29CC"/>
    <w:rsid w:val="008E309B"/>
    <w:rsid w:val="008E3BA7"/>
    <w:rsid w:val="008E43D0"/>
    <w:rsid w:val="008E64C8"/>
    <w:rsid w:val="008F2806"/>
    <w:rsid w:val="008F405B"/>
    <w:rsid w:val="008F44C0"/>
    <w:rsid w:val="008F5D49"/>
    <w:rsid w:val="008F7BB9"/>
    <w:rsid w:val="00901FB5"/>
    <w:rsid w:val="0090310E"/>
    <w:rsid w:val="00903B22"/>
    <w:rsid w:val="00903CDD"/>
    <w:rsid w:val="009113E7"/>
    <w:rsid w:val="009137E3"/>
    <w:rsid w:val="00913F62"/>
    <w:rsid w:val="00914693"/>
    <w:rsid w:val="00916B86"/>
    <w:rsid w:val="00917165"/>
    <w:rsid w:val="00923702"/>
    <w:rsid w:val="00924E3E"/>
    <w:rsid w:val="00927FCF"/>
    <w:rsid w:val="00930541"/>
    <w:rsid w:val="00931110"/>
    <w:rsid w:val="00931D24"/>
    <w:rsid w:val="009404F2"/>
    <w:rsid w:val="009414F5"/>
    <w:rsid w:val="00943A5C"/>
    <w:rsid w:val="00943D02"/>
    <w:rsid w:val="0094688E"/>
    <w:rsid w:val="00946A4D"/>
    <w:rsid w:val="0095005B"/>
    <w:rsid w:val="0095167D"/>
    <w:rsid w:val="009517CE"/>
    <w:rsid w:val="0095228F"/>
    <w:rsid w:val="009539B1"/>
    <w:rsid w:val="00953A7E"/>
    <w:rsid w:val="0095637B"/>
    <w:rsid w:val="009605F0"/>
    <w:rsid w:val="00960BBE"/>
    <w:rsid w:val="00960D2B"/>
    <w:rsid w:val="00966A30"/>
    <w:rsid w:val="009707BE"/>
    <w:rsid w:val="00970C33"/>
    <w:rsid w:val="009728BA"/>
    <w:rsid w:val="00972EBB"/>
    <w:rsid w:val="0097304B"/>
    <w:rsid w:val="0097319C"/>
    <w:rsid w:val="00977069"/>
    <w:rsid w:val="009779B4"/>
    <w:rsid w:val="00980113"/>
    <w:rsid w:val="0098138F"/>
    <w:rsid w:val="00981F0E"/>
    <w:rsid w:val="00983819"/>
    <w:rsid w:val="0098585A"/>
    <w:rsid w:val="00986D57"/>
    <w:rsid w:val="00987F1C"/>
    <w:rsid w:val="0099048A"/>
    <w:rsid w:val="00996DBF"/>
    <w:rsid w:val="00997D18"/>
    <w:rsid w:val="009A0718"/>
    <w:rsid w:val="009A20C8"/>
    <w:rsid w:val="009A4054"/>
    <w:rsid w:val="009A5A06"/>
    <w:rsid w:val="009A5A10"/>
    <w:rsid w:val="009A6C71"/>
    <w:rsid w:val="009A758B"/>
    <w:rsid w:val="009A7B03"/>
    <w:rsid w:val="009B00ED"/>
    <w:rsid w:val="009B02A2"/>
    <w:rsid w:val="009B0B30"/>
    <w:rsid w:val="009B20AA"/>
    <w:rsid w:val="009B2248"/>
    <w:rsid w:val="009B4B51"/>
    <w:rsid w:val="009B6977"/>
    <w:rsid w:val="009B79F0"/>
    <w:rsid w:val="009C45ED"/>
    <w:rsid w:val="009C735C"/>
    <w:rsid w:val="009C77B1"/>
    <w:rsid w:val="009D2598"/>
    <w:rsid w:val="009D26CA"/>
    <w:rsid w:val="009D34BE"/>
    <w:rsid w:val="009D3674"/>
    <w:rsid w:val="009D3AB3"/>
    <w:rsid w:val="009D4B77"/>
    <w:rsid w:val="009D5564"/>
    <w:rsid w:val="009D55B4"/>
    <w:rsid w:val="009D560D"/>
    <w:rsid w:val="009E0930"/>
    <w:rsid w:val="009E179D"/>
    <w:rsid w:val="009E2BD3"/>
    <w:rsid w:val="009E5619"/>
    <w:rsid w:val="009E6104"/>
    <w:rsid w:val="009E7226"/>
    <w:rsid w:val="009F150E"/>
    <w:rsid w:val="009F1AE9"/>
    <w:rsid w:val="009F2220"/>
    <w:rsid w:val="009F22BE"/>
    <w:rsid w:val="009F3B82"/>
    <w:rsid w:val="009F5CEA"/>
    <w:rsid w:val="009F6200"/>
    <w:rsid w:val="009F7B7B"/>
    <w:rsid w:val="00A015D8"/>
    <w:rsid w:val="00A02E56"/>
    <w:rsid w:val="00A045C4"/>
    <w:rsid w:val="00A05B47"/>
    <w:rsid w:val="00A070CE"/>
    <w:rsid w:val="00A10C92"/>
    <w:rsid w:val="00A1112F"/>
    <w:rsid w:val="00A118BF"/>
    <w:rsid w:val="00A147D4"/>
    <w:rsid w:val="00A155B6"/>
    <w:rsid w:val="00A15A79"/>
    <w:rsid w:val="00A15A85"/>
    <w:rsid w:val="00A163B9"/>
    <w:rsid w:val="00A171C8"/>
    <w:rsid w:val="00A22464"/>
    <w:rsid w:val="00A22465"/>
    <w:rsid w:val="00A22A81"/>
    <w:rsid w:val="00A236B6"/>
    <w:rsid w:val="00A2383D"/>
    <w:rsid w:val="00A23F61"/>
    <w:rsid w:val="00A24CF8"/>
    <w:rsid w:val="00A2762D"/>
    <w:rsid w:val="00A277C2"/>
    <w:rsid w:val="00A30725"/>
    <w:rsid w:val="00A32216"/>
    <w:rsid w:val="00A33BFA"/>
    <w:rsid w:val="00A33C9D"/>
    <w:rsid w:val="00A34F87"/>
    <w:rsid w:val="00A36856"/>
    <w:rsid w:val="00A42105"/>
    <w:rsid w:val="00A43ED5"/>
    <w:rsid w:val="00A4563E"/>
    <w:rsid w:val="00A45EE6"/>
    <w:rsid w:val="00A46C03"/>
    <w:rsid w:val="00A51C0C"/>
    <w:rsid w:val="00A51EF1"/>
    <w:rsid w:val="00A520E3"/>
    <w:rsid w:val="00A52641"/>
    <w:rsid w:val="00A57019"/>
    <w:rsid w:val="00A614EB"/>
    <w:rsid w:val="00A6160E"/>
    <w:rsid w:val="00A644FE"/>
    <w:rsid w:val="00A64BF1"/>
    <w:rsid w:val="00A71AF8"/>
    <w:rsid w:val="00A73DC9"/>
    <w:rsid w:val="00A741B8"/>
    <w:rsid w:val="00A745BA"/>
    <w:rsid w:val="00A74733"/>
    <w:rsid w:val="00A750C8"/>
    <w:rsid w:val="00A757AE"/>
    <w:rsid w:val="00A75BF7"/>
    <w:rsid w:val="00A81C51"/>
    <w:rsid w:val="00A83F0F"/>
    <w:rsid w:val="00A84C2B"/>
    <w:rsid w:val="00A91BF7"/>
    <w:rsid w:val="00A92C7A"/>
    <w:rsid w:val="00A92EB0"/>
    <w:rsid w:val="00A93E12"/>
    <w:rsid w:val="00A950E7"/>
    <w:rsid w:val="00A96C28"/>
    <w:rsid w:val="00A970DD"/>
    <w:rsid w:val="00A97490"/>
    <w:rsid w:val="00A976D7"/>
    <w:rsid w:val="00AA0BF4"/>
    <w:rsid w:val="00AA2D6B"/>
    <w:rsid w:val="00AA2DD3"/>
    <w:rsid w:val="00AA5E2D"/>
    <w:rsid w:val="00AA5E57"/>
    <w:rsid w:val="00AA77CF"/>
    <w:rsid w:val="00AA7EE3"/>
    <w:rsid w:val="00AB0E07"/>
    <w:rsid w:val="00AB1B0E"/>
    <w:rsid w:val="00AB34E3"/>
    <w:rsid w:val="00AB416D"/>
    <w:rsid w:val="00AB4AE9"/>
    <w:rsid w:val="00AB53A3"/>
    <w:rsid w:val="00AB5491"/>
    <w:rsid w:val="00AB5E63"/>
    <w:rsid w:val="00AB6D42"/>
    <w:rsid w:val="00AB6F6A"/>
    <w:rsid w:val="00AC13D0"/>
    <w:rsid w:val="00AC3D83"/>
    <w:rsid w:val="00AC4ECB"/>
    <w:rsid w:val="00AD006C"/>
    <w:rsid w:val="00AD115B"/>
    <w:rsid w:val="00AD1F8E"/>
    <w:rsid w:val="00AD230B"/>
    <w:rsid w:val="00AD5C1D"/>
    <w:rsid w:val="00AD6A83"/>
    <w:rsid w:val="00AD6EA0"/>
    <w:rsid w:val="00AE1BD9"/>
    <w:rsid w:val="00AE2BED"/>
    <w:rsid w:val="00AE30F0"/>
    <w:rsid w:val="00AE3ACA"/>
    <w:rsid w:val="00AE5B21"/>
    <w:rsid w:val="00AE6E49"/>
    <w:rsid w:val="00AF08DB"/>
    <w:rsid w:val="00AF0EDE"/>
    <w:rsid w:val="00AF1618"/>
    <w:rsid w:val="00AF181C"/>
    <w:rsid w:val="00AF203B"/>
    <w:rsid w:val="00AF265C"/>
    <w:rsid w:val="00AF2719"/>
    <w:rsid w:val="00AF4525"/>
    <w:rsid w:val="00AF4807"/>
    <w:rsid w:val="00AF5522"/>
    <w:rsid w:val="00B0224F"/>
    <w:rsid w:val="00B043CE"/>
    <w:rsid w:val="00B063FA"/>
    <w:rsid w:val="00B1027F"/>
    <w:rsid w:val="00B109B9"/>
    <w:rsid w:val="00B113DD"/>
    <w:rsid w:val="00B14137"/>
    <w:rsid w:val="00B15852"/>
    <w:rsid w:val="00B1618D"/>
    <w:rsid w:val="00B164D3"/>
    <w:rsid w:val="00B228BC"/>
    <w:rsid w:val="00B22D17"/>
    <w:rsid w:val="00B23750"/>
    <w:rsid w:val="00B2393F"/>
    <w:rsid w:val="00B24F9A"/>
    <w:rsid w:val="00B26F1F"/>
    <w:rsid w:val="00B31D3E"/>
    <w:rsid w:val="00B32043"/>
    <w:rsid w:val="00B3358F"/>
    <w:rsid w:val="00B36499"/>
    <w:rsid w:val="00B3669B"/>
    <w:rsid w:val="00B40E38"/>
    <w:rsid w:val="00B43228"/>
    <w:rsid w:val="00B434C9"/>
    <w:rsid w:val="00B44560"/>
    <w:rsid w:val="00B45BC3"/>
    <w:rsid w:val="00B46BEE"/>
    <w:rsid w:val="00B47911"/>
    <w:rsid w:val="00B504E0"/>
    <w:rsid w:val="00B508F3"/>
    <w:rsid w:val="00B51F15"/>
    <w:rsid w:val="00B521E4"/>
    <w:rsid w:val="00B534B4"/>
    <w:rsid w:val="00B53E27"/>
    <w:rsid w:val="00B54479"/>
    <w:rsid w:val="00B60506"/>
    <w:rsid w:val="00B63FB4"/>
    <w:rsid w:val="00B660C7"/>
    <w:rsid w:val="00B71493"/>
    <w:rsid w:val="00B72B46"/>
    <w:rsid w:val="00B7322A"/>
    <w:rsid w:val="00B74450"/>
    <w:rsid w:val="00B74C53"/>
    <w:rsid w:val="00B8144C"/>
    <w:rsid w:val="00B8286E"/>
    <w:rsid w:val="00B82A17"/>
    <w:rsid w:val="00B8383F"/>
    <w:rsid w:val="00B843AA"/>
    <w:rsid w:val="00B84AB6"/>
    <w:rsid w:val="00B84C57"/>
    <w:rsid w:val="00B85DD7"/>
    <w:rsid w:val="00B870A1"/>
    <w:rsid w:val="00B903EF"/>
    <w:rsid w:val="00B906C4"/>
    <w:rsid w:val="00B91D7B"/>
    <w:rsid w:val="00B925CB"/>
    <w:rsid w:val="00B9297A"/>
    <w:rsid w:val="00B93861"/>
    <w:rsid w:val="00B94EBD"/>
    <w:rsid w:val="00B97661"/>
    <w:rsid w:val="00BA193B"/>
    <w:rsid w:val="00BA3650"/>
    <w:rsid w:val="00BA36C8"/>
    <w:rsid w:val="00BB06C7"/>
    <w:rsid w:val="00BB11AB"/>
    <w:rsid w:val="00BB2DC2"/>
    <w:rsid w:val="00BB2E8E"/>
    <w:rsid w:val="00BB5792"/>
    <w:rsid w:val="00BB5BA0"/>
    <w:rsid w:val="00BB64B2"/>
    <w:rsid w:val="00BB6A21"/>
    <w:rsid w:val="00BB6A84"/>
    <w:rsid w:val="00BB6D0E"/>
    <w:rsid w:val="00BB6F42"/>
    <w:rsid w:val="00BB79E6"/>
    <w:rsid w:val="00BB7EF7"/>
    <w:rsid w:val="00BC1626"/>
    <w:rsid w:val="00BC2110"/>
    <w:rsid w:val="00BC6D11"/>
    <w:rsid w:val="00BC7148"/>
    <w:rsid w:val="00BC7255"/>
    <w:rsid w:val="00BC7392"/>
    <w:rsid w:val="00BC7955"/>
    <w:rsid w:val="00BC7C6F"/>
    <w:rsid w:val="00BD2986"/>
    <w:rsid w:val="00BD4234"/>
    <w:rsid w:val="00BD4F5B"/>
    <w:rsid w:val="00BD56F3"/>
    <w:rsid w:val="00BE3312"/>
    <w:rsid w:val="00BF14F5"/>
    <w:rsid w:val="00BF2221"/>
    <w:rsid w:val="00BF632B"/>
    <w:rsid w:val="00BF7C06"/>
    <w:rsid w:val="00BF7EAF"/>
    <w:rsid w:val="00C01B2E"/>
    <w:rsid w:val="00C01FB8"/>
    <w:rsid w:val="00C0235F"/>
    <w:rsid w:val="00C04C8E"/>
    <w:rsid w:val="00C1098D"/>
    <w:rsid w:val="00C11F46"/>
    <w:rsid w:val="00C13C61"/>
    <w:rsid w:val="00C20189"/>
    <w:rsid w:val="00C2226A"/>
    <w:rsid w:val="00C22521"/>
    <w:rsid w:val="00C227C0"/>
    <w:rsid w:val="00C240D4"/>
    <w:rsid w:val="00C24B11"/>
    <w:rsid w:val="00C250C4"/>
    <w:rsid w:val="00C253DD"/>
    <w:rsid w:val="00C31A07"/>
    <w:rsid w:val="00C33635"/>
    <w:rsid w:val="00C33998"/>
    <w:rsid w:val="00C371D8"/>
    <w:rsid w:val="00C371FB"/>
    <w:rsid w:val="00C37A01"/>
    <w:rsid w:val="00C41A01"/>
    <w:rsid w:val="00C427B8"/>
    <w:rsid w:val="00C444E5"/>
    <w:rsid w:val="00C510F1"/>
    <w:rsid w:val="00C5177A"/>
    <w:rsid w:val="00C519CA"/>
    <w:rsid w:val="00C5200F"/>
    <w:rsid w:val="00C52C7F"/>
    <w:rsid w:val="00C54939"/>
    <w:rsid w:val="00C561CC"/>
    <w:rsid w:val="00C57530"/>
    <w:rsid w:val="00C5787C"/>
    <w:rsid w:val="00C64BDC"/>
    <w:rsid w:val="00C64D22"/>
    <w:rsid w:val="00C70A58"/>
    <w:rsid w:val="00C718C7"/>
    <w:rsid w:val="00C73323"/>
    <w:rsid w:val="00C73DD0"/>
    <w:rsid w:val="00C800A8"/>
    <w:rsid w:val="00C80813"/>
    <w:rsid w:val="00C80F38"/>
    <w:rsid w:val="00C8144E"/>
    <w:rsid w:val="00C82D88"/>
    <w:rsid w:val="00C8449A"/>
    <w:rsid w:val="00C857F0"/>
    <w:rsid w:val="00C8764C"/>
    <w:rsid w:val="00C92162"/>
    <w:rsid w:val="00C94A9B"/>
    <w:rsid w:val="00C95D53"/>
    <w:rsid w:val="00C95F28"/>
    <w:rsid w:val="00C95F43"/>
    <w:rsid w:val="00C96768"/>
    <w:rsid w:val="00CA0807"/>
    <w:rsid w:val="00CA08B5"/>
    <w:rsid w:val="00CA315F"/>
    <w:rsid w:val="00CA39C6"/>
    <w:rsid w:val="00CA5BE9"/>
    <w:rsid w:val="00CA7D2E"/>
    <w:rsid w:val="00CB0432"/>
    <w:rsid w:val="00CB1365"/>
    <w:rsid w:val="00CB37F3"/>
    <w:rsid w:val="00CB3823"/>
    <w:rsid w:val="00CB3FFE"/>
    <w:rsid w:val="00CB494E"/>
    <w:rsid w:val="00CB579C"/>
    <w:rsid w:val="00CC2A59"/>
    <w:rsid w:val="00CC715C"/>
    <w:rsid w:val="00CD0224"/>
    <w:rsid w:val="00CD270D"/>
    <w:rsid w:val="00CD449E"/>
    <w:rsid w:val="00CD4AF7"/>
    <w:rsid w:val="00CD5D46"/>
    <w:rsid w:val="00CD61D9"/>
    <w:rsid w:val="00CE06B6"/>
    <w:rsid w:val="00CE1410"/>
    <w:rsid w:val="00CE19DD"/>
    <w:rsid w:val="00CE5C8D"/>
    <w:rsid w:val="00CE6269"/>
    <w:rsid w:val="00CE65B1"/>
    <w:rsid w:val="00CE7E52"/>
    <w:rsid w:val="00CE7F07"/>
    <w:rsid w:val="00CF386F"/>
    <w:rsid w:val="00CF6E44"/>
    <w:rsid w:val="00CF6FB6"/>
    <w:rsid w:val="00CF79ED"/>
    <w:rsid w:val="00D0009C"/>
    <w:rsid w:val="00D00BC1"/>
    <w:rsid w:val="00D01281"/>
    <w:rsid w:val="00D01E9D"/>
    <w:rsid w:val="00D02763"/>
    <w:rsid w:val="00D03EAA"/>
    <w:rsid w:val="00D03F9E"/>
    <w:rsid w:val="00D05F95"/>
    <w:rsid w:val="00D06D35"/>
    <w:rsid w:val="00D071D2"/>
    <w:rsid w:val="00D11A81"/>
    <w:rsid w:val="00D121F4"/>
    <w:rsid w:val="00D1418E"/>
    <w:rsid w:val="00D14A7E"/>
    <w:rsid w:val="00D1585B"/>
    <w:rsid w:val="00D15EB3"/>
    <w:rsid w:val="00D17E18"/>
    <w:rsid w:val="00D2269F"/>
    <w:rsid w:val="00D229FB"/>
    <w:rsid w:val="00D238DB"/>
    <w:rsid w:val="00D2516A"/>
    <w:rsid w:val="00D25A4D"/>
    <w:rsid w:val="00D25B4B"/>
    <w:rsid w:val="00D3120F"/>
    <w:rsid w:val="00D319C5"/>
    <w:rsid w:val="00D31E0E"/>
    <w:rsid w:val="00D33E27"/>
    <w:rsid w:val="00D34BFE"/>
    <w:rsid w:val="00D368CD"/>
    <w:rsid w:val="00D37305"/>
    <w:rsid w:val="00D43A1E"/>
    <w:rsid w:val="00D44D9F"/>
    <w:rsid w:val="00D45759"/>
    <w:rsid w:val="00D518DC"/>
    <w:rsid w:val="00D53BFD"/>
    <w:rsid w:val="00D55635"/>
    <w:rsid w:val="00D6109D"/>
    <w:rsid w:val="00D6176B"/>
    <w:rsid w:val="00D62041"/>
    <w:rsid w:val="00D629E4"/>
    <w:rsid w:val="00D62F7F"/>
    <w:rsid w:val="00D63B32"/>
    <w:rsid w:val="00D6431C"/>
    <w:rsid w:val="00D648B0"/>
    <w:rsid w:val="00D66B44"/>
    <w:rsid w:val="00D71B5F"/>
    <w:rsid w:val="00D71DAF"/>
    <w:rsid w:val="00D7523D"/>
    <w:rsid w:val="00D808D4"/>
    <w:rsid w:val="00D81A27"/>
    <w:rsid w:val="00D82D9E"/>
    <w:rsid w:val="00D846B6"/>
    <w:rsid w:val="00D863B7"/>
    <w:rsid w:val="00D86E2D"/>
    <w:rsid w:val="00D86FBB"/>
    <w:rsid w:val="00D871E0"/>
    <w:rsid w:val="00D87512"/>
    <w:rsid w:val="00D90633"/>
    <w:rsid w:val="00D90D3D"/>
    <w:rsid w:val="00D918A9"/>
    <w:rsid w:val="00D92802"/>
    <w:rsid w:val="00D96B32"/>
    <w:rsid w:val="00DA240D"/>
    <w:rsid w:val="00DA4803"/>
    <w:rsid w:val="00DA6CB2"/>
    <w:rsid w:val="00DB0DD8"/>
    <w:rsid w:val="00DB2AF0"/>
    <w:rsid w:val="00DB2FB3"/>
    <w:rsid w:val="00DB301D"/>
    <w:rsid w:val="00DB48C3"/>
    <w:rsid w:val="00DB6646"/>
    <w:rsid w:val="00DC307E"/>
    <w:rsid w:val="00DC3FAF"/>
    <w:rsid w:val="00DC4B9A"/>
    <w:rsid w:val="00DC51A0"/>
    <w:rsid w:val="00DC5220"/>
    <w:rsid w:val="00DC7E4B"/>
    <w:rsid w:val="00DD07CB"/>
    <w:rsid w:val="00DD326C"/>
    <w:rsid w:val="00DD48F5"/>
    <w:rsid w:val="00DD5368"/>
    <w:rsid w:val="00DD5FD0"/>
    <w:rsid w:val="00DD6415"/>
    <w:rsid w:val="00DE01E5"/>
    <w:rsid w:val="00DE0227"/>
    <w:rsid w:val="00DE19B8"/>
    <w:rsid w:val="00DE5DBB"/>
    <w:rsid w:val="00DE6DB0"/>
    <w:rsid w:val="00DF061D"/>
    <w:rsid w:val="00DF3BCD"/>
    <w:rsid w:val="00DF51DF"/>
    <w:rsid w:val="00DF6DD4"/>
    <w:rsid w:val="00DF7D18"/>
    <w:rsid w:val="00DF7E22"/>
    <w:rsid w:val="00E00293"/>
    <w:rsid w:val="00E023FF"/>
    <w:rsid w:val="00E02B81"/>
    <w:rsid w:val="00E03259"/>
    <w:rsid w:val="00E041AD"/>
    <w:rsid w:val="00E0489D"/>
    <w:rsid w:val="00E04DB9"/>
    <w:rsid w:val="00E06794"/>
    <w:rsid w:val="00E107A0"/>
    <w:rsid w:val="00E10DA5"/>
    <w:rsid w:val="00E113DB"/>
    <w:rsid w:val="00E1335E"/>
    <w:rsid w:val="00E136D8"/>
    <w:rsid w:val="00E13CE3"/>
    <w:rsid w:val="00E14768"/>
    <w:rsid w:val="00E15583"/>
    <w:rsid w:val="00E21CDB"/>
    <w:rsid w:val="00E25264"/>
    <w:rsid w:val="00E30511"/>
    <w:rsid w:val="00E326D1"/>
    <w:rsid w:val="00E34BBF"/>
    <w:rsid w:val="00E35710"/>
    <w:rsid w:val="00E36496"/>
    <w:rsid w:val="00E3787C"/>
    <w:rsid w:val="00E4077F"/>
    <w:rsid w:val="00E419B8"/>
    <w:rsid w:val="00E4266E"/>
    <w:rsid w:val="00E43354"/>
    <w:rsid w:val="00E43D79"/>
    <w:rsid w:val="00E44A3D"/>
    <w:rsid w:val="00E45083"/>
    <w:rsid w:val="00E47E86"/>
    <w:rsid w:val="00E47FDD"/>
    <w:rsid w:val="00E52F5E"/>
    <w:rsid w:val="00E53114"/>
    <w:rsid w:val="00E536C7"/>
    <w:rsid w:val="00E53C18"/>
    <w:rsid w:val="00E56596"/>
    <w:rsid w:val="00E60C0C"/>
    <w:rsid w:val="00E63981"/>
    <w:rsid w:val="00E643D1"/>
    <w:rsid w:val="00E64E46"/>
    <w:rsid w:val="00E65C33"/>
    <w:rsid w:val="00E70024"/>
    <w:rsid w:val="00E7053F"/>
    <w:rsid w:val="00E710CA"/>
    <w:rsid w:val="00E7110E"/>
    <w:rsid w:val="00E71A89"/>
    <w:rsid w:val="00E71B0D"/>
    <w:rsid w:val="00E72ED3"/>
    <w:rsid w:val="00E75488"/>
    <w:rsid w:val="00E75609"/>
    <w:rsid w:val="00E75E67"/>
    <w:rsid w:val="00E75EB7"/>
    <w:rsid w:val="00E77DED"/>
    <w:rsid w:val="00E8027B"/>
    <w:rsid w:val="00E80F86"/>
    <w:rsid w:val="00E81939"/>
    <w:rsid w:val="00E83476"/>
    <w:rsid w:val="00E85CDE"/>
    <w:rsid w:val="00E90526"/>
    <w:rsid w:val="00E91384"/>
    <w:rsid w:val="00E91C6D"/>
    <w:rsid w:val="00E945F0"/>
    <w:rsid w:val="00E94B67"/>
    <w:rsid w:val="00E97CF2"/>
    <w:rsid w:val="00EA0DF7"/>
    <w:rsid w:val="00EA2330"/>
    <w:rsid w:val="00EA278A"/>
    <w:rsid w:val="00EA4939"/>
    <w:rsid w:val="00EA5DDA"/>
    <w:rsid w:val="00EA5E67"/>
    <w:rsid w:val="00EB16C3"/>
    <w:rsid w:val="00EB2DBD"/>
    <w:rsid w:val="00EB3BE7"/>
    <w:rsid w:val="00EB3C85"/>
    <w:rsid w:val="00EB7046"/>
    <w:rsid w:val="00EC0819"/>
    <w:rsid w:val="00EC2622"/>
    <w:rsid w:val="00EC4370"/>
    <w:rsid w:val="00EC51E8"/>
    <w:rsid w:val="00EC60AC"/>
    <w:rsid w:val="00ED0598"/>
    <w:rsid w:val="00ED1044"/>
    <w:rsid w:val="00ED10BD"/>
    <w:rsid w:val="00ED13C7"/>
    <w:rsid w:val="00ED2751"/>
    <w:rsid w:val="00ED3B7E"/>
    <w:rsid w:val="00ED49BB"/>
    <w:rsid w:val="00ED5793"/>
    <w:rsid w:val="00ED5BCA"/>
    <w:rsid w:val="00EE0931"/>
    <w:rsid w:val="00EE518E"/>
    <w:rsid w:val="00EE54FD"/>
    <w:rsid w:val="00EE5DE2"/>
    <w:rsid w:val="00EE60A6"/>
    <w:rsid w:val="00EE6A48"/>
    <w:rsid w:val="00EE7409"/>
    <w:rsid w:val="00EE7727"/>
    <w:rsid w:val="00EF0FBB"/>
    <w:rsid w:val="00EF1918"/>
    <w:rsid w:val="00EF6A8B"/>
    <w:rsid w:val="00EF6D74"/>
    <w:rsid w:val="00F00E0C"/>
    <w:rsid w:val="00F01397"/>
    <w:rsid w:val="00F024A4"/>
    <w:rsid w:val="00F02B67"/>
    <w:rsid w:val="00F03809"/>
    <w:rsid w:val="00F03F63"/>
    <w:rsid w:val="00F05057"/>
    <w:rsid w:val="00F05B68"/>
    <w:rsid w:val="00F05DFB"/>
    <w:rsid w:val="00F06229"/>
    <w:rsid w:val="00F077D6"/>
    <w:rsid w:val="00F119AC"/>
    <w:rsid w:val="00F13A4A"/>
    <w:rsid w:val="00F13F4D"/>
    <w:rsid w:val="00F141E8"/>
    <w:rsid w:val="00F1540C"/>
    <w:rsid w:val="00F15AB9"/>
    <w:rsid w:val="00F15E9F"/>
    <w:rsid w:val="00F16551"/>
    <w:rsid w:val="00F169D7"/>
    <w:rsid w:val="00F274AF"/>
    <w:rsid w:val="00F30D86"/>
    <w:rsid w:val="00F33F12"/>
    <w:rsid w:val="00F3425C"/>
    <w:rsid w:val="00F34721"/>
    <w:rsid w:val="00F358A2"/>
    <w:rsid w:val="00F35B74"/>
    <w:rsid w:val="00F37244"/>
    <w:rsid w:val="00F418AA"/>
    <w:rsid w:val="00F44CA1"/>
    <w:rsid w:val="00F45FCF"/>
    <w:rsid w:val="00F50ECD"/>
    <w:rsid w:val="00F5123E"/>
    <w:rsid w:val="00F526E6"/>
    <w:rsid w:val="00F529BC"/>
    <w:rsid w:val="00F553F4"/>
    <w:rsid w:val="00F56339"/>
    <w:rsid w:val="00F606DC"/>
    <w:rsid w:val="00F60945"/>
    <w:rsid w:val="00F60CA0"/>
    <w:rsid w:val="00F6317E"/>
    <w:rsid w:val="00F63CED"/>
    <w:rsid w:val="00F670CA"/>
    <w:rsid w:val="00F677C8"/>
    <w:rsid w:val="00F719C9"/>
    <w:rsid w:val="00F74BE9"/>
    <w:rsid w:val="00F750BF"/>
    <w:rsid w:val="00F76BB9"/>
    <w:rsid w:val="00F77055"/>
    <w:rsid w:val="00F779BF"/>
    <w:rsid w:val="00F8103F"/>
    <w:rsid w:val="00F8109F"/>
    <w:rsid w:val="00F818C7"/>
    <w:rsid w:val="00F82859"/>
    <w:rsid w:val="00F841FB"/>
    <w:rsid w:val="00F8563A"/>
    <w:rsid w:val="00F90159"/>
    <w:rsid w:val="00F90DFF"/>
    <w:rsid w:val="00F9254E"/>
    <w:rsid w:val="00F930B0"/>
    <w:rsid w:val="00F935CE"/>
    <w:rsid w:val="00F93EB1"/>
    <w:rsid w:val="00F95109"/>
    <w:rsid w:val="00F963F7"/>
    <w:rsid w:val="00F96DC1"/>
    <w:rsid w:val="00FA0433"/>
    <w:rsid w:val="00FA2EC3"/>
    <w:rsid w:val="00FA308A"/>
    <w:rsid w:val="00FA5DFF"/>
    <w:rsid w:val="00FA70DD"/>
    <w:rsid w:val="00FA7C08"/>
    <w:rsid w:val="00FB082C"/>
    <w:rsid w:val="00FB0B43"/>
    <w:rsid w:val="00FB1286"/>
    <w:rsid w:val="00FB133F"/>
    <w:rsid w:val="00FB1A49"/>
    <w:rsid w:val="00FB1EC7"/>
    <w:rsid w:val="00FB22D4"/>
    <w:rsid w:val="00FB2813"/>
    <w:rsid w:val="00FB44A9"/>
    <w:rsid w:val="00FB4EFE"/>
    <w:rsid w:val="00FC072C"/>
    <w:rsid w:val="00FC239A"/>
    <w:rsid w:val="00FD007D"/>
    <w:rsid w:val="00FD015E"/>
    <w:rsid w:val="00FD2D24"/>
    <w:rsid w:val="00FD3313"/>
    <w:rsid w:val="00FD51B4"/>
    <w:rsid w:val="00FD6B91"/>
    <w:rsid w:val="00FD705D"/>
    <w:rsid w:val="00FD7A23"/>
    <w:rsid w:val="00FE0701"/>
    <w:rsid w:val="00FE279B"/>
    <w:rsid w:val="00FE43A7"/>
    <w:rsid w:val="00FE45B7"/>
    <w:rsid w:val="00FE4A17"/>
    <w:rsid w:val="00FE4C8B"/>
    <w:rsid w:val="00FE4DBB"/>
    <w:rsid w:val="00FE661B"/>
    <w:rsid w:val="00FE6D4B"/>
    <w:rsid w:val="00FF0353"/>
    <w:rsid w:val="00FF7C59"/>
    <w:rsid w:val="00FF7E87"/>
    <w:rsid w:val="186C6EBA"/>
    <w:rsid w:val="2B374704"/>
    <w:rsid w:val="33747FA1"/>
    <w:rsid w:val="46DB34BB"/>
    <w:rsid w:val="46F87027"/>
    <w:rsid w:val="554D08B7"/>
    <w:rsid w:val="6D170176"/>
    <w:rsid w:val="70A44C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3E0D5"/>
  <w15:docId w15:val="{23525EC1-A5A8-4C2B-B3B4-B045956CD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Document Map"/>
    <w:basedOn w:val="a"/>
    <w:link w:val="Char"/>
    <w:uiPriority w:val="99"/>
    <w:unhideWhenUsed/>
    <w:qFormat/>
    <w:rPr>
      <w:rFonts w:ascii="宋体" w:eastAsia="宋体"/>
      <w:sz w:val="18"/>
      <w:szCs w:val="18"/>
    </w:rPr>
  </w:style>
  <w:style w:type="paragraph" w:styleId="a5">
    <w:name w:val="annotation text"/>
    <w:basedOn w:val="a"/>
    <w:link w:val="Char0"/>
    <w:uiPriority w:val="99"/>
    <w:unhideWhenUsed/>
    <w:qFormat/>
    <w:pPr>
      <w:jc w:val="left"/>
    </w:pPr>
    <w:rPr>
      <w:rFonts w:ascii="Calibri" w:eastAsia="宋体" w:hAnsi="Calibri" w:cs="Times New Roman"/>
      <w:szCs w:val="21"/>
    </w:rPr>
  </w:style>
  <w:style w:type="paragraph" w:styleId="a6">
    <w:name w:val="Date"/>
    <w:basedOn w:val="a"/>
    <w:next w:val="a"/>
    <w:link w:val="Char1"/>
    <w:uiPriority w:val="99"/>
    <w:unhideWhenUsed/>
    <w:qFormat/>
    <w:pPr>
      <w:ind w:leftChars="2500" w:left="100"/>
    </w:pPr>
  </w:style>
  <w:style w:type="paragraph" w:styleId="a7">
    <w:name w:val="Balloon Text"/>
    <w:basedOn w:val="a"/>
    <w:link w:val="Char2"/>
    <w:uiPriority w:val="99"/>
    <w:unhideWhenUsed/>
    <w:qFormat/>
    <w:rPr>
      <w:sz w:val="18"/>
      <w:szCs w:val="18"/>
    </w:rPr>
  </w:style>
  <w:style w:type="paragraph" w:styleId="a8">
    <w:name w:val="footer"/>
    <w:basedOn w:val="a"/>
    <w:link w:val="Char3"/>
    <w:uiPriority w:val="99"/>
    <w:unhideWhenUsed/>
    <w:qFormat/>
    <w:pPr>
      <w:tabs>
        <w:tab w:val="center" w:pos="4153"/>
        <w:tab w:val="right" w:pos="8306"/>
      </w:tabs>
      <w:snapToGrid w:val="0"/>
      <w:jc w:val="left"/>
    </w:pPr>
    <w:rPr>
      <w:sz w:val="18"/>
      <w:szCs w:val="18"/>
    </w:rPr>
  </w:style>
  <w:style w:type="paragraph" w:styleId="a9">
    <w:name w:val="header"/>
    <w:basedOn w:val="a"/>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jc w:val="left"/>
    </w:pPr>
    <w:rPr>
      <w:rFonts w:ascii="宋体" w:eastAsia="宋体" w:hAnsi="宋体" w:cs="Times New Roman"/>
      <w:kern w:val="0"/>
      <w:sz w:val="24"/>
      <w:szCs w:val="24"/>
    </w:rPr>
  </w:style>
  <w:style w:type="paragraph" w:styleId="aa">
    <w:name w:val="Normal (Web)"/>
    <w:basedOn w:val="a"/>
    <w:uiPriority w:val="99"/>
    <w:unhideWhenUsed/>
    <w:qFormat/>
    <w:pPr>
      <w:jc w:val="left"/>
    </w:pPr>
    <w:rPr>
      <w:rFonts w:ascii="Calibri" w:eastAsia="宋体" w:hAnsi="Calibri" w:cs="Times New Roman"/>
      <w:kern w:val="0"/>
      <w:sz w:val="24"/>
      <w:szCs w:val="24"/>
    </w:rPr>
  </w:style>
  <w:style w:type="character" w:styleId="ab">
    <w:name w:val="Strong"/>
    <w:basedOn w:val="a0"/>
    <w:uiPriority w:val="22"/>
    <w:qFormat/>
    <w:rPr>
      <w:b/>
      <w:bCs/>
    </w:rPr>
  </w:style>
  <w:style w:type="character" w:styleId="ac">
    <w:name w:val="Hyperlink"/>
    <w:basedOn w:val="a0"/>
    <w:uiPriority w:val="99"/>
    <w:unhideWhenUsed/>
    <w:qFormat/>
    <w:rPr>
      <w:color w:val="0000FF"/>
      <w:u w:val="single"/>
    </w:rPr>
  </w:style>
  <w:style w:type="table" w:styleId="ad">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列出段落1"/>
    <w:basedOn w:val="a"/>
    <w:uiPriority w:val="34"/>
    <w:qFormat/>
    <w:pPr>
      <w:ind w:firstLineChars="200" w:firstLine="420"/>
    </w:pPr>
  </w:style>
  <w:style w:type="paragraph" w:customStyle="1" w:styleId="11">
    <w:name w:val="正文1"/>
    <w:qFormat/>
    <w:pPr>
      <w:jc w:val="both"/>
    </w:pPr>
    <w:rPr>
      <w:kern w:val="2"/>
      <w:sz w:val="21"/>
      <w:szCs w:val="21"/>
    </w:rPr>
  </w:style>
  <w:style w:type="character" w:customStyle="1" w:styleId="Char0">
    <w:name w:val="批注文字 Char"/>
    <w:basedOn w:val="a0"/>
    <w:link w:val="a5"/>
    <w:uiPriority w:val="99"/>
    <w:qFormat/>
    <w:rPr>
      <w:rFonts w:ascii="Calibri" w:eastAsia="宋体" w:hAnsi="Calibri" w:cs="Times New Roman"/>
      <w:szCs w:val="21"/>
    </w:rPr>
  </w:style>
  <w:style w:type="character" w:customStyle="1" w:styleId="ordinary-span-edit2">
    <w:name w:val="ordinary-span-edit2"/>
    <w:basedOn w:val="a0"/>
    <w:qFormat/>
  </w:style>
  <w:style w:type="character" w:customStyle="1" w:styleId="high-light-bg4">
    <w:name w:val="high-light-bg4"/>
    <w:basedOn w:val="a0"/>
    <w:qFormat/>
  </w:style>
  <w:style w:type="character" w:customStyle="1" w:styleId="Char1">
    <w:name w:val="日期 Char"/>
    <w:basedOn w:val="a0"/>
    <w:link w:val="a6"/>
    <w:uiPriority w:val="99"/>
    <w:semiHidden/>
    <w:qFormat/>
  </w:style>
  <w:style w:type="character" w:customStyle="1" w:styleId="Char2">
    <w:name w:val="批注框文本 Char"/>
    <w:basedOn w:val="a0"/>
    <w:link w:val="a7"/>
    <w:uiPriority w:val="99"/>
    <w:semiHidden/>
    <w:qFormat/>
    <w:rPr>
      <w:sz w:val="18"/>
      <w:szCs w:val="18"/>
    </w:rPr>
  </w:style>
  <w:style w:type="character" w:customStyle="1" w:styleId="12">
    <w:name w:val="占位符文本1"/>
    <w:basedOn w:val="a0"/>
    <w:uiPriority w:val="99"/>
    <w:unhideWhenUsed/>
    <w:qFormat/>
    <w:rPr>
      <w:color w:val="808080"/>
    </w:rPr>
  </w:style>
  <w:style w:type="paragraph" w:customStyle="1" w:styleId="20">
    <w:name w:val="列出段落2"/>
    <w:basedOn w:val="a"/>
    <w:uiPriority w:val="99"/>
    <w:unhideWhenUsed/>
    <w:qFormat/>
    <w:pPr>
      <w:ind w:firstLineChars="200" w:firstLine="420"/>
    </w:pPr>
  </w:style>
  <w:style w:type="character" w:customStyle="1" w:styleId="1Char">
    <w:name w:val="标题 1 Char"/>
    <w:basedOn w:val="a0"/>
    <w:link w:val="1"/>
    <w:uiPriority w:val="9"/>
    <w:qFormat/>
    <w:rPr>
      <w:rFonts w:ascii="宋体" w:eastAsia="宋体" w:hAnsi="宋体" w:cs="宋体"/>
      <w:b/>
      <w:bCs/>
      <w:kern w:val="36"/>
      <w:sz w:val="48"/>
      <w:szCs w:val="48"/>
    </w:rPr>
  </w:style>
  <w:style w:type="paragraph" w:customStyle="1" w:styleId="21">
    <w:name w:val="正文2"/>
    <w:qFormat/>
    <w:pPr>
      <w:jc w:val="both"/>
    </w:pPr>
    <w:rPr>
      <w:kern w:val="2"/>
      <w:sz w:val="21"/>
      <w:szCs w:val="21"/>
    </w:rPr>
  </w:style>
  <w:style w:type="character" w:customStyle="1" w:styleId="HTMLChar">
    <w:name w:val="HTML 预设格式 Char"/>
    <w:basedOn w:val="a0"/>
    <w:link w:val="HTML"/>
    <w:uiPriority w:val="99"/>
    <w:qFormat/>
    <w:rPr>
      <w:rFonts w:ascii="宋体" w:eastAsia="宋体" w:hAnsi="宋体" w:cs="Times New Roman"/>
      <w:sz w:val="24"/>
      <w:szCs w:val="24"/>
    </w:rPr>
  </w:style>
  <w:style w:type="paragraph" w:customStyle="1" w:styleId="3">
    <w:name w:val="正文3"/>
    <w:qFormat/>
    <w:pPr>
      <w:jc w:val="both"/>
    </w:pPr>
    <w:rPr>
      <w:kern w:val="2"/>
      <w:sz w:val="21"/>
      <w:szCs w:val="21"/>
    </w:rPr>
  </w:style>
  <w:style w:type="character" w:customStyle="1" w:styleId="15">
    <w:name w:val="15"/>
    <w:basedOn w:val="a0"/>
    <w:qFormat/>
    <w:rPr>
      <w:rFonts w:ascii="Times New Roman" w:hAnsi="Times New Roman" w:cs="Times New Roman" w:hint="default"/>
      <w:color w:val="4F4F4F"/>
    </w:rPr>
  </w:style>
  <w:style w:type="paragraph" w:customStyle="1" w:styleId="40">
    <w:name w:val="正文4"/>
    <w:qFormat/>
    <w:pPr>
      <w:jc w:val="both"/>
    </w:pPr>
    <w:rPr>
      <w:kern w:val="2"/>
      <w:sz w:val="21"/>
      <w:szCs w:val="21"/>
    </w:rPr>
  </w:style>
  <w:style w:type="character" w:customStyle="1" w:styleId="Char4">
    <w:name w:val="页眉 Char"/>
    <w:basedOn w:val="a0"/>
    <w:link w:val="a9"/>
    <w:uiPriority w:val="99"/>
    <w:qFormat/>
    <w:rPr>
      <w:kern w:val="2"/>
      <w:sz w:val="18"/>
      <w:szCs w:val="18"/>
    </w:rPr>
  </w:style>
  <w:style w:type="character" w:customStyle="1" w:styleId="Char3">
    <w:name w:val="页脚 Char"/>
    <w:basedOn w:val="a0"/>
    <w:link w:val="a8"/>
    <w:uiPriority w:val="99"/>
    <w:qFormat/>
    <w:rPr>
      <w:kern w:val="2"/>
      <w:sz w:val="18"/>
      <w:szCs w:val="18"/>
    </w:rPr>
  </w:style>
  <w:style w:type="paragraph" w:customStyle="1" w:styleId="5">
    <w:name w:val="正文5"/>
    <w:qFormat/>
    <w:pPr>
      <w:jc w:val="both"/>
    </w:pPr>
    <w:rPr>
      <w:kern w:val="2"/>
      <w:sz w:val="21"/>
      <w:szCs w:val="21"/>
    </w:rPr>
  </w:style>
  <w:style w:type="character" w:customStyle="1" w:styleId="22">
    <w:name w:val="占位符文本2"/>
    <w:basedOn w:val="a0"/>
    <w:uiPriority w:val="99"/>
    <w:unhideWhenUsed/>
    <w:qFormat/>
    <w:rPr>
      <w:color w:val="808080"/>
    </w:rPr>
  </w:style>
  <w:style w:type="paragraph" w:customStyle="1" w:styleId="30">
    <w:name w:val="列出段落3"/>
    <w:basedOn w:val="a"/>
    <w:uiPriority w:val="99"/>
    <w:unhideWhenUsed/>
    <w:qFormat/>
    <w:pPr>
      <w:ind w:firstLineChars="200" w:firstLine="420"/>
    </w:pPr>
  </w:style>
  <w:style w:type="character" w:customStyle="1" w:styleId="apple-converted-space">
    <w:name w:val="apple-converted-space"/>
    <w:basedOn w:val="a0"/>
    <w:qFormat/>
  </w:style>
  <w:style w:type="character" w:customStyle="1" w:styleId="31">
    <w:name w:val="占位符文本3"/>
    <w:basedOn w:val="a0"/>
    <w:uiPriority w:val="99"/>
    <w:unhideWhenUsed/>
    <w:qFormat/>
    <w:rPr>
      <w:color w:val="808080"/>
    </w:rPr>
  </w:style>
  <w:style w:type="character" w:styleId="ae">
    <w:name w:val="Placeholder Text"/>
    <w:basedOn w:val="a0"/>
    <w:uiPriority w:val="99"/>
    <w:unhideWhenUsed/>
    <w:qFormat/>
    <w:rPr>
      <w:color w:val="808080"/>
    </w:rPr>
  </w:style>
  <w:style w:type="paragraph" w:styleId="af">
    <w:name w:val="List Paragraph"/>
    <w:basedOn w:val="a"/>
    <w:uiPriority w:val="99"/>
    <w:unhideWhenUsed/>
    <w:qFormat/>
    <w:pPr>
      <w:ind w:firstLineChars="200" w:firstLine="420"/>
    </w:pPr>
  </w:style>
  <w:style w:type="character" w:customStyle="1" w:styleId="Char">
    <w:name w:val="文档结构图 Char"/>
    <w:basedOn w:val="a0"/>
    <w:link w:val="a4"/>
    <w:uiPriority w:val="99"/>
    <w:semiHidden/>
    <w:qFormat/>
    <w:rPr>
      <w:rFonts w:ascii="宋体" w:hAnsiTheme="minorHAnsi" w:cstheme="minorBidi"/>
      <w:kern w:val="2"/>
      <w:sz w:val="18"/>
      <w:szCs w:val="18"/>
    </w:rPr>
  </w:style>
  <w:style w:type="table" w:customStyle="1" w:styleId="13">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无格式表格 11"/>
    <w:basedOn w:val="a1"/>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0">
    <w:name w:val="无格式表格 21"/>
    <w:basedOn w:val="a1"/>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4Char">
    <w:name w:val="标题 4 Char"/>
    <w:basedOn w:val="a0"/>
    <w:link w:val="4"/>
    <w:uiPriority w:val="9"/>
    <w:qFormat/>
    <w:rPr>
      <w:rFonts w:asciiTheme="majorHAnsi" w:eastAsiaTheme="majorEastAsia" w:hAnsiTheme="majorHAnsi" w:cstheme="majorBidi"/>
      <w:b/>
      <w:bCs/>
      <w:kern w:val="2"/>
      <w:sz w:val="28"/>
      <w:szCs w:val="28"/>
    </w:rPr>
  </w:style>
  <w:style w:type="character" w:customStyle="1" w:styleId="2Char">
    <w:name w:val="标题 2 Char"/>
    <w:basedOn w:val="a0"/>
    <w:link w:val="2"/>
    <w:uiPriority w:val="9"/>
    <w:semiHidden/>
    <w:qFormat/>
    <w:rPr>
      <w:rFonts w:asciiTheme="majorHAnsi" w:eastAsiaTheme="majorEastAsia" w:hAnsiTheme="majorHAnsi" w:cstheme="majorBidi"/>
      <w:b/>
      <w:bCs/>
      <w:kern w:val="2"/>
      <w:sz w:val="32"/>
      <w:szCs w:val="32"/>
    </w:rPr>
  </w:style>
  <w:style w:type="paragraph" w:customStyle="1" w:styleId="6">
    <w:name w:val="正文6"/>
    <w:qFormat/>
    <w:pPr>
      <w:jc w:val="both"/>
    </w:pPr>
    <w:rPr>
      <w:kern w:val="2"/>
      <w:sz w:val="21"/>
      <w:szCs w:val="21"/>
    </w:rPr>
  </w:style>
  <w:style w:type="table" w:styleId="23">
    <w:name w:val="Plain Table 2"/>
    <w:basedOn w:val="a1"/>
    <w:uiPriority w:val="42"/>
    <w:rsid w:val="00CE62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i">
    <w:name w:val="mi"/>
    <w:basedOn w:val="a0"/>
    <w:rsid w:val="009404F2"/>
  </w:style>
  <w:style w:type="character" w:styleId="af0">
    <w:name w:val="annotation reference"/>
    <w:basedOn w:val="a0"/>
    <w:uiPriority w:val="99"/>
    <w:semiHidden/>
    <w:unhideWhenUsed/>
    <w:rsid w:val="002E228B"/>
    <w:rPr>
      <w:sz w:val="21"/>
      <w:szCs w:val="21"/>
    </w:rPr>
  </w:style>
  <w:style w:type="paragraph" w:styleId="af1">
    <w:name w:val="annotation subject"/>
    <w:basedOn w:val="a5"/>
    <w:next w:val="a5"/>
    <w:link w:val="Char5"/>
    <w:uiPriority w:val="99"/>
    <w:semiHidden/>
    <w:unhideWhenUsed/>
    <w:rsid w:val="002E228B"/>
    <w:rPr>
      <w:rFonts w:asciiTheme="minorHAnsi" w:eastAsiaTheme="minorEastAsia" w:hAnsiTheme="minorHAnsi" w:cstheme="minorBidi"/>
      <w:b/>
      <w:bCs/>
      <w:szCs w:val="22"/>
    </w:rPr>
  </w:style>
  <w:style w:type="character" w:customStyle="1" w:styleId="Char5">
    <w:name w:val="批注主题 Char"/>
    <w:basedOn w:val="Char0"/>
    <w:link w:val="af1"/>
    <w:uiPriority w:val="99"/>
    <w:semiHidden/>
    <w:rsid w:val="002E228B"/>
    <w:rPr>
      <w:rFonts w:asciiTheme="minorHAnsi" w:eastAsiaTheme="minorEastAsia" w:hAnsiTheme="minorHAnsi" w:cstheme="minorBidi"/>
      <w:b/>
      <w:bCs/>
      <w:kern w:val="2"/>
      <w:sz w:val="21"/>
      <w:szCs w:val="22"/>
    </w:rPr>
  </w:style>
  <w:style w:type="paragraph" w:styleId="af2">
    <w:name w:val="footnote text"/>
    <w:basedOn w:val="a"/>
    <w:link w:val="Char6"/>
    <w:uiPriority w:val="99"/>
    <w:semiHidden/>
    <w:unhideWhenUsed/>
    <w:rsid w:val="00EB7046"/>
    <w:pPr>
      <w:snapToGrid w:val="0"/>
      <w:jc w:val="left"/>
    </w:pPr>
    <w:rPr>
      <w:sz w:val="18"/>
      <w:szCs w:val="18"/>
    </w:rPr>
  </w:style>
  <w:style w:type="character" w:customStyle="1" w:styleId="Char6">
    <w:name w:val="脚注文本 Char"/>
    <w:basedOn w:val="a0"/>
    <w:link w:val="af2"/>
    <w:uiPriority w:val="99"/>
    <w:semiHidden/>
    <w:rsid w:val="00EB7046"/>
    <w:rPr>
      <w:rFonts w:asciiTheme="minorHAnsi" w:eastAsiaTheme="minorEastAsia" w:hAnsiTheme="minorHAnsi" w:cstheme="minorBidi"/>
      <w:kern w:val="2"/>
      <w:sz w:val="18"/>
      <w:szCs w:val="18"/>
    </w:rPr>
  </w:style>
  <w:style w:type="character" w:styleId="af3">
    <w:name w:val="footnote reference"/>
    <w:basedOn w:val="a0"/>
    <w:uiPriority w:val="99"/>
    <w:semiHidden/>
    <w:unhideWhenUsed/>
    <w:rsid w:val="00EB7046"/>
    <w:rPr>
      <w:vertAlign w:val="superscript"/>
    </w:rPr>
  </w:style>
  <w:style w:type="paragraph" w:styleId="af4">
    <w:name w:val="table of figures"/>
    <w:basedOn w:val="a"/>
    <w:next w:val="a"/>
    <w:uiPriority w:val="99"/>
    <w:unhideWhenUsed/>
    <w:rsid w:val="008D481C"/>
    <w:pPr>
      <w:ind w:leftChars="200" w:left="200" w:hangingChars="200" w:hanging="200"/>
    </w:pPr>
  </w:style>
  <w:style w:type="paragraph" w:styleId="14">
    <w:name w:val="toc 1"/>
    <w:basedOn w:val="a"/>
    <w:next w:val="a"/>
    <w:autoRedefine/>
    <w:uiPriority w:val="39"/>
    <w:unhideWhenUsed/>
    <w:rsid w:val="00036D54"/>
  </w:style>
  <w:style w:type="paragraph" w:styleId="24">
    <w:name w:val="toc 2"/>
    <w:basedOn w:val="a"/>
    <w:next w:val="a"/>
    <w:autoRedefine/>
    <w:uiPriority w:val="39"/>
    <w:unhideWhenUsed/>
    <w:rsid w:val="00036D54"/>
    <w:pPr>
      <w:ind w:leftChars="200" w:left="420"/>
    </w:pPr>
  </w:style>
  <w:style w:type="paragraph" w:styleId="32">
    <w:name w:val="toc 3"/>
    <w:basedOn w:val="a"/>
    <w:next w:val="a"/>
    <w:autoRedefine/>
    <w:uiPriority w:val="39"/>
    <w:unhideWhenUsed/>
    <w:rsid w:val="00036D54"/>
    <w:pPr>
      <w:ind w:leftChars="400" w:left="840"/>
    </w:pPr>
  </w:style>
  <w:style w:type="paragraph" w:styleId="41">
    <w:name w:val="toc 4"/>
    <w:basedOn w:val="a"/>
    <w:next w:val="a"/>
    <w:autoRedefine/>
    <w:uiPriority w:val="39"/>
    <w:unhideWhenUsed/>
    <w:rsid w:val="00036D54"/>
    <w:pPr>
      <w:ind w:leftChars="600" w:left="1260"/>
    </w:pPr>
  </w:style>
  <w:style w:type="paragraph" w:styleId="50">
    <w:name w:val="toc 5"/>
    <w:basedOn w:val="a"/>
    <w:next w:val="a"/>
    <w:autoRedefine/>
    <w:uiPriority w:val="39"/>
    <w:unhideWhenUsed/>
    <w:rsid w:val="00036D54"/>
    <w:pPr>
      <w:ind w:leftChars="800" w:left="1680"/>
    </w:pPr>
  </w:style>
  <w:style w:type="paragraph" w:styleId="TOC">
    <w:name w:val="TOC Heading"/>
    <w:basedOn w:val="1"/>
    <w:next w:val="a"/>
    <w:uiPriority w:val="39"/>
    <w:unhideWhenUsed/>
    <w:qFormat/>
    <w:rsid w:val="00036D54"/>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af5">
    <w:name w:val="Plain Text"/>
    <w:basedOn w:val="a"/>
    <w:link w:val="Char7"/>
    <w:uiPriority w:val="99"/>
    <w:unhideWhenUsed/>
    <w:rsid w:val="00F6317E"/>
    <w:rPr>
      <w:rFonts w:ascii="宋体" w:eastAsia="Times New Roman" w:hAnsi="Courier New" w:cs="宋体"/>
      <w:szCs w:val="21"/>
    </w:rPr>
  </w:style>
  <w:style w:type="character" w:customStyle="1" w:styleId="Char7">
    <w:name w:val="纯文本 Char"/>
    <w:basedOn w:val="a0"/>
    <w:link w:val="af5"/>
    <w:uiPriority w:val="99"/>
    <w:rsid w:val="00F6317E"/>
    <w:rPr>
      <w:rFonts w:ascii="宋体" w:eastAsia="Times New Roman" w:hAnsi="Courier New" w:cs="宋体"/>
      <w:kern w:val="2"/>
      <w:sz w:val="21"/>
      <w:szCs w:val="21"/>
    </w:rPr>
  </w:style>
  <w:style w:type="character" w:customStyle="1" w:styleId="small-link-text1">
    <w:name w:val="small-link-text1"/>
    <w:basedOn w:val="a0"/>
    <w:rsid w:val="007E00C6"/>
    <w:rPr>
      <w:rFonts w:ascii="Arial" w:hAnsi="Arial" w:cs="Arial" w:hint="default"/>
      <w:color w:val="000000"/>
      <w:sz w:val="20"/>
      <w:szCs w:val="20"/>
    </w:rPr>
  </w:style>
  <w:style w:type="character" w:customStyle="1" w:styleId="16">
    <w:name w:val="标题1"/>
    <w:basedOn w:val="a0"/>
    <w:rsid w:val="00D66B44"/>
  </w:style>
  <w:style w:type="character" w:styleId="af6">
    <w:name w:val="Emphasis"/>
    <w:basedOn w:val="a0"/>
    <w:uiPriority w:val="20"/>
    <w:qFormat/>
    <w:rsid w:val="004E06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1328471">
      <w:bodyDiv w:val="1"/>
      <w:marLeft w:val="0"/>
      <w:marRight w:val="0"/>
      <w:marTop w:val="0"/>
      <w:marBottom w:val="0"/>
      <w:divBdr>
        <w:top w:val="none" w:sz="0" w:space="0" w:color="auto"/>
        <w:left w:val="none" w:sz="0" w:space="0" w:color="auto"/>
        <w:bottom w:val="none" w:sz="0" w:space="0" w:color="auto"/>
        <w:right w:val="none" w:sz="0" w:space="0" w:color="auto"/>
      </w:divBdr>
    </w:div>
    <w:div w:id="477264343">
      <w:bodyDiv w:val="1"/>
      <w:marLeft w:val="0"/>
      <w:marRight w:val="0"/>
      <w:marTop w:val="0"/>
      <w:marBottom w:val="0"/>
      <w:divBdr>
        <w:top w:val="none" w:sz="0" w:space="0" w:color="auto"/>
        <w:left w:val="none" w:sz="0" w:space="0" w:color="auto"/>
        <w:bottom w:val="none" w:sz="0" w:space="0" w:color="auto"/>
        <w:right w:val="none" w:sz="0" w:space="0" w:color="auto"/>
      </w:divBdr>
    </w:div>
    <w:div w:id="488324562">
      <w:bodyDiv w:val="1"/>
      <w:marLeft w:val="0"/>
      <w:marRight w:val="0"/>
      <w:marTop w:val="0"/>
      <w:marBottom w:val="0"/>
      <w:divBdr>
        <w:top w:val="none" w:sz="0" w:space="0" w:color="auto"/>
        <w:left w:val="none" w:sz="0" w:space="0" w:color="auto"/>
        <w:bottom w:val="none" w:sz="0" w:space="0" w:color="auto"/>
        <w:right w:val="none" w:sz="0" w:space="0" w:color="auto"/>
      </w:divBdr>
    </w:div>
    <w:div w:id="512450841">
      <w:bodyDiv w:val="1"/>
      <w:marLeft w:val="0"/>
      <w:marRight w:val="0"/>
      <w:marTop w:val="0"/>
      <w:marBottom w:val="0"/>
      <w:divBdr>
        <w:top w:val="none" w:sz="0" w:space="0" w:color="auto"/>
        <w:left w:val="none" w:sz="0" w:space="0" w:color="auto"/>
        <w:bottom w:val="none" w:sz="0" w:space="0" w:color="auto"/>
        <w:right w:val="none" w:sz="0" w:space="0" w:color="auto"/>
      </w:divBdr>
    </w:div>
    <w:div w:id="798453534">
      <w:bodyDiv w:val="1"/>
      <w:marLeft w:val="0"/>
      <w:marRight w:val="0"/>
      <w:marTop w:val="0"/>
      <w:marBottom w:val="0"/>
      <w:divBdr>
        <w:top w:val="none" w:sz="0" w:space="0" w:color="auto"/>
        <w:left w:val="none" w:sz="0" w:space="0" w:color="auto"/>
        <w:bottom w:val="none" w:sz="0" w:space="0" w:color="auto"/>
        <w:right w:val="none" w:sz="0" w:space="0" w:color="auto"/>
      </w:divBdr>
    </w:div>
    <w:div w:id="873076205">
      <w:bodyDiv w:val="1"/>
      <w:marLeft w:val="0"/>
      <w:marRight w:val="0"/>
      <w:marTop w:val="0"/>
      <w:marBottom w:val="0"/>
      <w:divBdr>
        <w:top w:val="none" w:sz="0" w:space="0" w:color="auto"/>
        <w:left w:val="none" w:sz="0" w:space="0" w:color="auto"/>
        <w:bottom w:val="none" w:sz="0" w:space="0" w:color="auto"/>
        <w:right w:val="none" w:sz="0" w:space="0" w:color="auto"/>
      </w:divBdr>
    </w:div>
    <w:div w:id="883367004">
      <w:bodyDiv w:val="1"/>
      <w:marLeft w:val="0"/>
      <w:marRight w:val="0"/>
      <w:marTop w:val="0"/>
      <w:marBottom w:val="0"/>
      <w:divBdr>
        <w:top w:val="none" w:sz="0" w:space="0" w:color="auto"/>
        <w:left w:val="none" w:sz="0" w:space="0" w:color="auto"/>
        <w:bottom w:val="none" w:sz="0" w:space="0" w:color="auto"/>
        <w:right w:val="none" w:sz="0" w:space="0" w:color="auto"/>
      </w:divBdr>
    </w:div>
    <w:div w:id="945428054">
      <w:bodyDiv w:val="1"/>
      <w:marLeft w:val="0"/>
      <w:marRight w:val="0"/>
      <w:marTop w:val="0"/>
      <w:marBottom w:val="0"/>
      <w:divBdr>
        <w:top w:val="none" w:sz="0" w:space="0" w:color="auto"/>
        <w:left w:val="none" w:sz="0" w:space="0" w:color="auto"/>
        <w:bottom w:val="none" w:sz="0" w:space="0" w:color="auto"/>
        <w:right w:val="none" w:sz="0" w:space="0" w:color="auto"/>
      </w:divBdr>
    </w:div>
    <w:div w:id="1188718882">
      <w:bodyDiv w:val="1"/>
      <w:marLeft w:val="0"/>
      <w:marRight w:val="0"/>
      <w:marTop w:val="0"/>
      <w:marBottom w:val="0"/>
      <w:divBdr>
        <w:top w:val="none" w:sz="0" w:space="0" w:color="auto"/>
        <w:left w:val="none" w:sz="0" w:space="0" w:color="auto"/>
        <w:bottom w:val="none" w:sz="0" w:space="0" w:color="auto"/>
        <w:right w:val="none" w:sz="0" w:space="0" w:color="auto"/>
      </w:divBdr>
    </w:div>
    <w:div w:id="1433168035">
      <w:bodyDiv w:val="1"/>
      <w:marLeft w:val="0"/>
      <w:marRight w:val="0"/>
      <w:marTop w:val="0"/>
      <w:marBottom w:val="0"/>
      <w:divBdr>
        <w:top w:val="none" w:sz="0" w:space="0" w:color="auto"/>
        <w:left w:val="none" w:sz="0" w:space="0" w:color="auto"/>
        <w:bottom w:val="none" w:sz="0" w:space="0" w:color="auto"/>
        <w:right w:val="none" w:sz="0" w:space="0" w:color="auto"/>
      </w:divBdr>
    </w:div>
    <w:div w:id="1608192294">
      <w:bodyDiv w:val="1"/>
      <w:marLeft w:val="0"/>
      <w:marRight w:val="0"/>
      <w:marTop w:val="0"/>
      <w:marBottom w:val="0"/>
      <w:divBdr>
        <w:top w:val="none" w:sz="0" w:space="0" w:color="auto"/>
        <w:left w:val="none" w:sz="0" w:space="0" w:color="auto"/>
        <w:bottom w:val="none" w:sz="0" w:space="0" w:color="auto"/>
        <w:right w:val="none" w:sz="0" w:space="0" w:color="auto"/>
      </w:divBdr>
    </w:div>
    <w:div w:id="1724253523">
      <w:bodyDiv w:val="1"/>
      <w:marLeft w:val="0"/>
      <w:marRight w:val="0"/>
      <w:marTop w:val="0"/>
      <w:marBottom w:val="0"/>
      <w:divBdr>
        <w:top w:val="none" w:sz="0" w:space="0" w:color="auto"/>
        <w:left w:val="none" w:sz="0" w:space="0" w:color="auto"/>
        <w:bottom w:val="none" w:sz="0" w:space="0" w:color="auto"/>
        <w:right w:val="none" w:sz="0" w:space="0" w:color="auto"/>
      </w:divBdr>
      <w:divsChild>
        <w:div w:id="832989050">
          <w:marLeft w:val="0"/>
          <w:marRight w:val="0"/>
          <w:marTop w:val="0"/>
          <w:marBottom w:val="0"/>
          <w:divBdr>
            <w:top w:val="none" w:sz="0" w:space="0" w:color="auto"/>
            <w:left w:val="none" w:sz="0" w:space="0" w:color="auto"/>
            <w:bottom w:val="none" w:sz="0" w:space="0" w:color="auto"/>
            <w:right w:val="none" w:sz="0" w:space="0" w:color="auto"/>
          </w:divBdr>
        </w:div>
      </w:divsChild>
    </w:div>
    <w:div w:id="1820727248">
      <w:bodyDiv w:val="1"/>
      <w:marLeft w:val="0"/>
      <w:marRight w:val="0"/>
      <w:marTop w:val="0"/>
      <w:marBottom w:val="0"/>
      <w:divBdr>
        <w:top w:val="none" w:sz="0" w:space="0" w:color="auto"/>
        <w:left w:val="none" w:sz="0" w:space="0" w:color="auto"/>
        <w:bottom w:val="none" w:sz="0" w:space="0" w:color="auto"/>
        <w:right w:val="none" w:sz="0" w:space="0" w:color="auto"/>
      </w:divBdr>
    </w:div>
    <w:div w:id="1945766512">
      <w:bodyDiv w:val="1"/>
      <w:marLeft w:val="0"/>
      <w:marRight w:val="0"/>
      <w:marTop w:val="0"/>
      <w:marBottom w:val="0"/>
      <w:divBdr>
        <w:top w:val="none" w:sz="0" w:space="0" w:color="auto"/>
        <w:left w:val="none" w:sz="0" w:space="0" w:color="auto"/>
        <w:bottom w:val="none" w:sz="0" w:space="0" w:color="auto"/>
        <w:right w:val="none" w:sz="0" w:space="0" w:color="auto"/>
      </w:divBdr>
    </w:div>
    <w:div w:id="2102023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package" Target="embeddings/Microsoft_Visio___2.vsdx"/><Relationship Id="rId39" Type="http://schemas.openxmlformats.org/officeDocument/2006/relationships/image" Target="media/image18.emf"/><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1.emf"/><Relationship Id="rId47" Type="http://schemas.openxmlformats.org/officeDocument/2006/relationships/image" Target="media/image26.emf"/><Relationship Id="rId50" Type="http://schemas.openxmlformats.org/officeDocument/2006/relationships/image" Target="media/image29.emf"/><Relationship Id="rId55" Type="http://schemas.openxmlformats.org/officeDocument/2006/relationships/image" Target="media/image34.emf"/><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7.emf"/><Relationship Id="rId46" Type="http://schemas.openxmlformats.org/officeDocument/2006/relationships/image" Target="media/image25.emf"/><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yperlink" Target="http://lib.csdn.net/base/softwaretest" TargetMode="External"/><Relationship Id="rId41" Type="http://schemas.openxmlformats.org/officeDocument/2006/relationships/image" Target="media/image20.emf"/><Relationship Id="rId54"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package" Target="embeddings/Microsoft_Visio___1.vsdx"/><Relationship Id="rId32" Type="http://schemas.openxmlformats.org/officeDocument/2006/relationships/image" Target="media/image13.emf"/><Relationship Id="rId37" Type="http://schemas.openxmlformats.org/officeDocument/2006/relationships/footer" Target="footer6.xml"/><Relationship Id="rId40" Type="http://schemas.openxmlformats.org/officeDocument/2006/relationships/image" Target="media/image19.emf"/><Relationship Id="rId45"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hyperlink" Target="http://software.intel.com/enus/blogs/2009/08/04/idc-reports-an-increase-in-open-source-growth/,2009."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1.emf"/><Relationship Id="rId36" Type="http://schemas.openxmlformats.org/officeDocument/2006/relationships/footer" Target="footer5.xml"/><Relationship Id="rId49" Type="http://schemas.openxmlformats.org/officeDocument/2006/relationships/image" Target="media/image28.emf"/><Relationship Id="rId57" Type="http://schemas.openxmlformats.org/officeDocument/2006/relationships/hyperlink" Target="https://arxiv.org/abs/7007.011" TargetMode="Externa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package" Target="embeddings/Microsoft_Visio___3.vsdx"/><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7.emf"/><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emf"/><Relationship Id="rId56"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30.emf"/><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6BD1E4-095F-4888-87EB-D2DBC177C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7113</TotalTime>
  <Pages>76</Pages>
  <Words>12830</Words>
  <Characters>73133</Characters>
  <Application>Microsoft Office Word</Application>
  <DocSecurity>0</DocSecurity>
  <Lines>609</Lines>
  <Paragraphs>171</Paragraphs>
  <ScaleCrop>false</ScaleCrop>
  <Company>Microsoft</Company>
  <LinksUpToDate>false</LinksUpToDate>
  <CharactersWithSpaces>85792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158</cp:revision>
  <cp:lastPrinted>2018-04-18T11:31:00Z</cp:lastPrinted>
  <dcterms:created xsi:type="dcterms:W3CDTF">2017-12-08T00:46:00Z</dcterms:created>
  <dcterms:modified xsi:type="dcterms:W3CDTF">2018-04-19T23:22:00Z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