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7413121" w:displacedByCustomXml="next"/>
    <w:sdt>
      <w:sdtPr>
        <w:id w:val="-1831199434"/>
        <w:docPartObj>
          <w:docPartGallery w:val="Cover Pages"/>
          <w:docPartUnique/>
        </w:docPartObj>
      </w:sdtPr>
      <w:sdtEndPr>
        <w:rPr>
          <w:lang w:val="zh-CN"/>
        </w:rPr>
      </w:sdtEndPr>
      <w:sdtContent>
        <w:p w14:paraId="00D5BA0F" w14:textId="77777777" w:rsidR="00072953" w:rsidRPr="00080315" w:rsidRDefault="00E216ED" w:rsidP="00072953">
          <w:pPr>
            <w:rPr>
              <w:rFonts w:eastAsiaTheme="minorHAnsi"/>
              <w:b/>
              <w:color w:val="FFFFFF" w:themeColor="background1"/>
            </w:rPr>
          </w:pPr>
          <w:r>
            <w:rPr>
              <w:b/>
              <w:noProof/>
              <w:color w:val="FFFFFF" w:themeColor="background1"/>
            </w:rPr>
            <w:pict w14:anchorId="3E784DB7">
              <v:group id="_x0000_s1030" style="position:absolute;left:0;text-align:left;margin-left:0;margin-top:96.15pt;width:595.1pt;height:847.5pt;z-index:-251658240;mso-position-horizontal-relative:page;mso-position-vertical-relative:page" coordsize="68648,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">
                <v:rect id="矩形 194" o:spid="_x0000_s103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32" style="position:absolute;top:40943;width:68580;height:514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矩形 195" inset="36pt,57.6pt,36pt,36pt">
                    <w:txbxContent>
                      <w:p w14:paraId="160BCCBF" w14:textId="77777777" w:rsidR="00072953" w:rsidRDefault="00072953" w:rsidP="00072953">
                        <w:pPr>
                          <w:pStyle w:val="a3"/>
                          <w:spacing w:before="120"/>
                          <w:jc w:val="center"/>
                          <w:rPr>
                            <w:color w:val="FFFFFF" w:themeColor="background1"/>
                          </w:rPr>
                        </w:pPr>
                      </w:p>
                      <w:p w14:paraId="5DBA7FCB" w14:textId="77777777" w:rsidR="00072953" w:rsidRDefault="00072953" w:rsidP="00072953">
                        <w:pPr>
                          <w:pStyle w:val="a3"/>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文本框 196" o:spid="_x0000_s103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文本框 196" inset="36pt,7.2pt,36pt,7.2pt">
                    <w:txbxContent>
                      <w:p w14:paraId="731B3CAE" w14:textId="77777777" w:rsidR="00072953" w:rsidRDefault="00072953" w:rsidP="00072953">
                        <w:pPr>
                          <w:pStyle w:val="a3"/>
                          <w:rPr>
                            <w:rFonts w:asciiTheme="majorHAnsi" w:eastAsiaTheme="majorEastAsia" w:hAnsiTheme="majorHAnsi" w:cstheme="majorBidi"/>
                            <w:caps/>
                            <w:color w:val="4472C4" w:themeColor="accent1"/>
                            <w:sz w:val="72"/>
                            <w:szCs w:val="72"/>
                          </w:rPr>
                        </w:pPr>
                      </w:p>
                    </w:txbxContent>
                  </v:textbox>
                </v:shape>
                <w10:wrap anchorx="page" anchory="page"/>
              </v:group>
            </w:pict>
          </w:r>
          <w:r>
            <w:rPr>
              <w:b/>
              <w:noProof/>
              <w:color w:val="FFFFFF" w:themeColor="background1"/>
            </w:rPr>
            <w:pict w14:anchorId="284A2BB1">
              <v:group id="组 193" o:spid="_x0000_s1026" style="position:absolute;left:0;text-align:left;margin-left:0;margin-top:-6pt;width:595.1pt;height:847.5pt;z-index:-251659264;mso-position-horizontal:left;mso-position-horizontal-relative:page;mso-position-vertical-relative:page" coordsize="68648,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">
                <v:rect id="矩形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28" style="position:absolute;top:40943;width:68580;height:514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0441DDAC" w14:textId="77777777" w:rsidR="00072953" w:rsidRDefault="00072953" w:rsidP="00072953">
                        <w:pPr>
                          <w:pStyle w:val="a3"/>
                          <w:spacing w:before="120"/>
                          <w:jc w:val="center"/>
                          <w:rPr>
                            <w:color w:val="FFFFFF" w:themeColor="background1"/>
                          </w:rPr>
                        </w:pPr>
                      </w:p>
                      <w:p w14:paraId="6DE1B446" w14:textId="77777777" w:rsidR="00072953" w:rsidRDefault="00072953" w:rsidP="00072953">
                        <w:pPr>
                          <w:pStyle w:val="a3"/>
                          <w:spacing w:before="120"/>
                          <w:jc w:val="center"/>
                          <w:rPr>
                            <w:color w:val="FFFFFF" w:themeColor="background1"/>
                          </w:rPr>
                        </w:pPr>
                      </w:p>
                    </w:txbxContent>
                  </v:textbox>
                </v:rect>
                <v:shape id="文本框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EA72B9B" w14:textId="77777777" w:rsidR="00072953" w:rsidRDefault="00E216ED" w:rsidP="00072953">
                        <w:pPr>
                          <w:pStyle w:val="a3"/>
                          <w:rPr>
                            <w:rFonts w:asciiTheme="majorHAnsi" w:eastAsiaTheme="majorEastAsia" w:hAnsiTheme="majorHAnsi" w:cstheme="majorBidi"/>
                            <w:caps/>
                            <w:color w:val="4472C4" w:themeColor="accent1"/>
                            <w:sz w:val="72"/>
                            <w:szCs w:val="72"/>
                          </w:rPr>
                        </w:pPr>
                        <w:sdt>
                          <w:sdtPr>
                            <w:rPr>
                              <w:rFonts w:asciiTheme="majorHAnsi" w:eastAsiaTheme="majorEastAsia" w:hAnsiTheme="majorHAnsi" w:cstheme="majorBidi"/>
                              <w:caps/>
                              <w:color w:val="4472C4" w:themeColor="accent1"/>
                              <w:sz w:val="72"/>
                              <w:szCs w:val="72"/>
                            </w:rPr>
                            <w:alias w:val="标题"/>
                            <w:tag w:val=""/>
                            <w:id w:val="123124854"/>
                            <w:showingPlcHdr/>
                            <w:dataBinding w:prefixMappings="xmlns:ns0='http://purl.org/dc/elements/1.1/' xmlns:ns1='http://schemas.openxmlformats.org/package/2006/metadata/core-properties' " w:xpath="/ns1:coreProperties[1]/ns0:title[1]" w:storeItemID="{6C3C8BC8-F283-45AE-878A-BAB7291924A1}"/>
                            <w:text/>
                          </w:sdtPr>
                          <w:sdtEndPr/>
                          <w:sdtContent>
                            <w:r w:rsidR="00072953">
                              <w:rPr>
                                <w:rFonts w:asciiTheme="majorHAnsi" w:eastAsiaTheme="majorEastAsia" w:hAnsiTheme="majorHAnsi" w:cstheme="majorBidi"/>
                                <w:caps/>
                                <w:color w:val="4472C4" w:themeColor="accent1"/>
                                <w:sz w:val="72"/>
                                <w:szCs w:val="72"/>
                              </w:rPr>
                              <w:t xml:space="preserve">     </w:t>
                            </w:r>
                          </w:sdtContent>
                        </w:sdt>
                      </w:p>
                    </w:txbxContent>
                  </v:textbox>
                </v:shape>
                <w10:wrap anchorx="page" anchory="page"/>
              </v:group>
            </w:pict>
          </w:r>
          <w:r w:rsidR="00072953" w:rsidRPr="00080315">
            <w:rPr>
              <w:rFonts w:asciiTheme="majorHAnsi" w:eastAsiaTheme="majorEastAsia" w:hAnsiTheme="majorHAnsi" w:cstheme="majorBidi" w:hint="eastAsia"/>
              <w:b/>
              <w:caps/>
              <w:color w:val="FFFFFF" w:themeColor="background1"/>
              <w:kern w:val="0"/>
              <w:sz w:val="56"/>
              <w:szCs w:val="72"/>
            </w:rPr>
            <w:t>软</w:t>
          </w:r>
          <w:r w:rsidR="00072953" w:rsidRPr="005B2466">
            <w:rPr>
              <w:rFonts w:asciiTheme="majorHAnsi" w:eastAsiaTheme="majorEastAsia" w:hAnsiTheme="majorHAnsi" w:cstheme="majorBidi" w:hint="eastAsia"/>
              <w:b/>
              <w:caps/>
              <w:color w:val="FFFFFF" w:themeColor="background1"/>
              <w:kern w:val="0"/>
              <w:sz w:val="56"/>
              <w:szCs w:val="72"/>
            </w:rPr>
            <w:t>件工程管理与经济</w:t>
          </w:r>
          <w:r w:rsidR="00072953">
            <w:rPr>
              <w:rFonts w:asciiTheme="majorHAnsi" w:eastAsiaTheme="majorEastAsia" w:hAnsiTheme="majorHAnsi" w:cstheme="majorBidi" w:hint="eastAsia"/>
              <w:b/>
              <w:caps/>
              <w:color w:val="FFFFFF" w:themeColor="background1"/>
              <w:kern w:val="0"/>
              <w:sz w:val="56"/>
              <w:szCs w:val="72"/>
            </w:rPr>
            <w:t>课程项目</w:t>
          </w:r>
        </w:p>
        <w:p w14:paraId="224F8C6C" w14:textId="77777777" w:rsidR="00072953" w:rsidRPr="00080315" w:rsidRDefault="00072953" w:rsidP="00072953">
          <w:pPr>
            <w:spacing w:before="480" w:after="480" w:line="288" w:lineRule="auto"/>
            <w:ind w:firstLineChars="400" w:firstLine="2241"/>
            <w:rPr>
              <w:rFonts w:asciiTheme="majorHAnsi" w:eastAsiaTheme="majorEastAsia" w:hAnsiTheme="majorHAnsi" w:cstheme="majorBidi"/>
              <w:b/>
              <w:caps/>
              <w:color w:val="FFFFFF" w:themeColor="background1"/>
              <w:kern w:val="0"/>
              <w:sz w:val="56"/>
              <w:szCs w:val="72"/>
            </w:rPr>
          </w:pPr>
          <w:r w:rsidRPr="00080315">
            <w:rPr>
              <w:rFonts w:asciiTheme="majorHAnsi" w:eastAsiaTheme="majorEastAsia" w:hAnsiTheme="majorHAnsi" w:cstheme="majorBidi" w:hint="eastAsia"/>
              <w:b/>
              <w:caps/>
              <w:color w:val="FFFFFF" w:themeColor="background1"/>
              <w:kern w:val="0"/>
              <w:sz w:val="56"/>
              <w:szCs w:val="72"/>
            </w:rPr>
            <w:t>——</w:t>
          </w:r>
          <w:r>
            <w:rPr>
              <w:rFonts w:asciiTheme="majorHAnsi" w:eastAsiaTheme="majorEastAsia" w:hAnsiTheme="majorHAnsi" w:cstheme="majorBidi" w:hint="eastAsia"/>
              <w:b/>
              <w:caps/>
              <w:color w:val="FFFFFF" w:themeColor="background1"/>
              <w:kern w:val="0"/>
              <w:sz w:val="56"/>
              <w:szCs w:val="72"/>
            </w:rPr>
            <w:t>虚拟实验仿真系统</w:t>
          </w:r>
        </w:p>
        <w:p w14:paraId="60CABCD6" w14:textId="77777777" w:rsidR="00072953" w:rsidRDefault="00072953" w:rsidP="00072953">
          <w:pPr>
            <w:spacing w:before="480" w:after="480" w:line="288" w:lineRule="auto"/>
            <w:ind w:firstLineChars="400" w:firstLine="880"/>
            <w:rPr>
              <w:rFonts w:asciiTheme="majorHAnsi" w:eastAsiaTheme="majorEastAsia" w:hAnsiTheme="majorHAnsi" w:cstheme="majorBidi"/>
              <w:caps/>
              <w:color w:val="FFFFFF" w:themeColor="background1"/>
              <w:kern w:val="0"/>
              <w:sz w:val="22"/>
              <w:szCs w:val="72"/>
            </w:rPr>
          </w:pPr>
        </w:p>
        <w:p w14:paraId="5CBB4C86" w14:textId="77777777" w:rsidR="00072953" w:rsidRPr="00BD7899" w:rsidRDefault="00072953" w:rsidP="00072953">
          <w:pPr>
            <w:spacing w:before="480" w:after="480" w:line="288" w:lineRule="auto"/>
            <w:ind w:firstLineChars="400" w:firstLine="880"/>
            <w:rPr>
              <w:rFonts w:asciiTheme="majorHAnsi" w:eastAsiaTheme="majorEastAsia" w:hAnsiTheme="majorHAnsi" w:cstheme="majorBidi"/>
              <w:caps/>
              <w:color w:val="FFFFFF" w:themeColor="background1"/>
              <w:kern w:val="0"/>
              <w:sz w:val="22"/>
              <w:szCs w:val="72"/>
            </w:rPr>
          </w:pPr>
        </w:p>
        <w:p w14:paraId="18738CB2" w14:textId="77777777" w:rsidR="00072953" w:rsidRPr="00BD7899" w:rsidRDefault="00D56F4D" w:rsidP="00072953">
          <w:pPr>
            <w:spacing w:before="480" w:after="480" w:line="288" w:lineRule="auto"/>
            <w:jc w:val="center"/>
            <w:rPr>
              <w:rFonts w:asciiTheme="majorHAnsi" w:eastAsiaTheme="majorEastAsia" w:hAnsiTheme="majorHAnsi" w:cstheme="majorBidi"/>
              <w:caps/>
              <w:color w:val="4472C4" w:themeColor="accent1"/>
              <w:kern w:val="0"/>
              <w:sz w:val="84"/>
              <w:szCs w:val="84"/>
            </w:rPr>
          </w:pPr>
          <w:r>
            <w:rPr>
              <w:rFonts w:asciiTheme="majorHAnsi" w:eastAsiaTheme="majorEastAsia" w:hAnsiTheme="majorHAnsi" w:cstheme="majorBidi" w:hint="eastAsia"/>
              <w:caps/>
              <w:color w:val="4472C4" w:themeColor="accent1"/>
              <w:kern w:val="0"/>
              <w:sz w:val="84"/>
              <w:szCs w:val="84"/>
            </w:rPr>
            <w:t>软件项目</w:t>
          </w:r>
          <w:r w:rsidRPr="00D56F4D">
            <w:rPr>
              <w:rFonts w:asciiTheme="majorHAnsi" w:eastAsiaTheme="majorEastAsia" w:hAnsiTheme="majorHAnsi" w:cstheme="majorBidi" w:hint="eastAsia"/>
              <w:caps/>
              <w:color w:val="4472C4" w:themeColor="accent1"/>
              <w:kern w:val="0"/>
              <w:sz w:val="84"/>
              <w:szCs w:val="84"/>
            </w:rPr>
            <w:t>过程</w:t>
          </w:r>
          <w:r>
            <w:rPr>
              <w:rFonts w:asciiTheme="majorHAnsi" w:eastAsiaTheme="majorEastAsia" w:hAnsiTheme="majorHAnsi" w:cstheme="majorBidi" w:hint="eastAsia"/>
              <w:caps/>
              <w:color w:val="4472C4" w:themeColor="accent1"/>
              <w:kern w:val="0"/>
              <w:sz w:val="84"/>
              <w:szCs w:val="84"/>
            </w:rPr>
            <w:t>管理与</w:t>
          </w:r>
          <w:r w:rsidRPr="00D56F4D">
            <w:rPr>
              <w:rFonts w:asciiTheme="majorHAnsi" w:eastAsiaTheme="majorEastAsia" w:hAnsiTheme="majorHAnsi" w:cstheme="majorBidi" w:hint="eastAsia"/>
              <w:caps/>
              <w:color w:val="4472C4" w:themeColor="accent1"/>
              <w:kern w:val="0"/>
              <w:sz w:val="84"/>
              <w:szCs w:val="84"/>
            </w:rPr>
            <w:t>经济评价</w:t>
          </w:r>
          <w:r>
            <w:rPr>
              <w:rFonts w:asciiTheme="majorHAnsi" w:eastAsiaTheme="majorEastAsia" w:hAnsiTheme="majorHAnsi" w:cstheme="majorBidi" w:hint="eastAsia"/>
              <w:caps/>
              <w:color w:val="4472C4" w:themeColor="accent1"/>
              <w:kern w:val="0"/>
              <w:sz w:val="84"/>
              <w:szCs w:val="84"/>
            </w:rPr>
            <w:t>文档</w:t>
          </w:r>
        </w:p>
        <w:p w14:paraId="23E93E3D" w14:textId="77777777" w:rsidR="00072953" w:rsidRPr="00080315" w:rsidRDefault="00072953" w:rsidP="00072953">
          <w:pPr>
            <w:spacing w:before="480" w:after="480" w:line="288" w:lineRule="auto"/>
            <w:jc w:val="center"/>
            <w:rPr>
              <w:rFonts w:asciiTheme="majorHAnsi" w:eastAsiaTheme="majorEastAsia" w:hAnsiTheme="majorHAnsi" w:cstheme="majorBidi"/>
              <w:caps/>
              <w:color w:val="4472C4" w:themeColor="accent1"/>
              <w:kern w:val="0"/>
              <w:sz w:val="44"/>
              <w:szCs w:val="72"/>
            </w:rPr>
          </w:pPr>
        </w:p>
        <w:p w14:paraId="46057F21" w14:textId="77777777" w:rsidR="00072953" w:rsidRDefault="00072953" w:rsidP="00072953">
          <w:pPr>
            <w:spacing w:before="480" w:after="480" w:line="288" w:lineRule="auto"/>
            <w:rPr>
              <w:rFonts w:ascii="Arial" w:eastAsia="等线" w:hAnsi="Arial" w:cs="Arial"/>
              <w:b/>
              <w:sz w:val="52"/>
            </w:rPr>
          </w:pPr>
        </w:p>
        <w:p w14:paraId="5BEAEE14" w14:textId="77777777" w:rsidR="00072953" w:rsidRPr="005B2466" w:rsidRDefault="00072953" w:rsidP="00072953">
          <w:pPr>
            <w:spacing w:before="120" w:after="120" w:line="288" w:lineRule="auto"/>
            <w:ind w:leftChars="800" w:left="1680" w:firstLineChars="600" w:firstLine="2160"/>
            <w:rPr>
              <w:rFonts w:ascii="Arial" w:eastAsia="等线" w:hAnsi="Arial" w:cs="Arial"/>
              <w:b/>
              <w:color w:val="FFFFFF" w:themeColor="background1"/>
              <w:sz w:val="36"/>
            </w:rPr>
          </w:pPr>
          <w:r w:rsidRPr="005B2466">
            <w:rPr>
              <w:rFonts w:ascii="Arial" w:eastAsia="等线" w:hAnsi="Arial" w:cs="Arial" w:hint="eastAsia"/>
              <w:b/>
              <w:color w:val="FFFFFF" w:themeColor="background1"/>
              <w:sz w:val="36"/>
            </w:rPr>
            <w:t>小组成员：</w:t>
          </w:r>
          <w:r w:rsidRPr="005B2466">
            <w:rPr>
              <w:rFonts w:ascii="Arial" w:eastAsia="等线" w:hAnsi="Arial" w:cs="Arial" w:hint="eastAsia"/>
              <w:b/>
              <w:color w:val="FFFFFF" w:themeColor="background1"/>
              <w:sz w:val="36"/>
            </w:rPr>
            <w:t>2</w:t>
          </w:r>
          <w:r w:rsidRPr="005B2466">
            <w:rPr>
              <w:rFonts w:ascii="Arial" w:eastAsia="等线" w:hAnsi="Arial" w:cs="Arial"/>
              <w:b/>
              <w:color w:val="FFFFFF" w:themeColor="background1"/>
              <w:sz w:val="36"/>
            </w:rPr>
            <w:t>051196</w:t>
          </w:r>
          <w:r w:rsidRPr="005B2466">
            <w:rPr>
              <w:rFonts w:ascii="Arial" w:eastAsia="等线" w:hAnsi="Arial" w:cs="Arial" w:hint="eastAsia"/>
              <w:b/>
              <w:color w:val="FFFFFF" w:themeColor="background1"/>
              <w:sz w:val="36"/>
            </w:rPr>
            <w:t>刘一飞</w:t>
          </w:r>
        </w:p>
        <w:p w14:paraId="5EBC4DFB" w14:textId="77777777" w:rsidR="00072953" w:rsidRPr="005B2466" w:rsidRDefault="00072953" w:rsidP="00072953">
          <w:pPr>
            <w:spacing w:before="120" w:after="120" w:line="288" w:lineRule="auto"/>
            <w:ind w:leftChars="800" w:left="1680" w:firstLineChars="1100" w:firstLine="3960"/>
            <w:rPr>
              <w:rFonts w:ascii="Arial" w:eastAsia="等线" w:hAnsi="Arial" w:cs="Arial"/>
              <w:b/>
              <w:color w:val="FFFFFF" w:themeColor="background1"/>
              <w:sz w:val="36"/>
            </w:rPr>
          </w:pPr>
          <w:r w:rsidRPr="005B2466">
            <w:rPr>
              <w:rFonts w:ascii="Arial" w:eastAsia="等线" w:hAnsi="Arial" w:cs="Arial"/>
              <w:b/>
              <w:color w:val="FFFFFF" w:themeColor="background1"/>
              <w:sz w:val="36"/>
            </w:rPr>
            <w:t>2052348</w:t>
          </w:r>
          <w:r w:rsidRPr="005B2466">
            <w:rPr>
              <w:rFonts w:ascii="Arial" w:eastAsia="等线" w:hAnsi="Arial" w:cs="Arial" w:hint="eastAsia"/>
              <w:b/>
              <w:color w:val="FFFFFF" w:themeColor="background1"/>
              <w:sz w:val="36"/>
            </w:rPr>
            <w:t>王杨乐</w:t>
          </w:r>
        </w:p>
        <w:p w14:paraId="7908726B" w14:textId="77777777" w:rsidR="00072953" w:rsidRDefault="00072953" w:rsidP="00072953">
          <w:pPr>
            <w:spacing w:before="120" w:after="120" w:line="288" w:lineRule="auto"/>
            <w:ind w:leftChars="800" w:left="1680" w:firstLineChars="1100" w:firstLine="3960"/>
            <w:rPr>
              <w:rFonts w:ascii="Arial" w:eastAsia="等线" w:hAnsi="Arial" w:cs="Arial"/>
              <w:b/>
              <w:color w:val="FFFFFF" w:themeColor="background1"/>
              <w:sz w:val="36"/>
            </w:rPr>
          </w:pPr>
          <w:r w:rsidRPr="005B2466">
            <w:rPr>
              <w:rFonts w:ascii="Arial" w:eastAsia="等线" w:hAnsi="Arial" w:cs="Arial"/>
              <w:b/>
              <w:color w:val="FFFFFF" w:themeColor="background1"/>
              <w:sz w:val="36"/>
            </w:rPr>
            <w:t>2050747</w:t>
          </w:r>
          <w:r w:rsidRPr="005B2466">
            <w:rPr>
              <w:rFonts w:ascii="Arial" w:eastAsia="等线" w:hAnsi="Arial" w:cs="Arial" w:hint="eastAsia"/>
              <w:b/>
              <w:color w:val="FFFFFF" w:themeColor="background1"/>
              <w:sz w:val="36"/>
            </w:rPr>
            <w:t>赵帅涛</w:t>
          </w:r>
        </w:p>
        <w:p w14:paraId="541A63B6" w14:textId="77777777" w:rsidR="00072953" w:rsidRPr="005B2466" w:rsidRDefault="00072953" w:rsidP="00072953">
          <w:pPr>
            <w:spacing w:before="120" w:after="120" w:line="288" w:lineRule="auto"/>
            <w:ind w:leftChars="800" w:left="1680" w:firstLineChars="1100" w:firstLine="3960"/>
            <w:rPr>
              <w:rFonts w:ascii="Arial" w:eastAsia="等线" w:hAnsi="Arial" w:cs="Arial"/>
              <w:b/>
              <w:color w:val="FFFFFF" w:themeColor="background1"/>
              <w:sz w:val="36"/>
            </w:rPr>
          </w:pPr>
          <w:r>
            <w:rPr>
              <w:rFonts w:ascii="Arial" w:eastAsia="等线" w:hAnsi="Arial" w:cs="Arial"/>
              <w:b/>
              <w:color w:val="FFFFFF" w:themeColor="background1"/>
              <w:sz w:val="36"/>
            </w:rPr>
            <w:t xml:space="preserve">2050865 </w:t>
          </w:r>
          <w:r>
            <w:rPr>
              <w:rFonts w:ascii="Arial" w:eastAsia="等线" w:hAnsi="Arial" w:cs="Arial" w:hint="eastAsia"/>
              <w:b/>
              <w:color w:val="FFFFFF" w:themeColor="background1"/>
              <w:sz w:val="36"/>
            </w:rPr>
            <w:t>黄彦铭</w:t>
          </w:r>
        </w:p>
        <w:p w14:paraId="13702C3D" w14:textId="77777777" w:rsidR="00072953" w:rsidRPr="005B2466" w:rsidRDefault="00072953" w:rsidP="00072953">
          <w:pPr>
            <w:spacing w:before="120" w:after="120" w:line="288" w:lineRule="auto"/>
            <w:ind w:leftChars="800" w:left="1680"/>
            <w:rPr>
              <w:rFonts w:ascii="Arial" w:eastAsia="等线" w:hAnsi="Arial" w:cs="Arial"/>
              <w:b/>
              <w:color w:val="FFFFFF" w:themeColor="background1"/>
              <w:sz w:val="40"/>
              <w:szCs w:val="36"/>
            </w:rPr>
          </w:pPr>
          <w:r w:rsidRPr="005B2466">
            <w:rPr>
              <w:rFonts w:ascii="Arial" w:eastAsia="等线" w:hAnsi="Arial" w:cs="Arial" w:hint="eastAsia"/>
              <w:b/>
              <w:color w:val="FFFFFF" w:themeColor="background1"/>
              <w:sz w:val="40"/>
              <w:szCs w:val="36"/>
            </w:rPr>
            <w:t xml:space="preserve"> </w:t>
          </w:r>
          <w:r w:rsidRPr="005B2466">
            <w:rPr>
              <w:rFonts w:ascii="Arial" w:eastAsia="等线" w:hAnsi="Arial" w:cs="Arial"/>
              <w:b/>
              <w:color w:val="FFFFFF" w:themeColor="background1"/>
              <w:sz w:val="40"/>
              <w:szCs w:val="36"/>
            </w:rPr>
            <w:t xml:space="preserve">                               </w:t>
          </w:r>
          <w:r w:rsidRPr="005B2466">
            <w:rPr>
              <w:rFonts w:ascii="Arial" w:eastAsia="等线" w:hAnsi="Arial" w:cs="Arial"/>
              <w:b/>
              <w:color w:val="FFFFFF" w:themeColor="background1"/>
              <w:sz w:val="36"/>
              <w:szCs w:val="36"/>
            </w:rPr>
            <w:t xml:space="preserve">     </w:t>
          </w:r>
          <w:r w:rsidRPr="005B2466">
            <w:rPr>
              <w:rFonts w:ascii="Arial" w:eastAsia="等线" w:hAnsi="Arial" w:cs="Arial" w:hint="eastAsia"/>
              <w:b/>
              <w:color w:val="FFFFFF" w:themeColor="background1"/>
              <w:sz w:val="36"/>
              <w:szCs w:val="36"/>
            </w:rPr>
            <w:t>指导教师：黄杰</w:t>
          </w:r>
        </w:p>
        <w:p w14:paraId="515DE1F2" w14:textId="77777777" w:rsidR="00072953" w:rsidRDefault="00E216ED" w:rsidP="00072953">
          <w:pPr>
            <w:widowControl/>
            <w:jc w:val="left"/>
            <w:rPr>
              <w:lang w:val="zh-CN"/>
            </w:rPr>
          </w:pPr>
        </w:p>
      </w:sdtContent>
    </w:sdt>
    <w:bookmarkEnd w:id="0" w:displacedByCustomXml="prev"/>
    <w:sdt>
      <w:sdtPr>
        <w:rPr>
          <w:rFonts w:asciiTheme="minorHAnsi" w:eastAsiaTheme="minorEastAsia" w:hAnsiTheme="minorHAnsi" w:cstheme="minorBidi"/>
          <w:color w:val="auto"/>
          <w:kern w:val="2"/>
          <w:sz w:val="21"/>
          <w:szCs w:val="22"/>
          <w:lang w:val="zh-CN"/>
        </w:rPr>
        <w:id w:val="-1400201131"/>
        <w:docPartObj>
          <w:docPartGallery w:val="Table of Contents"/>
          <w:docPartUnique/>
        </w:docPartObj>
      </w:sdtPr>
      <w:sdtEndPr>
        <w:rPr>
          <w:b/>
          <w:bCs/>
        </w:rPr>
      </w:sdtEndPr>
      <w:sdtContent>
        <w:p w14:paraId="19B1ED30" w14:textId="77777777" w:rsidR="00072953" w:rsidRPr="00072953" w:rsidRDefault="00072953" w:rsidP="00072953">
          <w:pPr>
            <w:pStyle w:val="TOC"/>
            <w:jc w:val="center"/>
            <w:rPr>
              <w:b/>
            </w:rPr>
          </w:pPr>
          <w:r w:rsidRPr="00072953">
            <w:rPr>
              <w:b/>
              <w:lang w:val="zh-CN"/>
            </w:rPr>
            <w:t>目</w:t>
          </w:r>
          <w:r w:rsidRPr="00072953">
            <w:rPr>
              <w:rFonts w:hint="eastAsia"/>
              <w:b/>
              <w:lang w:val="zh-CN"/>
            </w:rPr>
            <w:t xml:space="preserve"> </w:t>
          </w:r>
          <w:r w:rsidRPr="00072953">
            <w:rPr>
              <w:b/>
              <w:lang w:val="zh-CN"/>
            </w:rPr>
            <w:t>录</w:t>
          </w:r>
        </w:p>
        <w:p w14:paraId="59E50FF8" w14:textId="443B20B7" w:rsidR="00072953" w:rsidRPr="00072953" w:rsidRDefault="00072953" w:rsidP="00072953">
          <w:pPr>
            <w:pStyle w:val="TOC1"/>
            <w:tabs>
              <w:tab w:val="right" w:leader="dot" w:pos="8295"/>
            </w:tabs>
            <w:spacing w:line="400" w:lineRule="exact"/>
            <w:rPr>
              <w:noProof/>
              <w:sz w:val="22"/>
            </w:rPr>
          </w:pPr>
          <w:r w:rsidRPr="00072953">
            <w:rPr>
              <w:b/>
              <w:bCs/>
              <w:sz w:val="22"/>
              <w:lang w:val="zh-CN"/>
            </w:rPr>
            <w:fldChar w:fldCharType="begin"/>
          </w:r>
          <w:r w:rsidRPr="00072953">
            <w:rPr>
              <w:b/>
              <w:bCs/>
              <w:sz w:val="22"/>
              <w:lang w:val="zh-CN"/>
            </w:rPr>
            <w:instrText xml:space="preserve"> TOC \o "1-3" \h \z \u </w:instrText>
          </w:r>
          <w:r w:rsidRPr="00072953">
            <w:rPr>
              <w:b/>
              <w:bCs/>
              <w:sz w:val="22"/>
              <w:lang w:val="zh-CN"/>
            </w:rPr>
            <w:fldChar w:fldCharType="separate"/>
          </w:r>
          <w:hyperlink w:anchor="_Toc137416360" w:history="1">
            <w:r w:rsidRPr="00072953">
              <w:rPr>
                <w:rStyle w:val="a5"/>
                <w:rFonts w:ascii="Arial" w:eastAsia="等线" w:hAnsi="Arial" w:cs="Arial"/>
                <w:b/>
                <w:noProof/>
                <w:sz w:val="22"/>
              </w:rPr>
              <w:t xml:space="preserve">1 </w:t>
            </w:r>
            <w:r w:rsidRPr="00072953">
              <w:rPr>
                <w:rStyle w:val="a5"/>
                <w:rFonts w:ascii="Arial" w:eastAsia="等线" w:hAnsi="Arial" w:cs="Arial"/>
                <w:b/>
                <w:noProof/>
                <w:sz w:val="22"/>
              </w:rPr>
              <w:t>软件项目业务案例</w:t>
            </w:r>
            <w:r w:rsidRPr="00072953">
              <w:rPr>
                <w:noProof/>
                <w:webHidden/>
                <w:sz w:val="22"/>
              </w:rPr>
              <w:tab/>
            </w:r>
            <w:r w:rsidRPr="00072953">
              <w:rPr>
                <w:noProof/>
                <w:webHidden/>
                <w:sz w:val="22"/>
              </w:rPr>
              <w:fldChar w:fldCharType="begin"/>
            </w:r>
            <w:r w:rsidRPr="00072953">
              <w:rPr>
                <w:noProof/>
                <w:webHidden/>
                <w:sz w:val="22"/>
              </w:rPr>
              <w:instrText xml:space="preserve"> PAGEREF _Toc137416360 \h </w:instrText>
            </w:r>
            <w:r w:rsidRPr="00072953">
              <w:rPr>
                <w:noProof/>
                <w:webHidden/>
                <w:sz w:val="22"/>
              </w:rPr>
            </w:r>
            <w:r w:rsidRPr="00072953">
              <w:rPr>
                <w:noProof/>
                <w:webHidden/>
                <w:sz w:val="22"/>
              </w:rPr>
              <w:fldChar w:fldCharType="separate"/>
            </w:r>
            <w:r w:rsidR="00591D1A">
              <w:rPr>
                <w:noProof/>
                <w:webHidden/>
                <w:sz w:val="22"/>
              </w:rPr>
              <w:t>5</w:t>
            </w:r>
            <w:r w:rsidRPr="00072953">
              <w:rPr>
                <w:noProof/>
                <w:webHidden/>
                <w:sz w:val="22"/>
              </w:rPr>
              <w:fldChar w:fldCharType="end"/>
            </w:r>
          </w:hyperlink>
        </w:p>
        <w:p w14:paraId="43A28C83" w14:textId="5DE5EC57" w:rsidR="00072953" w:rsidRPr="00072953" w:rsidRDefault="00E216ED" w:rsidP="00072953">
          <w:pPr>
            <w:pStyle w:val="TOC2"/>
            <w:tabs>
              <w:tab w:val="right" w:leader="dot" w:pos="8295"/>
            </w:tabs>
            <w:spacing w:line="400" w:lineRule="exact"/>
            <w:rPr>
              <w:noProof/>
              <w:sz w:val="22"/>
            </w:rPr>
          </w:pPr>
          <w:hyperlink w:anchor="_Toc137416361" w:history="1">
            <w:r w:rsidR="00072953" w:rsidRPr="00072953">
              <w:rPr>
                <w:rStyle w:val="a5"/>
                <w:rFonts w:ascii="Arial" w:eastAsia="等线" w:hAnsi="Arial" w:cs="Arial"/>
                <w:b/>
                <w:noProof/>
                <w:sz w:val="22"/>
              </w:rPr>
              <w:t xml:space="preserve">1.1 </w:t>
            </w:r>
            <w:r w:rsidR="00072953" w:rsidRPr="00072953">
              <w:rPr>
                <w:rStyle w:val="a5"/>
                <w:rFonts w:ascii="Arial" w:eastAsia="等线" w:hAnsi="Arial" w:cs="Arial"/>
                <w:b/>
                <w:noProof/>
                <w:sz w:val="22"/>
              </w:rPr>
              <w:t>背景</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_Toc137416361 \h </w:instrText>
            </w:r>
            <w:r w:rsidR="00072953" w:rsidRPr="00072953">
              <w:rPr>
                <w:noProof/>
                <w:webHidden/>
                <w:sz w:val="22"/>
              </w:rPr>
            </w:r>
            <w:r w:rsidR="00072953" w:rsidRPr="00072953">
              <w:rPr>
                <w:noProof/>
                <w:webHidden/>
                <w:sz w:val="22"/>
              </w:rPr>
              <w:fldChar w:fldCharType="separate"/>
            </w:r>
            <w:r w:rsidR="00591D1A">
              <w:rPr>
                <w:noProof/>
                <w:webHidden/>
                <w:sz w:val="22"/>
              </w:rPr>
              <w:t>5</w:t>
            </w:r>
            <w:r w:rsidR="00072953" w:rsidRPr="00072953">
              <w:rPr>
                <w:noProof/>
                <w:webHidden/>
                <w:sz w:val="22"/>
              </w:rPr>
              <w:fldChar w:fldCharType="end"/>
            </w:r>
          </w:hyperlink>
        </w:p>
        <w:p w14:paraId="4DF55B40" w14:textId="584D0656" w:rsidR="00072953" w:rsidRPr="00072953" w:rsidRDefault="00E216ED" w:rsidP="00072953">
          <w:pPr>
            <w:pStyle w:val="TOC2"/>
            <w:tabs>
              <w:tab w:val="right" w:leader="dot" w:pos="8295"/>
            </w:tabs>
            <w:spacing w:line="400" w:lineRule="exact"/>
            <w:rPr>
              <w:noProof/>
              <w:sz w:val="22"/>
            </w:rPr>
          </w:pPr>
          <w:hyperlink w:anchor="_Toc137416362" w:history="1">
            <w:r w:rsidR="00072953" w:rsidRPr="00072953">
              <w:rPr>
                <w:rStyle w:val="a5"/>
                <w:rFonts w:ascii="Arial" w:eastAsia="等线" w:hAnsi="Arial" w:cs="Arial"/>
                <w:b/>
                <w:noProof/>
                <w:sz w:val="22"/>
              </w:rPr>
              <w:t xml:space="preserve">1.2 </w:t>
            </w:r>
            <w:r w:rsidR="00072953" w:rsidRPr="00072953">
              <w:rPr>
                <w:rStyle w:val="a5"/>
                <w:rFonts w:ascii="Arial" w:eastAsia="等线" w:hAnsi="Arial" w:cs="Arial"/>
                <w:b/>
                <w:noProof/>
                <w:sz w:val="22"/>
              </w:rPr>
              <w:t>业务目标</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_Toc137416362 \h </w:instrText>
            </w:r>
            <w:r w:rsidR="00072953" w:rsidRPr="00072953">
              <w:rPr>
                <w:noProof/>
                <w:webHidden/>
                <w:sz w:val="22"/>
              </w:rPr>
            </w:r>
            <w:r w:rsidR="00072953" w:rsidRPr="00072953">
              <w:rPr>
                <w:noProof/>
                <w:webHidden/>
                <w:sz w:val="22"/>
              </w:rPr>
              <w:fldChar w:fldCharType="separate"/>
            </w:r>
            <w:r w:rsidR="00591D1A">
              <w:rPr>
                <w:noProof/>
                <w:webHidden/>
                <w:sz w:val="22"/>
              </w:rPr>
              <w:t>5</w:t>
            </w:r>
            <w:r w:rsidR="00072953" w:rsidRPr="00072953">
              <w:rPr>
                <w:noProof/>
                <w:webHidden/>
                <w:sz w:val="22"/>
              </w:rPr>
              <w:fldChar w:fldCharType="end"/>
            </w:r>
          </w:hyperlink>
        </w:p>
        <w:p w14:paraId="58BA8209" w14:textId="70A47EB4" w:rsidR="00072953" w:rsidRPr="00072953" w:rsidRDefault="00E216ED" w:rsidP="00072953">
          <w:pPr>
            <w:pStyle w:val="TOC2"/>
            <w:tabs>
              <w:tab w:val="right" w:leader="dot" w:pos="8295"/>
            </w:tabs>
            <w:spacing w:line="400" w:lineRule="exact"/>
            <w:rPr>
              <w:noProof/>
              <w:sz w:val="22"/>
            </w:rPr>
          </w:pPr>
          <w:hyperlink w:anchor="_Toc137416363" w:history="1">
            <w:r w:rsidR="00072953" w:rsidRPr="00072953">
              <w:rPr>
                <w:rStyle w:val="a5"/>
                <w:rFonts w:ascii="Arial" w:eastAsia="等线" w:hAnsi="Arial" w:cs="Arial"/>
                <w:b/>
                <w:noProof/>
                <w:sz w:val="22"/>
              </w:rPr>
              <w:t xml:space="preserve">1.3 </w:t>
            </w:r>
            <w:r w:rsidR="00072953" w:rsidRPr="00072953">
              <w:rPr>
                <w:rStyle w:val="a5"/>
                <w:rFonts w:ascii="Arial" w:eastAsia="等线" w:hAnsi="Arial" w:cs="Arial"/>
                <w:b/>
                <w:noProof/>
                <w:sz w:val="22"/>
              </w:rPr>
              <w:t>挑战与机遇</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_Toc137416363 \h </w:instrText>
            </w:r>
            <w:r w:rsidR="00072953" w:rsidRPr="00072953">
              <w:rPr>
                <w:noProof/>
                <w:webHidden/>
                <w:sz w:val="22"/>
              </w:rPr>
            </w:r>
            <w:r w:rsidR="00072953" w:rsidRPr="00072953">
              <w:rPr>
                <w:noProof/>
                <w:webHidden/>
                <w:sz w:val="22"/>
              </w:rPr>
              <w:fldChar w:fldCharType="separate"/>
            </w:r>
            <w:r w:rsidR="00591D1A">
              <w:rPr>
                <w:noProof/>
                <w:webHidden/>
                <w:sz w:val="22"/>
              </w:rPr>
              <w:t>5</w:t>
            </w:r>
            <w:r w:rsidR="00072953" w:rsidRPr="00072953">
              <w:rPr>
                <w:noProof/>
                <w:webHidden/>
                <w:sz w:val="22"/>
              </w:rPr>
              <w:fldChar w:fldCharType="end"/>
            </w:r>
          </w:hyperlink>
        </w:p>
        <w:p w14:paraId="061B80AB" w14:textId="4BA0DDD5" w:rsidR="00072953" w:rsidRPr="00072953" w:rsidRDefault="00E216ED" w:rsidP="00072953">
          <w:pPr>
            <w:pStyle w:val="TOC2"/>
            <w:tabs>
              <w:tab w:val="right" w:leader="dot" w:pos="8295"/>
            </w:tabs>
            <w:spacing w:line="400" w:lineRule="exact"/>
            <w:rPr>
              <w:noProof/>
              <w:sz w:val="22"/>
            </w:rPr>
          </w:pPr>
          <w:hyperlink w:anchor="_Toc137416364" w:history="1">
            <w:r w:rsidR="00072953" w:rsidRPr="00072953">
              <w:rPr>
                <w:rStyle w:val="a5"/>
                <w:rFonts w:ascii="Arial" w:eastAsia="等线" w:hAnsi="Arial" w:cs="Arial"/>
                <w:b/>
                <w:noProof/>
                <w:sz w:val="22"/>
              </w:rPr>
              <w:t xml:space="preserve">1.4 </w:t>
            </w:r>
            <w:r w:rsidR="00072953" w:rsidRPr="00072953">
              <w:rPr>
                <w:rStyle w:val="a5"/>
                <w:rFonts w:ascii="Arial" w:eastAsia="等线" w:hAnsi="Arial" w:cs="Arial"/>
                <w:b/>
                <w:noProof/>
                <w:sz w:val="22"/>
              </w:rPr>
              <w:t>核心假设与约束</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_Toc137416364 \h </w:instrText>
            </w:r>
            <w:r w:rsidR="00072953" w:rsidRPr="00072953">
              <w:rPr>
                <w:noProof/>
                <w:webHidden/>
                <w:sz w:val="22"/>
              </w:rPr>
            </w:r>
            <w:r w:rsidR="00072953" w:rsidRPr="00072953">
              <w:rPr>
                <w:noProof/>
                <w:webHidden/>
                <w:sz w:val="22"/>
              </w:rPr>
              <w:fldChar w:fldCharType="separate"/>
            </w:r>
            <w:r w:rsidR="00591D1A">
              <w:rPr>
                <w:noProof/>
                <w:webHidden/>
                <w:sz w:val="22"/>
              </w:rPr>
              <w:t>6</w:t>
            </w:r>
            <w:r w:rsidR="00072953" w:rsidRPr="00072953">
              <w:rPr>
                <w:noProof/>
                <w:webHidden/>
                <w:sz w:val="22"/>
              </w:rPr>
              <w:fldChar w:fldCharType="end"/>
            </w:r>
          </w:hyperlink>
        </w:p>
        <w:p w14:paraId="6823DB16" w14:textId="24C2E666" w:rsidR="00072953" w:rsidRPr="00072953" w:rsidRDefault="00E216ED" w:rsidP="00072953">
          <w:pPr>
            <w:pStyle w:val="TOC2"/>
            <w:tabs>
              <w:tab w:val="right" w:leader="dot" w:pos="8295"/>
            </w:tabs>
            <w:spacing w:line="400" w:lineRule="exact"/>
            <w:rPr>
              <w:noProof/>
              <w:sz w:val="22"/>
            </w:rPr>
          </w:pPr>
          <w:hyperlink w:anchor="_Toc137416365" w:history="1">
            <w:r w:rsidR="00072953" w:rsidRPr="00072953">
              <w:rPr>
                <w:rStyle w:val="a5"/>
                <w:rFonts w:ascii="Arial" w:eastAsia="等线" w:hAnsi="Arial" w:cs="Arial"/>
                <w:b/>
                <w:noProof/>
                <w:sz w:val="22"/>
              </w:rPr>
              <w:t xml:space="preserve">1.5 </w:t>
            </w:r>
            <w:r w:rsidR="00072953" w:rsidRPr="00072953">
              <w:rPr>
                <w:rStyle w:val="a5"/>
                <w:rFonts w:ascii="Arial" w:eastAsia="等线" w:hAnsi="Arial" w:cs="Arial"/>
                <w:b/>
                <w:noProof/>
                <w:sz w:val="22"/>
              </w:rPr>
              <w:t>可选方案分析</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_Toc137416365 \h </w:instrText>
            </w:r>
            <w:r w:rsidR="00072953" w:rsidRPr="00072953">
              <w:rPr>
                <w:noProof/>
                <w:webHidden/>
                <w:sz w:val="22"/>
              </w:rPr>
            </w:r>
            <w:r w:rsidR="00072953" w:rsidRPr="00072953">
              <w:rPr>
                <w:noProof/>
                <w:webHidden/>
                <w:sz w:val="22"/>
              </w:rPr>
              <w:fldChar w:fldCharType="separate"/>
            </w:r>
            <w:r w:rsidR="00591D1A">
              <w:rPr>
                <w:noProof/>
                <w:webHidden/>
                <w:sz w:val="22"/>
              </w:rPr>
              <w:t>6</w:t>
            </w:r>
            <w:r w:rsidR="00072953" w:rsidRPr="00072953">
              <w:rPr>
                <w:noProof/>
                <w:webHidden/>
                <w:sz w:val="22"/>
              </w:rPr>
              <w:fldChar w:fldCharType="end"/>
            </w:r>
          </w:hyperlink>
        </w:p>
        <w:p w14:paraId="4298D952" w14:textId="7BBE1911" w:rsidR="00072953" w:rsidRPr="00072953" w:rsidRDefault="00E216ED" w:rsidP="00072953">
          <w:pPr>
            <w:pStyle w:val="TOC2"/>
            <w:tabs>
              <w:tab w:val="right" w:leader="dot" w:pos="8295"/>
            </w:tabs>
            <w:spacing w:line="400" w:lineRule="exact"/>
            <w:rPr>
              <w:noProof/>
              <w:sz w:val="22"/>
            </w:rPr>
          </w:pPr>
          <w:hyperlink w:anchor="_Toc137416366" w:history="1">
            <w:r w:rsidR="00072953" w:rsidRPr="00072953">
              <w:rPr>
                <w:rStyle w:val="a5"/>
                <w:rFonts w:ascii="Arial" w:eastAsia="等线" w:hAnsi="Arial" w:cs="Arial"/>
                <w:b/>
                <w:noProof/>
                <w:sz w:val="22"/>
              </w:rPr>
              <w:t xml:space="preserve">1.6 </w:t>
            </w:r>
            <w:r w:rsidR="00072953" w:rsidRPr="00072953">
              <w:rPr>
                <w:rStyle w:val="a5"/>
                <w:rFonts w:ascii="Arial" w:eastAsia="等线" w:hAnsi="Arial" w:cs="Arial"/>
                <w:b/>
                <w:noProof/>
                <w:sz w:val="22"/>
              </w:rPr>
              <w:t>项目初步需求</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_Toc137416366 \h </w:instrText>
            </w:r>
            <w:r w:rsidR="00072953" w:rsidRPr="00072953">
              <w:rPr>
                <w:noProof/>
                <w:webHidden/>
                <w:sz w:val="22"/>
              </w:rPr>
            </w:r>
            <w:r w:rsidR="00072953" w:rsidRPr="00072953">
              <w:rPr>
                <w:noProof/>
                <w:webHidden/>
                <w:sz w:val="22"/>
              </w:rPr>
              <w:fldChar w:fldCharType="separate"/>
            </w:r>
            <w:r w:rsidR="00591D1A">
              <w:rPr>
                <w:noProof/>
                <w:webHidden/>
                <w:sz w:val="22"/>
              </w:rPr>
              <w:t>7</w:t>
            </w:r>
            <w:r w:rsidR="00072953" w:rsidRPr="00072953">
              <w:rPr>
                <w:noProof/>
                <w:webHidden/>
                <w:sz w:val="22"/>
              </w:rPr>
              <w:fldChar w:fldCharType="end"/>
            </w:r>
          </w:hyperlink>
        </w:p>
        <w:p w14:paraId="7CD60211" w14:textId="67148E6A" w:rsidR="00072953" w:rsidRPr="00072953" w:rsidRDefault="00E216ED" w:rsidP="00072953">
          <w:pPr>
            <w:pStyle w:val="TOC2"/>
            <w:tabs>
              <w:tab w:val="right" w:leader="dot" w:pos="8295"/>
            </w:tabs>
            <w:spacing w:line="400" w:lineRule="exact"/>
            <w:rPr>
              <w:noProof/>
              <w:sz w:val="22"/>
            </w:rPr>
          </w:pPr>
          <w:hyperlink w:anchor="_Toc137416367" w:history="1">
            <w:r w:rsidR="00072953" w:rsidRPr="00072953">
              <w:rPr>
                <w:rStyle w:val="a5"/>
                <w:rFonts w:ascii="Arial" w:eastAsia="等线" w:hAnsi="Arial" w:cs="Arial"/>
                <w:b/>
                <w:noProof/>
                <w:sz w:val="22"/>
              </w:rPr>
              <w:t xml:space="preserve">1.7 </w:t>
            </w:r>
            <w:r w:rsidR="00072953" w:rsidRPr="00072953">
              <w:rPr>
                <w:rStyle w:val="a5"/>
                <w:rFonts w:ascii="Arial" w:eastAsia="等线" w:hAnsi="Arial" w:cs="Arial"/>
                <w:b/>
                <w:noProof/>
                <w:sz w:val="22"/>
              </w:rPr>
              <w:t>成本估计与阶段划分</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_Toc137416367 \h </w:instrText>
            </w:r>
            <w:r w:rsidR="00072953" w:rsidRPr="00072953">
              <w:rPr>
                <w:noProof/>
                <w:webHidden/>
                <w:sz w:val="22"/>
              </w:rPr>
            </w:r>
            <w:r w:rsidR="00072953" w:rsidRPr="00072953">
              <w:rPr>
                <w:noProof/>
                <w:webHidden/>
                <w:sz w:val="22"/>
              </w:rPr>
              <w:fldChar w:fldCharType="separate"/>
            </w:r>
            <w:r w:rsidR="00591D1A">
              <w:rPr>
                <w:noProof/>
                <w:webHidden/>
                <w:sz w:val="22"/>
              </w:rPr>
              <w:t>7</w:t>
            </w:r>
            <w:r w:rsidR="00072953" w:rsidRPr="00072953">
              <w:rPr>
                <w:noProof/>
                <w:webHidden/>
                <w:sz w:val="22"/>
              </w:rPr>
              <w:fldChar w:fldCharType="end"/>
            </w:r>
          </w:hyperlink>
        </w:p>
        <w:p w14:paraId="391A39DE" w14:textId="47B0C364" w:rsidR="00072953" w:rsidRPr="00072953" w:rsidRDefault="00E216ED" w:rsidP="00072953">
          <w:pPr>
            <w:pStyle w:val="TOC2"/>
            <w:tabs>
              <w:tab w:val="right" w:leader="dot" w:pos="8295"/>
            </w:tabs>
            <w:spacing w:line="400" w:lineRule="exact"/>
            <w:rPr>
              <w:noProof/>
              <w:sz w:val="22"/>
            </w:rPr>
          </w:pPr>
          <w:hyperlink w:anchor="_Toc137416368" w:history="1">
            <w:r w:rsidR="00072953" w:rsidRPr="00072953">
              <w:rPr>
                <w:rStyle w:val="a5"/>
                <w:rFonts w:ascii="Arial" w:eastAsia="等线" w:hAnsi="Arial" w:cs="Arial"/>
                <w:b/>
                <w:noProof/>
                <w:sz w:val="22"/>
              </w:rPr>
              <w:t xml:space="preserve">1.8 </w:t>
            </w:r>
            <w:r w:rsidR="00072953" w:rsidRPr="00072953">
              <w:rPr>
                <w:rStyle w:val="a5"/>
                <w:rFonts w:ascii="Arial" w:eastAsia="等线" w:hAnsi="Arial" w:cs="Arial"/>
                <w:b/>
                <w:noProof/>
                <w:sz w:val="22"/>
              </w:rPr>
              <w:t>项目进度估算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_Toc137416368 \h </w:instrText>
            </w:r>
            <w:r w:rsidR="00072953" w:rsidRPr="00072953">
              <w:rPr>
                <w:noProof/>
                <w:webHidden/>
                <w:sz w:val="22"/>
              </w:rPr>
            </w:r>
            <w:r w:rsidR="00072953" w:rsidRPr="00072953">
              <w:rPr>
                <w:noProof/>
                <w:webHidden/>
                <w:sz w:val="22"/>
              </w:rPr>
              <w:fldChar w:fldCharType="separate"/>
            </w:r>
            <w:r w:rsidR="00591D1A">
              <w:rPr>
                <w:noProof/>
                <w:webHidden/>
                <w:sz w:val="22"/>
              </w:rPr>
              <w:t>8</w:t>
            </w:r>
            <w:r w:rsidR="00072953" w:rsidRPr="00072953">
              <w:rPr>
                <w:noProof/>
                <w:webHidden/>
                <w:sz w:val="22"/>
              </w:rPr>
              <w:fldChar w:fldCharType="end"/>
            </w:r>
          </w:hyperlink>
        </w:p>
        <w:p w14:paraId="3E2ABE82" w14:textId="5BD6C640" w:rsidR="00072953" w:rsidRPr="00072953" w:rsidRDefault="00E216ED" w:rsidP="00072953">
          <w:pPr>
            <w:pStyle w:val="TOC2"/>
            <w:tabs>
              <w:tab w:val="right" w:leader="dot" w:pos="8295"/>
            </w:tabs>
            <w:spacing w:line="400" w:lineRule="exact"/>
            <w:rPr>
              <w:noProof/>
              <w:sz w:val="22"/>
            </w:rPr>
          </w:pPr>
          <w:hyperlink w:anchor="_Toc137416369" w:history="1">
            <w:r w:rsidR="00072953" w:rsidRPr="00072953">
              <w:rPr>
                <w:rStyle w:val="a5"/>
                <w:rFonts w:ascii="Arial" w:eastAsia="等线" w:hAnsi="Arial" w:cs="Arial"/>
                <w:b/>
                <w:noProof/>
                <w:sz w:val="22"/>
              </w:rPr>
              <w:t xml:space="preserve">1.9 </w:t>
            </w:r>
            <w:r w:rsidR="00072953" w:rsidRPr="00072953">
              <w:rPr>
                <w:rStyle w:val="a5"/>
                <w:rFonts w:ascii="Arial" w:eastAsia="等线" w:hAnsi="Arial" w:cs="Arial"/>
                <w:b/>
                <w:noProof/>
                <w:sz w:val="22"/>
              </w:rPr>
              <w:t>潜在风险</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_Toc137416369 \h </w:instrText>
            </w:r>
            <w:r w:rsidR="00072953" w:rsidRPr="00072953">
              <w:rPr>
                <w:noProof/>
                <w:webHidden/>
                <w:sz w:val="22"/>
              </w:rPr>
            </w:r>
            <w:r w:rsidR="00072953" w:rsidRPr="00072953">
              <w:rPr>
                <w:noProof/>
                <w:webHidden/>
                <w:sz w:val="22"/>
              </w:rPr>
              <w:fldChar w:fldCharType="separate"/>
            </w:r>
            <w:r w:rsidR="00591D1A">
              <w:rPr>
                <w:noProof/>
                <w:webHidden/>
                <w:sz w:val="22"/>
              </w:rPr>
              <w:t>8</w:t>
            </w:r>
            <w:r w:rsidR="00072953" w:rsidRPr="00072953">
              <w:rPr>
                <w:noProof/>
                <w:webHidden/>
                <w:sz w:val="22"/>
              </w:rPr>
              <w:fldChar w:fldCharType="end"/>
            </w:r>
          </w:hyperlink>
        </w:p>
        <w:p w14:paraId="08DB584C" w14:textId="2E4B15D4" w:rsidR="00072953" w:rsidRPr="00072953" w:rsidRDefault="00E216ED" w:rsidP="00072953">
          <w:pPr>
            <w:pStyle w:val="TOC1"/>
            <w:tabs>
              <w:tab w:val="right" w:leader="dot" w:pos="8295"/>
            </w:tabs>
            <w:spacing w:line="400" w:lineRule="exact"/>
            <w:rPr>
              <w:noProof/>
              <w:sz w:val="22"/>
            </w:rPr>
          </w:pPr>
          <w:hyperlink w:anchor="_Toc137416370" w:history="1">
            <w:r w:rsidR="00072953" w:rsidRPr="00072953">
              <w:rPr>
                <w:rStyle w:val="a5"/>
                <w:rFonts w:ascii="Arial" w:eastAsia="等线" w:hAnsi="Arial" w:cs="Arial"/>
                <w:b/>
                <w:noProof/>
                <w:sz w:val="22"/>
              </w:rPr>
              <w:t xml:space="preserve">2 </w:t>
            </w:r>
            <w:r w:rsidR="00072953" w:rsidRPr="00072953">
              <w:rPr>
                <w:rStyle w:val="a5"/>
                <w:rFonts w:ascii="Arial" w:eastAsia="等线" w:hAnsi="Arial" w:cs="Arial"/>
                <w:b/>
                <w:noProof/>
                <w:sz w:val="22"/>
              </w:rPr>
              <w:t>项目计划</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_Toc137416370 \h </w:instrText>
            </w:r>
            <w:r w:rsidR="00072953" w:rsidRPr="00072953">
              <w:rPr>
                <w:noProof/>
                <w:webHidden/>
                <w:sz w:val="22"/>
              </w:rPr>
            </w:r>
            <w:r w:rsidR="00072953" w:rsidRPr="00072953">
              <w:rPr>
                <w:noProof/>
                <w:webHidden/>
                <w:sz w:val="22"/>
              </w:rPr>
              <w:fldChar w:fldCharType="separate"/>
            </w:r>
            <w:r w:rsidR="00591D1A">
              <w:rPr>
                <w:noProof/>
                <w:webHidden/>
                <w:sz w:val="22"/>
              </w:rPr>
              <w:t>8</w:t>
            </w:r>
            <w:r w:rsidR="00072953" w:rsidRPr="00072953">
              <w:rPr>
                <w:noProof/>
                <w:webHidden/>
                <w:sz w:val="22"/>
              </w:rPr>
              <w:fldChar w:fldCharType="end"/>
            </w:r>
          </w:hyperlink>
        </w:p>
        <w:p w14:paraId="61D711A2" w14:textId="0A93BA05" w:rsidR="00072953" w:rsidRPr="00072953" w:rsidRDefault="00E216ED" w:rsidP="00072953">
          <w:pPr>
            <w:pStyle w:val="TOC2"/>
            <w:tabs>
              <w:tab w:val="right" w:leader="dot" w:pos="8295"/>
            </w:tabs>
            <w:spacing w:line="400" w:lineRule="exact"/>
            <w:rPr>
              <w:noProof/>
              <w:sz w:val="22"/>
            </w:rPr>
          </w:pPr>
          <w:hyperlink w:anchor="_Toc137416371" w:history="1">
            <w:r w:rsidR="00072953" w:rsidRPr="00072953">
              <w:rPr>
                <w:rStyle w:val="a5"/>
                <w:rFonts w:ascii="Arial" w:eastAsia="等线" w:hAnsi="Arial" w:cs="Arial"/>
                <w:b/>
                <w:noProof/>
                <w:sz w:val="22"/>
              </w:rPr>
              <w:t xml:space="preserve">2.1 </w:t>
            </w:r>
            <w:r w:rsidR="00072953" w:rsidRPr="00072953">
              <w:rPr>
                <w:rStyle w:val="a5"/>
                <w:rFonts w:ascii="Arial" w:eastAsia="等线" w:hAnsi="Arial" w:cs="Arial"/>
                <w:b/>
                <w:noProof/>
                <w:sz w:val="22"/>
              </w:rPr>
              <w:t>项目范围</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_Toc137416371 \h </w:instrText>
            </w:r>
            <w:r w:rsidR="00072953" w:rsidRPr="00072953">
              <w:rPr>
                <w:noProof/>
                <w:webHidden/>
                <w:sz w:val="22"/>
              </w:rPr>
            </w:r>
            <w:r w:rsidR="00072953" w:rsidRPr="00072953">
              <w:rPr>
                <w:noProof/>
                <w:webHidden/>
                <w:sz w:val="22"/>
              </w:rPr>
              <w:fldChar w:fldCharType="separate"/>
            </w:r>
            <w:r w:rsidR="00591D1A">
              <w:rPr>
                <w:noProof/>
                <w:webHidden/>
                <w:sz w:val="22"/>
              </w:rPr>
              <w:t>8</w:t>
            </w:r>
            <w:r w:rsidR="00072953" w:rsidRPr="00072953">
              <w:rPr>
                <w:noProof/>
                <w:webHidden/>
                <w:sz w:val="22"/>
              </w:rPr>
              <w:fldChar w:fldCharType="end"/>
            </w:r>
          </w:hyperlink>
        </w:p>
        <w:p w14:paraId="12CC4C45" w14:textId="14CBA3DB" w:rsidR="00072953" w:rsidRPr="00072953" w:rsidRDefault="00E216ED" w:rsidP="00072953">
          <w:pPr>
            <w:pStyle w:val="TOC2"/>
            <w:tabs>
              <w:tab w:val="right" w:leader="dot" w:pos="8295"/>
            </w:tabs>
            <w:spacing w:line="400" w:lineRule="exact"/>
            <w:rPr>
              <w:noProof/>
              <w:sz w:val="22"/>
            </w:rPr>
          </w:pPr>
          <w:hyperlink w:anchor="_Toc137416372" w:history="1">
            <w:r w:rsidR="00072953" w:rsidRPr="00072953">
              <w:rPr>
                <w:rStyle w:val="a5"/>
                <w:rFonts w:ascii="Arial" w:eastAsia="等线" w:hAnsi="Arial" w:cs="Arial"/>
                <w:b/>
                <w:noProof/>
                <w:sz w:val="22"/>
              </w:rPr>
              <w:t xml:space="preserve">2.2 </w:t>
            </w:r>
            <w:r w:rsidR="00072953" w:rsidRPr="00072953">
              <w:rPr>
                <w:rStyle w:val="a5"/>
                <w:rFonts w:ascii="Arial" w:eastAsia="等线" w:hAnsi="Arial" w:cs="Arial"/>
                <w:b/>
                <w:noProof/>
                <w:sz w:val="22"/>
              </w:rPr>
              <w:t>团队组成与沟通</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_Toc137416372 \h </w:instrText>
            </w:r>
            <w:r w:rsidR="00072953" w:rsidRPr="00072953">
              <w:rPr>
                <w:noProof/>
                <w:webHidden/>
                <w:sz w:val="22"/>
              </w:rPr>
            </w:r>
            <w:r w:rsidR="00072953" w:rsidRPr="00072953">
              <w:rPr>
                <w:noProof/>
                <w:webHidden/>
                <w:sz w:val="22"/>
              </w:rPr>
              <w:fldChar w:fldCharType="separate"/>
            </w:r>
            <w:r w:rsidR="00591D1A">
              <w:rPr>
                <w:noProof/>
                <w:webHidden/>
                <w:sz w:val="22"/>
              </w:rPr>
              <w:t>9</w:t>
            </w:r>
            <w:r w:rsidR="00072953" w:rsidRPr="00072953">
              <w:rPr>
                <w:noProof/>
                <w:webHidden/>
                <w:sz w:val="22"/>
              </w:rPr>
              <w:fldChar w:fldCharType="end"/>
            </w:r>
          </w:hyperlink>
        </w:p>
        <w:p w14:paraId="4296B36E" w14:textId="0874EA12" w:rsidR="00072953" w:rsidRPr="00072953" w:rsidRDefault="00E216ED" w:rsidP="00072953">
          <w:pPr>
            <w:pStyle w:val="TOC3"/>
            <w:tabs>
              <w:tab w:val="right" w:leader="dot" w:pos="8295"/>
            </w:tabs>
            <w:spacing w:line="400" w:lineRule="exact"/>
            <w:rPr>
              <w:noProof/>
              <w:sz w:val="22"/>
            </w:rPr>
          </w:pPr>
          <w:hyperlink w:anchor="_Toc137416373" w:history="1">
            <w:r w:rsidR="00072953" w:rsidRPr="00072953">
              <w:rPr>
                <w:rStyle w:val="a5"/>
                <w:rFonts w:ascii="Arial" w:eastAsia="等线" w:hAnsi="Arial" w:cs="Arial"/>
                <w:b/>
                <w:noProof/>
                <w:sz w:val="22"/>
              </w:rPr>
              <w:t xml:space="preserve">2.2.1 </w:t>
            </w:r>
            <w:r w:rsidR="00072953" w:rsidRPr="00072953">
              <w:rPr>
                <w:rStyle w:val="a5"/>
                <w:rFonts w:ascii="Arial" w:eastAsia="等线" w:hAnsi="Arial" w:cs="Arial"/>
                <w:b/>
                <w:noProof/>
                <w:sz w:val="22"/>
              </w:rPr>
              <w:t>行为准则</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_Toc137416373 \h </w:instrText>
            </w:r>
            <w:r w:rsidR="00072953" w:rsidRPr="00072953">
              <w:rPr>
                <w:noProof/>
                <w:webHidden/>
                <w:sz w:val="22"/>
              </w:rPr>
            </w:r>
            <w:r w:rsidR="00072953" w:rsidRPr="00072953">
              <w:rPr>
                <w:noProof/>
                <w:webHidden/>
                <w:sz w:val="22"/>
              </w:rPr>
              <w:fldChar w:fldCharType="separate"/>
            </w:r>
            <w:r w:rsidR="00591D1A">
              <w:rPr>
                <w:noProof/>
                <w:webHidden/>
                <w:sz w:val="22"/>
              </w:rPr>
              <w:t>9</w:t>
            </w:r>
            <w:r w:rsidR="00072953" w:rsidRPr="00072953">
              <w:rPr>
                <w:noProof/>
                <w:webHidden/>
                <w:sz w:val="22"/>
              </w:rPr>
              <w:fldChar w:fldCharType="end"/>
            </w:r>
          </w:hyperlink>
        </w:p>
        <w:p w14:paraId="2A6E5DED" w14:textId="41B0A623" w:rsidR="00072953" w:rsidRPr="00072953" w:rsidRDefault="00E216ED" w:rsidP="00072953">
          <w:pPr>
            <w:pStyle w:val="TOC3"/>
            <w:tabs>
              <w:tab w:val="right" w:leader="dot" w:pos="8295"/>
            </w:tabs>
            <w:spacing w:line="400" w:lineRule="exact"/>
            <w:rPr>
              <w:noProof/>
              <w:sz w:val="22"/>
            </w:rPr>
          </w:pPr>
          <w:hyperlink w:anchor="_Toc137416374" w:history="1">
            <w:r w:rsidR="00072953" w:rsidRPr="00072953">
              <w:rPr>
                <w:rStyle w:val="a5"/>
                <w:rFonts w:ascii="Arial" w:eastAsia="等线" w:hAnsi="Arial" w:cs="Arial"/>
                <w:b/>
                <w:noProof/>
                <w:sz w:val="22"/>
              </w:rPr>
              <w:t xml:space="preserve">2.2.2 </w:t>
            </w:r>
            <w:r w:rsidR="00072953" w:rsidRPr="00072953">
              <w:rPr>
                <w:rStyle w:val="a5"/>
                <w:rFonts w:ascii="Arial" w:eastAsia="等线" w:hAnsi="Arial" w:cs="Arial"/>
                <w:b/>
                <w:noProof/>
                <w:sz w:val="22"/>
              </w:rPr>
              <w:t>成员参与</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_Toc137416374 \h </w:instrText>
            </w:r>
            <w:r w:rsidR="00072953" w:rsidRPr="00072953">
              <w:rPr>
                <w:noProof/>
                <w:webHidden/>
                <w:sz w:val="22"/>
              </w:rPr>
            </w:r>
            <w:r w:rsidR="00072953" w:rsidRPr="00072953">
              <w:rPr>
                <w:noProof/>
                <w:webHidden/>
                <w:sz w:val="22"/>
              </w:rPr>
              <w:fldChar w:fldCharType="separate"/>
            </w:r>
            <w:r w:rsidR="00591D1A">
              <w:rPr>
                <w:noProof/>
                <w:webHidden/>
                <w:sz w:val="22"/>
              </w:rPr>
              <w:t>9</w:t>
            </w:r>
            <w:r w:rsidR="00072953" w:rsidRPr="00072953">
              <w:rPr>
                <w:noProof/>
                <w:webHidden/>
                <w:sz w:val="22"/>
              </w:rPr>
              <w:fldChar w:fldCharType="end"/>
            </w:r>
          </w:hyperlink>
        </w:p>
        <w:p w14:paraId="67161434" w14:textId="774055DE" w:rsidR="00072953" w:rsidRPr="00072953" w:rsidRDefault="00E216ED" w:rsidP="00072953">
          <w:pPr>
            <w:pStyle w:val="TOC3"/>
            <w:tabs>
              <w:tab w:val="right" w:leader="dot" w:pos="8295"/>
            </w:tabs>
            <w:spacing w:line="400" w:lineRule="exact"/>
            <w:rPr>
              <w:noProof/>
              <w:sz w:val="22"/>
            </w:rPr>
          </w:pPr>
          <w:hyperlink w:anchor="_Toc137416375" w:history="1">
            <w:r w:rsidR="00072953" w:rsidRPr="00072953">
              <w:rPr>
                <w:rStyle w:val="a5"/>
                <w:rFonts w:ascii="Arial" w:eastAsia="等线" w:hAnsi="Arial" w:cs="Arial"/>
                <w:b/>
                <w:noProof/>
                <w:sz w:val="22"/>
              </w:rPr>
              <w:t xml:space="preserve">2.2.3 </w:t>
            </w:r>
            <w:r w:rsidR="00072953" w:rsidRPr="00072953">
              <w:rPr>
                <w:rStyle w:val="a5"/>
                <w:rFonts w:ascii="Arial" w:eastAsia="等线" w:hAnsi="Arial" w:cs="Arial"/>
                <w:b/>
                <w:noProof/>
                <w:sz w:val="22"/>
              </w:rPr>
              <w:t>沟通计划</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_Toc137416375 \h </w:instrText>
            </w:r>
            <w:r w:rsidR="00072953" w:rsidRPr="00072953">
              <w:rPr>
                <w:noProof/>
                <w:webHidden/>
                <w:sz w:val="22"/>
              </w:rPr>
            </w:r>
            <w:r w:rsidR="00072953" w:rsidRPr="00072953">
              <w:rPr>
                <w:noProof/>
                <w:webHidden/>
                <w:sz w:val="22"/>
              </w:rPr>
              <w:fldChar w:fldCharType="separate"/>
            </w:r>
            <w:r w:rsidR="00591D1A">
              <w:rPr>
                <w:noProof/>
                <w:webHidden/>
                <w:sz w:val="22"/>
              </w:rPr>
              <w:t>10</w:t>
            </w:r>
            <w:r w:rsidR="00072953" w:rsidRPr="00072953">
              <w:rPr>
                <w:noProof/>
                <w:webHidden/>
                <w:sz w:val="22"/>
              </w:rPr>
              <w:fldChar w:fldCharType="end"/>
            </w:r>
          </w:hyperlink>
        </w:p>
        <w:p w14:paraId="5511F731" w14:textId="6512C576" w:rsidR="00072953" w:rsidRPr="00072953" w:rsidRDefault="00E216ED" w:rsidP="00072953">
          <w:pPr>
            <w:pStyle w:val="TOC3"/>
            <w:tabs>
              <w:tab w:val="right" w:leader="dot" w:pos="8295"/>
            </w:tabs>
            <w:spacing w:line="400" w:lineRule="exact"/>
            <w:rPr>
              <w:noProof/>
              <w:sz w:val="22"/>
            </w:rPr>
          </w:pPr>
          <w:hyperlink w:anchor="_Toc137416376" w:history="1">
            <w:r w:rsidR="00072953" w:rsidRPr="00072953">
              <w:rPr>
                <w:rStyle w:val="a5"/>
                <w:rFonts w:ascii="Arial" w:eastAsia="等线" w:hAnsi="Arial" w:cs="Arial"/>
                <w:b/>
                <w:noProof/>
                <w:sz w:val="22"/>
              </w:rPr>
              <w:t xml:space="preserve">2.2.4 </w:t>
            </w:r>
            <w:r w:rsidR="00072953" w:rsidRPr="00072953">
              <w:rPr>
                <w:rStyle w:val="a5"/>
                <w:rFonts w:ascii="Arial" w:eastAsia="等线" w:hAnsi="Arial" w:cs="Arial"/>
                <w:b/>
                <w:noProof/>
                <w:sz w:val="22"/>
              </w:rPr>
              <w:t>冲突解决</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_Toc137416376 \h </w:instrText>
            </w:r>
            <w:r w:rsidR="00072953" w:rsidRPr="00072953">
              <w:rPr>
                <w:noProof/>
                <w:webHidden/>
                <w:sz w:val="22"/>
              </w:rPr>
            </w:r>
            <w:r w:rsidR="00072953" w:rsidRPr="00072953">
              <w:rPr>
                <w:noProof/>
                <w:webHidden/>
                <w:sz w:val="22"/>
              </w:rPr>
              <w:fldChar w:fldCharType="separate"/>
            </w:r>
            <w:r w:rsidR="00591D1A">
              <w:rPr>
                <w:noProof/>
                <w:webHidden/>
                <w:sz w:val="22"/>
              </w:rPr>
              <w:t>10</w:t>
            </w:r>
            <w:r w:rsidR="00072953" w:rsidRPr="00072953">
              <w:rPr>
                <w:noProof/>
                <w:webHidden/>
                <w:sz w:val="22"/>
              </w:rPr>
              <w:fldChar w:fldCharType="end"/>
            </w:r>
          </w:hyperlink>
        </w:p>
        <w:p w14:paraId="2D44E6A6" w14:textId="2FA885E9" w:rsidR="00072953" w:rsidRPr="00072953" w:rsidRDefault="00E216ED" w:rsidP="00072953">
          <w:pPr>
            <w:pStyle w:val="TOC2"/>
            <w:tabs>
              <w:tab w:val="right" w:leader="dot" w:pos="8295"/>
            </w:tabs>
            <w:spacing w:line="400" w:lineRule="exact"/>
            <w:rPr>
              <w:noProof/>
              <w:sz w:val="22"/>
            </w:rPr>
          </w:pPr>
          <w:hyperlink w:anchor="_Toc137416377" w:history="1">
            <w:r w:rsidR="00072953" w:rsidRPr="00072953">
              <w:rPr>
                <w:rStyle w:val="a5"/>
                <w:rFonts w:ascii="Arial" w:eastAsia="等线" w:hAnsi="Arial" w:cs="Arial"/>
                <w:b/>
                <w:noProof/>
                <w:sz w:val="22"/>
              </w:rPr>
              <w:t xml:space="preserve">2.3 </w:t>
            </w:r>
            <w:r w:rsidR="00072953" w:rsidRPr="00072953">
              <w:rPr>
                <w:rStyle w:val="a5"/>
                <w:rFonts w:ascii="Arial" w:eastAsia="等线" w:hAnsi="Arial" w:cs="Arial"/>
                <w:b/>
                <w:noProof/>
                <w:sz w:val="22"/>
              </w:rPr>
              <w:t>项目范围</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_Toc137416377 \h </w:instrText>
            </w:r>
            <w:r w:rsidR="00072953" w:rsidRPr="00072953">
              <w:rPr>
                <w:noProof/>
                <w:webHidden/>
                <w:sz w:val="22"/>
              </w:rPr>
            </w:r>
            <w:r w:rsidR="00072953" w:rsidRPr="00072953">
              <w:rPr>
                <w:noProof/>
                <w:webHidden/>
                <w:sz w:val="22"/>
              </w:rPr>
              <w:fldChar w:fldCharType="separate"/>
            </w:r>
            <w:r w:rsidR="00591D1A">
              <w:rPr>
                <w:noProof/>
                <w:webHidden/>
                <w:sz w:val="22"/>
              </w:rPr>
              <w:t>10</w:t>
            </w:r>
            <w:r w:rsidR="00072953" w:rsidRPr="00072953">
              <w:rPr>
                <w:noProof/>
                <w:webHidden/>
                <w:sz w:val="22"/>
              </w:rPr>
              <w:fldChar w:fldCharType="end"/>
            </w:r>
          </w:hyperlink>
        </w:p>
        <w:p w14:paraId="47512B99" w14:textId="208964F3" w:rsidR="00072953" w:rsidRPr="00072953" w:rsidRDefault="00E216ED" w:rsidP="00072953">
          <w:pPr>
            <w:pStyle w:val="TOC3"/>
            <w:tabs>
              <w:tab w:val="right" w:leader="dot" w:pos="8295"/>
            </w:tabs>
            <w:spacing w:line="400" w:lineRule="exact"/>
            <w:rPr>
              <w:noProof/>
              <w:sz w:val="22"/>
            </w:rPr>
          </w:pPr>
          <w:hyperlink w:anchor="_Toc137416378" w:history="1">
            <w:r w:rsidR="00072953" w:rsidRPr="00072953">
              <w:rPr>
                <w:rStyle w:val="a5"/>
                <w:rFonts w:ascii="Arial" w:eastAsia="等线" w:hAnsi="Arial" w:cs="Arial"/>
                <w:b/>
                <w:noProof/>
                <w:sz w:val="22"/>
              </w:rPr>
              <w:t xml:space="preserve">2.3.1 </w:t>
            </w:r>
            <w:r w:rsidR="00072953" w:rsidRPr="00072953">
              <w:rPr>
                <w:rStyle w:val="a5"/>
                <w:rFonts w:ascii="Arial" w:eastAsia="等线" w:hAnsi="Arial" w:cs="Arial"/>
                <w:b/>
                <w:noProof/>
                <w:sz w:val="22"/>
              </w:rPr>
              <w:t>项目范围三角形</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_Toc137416378 \h </w:instrText>
            </w:r>
            <w:r w:rsidR="00072953" w:rsidRPr="00072953">
              <w:rPr>
                <w:noProof/>
                <w:webHidden/>
                <w:sz w:val="22"/>
              </w:rPr>
            </w:r>
            <w:r w:rsidR="00072953" w:rsidRPr="00072953">
              <w:rPr>
                <w:noProof/>
                <w:webHidden/>
                <w:sz w:val="22"/>
              </w:rPr>
              <w:fldChar w:fldCharType="separate"/>
            </w:r>
            <w:r w:rsidR="00591D1A">
              <w:rPr>
                <w:noProof/>
                <w:webHidden/>
                <w:sz w:val="22"/>
              </w:rPr>
              <w:t>10</w:t>
            </w:r>
            <w:r w:rsidR="00072953" w:rsidRPr="00072953">
              <w:rPr>
                <w:noProof/>
                <w:webHidden/>
                <w:sz w:val="22"/>
              </w:rPr>
              <w:fldChar w:fldCharType="end"/>
            </w:r>
          </w:hyperlink>
        </w:p>
        <w:p w14:paraId="10025664" w14:textId="5E89B932" w:rsidR="00072953" w:rsidRPr="00072953" w:rsidRDefault="00E216ED" w:rsidP="00072953">
          <w:pPr>
            <w:pStyle w:val="TOC3"/>
            <w:tabs>
              <w:tab w:val="right" w:leader="dot" w:pos="8295"/>
            </w:tabs>
            <w:spacing w:line="400" w:lineRule="exact"/>
            <w:rPr>
              <w:noProof/>
              <w:sz w:val="22"/>
            </w:rPr>
          </w:pPr>
          <w:hyperlink w:anchor="_Toc137416379" w:history="1">
            <w:r w:rsidR="00072953" w:rsidRPr="00072953">
              <w:rPr>
                <w:rStyle w:val="a5"/>
                <w:rFonts w:ascii="Arial" w:eastAsia="等线" w:hAnsi="Arial" w:cs="Arial"/>
                <w:b/>
                <w:noProof/>
                <w:sz w:val="22"/>
              </w:rPr>
              <w:t xml:space="preserve">2.3.2 </w:t>
            </w:r>
            <w:r w:rsidR="00072953" w:rsidRPr="00072953">
              <w:rPr>
                <w:rStyle w:val="a5"/>
                <w:rFonts w:ascii="Arial" w:eastAsia="等线" w:hAnsi="Arial" w:cs="Arial"/>
                <w:b/>
                <w:noProof/>
                <w:sz w:val="22"/>
              </w:rPr>
              <w:t>项目名称</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_Toc137416379 \h </w:instrText>
            </w:r>
            <w:r w:rsidR="00072953" w:rsidRPr="00072953">
              <w:rPr>
                <w:noProof/>
                <w:webHidden/>
                <w:sz w:val="22"/>
              </w:rPr>
            </w:r>
            <w:r w:rsidR="00072953" w:rsidRPr="00072953">
              <w:rPr>
                <w:noProof/>
                <w:webHidden/>
                <w:sz w:val="22"/>
              </w:rPr>
              <w:fldChar w:fldCharType="separate"/>
            </w:r>
            <w:r w:rsidR="00591D1A">
              <w:rPr>
                <w:noProof/>
                <w:webHidden/>
                <w:sz w:val="22"/>
              </w:rPr>
              <w:t>11</w:t>
            </w:r>
            <w:r w:rsidR="00072953" w:rsidRPr="00072953">
              <w:rPr>
                <w:noProof/>
                <w:webHidden/>
                <w:sz w:val="22"/>
              </w:rPr>
              <w:fldChar w:fldCharType="end"/>
            </w:r>
          </w:hyperlink>
        </w:p>
        <w:p w14:paraId="44B8EA95" w14:textId="6765D7F2" w:rsidR="00072953" w:rsidRPr="00072953" w:rsidRDefault="00E216ED" w:rsidP="00072953">
          <w:pPr>
            <w:pStyle w:val="TOC3"/>
            <w:tabs>
              <w:tab w:val="right" w:leader="dot" w:pos="8295"/>
            </w:tabs>
            <w:spacing w:line="400" w:lineRule="exact"/>
            <w:rPr>
              <w:noProof/>
              <w:sz w:val="22"/>
            </w:rPr>
          </w:pPr>
          <w:hyperlink w:anchor="_Toc137416380" w:history="1">
            <w:r w:rsidR="00072953" w:rsidRPr="00072953">
              <w:rPr>
                <w:rStyle w:val="a5"/>
                <w:rFonts w:ascii="Arial" w:eastAsia="等线" w:hAnsi="Arial" w:cs="Arial"/>
                <w:b/>
                <w:noProof/>
                <w:sz w:val="22"/>
              </w:rPr>
              <w:t xml:space="preserve">2.3.3 </w:t>
            </w:r>
            <w:r w:rsidR="00072953" w:rsidRPr="00072953">
              <w:rPr>
                <w:rStyle w:val="a5"/>
                <w:rFonts w:ascii="Arial" w:eastAsia="等线" w:hAnsi="Arial" w:cs="Arial"/>
                <w:b/>
                <w:noProof/>
                <w:sz w:val="22"/>
              </w:rPr>
              <w:t>项目日期</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_Toc137416380 \h </w:instrText>
            </w:r>
            <w:r w:rsidR="00072953" w:rsidRPr="00072953">
              <w:rPr>
                <w:noProof/>
                <w:webHidden/>
                <w:sz w:val="22"/>
              </w:rPr>
            </w:r>
            <w:r w:rsidR="00072953" w:rsidRPr="00072953">
              <w:rPr>
                <w:noProof/>
                <w:webHidden/>
                <w:sz w:val="22"/>
              </w:rPr>
              <w:fldChar w:fldCharType="separate"/>
            </w:r>
            <w:r w:rsidR="00591D1A">
              <w:rPr>
                <w:noProof/>
                <w:webHidden/>
                <w:sz w:val="22"/>
              </w:rPr>
              <w:t>11</w:t>
            </w:r>
            <w:r w:rsidR="00072953" w:rsidRPr="00072953">
              <w:rPr>
                <w:noProof/>
                <w:webHidden/>
                <w:sz w:val="22"/>
              </w:rPr>
              <w:fldChar w:fldCharType="end"/>
            </w:r>
          </w:hyperlink>
        </w:p>
        <w:p w14:paraId="050C2F13" w14:textId="0EDA8BF6" w:rsidR="00072953" w:rsidRPr="00072953" w:rsidRDefault="00E216ED" w:rsidP="00072953">
          <w:pPr>
            <w:pStyle w:val="TOC3"/>
            <w:tabs>
              <w:tab w:val="right" w:leader="dot" w:pos="8295"/>
            </w:tabs>
            <w:spacing w:line="400" w:lineRule="exact"/>
            <w:rPr>
              <w:noProof/>
              <w:sz w:val="22"/>
            </w:rPr>
          </w:pPr>
          <w:hyperlink w:anchor="_Toc137416381" w:history="1">
            <w:r w:rsidR="00072953" w:rsidRPr="00072953">
              <w:rPr>
                <w:rStyle w:val="a5"/>
                <w:rFonts w:ascii="Arial" w:eastAsia="等线" w:hAnsi="Arial" w:cs="Arial"/>
                <w:b/>
                <w:noProof/>
                <w:sz w:val="22"/>
              </w:rPr>
              <w:t xml:space="preserve">2.3.4 </w:t>
            </w:r>
            <w:r w:rsidR="00072953" w:rsidRPr="00072953">
              <w:rPr>
                <w:rStyle w:val="a5"/>
                <w:rFonts w:ascii="Arial" w:eastAsia="等线" w:hAnsi="Arial" w:cs="Arial"/>
                <w:b/>
                <w:noProof/>
                <w:sz w:val="22"/>
              </w:rPr>
              <w:t>撰写人</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_Toc137416381 \h </w:instrText>
            </w:r>
            <w:r w:rsidR="00072953" w:rsidRPr="00072953">
              <w:rPr>
                <w:noProof/>
                <w:webHidden/>
                <w:sz w:val="22"/>
              </w:rPr>
            </w:r>
            <w:r w:rsidR="00072953" w:rsidRPr="00072953">
              <w:rPr>
                <w:noProof/>
                <w:webHidden/>
                <w:sz w:val="22"/>
              </w:rPr>
              <w:fldChar w:fldCharType="separate"/>
            </w:r>
            <w:r w:rsidR="00591D1A">
              <w:rPr>
                <w:noProof/>
                <w:webHidden/>
                <w:sz w:val="22"/>
              </w:rPr>
              <w:t>11</w:t>
            </w:r>
            <w:r w:rsidR="00072953" w:rsidRPr="00072953">
              <w:rPr>
                <w:noProof/>
                <w:webHidden/>
                <w:sz w:val="22"/>
              </w:rPr>
              <w:fldChar w:fldCharType="end"/>
            </w:r>
          </w:hyperlink>
        </w:p>
        <w:p w14:paraId="3F769051" w14:textId="0DC1EEC9" w:rsidR="00072953" w:rsidRPr="00072953" w:rsidRDefault="00E216ED" w:rsidP="00072953">
          <w:pPr>
            <w:pStyle w:val="TOC3"/>
            <w:tabs>
              <w:tab w:val="right" w:leader="dot" w:pos="8295"/>
            </w:tabs>
            <w:spacing w:line="400" w:lineRule="exact"/>
            <w:rPr>
              <w:noProof/>
              <w:sz w:val="22"/>
            </w:rPr>
          </w:pPr>
          <w:hyperlink w:anchor="_Toc137416382" w:history="1">
            <w:r w:rsidR="00072953" w:rsidRPr="00072953">
              <w:rPr>
                <w:rStyle w:val="a5"/>
                <w:rFonts w:ascii="Arial" w:eastAsia="等线" w:hAnsi="Arial" w:cs="Arial"/>
                <w:b/>
                <w:noProof/>
                <w:sz w:val="22"/>
              </w:rPr>
              <w:t xml:space="preserve">2.3.5 </w:t>
            </w:r>
            <w:r w:rsidR="00072953" w:rsidRPr="00072953">
              <w:rPr>
                <w:rStyle w:val="a5"/>
                <w:rFonts w:ascii="Arial" w:eastAsia="等线" w:hAnsi="Arial" w:cs="Arial"/>
                <w:b/>
                <w:noProof/>
                <w:sz w:val="22"/>
              </w:rPr>
              <w:t>立项理由</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_Toc137416382 \h </w:instrText>
            </w:r>
            <w:r w:rsidR="00072953" w:rsidRPr="00072953">
              <w:rPr>
                <w:noProof/>
                <w:webHidden/>
                <w:sz w:val="22"/>
              </w:rPr>
            </w:r>
            <w:r w:rsidR="00072953" w:rsidRPr="00072953">
              <w:rPr>
                <w:noProof/>
                <w:webHidden/>
                <w:sz w:val="22"/>
              </w:rPr>
              <w:fldChar w:fldCharType="separate"/>
            </w:r>
            <w:r w:rsidR="00591D1A">
              <w:rPr>
                <w:noProof/>
                <w:webHidden/>
                <w:sz w:val="22"/>
              </w:rPr>
              <w:t>11</w:t>
            </w:r>
            <w:r w:rsidR="00072953" w:rsidRPr="00072953">
              <w:rPr>
                <w:noProof/>
                <w:webHidden/>
                <w:sz w:val="22"/>
              </w:rPr>
              <w:fldChar w:fldCharType="end"/>
            </w:r>
          </w:hyperlink>
        </w:p>
        <w:p w14:paraId="428B57E8" w14:textId="5EDA1891" w:rsidR="00072953" w:rsidRPr="00072953" w:rsidRDefault="00E216ED" w:rsidP="00072953">
          <w:pPr>
            <w:pStyle w:val="TOC3"/>
            <w:tabs>
              <w:tab w:val="right" w:leader="dot" w:pos="8295"/>
            </w:tabs>
            <w:spacing w:line="400" w:lineRule="exact"/>
            <w:rPr>
              <w:noProof/>
              <w:sz w:val="22"/>
            </w:rPr>
          </w:pPr>
          <w:hyperlink w:anchor="_Toc137416383" w:history="1">
            <w:r w:rsidR="00072953" w:rsidRPr="00072953">
              <w:rPr>
                <w:rStyle w:val="a5"/>
                <w:rFonts w:ascii="Arial" w:eastAsia="等线" w:hAnsi="Arial" w:cs="Arial"/>
                <w:b/>
                <w:noProof/>
                <w:sz w:val="22"/>
              </w:rPr>
              <w:t xml:space="preserve">2.3.6 </w:t>
            </w:r>
            <w:r w:rsidR="00072953" w:rsidRPr="00072953">
              <w:rPr>
                <w:rStyle w:val="a5"/>
                <w:rFonts w:ascii="Arial" w:eastAsia="等线" w:hAnsi="Arial" w:cs="Arial"/>
                <w:b/>
                <w:noProof/>
                <w:sz w:val="22"/>
              </w:rPr>
              <w:t>非功能性需求</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_Toc137416383 \h </w:instrText>
            </w:r>
            <w:r w:rsidR="00072953" w:rsidRPr="00072953">
              <w:rPr>
                <w:noProof/>
                <w:webHidden/>
                <w:sz w:val="22"/>
              </w:rPr>
            </w:r>
            <w:r w:rsidR="00072953" w:rsidRPr="00072953">
              <w:rPr>
                <w:noProof/>
                <w:webHidden/>
                <w:sz w:val="22"/>
              </w:rPr>
              <w:fldChar w:fldCharType="separate"/>
            </w:r>
            <w:r w:rsidR="00591D1A">
              <w:rPr>
                <w:noProof/>
                <w:webHidden/>
                <w:sz w:val="22"/>
              </w:rPr>
              <w:t>11</w:t>
            </w:r>
            <w:r w:rsidR="00072953" w:rsidRPr="00072953">
              <w:rPr>
                <w:noProof/>
                <w:webHidden/>
                <w:sz w:val="22"/>
              </w:rPr>
              <w:fldChar w:fldCharType="end"/>
            </w:r>
          </w:hyperlink>
        </w:p>
        <w:p w14:paraId="76B82902" w14:textId="02C1BA66" w:rsidR="00072953" w:rsidRPr="00072953" w:rsidRDefault="00E216ED" w:rsidP="00072953">
          <w:pPr>
            <w:pStyle w:val="TOC3"/>
            <w:tabs>
              <w:tab w:val="right" w:leader="dot" w:pos="8295"/>
            </w:tabs>
            <w:spacing w:line="400" w:lineRule="exact"/>
            <w:rPr>
              <w:noProof/>
              <w:sz w:val="22"/>
            </w:rPr>
          </w:pPr>
          <w:hyperlink w:anchor="_Toc137416384" w:history="1">
            <w:r w:rsidR="00072953" w:rsidRPr="00072953">
              <w:rPr>
                <w:rStyle w:val="a5"/>
                <w:rFonts w:ascii="Arial" w:eastAsia="等线" w:hAnsi="Arial" w:cs="Arial"/>
                <w:b/>
                <w:noProof/>
                <w:sz w:val="22"/>
              </w:rPr>
              <w:t xml:space="preserve">2.3.7 </w:t>
            </w:r>
            <w:r w:rsidR="00072953" w:rsidRPr="00072953">
              <w:rPr>
                <w:rStyle w:val="a5"/>
                <w:rFonts w:ascii="Arial" w:eastAsia="等线" w:hAnsi="Arial" w:cs="Arial"/>
                <w:b/>
                <w:noProof/>
                <w:sz w:val="22"/>
              </w:rPr>
              <w:t>项目管理规则</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_Toc137416384 \h </w:instrText>
            </w:r>
            <w:r w:rsidR="00072953" w:rsidRPr="00072953">
              <w:rPr>
                <w:noProof/>
                <w:webHidden/>
                <w:sz w:val="22"/>
              </w:rPr>
            </w:r>
            <w:r w:rsidR="00072953" w:rsidRPr="00072953">
              <w:rPr>
                <w:noProof/>
                <w:webHidden/>
                <w:sz w:val="22"/>
              </w:rPr>
              <w:fldChar w:fldCharType="separate"/>
            </w:r>
            <w:r w:rsidR="00591D1A">
              <w:rPr>
                <w:noProof/>
                <w:webHidden/>
                <w:sz w:val="22"/>
              </w:rPr>
              <w:t>11</w:t>
            </w:r>
            <w:r w:rsidR="00072953" w:rsidRPr="00072953">
              <w:rPr>
                <w:noProof/>
                <w:webHidden/>
                <w:sz w:val="22"/>
              </w:rPr>
              <w:fldChar w:fldCharType="end"/>
            </w:r>
          </w:hyperlink>
        </w:p>
        <w:p w14:paraId="120A27BE" w14:textId="10EA570D" w:rsidR="00072953" w:rsidRPr="00072953" w:rsidRDefault="00E216ED" w:rsidP="00072953">
          <w:pPr>
            <w:pStyle w:val="TOC3"/>
            <w:tabs>
              <w:tab w:val="right" w:leader="dot" w:pos="8295"/>
            </w:tabs>
            <w:spacing w:line="400" w:lineRule="exact"/>
            <w:rPr>
              <w:noProof/>
              <w:sz w:val="22"/>
            </w:rPr>
          </w:pPr>
          <w:hyperlink w:anchor="_Toc137416385" w:history="1">
            <w:r w:rsidR="00072953" w:rsidRPr="00072953">
              <w:rPr>
                <w:rStyle w:val="a5"/>
                <w:rFonts w:ascii="Arial" w:eastAsia="等线" w:hAnsi="Arial" w:cs="Arial"/>
                <w:b/>
                <w:noProof/>
                <w:sz w:val="22"/>
              </w:rPr>
              <w:t xml:space="preserve">2.3.8 </w:t>
            </w:r>
            <w:r w:rsidR="00072953" w:rsidRPr="00072953">
              <w:rPr>
                <w:rStyle w:val="a5"/>
                <w:rFonts w:ascii="Arial" w:eastAsia="等线" w:hAnsi="Arial" w:cs="Arial"/>
                <w:b/>
                <w:noProof/>
                <w:sz w:val="22"/>
              </w:rPr>
              <w:t>项目成功条件</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_Toc137416385 \h </w:instrText>
            </w:r>
            <w:r w:rsidR="00072953" w:rsidRPr="00072953">
              <w:rPr>
                <w:noProof/>
                <w:webHidden/>
                <w:sz w:val="22"/>
              </w:rPr>
            </w:r>
            <w:r w:rsidR="00072953" w:rsidRPr="00072953">
              <w:rPr>
                <w:noProof/>
                <w:webHidden/>
                <w:sz w:val="22"/>
              </w:rPr>
              <w:fldChar w:fldCharType="separate"/>
            </w:r>
            <w:r w:rsidR="00591D1A">
              <w:rPr>
                <w:noProof/>
                <w:webHidden/>
                <w:sz w:val="22"/>
              </w:rPr>
              <w:t>12</w:t>
            </w:r>
            <w:r w:rsidR="00072953" w:rsidRPr="00072953">
              <w:rPr>
                <w:noProof/>
                <w:webHidden/>
                <w:sz w:val="22"/>
              </w:rPr>
              <w:fldChar w:fldCharType="end"/>
            </w:r>
          </w:hyperlink>
        </w:p>
        <w:p w14:paraId="2AA35ACC" w14:textId="505AE6A7" w:rsidR="00072953" w:rsidRPr="00072953" w:rsidRDefault="00E216ED" w:rsidP="00072953">
          <w:pPr>
            <w:pStyle w:val="TOC2"/>
            <w:tabs>
              <w:tab w:val="right" w:leader="dot" w:pos="8295"/>
            </w:tabs>
            <w:spacing w:line="400" w:lineRule="exact"/>
            <w:rPr>
              <w:noProof/>
              <w:sz w:val="22"/>
            </w:rPr>
          </w:pPr>
          <w:hyperlink w:anchor="_Toc137416386" w:history="1">
            <w:r w:rsidR="00072953" w:rsidRPr="00072953">
              <w:rPr>
                <w:rStyle w:val="a5"/>
                <w:rFonts w:ascii="Arial" w:eastAsia="等线" w:hAnsi="Arial" w:cs="Arial"/>
                <w:b/>
                <w:noProof/>
                <w:sz w:val="22"/>
              </w:rPr>
              <w:t xml:space="preserve">2.4 </w:t>
            </w:r>
            <w:r w:rsidR="00072953" w:rsidRPr="00072953">
              <w:rPr>
                <w:rStyle w:val="a5"/>
                <w:rFonts w:ascii="Arial" w:eastAsia="等线" w:hAnsi="Arial" w:cs="Arial"/>
                <w:b/>
                <w:noProof/>
                <w:sz w:val="22"/>
              </w:rPr>
              <w:t>需求分解结构</w:t>
            </w:r>
            <w:r w:rsidR="00072953" w:rsidRPr="00072953">
              <w:rPr>
                <w:rStyle w:val="a5"/>
                <w:rFonts w:ascii="Arial" w:eastAsia="等线" w:hAnsi="Arial" w:cs="Arial"/>
                <w:b/>
                <w:noProof/>
                <w:sz w:val="22"/>
              </w:rPr>
              <w:t xml:space="preserve"> (RBS)</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_Toc137416386 \h </w:instrText>
            </w:r>
            <w:r w:rsidR="00072953" w:rsidRPr="00072953">
              <w:rPr>
                <w:noProof/>
                <w:webHidden/>
                <w:sz w:val="22"/>
              </w:rPr>
            </w:r>
            <w:r w:rsidR="00072953" w:rsidRPr="00072953">
              <w:rPr>
                <w:noProof/>
                <w:webHidden/>
                <w:sz w:val="22"/>
              </w:rPr>
              <w:fldChar w:fldCharType="separate"/>
            </w:r>
            <w:r w:rsidR="00591D1A">
              <w:rPr>
                <w:noProof/>
                <w:webHidden/>
                <w:sz w:val="22"/>
              </w:rPr>
              <w:t>12</w:t>
            </w:r>
            <w:r w:rsidR="00072953" w:rsidRPr="00072953">
              <w:rPr>
                <w:noProof/>
                <w:webHidden/>
                <w:sz w:val="22"/>
              </w:rPr>
              <w:fldChar w:fldCharType="end"/>
            </w:r>
          </w:hyperlink>
        </w:p>
        <w:p w14:paraId="57DF157B" w14:textId="6793BD43" w:rsidR="00072953" w:rsidRPr="00072953" w:rsidRDefault="00E216ED" w:rsidP="00072953">
          <w:pPr>
            <w:pStyle w:val="TOC2"/>
            <w:tabs>
              <w:tab w:val="right" w:leader="dot" w:pos="8295"/>
            </w:tabs>
            <w:spacing w:line="400" w:lineRule="exact"/>
            <w:rPr>
              <w:noProof/>
              <w:sz w:val="22"/>
            </w:rPr>
          </w:pPr>
          <w:hyperlink w:anchor="_Toc137416387" w:history="1">
            <w:r w:rsidR="00072953" w:rsidRPr="00072953">
              <w:rPr>
                <w:rStyle w:val="a5"/>
                <w:rFonts w:ascii="Arial" w:eastAsia="等线" w:hAnsi="Arial" w:cs="Arial"/>
                <w:b/>
                <w:noProof/>
                <w:sz w:val="22"/>
              </w:rPr>
              <w:t xml:space="preserve">2.5 </w:t>
            </w:r>
            <w:r w:rsidR="00072953" w:rsidRPr="00072953">
              <w:rPr>
                <w:rStyle w:val="a5"/>
                <w:rFonts w:ascii="Arial" w:eastAsia="等线" w:hAnsi="Arial" w:cs="Arial"/>
                <w:b/>
                <w:noProof/>
                <w:sz w:val="22"/>
              </w:rPr>
              <w:t>工作分解结构</w:t>
            </w:r>
            <w:r w:rsidR="00072953" w:rsidRPr="00072953">
              <w:rPr>
                <w:rStyle w:val="a5"/>
                <w:rFonts w:ascii="Arial" w:eastAsia="等线" w:hAnsi="Arial" w:cs="Arial"/>
                <w:b/>
                <w:noProof/>
                <w:sz w:val="22"/>
              </w:rPr>
              <w:t xml:space="preserve"> (WBS)</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_Toc137416387 \h </w:instrText>
            </w:r>
            <w:r w:rsidR="00072953" w:rsidRPr="00072953">
              <w:rPr>
                <w:noProof/>
                <w:webHidden/>
                <w:sz w:val="22"/>
              </w:rPr>
            </w:r>
            <w:r w:rsidR="00072953" w:rsidRPr="00072953">
              <w:rPr>
                <w:noProof/>
                <w:webHidden/>
                <w:sz w:val="22"/>
              </w:rPr>
              <w:fldChar w:fldCharType="separate"/>
            </w:r>
            <w:r w:rsidR="00591D1A">
              <w:rPr>
                <w:noProof/>
                <w:webHidden/>
                <w:sz w:val="22"/>
              </w:rPr>
              <w:t>13</w:t>
            </w:r>
            <w:r w:rsidR="00072953" w:rsidRPr="00072953">
              <w:rPr>
                <w:noProof/>
                <w:webHidden/>
                <w:sz w:val="22"/>
              </w:rPr>
              <w:fldChar w:fldCharType="end"/>
            </w:r>
          </w:hyperlink>
        </w:p>
        <w:p w14:paraId="2447F391" w14:textId="44F51F25" w:rsidR="00072953" w:rsidRPr="00072953" w:rsidRDefault="00E216ED" w:rsidP="00072953">
          <w:pPr>
            <w:pStyle w:val="TOC2"/>
            <w:tabs>
              <w:tab w:val="right" w:leader="dot" w:pos="8295"/>
            </w:tabs>
            <w:spacing w:line="400" w:lineRule="exact"/>
            <w:rPr>
              <w:noProof/>
              <w:sz w:val="22"/>
            </w:rPr>
          </w:pPr>
          <w:hyperlink w:anchor="_Toc137416388" w:history="1">
            <w:r w:rsidR="00072953" w:rsidRPr="00072953">
              <w:rPr>
                <w:rStyle w:val="a5"/>
                <w:rFonts w:ascii="Arial" w:eastAsia="等线" w:hAnsi="Arial" w:cs="Arial"/>
                <w:b/>
                <w:noProof/>
                <w:sz w:val="22"/>
              </w:rPr>
              <w:t xml:space="preserve">2.6 </w:t>
            </w:r>
            <w:r w:rsidR="00072953" w:rsidRPr="00072953">
              <w:rPr>
                <w:rStyle w:val="a5"/>
                <w:rFonts w:ascii="Arial" w:eastAsia="等线" w:hAnsi="Arial" w:cs="Arial"/>
                <w:b/>
                <w:noProof/>
                <w:sz w:val="22"/>
              </w:rPr>
              <w:t>项目计划活动</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_Toc137416388 \h </w:instrText>
            </w:r>
            <w:r w:rsidR="00072953" w:rsidRPr="00072953">
              <w:rPr>
                <w:noProof/>
                <w:webHidden/>
                <w:sz w:val="22"/>
              </w:rPr>
            </w:r>
            <w:r w:rsidR="00072953" w:rsidRPr="00072953">
              <w:rPr>
                <w:noProof/>
                <w:webHidden/>
                <w:sz w:val="22"/>
              </w:rPr>
              <w:fldChar w:fldCharType="separate"/>
            </w:r>
            <w:r w:rsidR="00591D1A">
              <w:rPr>
                <w:noProof/>
                <w:webHidden/>
                <w:sz w:val="22"/>
              </w:rPr>
              <w:t>14</w:t>
            </w:r>
            <w:r w:rsidR="00072953" w:rsidRPr="00072953">
              <w:rPr>
                <w:noProof/>
                <w:webHidden/>
                <w:sz w:val="22"/>
              </w:rPr>
              <w:fldChar w:fldCharType="end"/>
            </w:r>
          </w:hyperlink>
        </w:p>
        <w:p w14:paraId="7757BA05" w14:textId="68A6C921" w:rsidR="00072953" w:rsidRPr="00072953" w:rsidRDefault="00E216ED" w:rsidP="00072953">
          <w:pPr>
            <w:pStyle w:val="TOC2"/>
            <w:tabs>
              <w:tab w:val="right" w:leader="dot" w:pos="8295"/>
            </w:tabs>
            <w:spacing w:line="400" w:lineRule="exact"/>
            <w:rPr>
              <w:noProof/>
              <w:sz w:val="22"/>
            </w:rPr>
          </w:pPr>
          <w:hyperlink w:anchor="_Toc137416389" w:history="1">
            <w:r w:rsidR="00072953" w:rsidRPr="00072953">
              <w:rPr>
                <w:rStyle w:val="a5"/>
                <w:rFonts w:ascii="Arial" w:eastAsia="等线" w:hAnsi="Arial" w:cs="Arial"/>
                <w:b/>
                <w:noProof/>
                <w:sz w:val="22"/>
              </w:rPr>
              <w:t xml:space="preserve">2.6 </w:t>
            </w:r>
            <w:r w:rsidR="00072953" w:rsidRPr="00072953">
              <w:rPr>
                <w:rStyle w:val="a5"/>
                <w:rFonts w:ascii="Arial" w:eastAsia="等线" w:hAnsi="Arial" w:cs="Arial"/>
                <w:b/>
                <w:noProof/>
                <w:sz w:val="22"/>
              </w:rPr>
              <w:t>项目任务周期估算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_Toc137416389 \h </w:instrText>
            </w:r>
            <w:r w:rsidR="00072953" w:rsidRPr="00072953">
              <w:rPr>
                <w:noProof/>
                <w:webHidden/>
                <w:sz w:val="22"/>
              </w:rPr>
            </w:r>
            <w:r w:rsidR="00072953" w:rsidRPr="00072953">
              <w:rPr>
                <w:noProof/>
                <w:webHidden/>
                <w:sz w:val="22"/>
              </w:rPr>
              <w:fldChar w:fldCharType="separate"/>
            </w:r>
            <w:r w:rsidR="00591D1A">
              <w:rPr>
                <w:noProof/>
                <w:webHidden/>
                <w:sz w:val="22"/>
              </w:rPr>
              <w:t>17</w:t>
            </w:r>
            <w:r w:rsidR="00072953" w:rsidRPr="00072953">
              <w:rPr>
                <w:noProof/>
                <w:webHidden/>
                <w:sz w:val="22"/>
              </w:rPr>
              <w:fldChar w:fldCharType="end"/>
            </w:r>
          </w:hyperlink>
        </w:p>
        <w:p w14:paraId="7B88426E" w14:textId="5B5FECB1" w:rsidR="00072953" w:rsidRPr="00072953" w:rsidRDefault="00E216ED" w:rsidP="00072953">
          <w:pPr>
            <w:pStyle w:val="TOC2"/>
            <w:tabs>
              <w:tab w:val="right" w:leader="dot" w:pos="8295"/>
            </w:tabs>
            <w:spacing w:line="400" w:lineRule="exact"/>
            <w:rPr>
              <w:noProof/>
              <w:sz w:val="22"/>
            </w:rPr>
          </w:pPr>
          <w:hyperlink w:anchor="_Toc137416390" w:history="1">
            <w:r w:rsidR="00072953" w:rsidRPr="00072953">
              <w:rPr>
                <w:rStyle w:val="a5"/>
                <w:rFonts w:ascii="Arial" w:eastAsia="等线" w:hAnsi="Arial" w:cs="Arial"/>
                <w:b/>
                <w:noProof/>
                <w:sz w:val="22"/>
              </w:rPr>
              <w:t xml:space="preserve">2.7 </w:t>
            </w:r>
            <w:r w:rsidR="00072953" w:rsidRPr="00072953">
              <w:rPr>
                <w:rStyle w:val="a5"/>
                <w:rFonts w:ascii="Arial" w:eastAsia="等线" w:hAnsi="Arial" w:cs="Arial"/>
                <w:b/>
                <w:noProof/>
                <w:sz w:val="22"/>
              </w:rPr>
              <w:t>项目关键路径</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_Toc137416390 \h </w:instrText>
            </w:r>
            <w:r w:rsidR="00072953" w:rsidRPr="00072953">
              <w:rPr>
                <w:noProof/>
                <w:webHidden/>
                <w:sz w:val="22"/>
              </w:rPr>
            </w:r>
            <w:r w:rsidR="00072953" w:rsidRPr="00072953">
              <w:rPr>
                <w:noProof/>
                <w:webHidden/>
                <w:sz w:val="22"/>
              </w:rPr>
              <w:fldChar w:fldCharType="separate"/>
            </w:r>
            <w:r w:rsidR="00591D1A">
              <w:rPr>
                <w:noProof/>
                <w:webHidden/>
                <w:sz w:val="22"/>
              </w:rPr>
              <w:t>18</w:t>
            </w:r>
            <w:r w:rsidR="00072953" w:rsidRPr="00072953">
              <w:rPr>
                <w:noProof/>
                <w:webHidden/>
                <w:sz w:val="22"/>
              </w:rPr>
              <w:fldChar w:fldCharType="end"/>
            </w:r>
          </w:hyperlink>
        </w:p>
        <w:p w14:paraId="35697677" w14:textId="7673E87E" w:rsidR="00072953" w:rsidRPr="00072953" w:rsidRDefault="00E216ED" w:rsidP="00072953">
          <w:pPr>
            <w:pStyle w:val="TOC1"/>
            <w:tabs>
              <w:tab w:val="right" w:leader="dot" w:pos="8295"/>
            </w:tabs>
            <w:spacing w:line="400" w:lineRule="exact"/>
            <w:rPr>
              <w:noProof/>
              <w:sz w:val="22"/>
            </w:rPr>
          </w:pPr>
          <w:hyperlink w:anchor="_Toc137416391" w:history="1">
            <w:r w:rsidR="00072953" w:rsidRPr="00072953">
              <w:rPr>
                <w:rStyle w:val="a5"/>
                <w:rFonts w:ascii="Arial" w:eastAsia="等线" w:hAnsi="Arial" w:cs="Arial"/>
                <w:b/>
                <w:noProof/>
                <w:sz w:val="22"/>
              </w:rPr>
              <w:t xml:space="preserve">3 </w:t>
            </w:r>
            <w:r w:rsidR="00072953" w:rsidRPr="00072953">
              <w:rPr>
                <w:rStyle w:val="a5"/>
                <w:rFonts w:ascii="Arial" w:eastAsia="等线" w:hAnsi="Arial" w:cs="Arial"/>
                <w:b/>
                <w:noProof/>
                <w:sz w:val="22"/>
              </w:rPr>
              <w:t>项目管理方法</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_Toc137416391 \h </w:instrText>
            </w:r>
            <w:r w:rsidR="00072953" w:rsidRPr="00072953">
              <w:rPr>
                <w:noProof/>
                <w:webHidden/>
                <w:sz w:val="22"/>
              </w:rPr>
            </w:r>
            <w:r w:rsidR="00072953" w:rsidRPr="00072953">
              <w:rPr>
                <w:noProof/>
                <w:webHidden/>
                <w:sz w:val="22"/>
              </w:rPr>
              <w:fldChar w:fldCharType="separate"/>
            </w:r>
            <w:r w:rsidR="00591D1A">
              <w:rPr>
                <w:noProof/>
                <w:webHidden/>
                <w:sz w:val="22"/>
              </w:rPr>
              <w:t>18</w:t>
            </w:r>
            <w:r w:rsidR="00072953" w:rsidRPr="00072953">
              <w:rPr>
                <w:noProof/>
                <w:webHidden/>
                <w:sz w:val="22"/>
              </w:rPr>
              <w:fldChar w:fldCharType="end"/>
            </w:r>
          </w:hyperlink>
        </w:p>
        <w:p w14:paraId="29F27A7D" w14:textId="5D818177" w:rsidR="00072953" w:rsidRPr="00072953" w:rsidRDefault="00E216ED" w:rsidP="00072953">
          <w:pPr>
            <w:pStyle w:val="TOC2"/>
            <w:tabs>
              <w:tab w:val="right" w:leader="dot" w:pos="8295"/>
            </w:tabs>
            <w:spacing w:line="400" w:lineRule="exact"/>
            <w:rPr>
              <w:noProof/>
              <w:sz w:val="22"/>
            </w:rPr>
          </w:pPr>
          <w:hyperlink w:anchor="_Toc137416392" w:history="1">
            <w:r w:rsidR="00072953" w:rsidRPr="00072953">
              <w:rPr>
                <w:rStyle w:val="a5"/>
                <w:rFonts w:ascii="Arial" w:eastAsia="等线" w:hAnsi="Arial" w:cs="Arial"/>
                <w:b/>
                <w:noProof/>
                <w:sz w:val="22"/>
              </w:rPr>
              <w:t xml:space="preserve">3.1 </w:t>
            </w:r>
            <w:r w:rsidR="00072953" w:rsidRPr="00072953">
              <w:rPr>
                <w:rStyle w:val="a5"/>
                <w:rFonts w:ascii="Arial" w:eastAsia="等线" w:hAnsi="Arial" w:cs="Arial"/>
                <w:b/>
                <w:noProof/>
                <w:sz w:val="22"/>
              </w:rPr>
              <w:t>确定项目驱动类型</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_Toc137416392 \h </w:instrText>
            </w:r>
            <w:r w:rsidR="00072953" w:rsidRPr="00072953">
              <w:rPr>
                <w:noProof/>
                <w:webHidden/>
                <w:sz w:val="22"/>
              </w:rPr>
            </w:r>
            <w:r w:rsidR="00072953" w:rsidRPr="00072953">
              <w:rPr>
                <w:noProof/>
                <w:webHidden/>
                <w:sz w:val="22"/>
              </w:rPr>
              <w:fldChar w:fldCharType="separate"/>
            </w:r>
            <w:r w:rsidR="00591D1A">
              <w:rPr>
                <w:noProof/>
                <w:webHidden/>
                <w:sz w:val="22"/>
              </w:rPr>
              <w:t>18</w:t>
            </w:r>
            <w:r w:rsidR="00072953" w:rsidRPr="00072953">
              <w:rPr>
                <w:noProof/>
                <w:webHidden/>
                <w:sz w:val="22"/>
              </w:rPr>
              <w:fldChar w:fldCharType="end"/>
            </w:r>
          </w:hyperlink>
        </w:p>
        <w:p w14:paraId="5651DD48" w14:textId="49178057" w:rsidR="00072953" w:rsidRPr="00072953" w:rsidRDefault="00E216ED" w:rsidP="00072953">
          <w:pPr>
            <w:pStyle w:val="TOC2"/>
            <w:tabs>
              <w:tab w:val="right" w:leader="dot" w:pos="8295"/>
            </w:tabs>
            <w:spacing w:line="400" w:lineRule="exact"/>
            <w:rPr>
              <w:noProof/>
              <w:sz w:val="22"/>
            </w:rPr>
          </w:pPr>
          <w:hyperlink w:anchor="_Toc137416393" w:history="1">
            <w:r w:rsidR="00072953" w:rsidRPr="00072953">
              <w:rPr>
                <w:rStyle w:val="a5"/>
                <w:rFonts w:ascii="Arial" w:eastAsia="等线" w:hAnsi="Arial" w:cs="Arial"/>
                <w:b/>
                <w:noProof/>
                <w:sz w:val="22"/>
              </w:rPr>
              <w:t xml:space="preserve">3.2 </w:t>
            </w:r>
            <w:r w:rsidR="00072953" w:rsidRPr="00072953">
              <w:rPr>
                <w:rStyle w:val="a5"/>
                <w:rFonts w:ascii="Arial" w:eastAsia="等线" w:hAnsi="Arial" w:cs="Arial"/>
                <w:b/>
                <w:noProof/>
                <w:sz w:val="22"/>
              </w:rPr>
              <w:t>其他项目特点</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_Toc137416393 \h </w:instrText>
            </w:r>
            <w:r w:rsidR="00072953" w:rsidRPr="00072953">
              <w:rPr>
                <w:noProof/>
                <w:webHidden/>
                <w:sz w:val="22"/>
              </w:rPr>
            </w:r>
            <w:r w:rsidR="00072953" w:rsidRPr="00072953">
              <w:rPr>
                <w:noProof/>
                <w:webHidden/>
                <w:sz w:val="22"/>
              </w:rPr>
              <w:fldChar w:fldCharType="separate"/>
            </w:r>
            <w:r w:rsidR="00591D1A">
              <w:rPr>
                <w:noProof/>
                <w:webHidden/>
                <w:sz w:val="22"/>
              </w:rPr>
              <w:t>18</w:t>
            </w:r>
            <w:r w:rsidR="00072953" w:rsidRPr="00072953">
              <w:rPr>
                <w:noProof/>
                <w:webHidden/>
                <w:sz w:val="22"/>
              </w:rPr>
              <w:fldChar w:fldCharType="end"/>
            </w:r>
          </w:hyperlink>
        </w:p>
        <w:p w14:paraId="1DA30520" w14:textId="08B7B7C1" w:rsidR="00072953" w:rsidRPr="00072953" w:rsidRDefault="00E216ED" w:rsidP="00072953">
          <w:pPr>
            <w:pStyle w:val="TOC2"/>
            <w:tabs>
              <w:tab w:val="right" w:leader="dot" w:pos="8295"/>
            </w:tabs>
            <w:spacing w:line="400" w:lineRule="exact"/>
            <w:rPr>
              <w:noProof/>
              <w:sz w:val="22"/>
            </w:rPr>
          </w:pPr>
          <w:hyperlink w:anchor="_Toc137416394" w:history="1">
            <w:r w:rsidR="00072953" w:rsidRPr="00072953">
              <w:rPr>
                <w:rStyle w:val="a5"/>
                <w:rFonts w:ascii="Arial" w:eastAsia="等线" w:hAnsi="Arial" w:cs="Arial"/>
                <w:b/>
                <w:noProof/>
                <w:sz w:val="22"/>
              </w:rPr>
              <w:t xml:space="preserve">3.3 </w:t>
            </w:r>
            <w:r w:rsidR="00072953" w:rsidRPr="00072953">
              <w:rPr>
                <w:rStyle w:val="a5"/>
                <w:rFonts w:ascii="Arial" w:eastAsia="等线" w:hAnsi="Arial" w:cs="Arial"/>
                <w:b/>
                <w:noProof/>
                <w:sz w:val="22"/>
              </w:rPr>
              <w:t>过程模型</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_Toc137416394 \h </w:instrText>
            </w:r>
            <w:r w:rsidR="00072953" w:rsidRPr="00072953">
              <w:rPr>
                <w:noProof/>
                <w:webHidden/>
                <w:sz w:val="22"/>
              </w:rPr>
            </w:r>
            <w:r w:rsidR="00072953" w:rsidRPr="00072953">
              <w:rPr>
                <w:noProof/>
                <w:webHidden/>
                <w:sz w:val="22"/>
              </w:rPr>
              <w:fldChar w:fldCharType="separate"/>
            </w:r>
            <w:r w:rsidR="00591D1A">
              <w:rPr>
                <w:noProof/>
                <w:webHidden/>
                <w:sz w:val="22"/>
              </w:rPr>
              <w:t>19</w:t>
            </w:r>
            <w:r w:rsidR="00072953" w:rsidRPr="00072953">
              <w:rPr>
                <w:noProof/>
                <w:webHidden/>
                <w:sz w:val="22"/>
              </w:rPr>
              <w:fldChar w:fldCharType="end"/>
            </w:r>
          </w:hyperlink>
        </w:p>
        <w:p w14:paraId="12085AAB" w14:textId="28A096C4" w:rsidR="00072953" w:rsidRPr="00072953" w:rsidRDefault="00E216ED" w:rsidP="00072953">
          <w:pPr>
            <w:pStyle w:val="TOC1"/>
            <w:tabs>
              <w:tab w:val="right" w:leader="dot" w:pos="8295"/>
            </w:tabs>
            <w:spacing w:line="400" w:lineRule="exact"/>
            <w:rPr>
              <w:noProof/>
              <w:sz w:val="22"/>
            </w:rPr>
          </w:pPr>
          <w:hyperlink w:anchor="_Toc137416395" w:history="1">
            <w:r w:rsidR="00072953" w:rsidRPr="00072953">
              <w:rPr>
                <w:rStyle w:val="a5"/>
                <w:rFonts w:ascii="Arial" w:eastAsia="等线" w:hAnsi="Arial" w:cs="Arial"/>
                <w:b/>
                <w:noProof/>
                <w:sz w:val="22"/>
              </w:rPr>
              <w:t xml:space="preserve">4 </w:t>
            </w:r>
            <w:r w:rsidR="00072953" w:rsidRPr="00072953">
              <w:rPr>
                <w:rStyle w:val="a5"/>
                <w:rFonts w:ascii="Arial" w:eastAsia="等线" w:hAnsi="Arial" w:cs="Arial"/>
                <w:b/>
                <w:noProof/>
                <w:sz w:val="22"/>
              </w:rPr>
              <w:t>风险管理</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_Toc137416395 \h </w:instrText>
            </w:r>
            <w:r w:rsidR="00072953" w:rsidRPr="00072953">
              <w:rPr>
                <w:noProof/>
                <w:webHidden/>
                <w:sz w:val="22"/>
              </w:rPr>
            </w:r>
            <w:r w:rsidR="00072953" w:rsidRPr="00072953">
              <w:rPr>
                <w:noProof/>
                <w:webHidden/>
                <w:sz w:val="22"/>
              </w:rPr>
              <w:fldChar w:fldCharType="separate"/>
            </w:r>
            <w:r w:rsidR="00591D1A">
              <w:rPr>
                <w:noProof/>
                <w:webHidden/>
                <w:sz w:val="22"/>
              </w:rPr>
              <w:t>19</w:t>
            </w:r>
            <w:r w:rsidR="00072953" w:rsidRPr="00072953">
              <w:rPr>
                <w:noProof/>
                <w:webHidden/>
                <w:sz w:val="22"/>
              </w:rPr>
              <w:fldChar w:fldCharType="end"/>
            </w:r>
          </w:hyperlink>
        </w:p>
        <w:p w14:paraId="658B14E1" w14:textId="17B58BF6" w:rsidR="00072953" w:rsidRPr="00072953" w:rsidRDefault="00E216ED" w:rsidP="00072953">
          <w:pPr>
            <w:pStyle w:val="TOC2"/>
            <w:tabs>
              <w:tab w:val="right" w:leader="dot" w:pos="8295"/>
            </w:tabs>
            <w:spacing w:line="400" w:lineRule="exact"/>
            <w:rPr>
              <w:noProof/>
              <w:sz w:val="22"/>
            </w:rPr>
          </w:pPr>
          <w:hyperlink w:anchor="_Toc137416396" w:history="1">
            <w:r w:rsidR="00072953" w:rsidRPr="00072953">
              <w:rPr>
                <w:rStyle w:val="a5"/>
                <w:rFonts w:ascii="Arial" w:eastAsia="等线" w:hAnsi="Arial" w:cs="Arial"/>
                <w:b/>
                <w:noProof/>
                <w:sz w:val="22"/>
              </w:rPr>
              <w:t xml:space="preserve">4.1 </w:t>
            </w:r>
            <w:r w:rsidR="00072953" w:rsidRPr="00072953">
              <w:rPr>
                <w:rStyle w:val="a5"/>
                <w:rFonts w:ascii="Arial" w:eastAsia="等线" w:hAnsi="Arial" w:cs="Arial"/>
                <w:b/>
                <w:noProof/>
                <w:sz w:val="22"/>
              </w:rPr>
              <w:t>风险识别</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_Toc137416396 \h </w:instrText>
            </w:r>
            <w:r w:rsidR="00072953" w:rsidRPr="00072953">
              <w:rPr>
                <w:noProof/>
                <w:webHidden/>
                <w:sz w:val="22"/>
              </w:rPr>
            </w:r>
            <w:r w:rsidR="00072953" w:rsidRPr="00072953">
              <w:rPr>
                <w:noProof/>
                <w:webHidden/>
                <w:sz w:val="22"/>
              </w:rPr>
              <w:fldChar w:fldCharType="separate"/>
            </w:r>
            <w:r w:rsidR="00591D1A">
              <w:rPr>
                <w:noProof/>
                <w:webHidden/>
                <w:sz w:val="22"/>
              </w:rPr>
              <w:t>19</w:t>
            </w:r>
            <w:r w:rsidR="00072953" w:rsidRPr="00072953">
              <w:rPr>
                <w:noProof/>
                <w:webHidden/>
                <w:sz w:val="22"/>
              </w:rPr>
              <w:fldChar w:fldCharType="end"/>
            </w:r>
          </w:hyperlink>
        </w:p>
        <w:p w14:paraId="23ACF5E0" w14:textId="35079CFE" w:rsidR="00072953" w:rsidRPr="00072953" w:rsidRDefault="00E216ED" w:rsidP="00072953">
          <w:pPr>
            <w:pStyle w:val="TOC3"/>
            <w:tabs>
              <w:tab w:val="right" w:leader="dot" w:pos="8295"/>
            </w:tabs>
            <w:spacing w:line="400" w:lineRule="exact"/>
            <w:rPr>
              <w:noProof/>
              <w:sz w:val="22"/>
            </w:rPr>
          </w:pPr>
          <w:hyperlink w:anchor="_Toc137416397" w:history="1">
            <w:r w:rsidR="00072953" w:rsidRPr="00072953">
              <w:rPr>
                <w:rStyle w:val="a5"/>
                <w:rFonts w:ascii="Arial" w:eastAsia="等线" w:hAnsi="Arial" w:cs="Arial"/>
                <w:b/>
                <w:noProof/>
                <w:sz w:val="22"/>
              </w:rPr>
              <w:t xml:space="preserve">4.1.1 </w:t>
            </w:r>
            <w:r w:rsidR="00072953" w:rsidRPr="00072953">
              <w:rPr>
                <w:rStyle w:val="a5"/>
                <w:rFonts w:ascii="Arial" w:eastAsia="等线" w:hAnsi="Arial" w:cs="Arial"/>
                <w:b/>
                <w:noProof/>
                <w:sz w:val="22"/>
              </w:rPr>
              <w:t>风险识别概述</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_Toc137416397 \h </w:instrText>
            </w:r>
            <w:r w:rsidR="00072953" w:rsidRPr="00072953">
              <w:rPr>
                <w:noProof/>
                <w:webHidden/>
                <w:sz w:val="22"/>
              </w:rPr>
            </w:r>
            <w:r w:rsidR="00072953" w:rsidRPr="00072953">
              <w:rPr>
                <w:noProof/>
                <w:webHidden/>
                <w:sz w:val="22"/>
              </w:rPr>
              <w:fldChar w:fldCharType="separate"/>
            </w:r>
            <w:r w:rsidR="00591D1A">
              <w:rPr>
                <w:noProof/>
                <w:webHidden/>
                <w:sz w:val="22"/>
              </w:rPr>
              <w:t>19</w:t>
            </w:r>
            <w:r w:rsidR="00072953" w:rsidRPr="00072953">
              <w:rPr>
                <w:noProof/>
                <w:webHidden/>
                <w:sz w:val="22"/>
              </w:rPr>
              <w:fldChar w:fldCharType="end"/>
            </w:r>
          </w:hyperlink>
        </w:p>
        <w:p w14:paraId="3D6148B3" w14:textId="2C69B6A3" w:rsidR="00072953" w:rsidRPr="00072953" w:rsidRDefault="00E216ED" w:rsidP="00072953">
          <w:pPr>
            <w:pStyle w:val="TOC3"/>
            <w:tabs>
              <w:tab w:val="right" w:leader="dot" w:pos="8295"/>
            </w:tabs>
            <w:spacing w:line="400" w:lineRule="exact"/>
            <w:rPr>
              <w:noProof/>
              <w:sz w:val="22"/>
            </w:rPr>
          </w:pPr>
          <w:hyperlink w:anchor="_Toc137416398" w:history="1">
            <w:r w:rsidR="00072953" w:rsidRPr="00072953">
              <w:rPr>
                <w:rStyle w:val="a5"/>
                <w:rFonts w:ascii="Arial" w:eastAsia="等线" w:hAnsi="Arial" w:cs="Arial"/>
                <w:b/>
                <w:noProof/>
                <w:sz w:val="22"/>
              </w:rPr>
              <w:t xml:space="preserve">4.1.2 </w:t>
            </w:r>
            <w:r w:rsidR="00072953" w:rsidRPr="00072953">
              <w:rPr>
                <w:rStyle w:val="a5"/>
                <w:rFonts w:ascii="Arial" w:eastAsia="等线" w:hAnsi="Arial" w:cs="Arial"/>
                <w:b/>
                <w:noProof/>
                <w:sz w:val="22"/>
              </w:rPr>
              <w:t>风险拆分结构</w:t>
            </w:r>
            <w:r w:rsidR="00072953" w:rsidRPr="00072953">
              <w:rPr>
                <w:rStyle w:val="a5"/>
                <w:rFonts w:ascii="Arial" w:eastAsia="等线" w:hAnsi="Arial" w:cs="Arial"/>
                <w:b/>
                <w:noProof/>
                <w:sz w:val="22"/>
              </w:rPr>
              <w:t xml:space="preserve"> (RBS)</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_Toc137416398 \h </w:instrText>
            </w:r>
            <w:r w:rsidR="00072953" w:rsidRPr="00072953">
              <w:rPr>
                <w:noProof/>
                <w:webHidden/>
                <w:sz w:val="22"/>
              </w:rPr>
            </w:r>
            <w:r w:rsidR="00072953" w:rsidRPr="00072953">
              <w:rPr>
                <w:noProof/>
                <w:webHidden/>
                <w:sz w:val="22"/>
              </w:rPr>
              <w:fldChar w:fldCharType="separate"/>
            </w:r>
            <w:r w:rsidR="00591D1A">
              <w:rPr>
                <w:noProof/>
                <w:webHidden/>
                <w:sz w:val="22"/>
              </w:rPr>
              <w:t>20</w:t>
            </w:r>
            <w:r w:rsidR="00072953" w:rsidRPr="00072953">
              <w:rPr>
                <w:noProof/>
                <w:webHidden/>
                <w:sz w:val="22"/>
              </w:rPr>
              <w:fldChar w:fldCharType="end"/>
            </w:r>
          </w:hyperlink>
        </w:p>
        <w:p w14:paraId="582EC8F4" w14:textId="31EF67C3" w:rsidR="00072953" w:rsidRPr="00072953" w:rsidRDefault="00E216ED" w:rsidP="00072953">
          <w:pPr>
            <w:pStyle w:val="TOC2"/>
            <w:tabs>
              <w:tab w:val="right" w:leader="dot" w:pos="8295"/>
            </w:tabs>
            <w:spacing w:line="400" w:lineRule="exact"/>
            <w:rPr>
              <w:noProof/>
              <w:sz w:val="22"/>
            </w:rPr>
          </w:pPr>
          <w:hyperlink w:anchor="_Toc137416399" w:history="1">
            <w:r w:rsidR="00072953" w:rsidRPr="00072953">
              <w:rPr>
                <w:rStyle w:val="a5"/>
                <w:rFonts w:ascii="Arial" w:eastAsia="等线" w:hAnsi="Arial" w:cs="Arial"/>
                <w:b/>
                <w:noProof/>
                <w:sz w:val="22"/>
              </w:rPr>
              <w:t xml:space="preserve">4.2 </w:t>
            </w:r>
            <w:r w:rsidR="00072953" w:rsidRPr="00072953">
              <w:rPr>
                <w:rStyle w:val="a5"/>
                <w:rFonts w:ascii="Arial" w:eastAsia="等线" w:hAnsi="Arial" w:cs="Arial"/>
                <w:b/>
                <w:noProof/>
                <w:sz w:val="22"/>
              </w:rPr>
              <w:t>风险注册表</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_Toc137416399 \h </w:instrText>
            </w:r>
            <w:r w:rsidR="00072953" w:rsidRPr="00072953">
              <w:rPr>
                <w:noProof/>
                <w:webHidden/>
                <w:sz w:val="22"/>
              </w:rPr>
            </w:r>
            <w:r w:rsidR="00072953" w:rsidRPr="00072953">
              <w:rPr>
                <w:noProof/>
                <w:webHidden/>
                <w:sz w:val="22"/>
              </w:rPr>
              <w:fldChar w:fldCharType="separate"/>
            </w:r>
            <w:r w:rsidR="00591D1A">
              <w:rPr>
                <w:noProof/>
                <w:webHidden/>
                <w:sz w:val="22"/>
              </w:rPr>
              <w:t>20</w:t>
            </w:r>
            <w:r w:rsidR="00072953" w:rsidRPr="00072953">
              <w:rPr>
                <w:noProof/>
                <w:webHidden/>
                <w:sz w:val="22"/>
              </w:rPr>
              <w:fldChar w:fldCharType="end"/>
            </w:r>
          </w:hyperlink>
        </w:p>
        <w:p w14:paraId="15E00EE3" w14:textId="020AB152" w:rsidR="00072953" w:rsidRPr="00072953" w:rsidRDefault="00E216ED" w:rsidP="00072953">
          <w:pPr>
            <w:pStyle w:val="TOC2"/>
            <w:tabs>
              <w:tab w:val="right" w:leader="dot" w:pos="8295"/>
            </w:tabs>
            <w:spacing w:line="400" w:lineRule="exact"/>
            <w:rPr>
              <w:noProof/>
              <w:sz w:val="22"/>
            </w:rPr>
          </w:pPr>
          <w:hyperlink w:anchor="_Toc137416400" w:history="1">
            <w:r w:rsidR="00072953" w:rsidRPr="00072953">
              <w:rPr>
                <w:rStyle w:val="a5"/>
                <w:rFonts w:ascii="Arial" w:eastAsia="等线" w:hAnsi="Arial" w:cs="Arial"/>
                <w:b/>
                <w:noProof/>
                <w:sz w:val="22"/>
              </w:rPr>
              <w:t xml:space="preserve">4.3 </w:t>
            </w:r>
            <w:r w:rsidR="00072953" w:rsidRPr="00072953">
              <w:rPr>
                <w:rStyle w:val="a5"/>
                <w:rFonts w:ascii="Arial" w:eastAsia="等线" w:hAnsi="Arial" w:cs="Arial"/>
                <w:b/>
                <w:noProof/>
                <w:sz w:val="22"/>
              </w:rPr>
              <w:t>风险分析</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_Toc137416400 \h </w:instrText>
            </w:r>
            <w:r w:rsidR="00072953" w:rsidRPr="00072953">
              <w:rPr>
                <w:noProof/>
                <w:webHidden/>
                <w:sz w:val="22"/>
              </w:rPr>
            </w:r>
            <w:r w:rsidR="00072953" w:rsidRPr="00072953">
              <w:rPr>
                <w:noProof/>
                <w:webHidden/>
                <w:sz w:val="22"/>
              </w:rPr>
              <w:fldChar w:fldCharType="separate"/>
            </w:r>
            <w:r w:rsidR="00591D1A">
              <w:rPr>
                <w:noProof/>
                <w:webHidden/>
                <w:sz w:val="22"/>
              </w:rPr>
              <w:t>23</w:t>
            </w:r>
            <w:r w:rsidR="00072953" w:rsidRPr="00072953">
              <w:rPr>
                <w:noProof/>
                <w:webHidden/>
                <w:sz w:val="22"/>
              </w:rPr>
              <w:fldChar w:fldCharType="end"/>
            </w:r>
          </w:hyperlink>
        </w:p>
        <w:p w14:paraId="4FA7D090" w14:textId="3937C872" w:rsidR="00072953" w:rsidRPr="00072953" w:rsidRDefault="00E216ED" w:rsidP="00072953">
          <w:pPr>
            <w:pStyle w:val="TOC3"/>
            <w:tabs>
              <w:tab w:val="right" w:leader="dot" w:pos="8295"/>
            </w:tabs>
            <w:spacing w:line="400" w:lineRule="exact"/>
            <w:rPr>
              <w:noProof/>
              <w:sz w:val="22"/>
            </w:rPr>
          </w:pPr>
          <w:hyperlink w:anchor="_Toc137416401" w:history="1">
            <w:r w:rsidR="00072953" w:rsidRPr="00072953">
              <w:rPr>
                <w:rStyle w:val="a5"/>
                <w:rFonts w:ascii="Arial" w:eastAsia="等线" w:hAnsi="Arial" w:cs="Arial"/>
                <w:b/>
                <w:noProof/>
                <w:sz w:val="22"/>
              </w:rPr>
              <w:t xml:space="preserve">4.3.1 </w:t>
            </w:r>
            <w:r w:rsidR="00072953" w:rsidRPr="00072953">
              <w:rPr>
                <w:rStyle w:val="a5"/>
                <w:rFonts w:ascii="Arial" w:eastAsia="等线" w:hAnsi="Arial" w:cs="Arial"/>
                <w:b/>
                <w:noProof/>
                <w:sz w:val="22"/>
              </w:rPr>
              <w:t>德尔菲法</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_Toc137416401 \h </w:instrText>
            </w:r>
            <w:r w:rsidR="00072953" w:rsidRPr="00072953">
              <w:rPr>
                <w:noProof/>
                <w:webHidden/>
                <w:sz w:val="22"/>
              </w:rPr>
            </w:r>
            <w:r w:rsidR="00072953" w:rsidRPr="00072953">
              <w:rPr>
                <w:noProof/>
                <w:webHidden/>
                <w:sz w:val="22"/>
              </w:rPr>
              <w:fldChar w:fldCharType="separate"/>
            </w:r>
            <w:r w:rsidR="00591D1A">
              <w:rPr>
                <w:noProof/>
                <w:webHidden/>
                <w:sz w:val="22"/>
              </w:rPr>
              <w:t>23</w:t>
            </w:r>
            <w:r w:rsidR="00072953" w:rsidRPr="00072953">
              <w:rPr>
                <w:noProof/>
                <w:webHidden/>
                <w:sz w:val="22"/>
              </w:rPr>
              <w:fldChar w:fldCharType="end"/>
            </w:r>
          </w:hyperlink>
        </w:p>
        <w:p w14:paraId="73F903B2" w14:textId="365DD2E5" w:rsidR="00072953" w:rsidRPr="00072953" w:rsidRDefault="00E216ED" w:rsidP="00072953">
          <w:pPr>
            <w:pStyle w:val="TOC3"/>
            <w:tabs>
              <w:tab w:val="right" w:leader="dot" w:pos="8295"/>
            </w:tabs>
            <w:spacing w:line="400" w:lineRule="exact"/>
            <w:rPr>
              <w:noProof/>
              <w:sz w:val="22"/>
            </w:rPr>
          </w:pPr>
          <w:hyperlink w:anchor="_Toc137416402" w:history="1">
            <w:r w:rsidR="00072953" w:rsidRPr="00072953">
              <w:rPr>
                <w:rStyle w:val="a5"/>
                <w:rFonts w:ascii="Arial" w:eastAsia="等线" w:hAnsi="Arial" w:cs="Arial"/>
                <w:b/>
                <w:noProof/>
                <w:sz w:val="22"/>
              </w:rPr>
              <w:t xml:space="preserve">4.3.2 </w:t>
            </w:r>
            <w:r w:rsidR="00072953" w:rsidRPr="00072953">
              <w:rPr>
                <w:rStyle w:val="a5"/>
                <w:rFonts w:ascii="Arial" w:eastAsia="等线" w:hAnsi="Arial" w:cs="Arial"/>
                <w:b/>
                <w:noProof/>
                <w:sz w:val="22"/>
              </w:rPr>
              <w:t>可能性评估</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_Toc137416402 \h </w:instrText>
            </w:r>
            <w:r w:rsidR="00072953" w:rsidRPr="00072953">
              <w:rPr>
                <w:noProof/>
                <w:webHidden/>
                <w:sz w:val="22"/>
              </w:rPr>
            </w:r>
            <w:r w:rsidR="00072953" w:rsidRPr="00072953">
              <w:rPr>
                <w:noProof/>
                <w:webHidden/>
                <w:sz w:val="22"/>
              </w:rPr>
              <w:fldChar w:fldCharType="separate"/>
            </w:r>
            <w:r w:rsidR="00591D1A">
              <w:rPr>
                <w:noProof/>
                <w:webHidden/>
                <w:sz w:val="22"/>
              </w:rPr>
              <w:t>23</w:t>
            </w:r>
            <w:r w:rsidR="00072953" w:rsidRPr="00072953">
              <w:rPr>
                <w:noProof/>
                <w:webHidden/>
                <w:sz w:val="22"/>
              </w:rPr>
              <w:fldChar w:fldCharType="end"/>
            </w:r>
          </w:hyperlink>
        </w:p>
        <w:p w14:paraId="330FA645" w14:textId="1BA89834" w:rsidR="00072953" w:rsidRPr="00072953" w:rsidRDefault="00E216ED" w:rsidP="00072953">
          <w:pPr>
            <w:pStyle w:val="TOC3"/>
            <w:tabs>
              <w:tab w:val="right" w:leader="dot" w:pos="8295"/>
            </w:tabs>
            <w:spacing w:line="400" w:lineRule="exact"/>
            <w:rPr>
              <w:noProof/>
              <w:sz w:val="22"/>
            </w:rPr>
          </w:pPr>
          <w:hyperlink w:anchor="_Toc137416403" w:history="1">
            <w:r w:rsidR="00072953" w:rsidRPr="00072953">
              <w:rPr>
                <w:rStyle w:val="a5"/>
                <w:rFonts w:ascii="Arial" w:eastAsia="等线" w:hAnsi="Arial" w:cs="Arial"/>
                <w:b/>
                <w:noProof/>
                <w:sz w:val="22"/>
              </w:rPr>
              <w:t xml:space="preserve">4.3.3 </w:t>
            </w:r>
            <w:r w:rsidR="00072953" w:rsidRPr="00072953">
              <w:rPr>
                <w:rStyle w:val="a5"/>
                <w:rFonts w:ascii="Arial" w:eastAsia="等线" w:hAnsi="Arial" w:cs="Arial"/>
                <w:b/>
                <w:noProof/>
                <w:sz w:val="22"/>
              </w:rPr>
              <w:t>安全性评估</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_Toc137416403 \h </w:instrText>
            </w:r>
            <w:r w:rsidR="00072953" w:rsidRPr="00072953">
              <w:rPr>
                <w:noProof/>
                <w:webHidden/>
                <w:sz w:val="22"/>
              </w:rPr>
            </w:r>
            <w:r w:rsidR="00072953" w:rsidRPr="00072953">
              <w:rPr>
                <w:noProof/>
                <w:webHidden/>
                <w:sz w:val="22"/>
              </w:rPr>
              <w:fldChar w:fldCharType="separate"/>
            </w:r>
            <w:r w:rsidR="00591D1A">
              <w:rPr>
                <w:noProof/>
                <w:webHidden/>
                <w:sz w:val="22"/>
              </w:rPr>
              <w:t>23</w:t>
            </w:r>
            <w:r w:rsidR="00072953" w:rsidRPr="00072953">
              <w:rPr>
                <w:noProof/>
                <w:webHidden/>
                <w:sz w:val="22"/>
              </w:rPr>
              <w:fldChar w:fldCharType="end"/>
            </w:r>
          </w:hyperlink>
        </w:p>
        <w:p w14:paraId="7A6A8067" w14:textId="1678A790" w:rsidR="00072953" w:rsidRPr="00072953" w:rsidRDefault="00E216ED" w:rsidP="00072953">
          <w:pPr>
            <w:pStyle w:val="TOC3"/>
            <w:tabs>
              <w:tab w:val="right" w:leader="dot" w:pos="8295"/>
            </w:tabs>
            <w:spacing w:line="400" w:lineRule="exact"/>
            <w:rPr>
              <w:noProof/>
              <w:sz w:val="22"/>
            </w:rPr>
          </w:pPr>
          <w:hyperlink w:anchor="_Toc137416404" w:history="1">
            <w:r w:rsidR="00072953" w:rsidRPr="00072953">
              <w:rPr>
                <w:rStyle w:val="a5"/>
                <w:rFonts w:ascii="Arial" w:eastAsia="等线" w:hAnsi="Arial" w:cs="Arial"/>
                <w:b/>
                <w:noProof/>
                <w:sz w:val="22"/>
              </w:rPr>
              <w:t xml:space="preserve">4.3.4 </w:t>
            </w:r>
            <w:r w:rsidR="00072953" w:rsidRPr="00072953">
              <w:rPr>
                <w:rStyle w:val="a5"/>
                <w:rFonts w:ascii="Arial" w:eastAsia="等线" w:hAnsi="Arial" w:cs="Arial"/>
                <w:b/>
                <w:noProof/>
                <w:sz w:val="22"/>
              </w:rPr>
              <w:t>风险影响</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_Toc137416404 \h </w:instrText>
            </w:r>
            <w:r w:rsidR="00072953" w:rsidRPr="00072953">
              <w:rPr>
                <w:noProof/>
                <w:webHidden/>
                <w:sz w:val="22"/>
              </w:rPr>
            </w:r>
            <w:r w:rsidR="00072953" w:rsidRPr="00072953">
              <w:rPr>
                <w:noProof/>
                <w:webHidden/>
                <w:sz w:val="22"/>
              </w:rPr>
              <w:fldChar w:fldCharType="separate"/>
            </w:r>
            <w:r w:rsidR="00591D1A">
              <w:rPr>
                <w:noProof/>
                <w:webHidden/>
                <w:sz w:val="22"/>
              </w:rPr>
              <w:t>24</w:t>
            </w:r>
            <w:r w:rsidR="00072953" w:rsidRPr="00072953">
              <w:rPr>
                <w:noProof/>
                <w:webHidden/>
                <w:sz w:val="22"/>
              </w:rPr>
              <w:fldChar w:fldCharType="end"/>
            </w:r>
          </w:hyperlink>
        </w:p>
        <w:p w14:paraId="62CCD95D" w14:textId="5D548AE2" w:rsidR="00072953" w:rsidRPr="00072953" w:rsidRDefault="00E216ED" w:rsidP="00072953">
          <w:pPr>
            <w:pStyle w:val="TOC3"/>
            <w:tabs>
              <w:tab w:val="right" w:leader="dot" w:pos="8295"/>
            </w:tabs>
            <w:spacing w:line="400" w:lineRule="exact"/>
            <w:rPr>
              <w:noProof/>
              <w:sz w:val="22"/>
            </w:rPr>
          </w:pPr>
          <w:hyperlink w:anchor="_Toc137416405" w:history="1">
            <w:r w:rsidR="00072953" w:rsidRPr="00072953">
              <w:rPr>
                <w:rStyle w:val="a5"/>
                <w:rFonts w:ascii="Arial" w:eastAsia="等线" w:hAnsi="Arial" w:cs="Arial"/>
                <w:b/>
                <w:noProof/>
                <w:sz w:val="22"/>
              </w:rPr>
              <w:t xml:space="preserve">4.3.5 </w:t>
            </w:r>
            <w:r w:rsidR="00072953" w:rsidRPr="00072953">
              <w:rPr>
                <w:rStyle w:val="a5"/>
                <w:rFonts w:ascii="Arial" w:eastAsia="等线" w:hAnsi="Arial" w:cs="Arial"/>
                <w:b/>
                <w:noProof/>
                <w:sz w:val="22"/>
              </w:rPr>
              <w:t>风险等级</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_Toc137416405 \h </w:instrText>
            </w:r>
            <w:r w:rsidR="00072953" w:rsidRPr="00072953">
              <w:rPr>
                <w:noProof/>
                <w:webHidden/>
                <w:sz w:val="22"/>
              </w:rPr>
            </w:r>
            <w:r w:rsidR="00072953" w:rsidRPr="00072953">
              <w:rPr>
                <w:noProof/>
                <w:webHidden/>
                <w:sz w:val="22"/>
              </w:rPr>
              <w:fldChar w:fldCharType="separate"/>
            </w:r>
            <w:r w:rsidR="00591D1A">
              <w:rPr>
                <w:noProof/>
                <w:webHidden/>
                <w:sz w:val="22"/>
              </w:rPr>
              <w:t>25</w:t>
            </w:r>
            <w:r w:rsidR="00072953" w:rsidRPr="00072953">
              <w:rPr>
                <w:noProof/>
                <w:webHidden/>
                <w:sz w:val="22"/>
              </w:rPr>
              <w:fldChar w:fldCharType="end"/>
            </w:r>
          </w:hyperlink>
        </w:p>
        <w:p w14:paraId="67BBBEFE" w14:textId="1275FA23" w:rsidR="00072953" w:rsidRPr="00072953" w:rsidRDefault="00E216ED" w:rsidP="00072953">
          <w:pPr>
            <w:pStyle w:val="TOC3"/>
            <w:tabs>
              <w:tab w:val="right" w:leader="dot" w:pos="8295"/>
            </w:tabs>
            <w:spacing w:line="400" w:lineRule="exact"/>
            <w:rPr>
              <w:noProof/>
              <w:sz w:val="22"/>
            </w:rPr>
          </w:pPr>
          <w:hyperlink w:anchor="_Toc137416406" w:history="1">
            <w:r w:rsidR="00072953" w:rsidRPr="00072953">
              <w:rPr>
                <w:rStyle w:val="a5"/>
                <w:rFonts w:ascii="Arial" w:eastAsia="等线" w:hAnsi="Arial" w:cs="Arial"/>
                <w:b/>
                <w:noProof/>
                <w:sz w:val="22"/>
              </w:rPr>
              <w:t xml:space="preserve">4.3.6 </w:t>
            </w:r>
            <w:r w:rsidR="00072953" w:rsidRPr="00072953">
              <w:rPr>
                <w:rStyle w:val="a5"/>
                <w:rFonts w:ascii="Arial" w:eastAsia="等线" w:hAnsi="Arial" w:cs="Arial"/>
                <w:b/>
                <w:noProof/>
                <w:sz w:val="22"/>
              </w:rPr>
              <w:t>计算方法</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_Toc137416406 \h </w:instrText>
            </w:r>
            <w:r w:rsidR="00072953" w:rsidRPr="00072953">
              <w:rPr>
                <w:noProof/>
                <w:webHidden/>
                <w:sz w:val="22"/>
              </w:rPr>
            </w:r>
            <w:r w:rsidR="00072953" w:rsidRPr="00072953">
              <w:rPr>
                <w:noProof/>
                <w:webHidden/>
                <w:sz w:val="22"/>
              </w:rPr>
              <w:fldChar w:fldCharType="separate"/>
            </w:r>
            <w:r w:rsidR="00591D1A">
              <w:rPr>
                <w:noProof/>
                <w:webHidden/>
                <w:sz w:val="22"/>
              </w:rPr>
              <w:t>25</w:t>
            </w:r>
            <w:r w:rsidR="00072953" w:rsidRPr="00072953">
              <w:rPr>
                <w:noProof/>
                <w:webHidden/>
                <w:sz w:val="22"/>
              </w:rPr>
              <w:fldChar w:fldCharType="end"/>
            </w:r>
          </w:hyperlink>
        </w:p>
        <w:p w14:paraId="289AF9EE" w14:textId="3C393520" w:rsidR="00072953" w:rsidRPr="00072953" w:rsidRDefault="00E216ED" w:rsidP="00072953">
          <w:pPr>
            <w:pStyle w:val="TOC2"/>
            <w:tabs>
              <w:tab w:val="right" w:leader="dot" w:pos="8295"/>
            </w:tabs>
            <w:spacing w:line="400" w:lineRule="exact"/>
            <w:rPr>
              <w:noProof/>
              <w:sz w:val="22"/>
            </w:rPr>
          </w:pPr>
          <w:hyperlink w:anchor="_Toc137416407" w:history="1">
            <w:r w:rsidR="00072953" w:rsidRPr="00072953">
              <w:rPr>
                <w:rStyle w:val="a5"/>
                <w:rFonts w:ascii="Arial" w:eastAsia="等线" w:hAnsi="Arial" w:cs="Arial"/>
                <w:b/>
                <w:noProof/>
                <w:sz w:val="22"/>
              </w:rPr>
              <w:t xml:space="preserve">4.4 </w:t>
            </w:r>
            <w:r w:rsidR="00072953" w:rsidRPr="00072953">
              <w:rPr>
                <w:rStyle w:val="a5"/>
                <w:rFonts w:ascii="Arial" w:eastAsia="等线" w:hAnsi="Arial" w:cs="Arial"/>
                <w:b/>
                <w:noProof/>
                <w:sz w:val="22"/>
              </w:rPr>
              <w:t>风险等级转换</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_Toc137416407 \h </w:instrText>
            </w:r>
            <w:r w:rsidR="00072953" w:rsidRPr="00072953">
              <w:rPr>
                <w:noProof/>
                <w:webHidden/>
                <w:sz w:val="22"/>
              </w:rPr>
            </w:r>
            <w:r w:rsidR="00072953" w:rsidRPr="00072953">
              <w:rPr>
                <w:noProof/>
                <w:webHidden/>
                <w:sz w:val="22"/>
              </w:rPr>
              <w:fldChar w:fldCharType="separate"/>
            </w:r>
            <w:r w:rsidR="00591D1A">
              <w:rPr>
                <w:noProof/>
                <w:webHidden/>
                <w:sz w:val="22"/>
              </w:rPr>
              <w:t>26</w:t>
            </w:r>
            <w:r w:rsidR="00072953" w:rsidRPr="00072953">
              <w:rPr>
                <w:noProof/>
                <w:webHidden/>
                <w:sz w:val="22"/>
              </w:rPr>
              <w:fldChar w:fldCharType="end"/>
            </w:r>
          </w:hyperlink>
        </w:p>
        <w:p w14:paraId="5C72E944" w14:textId="1C0917D3" w:rsidR="00072953" w:rsidRPr="00072953" w:rsidRDefault="00E216ED" w:rsidP="00072953">
          <w:pPr>
            <w:pStyle w:val="TOC2"/>
            <w:tabs>
              <w:tab w:val="right" w:leader="dot" w:pos="8295"/>
            </w:tabs>
            <w:spacing w:line="400" w:lineRule="exact"/>
            <w:rPr>
              <w:noProof/>
              <w:sz w:val="22"/>
            </w:rPr>
          </w:pPr>
          <w:hyperlink w:anchor="_Toc137416408" w:history="1">
            <w:r w:rsidR="00072953" w:rsidRPr="00072953">
              <w:rPr>
                <w:rStyle w:val="a5"/>
                <w:rFonts w:ascii="Arial" w:eastAsia="等线" w:hAnsi="Arial" w:cs="Arial"/>
                <w:b/>
                <w:noProof/>
                <w:sz w:val="22"/>
              </w:rPr>
              <w:t xml:space="preserve">4.5 </w:t>
            </w:r>
            <w:r w:rsidR="00072953" w:rsidRPr="00072953">
              <w:rPr>
                <w:rStyle w:val="a5"/>
                <w:rFonts w:ascii="Arial" w:eastAsia="等线" w:hAnsi="Arial" w:cs="Arial"/>
                <w:b/>
                <w:noProof/>
                <w:sz w:val="22"/>
              </w:rPr>
              <w:t>风险注册</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_Toc137416408 \h </w:instrText>
            </w:r>
            <w:r w:rsidR="00072953" w:rsidRPr="00072953">
              <w:rPr>
                <w:noProof/>
                <w:webHidden/>
                <w:sz w:val="22"/>
              </w:rPr>
            </w:r>
            <w:r w:rsidR="00072953" w:rsidRPr="00072953">
              <w:rPr>
                <w:noProof/>
                <w:webHidden/>
                <w:sz w:val="22"/>
              </w:rPr>
              <w:fldChar w:fldCharType="separate"/>
            </w:r>
            <w:r w:rsidR="00591D1A">
              <w:rPr>
                <w:noProof/>
                <w:webHidden/>
                <w:sz w:val="22"/>
              </w:rPr>
              <w:t>26</w:t>
            </w:r>
            <w:r w:rsidR="00072953" w:rsidRPr="00072953">
              <w:rPr>
                <w:noProof/>
                <w:webHidden/>
                <w:sz w:val="22"/>
              </w:rPr>
              <w:fldChar w:fldCharType="end"/>
            </w:r>
          </w:hyperlink>
        </w:p>
        <w:p w14:paraId="3F6BAC52" w14:textId="706A1D2D" w:rsidR="00072953" w:rsidRPr="00072953" w:rsidRDefault="00E216ED" w:rsidP="00072953">
          <w:pPr>
            <w:pStyle w:val="TOC3"/>
            <w:tabs>
              <w:tab w:val="right" w:leader="dot" w:pos="8295"/>
            </w:tabs>
            <w:spacing w:line="400" w:lineRule="exact"/>
            <w:rPr>
              <w:noProof/>
              <w:sz w:val="22"/>
            </w:rPr>
          </w:pPr>
          <w:hyperlink w:anchor="_Toc137416409" w:history="1">
            <w:r w:rsidR="00072953" w:rsidRPr="00072953">
              <w:rPr>
                <w:rStyle w:val="a5"/>
                <w:rFonts w:ascii="Arial" w:eastAsia="等线" w:hAnsi="Arial" w:cs="Arial"/>
                <w:b/>
                <w:noProof/>
                <w:sz w:val="22"/>
              </w:rPr>
              <w:t xml:space="preserve">4.5.1 </w:t>
            </w:r>
            <w:r w:rsidR="00072953" w:rsidRPr="00072953">
              <w:rPr>
                <w:rStyle w:val="a5"/>
                <w:rFonts w:ascii="Arial" w:eastAsia="等线" w:hAnsi="Arial" w:cs="Arial"/>
                <w:b/>
                <w:noProof/>
                <w:sz w:val="22"/>
              </w:rPr>
              <w:t>积极风险</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_Toc137416409 \h </w:instrText>
            </w:r>
            <w:r w:rsidR="00072953" w:rsidRPr="00072953">
              <w:rPr>
                <w:noProof/>
                <w:webHidden/>
                <w:sz w:val="22"/>
              </w:rPr>
            </w:r>
            <w:r w:rsidR="00072953" w:rsidRPr="00072953">
              <w:rPr>
                <w:noProof/>
                <w:webHidden/>
                <w:sz w:val="22"/>
              </w:rPr>
              <w:fldChar w:fldCharType="separate"/>
            </w:r>
            <w:r w:rsidR="00591D1A">
              <w:rPr>
                <w:noProof/>
                <w:webHidden/>
                <w:sz w:val="22"/>
              </w:rPr>
              <w:t>26</w:t>
            </w:r>
            <w:r w:rsidR="00072953" w:rsidRPr="00072953">
              <w:rPr>
                <w:noProof/>
                <w:webHidden/>
                <w:sz w:val="22"/>
              </w:rPr>
              <w:fldChar w:fldCharType="end"/>
            </w:r>
          </w:hyperlink>
        </w:p>
        <w:p w14:paraId="20BE9EBB" w14:textId="19E32483" w:rsidR="00072953" w:rsidRPr="00072953" w:rsidRDefault="00E216ED" w:rsidP="00072953">
          <w:pPr>
            <w:pStyle w:val="TOC3"/>
            <w:tabs>
              <w:tab w:val="right" w:leader="dot" w:pos="8295"/>
            </w:tabs>
            <w:spacing w:line="400" w:lineRule="exact"/>
            <w:rPr>
              <w:noProof/>
              <w:sz w:val="22"/>
            </w:rPr>
          </w:pPr>
          <w:hyperlink w:anchor="_Toc137416410" w:history="1">
            <w:r w:rsidR="00072953" w:rsidRPr="00072953">
              <w:rPr>
                <w:rStyle w:val="a5"/>
                <w:rFonts w:ascii="Arial" w:eastAsia="等线" w:hAnsi="Arial" w:cs="Arial"/>
                <w:b/>
                <w:noProof/>
                <w:sz w:val="22"/>
              </w:rPr>
              <w:t xml:space="preserve">4.5.2 </w:t>
            </w:r>
            <w:r w:rsidR="00072953" w:rsidRPr="00072953">
              <w:rPr>
                <w:rStyle w:val="a5"/>
                <w:rFonts w:ascii="Arial" w:eastAsia="等线" w:hAnsi="Arial" w:cs="Arial"/>
                <w:b/>
                <w:noProof/>
                <w:sz w:val="22"/>
              </w:rPr>
              <w:t>消极风险</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_Toc137416410 \h </w:instrText>
            </w:r>
            <w:r w:rsidR="00072953" w:rsidRPr="00072953">
              <w:rPr>
                <w:noProof/>
                <w:webHidden/>
                <w:sz w:val="22"/>
              </w:rPr>
            </w:r>
            <w:r w:rsidR="00072953" w:rsidRPr="00072953">
              <w:rPr>
                <w:noProof/>
                <w:webHidden/>
                <w:sz w:val="22"/>
              </w:rPr>
              <w:fldChar w:fldCharType="separate"/>
            </w:r>
            <w:r w:rsidR="00591D1A">
              <w:rPr>
                <w:noProof/>
                <w:webHidden/>
                <w:sz w:val="22"/>
              </w:rPr>
              <w:t>27</w:t>
            </w:r>
            <w:r w:rsidR="00072953" w:rsidRPr="00072953">
              <w:rPr>
                <w:noProof/>
                <w:webHidden/>
                <w:sz w:val="22"/>
              </w:rPr>
              <w:fldChar w:fldCharType="end"/>
            </w:r>
          </w:hyperlink>
        </w:p>
        <w:p w14:paraId="4BDC36B6" w14:textId="2462D6D3" w:rsidR="00072953" w:rsidRPr="00072953" w:rsidRDefault="00E216ED" w:rsidP="00072953">
          <w:pPr>
            <w:pStyle w:val="TOC2"/>
            <w:tabs>
              <w:tab w:val="right" w:leader="dot" w:pos="8295"/>
            </w:tabs>
            <w:spacing w:line="400" w:lineRule="exact"/>
            <w:rPr>
              <w:noProof/>
              <w:sz w:val="22"/>
            </w:rPr>
          </w:pPr>
          <w:hyperlink w:anchor="_Toc137416411" w:history="1">
            <w:r w:rsidR="00072953" w:rsidRPr="00072953">
              <w:rPr>
                <w:rStyle w:val="a5"/>
                <w:rFonts w:ascii="Arial" w:eastAsia="等线" w:hAnsi="Arial" w:cs="Arial"/>
                <w:b/>
                <w:noProof/>
                <w:sz w:val="22"/>
              </w:rPr>
              <w:t xml:space="preserve">4.6 </w:t>
            </w:r>
            <w:r w:rsidR="00072953" w:rsidRPr="00072953">
              <w:rPr>
                <w:rStyle w:val="a5"/>
                <w:rFonts w:ascii="Arial" w:eastAsia="等线" w:hAnsi="Arial" w:cs="Arial"/>
                <w:b/>
                <w:noProof/>
                <w:sz w:val="22"/>
              </w:rPr>
              <w:t>风险矩阵</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_Toc137416411 \h </w:instrText>
            </w:r>
            <w:r w:rsidR="00072953" w:rsidRPr="00072953">
              <w:rPr>
                <w:noProof/>
                <w:webHidden/>
                <w:sz w:val="22"/>
              </w:rPr>
            </w:r>
            <w:r w:rsidR="00072953" w:rsidRPr="00072953">
              <w:rPr>
                <w:noProof/>
                <w:webHidden/>
                <w:sz w:val="22"/>
              </w:rPr>
              <w:fldChar w:fldCharType="separate"/>
            </w:r>
            <w:r w:rsidR="00591D1A">
              <w:rPr>
                <w:noProof/>
                <w:webHidden/>
                <w:sz w:val="22"/>
              </w:rPr>
              <w:t>27</w:t>
            </w:r>
            <w:r w:rsidR="00072953" w:rsidRPr="00072953">
              <w:rPr>
                <w:noProof/>
                <w:webHidden/>
                <w:sz w:val="22"/>
              </w:rPr>
              <w:fldChar w:fldCharType="end"/>
            </w:r>
          </w:hyperlink>
        </w:p>
        <w:p w14:paraId="5A2BC898" w14:textId="41ECB3CA" w:rsidR="00072953" w:rsidRPr="00072953" w:rsidRDefault="00E216ED" w:rsidP="00072953">
          <w:pPr>
            <w:pStyle w:val="TOC2"/>
            <w:tabs>
              <w:tab w:val="right" w:leader="dot" w:pos="8295"/>
            </w:tabs>
            <w:spacing w:line="400" w:lineRule="exact"/>
            <w:rPr>
              <w:noProof/>
              <w:sz w:val="22"/>
            </w:rPr>
          </w:pPr>
          <w:hyperlink w:anchor="_Toc137416412" w:history="1">
            <w:r w:rsidR="00072953" w:rsidRPr="00072953">
              <w:rPr>
                <w:rStyle w:val="a5"/>
                <w:rFonts w:ascii="Arial" w:eastAsia="等线" w:hAnsi="Arial" w:cs="Arial"/>
                <w:b/>
                <w:noProof/>
                <w:sz w:val="22"/>
              </w:rPr>
              <w:t xml:space="preserve">4.7 </w:t>
            </w:r>
            <w:r w:rsidR="00072953" w:rsidRPr="00072953">
              <w:rPr>
                <w:rStyle w:val="a5"/>
                <w:rFonts w:ascii="Arial" w:eastAsia="等线" w:hAnsi="Arial" w:cs="Arial"/>
                <w:b/>
                <w:noProof/>
                <w:sz w:val="22"/>
              </w:rPr>
              <w:t>风险应对</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_Toc137416412 \h </w:instrText>
            </w:r>
            <w:r w:rsidR="00072953" w:rsidRPr="00072953">
              <w:rPr>
                <w:noProof/>
                <w:webHidden/>
                <w:sz w:val="22"/>
              </w:rPr>
            </w:r>
            <w:r w:rsidR="00072953" w:rsidRPr="00072953">
              <w:rPr>
                <w:noProof/>
                <w:webHidden/>
                <w:sz w:val="22"/>
              </w:rPr>
              <w:fldChar w:fldCharType="separate"/>
            </w:r>
            <w:r w:rsidR="00591D1A">
              <w:rPr>
                <w:noProof/>
                <w:webHidden/>
                <w:sz w:val="22"/>
              </w:rPr>
              <w:t>28</w:t>
            </w:r>
            <w:r w:rsidR="00072953" w:rsidRPr="00072953">
              <w:rPr>
                <w:noProof/>
                <w:webHidden/>
                <w:sz w:val="22"/>
              </w:rPr>
              <w:fldChar w:fldCharType="end"/>
            </w:r>
          </w:hyperlink>
        </w:p>
        <w:p w14:paraId="5CBB5F4F" w14:textId="70E8E3E9" w:rsidR="00072953" w:rsidRPr="00072953" w:rsidRDefault="00E216ED" w:rsidP="00072953">
          <w:pPr>
            <w:pStyle w:val="TOC2"/>
            <w:tabs>
              <w:tab w:val="right" w:leader="dot" w:pos="8295"/>
            </w:tabs>
            <w:spacing w:line="400" w:lineRule="exact"/>
            <w:rPr>
              <w:noProof/>
              <w:sz w:val="22"/>
            </w:rPr>
          </w:pPr>
          <w:hyperlink w:anchor="_Toc137416413" w:history="1">
            <w:r w:rsidR="00072953" w:rsidRPr="00072953">
              <w:rPr>
                <w:rStyle w:val="a5"/>
                <w:rFonts w:ascii="Arial" w:eastAsia="等线" w:hAnsi="Arial" w:cs="Arial"/>
                <w:b/>
                <w:noProof/>
                <w:sz w:val="22"/>
              </w:rPr>
              <w:t xml:space="preserve">4.8 </w:t>
            </w:r>
            <w:r w:rsidR="00072953" w:rsidRPr="00072953">
              <w:rPr>
                <w:rStyle w:val="a5"/>
                <w:rFonts w:ascii="Arial" w:eastAsia="等线" w:hAnsi="Arial" w:cs="Arial"/>
                <w:b/>
                <w:noProof/>
                <w:sz w:val="22"/>
              </w:rPr>
              <w:t>风险分类</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_Toc137416413 \h </w:instrText>
            </w:r>
            <w:r w:rsidR="00072953" w:rsidRPr="00072953">
              <w:rPr>
                <w:noProof/>
                <w:webHidden/>
                <w:sz w:val="22"/>
              </w:rPr>
            </w:r>
            <w:r w:rsidR="00072953" w:rsidRPr="00072953">
              <w:rPr>
                <w:noProof/>
                <w:webHidden/>
                <w:sz w:val="22"/>
              </w:rPr>
              <w:fldChar w:fldCharType="separate"/>
            </w:r>
            <w:r w:rsidR="00591D1A">
              <w:rPr>
                <w:noProof/>
                <w:webHidden/>
                <w:sz w:val="22"/>
              </w:rPr>
              <w:t>29</w:t>
            </w:r>
            <w:r w:rsidR="00072953" w:rsidRPr="00072953">
              <w:rPr>
                <w:noProof/>
                <w:webHidden/>
                <w:sz w:val="22"/>
              </w:rPr>
              <w:fldChar w:fldCharType="end"/>
            </w:r>
          </w:hyperlink>
        </w:p>
        <w:p w14:paraId="1B444FB7" w14:textId="098F2CEE" w:rsidR="00072953" w:rsidRPr="00072953" w:rsidRDefault="00E216ED" w:rsidP="00072953">
          <w:pPr>
            <w:pStyle w:val="TOC2"/>
            <w:tabs>
              <w:tab w:val="right" w:leader="dot" w:pos="8295"/>
            </w:tabs>
            <w:spacing w:line="400" w:lineRule="exact"/>
            <w:rPr>
              <w:noProof/>
              <w:sz w:val="22"/>
            </w:rPr>
          </w:pPr>
          <w:hyperlink w:anchor="_Toc137416414" w:history="1">
            <w:r w:rsidR="00072953" w:rsidRPr="00072953">
              <w:rPr>
                <w:rStyle w:val="a5"/>
                <w:rFonts w:ascii="Arial" w:eastAsia="等线" w:hAnsi="Arial" w:cs="Arial"/>
                <w:b/>
                <w:noProof/>
                <w:sz w:val="22"/>
              </w:rPr>
              <w:t xml:space="preserve">4.9 </w:t>
            </w:r>
            <w:r w:rsidR="00072953" w:rsidRPr="00072953">
              <w:rPr>
                <w:rStyle w:val="a5"/>
                <w:rFonts w:ascii="Arial" w:eastAsia="等线" w:hAnsi="Arial" w:cs="Arial"/>
                <w:b/>
                <w:noProof/>
                <w:sz w:val="22"/>
              </w:rPr>
              <w:t>风险应对策略</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_Toc137416414 \h </w:instrText>
            </w:r>
            <w:r w:rsidR="00072953" w:rsidRPr="00072953">
              <w:rPr>
                <w:noProof/>
                <w:webHidden/>
                <w:sz w:val="22"/>
              </w:rPr>
            </w:r>
            <w:r w:rsidR="00072953" w:rsidRPr="00072953">
              <w:rPr>
                <w:noProof/>
                <w:webHidden/>
                <w:sz w:val="22"/>
              </w:rPr>
              <w:fldChar w:fldCharType="separate"/>
            </w:r>
            <w:r w:rsidR="00591D1A">
              <w:rPr>
                <w:noProof/>
                <w:webHidden/>
                <w:sz w:val="22"/>
              </w:rPr>
              <w:t>29</w:t>
            </w:r>
            <w:r w:rsidR="00072953" w:rsidRPr="00072953">
              <w:rPr>
                <w:noProof/>
                <w:webHidden/>
                <w:sz w:val="22"/>
              </w:rPr>
              <w:fldChar w:fldCharType="end"/>
            </w:r>
          </w:hyperlink>
        </w:p>
        <w:p w14:paraId="26B2D62E" w14:textId="33C0AEFD" w:rsidR="00072953" w:rsidRPr="00072953" w:rsidRDefault="00E216ED" w:rsidP="00072953">
          <w:pPr>
            <w:pStyle w:val="TOC1"/>
            <w:tabs>
              <w:tab w:val="right" w:leader="dot" w:pos="8295"/>
            </w:tabs>
            <w:spacing w:line="400" w:lineRule="exact"/>
            <w:rPr>
              <w:noProof/>
              <w:sz w:val="22"/>
            </w:rPr>
          </w:pPr>
          <w:hyperlink w:anchor="_Toc137416415" w:history="1">
            <w:r w:rsidR="00072953" w:rsidRPr="00072953">
              <w:rPr>
                <w:rStyle w:val="a5"/>
                <w:rFonts w:ascii="Arial" w:eastAsia="等线" w:hAnsi="Arial" w:cs="Arial"/>
                <w:b/>
                <w:noProof/>
                <w:sz w:val="22"/>
              </w:rPr>
              <w:t xml:space="preserve">5 </w:t>
            </w:r>
            <w:r w:rsidR="00072953" w:rsidRPr="00072953">
              <w:rPr>
                <w:rStyle w:val="a5"/>
                <w:rFonts w:ascii="Arial" w:eastAsia="等线" w:hAnsi="Arial" w:cs="Arial"/>
                <w:b/>
                <w:noProof/>
                <w:sz w:val="22"/>
              </w:rPr>
              <w:t>资源分配</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_Toc137416415 \h </w:instrText>
            </w:r>
            <w:r w:rsidR="00072953" w:rsidRPr="00072953">
              <w:rPr>
                <w:noProof/>
                <w:webHidden/>
                <w:sz w:val="22"/>
              </w:rPr>
            </w:r>
            <w:r w:rsidR="00072953" w:rsidRPr="00072953">
              <w:rPr>
                <w:noProof/>
                <w:webHidden/>
                <w:sz w:val="22"/>
              </w:rPr>
              <w:fldChar w:fldCharType="separate"/>
            </w:r>
            <w:r w:rsidR="00591D1A">
              <w:rPr>
                <w:noProof/>
                <w:webHidden/>
                <w:sz w:val="22"/>
              </w:rPr>
              <w:t>30</w:t>
            </w:r>
            <w:r w:rsidR="00072953" w:rsidRPr="00072953">
              <w:rPr>
                <w:noProof/>
                <w:webHidden/>
                <w:sz w:val="22"/>
              </w:rPr>
              <w:fldChar w:fldCharType="end"/>
            </w:r>
          </w:hyperlink>
        </w:p>
        <w:p w14:paraId="35CF6D1E" w14:textId="3831849B" w:rsidR="00072953" w:rsidRPr="00072953" w:rsidRDefault="00E216ED" w:rsidP="00072953">
          <w:pPr>
            <w:pStyle w:val="TOC2"/>
            <w:tabs>
              <w:tab w:val="right" w:leader="dot" w:pos="8295"/>
            </w:tabs>
            <w:spacing w:line="400" w:lineRule="exact"/>
            <w:rPr>
              <w:noProof/>
              <w:sz w:val="22"/>
            </w:rPr>
          </w:pPr>
          <w:hyperlink w:anchor="_Toc137416416" w:history="1">
            <w:r w:rsidR="00072953" w:rsidRPr="00072953">
              <w:rPr>
                <w:rStyle w:val="a5"/>
                <w:rFonts w:ascii="Arial" w:eastAsia="等线" w:hAnsi="Arial" w:cs="Arial"/>
                <w:b/>
                <w:noProof/>
                <w:sz w:val="22"/>
              </w:rPr>
              <w:t xml:space="preserve">5.1 </w:t>
            </w:r>
            <w:r w:rsidR="00072953" w:rsidRPr="00072953">
              <w:rPr>
                <w:rStyle w:val="a5"/>
                <w:rFonts w:ascii="Arial" w:eastAsia="等线" w:hAnsi="Arial" w:cs="Arial"/>
                <w:b/>
                <w:noProof/>
                <w:sz w:val="22"/>
              </w:rPr>
              <w:t>识别资源需求</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_Toc137416416 \h </w:instrText>
            </w:r>
            <w:r w:rsidR="00072953" w:rsidRPr="00072953">
              <w:rPr>
                <w:noProof/>
                <w:webHidden/>
                <w:sz w:val="22"/>
              </w:rPr>
            </w:r>
            <w:r w:rsidR="00072953" w:rsidRPr="00072953">
              <w:rPr>
                <w:noProof/>
                <w:webHidden/>
                <w:sz w:val="22"/>
              </w:rPr>
              <w:fldChar w:fldCharType="separate"/>
            </w:r>
            <w:r w:rsidR="00591D1A">
              <w:rPr>
                <w:noProof/>
                <w:webHidden/>
                <w:sz w:val="22"/>
              </w:rPr>
              <w:t>30</w:t>
            </w:r>
            <w:r w:rsidR="00072953" w:rsidRPr="00072953">
              <w:rPr>
                <w:noProof/>
                <w:webHidden/>
                <w:sz w:val="22"/>
              </w:rPr>
              <w:fldChar w:fldCharType="end"/>
            </w:r>
          </w:hyperlink>
        </w:p>
        <w:p w14:paraId="7199D988" w14:textId="7BEA9D6F" w:rsidR="00072953" w:rsidRPr="00072953" w:rsidRDefault="00E216ED" w:rsidP="00072953">
          <w:pPr>
            <w:pStyle w:val="TOC3"/>
            <w:tabs>
              <w:tab w:val="right" w:leader="dot" w:pos="8295"/>
            </w:tabs>
            <w:spacing w:line="400" w:lineRule="exact"/>
            <w:rPr>
              <w:noProof/>
              <w:sz w:val="22"/>
            </w:rPr>
          </w:pPr>
          <w:hyperlink w:anchor="_Toc137416417" w:history="1">
            <w:r w:rsidR="00072953" w:rsidRPr="00072953">
              <w:rPr>
                <w:rStyle w:val="a5"/>
                <w:rFonts w:ascii="Arial" w:eastAsia="等线" w:hAnsi="Arial" w:cs="Arial"/>
                <w:b/>
                <w:noProof/>
                <w:sz w:val="22"/>
              </w:rPr>
              <w:t xml:space="preserve">5.1.1 </w:t>
            </w:r>
            <w:r w:rsidR="00072953" w:rsidRPr="00072953">
              <w:rPr>
                <w:rStyle w:val="a5"/>
                <w:rFonts w:ascii="Arial" w:eastAsia="等线" w:hAnsi="Arial" w:cs="Arial"/>
                <w:b/>
                <w:noProof/>
                <w:sz w:val="22"/>
              </w:rPr>
              <w:t>已确定的资源需求表</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_Toc137416417 \h </w:instrText>
            </w:r>
            <w:r w:rsidR="00072953" w:rsidRPr="00072953">
              <w:rPr>
                <w:noProof/>
                <w:webHidden/>
                <w:sz w:val="22"/>
              </w:rPr>
            </w:r>
            <w:r w:rsidR="00072953" w:rsidRPr="00072953">
              <w:rPr>
                <w:noProof/>
                <w:webHidden/>
                <w:sz w:val="22"/>
              </w:rPr>
              <w:fldChar w:fldCharType="separate"/>
            </w:r>
            <w:r w:rsidR="00591D1A">
              <w:rPr>
                <w:noProof/>
                <w:webHidden/>
                <w:sz w:val="22"/>
              </w:rPr>
              <w:t>30</w:t>
            </w:r>
            <w:r w:rsidR="00072953" w:rsidRPr="00072953">
              <w:rPr>
                <w:noProof/>
                <w:webHidden/>
                <w:sz w:val="22"/>
              </w:rPr>
              <w:fldChar w:fldCharType="end"/>
            </w:r>
          </w:hyperlink>
        </w:p>
        <w:p w14:paraId="363B3B1B" w14:textId="7C8B48C1" w:rsidR="00072953" w:rsidRPr="00072953" w:rsidRDefault="00E216ED" w:rsidP="00072953">
          <w:pPr>
            <w:pStyle w:val="TOC2"/>
            <w:tabs>
              <w:tab w:val="right" w:leader="dot" w:pos="8295"/>
            </w:tabs>
            <w:spacing w:line="400" w:lineRule="exact"/>
            <w:rPr>
              <w:noProof/>
              <w:sz w:val="22"/>
            </w:rPr>
          </w:pPr>
          <w:hyperlink w:anchor="_Toc137416418" w:history="1">
            <w:r w:rsidR="00072953" w:rsidRPr="00072953">
              <w:rPr>
                <w:rStyle w:val="a5"/>
                <w:rFonts w:ascii="Arial" w:eastAsia="等线" w:hAnsi="Arial" w:cs="Arial"/>
                <w:b/>
                <w:noProof/>
                <w:sz w:val="22"/>
              </w:rPr>
              <w:t xml:space="preserve">5.2 </w:t>
            </w:r>
            <w:r w:rsidR="00072953" w:rsidRPr="00072953">
              <w:rPr>
                <w:rStyle w:val="a5"/>
                <w:rFonts w:ascii="Arial" w:eastAsia="等线" w:hAnsi="Arial" w:cs="Arial"/>
                <w:b/>
                <w:noProof/>
                <w:sz w:val="22"/>
              </w:rPr>
              <w:t>资源调度</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_Toc137416418 \h </w:instrText>
            </w:r>
            <w:r w:rsidR="00072953" w:rsidRPr="00072953">
              <w:rPr>
                <w:noProof/>
                <w:webHidden/>
                <w:sz w:val="22"/>
              </w:rPr>
            </w:r>
            <w:r w:rsidR="00072953" w:rsidRPr="00072953">
              <w:rPr>
                <w:noProof/>
                <w:webHidden/>
                <w:sz w:val="22"/>
              </w:rPr>
              <w:fldChar w:fldCharType="separate"/>
            </w:r>
            <w:r w:rsidR="00591D1A">
              <w:rPr>
                <w:noProof/>
                <w:webHidden/>
                <w:sz w:val="22"/>
              </w:rPr>
              <w:t>31</w:t>
            </w:r>
            <w:r w:rsidR="00072953" w:rsidRPr="00072953">
              <w:rPr>
                <w:noProof/>
                <w:webHidden/>
                <w:sz w:val="22"/>
              </w:rPr>
              <w:fldChar w:fldCharType="end"/>
            </w:r>
          </w:hyperlink>
        </w:p>
        <w:p w14:paraId="195748A9" w14:textId="093829A8" w:rsidR="00072953" w:rsidRPr="00072953" w:rsidRDefault="00E216ED" w:rsidP="00072953">
          <w:pPr>
            <w:pStyle w:val="TOC3"/>
            <w:tabs>
              <w:tab w:val="right" w:leader="dot" w:pos="8295"/>
            </w:tabs>
            <w:spacing w:line="400" w:lineRule="exact"/>
            <w:rPr>
              <w:noProof/>
              <w:sz w:val="22"/>
            </w:rPr>
          </w:pPr>
          <w:hyperlink w:anchor="_Toc137416419" w:history="1">
            <w:r w:rsidR="00072953" w:rsidRPr="00072953">
              <w:rPr>
                <w:rStyle w:val="a5"/>
                <w:rFonts w:ascii="Arial" w:eastAsia="等线" w:hAnsi="Arial" w:cs="Arial"/>
                <w:b/>
                <w:noProof/>
                <w:sz w:val="22"/>
              </w:rPr>
              <w:t xml:space="preserve">5.2.1 </w:t>
            </w:r>
            <w:r w:rsidR="00072953" w:rsidRPr="00072953">
              <w:rPr>
                <w:rStyle w:val="a5"/>
                <w:rFonts w:ascii="Arial" w:eastAsia="等线" w:hAnsi="Arial" w:cs="Arial"/>
                <w:b/>
                <w:noProof/>
                <w:sz w:val="22"/>
              </w:rPr>
              <w:t>网络图</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_Toc137416419 \h </w:instrText>
            </w:r>
            <w:r w:rsidR="00072953" w:rsidRPr="00072953">
              <w:rPr>
                <w:noProof/>
                <w:webHidden/>
                <w:sz w:val="22"/>
              </w:rPr>
            </w:r>
            <w:r w:rsidR="00072953" w:rsidRPr="00072953">
              <w:rPr>
                <w:noProof/>
                <w:webHidden/>
                <w:sz w:val="22"/>
              </w:rPr>
              <w:fldChar w:fldCharType="separate"/>
            </w:r>
            <w:r w:rsidR="00591D1A">
              <w:rPr>
                <w:noProof/>
                <w:webHidden/>
                <w:sz w:val="22"/>
              </w:rPr>
              <w:t>31</w:t>
            </w:r>
            <w:r w:rsidR="00072953" w:rsidRPr="00072953">
              <w:rPr>
                <w:noProof/>
                <w:webHidden/>
                <w:sz w:val="22"/>
              </w:rPr>
              <w:fldChar w:fldCharType="end"/>
            </w:r>
          </w:hyperlink>
        </w:p>
        <w:p w14:paraId="448B4AAB" w14:textId="631AEB67" w:rsidR="00072953" w:rsidRPr="00072953" w:rsidRDefault="00E216ED" w:rsidP="00072953">
          <w:pPr>
            <w:pStyle w:val="TOC3"/>
            <w:tabs>
              <w:tab w:val="right" w:leader="dot" w:pos="8295"/>
            </w:tabs>
            <w:spacing w:line="400" w:lineRule="exact"/>
            <w:rPr>
              <w:noProof/>
              <w:sz w:val="22"/>
            </w:rPr>
          </w:pPr>
          <w:hyperlink w:anchor="_Toc137416420" w:history="1">
            <w:r w:rsidR="00072953" w:rsidRPr="00072953">
              <w:rPr>
                <w:rStyle w:val="a5"/>
                <w:rFonts w:ascii="Arial" w:eastAsia="等线" w:hAnsi="Arial" w:cs="Arial"/>
                <w:b/>
                <w:noProof/>
                <w:sz w:val="22"/>
              </w:rPr>
              <w:t xml:space="preserve">5.2.2 </w:t>
            </w:r>
            <w:r w:rsidR="00072953" w:rsidRPr="00072953">
              <w:rPr>
                <w:rStyle w:val="a5"/>
                <w:rFonts w:ascii="Arial" w:eastAsia="等线" w:hAnsi="Arial" w:cs="Arial"/>
                <w:b/>
                <w:noProof/>
                <w:sz w:val="22"/>
              </w:rPr>
              <w:t>甘特图</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_Toc137416420 \h </w:instrText>
            </w:r>
            <w:r w:rsidR="00072953" w:rsidRPr="00072953">
              <w:rPr>
                <w:noProof/>
                <w:webHidden/>
                <w:sz w:val="22"/>
              </w:rPr>
            </w:r>
            <w:r w:rsidR="00072953" w:rsidRPr="00072953">
              <w:rPr>
                <w:noProof/>
                <w:webHidden/>
                <w:sz w:val="22"/>
              </w:rPr>
              <w:fldChar w:fldCharType="separate"/>
            </w:r>
            <w:r w:rsidR="00591D1A">
              <w:rPr>
                <w:noProof/>
                <w:webHidden/>
                <w:sz w:val="22"/>
              </w:rPr>
              <w:t>32</w:t>
            </w:r>
            <w:r w:rsidR="00072953" w:rsidRPr="00072953">
              <w:rPr>
                <w:noProof/>
                <w:webHidden/>
                <w:sz w:val="22"/>
              </w:rPr>
              <w:fldChar w:fldCharType="end"/>
            </w:r>
          </w:hyperlink>
        </w:p>
        <w:p w14:paraId="2EBC62B4" w14:textId="2F6F7423" w:rsidR="00072953" w:rsidRPr="00072953" w:rsidRDefault="00E216ED" w:rsidP="00072953">
          <w:pPr>
            <w:pStyle w:val="TOC2"/>
            <w:tabs>
              <w:tab w:val="right" w:leader="dot" w:pos="8295"/>
            </w:tabs>
            <w:spacing w:line="400" w:lineRule="exact"/>
            <w:rPr>
              <w:noProof/>
              <w:sz w:val="22"/>
            </w:rPr>
          </w:pPr>
          <w:hyperlink w:anchor="_Toc137416421" w:history="1">
            <w:r w:rsidR="00072953" w:rsidRPr="00072953">
              <w:rPr>
                <w:rStyle w:val="a5"/>
                <w:rFonts w:ascii="Arial" w:eastAsia="等线" w:hAnsi="Arial" w:cs="Arial"/>
                <w:b/>
                <w:noProof/>
                <w:sz w:val="22"/>
              </w:rPr>
              <w:t xml:space="preserve">6.1 </w:t>
            </w:r>
            <w:r w:rsidR="00072953" w:rsidRPr="00072953">
              <w:rPr>
                <w:rStyle w:val="a5"/>
                <w:rFonts w:ascii="Arial" w:eastAsia="等线" w:hAnsi="Arial" w:cs="Arial"/>
                <w:b/>
                <w:noProof/>
                <w:sz w:val="22"/>
              </w:rPr>
              <w:t>项目监控框架</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_Toc137416421 \h </w:instrText>
            </w:r>
            <w:r w:rsidR="00072953" w:rsidRPr="00072953">
              <w:rPr>
                <w:noProof/>
                <w:webHidden/>
                <w:sz w:val="22"/>
              </w:rPr>
            </w:r>
            <w:r w:rsidR="00072953" w:rsidRPr="00072953">
              <w:rPr>
                <w:noProof/>
                <w:webHidden/>
                <w:sz w:val="22"/>
              </w:rPr>
              <w:fldChar w:fldCharType="separate"/>
            </w:r>
            <w:r w:rsidR="00591D1A">
              <w:rPr>
                <w:noProof/>
                <w:webHidden/>
                <w:sz w:val="22"/>
              </w:rPr>
              <w:t>33</w:t>
            </w:r>
            <w:r w:rsidR="00072953" w:rsidRPr="00072953">
              <w:rPr>
                <w:noProof/>
                <w:webHidden/>
                <w:sz w:val="22"/>
              </w:rPr>
              <w:fldChar w:fldCharType="end"/>
            </w:r>
          </w:hyperlink>
        </w:p>
        <w:p w14:paraId="0C237267" w14:textId="3093A5FA" w:rsidR="00072953" w:rsidRPr="00072953" w:rsidRDefault="00E216ED" w:rsidP="00072953">
          <w:pPr>
            <w:pStyle w:val="TOC2"/>
            <w:tabs>
              <w:tab w:val="right" w:leader="dot" w:pos="8295"/>
            </w:tabs>
            <w:spacing w:line="400" w:lineRule="exact"/>
            <w:rPr>
              <w:noProof/>
              <w:sz w:val="22"/>
            </w:rPr>
          </w:pPr>
          <w:hyperlink w:anchor="_Toc137416422" w:history="1">
            <w:r w:rsidR="00072953" w:rsidRPr="00072953">
              <w:rPr>
                <w:rStyle w:val="a5"/>
                <w:rFonts w:ascii="Arial" w:eastAsia="等线" w:hAnsi="Arial" w:cs="Arial"/>
                <w:b/>
                <w:noProof/>
                <w:sz w:val="22"/>
              </w:rPr>
              <w:t xml:space="preserve">6.2 </w:t>
            </w:r>
            <w:r w:rsidR="00072953" w:rsidRPr="00072953">
              <w:rPr>
                <w:rStyle w:val="a5"/>
                <w:rFonts w:ascii="Arial" w:eastAsia="等线" w:hAnsi="Arial" w:cs="Arial"/>
                <w:b/>
                <w:noProof/>
                <w:sz w:val="22"/>
              </w:rPr>
              <w:t>成本监控</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_Toc137416422 \h </w:instrText>
            </w:r>
            <w:r w:rsidR="00072953" w:rsidRPr="00072953">
              <w:rPr>
                <w:noProof/>
                <w:webHidden/>
                <w:sz w:val="22"/>
              </w:rPr>
            </w:r>
            <w:r w:rsidR="00072953" w:rsidRPr="00072953">
              <w:rPr>
                <w:noProof/>
                <w:webHidden/>
                <w:sz w:val="22"/>
              </w:rPr>
              <w:fldChar w:fldCharType="separate"/>
            </w:r>
            <w:r w:rsidR="00591D1A">
              <w:rPr>
                <w:noProof/>
                <w:webHidden/>
                <w:sz w:val="22"/>
              </w:rPr>
              <w:t>33</w:t>
            </w:r>
            <w:r w:rsidR="00072953" w:rsidRPr="00072953">
              <w:rPr>
                <w:noProof/>
                <w:webHidden/>
                <w:sz w:val="22"/>
              </w:rPr>
              <w:fldChar w:fldCharType="end"/>
            </w:r>
          </w:hyperlink>
        </w:p>
        <w:p w14:paraId="46E8992F" w14:textId="34FF1713" w:rsidR="00072953" w:rsidRPr="00072953" w:rsidRDefault="00E216ED" w:rsidP="00072953">
          <w:pPr>
            <w:pStyle w:val="TOC2"/>
            <w:tabs>
              <w:tab w:val="right" w:leader="dot" w:pos="8295"/>
            </w:tabs>
            <w:spacing w:line="400" w:lineRule="exact"/>
            <w:rPr>
              <w:noProof/>
              <w:sz w:val="22"/>
            </w:rPr>
          </w:pPr>
          <w:hyperlink w:anchor="_Toc137416423" w:history="1">
            <w:r w:rsidR="00072953" w:rsidRPr="00072953">
              <w:rPr>
                <w:rStyle w:val="a5"/>
                <w:rFonts w:ascii="Arial" w:eastAsia="等线" w:hAnsi="Arial" w:cs="Arial"/>
                <w:b/>
                <w:noProof/>
                <w:sz w:val="22"/>
              </w:rPr>
              <w:t xml:space="preserve">6.3 </w:t>
            </w:r>
            <w:r w:rsidR="00072953" w:rsidRPr="00072953">
              <w:rPr>
                <w:rStyle w:val="a5"/>
                <w:rFonts w:ascii="Arial" w:eastAsia="等线" w:hAnsi="Arial" w:cs="Arial"/>
                <w:b/>
                <w:noProof/>
                <w:sz w:val="22"/>
              </w:rPr>
              <w:t>挣值分析</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_Toc137416423 \h </w:instrText>
            </w:r>
            <w:r w:rsidR="00072953" w:rsidRPr="00072953">
              <w:rPr>
                <w:noProof/>
                <w:webHidden/>
                <w:sz w:val="22"/>
              </w:rPr>
            </w:r>
            <w:r w:rsidR="00072953" w:rsidRPr="00072953">
              <w:rPr>
                <w:noProof/>
                <w:webHidden/>
                <w:sz w:val="22"/>
              </w:rPr>
              <w:fldChar w:fldCharType="separate"/>
            </w:r>
            <w:r w:rsidR="00591D1A">
              <w:rPr>
                <w:noProof/>
                <w:webHidden/>
                <w:sz w:val="22"/>
              </w:rPr>
              <w:t>34</w:t>
            </w:r>
            <w:r w:rsidR="00072953" w:rsidRPr="00072953">
              <w:rPr>
                <w:noProof/>
                <w:webHidden/>
                <w:sz w:val="22"/>
              </w:rPr>
              <w:fldChar w:fldCharType="end"/>
            </w:r>
          </w:hyperlink>
        </w:p>
        <w:p w14:paraId="644969A7" w14:textId="5CBB2D22" w:rsidR="00072953" w:rsidRPr="00072953" w:rsidRDefault="00E216ED" w:rsidP="00072953">
          <w:pPr>
            <w:pStyle w:val="TOC2"/>
            <w:tabs>
              <w:tab w:val="right" w:leader="dot" w:pos="8295"/>
            </w:tabs>
            <w:spacing w:line="400" w:lineRule="exact"/>
            <w:rPr>
              <w:noProof/>
              <w:sz w:val="22"/>
            </w:rPr>
          </w:pPr>
          <w:hyperlink w:anchor="_Toc137416424" w:history="1">
            <w:r w:rsidR="00072953" w:rsidRPr="00072953">
              <w:rPr>
                <w:rStyle w:val="a5"/>
                <w:rFonts w:ascii="Arial" w:eastAsia="等线" w:hAnsi="Arial" w:cs="Arial"/>
                <w:b/>
                <w:noProof/>
                <w:sz w:val="22"/>
              </w:rPr>
              <w:t xml:space="preserve">6.4 </w:t>
            </w:r>
            <w:r w:rsidR="00072953" w:rsidRPr="00072953">
              <w:rPr>
                <w:rStyle w:val="a5"/>
                <w:rFonts w:ascii="Arial" w:eastAsia="等线" w:hAnsi="Arial" w:cs="Arial"/>
                <w:b/>
                <w:noProof/>
                <w:sz w:val="22"/>
              </w:rPr>
              <w:t>持续过程改进</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_Toc137416424 \h </w:instrText>
            </w:r>
            <w:r w:rsidR="00072953" w:rsidRPr="00072953">
              <w:rPr>
                <w:noProof/>
                <w:webHidden/>
                <w:sz w:val="22"/>
              </w:rPr>
            </w:r>
            <w:r w:rsidR="00072953" w:rsidRPr="00072953">
              <w:rPr>
                <w:noProof/>
                <w:webHidden/>
                <w:sz w:val="22"/>
              </w:rPr>
              <w:fldChar w:fldCharType="separate"/>
            </w:r>
            <w:r w:rsidR="00591D1A">
              <w:rPr>
                <w:noProof/>
                <w:webHidden/>
                <w:sz w:val="22"/>
              </w:rPr>
              <w:t>38</w:t>
            </w:r>
            <w:r w:rsidR="00072953" w:rsidRPr="00072953">
              <w:rPr>
                <w:noProof/>
                <w:webHidden/>
                <w:sz w:val="22"/>
              </w:rPr>
              <w:fldChar w:fldCharType="end"/>
            </w:r>
          </w:hyperlink>
        </w:p>
        <w:p w14:paraId="6F6713BE" w14:textId="317A1183" w:rsidR="00072953" w:rsidRPr="00072953" w:rsidRDefault="00E216ED" w:rsidP="00072953">
          <w:pPr>
            <w:pStyle w:val="TOC1"/>
            <w:tabs>
              <w:tab w:val="right" w:leader="dot" w:pos="8295"/>
            </w:tabs>
            <w:spacing w:line="400" w:lineRule="exact"/>
            <w:rPr>
              <w:noProof/>
              <w:sz w:val="22"/>
            </w:rPr>
          </w:pPr>
          <w:hyperlink w:anchor="_Toc137416425" w:history="1">
            <w:r w:rsidR="00072953" w:rsidRPr="00072953">
              <w:rPr>
                <w:rStyle w:val="a5"/>
                <w:rFonts w:ascii="Arial" w:eastAsia="等线" w:hAnsi="Arial" w:cs="Arial"/>
                <w:b/>
                <w:noProof/>
                <w:sz w:val="22"/>
              </w:rPr>
              <w:t xml:space="preserve">7 </w:t>
            </w:r>
            <w:r w:rsidR="00072953" w:rsidRPr="00072953">
              <w:rPr>
                <w:rStyle w:val="a5"/>
                <w:rFonts w:ascii="Arial" w:eastAsia="等线" w:hAnsi="Arial" w:cs="Arial"/>
                <w:b/>
                <w:noProof/>
                <w:sz w:val="22"/>
              </w:rPr>
              <w:t>项目定价</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_Toc137416425 \h </w:instrText>
            </w:r>
            <w:r w:rsidR="00072953" w:rsidRPr="00072953">
              <w:rPr>
                <w:noProof/>
                <w:webHidden/>
                <w:sz w:val="22"/>
              </w:rPr>
            </w:r>
            <w:r w:rsidR="00072953" w:rsidRPr="00072953">
              <w:rPr>
                <w:noProof/>
                <w:webHidden/>
                <w:sz w:val="22"/>
              </w:rPr>
              <w:fldChar w:fldCharType="separate"/>
            </w:r>
            <w:r w:rsidR="00591D1A">
              <w:rPr>
                <w:noProof/>
                <w:webHidden/>
                <w:sz w:val="22"/>
              </w:rPr>
              <w:t>38</w:t>
            </w:r>
            <w:r w:rsidR="00072953" w:rsidRPr="00072953">
              <w:rPr>
                <w:noProof/>
                <w:webHidden/>
                <w:sz w:val="22"/>
              </w:rPr>
              <w:fldChar w:fldCharType="end"/>
            </w:r>
          </w:hyperlink>
        </w:p>
        <w:p w14:paraId="606D4553" w14:textId="6ABC21BB" w:rsidR="00072953" w:rsidRPr="00072953" w:rsidRDefault="00E216ED" w:rsidP="00072953">
          <w:pPr>
            <w:pStyle w:val="TOC2"/>
            <w:tabs>
              <w:tab w:val="right" w:leader="dot" w:pos="8295"/>
            </w:tabs>
            <w:spacing w:line="400" w:lineRule="exact"/>
            <w:rPr>
              <w:noProof/>
              <w:sz w:val="22"/>
            </w:rPr>
          </w:pPr>
          <w:hyperlink w:anchor="_Toc137416426" w:history="1">
            <w:r w:rsidR="00072953" w:rsidRPr="00072953">
              <w:rPr>
                <w:rStyle w:val="a5"/>
                <w:rFonts w:ascii="Arial" w:eastAsia="等线" w:hAnsi="Arial" w:cs="Arial"/>
                <w:b/>
                <w:noProof/>
                <w:sz w:val="22"/>
              </w:rPr>
              <w:t xml:space="preserve">7.1 </w:t>
            </w:r>
            <w:r w:rsidR="00072953" w:rsidRPr="00072953">
              <w:rPr>
                <w:rStyle w:val="a5"/>
                <w:rFonts w:ascii="Arial" w:eastAsia="等线" w:hAnsi="Arial" w:cs="Arial"/>
                <w:b/>
                <w:noProof/>
                <w:sz w:val="22"/>
              </w:rPr>
              <w:t>定价策略</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_Toc137416426 \h </w:instrText>
            </w:r>
            <w:r w:rsidR="00072953" w:rsidRPr="00072953">
              <w:rPr>
                <w:noProof/>
                <w:webHidden/>
                <w:sz w:val="22"/>
              </w:rPr>
            </w:r>
            <w:r w:rsidR="00072953" w:rsidRPr="00072953">
              <w:rPr>
                <w:noProof/>
                <w:webHidden/>
                <w:sz w:val="22"/>
              </w:rPr>
              <w:fldChar w:fldCharType="separate"/>
            </w:r>
            <w:r w:rsidR="00591D1A">
              <w:rPr>
                <w:noProof/>
                <w:webHidden/>
                <w:sz w:val="22"/>
              </w:rPr>
              <w:t>38</w:t>
            </w:r>
            <w:r w:rsidR="00072953" w:rsidRPr="00072953">
              <w:rPr>
                <w:noProof/>
                <w:webHidden/>
                <w:sz w:val="22"/>
              </w:rPr>
              <w:fldChar w:fldCharType="end"/>
            </w:r>
          </w:hyperlink>
        </w:p>
        <w:p w14:paraId="5B09712B" w14:textId="5EBFA09B" w:rsidR="00072953" w:rsidRPr="00072953" w:rsidRDefault="00E216ED" w:rsidP="00072953">
          <w:pPr>
            <w:pStyle w:val="TOC3"/>
            <w:tabs>
              <w:tab w:val="right" w:leader="dot" w:pos="8295"/>
            </w:tabs>
            <w:spacing w:line="400" w:lineRule="exact"/>
            <w:rPr>
              <w:noProof/>
              <w:sz w:val="22"/>
            </w:rPr>
          </w:pPr>
          <w:hyperlink w:anchor="_Toc137416427" w:history="1">
            <w:r w:rsidR="00072953" w:rsidRPr="00072953">
              <w:rPr>
                <w:rStyle w:val="a5"/>
                <w:rFonts w:ascii="Arial" w:eastAsia="等线" w:hAnsi="Arial" w:cs="Arial"/>
                <w:b/>
                <w:noProof/>
                <w:sz w:val="22"/>
              </w:rPr>
              <w:t xml:space="preserve">7.1.1 </w:t>
            </w:r>
            <w:r w:rsidR="00072953" w:rsidRPr="00072953">
              <w:rPr>
                <w:rStyle w:val="a5"/>
                <w:rFonts w:ascii="Arial" w:eastAsia="等线" w:hAnsi="Arial" w:cs="Arial"/>
                <w:b/>
                <w:noProof/>
                <w:sz w:val="22"/>
              </w:rPr>
              <w:t>影响定价的因素</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_Toc137416427 \h </w:instrText>
            </w:r>
            <w:r w:rsidR="00072953" w:rsidRPr="00072953">
              <w:rPr>
                <w:noProof/>
                <w:webHidden/>
                <w:sz w:val="22"/>
              </w:rPr>
            </w:r>
            <w:r w:rsidR="00072953" w:rsidRPr="00072953">
              <w:rPr>
                <w:noProof/>
                <w:webHidden/>
                <w:sz w:val="22"/>
              </w:rPr>
              <w:fldChar w:fldCharType="separate"/>
            </w:r>
            <w:r w:rsidR="00591D1A">
              <w:rPr>
                <w:noProof/>
                <w:webHidden/>
                <w:sz w:val="22"/>
              </w:rPr>
              <w:t>38</w:t>
            </w:r>
            <w:r w:rsidR="00072953" w:rsidRPr="00072953">
              <w:rPr>
                <w:noProof/>
                <w:webHidden/>
                <w:sz w:val="22"/>
              </w:rPr>
              <w:fldChar w:fldCharType="end"/>
            </w:r>
          </w:hyperlink>
        </w:p>
        <w:p w14:paraId="14476DAB" w14:textId="0F5B8BBF" w:rsidR="00072953" w:rsidRPr="00072953" w:rsidRDefault="00E216ED" w:rsidP="00072953">
          <w:pPr>
            <w:pStyle w:val="TOC3"/>
            <w:tabs>
              <w:tab w:val="right" w:leader="dot" w:pos="8295"/>
            </w:tabs>
            <w:spacing w:line="400" w:lineRule="exact"/>
            <w:rPr>
              <w:noProof/>
              <w:sz w:val="22"/>
            </w:rPr>
          </w:pPr>
          <w:hyperlink w:anchor="_Toc137416428" w:history="1">
            <w:r w:rsidR="00072953" w:rsidRPr="00072953">
              <w:rPr>
                <w:rStyle w:val="a5"/>
                <w:rFonts w:ascii="Arial" w:eastAsia="等线" w:hAnsi="Arial" w:cs="Arial"/>
                <w:b/>
                <w:noProof/>
                <w:sz w:val="22"/>
              </w:rPr>
              <w:t xml:space="preserve">7.1.2 </w:t>
            </w:r>
            <w:r w:rsidR="00072953" w:rsidRPr="00072953">
              <w:rPr>
                <w:rStyle w:val="a5"/>
                <w:rFonts w:ascii="Arial" w:eastAsia="等线" w:hAnsi="Arial" w:cs="Arial"/>
                <w:b/>
                <w:noProof/>
                <w:sz w:val="22"/>
              </w:rPr>
              <w:t>定价决策的六个步骤</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_Toc137416428 \h </w:instrText>
            </w:r>
            <w:r w:rsidR="00072953" w:rsidRPr="00072953">
              <w:rPr>
                <w:noProof/>
                <w:webHidden/>
                <w:sz w:val="22"/>
              </w:rPr>
            </w:r>
            <w:r w:rsidR="00072953" w:rsidRPr="00072953">
              <w:rPr>
                <w:noProof/>
                <w:webHidden/>
                <w:sz w:val="22"/>
              </w:rPr>
              <w:fldChar w:fldCharType="separate"/>
            </w:r>
            <w:r w:rsidR="00591D1A">
              <w:rPr>
                <w:noProof/>
                <w:webHidden/>
                <w:sz w:val="22"/>
              </w:rPr>
              <w:t>39</w:t>
            </w:r>
            <w:r w:rsidR="00072953" w:rsidRPr="00072953">
              <w:rPr>
                <w:noProof/>
                <w:webHidden/>
                <w:sz w:val="22"/>
              </w:rPr>
              <w:fldChar w:fldCharType="end"/>
            </w:r>
          </w:hyperlink>
        </w:p>
        <w:p w14:paraId="1346F3F1" w14:textId="77EF7985" w:rsidR="00072953" w:rsidRPr="00072953" w:rsidRDefault="00E216ED" w:rsidP="00072953">
          <w:pPr>
            <w:pStyle w:val="TOC3"/>
            <w:tabs>
              <w:tab w:val="right" w:leader="dot" w:pos="8295"/>
            </w:tabs>
            <w:spacing w:line="400" w:lineRule="exact"/>
            <w:rPr>
              <w:noProof/>
              <w:sz w:val="22"/>
            </w:rPr>
          </w:pPr>
          <w:hyperlink w:anchor="_Toc137416429" w:history="1">
            <w:r w:rsidR="00072953" w:rsidRPr="00072953">
              <w:rPr>
                <w:rStyle w:val="a5"/>
                <w:rFonts w:ascii="Arial" w:eastAsia="等线" w:hAnsi="Arial" w:cs="Arial"/>
                <w:b/>
                <w:noProof/>
                <w:sz w:val="22"/>
              </w:rPr>
              <w:t xml:space="preserve">7.1.3 </w:t>
            </w:r>
            <w:r w:rsidR="00072953" w:rsidRPr="00072953">
              <w:rPr>
                <w:rStyle w:val="a5"/>
                <w:rFonts w:ascii="Arial" w:eastAsia="等线" w:hAnsi="Arial" w:cs="Arial"/>
                <w:b/>
                <w:noProof/>
                <w:sz w:val="22"/>
              </w:rPr>
              <w:t>确定最终定价策略</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_Toc137416429 \h </w:instrText>
            </w:r>
            <w:r w:rsidR="00072953" w:rsidRPr="00072953">
              <w:rPr>
                <w:noProof/>
                <w:webHidden/>
                <w:sz w:val="22"/>
              </w:rPr>
            </w:r>
            <w:r w:rsidR="00072953" w:rsidRPr="00072953">
              <w:rPr>
                <w:noProof/>
                <w:webHidden/>
                <w:sz w:val="22"/>
              </w:rPr>
              <w:fldChar w:fldCharType="separate"/>
            </w:r>
            <w:r w:rsidR="00591D1A">
              <w:rPr>
                <w:noProof/>
                <w:webHidden/>
                <w:sz w:val="22"/>
              </w:rPr>
              <w:t>40</w:t>
            </w:r>
            <w:r w:rsidR="00072953" w:rsidRPr="00072953">
              <w:rPr>
                <w:noProof/>
                <w:webHidden/>
                <w:sz w:val="22"/>
              </w:rPr>
              <w:fldChar w:fldCharType="end"/>
            </w:r>
          </w:hyperlink>
        </w:p>
        <w:p w14:paraId="24092E95" w14:textId="1536D48D" w:rsidR="00072953" w:rsidRPr="00072953" w:rsidRDefault="00E216ED" w:rsidP="00072953">
          <w:pPr>
            <w:pStyle w:val="TOC1"/>
            <w:tabs>
              <w:tab w:val="right" w:leader="dot" w:pos="8295"/>
            </w:tabs>
            <w:spacing w:line="400" w:lineRule="exact"/>
            <w:rPr>
              <w:noProof/>
              <w:sz w:val="22"/>
            </w:rPr>
          </w:pPr>
          <w:hyperlink w:anchor="_Toc137416430" w:history="1">
            <w:r w:rsidR="00072953" w:rsidRPr="00072953">
              <w:rPr>
                <w:rStyle w:val="a5"/>
                <w:rFonts w:ascii="Arial" w:eastAsia="等线" w:hAnsi="Arial" w:cs="Arial"/>
                <w:b/>
                <w:noProof/>
                <w:sz w:val="22"/>
              </w:rPr>
              <w:t xml:space="preserve">8 </w:t>
            </w:r>
            <w:r w:rsidR="00072953" w:rsidRPr="00072953">
              <w:rPr>
                <w:rStyle w:val="a5"/>
                <w:rFonts w:ascii="Arial" w:eastAsia="等线" w:hAnsi="Arial" w:cs="Arial"/>
                <w:b/>
                <w:noProof/>
                <w:sz w:val="22"/>
              </w:rPr>
              <w:t>项目成本</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_Toc137416430 \h </w:instrText>
            </w:r>
            <w:r w:rsidR="00072953" w:rsidRPr="00072953">
              <w:rPr>
                <w:noProof/>
                <w:webHidden/>
                <w:sz w:val="22"/>
              </w:rPr>
            </w:r>
            <w:r w:rsidR="00072953" w:rsidRPr="00072953">
              <w:rPr>
                <w:noProof/>
                <w:webHidden/>
                <w:sz w:val="22"/>
              </w:rPr>
              <w:fldChar w:fldCharType="separate"/>
            </w:r>
            <w:r w:rsidR="00591D1A">
              <w:rPr>
                <w:noProof/>
                <w:webHidden/>
                <w:sz w:val="22"/>
              </w:rPr>
              <w:t>41</w:t>
            </w:r>
            <w:r w:rsidR="00072953" w:rsidRPr="00072953">
              <w:rPr>
                <w:noProof/>
                <w:webHidden/>
                <w:sz w:val="22"/>
              </w:rPr>
              <w:fldChar w:fldCharType="end"/>
            </w:r>
          </w:hyperlink>
        </w:p>
        <w:p w14:paraId="0F4CCF4B" w14:textId="4E4890DB" w:rsidR="00072953" w:rsidRPr="00072953" w:rsidRDefault="00E216ED" w:rsidP="00072953">
          <w:pPr>
            <w:pStyle w:val="TOC2"/>
            <w:tabs>
              <w:tab w:val="right" w:leader="dot" w:pos="8295"/>
            </w:tabs>
            <w:spacing w:line="400" w:lineRule="exact"/>
            <w:rPr>
              <w:noProof/>
              <w:sz w:val="22"/>
            </w:rPr>
          </w:pPr>
          <w:hyperlink w:anchor="_Toc137416431" w:history="1">
            <w:r w:rsidR="00072953" w:rsidRPr="00072953">
              <w:rPr>
                <w:rStyle w:val="a5"/>
                <w:rFonts w:ascii="Arial" w:eastAsia="等线" w:hAnsi="Arial" w:cs="Arial"/>
                <w:b/>
                <w:noProof/>
                <w:sz w:val="22"/>
              </w:rPr>
              <w:t xml:space="preserve">8.1 </w:t>
            </w:r>
            <w:r w:rsidR="00072953" w:rsidRPr="00072953">
              <w:rPr>
                <w:rStyle w:val="a5"/>
                <w:rFonts w:ascii="Arial" w:eastAsia="等线" w:hAnsi="Arial" w:cs="Arial"/>
                <w:b/>
                <w:noProof/>
                <w:sz w:val="22"/>
              </w:rPr>
              <w:t>声明</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_Toc137416431 \h </w:instrText>
            </w:r>
            <w:r w:rsidR="00072953" w:rsidRPr="00072953">
              <w:rPr>
                <w:noProof/>
                <w:webHidden/>
                <w:sz w:val="22"/>
              </w:rPr>
            </w:r>
            <w:r w:rsidR="00072953" w:rsidRPr="00072953">
              <w:rPr>
                <w:noProof/>
                <w:webHidden/>
                <w:sz w:val="22"/>
              </w:rPr>
              <w:fldChar w:fldCharType="separate"/>
            </w:r>
            <w:r w:rsidR="00591D1A">
              <w:rPr>
                <w:noProof/>
                <w:webHidden/>
                <w:sz w:val="22"/>
              </w:rPr>
              <w:t>41</w:t>
            </w:r>
            <w:r w:rsidR="00072953" w:rsidRPr="00072953">
              <w:rPr>
                <w:noProof/>
                <w:webHidden/>
                <w:sz w:val="22"/>
              </w:rPr>
              <w:fldChar w:fldCharType="end"/>
            </w:r>
          </w:hyperlink>
        </w:p>
        <w:p w14:paraId="10B91676" w14:textId="3EAB63B5" w:rsidR="00072953" w:rsidRPr="00072953" w:rsidRDefault="00E216ED" w:rsidP="00072953">
          <w:pPr>
            <w:pStyle w:val="TOC2"/>
            <w:tabs>
              <w:tab w:val="right" w:leader="dot" w:pos="8295"/>
            </w:tabs>
            <w:spacing w:line="400" w:lineRule="exact"/>
            <w:rPr>
              <w:noProof/>
              <w:sz w:val="22"/>
            </w:rPr>
          </w:pPr>
          <w:hyperlink w:anchor="_Toc137416432" w:history="1">
            <w:r w:rsidR="00072953" w:rsidRPr="00072953">
              <w:rPr>
                <w:rStyle w:val="a5"/>
                <w:rFonts w:ascii="Arial" w:eastAsia="等线" w:hAnsi="Arial" w:cs="Arial"/>
                <w:b/>
                <w:noProof/>
                <w:sz w:val="22"/>
              </w:rPr>
              <w:t xml:space="preserve">8.2 </w:t>
            </w:r>
            <w:r w:rsidR="00072953" w:rsidRPr="00072953">
              <w:rPr>
                <w:rStyle w:val="a5"/>
                <w:rFonts w:ascii="Arial" w:eastAsia="等线" w:hAnsi="Arial" w:cs="Arial"/>
                <w:b/>
                <w:noProof/>
                <w:sz w:val="22"/>
              </w:rPr>
              <w:t>工作量估算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_Toc137416432 \h </w:instrText>
            </w:r>
            <w:r w:rsidR="00072953" w:rsidRPr="00072953">
              <w:rPr>
                <w:noProof/>
                <w:webHidden/>
                <w:sz w:val="22"/>
              </w:rPr>
            </w:r>
            <w:r w:rsidR="00072953" w:rsidRPr="00072953">
              <w:rPr>
                <w:noProof/>
                <w:webHidden/>
                <w:sz w:val="22"/>
              </w:rPr>
              <w:fldChar w:fldCharType="separate"/>
            </w:r>
            <w:r w:rsidR="00591D1A">
              <w:rPr>
                <w:noProof/>
                <w:webHidden/>
                <w:sz w:val="22"/>
              </w:rPr>
              <w:t>41</w:t>
            </w:r>
            <w:r w:rsidR="00072953" w:rsidRPr="00072953">
              <w:rPr>
                <w:noProof/>
                <w:webHidden/>
                <w:sz w:val="22"/>
              </w:rPr>
              <w:fldChar w:fldCharType="end"/>
            </w:r>
          </w:hyperlink>
        </w:p>
        <w:p w14:paraId="279F78C5" w14:textId="7DDCF034" w:rsidR="00072953" w:rsidRPr="00072953" w:rsidRDefault="00E216ED" w:rsidP="00072953">
          <w:pPr>
            <w:pStyle w:val="TOC3"/>
            <w:tabs>
              <w:tab w:val="right" w:leader="dot" w:pos="8295"/>
            </w:tabs>
            <w:spacing w:line="400" w:lineRule="exact"/>
            <w:rPr>
              <w:noProof/>
              <w:sz w:val="22"/>
            </w:rPr>
          </w:pPr>
          <w:hyperlink w:anchor="_Toc137416433" w:history="1">
            <w:r w:rsidR="00072953" w:rsidRPr="00072953">
              <w:rPr>
                <w:rStyle w:val="a5"/>
                <w:rFonts w:ascii="Arial" w:eastAsia="等线" w:hAnsi="Arial" w:cs="Arial"/>
                <w:b/>
                <w:noProof/>
                <w:sz w:val="22"/>
              </w:rPr>
              <w:t xml:space="preserve">8.2.1 </w:t>
            </w:r>
            <w:r w:rsidR="00072953" w:rsidRPr="00072953">
              <w:rPr>
                <w:rStyle w:val="a5"/>
                <w:rFonts w:ascii="Arial" w:eastAsia="等线" w:hAnsi="Arial" w:cs="Arial"/>
                <w:b/>
                <w:noProof/>
                <w:sz w:val="22"/>
              </w:rPr>
              <w:t>功能点估算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_Toc137416433 \h </w:instrText>
            </w:r>
            <w:r w:rsidR="00072953" w:rsidRPr="00072953">
              <w:rPr>
                <w:noProof/>
                <w:webHidden/>
                <w:sz w:val="22"/>
              </w:rPr>
            </w:r>
            <w:r w:rsidR="00072953" w:rsidRPr="00072953">
              <w:rPr>
                <w:noProof/>
                <w:webHidden/>
                <w:sz w:val="22"/>
              </w:rPr>
              <w:fldChar w:fldCharType="separate"/>
            </w:r>
            <w:r w:rsidR="00591D1A">
              <w:rPr>
                <w:noProof/>
                <w:webHidden/>
                <w:sz w:val="22"/>
              </w:rPr>
              <w:t>41</w:t>
            </w:r>
            <w:r w:rsidR="00072953" w:rsidRPr="00072953">
              <w:rPr>
                <w:noProof/>
                <w:webHidden/>
                <w:sz w:val="22"/>
              </w:rPr>
              <w:fldChar w:fldCharType="end"/>
            </w:r>
          </w:hyperlink>
        </w:p>
        <w:p w14:paraId="2BE8F77B" w14:textId="055D7102" w:rsidR="00072953" w:rsidRPr="00072953" w:rsidRDefault="00E216ED" w:rsidP="00072953">
          <w:pPr>
            <w:pStyle w:val="TOC3"/>
            <w:tabs>
              <w:tab w:val="right" w:leader="dot" w:pos="8295"/>
            </w:tabs>
            <w:spacing w:line="400" w:lineRule="exact"/>
            <w:rPr>
              <w:noProof/>
              <w:sz w:val="22"/>
            </w:rPr>
          </w:pPr>
          <w:hyperlink w:anchor="_Toc137416434" w:history="1">
            <w:r w:rsidR="00072953" w:rsidRPr="00072953">
              <w:rPr>
                <w:rStyle w:val="a5"/>
                <w:rFonts w:ascii="Arial" w:eastAsia="等线" w:hAnsi="Arial" w:cs="Arial"/>
                <w:b/>
                <w:noProof/>
                <w:sz w:val="22"/>
              </w:rPr>
              <w:t xml:space="preserve">8.2.2 </w:t>
            </w:r>
            <w:r w:rsidR="00072953" w:rsidRPr="00072953">
              <w:rPr>
                <w:rStyle w:val="a5"/>
                <w:rFonts w:ascii="Arial" w:eastAsia="等线" w:hAnsi="Arial" w:cs="Arial"/>
                <w:b/>
                <w:noProof/>
                <w:sz w:val="22"/>
              </w:rPr>
              <w:t>开发工作量估算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_Toc137416434 \h </w:instrText>
            </w:r>
            <w:r w:rsidR="00072953" w:rsidRPr="00072953">
              <w:rPr>
                <w:noProof/>
                <w:webHidden/>
                <w:sz w:val="22"/>
              </w:rPr>
            </w:r>
            <w:r w:rsidR="00072953" w:rsidRPr="00072953">
              <w:rPr>
                <w:noProof/>
                <w:webHidden/>
                <w:sz w:val="22"/>
              </w:rPr>
              <w:fldChar w:fldCharType="separate"/>
            </w:r>
            <w:r w:rsidR="00591D1A">
              <w:rPr>
                <w:noProof/>
                <w:webHidden/>
                <w:sz w:val="22"/>
              </w:rPr>
              <w:t>44</w:t>
            </w:r>
            <w:r w:rsidR="00072953" w:rsidRPr="00072953">
              <w:rPr>
                <w:noProof/>
                <w:webHidden/>
                <w:sz w:val="22"/>
              </w:rPr>
              <w:fldChar w:fldCharType="end"/>
            </w:r>
          </w:hyperlink>
        </w:p>
        <w:p w14:paraId="236B0253" w14:textId="5CFD480E" w:rsidR="00072953" w:rsidRPr="00072953" w:rsidRDefault="00E216ED" w:rsidP="00072953">
          <w:pPr>
            <w:pStyle w:val="TOC3"/>
            <w:tabs>
              <w:tab w:val="right" w:leader="dot" w:pos="8295"/>
            </w:tabs>
            <w:spacing w:line="400" w:lineRule="exact"/>
            <w:rPr>
              <w:noProof/>
              <w:sz w:val="22"/>
            </w:rPr>
          </w:pPr>
          <w:hyperlink w:anchor="_Toc137416435" w:history="1">
            <w:r w:rsidR="00072953" w:rsidRPr="00072953">
              <w:rPr>
                <w:rStyle w:val="a5"/>
                <w:rFonts w:ascii="Arial" w:eastAsia="等线" w:hAnsi="Arial" w:cs="Arial"/>
                <w:b/>
                <w:noProof/>
                <w:sz w:val="22"/>
              </w:rPr>
              <w:t xml:space="preserve">8.2.3 </w:t>
            </w:r>
            <w:r w:rsidR="00072953" w:rsidRPr="00072953">
              <w:rPr>
                <w:rStyle w:val="a5"/>
                <w:rFonts w:ascii="Arial" w:eastAsia="等线" w:hAnsi="Arial" w:cs="Arial"/>
                <w:b/>
                <w:noProof/>
                <w:sz w:val="22"/>
              </w:rPr>
              <w:t>运维工作量估算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_Toc137416435 \h </w:instrText>
            </w:r>
            <w:r w:rsidR="00072953" w:rsidRPr="00072953">
              <w:rPr>
                <w:noProof/>
                <w:webHidden/>
                <w:sz w:val="22"/>
              </w:rPr>
            </w:r>
            <w:r w:rsidR="00072953" w:rsidRPr="00072953">
              <w:rPr>
                <w:noProof/>
                <w:webHidden/>
                <w:sz w:val="22"/>
              </w:rPr>
              <w:fldChar w:fldCharType="separate"/>
            </w:r>
            <w:r w:rsidR="00591D1A">
              <w:rPr>
                <w:noProof/>
                <w:webHidden/>
                <w:sz w:val="22"/>
              </w:rPr>
              <w:t>46</w:t>
            </w:r>
            <w:r w:rsidR="00072953" w:rsidRPr="00072953">
              <w:rPr>
                <w:noProof/>
                <w:webHidden/>
                <w:sz w:val="22"/>
              </w:rPr>
              <w:fldChar w:fldCharType="end"/>
            </w:r>
          </w:hyperlink>
        </w:p>
        <w:p w14:paraId="5B44FF6B" w14:textId="6295307D" w:rsidR="00072953" w:rsidRPr="00072953" w:rsidRDefault="00E216ED" w:rsidP="00072953">
          <w:pPr>
            <w:pStyle w:val="TOC2"/>
            <w:tabs>
              <w:tab w:val="right" w:leader="dot" w:pos="8295"/>
            </w:tabs>
            <w:spacing w:line="400" w:lineRule="exact"/>
            <w:rPr>
              <w:noProof/>
              <w:sz w:val="22"/>
            </w:rPr>
          </w:pPr>
          <w:hyperlink w:anchor="_Toc137416436" w:history="1">
            <w:r w:rsidR="00072953" w:rsidRPr="00072953">
              <w:rPr>
                <w:rStyle w:val="a5"/>
                <w:rFonts w:ascii="Arial" w:eastAsia="等线" w:hAnsi="Arial" w:cs="Arial"/>
                <w:b/>
                <w:noProof/>
                <w:sz w:val="22"/>
              </w:rPr>
              <w:t xml:space="preserve">8.3 </w:t>
            </w:r>
            <w:r w:rsidR="00072953" w:rsidRPr="00072953">
              <w:rPr>
                <w:rStyle w:val="a5"/>
                <w:rFonts w:ascii="Arial" w:eastAsia="等线" w:hAnsi="Arial" w:cs="Arial"/>
                <w:b/>
                <w:noProof/>
                <w:sz w:val="22"/>
              </w:rPr>
              <w:t>估算开发成本</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_Toc137416436 \h </w:instrText>
            </w:r>
            <w:r w:rsidR="00072953" w:rsidRPr="00072953">
              <w:rPr>
                <w:noProof/>
                <w:webHidden/>
                <w:sz w:val="22"/>
              </w:rPr>
            </w:r>
            <w:r w:rsidR="00072953" w:rsidRPr="00072953">
              <w:rPr>
                <w:noProof/>
                <w:webHidden/>
                <w:sz w:val="22"/>
              </w:rPr>
              <w:fldChar w:fldCharType="separate"/>
            </w:r>
            <w:r w:rsidR="00591D1A">
              <w:rPr>
                <w:noProof/>
                <w:webHidden/>
                <w:sz w:val="22"/>
              </w:rPr>
              <w:t>48</w:t>
            </w:r>
            <w:r w:rsidR="00072953" w:rsidRPr="00072953">
              <w:rPr>
                <w:noProof/>
                <w:webHidden/>
                <w:sz w:val="22"/>
              </w:rPr>
              <w:fldChar w:fldCharType="end"/>
            </w:r>
          </w:hyperlink>
        </w:p>
        <w:p w14:paraId="0107A0D7" w14:textId="05060E79" w:rsidR="00072953" w:rsidRPr="00072953" w:rsidRDefault="00E216ED" w:rsidP="00072953">
          <w:pPr>
            <w:pStyle w:val="TOC3"/>
            <w:tabs>
              <w:tab w:val="right" w:leader="dot" w:pos="8295"/>
            </w:tabs>
            <w:spacing w:line="400" w:lineRule="exact"/>
            <w:rPr>
              <w:noProof/>
              <w:sz w:val="22"/>
            </w:rPr>
          </w:pPr>
          <w:hyperlink w:anchor="_Toc137416437" w:history="1">
            <w:r w:rsidR="00072953" w:rsidRPr="00072953">
              <w:rPr>
                <w:rStyle w:val="a5"/>
                <w:rFonts w:ascii="Arial" w:eastAsia="等线" w:hAnsi="Arial" w:cs="Arial"/>
                <w:b/>
                <w:noProof/>
                <w:sz w:val="22"/>
              </w:rPr>
              <w:t xml:space="preserve">8.3.1 </w:t>
            </w:r>
            <w:r w:rsidR="00072953" w:rsidRPr="00072953">
              <w:rPr>
                <w:rStyle w:val="a5"/>
                <w:rFonts w:ascii="Arial" w:eastAsia="等线" w:hAnsi="Arial" w:cs="Arial"/>
                <w:b/>
                <w:noProof/>
                <w:sz w:val="22"/>
              </w:rPr>
              <w:t>直接人力成本（</w:t>
            </w:r>
            <w:r w:rsidR="00072953" w:rsidRPr="00072953">
              <w:rPr>
                <w:rStyle w:val="a5"/>
                <w:rFonts w:ascii="Arial" w:eastAsia="等线" w:hAnsi="Arial" w:cs="Arial"/>
                <w:b/>
                <w:noProof/>
                <w:sz w:val="22"/>
              </w:rPr>
              <w:t>DHC</w:t>
            </w:r>
            <w:r w:rsidR="00072953" w:rsidRPr="00072953">
              <w:rPr>
                <w:rStyle w:val="a5"/>
                <w:rFonts w:ascii="Arial" w:eastAsia="等线" w:hAnsi="Arial" w:cs="Arial"/>
                <w:b/>
                <w:noProof/>
                <w:sz w:val="22"/>
              </w:rPr>
              <w:t>）估算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_Toc137416437 \h </w:instrText>
            </w:r>
            <w:r w:rsidR="00072953" w:rsidRPr="00072953">
              <w:rPr>
                <w:noProof/>
                <w:webHidden/>
                <w:sz w:val="22"/>
              </w:rPr>
            </w:r>
            <w:r w:rsidR="00072953" w:rsidRPr="00072953">
              <w:rPr>
                <w:noProof/>
                <w:webHidden/>
                <w:sz w:val="22"/>
              </w:rPr>
              <w:fldChar w:fldCharType="separate"/>
            </w:r>
            <w:r w:rsidR="00591D1A">
              <w:rPr>
                <w:noProof/>
                <w:webHidden/>
                <w:sz w:val="22"/>
              </w:rPr>
              <w:t>48</w:t>
            </w:r>
            <w:r w:rsidR="00072953" w:rsidRPr="00072953">
              <w:rPr>
                <w:noProof/>
                <w:webHidden/>
                <w:sz w:val="22"/>
              </w:rPr>
              <w:fldChar w:fldCharType="end"/>
            </w:r>
          </w:hyperlink>
        </w:p>
        <w:p w14:paraId="1CB1F9FA" w14:textId="646A99FA" w:rsidR="00072953" w:rsidRPr="00072953" w:rsidRDefault="00E216ED" w:rsidP="00072953">
          <w:pPr>
            <w:pStyle w:val="TOC3"/>
            <w:tabs>
              <w:tab w:val="right" w:leader="dot" w:pos="8295"/>
            </w:tabs>
            <w:spacing w:line="400" w:lineRule="exact"/>
            <w:rPr>
              <w:noProof/>
              <w:sz w:val="22"/>
            </w:rPr>
          </w:pPr>
          <w:hyperlink w:anchor="_Toc137416438" w:history="1">
            <w:r w:rsidR="00072953" w:rsidRPr="00072953">
              <w:rPr>
                <w:rStyle w:val="a5"/>
                <w:rFonts w:ascii="Arial" w:eastAsia="等线" w:hAnsi="Arial" w:cs="Arial"/>
                <w:b/>
                <w:noProof/>
                <w:sz w:val="22"/>
              </w:rPr>
              <w:t xml:space="preserve">8.3.2 </w:t>
            </w:r>
            <w:r w:rsidR="00072953" w:rsidRPr="00072953">
              <w:rPr>
                <w:rStyle w:val="a5"/>
                <w:rFonts w:ascii="Arial" w:eastAsia="等线" w:hAnsi="Arial" w:cs="Arial"/>
                <w:b/>
                <w:noProof/>
                <w:sz w:val="22"/>
              </w:rPr>
              <w:t>直接非人力成本（</w:t>
            </w:r>
            <w:r w:rsidR="00072953" w:rsidRPr="00072953">
              <w:rPr>
                <w:rStyle w:val="a5"/>
                <w:rFonts w:ascii="Arial" w:eastAsia="等线" w:hAnsi="Arial" w:cs="Arial"/>
                <w:b/>
                <w:noProof/>
                <w:sz w:val="22"/>
              </w:rPr>
              <w:t>DNC</w:t>
            </w:r>
            <w:r w:rsidR="00072953" w:rsidRPr="00072953">
              <w:rPr>
                <w:rStyle w:val="a5"/>
                <w:rFonts w:ascii="Arial" w:eastAsia="等线" w:hAnsi="Arial" w:cs="Arial"/>
                <w:b/>
                <w:noProof/>
                <w:sz w:val="22"/>
              </w:rPr>
              <w:t>）估算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_Toc137416438 \h </w:instrText>
            </w:r>
            <w:r w:rsidR="00072953" w:rsidRPr="00072953">
              <w:rPr>
                <w:noProof/>
                <w:webHidden/>
                <w:sz w:val="22"/>
              </w:rPr>
            </w:r>
            <w:r w:rsidR="00072953" w:rsidRPr="00072953">
              <w:rPr>
                <w:noProof/>
                <w:webHidden/>
                <w:sz w:val="22"/>
              </w:rPr>
              <w:fldChar w:fldCharType="separate"/>
            </w:r>
            <w:r w:rsidR="00591D1A">
              <w:rPr>
                <w:noProof/>
                <w:webHidden/>
                <w:sz w:val="22"/>
              </w:rPr>
              <w:t>49</w:t>
            </w:r>
            <w:r w:rsidR="00072953" w:rsidRPr="00072953">
              <w:rPr>
                <w:noProof/>
                <w:webHidden/>
                <w:sz w:val="22"/>
              </w:rPr>
              <w:fldChar w:fldCharType="end"/>
            </w:r>
          </w:hyperlink>
        </w:p>
        <w:p w14:paraId="72CFA331" w14:textId="2A7DA1D2" w:rsidR="00072953" w:rsidRPr="00072953" w:rsidRDefault="00E216ED" w:rsidP="00072953">
          <w:pPr>
            <w:pStyle w:val="TOC3"/>
            <w:tabs>
              <w:tab w:val="right" w:leader="dot" w:pos="8295"/>
            </w:tabs>
            <w:spacing w:line="400" w:lineRule="exact"/>
            <w:rPr>
              <w:noProof/>
              <w:sz w:val="22"/>
            </w:rPr>
          </w:pPr>
          <w:hyperlink w:anchor="_Toc137416439" w:history="1">
            <w:r w:rsidR="00072953" w:rsidRPr="00072953">
              <w:rPr>
                <w:rStyle w:val="a5"/>
                <w:rFonts w:ascii="Arial" w:eastAsia="等线" w:hAnsi="Arial" w:cs="Arial"/>
                <w:b/>
                <w:noProof/>
                <w:sz w:val="22"/>
              </w:rPr>
              <w:t xml:space="preserve">8.3.3 </w:t>
            </w:r>
            <w:r w:rsidR="00072953" w:rsidRPr="00072953">
              <w:rPr>
                <w:rStyle w:val="a5"/>
                <w:rFonts w:ascii="Arial" w:eastAsia="等线" w:hAnsi="Arial" w:cs="Arial"/>
                <w:b/>
                <w:noProof/>
                <w:sz w:val="22"/>
              </w:rPr>
              <w:t>间接人力成本（</w:t>
            </w:r>
            <w:r w:rsidR="00072953" w:rsidRPr="00072953">
              <w:rPr>
                <w:rStyle w:val="a5"/>
                <w:rFonts w:ascii="Arial" w:eastAsia="等线" w:hAnsi="Arial" w:cs="Arial"/>
                <w:b/>
                <w:noProof/>
                <w:sz w:val="22"/>
              </w:rPr>
              <w:t>IHC</w:t>
            </w:r>
            <w:r w:rsidR="00072953" w:rsidRPr="00072953">
              <w:rPr>
                <w:rStyle w:val="a5"/>
                <w:rFonts w:ascii="Arial" w:eastAsia="等线" w:hAnsi="Arial" w:cs="Arial"/>
                <w:b/>
                <w:noProof/>
                <w:sz w:val="22"/>
              </w:rPr>
              <w:t>）估算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_Toc137416439 \h </w:instrText>
            </w:r>
            <w:r w:rsidR="00072953" w:rsidRPr="00072953">
              <w:rPr>
                <w:noProof/>
                <w:webHidden/>
                <w:sz w:val="22"/>
              </w:rPr>
            </w:r>
            <w:r w:rsidR="00072953" w:rsidRPr="00072953">
              <w:rPr>
                <w:noProof/>
                <w:webHidden/>
                <w:sz w:val="22"/>
              </w:rPr>
              <w:fldChar w:fldCharType="separate"/>
            </w:r>
            <w:r w:rsidR="00591D1A">
              <w:rPr>
                <w:noProof/>
                <w:webHidden/>
                <w:sz w:val="22"/>
              </w:rPr>
              <w:t>50</w:t>
            </w:r>
            <w:r w:rsidR="00072953" w:rsidRPr="00072953">
              <w:rPr>
                <w:noProof/>
                <w:webHidden/>
                <w:sz w:val="22"/>
              </w:rPr>
              <w:fldChar w:fldCharType="end"/>
            </w:r>
          </w:hyperlink>
        </w:p>
        <w:p w14:paraId="22B47D0F" w14:textId="477C51D2" w:rsidR="00072953" w:rsidRPr="00072953" w:rsidRDefault="00E216ED" w:rsidP="00072953">
          <w:pPr>
            <w:pStyle w:val="TOC3"/>
            <w:tabs>
              <w:tab w:val="right" w:leader="dot" w:pos="8295"/>
            </w:tabs>
            <w:spacing w:line="400" w:lineRule="exact"/>
            <w:rPr>
              <w:noProof/>
              <w:sz w:val="22"/>
            </w:rPr>
          </w:pPr>
          <w:hyperlink w:anchor="_Toc137416440" w:history="1">
            <w:r w:rsidR="00072953" w:rsidRPr="00072953">
              <w:rPr>
                <w:rStyle w:val="a5"/>
                <w:rFonts w:ascii="Arial" w:eastAsia="等线" w:hAnsi="Arial" w:cs="Arial"/>
                <w:b/>
                <w:noProof/>
                <w:sz w:val="22"/>
              </w:rPr>
              <w:t xml:space="preserve">8.3.4 </w:t>
            </w:r>
            <w:r w:rsidR="00072953" w:rsidRPr="00072953">
              <w:rPr>
                <w:rStyle w:val="a5"/>
                <w:rFonts w:ascii="Arial" w:eastAsia="等线" w:hAnsi="Arial" w:cs="Arial"/>
                <w:b/>
                <w:noProof/>
                <w:sz w:val="22"/>
              </w:rPr>
              <w:t>间接非人力成本（</w:t>
            </w:r>
            <w:r w:rsidR="00072953" w:rsidRPr="00072953">
              <w:rPr>
                <w:rStyle w:val="a5"/>
                <w:rFonts w:ascii="Arial" w:eastAsia="等线" w:hAnsi="Arial" w:cs="Arial"/>
                <w:b/>
                <w:noProof/>
                <w:sz w:val="22"/>
              </w:rPr>
              <w:t>INC</w:t>
            </w:r>
            <w:r w:rsidR="00072953" w:rsidRPr="00072953">
              <w:rPr>
                <w:rStyle w:val="a5"/>
                <w:rFonts w:ascii="Arial" w:eastAsia="等线" w:hAnsi="Arial" w:cs="Arial"/>
                <w:b/>
                <w:noProof/>
                <w:sz w:val="22"/>
              </w:rPr>
              <w:t>）估算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_Toc137416440 \h </w:instrText>
            </w:r>
            <w:r w:rsidR="00072953" w:rsidRPr="00072953">
              <w:rPr>
                <w:noProof/>
                <w:webHidden/>
                <w:sz w:val="22"/>
              </w:rPr>
            </w:r>
            <w:r w:rsidR="00072953" w:rsidRPr="00072953">
              <w:rPr>
                <w:noProof/>
                <w:webHidden/>
                <w:sz w:val="22"/>
              </w:rPr>
              <w:fldChar w:fldCharType="separate"/>
            </w:r>
            <w:r w:rsidR="00591D1A">
              <w:rPr>
                <w:noProof/>
                <w:webHidden/>
                <w:sz w:val="22"/>
              </w:rPr>
              <w:t>50</w:t>
            </w:r>
            <w:r w:rsidR="00072953" w:rsidRPr="00072953">
              <w:rPr>
                <w:noProof/>
                <w:webHidden/>
                <w:sz w:val="22"/>
              </w:rPr>
              <w:fldChar w:fldCharType="end"/>
            </w:r>
          </w:hyperlink>
        </w:p>
        <w:p w14:paraId="012E7A0D" w14:textId="632544A9" w:rsidR="00072953" w:rsidRPr="00072953" w:rsidRDefault="00E216ED" w:rsidP="00072953">
          <w:pPr>
            <w:pStyle w:val="TOC3"/>
            <w:tabs>
              <w:tab w:val="right" w:leader="dot" w:pos="8295"/>
            </w:tabs>
            <w:spacing w:line="400" w:lineRule="exact"/>
            <w:rPr>
              <w:noProof/>
              <w:sz w:val="22"/>
            </w:rPr>
          </w:pPr>
          <w:hyperlink w:anchor="_Toc137416441" w:history="1">
            <w:r w:rsidR="00072953" w:rsidRPr="00072953">
              <w:rPr>
                <w:rStyle w:val="a5"/>
                <w:rFonts w:ascii="Arial" w:eastAsia="等线" w:hAnsi="Arial" w:cs="Arial"/>
                <w:b/>
                <w:noProof/>
                <w:sz w:val="22"/>
              </w:rPr>
              <w:t xml:space="preserve">8.3.5 </w:t>
            </w:r>
            <w:r w:rsidR="00072953" w:rsidRPr="00072953">
              <w:rPr>
                <w:rStyle w:val="a5"/>
                <w:rFonts w:ascii="Arial" w:eastAsia="等线" w:hAnsi="Arial" w:cs="Arial"/>
                <w:b/>
                <w:noProof/>
                <w:sz w:val="22"/>
              </w:rPr>
              <w:t>总开发成本估算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_Toc137416441 \h </w:instrText>
            </w:r>
            <w:r w:rsidR="00072953" w:rsidRPr="00072953">
              <w:rPr>
                <w:noProof/>
                <w:webHidden/>
                <w:sz w:val="22"/>
              </w:rPr>
            </w:r>
            <w:r w:rsidR="00072953" w:rsidRPr="00072953">
              <w:rPr>
                <w:noProof/>
                <w:webHidden/>
                <w:sz w:val="22"/>
              </w:rPr>
              <w:fldChar w:fldCharType="separate"/>
            </w:r>
            <w:r w:rsidR="00591D1A">
              <w:rPr>
                <w:noProof/>
                <w:webHidden/>
                <w:sz w:val="22"/>
              </w:rPr>
              <w:t>50</w:t>
            </w:r>
            <w:r w:rsidR="00072953" w:rsidRPr="00072953">
              <w:rPr>
                <w:noProof/>
                <w:webHidden/>
                <w:sz w:val="22"/>
              </w:rPr>
              <w:fldChar w:fldCharType="end"/>
            </w:r>
          </w:hyperlink>
        </w:p>
        <w:p w14:paraId="6F0CF0C7" w14:textId="3F541034" w:rsidR="00072953" w:rsidRPr="00072953" w:rsidRDefault="00E216ED" w:rsidP="00072953">
          <w:pPr>
            <w:pStyle w:val="TOC3"/>
            <w:tabs>
              <w:tab w:val="right" w:leader="dot" w:pos="8295"/>
            </w:tabs>
            <w:spacing w:line="400" w:lineRule="exact"/>
            <w:rPr>
              <w:noProof/>
              <w:sz w:val="22"/>
            </w:rPr>
          </w:pPr>
          <w:hyperlink w:anchor="_Toc137416442" w:history="1">
            <w:r w:rsidR="00072953" w:rsidRPr="00072953">
              <w:rPr>
                <w:rStyle w:val="a5"/>
                <w:rFonts w:ascii="Arial" w:eastAsia="等线" w:hAnsi="Arial" w:cs="Arial"/>
                <w:b/>
                <w:noProof/>
                <w:sz w:val="22"/>
              </w:rPr>
              <w:t xml:space="preserve">8.3.6 </w:t>
            </w:r>
            <w:r w:rsidR="00072953" w:rsidRPr="00072953">
              <w:rPr>
                <w:rStyle w:val="a5"/>
                <w:rFonts w:ascii="Arial" w:eastAsia="等线" w:hAnsi="Arial" w:cs="Arial"/>
                <w:b/>
                <w:noProof/>
                <w:sz w:val="22"/>
              </w:rPr>
              <w:t>验证</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_Toc137416442 \h </w:instrText>
            </w:r>
            <w:r w:rsidR="00072953" w:rsidRPr="00072953">
              <w:rPr>
                <w:noProof/>
                <w:webHidden/>
                <w:sz w:val="22"/>
              </w:rPr>
            </w:r>
            <w:r w:rsidR="00072953" w:rsidRPr="00072953">
              <w:rPr>
                <w:noProof/>
                <w:webHidden/>
                <w:sz w:val="22"/>
              </w:rPr>
              <w:fldChar w:fldCharType="separate"/>
            </w:r>
            <w:r w:rsidR="00591D1A">
              <w:rPr>
                <w:noProof/>
                <w:webHidden/>
                <w:sz w:val="22"/>
              </w:rPr>
              <w:t>53</w:t>
            </w:r>
            <w:r w:rsidR="00072953" w:rsidRPr="00072953">
              <w:rPr>
                <w:noProof/>
                <w:webHidden/>
                <w:sz w:val="22"/>
              </w:rPr>
              <w:fldChar w:fldCharType="end"/>
            </w:r>
          </w:hyperlink>
        </w:p>
        <w:p w14:paraId="5E7DFB01" w14:textId="3A698043" w:rsidR="00072953" w:rsidRPr="00072953" w:rsidRDefault="00E216ED" w:rsidP="00072953">
          <w:pPr>
            <w:pStyle w:val="TOC2"/>
            <w:tabs>
              <w:tab w:val="right" w:leader="dot" w:pos="8295"/>
            </w:tabs>
            <w:spacing w:line="400" w:lineRule="exact"/>
            <w:rPr>
              <w:noProof/>
              <w:sz w:val="22"/>
            </w:rPr>
          </w:pPr>
          <w:hyperlink w:anchor="_Toc137416443" w:history="1">
            <w:r w:rsidR="00072953" w:rsidRPr="00072953">
              <w:rPr>
                <w:rStyle w:val="a5"/>
                <w:rFonts w:ascii="Arial" w:eastAsia="等线" w:hAnsi="Arial" w:cs="Arial"/>
                <w:b/>
                <w:noProof/>
                <w:sz w:val="22"/>
              </w:rPr>
              <w:t xml:space="preserve">8.4 </w:t>
            </w:r>
            <w:r w:rsidR="00072953" w:rsidRPr="00072953">
              <w:rPr>
                <w:rStyle w:val="a5"/>
                <w:rFonts w:ascii="Arial" w:eastAsia="等线" w:hAnsi="Arial" w:cs="Arial"/>
                <w:b/>
                <w:noProof/>
                <w:sz w:val="22"/>
              </w:rPr>
              <w:t>运维工作量估算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_Toc137416443 \h </w:instrText>
            </w:r>
            <w:r w:rsidR="00072953" w:rsidRPr="00072953">
              <w:rPr>
                <w:noProof/>
                <w:webHidden/>
                <w:sz w:val="22"/>
              </w:rPr>
            </w:r>
            <w:r w:rsidR="00072953" w:rsidRPr="00072953">
              <w:rPr>
                <w:noProof/>
                <w:webHidden/>
                <w:sz w:val="22"/>
              </w:rPr>
              <w:fldChar w:fldCharType="separate"/>
            </w:r>
            <w:r w:rsidR="00591D1A">
              <w:rPr>
                <w:noProof/>
                <w:webHidden/>
                <w:sz w:val="22"/>
              </w:rPr>
              <w:t>53</w:t>
            </w:r>
            <w:r w:rsidR="00072953" w:rsidRPr="00072953">
              <w:rPr>
                <w:noProof/>
                <w:webHidden/>
                <w:sz w:val="22"/>
              </w:rPr>
              <w:fldChar w:fldCharType="end"/>
            </w:r>
          </w:hyperlink>
        </w:p>
        <w:p w14:paraId="22132C5B" w14:textId="17BD53F5" w:rsidR="00072953" w:rsidRPr="00072953" w:rsidRDefault="00E216ED" w:rsidP="00072953">
          <w:pPr>
            <w:pStyle w:val="TOC3"/>
            <w:tabs>
              <w:tab w:val="right" w:leader="dot" w:pos="8295"/>
            </w:tabs>
            <w:spacing w:line="400" w:lineRule="exact"/>
            <w:rPr>
              <w:noProof/>
              <w:sz w:val="22"/>
            </w:rPr>
          </w:pPr>
          <w:hyperlink w:anchor="_Toc137416444" w:history="1">
            <w:r w:rsidR="00072953" w:rsidRPr="00072953">
              <w:rPr>
                <w:rStyle w:val="a5"/>
                <w:rFonts w:ascii="Arial" w:eastAsia="等线" w:hAnsi="Arial" w:cs="Arial"/>
                <w:b/>
                <w:noProof/>
                <w:sz w:val="22"/>
              </w:rPr>
              <w:t xml:space="preserve">8.4.1 </w:t>
            </w:r>
            <w:r w:rsidR="00072953" w:rsidRPr="00072953">
              <w:rPr>
                <w:rStyle w:val="a5"/>
                <w:rFonts w:ascii="Arial" w:eastAsia="等线" w:hAnsi="Arial" w:cs="Arial"/>
                <w:b/>
                <w:noProof/>
                <w:sz w:val="22"/>
              </w:rPr>
              <w:t>人力成本估算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_Toc137416444 \h </w:instrText>
            </w:r>
            <w:r w:rsidR="00072953" w:rsidRPr="00072953">
              <w:rPr>
                <w:noProof/>
                <w:webHidden/>
                <w:sz w:val="22"/>
              </w:rPr>
            </w:r>
            <w:r w:rsidR="00072953" w:rsidRPr="00072953">
              <w:rPr>
                <w:noProof/>
                <w:webHidden/>
                <w:sz w:val="22"/>
              </w:rPr>
              <w:fldChar w:fldCharType="separate"/>
            </w:r>
            <w:r w:rsidR="00591D1A">
              <w:rPr>
                <w:noProof/>
                <w:webHidden/>
                <w:sz w:val="22"/>
              </w:rPr>
              <w:t>53</w:t>
            </w:r>
            <w:r w:rsidR="00072953" w:rsidRPr="00072953">
              <w:rPr>
                <w:noProof/>
                <w:webHidden/>
                <w:sz w:val="22"/>
              </w:rPr>
              <w:fldChar w:fldCharType="end"/>
            </w:r>
          </w:hyperlink>
        </w:p>
        <w:p w14:paraId="5499747A" w14:textId="285FF17F" w:rsidR="00072953" w:rsidRPr="00072953" w:rsidRDefault="00E216ED" w:rsidP="00072953">
          <w:pPr>
            <w:pStyle w:val="TOC3"/>
            <w:tabs>
              <w:tab w:val="right" w:leader="dot" w:pos="8295"/>
            </w:tabs>
            <w:spacing w:line="400" w:lineRule="exact"/>
            <w:rPr>
              <w:noProof/>
              <w:sz w:val="22"/>
            </w:rPr>
          </w:pPr>
          <w:hyperlink w:anchor="_Toc137416445" w:history="1">
            <w:r w:rsidR="00072953" w:rsidRPr="00072953">
              <w:rPr>
                <w:rStyle w:val="a5"/>
                <w:rFonts w:ascii="Arial" w:eastAsia="等线" w:hAnsi="Arial" w:cs="Arial"/>
                <w:b/>
                <w:noProof/>
                <w:sz w:val="22"/>
              </w:rPr>
              <w:t xml:space="preserve">8.4.2 </w:t>
            </w:r>
            <w:r w:rsidR="00072953" w:rsidRPr="00072953">
              <w:rPr>
                <w:rStyle w:val="a5"/>
                <w:rFonts w:ascii="Arial" w:eastAsia="等线" w:hAnsi="Arial" w:cs="Arial"/>
                <w:b/>
                <w:noProof/>
                <w:sz w:val="22"/>
              </w:rPr>
              <w:t>非人</w:t>
            </w:r>
            <w:r w:rsidR="00072953" w:rsidRPr="00072953">
              <w:rPr>
                <w:rStyle w:val="a5"/>
                <w:rFonts w:ascii="Arial" w:eastAsia="等线" w:hAnsi="Arial" w:cs="Arial"/>
                <w:b/>
                <w:noProof/>
                <w:sz w:val="22"/>
              </w:rPr>
              <w:t>力</w:t>
            </w:r>
            <w:r w:rsidR="00072953" w:rsidRPr="00072953">
              <w:rPr>
                <w:rStyle w:val="a5"/>
                <w:rFonts w:ascii="Arial" w:eastAsia="等线" w:hAnsi="Arial" w:cs="Arial"/>
                <w:b/>
                <w:noProof/>
                <w:sz w:val="22"/>
              </w:rPr>
              <w:t>成本估算</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_Toc137416445 \h </w:instrText>
            </w:r>
            <w:r w:rsidR="00072953" w:rsidRPr="00072953">
              <w:rPr>
                <w:noProof/>
                <w:webHidden/>
                <w:sz w:val="22"/>
              </w:rPr>
            </w:r>
            <w:r w:rsidR="00072953" w:rsidRPr="00072953">
              <w:rPr>
                <w:noProof/>
                <w:webHidden/>
                <w:sz w:val="22"/>
              </w:rPr>
              <w:fldChar w:fldCharType="separate"/>
            </w:r>
            <w:r w:rsidR="00591D1A">
              <w:rPr>
                <w:noProof/>
                <w:webHidden/>
                <w:sz w:val="22"/>
              </w:rPr>
              <w:t>54</w:t>
            </w:r>
            <w:r w:rsidR="00072953" w:rsidRPr="00072953">
              <w:rPr>
                <w:noProof/>
                <w:webHidden/>
                <w:sz w:val="22"/>
              </w:rPr>
              <w:fldChar w:fldCharType="end"/>
            </w:r>
          </w:hyperlink>
        </w:p>
        <w:p w14:paraId="1E1648DC" w14:textId="05212485" w:rsidR="00072953" w:rsidRPr="00072953" w:rsidRDefault="00E216ED" w:rsidP="00072953">
          <w:pPr>
            <w:pStyle w:val="TOC3"/>
            <w:tabs>
              <w:tab w:val="right" w:leader="dot" w:pos="8295"/>
            </w:tabs>
            <w:spacing w:line="400" w:lineRule="exact"/>
            <w:rPr>
              <w:noProof/>
              <w:sz w:val="22"/>
            </w:rPr>
          </w:pPr>
          <w:hyperlink w:anchor="_Toc137416446" w:history="1">
            <w:r w:rsidR="00072953" w:rsidRPr="00072953">
              <w:rPr>
                <w:rStyle w:val="a5"/>
                <w:rFonts w:ascii="Arial" w:eastAsia="等线" w:hAnsi="Arial" w:cs="Arial"/>
                <w:b/>
                <w:noProof/>
                <w:sz w:val="22"/>
              </w:rPr>
              <w:t xml:space="preserve">8.4.3 </w:t>
            </w:r>
            <w:r w:rsidR="00072953" w:rsidRPr="00072953">
              <w:rPr>
                <w:rStyle w:val="a5"/>
                <w:rFonts w:ascii="Arial" w:eastAsia="等线" w:hAnsi="Arial" w:cs="Arial"/>
                <w:b/>
                <w:noProof/>
                <w:sz w:val="22"/>
              </w:rPr>
              <w:t>验证</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_Toc137416446 \h </w:instrText>
            </w:r>
            <w:r w:rsidR="00072953" w:rsidRPr="00072953">
              <w:rPr>
                <w:noProof/>
                <w:webHidden/>
                <w:sz w:val="22"/>
              </w:rPr>
            </w:r>
            <w:r w:rsidR="00072953" w:rsidRPr="00072953">
              <w:rPr>
                <w:noProof/>
                <w:webHidden/>
                <w:sz w:val="22"/>
              </w:rPr>
              <w:fldChar w:fldCharType="separate"/>
            </w:r>
            <w:r w:rsidR="00591D1A">
              <w:rPr>
                <w:noProof/>
                <w:webHidden/>
                <w:sz w:val="22"/>
              </w:rPr>
              <w:t>55</w:t>
            </w:r>
            <w:r w:rsidR="00072953" w:rsidRPr="00072953">
              <w:rPr>
                <w:noProof/>
                <w:webHidden/>
                <w:sz w:val="22"/>
              </w:rPr>
              <w:fldChar w:fldCharType="end"/>
            </w:r>
          </w:hyperlink>
        </w:p>
        <w:p w14:paraId="57F5DFE9" w14:textId="260C9ADF" w:rsidR="00072953" w:rsidRPr="00072953" w:rsidRDefault="00E216ED" w:rsidP="00072953">
          <w:pPr>
            <w:pStyle w:val="TOC1"/>
            <w:tabs>
              <w:tab w:val="right" w:leader="dot" w:pos="8295"/>
            </w:tabs>
            <w:spacing w:line="400" w:lineRule="exact"/>
            <w:rPr>
              <w:noProof/>
              <w:sz w:val="22"/>
            </w:rPr>
          </w:pPr>
          <w:hyperlink w:anchor="_Toc137416447" w:history="1">
            <w:r w:rsidR="00072953" w:rsidRPr="00072953">
              <w:rPr>
                <w:rStyle w:val="a5"/>
                <w:rFonts w:ascii="Arial" w:eastAsia="等线" w:hAnsi="Arial" w:cs="Arial"/>
                <w:b/>
                <w:noProof/>
                <w:sz w:val="22"/>
              </w:rPr>
              <w:t xml:space="preserve">9 </w:t>
            </w:r>
            <w:r w:rsidR="00072953" w:rsidRPr="00072953">
              <w:rPr>
                <w:rStyle w:val="a5"/>
                <w:rFonts w:ascii="Arial" w:eastAsia="等线" w:hAnsi="Arial" w:cs="Arial"/>
                <w:b/>
                <w:noProof/>
                <w:sz w:val="22"/>
              </w:rPr>
              <w:t>经济分析</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_Toc137416447 \h </w:instrText>
            </w:r>
            <w:r w:rsidR="00072953" w:rsidRPr="00072953">
              <w:rPr>
                <w:noProof/>
                <w:webHidden/>
                <w:sz w:val="22"/>
              </w:rPr>
            </w:r>
            <w:r w:rsidR="00072953" w:rsidRPr="00072953">
              <w:rPr>
                <w:noProof/>
                <w:webHidden/>
                <w:sz w:val="22"/>
              </w:rPr>
              <w:fldChar w:fldCharType="separate"/>
            </w:r>
            <w:r w:rsidR="00591D1A">
              <w:rPr>
                <w:noProof/>
                <w:webHidden/>
                <w:sz w:val="22"/>
              </w:rPr>
              <w:t>55</w:t>
            </w:r>
            <w:r w:rsidR="00072953" w:rsidRPr="00072953">
              <w:rPr>
                <w:noProof/>
                <w:webHidden/>
                <w:sz w:val="22"/>
              </w:rPr>
              <w:fldChar w:fldCharType="end"/>
            </w:r>
          </w:hyperlink>
        </w:p>
        <w:p w14:paraId="0E9BCC22" w14:textId="6A7D73F4" w:rsidR="00072953" w:rsidRPr="00072953" w:rsidRDefault="00E216ED" w:rsidP="00072953">
          <w:pPr>
            <w:pStyle w:val="TOC2"/>
            <w:tabs>
              <w:tab w:val="right" w:leader="dot" w:pos="8295"/>
            </w:tabs>
            <w:spacing w:line="400" w:lineRule="exact"/>
            <w:rPr>
              <w:noProof/>
              <w:sz w:val="22"/>
            </w:rPr>
          </w:pPr>
          <w:hyperlink w:anchor="_Toc137416448" w:history="1">
            <w:r w:rsidR="00072953" w:rsidRPr="00072953">
              <w:rPr>
                <w:rStyle w:val="a5"/>
                <w:rFonts w:ascii="Arial" w:eastAsia="等线" w:hAnsi="Arial" w:cs="Arial"/>
                <w:b/>
                <w:noProof/>
                <w:sz w:val="22"/>
              </w:rPr>
              <w:t xml:space="preserve">9.1 </w:t>
            </w:r>
            <w:r w:rsidR="00072953" w:rsidRPr="00072953">
              <w:rPr>
                <w:rStyle w:val="a5"/>
                <w:rFonts w:ascii="Arial" w:eastAsia="等线" w:hAnsi="Arial" w:cs="Arial"/>
                <w:b/>
                <w:noProof/>
                <w:sz w:val="22"/>
              </w:rPr>
              <w:t>现金流</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_Toc137416448 \h </w:instrText>
            </w:r>
            <w:r w:rsidR="00072953" w:rsidRPr="00072953">
              <w:rPr>
                <w:noProof/>
                <w:webHidden/>
                <w:sz w:val="22"/>
              </w:rPr>
            </w:r>
            <w:r w:rsidR="00072953" w:rsidRPr="00072953">
              <w:rPr>
                <w:noProof/>
                <w:webHidden/>
                <w:sz w:val="22"/>
              </w:rPr>
              <w:fldChar w:fldCharType="separate"/>
            </w:r>
            <w:r w:rsidR="00591D1A">
              <w:rPr>
                <w:noProof/>
                <w:webHidden/>
                <w:sz w:val="22"/>
              </w:rPr>
              <w:t>55</w:t>
            </w:r>
            <w:r w:rsidR="00072953" w:rsidRPr="00072953">
              <w:rPr>
                <w:noProof/>
                <w:webHidden/>
                <w:sz w:val="22"/>
              </w:rPr>
              <w:fldChar w:fldCharType="end"/>
            </w:r>
          </w:hyperlink>
        </w:p>
        <w:p w14:paraId="09F2E9B4" w14:textId="5DF7D685" w:rsidR="00072953" w:rsidRPr="00072953" w:rsidRDefault="00E216ED" w:rsidP="00072953">
          <w:pPr>
            <w:pStyle w:val="TOC3"/>
            <w:tabs>
              <w:tab w:val="right" w:leader="dot" w:pos="8295"/>
            </w:tabs>
            <w:spacing w:line="400" w:lineRule="exact"/>
            <w:rPr>
              <w:noProof/>
              <w:sz w:val="22"/>
            </w:rPr>
          </w:pPr>
          <w:hyperlink w:anchor="_Toc137416449" w:history="1">
            <w:r w:rsidR="00072953" w:rsidRPr="00072953">
              <w:rPr>
                <w:rStyle w:val="a5"/>
                <w:rFonts w:ascii="Arial" w:eastAsia="等线" w:hAnsi="Arial" w:cs="Arial"/>
                <w:b/>
                <w:noProof/>
                <w:sz w:val="22"/>
              </w:rPr>
              <w:t xml:space="preserve">9.1.1 </w:t>
            </w:r>
            <w:r w:rsidR="00072953" w:rsidRPr="00072953">
              <w:rPr>
                <w:rStyle w:val="a5"/>
                <w:rFonts w:ascii="Arial" w:eastAsia="等线" w:hAnsi="Arial" w:cs="Arial"/>
                <w:b/>
                <w:noProof/>
                <w:sz w:val="22"/>
              </w:rPr>
              <w:t>现金流量表</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_Toc137416449 \h </w:instrText>
            </w:r>
            <w:r w:rsidR="00072953" w:rsidRPr="00072953">
              <w:rPr>
                <w:noProof/>
                <w:webHidden/>
                <w:sz w:val="22"/>
              </w:rPr>
            </w:r>
            <w:r w:rsidR="00072953" w:rsidRPr="00072953">
              <w:rPr>
                <w:noProof/>
                <w:webHidden/>
                <w:sz w:val="22"/>
              </w:rPr>
              <w:fldChar w:fldCharType="separate"/>
            </w:r>
            <w:r w:rsidR="00591D1A">
              <w:rPr>
                <w:noProof/>
                <w:webHidden/>
                <w:sz w:val="22"/>
              </w:rPr>
              <w:t>55</w:t>
            </w:r>
            <w:r w:rsidR="00072953" w:rsidRPr="00072953">
              <w:rPr>
                <w:noProof/>
                <w:webHidden/>
                <w:sz w:val="22"/>
              </w:rPr>
              <w:fldChar w:fldCharType="end"/>
            </w:r>
          </w:hyperlink>
        </w:p>
        <w:p w14:paraId="46FC5E74" w14:textId="40CA20FA" w:rsidR="00072953" w:rsidRPr="00072953" w:rsidRDefault="00E216ED" w:rsidP="00072953">
          <w:pPr>
            <w:pStyle w:val="TOC2"/>
            <w:tabs>
              <w:tab w:val="right" w:leader="dot" w:pos="8295"/>
            </w:tabs>
            <w:spacing w:line="400" w:lineRule="exact"/>
            <w:rPr>
              <w:noProof/>
              <w:sz w:val="22"/>
            </w:rPr>
          </w:pPr>
          <w:hyperlink w:anchor="_Toc137416450" w:history="1">
            <w:r w:rsidR="00072953" w:rsidRPr="00072953">
              <w:rPr>
                <w:rStyle w:val="a5"/>
                <w:rFonts w:ascii="Arial" w:eastAsia="等线" w:hAnsi="Arial" w:cs="Arial"/>
                <w:b/>
                <w:noProof/>
                <w:sz w:val="22"/>
              </w:rPr>
              <w:t xml:space="preserve">9.2 </w:t>
            </w:r>
            <w:r w:rsidR="00072953" w:rsidRPr="00072953">
              <w:rPr>
                <w:rStyle w:val="a5"/>
                <w:rFonts w:ascii="Arial" w:eastAsia="等线" w:hAnsi="Arial" w:cs="Arial"/>
                <w:b/>
                <w:noProof/>
                <w:sz w:val="22"/>
              </w:rPr>
              <w:t>折旧和摊销</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_Toc137416450 \h </w:instrText>
            </w:r>
            <w:r w:rsidR="00072953" w:rsidRPr="00072953">
              <w:rPr>
                <w:noProof/>
                <w:webHidden/>
                <w:sz w:val="22"/>
              </w:rPr>
            </w:r>
            <w:r w:rsidR="00072953" w:rsidRPr="00072953">
              <w:rPr>
                <w:noProof/>
                <w:webHidden/>
                <w:sz w:val="22"/>
              </w:rPr>
              <w:fldChar w:fldCharType="separate"/>
            </w:r>
            <w:r w:rsidR="00591D1A">
              <w:rPr>
                <w:noProof/>
                <w:webHidden/>
                <w:sz w:val="22"/>
              </w:rPr>
              <w:t>57</w:t>
            </w:r>
            <w:r w:rsidR="00072953" w:rsidRPr="00072953">
              <w:rPr>
                <w:noProof/>
                <w:webHidden/>
                <w:sz w:val="22"/>
              </w:rPr>
              <w:fldChar w:fldCharType="end"/>
            </w:r>
          </w:hyperlink>
        </w:p>
        <w:p w14:paraId="5AC06D98" w14:textId="6AF6E834" w:rsidR="00072953" w:rsidRPr="00072953" w:rsidRDefault="00E216ED" w:rsidP="00072953">
          <w:pPr>
            <w:pStyle w:val="TOC3"/>
            <w:tabs>
              <w:tab w:val="right" w:leader="dot" w:pos="8295"/>
            </w:tabs>
            <w:spacing w:line="400" w:lineRule="exact"/>
            <w:rPr>
              <w:noProof/>
              <w:sz w:val="22"/>
            </w:rPr>
          </w:pPr>
          <w:hyperlink w:anchor="_Toc137416451" w:history="1">
            <w:r w:rsidR="00072953" w:rsidRPr="00072953">
              <w:rPr>
                <w:rStyle w:val="a5"/>
                <w:rFonts w:ascii="Arial" w:eastAsia="等线" w:hAnsi="Arial" w:cs="Arial"/>
                <w:b/>
                <w:noProof/>
                <w:sz w:val="22"/>
              </w:rPr>
              <w:t xml:space="preserve">9.2.1 </w:t>
            </w:r>
            <w:r w:rsidR="00072953" w:rsidRPr="00072953">
              <w:rPr>
                <w:rStyle w:val="a5"/>
                <w:rFonts w:ascii="Arial" w:eastAsia="等线" w:hAnsi="Arial" w:cs="Arial"/>
                <w:b/>
                <w:noProof/>
                <w:sz w:val="22"/>
              </w:rPr>
              <w:t>折旧</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_Toc137416451 \h </w:instrText>
            </w:r>
            <w:r w:rsidR="00072953" w:rsidRPr="00072953">
              <w:rPr>
                <w:noProof/>
                <w:webHidden/>
                <w:sz w:val="22"/>
              </w:rPr>
            </w:r>
            <w:r w:rsidR="00072953" w:rsidRPr="00072953">
              <w:rPr>
                <w:noProof/>
                <w:webHidden/>
                <w:sz w:val="22"/>
              </w:rPr>
              <w:fldChar w:fldCharType="separate"/>
            </w:r>
            <w:r w:rsidR="00591D1A">
              <w:rPr>
                <w:noProof/>
                <w:webHidden/>
                <w:sz w:val="22"/>
              </w:rPr>
              <w:t>57</w:t>
            </w:r>
            <w:r w:rsidR="00072953" w:rsidRPr="00072953">
              <w:rPr>
                <w:noProof/>
                <w:webHidden/>
                <w:sz w:val="22"/>
              </w:rPr>
              <w:fldChar w:fldCharType="end"/>
            </w:r>
          </w:hyperlink>
        </w:p>
        <w:p w14:paraId="233937D0" w14:textId="643D98F7" w:rsidR="00072953" w:rsidRPr="00072953" w:rsidRDefault="00E216ED" w:rsidP="00072953">
          <w:pPr>
            <w:pStyle w:val="TOC3"/>
            <w:tabs>
              <w:tab w:val="right" w:leader="dot" w:pos="8295"/>
            </w:tabs>
            <w:spacing w:line="400" w:lineRule="exact"/>
            <w:rPr>
              <w:noProof/>
              <w:sz w:val="22"/>
            </w:rPr>
          </w:pPr>
          <w:hyperlink w:anchor="_Toc137416452" w:history="1">
            <w:r w:rsidR="00072953" w:rsidRPr="00072953">
              <w:rPr>
                <w:rStyle w:val="a5"/>
                <w:rFonts w:ascii="Arial" w:eastAsia="等线" w:hAnsi="Arial" w:cs="Arial"/>
                <w:b/>
                <w:noProof/>
                <w:sz w:val="22"/>
              </w:rPr>
              <w:t xml:space="preserve">9.2.2 </w:t>
            </w:r>
            <w:r w:rsidR="00072953" w:rsidRPr="00072953">
              <w:rPr>
                <w:rStyle w:val="a5"/>
                <w:rFonts w:ascii="Arial" w:eastAsia="等线" w:hAnsi="Arial" w:cs="Arial"/>
                <w:b/>
                <w:noProof/>
                <w:sz w:val="22"/>
              </w:rPr>
              <w:t>摊销</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_Toc137416452 \h </w:instrText>
            </w:r>
            <w:r w:rsidR="00072953" w:rsidRPr="00072953">
              <w:rPr>
                <w:noProof/>
                <w:webHidden/>
                <w:sz w:val="22"/>
              </w:rPr>
            </w:r>
            <w:r w:rsidR="00072953" w:rsidRPr="00072953">
              <w:rPr>
                <w:noProof/>
                <w:webHidden/>
                <w:sz w:val="22"/>
              </w:rPr>
              <w:fldChar w:fldCharType="separate"/>
            </w:r>
            <w:r w:rsidR="00591D1A">
              <w:rPr>
                <w:noProof/>
                <w:webHidden/>
                <w:sz w:val="22"/>
              </w:rPr>
              <w:t>58</w:t>
            </w:r>
            <w:r w:rsidR="00072953" w:rsidRPr="00072953">
              <w:rPr>
                <w:noProof/>
                <w:webHidden/>
                <w:sz w:val="22"/>
              </w:rPr>
              <w:fldChar w:fldCharType="end"/>
            </w:r>
          </w:hyperlink>
        </w:p>
        <w:p w14:paraId="651EE700" w14:textId="7AEF9932" w:rsidR="00072953" w:rsidRPr="00072953" w:rsidRDefault="00E216ED" w:rsidP="00072953">
          <w:pPr>
            <w:pStyle w:val="TOC2"/>
            <w:tabs>
              <w:tab w:val="right" w:leader="dot" w:pos="8295"/>
            </w:tabs>
            <w:spacing w:line="400" w:lineRule="exact"/>
            <w:rPr>
              <w:noProof/>
              <w:sz w:val="22"/>
            </w:rPr>
          </w:pPr>
          <w:hyperlink w:anchor="_Toc137416453" w:history="1">
            <w:r w:rsidR="00072953" w:rsidRPr="00072953">
              <w:rPr>
                <w:rStyle w:val="a5"/>
                <w:rFonts w:ascii="Arial" w:eastAsia="等线" w:hAnsi="Arial" w:cs="Arial"/>
                <w:b/>
                <w:noProof/>
                <w:sz w:val="22"/>
              </w:rPr>
              <w:t xml:space="preserve">9.3 </w:t>
            </w:r>
            <w:r w:rsidR="00072953" w:rsidRPr="00072953">
              <w:rPr>
                <w:rStyle w:val="a5"/>
                <w:rFonts w:ascii="Arial" w:eastAsia="等线" w:hAnsi="Arial" w:cs="Arial"/>
                <w:b/>
                <w:noProof/>
                <w:sz w:val="22"/>
              </w:rPr>
              <w:t>资产损益表</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_Toc137416453 \h </w:instrText>
            </w:r>
            <w:r w:rsidR="00072953" w:rsidRPr="00072953">
              <w:rPr>
                <w:noProof/>
                <w:webHidden/>
                <w:sz w:val="22"/>
              </w:rPr>
            </w:r>
            <w:r w:rsidR="00072953" w:rsidRPr="00072953">
              <w:rPr>
                <w:noProof/>
                <w:webHidden/>
                <w:sz w:val="22"/>
              </w:rPr>
              <w:fldChar w:fldCharType="separate"/>
            </w:r>
            <w:r w:rsidR="00591D1A">
              <w:rPr>
                <w:noProof/>
                <w:webHidden/>
                <w:sz w:val="22"/>
              </w:rPr>
              <w:t>58</w:t>
            </w:r>
            <w:r w:rsidR="00072953" w:rsidRPr="00072953">
              <w:rPr>
                <w:noProof/>
                <w:webHidden/>
                <w:sz w:val="22"/>
              </w:rPr>
              <w:fldChar w:fldCharType="end"/>
            </w:r>
          </w:hyperlink>
        </w:p>
        <w:p w14:paraId="6D90CCEE" w14:textId="0D23F12C" w:rsidR="00072953" w:rsidRPr="00072953" w:rsidRDefault="00E216ED" w:rsidP="00072953">
          <w:pPr>
            <w:pStyle w:val="TOC2"/>
            <w:tabs>
              <w:tab w:val="right" w:leader="dot" w:pos="8295"/>
            </w:tabs>
            <w:spacing w:line="400" w:lineRule="exact"/>
            <w:rPr>
              <w:noProof/>
              <w:sz w:val="22"/>
            </w:rPr>
          </w:pPr>
          <w:hyperlink w:anchor="_Toc137416454" w:history="1">
            <w:r w:rsidR="00072953" w:rsidRPr="00072953">
              <w:rPr>
                <w:rStyle w:val="a5"/>
                <w:rFonts w:ascii="Arial" w:eastAsia="等线" w:hAnsi="Arial" w:cs="Arial"/>
                <w:b/>
                <w:noProof/>
                <w:sz w:val="22"/>
              </w:rPr>
              <w:t xml:space="preserve">9.4 </w:t>
            </w:r>
            <w:r w:rsidR="00072953" w:rsidRPr="00072953">
              <w:rPr>
                <w:rStyle w:val="a5"/>
                <w:rFonts w:ascii="Arial" w:eastAsia="等线" w:hAnsi="Arial" w:cs="Arial"/>
                <w:b/>
                <w:noProof/>
                <w:sz w:val="22"/>
              </w:rPr>
              <w:t>资产负债表</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_Toc137416454 \h </w:instrText>
            </w:r>
            <w:r w:rsidR="00072953" w:rsidRPr="00072953">
              <w:rPr>
                <w:noProof/>
                <w:webHidden/>
                <w:sz w:val="22"/>
              </w:rPr>
            </w:r>
            <w:r w:rsidR="00072953" w:rsidRPr="00072953">
              <w:rPr>
                <w:noProof/>
                <w:webHidden/>
                <w:sz w:val="22"/>
              </w:rPr>
              <w:fldChar w:fldCharType="separate"/>
            </w:r>
            <w:r w:rsidR="00591D1A">
              <w:rPr>
                <w:noProof/>
                <w:webHidden/>
                <w:sz w:val="22"/>
              </w:rPr>
              <w:t>60</w:t>
            </w:r>
            <w:r w:rsidR="00072953" w:rsidRPr="00072953">
              <w:rPr>
                <w:noProof/>
                <w:webHidden/>
                <w:sz w:val="22"/>
              </w:rPr>
              <w:fldChar w:fldCharType="end"/>
            </w:r>
          </w:hyperlink>
        </w:p>
        <w:p w14:paraId="6712AFCF" w14:textId="786D8CC4" w:rsidR="00072953" w:rsidRPr="00072953" w:rsidRDefault="00E216ED" w:rsidP="00072953">
          <w:pPr>
            <w:pStyle w:val="TOC1"/>
            <w:tabs>
              <w:tab w:val="right" w:leader="dot" w:pos="8295"/>
            </w:tabs>
            <w:spacing w:line="400" w:lineRule="exact"/>
            <w:rPr>
              <w:noProof/>
              <w:sz w:val="22"/>
            </w:rPr>
          </w:pPr>
          <w:hyperlink w:anchor="_Toc137416455" w:history="1">
            <w:r w:rsidR="00072953" w:rsidRPr="00072953">
              <w:rPr>
                <w:rStyle w:val="a5"/>
                <w:rFonts w:ascii="Arial" w:eastAsia="等线" w:hAnsi="Arial" w:cs="Arial"/>
                <w:b/>
                <w:noProof/>
                <w:sz w:val="22"/>
              </w:rPr>
              <w:t xml:space="preserve">10 </w:t>
            </w:r>
            <w:r w:rsidR="00072953" w:rsidRPr="00072953">
              <w:rPr>
                <w:rStyle w:val="a5"/>
                <w:rFonts w:ascii="Arial" w:eastAsia="等线" w:hAnsi="Arial" w:cs="Arial"/>
                <w:b/>
                <w:noProof/>
                <w:sz w:val="22"/>
              </w:rPr>
              <w:t>风险分析</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_Toc137416455 \h </w:instrText>
            </w:r>
            <w:r w:rsidR="00072953" w:rsidRPr="00072953">
              <w:rPr>
                <w:noProof/>
                <w:webHidden/>
                <w:sz w:val="22"/>
              </w:rPr>
            </w:r>
            <w:r w:rsidR="00072953" w:rsidRPr="00072953">
              <w:rPr>
                <w:noProof/>
                <w:webHidden/>
                <w:sz w:val="22"/>
              </w:rPr>
              <w:fldChar w:fldCharType="separate"/>
            </w:r>
            <w:r w:rsidR="00591D1A">
              <w:rPr>
                <w:noProof/>
                <w:webHidden/>
                <w:sz w:val="22"/>
              </w:rPr>
              <w:t>60</w:t>
            </w:r>
            <w:r w:rsidR="00072953" w:rsidRPr="00072953">
              <w:rPr>
                <w:noProof/>
                <w:webHidden/>
                <w:sz w:val="22"/>
              </w:rPr>
              <w:fldChar w:fldCharType="end"/>
            </w:r>
          </w:hyperlink>
        </w:p>
        <w:p w14:paraId="52EF8106" w14:textId="2733285C" w:rsidR="00072953" w:rsidRPr="00072953" w:rsidRDefault="00E216ED" w:rsidP="00072953">
          <w:pPr>
            <w:pStyle w:val="TOC2"/>
            <w:tabs>
              <w:tab w:val="right" w:leader="dot" w:pos="8295"/>
            </w:tabs>
            <w:spacing w:line="400" w:lineRule="exact"/>
            <w:rPr>
              <w:noProof/>
              <w:sz w:val="22"/>
            </w:rPr>
          </w:pPr>
          <w:hyperlink w:anchor="_Toc137416456" w:history="1">
            <w:r w:rsidR="00072953" w:rsidRPr="00072953">
              <w:rPr>
                <w:rStyle w:val="a5"/>
                <w:rFonts w:ascii="Arial" w:eastAsia="等线" w:hAnsi="Arial" w:cs="Arial"/>
                <w:b/>
                <w:noProof/>
                <w:sz w:val="22"/>
              </w:rPr>
              <w:t xml:space="preserve">10.1 </w:t>
            </w:r>
            <w:r w:rsidR="00072953" w:rsidRPr="00072953">
              <w:rPr>
                <w:rStyle w:val="a5"/>
                <w:rFonts w:ascii="Arial" w:eastAsia="等线" w:hAnsi="Arial" w:cs="Arial"/>
                <w:b/>
                <w:noProof/>
                <w:sz w:val="22"/>
              </w:rPr>
              <w:t>盈亏平衡</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_Toc137416456 \h </w:instrText>
            </w:r>
            <w:r w:rsidR="00072953" w:rsidRPr="00072953">
              <w:rPr>
                <w:noProof/>
                <w:webHidden/>
                <w:sz w:val="22"/>
              </w:rPr>
            </w:r>
            <w:r w:rsidR="00072953" w:rsidRPr="00072953">
              <w:rPr>
                <w:noProof/>
                <w:webHidden/>
                <w:sz w:val="22"/>
              </w:rPr>
              <w:fldChar w:fldCharType="separate"/>
            </w:r>
            <w:r w:rsidR="00591D1A">
              <w:rPr>
                <w:noProof/>
                <w:webHidden/>
                <w:sz w:val="22"/>
              </w:rPr>
              <w:t>60</w:t>
            </w:r>
            <w:r w:rsidR="00072953" w:rsidRPr="00072953">
              <w:rPr>
                <w:noProof/>
                <w:webHidden/>
                <w:sz w:val="22"/>
              </w:rPr>
              <w:fldChar w:fldCharType="end"/>
            </w:r>
          </w:hyperlink>
        </w:p>
        <w:p w14:paraId="4935A170" w14:textId="4783CABC" w:rsidR="00072953" w:rsidRPr="00072953" w:rsidRDefault="00E216ED" w:rsidP="00072953">
          <w:pPr>
            <w:pStyle w:val="TOC2"/>
            <w:tabs>
              <w:tab w:val="right" w:leader="dot" w:pos="8295"/>
            </w:tabs>
            <w:spacing w:line="400" w:lineRule="exact"/>
            <w:rPr>
              <w:noProof/>
              <w:sz w:val="22"/>
            </w:rPr>
          </w:pPr>
          <w:hyperlink w:anchor="_Toc137416457" w:history="1">
            <w:r w:rsidR="00072953" w:rsidRPr="00072953">
              <w:rPr>
                <w:rStyle w:val="a5"/>
                <w:rFonts w:ascii="Arial" w:eastAsia="等线" w:hAnsi="Arial" w:cs="Arial"/>
                <w:b/>
                <w:noProof/>
                <w:sz w:val="22"/>
              </w:rPr>
              <w:t xml:space="preserve">10.2 </w:t>
            </w:r>
            <w:r w:rsidR="00072953" w:rsidRPr="00072953">
              <w:rPr>
                <w:rStyle w:val="a5"/>
                <w:rFonts w:ascii="Arial" w:eastAsia="等线" w:hAnsi="Arial" w:cs="Arial"/>
                <w:b/>
                <w:noProof/>
                <w:sz w:val="22"/>
              </w:rPr>
              <w:t>敏感性分析</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_Toc137416457 \h </w:instrText>
            </w:r>
            <w:r w:rsidR="00072953" w:rsidRPr="00072953">
              <w:rPr>
                <w:noProof/>
                <w:webHidden/>
                <w:sz w:val="22"/>
              </w:rPr>
            </w:r>
            <w:r w:rsidR="00072953" w:rsidRPr="00072953">
              <w:rPr>
                <w:noProof/>
                <w:webHidden/>
                <w:sz w:val="22"/>
              </w:rPr>
              <w:fldChar w:fldCharType="separate"/>
            </w:r>
            <w:r w:rsidR="00591D1A">
              <w:rPr>
                <w:noProof/>
                <w:webHidden/>
                <w:sz w:val="22"/>
              </w:rPr>
              <w:t>61</w:t>
            </w:r>
            <w:r w:rsidR="00072953" w:rsidRPr="00072953">
              <w:rPr>
                <w:noProof/>
                <w:webHidden/>
                <w:sz w:val="22"/>
              </w:rPr>
              <w:fldChar w:fldCharType="end"/>
            </w:r>
          </w:hyperlink>
        </w:p>
        <w:p w14:paraId="297F32DC" w14:textId="3656B0F6" w:rsidR="00072953" w:rsidRPr="00072953" w:rsidRDefault="00E216ED" w:rsidP="00072953">
          <w:pPr>
            <w:pStyle w:val="TOC1"/>
            <w:tabs>
              <w:tab w:val="right" w:leader="dot" w:pos="8295"/>
            </w:tabs>
            <w:spacing w:line="400" w:lineRule="exact"/>
            <w:rPr>
              <w:noProof/>
              <w:sz w:val="22"/>
            </w:rPr>
          </w:pPr>
          <w:hyperlink w:anchor="_Toc137416458" w:history="1">
            <w:r w:rsidR="00072953" w:rsidRPr="00072953">
              <w:rPr>
                <w:rStyle w:val="a5"/>
                <w:rFonts w:ascii="Arial" w:eastAsia="等线" w:hAnsi="Arial" w:cs="Arial"/>
                <w:b/>
                <w:noProof/>
                <w:sz w:val="22"/>
              </w:rPr>
              <w:t xml:space="preserve">11 </w:t>
            </w:r>
            <w:r w:rsidR="00072953" w:rsidRPr="00072953">
              <w:rPr>
                <w:rStyle w:val="a5"/>
                <w:rFonts w:ascii="Arial" w:eastAsia="等线" w:hAnsi="Arial" w:cs="Arial"/>
                <w:b/>
                <w:noProof/>
                <w:sz w:val="22"/>
              </w:rPr>
              <w:t>可行性总结</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_Toc137416458 \h </w:instrText>
            </w:r>
            <w:r w:rsidR="00072953" w:rsidRPr="00072953">
              <w:rPr>
                <w:noProof/>
                <w:webHidden/>
                <w:sz w:val="22"/>
              </w:rPr>
            </w:r>
            <w:r w:rsidR="00072953" w:rsidRPr="00072953">
              <w:rPr>
                <w:noProof/>
                <w:webHidden/>
                <w:sz w:val="22"/>
              </w:rPr>
              <w:fldChar w:fldCharType="separate"/>
            </w:r>
            <w:r w:rsidR="00591D1A">
              <w:rPr>
                <w:noProof/>
                <w:webHidden/>
                <w:sz w:val="22"/>
              </w:rPr>
              <w:t>62</w:t>
            </w:r>
            <w:r w:rsidR="00072953" w:rsidRPr="00072953">
              <w:rPr>
                <w:noProof/>
                <w:webHidden/>
                <w:sz w:val="22"/>
              </w:rPr>
              <w:fldChar w:fldCharType="end"/>
            </w:r>
          </w:hyperlink>
        </w:p>
        <w:p w14:paraId="0FCEEE5A" w14:textId="53D915C2" w:rsidR="00072953" w:rsidRPr="00072953" w:rsidRDefault="00E216ED" w:rsidP="00072953">
          <w:pPr>
            <w:pStyle w:val="TOC1"/>
            <w:tabs>
              <w:tab w:val="right" w:leader="dot" w:pos="8295"/>
            </w:tabs>
            <w:spacing w:line="400" w:lineRule="exact"/>
            <w:rPr>
              <w:noProof/>
              <w:sz w:val="22"/>
            </w:rPr>
          </w:pPr>
          <w:hyperlink w:anchor="_Toc137416459" w:history="1">
            <w:r w:rsidR="00072953" w:rsidRPr="00072953">
              <w:rPr>
                <w:rStyle w:val="a5"/>
                <w:rFonts w:ascii="Arial" w:eastAsia="等线" w:hAnsi="Arial" w:cs="Arial"/>
                <w:b/>
                <w:noProof/>
                <w:sz w:val="22"/>
              </w:rPr>
              <w:t xml:space="preserve">12 </w:t>
            </w:r>
            <w:r w:rsidR="00072953" w:rsidRPr="00072953">
              <w:rPr>
                <w:rStyle w:val="a5"/>
                <w:rFonts w:ascii="Arial" w:eastAsia="等线" w:hAnsi="Arial" w:cs="Arial"/>
                <w:b/>
                <w:noProof/>
                <w:sz w:val="22"/>
              </w:rPr>
              <w:t>参考文献</w:t>
            </w:r>
            <w:r w:rsidR="00072953" w:rsidRPr="00072953">
              <w:rPr>
                <w:noProof/>
                <w:webHidden/>
                <w:sz w:val="22"/>
              </w:rPr>
              <w:tab/>
            </w:r>
            <w:r w:rsidR="00072953" w:rsidRPr="00072953">
              <w:rPr>
                <w:noProof/>
                <w:webHidden/>
                <w:sz w:val="22"/>
              </w:rPr>
              <w:fldChar w:fldCharType="begin"/>
            </w:r>
            <w:r w:rsidR="00072953" w:rsidRPr="00072953">
              <w:rPr>
                <w:noProof/>
                <w:webHidden/>
                <w:sz w:val="22"/>
              </w:rPr>
              <w:instrText xml:space="preserve"> PAGEREF _Toc137416459 \h </w:instrText>
            </w:r>
            <w:r w:rsidR="00072953" w:rsidRPr="00072953">
              <w:rPr>
                <w:noProof/>
                <w:webHidden/>
                <w:sz w:val="22"/>
              </w:rPr>
            </w:r>
            <w:r w:rsidR="00072953" w:rsidRPr="00072953">
              <w:rPr>
                <w:noProof/>
                <w:webHidden/>
                <w:sz w:val="22"/>
              </w:rPr>
              <w:fldChar w:fldCharType="separate"/>
            </w:r>
            <w:r w:rsidR="00591D1A">
              <w:rPr>
                <w:noProof/>
                <w:webHidden/>
                <w:sz w:val="22"/>
              </w:rPr>
              <w:t>63</w:t>
            </w:r>
            <w:r w:rsidR="00072953" w:rsidRPr="00072953">
              <w:rPr>
                <w:noProof/>
                <w:webHidden/>
                <w:sz w:val="22"/>
              </w:rPr>
              <w:fldChar w:fldCharType="end"/>
            </w:r>
          </w:hyperlink>
        </w:p>
        <w:p w14:paraId="109AB0AA" w14:textId="77777777" w:rsidR="00072953" w:rsidRDefault="00072953" w:rsidP="00072953">
          <w:pPr>
            <w:spacing w:line="400" w:lineRule="exact"/>
          </w:pPr>
          <w:r w:rsidRPr="00072953">
            <w:rPr>
              <w:b/>
              <w:bCs/>
              <w:sz w:val="22"/>
              <w:lang w:val="zh-CN"/>
            </w:rPr>
            <w:fldChar w:fldCharType="end"/>
          </w:r>
        </w:p>
      </w:sdtContent>
    </w:sdt>
    <w:p w14:paraId="1978258E" w14:textId="77777777" w:rsidR="00A06BEC" w:rsidRDefault="00CA2E77" w:rsidP="00072953">
      <w:pPr>
        <w:spacing w:before="380" w:after="140" w:line="288" w:lineRule="auto"/>
        <w:jc w:val="left"/>
        <w:outlineLvl w:val="0"/>
      </w:pPr>
      <w:bookmarkStart w:id="1" w:name="_Toc137416360"/>
      <w:r>
        <w:rPr>
          <w:rFonts w:ascii="Arial" w:eastAsia="等线" w:hAnsi="Arial" w:cs="Arial"/>
          <w:b/>
          <w:sz w:val="36"/>
        </w:rPr>
        <w:lastRenderedPageBreak/>
        <w:t xml:space="preserve">1 </w:t>
      </w:r>
      <w:r>
        <w:rPr>
          <w:rFonts w:ascii="Arial" w:eastAsia="等线" w:hAnsi="Arial" w:cs="Arial"/>
          <w:b/>
          <w:sz w:val="36"/>
        </w:rPr>
        <w:t>软件项目业务案例</w:t>
      </w:r>
      <w:bookmarkEnd w:id="1"/>
    </w:p>
    <w:p w14:paraId="31456A1D" w14:textId="77777777" w:rsidR="00A06BEC" w:rsidRDefault="00CA2E77">
      <w:pPr>
        <w:spacing w:before="320" w:after="120" w:line="288" w:lineRule="auto"/>
        <w:jc w:val="left"/>
        <w:outlineLvl w:val="1"/>
      </w:pPr>
      <w:bookmarkStart w:id="2" w:name="_Toc137416361"/>
      <w:r>
        <w:rPr>
          <w:rFonts w:ascii="Arial" w:eastAsia="等线" w:hAnsi="Arial" w:cs="Arial"/>
          <w:b/>
          <w:sz w:val="32"/>
        </w:rPr>
        <w:t xml:space="preserve">1.1 </w:t>
      </w:r>
      <w:r>
        <w:rPr>
          <w:rFonts w:ascii="Arial" w:eastAsia="等线" w:hAnsi="Arial" w:cs="Arial"/>
          <w:b/>
          <w:sz w:val="32"/>
        </w:rPr>
        <w:t>背景</w:t>
      </w:r>
      <w:bookmarkEnd w:id="2"/>
    </w:p>
    <w:p w14:paraId="4F04B6D9" w14:textId="77777777" w:rsidR="00A06BEC" w:rsidRDefault="00CA2E77">
      <w:pPr>
        <w:spacing w:before="120" w:after="120" w:line="288" w:lineRule="auto"/>
        <w:jc w:val="left"/>
      </w:pPr>
      <w:r>
        <w:rPr>
          <w:rFonts w:ascii="Arial" w:eastAsia="等线" w:hAnsi="Arial" w:cs="Arial"/>
          <w:sz w:val="22"/>
        </w:rPr>
        <w:t>随着科学技术的发展，人们的工作和生活越来越多地集中在线上进行，而虚拟仿真实验平台作为一种新型的线上实验教学方式，具有许多重要的意义：</w:t>
      </w:r>
    </w:p>
    <w:p w14:paraId="02E77448" w14:textId="77777777" w:rsidR="00A06BEC" w:rsidRDefault="00CA2E77">
      <w:pPr>
        <w:numPr>
          <w:ilvl w:val="0"/>
          <w:numId w:val="1"/>
        </w:numPr>
        <w:spacing w:before="120" w:after="120" w:line="288" w:lineRule="auto"/>
        <w:jc w:val="left"/>
      </w:pPr>
      <w:r>
        <w:rPr>
          <w:rFonts w:ascii="Arial" w:eastAsia="等线" w:hAnsi="Arial" w:cs="Arial"/>
          <w:sz w:val="22"/>
        </w:rPr>
        <w:t>传统的经管实验需要耗费大量的时间和精力来完成，其产出物也通常是不便于保存的学习机会和便捷的学习渠道。</w:t>
      </w:r>
    </w:p>
    <w:p w14:paraId="0464B2A5" w14:textId="77777777" w:rsidR="00A06BEC" w:rsidRDefault="00CA2E77">
      <w:pPr>
        <w:numPr>
          <w:ilvl w:val="0"/>
          <w:numId w:val="2"/>
        </w:numPr>
        <w:spacing w:before="120" w:after="120" w:line="288" w:lineRule="auto"/>
        <w:jc w:val="left"/>
      </w:pPr>
      <w:r>
        <w:rPr>
          <w:rFonts w:ascii="Arial" w:eastAsia="等线" w:hAnsi="Arial" w:cs="Arial"/>
          <w:sz w:val="22"/>
        </w:rPr>
        <w:t>虚拟实验仿真平台可以大大提高实验教学的效率。学生可以反复练习和调整实验参数，巩固实验理论知识，提高实验结果的可信度。</w:t>
      </w:r>
    </w:p>
    <w:p w14:paraId="2626182C" w14:textId="77777777" w:rsidR="00A06BEC" w:rsidRDefault="00CA2E77">
      <w:pPr>
        <w:numPr>
          <w:ilvl w:val="0"/>
          <w:numId w:val="3"/>
        </w:numPr>
        <w:spacing w:before="120" w:after="120" w:line="288" w:lineRule="auto"/>
        <w:jc w:val="left"/>
      </w:pPr>
      <w:r>
        <w:rPr>
          <w:rFonts w:ascii="Arial" w:eastAsia="等线" w:hAnsi="Arial" w:cs="Arial"/>
          <w:sz w:val="22"/>
        </w:rPr>
        <w:t>虚拟实验仿真平台可以为学生提供更多的学习机会和实验操作的练习机会，帮助学生更好地理解实验原理和实验过程。同时，虚拟实验仿真平台还可以提供更多的实验数据和结果，帮助学生更好地理解和分析实验结果。</w:t>
      </w:r>
    </w:p>
    <w:p w14:paraId="1E7A0B3F" w14:textId="77777777" w:rsidR="00A06BEC" w:rsidRDefault="00CA2E77">
      <w:pPr>
        <w:spacing w:before="120" w:after="120" w:line="288" w:lineRule="auto"/>
        <w:jc w:val="left"/>
      </w:pPr>
      <w:r>
        <w:rPr>
          <w:rFonts w:ascii="Arial" w:eastAsia="等线" w:hAnsi="Arial" w:cs="Arial"/>
          <w:sz w:val="22"/>
        </w:rPr>
        <w:t>因此，本项目旨在构建一个虚拟仿真实验平台的后台管理系统，其包括一个完整的后端架构，并且提供教师端的前端界面，便于教师进行实验课程的教学和管理。</w:t>
      </w:r>
    </w:p>
    <w:p w14:paraId="4B0E2E1D" w14:textId="77777777" w:rsidR="00A06BEC" w:rsidRDefault="00CA2E77">
      <w:pPr>
        <w:spacing w:before="320" w:after="120" w:line="288" w:lineRule="auto"/>
        <w:jc w:val="left"/>
        <w:outlineLvl w:val="1"/>
      </w:pPr>
      <w:bookmarkStart w:id="3" w:name="_Toc137416362"/>
      <w:r>
        <w:rPr>
          <w:rFonts w:ascii="Arial" w:eastAsia="等线" w:hAnsi="Arial" w:cs="Arial"/>
          <w:b/>
          <w:sz w:val="32"/>
        </w:rPr>
        <w:t xml:space="preserve">1.2 </w:t>
      </w:r>
      <w:r>
        <w:rPr>
          <w:rFonts w:ascii="Arial" w:eastAsia="等线" w:hAnsi="Arial" w:cs="Arial"/>
          <w:b/>
          <w:sz w:val="32"/>
        </w:rPr>
        <w:t>业务目标</w:t>
      </w:r>
      <w:bookmarkEnd w:id="3"/>
    </w:p>
    <w:p w14:paraId="7A0BF5E5" w14:textId="77777777" w:rsidR="00A06BEC" w:rsidRDefault="00CA2E77">
      <w:pPr>
        <w:spacing w:before="120" w:after="120" w:line="288" w:lineRule="auto"/>
        <w:jc w:val="left"/>
      </w:pPr>
      <w:r>
        <w:rPr>
          <w:rFonts w:ascii="Arial" w:eastAsia="等线" w:hAnsi="Arial" w:cs="Arial"/>
          <w:sz w:val="22"/>
        </w:rPr>
        <w:t>对于参与实验教学的学生而言，虚拟仿真实验平台旨在为学生提供便捷的线上实验环境，使学生能够通过实践操作和观察结果来加深对理论知识的理解。通过交互式的虚拟实验，学生可以自由地更改实验地相关变量及环境，自主探索隐藏在实验背后地经济规律，培养实践技能和问题解决能力。</w:t>
      </w:r>
    </w:p>
    <w:p w14:paraId="37E5552B" w14:textId="77777777" w:rsidR="00A06BEC" w:rsidRDefault="00CA2E77">
      <w:pPr>
        <w:spacing w:before="120" w:after="120" w:line="288" w:lineRule="auto"/>
        <w:jc w:val="left"/>
      </w:pPr>
      <w:r>
        <w:rPr>
          <w:rFonts w:ascii="Arial" w:eastAsia="等线" w:hAnsi="Arial" w:cs="Arial"/>
          <w:sz w:val="22"/>
        </w:rPr>
        <w:t>对于参与实验教学的教师而言，平台的目标是提供一个有效的教学工具，帮助教师更好地传授知识和激发学生的学习兴趣。通过虚拟实验的运行和监控，教师可以实时了解学生的表现和进展，并提供个性化的指导和反馈。这有助于教师根据学生的需要进行个性化的教学和评估，提高教学效果和学生的学习成果。</w:t>
      </w:r>
    </w:p>
    <w:p w14:paraId="74011993" w14:textId="77777777" w:rsidR="00A06BEC" w:rsidRDefault="00CA2E77">
      <w:pPr>
        <w:spacing w:before="320" w:after="120" w:line="288" w:lineRule="auto"/>
        <w:jc w:val="left"/>
        <w:outlineLvl w:val="1"/>
      </w:pPr>
      <w:bookmarkStart w:id="4" w:name="_Toc137416363"/>
      <w:r>
        <w:rPr>
          <w:rFonts w:ascii="Arial" w:eastAsia="等线" w:hAnsi="Arial" w:cs="Arial"/>
          <w:b/>
          <w:sz w:val="32"/>
        </w:rPr>
        <w:t xml:space="preserve">1.3 </w:t>
      </w:r>
      <w:r>
        <w:rPr>
          <w:rFonts w:ascii="Arial" w:eastAsia="等线" w:hAnsi="Arial" w:cs="Arial"/>
          <w:b/>
          <w:sz w:val="32"/>
        </w:rPr>
        <w:t>挑战与机遇</w:t>
      </w:r>
      <w:bookmarkEnd w:id="4"/>
    </w:p>
    <w:p w14:paraId="693F1D21" w14:textId="77777777" w:rsidR="00A06BEC" w:rsidRDefault="00CA2E77">
      <w:pPr>
        <w:spacing w:before="120" w:after="120" w:line="288" w:lineRule="auto"/>
        <w:jc w:val="left"/>
      </w:pPr>
      <w:r>
        <w:rPr>
          <w:rFonts w:ascii="Arial" w:eastAsia="等线" w:hAnsi="Arial" w:cs="Arial"/>
          <w:sz w:val="22"/>
        </w:rPr>
        <w:t>作为软件开发团队，在项目推进的过程之中，我们将会不可避免的面临诸多挑战，主要包括：</w:t>
      </w:r>
    </w:p>
    <w:p w14:paraId="354D573A" w14:textId="77777777" w:rsidR="00A06BEC" w:rsidRDefault="00CA2E77">
      <w:pPr>
        <w:numPr>
          <w:ilvl w:val="0"/>
          <w:numId w:val="4"/>
        </w:numPr>
        <w:spacing w:before="120" w:after="120" w:line="288" w:lineRule="auto"/>
        <w:jc w:val="left"/>
      </w:pPr>
      <w:r>
        <w:rPr>
          <w:rFonts w:ascii="Arial" w:eastAsia="等线" w:hAnsi="Arial" w:cs="Arial"/>
          <w:sz w:val="22"/>
        </w:rPr>
        <w:t>该平台需要同时满足教师和学生的需求，设计复杂度很高，需要有足够的设计经验和技能来完成。</w:t>
      </w:r>
    </w:p>
    <w:p w14:paraId="7318168C" w14:textId="77777777" w:rsidR="00A06BEC" w:rsidRDefault="00CA2E77">
      <w:pPr>
        <w:numPr>
          <w:ilvl w:val="0"/>
          <w:numId w:val="5"/>
        </w:numPr>
        <w:spacing w:before="120" w:after="120" w:line="288" w:lineRule="auto"/>
        <w:jc w:val="left"/>
      </w:pPr>
      <w:r>
        <w:rPr>
          <w:rFonts w:ascii="Arial" w:eastAsia="等线" w:hAnsi="Arial" w:cs="Arial"/>
          <w:sz w:val="22"/>
        </w:rPr>
        <w:t>为了让教师和学生都能方便地使用该平台，需要注重用户体验的设计，界面友好、易于操作、功能实用性等都需要考虑。</w:t>
      </w:r>
    </w:p>
    <w:p w14:paraId="7E25E7D3" w14:textId="77777777" w:rsidR="00A06BEC" w:rsidRDefault="00CA2E77">
      <w:pPr>
        <w:numPr>
          <w:ilvl w:val="0"/>
          <w:numId w:val="6"/>
        </w:numPr>
        <w:spacing w:before="120" w:after="120" w:line="288" w:lineRule="auto"/>
        <w:jc w:val="left"/>
      </w:pPr>
      <w:r>
        <w:rPr>
          <w:rFonts w:ascii="Arial" w:eastAsia="等线" w:hAnsi="Arial" w:cs="Arial"/>
          <w:sz w:val="22"/>
        </w:rPr>
        <w:t>该平台将涉及到教师和学生的个人信息和学习数据，需要确保数据安全和保密性。</w:t>
      </w:r>
    </w:p>
    <w:p w14:paraId="0F3B8A4F" w14:textId="77777777" w:rsidR="00A06BEC" w:rsidRDefault="00CA2E77">
      <w:pPr>
        <w:numPr>
          <w:ilvl w:val="0"/>
          <w:numId w:val="7"/>
        </w:numPr>
        <w:spacing w:before="120" w:after="120" w:line="288" w:lineRule="auto"/>
        <w:jc w:val="left"/>
      </w:pPr>
      <w:r>
        <w:rPr>
          <w:rFonts w:ascii="Arial" w:eastAsia="等线" w:hAnsi="Arial" w:cs="Arial"/>
          <w:sz w:val="22"/>
        </w:rPr>
        <w:lastRenderedPageBreak/>
        <w:t>该平台需要满足大量用户同时在线的需求，需要进行性能优化，确保系统稳定性和响应速度。</w:t>
      </w:r>
    </w:p>
    <w:p w14:paraId="7A35A787" w14:textId="77777777" w:rsidR="00A06BEC" w:rsidRDefault="00CA2E77">
      <w:pPr>
        <w:spacing w:before="120" w:after="120" w:line="288" w:lineRule="auto"/>
        <w:jc w:val="left"/>
      </w:pPr>
      <w:r>
        <w:rPr>
          <w:rFonts w:ascii="Arial" w:eastAsia="等线" w:hAnsi="Arial" w:cs="Arial"/>
          <w:sz w:val="22"/>
        </w:rPr>
        <w:t>但与此同时，本项目也面临着许多机遇，主要包括：</w:t>
      </w:r>
    </w:p>
    <w:p w14:paraId="7768D409" w14:textId="77777777" w:rsidR="00A06BEC" w:rsidRDefault="00CA2E77">
      <w:pPr>
        <w:numPr>
          <w:ilvl w:val="0"/>
          <w:numId w:val="8"/>
        </w:numPr>
        <w:spacing w:before="120" w:after="120" w:line="288" w:lineRule="auto"/>
        <w:jc w:val="left"/>
      </w:pPr>
      <w:r>
        <w:rPr>
          <w:rFonts w:ascii="Arial" w:eastAsia="等线" w:hAnsi="Arial" w:cs="Arial"/>
          <w:sz w:val="22"/>
        </w:rPr>
        <w:t>虚拟仿真实验平台在教育领域越来越受欢迎，市场需求巨大。</w:t>
      </w:r>
    </w:p>
    <w:p w14:paraId="0B9B4FFD" w14:textId="77777777" w:rsidR="00A06BEC" w:rsidRDefault="00CA2E77">
      <w:pPr>
        <w:numPr>
          <w:ilvl w:val="0"/>
          <w:numId w:val="9"/>
        </w:numPr>
        <w:spacing w:before="120" w:after="120" w:line="288" w:lineRule="auto"/>
        <w:jc w:val="left"/>
      </w:pPr>
      <w:r>
        <w:rPr>
          <w:rFonts w:ascii="Arial" w:eastAsia="等线" w:hAnsi="Arial" w:cs="Arial"/>
          <w:sz w:val="22"/>
        </w:rPr>
        <w:t>技术不断发展，新的技术和工具不断涌现，为项目开发提供了更多的可能性。</w:t>
      </w:r>
    </w:p>
    <w:p w14:paraId="605853FB" w14:textId="77777777" w:rsidR="00A06BEC" w:rsidRDefault="00CA2E77">
      <w:pPr>
        <w:numPr>
          <w:ilvl w:val="0"/>
          <w:numId w:val="10"/>
        </w:numPr>
        <w:spacing w:before="120" w:after="120" w:line="288" w:lineRule="auto"/>
        <w:jc w:val="left"/>
      </w:pPr>
      <w:r>
        <w:rPr>
          <w:rFonts w:ascii="Arial" w:eastAsia="等线" w:hAnsi="Arial" w:cs="Arial"/>
          <w:sz w:val="22"/>
        </w:rPr>
        <w:t>成功开发该平台将为教育领域带来巨大的影响和帮助，提升教育教学质量和效率，为教育事业发展做出贡献。</w:t>
      </w:r>
    </w:p>
    <w:p w14:paraId="379AB16E" w14:textId="77777777" w:rsidR="00A06BEC" w:rsidRDefault="00CA2E77">
      <w:pPr>
        <w:spacing w:before="320" w:after="120" w:line="288" w:lineRule="auto"/>
        <w:jc w:val="left"/>
        <w:outlineLvl w:val="1"/>
      </w:pPr>
      <w:bookmarkStart w:id="5" w:name="_Toc137416364"/>
      <w:r>
        <w:rPr>
          <w:rFonts w:ascii="Arial" w:eastAsia="等线" w:hAnsi="Arial" w:cs="Arial"/>
          <w:b/>
          <w:sz w:val="32"/>
        </w:rPr>
        <w:t xml:space="preserve">1.4 </w:t>
      </w:r>
      <w:r>
        <w:rPr>
          <w:rFonts w:ascii="Arial" w:eastAsia="等线" w:hAnsi="Arial" w:cs="Arial"/>
          <w:b/>
          <w:sz w:val="32"/>
        </w:rPr>
        <w:t>核心假设与约束</w:t>
      </w:r>
      <w:bookmarkEnd w:id="5"/>
    </w:p>
    <w:p w14:paraId="44959C5B" w14:textId="77777777" w:rsidR="00A06BEC" w:rsidRDefault="00CA2E77">
      <w:pPr>
        <w:numPr>
          <w:ilvl w:val="0"/>
          <w:numId w:val="11"/>
        </w:numPr>
        <w:spacing w:before="120" w:after="120" w:line="288" w:lineRule="auto"/>
        <w:jc w:val="left"/>
      </w:pPr>
      <w:r>
        <w:rPr>
          <w:rFonts w:ascii="Arial" w:eastAsia="等线" w:hAnsi="Arial" w:cs="Arial"/>
          <w:sz w:val="22"/>
        </w:rPr>
        <w:t>必须遵守截止日期，即在截止日期前完成所有的开发、测试、部署和交付，并撰写相应文档以便于后续开发和维护。</w:t>
      </w:r>
    </w:p>
    <w:p w14:paraId="3A9C2F44" w14:textId="77777777" w:rsidR="00A06BEC" w:rsidRDefault="00CA2E77">
      <w:pPr>
        <w:numPr>
          <w:ilvl w:val="0"/>
          <w:numId w:val="12"/>
        </w:numPr>
        <w:spacing w:before="120" w:after="120" w:line="288" w:lineRule="auto"/>
        <w:jc w:val="left"/>
      </w:pPr>
      <w:r>
        <w:rPr>
          <w:rFonts w:ascii="Arial" w:eastAsia="等线" w:hAnsi="Arial" w:cs="Arial"/>
          <w:sz w:val="22"/>
        </w:rPr>
        <w:t>必须满足预算限制。</w:t>
      </w:r>
    </w:p>
    <w:p w14:paraId="14CE263D" w14:textId="77777777" w:rsidR="00A06BEC" w:rsidRDefault="00CA2E77">
      <w:pPr>
        <w:numPr>
          <w:ilvl w:val="0"/>
          <w:numId w:val="13"/>
        </w:numPr>
        <w:spacing w:before="120" w:after="120" w:line="288" w:lineRule="auto"/>
        <w:jc w:val="left"/>
      </w:pPr>
      <w:r>
        <w:rPr>
          <w:rFonts w:ascii="Arial" w:eastAsia="等线" w:hAnsi="Arial" w:cs="Arial"/>
          <w:sz w:val="22"/>
        </w:rPr>
        <w:t>必须满足功能需求。这就要求我们的虚拟仿真实验平台具备所有用户需要的功能点，并能稳定完成业务流。</w:t>
      </w:r>
    </w:p>
    <w:p w14:paraId="439DA02B" w14:textId="77777777" w:rsidR="00A06BEC" w:rsidRDefault="00CA2E77">
      <w:pPr>
        <w:numPr>
          <w:ilvl w:val="0"/>
          <w:numId w:val="14"/>
        </w:numPr>
        <w:spacing w:before="120" w:after="120" w:line="288" w:lineRule="auto"/>
        <w:jc w:val="left"/>
      </w:pPr>
      <w:r>
        <w:rPr>
          <w:rFonts w:ascii="Arial" w:eastAsia="等线" w:hAnsi="Arial" w:cs="Arial"/>
          <w:sz w:val="22"/>
        </w:rPr>
        <w:t>必须满足可靠性需求。作为一个校内的教学系统，该项目对健壮性、安全性和响应时间有严格的要求。</w:t>
      </w:r>
    </w:p>
    <w:p w14:paraId="11165955" w14:textId="77777777" w:rsidR="00A06BEC" w:rsidRDefault="00CA2E77">
      <w:pPr>
        <w:numPr>
          <w:ilvl w:val="0"/>
          <w:numId w:val="15"/>
        </w:numPr>
        <w:spacing w:before="120" w:after="120" w:line="288" w:lineRule="auto"/>
        <w:jc w:val="left"/>
      </w:pPr>
      <w:r>
        <w:rPr>
          <w:rFonts w:ascii="Arial" w:eastAsia="等线" w:hAnsi="Arial" w:cs="Arial"/>
          <w:sz w:val="22"/>
        </w:rPr>
        <w:t>必须满足可用性需求。该项目需要让师生和其他用户以较低的学习成本掌握，引导简洁明了。</w:t>
      </w:r>
    </w:p>
    <w:p w14:paraId="216DBED7" w14:textId="77777777" w:rsidR="00A06BEC" w:rsidRDefault="00CA2E77">
      <w:pPr>
        <w:numPr>
          <w:ilvl w:val="0"/>
          <w:numId w:val="16"/>
        </w:numPr>
        <w:spacing w:before="120" w:after="120" w:line="288" w:lineRule="auto"/>
        <w:jc w:val="left"/>
      </w:pPr>
      <w:r>
        <w:rPr>
          <w:rFonts w:ascii="Arial" w:eastAsia="等线" w:hAnsi="Arial" w:cs="Arial"/>
          <w:sz w:val="22"/>
        </w:rPr>
        <w:t>必须满足效率需求。</w:t>
      </w:r>
      <w:r>
        <w:rPr>
          <w:rFonts w:ascii="Arial" w:eastAsia="等线" w:hAnsi="Arial" w:cs="Arial"/>
          <w:sz w:val="22"/>
        </w:rPr>
        <w:t xml:space="preserve"> </w:t>
      </w:r>
      <w:r>
        <w:rPr>
          <w:rFonts w:ascii="Arial" w:eastAsia="等线" w:hAnsi="Arial" w:cs="Arial"/>
          <w:sz w:val="22"/>
        </w:rPr>
        <w:t>在使用本平台的过程中，会调用相应的资源供用户使用。在使用过程中，操作的响应时间需要尽可能短。</w:t>
      </w:r>
    </w:p>
    <w:p w14:paraId="0A3EF0FC" w14:textId="77777777" w:rsidR="00A06BEC" w:rsidRDefault="00CA2E77">
      <w:pPr>
        <w:numPr>
          <w:ilvl w:val="0"/>
          <w:numId w:val="17"/>
        </w:numPr>
        <w:spacing w:before="120" w:after="120" w:line="288" w:lineRule="auto"/>
        <w:jc w:val="left"/>
      </w:pPr>
      <w:r>
        <w:rPr>
          <w:rFonts w:ascii="Arial" w:eastAsia="等线" w:hAnsi="Arial" w:cs="Arial"/>
          <w:sz w:val="22"/>
        </w:rPr>
        <w:t>必须满足可维护性需求。这可能包括修改、改进软件以适应环境、需求和功能规范的变化。</w:t>
      </w:r>
    </w:p>
    <w:p w14:paraId="2BAFB3D6" w14:textId="77777777" w:rsidR="00A06BEC" w:rsidRDefault="00CA2E77">
      <w:pPr>
        <w:spacing w:before="320" w:after="120" w:line="288" w:lineRule="auto"/>
        <w:jc w:val="left"/>
        <w:outlineLvl w:val="1"/>
      </w:pPr>
      <w:bookmarkStart w:id="6" w:name="_Toc137416365"/>
      <w:r>
        <w:rPr>
          <w:rFonts w:ascii="Arial" w:eastAsia="等线" w:hAnsi="Arial" w:cs="Arial"/>
          <w:b/>
          <w:sz w:val="32"/>
        </w:rPr>
        <w:t xml:space="preserve">1.5 </w:t>
      </w:r>
      <w:r>
        <w:rPr>
          <w:rFonts w:ascii="Arial" w:eastAsia="等线" w:hAnsi="Arial" w:cs="Arial"/>
          <w:b/>
          <w:sz w:val="32"/>
        </w:rPr>
        <w:t>可选方案分析</w:t>
      </w:r>
      <w:bookmarkEnd w:id="6"/>
    </w:p>
    <w:p w14:paraId="0E92ECBD" w14:textId="77777777" w:rsidR="00A06BEC" w:rsidRDefault="00CA2E77">
      <w:pPr>
        <w:spacing w:before="120" w:after="120" w:line="288" w:lineRule="auto"/>
        <w:jc w:val="left"/>
      </w:pPr>
      <w:r>
        <w:rPr>
          <w:rFonts w:ascii="Arial" w:eastAsia="等线" w:hAnsi="Arial" w:cs="Arial"/>
          <w:sz w:val="22"/>
        </w:rPr>
        <w:t>进行实验教学的可选方案如下：</w:t>
      </w:r>
    </w:p>
    <w:p w14:paraId="3590D9E4" w14:textId="77777777" w:rsidR="00A06BEC" w:rsidRDefault="00CA2E77">
      <w:pPr>
        <w:spacing w:before="120" w:after="120" w:line="288" w:lineRule="auto"/>
        <w:jc w:val="left"/>
      </w:pPr>
      <w:r>
        <w:rPr>
          <w:rFonts w:ascii="Arial" w:eastAsia="等线" w:hAnsi="Arial" w:cs="Arial"/>
          <w:sz w:val="22"/>
        </w:rPr>
        <w:t>方案</w:t>
      </w:r>
      <w:proofErr w:type="gramStart"/>
      <w:r>
        <w:rPr>
          <w:rFonts w:ascii="Arial" w:eastAsia="等线" w:hAnsi="Arial" w:cs="Arial"/>
          <w:sz w:val="22"/>
        </w:rPr>
        <w:t>一</w:t>
      </w:r>
      <w:proofErr w:type="gramEnd"/>
      <w:r>
        <w:rPr>
          <w:rFonts w:ascii="Arial" w:eastAsia="等线" w:hAnsi="Arial" w:cs="Arial"/>
          <w:sz w:val="22"/>
        </w:rPr>
        <w:t>：使用现有的线下实验教学方式进行实验，学生完成实验后，提交纸质实验报告。即</w:t>
      </w:r>
      <w:r>
        <w:rPr>
          <w:rFonts w:ascii="Arial" w:eastAsia="等线" w:hAnsi="Arial" w:cs="Arial"/>
          <w:sz w:val="22"/>
        </w:rPr>
        <w:t>do nothing</w:t>
      </w:r>
      <w:r>
        <w:rPr>
          <w:rFonts w:ascii="Arial" w:eastAsia="等线" w:hAnsi="Arial" w:cs="Arial"/>
          <w:sz w:val="22"/>
        </w:rPr>
        <w:t>方案。</w:t>
      </w:r>
    </w:p>
    <w:p w14:paraId="1103C165" w14:textId="77777777" w:rsidR="00A06BEC" w:rsidRDefault="00CA2E77">
      <w:pPr>
        <w:spacing w:before="120" w:after="120" w:line="288" w:lineRule="auto"/>
        <w:jc w:val="left"/>
      </w:pPr>
      <w:r>
        <w:rPr>
          <w:rFonts w:ascii="Arial" w:eastAsia="等线" w:hAnsi="Arial" w:cs="Arial"/>
          <w:sz w:val="22"/>
        </w:rPr>
        <w:t>方案二：依托飞书、</w:t>
      </w:r>
      <w:r>
        <w:rPr>
          <w:rFonts w:ascii="Arial" w:eastAsia="等线" w:hAnsi="Arial" w:cs="Arial"/>
          <w:sz w:val="22"/>
        </w:rPr>
        <w:t>canvas</w:t>
      </w:r>
      <w:r>
        <w:rPr>
          <w:rFonts w:ascii="Arial" w:eastAsia="等线" w:hAnsi="Arial" w:cs="Arial"/>
          <w:sz w:val="22"/>
        </w:rPr>
        <w:t>等平台布置实验，学生线下完成实验，并将实验报告</w:t>
      </w:r>
      <w:proofErr w:type="gramStart"/>
      <w:r>
        <w:rPr>
          <w:rFonts w:ascii="Arial" w:eastAsia="等线" w:hAnsi="Arial" w:cs="Arial"/>
          <w:sz w:val="22"/>
        </w:rPr>
        <w:t>提交至线上</w:t>
      </w:r>
      <w:proofErr w:type="gramEnd"/>
      <w:r>
        <w:rPr>
          <w:rFonts w:ascii="Arial" w:eastAsia="等线" w:hAnsi="Arial" w:cs="Arial"/>
          <w:sz w:val="22"/>
        </w:rPr>
        <w:t>。</w:t>
      </w:r>
    </w:p>
    <w:p w14:paraId="581EF0B2" w14:textId="77777777" w:rsidR="00A06BEC" w:rsidRDefault="00CA2E77">
      <w:pPr>
        <w:spacing w:before="120" w:after="120" w:line="288" w:lineRule="auto"/>
        <w:jc w:val="left"/>
      </w:pPr>
      <w:r>
        <w:rPr>
          <w:rFonts w:ascii="Arial" w:eastAsia="等线" w:hAnsi="Arial" w:cs="Arial"/>
          <w:sz w:val="22"/>
        </w:rPr>
        <w:t>方案三：在彻底地考虑用户需求后，完整地开发一个线上虚拟仿真实验平台，教师布置实验项目，学生线上完成实验，并提交实验报告，教师线上评阅实验成绩。</w:t>
      </w:r>
    </w:p>
    <w:p w14:paraId="3604AE90" w14:textId="77777777" w:rsidR="00A06BEC" w:rsidRDefault="00CA2E77">
      <w:pPr>
        <w:spacing w:before="120" w:after="120" w:line="288" w:lineRule="auto"/>
        <w:jc w:val="left"/>
      </w:pPr>
      <w:r>
        <w:rPr>
          <w:rFonts w:ascii="Arial" w:eastAsia="等线" w:hAnsi="Arial" w:cs="Arial"/>
          <w:sz w:val="22"/>
        </w:rPr>
        <w:t>分析：</w:t>
      </w:r>
    </w:p>
    <w:p w14:paraId="6CA9923E" w14:textId="77777777" w:rsidR="00A06BEC" w:rsidRDefault="00CA2E77">
      <w:pPr>
        <w:numPr>
          <w:ilvl w:val="0"/>
          <w:numId w:val="18"/>
        </w:numPr>
        <w:spacing w:before="120" w:after="120" w:line="288" w:lineRule="auto"/>
        <w:jc w:val="left"/>
      </w:pPr>
      <w:r>
        <w:rPr>
          <w:rFonts w:ascii="Arial" w:eastAsia="等线" w:hAnsi="Arial" w:cs="Arial"/>
          <w:sz w:val="22"/>
        </w:rPr>
        <w:lastRenderedPageBreak/>
        <w:t>方案</w:t>
      </w:r>
      <w:proofErr w:type="gramStart"/>
      <w:r>
        <w:rPr>
          <w:rFonts w:ascii="Arial" w:eastAsia="等线" w:hAnsi="Arial" w:cs="Arial"/>
          <w:sz w:val="22"/>
        </w:rPr>
        <w:t>一</w:t>
      </w:r>
      <w:proofErr w:type="gramEnd"/>
      <w:r>
        <w:rPr>
          <w:rFonts w:ascii="Arial" w:eastAsia="等线" w:hAnsi="Arial" w:cs="Arial"/>
          <w:sz w:val="22"/>
        </w:rPr>
        <w:t>：这个方案的优点是相对简单和成本较低，因为不需要引入新的技术平台或软件。然而，它存在一些潜在的缺点。首先，纸质实验报告需要进行手工批改，这可能需要花费大量的时间和精力。其次，学生只能在教室中进行实验，无法享受到线上教学和资源共享的好处。最后，纸质报告的存档和管理可能不够方便和高效。</w:t>
      </w:r>
    </w:p>
    <w:p w14:paraId="405C3CC0" w14:textId="77777777" w:rsidR="00A06BEC" w:rsidRDefault="00CA2E77">
      <w:pPr>
        <w:numPr>
          <w:ilvl w:val="0"/>
          <w:numId w:val="19"/>
        </w:numPr>
        <w:spacing w:before="120" w:after="120" w:line="288" w:lineRule="auto"/>
        <w:jc w:val="left"/>
      </w:pPr>
      <w:r>
        <w:rPr>
          <w:rFonts w:ascii="Arial" w:eastAsia="等线" w:hAnsi="Arial" w:cs="Arial"/>
          <w:sz w:val="22"/>
        </w:rPr>
        <w:t>方案二：这个方案在方案</w:t>
      </w:r>
      <w:proofErr w:type="gramStart"/>
      <w:r>
        <w:rPr>
          <w:rFonts w:ascii="Arial" w:eastAsia="等线" w:hAnsi="Arial" w:cs="Arial"/>
          <w:sz w:val="22"/>
        </w:rPr>
        <w:t>一</w:t>
      </w:r>
      <w:proofErr w:type="gramEnd"/>
      <w:r>
        <w:rPr>
          <w:rFonts w:ascii="Arial" w:eastAsia="等线" w:hAnsi="Arial" w:cs="Arial"/>
          <w:sz w:val="22"/>
        </w:rPr>
        <w:t>的基础上引入了线上平台来支持实验报告的提交和管理。相比于纸质报告，线上提交更加方便和高效，同时也减轻了教师的批改负担。此外，学生可以利用线上平台的资源和交流工具来进行实验前的准备和后续的讨论。然而，由于学生仍需线下完成实验，这个方案并没有解决实验场地和设备的限制，也无法提供虚拟实验的体验。</w:t>
      </w:r>
    </w:p>
    <w:p w14:paraId="2D935EB4" w14:textId="77777777" w:rsidR="00A06BEC" w:rsidRDefault="00CA2E77">
      <w:pPr>
        <w:numPr>
          <w:ilvl w:val="0"/>
          <w:numId w:val="20"/>
        </w:numPr>
        <w:spacing w:before="120" w:after="120" w:line="288" w:lineRule="auto"/>
        <w:jc w:val="left"/>
      </w:pPr>
      <w:r>
        <w:rPr>
          <w:rFonts w:ascii="Arial" w:eastAsia="等线" w:hAnsi="Arial" w:cs="Arial"/>
          <w:sz w:val="22"/>
        </w:rPr>
        <w:t>方案三：这个方案是最具创新性和潜力的方案。通过开发一个线上虚拟仿真实验平台，学生可以在任何时间和地点进行实验，克服了实验场地和设备的限制。教师可以通过线上平台布置实验项目，并在线上评阅学生的实验报告，大大提高了教学和评阅的效率。此外，虚拟实验平台还可以提供更多</w:t>
      </w:r>
      <w:proofErr w:type="gramStart"/>
      <w:r>
        <w:rPr>
          <w:rFonts w:ascii="Arial" w:eastAsia="等线" w:hAnsi="Arial" w:cs="Arial"/>
          <w:sz w:val="22"/>
        </w:rPr>
        <w:t>交互和</w:t>
      </w:r>
      <w:proofErr w:type="gramEnd"/>
      <w:r>
        <w:rPr>
          <w:rFonts w:ascii="Arial" w:eastAsia="等线" w:hAnsi="Arial" w:cs="Arial"/>
          <w:sz w:val="22"/>
        </w:rPr>
        <w:t>互动的功能，增强学生的实验体验和理解能力。然而，这个方案的开发和实施成本可能较高，需要充分考虑技术支持和培训的需求。</w:t>
      </w:r>
    </w:p>
    <w:p w14:paraId="09A4E7C6" w14:textId="77777777" w:rsidR="00A06BEC" w:rsidRDefault="00CA2E77">
      <w:pPr>
        <w:spacing w:before="120" w:after="120" w:line="288" w:lineRule="auto"/>
        <w:jc w:val="left"/>
      </w:pPr>
      <w:r>
        <w:rPr>
          <w:rFonts w:ascii="Arial" w:eastAsia="等线" w:hAnsi="Arial" w:cs="Arial"/>
          <w:sz w:val="22"/>
        </w:rPr>
        <w:t>综合评价和分析后，我们最终选择了方案三。</w:t>
      </w:r>
    </w:p>
    <w:p w14:paraId="165C5C3E" w14:textId="77777777" w:rsidR="00A06BEC" w:rsidRDefault="00CA2E77">
      <w:pPr>
        <w:spacing w:before="320" w:after="120" w:line="288" w:lineRule="auto"/>
        <w:jc w:val="left"/>
        <w:outlineLvl w:val="1"/>
      </w:pPr>
      <w:bookmarkStart w:id="7" w:name="_Toc137416366"/>
      <w:r>
        <w:rPr>
          <w:rFonts w:ascii="Arial" w:eastAsia="等线" w:hAnsi="Arial" w:cs="Arial"/>
          <w:b/>
          <w:sz w:val="32"/>
        </w:rPr>
        <w:t xml:space="preserve">1.6 </w:t>
      </w:r>
      <w:r>
        <w:rPr>
          <w:rFonts w:ascii="Arial" w:eastAsia="等线" w:hAnsi="Arial" w:cs="Arial"/>
          <w:b/>
          <w:sz w:val="32"/>
        </w:rPr>
        <w:t>项目初步需求</w:t>
      </w:r>
      <w:bookmarkEnd w:id="7"/>
    </w:p>
    <w:p w14:paraId="704B6AAC" w14:textId="77777777" w:rsidR="00A06BEC" w:rsidRDefault="00CA2E77">
      <w:pPr>
        <w:spacing w:before="120" w:after="120" w:line="288" w:lineRule="auto"/>
        <w:jc w:val="left"/>
      </w:pPr>
      <w:r>
        <w:rPr>
          <w:rFonts w:ascii="Arial" w:eastAsia="等线" w:hAnsi="Arial" w:cs="Arial"/>
          <w:sz w:val="22"/>
        </w:rPr>
        <w:t>系统需要针对不同身份的用户实现不同的功能模块。</w:t>
      </w:r>
    </w:p>
    <w:p w14:paraId="18483283" w14:textId="77777777" w:rsidR="00A06BEC" w:rsidRDefault="00CA2E77">
      <w:pPr>
        <w:spacing w:before="120" w:after="120" w:line="288" w:lineRule="auto"/>
        <w:jc w:val="left"/>
      </w:pPr>
      <w:r>
        <w:rPr>
          <w:rFonts w:ascii="Arial" w:eastAsia="等线" w:hAnsi="Arial" w:cs="Arial"/>
          <w:sz w:val="22"/>
        </w:rPr>
        <w:t>对于教师来说，需要能够使用本系统管理实验课程，发布实验项目，参与实验教学，上传教材，批改学生的实验报告；对于学生来说，在使用系统的过程中，可以实现查看课程及实验信息、下载实验教材、填写实验报告。</w:t>
      </w:r>
      <w:r>
        <w:rPr>
          <w:rFonts w:ascii="Arial" w:eastAsia="等线" w:hAnsi="Arial" w:cs="Arial"/>
          <w:sz w:val="22"/>
        </w:rPr>
        <w:t xml:space="preserve"> </w:t>
      </w:r>
    </w:p>
    <w:p w14:paraId="24C67FF7" w14:textId="77777777" w:rsidR="00A06BEC" w:rsidRDefault="00CA2E77">
      <w:pPr>
        <w:spacing w:before="120" w:after="120" w:line="288" w:lineRule="auto"/>
        <w:jc w:val="left"/>
      </w:pPr>
      <w:r>
        <w:rPr>
          <w:rFonts w:ascii="Arial" w:eastAsia="等线" w:hAnsi="Arial" w:cs="Arial"/>
          <w:sz w:val="22"/>
        </w:rPr>
        <w:t>本虚拟仿真试验系统力求将实验教学中的每一个环节都整合到一个统一的平台中，解决以往实验教学准备复杂、教学结果不佳、实验报告提交困难的弊病。同时，通过信息手段统计并展示学习情况，方便教师针对学生的条件调整相应的教学计划。</w:t>
      </w:r>
    </w:p>
    <w:p w14:paraId="6E27FF4B" w14:textId="77777777" w:rsidR="00A06BEC" w:rsidRDefault="00CA2E77">
      <w:pPr>
        <w:spacing w:before="320" w:after="120" w:line="288" w:lineRule="auto"/>
        <w:jc w:val="left"/>
        <w:outlineLvl w:val="1"/>
      </w:pPr>
      <w:bookmarkStart w:id="8" w:name="_Toc137416367"/>
      <w:r>
        <w:rPr>
          <w:rFonts w:ascii="Arial" w:eastAsia="等线" w:hAnsi="Arial" w:cs="Arial"/>
          <w:b/>
          <w:sz w:val="32"/>
        </w:rPr>
        <w:t xml:space="preserve">1.7 </w:t>
      </w:r>
      <w:r>
        <w:rPr>
          <w:rFonts w:ascii="Arial" w:eastAsia="等线" w:hAnsi="Arial" w:cs="Arial"/>
          <w:b/>
          <w:sz w:val="32"/>
        </w:rPr>
        <w:t>成本估计与阶段划分</w:t>
      </w:r>
      <w:bookmarkEnd w:id="8"/>
    </w:p>
    <w:p w14:paraId="0F79D4EA" w14:textId="77777777" w:rsidR="00A06BEC" w:rsidRDefault="00CA2E77">
      <w:pPr>
        <w:spacing w:before="120" w:after="120" w:line="288" w:lineRule="auto"/>
        <w:jc w:val="left"/>
      </w:pPr>
      <w:r>
        <w:rPr>
          <w:rFonts w:ascii="Arial" w:eastAsia="等线" w:hAnsi="Arial" w:cs="Arial"/>
          <w:sz w:val="22"/>
        </w:rPr>
        <w:t>项目预算总额：</w:t>
      </w:r>
    </w:p>
    <w:p w14:paraId="4FE9C171" w14:textId="77777777" w:rsidR="00A06BEC" w:rsidRDefault="00CA2E77">
      <w:pPr>
        <w:numPr>
          <w:ilvl w:val="0"/>
          <w:numId w:val="21"/>
        </w:numPr>
        <w:spacing w:before="120" w:after="120" w:line="288" w:lineRule="auto"/>
        <w:jc w:val="left"/>
      </w:pPr>
      <w:r>
        <w:rPr>
          <w:rFonts w:ascii="Arial" w:eastAsia="等线" w:hAnsi="Arial" w:cs="Arial"/>
          <w:sz w:val="22"/>
        </w:rPr>
        <w:t>硬件租用费，云服务器</w:t>
      </w:r>
      <w:r>
        <w:rPr>
          <w:rFonts w:ascii="Arial" w:eastAsia="等线" w:hAnsi="Arial" w:cs="Arial"/>
          <w:sz w:val="22"/>
        </w:rPr>
        <w:t>4</w:t>
      </w:r>
      <w:r>
        <w:rPr>
          <w:rFonts w:ascii="Arial" w:eastAsia="等线" w:hAnsi="Arial" w:cs="Arial"/>
          <w:sz w:val="22"/>
        </w:rPr>
        <w:t>核</w:t>
      </w:r>
      <w:r>
        <w:rPr>
          <w:rFonts w:ascii="Arial" w:eastAsia="等线" w:hAnsi="Arial" w:cs="Arial"/>
          <w:sz w:val="22"/>
        </w:rPr>
        <w:t>8G</w:t>
      </w:r>
      <w:r>
        <w:rPr>
          <w:rFonts w:ascii="Arial" w:eastAsia="等线" w:hAnsi="Arial" w:cs="Arial"/>
          <w:sz w:val="22"/>
        </w:rPr>
        <w:t>，</w:t>
      </w:r>
      <w:r>
        <w:rPr>
          <w:rFonts w:ascii="Arial" w:eastAsia="等线" w:hAnsi="Arial" w:cs="Arial"/>
          <w:sz w:val="22"/>
        </w:rPr>
        <w:t>3M</w:t>
      </w:r>
      <w:r>
        <w:rPr>
          <w:rFonts w:ascii="Arial" w:eastAsia="等线" w:hAnsi="Arial" w:cs="Arial"/>
          <w:sz w:val="22"/>
        </w:rPr>
        <w:t>带宽一年租赁费为</w:t>
      </w:r>
      <w:r>
        <w:rPr>
          <w:rFonts w:ascii="Arial" w:eastAsia="等线" w:hAnsi="Arial" w:cs="Arial"/>
          <w:sz w:val="22"/>
        </w:rPr>
        <w:t>1500.00RMB</w:t>
      </w:r>
      <w:r>
        <w:rPr>
          <w:rFonts w:ascii="Arial" w:eastAsia="等线" w:hAnsi="Arial" w:cs="Arial"/>
          <w:sz w:val="22"/>
        </w:rPr>
        <w:t>元</w:t>
      </w:r>
    </w:p>
    <w:p w14:paraId="55AEDAE0" w14:textId="77777777" w:rsidR="00A06BEC" w:rsidRDefault="00CA2E77">
      <w:pPr>
        <w:numPr>
          <w:ilvl w:val="0"/>
          <w:numId w:val="22"/>
        </w:numPr>
        <w:spacing w:before="120" w:after="120" w:line="288" w:lineRule="auto"/>
        <w:jc w:val="left"/>
      </w:pPr>
      <w:r>
        <w:rPr>
          <w:rFonts w:ascii="Arial" w:eastAsia="等线" w:hAnsi="Arial" w:cs="Arial"/>
          <w:sz w:val="22"/>
        </w:rPr>
        <w:t>软件服务费，</w:t>
      </w:r>
      <w:r>
        <w:rPr>
          <w:rFonts w:ascii="Arial" w:eastAsia="等线" w:hAnsi="Arial" w:cs="Arial"/>
          <w:sz w:val="22"/>
        </w:rPr>
        <w:t>.com</w:t>
      </w:r>
      <w:r>
        <w:rPr>
          <w:rFonts w:ascii="Arial" w:eastAsia="等线" w:hAnsi="Arial" w:cs="Arial"/>
          <w:sz w:val="22"/>
        </w:rPr>
        <w:t>域名一年租赁费</w:t>
      </w:r>
      <w:r>
        <w:rPr>
          <w:rFonts w:ascii="Arial" w:eastAsia="等线" w:hAnsi="Arial" w:cs="Arial"/>
          <w:sz w:val="22"/>
        </w:rPr>
        <w:t>60.00RMB</w:t>
      </w:r>
      <w:r>
        <w:rPr>
          <w:rFonts w:ascii="Arial" w:eastAsia="等线" w:hAnsi="Arial" w:cs="Arial"/>
          <w:sz w:val="22"/>
        </w:rPr>
        <w:t>元</w:t>
      </w:r>
    </w:p>
    <w:p w14:paraId="300FA083" w14:textId="77777777" w:rsidR="00A06BEC" w:rsidRDefault="00CA2E77">
      <w:pPr>
        <w:numPr>
          <w:ilvl w:val="0"/>
          <w:numId w:val="23"/>
        </w:numPr>
        <w:spacing w:before="120" w:after="120" w:line="288" w:lineRule="auto"/>
        <w:jc w:val="left"/>
      </w:pPr>
      <w:r>
        <w:rPr>
          <w:rFonts w:ascii="Arial" w:eastAsia="等线" w:hAnsi="Arial" w:cs="Arial"/>
          <w:sz w:val="22"/>
        </w:rPr>
        <w:t>人力成本，</w:t>
      </w:r>
      <w:r>
        <w:rPr>
          <w:rFonts w:ascii="Arial" w:eastAsia="等线" w:hAnsi="Arial" w:cs="Arial"/>
          <w:sz w:val="22"/>
        </w:rPr>
        <w:t>4</w:t>
      </w:r>
      <w:r>
        <w:rPr>
          <w:rFonts w:ascii="Arial" w:eastAsia="等线" w:hAnsi="Arial" w:cs="Arial"/>
          <w:sz w:val="22"/>
        </w:rPr>
        <w:t>名开发人员，月均费用</w:t>
      </w:r>
      <w:r>
        <w:rPr>
          <w:rFonts w:ascii="Arial" w:eastAsia="等线" w:hAnsi="Arial" w:cs="Arial"/>
          <w:sz w:val="22"/>
        </w:rPr>
        <w:t>20000.00RMB</w:t>
      </w:r>
      <w:r>
        <w:rPr>
          <w:rFonts w:ascii="Arial" w:eastAsia="等线" w:hAnsi="Arial" w:cs="Arial"/>
          <w:sz w:val="22"/>
        </w:rPr>
        <w:t>元</w:t>
      </w:r>
      <w:r>
        <w:rPr>
          <w:rFonts w:ascii="Arial" w:eastAsia="等线" w:hAnsi="Arial" w:cs="Arial"/>
          <w:sz w:val="22"/>
        </w:rPr>
        <w:t>/</w:t>
      </w:r>
      <w:r>
        <w:rPr>
          <w:rFonts w:ascii="Arial" w:eastAsia="等线" w:hAnsi="Arial" w:cs="Arial"/>
          <w:sz w:val="22"/>
        </w:rPr>
        <w:t>人，项目开发周期</w:t>
      </w:r>
      <w:r>
        <w:rPr>
          <w:rFonts w:ascii="Arial" w:eastAsia="等线" w:hAnsi="Arial" w:cs="Arial"/>
          <w:sz w:val="22"/>
        </w:rPr>
        <w:t>8</w:t>
      </w:r>
      <w:r>
        <w:rPr>
          <w:rFonts w:ascii="Arial" w:eastAsia="等线" w:hAnsi="Arial" w:cs="Arial"/>
          <w:sz w:val="22"/>
        </w:rPr>
        <w:t>人月，共需</w:t>
      </w:r>
      <w:r>
        <w:rPr>
          <w:rFonts w:ascii="Arial" w:eastAsia="等线" w:hAnsi="Arial" w:cs="Arial"/>
          <w:sz w:val="22"/>
        </w:rPr>
        <w:t>161560.00RMB</w:t>
      </w:r>
      <w:r>
        <w:rPr>
          <w:rFonts w:ascii="Arial" w:eastAsia="等线" w:hAnsi="Arial" w:cs="Arial"/>
          <w:sz w:val="22"/>
        </w:rPr>
        <w:t>元</w:t>
      </w:r>
    </w:p>
    <w:p w14:paraId="628D92F6" w14:textId="77777777" w:rsidR="00A06BEC" w:rsidRDefault="00CA2E77">
      <w:pPr>
        <w:numPr>
          <w:ilvl w:val="0"/>
          <w:numId w:val="24"/>
        </w:numPr>
        <w:spacing w:before="120" w:after="120" w:line="288" w:lineRule="auto"/>
        <w:jc w:val="left"/>
      </w:pPr>
      <w:r>
        <w:rPr>
          <w:rFonts w:ascii="Arial" w:eastAsia="等线" w:hAnsi="Arial" w:cs="Arial"/>
          <w:sz w:val="22"/>
        </w:rPr>
        <w:t>项目预算总额约为</w:t>
      </w:r>
      <w:r>
        <w:rPr>
          <w:rFonts w:ascii="Arial" w:eastAsia="等线" w:hAnsi="Arial" w:cs="Arial"/>
          <w:sz w:val="22"/>
        </w:rPr>
        <w:t>161560.00RMB</w:t>
      </w:r>
      <w:r>
        <w:rPr>
          <w:rFonts w:ascii="Arial" w:eastAsia="等线" w:hAnsi="Arial" w:cs="Arial"/>
          <w:sz w:val="22"/>
        </w:rPr>
        <w:t>元</w:t>
      </w:r>
    </w:p>
    <w:p w14:paraId="6C4BCB3F" w14:textId="77777777" w:rsidR="00A06BEC" w:rsidRDefault="00CA2E77">
      <w:pPr>
        <w:spacing w:before="120" w:after="120" w:line="288" w:lineRule="auto"/>
        <w:jc w:val="left"/>
      </w:pPr>
      <w:r>
        <w:rPr>
          <w:rFonts w:ascii="Arial" w:eastAsia="等线" w:hAnsi="Arial" w:cs="Arial"/>
          <w:sz w:val="22"/>
        </w:rPr>
        <w:t>按阶段划分的预算</w:t>
      </w:r>
    </w:p>
    <w:p w14:paraId="32C10E99" w14:textId="77777777" w:rsidR="00A06BEC" w:rsidRDefault="00CA2E77">
      <w:pPr>
        <w:numPr>
          <w:ilvl w:val="0"/>
          <w:numId w:val="25"/>
        </w:numPr>
        <w:spacing w:before="120" w:after="120" w:line="288" w:lineRule="auto"/>
        <w:jc w:val="left"/>
      </w:pPr>
      <w:r>
        <w:rPr>
          <w:rFonts w:ascii="Arial" w:eastAsia="等线" w:hAnsi="Arial" w:cs="Arial"/>
          <w:sz w:val="22"/>
        </w:rPr>
        <w:lastRenderedPageBreak/>
        <w:t>第一阶段：</w:t>
      </w:r>
      <w:r>
        <w:rPr>
          <w:rFonts w:ascii="Arial" w:eastAsia="等线" w:hAnsi="Arial" w:cs="Arial"/>
          <w:sz w:val="22"/>
        </w:rPr>
        <w:t>4</w:t>
      </w:r>
      <w:r>
        <w:rPr>
          <w:rFonts w:ascii="Arial" w:eastAsia="等线" w:hAnsi="Arial" w:cs="Arial"/>
          <w:sz w:val="22"/>
        </w:rPr>
        <w:t>周，人力资源成本</w:t>
      </w:r>
      <w:r>
        <w:rPr>
          <w:rFonts w:ascii="Arial" w:eastAsia="等线" w:hAnsi="Arial" w:cs="Arial"/>
          <w:sz w:val="22"/>
        </w:rPr>
        <w:t>80000.00RMB</w:t>
      </w:r>
      <w:r>
        <w:rPr>
          <w:rFonts w:ascii="Arial" w:eastAsia="等线" w:hAnsi="Arial" w:cs="Arial"/>
          <w:sz w:val="22"/>
        </w:rPr>
        <w:t>元，进行平台设计</w:t>
      </w:r>
    </w:p>
    <w:p w14:paraId="3359CDD6" w14:textId="77777777" w:rsidR="00A06BEC" w:rsidRDefault="00CA2E77">
      <w:pPr>
        <w:numPr>
          <w:ilvl w:val="0"/>
          <w:numId w:val="26"/>
        </w:numPr>
        <w:spacing w:before="120" w:after="120" w:line="288" w:lineRule="auto"/>
        <w:jc w:val="left"/>
      </w:pPr>
      <w:r>
        <w:rPr>
          <w:rFonts w:ascii="Arial" w:eastAsia="等线" w:hAnsi="Arial" w:cs="Arial"/>
          <w:sz w:val="22"/>
        </w:rPr>
        <w:t>第二阶段：硬件租用费，软件服务费，人力资源费，</w:t>
      </w:r>
      <w:r>
        <w:rPr>
          <w:rFonts w:ascii="Arial" w:eastAsia="等线" w:hAnsi="Arial" w:cs="Arial"/>
          <w:sz w:val="22"/>
        </w:rPr>
        <w:t>81560.00RMB</w:t>
      </w:r>
      <w:r>
        <w:rPr>
          <w:rFonts w:ascii="Arial" w:eastAsia="等线" w:hAnsi="Arial" w:cs="Arial"/>
          <w:sz w:val="22"/>
        </w:rPr>
        <w:t>元，进行平台部署与维护</w:t>
      </w:r>
    </w:p>
    <w:p w14:paraId="173A64CF" w14:textId="77777777" w:rsidR="00A06BEC" w:rsidRDefault="00CA2E77">
      <w:pPr>
        <w:spacing w:before="320" w:after="120" w:line="288" w:lineRule="auto"/>
        <w:jc w:val="left"/>
        <w:outlineLvl w:val="1"/>
      </w:pPr>
      <w:bookmarkStart w:id="9" w:name="_Toc137416368"/>
      <w:r>
        <w:rPr>
          <w:rFonts w:ascii="Arial" w:eastAsia="等线" w:hAnsi="Arial" w:cs="Arial"/>
          <w:b/>
          <w:sz w:val="32"/>
        </w:rPr>
        <w:t xml:space="preserve">1.8 </w:t>
      </w:r>
      <w:r>
        <w:rPr>
          <w:rFonts w:ascii="Arial" w:eastAsia="等线" w:hAnsi="Arial" w:cs="Arial"/>
          <w:b/>
          <w:sz w:val="32"/>
        </w:rPr>
        <w:t>项目进度估算</w:t>
      </w:r>
      <w:bookmarkEnd w:id="9"/>
    </w:p>
    <w:p w14:paraId="363A196A" w14:textId="77777777" w:rsidR="00A06BEC" w:rsidRDefault="00CA2E77">
      <w:pPr>
        <w:spacing w:before="120" w:after="120" w:line="288" w:lineRule="auto"/>
        <w:jc w:val="left"/>
      </w:pPr>
      <w:r>
        <w:rPr>
          <w:rFonts w:ascii="Arial" w:eastAsia="等线" w:hAnsi="Arial" w:cs="Arial"/>
          <w:sz w:val="22"/>
        </w:rPr>
        <w:t>项目启动日期：</w:t>
      </w:r>
      <w:r>
        <w:rPr>
          <w:rFonts w:ascii="Arial" w:eastAsia="等线" w:hAnsi="Arial" w:cs="Arial"/>
          <w:sz w:val="22"/>
        </w:rPr>
        <w:t>2023</w:t>
      </w:r>
      <w:r>
        <w:rPr>
          <w:rFonts w:ascii="Arial" w:eastAsia="等线" w:hAnsi="Arial" w:cs="Arial"/>
          <w:sz w:val="22"/>
        </w:rPr>
        <w:t>年</w:t>
      </w:r>
      <w:r>
        <w:rPr>
          <w:rFonts w:ascii="Arial" w:eastAsia="等线" w:hAnsi="Arial" w:cs="Arial"/>
          <w:sz w:val="22"/>
        </w:rPr>
        <w:t>3</w:t>
      </w:r>
      <w:r>
        <w:rPr>
          <w:rFonts w:ascii="Arial" w:eastAsia="等线" w:hAnsi="Arial" w:cs="Arial"/>
          <w:sz w:val="22"/>
        </w:rPr>
        <w:t>月</w:t>
      </w:r>
      <w:r>
        <w:rPr>
          <w:rFonts w:ascii="Arial" w:eastAsia="等线" w:hAnsi="Arial" w:cs="Arial"/>
          <w:sz w:val="22"/>
        </w:rPr>
        <w:t>16</w:t>
      </w:r>
      <w:r>
        <w:rPr>
          <w:rFonts w:ascii="Arial" w:eastAsia="等线" w:hAnsi="Arial" w:cs="Arial"/>
          <w:sz w:val="22"/>
        </w:rPr>
        <w:t>日</w:t>
      </w:r>
    </w:p>
    <w:p w14:paraId="6DEDC488" w14:textId="77777777" w:rsidR="00A06BEC" w:rsidRDefault="00CA2E77">
      <w:pPr>
        <w:spacing w:before="120" w:after="120" w:line="288" w:lineRule="auto"/>
        <w:jc w:val="left"/>
      </w:pPr>
      <w:r>
        <w:rPr>
          <w:rFonts w:ascii="Arial" w:eastAsia="等线" w:hAnsi="Arial" w:cs="Arial"/>
          <w:sz w:val="22"/>
        </w:rPr>
        <w:t>项目结束日期：</w:t>
      </w:r>
      <w:r>
        <w:rPr>
          <w:rFonts w:ascii="Arial" w:eastAsia="等线" w:hAnsi="Arial" w:cs="Arial"/>
          <w:sz w:val="22"/>
        </w:rPr>
        <w:t>2023</w:t>
      </w:r>
      <w:r>
        <w:rPr>
          <w:rFonts w:ascii="Arial" w:eastAsia="等线" w:hAnsi="Arial" w:cs="Arial"/>
          <w:sz w:val="22"/>
        </w:rPr>
        <w:t>年</w:t>
      </w:r>
      <w:r>
        <w:rPr>
          <w:rFonts w:ascii="Arial" w:eastAsia="等线" w:hAnsi="Arial" w:cs="Arial"/>
          <w:sz w:val="22"/>
        </w:rPr>
        <w:t>6</w:t>
      </w:r>
      <w:r>
        <w:rPr>
          <w:rFonts w:ascii="Arial" w:eastAsia="等线" w:hAnsi="Arial" w:cs="Arial"/>
          <w:sz w:val="22"/>
        </w:rPr>
        <w:t>月</w:t>
      </w:r>
      <w:r>
        <w:rPr>
          <w:rFonts w:ascii="Arial" w:eastAsia="等线" w:hAnsi="Arial" w:cs="Arial"/>
          <w:sz w:val="22"/>
        </w:rPr>
        <w:t>11</w:t>
      </w:r>
      <w:r>
        <w:rPr>
          <w:rFonts w:ascii="Arial" w:eastAsia="等线" w:hAnsi="Arial" w:cs="Arial"/>
          <w:sz w:val="22"/>
        </w:rPr>
        <w:t>日</w:t>
      </w:r>
    </w:p>
    <w:p w14:paraId="55998B1E" w14:textId="77777777" w:rsidR="00A06BEC" w:rsidRDefault="00CA2E77">
      <w:pPr>
        <w:spacing w:before="120" w:after="120" w:line="288" w:lineRule="auto"/>
        <w:jc w:val="left"/>
      </w:pPr>
      <w:r>
        <w:rPr>
          <w:rFonts w:ascii="Arial" w:eastAsia="等线" w:hAnsi="Arial" w:cs="Arial"/>
          <w:sz w:val="22"/>
        </w:rPr>
        <w:t>项目阶段和里程碑的时间表：</w:t>
      </w:r>
    </w:p>
    <w:p w14:paraId="7E7AE585" w14:textId="77777777" w:rsidR="00A06BEC" w:rsidRDefault="00CA2E77">
      <w:pPr>
        <w:numPr>
          <w:ilvl w:val="0"/>
          <w:numId w:val="27"/>
        </w:numPr>
        <w:spacing w:before="120" w:after="120" w:line="288" w:lineRule="auto"/>
        <w:jc w:val="left"/>
      </w:pPr>
      <w:r>
        <w:rPr>
          <w:rFonts w:ascii="Arial" w:eastAsia="等线" w:hAnsi="Arial" w:cs="Arial"/>
          <w:sz w:val="22"/>
        </w:rPr>
        <w:t>第一阶段结束：</w:t>
      </w:r>
      <w:r>
        <w:rPr>
          <w:rFonts w:ascii="Arial" w:eastAsia="等线" w:hAnsi="Arial" w:cs="Arial"/>
          <w:sz w:val="22"/>
        </w:rPr>
        <w:t>2023</w:t>
      </w:r>
      <w:r>
        <w:rPr>
          <w:rFonts w:ascii="Arial" w:eastAsia="等线" w:hAnsi="Arial" w:cs="Arial"/>
          <w:sz w:val="22"/>
        </w:rPr>
        <w:t>年</w:t>
      </w:r>
      <w:r>
        <w:rPr>
          <w:rFonts w:ascii="Arial" w:eastAsia="等线" w:hAnsi="Arial" w:cs="Arial"/>
          <w:sz w:val="22"/>
        </w:rPr>
        <w:t>4</w:t>
      </w:r>
      <w:r>
        <w:rPr>
          <w:rFonts w:ascii="Arial" w:eastAsia="等线" w:hAnsi="Arial" w:cs="Arial"/>
          <w:sz w:val="22"/>
        </w:rPr>
        <w:t>月</w:t>
      </w:r>
      <w:r>
        <w:rPr>
          <w:rFonts w:ascii="Arial" w:eastAsia="等线" w:hAnsi="Arial" w:cs="Arial"/>
          <w:sz w:val="22"/>
        </w:rPr>
        <w:t>13</w:t>
      </w:r>
      <w:r>
        <w:rPr>
          <w:rFonts w:ascii="Arial" w:eastAsia="等线" w:hAnsi="Arial" w:cs="Arial"/>
          <w:sz w:val="22"/>
        </w:rPr>
        <w:t>日</w:t>
      </w:r>
    </w:p>
    <w:p w14:paraId="4BC42789" w14:textId="77777777" w:rsidR="00A06BEC" w:rsidRDefault="00CA2E77">
      <w:pPr>
        <w:numPr>
          <w:ilvl w:val="0"/>
          <w:numId w:val="28"/>
        </w:numPr>
        <w:spacing w:before="120" w:after="120" w:line="288" w:lineRule="auto"/>
        <w:jc w:val="left"/>
      </w:pPr>
      <w:r>
        <w:rPr>
          <w:rFonts w:ascii="Arial" w:eastAsia="等线" w:hAnsi="Arial" w:cs="Arial"/>
          <w:sz w:val="22"/>
        </w:rPr>
        <w:t>第一阶段评审：</w:t>
      </w:r>
      <w:r>
        <w:rPr>
          <w:rFonts w:ascii="Arial" w:eastAsia="等线" w:hAnsi="Arial" w:cs="Arial"/>
          <w:sz w:val="22"/>
        </w:rPr>
        <w:t>2023</w:t>
      </w:r>
      <w:r>
        <w:rPr>
          <w:rFonts w:ascii="Arial" w:eastAsia="等线" w:hAnsi="Arial" w:cs="Arial"/>
          <w:sz w:val="22"/>
        </w:rPr>
        <w:t>年</w:t>
      </w:r>
      <w:r>
        <w:rPr>
          <w:rFonts w:ascii="Arial" w:eastAsia="等线" w:hAnsi="Arial" w:cs="Arial"/>
          <w:sz w:val="22"/>
        </w:rPr>
        <w:t>4</w:t>
      </w:r>
      <w:r>
        <w:rPr>
          <w:rFonts w:ascii="Arial" w:eastAsia="等线" w:hAnsi="Arial" w:cs="Arial"/>
          <w:sz w:val="22"/>
        </w:rPr>
        <w:t>月</w:t>
      </w:r>
      <w:r>
        <w:rPr>
          <w:rFonts w:ascii="Arial" w:eastAsia="等线" w:hAnsi="Arial" w:cs="Arial"/>
          <w:sz w:val="22"/>
        </w:rPr>
        <w:t>20</w:t>
      </w:r>
      <w:r>
        <w:rPr>
          <w:rFonts w:ascii="Arial" w:eastAsia="等线" w:hAnsi="Arial" w:cs="Arial"/>
          <w:sz w:val="22"/>
        </w:rPr>
        <w:t>日</w:t>
      </w:r>
    </w:p>
    <w:p w14:paraId="3F2D954D" w14:textId="77777777" w:rsidR="00A06BEC" w:rsidRDefault="00CA2E77">
      <w:pPr>
        <w:numPr>
          <w:ilvl w:val="0"/>
          <w:numId w:val="29"/>
        </w:numPr>
        <w:spacing w:before="120" w:after="120" w:line="288" w:lineRule="auto"/>
        <w:jc w:val="left"/>
      </w:pPr>
      <w:r>
        <w:rPr>
          <w:rFonts w:ascii="Arial" w:eastAsia="等线" w:hAnsi="Arial" w:cs="Arial"/>
          <w:sz w:val="22"/>
        </w:rPr>
        <w:t>第二阶段结束：</w:t>
      </w:r>
      <w:r>
        <w:rPr>
          <w:rFonts w:ascii="Arial" w:eastAsia="等线" w:hAnsi="Arial" w:cs="Arial"/>
          <w:sz w:val="22"/>
        </w:rPr>
        <w:t>2023</w:t>
      </w:r>
      <w:r>
        <w:rPr>
          <w:rFonts w:ascii="Arial" w:eastAsia="等线" w:hAnsi="Arial" w:cs="Arial"/>
          <w:sz w:val="22"/>
        </w:rPr>
        <w:t>年</w:t>
      </w:r>
      <w:r>
        <w:rPr>
          <w:rFonts w:ascii="Arial" w:eastAsia="等线" w:hAnsi="Arial" w:cs="Arial"/>
          <w:sz w:val="22"/>
        </w:rPr>
        <w:t>5</w:t>
      </w:r>
      <w:r>
        <w:rPr>
          <w:rFonts w:ascii="Arial" w:eastAsia="等线" w:hAnsi="Arial" w:cs="Arial"/>
          <w:sz w:val="22"/>
        </w:rPr>
        <w:t>月</w:t>
      </w:r>
      <w:r>
        <w:rPr>
          <w:rFonts w:ascii="Arial" w:eastAsia="等线" w:hAnsi="Arial" w:cs="Arial"/>
          <w:sz w:val="22"/>
        </w:rPr>
        <w:t>21</w:t>
      </w:r>
      <w:r>
        <w:rPr>
          <w:rFonts w:ascii="Arial" w:eastAsia="等线" w:hAnsi="Arial" w:cs="Arial"/>
          <w:sz w:val="22"/>
        </w:rPr>
        <w:t>日</w:t>
      </w:r>
    </w:p>
    <w:p w14:paraId="52C57F57" w14:textId="77777777" w:rsidR="00A06BEC" w:rsidRDefault="00CA2E77">
      <w:pPr>
        <w:numPr>
          <w:ilvl w:val="0"/>
          <w:numId w:val="30"/>
        </w:numPr>
        <w:spacing w:before="120" w:after="120" w:line="288" w:lineRule="auto"/>
        <w:jc w:val="left"/>
      </w:pPr>
      <w:r>
        <w:rPr>
          <w:rFonts w:ascii="Arial" w:eastAsia="等线" w:hAnsi="Arial" w:cs="Arial"/>
          <w:sz w:val="22"/>
        </w:rPr>
        <w:t>第二阶段评审：</w:t>
      </w:r>
      <w:r>
        <w:rPr>
          <w:rFonts w:ascii="Arial" w:eastAsia="等线" w:hAnsi="Arial" w:cs="Arial"/>
          <w:sz w:val="22"/>
        </w:rPr>
        <w:t>2023</w:t>
      </w:r>
      <w:r>
        <w:rPr>
          <w:rFonts w:ascii="Arial" w:eastAsia="等线" w:hAnsi="Arial" w:cs="Arial"/>
          <w:sz w:val="22"/>
        </w:rPr>
        <w:t>年</w:t>
      </w:r>
      <w:r>
        <w:rPr>
          <w:rFonts w:ascii="Arial" w:eastAsia="等线" w:hAnsi="Arial" w:cs="Arial"/>
          <w:sz w:val="22"/>
        </w:rPr>
        <w:t>5</w:t>
      </w:r>
      <w:r>
        <w:rPr>
          <w:rFonts w:ascii="Arial" w:eastAsia="等线" w:hAnsi="Arial" w:cs="Arial"/>
          <w:sz w:val="22"/>
        </w:rPr>
        <w:t>月</w:t>
      </w:r>
      <w:r>
        <w:rPr>
          <w:rFonts w:ascii="Arial" w:eastAsia="等线" w:hAnsi="Arial" w:cs="Arial"/>
          <w:sz w:val="22"/>
        </w:rPr>
        <w:t>28</w:t>
      </w:r>
      <w:r>
        <w:rPr>
          <w:rFonts w:ascii="Arial" w:eastAsia="等线" w:hAnsi="Arial" w:cs="Arial"/>
          <w:sz w:val="22"/>
        </w:rPr>
        <w:t>日</w:t>
      </w:r>
    </w:p>
    <w:p w14:paraId="7DB31AAC" w14:textId="77777777" w:rsidR="00A06BEC" w:rsidRDefault="00CA2E77">
      <w:pPr>
        <w:spacing w:before="120" w:after="120" w:line="288" w:lineRule="auto"/>
        <w:jc w:val="left"/>
      </w:pPr>
      <w:r>
        <w:rPr>
          <w:rFonts w:ascii="Arial" w:eastAsia="等线" w:hAnsi="Arial" w:cs="Arial"/>
          <w:sz w:val="22"/>
        </w:rPr>
        <w:t>项目最终验收日期：</w:t>
      </w:r>
      <w:r>
        <w:rPr>
          <w:rFonts w:ascii="Arial" w:eastAsia="等线" w:hAnsi="Arial" w:cs="Arial"/>
          <w:sz w:val="22"/>
        </w:rPr>
        <w:t>2023</w:t>
      </w:r>
      <w:r>
        <w:rPr>
          <w:rFonts w:ascii="Arial" w:eastAsia="等线" w:hAnsi="Arial" w:cs="Arial"/>
          <w:sz w:val="22"/>
        </w:rPr>
        <w:t>年</w:t>
      </w:r>
      <w:r>
        <w:rPr>
          <w:rFonts w:ascii="Arial" w:eastAsia="等线" w:hAnsi="Arial" w:cs="Arial"/>
          <w:sz w:val="22"/>
        </w:rPr>
        <w:t>6</w:t>
      </w:r>
      <w:r>
        <w:rPr>
          <w:rFonts w:ascii="Arial" w:eastAsia="等线" w:hAnsi="Arial" w:cs="Arial"/>
          <w:sz w:val="22"/>
        </w:rPr>
        <w:t>月</w:t>
      </w:r>
      <w:r>
        <w:rPr>
          <w:rFonts w:ascii="Arial" w:eastAsia="等线" w:hAnsi="Arial" w:cs="Arial"/>
          <w:sz w:val="22"/>
        </w:rPr>
        <w:t>2</w:t>
      </w:r>
      <w:r>
        <w:rPr>
          <w:rFonts w:ascii="Arial" w:eastAsia="等线" w:hAnsi="Arial" w:cs="Arial"/>
          <w:sz w:val="22"/>
        </w:rPr>
        <w:t>日</w:t>
      </w:r>
    </w:p>
    <w:p w14:paraId="5B13322B" w14:textId="77777777" w:rsidR="00A06BEC" w:rsidRDefault="00CA2E77">
      <w:pPr>
        <w:spacing w:before="320" w:after="120" w:line="288" w:lineRule="auto"/>
        <w:jc w:val="left"/>
        <w:outlineLvl w:val="1"/>
      </w:pPr>
      <w:bookmarkStart w:id="10" w:name="_Toc137416369"/>
      <w:r>
        <w:rPr>
          <w:rFonts w:ascii="Arial" w:eastAsia="等线" w:hAnsi="Arial" w:cs="Arial"/>
          <w:b/>
          <w:sz w:val="32"/>
        </w:rPr>
        <w:t xml:space="preserve">1.9 </w:t>
      </w:r>
      <w:r>
        <w:rPr>
          <w:rFonts w:ascii="Arial" w:eastAsia="等线" w:hAnsi="Arial" w:cs="Arial"/>
          <w:b/>
          <w:sz w:val="32"/>
        </w:rPr>
        <w:t>潜在风险</w:t>
      </w:r>
      <w:bookmarkEnd w:id="10"/>
    </w:p>
    <w:p w14:paraId="0A7874DD" w14:textId="77777777" w:rsidR="00A06BEC" w:rsidRDefault="00CA2E77">
      <w:pPr>
        <w:numPr>
          <w:ilvl w:val="0"/>
          <w:numId w:val="31"/>
        </w:numPr>
        <w:spacing w:before="120" w:after="120" w:line="288" w:lineRule="auto"/>
        <w:jc w:val="left"/>
      </w:pPr>
      <w:r>
        <w:rPr>
          <w:rFonts w:ascii="Arial" w:eastAsia="等线" w:hAnsi="Arial" w:cs="Arial"/>
          <w:sz w:val="22"/>
        </w:rPr>
        <w:t>访问压力风险：该项目所依赖的网络数据传输渠道可能出现容量不足、数据错误的情况，在高峰期大量的文件和数据流会对系统产生较大的压力。这可能会导致服务的延迟或崩溃。在设计系统时，需要仔细考虑系统的健壮性和并发访问能力。</w:t>
      </w:r>
    </w:p>
    <w:p w14:paraId="4A280293" w14:textId="77777777" w:rsidR="00A06BEC" w:rsidRDefault="00CA2E77">
      <w:pPr>
        <w:numPr>
          <w:ilvl w:val="0"/>
          <w:numId w:val="32"/>
        </w:numPr>
        <w:spacing w:before="120" w:after="120" w:line="288" w:lineRule="auto"/>
        <w:jc w:val="left"/>
      </w:pPr>
      <w:r>
        <w:rPr>
          <w:rFonts w:ascii="Arial" w:eastAsia="等线" w:hAnsi="Arial" w:cs="Arial"/>
          <w:sz w:val="22"/>
        </w:rPr>
        <w:t>项目管理风险：在本项目后端开发过程中需要与前段开发人员界定开发职责，数据传输规范等，由于本项目涉及前端开发人员众多，需要协调各位开发的开发进度，通过建立统一严格的代码提交标准和实施日期有助于降低管理风险。</w:t>
      </w:r>
    </w:p>
    <w:p w14:paraId="7BF79565" w14:textId="77777777" w:rsidR="00A06BEC" w:rsidRDefault="00CA2E77">
      <w:pPr>
        <w:numPr>
          <w:ilvl w:val="0"/>
          <w:numId w:val="33"/>
        </w:numPr>
        <w:spacing w:before="120" w:after="120" w:line="288" w:lineRule="auto"/>
        <w:jc w:val="left"/>
      </w:pPr>
      <w:r>
        <w:rPr>
          <w:rFonts w:ascii="Arial" w:eastAsia="等线" w:hAnsi="Arial" w:cs="Arial"/>
          <w:sz w:val="22"/>
        </w:rPr>
        <w:t>人员风险：在实施项目时，需要确保团队成员的沟通和协作，以减少人员风险的影响。</w:t>
      </w:r>
    </w:p>
    <w:p w14:paraId="642B3548" w14:textId="77777777" w:rsidR="00A06BEC" w:rsidRDefault="00CA2E77">
      <w:pPr>
        <w:spacing w:before="380" w:after="140" w:line="288" w:lineRule="auto"/>
        <w:jc w:val="left"/>
        <w:outlineLvl w:val="0"/>
      </w:pPr>
      <w:bookmarkStart w:id="11" w:name="_Toc137416370"/>
      <w:r>
        <w:rPr>
          <w:rFonts w:ascii="Arial" w:eastAsia="等线" w:hAnsi="Arial" w:cs="Arial"/>
          <w:b/>
          <w:sz w:val="36"/>
        </w:rPr>
        <w:t xml:space="preserve">2 </w:t>
      </w:r>
      <w:r>
        <w:rPr>
          <w:rFonts w:ascii="Arial" w:eastAsia="等线" w:hAnsi="Arial" w:cs="Arial"/>
          <w:b/>
          <w:sz w:val="36"/>
        </w:rPr>
        <w:t>项目计划</w:t>
      </w:r>
      <w:bookmarkEnd w:id="11"/>
    </w:p>
    <w:p w14:paraId="68A7F314" w14:textId="77777777" w:rsidR="00A06BEC" w:rsidRDefault="00CA2E77">
      <w:pPr>
        <w:spacing w:before="320" w:after="120" w:line="288" w:lineRule="auto"/>
        <w:jc w:val="left"/>
        <w:outlineLvl w:val="1"/>
      </w:pPr>
      <w:bookmarkStart w:id="12" w:name="_Toc137416371"/>
      <w:r>
        <w:rPr>
          <w:rFonts w:ascii="Arial" w:eastAsia="等线" w:hAnsi="Arial" w:cs="Arial"/>
          <w:b/>
          <w:sz w:val="32"/>
        </w:rPr>
        <w:t xml:space="preserve">2.1 </w:t>
      </w:r>
      <w:r>
        <w:rPr>
          <w:rFonts w:ascii="Arial" w:eastAsia="等线" w:hAnsi="Arial" w:cs="Arial"/>
          <w:b/>
          <w:sz w:val="32"/>
        </w:rPr>
        <w:t>项目范围</w:t>
      </w:r>
      <w:bookmarkEnd w:id="12"/>
    </w:p>
    <w:p w14:paraId="0E254400" w14:textId="77777777" w:rsidR="00A06BEC" w:rsidRDefault="00CA2E77">
      <w:pPr>
        <w:spacing w:before="120" w:after="120" w:line="288" w:lineRule="auto"/>
        <w:jc w:val="left"/>
      </w:pPr>
      <w:r>
        <w:rPr>
          <w:rFonts w:ascii="Arial" w:eastAsia="等线" w:hAnsi="Arial" w:cs="Arial"/>
          <w:sz w:val="22"/>
        </w:rPr>
        <w:t>项目主题：虚拟仿真实验平台</w:t>
      </w:r>
      <w:r>
        <w:rPr>
          <w:rFonts w:ascii="Arial" w:eastAsia="等线" w:hAnsi="Arial" w:cs="Arial"/>
          <w:sz w:val="22"/>
        </w:rPr>
        <w:t>——</w:t>
      </w:r>
      <w:r>
        <w:rPr>
          <w:rFonts w:ascii="Arial" w:eastAsia="等线" w:hAnsi="Arial" w:cs="Arial"/>
          <w:sz w:val="22"/>
        </w:rPr>
        <w:t>后台管理系统</w:t>
      </w:r>
    </w:p>
    <w:p w14:paraId="46AE5F89" w14:textId="77777777" w:rsidR="00A06BEC" w:rsidRDefault="00CA2E77">
      <w:pPr>
        <w:spacing w:before="120" w:after="120" w:line="288" w:lineRule="auto"/>
        <w:jc w:val="left"/>
      </w:pPr>
      <w:r>
        <w:rPr>
          <w:rFonts w:ascii="Arial" w:eastAsia="等线" w:hAnsi="Arial" w:cs="Arial"/>
          <w:sz w:val="22"/>
        </w:rPr>
        <w:t>项目最终验收日期：</w:t>
      </w:r>
      <w:r>
        <w:rPr>
          <w:rFonts w:ascii="Arial" w:eastAsia="等线" w:hAnsi="Arial" w:cs="Arial"/>
          <w:sz w:val="22"/>
        </w:rPr>
        <w:t>2023</w:t>
      </w:r>
      <w:r>
        <w:rPr>
          <w:rFonts w:ascii="Arial" w:eastAsia="等线" w:hAnsi="Arial" w:cs="Arial"/>
          <w:sz w:val="22"/>
        </w:rPr>
        <w:t>年</w:t>
      </w:r>
      <w:r>
        <w:rPr>
          <w:rFonts w:ascii="Arial" w:eastAsia="等线" w:hAnsi="Arial" w:cs="Arial"/>
          <w:sz w:val="22"/>
        </w:rPr>
        <w:t>6</w:t>
      </w:r>
      <w:r>
        <w:rPr>
          <w:rFonts w:ascii="Arial" w:eastAsia="等线" w:hAnsi="Arial" w:cs="Arial"/>
          <w:sz w:val="22"/>
        </w:rPr>
        <w:t>月</w:t>
      </w:r>
      <w:r>
        <w:rPr>
          <w:rFonts w:ascii="Arial" w:eastAsia="等线" w:hAnsi="Arial" w:cs="Arial"/>
          <w:sz w:val="22"/>
        </w:rPr>
        <w:t>2</w:t>
      </w:r>
      <w:r>
        <w:rPr>
          <w:rFonts w:ascii="Arial" w:eastAsia="等线" w:hAnsi="Arial" w:cs="Arial"/>
          <w:sz w:val="22"/>
        </w:rPr>
        <w:t>日</w:t>
      </w:r>
    </w:p>
    <w:p w14:paraId="2A93D2B4" w14:textId="77777777" w:rsidR="00A06BEC" w:rsidRDefault="00CA2E77">
      <w:pPr>
        <w:spacing w:before="120" w:after="120" w:line="288" w:lineRule="auto"/>
        <w:jc w:val="left"/>
      </w:pPr>
      <w:r>
        <w:rPr>
          <w:rFonts w:ascii="Arial" w:eastAsia="等线" w:hAnsi="Arial" w:cs="Arial"/>
          <w:sz w:val="22"/>
        </w:rPr>
        <w:t>项目预算：</w:t>
      </w:r>
      <w:r>
        <w:rPr>
          <w:rFonts w:ascii="Arial" w:eastAsia="等线" w:hAnsi="Arial" w:cs="Arial"/>
          <w:sz w:val="22"/>
        </w:rPr>
        <w:t>161560.00RMB</w:t>
      </w:r>
    </w:p>
    <w:p w14:paraId="04070542" w14:textId="77777777" w:rsidR="00A06BEC" w:rsidRDefault="00CA2E77">
      <w:pPr>
        <w:spacing w:before="120" w:after="120" w:line="288" w:lineRule="auto"/>
        <w:jc w:val="left"/>
      </w:pPr>
      <w:r>
        <w:rPr>
          <w:rFonts w:ascii="Arial" w:eastAsia="等线" w:hAnsi="Arial" w:cs="Arial"/>
          <w:sz w:val="22"/>
        </w:rPr>
        <w:t>项目概述：虚拟仿真实验平台旨在为学生提供便捷的线上实验环境，使学生能够通过实践操作和观察结果来加深对理论知识的理解。通过交互式的虚拟实验，学生可以自</w:t>
      </w:r>
      <w:r>
        <w:rPr>
          <w:rFonts w:ascii="Arial" w:eastAsia="等线" w:hAnsi="Arial" w:cs="Arial"/>
          <w:sz w:val="22"/>
        </w:rPr>
        <w:lastRenderedPageBreak/>
        <w:t>由地更改实验地相关变量及环境，自主探索隐藏在实验背后地经济规律，培养实践技能和问题解决能力。对教师而言，平台的目标是提供一个有效的教学工具，帮助教师更好地传授知识和激发学生的学习兴趣。通过虚拟实验的运行和监控，教师可以实时了解学生的表现和进展，并提供个性化的指导和反馈。这有助于教师根据学生的需要进行个性化的教学和评估，提高教学效果和学生的学习成果。而我们的主要任务则是完成平台后端处理和后台管理系统的开发。</w:t>
      </w:r>
    </w:p>
    <w:p w14:paraId="1C615B7E" w14:textId="77777777" w:rsidR="00A06BEC" w:rsidRDefault="00CA2E77">
      <w:pPr>
        <w:spacing w:before="120" w:after="120" w:line="288" w:lineRule="auto"/>
        <w:jc w:val="left"/>
      </w:pPr>
      <w:r>
        <w:rPr>
          <w:rFonts w:ascii="Arial" w:eastAsia="等线" w:hAnsi="Arial" w:cs="Arial"/>
          <w:sz w:val="22"/>
        </w:rPr>
        <w:t>项目利益相关者：</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971"/>
        <w:gridCol w:w="2835"/>
        <w:gridCol w:w="1843"/>
        <w:gridCol w:w="2631"/>
      </w:tblGrid>
      <w:tr w:rsidR="00A06BEC" w14:paraId="31FBA195" w14:textId="77777777" w:rsidTr="00072953">
        <w:tc>
          <w:tcPr>
            <w:tcW w:w="971" w:type="dxa"/>
            <w:tcMar>
              <w:top w:w="60" w:type="dxa"/>
              <w:left w:w="120" w:type="dxa"/>
              <w:bottom w:w="30" w:type="dxa"/>
              <w:right w:w="120" w:type="dxa"/>
            </w:tcMar>
          </w:tcPr>
          <w:p w14:paraId="5DFFB22F" w14:textId="77777777" w:rsidR="00A06BEC" w:rsidRDefault="00CA2E77">
            <w:pPr>
              <w:spacing w:before="120" w:after="120" w:line="288" w:lineRule="auto"/>
              <w:jc w:val="left"/>
            </w:pPr>
            <w:r>
              <w:rPr>
                <w:rFonts w:ascii="Arial" w:eastAsia="等线" w:hAnsi="Arial" w:cs="Arial"/>
                <w:sz w:val="22"/>
              </w:rPr>
              <w:t>姓名</w:t>
            </w:r>
          </w:p>
        </w:tc>
        <w:tc>
          <w:tcPr>
            <w:tcW w:w="2835" w:type="dxa"/>
            <w:tcMar>
              <w:top w:w="60" w:type="dxa"/>
              <w:left w:w="120" w:type="dxa"/>
              <w:bottom w:w="30" w:type="dxa"/>
              <w:right w:w="120" w:type="dxa"/>
            </w:tcMar>
          </w:tcPr>
          <w:p w14:paraId="3563A4DE" w14:textId="77777777" w:rsidR="00A06BEC" w:rsidRDefault="00CA2E77">
            <w:pPr>
              <w:spacing w:before="120" w:after="120" w:line="288" w:lineRule="auto"/>
              <w:jc w:val="left"/>
            </w:pPr>
            <w:r>
              <w:rPr>
                <w:rFonts w:ascii="Arial" w:eastAsia="等线" w:hAnsi="Arial" w:cs="Arial"/>
                <w:sz w:val="22"/>
              </w:rPr>
              <w:t>角色</w:t>
            </w:r>
          </w:p>
        </w:tc>
        <w:tc>
          <w:tcPr>
            <w:tcW w:w="1843" w:type="dxa"/>
            <w:tcMar>
              <w:top w:w="60" w:type="dxa"/>
              <w:left w:w="120" w:type="dxa"/>
              <w:bottom w:w="30" w:type="dxa"/>
              <w:right w:w="120" w:type="dxa"/>
            </w:tcMar>
          </w:tcPr>
          <w:p w14:paraId="4AB8B2C9" w14:textId="77777777" w:rsidR="00A06BEC" w:rsidRDefault="00CA2E77">
            <w:pPr>
              <w:spacing w:before="120" w:after="120" w:line="288" w:lineRule="auto"/>
              <w:jc w:val="left"/>
            </w:pPr>
            <w:r>
              <w:rPr>
                <w:rFonts w:ascii="Arial" w:eastAsia="等线" w:hAnsi="Arial" w:cs="Arial"/>
                <w:sz w:val="22"/>
              </w:rPr>
              <w:t>电话号码</w:t>
            </w:r>
          </w:p>
        </w:tc>
        <w:tc>
          <w:tcPr>
            <w:tcW w:w="2631" w:type="dxa"/>
            <w:tcMar>
              <w:top w:w="60" w:type="dxa"/>
              <w:left w:w="120" w:type="dxa"/>
              <w:bottom w:w="30" w:type="dxa"/>
              <w:right w:w="120" w:type="dxa"/>
            </w:tcMar>
          </w:tcPr>
          <w:p w14:paraId="2AAFB691" w14:textId="77777777" w:rsidR="00A06BEC" w:rsidRDefault="00CA2E77">
            <w:pPr>
              <w:spacing w:before="120" w:after="120" w:line="288" w:lineRule="auto"/>
              <w:jc w:val="left"/>
            </w:pPr>
            <w:r>
              <w:rPr>
                <w:rFonts w:ascii="Arial" w:eastAsia="等线" w:hAnsi="Arial" w:cs="Arial"/>
                <w:sz w:val="22"/>
              </w:rPr>
              <w:t>电子邮件</w:t>
            </w:r>
          </w:p>
        </w:tc>
      </w:tr>
      <w:tr w:rsidR="00A06BEC" w14:paraId="69EA185A" w14:textId="77777777" w:rsidTr="00072953">
        <w:tc>
          <w:tcPr>
            <w:tcW w:w="971" w:type="dxa"/>
            <w:tcMar>
              <w:top w:w="60" w:type="dxa"/>
              <w:left w:w="120" w:type="dxa"/>
              <w:bottom w:w="30" w:type="dxa"/>
              <w:right w:w="120" w:type="dxa"/>
            </w:tcMar>
          </w:tcPr>
          <w:p w14:paraId="1D72A0DB" w14:textId="77777777" w:rsidR="00A06BEC" w:rsidRDefault="00CA2E77">
            <w:pPr>
              <w:spacing w:before="120" w:after="120" w:line="288" w:lineRule="auto"/>
              <w:jc w:val="left"/>
            </w:pPr>
            <w:r>
              <w:rPr>
                <w:rFonts w:ascii="Arial" w:eastAsia="等线" w:hAnsi="Arial" w:cs="Arial"/>
                <w:sz w:val="22"/>
              </w:rPr>
              <w:t>黄杰</w:t>
            </w:r>
          </w:p>
        </w:tc>
        <w:tc>
          <w:tcPr>
            <w:tcW w:w="2835" w:type="dxa"/>
            <w:tcMar>
              <w:top w:w="60" w:type="dxa"/>
              <w:left w:w="120" w:type="dxa"/>
              <w:bottom w:w="30" w:type="dxa"/>
              <w:right w:w="120" w:type="dxa"/>
            </w:tcMar>
          </w:tcPr>
          <w:p w14:paraId="5191AF39" w14:textId="77777777" w:rsidR="00A06BEC" w:rsidRDefault="00CA2E77">
            <w:pPr>
              <w:spacing w:before="120" w:after="120" w:line="288" w:lineRule="auto"/>
              <w:jc w:val="left"/>
            </w:pPr>
            <w:r>
              <w:rPr>
                <w:rFonts w:ascii="Arial" w:eastAsia="等线" w:hAnsi="Arial" w:cs="Arial"/>
                <w:sz w:val="22"/>
              </w:rPr>
              <w:t>甲方代表</w:t>
            </w:r>
            <w:r>
              <w:rPr>
                <w:rFonts w:ascii="Arial" w:eastAsia="等线" w:hAnsi="Arial" w:cs="Arial"/>
                <w:sz w:val="22"/>
              </w:rPr>
              <w:t xml:space="preserve"> Sponsor</w:t>
            </w:r>
          </w:p>
        </w:tc>
        <w:tc>
          <w:tcPr>
            <w:tcW w:w="1843" w:type="dxa"/>
            <w:tcMar>
              <w:top w:w="60" w:type="dxa"/>
              <w:left w:w="120" w:type="dxa"/>
              <w:bottom w:w="30" w:type="dxa"/>
              <w:right w:w="120" w:type="dxa"/>
            </w:tcMar>
          </w:tcPr>
          <w:p w14:paraId="5CFC0A5A" w14:textId="77777777" w:rsidR="00A06BEC" w:rsidRDefault="00A06BEC">
            <w:pPr>
              <w:spacing w:before="120" w:after="120" w:line="288" w:lineRule="auto"/>
              <w:jc w:val="left"/>
            </w:pPr>
          </w:p>
        </w:tc>
        <w:tc>
          <w:tcPr>
            <w:tcW w:w="2631" w:type="dxa"/>
            <w:tcMar>
              <w:top w:w="60" w:type="dxa"/>
              <w:left w:w="120" w:type="dxa"/>
              <w:bottom w:w="30" w:type="dxa"/>
              <w:right w:w="120" w:type="dxa"/>
            </w:tcMar>
          </w:tcPr>
          <w:p w14:paraId="4C260712" w14:textId="77777777" w:rsidR="00A06BEC" w:rsidRDefault="00CA2E77">
            <w:pPr>
              <w:spacing w:before="120" w:after="120" w:line="288" w:lineRule="auto"/>
              <w:jc w:val="left"/>
            </w:pPr>
            <w:r>
              <w:rPr>
                <w:rFonts w:ascii="Arial" w:eastAsia="等线" w:hAnsi="Arial" w:cs="Arial"/>
                <w:sz w:val="22"/>
              </w:rPr>
              <w:t>huangjie@tongji.edu.cn</w:t>
            </w:r>
          </w:p>
        </w:tc>
      </w:tr>
      <w:tr w:rsidR="00A06BEC" w14:paraId="065E3B98" w14:textId="77777777" w:rsidTr="00072953">
        <w:tc>
          <w:tcPr>
            <w:tcW w:w="971" w:type="dxa"/>
            <w:tcMar>
              <w:top w:w="60" w:type="dxa"/>
              <w:left w:w="120" w:type="dxa"/>
              <w:bottom w:w="30" w:type="dxa"/>
              <w:right w:w="120" w:type="dxa"/>
            </w:tcMar>
          </w:tcPr>
          <w:p w14:paraId="54B5143A" w14:textId="77777777" w:rsidR="00A06BEC" w:rsidRDefault="00CA2E77">
            <w:pPr>
              <w:spacing w:before="120" w:after="120" w:line="288" w:lineRule="auto"/>
              <w:jc w:val="left"/>
            </w:pPr>
            <w:r>
              <w:rPr>
                <w:rFonts w:ascii="Arial" w:eastAsia="等线" w:hAnsi="Arial" w:cs="Arial"/>
                <w:sz w:val="22"/>
              </w:rPr>
              <w:t>刘一飞</w:t>
            </w:r>
          </w:p>
        </w:tc>
        <w:tc>
          <w:tcPr>
            <w:tcW w:w="2835" w:type="dxa"/>
            <w:tcMar>
              <w:top w:w="60" w:type="dxa"/>
              <w:left w:w="120" w:type="dxa"/>
              <w:bottom w:w="30" w:type="dxa"/>
              <w:right w:w="120" w:type="dxa"/>
            </w:tcMar>
          </w:tcPr>
          <w:p w14:paraId="41D5E59D" w14:textId="77777777" w:rsidR="00A06BEC" w:rsidRDefault="00CA2E77">
            <w:pPr>
              <w:spacing w:before="120" w:after="120" w:line="288" w:lineRule="auto"/>
              <w:jc w:val="left"/>
            </w:pPr>
            <w:r>
              <w:rPr>
                <w:rFonts w:ascii="Arial" w:eastAsia="等线" w:hAnsi="Arial" w:cs="Arial"/>
                <w:sz w:val="22"/>
              </w:rPr>
              <w:t>项目经理</w:t>
            </w:r>
            <w:r>
              <w:rPr>
                <w:rFonts w:ascii="Arial" w:eastAsia="等线" w:hAnsi="Arial" w:cs="Arial"/>
                <w:sz w:val="22"/>
              </w:rPr>
              <w:t xml:space="preserve"> Project Manager</w:t>
            </w:r>
          </w:p>
        </w:tc>
        <w:tc>
          <w:tcPr>
            <w:tcW w:w="1843" w:type="dxa"/>
            <w:tcMar>
              <w:top w:w="60" w:type="dxa"/>
              <w:left w:w="120" w:type="dxa"/>
              <w:bottom w:w="30" w:type="dxa"/>
              <w:right w:w="120" w:type="dxa"/>
            </w:tcMar>
          </w:tcPr>
          <w:p w14:paraId="45D68B21" w14:textId="77777777" w:rsidR="00A06BEC" w:rsidRDefault="00CA2E77">
            <w:pPr>
              <w:spacing w:before="120" w:after="120" w:line="288" w:lineRule="auto"/>
              <w:jc w:val="left"/>
            </w:pPr>
            <w:r>
              <w:rPr>
                <w:rFonts w:ascii="Arial" w:eastAsia="等线" w:hAnsi="Arial" w:cs="Arial"/>
                <w:sz w:val="22"/>
              </w:rPr>
              <w:t>15802275814</w:t>
            </w:r>
          </w:p>
        </w:tc>
        <w:tc>
          <w:tcPr>
            <w:tcW w:w="2631" w:type="dxa"/>
            <w:tcMar>
              <w:top w:w="60" w:type="dxa"/>
              <w:left w:w="120" w:type="dxa"/>
              <w:bottom w:w="30" w:type="dxa"/>
              <w:right w:w="120" w:type="dxa"/>
            </w:tcMar>
          </w:tcPr>
          <w:p w14:paraId="52A45BAF" w14:textId="77777777" w:rsidR="00A06BEC" w:rsidRDefault="00CA2E77">
            <w:pPr>
              <w:spacing w:before="120" w:after="120" w:line="288" w:lineRule="auto"/>
              <w:jc w:val="left"/>
            </w:pPr>
            <w:r>
              <w:rPr>
                <w:rFonts w:ascii="Arial" w:eastAsia="等线" w:hAnsi="Arial" w:cs="Arial"/>
                <w:sz w:val="22"/>
              </w:rPr>
              <w:t>2051196@tongji.edu.cn</w:t>
            </w:r>
          </w:p>
        </w:tc>
      </w:tr>
      <w:tr w:rsidR="00A06BEC" w14:paraId="380B79B4" w14:textId="77777777" w:rsidTr="00072953">
        <w:tc>
          <w:tcPr>
            <w:tcW w:w="971" w:type="dxa"/>
            <w:tcMar>
              <w:top w:w="60" w:type="dxa"/>
              <w:left w:w="120" w:type="dxa"/>
              <w:bottom w:w="30" w:type="dxa"/>
              <w:right w:w="120" w:type="dxa"/>
            </w:tcMar>
          </w:tcPr>
          <w:p w14:paraId="6820E2B9" w14:textId="77777777" w:rsidR="00A06BEC" w:rsidRDefault="00CA2E77">
            <w:pPr>
              <w:spacing w:before="120" w:after="120" w:line="288" w:lineRule="auto"/>
              <w:jc w:val="left"/>
            </w:pPr>
            <w:r>
              <w:rPr>
                <w:rFonts w:ascii="Arial" w:eastAsia="等线" w:hAnsi="Arial" w:cs="Arial"/>
                <w:sz w:val="22"/>
              </w:rPr>
              <w:t>王杨乐</w:t>
            </w:r>
          </w:p>
        </w:tc>
        <w:tc>
          <w:tcPr>
            <w:tcW w:w="2835" w:type="dxa"/>
            <w:tcMar>
              <w:top w:w="60" w:type="dxa"/>
              <w:left w:w="120" w:type="dxa"/>
              <w:bottom w:w="30" w:type="dxa"/>
              <w:right w:w="120" w:type="dxa"/>
            </w:tcMar>
          </w:tcPr>
          <w:p w14:paraId="50A6CF5D" w14:textId="77777777" w:rsidR="00A06BEC" w:rsidRDefault="00CA2E77">
            <w:pPr>
              <w:spacing w:before="120" w:after="120" w:line="288" w:lineRule="auto"/>
              <w:jc w:val="left"/>
            </w:pPr>
            <w:r>
              <w:rPr>
                <w:rFonts w:ascii="Arial" w:eastAsia="等线" w:hAnsi="Arial" w:cs="Arial"/>
                <w:sz w:val="22"/>
              </w:rPr>
              <w:t>团队成员</w:t>
            </w:r>
            <w:r>
              <w:rPr>
                <w:rFonts w:ascii="Arial" w:eastAsia="等线" w:hAnsi="Arial" w:cs="Arial"/>
                <w:sz w:val="22"/>
              </w:rPr>
              <w:t xml:space="preserve"> Team Member </w:t>
            </w:r>
          </w:p>
        </w:tc>
        <w:tc>
          <w:tcPr>
            <w:tcW w:w="1843" w:type="dxa"/>
            <w:tcMar>
              <w:top w:w="60" w:type="dxa"/>
              <w:left w:w="120" w:type="dxa"/>
              <w:bottom w:w="30" w:type="dxa"/>
              <w:right w:w="120" w:type="dxa"/>
            </w:tcMar>
          </w:tcPr>
          <w:p w14:paraId="2A6DFBCD" w14:textId="77777777" w:rsidR="00A06BEC" w:rsidRDefault="00CA2E77">
            <w:pPr>
              <w:spacing w:before="120" w:after="120" w:line="288" w:lineRule="auto"/>
              <w:jc w:val="left"/>
            </w:pPr>
            <w:r>
              <w:rPr>
                <w:rFonts w:ascii="Arial" w:eastAsia="等线" w:hAnsi="Arial" w:cs="Arial"/>
                <w:sz w:val="22"/>
              </w:rPr>
              <w:t>18621978527</w:t>
            </w:r>
          </w:p>
        </w:tc>
        <w:tc>
          <w:tcPr>
            <w:tcW w:w="2631" w:type="dxa"/>
            <w:tcMar>
              <w:top w:w="60" w:type="dxa"/>
              <w:left w:w="120" w:type="dxa"/>
              <w:bottom w:w="30" w:type="dxa"/>
              <w:right w:w="120" w:type="dxa"/>
            </w:tcMar>
          </w:tcPr>
          <w:p w14:paraId="5861B938" w14:textId="77777777" w:rsidR="00A06BEC" w:rsidRDefault="00CA2E77">
            <w:pPr>
              <w:spacing w:before="120" w:after="120" w:line="288" w:lineRule="auto"/>
              <w:jc w:val="left"/>
            </w:pPr>
            <w:r>
              <w:rPr>
                <w:rFonts w:ascii="Arial" w:eastAsia="等线" w:hAnsi="Arial" w:cs="Arial"/>
                <w:sz w:val="22"/>
              </w:rPr>
              <w:t>2052348@tongji.edu.cn</w:t>
            </w:r>
          </w:p>
        </w:tc>
      </w:tr>
      <w:tr w:rsidR="00A06BEC" w14:paraId="7C3ED860" w14:textId="77777777" w:rsidTr="00072953">
        <w:tc>
          <w:tcPr>
            <w:tcW w:w="971" w:type="dxa"/>
            <w:tcMar>
              <w:top w:w="60" w:type="dxa"/>
              <w:left w:w="120" w:type="dxa"/>
              <w:bottom w:w="30" w:type="dxa"/>
              <w:right w:w="120" w:type="dxa"/>
            </w:tcMar>
          </w:tcPr>
          <w:p w14:paraId="2B48B87F" w14:textId="77777777" w:rsidR="00A06BEC" w:rsidRDefault="00CA2E77">
            <w:pPr>
              <w:spacing w:before="120" w:after="120" w:line="288" w:lineRule="auto"/>
              <w:jc w:val="left"/>
            </w:pPr>
            <w:r>
              <w:rPr>
                <w:rFonts w:ascii="Arial" w:eastAsia="等线" w:hAnsi="Arial" w:cs="Arial"/>
                <w:sz w:val="22"/>
              </w:rPr>
              <w:t>赵帅涛</w:t>
            </w:r>
          </w:p>
        </w:tc>
        <w:tc>
          <w:tcPr>
            <w:tcW w:w="2835" w:type="dxa"/>
            <w:tcMar>
              <w:top w:w="60" w:type="dxa"/>
              <w:left w:w="120" w:type="dxa"/>
              <w:bottom w:w="30" w:type="dxa"/>
              <w:right w:w="120" w:type="dxa"/>
            </w:tcMar>
          </w:tcPr>
          <w:p w14:paraId="1FDAAC44" w14:textId="77777777" w:rsidR="00A06BEC" w:rsidRDefault="00CA2E77">
            <w:pPr>
              <w:spacing w:before="120" w:after="120" w:line="288" w:lineRule="auto"/>
              <w:jc w:val="left"/>
            </w:pPr>
            <w:r>
              <w:rPr>
                <w:rFonts w:ascii="Arial" w:eastAsia="等线" w:hAnsi="Arial" w:cs="Arial"/>
                <w:sz w:val="22"/>
              </w:rPr>
              <w:t>团队成员</w:t>
            </w:r>
            <w:r>
              <w:rPr>
                <w:rFonts w:ascii="Arial" w:eastAsia="等线" w:hAnsi="Arial" w:cs="Arial"/>
                <w:sz w:val="22"/>
              </w:rPr>
              <w:t xml:space="preserve"> Team Member </w:t>
            </w:r>
          </w:p>
        </w:tc>
        <w:tc>
          <w:tcPr>
            <w:tcW w:w="1843" w:type="dxa"/>
            <w:tcMar>
              <w:top w:w="60" w:type="dxa"/>
              <w:left w:w="120" w:type="dxa"/>
              <w:bottom w:w="30" w:type="dxa"/>
              <w:right w:w="120" w:type="dxa"/>
            </w:tcMar>
          </w:tcPr>
          <w:p w14:paraId="230F7529" w14:textId="77777777" w:rsidR="00A06BEC" w:rsidRDefault="00CA2E77">
            <w:pPr>
              <w:spacing w:before="120" w:after="120" w:line="288" w:lineRule="auto"/>
              <w:jc w:val="left"/>
            </w:pPr>
            <w:r>
              <w:rPr>
                <w:rFonts w:ascii="Arial" w:eastAsia="等线" w:hAnsi="Arial" w:cs="Arial"/>
                <w:sz w:val="22"/>
              </w:rPr>
              <w:t>15294773148</w:t>
            </w:r>
          </w:p>
        </w:tc>
        <w:tc>
          <w:tcPr>
            <w:tcW w:w="2631" w:type="dxa"/>
            <w:tcMar>
              <w:top w:w="60" w:type="dxa"/>
              <w:left w:w="120" w:type="dxa"/>
              <w:bottom w:w="30" w:type="dxa"/>
              <w:right w:w="120" w:type="dxa"/>
            </w:tcMar>
          </w:tcPr>
          <w:p w14:paraId="230E722C" w14:textId="77777777" w:rsidR="00A06BEC" w:rsidRDefault="00CA2E77">
            <w:pPr>
              <w:spacing w:before="120" w:after="120" w:line="288" w:lineRule="auto"/>
              <w:jc w:val="left"/>
            </w:pPr>
            <w:r>
              <w:rPr>
                <w:rFonts w:ascii="Arial" w:eastAsia="等线" w:hAnsi="Arial" w:cs="Arial"/>
                <w:sz w:val="22"/>
              </w:rPr>
              <w:t>2050747@tongji.edu.cn</w:t>
            </w:r>
          </w:p>
        </w:tc>
      </w:tr>
      <w:tr w:rsidR="00A06BEC" w14:paraId="070665A7" w14:textId="77777777" w:rsidTr="00072953">
        <w:tc>
          <w:tcPr>
            <w:tcW w:w="971" w:type="dxa"/>
            <w:tcMar>
              <w:top w:w="60" w:type="dxa"/>
              <w:left w:w="120" w:type="dxa"/>
              <w:bottom w:w="30" w:type="dxa"/>
              <w:right w:w="120" w:type="dxa"/>
            </w:tcMar>
          </w:tcPr>
          <w:p w14:paraId="11FFC547" w14:textId="77777777" w:rsidR="00A06BEC" w:rsidRDefault="00CA2E77">
            <w:pPr>
              <w:spacing w:before="120" w:after="120" w:line="288" w:lineRule="auto"/>
              <w:jc w:val="left"/>
            </w:pPr>
            <w:r>
              <w:rPr>
                <w:rFonts w:ascii="Arial" w:eastAsia="等线" w:hAnsi="Arial" w:cs="Arial"/>
                <w:sz w:val="22"/>
              </w:rPr>
              <w:t>黄彦铭</w:t>
            </w:r>
          </w:p>
        </w:tc>
        <w:tc>
          <w:tcPr>
            <w:tcW w:w="2835" w:type="dxa"/>
            <w:tcMar>
              <w:top w:w="60" w:type="dxa"/>
              <w:left w:w="120" w:type="dxa"/>
              <w:bottom w:w="30" w:type="dxa"/>
              <w:right w:w="120" w:type="dxa"/>
            </w:tcMar>
          </w:tcPr>
          <w:p w14:paraId="1C3FE593" w14:textId="77777777" w:rsidR="00A06BEC" w:rsidRDefault="00CA2E77">
            <w:pPr>
              <w:spacing w:before="120" w:after="120" w:line="288" w:lineRule="auto"/>
              <w:jc w:val="left"/>
            </w:pPr>
            <w:r>
              <w:rPr>
                <w:rFonts w:ascii="Arial" w:eastAsia="等线" w:hAnsi="Arial" w:cs="Arial"/>
                <w:sz w:val="22"/>
              </w:rPr>
              <w:t>团队成员</w:t>
            </w:r>
            <w:r>
              <w:rPr>
                <w:rFonts w:ascii="Arial" w:eastAsia="等线" w:hAnsi="Arial" w:cs="Arial"/>
                <w:sz w:val="22"/>
              </w:rPr>
              <w:t xml:space="preserve"> Team Member </w:t>
            </w:r>
          </w:p>
        </w:tc>
        <w:tc>
          <w:tcPr>
            <w:tcW w:w="1843" w:type="dxa"/>
            <w:tcMar>
              <w:top w:w="60" w:type="dxa"/>
              <w:left w:w="120" w:type="dxa"/>
              <w:bottom w:w="30" w:type="dxa"/>
              <w:right w:w="120" w:type="dxa"/>
            </w:tcMar>
          </w:tcPr>
          <w:p w14:paraId="5A56F565" w14:textId="77777777" w:rsidR="00A06BEC" w:rsidRDefault="00CA2E77">
            <w:pPr>
              <w:spacing w:before="120" w:after="120" w:line="288" w:lineRule="auto"/>
              <w:jc w:val="left"/>
            </w:pPr>
            <w:r>
              <w:rPr>
                <w:rFonts w:ascii="Arial" w:eastAsia="等线" w:hAnsi="Arial" w:cs="Arial"/>
                <w:sz w:val="22"/>
              </w:rPr>
              <w:t>18950393523</w:t>
            </w:r>
          </w:p>
        </w:tc>
        <w:tc>
          <w:tcPr>
            <w:tcW w:w="2631" w:type="dxa"/>
            <w:tcMar>
              <w:top w:w="60" w:type="dxa"/>
              <w:left w:w="120" w:type="dxa"/>
              <w:bottom w:w="30" w:type="dxa"/>
              <w:right w:w="120" w:type="dxa"/>
            </w:tcMar>
          </w:tcPr>
          <w:p w14:paraId="5510F7FC" w14:textId="77777777" w:rsidR="00A06BEC" w:rsidRDefault="00CA2E77">
            <w:pPr>
              <w:spacing w:before="120" w:after="120" w:line="288" w:lineRule="auto"/>
              <w:jc w:val="left"/>
            </w:pPr>
            <w:r>
              <w:rPr>
                <w:rFonts w:ascii="Arial" w:eastAsia="等线" w:hAnsi="Arial" w:cs="Arial"/>
                <w:sz w:val="22"/>
              </w:rPr>
              <w:t>2050865@tongji.edu.cn</w:t>
            </w:r>
          </w:p>
        </w:tc>
      </w:tr>
      <w:tr w:rsidR="00A06BEC" w14:paraId="4C22BF19" w14:textId="77777777" w:rsidTr="00072953">
        <w:tc>
          <w:tcPr>
            <w:tcW w:w="971" w:type="dxa"/>
            <w:tcMar>
              <w:top w:w="60" w:type="dxa"/>
              <w:left w:w="120" w:type="dxa"/>
              <w:bottom w:w="30" w:type="dxa"/>
              <w:right w:w="120" w:type="dxa"/>
            </w:tcMar>
          </w:tcPr>
          <w:p w14:paraId="1B7668C0" w14:textId="77777777" w:rsidR="00A06BEC" w:rsidRDefault="00CA2E77">
            <w:pPr>
              <w:spacing w:before="120" w:after="120" w:line="288" w:lineRule="auto"/>
              <w:jc w:val="left"/>
            </w:pPr>
            <w:proofErr w:type="gramStart"/>
            <w:r>
              <w:rPr>
                <w:rFonts w:ascii="Arial" w:eastAsia="等线" w:hAnsi="Arial" w:cs="Arial"/>
                <w:sz w:val="22"/>
              </w:rPr>
              <w:t>陈诺</w:t>
            </w:r>
            <w:proofErr w:type="gramEnd"/>
          </w:p>
        </w:tc>
        <w:tc>
          <w:tcPr>
            <w:tcW w:w="2835" w:type="dxa"/>
            <w:tcMar>
              <w:top w:w="60" w:type="dxa"/>
              <w:left w:w="120" w:type="dxa"/>
              <w:bottom w:w="30" w:type="dxa"/>
              <w:right w:w="120" w:type="dxa"/>
            </w:tcMar>
          </w:tcPr>
          <w:p w14:paraId="289D4041" w14:textId="77777777" w:rsidR="00A06BEC" w:rsidRDefault="00CA2E77">
            <w:pPr>
              <w:spacing w:before="120" w:after="120" w:line="288" w:lineRule="auto"/>
              <w:jc w:val="left"/>
            </w:pPr>
            <w:r>
              <w:rPr>
                <w:rFonts w:ascii="Arial" w:eastAsia="等线" w:hAnsi="Arial" w:cs="Arial"/>
                <w:sz w:val="22"/>
              </w:rPr>
              <w:t>前端团队负责人</w:t>
            </w:r>
            <w:r>
              <w:rPr>
                <w:rFonts w:ascii="Arial" w:eastAsia="等线" w:hAnsi="Arial" w:cs="Arial"/>
                <w:sz w:val="22"/>
              </w:rPr>
              <w:t xml:space="preserve"> Front-end team leader</w:t>
            </w:r>
          </w:p>
        </w:tc>
        <w:tc>
          <w:tcPr>
            <w:tcW w:w="1843" w:type="dxa"/>
            <w:tcMar>
              <w:top w:w="60" w:type="dxa"/>
              <w:left w:w="120" w:type="dxa"/>
              <w:bottom w:w="30" w:type="dxa"/>
              <w:right w:w="120" w:type="dxa"/>
            </w:tcMar>
          </w:tcPr>
          <w:p w14:paraId="33B6C16D" w14:textId="77777777" w:rsidR="00A06BEC" w:rsidRDefault="00CA2E77">
            <w:pPr>
              <w:spacing w:before="120" w:after="120" w:line="288" w:lineRule="auto"/>
              <w:jc w:val="left"/>
            </w:pPr>
            <w:r>
              <w:rPr>
                <w:rFonts w:ascii="Arial" w:eastAsia="等线" w:hAnsi="Arial" w:cs="Arial"/>
                <w:sz w:val="22"/>
              </w:rPr>
              <w:t>19821378929</w:t>
            </w:r>
          </w:p>
        </w:tc>
        <w:tc>
          <w:tcPr>
            <w:tcW w:w="2631" w:type="dxa"/>
            <w:tcMar>
              <w:top w:w="60" w:type="dxa"/>
              <w:left w:w="120" w:type="dxa"/>
              <w:bottom w:w="30" w:type="dxa"/>
              <w:right w:w="120" w:type="dxa"/>
            </w:tcMar>
          </w:tcPr>
          <w:p w14:paraId="052734D7" w14:textId="77777777" w:rsidR="00A06BEC" w:rsidRDefault="00CA2E77">
            <w:pPr>
              <w:spacing w:before="120" w:after="120" w:line="288" w:lineRule="auto"/>
              <w:jc w:val="left"/>
            </w:pPr>
            <w:r>
              <w:rPr>
                <w:rFonts w:ascii="Arial" w:eastAsia="等线" w:hAnsi="Arial" w:cs="Arial"/>
                <w:sz w:val="22"/>
              </w:rPr>
              <w:t>chennuox@outlook.com</w:t>
            </w:r>
          </w:p>
        </w:tc>
      </w:tr>
    </w:tbl>
    <w:p w14:paraId="6C09F540" w14:textId="77777777" w:rsidR="00A06BEC" w:rsidRDefault="00CA2E77">
      <w:pPr>
        <w:spacing w:before="320" w:after="120" w:line="288" w:lineRule="auto"/>
        <w:jc w:val="left"/>
        <w:outlineLvl w:val="1"/>
      </w:pPr>
      <w:bookmarkStart w:id="13" w:name="_Toc137416372"/>
      <w:r>
        <w:rPr>
          <w:rFonts w:ascii="Arial" w:eastAsia="等线" w:hAnsi="Arial" w:cs="Arial"/>
          <w:b/>
          <w:sz w:val="32"/>
        </w:rPr>
        <w:t xml:space="preserve">2.2 </w:t>
      </w:r>
      <w:r>
        <w:rPr>
          <w:rFonts w:ascii="Arial" w:eastAsia="等线" w:hAnsi="Arial" w:cs="Arial"/>
          <w:b/>
          <w:sz w:val="32"/>
        </w:rPr>
        <w:t>团队组成与沟通</w:t>
      </w:r>
      <w:bookmarkEnd w:id="13"/>
    </w:p>
    <w:p w14:paraId="551289EA" w14:textId="77777777" w:rsidR="00A06BEC" w:rsidRDefault="00CA2E77">
      <w:pPr>
        <w:spacing w:before="300" w:after="120" w:line="288" w:lineRule="auto"/>
        <w:jc w:val="left"/>
        <w:outlineLvl w:val="2"/>
      </w:pPr>
      <w:bookmarkStart w:id="14" w:name="_Toc137416373"/>
      <w:r>
        <w:rPr>
          <w:rFonts w:ascii="Arial" w:eastAsia="等线" w:hAnsi="Arial" w:cs="Arial"/>
          <w:b/>
          <w:sz w:val="30"/>
        </w:rPr>
        <w:t xml:space="preserve">2.2.1 </w:t>
      </w:r>
      <w:r>
        <w:rPr>
          <w:rFonts w:ascii="Arial" w:eastAsia="等线" w:hAnsi="Arial" w:cs="Arial"/>
          <w:b/>
          <w:sz w:val="30"/>
        </w:rPr>
        <w:t>行为准则</w:t>
      </w:r>
      <w:bookmarkEnd w:id="14"/>
    </w:p>
    <w:p w14:paraId="4341C4FA" w14:textId="77777777" w:rsidR="00A06BEC" w:rsidRDefault="00CA2E77">
      <w:pPr>
        <w:numPr>
          <w:ilvl w:val="0"/>
          <w:numId w:val="34"/>
        </w:numPr>
        <w:spacing w:before="120" w:after="120" w:line="288" w:lineRule="auto"/>
        <w:jc w:val="left"/>
      </w:pPr>
      <w:r>
        <w:rPr>
          <w:rFonts w:ascii="Arial" w:eastAsia="等线" w:hAnsi="Arial" w:cs="Arial"/>
          <w:sz w:val="22"/>
        </w:rPr>
        <w:t>关注项目团队的整体利益</w:t>
      </w:r>
    </w:p>
    <w:p w14:paraId="4D2E8509" w14:textId="77777777" w:rsidR="00A06BEC" w:rsidRDefault="00CA2E77">
      <w:pPr>
        <w:numPr>
          <w:ilvl w:val="0"/>
          <w:numId w:val="35"/>
        </w:numPr>
        <w:spacing w:before="120" w:after="120" w:line="288" w:lineRule="auto"/>
        <w:jc w:val="left"/>
      </w:pPr>
      <w:r>
        <w:rPr>
          <w:rFonts w:ascii="Arial" w:eastAsia="等线" w:hAnsi="Arial" w:cs="Arial"/>
          <w:sz w:val="22"/>
        </w:rPr>
        <w:t>为项目制定一个好的愿景，尽量避免风险</w:t>
      </w:r>
    </w:p>
    <w:p w14:paraId="0CB2786C" w14:textId="77777777" w:rsidR="00A06BEC" w:rsidRDefault="00CA2E77">
      <w:pPr>
        <w:numPr>
          <w:ilvl w:val="0"/>
          <w:numId w:val="36"/>
        </w:numPr>
        <w:spacing w:before="120" w:after="120" w:line="288" w:lineRule="auto"/>
        <w:jc w:val="left"/>
      </w:pPr>
      <w:r>
        <w:rPr>
          <w:rFonts w:ascii="Arial" w:eastAsia="等线" w:hAnsi="Arial" w:cs="Arial"/>
          <w:sz w:val="22"/>
        </w:rPr>
        <w:t>管理项目的整体进度</w:t>
      </w:r>
    </w:p>
    <w:p w14:paraId="35C28C05" w14:textId="77777777" w:rsidR="00A06BEC" w:rsidRDefault="00CA2E77">
      <w:pPr>
        <w:spacing w:before="300" w:after="120" w:line="288" w:lineRule="auto"/>
        <w:jc w:val="left"/>
        <w:outlineLvl w:val="2"/>
      </w:pPr>
      <w:bookmarkStart w:id="15" w:name="_Toc137416374"/>
      <w:r>
        <w:rPr>
          <w:rFonts w:ascii="Arial" w:eastAsia="等线" w:hAnsi="Arial" w:cs="Arial"/>
          <w:b/>
          <w:sz w:val="30"/>
        </w:rPr>
        <w:t xml:space="preserve">2.2.2 </w:t>
      </w:r>
      <w:r>
        <w:rPr>
          <w:rFonts w:ascii="Arial" w:eastAsia="等线" w:hAnsi="Arial" w:cs="Arial"/>
          <w:b/>
          <w:sz w:val="30"/>
        </w:rPr>
        <w:t>成员参与</w:t>
      </w:r>
      <w:bookmarkEnd w:id="15"/>
    </w:p>
    <w:p w14:paraId="03826BEB" w14:textId="77777777" w:rsidR="00A06BEC" w:rsidRDefault="00CA2E77">
      <w:pPr>
        <w:numPr>
          <w:ilvl w:val="0"/>
          <w:numId w:val="37"/>
        </w:numPr>
        <w:spacing w:before="120" w:after="120" w:line="288" w:lineRule="auto"/>
        <w:jc w:val="left"/>
      </w:pPr>
      <w:r>
        <w:rPr>
          <w:rFonts w:ascii="Arial" w:eastAsia="等线" w:hAnsi="Arial" w:cs="Arial"/>
          <w:sz w:val="22"/>
        </w:rPr>
        <w:t>积极参与所有项目相关活动，确保可靠性和开放性</w:t>
      </w:r>
    </w:p>
    <w:p w14:paraId="3D72D084" w14:textId="77777777" w:rsidR="00A06BEC" w:rsidRDefault="00CA2E77">
      <w:pPr>
        <w:numPr>
          <w:ilvl w:val="0"/>
          <w:numId w:val="38"/>
        </w:numPr>
        <w:spacing w:before="120" w:after="120" w:line="288" w:lineRule="auto"/>
        <w:jc w:val="left"/>
      </w:pPr>
      <w:r>
        <w:rPr>
          <w:rFonts w:ascii="Arial" w:eastAsia="等线" w:hAnsi="Arial" w:cs="Arial"/>
          <w:sz w:val="22"/>
        </w:rPr>
        <w:t>合理分配工作给团队成员</w:t>
      </w:r>
    </w:p>
    <w:p w14:paraId="78B62FFE" w14:textId="77777777" w:rsidR="00A06BEC" w:rsidRDefault="00CA2E77">
      <w:pPr>
        <w:numPr>
          <w:ilvl w:val="0"/>
          <w:numId w:val="39"/>
        </w:numPr>
        <w:spacing w:before="120" w:after="120" w:line="288" w:lineRule="auto"/>
        <w:jc w:val="left"/>
      </w:pPr>
      <w:r>
        <w:rPr>
          <w:rFonts w:ascii="Arial" w:eastAsia="等线" w:hAnsi="Arial" w:cs="Arial"/>
          <w:sz w:val="22"/>
        </w:rPr>
        <w:t>积极和定期的讨论，以促进项目进展</w:t>
      </w:r>
    </w:p>
    <w:p w14:paraId="005C0D87" w14:textId="77777777" w:rsidR="00A06BEC" w:rsidRDefault="00CA2E77">
      <w:pPr>
        <w:numPr>
          <w:ilvl w:val="0"/>
          <w:numId w:val="40"/>
        </w:numPr>
        <w:spacing w:before="120" w:after="120" w:line="288" w:lineRule="auto"/>
        <w:jc w:val="left"/>
      </w:pPr>
      <w:r>
        <w:rPr>
          <w:rFonts w:ascii="Arial" w:eastAsia="等线" w:hAnsi="Arial" w:cs="Arial"/>
          <w:sz w:val="22"/>
        </w:rPr>
        <w:t>当团队成员未能按时参加会议或完成工作时，提前通知项目经理</w:t>
      </w:r>
    </w:p>
    <w:p w14:paraId="667F9708" w14:textId="77777777" w:rsidR="00A06BEC" w:rsidRDefault="00CA2E77">
      <w:pPr>
        <w:spacing w:before="300" w:after="120" w:line="288" w:lineRule="auto"/>
        <w:jc w:val="left"/>
        <w:outlineLvl w:val="2"/>
      </w:pPr>
      <w:bookmarkStart w:id="16" w:name="_Toc137416375"/>
      <w:r>
        <w:rPr>
          <w:rFonts w:ascii="Arial" w:eastAsia="等线" w:hAnsi="Arial" w:cs="Arial"/>
          <w:b/>
          <w:sz w:val="30"/>
        </w:rPr>
        <w:lastRenderedPageBreak/>
        <w:t xml:space="preserve">2.2.3 </w:t>
      </w:r>
      <w:r>
        <w:rPr>
          <w:rFonts w:ascii="Arial" w:eastAsia="等线" w:hAnsi="Arial" w:cs="Arial"/>
          <w:b/>
          <w:sz w:val="30"/>
        </w:rPr>
        <w:t>沟通计划</w:t>
      </w:r>
      <w:bookmarkEnd w:id="16"/>
    </w:p>
    <w:p w14:paraId="47D20771" w14:textId="77777777" w:rsidR="00A06BEC" w:rsidRDefault="00CA2E77">
      <w:pPr>
        <w:numPr>
          <w:ilvl w:val="0"/>
          <w:numId w:val="41"/>
        </w:numPr>
        <w:spacing w:before="120" w:after="120" w:line="288" w:lineRule="auto"/>
        <w:jc w:val="left"/>
      </w:pPr>
      <w:r>
        <w:rPr>
          <w:rFonts w:ascii="Arial" w:eastAsia="等线" w:hAnsi="Arial" w:cs="Arial"/>
          <w:sz w:val="22"/>
        </w:rPr>
        <w:t>考虑团队成员的安排，合理规划沟通方式和时间，平时遇到问题及时</w:t>
      </w:r>
      <w:proofErr w:type="gramStart"/>
      <w:r>
        <w:rPr>
          <w:rFonts w:ascii="Arial" w:eastAsia="等线" w:hAnsi="Arial" w:cs="Arial"/>
          <w:sz w:val="22"/>
        </w:rPr>
        <w:t>在群聊中</w:t>
      </w:r>
      <w:proofErr w:type="gramEnd"/>
      <w:r>
        <w:rPr>
          <w:rFonts w:ascii="Arial" w:eastAsia="等线" w:hAnsi="Arial" w:cs="Arial"/>
          <w:sz w:val="22"/>
        </w:rPr>
        <w:t>提出，每日的问题在</w:t>
      </w:r>
      <w:r>
        <w:rPr>
          <w:rFonts w:ascii="Arial" w:eastAsia="等线" w:hAnsi="Arial" w:cs="Arial"/>
          <w:sz w:val="22"/>
        </w:rPr>
        <w:t>24</w:t>
      </w:r>
      <w:r>
        <w:rPr>
          <w:rFonts w:ascii="Arial" w:eastAsia="等线" w:hAnsi="Arial" w:cs="Arial"/>
          <w:sz w:val="22"/>
        </w:rPr>
        <w:t>点前必须有对应的解决措施。</w:t>
      </w:r>
    </w:p>
    <w:p w14:paraId="5F7453BD" w14:textId="77777777" w:rsidR="00A06BEC" w:rsidRDefault="00CA2E77">
      <w:pPr>
        <w:numPr>
          <w:ilvl w:val="0"/>
          <w:numId w:val="42"/>
        </w:numPr>
        <w:spacing w:before="120" w:after="120" w:line="288" w:lineRule="auto"/>
        <w:jc w:val="left"/>
      </w:pPr>
      <w:r>
        <w:rPr>
          <w:rFonts w:ascii="Arial" w:eastAsia="等线" w:hAnsi="Arial" w:cs="Arial"/>
          <w:sz w:val="22"/>
        </w:rPr>
        <w:t>灵活安排各种会议和使用沟通工具，每周至少安排一次面对面的会议。根据项目需要，可以在小组内举行其他会议。专注于会议期间的决议和具体行动项目，准备会议纪要并在会后通知每位成员。必要时可以安排电话或视频会议。</w:t>
      </w:r>
    </w:p>
    <w:p w14:paraId="0CBD63C3" w14:textId="77777777" w:rsidR="00A06BEC" w:rsidRDefault="00CA2E77">
      <w:pPr>
        <w:numPr>
          <w:ilvl w:val="0"/>
          <w:numId w:val="43"/>
        </w:numPr>
        <w:spacing w:before="120" w:after="120" w:line="288" w:lineRule="auto"/>
        <w:jc w:val="left"/>
      </w:pPr>
      <w:r>
        <w:rPr>
          <w:rFonts w:ascii="Arial" w:eastAsia="等线" w:hAnsi="Arial" w:cs="Arial"/>
          <w:sz w:val="22"/>
        </w:rPr>
        <w:t>共同制定项目时间表，在每次会议后根据新的需求和方案对计划表及时更新。</w:t>
      </w:r>
    </w:p>
    <w:p w14:paraId="58A8EB1B" w14:textId="77777777" w:rsidR="00A06BEC" w:rsidRDefault="00CA2E77">
      <w:pPr>
        <w:numPr>
          <w:ilvl w:val="0"/>
          <w:numId w:val="44"/>
        </w:numPr>
        <w:spacing w:before="120" w:after="120" w:line="288" w:lineRule="auto"/>
        <w:jc w:val="left"/>
      </w:pPr>
      <w:r>
        <w:rPr>
          <w:rFonts w:ascii="Arial" w:eastAsia="等线" w:hAnsi="Arial" w:cs="Arial"/>
          <w:sz w:val="22"/>
        </w:rPr>
        <w:t>在会议上陈述观点时，要简明扼要，切中要点，并尽量结合事先准备好的界面、代码等进行描述。</w:t>
      </w:r>
    </w:p>
    <w:p w14:paraId="63505EA5" w14:textId="77777777" w:rsidR="00A06BEC" w:rsidRDefault="00CA2E77">
      <w:pPr>
        <w:spacing w:before="300" w:after="120" w:line="288" w:lineRule="auto"/>
        <w:jc w:val="left"/>
        <w:outlineLvl w:val="2"/>
      </w:pPr>
      <w:bookmarkStart w:id="17" w:name="_Toc137416376"/>
      <w:r>
        <w:rPr>
          <w:rFonts w:ascii="Arial" w:eastAsia="等线" w:hAnsi="Arial" w:cs="Arial"/>
          <w:b/>
          <w:sz w:val="30"/>
        </w:rPr>
        <w:t xml:space="preserve">2.2.4 </w:t>
      </w:r>
      <w:r>
        <w:rPr>
          <w:rFonts w:ascii="Arial" w:eastAsia="等线" w:hAnsi="Arial" w:cs="Arial"/>
          <w:b/>
          <w:sz w:val="30"/>
        </w:rPr>
        <w:t>冲突解决</w:t>
      </w:r>
      <w:bookmarkEnd w:id="17"/>
    </w:p>
    <w:p w14:paraId="1D4BD91A" w14:textId="77777777" w:rsidR="00A06BEC" w:rsidRDefault="00CA2E77">
      <w:pPr>
        <w:numPr>
          <w:ilvl w:val="0"/>
          <w:numId w:val="45"/>
        </w:numPr>
        <w:spacing w:before="120" w:after="120" w:line="288" w:lineRule="auto"/>
        <w:jc w:val="left"/>
      </w:pPr>
      <w:r>
        <w:rPr>
          <w:rFonts w:ascii="Arial" w:eastAsia="等线" w:hAnsi="Arial" w:cs="Arial"/>
          <w:sz w:val="22"/>
        </w:rPr>
        <w:t>鼓励参与解决问题</w:t>
      </w:r>
    </w:p>
    <w:p w14:paraId="01D48946" w14:textId="77777777" w:rsidR="00A06BEC" w:rsidRDefault="00CA2E77">
      <w:pPr>
        <w:numPr>
          <w:ilvl w:val="0"/>
          <w:numId w:val="46"/>
        </w:numPr>
        <w:spacing w:before="120" w:after="120" w:line="288" w:lineRule="auto"/>
        <w:jc w:val="left"/>
      </w:pPr>
      <w:r>
        <w:rPr>
          <w:rFonts w:ascii="Arial" w:eastAsia="等线" w:hAnsi="Arial" w:cs="Arial"/>
          <w:sz w:val="22"/>
        </w:rPr>
        <w:t>一起集思广益，解决问题</w:t>
      </w:r>
    </w:p>
    <w:p w14:paraId="51A2F934" w14:textId="77777777" w:rsidR="00A06BEC" w:rsidRDefault="00CA2E77">
      <w:pPr>
        <w:numPr>
          <w:ilvl w:val="0"/>
          <w:numId w:val="47"/>
        </w:numPr>
        <w:spacing w:before="120" w:after="120" w:line="288" w:lineRule="auto"/>
        <w:jc w:val="left"/>
      </w:pPr>
      <w:r>
        <w:rPr>
          <w:rFonts w:ascii="Arial" w:eastAsia="等线" w:hAnsi="Arial" w:cs="Arial"/>
          <w:sz w:val="22"/>
        </w:rPr>
        <w:t>解决问题不是问责。而是要毫不犹豫地推进项目</w:t>
      </w:r>
    </w:p>
    <w:p w14:paraId="743F1143" w14:textId="77777777" w:rsidR="00A06BEC" w:rsidRDefault="00CA2E77">
      <w:pPr>
        <w:spacing w:before="320" w:after="120" w:line="288" w:lineRule="auto"/>
        <w:jc w:val="left"/>
        <w:outlineLvl w:val="1"/>
      </w:pPr>
      <w:bookmarkStart w:id="18" w:name="_Toc137416377"/>
      <w:r>
        <w:rPr>
          <w:rFonts w:ascii="Arial" w:eastAsia="等线" w:hAnsi="Arial" w:cs="Arial"/>
          <w:b/>
          <w:sz w:val="32"/>
        </w:rPr>
        <w:t xml:space="preserve">2.3 </w:t>
      </w:r>
      <w:r>
        <w:rPr>
          <w:rFonts w:ascii="Arial" w:eastAsia="等线" w:hAnsi="Arial" w:cs="Arial"/>
          <w:b/>
          <w:sz w:val="32"/>
        </w:rPr>
        <w:t>项目范围</w:t>
      </w:r>
      <w:bookmarkEnd w:id="18"/>
    </w:p>
    <w:p w14:paraId="32863239" w14:textId="77777777" w:rsidR="00A06BEC" w:rsidRDefault="00CA2E77">
      <w:pPr>
        <w:spacing w:before="300" w:after="120" w:line="288" w:lineRule="auto"/>
        <w:jc w:val="left"/>
        <w:outlineLvl w:val="2"/>
      </w:pPr>
      <w:bookmarkStart w:id="19" w:name="_Toc137416378"/>
      <w:r>
        <w:rPr>
          <w:rFonts w:ascii="Arial" w:eastAsia="等线" w:hAnsi="Arial" w:cs="Arial"/>
          <w:b/>
          <w:sz w:val="30"/>
        </w:rPr>
        <w:t xml:space="preserve">2.3.1 </w:t>
      </w:r>
      <w:r>
        <w:rPr>
          <w:rFonts w:ascii="Arial" w:eastAsia="等线" w:hAnsi="Arial" w:cs="Arial"/>
          <w:b/>
          <w:sz w:val="30"/>
        </w:rPr>
        <w:t>项目范围三角形</w:t>
      </w:r>
      <w:bookmarkEnd w:id="19"/>
    </w:p>
    <w:p w14:paraId="61418A59" w14:textId="77777777" w:rsidR="00A06BEC" w:rsidRDefault="00CA2E77">
      <w:pPr>
        <w:spacing w:before="120" w:after="120" w:line="288" w:lineRule="auto"/>
        <w:jc w:val="center"/>
      </w:pPr>
      <w:r>
        <w:rPr>
          <w:noProof/>
        </w:rPr>
        <w:drawing>
          <wp:inline distT="0" distB="0" distL="0" distR="0" wp14:anchorId="0FB70292" wp14:editId="7AEA5A0D">
            <wp:extent cx="5257800" cy="34861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257800" cy="3486150"/>
                    </a:xfrm>
                    <a:prstGeom prst="rect">
                      <a:avLst/>
                    </a:prstGeom>
                  </pic:spPr>
                </pic:pic>
              </a:graphicData>
            </a:graphic>
          </wp:inline>
        </w:drawing>
      </w:r>
    </w:p>
    <w:p w14:paraId="2A6569C6" w14:textId="77777777" w:rsidR="00A06BEC" w:rsidRDefault="00CA2E77">
      <w:pPr>
        <w:spacing w:before="300" w:after="120" w:line="288" w:lineRule="auto"/>
        <w:jc w:val="left"/>
        <w:outlineLvl w:val="2"/>
      </w:pPr>
      <w:bookmarkStart w:id="20" w:name="_Toc137416379"/>
      <w:r>
        <w:rPr>
          <w:rFonts w:ascii="Arial" w:eastAsia="等线" w:hAnsi="Arial" w:cs="Arial"/>
          <w:b/>
          <w:sz w:val="30"/>
        </w:rPr>
        <w:lastRenderedPageBreak/>
        <w:t xml:space="preserve">2.3.2 </w:t>
      </w:r>
      <w:r>
        <w:rPr>
          <w:rFonts w:ascii="Arial" w:eastAsia="等线" w:hAnsi="Arial" w:cs="Arial"/>
          <w:b/>
          <w:sz w:val="30"/>
        </w:rPr>
        <w:t>项目名称</w:t>
      </w:r>
      <w:bookmarkEnd w:id="20"/>
    </w:p>
    <w:p w14:paraId="0F97AAEC" w14:textId="77777777" w:rsidR="00A06BEC" w:rsidRDefault="00CA2E77">
      <w:pPr>
        <w:spacing w:before="120" w:after="120" w:line="288" w:lineRule="auto"/>
        <w:jc w:val="left"/>
      </w:pPr>
      <w:r>
        <w:rPr>
          <w:rFonts w:ascii="Arial" w:eastAsia="等线" w:hAnsi="Arial" w:cs="Arial"/>
          <w:sz w:val="22"/>
        </w:rPr>
        <w:t>虚拟实验仿真平台</w:t>
      </w:r>
      <w:r>
        <w:rPr>
          <w:rFonts w:ascii="Arial" w:eastAsia="等线" w:hAnsi="Arial" w:cs="Arial"/>
          <w:sz w:val="22"/>
        </w:rPr>
        <w:t>——</w:t>
      </w:r>
      <w:r>
        <w:rPr>
          <w:rFonts w:ascii="Arial" w:eastAsia="等线" w:hAnsi="Arial" w:cs="Arial"/>
          <w:sz w:val="22"/>
        </w:rPr>
        <w:t>后台管理系统</w:t>
      </w:r>
    </w:p>
    <w:p w14:paraId="4884D8FB" w14:textId="77777777" w:rsidR="00A06BEC" w:rsidRDefault="00CA2E77">
      <w:pPr>
        <w:spacing w:before="300" w:after="120" w:line="288" w:lineRule="auto"/>
        <w:jc w:val="left"/>
        <w:outlineLvl w:val="2"/>
      </w:pPr>
      <w:bookmarkStart w:id="21" w:name="_Toc137416380"/>
      <w:r>
        <w:rPr>
          <w:rFonts w:ascii="Arial" w:eastAsia="等线" w:hAnsi="Arial" w:cs="Arial"/>
          <w:b/>
          <w:sz w:val="30"/>
        </w:rPr>
        <w:t xml:space="preserve">2.3.3 </w:t>
      </w:r>
      <w:r>
        <w:rPr>
          <w:rFonts w:ascii="Arial" w:eastAsia="等线" w:hAnsi="Arial" w:cs="Arial"/>
          <w:b/>
          <w:sz w:val="30"/>
        </w:rPr>
        <w:t>项目日期</w:t>
      </w:r>
      <w:bookmarkEnd w:id="21"/>
    </w:p>
    <w:p w14:paraId="2B84E655" w14:textId="77777777" w:rsidR="00A06BEC" w:rsidRDefault="00CA2E77">
      <w:pPr>
        <w:spacing w:before="120" w:after="120" w:line="288" w:lineRule="auto"/>
        <w:jc w:val="left"/>
      </w:pPr>
      <w:r>
        <w:rPr>
          <w:rFonts w:ascii="Arial" w:eastAsia="等线" w:hAnsi="Arial" w:cs="Arial"/>
          <w:sz w:val="22"/>
        </w:rPr>
        <w:t>2023</w:t>
      </w:r>
      <w:r>
        <w:rPr>
          <w:rFonts w:ascii="Arial" w:eastAsia="等线" w:hAnsi="Arial" w:cs="Arial"/>
          <w:sz w:val="22"/>
        </w:rPr>
        <w:t>年</w:t>
      </w:r>
      <w:r>
        <w:rPr>
          <w:rFonts w:ascii="Arial" w:eastAsia="等线" w:hAnsi="Arial" w:cs="Arial"/>
          <w:sz w:val="22"/>
        </w:rPr>
        <w:t>3</w:t>
      </w:r>
      <w:r>
        <w:rPr>
          <w:rFonts w:ascii="Arial" w:eastAsia="等线" w:hAnsi="Arial" w:cs="Arial"/>
          <w:sz w:val="22"/>
        </w:rPr>
        <w:t>月</w:t>
      </w:r>
      <w:r>
        <w:rPr>
          <w:rFonts w:ascii="Arial" w:eastAsia="等线" w:hAnsi="Arial" w:cs="Arial"/>
          <w:sz w:val="22"/>
        </w:rPr>
        <w:t>16</w:t>
      </w:r>
      <w:r>
        <w:rPr>
          <w:rFonts w:ascii="Arial" w:eastAsia="等线" w:hAnsi="Arial" w:cs="Arial"/>
          <w:sz w:val="22"/>
        </w:rPr>
        <w:t>日</w:t>
      </w:r>
    </w:p>
    <w:p w14:paraId="248519DB" w14:textId="77777777" w:rsidR="00A06BEC" w:rsidRDefault="00CA2E77">
      <w:pPr>
        <w:spacing w:before="300" w:after="120" w:line="288" w:lineRule="auto"/>
        <w:jc w:val="left"/>
        <w:outlineLvl w:val="2"/>
      </w:pPr>
      <w:bookmarkStart w:id="22" w:name="_Toc137416381"/>
      <w:r>
        <w:rPr>
          <w:rFonts w:ascii="Arial" w:eastAsia="等线" w:hAnsi="Arial" w:cs="Arial"/>
          <w:b/>
          <w:sz w:val="30"/>
        </w:rPr>
        <w:t xml:space="preserve">2.3.4 </w:t>
      </w:r>
      <w:r>
        <w:rPr>
          <w:rFonts w:ascii="Arial" w:eastAsia="等线" w:hAnsi="Arial" w:cs="Arial"/>
          <w:b/>
          <w:sz w:val="30"/>
        </w:rPr>
        <w:t>撰写人</w:t>
      </w:r>
      <w:bookmarkEnd w:id="22"/>
    </w:p>
    <w:p w14:paraId="213DAB45" w14:textId="77777777" w:rsidR="00A06BEC" w:rsidRDefault="00CA2E77">
      <w:pPr>
        <w:spacing w:before="120" w:after="120" w:line="288" w:lineRule="auto"/>
        <w:jc w:val="left"/>
      </w:pPr>
      <w:r>
        <w:rPr>
          <w:rFonts w:ascii="Arial" w:eastAsia="等线" w:hAnsi="Arial" w:cs="Arial"/>
          <w:sz w:val="22"/>
        </w:rPr>
        <w:t>全体成员</w:t>
      </w:r>
    </w:p>
    <w:p w14:paraId="55E03F32" w14:textId="77777777" w:rsidR="00A06BEC" w:rsidRDefault="00CA2E77">
      <w:pPr>
        <w:spacing w:before="300" w:after="120" w:line="288" w:lineRule="auto"/>
        <w:jc w:val="left"/>
        <w:outlineLvl w:val="2"/>
      </w:pPr>
      <w:bookmarkStart w:id="23" w:name="_Toc137416382"/>
      <w:r>
        <w:rPr>
          <w:rFonts w:ascii="Arial" w:eastAsia="等线" w:hAnsi="Arial" w:cs="Arial"/>
          <w:b/>
          <w:sz w:val="30"/>
        </w:rPr>
        <w:t xml:space="preserve">2.3.5 </w:t>
      </w:r>
      <w:r>
        <w:rPr>
          <w:rFonts w:ascii="Arial" w:eastAsia="等线" w:hAnsi="Arial" w:cs="Arial"/>
          <w:b/>
          <w:sz w:val="30"/>
        </w:rPr>
        <w:t>立项理由</w:t>
      </w:r>
      <w:bookmarkEnd w:id="23"/>
    </w:p>
    <w:p w14:paraId="16E545CC" w14:textId="77777777" w:rsidR="00A06BEC" w:rsidRDefault="00CA2E77">
      <w:pPr>
        <w:spacing w:before="120" w:after="120" w:line="288" w:lineRule="auto"/>
        <w:jc w:val="left"/>
      </w:pPr>
      <w:r>
        <w:rPr>
          <w:rFonts w:ascii="Arial" w:eastAsia="等线" w:hAnsi="Arial" w:cs="Arial"/>
          <w:sz w:val="22"/>
        </w:rPr>
        <w:t>项目可在预算范围内按计划进行，并在实施开发和测试后投入使用。</w:t>
      </w:r>
    </w:p>
    <w:p w14:paraId="74B35469" w14:textId="77777777" w:rsidR="00A06BEC" w:rsidRDefault="00CA2E77">
      <w:pPr>
        <w:spacing w:before="120" w:after="120" w:line="288" w:lineRule="auto"/>
        <w:jc w:val="left"/>
      </w:pPr>
      <w:r>
        <w:rPr>
          <w:rFonts w:ascii="Arial" w:eastAsia="等线" w:hAnsi="Arial" w:cs="Arial"/>
          <w:sz w:val="22"/>
        </w:rPr>
        <w:t>本项目能较好地满足学生进行在线实验的需求，方便教师管理实验教学。结合线下教学，提高教学质量，方便教学管理。经过一段时间后，我们可以收回成本并获得利润。</w:t>
      </w:r>
    </w:p>
    <w:p w14:paraId="1EBA2DEB" w14:textId="77777777" w:rsidR="00A06BEC" w:rsidRDefault="00CA2E77">
      <w:pPr>
        <w:spacing w:before="300" w:after="120" w:line="288" w:lineRule="auto"/>
        <w:jc w:val="left"/>
        <w:outlineLvl w:val="2"/>
      </w:pPr>
      <w:bookmarkStart w:id="24" w:name="_Toc137416383"/>
      <w:r>
        <w:rPr>
          <w:rFonts w:ascii="Arial" w:eastAsia="等线" w:hAnsi="Arial" w:cs="Arial"/>
          <w:b/>
          <w:sz w:val="30"/>
        </w:rPr>
        <w:t xml:space="preserve">2.3.6 </w:t>
      </w:r>
      <w:r>
        <w:rPr>
          <w:rFonts w:ascii="Arial" w:eastAsia="等线" w:hAnsi="Arial" w:cs="Arial"/>
          <w:b/>
          <w:sz w:val="30"/>
        </w:rPr>
        <w:t>非功能性需求</w:t>
      </w:r>
      <w:bookmarkEnd w:id="24"/>
    </w:p>
    <w:p w14:paraId="678047E4" w14:textId="77777777" w:rsidR="00A06BEC" w:rsidRDefault="00CA2E77">
      <w:pPr>
        <w:spacing w:before="120" w:after="120" w:line="288" w:lineRule="auto"/>
        <w:jc w:val="left"/>
      </w:pPr>
      <w:r>
        <w:rPr>
          <w:rFonts w:ascii="Arial" w:eastAsia="等线" w:hAnsi="Arial" w:cs="Arial"/>
          <w:sz w:val="22"/>
        </w:rPr>
        <w:t>该项目的特征及非功能性需求如下：</w:t>
      </w:r>
    </w:p>
    <w:p w14:paraId="3F52E685" w14:textId="77777777" w:rsidR="00A06BEC" w:rsidRDefault="00CA2E77">
      <w:pPr>
        <w:numPr>
          <w:ilvl w:val="0"/>
          <w:numId w:val="48"/>
        </w:numPr>
        <w:spacing w:before="120" w:after="120" w:line="288" w:lineRule="auto"/>
        <w:jc w:val="left"/>
      </w:pPr>
      <w:r>
        <w:rPr>
          <w:rFonts w:ascii="Arial" w:eastAsia="等线" w:hAnsi="Arial" w:cs="Arial"/>
          <w:sz w:val="22"/>
        </w:rPr>
        <w:t>性能：接口响应时间在</w:t>
      </w:r>
      <w:r>
        <w:rPr>
          <w:rFonts w:ascii="Arial" w:eastAsia="等线" w:hAnsi="Arial" w:cs="Arial"/>
          <w:sz w:val="22"/>
        </w:rPr>
        <w:t>1</w:t>
      </w:r>
      <w:r>
        <w:rPr>
          <w:rFonts w:ascii="Arial" w:eastAsia="等线" w:hAnsi="Arial" w:cs="Arial"/>
          <w:sz w:val="22"/>
        </w:rPr>
        <w:t>秒以内。</w:t>
      </w:r>
    </w:p>
    <w:p w14:paraId="6A625D59" w14:textId="77777777" w:rsidR="00A06BEC" w:rsidRDefault="00CA2E77">
      <w:pPr>
        <w:numPr>
          <w:ilvl w:val="0"/>
          <w:numId w:val="49"/>
        </w:numPr>
        <w:spacing w:before="120" w:after="120" w:line="288" w:lineRule="auto"/>
        <w:jc w:val="left"/>
      </w:pPr>
      <w:r>
        <w:rPr>
          <w:rFonts w:ascii="Arial" w:eastAsia="等线" w:hAnsi="Arial" w:cs="Arial"/>
          <w:sz w:val="22"/>
        </w:rPr>
        <w:t>安全性：拒绝非授权用户访问</w:t>
      </w:r>
    </w:p>
    <w:p w14:paraId="5AA401C9" w14:textId="77777777" w:rsidR="00A06BEC" w:rsidRDefault="00CA2E77">
      <w:pPr>
        <w:numPr>
          <w:ilvl w:val="0"/>
          <w:numId w:val="50"/>
        </w:numPr>
        <w:spacing w:before="120" w:after="120" w:line="288" w:lineRule="auto"/>
        <w:jc w:val="left"/>
      </w:pPr>
      <w:r>
        <w:rPr>
          <w:rFonts w:ascii="Arial" w:eastAsia="等线" w:hAnsi="Arial" w:cs="Arial"/>
          <w:sz w:val="22"/>
        </w:rPr>
        <w:t>易用性：界面简单易懂</w:t>
      </w:r>
    </w:p>
    <w:p w14:paraId="60E56FC8" w14:textId="77777777" w:rsidR="00A06BEC" w:rsidRDefault="00CA2E77">
      <w:pPr>
        <w:numPr>
          <w:ilvl w:val="0"/>
          <w:numId w:val="51"/>
        </w:numPr>
        <w:spacing w:before="120" w:after="120" w:line="288" w:lineRule="auto"/>
        <w:jc w:val="left"/>
      </w:pPr>
      <w:r>
        <w:rPr>
          <w:rFonts w:ascii="Arial" w:eastAsia="等线" w:hAnsi="Arial" w:cs="Arial"/>
          <w:sz w:val="22"/>
        </w:rPr>
        <w:t>*</w:t>
      </w:r>
      <w:r>
        <w:rPr>
          <w:rFonts w:ascii="Arial" w:eastAsia="等线" w:hAnsi="Arial" w:cs="Arial"/>
          <w:sz w:val="22"/>
        </w:rPr>
        <w:t>可靠性：不会因为并发导致数据错误</w:t>
      </w:r>
      <w:r>
        <w:rPr>
          <w:rFonts w:ascii="Arial" w:eastAsia="等线" w:hAnsi="Arial" w:cs="Arial"/>
          <w:sz w:val="22"/>
        </w:rPr>
        <w:t>;</w:t>
      </w:r>
      <w:r>
        <w:rPr>
          <w:rFonts w:ascii="Arial" w:eastAsia="等线" w:hAnsi="Arial" w:cs="Arial"/>
          <w:sz w:val="22"/>
        </w:rPr>
        <w:t>管理员有修正数据能力</w:t>
      </w:r>
      <w:r>
        <w:rPr>
          <w:rFonts w:ascii="Arial" w:eastAsia="等线" w:hAnsi="Arial" w:cs="Arial"/>
          <w:sz w:val="22"/>
        </w:rPr>
        <w:t>//</w:t>
      </w:r>
      <w:r>
        <w:rPr>
          <w:rFonts w:ascii="Arial" w:eastAsia="等线" w:hAnsi="Arial" w:cs="Arial"/>
          <w:sz w:val="22"/>
        </w:rPr>
        <w:t>计划外停机时间</w:t>
      </w:r>
    </w:p>
    <w:p w14:paraId="5CFE3DD8" w14:textId="77777777" w:rsidR="00A06BEC" w:rsidRDefault="00CA2E77">
      <w:pPr>
        <w:numPr>
          <w:ilvl w:val="0"/>
          <w:numId w:val="52"/>
        </w:numPr>
        <w:spacing w:before="120" w:after="120" w:line="288" w:lineRule="auto"/>
        <w:jc w:val="left"/>
      </w:pPr>
      <w:r>
        <w:rPr>
          <w:rFonts w:ascii="Arial" w:eastAsia="等线" w:hAnsi="Arial" w:cs="Arial"/>
          <w:sz w:val="22"/>
        </w:rPr>
        <w:t>*</w:t>
      </w:r>
      <w:r>
        <w:rPr>
          <w:rFonts w:ascii="Arial" w:eastAsia="等线" w:hAnsi="Arial" w:cs="Arial"/>
          <w:sz w:val="22"/>
        </w:rPr>
        <w:t>可扩展性：</w:t>
      </w:r>
    </w:p>
    <w:p w14:paraId="209780C8" w14:textId="77777777" w:rsidR="00A06BEC" w:rsidRDefault="00CA2E77">
      <w:pPr>
        <w:spacing w:before="300" w:after="120" w:line="288" w:lineRule="auto"/>
        <w:jc w:val="left"/>
        <w:outlineLvl w:val="2"/>
      </w:pPr>
      <w:bookmarkStart w:id="25" w:name="_Toc137416384"/>
      <w:r>
        <w:rPr>
          <w:rFonts w:ascii="Arial" w:eastAsia="等线" w:hAnsi="Arial" w:cs="Arial"/>
          <w:b/>
          <w:sz w:val="30"/>
        </w:rPr>
        <w:t xml:space="preserve">2.3.7 </w:t>
      </w:r>
      <w:r>
        <w:rPr>
          <w:rFonts w:ascii="Arial" w:eastAsia="等线" w:hAnsi="Arial" w:cs="Arial"/>
          <w:b/>
          <w:sz w:val="30"/>
        </w:rPr>
        <w:t>项目管理规则</w:t>
      </w:r>
      <w:bookmarkEnd w:id="25"/>
    </w:p>
    <w:p w14:paraId="6F342F0D" w14:textId="77777777" w:rsidR="00A06BEC" w:rsidRDefault="00CA2E77">
      <w:pPr>
        <w:numPr>
          <w:ilvl w:val="0"/>
          <w:numId w:val="53"/>
        </w:numPr>
        <w:spacing w:before="120" w:after="120" w:line="288" w:lineRule="auto"/>
        <w:jc w:val="left"/>
      </w:pPr>
      <w:r>
        <w:rPr>
          <w:rFonts w:ascii="Arial" w:eastAsia="等线" w:hAnsi="Arial" w:cs="Arial"/>
          <w:sz w:val="22"/>
        </w:rPr>
        <w:t>沟通计划</w:t>
      </w:r>
    </w:p>
    <w:p w14:paraId="3FFE00FB" w14:textId="77777777" w:rsidR="00A06BEC" w:rsidRDefault="00CA2E77">
      <w:pPr>
        <w:numPr>
          <w:ilvl w:val="0"/>
          <w:numId w:val="54"/>
        </w:numPr>
        <w:spacing w:before="120" w:after="120" w:line="288" w:lineRule="auto"/>
        <w:ind w:left="453"/>
        <w:jc w:val="left"/>
      </w:pPr>
      <w:r>
        <w:rPr>
          <w:rFonts w:ascii="Arial" w:eastAsia="等线" w:hAnsi="Arial" w:cs="Arial"/>
          <w:sz w:val="22"/>
        </w:rPr>
        <w:t>建立定期的团队会议，以讨论项目的进展情况、遇到的问题、解决方案以及下一步行动计划等。会议的频率和形式可以根据需要进行调整，例如每周周四开一次短会，每周六开一次全员会议等。</w:t>
      </w:r>
    </w:p>
    <w:p w14:paraId="0E786F62" w14:textId="77777777" w:rsidR="00A06BEC" w:rsidRDefault="00CA2E77">
      <w:pPr>
        <w:numPr>
          <w:ilvl w:val="0"/>
          <w:numId w:val="55"/>
        </w:numPr>
        <w:spacing w:before="120" w:after="120" w:line="288" w:lineRule="auto"/>
        <w:ind w:left="453"/>
        <w:jc w:val="left"/>
      </w:pPr>
      <w:r>
        <w:rPr>
          <w:rFonts w:ascii="Arial" w:eastAsia="等线" w:hAnsi="Arial" w:cs="Arial"/>
          <w:sz w:val="22"/>
        </w:rPr>
        <w:t>制定沟通协议，明确项目成员之间的沟通方式和渠道，包括会议、邮件、即时通讯工具等。</w:t>
      </w:r>
      <w:proofErr w:type="gramStart"/>
      <w:r>
        <w:rPr>
          <w:rFonts w:ascii="Arial" w:eastAsia="等线" w:hAnsi="Arial" w:cs="Arial"/>
          <w:sz w:val="22"/>
        </w:rPr>
        <w:t>本开发</w:t>
      </w:r>
      <w:proofErr w:type="gramEnd"/>
      <w:r>
        <w:rPr>
          <w:rFonts w:ascii="Arial" w:eastAsia="等线" w:hAnsi="Arial" w:cs="Arial"/>
          <w:sz w:val="22"/>
        </w:rPr>
        <w:t>团队主要采用线下会议与线上文档的方式进行沟通。</w:t>
      </w:r>
    </w:p>
    <w:p w14:paraId="3D55C00B" w14:textId="77777777" w:rsidR="00A06BEC" w:rsidRDefault="00CA2E77">
      <w:pPr>
        <w:numPr>
          <w:ilvl w:val="0"/>
          <w:numId w:val="56"/>
        </w:numPr>
        <w:spacing w:before="120" w:after="120" w:line="288" w:lineRule="auto"/>
        <w:ind w:left="453"/>
        <w:jc w:val="left"/>
      </w:pPr>
      <w:r>
        <w:rPr>
          <w:rFonts w:ascii="Arial" w:eastAsia="等线" w:hAnsi="Arial" w:cs="Arial"/>
          <w:sz w:val="22"/>
        </w:rPr>
        <w:t>设立问题解决机制，对于遇到的问题和矛盾，及时沟通和解决，以避免影响项目的进展和质量。</w:t>
      </w:r>
    </w:p>
    <w:p w14:paraId="1DB53DBD" w14:textId="77777777" w:rsidR="00A06BEC" w:rsidRDefault="00CA2E77">
      <w:pPr>
        <w:numPr>
          <w:ilvl w:val="0"/>
          <w:numId w:val="57"/>
        </w:numPr>
        <w:spacing w:before="120" w:after="120" w:line="288" w:lineRule="auto"/>
        <w:jc w:val="left"/>
      </w:pPr>
      <w:r>
        <w:rPr>
          <w:rFonts w:ascii="Arial" w:eastAsia="等线" w:hAnsi="Arial" w:cs="Arial"/>
          <w:sz w:val="22"/>
        </w:rPr>
        <w:t>质量管理计划</w:t>
      </w:r>
    </w:p>
    <w:p w14:paraId="4D0E4A09" w14:textId="77777777" w:rsidR="00A06BEC" w:rsidRDefault="00CA2E77">
      <w:pPr>
        <w:numPr>
          <w:ilvl w:val="0"/>
          <w:numId w:val="58"/>
        </w:numPr>
        <w:spacing w:before="120" w:after="120" w:line="288" w:lineRule="auto"/>
        <w:ind w:left="453"/>
        <w:jc w:val="left"/>
      </w:pPr>
      <w:r>
        <w:rPr>
          <w:rFonts w:ascii="Arial" w:eastAsia="等线" w:hAnsi="Arial" w:cs="Arial"/>
          <w:sz w:val="22"/>
        </w:rPr>
        <w:lastRenderedPageBreak/>
        <w:t>制定质量标准，明确项目交付物的质量要求，以及验收标准和流程。在本次项目中，质量要求会在需求文档中得到制定，验收的时间和流程由教师安排。</w:t>
      </w:r>
    </w:p>
    <w:p w14:paraId="383B14F6" w14:textId="77777777" w:rsidR="00A06BEC" w:rsidRDefault="00CA2E77">
      <w:pPr>
        <w:numPr>
          <w:ilvl w:val="0"/>
          <w:numId w:val="59"/>
        </w:numPr>
        <w:spacing w:before="120" w:after="120" w:line="288" w:lineRule="auto"/>
        <w:ind w:left="453"/>
        <w:jc w:val="left"/>
      </w:pPr>
      <w:r>
        <w:rPr>
          <w:rFonts w:ascii="Arial" w:eastAsia="等线" w:hAnsi="Arial" w:cs="Arial"/>
          <w:sz w:val="22"/>
        </w:rPr>
        <w:t>制定风险管理计划，对项目可能面临的风险进行评估和管理，采取相应的预防和应对措施，以避免对项目进展和质量的影响。</w:t>
      </w:r>
    </w:p>
    <w:p w14:paraId="4D9FE51A" w14:textId="77777777" w:rsidR="00A06BEC" w:rsidRDefault="00CA2E77">
      <w:pPr>
        <w:numPr>
          <w:ilvl w:val="0"/>
          <w:numId w:val="60"/>
        </w:numPr>
        <w:spacing w:before="120" w:after="120" w:line="288" w:lineRule="auto"/>
        <w:ind w:left="453"/>
        <w:jc w:val="left"/>
      </w:pPr>
      <w:r>
        <w:rPr>
          <w:rFonts w:ascii="Arial" w:eastAsia="等线" w:hAnsi="Arial" w:cs="Arial"/>
          <w:sz w:val="22"/>
        </w:rPr>
        <w:t>建立持续改进机制，对项目实施过程中发现的问题和不足进行分析和总结，不断改进项目管理和实施流程，提高项目质量和效率。</w:t>
      </w:r>
    </w:p>
    <w:p w14:paraId="0A24F815" w14:textId="77777777" w:rsidR="00A06BEC" w:rsidRDefault="00CA2E77">
      <w:pPr>
        <w:numPr>
          <w:ilvl w:val="0"/>
          <w:numId w:val="61"/>
        </w:numPr>
        <w:spacing w:before="120" w:after="120" w:line="288" w:lineRule="auto"/>
        <w:jc w:val="left"/>
      </w:pPr>
      <w:r>
        <w:rPr>
          <w:rFonts w:ascii="Arial" w:eastAsia="等线" w:hAnsi="Arial" w:cs="Arial"/>
          <w:sz w:val="22"/>
        </w:rPr>
        <w:t>变更管理计划</w:t>
      </w:r>
    </w:p>
    <w:p w14:paraId="474DE4BE" w14:textId="77777777" w:rsidR="00A06BEC" w:rsidRDefault="00CA2E77">
      <w:pPr>
        <w:numPr>
          <w:ilvl w:val="0"/>
          <w:numId w:val="62"/>
        </w:numPr>
        <w:spacing w:before="120" w:after="120" w:line="288" w:lineRule="auto"/>
        <w:ind w:left="453"/>
        <w:jc w:val="left"/>
      </w:pPr>
      <w:r>
        <w:rPr>
          <w:rFonts w:ascii="Arial" w:eastAsia="等线" w:hAnsi="Arial" w:cs="Arial"/>
          <w:sz w:val="22"/>
        </w:rPr>
        <w:t>对变更请求进行评估和风险分析，确定变更对项目的影响和可能带来的风险，采取相应的措施进行控制和管理。</w:t>
      </w:r>
    </w:p>
    <w:p w14:paraId="124D1FD3" w14:textId="77777777" w:rsidR="00A06BEC" w:rsidRDefault="00CA2E77">
      <w:pPr>
        <w:numPr>
          <w:ilvl w:val="0"/>
          <w:numId w:val="63"/>
        </w:numPr>
        <w:spacing w:before="120" w:after="120" w:line="288" w:lineRule="auto"/>
        <w:ind w:left="453"/>
        <w:jc w:val="left"/>
      </w:pPr>
      <w:r>
        <w:rPr>
          <w:rFonts w:ascii="Arial" w:eastAsia="等线" w:hAnsi="Arial" w:cs="Arial"/>
          <w:sz w:val="22"/>
        </w:rPr>
        <w:t>建立变更记录机制，对变更请求的执行过程进行记录，以便跟踪和监控变更的效果和质量。</w:t>
      </w:r>
    </w:p>
    <w:p w14:paraId="33CA8A1D" w14:textId="77777777" w:rsidR="00A06BEC" w:rsidRDefault="00CA2E77">
      <w:pPr>
        <w:numPr>
          <w:ilvl w:val="0"/>
          <w:numId w:val="64"/>
        </w:numPr>
        <w:spacing w:before="120" w:after="120" w:line="288" w:lineRule="auto"/>
        <w:jc w:val="left"/>
      </w:pPr>
      <w:r>
        <w:rPr>
          <w:rFonts w:ascii="Arial" w:eastAsia="等线" w:hAnsi="Arial" w:cs="Arial"/>
          <w:sz w:val="22"/>
        </w:rPr>
        <w:t>人力资源计划</w:t>
      </w:r>
    </w:p>
    <w:p w14:paraId="7C2157AB" w14:textId="77777777" w:rsidR="00A06BEC" w:rsidRDefault="00CA2E77">
      <w:pPr>
        <w:numPr>
          <w:ilvl w:val="0"/>
          <w:numId w:val="65"/>
        </w:numPr>
        <w:spacing w:before="120" w:after="120" w:line="288" w:lineRule="auto"/>
        <w:ind w:left="453"/>
        <w:jc w:val="left"/>
      </w:pPr>
      <w:r>
        <w:rPr>
          <w:rFonts w:ascii="Arial" w:eastAsia="等线" w:hAnsi="Arial" w:cs="Arial"/>
          <w:sz w:val="22"/>
        </w:rPr>
        <w:t>制定人员管理计划：制定适合项目开发的人员管理计划，包括工作内容、工作时间、考核和奖惩制度等。</w:t>
      </w:r>
    </w:p>
    <w:p w14:paraId="262D32DC" w14:textId="77777777" w:rsidR="00A06BEC" w:rsidRDefault="00CA2E77">
      <w:pPr>
        <w:numPr>
          <w:ilvl w:val="0"/>
          <w:numId w:val="66"/>
        </w:numPr>
        <w:spacing w:before="120" w:after="120" w:line="288" w:lineRule="auto"/>
        <w:ind w:left="453"/>
        <w:jc w:val="left"/>
      </w:pPr>
      <w:r>
        <w:rPr>
          <w:rFonts w:ascii="Arial" w:eastAsia="等线" w:hAnsi="Arial" w:cs="Arial"/>
          <w:sz w:val="22"/>
        </w:rPr>
        <w:t>建立有效的人际关系：建立团队成员之间的良好沟通和协作机制，加强团队凝聚力和合作精神。</w:t>
      </w:r>
    </w:p>
    <w:p w14:paraId="2F04DF97" w14:textId="77777777" w:rsidR="00A06BEC" w:rsidRDefault="00CA2E77">
      <w:pPr>
        <w:numPr>
          <w:ilvl w:val="0"/>
          <w:numId w:val="67"/>
        </w:numPr>
        <w:spacing w:before="120" w:after="120" w:line="288" w:lineRule="auto"/>
        <w:jc w:val="left"/>
      </w:pPr>
      <w:r>
        <w:rPr>
          <w:rFonts w:ascii="Arial" w:eastAsia="等线" w:hAnsi="Arial" w:cs="Arial"/>
          <w:sz w:val="22"/>
        </w:rPr>
        <w:t>项目实施及结束计划</w:t>
      </w:r>
    </w:p>
    <w:p w14:paraId="69026A23" w14:textId="77777777" w:rsidR="00A06BEC" w:rsidRDefault="00CA2E77">
      <w:pPr>
        <w:numPr>
          <w:ilvl w:val="0"/>
          <w:numId w:val="68"/>
        </w:numPr>
        <w:spacing w:before="120" w:after="120" w:line="288" w:lineRule="auto"/>
        <w:ind w:left="453"/>
        <w:jc w:val="left"/>
      </w:pPr>
      <w:r>
        <w:rPr>
          <w:rFonts w:ascii="Arial" w:eastAsia="等线" w:hAnsi="Arial" w:cs="Arial"/>
          <w:sz w:val="22"/>
        </w:rPr>
        <w:t>制定详细的实施计划，明确实施时间、实施步骤、实施人员、实施场所等细节。</w:t>
      </w:r>
    </w:p>
    <w:p w14:paraId="1CAEA918" w14:textId="77777777" w:rsidR="00A06BEC" w:rsidRDefault="00CA2E77">
      <w:pPr>
        <w:numPr>
          <w:ilvl w:val="0"/>
          <w:numId w:val="69"/>
        </w:numPr>
        <w:spacing w:before="120" w:after="120" w:line="288" w:lineRule="auto"/>
        <w:ind w:left="453"/>
        <w:jc w:val="left"/>
      </w:pPr>
      <w:r>
        <w:rPr>
          <w:rFonts w:ascii="Arial" w:eastAsia="等线" w:hAnsi="Arial" w:cs="Arial"/>
          <w:sz w:val="22"/>
        </w:rPr>
        <w:t>制定测试计划，包括功能测试、性能测试、安全测试、兼容性测试等。</w:t>
      </w:r>
    </w:p>
    <w:p w14:paraId="7399B22A" w14:textId="77777777" w:rsidR="00A06BEC" w:rsidRDefault="00CA2E77">
      <w:pPr>
        <w:numPr>
          <w:ilvl w:val="0"/>
          <w:numId w:val="70"/>
        </w:numPr>
        <w:spacing w:before="120" w:after="120" w:line="288" w:lineRule="auto"/>
        <w:ind w:left="453"/>
        <w:jc w:val="left"/>
      </w:pPr>
      <w:r>
        <w:rPr>
          <w:rFonts w:ascii="Arial" w:eastAsia="等线" w:hAnsi="Arial" w:cs="Arial"/>
          <w:sz w:val="22"/>
        </w:rPr>
        <w:t>定期汇报项目进展情况，及时发现和解决问题。</w:t>
      </w:r>
    </w:p>
    <w:p w14:paraId="6A54FB27" w14:textId="77777777" w:rsidR="00A06BEC" w:rsidRDefault="00CA2E77">
      <w:pPr>
        <w:numPr>
          <w:ilvl w:val="0"/>
          <w:numId w:val="71"/>
        </w:numPr>
        <w:spacing w:before="120" w:after="120" w:line="288" w:lineRule="auto"/>
        <w:ind w:left="453"/>
        <w:jc w:val="left"/>
      </w:pPr>
      <w:r>
        <w:rPr>
          <w:rFonts w:ascii="Arial" w:eastAsia="等线" w:hAnsi="Arial" w:cs="Arial"/>
          <w:sz w:val="22"/>
        </w:rPr>
        <w:t>完成项目交付物的验收工作，确保交付物符合预期要求。</w:t>
      </w:r>
    </w:p>
    <w:p w14:paraId="5933F7C9" w14:textId="77777777" w:rsidR="00A06BEC" w:rsidRDefault="00CA2E77">
      <w:pPr>
        <w:numPr>
          <w:ilvl w:val="0"/>
          <w:numId w:val="72"/>
        </w:numPr>
        <w:spacing w:before="120" w:after="120" w:line="288" w:lineRule="auto"/>
        <w:ind w:left="453"/>
        <w:jc w:val="left"/>
      </w:pPr>
      <w:r>
        <w:rPr>
          <w:rFonts w:ascii="Arial" w:eastAsia="等线" w:hAnsi="Arial" w:cs="Arial"/>
          <w:sz w:val="22"/>
        </w:rPr>
        <w:t>撰写项目总结报告，总结项目的经验和教训，并提出改进意见。</w:t>
      </w:r>
    </w:p>
    <w:p w14:paraId="39B5B416" w14:textId="77777777" w:rsidR="00A06BEC" w:rsidRDefault="00CA2E77">
      <w:pPr>
        <w:numPr>
          <w:ilvl w:val="0"/>
          <w:numId w:val="73"/>
        </w:numPr>
        <w:spacing w:before="120" w:after="120" w:line="288" w:lineRule="auto"/>
        <w:ind w:left="453"/>
        <w:jc w:val="left"/>
      </w:pPr>
      <w:r>
        <w:rPr>
          <w:rFonts w:ascii="Arial" w:eastAsia="等线" w:hAnsi="Arial" w:cs="Arial"/>
          <w:sz w:val="22"/>
        </w:rPr>
        <w:t>进行知识转移，将项目的经验和教训分享给其他项目组和利益相关方。</w:t>
      </w:r>
    </w:p>
    <w:p w14:paraId="0ACA7036" w14:textId="77777777" w:rsidR="00A06BEC" w:rsidRDefault="00CA2E77">
      <w:pPr>
        <w:spacing w:before="300" w:after="120" w:line="288" w:lineRule="auto"/>
        <w:jc w:val="left"/>
        <w:outlineLvl w:val="2"/>
      </w:pPr>
      <w:bookmarkStart w:id="26" w:name="_Toc137416385"/>
      <w:r>
        <w:rPr>
          <w:rFonts w:ascii="Arial" w:eastAsia="等线" w:hAnsi="Arial" w:cs="Arial"/>
          <w:b/>
          <w:sz w:val="30"/>
        </w:rPr>
        <w:t xml:space="preserve">2.3.8 </w:t>
      </w:r>
      <w:r>
        <w:rPr>
          <w:rFonts w:ascii="Arial" w:eastAsia="等线" w:hAnsi="Arial" w:cs="Arial"/>
          <w:b/>
          <w:sz w:val="30"/>
        </w:rPr>
        <w:t>项目成功条件</w:t>
      </w:r>
      <w:bookmarkEnd w:id="26"/>
    </w:p>
    <w:p w14:paraId="133F6E49" w14:textId="77777777" w:rsidR="00A06BEC" w:rsidRDefault="00CA2E77">
      <w:pPr>
        <w:spacing w:before="120" w:after="120" w:line="288" w:lineRule="auto"/>
        <w:jc w:val="left"/>
      </w:pPr>
      <w:r>
        <w:rPr>
          <w:rFonts w:ascii="Arial" w:eastAsia="等线" w:hAnsi="Arial" w:cs="Arial"/>
          <w:sz w:val="22"/>
        </w:rPr>
        <w:t>我们的目标是在计划的时间内完成项目的开发和测试，实现业务目标，并尽量</w:t>
      </w:r>
      <w:proofErr w:type="gramStart"/>
      <w:r>
        <w:rPr>
          <w:rFonts w:ascii="Arial" w:eastAsia="等线" w:hAnsi="Arial" w:cs="Arial"/>
          <w:sz w:val="22"/>
        </w:rPr>
        <w:t>将期间</w:t>
      </w:r>
      <w:proofErr w:type="gramEnd"/>
      <w:r>
        <w:rPr>
          <w:rFonts w:ascii="Arial" w:eastAsia="等线" w:hAnsi="Arial" w:cs="Arial"/>
          <w:sz w:val="22"/>
        </w:rPr>
        <w:t>使用的费用控制在预算范围内。同时，我们最好能够在项目发布一年后收回成本，所以我们需要足够的活跃用户。同时，在项目开发和测试过程中，要尽量控制风险，尽量规避风险或减少风险带来的损失。</w:t>
      </w:r>
    </w:p>
    <w:p w14:paraId="03768F82" w14:textId="77777777" w:rsidR="00A06BEC" w:rsidRDefault="00CA2E77">
      <w:pPr>
        <w:spacing w:before="320" w:after="120" w:line="288" w:lineRule="auto"/>
        <w:jc w:val="left"/>
        <w:outlineLvl w:val="1"/>
      </w:pPr>
      <w:bookmarkStart w:id="27" w:name="_Toc137416386"/>
      <w:r>
        <w:rPr>
          <w:rFonts w:ascii="Arial" w:eastAsia="等线" w:hAnsi="Arial" w:cs="Arial"/>
          <w:b/>
          <w:sz w:val="32"/>
        </w:rPr>
        <w:t xml:space="preserve">2.4 </w:t>
      </w:r>
      <w:r>
        <w:rPr>
          <w:rFonts w:ascii="Arial" w:eastAsia="等线" w:hAnsi="Arial" w:cs="Arial"/>
          <w:b/>
          <w:sz w:val="32"/>
        </w:rPr>
        <w:t>需求分解结构</w:t>
      </w:r>
      <w:r>
        <w:rPr>
          <w:rFonts w:ascii="Arial" w:eastAsia="等线" w:hAnsi="Arial" w:cs="Arial"/>
          <w:b/>
          <w:sz w:val="32"/>
        </w:rPr>
        <w:t xml:space="preserve"> (RBS)</w:t>
      </w:r>
      <w:bookmarkEnd w:id="27"/>
    </w:p>
    <w:p w14:paraId="766C2F69" w14:textId="77777777" w:rsidR="00A06BEC" w:rsidRDefault="00CA2E77">
      <w:pPr>
        <w:spacing w:before="120" w:after="120" w:line="288" w:lineRule="auto"/>
        <w:jc w:val="left"/>
      </w:pPr>
      <w:r>
        <w:rPr>
          <w:rFonts w:ascii="Arial" w:eastAsia="等线" w:hAnsi="Arial" w:cs="Arial"/>
          <w:sz w:val="22"/>
        </w:rPr>
        <w:lastRenderedPageBreak/>
        <w:t>RBS</w:t>
      </w:r>
      <w:r>
        <w:rPr>
          <w:rFonts w:ascii="Arial" w:eastAsia="等线" w:hAnsi="Arial" w:cs="Arial"/>
          <w:sz w:val="22"/>
        </w:rPr>
        <w:t>（</w:t>
      </w:r>
      <w:r>
        <w:rPr>
          <w:rFonts w:ascii="Arial" w:eastAsia="等线" w:hAnsi="Arial" w:cs="Arial"/>
          <w:sz w:val="22"/>
        </w:rPr>
        <w:t>Requirements Breakdown Structure</w:t>
      </w:r>
      <w:r>
        <w:rPr>
          <w:rFonts w:ascii="Arial" w:eastAsia="等线" w:hAnsi="Arial" w:cs="Arial"/>
          <w:sz w:val="22"/>
        </w:rPr>
        <w:t>）是在项目管理中用于解决需求分析和规划的一种方法。它是在需求收集、分类、整理和确定后，将需求细化为更为具体和可操作的部分的过程。</w:t>
      </w:r>
      <w:r>
        <w:rPr>
          <w:rFonts w:ascii="Arial" w:eastAsia="等线" w:hAnsi="Arial" w:cs="Arial"/>
          <w:sz w:val="22"/>
        </w:rPr>
        <w:t>RBS</w:t>
      </w:r>
      <w:r>
        <w:rPr>
          <w:rFonts w:ascii="Arial" w:eastAsia="等线" w:hAnsi="Arial" w:cs="Arial"/>
          <w:sz w:val="22"/>
        </w:rPr>
        <w:t>通常是以树形结构的方式展示，将高层次的需求分解为低层次的需求或功能，直至细化到可操作或可测试的层次。</w:t>
      </w:r>
    </w:p>
    <w:p w14:paraId="2F63D066" w14:textId="77777777" w:rsidR="00A06BEC" w:rsidRDefault="00CA2E77">
      <w:pPr>
        <w:spacing w:before="120" w:after="120" w:line="288" w:lineRule="auto"/>
        <w:jc w:val="left"/>
      </w:pPr>
      <w:r>
        <w:rPr>
          <w:rFonts w:ascii="Arial" w:eastAsia="等线" w:hAnsi="Arial" w:cs="Arial"/>
          <w:sz w:val="22"/>
        </w:rPr>
        <w:t>在本项目的立项阶段，通过和甲方代表进行深度地交流和沟通，充分理解并细化了项目的需求，构建了如下图所示的</w:t>
      </w:r>
      <w:r>
        <w:rPr>
          <w:rFonts w:ascii="Arial" w:eastAsia="等线" w:hAnsi="Arial" w:cs="Arial"/>
          <w:sz w:val="22"/>
        </w:rPr>
        <w:t>RBS</w:t>
      </w:r>
      <w:r>
        <w:rPr>
          <w:rFonts w:ascii="Arial" w:eastAsia="等线" w:hAnsi="Arial" w:cs="Arial"/>
          <w:sz w:val="22"/>
        </w:rPr>
        <w:t>结构图，以促进项目顺利开展。</w:t>
      </w:r>
    </w:p>
    <w:p w14:paraId="233E9945" w14:textId="77777777" w:rsidR="00A06BEC" w:rsidRDefault="00CA2E77">
      <w:pPr>
        <w:spacing w:before="120" w:after="120" w:line="288" w:lineRule="auto"/>
        <w:jc w:val="center"/>
      </w:pPr>
      <w:r>
        <w:rPr>
          <w:noProof/>
        </w:rPr>
        <w:drawing>
          <wp:inline distT="0" distB="0" distL="0" distR="0" wp14:anchorId="0B8D9BB6" wp14:editId="529B59AD">
            <wp:extent cx="5257800" cy="20764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257800" cy="2076450"/>
                    </a:xfrm>
                    <a:prstGeom prst="rect">
                      <a:avLst/>
                    </a:prstGeom>
                  </pic:spPr>
                </pic:pic>
              </a:graphicData>
            </a:graphic>
          </wp:inline>
        </w:drawing>
      </w:r>
    </w:p>
    <w:p w14:paraId="338AB918" w14:textId="77777777" w:rsidR="00A06BEC" w:rsidRDefault="00CA2E77">
      <w:pPr>
        <w:spacing w:before="320" w:after="120" w:line="288" w:lineRule="auto"/>
        <w:jc w:val="left"/>
        <w:outlineLvl w:val="1"/>
      </w:pPr>
      <w:bookmarkStart w:id="28" w:name="_Toc137416387"/>
      <w:r>
        <w:rPr>
          <w:rFonts w:ascii="Arial" w:eastAsia="等线" w:hAnsi="Arial" w:cs="Arial"/>
          <w:b/>
          <w:sz w:val="32"/>
        </w:rPr>
        <w:t xml:space="preserve">2.5 </w:t>
      </w:r>
      <w:r>
        <w:rPr>
          <w:rFonts w:ascii="Arial" w:eastAsia="等线" w:hAnsi="Arial" w:cs="Arial"/>
          <w:b/>
          <w:sz w:val="32"/>
        </w:rPr>
        <w:t>工作分解结构</w:t>
      </w:r>
      <w:r>
        <w:rPr>
          <w:rFonts w:ascii="Arial" w:eastAsia="等线" w:hAnsi="Arial" w:cs="Arial"/>
          <w:b/>
          <w:sz w:val="32"/>
        </w:rPr>
        <w:t xml:space="preserve"> (WBS)</w:t>
      </w:r>
      <w:bookmarkEnd w:id="28"/>
    </w:p>
    <w:p w14:paraId="6BEB9D11" w14:textId="77777777" w:rsidR="00A06BEC" w:rsidRDefault="00CA2E77">
      <w:pPr>
        <w:spacing w:before="120" w:after="120" w:line="288" w:lineRule="auto"/>
        <w:jc w:val="left"/>
      </w:pPr>
      <w:r>
        <w:rPr>
          <w:rFonts w:ascii="Arial" w:eastAsia="等线" w:hAnsi="Arial" w:cs="Arial"/>
          <w:sz w:val="22"/>
        </w:rPr>
        <w:t>WBS</w:t>
      </w:r>
      <w:r>
        <w:rPr>
          <w:rFonts w:ascii="Arial" w:eastAsia="等线" w:hAnsi="Arial" w:cs="Arial"/>
          <w:sz w:val="22"/>
        </w:rPr>
        <w:t>（</w:t>
      </w:r>
      <w:r>
        <w:rPr>
          <w:rFonts w:ascii="Arial" w:eastAsia="等线" w:hAnsi="Arial" w:cs="Arial"/>
          <w:sz w:val="22"/>
        </w:rPr>
        <w:t>Work breakdown structure</w:t>
      </w:r>
      <w:r>
        <w:rPr>
          <w:rFonts w:ascii="Arial" w:eastAsia="等线" w:hAnsi="Arial" w:cs="Arial"/>
          <w:sz w:val="22"/>
        </w:rPr>
        <w:t>）代表项目工作分解结构，它以一个树形结构为基础，将项目划分为逐级细分的任务，以实现在项目执行期间更好地管理和追踪工作。</w:t>
      </w:r>
    </w:p>
    <w:p w14:paraId="48F57CBA" w14:textId="77777777" w:rsidR="00A06BEC" w:rsidRDefault="00CA2E77">
      <w:pPr>
        <w:spacing w:before="120" w:after="120" w:line="288" w:lineRule="auto"/>
        <w:jc w:val="left"/>
      </w:pPr>
      <w:r>
        <w:rPr>
          <w:rFonts w:ascii="Arial" w:eastAsia="等线" w:hAnsi="Arial" w:cs="Arial"/>
          <w:sz w:val="22"/>
        </w:rPr>
        <w:t>与</w:t>
      </w:r>
      <w:r>
        <w:rPr>
          <w:rFonts w:ascii="Arial" w:eastAsia="等线" w:hAnsi="Arial" w:cs="Arial"/>
          <w:sz w:val="22"/>
        </w:rPr>
        <w:t>RBS</w:t>
      </w:r>
      <w:r>
        <w:rPr>
          <w:rFonts w:ascii="Arial" w:eastAsia="等线" w:hAnsi="Arial" w:cs="Arial"/>
          <w:sz w:val="22"/>
        </w:rPr>
        <w:t>不同，</w:t>
      </w:r>
      <w:r>
        <w:rPr>
          <w:rFonts w:ascii="Arial" w:eastAsia="等线" w:hAnsi="Arial" w:cs="Arial"/>
          <w:sz w:val="22"/>
        </w:rPr>
        <w:t>WBS</w:t>
      </w:r>
      <w:r>
        <w:rPr>
          <w:rFonts w:ascii="Arial" w:eastAsia="等线" w:hAnsi="Arial" w:cs="Arial"/>
          <w:sz w:val="22"/>
        </w:rPr>
        <w:t>是对</w:t>
      </w:r>
      <w:r>
        <w:rPr>
          <w:rFonts w:ascii="Arial" w:eastAsia="等线" w:hAnsi="Arial" w:cs="Arial"/>
          <w:sz w:val="22"/>
        </w:rPr>
        <w:t>RBS</w:t>
      </w:r>
      <w:r>
        <w:rPr>
          <w:rFonts w:ascii="Arial" w:eastAsia="等线" w:hAnsi="Arial" w:cs="Arial"/>
          <w:sz w:val="22"/>
        </w:rPr>
        <w:t>的细化，而且</w:t>
      </w:r>
      <w:r>
        <w:rPr>
          <w:rFonts w:ascii="Arial" w:eastAsia="等线" w:hAnsi="Arial" w:cs="Arial"/>
          <w:sz w:val="22"/>
        </w:rPr>
        <w:t>WBS</w:t>
      </w:r>
      <w:r>
        <w:rPr>
          <w:rFonts w:ascii="Arial" w:eastAsia="等线" w:hAnsi="Arial" w:cs="Arial"/>
          <w:sz w:val="22"/>
        </w:rPr>
        <w:t>的任务是必须完成的工作。</w:t>
      </w:r>
      <w:r>
        <w:rPr>
          <w:rFonts w:ascii="Arial" w:eastAsia="等线" w:hAnsi="Arial" w:cs="Arial"/>
          <w:sz w:val="22"/>
        </w:rPr>
        <w:t>WBS</w:t>
      </w:r>
      <w:r>
        <w:rPr>
          <w:rFonts w:ascii="Arial" w:eastAsia="等线" w:hAnsi="Arial" w:cs="Arial"/>
          <w:sz w:val="22"/>
        </w:rPr>
        <w:t>可作为项目思路梳理工具、项目结构设计工具、项目计划工具和项目状态报告工具使用。通过构建</w:t>
      </w:r>
      <w:r>
        <w:rPr>
          <w:rFonts w:ascii="Arial" w:eastAsia="等线" w:hAnsi="Arial" w:cs="Arial"/>
          <w:sz w:val="22"/>
        </w:rPr>
        <w:t>WBS</w:t>
      </w:r>
      <w:r>
        <w:rPr>
          <w:rFonts w:ascii="Arial" w:eastAsia="等线" w:hAnsi="Arial" w:cs="Arial"/>
          <w:sz w:val="22"/>
        </w:rPr>
        <w:t>，项目组能够准确定义项目工作，并构建项目工作结构。同时，</w:t>
      </w:r>
      <w:r>
        <w:rPr>
          <w:rFonts w:ascii="Arial" w:eastAsia="等线" w:hAnsi="Arial" w:cs="Arial"/>
          <w:sz w:val="22"/>
        </w:rPr>
        <w:t>WBS</w:t>
      </w:r>
      <w:r>
        <w:rPr>
          <w:rFonts w:ascii="Arial" w:eastAsia="等线" w:hAnsi="Arial" w:cs="Arial"/>
          <w:sz w:val="22"/>
        </w:rPr>
        <w:t>能够帮助项目组制定项目工作进度表，及时汇报项目进展状况。</w:t>
      </w:r>
    </w:p>
    <w:p w14:paraId="0CBEC69D" w14:textId="77777777" w:rsidR="00A06BEC" w:rsidRDefault="00CA2E77">
      <w:pPr>
        <w:spacing w:before="120" w:after="120" w:line="288" w:lineRule="auto"/>
        <w:jc w:val="left"/>
      </w:pPr>
      <w:r>
        <w:rPr>
          <w:rFonts w:ascii="Arial" w:eastAsia="等线" w:hAnsi="Arial" w:cs="Arial"/>
          <w:sz w:val="22"/>
        </w:rPr>
        <w:t>在本项目中，基于上一阶段产出的</w:t>
      </w:r>
      <w:r>
        <w:rPr>
          <w:rFonts w:ascii="Arial" w:eastAsia="等线" w:hAnsi="Arial" w:cs="Arial"/>
          <w:sz w:val="22"/>
        </w:rPr>
        <w:t>RBS</w:t>
      </w:r>
      <w:r>
        <w:rPr>
          <w:rFonts w:ascii="Arial" w:eastAsia="等线" w:hAnsi="Arial" w:cs="Arial"/>
          <w:sz w:val="22"/>
        </w:rPr>
        <w:t>，并结合本项目的特点，构建了如下图所示的</w:t>
      </w:r>
      <w:r>
        <w:rPr>
          <w:rFonts w:ascii="Arial" w:eastAsia="等线" w:hAnsi="Arial" w:cs="Arial"/>
          <w:sz w:val="22"/>
        </w:rPr>
        <w:t>WBS</w:t>
      </w:r>
      <w:r>
        <w:rPr>
          <w:rFonts w:ascii="Arial" w:eastAsia="等线" w:hAnsi="Arial" w:cs="Arial"/>
          <w:sz w:val="22"/>
        </w:rPr>
        <w:t>结构图。</w:t>
      </w:r>
    </w:p>
    <w:p w14:paraId="0DD61CC0" w14:textId="77777777" w:rsidR="00A06BEC" w:rsidRDefault="00CA2E77">
      <w:pPr>
        <w:spacing w:before="120" w:after="120" w:line="288" w:lineRule="auto"/>
        <w:jc w:val="center"/>
      </w:pPr>
      <w:r>
        <w:rPr>
          <w:noProof/>
        </w:rPr>
        <w:lastRenderedPageBreak/>
        <w:drawing>
          <wp:inline distT="0" distB="0" distL="0" distR="0" wp14:anchorId="2CCC2368" wp14:editId="2E77134A">
            <wp:extent cx="5257800" cy="32289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257800" cy="3228975"/>
                    </a:xfrm>
                    <a:prstGeom prst="rect">
                      <a:avLst/>
                    </a:prstGeom>
                  </pic:spPr>
                </pic:pic>
              </a:graphicData>
            </a:graphic>
          </wp:inline>
        </w:drawing>
      </w:r>
    </w:p>
    <w:p w14:paraId="6A19AF90" w14:textId="77777777" w:rsidR="00A06BEC" w:rsidRDefault="00CA2E77">
      <w:pPr>
        <w:spacing w:before="120" w:after="120" w:line="288" w:lineRule="auto"/>
        <w:jc w:val="left"/>
      </w:pPr>
      <w:r>
        <w:rPr>
          <w:rFonts w:ascii="Arial" w:eastAsia="等线" w:hAnsi="Arial" w:cs="Arial"/>
          <w:sz w:val="22"/>
        </w:rPr>
        <w:t>为保证</w:t>
      </w:r>
      <w:r>
        <w:rPr>
          <w:rFonts w:ascii="Arial" w:eastAsia="等线" w:hAnsi="Arial" w:cs="Arial"/>
          <w:sz w:val="22"/>
        </w:rPr>
        <w:t>WBS</w:t>
      </w:r>
      <w:r>
        <w:rPr>
          <w:rFonts w:ascii="Arial" w:eastAsia="等线" w:hAnsi="Arial" w:cs="Arial"/>
          <w:sz w:val="22"/>
        </w:rPr>
        <w:t>得到准确且完整的定义，本项目组利用如下的六个</w:t>
      </w:r>
      <w:r>
        <w:rPr>
          <w:rFonts w:ascii="Arial" w:eastAsia="等线" w:hAnsi="Arial" w:cs="Arial"/>
          <w:sz w:val="22"/>
        </w:rPr>
        <w:t>WBS</w:t>
      </w:r>
      <w:r>
        <w:rPr>
          <w:rFonts w:ascii="Arial" w:eastAsia="等线" w:hAnsi="Arial" w:cs="Arial"/>
          <w:sz w:val="22"/>
        </w:rPr>
        <w:t>完整性指标对其进行检验：</w:t>
      </w:r>
    </w:p>
    <w:p w14:paraId="767121E4" w14:textId="77777777" w:rsidR="00A06BEC" w:rsidRDefault="00CA2E77">
      <w:pPr>
        <w:numPr>
          <w:ilvl w:val="0"/>
          <w:numId w:val="74"/>
        </w:numPr>
        <w:spacing w:before="120" w:after="120" w:line="288" w:lineRule="auto"/>
        <w:jc w:val="left"/>
      </w:pPr>
      <w:r>
        <w:rPr>
          <w:rFonts w:ascii="Arial" w:eastAsia="等线" w:hAnsi="Arial" w:cs="Arial"/>
          <w:sz w:val="22"/>
        </w:rPr>
        <w:t>活动状态和完成情况可测量；</w:t>
      </w:r>
    </w:p>
    <w:p w14:paraId="6D2E2E52" w14:textId="77777777" w:rsidR="00A06BEC" w:rsidRDefault="00CA2E77">
      <w:pPr>
        <w:numPr>
          <w:ilvl w:val="0"/>
          <w:numId w:val="75"/>
        </w:numPr>
        <w:spacing w:before="120" w:after="120" w:line="288" w:lineRule="auto"/>
        <w:jc w:val="left"/>
      </w:pPr>
      <w:r>
        <w:rPr>
          <w:rFonts w:ascii="Arial" w:eastAsia="等线" w:hAnsi="Arial" w:cs="Arial"/>
          <w:sz w:val="22"/>
        </w:rPr>
        <w:t>活动有边界；</w:t>
      </w:r>
    </w:p>
    <w:p w14:paraId="1FB401CB" w14:textId="77777777" w:rsidR="00A06BEC" w:rsidRDefault="00CA2E77">
      <w:pPr>
        <w:numPr>
          <w:ilvl w:val="0"/>
          <w:numId w:val="76"/>
        </w:numPr>
        <w:spacing w:before="120" w:after="120" w:line="288" w:lineRule="auto"/>
        <w:jc w:val="left"/>
      </w:pPr>
      <w:r>
        <w:rPr>
          <w:rFonts w:ascii="Arial" w:eastAsia="等线" w:hAnsi="Arial" w:cs="Arial"/>
          <w:sz w:val="22"/>
        </w:rPr>
        <w:t>活动有可交付成果；</w:t>
      </w:r>
    </w:p>
    <w:p w14:paraId="57B581EA" w14:textId="77777777" w:rsidR="00A06BEC" w:rsidRDefault="00CA2E77">
      <w:pPr>
        <w:numPr>
          <w:ilvl w:val="0"/>
          <w:numId w:val="77"/>
        </w:numPr>
        <w:spacing w:before="120" w:after="120" w:line="288" w:lineRule="auto"/>
        <w:jc w:val="left"/>
      </w:pPr>
      <w:r>
        <w:rPr>
          <w:rFonts w:ascii="Arial" w:eastAsia="等线" w:hAnsi="Arial" w:cs="Arial"/>
          <w:sz w:val="22"/>
        </w:rPr>
        <w:t>活动的费用与时间容易估算；</w:t>
      </w:r>
    </w:p>
    <w:p w14:paraId="6945DE8C" w14:textId="77777777" w:rsidR="00A06BEC" w:rsidRDefault="00CA2E77">
      <w:pPr>
        <w:numPr>
          <w:ilvl w:val="0"/>
          <w:numId w:val="78"/>
        </w:numPr>
        <w:spacing w:before="120" w:after="120" w:line="288" w:lineRule="auto"/>
        <w:jc w:val="left"/>
      </w:pPr>
      <w:r>
        <w:rPr>
          <w:rFonts w:ascii="Arial" w:eastAsia="等线" w:hAnsi="Arial" w:cs="Arial"/>
          <w:sz w:val="22"/>
        </w:rPr>
        <w:t>活动工期在可接受期限内；</w:t>
      </w:r>
    </w:p>
    <w:p w14:paraId="38779A52" w14:textId="77777777" w:rsidR="00A06BEC" w:rsidRDefault="00CA2E77">
      <w:pPr>
        <w:spacing w:before="120" w:after="120" w:line="288" w:lineRule="auto"/>
        <w:jc w:val="left"/>
      </w:pPr>
      <w:r>
        <w:rPr>
          <w:rFonts w:ascii="Arial" w:eastAsia="等线" w:hAnsi="Arial" w:cs="Arial"/>
          <w:sz w:val="22"/>
        </w:rPr>
        <w:t>经检验，</w:t>
      </w:r>
      <w:r>
        <w:rPr>
          <w:rFonts w:ascii="Arial" w:eastAsia="等线" w:hAnsi="Arial" w:cs="Arial"/>
          <w:sz w:val="22"/>
        </w:rPr>
        <w:t>WBS</w:t>
      </w:r>
      <w:r>
        <w:rPr>
          <w:rFonts w:ascii="Arial" w:eastAsia="等线" w:hAnsi="Arial" w:cs="Arial"/>
          <w:sz w:val="22"/>
        </w:rPr>
        <w:t>中的每项活动都得到了正确的分解，合适的</w:t>
      </w:r>
      <w:r>
        <w:rPr>
          <w:rFonts w:ascii="Arial" w:eastAsia="等线" w:hAnsi="Arial" w:cs="Arial"/>
          <w:sz w:val="22"/>
        </w:rPr>
        <w:t>WBS</w:t>
      </w:r>
      <w:r>
        <w:rPr>
          <w:rFonts w:ascii="Arial" w:eastAsia="等线" w:hAnsi="Arial" w:cs="Arial"/>
          <w:sz w:val="22"/>
        </w:rPr>
        <w:t>保证了项目的顺利进行。</w:t>
      </w:r>
    </w:p>
    <w:p w14:paraId="5F68001F" w14:textId="77777777" w:rsidR="00A06BEC" w:rsidRDefault="00CA2E77">
      <w:pPr>
        <w:spacing w:before="320" w:after="120" w:line="288" w:lineRule="auto"/>
        <w:jc w:val="left"/>
        <w:outlineLvl w:val="1"/>
      </w:pPr>
      <w:bookmarkStart w:id="29" w:name="_Toc137416388"/>
      <w:r>
        <w:rPr>
          <w:rFonts w:ascii="Arial" w:eastAsia="等线" w:hAnsi="Arial" w:cs="Arial"/>
          <w:b/>
          <w:sz w:val="32"/>
        </w:rPr>
        <w:t xml:space="preserve">2.6 </w:t>
      </w:r>
      <w:r>
        <w:rPr>
          <w:rFonts w:ascii="Arial" w:eastAsia="等线" w:hAnsi="Arial" w:cs="Arial"/>
          <w:b/>
          <w:sz w:val="32"/>
        </w:rPr>
        <w:t>项目计划活动</w:t>
      </w:r>
      <w:bookmarkEnd w:id="2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200"/>
        <w:gridCol w:w="2400"/>
        <w:gridCol w:w="4695"/>
      </w:tblGrid>
      <w:tr w:rsidR="00A06BEC" w14:paraId="13504B3E" w14:textId="77777777">
        <w:tc>
          <w:tcPr>
            <w:tcW w:w="1200" w:type="dxa"/>
            <w:tcMar>
              <w:top w:w="60" w:type="dxa"/>
              <w:left w:w="120" w:type="dxa"/>
              <w:bottom w:w="30" w:type="dxa"/>
              <w:right w:w="120" w:type="dxa"/>
            </w:tcMar>
          </w:tcPr>
          <w:p w14:paraId="33D99847" w14:textId="77777777" w:rsidR="00A06BEC" w:rsidRDefault="00CA2E77">
            <w:pPr>
              <w:spacing w:before="120" w:after="120" w:line="288" w:lineRule="auto"/>
              <w:jc w:val="left"/>
            </w:pPr>
            <w:r>
              <w:rPr>
                <w:rFonts w:ascii="Arial" w:eastAsia="等线" w:hAnsi="Arial" w:cs="Arial"/>
                <w:sz w:val="22"/>
              </w:rPr>
              <w:t>序号</w:t>
            </w:r>
          </w:p>
        </w:tc>
        <w:tc>
          <w:tcPr>
            <w:tcW w:w="2400" w:type="dxa"/>
            <w:tcMar>
              <w:top w:w="60" w:type="dxa"/>
              <w:left w:w="120" w:type="dxa"/>
              <w:bottom w:w="30" w:type="dxa"/>
              <w:right w:w="120" w:type="dxa"/>
            </w:tcMar>
          </w:tcPr>
          <w:p w14:paraId="3DB3AEAA" w14:textId="77777777" w:rsidR="00A06BEC" w:rsidRDefault="00CA2E77">
            <w:pPr>
              <w:spacing w:before="120" w:after="120" w:line="288" w:lineRule="auto"/>
              <w:jc w:val="left"/>
            </w:pPr>
            <w:r>
              <w:rPr>
                <w:rFonts w:ascii="Arial" w:eastAsia="等线" w:hAnsi="Arial" w:cs="Arial"/>
                <w:sz w:val="22"/>
              </w:rPr>
              <w:t>步骤</w:t>
            </w:r>
          </w:p>
        </w:tc>
        <w:tc>
          <w:tcPr>
            <w:tcW w:w="4695" w:type="dxa"/>
            <w:tcMar>
              <w:top w:w="60" w:type="dxa"/>
              <w:left w:w="120" w:type="dxa"/>
              <w:bottom w:w="30" w:type="dxa"/>
              <w:right w:w="120" w:type="dxa"/>
            </w:tcMar>
          </w:tcPr>
          <w:p w14:paraId="3140858D" w14:textId="77777777" w:rsidR="00A06BEC" w:rsidRDefault="00CA2E77">
            <w:pPr>
              <w:spacing w:before="120" w:after="120" w:line="288" w:lineRule="auto"/>
              <w:jc w:val="left"/>
            </w:pPr>
            <w:r>
              <w:rPr>
                <w:rFonts w:ascii="Arial" w:eastAsia="等线" w:hAnsi="Arial" w:cs="Arial"/>
                <w:sz w:val="22"/>
              </w:rPr>
              <w:t>活动</w:t>
            </w:r>
          </w:p>
        </w:tc>
      </w:tr>
      <w:tr w:rsidR="00A06BEC" w14:paraId="749396B3" w14:textId="77777777">
        <w:tc>
          <w:tcPr>
            <w:tcW w:w="1200" w:type="dxa"/>
            <w:tcMar>
              <w:top w:w="60" w:type="dxa"/>
              <w:left w:w="120" w:type="dxa"/>
              <w:bottom w:w="30" w:type="dxa"/>
              <w:right w:w="120" w:type="dxa"/>
            </w:tcMar>
          </w:tcPr>
          <w:p w14:paraId="0A6334E9" w14:textId="77777777" w:rsidR="00A06BEC" w:rsidRDefault="00CA2E77">
            <w:pPr>
              <w:spacing w:before="120" w:after="120" w:line="288" w:lineRule="auto"/>
              <w:jc w:val="left"/>
            </w:pPr>
            <w:r>
              <w:rPr>
                <w:rFonts w:ascii="Arial" w:eastAsia="等线" w:hAnsi="Arial" w:cs="Arial"/>
                <w:sz w:val="22"/>
              </w:rPr>
              <w:t>1</w:t>
            </w:r>
          </w:p>
        </w:tc>
        <w:tc>
          <w:tcPr>
            <w:tcW w:w="2400" w:type="dxa"/>
            <w:tcMar>
              <w:top w:w="60" w:type="dxa"/>
              <w:left w:w="120" w:type="dxa"/>
              <w:bottom w:w="30" w:type="dxa"/>
              <w:right w:w="120" w:type="dxa"/>
            </w:tcMar>
          </w:tcPr>
          <w:p w14:paraId="1AF188A4" w14:textId="77777777" w:rsidR="00A06BEC" w:rsidRDefault="00CA2E77">
            <w:pPr>
              <w:spacing w:before="120" w:after="120" w:line="288" w:lineRule="auto"/>
              <w:jc w:val="left"/>
            </w:pPr>
            <w:r>
              <w:rPr>
                <w:rFonts w:ascii="Arial" w:eastAsia="等线" w:hAnsi="Arial" w:cs="Arial"/>
                <w:sz w:val="22"/>
              </w:rPr>
              <w:t>选择项目</w:t>
            </w:r>
          </w:p>
        </w:tc>
        <w:tc>
          <w:tcPr>
            <w:tcW w:w="4695" w:type="dxa"/>
            <w:tcMar>
              <w:top w:w="60" w:type="dxa"/>
              <w:left w:w="120" w:type="dxa"/>
              <w:bottom w:w="30" w:type="dxa"/>
              <w:right w:w="120" w:type="dxa"/>
            </w:tcMar>
          </w:tcPr>
          <w:p w14:paraId="3F13C5AF" w14:textId="77777777" w:rsidR="00A06BEC" w:rsidRDefault="00CA2E77">
            <w:pPr>
              <w:spacing w:before="120" w:after="120" w:line="288" w:lineRule="auto"/>
              <w:jc w:val="left"/>
            </w:pPr>
            <w:r>
              <w:rPr>
                <w:rFonts w:ascii="Arial" w:eastAsia="等线" w:hAnsi="Arial" w:cs="Arial"/>
                <w:sz w:val="22"/>
              </w:rPr>
              <w:t>线上仿真实验平台后台开发</w:t>
            </w:r>
          </w:p>
        </w:tc>
      </w:tr>
      <w:tr w:rsidR="00A06BEC" w14:paraId="5EB2ADEA" w14:textId="77777777">
        <w:tc>
          <w:tcPr>
            <w:tcW w:w="1200" w:type="dxa"/>
            <w:tcMar>
              <w:top w:w="60" w:type="dxa"/>
              <w:left w:w="120" w:type="dxa"/>
              <w:bottom w:w="30" w:type="dxa"/>
              <w:right w:w="120" w:type="dxa"/>
            </w:tcMar>
          </w:tcPr>
          <w:p w14:paraId="5D093FD8" w14:textId="77777777" w:rsidR="00A06BEC" w:rsidRDefault="00CA2E77">
            <w:pPr>
              <w:spacing w:before="120" w:after="120" w:line="288" w:lineRule="auto"/>
              <w:jc w:val="left"/>
            </w:pPr>
            <w:r>
              <w:rPr>
                <w:rFonts w:ascii="Arial" w:eastAsia="等线" w:hAnsi="Arial" w:cs="Arial"/>
                <w:sz w:val="22"/>
              </w:rPr>
              <w:t>2</w:t>
            </w:r>
          </w:p>
        </w:tc>
        <w:tc>
          <w:tcPr>
            <w:tcW w:w="2400" w:type="dxa"/>
            <w:tcMar>
              <w:top w:w="60" w:type="dxa"/>
              <w:left w:w="120" w:type="dxa"/>
              <w:bottom w:w="30" w:type="dxa"/>
              <w:right w:w="120" w:type="dxa"/>
            </w:tcMar>
          </w:tcPr>
          <w:p w14:paraId="46E3342F" w14:textId="77777777" w:rsidR="00A06BEC" w:rsidRDefault="00CA2E77">
            <w:pPr>
              <w:spacing w:before="120" w:after="120" w:line="288" w:lineRule="auto"/>
              <w:jc w:val="left"/>
            </w:pPr>
            <w:r>
              <w:rPr>
                <w:rFonts w:ascii="Arial" w:eastAsia="等线" w:hAnsi="Arial" w:cs="Arial"/>
                <w:sz w:val="22"/>
              </w:rPr>
              <w:t>确定项目范围和目标</w:t>
            </w:r>
          </w:p>
          <w:p w14:paraId="1555CC70" w14:textId="77777777" w:rsidR="00A06BEC" w:rsidRDefault="00CA2E77">
            <w:pPr>
              <w:numPr>
                <w:ilvl w:val="0"/>
                <w:numId w:val="79"/>
              </w:numPr>
              <w:spacing w:before="120" w:after="120" w:line="288" w:lineRule="auto"/>
              <w:jc w:val="left"/>
            </w:pPr>
            <w:r>
              <w:rPr>
                <w:rFonts w:ascii="Arial" w:eastAsia="等线" w:hAnsi="Arial" w:cs="Arial"/>
                <w:sz w:val="22"/>
              </w:rPr>
              <w:t>识别目标和有效性度量</w:t>
            </w:r>
          </w:p>
          <w:p w14:paraId="1790A49B" w14:textId="77777777" w:rsidR="00A06BEC" w:rsidRDefault="00CA2E77">
            <w:pPr>
              <w:numPr>
                <w:ilvl w:val="0"/>
                <w:numId w:val="80"/>
              </w:numPr>
              <w:spacing w:before="120" w:after="120" w:line="288" w:lineRule="auto"/>
              <w:jc w:val="left"/>
            </w:pPr>
            <w:r>
              <w:rPr>
                <w:rFonts w:ascii="Arial" w:eastAsia="等线" w:hAnsi="Arial" w:cs="Arial"/>
                <w:sz w:val="22"/>
              </w:rPr>
              <w:t>建立权威</w:t>
            </w:r>
          </w:p>
          <w:p w14:paraId="23077F77" w14:textId="77777777" w:rsidR="00A06BEC" w:rsidRDefault="00CA2E77">
            <w:pPr>
              <w:numPr>
                <w:ilvl w:val="0"/>
                <w:numId w:val="81"/>
              </w:numPr>
              <w:spacing w:before="120" w:after="120" w:line="288" w:lineRule="auto"/>
              <w:jc w:val="left"/>
            </w:pPr>
            <w:r>
              <w:rPr>
                <w:rFonts w:ascii="Arial" w:eastAsia="等线" w:hAnsi="Arial" w:cs="Arial"/>
                <w:sz w:val="22"/>
              </w:rPr>
              <w:lastRenderedPageBreak/>
              <w:t>识别利益相关者</w:t>
            </w:r>
          </w:p>
          <w:p w14:paraId="71B1B1B3" w14:textId="77777777" w:rsidR="00A06BEC" w:rsidRDefault="00CA2E77">
            <w:pPr>
              <w:numPr>
                <w:ilvl w:val="0"/>
                <w:numId w:val="82"/>
              </w:numPr>
              <w:spacing w:before="120" w:after="120" w:line="288" w:lineRule="auto"/>
              <w:jc w:val="left"/>
            </w:pPr>
            <w:r>
              <w:rPr>
                <w:rFonts w:ascii="Arial" w:eastAsia="等线" w:hAnsi="Arial" w:cs="Arial"/>
                <w:sz w:val="22"/>
              </w:rPr>
              <w:t>根据利益相关者的分析修改目标</w:t>
            </w:r>
          </w:p>
          <w:p w14:paraId="48FB0614" w14:textId="77777777" w:rsidR="00A06BEC" w:rsidRDefault="00CA2E77">
            <w:pPr>
              <w:numPr>
                <w:ilvl w:val="0"/>
                <w:numId w:val="83"/>
              </w:numPr>
              <w:spacing w:before="120" w:after="120" w:line="288" w:lineRule="auto"/>
              <w:jc w:val="left"/>
            </w:pPr>
            <w:r>
              <w:rPr>
                <w:rFonts w:ascii="Arial" w:eastAsia="等线" w:hAnsi="Arial" w:cs="Arial"/>
                <w:sz w:val="22"/>
              </w:rPr>
              <w:t>建立沟通方法</w:t>
            </w:r>
          </w:p>
        </w:tc>
        <w:tc>
          <w:tcPr>
            <w:tcW w:w="4695" w:type="dxa"/>
            <w:tcMar>
              <w:top w:w="60" w:type="dxa"/>
              <w:left w:w="120" w:type="dxa"/>
              <w:bottom w:w="30" w:type="dxa"/>
              <w:right w:w="120" w:type="dxa"/>
            </w:tcMar>
          </w:tcPr>
          <w:p w14:paraId="61251663" w14:textId="77777777" w:rsidR="00A06BEC" w:rsidRDefault="00CA2E77">
            <w:pPr>
              <w:numPr>
                <w:ilvl w:val="0"/>
                <w:numId w:val="84"/>
              </w:numPr>
              <w:spacing w:before="120" w:after="120" w:line="288" w:lineRule="auto"/>
              <w:jc w:val="left"/>
            </w:pPr>
            <w:r>
              <w:rPr>
                <w:rFonts w:ascii="Arial" w:eastAsia="等线" w:hAnsi="Arial" w:cs="Arial"/>
                <w:sz w:val="22"/>
              </w:rPr>
              <w:lastRenderedPageBreak/>
              <w:t>最终交付一个在线实验平台。</w:t>
            </w:r>
          </w:p>
          <w:p w14:paraId="66D8CE19" w14:textId="77777777" w:rsidR="00A06BEC" w:rsidRDefault="00CA2E77">
            <w:pPr>
              <w:numPr>
                <w:ilvl w:val="0"/>
                <w:numId w:val="85"/>
              </w:numPr>
              <w:spacing w:before="120" w:after="120" w:line="288" w:lineRule="auto"/>
              <w:jc w:val="left"/>
            </w:pPr>
            <w:r>
              <w:rPr>
                <w:rFonts w:ascii="Arial" w:eastAsia="等线" w:hAnsi="Arial" w:cs="Arial"/>
                <w:sz w:val="22"/>
              </w:rPr>
              <w:t>项目的管理权限由项目领导委员会掌控，该委员会特别负责设定、监督和修订目标。目前，我们小组里的四个人负责这项工作。</w:t>
            </w:r>
          </w:p>
          <w:p w14:paraId="266771C5" w14:textId="77777777" w:rsidR="00A06BEC" w:rsidRDefault="00CA2E77">
            <w:pPr>
              <w:numPr>
                <w:ilvl w:val="0"/>
                <w:numId w:val="86"/>
              </w:numPr>
              <w:spacing w:before="120" w:after="120" w:line="288" w:lineRule="auto"/>
              <w:jc w:val="left"/>
            </w:pPr>
            <w:r>
              <w:rPr>
                <w:rFonts w:ascii="Arial" w:eastAsia="等线" w:hAnsi="Arial" w:cs="Arial"/>
                <w:sz w:val="22"/>
              </w:rPr>
              <w:t>利益相关者：项目人员；同一组织</w:t>
            </w:r>
            <w:proofErr w:type="gramStart"/>
            <w:r>
              <w:rPr>
                <w:rFonts w:ascii="Arial" w:eastAsia="等线" w:hAnsi="Arial" w:cs="Arial"/>
                <w:sz w:val="22"/>
              </w:rPr>
              <w:t>中项目</w:t>
            </w:r>
            <w:proofErr w:type="gramEnd"/>
            <w:r>
              <w:rPr>
                <w:rFonts w:ascii="Arial" w:eastAsia="等线" w:hAnsi="Arial" w:cs="Arial"/>
                <w:sz w:val="22"/>
              </w:rPr>
              <w:lastRenderedPageBreak/>
              <w:t>外的人员，如沟通人员；实验平台用户和甲方。</w:t>
            </w:r>
          </w:p>
          <w:p w14:paraId="6984607D" w14:textId="77777777" w:rsidR="00A06BEC" w:rsidRDefault="00CA2E77">
            <w:pPr>
              <w:numPr>
                <w:ilvl w:val="0"/>
                <w:numId w:val="87"/>
              </w:numPr>
              <w:spacing w:before="120" w:after="120" w:line="288" w:lineRule="auto"/>
              <w:jc w:val="left"/>
            </w:pPr>
            <w:r>
              <w:rPr>
                <w:rFonts w:ascii="Arial" w:eastAsia="等线" w:hAnsi="Arial" w:cs="Arial"/>
                <w:sz w:val="22"/>
              </w:rPr>
              <w:t>审查和修订</w:t>
            </w:r>
          </w:p>
          <w:p w14:paraId="16769805" w14:textId="77777777" w:rsidR="00A06BEC" w:rsidRDefault="00CA2E77">
            <w:pPr>
              <w:numPr>
                <w:ilvl w:val="0"/>
                <w:numId w:val="88"/>
              </w:numPr>
              <w:spacing w:before="120" w:after="120" w:line="288" w:lineRule="auto"/>
              <w:jc w:val="left"/>
            </w:pPr>
            <w:r>
              <w:rPr>
                <w:rFonts w:ascii="Arial" w:eastAsia="等线" w:hAnsi="Arial" w:cs="Arial"/>
                <w:sz w:val="22"/>
              </w:rPr>
              <w:t>沟通方法</w:t>
            </w:r>
          </w:p>
        </w:tc>
      </w:tr>
      <w:tr w:rsidR="00A06BEC" w14:paraId="3E9D8F36" w14:textId="77777777">
        <w:tc>
          <w:tcPr>
            <w:tcW w:w="1200" w:type="dxa"/>
            <w:tcMar>
              <w:top w:w="60" w:type="dxa"/>
              <w:left w:w="120" w:type="dxa"/>
              <w:bottom w:w="30" w:type="dxa"/>
              <w:right w:w="120" w:type="dxa"/>
            </w:tcMar>
          </w:tcPr>
          <w:p w14:paraId="07C6C965" w14:textId="77777777" w:rsidR="00A06BEC" w:rsidRDefault="00CA2E77">
            <w:pPr>
              <w:spacing w:before="120" w:after="120" w:line="288" w:lineRule="auto"/>
              <w:jc w:val="left"/>
            </w:pPr>
            <w:r>
              <w:rPr>
                <w:rFonts w:ascii="Arial" w:eastAsia="等线" w:hAnsi="Arial" w:cs="Arial"/>
                <w:sz w:val="22"/>
              </w:rPr>
              <w:lastRenderedPageBreak/>
              <w:t>3</w:t>
            </w:r>
          </w:p>
        </w:tc>
        <w:tc>
          <w:tcPr>
            <w:tcW w:w="2400" w:type="dxa"/>
            <w:tcMar>
              <w:top w:w="60" w:type="dxa"/>
              <w:left w:w="120" w:type="dxa"/>
              <w:bottom w:w="30" w:type="dxa"/>
              <w:right w:w="120" w:type="dxa"/>
            </w:tcMar>
          </w:tcPr>
          <w:p w14:paraId="7028E3EE" w14:textId="77777777" w:rsidR="00A06BEC" w:rsidRDefault="00CA2E77">
            <w:pPr>
              <w:spacing w:before="120" w:after="120" w:line="288" w:lineRule="auto"/>
              <w:jc w:val="left"/>
            </w:pPr>
            <w:r>
              <w:rPr>
                <w:rFonts w:ascii="Arial" w:eastAsia="等线" w:hAnsi="Arial" w:cs="Arial"/>
                <w:sz w:val="22"/>
              </w:rPr>
              <w:t>识别项目基础设施</w:t>
            </w:r>
          </w:p>
          <w:p w14:paraId="6BBD2329" w14:textId="77777777" w:rsidR="00A06BEC" w:rsidRDefault="00CA2E77">
            <w:pPr>
              <w:numPr>
                <w:ilvl w:val="0"/>
                <w:numId w:val="89"/>
              </w:numPr>
              <w:spacing w:before="120" w:after="120" w:line="288" w:lineRule="auto"/>
              <w:jc w:val="left"/>
            </w:pPr>
            <w:r>
              <w:rPr>
                <w:rFonts w:ascii="Arial" w:eastAsia="等线" w:hAnsi="Arial" w:cs="Arial"/>
                <w:sz w:val="22"/>
              </w:rPr>
              <w:t>建立项目与战略规划之间的关系</w:t>
            </w:r>
          </w:p>
          <w:p w14:paraId="51FAC5EB" w14:textId="77777777" w:rsidR="00A06BEC" w:rsidRDefault="00CA2E77">
            <w:pPr>
              <w:numPr>
                <w:ilvl w:val="0"/>
                <w:numId w:val="90"/>
              </w:numPr>
              <w:spacing w:before="120" w:after="120" w:line="288" w:lineRule="auto"/>
              <w:jc w:val="left"/>
            </w:pPr>
            <w:r>
              <w:rPr>
                <w:rFonts w:ascii="Arial" w:eastAsia="等线" w:hAnsi="Arial" w:cs="Arial"/>
                <w:sz w:val="22"/>
              </w:rPr>
              <w:t>确定安装标准和程序</w:t>
            </w:r>
          </w:p>
          <w:p w14:paraId="1C87A31D" w14:textId="77777777" w:rsidR="00A06BEC" w:rsidRDefault="00CA2E77">
            <w:pPr>
              <w:numPr>
                <w:ilvl w:val="0"/>
                <w:numId w:val="91"/>
              </w:numPr>
              <w:spacing w:before="120" w:after="120" w:line="288" w:lineRule="auto"/>
              <w:jc w:val="left"/>
            </w:pPr>
            <w:r>
              <w:rPr>
                <w:rFonts w:ascii="Arial" w:eastAsia="等线" w:hAnsi="Arial" w:cs="Arial"/>
                <w:sz w:val="22"/>
              </w:rPr>
              <w:t>确定项目团队组织</w:t>
            </w:r>
          </w:p>
        </w:tc>
        <w:tc>
          <w:tcPr>
            <w:tcW w:w="4695" w:type="dxa"/>
            <w:tcMar>
              <w:top w:w="60" w:type="dxa"/>
              <w:left w:w="120" w:type="dxa"/>
              <w:bottom w:w="30" w:type="dxa"/>
              <w:right w:w="120" w:type="dxa"/>
            </w:tcMar>
          </w:tcPr>
          <w:p w14:paraId="1A8941BD" w14:textId="77777777" w:rsidR="00A06BEC" w:rsidRDefault="00CA2E77">
            <w:pPr>
              <w:numPr>
                <w:ilvl w:val="0"/>
                <w:numId w:val="92"/>
              </w:numPr>
              <w:spacing w:before="120" w:after="120" w:line="288" w:lineRule="auto"/>
              <w:jc w:val="left"/>
            </w:pPr>
            <w:r>
              <w:rPr>
                <w:rFonts w:ascii="Arial" w:eastAsia="等线" w:hAnsi="Arial" w:cs="Arial"/>
                <w:sz w:val="22"/>
              </w:rPr>
              <w:t>我们需要确定执行这些项目的顺序，需要建立一个框架以适应新系统，例如软件标准。</w:t>
            </w:r>
          </w:p>
          <w:p w14:paraId="1EABBDF6" w14:textId="77777777" w:rsidR="00A06BEC" w:rsidRDefault="00CA2E77">
            <w:pPr>
              <w:numPr>
                <w:ilvl w:val="0"/>
                <w:numId w:val="93"/>
              </w:numPr>
              <w:spacing w:before="120" w:after="120" w:line="288" w:lineRule="auto"/>
              <w:jc w:val="left"/>
            </w:pPr>
            <w:r>
              <w:rPr>
                <w:rFonts w:ascii="Arial" w:eastAsia="等线" w:hAnsi="Arial" w:cs="Arial"/>
                <w:sz w:val="22"/>
              </w:rPr>
              <w:t>应该有改变控制和配置管理的标准；在项目生命周期的每个阶段都可能有质量检查的规定；应该还有一种测量程序来控制必须在每个阶段收集的数据；项目经理应该了解任何相关的项目规划和控制标准。</w:t>
            </w:r>
          </w:p>
          <w:p w14:paraId="3DA35917" w14:textId="77777777" w:rsidR="00A06BEC" w:rsidRDefault="00CA2E77">
            <w:pPr>
              <w:numPr>
                <w:ilvl w:val="0"/>
                <w:numId w:val="94"/>
              </w:numPr>
              <w:spacing w:before="120" w:after="120" w:line="288" w:lineRule="auto"/>
              <w:jc w:val="left"/>
            </w:pPr>
            <w:r>
              <w:rPr>
                <w:rFonts w:ascii="Arial" w:eastAsia="等线" w:hAnsi="Arial" w:cs="Arial"/>
                <w:sz w:val="22"/>
              </w:rPr>
              <w:t>负责大型项目的人可能需要控制项目团队的组织结构。尽管我们的团队结构非常简单</w:t>
            </w:r>
          </w:p>
        </w:tc>
      </w:tr>
      <w:tr w:rsidR="00A06BEC" w14:paraId="51D0D2F1" w14:textId="77777777">
        <w:tc>
          <w:tcPr>
            <w:tcW w:w="1200" w:type="dxa"/>
            <w:tcMar>
              <w:top w:w="60" w:type="dxa"/>
              <w:left w:w="120" w:type="dxa"/>
              <w:bottom w:w="30" w:type="dxa"/>
              <w:right w:w="120" w:type="dxa"/>
            </w:tcMar>
          </w:tcPr>
          <w:p w14:paraId="3D8BEBE0" w14:textId="77777777" w:rsidR="00A06BEC" w:rsidRDefault="00CA2E77">
            <w:pPr>
              <w:spacing w:before="120" w:after="120" w:line="288" w:lineRule="auto"/>
              <w:jc w:val="left"/>
            </w:pPr>
            <w:r>
              <w:rPr>
                <w:rFonts w:ascii="Arial" w:eastAsia="等线" w:hAnsi="Arial" w:cs="Arial"/>
                <w:sz w:val="22"/>
              </w:rPr>
              <w:t>4</w:t>
            </w:r>
          </w:p>
        </w:tc>
        <w:tc>
          <w:tcPr>
            <w:tcW w:w="2400" w:type="dxa"/>
            <w:tcMar>
              <w:top w:w="60" w:type="dxa"/>
              <w:left w:w="120" w:type="dxa"/>
              <w:bottom w:w="30" w:type="dxa"/>
              <w:right w:w="120" w:type="dxa"/>
            </w:tcMar>
          </w:tcPr>
          <w:p w14:paraId="3BE4C160" w14:textId="77777777" w:rsidR="00A06BEC" w:rsidRDefault="00CA2E77">
            <w:pPr>
              <w:spacing w:before="120" w:after="120" w:line="288" w:lineRule="auto"/>
              <w:jc w:val="left"/>
            </w:pPr>
            <w:r>
              <w:rPr>
                <w:rFonts w:ascii="Arial" w:eastAsia="等线" w:hAnsi="Arial" w:cs="Arial"/>
                <w:sz w:val="22"/>
              </w:rPr>
              <w:t>分析项目特征</w:t>
            </w:r>
          </w:p>
          <w:p w14:paraId="51DB40E9" w14:textId="77777777" w:rsidR="00A06BEC" w:rsidRDefault="00CA2E77">
            <w:pPr>
              <w:numPr>
                <w:ilvl w:val="0"/>
                <w:numId w:val="95"/>
              </w:numPr>
              <w:spacing w:before="120" w:after="120" w:line="288" w:lineRule="auto"/>
              <w:jc w:val="left"/>
            </w:pPr>
            <w:r>
              <w:rPr>
                <w:rFonts w:ascii="Arial" w:eastAsia="等线" w:hAnsi="Arial" w:cs="Arial"/>
                <w:sz w:val="22"/>
              </w:rPr>
              <w:t>目标或产品导向</w:t>
            </w:r>
          </w:p>
          <w:p w14:paraId="63561DF5" w14:textId="77777777" w:rsidR="00A06BEC" w:rsidRDefault="00CA2E77">
            <w:pPr>
              <w:numPr>
                <w:ilvl w:val="0"/>
                <w:numId w:val="96"/>
              </w:numPr>
              <w:spacing w:before="120" w:after="120" w:line="288" w:lineRule="auto"/>
              <w:jc w:val="left"/>
            </w:pPr>
            <w:r>
              <w:rPr>
                <w:rFonts w:ascii="Arial" w:eastAsia="等线" w:hAnsi="Arial" w:cs="Arial"/>
                <w:sz w:val="22"/>
              </w:rPr>
              <w:t>分析其他项目特征</w:t>
            </w:r>
          </w:p>
          <w:p w14:paraId="79C82EBF" w14:textId="77777777" w:rsidR="00A06BEC" w:rsidRDefault="00CA2E77">
            <w:pPr>
              <w:numPr>
                <w:ilvl w:val="0"/>
                <w:numId w:val="97"/>
              </w:numPr>
              <w:spacing w:before="120" w:after="120" w:line="288" w:lineRule="auto"/>
              <w:jc w:val="left"/>
            </w:pPr>
            <w:r>
              <w:rPr>
                <w:rFonts w:ascii="Arial" w:eastAsia="等线" w:hAnsi="Arial" w:cs="Arial"/>
                <w:sz w:val="22"/>
              </w:rPr>
              <w:t>确定高层次项目风险</w:t>
            </w:r>
          </w:p>
          <w:p w14:paraId="0FB64110" w14:textId="77777777" w:rsidR="00A06BEC" w:rsidRDefault="00CA2E77">
            <w:pPr>
              <w:numPr>
                <w:ilvl w:val="0"/>
                <w:numId w:val="98"/>
              </w:numPr>
              <w:spacing w:before="120" w:after="120" w:line="288" w:lineRule="auto"/>
              <w:jc w:val="left"/>
            </w:pPr>
            <w:r>
              <w:rPr>
                <w:rFonts w:ascii="Arial" w:eastAsia="等线" w:hAnsi="Arial" w:cs="Arial"/>
                <w:sz w:val="22"/>
              </w:rPr>
              <w:t>考虑用户对实施的需求</w:t>
            </w:r>
          </w:p>
          <w:p w14:paraId="5DEAB709" w14:textId="77777777" w:rsidR="00A06BEC" w:rsidRDefault="00CA2E77">
            <w:pPr>
              <w:numPr>
                <w:ilvl w:val="0"/>
                <w:numId w:val="99"/>
              </w:numPr>
              <w:spacing w:before="120" w:after="120" w:line="288" w:lineRule="auto"/>
              <w:jc w:val="left"/>
            </w:pPr>
            <w:r>
              <w:rPr>
                <w:rFonts w:ascii="Arial" w:eastAsia="等线" w:hAnsi="Arial" w:cs="Arial"/>
                <w:sz w:val="22"/>
              </w:rPr>
              <w:t>选择总体生命周期方法</w:t>
            </w:r>
          </w:p>
          <w:p w14:paraId="107CC544" w14:textId="77777777" w:rsidR="00A06BEC" w:rsidRDefault="00CA2E77">
            <w:pPr>
              <w:numPr>
                <w:ilvl w:val="0"/>
                <w:numId w:val="100"/>
              </w:numPr>
              <w:spacing w:before="120" w:after="120" w:line="288" w:lineRule="auto"/>
              <w:jc w:val="left"/>
            </w:pPr>
            <w:r>
              <w:rPr>
                <w:rFonts w:ascii="Arial" w:eastAsia="等线" w:hAnsi="Arial" w:cs="Arial"/>
                <w:sz w:val="22"/>
              </w:rPr>
              <w:t>审查整体资源估算</w:t>
            </w:r>
          </w:p>
        </w:tc>
        <w:tc>
          <w:tcPr>
            <w:tcW w:w="4695" w:type="dxa"/>
            <w:tcMar>
              <w:top w:w="60" w:type="dxa"/>
              <w:left w:w="120" w:type="dxa"/>
              <w:bottom w:w="30" w:type="dxa"/>
              <w:right w:w="120" w:type="dxa"/>
            </w:tcMar>
          </w:tcPr>
          <w:p w14:paraId="1DA871E2" w14:textId="77777777" w:rsidR="00A06BEC" w:rsidRDefault="00CA2E77">
            <w:pPr>
              <w:numPr>
                <w:ilvl w:val="0"/>
                <w:numId w:val="101"/>
              </w:numPr>
              <w:spacing w:before="120" w:after="120" w:line="288" w:lineRule="auto"/>
              <w:jc w:val="left"/>
            </w:pPr>
            <w:r>
              <w:rPr>
                <w:rFonts w:ascii="Arial" w:eastAsia="等线" w:hAnsi="Arial" w:cs="Arial"/>
                <w:sz w:val="22"/>
              </w:rPr>
              <w:t>大多数是产品导向的。</w:t>
            </w:r>
          </w:p>
          <w:p w14:paraId="6225BD12" w14:textId="77777777" w:rsidR="00A06BEC" w:rsidRDefault="00CA2E77">
            <w:pPr>
              <w:numPr>
                <w:ilvl w:val="0"/>
                <w:numId w:val="102"/>
              </w:numPr>
              <w:spacing w:before="120" w:after="120" w:line="288" w:lineRule="auto"/>
              <w:jc w:val="left"/>
            </w:pPr>
            <w:r>
              <w:rPr>
                <w:rFonts w:ascii="Arial" w:eastAsia="等线" w:hAnsi="Arial" w:cs="Arial"/>
                <w:sz w:val="22"/>
              </w:rPr>
              <w:t>搜索其他相关项目，并找到它们的特征。</w:t>
            </w:r>
          </w:p>
          <w:p w14:paraId="5CD350CD" w14:textId="77777777" w:rsidR="00A06BEC" w:rsidRDefault="00CA2E77">
            <w:pPr>
              <w:numPr>
                <w:ilvl w:val="0"/>
                <w:numId w:val="103"/>
              </w:numPr>
              <w:spacing w:before="120" w:after="120" w:line="288" w:lineRule="auto"/>
              <w:jc w:val="left"/>
            </w:pPr>
            <w:r>
              <w:rPr>
                <w:rFonts w:ascii="Arial" w:eastAsia="等线" w:hAnsi="Arial" w:cs="Arial"/>
                <w:sz w:val="22"/>
              </w:rPr>
              <w:t>评估所有项目的风险水平，进行风险优先排序，并关注高风险项目。</w:t>
            </w:r>
          </w:p>
          <w:p w14:paraId="31CFAC94" w14:textId="77777777" w:rsidR="00A06BEC" w:rsidRDefault="00CA2E77">
            <w:pPr>
              <w:numPr>
                <w:ilvl w:val="0"/>
                <w:numId w:val="104"/>
              </w:numPr>
              <w:spacing w:before="120" w:after="120" w:line="288" w:lineRule="auto"/>
              <w:jc w:val="left"/>
            </w:pPr>
            <w:r>
              <w:rPr>
                <w:rFonts w:ascii="Arial" w:eastAsia="等线" w:hAnsi="Arial" w:cs="Arial"/>
                <w:sz w:val="22"/>
              </w:rPr>
              <w:t>有时用户有自己的需求需要强调。</w:t>
            </w:r>
          </w:p>
          <w:p w14:paraId="071C7705" w14:textId="77777777" w:rsidR="00A06BEC" w:rsidRDefault="00CA2E77">
            <w:pPr>
              <w:numPr>
                <w:ilvl w:val="0"/>
                <w:numId w:val="105"/>
              </w:numPr>
              <w:spacing w:before="120" w:after="120" w:line="288" w:lineRule="auto"/>
              <w:jc w:val="left"/>
            </w:pPr>
            <w:r>
              <w:rPr>
                <w:rFonts w:ascii="Arial" w:eastAsia="等线" w:hAnsi="Arial" w:cs="Arial"/>
                <w:sz w:val="22"/>
              </w:rPr>
              <w:t>我们的项目使用</w:t>
            </w:r>
            <w:r>
              <w:rPr>
                <w:rFonts w:ascii="Arial" w:eastAsia="等线" w:hAnsi="Arial" w:cs="Arial"/>
                <w:sz w:val="22"/>
              </w:rPr>
              <w:t xml:space="preserve"> Scrum </w:t>
            </w:r>
            <w:r>
              <w:rPr>
                <w:rFonts w:ascii="Arial" w:eastAsia="等线" w:hAnsi="Arial" w:cs="Arial"/>
                <w:sz w:val="22"/>
              </w:rPr>
              <w:t>过程模型作为开发方法和生命周期方法。</w:t>
            </w:r>
          </w:p>
          <w:p w14:paraId="6A0EB8B4" w14:textId="77777777" w:rsidR="00A06BEC" w:rsidRDefault="00CA2E77">
            <w:pPr>
              <w:numPr>
                <w:ilvl w:val="0"/>
                <w:numId w:val="106"/>
              </w:numPr>
              <w:spacing w:before="120" w:after="120" w:line="288" w:lineRule="auto"/>
              <w:jc w:val="left"/>
            </w:pPr>
            <w:r>
              <w:rPr>
                <w:rFonts w:ascii="Arial" w:eastAsia="等线" w:hAnsi="Arial" w:cs="Arial"/>
                <w:sz w:val="22"/>
              </w:rPr>
              <w:t>确保项目的所有资源，并考虑项目的人员分配和其他问题。</w:t>
            </w:r>
          </w:p>
        </w:tc>
      </w:tr>
      <w:tr w:rsidR="00A06BEC" w14:paraId="1233090E" w14:textId="77777777">
        <w:tc>
          <w:tcPr>
            <w:tcW w:w="1200" w:type="dxa"/>
            <w:tcMar>
              <w:top w:w="60" w:type="dxa"/>
              <w:left w:w="120" w:type="dxa"/>
              <w:bottom w:w="30" w:type="dxa"/>
              <w:right w:w="120" w:type="dxa"/>
            </w:tcMar>
          </w:tcPr>
          <w:p w14:paraId="53394390" w14:textId="77777777" w:rsidR="00A06BEC" w:rsidRDefault="00CA2E77">
            <w:pPr>
              <w:spacing w:before="120" w:after="120" w:line="288" w:lineRule="auto"/>
              <w:jc w:val="left"/>
            </w:pPr>
            <w:r>
              <w:rPr>
                <w:rFonts w:ascii="Arial" w:eastAsia="等线" w:hAnsi="Arial" w:cs="Arial"/>
                <w:sz w:val="22"/>
              </w:rPr>
              <w:t>5</w:t>
            </w:r>
          </w:p>
        </w:tc>
        <w:tc>
          <w:tcPr>
            <w:tcW w:w="2400" w:type="dxa"/>
            <w:tcMar>
              <w:top w:w="60" w:type="dxa"/>
              <w:left w:w="120" w:type="dxa"/>
              <w:bottom w:w="30" w:type="dxa"/>
              <w:right w:w="120" w:type="dxa"/>
            </w:tcMar>
          </w:tcPr>
          <w:p w14:paraId="56E1C740" w14:textId="77777777" w:rsidR="00A06BEC" w:rsidRDefault="00CA2E77">
            <w:pPr>
              <w:spacing w:before="120" w:after="120" w:line="288" w:lineRule="auto"/>
              <w:jc w:val="left"/>
            </w:pPr>
            <w:r>
              <w:rPr>
                <w:rFonts w:ascii="Arial" w:eastAsia="等线" w:hAnsi="Arial" w:cs="Arial"/>
                <w:sz w:val="22"/>
              </w:rPr>
              <w:t>确定项目产品和活动</w:t>
            </w:r>
          </w:p>
          <w:p w14:paraId="2EA5B738" w14:textId="77777777" w:rsidR="00A06BEC" w:rsidRDefault="00CA2E77">
            <w:pPr>
              <w:numPr>
                <w:ilvl w:val="0"/>
                <w:numId w:val="107"/>
              </w:numPr>
              <w:spacing w:before="120" w:after="120" w:line="288" w:lineRule="auto"/>
              <w:jc w:val="left"/>
            </w:pPr>
            <w:r>
              <w:rPr>
                <w:rFonts w:ascii="Arial" w:eastAsia="等线" w:hAnsi="Arial" w:cs="Arial"/>
                <w:sz w:val="22"/>
              </w:rPr>
              <w:t>确定并描述项目产品</w:t>
            </w:r>
          </w:p>
          <w:p w14:paraId="2672B86F" w14:textId="77777777" w:rsidR="00A06BEC" w:rsidRDefault="00CA2E77">
            <w:pPr>
              <w:numPr>
                <w:ilvl w:val="0"/>
                <w:numId w:val="108"/>
              </w:numPr>
              <w:spacing w:before="120" w:after="120" w:line="288" w:lineRule="auto"/>
              <w:jc w:val="left"/>
            </w:pPr>
            <w:r>
              <w:rPr>
                <w:rFonts w:ascii="Arial" w:eastAsia="等线" w:hAnsi="Arial" w:cs="Arial"/>
                <w:sz w:val="22"/>
              </w:rPr>
              <w:t>记录通用的产品流程</w:t>
            </w:r>
          </w:p>
          <w:p w14:paraId="1A1A530B" w14:textId="77777777" w:rsidR="00A06BEC" w:rsidRDefault="00CA2E77">
            <w:pPr>
              <w:numPr>
                <w:ilvl w:val="0"/>
                <w:numId w:val="109"/>
              </w:numPr>
              <w:spacing w:before="120" w:after="120" w:line="288" w:lineRule="auto"/>
              <w:jc w:val="left"/>
            </w:pPr>
            <w:r>
              <w:rPr>
                <w:rFonts w:ascii="Arial" w:eastAsia="等线" w:hAnsi="Arial" w:cs="Arial"/>
                <w:sz w:val="22"/>
              </w:rPr>
              <w:t>识别产品实例</w:t>
            </w:r>
          </w:p>
          <w:p w14:paraId="7EF082DE" w14:textId="77777777" w:rsidR="00A06BEC" w:rsidRDefault="00CA2E77">
            <w:pPr>
              <w:numPr>
                <w:ilvl w:val="0"/>
                <w:numId w:val="110"/>
              </w:numPr>
              <w:spacing w:before="120" w:after="120" w:line="288" w:lineRule="auto"/>
              <w:jc w:val="left"/>
            </w:pPr>
            <w:r>
              <w:rPr>
                <w:rFonts w:ascii="Arial" w:eastAsia="等线" w:hAnsi="Arial" w:cs="Arial"/>
                <w:sz w:val="22"/>
              </w:rPr>
              <w:lastRenderedPageBreak/>
              <w:t>制定理想的活动网络</w:t>
            </w:r>
          </w:p>
          <w:p w14:paraId="6BD96F7D" w14:textId="77777777" w:rsidR="00A06BEC" w:rsidRDefault="00CA2E77">
            <w:pPr>
              <w:numPr>
                <w:ilvl w:val="0"/>
                <w:numId w:val="111"/>
              </w:numPr>
              <w:spacing w:before="120" w:after="120" w:line="288" w:lineRule="auto"/>
              <w:jc w:val="left"/>
            </w:pPr>
            <w:r>
              <w:rPr>
                <w:rFonts w:ascii="Arial" w:eastAsia="等线" w:hAnsi="Arial" w:cs="Arial"/>
                <w:sz w:val="22"/>
              </w:rPr>
              <w:t>根据需要的阶段和检查点修改计划</w:t>
            </w:r>
          </w:p>
        </w:tc>
        <w:tc>
          <w:tcPr>
            <w:tcW w:w="4695" w:type="dxa"/>
            <w:tcMar>
              <w:top w:w="60" w:type="dxa"/>
              <w:left w:w="120" w:type="dxa"/>
              <w:bottom w:w="30" w:type="dxa"/>
              <w:right w:w="120" w:type="dxa"/>
            </w:tcMar>
          </w:tcPr>
          <w:p w14:paraId="0F96FD88" w14:textId="77777777" w:rsidR="00A06BEC" w:rsidRDefault="00CA2E77">
            <w:pPr>
              <w:numPr>
                <w:ilvl w:val="0"/>
                <w:numId w:val="112"/>
              </w:numPr>
              <w:spacing w:before="120" w:after="120" w:line="288" w:lineRule="auto"/>
              <w:jc w:val="left"/>
            </w:pPr>
            <w:r>
              <w:rPr>
                <w:rFonts w:ascii="Arial" w:eastAsia="等线" w:hAnsi="Arial" w:cs="Arial"/>
                <w:sz w:val="22"/>
              </w:rPr>
              <w:lastRenderedPageBreak/>
              <w:t>确定此项目所需的所有东西，包括交付成果、中间产品等，其中包括技术产品和与项目管理和质量有关的产品等各种产品。这些产品具有自己的层级结构，可以通过产品分解结构来表示。</w:t>
            </w:r>
          </w:p>
          <w:p w14:paraId="2E890C45" w14:textId="77777777" w:rsidR="00A06BEC" w:rsidRDefault="00CA2E77">
            <w:pPr>
              <w:numPr>
                <w:ilvl w:val="0"/>
                <w:numId w:val="113"/>
              </w:numPr>
              <w:spacing w:before="120" w:after="120" w:line="288" w:lineRule="auto"/>
              <w:jc w:val="left"/>
            </w:pPr>
            <w:r>
              <w:rPr>
                <w:rFonts w:ascii="Arial" w:eastAsia="等线" w:hAnsi="Arial" w:cs="Arial"/>
                <w:sz w:val="22"/>
              </w:rPr>
              <w:t>通过产品流程图确定产品创建或使用的顺</w:t>
            </w:r>
            <w:r>
              <w:rPr>
                <w:rFonts w:ascii="Arial" w:eastAsia="等线" w:hAnsi="Arial" w:cs="Arial"/>
                <w:sz w:val="22"/>
              </w:rPr>
              <w:lastRenderedPageBreak/>
              <w:t>序。</w:t>
            </w:r>
          </w:p>
          <w:p w14:paraId="5AA87FF1" w14:textId="77777777" w:rsidR="00A06BEC" w:rsidRDefault="00CA2E77">
            <w:pPr>
              <w:numPr>
                <w:ilvl w:val="0"/>
                <w:numId w:val="114"/>
              </w:numPr>
              <w:spacing w:before="120" w:after="120" w:line="288" w:lineRule="auto"/>
              <w:jc w:val="left"/>
            </w:pPr>
            <w:r>
              <w:rPr>
                <w:rFonts w:ascii="Arial" w:eastAsia="等线" w:hAnsi="Arial" w:cs="Arial"/>
                <w:sz w:val="22"/>
              </w:rPr>
              <w:t>识别每个实例。</w:t>
            </w:r>
          </w:p>
          <w:p w14:paraId="0D412854" w14:textId="77777777" w:rsidR="00A06BEC" w:rsidRDefault="00CA2E77">
            <w:pPr>
              <w:numPr>
                <w:ilvl w:val="0"/>
                <w:numId w:val="115"/>
              </w:numPr>
              <w:spacing w:before="120" w:after="120" w:line="288" w:lineRule="auto"/>
              <w:jc w:val="left"/>
            </w:pPr>
            <w:r>
              <w:rPr>
                <w:rFonts w:ascii="Arial" w:eastAsia="等线" w:hAnsi="Arial" w:cs="Arial"/>
                <w:sz w:val="22"/>
              </w:rPr>
              <w:t>为网站提供充足的时间和资源。</w:t>
            </w:r>
          </w:p>
          <w:p w14:paraId="17B4E7F3" w14:textId="77777777" w:rsidR="00A06BEC" w:rsidRDefault="00CA2E77">
            <w:pPr>
              <w:numPr>
                <w:ilvl w:val="0"/>
                <w:numId w:val="116"/>
              </w:numPr>
              <w:spacing w:before="120" w:after="120" w:line="288" w:lineRule="auto"/>
              <w:jc w:val="left"/>
            </w:pPr>
            <w:r>
              <w:rPr>
                <w:rFonts w:ascii="Arial" w:eastAsia="等线" w:hAnsi="Arial" w:cs="Arial"/>
                <w:sz w:val="22"/>
              </w:rPr>
              <w:t>引入检查点活动来修改活动网络。</w:t>
            </w:r>
          </w:p>
        </w:tc>
      </w:tr>
      <w:tr w:rsidR="00A06BEC" w14:paraId="0D9227EF" w14:textId="77777777">
        <w:tc>
          <w:tcPr>
            <w:tcW w:w="1200" w:type="dxa"/>
            <w:tcMar>
              <w:top w:w="60" w:type="dxa"/>
              <w:left w:w="120" w:type="dxa"/>
              <w:bottom w:w="30" w:type="dxa"/>
              <w:right w:w="120" w:type="dxa"/>
            </w:tcMar>
          </w:tcPr>
          <w:p w14:paraId="4AEF2544" w14:textId="77777777" w:rsidR="00A06BEC" w:rsidRDefault="00CA2E77">
            <w:pPr>
              <w:spacing w:before="120" w:after="120" w:line="288" w:lineRule="auto"/>
              <w:jc w:val="left"/>
            </w:pPr>
            <w:r>
              <w:rPr>
                <w:rFonts w:ascii="Arial" w:eastAsia="等线" w:hAnsi="Arial" w:cs="Arial"/>
                <w:sz w:val="22"/>
              </w:rPr>
              <w:lastRenderedPageBreak/>
              <w:t>6</w:t>
            </w:r>
          </w:p>
        </w:tc>
        <w:tc>
          <w:tcPr>
            <w:tcW w:w="2400" w:type="dxa"/>
            <w:tcMar>
              <w:top w:w="60" w:type="dxa"/>
              <w:left w:w="120" w:type="dxa"/>
              <w:bottom w:w="30" w:type="dxa"/>
              <w:right w:w="120" w:type="dxa"/>
            </w:tcMar>
          </w:tcPr>
          <w:p w14:paraId="537590F9" w14:textId="77777777" w:rsidR="00A06BEC" w:rsidRDefault="00CA2E77">
            <w:pPr>
              <w:spacing w:before="120" w:after="120" w:line="288" w:lineRule="auto"/>
              <w:jc w:val="left"/>
            </w:pPr>
            <w:r>
              <w:rPr>
                <w:rFonts w:ascii="Arial" w:eastAsia="等线" w:hAnsi="Arial" w:cs="Arial"/>
                <w:sz w:val="22"/>
              </w:rPr>
              <w:t>估算每个活动的工作量</w:t>
            </w:r>
          </w:p>
          <w:p w14:paraId="6047702E" w14:textId="77777777" w:rsidR="00A06BEC" w:rsidRDefault="00CA2E77">
            <w:pPr>
              <w:numPr>
                <w:ilvl w:val="0"/>
                <w:numId w:val="117"/>
              </w:numPr>
              <w:spacing w:before="120" w:after="120" w:line="288" w:lineRule="auto"/>
              <w:jc w:val="left"/>
            </w:pPr>
            <w:r>
              <w:rPr>
                <w:rFonts w:ascii="Arial" w:eastAsia="等线" w:hAnsi="Arial" w:cs="Arial"/>
                <w:sz w:val="22"/>
              </w:rPr>
              <w:t>进行自下而上的估算。</w:t>
            </w:r>
          </w:p>
          <w:p w14:paraId="2FA778BE" w14:textId="77777777" w:rsidR="00A06BEC" w:rsidRDefault="00CA2E77">
            <w:pPr>
              <w:numPr>
                <w:ilvl w:val="0"/>
                <w:numId w:val="118"/>
              </w:numPr>
              <w:spacing w:before="120" w:after="120" w:line="288" w:lineRule="auto"/>
              <w:jc w:val="left"/>
            </w:pPr>
            <w:r>
              <w:rPr>
                <w:rFonts w:ascii="Arial" w:eastAsia="等线" w:hAnsi="Arial" w:cs="Arial"/>
                <w:sz w:val="22"/>
              </w:rPr>
              <w:t>根据估算结果修订计划，制定可控的活动。</w:t>
            </w:r>
          </w:p>
        </w:tc>
        <w:tc>
          <w:tcPr>
            <w:tcW w:w="4695" w:type="dxa"/>
            <w:tcMar>
              <w:top w:w="60" w:type="dxa"/>
              <w:left w:w="120" w:type="dxa"/>
              <w:bottom w:w="30" w:type="dxa"/>
              <w:right w:w="120" w:type="dxa"/>
            </w:tcMar>
          </w:tcPr>
          <w:p w14:paraId="46CFD74E" w14:textId="77777777" w:rsidR="00A06BEC" w:rsidRDefault="00CA2E77">
            <w:pPr>
              <w:numPr>
                <w:ilvl w:val="0"/>
                <w:numId w:val="119"/>
              </w:numPr>
              <w:spacing w:before="120" w:after="120" w:line="288" w:lineRule="auto"/>
              <w:jc w:val="left"/>
            </w:pPr>
            <w:r>
              <w:rPr>
                <w:rFonts w:ascii="Arial" w:eastAsia="等线" w:hAnsi="Arial" w:cs="Arial"/>
                <w:sz w:val="22"/>
              </w:rPr>
              <w:t>使用网络计划估算每个活动所需的工作量、可能的时间消耗以及需要的非人力资源。</w:t>
            </w:r>
          </w:p>
          <w:p w14:paraId="2E83B3B6" w14:textId="77777777" w:rsidR="00A06BEC" w:rsidRDefault="00CA2E77">
            <w:pPr>
              <w:numPr>
                <w:ilvl w:val="0"/>
                <w:numId w:val="120"/>
              </w:numPr>
              <w:spacing w:before="120" w:after="120" w:line="288" w:lineRule="auto"/>
              <w:jc w:val="left"/>
            </w:pPr>
            <w:r>
              <w:rPr>
                <w:rFonts w:ascii="Arial" w:eastAsia="等线" w:hAnsi="Arial" w:cs="Arial"/>
                <w:sz w:val="22"/>
              </w:rPr>
              <w:t>将活动根据所需时间的长短进行分割或合并。将活动的时间跨度设置为用于监控和控制项目的报告周期的时间跨度。</w:t>
            </w:r>
          </w:p>
        </w:tc>
      </w:tr>
      <w:tr w:rsidR="00A06BEC" w14:paraId="5910145B" w14:textId="77777777">
        <w:tc>
          <w:tcPr>
            <w:tcW w:w="1200" w:type="dxa"/>
            <w:tcMar>
              <w:top w:w="60" w:type="dxa"/>
              <w:left w:w="120" w:type="dxa"/>
              <w:bottom w:w="30" w:type="dxa"/>
              <w:right w:w="120" w:type="dxa"/>
            </w:tcMar>
          </w:tcPr>
          <w:p w14:paraId="3B12B4FF" w14:textId="77777777" w:rsidR="00A06BEC" w:rsidRDefault="00CA2E77">
            <w:pPr>
              <w:spacing w:before="120" w:after="120" w:line="288" w:lineRule="auto"/>
              <w:jc w:val="left"/>
            </w:pPr>
            <w:r>
              <w:rPr>
                <w:rFonts w:ascii="Arial" w:eastAsia="等线" w:hAnsi="Arial" w:cs="Arial"/>
                <w:sz w:val="22"/>
              </w:rPr>
              <w:t>7</w:t>
            </w:r>
          </w:p>
        </w:tc>
        <w:tc>
          <w:tcPr>
            <w:tcW w:w="2400" w:type="dxa"/>
            <w:tcMar>
              <w:top w:w="60" w:type="dxa"/>
              <w:left w:w="120" w:type="dxa"/>
              <w:bottom w:w="30" w:type="dxa"/>
              <w:right w:w="120" w:type="dxa"/>
            </w:tcMar>
          </w:tcPr>
          <w:p w14:paraId="57B664D1" w14:textId="77777777" w:rsidR="00A06BEC" w:rsidRDefault="00CA2E77">
            <w:pPr>
              <w:spacing w:before="120" w:after="120" w:line="288" w:lineRule="auto"/>
              <w:jc w:val="left"/>
            </w:pPr>
            <w:r>
              <w:rPr>
                <w:rFonts w:ascii="Arial" w:eastAsia="等线" w:hAnsi="Arial" w:cs="Arial"/>
                <w:sz w:val="22"/>
              </w:rPr>
              <w:t>识别自下而上的估算</w:t>
            </w:r>
          </w:p>
          <w:p w14:paraId="0B467906" w14:textId="77777777" w:rsidR="00A06BEC" w:rsidRDefault="00CA2E77">
            <w:pPr>
              <w:numPr>
                <w:ilvl w:val="0"/>
                <w:numId w:val="121"/>
              </w:numPr>
              <w:spacing w:before="120" w:after="120" w:line="288" w:lineRule="auto"/>
              <w:jc w:val="left"/>
            </w:pPr>
            <w:r>
              <w:rPr>
                <w:rFonts w:ascii="Arial" w:eastAsia="等线" w:hAnsi="Arial" w:cs="Arial"/>
                <w:sz w:val="22"/>
              </w:rPr>
              <w:t>确定并量化基于活动的风险。</w:t>
            </w:r>
          </w:p>
          <w:p w14:paraId="299D9F84" w14:textId="77777777" w:rsidR="00A06BEC" w:rsidRDefault="00CA2E77">
            <w:pPr>
              <w:numPr>
                <w:ilvl w:val="0"/>
                <w:numId w:val="122"/>
              </w:numPr>
              <w:spacing w:before="120" w:after="120" w:line="288" w:lineRule="auto"/>
              <w:jc w:val="left"/>
            </w:pPr>
            <w:r>
              <w:rPr>
                <w:rFonts w:ascii="Arial" w:eastAsia="等线" w:hAnsi="Arial" w:cs="Arial"/>
                <w:sz w:val="22"/>
              </w:rPr>
              <w:t>在必要时计划减少风险和应急措施。</w:t>
            </w:r>
          </w:p>
          <w:p w14:paraId="1EFD579B" w14:textId="77777777" w:rsidR="00A06BEC" w:rsidRDefault="00CA2E77">
            <w:pPr>
              <w:numPr>
                <w:ilvl w:val="0"/>
                <w:numId w:val="123"/>
              </w:numPr>
              <w:spacing w:before="120" w:after="120" w:line="288" w:lineRule="auto"/>
              <w:jc w:val="left"/>
            </w:pPr>
            <w:r>
              <w:rPr>
                <w:rFonts w:ascii="Arial" w:eastAsia="等线" w:hAnsi="Arial" w:cs="Arial"/>
                <w:sz w:val="22"/>
              </w:rPr>
              <w:t>调整计划和估算以考虑风险。</w:t>
            </w:r>
          </w:p>
        </w:tc>
        <w:tc>
          <w:tcPr>
            <w:tcW w:w="4695" w:type="dxa"/>
            <w:tcMar>
              <w:top w:w="60" w:type="dxa"/>
              <w:left w:w="120" w:type="dxa"/>
              <w:bottom w:w="30" w:type="dxa"/>
              <w:right w:w="120" w:type="dxa"/>
            </w:tcMar>
          </w:tcPr>
          <w:p w14:paraId="7816A82D" w14:textId="77777777" w:rsidR="00A06BEC" w:rsidRDefault="00CA2E77">
            <w:pPr>
              <w:numPr>
                <w:ilvl w:val="0"/>
                <w:numId w:val="124"/>
              </w:numPr>
              <w:spacing w:before="120" w:after="120" w:line="288" w:lineRule="auto"/>
              <w:jc w:val="left"/>
            </w:pPr>
            <w:r>
              <w:rPr>
                <w:rFonts w:ascii="Arial" w:eastAsia="等线" w:hAnsi="Arial" w:cs="Arial"/>
                <w:sz w:val="22"/>
              </w:rPr>
              <w:t>对每个活动进行评估并估计其成功的风险。</w:t>
            </w:r>
          </w:p>
          <w:p w14:paraId="183EC282" w14:textId="77777777" w:rsidR="00A06BEC" w:rsidRDefault="00CA2E77">
            <w:pPr>
              <w:numPr>
                <w:ilvl w:val="0"/>
                <w:numId w:val="125"/>
              </w:numPr>
              <w:spacing w:before="120" w:after="120" w:line="288" w:lineRule="auto"/>
              <w:jc w:val="left"/>
            </w:pPr>
            <w:r>
              <w:rPr>
                <w:rFonts w:ascii="Arial" w:eastAsia="等线" w:hAnsi="Arial" w:cs="Arial"/>
                <w:sz w:val="22"/>
              </w:rPr>
              <w:t>如果存在风险，则紧急计划规定要采取的行动。</w:t>
            </w:r>
          </w:p>
          <w:p w14:paraId="3AB8A7F4" w14:textId="77777777" w:rsidR="00A06BEC" w:rsidRDefault="00CA2E77">
            <w:pPr>
              <w:numPr>
                <w:ilvl w:val="0"/>
                <w:numId w:val="126"/>
              </w:numPr>
              <w:spacing w:before="120" w:after="120" w:line="288" w:lineRule="auto"/>
              <w:jc w:val="left"/>
            </w:pPr>
            <w:r>
              <w:rPr>
                <w:rFonts w:ascii="Arial" w:eastAsia="等线" w:hAnsi="Arial" w:cs="Arial"/>
                <w:sz w:val="22"/>
              </w:rPr>
              <w:t>我们可以添加一些活动以减少风险。</w:t>
            </w:r>
          </w:p>
        </w:tc>
      </w:tr>
      <w:tr w:rsidR="00A06BEC" w14:paraId="2977C3A7" w14:textId="77777777">
        <w:tc>
          <w:tcPr>
            <w:tcW w:w="1200" w:type="dxa"/>
            <w:tcMar>
              <w:top w:w="60" w:type="dxa"/>
              <w:left w:w="120" w:type="dxa"/>
              <w:bottom w:w="30" w:type="dxa"/>
              <w:right w:w="120" w:type="dxa"/>
            </w:tcMar>
          </w:tcPr>
          <w:p w14:paraId="58E9C34B" w14:textId="77777777" w:rsidR="00A06BEC" w:rsidRDefault="00CA2E77">
            <w:pPr>
              <w:spacing w:before="120" w:after="120" w:line="288" w:lineRule="auto"/>
              <w:jc w:val="left"/>
            </w:pPr>
            <w:r>
              <w:rPr>
                <w:rFonts w:ascii="Arial" w:eastAsia="等线" w:hAnsi="Arial" w:cs="Arial"/>
                <w:sz w:val="22"/>
              </w:rPr>
              <w:t>8</w:t>
            </w:r>
          </w:p>
        </w:tc>
        <w:tc>
          <w:tcPr>
            <w:tcW w:w="2400" w:type="dxa"/>
            <w:tcMar>
              <w:top w:w="60" w:type="dxa"/>
              <w:left w:w="120" w:type="dxa"/>
              <w:bottom w:w="30" w:type="dxa"/>
              <w:right w:w="120" w:type="dxa"/>
            </w:tcMar>
          </w:tcPr>
          <w:p w14:paraId="1AF60517" w14:textId="77777777" w:rsidR="00A06BEC" w:rsidRDefault="00CA2E77">
            <w:pPr>
              <w:spacing w:before="120" w:after="120" w:line="288" w:lineRule="auto"/>
              <w:jc w:val="left"/>
            </w:pPr>
            <w:r>
              <w:rPr>
                <w:rFonts w:ascii="Arial" w:eastAsia="等线" w:hAnsi="Arial" w:cs="Arial"/>
                <w:sz w:val="22"/>
              </w:rPr>
              <w:t>分配资源</w:t>
            </w:r>
          </w:p>
          <w:p w14:paraId="6B2E0BF5" w14:textId="77777777" w:rsidR="00A06BEC" w:rsidRDefault="00CA2E77">
            <w:pPr>
              <w:numPr>
                <w:ilvl w:val="0"/>
                <w:numId w:val="127"/>
              </w:numPr>
              <w:spacing w:before="120" w:after="120" w:line="288" w:lineRule="auto"/>
              <w:jc w:val="left"/>
            </w:pPr>
            <w:r>
              <w:rPr>
                <w:rFonts w:ascii="Arial" w:eastAsia="等线" w:hAnsi="Arial" w:cs="Arial"/>
                <w:sz w:val="22"/>
              </w:rPr>
              <w:t>确认并分配资源。</w:t>
            </w:r>
          </w:p>
          <w:p w14:paraId="608DB694" w14:textId="77777777" w:rsidR="00A06BEC" w:rsidRDefault="00CA2E77">
            <w:pPr>
              <w:numPr>
                <w:ilvl w:val="0"/>
                <w:numId w:val="128"/>
              </w:numPr>
              <w:spacing w:before="120" w:after="120" w:line="288" w:lineRule="auto"/>
              <w:jc w:val="left"/>
            </w:pPr>
            <w:r>
              <w:rPr>
                <w:rFonts w:ascii="Arial" w:eastAsia="等线" w:hAnsi="Arial" w:cs="Arial"/>
                <w:sz w:val="22"/>
              </w:rPr>
              <w:t>根据资源限制调整计划和估算。</w:t>
            </w:r>
          </w:p>
        </w:tc>
        <w:tc>
          <w:tcPr>
            <w:tcW w:w="4695" w:type="dxa"/>
            <w:tcMar>
              <w:top w:w="60" w:type="dxa"/>
              <w:left w:w="120" w:type="dxa"/>
              <w:bottom w:w="30" w:type="dxa"/>
              <w:right w:w="120" w:type="dxa"/>
            </w:tcMar>
          </w:tcPr>
          <w:p w14:paraId="37A24048" w14:textId="77777777" w:rsidR="00A06BEC" w:rsidRDefault="00CA2E77">
            <w:pPr>
              <w:numPr>
                <w:ilvl w:val="0"/>
                <w:numId w:val="129"/>
              </w:numPr>
              <w:spacing w:before="120" w:after="120" w:line="288" w:lineRule="auto"/>
              <w:jc w:val="left"/>
            </w:pPr>
            <w:r>
              <w:rPr>
                <w:rFonts w:ascii="Arial" w:eastAsia="等线" w:hAnsi="Arial" w:cs="Arial"/>
                <w:sz w:val="22"/>
              </w:rPr>
              <w:t>我们可以记录每个活动所需的员工类型，确定适用于项目的员工，将他们暂时分配到相关项目中。</w:t>
            </w:r>
          </w:p>
          <w:p w14:paraId="6688CEF0" w14:textId="77777777" w:rsidR="00A06BEC" w:rsidRDefault="00CA2E77">
            <w:pPr>
              <w:numPr>
                <w:ilvl w:val="0"/>
                <w:numId w:val="130"/>
              </w:numPr>
              <w:spacing w:before="120" w:after="120" w:line="288" w:lineRule="auto"/>
              <w:jc w:val="left"/>
            </w:pPr>
            <w:r>
              <w:rPr>
                <w:rFonts w:ascii="Arial" w:eastAsia="等线" w:hAnsi="Arial" w:cs="Arial"/>
                <w:sz w:val="22"/>
              </w:rPr>
              <w:t>确定任务的优先级，以确保完成关键任务；确保可用人员的充分工作和高利用率，使用甘特图呈现。</w:t>
            </w:r>
          </w:p>
        </w:tc>
      </w:tr>
      <w:tr w:rsidR="00A06BEC" w14:paraId="0F9BBB3E" w14:textId="77777777">
        <w:tc>
          <w:tcPr>
            <w:tcW w:w="1200" w:type="dxa"/>
            <w:tcMar>
              <w:top w:w="60" w:type="dxa"/>
              <w:left w:w="120" w:type="dxa"/>
              <w:bottom w:w="30" w:type="dxa"/>
              <w:right w:w="120" w:type="dxa"/>
            </w:tcMar>
          </w:tcPr>
          <w:p w14:paraId="729997CF" w14:textId="77777777" w:rsidR="00A06BEC" w:rsidRDefault="00CA2E77">
            <w:pPr>
              <w:spacing w:before="120" w:after="120" w:line="288" w:lineRule="auto"/>
              <w:jc w:val="left"/>
            </w:pPr>
            <w:r>
              <w:rPr>
                <w:rFonts w:ascii="Arial" w:eastAsia="等线" w:hAnsi="Arial" w:cs="Arial"/>
                <w:sz w:val="22"/>
              </w:rPr>
              <w:t>9</w:t>
            </w:r>
          </w:p>
        </w:tc>
        <w:tc>
          <w:tcPr>
            <w:tcW w:w="2400" w:type="dxa"/>
            <w:tcMar>
              <w:top w:w="60" w:type="dxa"/>
              <w:left w:w="120" w:type="dxa"/>
              <w:bottom w:w="30" w:type="dxa"/>
              <w:right w:w="120" w:type="dxa"/>
            </w:tcMar>
          </w:tcPr>
          <w:p w14:paraId="0961DE9B" w14:textId="77777777" w:rsidR="00A06BEC" w:rsidRDefault="00CA2E77">
            <w:pPr>
              <w:spacing w:before="120" w:after="120" w:line="288" w:lineRule="auto"/>
              <w:jc w:val="left"/>
            </w:pPr>
            <w:r>
              <w:rPr>
                <w:rFonts w:ascii="Arial" w:eastAsia="等线" w:hAnsi="Arial" w:cs="Arial"/>
                <w:sz w:val="22"/>
              </w:rPr>
              <w:t>审核计划</w:t>
            </w:r>
          </w:p>
        </w:tc>
        <w:tc>
          <w:tcPr>
            <w:tcW w:w="4695" w:type="dxa"/>
            <w:tcMar>
              <w:top w:w="60" w:type="dxa"/>
              <w:left w:w="120" w:type="dxa"/>
              <w:bottom w:w="30" w:type="dxa"/>
              <w:right w:w="120" w:type="dxa"/>
            </w:tcMar>
          </w:tcPr>
          <w:p w14:paraId="0AA5A446" w14:textId="77777777" w:rsidR="00A06BEC" w:rsidRDefault="00CA2E77">
            <w:pPr>
              <w:numPr>
                <w:ilvl w:val="0"/>
                <w:numId w:val="131"/>
              </w:numPr>
              <w:spacing w:before="120" w:after="120" w:line="288" w:lineRule="auto"/>
              <w:jc w:val="left"/>
            </w:pPr>
            <w:r>
              <w:rPr>
                <w:rFonts w:ascii="Arial" w:eastAsia="等线" w:hAnsi="Arial" w:cs="Arial"/>
                <w:sz w:val="22"/>
              </w:rPr>
              <w:t>完成计划后，认真记录计划内容，</w:t>
            </w:r>
            <w:proofErr w:type="gramStart"/>
            <w:r>
              <w:rPr>
                <w:rFonts w:ascii="Arial" w:eastAsia="等线" w:hAnsi="Arial" w:cs="Arial"/>
                <w:sz w:val="22"/>
              </w:rPr>
              <w:t>以便项目</w:t>
            </w:r>
            <w:proofErr w:type="gramEnd"/>
            <w:r>
              <w:rPr>
                <w:rFonts w:ascii="Arial" w:eastAsia="等线" w:hAnsi="Arial" w:cs="Arial"/>
                <w:sz w:val="22"/>
              </w:rPr>
              <w:t>的各个部门了解计划并同意为计划付诸实施。</w:t>
            </w:r>
          </w:p>
        </w:tc>
      </w:tr>
      <w:tr w:rsidR="00A06BEC" w14:paraId="04ACE195" w14:textId="77777777">
        <w:tc>
          <w:tcPr>
            <w:tcW w:w="1200" w:type="dxa"/>
            <w:tcMar>
              <w:top w:w="60" w:type="dxa"/>
              <w:left w:w="120" w:type="dxa"/>
              <w:bottom w:w="30" w:type="dxa"/>
              <w:right w:w="120" w:type="dxa"/>
            </w:tcMar>
          </w:tcPr>
          <w:p w14:paraId="646AFAA2" w14:textId="77777777" w:rsidR="00A06BEC" w:rsidRDefault="00CA2E77">
            <w:pPr>
              <w:spacing w:before="120" w:after="120" w:line="288" w:lineRule="auto"/>
              <w:jc w:val="left"/>
            </w:pPr>
            <w:r>
              <w:rPr>
                <w:rFonts w:ascii="Arial" w:eastAsia="等线" w:hAnsi="Arial" w:cs="Arial"/>
                <w:sz w:val="22"/>
              </w:rPr>
              <w:t>10</w:t>
            </w:r>
          </w:p>
        </w:tc>
        <w:tc>
          <w:tcPr>
            <w:tcW w:w="2400" w:type="dxa"/>
            <w:tcMar>
              <w:top w:w="60" w:type="dxa"/>
              <w:left w:w="120" w:type="dxa"/>
              <w:bottom w:w="30" w:type="dxa"/>
              <w:right w:w="120" w:type="dxa"/>
            </w:tcMar>
          </w:tcPr>
          <w:p w14:paraId="771E1322" w14:textId="77777777" w:rsidR="00A06BEC" w:rsidRDefault="00CA2E77">
            <w:pPr>
              <w:spacing w:before="120" w:after="120" w:line="288" w:lineRule="auto"/>
              <w:jc w:val="left"/>
            </w:pPr>
            <w:r>
              <w:rPr>
                <w:rFonts w:ascii="Arial" w:eastAsia="等线" w:hAnsi="Arial" w:cs="Arial"/>
                <w:sz w:val="22"/>
              </w:rPr>
              <w:t>执行计划</w:t>
            </w:r>
          </w:p>
        </w:tc>
        <w:tc>
          <w:tcPr>
            <w:tcW w:w="4695" w:type="dxa"/>
            <w:tcMar>
              <w:top w:w="60" w:type="dxa"/>
              <w:left w:w="120" w:type="dxa"/>
              <w:bottom w:w="30" w:type="dxa"/>
              <w:right w:w="120" w:type="dxa"/>
            </w:tcMar>
          </w:tcPr>
          <w:p w14:paraId="57D0E9F9" w14:textId="77777777" w:rsidR="00A06BEC" w:rsidRDefault="00CA2E77">
            <w:pPr>
              <w:numPr>
                <w:ilvl w:val="0"/>
                <w:numId w:val="132"/>
              </w:numPr>
              <w:spacing w:before="120" w:after="120" w:line="288" w:lineRule="auto"/>
              <w:jc w:val="left"/>
            </w:pPr>
            <w:r>
              <w:rPr>
                <w:rFonts w:ascii="Arial" w:eastAsia="等线" w:hAnsi="Arial" w:cs="Arial"/>
                <w:sz w:val="22"/>
              </w:rPr>
              <w:t>最后，我们应该按照之前制定的计划来执行项目，并为项目中的每个环节制定更为详细的计划。</w:t>
            </w:r>
          </w:p>
        </w:tc>
      </w:tr>
    </w:tbl>
    <w:p w14:paraId="7756C8B9" w14:textId="77777777" w:rsidR="00A06BEC" w:rsidRDefault="00CA2E77">
      <w:pPr>
        <w:spacing w:before="320" w:after="120" w:line="288" w:lineRule="auto"/>
        <w:jc w:val="left"/>
        <w:outlineLvl w:val="1"/>
      </w:pPr>
      <w:bookmarkStart w:id="30" w:name="_Toc137416389"/>
      <w:r>
        <w:rPr>
          <w:rFonts w:ascii="Arial" w:eastAsia="等线" w:hAnsi="Arial" w:cs="Arial"/>
          <w:b/>
          <w:sz w:val="32"/>
        </w:rPr>
        <w:lastRenderedPageBreak/>
        <w:t xml:space="preserve">2.6 </w:t>
      </w:r>
      <w:r>
        <w:rPr>
          <w:rFonts w:ascii="Arial" w:eastAsia="等线" w:hAnsi="Arial" w:cs="Arial"/>
          <w:b/>
          <w:sz w:val="32"/>
        </w:rPr>
        <w:t>项目任务周期估算</w:t>
      </w:r>
      <w:bookmarkEnd w:id="30"/>
    </w:p>
    <w:p w14:paraId="575F58DE" w14:textId="77777777" w:rsidR="00A06BEC" w:rsidRDefault="00CA2E77">
      <w:pPr>
        <w:spacing w:before="120" w:after="120" w:line="288" w:lineRule="auto"/>
        <w:jc w:val="left"/>
      </w:pPr>
      <w:r>
        <w:rPr>
          <w:rFonts w:ascii="Arial" w:eastAsia="等线" w:hAnsi="Arial" w:cs="Arial"/>
          <w:sz w:val="22"/>
        </w:rPr>
        <w:t>在项目持续时间估计中，本项目组基于</w:t>
      </w:r>
      <w:r>
        <w:rPr>
          <w:rFonts w:ascii="Arial" w:eastAsia="等线" w:hAnsi="Arial" w:cs="Arial"/>
          <w:sz w:val="22"/>
        </w:rPr>
        <w:t>WBS</w:t>
      </w:r>
      <w:r>
        <w:rPr>
          <w:rFonts w:ascii="Arial" w:eastAsia="等线" w:hAnsi="Arial" w:cs="Arial"/>
          <w:sz w:val="22"/>
        </w:rPr>
        <w:t>，综合使用德尔菲技术和三点技术，对最可能情况、最悲观情况，最乐观情况都进行了三轮预测估计，最终取三种情况的第三轮估计值带入如下的公式中进行计算，得到了项目预测持续时间为</w:t>
      </w:r>
      <w:r>
        <w:rPr>
          <w:rFonts w:ascii="Arial" w:eastAsia="等线" w:hAnsi="Arial" w:cs="Arial"/>
          <w:sz w:val="22"/>
        </w:rPr>
        <w:t>98</w:t>
      </w:r>
      <w:r>
        <w:rPr>
          <w:rFonts w:ascii="Arial" w:eastAsia="等线" w:hAnsi="Arial" w:cs="Arial"/>
          <w:sz w:val="22"/>
        </w:rPr>
        <w:t>天，即</w:t>
      </w:r>
      <w:r>
        <w:rPr>
          <w:rFonts w:ascii="Arial" w:eastAsia="等线" w:hAnsi="Arial" w:cs="Arial"/>
          <w:sz w:val="22"/>
        </w:rPr>
        <w:t>14</w:t>
      </w:r>
      <w:r>
        <w:rPr>
          <w:rFonts w:ascii="Arial" w:eastAsia="等线" w:hAnsi="Arial" w:cs="Arial"/>
          <w:sz w:val="22"/>
        </w:rPr>
        <w:t>周。</w:t>
      </w:r>
    </w:p>
    <w:p w14:paraId="7FE119A2" w14:textId="77777777" w:rsidR="00A06BEC" w:rsidRDefault="00CA2E77">
      <w:pPr>
        <w:spacing w:before="120" w:after="120" w:line="288" w:lineRule="auto"/>
        <w:jc w:val="left"/>
      </w:pPr>
      <w:r>
        <w:rPr>
          <w:rFonts w:ascii="Arial" w:eastAsia="等线" w:hAnsi="Arial" w:cs="Arial"/>
          <w:sz w:val="22"/>
        </w:rPr>
        <w:t>其中，三点法的估计公式如下：</w:t>
      </w:r>
    </w:p>
    <w:p w14:paraId="79A145A6" w14:textId="77777777" w:rsidR="00A06BEC" w:rsidRDefault="00CA2E77">
      <w:pPr>
        <w:spacing w:before="120" w:after="120" w:line="288" w:lineRule="auto"/>
        <w:jc w:val="center"/>
      </w:pPr>
      <m:oMathPara>
        <m:oMath>
          <m:r>
            <w:rPr>
              <w:rFonts w:ascii="Cambria Math" w:hAnsi="Cambria Math"/>
            </w:rPr>
            <m:t>E=</m:t>
          </m:r>
          <m:f>
            <m:fPr>
              <m:ctrlPr>
                <w:rPr>
                  <w:rFonts w:ascii="Cambria Math" w:hAnsi="Cambria Math"/>
                </w:rPr>
              </m:ctrlPr>
            </m:fPr>
            <m:num>
              <m:r>
                <w:rPr>
                  <w:rFonts w:ascii="Cambria Math" w:hAnsi="Cambria Math"/>
                </w:rPr>
                <m:t>O+4M+P</m:t>
              </m:r>
            </m:num>
            <m:den>
              <m:r>
                <w:rPr>
                  <w:rFonts w:ascii="Cambria Math" w:hAnsi="Cambria Math"/>
                </w:rPr>
                <m:t>6</m:t>
              </m:r>
            </m:den>
          </m:f>
        </m:oMath>
      </m:oMathPara>
    </w:p>
    <w:p w14:paraId="3AF9DD6D" w14:textId="77777777" w:rsidR="00A06BEC" w:rsidRDefault="00CA2E77">
      <w:pPr>
        <w:spacing w:before="120" w:after="120" w:line="288" w:lineRule="auto"/>
        <w:jc w:val="center"/>
      </w:pPr>
      <w:r>
        <w:rPr>
          <w:noProof/>
        </w:rPr>
        <w:drawing>
          <wp:inline distT="0" distB="0" distL="0" distR="0" wp14:anchorId="292BD4CD" wp14:editId="118F8AED">
            <wp:extent cx="5257800" cy="31527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257800" cy="3152775"/>
                    </a:xfrm>
                    <a:prstGeom prst="rect">
                      <a:avLst/>
                    </a:prstGeom>
                  </pic:spPr>
                </pic:pic>
              </a:graphicData>
            </a:graphic>
          </wp:inline>
        </w:drawing>
      </w:r>
    </w:p>
    <w:p w14:paraId="1EB07CA3" w14:textId="77777777" w:rsidR="00A06BEC" w:rsidRDefault="00CA2E77">
      <w:pPr>
        <w:spacing w:before="120" w:after="120" w:line="288" w:lineRule="auto"/>
        <w:jc w:val="center"/>
      </w:pPr>
      <w:r>
        <w:rPr>
          <w:noProof/>
        </w:rPr>
        <w:drawing>
          <wp:inline distT="0" distB="0" distL="0" distR="0" wp14:anchorId="4AD16064" wp14:editId="5D6BC24E">
            <wp:extent cx="5257800" cy="31527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257800" cy="3152775"/>
                    </a:xfrm>
                    <a:prstGeom prst="rect">
                      <a:avLst/>
                    </a:prstGeom>
                  </pic:spPr>
                </pic:pic>
              </a:graphicData>
            </a:graphic>
          </wp:inline>
        </w:drawing>
      </w:r>
    </w:p>
    <w:p w14:paraId="73AA2B1D" w14:textId="77777777" w:rsidR="00A06BEC" w:rsidRDefault="00CA2E77">
      <w:pPr>
        <w:spacing w:before="120" w:after="120" w:line="288" w:lineRule="auto"/>
        <w:jc w:val="center"/>
      </w:pPr>
      <w:r>
        <w:rPr>
          <w:noProof/>
        </w:rPr>
        <w:lastRenderedPageBreak/>
        <w:drawing>
          <wp:inline distT="0" distB="0" distL="0" distR="0" wp14:anchorId="0A0A0C59" wp14:editId="3E8855EC">
            <wp:extent cx="5257800" cy="31527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257800" cy="3152775"/>
                    </a:xfrm>
                    <a:prstGeom prst="rect">
                      <a:avLst/>
                    </a:prstGeom>
                  </pic:spPr>
                </pic:pic>
              </a:graphicData>
            </a:graphic>
          </wp:inline>
        </w:drawing>
      </w:r>
    </w:p>
    <w:p w14:paraId="6244F6B0" w14:textId="77777777" w:rsidR="00A06BEC" w:rsidRDefault="00CA2E77">
      <w:pPr>
        <w:spacing w:before="320" w:after="120" w:line="288" w:lineRule="auto"/>
        <w:jc w:val="left"/>
        <w:outlineLvl w:val="1"/>
      </w:pPr>
      <w:bookmarkStart w:id="31" w:name="_Toc137416390"/>
      <w:r>
        <w:rPr>
          <w:rFonts w:ascii="Arial" w:eastAsia="等线" w:hAnsi="Arial" w:cs="Arial"/>
          <w:b/>
          <w:sz w:val="32"/>
        </w:rPr>
        <w:t xml:space="preserve">2.7 </w:t>
      </w:r>
      <w:r>
        <w:rPr>
          <w:rFonts w:ascii="Arial" w:eastAsia="等线" w:hAnsi="Arial" w:cs="Arial"/>
          <w:b/>
          <w:sz w:val="32"/>
        </w:rPr>
        <w:t>项目关键路径</w:t>
      </w:r>
      <w:bookmarkEnd w:id="31"/>
    </w:p>
    <w:p w14:paraId="0AB8A139" w14:textId="77777777" w:rsidR="00A06BEC" w:rsidRDefault="00CA2E77">
      <w:pPr>
        <w:spacing w:before="120" w:after="120" w:line="288" w:lineRule="auto"/>
        <w:jc w:val="left"/>
      </w:pPr>
      <w:r>
        <w:rPr>
          <w:rFonts w:ascii="Arial" w:eastAsia="等线" w:hAnsi="Arial" w:cs="Arial"/>
          <w:sz w:val="22"/>
        </w:rPr>
        <w:t>根据</w:t>
      </w:r>
      <w:r>
        <w:rPr>
          <w:rFonts w:ascii="Arial" w:eastAsia="等线" w:hAnsi="Arial" w:cs="Arial"/>
          <w:sz w:val="22"/>
        </w:rPr>
        <w:t>2.1</w:t>
      </w:r>
      <w:r>
        <w:rPr>
          <w:rFonts w:ascii="Arial" w:eastAsia="等线" w:hAnsi="Arial" w:cs="Arial"/>
          <w:sz w:val="22"/>
        </w:rPr>
        <w:t>与</w:t>
      </w:r>
      <w:r>
        <w:rPr>
          <w:rFonts w:ascii="Arial" w:eastAsia="等线" w:hAnsi="Arial" w:cs="Arial"/>
          <w:sz w:val="22"/>
        </w:rPr>
        <w:t>2.2</w:t>
      </w:r>
      <w:r>
        <w:rPr>
          <w:rFonts w:ascii="Arial" w:eastAsia="等线" w:hAnsi="Arial" w:cs="Arial"/>
          <w:sz w:val="22"/>
        </w:rPr>
        <w:t>绘制网络拓扑图，并找出关键路径（红线标出）。</w:t>
      </w:r>
    </w:p>
    <w:p w14:paraId="680DAEAB" w14:textId="77777777" w:rsidR="00A06BEC" w:rsidRDefault="00CA2E77">
      <w:pPr>
        <w:spacing w:before="120" w:after="120" w:line="288" w:lineRule="auto"/>
        <w:jc w:val="center"/>
      </w:pPr>
      <w:r>
        <w:rPr>
          <w:noProof/>
        </w:rPr>
        <w:drawing>
          <wp:inline distT="0" distB="0" distL="0" distR="0" wp14:anchorId="0F55234B" wp14:editId="50379E94">
            <wp:extent cx="5257800" cy="13716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257800" cy="1371600"/>
                    </a:xfrm>
                    <a:prstGeom prst="rect">
                      <a:avLst/>
                    </a:prstGeom>
                  </pic:spPr>
                </pic:pic>
              </a:graphicData>
            </a:graphic>
          </wp:inline>
        </w:drawing>
      </w:r>
    </w:p>
    <w:p w14:paraId="6FF2C157" w14:textId="77777777" w:rsidR="00A06BEC" w:rsidRDefault="00CA2E77">
      <w:pPr>
        <w:spacing w:before="380" w:after="140" w:line="288" w:lineRule="auto"/>
        <w:jc w:val="left"/>
        <w:outlineLvl w:val="0"/>
      </w:pPr>
      <w:bookmarkStart w:id="32" w:name="_Toc137416391"/>
      <w:r>
        <w:rPr>
          <w:rFonts w:ascii="Arial" w:eastAsia="等线" w:hAnsi="Arial" w:cs="Arial"/>
          <w:b/>
          <w:sz w:val="36"/>
        </w:rPr>
        <w:t xml:space="preserve">3 </w:t>
      </w:r>
      <w:r>
        <w:rPr>
          <w:rFonts w:ascii="Arial" w:eastAsia="等线" w:hAnsi="Arial" w:cs="Arial"/>
          <w:b/>
          <w:sz w:val="36"/>
        </w:rPr>
        <w:t>项目管理方法</w:t>
      </w:r>
      <w:bookmarkEnd w:id="32"/>
    </w:p>
    <w:p w14:paraId="4EF02409" w14:textId="77777777" w:rsidR="00A06BEC" w:rsidRDefault="00CA2E77">
      <w:pPr>
        <w:spacing w:before="320" w:after="120" w:line="288" w:lineRule="auto"/>
        <w:jc w:val="left"/>
        <w:outlineLvl w:val="1"/>
      </w:pPr>
      <w:bookmarkStart w:id="33" w:name="_Toc137416392"/>
      <w:r>
        <w:rPr>
          <w:rFonts w:ascii="Arial" w:eastAsia="等线" w:hAnsi="Arial" w:cs="Arial"/>
          <w:b/>
          <w:sz w:val="32"/>
        </w:rPr>
        <w:t xml:space="preserve">3.1 </w:t>
      </w:r>
      <w:r>
        <w:rPr>
          <w:rFonts w:ascii="Arial" w:eastAsia="等线" w:hAnsi="Arial" w:cs="Arial"/>
          <w:b/>
          <w:sz w:val="32"/>
        </w:rPr>
        <w:t>确定项目驱动类型</w:t>
      </w:r>
      <w:bookmarkEnd w:id="33"/>
    </w:p>
    <w:p w14:paraId="6DA349CE" w14:textId="77777777" w:rsidR="00A06BEC" w:rsidRDefault="00CA2E77">
      <w:pPr>
        <w:spacing w:before="120" w:after="120" w:line="288" w:lineRule="auto"/>
        <w:jc w:val="left"/>
      </w:pPr>
      <w:r>
        <w:rPr>
          <w:rFonts w:ascii="Arial" w:eastAsia="等线" w:hAnsi="Arial" w:cs="Arial"/>
          <w:sz w:val="22"/>
        </w:rPr>
        <w:t>这个在线实验平台的建设旨在方便学生进行实验和填写报告，同时也方便教师管理和批改。因此，我们将这个系统定位为以目标为导向的。</w:t>
      </w:r>
    </w:p>
    <w:p w14:paraId="2C534A31" w14:textId="77777777" w:rsidR="00A06BEC" w:rsidRDefault="00CA2E77">
      <w:pPr>
        <w:spacing w:before="320" w:after="120" w:line="288" w:lineRule="auto"/>
        <w:jc w:val="left"/>
        <w:outlineLvl w:val="1"/>
      </w:pPr>
      <w:bookmarkStart w:id="34" w:name="_Toc137416393"/>
      <w:r>
        <w:rPr>
          <w:rFonts w:ascii="Arial" w:eastAsia="等线" w:hAnsi="Arial" w:cs="Arial"/>
          <w:b/>
          <w:sz w:val="32"/>
        </w:rPr>
        <w:t xml:space="preserve">3.2 </w:t>
      </w:r>
      <w:r>
        <w:rPr>
          <w:rFonts w:ascii="Arial" w:eastAsia="等线" w:hAnsi="Arial" w:cs="Arial"/>
          <w:b/>
          <w:sz w:val="32"/>
        </w:rPr>
        <w:t>其他项目特点</w:t>
      </w:r>
      <w:bookmarkEnd w:id="34"/>
    </w:p>
    <w:p w14:paraId="1251F213" w14:textId="77777777" w:rsidR="00A06BEC" w:rsidRDefault="00CA2E77">
      <w:pPr>
        <w:numPr>
          <w:ilvl w:val="0"/>
          <w:numId w:val="133"/>
        </w:numPr>
        <w:spacing w:before="120" w:after="120" w:line="288" w:lineRule="auto"/>
        <w:jc w:val="left"/>
      </w:pPr>
      <w:r>
        <w:rPr>
          <w:rFonts w:ascii="Arial" w:eastAsia="等线" w:hAnsi="Arial" w:cs="Arial"/>
          <w:sz w:val="22"/>
        </w:rPr>
        <w:t>面向数据</w:t>
      </w:r>
    </w:p>
    <w:p w14:paraId="6CC0862F" w14:textId="77777777" w:rsidR="00A06BEC" w:rsidRDefault="00CA2E77">
      <w:pPr>
        <w:spacing w:before="120" w:after="120" w:line="288" w:lineRule="auto"/>
        <w:jc w:val="left"/>
      </w:pPr>
      <w:r>
        <w:rPr>
          <w:rFonts w:ascii="Arial" w:eastAsia="等线" w:hAnsi="Arial" w:cs="Arial"/>
          <w:sz w:val="22"/>
        </w:rPr>
        <w:t>该系统是一个信息平台，拥有实际数据库和实验数据。</w:t>
      </w:r>
    </w:p>
    <w:p w14:paraId="30E8BDA0" w14:textId="77777777" w:rsidR="00A06BEC" w:rsidRDefault="00CA2E77">
      <w:pPr>
        <w:numPr>
          <w:ilvl w:val="0"/>
          <w:numId w:val="134"/>
        </w:numPr>
        <w:spacing w:before="120" w:after="120" w:line="288" w:lineRule="auto"/>
        <w:jc w:val="left"/>
      </w:pPr>
      <w:r>
        <w:rPr>
          <w:rFonts w:ascii="Arial" w:eastAsia="等线" w:hAnsi="Arial" w:cs="Arial"/>
          <w:sz w:val="22"/>
        </w:rPr>
        <w:t>应用领域特定</w:t>
      </w:r>
    </w:p>
    <w:p w14:paraId="6BBF6309" w14:textId="77777777" w:rsidR="00A06BEC" w:rsidRDefault="00CA2E77">
      <w:pPr>
        <w:spacing w:before="120" w:after="120" w:line="288" w:lineRule="auto"/>
        <w:jc w:val="left"/>
      </w:pPr>
      <w:r>
        <w:rPr>
          <w:rFonts w:ascii="Arial" w:eastAsia="等线" w:hAnsi="Arial" w:cs="Arial"/>
          <w:sz w:val="22"/>
        </w:rPr>
        <w:lastRenderedPageBreak/>
        <w:t>该系统旨在解决学生和教师进行在线实验的问题。</w:t>
      </w:r>
    </w:p>
    <w:p w14:paraId="28474E27" w14:textId="77777777" w:rsidR="00A06BEC" w:rsidRDefault="00CA2E77">
      <w:pPr>
        <w:numPr>
          <w:ilvl w:val="0"/>
          <w:numId w:val="135"/>
        </w:numPr>
        <w:spacing w:before="120" w:after="120" w:line="288" w:lineRule="auto"/>
        <w:jc w:val="left"/>
      </w:pPr>
      <w:r>
        <w:rPr>
          <w:rFonts w:ascii="Arial" w:eastAsia="等线" w:hAnsi="Arial" w:cs="Arial"/>
          <w:sz w:val="22"/>
        </w:rPr>
        <w:t>用于执行特定服务</w:t>
      </w:r>
    </w:p>
    <w:p w14:paraId="528DE7A3" w14:textId="77777777" w:rsidR="00A06BEC" w:rsidRDefault="00CA2E77">
      <w:pPr>
        <w:spacing w:before="120" w:after="120" w:line="288" w:lineRule="auto"/>
        <w:jc w:val="left"/>
      </w:pPr>
      <w:r>
        <w:rPr>
          <w:rFonts w:ascii="Arial" w:eastAsia="等线" w:hAnsi="Arial" w:cs="Arial"/>
          <w:sz w:val="22"/>
        </w:rPr>
        <w:t>该系统将用于实际应用场景，而非娱乐或兴趣。</w:t>
      </w:r>
    </w:p>
    <w:p w14:paraId="28FC3E45" w14:textId="77777777" w:rsidR="00A06BEC" w:rsidRDefault="00CA2E77">
      <w:pPr>
        <w:numPr>
          <w:ilvl w:val="0"/>
          <w:numId w:val="136"/>
        </w:numPr>
        <w:spacing w:before="120" w:after="120" w:line="288" w:lineRule="auto"/>
        <w:jc w:val="left"/>
      </w:pPr>
      <w:r>
        <w:rPr>
          <w:rFonts w:ascii="Arial" w:eastAsia="等线" w:hAnsi="Arial" w:cs="Arial"/>
          <w:sz w:val="22"/>
        </w:rPr>
        <w:t>操作环境特征</w:t>
      </w:r>
    </w:p>
    <w:p w14:paraId="6FED9FAD" w14:textId="77777777" w:rsidR="00A06BEC" w:rsidRDefault="00CA2E77">
      <w:pPr>
        <w:spacing w:before="120" w:after="120" w:line="288" w:lineRule="auto"/>
        <w:jc w:val="left"/>
      </w:pPr>
      <w:r>
        <w:rPr>
          <w:rFonts w:ascii="Arial" w:eastAsia="等线" w:hAnsi="Arial" w:cs="Arial"/>
          <w:sz w:val="22"/>
        </w:rPr>
        <w:t>该系统需要在相对大的服务器上运行，具有较大的承载能力。结合上述特征和过去的经验，我们选择采用</w:t>
      </w:r>
      <w:r>
        <w:rPr>
          <w:rFonts w:ascii="Arial" w:eastAsia="等线" w:hAnsi="Arial" w:cs="Arial"/>
          <w:sz w:val="22"/>
        </w:rPr>
        <w:t>USDP</w:t>
      </w:r>
      <w:r>
        <w:rPr>
          <w:rFonts w:ascii="Arial" w:eastAsia="等线" w:hAnsi="Arial" w:cs="Arial"/>
          <w:sz w:val="22"/>
        </w:rPr>
        <w:t>（统一软件开发过程）作为开发过程中的方法论。</w:t>
      </w:r>
    </w:p>
    <w:p w14:paraId="0A139C0C" w14:textId="77777777" w:rsidR="00A06BEC" w:rsidRDefault="00CA2E77">
      <w:pPr>
        <w:spacing w:before="320" w:after="120" w:line="288" w:lineRule="auto"/>
        <w:jc w:val="left"/>
        <w:outlineLvl w:val="1"/>
      </w:pPr>
      <w:bookmarkStart w:id="35" w:name="_Toc137416394"/>
      <w:r>
        <w:rPr>
          <w:rFonts w:ascii="Arial" w:eastAsia="等线" w:hAnsi="Arial" w:cs="Arial"/>
          <w:b/>
          <w:sz w:val="32"/>
        </w:rPr>
        <w:t xml:space="preserve">3.3 </w:t>
      </w:r>
      <w:r>
        <w:rPr>
          <w:rFonts w:ascii="Arial" w:eastAsia="等线" w:hAnsi="Arial" w:cs="Arial"/>
          <w:b/>
          <w:sz w:val="32"/>
        </w:rPr>
        <w:t>过程模型</w:t>
      </w:r>
      <w:bookmarkEnd w:id="35"/>
    </w:p>
    <w:p w14:paraId="2D5636ED" w14:textId="77777777" w:rsidR="00A06BEC" w:rsidRDefault="00CA2E77">
      <w:pPr>
        <w:spacing w:before="120" w:after="120" w:line="288" w:lineRule="auto"/>
        <w:jc w:val="left"/>
      </w:pPr>
      <w:r>
        <w:rPr>
          <w:rFonts w:ascii="Arial" w:eastAsia="等线" w:hAnsi="Arial" w:cs="Arial"/>
          <w:sz w:val="22"/>
        </w:rPr>
        <w:t>在本项目中，我们选择敏捷方法中的</w:t>
      </w:r>
      <w:proofErr w:type="spellStart"/>
      <w:r>
        <w:rPr>
          <w:rFonts w:ascii="Arial" w:eastAsia="等线" w:hAnsi="Arial" w:cs="Arial"/>
          <w:sz w:val="22"/>
        </w:rPr>
        <w:t>Scrum+DevOps</w:t>
      </w:r>
      <w:proofErr w:type="spellEnd"/>
      <w:r>
        <w:rPr>
          <w:rFonts w:ascii="Arial" w:eastAsia="等线" w:hAnsi="Arial" w:cs="Arial"/>
          <w:sz w:val="22"/>
        </w:rPr>
        <w:t>作为过程模型。</w:t>
      </w:r>
    </w:p>
    <w:p w14:paraId="5F85EF46" w14:textId="77777777" w:rsidR="00A06BEC" w:rsidRDefault="00CA2E77">
      <w:pPr>
        <w:spacing w:before="120" w:after="120" w:line="288" w:lineRule="auto"/>
        <w:jc w:val="left"/>
      </w:pPr>
      <w:r>
        <w:rPr>
          <w:rFonts w:ascii="Arial" w:eastAsia="等线" w:hAnsi="Arial" w:cs="Arial"/>
          <w:sz w:val="22"/>
        </w:rPr>
        <w:t>Scrum</w:t>
      </w:r>
      <w:r>
        <w:rPr>
          <w:rFonts w:ascii="Arial" w:eastAsia="等线" w:hAnsi="Arial" w:cs="Arial"/>
          <w:sz w:val="22"/>
        </w:rPr>
        <w:t>是一种用于开发、交付和持续支持复杂产品的框架，是一种增量和迭代的开发过程。在这个框架下，整个开发过程由多个短周期迭代循环组成，一个短周期迭代循环被称为一个</w:t>
      </w:r>
      <w:r>
        <w:rPr>
          <w:rFonts w:ascii="Arial" w:eastAsia="等线" w:hAnsi="Arial" w:cs="Arial"/>
          <w:sz w:val="22"/>
        </w:rPr>
        <w:t>Sprint</w:t>
      </w:r>
      <w:r>
        <w:rPr>
          <w:rFonts w:ascii="Arial" w:eastAsia="等线" w:hAnsi="Arial" w:cs="Arial"/>
          <w:sz w:val="22"/>
        </w:rPr>
        <w:t>，每个</w:t>
      </w:r>
      <w:r>
        <w:rPr>
          <w:rFonts w:ascii="Arial" w:eastAsia="等线" w:hAnsi="Arial" w:cs="Arial"/>
          <w:sz w:val="22"/>
        </w:rPr>
        <w:t>Sprint</w:t>
      </w:r>
      <w:r>
        <w:rPr>
          <w:rFonts w:ascii="Arial" w:eastAsia="等线" w:hAnsi="Arial" w:cs="Arial"/>
          <w:sz w:val="22"/>
        </w:rPr>
        <w:t>的推荐长度为一到四周。</w:t>
      </w:r>
    </w:p>
    <w:p w14:paraId="30392DB7" w14:textId="77777777" w:rsidR="00A06BEC" w:rsidRDefault="00CA2E77">
      <w:pPr>
        <w:spacing w:before="120" w:after="120" w:line="288" w:lineRule="auto"/>
        <w:jc w:val="left"/>
      </w:pPr>
      <w:r>
        <w:rPr>
          <w:rFonts w:ascii="Arial" w:eastAsia="等线" w:hAnsi="Arial" w:cs="Arial"/>
          <w:sz w:val="22"/>
        </w:rPr>
        <w:t>DevOps</w:t>
      </w:r>
      <w:r>
        <w:rPr>
          <w:rFonts w:ascii="Arial" w:eastAsia="等线" w:hAnsi="Arial" w:cs="Arial"/>
          <w:sz w:val="22"/>
        </w:rPr>
        <w:t>是一种重视持续交付、持续集成和持续部署的</w:t>
      </w:r>
      <w:r>
        <w:rPr>
          <w:rFonts w:ascii="Arial" w:eastAsia="等线" w:hAnsi="Arial" w:cs="Arial"/>
          <w:sz w:val="22"/>
        </w:rPr>
        <w:t>IT</w:t>
      </w:r>
      <w:r>
        <w:rPr>
          <w:rFonts w:ascii="Arial" w:eastAsia="等线" w:hAnsi="Arial" w:cs="Arial"/>
          <w:sz w:val="22"/>
        </w:rPr>
        <w:t>文化和方法论，将开发团队和运维团队紧密协作以达到更高的速度和效率。</w:t>
      </w:r>
      <w:r>
        <w:rPr>
          <w:rFonts w:ascii="Arial" w:eastAsia="等线" w:hAnsi="Arial" w:cs="Arial"/>
          <w:sz w:val="22"/>
        </w:rPr>
        <w:t>DevOps</w:t>
      </w:r>
      <w:r>
        <w:rPr>
          <w:rFonts w:ascii="Arial" w:eastAsia="等线" w:hAnsi="Arial" w:cs="Arial"/>
          <w:sz w:val="22"/>
        </w:rPr>
        <w:t>通过自动化开发、测试、部署和监控等活动来缩短交付周期，减少手动操作和错误，并实现更高效的团队协作。</w:t>
      </w:r>
    </w:p>
    <w:p w14:paraId="1C9BA4CB" w14:textId="77777777" w:rsidR="00A06BEC" w:rsidRDefault="00CA2E77">
      <w:pPr>
        <w:spacing w:before="120" w:after="120" w:line="288" w:lineRule="auto"/>
        <w:jc w:val="left"/>
      </w:pPr>
      <w:r>
        <w:rPr>
          <w:rFonts w:ascii="Arial" w:eastAsia="等线" w:hAnsi="Arial" w:cs="Arial"/>
          <w:sz w:val="22"/>
        </w:rPr>
        <w:t>对于这个项目，我们的</w:t>
      </w:r>
      <w:r>
        <w:rPr>
          <w:rFonts w:ascii="Arial" w:eastAsia="等线" w:hAnsi="Arial" w:cs="Arial"/>
          <w:sz w:val="22"/>
        </w:rPr>
        <w:t>Scrum</w:t>
      </w:r>
      <w:r>
        <w:rPr>
          <w:rFonts w:ascii="Arial" w:eastAsia="等线" w:hAnsi="Arial" w:cs="Arial"/>
          <w:sz w:val="22"/>
        </w:rPr>
        <w:t>团队整体协作，包括开发、测试、客户服务和产品负责人共同工作。团队按照一周的短周期迭代循环展开工作：每个迭代包括分析、设计、编码、测试等阶段，在每个周期内持续集成、持续部署，并转化为可交付的软件。</w:t>
      </w:r>
    </w:p>
    <w:p w14:paraId="1A0DB506" w14:textId="77777777" w:rsidR="00A06BEC" w:rsidRDefault="00CA2E77">
      <w:pPr>
        <w:spacing w:before="120" w:after="120" w:line="288" w:lineRule="auto"/>
        <w:jc w:val="left"/>
      </w:pPr>
      <w:r>
        <w:rPr>
          <w:rFonts w:ascii="Arial" w:eastAsia="等线" w:hAnsi="Arial" w:cs="Arial"/>
          <w:sz w:val="22"/>
        </w:rPr>
        <w:t>此外，我们注重业务优先级，即根据优先级交付功能。在每个新的迭代开始时，敏捷团队将基于前一个迭代获得的新知识进行相应的调整。</w:t>
      </w:r>
    </w:p>
    <w:p w14:paraId="1AE66047" w14:textId="77777777" w:rsidR="00A06BEC" w:rsidRDefault="00CA2E77">
      <w:pPr>
        <w:spacing w:before="380" w:after="140" w:line="288" w:lineRule="auto"/>
        <w:jc w:val="left"/>
        <w:outlineLvl w:val="0"/>
      </w:pPr>
      <w:bookmarkStart w:id="36" w:name="_Toc137416395"/>
      <w:r>
        <w:rPr>
          <w:rFonts w:ascii="Arial" w:eastAsia="等线" w:hAnsi="Arial" w:cs="Arial"/>
          <w:b/>
          <w:sz w:val="36"/>
        </w:rPr>
        <w:t xml:space="preserve">4 </w:t>
      </w:r>
      <w:r>
        <w:rPr>
          <w:rFonts w:ascii="Arial" w:eastAsia="等线" w:hAnsi="Arial" w:cs="Arial"/>
          <w:b/>
          <w:sz w:val="36"/>
        </w:rPr>
        <w:t>风险管理</w:t>
      </w:r>
      <w:bookmarkEnd w:id="36"/>
    </w:p>
    <w:p w14:paraId="13084702" w14:textId="77777777" w:rsidR="00A06BEC" w:rsidRDefault="00CA2E77">
      <w:pPr>
        <w:spacing w:before="320" w:after="120" w:line="288" w:lineRule="auto"/>
        <w:jc w:val="left"/>
        <w:outlineLvl w:val="1"/>
      </w:pPr>
      <w:bookmarkStart w:id="37" w:name="_Toc137416396"/>
      <w:r>
        <w:rPr>
          <w:rFonts w:ascii="Arial" w:eastAsia="等线" w:hAnsi="Arial" w:cs="Arial"/>
          <w:b/>
          <w:sz w:val="32"/>
        </w:rPr>
        <w:t xml:space="preserve">4.1 </w:t>
      </w:r>
      <w:r>
        <w:rPr>
          <w:rFonts w:ascii="Arial" w:eastAsia="等线" w:hAnsi="Arial" w:cs="Arial"/>
          <w:b/>
          <w:sz w:val="32"/>
        </w:rPr>
        <w:t>风险识别</w:t>
      </w:r>
      <w:bookmarkEnd w:id="37"/>
    </w:p>
    <w:p w14:paraId="3F98C895" w14:textId="77777777" w:rsidR="00A06BEC" w:rsidRDefault="00CA2E77">
      <w:pPr>
        <w:spacing w:before="300" w:after="120" w:line="288" w:lineRule="auto"/>
        <w:jc w:val="left"/>
        <w:outlineLvl w:val="2"/>
      </w:pPr>
      <w:bookmarkStart w:id="38" w:name="_Toc137416397"/>
      <w:r>
        <w:rPr>
          <w:rFonts w:ascii="Arial" w:eastAsia="等线" w:hAnsi="Arial" w:cs="Arial"/>
          <w:b/>
          <w:sz w:val="30"/>
        </w:rPr>
        <w:t xml:space="preserve">4.1.1 </w:t>
      </w:r>
      <w:r>
        <w:rPr>
          <w:rFonts w:ascii="Arial" w:eastAsia="等线" w:hAnsi="Arial" w:cs="Arial"/>
          <w:b/>
          <w:sz w:val="30"/>
        </w:rPr>
        <w:t>风险识别概述</w:t>
      </w:r>
      <w:bookmarkEnd w:id="38"/>
    </w:p>
    <w:p w14:paraId="6353C016" w14:textId="77777777" w:rsidR="00A06BEC" w:rsidRDefault="00CA2E77">
      <w:pPr>
        <w:spacing w:before="120" w:after="120" w:line="288" w:lineRule="auto"/>
        <w:jc w:val="left"/>
      </w:pPr>
      <w:r>
        <w:rPr>
          <w:rFonts w:ascii="Arial" w:eastAsia="等线" w:hAnsi="Arial" w:cs="Arial"/>
          <w:sz w:val="22"/>
        </w:rPr>
        <w:t>风险识别是风险管理的第一步，也是风险管理的基础。只有在正确识别所面临的风险的基础上，我们才能积极选择适当和有效的应对方法。项目风险识别是指项目承担方根据收集到的数据，采用各种方法对尚未发生的潜在风险和各种客观风险进行系统的分类和充分的检测。风险识别在整个项目中应定期、系统地进行。在项目风险识别的过程中，最重要的是避免遗漏风险因素，特别是那些对项目总体目标有重大影响的风险因素。在软件项目开发中存在各种风险，包括当前风险和未来风险；内部和外部风险；静态风险和动态风险。我们的风险识别任务是找出项目在复杂环境中所面临的主要风险。</w:t>
      </w:r>
    </w:p>
    <w:p w14:paraId="1EFD0288" w14:textId="77777777" w:rsidR="00A06BEC" w:rsidRDefault="00CA2E77">
      <w:pPr>
        <w:spacing w:before="300" w:after="120" w:line="288" w:lineRule="auto"/>
        <w:jc w:val="left"/>
        <w:outlineLvl w:val="2"/>
      </w:pPr>
      <w:bookmarkStart w:id="39" w:name="_Toc137416398"/>
      <w:r>
        <w:rPr>
          <w:rFonts w:ascii="Arial" w:eastAsia="等线" w:hAnsi="Arial" w:cs="Arial"/>
          <w:b/>
          <w:sz w:val="30"/>
        </w:rPr>
        <w:lastRenderedPageBreak/>
        <w:t xml:space="preserve">4.1.2 </w:t>
      </w:r>
      <w:r>
        <w:rPr>
          <w:rFonts w:ascii="Arial" w:eastAsia="等线" w:hAnsi="Arial" w:cs="Arial"/>
          <w:b/>
          <w:sz w:val="30"/>
        </w:rPr>
        <w:t>风险拆分结构</w:t>
      </w:r>
      <w:r>
        <w:rPr>
          <w:rFonts w:ascii="Arial" w:eastAsia="等线" w:hAnsi="Arial" w:cs="Arial"/>
          <w:b/>
          <w:sz w:val="30"/>
        </w:rPr>
        <w:t xml:space="preserve"> (RBS)</w:t>
      </w:r>
      <w:bookmarkEnd w:id="39"/>
    </w:p>
    <w:p w14:paraId="6B56DC84" w14:textId="77777777" w:rsidR="00A06BEC" w:rsidRDefault="00CA2E77">
      <w:pPr>
        <w:spacing w:before="120" w:after="120" w:line="288" w:lineRule="auto"/>
        <w:jc w:val="left"/>
      </w:pPr>
      <w:r>
        <w:rPr>
          <w:rFonts w:ascii="Arial" w:eastAsia="等线" w:hAnsi="Arial" w:cs="Arial"/>
          <w:sz w:val="22"/>
        </w:rPr>
        <w:t>Risk Breakdown Structure</w:t>
      </w:r>
      <w:r>
        <w:rPr>
          <w:rFonts w:ascii="Arial" w:eastAsia="等线" w:hAnsi="Arial" w:cs="Arial"/>
          <w:sz w:val="22"/>
        </w:rPr>
        <w:t>即风险拆分结构，用于将风险分解，将其划分为更具体和</w:t>
      </w:r>
      <w:proofErr w:type="gramStart"/>
      <w:r>
        <w:rPr>
          <w:rFonts w:ascii="Arial" w:eastAsia="等线" w:hAnsi="Arial" w:cs="Arial"/>
          <w:sz w:val="22"/>
        </w:rPr>
        <w:t>可</w:t>
      </w:r>
      <w:proofErr w:type="gramEnd"/>
      <w:r>
        <w:rPr>
          <w:rFonts w:ascii="Arial" w:eastAsia="等线" w:hAnsi="Arial" w:cs="Arial"/>
          <w:sz w:val="22"/>
        </w:rPr>
        <w:t>管理的子风险，在以下</w:t>
      </w:r>
      <w:r>
        <w:rPr>
          <w:rFonts w:ascii="Arial" w:eastAsia="等线" w:hAnsi="Arial" w:cs="Arial"/>
          <w:sz w:val="22"/>
        </w:rPr>
        <w:t>RBS</w:t>
      </w:r>
      <w:r>
        <w:rPr>
          <w:rFonts w:ascii="Arial" w:eastAsia="等线" w:hAnsi="Arial" w:cs="Arial"/>
          <w:sz w:val="22"/>
        </w:rPr>
        <w:t>图示中，我们全面考虑可能的风险领域，包括技术风险，质量风险，进度风险，商业风险，每个顶层风险做进一步的划分，形成更多级别的层次结构。具体图示如下</w:t>
      </w:r>
    </w:p>
    <w:p w14:paraId="7E56AE3C" w14:textId="77777777" w:rsidR="00A06BEC" w:rsidRDefault="00CA2E77">
      <w:pPr>
        <w:spacing w:before="120" w:after="120" w:line="288" w:lineRule="auto"/>
        <w:jc w:val="center"/>
      </w:pPr>
      <w:r>
        <w:rPr>
          <w:noProof/>
        </w:rPr>
        <w:drawing>
          <wp:inline distT="0" distB="0" distL="0" distR="0" wp14:anchorId="00CB85A9" wp14:editId="1AD35B78">
            <wp:extent cx="5257800" cy="19240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257800" cy="1924050"/>
                    </a:xfrm>
                    <a:prstGeom prst="rect">
                      <a:avLst/>
                    </a:prstGeom>
                  </pic:spPr>
                </pic:pic>
              </a:graphicData>
            </a:graphic>
          </wp:inline>
        </w:drawing>
      </w:r>
    </w:p>
    <w:p w14:paraId="5E671E6B" w14:textId="77777777" w:rsidR="00A06BEC" w:rsidRDefault="00CA2E77">
      <w:pPr>
        <w:spacing w:before="320" w:after="120" w:line="288" w:lineRule="auto"/>
        <w:jc w:val="left"/>
        <w:outlineLvl w:val="1"/>
      </w:pPr>
      <w:bookmarkStart w:id="40" w:name="_Toc137416399"/>
      <w:r>
        <w:rPr>
          <w:rFonts w:ascii="Arial" w:eastAsia="等线" w:hAnsi="Arial" w:cs="Arial"/>
          <w:b/>
          <w:sz w:val="32"/>
        </w:rPr>
        <w:t xml:space="preserve">4.2 </w:t>
      </w:r>
      <w:r>
        <w:rPr>
          <w:rFonts w:ascii="Arial" w:eastAsia="等线" w:hAnsi="Arial" w:cs="Arial"/>
          <w:b/>
          <w:sz w:val="32"/>
        </w:rPr>
        <w:t>风险注册表</w:t>
      </w:r>
      <w:bookmarkEnd w:id="40"/>
    </w:p>
    <w:p w14:paraId="3506DAFE" w14:textId="77777777" w:rsidR="00A06BEC" w:rsidRDefault="00CA2E77">
      <w:pPr>
        <w:spacing w:before="120" w:after="120" w:line="288" w:lineRule="auto"/>
        <w:jc w:val="left"/>
      </w:pPr>
      <w:r>
        <w:rPr>
          <w:rFonts w:ascii="Arial" w:eastAsia="等线" w:hAnsi="Arial" w:cs="Arial"/>
          <w:sz w:val="22"/>
        </w:rPr>
        <w:t>在本项目的风险注册表中，记录了每个已识别风险的详细信息，包括风险描述，风险分类，风险等级，风险概率，风险影响，风险所有者，风险应对措施等，风险状态和进展，其详情如下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750"/>
        <w:gridCol w:w="1185"/>
        <w:gridCol w:w="1185"/>
        <w:gridCol w:w="870"/>
        <w:gridCol w:w="990"/>
        <w:gridCol w:w="990"/>
        <w:gridCol w:w="2295"/>
      </w:tblGrid>
      <w:tr w:rsidR="00A06BEC" w14:paraId="6706697C" w14:textId="77777777">
        <w:tc>
          <w:tcPr>
            <w:tcW w:w="750" w:type="dxa"/>
            <w:tcMar>
              <w:top w:w="60" w:type="dxa"/>
              <w:left w:w="120" w:type="dxa"/>
              <w:bottom w:w="30" w:type="dxa"/>
              <w:right w:w="120" w:type="dxa"/>
            </w:tcMar>
          </w:tcPr>
          <w:p w14:paraId="630C203B" w14:textId="77777777" w:rsidR="00A06BEC" w:rsidRDefault="00CA2E77">
            <w:pPr>
              <w:spacing w:before="120" w:after="120" w:line="288" w:lineRule="auto"/>
              <w:jc w:val="left"/>
            </w:pPr>
            <w:r>
              <w:rPr>
                <w:rFonts w:ascii="Arial" w:eastAsia="等线" w:hAnsi="Arial" w:cs="Arial"/>
                <w:sz w:val="22"/>
              </w:rPr>
              <w:t>Risk ID</w:t>
            </w:r>
          </w:p>
        </w:tc>
        <w:tc>
          <w:tcPr>
            <w:tcW w:w="1185" w:type="dxa"/>
            <w:tcMar>
              <w:top w:w="60" w:type="dxa"/>
              <w:left w:w="120" w:type="dxa"/>
              <w:bottom w:w="30" w:type="dxa"/>
              <w:right w:w="120" w:type="dxa"/>
            </w:tcMar>
          </w:tcPr>
          <w:p w14:paraId="633D6F18" w14:textId="77777777" w:rsidR="00A06BEC" w:rsidRDefault="00CA2E77">
            <w:pPr>
              <w:spacing w:before="120" w:after="120" w:line="288" w:lineRule="auto"/>
              <w:jc w:val="left"/>
            </w:pPr>
            <w:r>
              <w:rPr>
                <w:rFonts w:ascii="Arial" w:eastAsia="等线" w:hAnsi="Arial" w:cs="Arial"/>
                <w:sz w:val="22"/>
              </w:rPr>
              <w:t>Risk Description</w:t>
            </w:r>
          </w:p>
        </w:tc>
        <w:tc>
          <w:tcPr>
            <w:tcW w:w="1185" w:type="dxa"/>
            <w:tcMar>
              <w:top w:w="60" w:type="dxa"/>
              <w:left w:w="120" w:type="dxa"/>
              <w:bottom w:w="30" w:type="dxa"/>
              <w:right w:w="120" w:type="dxa"/>
            </w:tcMar>
          </w:tcPr>
          <w:p w14:paraId="46DBC8A1" w14:textId="77777777" w:rsidR="00A06BEC" w:rsidRDefault="00CA2E77">
            <w:pPr>
              <w:spacing w:before="120" w:after="120" w:line="288" w:lineRule="auto"/>
              <w:jc w:val="left"/>
            </w:pPr>
            <w:r>
              <w:rPr>
                <w:rFonts w:ascii="Arial" w:eastAsia="等线" w:hAnsi="Arial" w:cs="Arial"/>
                <w:sz w:val="22"/>
              </w:rPr>
              <w:t>Risk Category</w:t>
            </w:r>
          </w:p>
        </w:tc>
        <w:tc>
          <w:tcPr>
            <w:tcW w:w="870" w:type="dxa"/>
            <w:tcMar>
              <w:top w:w="60" w:type="dxa"/>
              <w:left w:w="120" w:type="dxa"/>
              <w:bottom w:w="30" w:type="dxa"/>
              <w:right w:w="120" w:type="dxa"/>
            </w:tcMar>
          </w:tcPr>
          <w:p w14:paraId="78ACAB51" w14:textId="77777777" w:rsidR="00A06BEC" w:rsidRDefault="00CA2E77">
            <w:pPr>
              <w:spacing w:before="120" w:after="120" w:line="288" w:lineRule="auto"/>
              <w:jc w:val="left"/>
            </w:pPr>
            <w:r>
              <w:rPr>
                <w:rFonts w:ascii="Arial" w:eastAsia="等线" w:hAnsi="Arial" w:cs="Arial"/>
                <w:sz w:val="22"/>
              </w:rPr>
              <w:t>Risk Level</w:t>
            </w:r>
          </w:p>
        </w:tc>
        <w:tc>
          <w:tcPr>
            <w:tcW w:w="990" w:type="dxa"/>
            <w:tcMar>
              <w:top w:w="60" w:type="dxa"/>
              <w:left w:w="120" w:type="dxa"/>
              <w:bottom w:w="30" w:type="dxa"/>
              <w:right w:w="120" w:type="dxa"/>
            </w:tcMar>
          </w:tcPr>
          <w:p w14:paraId="133532AC" w14:textId="77777777" w:rsidR="00A06BEC" w:rsidRDefault="00CA2E77">
            <w:pPr>
              <w:spacing w:before="120" w:after="120" w:line="288" w:lineRule="auto"/>
              <w:jc w:val="left"/>
            </w:pPr>
            <w:r>
              <w:rPr>
                <w:rFonts w:ascii="Arial" w:eastAsia="等线" w:hAnsi="Arial" w:cs="Arial"/>
                <w:sz w:val="22"/>
              </w:rPr>
              <w:t>Risk Probability</w:t>
            </w:r>
          </w:p>
        </w:tc>
        <w:tc>
          <w:tcPr>
            <w:tcW w:w="990" w:type="dxa"/>
            <w:tcMar>
              <w:top w:w="60" w:type="dxa"/>
              <w:left w:w="120" w:type="dxa"/>
              <w:bottom w:w="30" w:type="dxa"/>
              <w:right w:w="120" w:type="dxa"/>
            </w:tcMar>
          </w:tcPr>
          <w:p w14:paraId="7AE5A7DA" w14:textId="77777777" w:rsidR="00A06BEC" w:rsidRDefault="00CA2E77">
            <w:pPr>
              <w:spacing w:before="120" w:after="120" w:line="288" w:lineRule="auto"/>
              <w:jc w:val="left"/>
            </w:pPr>
            <w:r>
              <w:rPr>
                <w:rFonts w:ascii="Arial" w:eastAsia="等线" w:hAnsi="Arial" w:cs="Arial"/>
                <w:sz w:val="22"/>
              </w:rPr>
              <w:t>Risk Impact</w:t>
            </w:r>
          </w:p>
        </w:tc>
        <w:tc>
          <w:tcPr>
            <w:tcW w:w="2295" w:type="dxa"/>
            <w:tcMar>
              <w:top w:w="60" w:type="dxa"/>
              <w:left w:w="120" w:type="dxa"/>
              <w:bottom w:w="30" w:type="dxa"/>
              <w:right w:w="120" w:type="dxa"/>
            </w:tcMar>
          </w:tcPr>
          <w:p w14:paraId="57655F50" w14:textId="77777777" w:rsidR="00A06BEC" w:rsidRDefault="00CA2E77">
            <w:pPr>
              <w:spacing w:before="120" w:after="120" w:line="288" w:lineRule="auto"/>
              <w:jc w:val="left"/>
            </w:pPr>
            <w:r>
              <w:rPr>
                <w:rFonts w:ascii="Arial" w:eastAsia="等线" w:hAnsi="Arial" w:cs="Arial"/>
                <w:sz w:val="22"/>
              </w:rPr>
              <w:t>Risk Response Measures</w:t>
            </w:r>
          </w:p>
        </w:tc>
      </w:tr>
      <w:tr w:rsidR="00A06BEC" w14:paraId="13F35DC7" w14:textId="77777777">
        <w:tc>
          <w:tcPr>
            <w:tcW w:w="750" w:type="dxa"/>
            <w:tcMar>
              <w:top w:w="60" w:type="dxa"/>
              <w:left w:w="120" w:type="dxa"/>
              <w:bottom w:w="30" w:type="dxa"/>
              <w:right w:w="120" w:type="dxa"/>
            </w:tcMar>
          </w:tcPr>
          <w:p w14:paraId="7C09A9B0" w14:textId="77777777" w:rsidR="00A06BEC" w:rsidRDefault="00CA2E77">
            <w:pPr>
              <w:spacing w:before="120" w:after="120" w:line="288" w:lineRule="auto"/>
              <w:jc w:val="left"/>
            </w:pPr>
            <w:r>
              <w:rPr>
                <w:rFonts w:ascii="Arial" w:eastAsia="等线" w:hAnsi="Arial" w:cs="Arial"/>
                <w:sz w:val="22"/>
              </w:rPr>
              <w:t>R001</w:t>
            </w:r>
          </w:p>
        </w:tc>
        <w:tc>
          <w:tcPr>
            <w:tcW w:w="1185" w:type="dxa"/>
            <w:tcMar>
              <w:top w:w="60" w:type="dxa"/>
              <w:left w:w="120" w:type="dxa"/>
              <w:bottom w:w="30" w:type="dxa"/>
              <w:right w:w="120" w:type="dxa"/>
            </w:tcMar>
          </w:tcPr>
          <w:p w14:paraId="19BFB781" w14:textId="77777777" w:rsidR="00A06BEC" w:rsidRDefault="00CA2E77">
            <w:pPr>
              <w:spacing w:before="120" w:after="120" w:line="288" w:lineRule="auto"/>
              <w:jc w:val="left"/>
            </w:pPr>
            <w:r>
              <w:rPr>
                <w:rFonts w:ascii="Arial" w:eastAsia="等线" w:hAnsi="Arial" w:cs="Arial"/>
                <w:sz w:val="22"/>
              </w:rPr>
              <w:t>Technical framework selection risk</w:t>
            </w:r>
          </w:p>
        </w:tc>
        <w:tc>
          <w:tcPr>
            <w:tcW w:w="1185" w:type="dxa"/>
            <w:tcMar>
              <w:top w:w="60" w:type="dxa"/>
              <w:left w:w="120" w:type="dxa"/>
              <w:bottom w:w="30" w:type="dxa"/>
              <w:right w:w="120" w:type="dxa"/>
            </w:tcMar>
          </w:tcPr>
          <w:p w14:paraId="6AEF9F5C" w14:textId="77777777" w:rsidR="00A06BEC" w:rsidRDefault="00CA2E77">
            <w:pPr>
              <w:spacing w:before="120" w:after="120" w:line="288" w:lineRule="auto"/>
              <w:jc w:val="left"/>
            </w:pPr>
            <w:r>
              <w:rPr>
                <w:rFonts w:ascii="Arial" w:eastAsia="等线" w:hAnsi="Arial" w:cs="Arial"/>
                <w:sz w:val="22"/>
              </w:rPr>
              <w:t>Technical Risk</w:t>
            </w:r>
          </w:p>
          <w:p w14:paraId="05C181EA" w14:textId="77777777" w:rsidR="00A06BEC" w:rsidRDefault="00A06BEC">
            <w:pPr>
              <w:spacing w:before="120" w:after="120" w:line="288" w:lineRule="auto"/>
              <w:jc w:val="left"/>
            </w:pPr>
          </w:p>
        </w:tc>
        <w:tc>
          <w:tcPr>
            <w:tcW w:w="870" w:type="dxa"/>
            <w:tcMar>
              <w:top w:w="60" w:type="dxa"/>
              <w:left w:w="120" w:type="dxa"/>
              <w:bottom w:w="30" w:type="dxa"/>
              <w:right w:w="120" w:type="dxa"/>
            </w:tcMar>
          </w:tcPr>
          <w:p w14:paraId="6BA19A4A" w14:textId="77777777" w:rsidR="00A06BEC" w:rsidRDefault="00CA2E77">
            <w:pPr>
              <w:spacing w:before="120" w:after="120" w:line="288" w:lineRule="auto"/>
              <w:jc w:val="left"/>
            </w:pPr>
            <w:r>
              <w:rPr>
                <w:rFonts w:ascii="Arial" w:eastAsia="等线" w:hAnsi="Arial" w:cs="Arial"/>
                <w:sz w:val="22"/>
              </w:rPr>
              <w:t>High</w:t>
            </w:r>
          </w:p>
          <w:p w14:paraId="31A8F023" w14:textId="77777777" w:rsidR="00A06BEC" w:rsidRDefault="00A06BEC">
            <w:pPr>
              <w:spacing w:before="120" w:after="120" w:line="288" w:lineRule="auto"/>
              <w:jc w:val="left"/>
            </w:pPr>
          </w:p>
        </w:tc>
        <w:tc>
          <w:tcPr>
            <w:tcW w:w="990" w:type="dxa"/>
            <w:tcMar>
              <w:top w:w="60" w:type="dxa"/>
              <w:left w:w="120" w:type="dxa"/>
              <w:bottom w:w="30" w:type="dxa"/>
              <w:right w:w="120" w:type="dxa"/>
            </w:tcMar>
          </w:tcPr>
          <w:p w14:paraId="39112DE1" w14:textId="77777777" w:rsidR="00A06BEC" w:rsidRDefault="00CA2E77">
            <w:pPr>
              <w:spacing w:before="120" w:after="120" w:line="288" w:lineRule="auto"/>
              <w:jc w:val="left"/>
            </w:pPr>
            <w:r>
              <w:rPr>
                <w:rFonts w:ascii="Arial" w:eastAsia="等线" w:hAnsi="Arial" w:cs="Arial"/>
                <w:sz w:val="22"/>
              </w:rPr>
              <w:t>Medium</w:t>
            </w:r>
          </w:p>
          <w:p w14:paraId="6319EF4C" w14:textId="77777777" w:rsidR="00A06BEC" w:rsidRDefault="00A06BEC">
            <w:pPr>
              <w:spacing w:before="120" w:after="120" w:line="288" w:lineRule="auto"/>
              <w:jc w:val="left"/>
            </w:pPr>
          </w:p>
        </w:tc>
        <w:tc>
          <w:tcPr>
            <w:tcW w:w="990" w:type="dxa"/>
            <w:tcMar>
              <w:top w:w="60" w:type="dxa"/>
              <w:left w:w="120" w:type="dxa"/>
              <w:bottom w:w="30" w:type="dxa"/>
              <w:right w:w="120" w:type="dxa"/>
            </w:tcMar>
          </w:tcPr>
          <w:p w14:paraId="74FE1949"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531D0E30" w14:textId="77777777" w:rsidR="00A06BEC" w:rsidRDefault="00CA2E77">
            <w:pPr>
              <w:spacing w:before="120" w:after="120" w:line="288" w:lineRule="auto"/>
              <w:jc w:val="left"/>
            </w:pPr>
            <w:r>
              <w:rPr>
                <w:rFonts w:ascii="Arial" w:eastAsia="等线" w:hAnsi="Arial" w:cs="Arial"/>
                <w:sz w:val="22"/>
              </w:rPr>
              <w:t>Perform technical evaluation and prototype validation</w:t>
            </w:r>
          </w:p>
          <w:p w14:paraId="1CB62D44" w14:textId="77777777" w:rsidR="00A06BEC" w:rsidRDefault="00A06BEC">
            <w:pPr>
              <w:spacing w:before="120" w:after="120" w:line="288" w:lineRule="auto"/>
              <w:jc w:val="left"/>
            </w:pPr>
          </w:p>
        </w:tc>
      </w:tr>
      <w:tr w:rsidR="00A06BEC" w14:paraId="6E63C7A2" w14:textId="77777777">
        <w:tc>
          <w:tcPr>
            <w:tcW w:w="750" w:type="dxa"/>
            <w:tcMar>
              <w:top w:w="60" w:type="dxa"/>
              <w:left w:w="120" w:type="dxa"/>
              <w:bottom w:w="30" w:type="dxa"/>
              <w:right w:w="120" w:type="dxa"/>
            </w:tcMar>
          </w:tcPr>
          <w:p w14:paraId="7A61471F" w14:textId="77777777" w:rsidR="00A06BEC" w:rsidRDefault="00CA2E77">
            <w:pPr>
              <w:spacing w:before="120" w:after="120" w:line="288" w:lineRule="auto"/>
              <w:jc w:val="left"/>
            </w:pPr>
            <w:r>
              <w:rPr>
                <w:rFonts w:ascii="Arial" w:eastAsia="等线" w:hAnsi="Arial" w:cs="Arial"/>
                <w:sz w:val="22"/>
              </w:rPr>
              <w:t>R002</w:t>
            </w:r>
          </w:p>
        </w:tc>
        <w:tc>
          <w:tcPr>
            <w:tcW w:w="1185" w:type="dxa"/>
            <w:tcMar>
              <w:top w:w="60" w:type="dxa"/>
              <w:left w:w="120" w:type="dxa"/>
              <w:bottom w:w="30" w:type="dxa"/>
              <w:right w:w="120" w:type="dxa"/>
            </w:tcMar>
          </w:tcPr>
          <w:p w14:paraId="00F27A6F" w14:textId="77777777" w:rsidR="00A06BEC" w:rsidRDefault="00CA2E77">
            <w:pPr>
              <w:spacing w:before="120" w:after="120" w:line="288" w:lineRule="auto"/>
              <w:jc w:val="left"/>
            </w:pPr>
            <w:r>
              <w:rPr>
                <w:rFonts w:ascii="Arial" w:eastAsia="等线" w:hAnsi="Arial" w:cs="Arial"/>
                <w:sz w:val="22"/>
              </w:rPr>
              <w:t>Task dependency risk</w:t>
            </w:r>
          </w:p>
        </w:tc>
        <w:tc>
          <w:tcPr>
            <w:tcW w:w="1185" w:type="dxa"/>
            <w:tcMar>
              <w:top w:w="60" w:type="dxa"/>
              <w:left w:w="120" w:type="dxa"/>
              <w:bottom w:w="30" w:type="dxa"/>
              <w:right w:w="120" w:type="dxa"/>
            </w:tcMar>
          </w:tcPr>
          <w:p w14:paraId="714FA5B3" w14:textId="77777777" w:rsidR="00A06BEC" w:rsidRDefault="00CA2E77">
            <w:pPr>
              <w:spacing w:before="120" w:after="120" w:line="288" w:lineRule="auto"/>
              <w:jc w:val="left"/>
            </w:pPr>
            <w:r>
              <w:rPr>
                <w:rFonts w:ascii="Arial" w:eastAsia="等线" w:hAnsi="Arial" w:cs="Arial"/>
                <w:sz w:val="22"/>
              </w:rPr>
              <w:t>Schedule Risk</w:t>
            </w:r>
          </w:p>
        </w:tc>
        <w:tc>
          <w:tcPr>
            <w:tcW w:w="870" w:type="dxa"/>
            <w:tcMar>
              <w:top w:w="60" w:type="dxa"/>
              <w:left w:w="120" w:type="dxa"/>
              <w:bottom w:w="30" w:type="dxa"/>
              <w:right w:w="120" w:type="dxa"/>
            </w:tcMar>
          </w:tcPr>
          <w:p w14:paraId="1794B8C5"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3F811C6E"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572C9102" w14:textId="77777777" w:rsidR="00A06BEC" w:rsidRDefault="00CA2E77">
            <w:pPr>
              <w:spacing w:before="120" w:after="120" w:line="288" w:lineRule="auto"/>
              <w:jc w:val="left"/>
            </w:pPr>
            <w:r>
              <w:rPr>
                <w:rFonts w:ascii="Arial" w:eastAsia="等线" w:hAnsi="Arial" w:cs="Arial"/>
                <w:sz w:val="22"/>
              </w:rPr>
              <w:t>Medium</w:t>
            </w:r>
          </w:p>
        </w:tc>
        <w:tc>
          <w:tcPr>
            <w:tcW w:w="2295" w:type="dxa"/>
            <w:tcMar>
              <w:top w:w="60" w:type="dxa"/>
              <w:left w:w="120" w:type="dxa"/>
              <w:bottom w:w="30" w:type="dxa"/>
              <w:right w:w="120" w:type="dxa"/>
            </w:tcMar>
          </w:tcPr>
          <w:p w14:paraId="63C3ECE4" w14:textId="77777777" w:rsidR="00A06BEC" w:rsidRDefault="00CA2E77">
            <w:pPr>
              <w:spacing w:before="120" w:after="120" w:line="288" w:lineRule="auto"/>
              <w:jc w:val="left"/>
            </w:pPr>
            <w:r>
              <w:rPr>
                <w:rFonts w:ascii="Arial" w:eastAsia="等线" w:hAnsi="Arial" w:cs="Arial"/>
                <w:sz w:val="22"/>
              </w:rPr>
              <w:t>Identify critical path and optimize task dependencies</w:t>
            </w:r>
          </w:p>
        </w:tc>
      </w:tr>
      <w:tr w:rsidR="00A06BEC" w14:paraId="0DEACF07" w14:textId="77777777">
        <w:tc>
          <w:tcPr>
            <w:tcW w:w="750" w:type="dxa"/>
            <w:tcMar>
              <w:top w:w="60" w:type="dxa"/>
              <w:left w:w="120" w:type="dxa"/>
              <w:bottom w:w="30" w:type="dxa"/>
              <w:right w:w="120" w:type="dxa"/>
            </w:tcMar>
          </w:tcPr>
          <w:p w14:paraId="04EE85C5" w14:textId="77777777" w:rsidR="00A06BEC" w:rsidRDefault="00CA2E77">
            <w:pPr>
              <w:spacing w:before="120" w:after="120" w:line="288" w:lineRule="auto"/>
              <w:jc w:val="left"/>
            </w:pPr>
            <w:r>
              <w:rPr>
                <w:rFonts w:ascii="Arial" w:eastAsia="等线" w:hAnsi="Arial" w:cs="Arial"/>
                <w:sz w:val="22"/>
              </w:rPr>
              <w:t>R003</w:t>
            </w:r>
          </w:p>
        </w:tc>
        <w:tc>
          <w:tcPr>
            <w:tcW w:w="1185" w:type="dxa"/>
            <w:tcMar>
              <w:top w:w="60" w:type="dxa"/>
              <w:left w:w="120" w:type="dxa"/>
              <w:bottom w:w="30" w:type="dxa"/>
              <w:right w:w="120" w:type="dxa"/>
            </w:tcMar>
          </w:tcPr>
          <w:p w14:paraId="4D8E8A0B" w14:textId="77777777" w:rsidR="00A06BEC" w:rsidRDefault="00CA2E77">
            <w:pPr>
              <w:spacing w:before="120" w:after="120" w:line="288" w:lineRule="auto"/>
              <w:jc w:val="left"/>
            </w:pPr>
            <w:r>
              <w:rPr>
                <w:rFonts w:ascii="Arial" w:eastAsia="等线" w:hAnsi="Arial" w:cs="Arial"/>
                <w:sz w:val="22"/>
              </w:rPr>
              <w:t>Insufficient test coverage risk</w:t>
            </w:r>
          </w:p>
        </w:tc>
        <w:tc>
          <w:tcPr>
            <w:tcW w:w="1185" w:type="dxa"/>
            <w:tcMar>
              <w:top w:w="60" w:type="dxa"/>
              <w:left w:w="120" w:type="dxa"/>
              <w:bottom w:w="30" w:type="dxa"/>
              <w:right w:w="120" w:type="dxa"/>
            </w:tcMar>
          </w:tcPr>
          <w:p w14:paraId="705299AA" w14:textId="77777777" w:rsidR="00A06BEC" w:rsidRDefault="00CA2E77">
            <w:pPr>
              <w:spacing w:before="120" w:after="120" w:line="288" w:lineRule="auto"/>
              <w:jc w:val="left"/>
            </w:pPr>
            <w:r>
              <w:rPr>
                <w:rFonts w:ascii="Arial" w:eastAsia="等线" w:hAnsi="Arial" w:cs="Arial"/>
                <w:sz w:val="22"/>
              </w:rPr>
              <w:t>Quality Risk</w:t>
            </w:r>
          </w:p>
        </w:tc>
        <w:tc>
          <w:tcPr>
            <w:tcW w:w="870" w:type="dxa"/>
            <w:tcMar>
              <w:top w:w="60" w:type="dxa"/>
              <w:left w:w="120" w:type="dxa"/>
              <w:bottom w:w="30" w:type="dxa"/>
              <w:right w:w="120" w:type="dxa"/>
            </w:tcMar>
          </w:tcPr>
          <w:p w14:paraId="2BDE0E83"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00DF85E5"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1A204E8D"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64723F14" w14:textId="77777777" w:rsidR="00A06BEC" w:rsidRDefault="00CA2E77">
            <w:pPr>
              <w:spacing w:before="120" w:after="120" w:line="288" w:lineRule="auto"/>
              <w:jc w:val="left"/>
            </w:pPr>
            <w:r>
              <w:rPr>
                <w:rFonts w:ascii="Arial" w:eastAsia="等线" w:hAnsi="Arial" w:cs="Arial"/>
                <w:sz w:val="22"/>
              </w:rPr>
              <w:t>Develop detailed test plan and increase automated test coverage</w:t>
            </w:r>
          </w:p>
        </w:tc>
      </w:tr>
      <w:tr w:rsidR="00A06BEC" w14:paraId="09DDAAE6" w14:textId="77777777">
        <w:tc>
          <w:tcPr>
            <w:tcW w:w="750" w:type="dxa"/>
            <w:tcMar>
              <w:top w:w="60" w:type="dxa"/>
              <w:left w:w="120" w:type="dxa"/>
              <w:bottom w:w="30" w:type="dxa"/>
              <w:right w:w="120" w:type="dxa"/>
            </w:tcMar>
          </w:tcPr>
          <w:p w14:paraId="0414F8CB" w14:textId="77777777" w:rsidR="00A06BEC" w:rsidRDefault="00CA2E77">
            <w:pPr>
              <w:spacing w:before="120" w:after="120" w:line="288" w:lineRule="auto"/>
              <w:jc w:val="left"/>
            </w:pPr>
            <w:r>
              <w:rPr>
                <w:rFonts w:ascii="Arial" w:eastAsia="等线" w:hAnsi="Arial" w:cs="Arial"/>
                <w:sz w:val="22"/>
              </w:rPr>
              <w:t>R00</w:t>
            </w:r>
            <w:r>
              <w:rPr>
                <w:rFonts w:ascii="Arial" w:eastAsia="等线" w:hAnsi="Arial" w:cs="Arial"/>
                <w:sz w:val="22"/>
              </w:rPr>
              <w:lastRenderedPageBreak/>
              <w:t>4</w:t>
            </w:r>
          </w:p>
        </w:tc>
        <w:tc>
          <w:tcPr>
            <w:tcW w:w="1185" w:type="dxa"/>
            <w:tcMar>
              <w:top w:w="60" w:type="dxa"/>
              <w:left w:w="120" w:type="dxa"/>
              <w:bottom w:w="30" w:type="dxa"/>
              <w:right w:w="120" w:type="dxa"/>
            </w:tcMar>
          </w:tcPr>
          <w:p w14:paraId="33992E88" w14:textId="77777777" w:rsidR="00A06BEC" w:rsidRDefault="00CA2E77">
            <w:pPr>
              <w:spacing w:before="120" w:after="120" w:line="288" w:lineRule="auto"/>
              <w:jc w:val="left"/>
            </w:pPr>
            <w:r>
              <w:rPr>
                <w:rFonts w:ascii="Arial" w:eastAsia="等线" w:hAnsi="Arial" w:cs="Arial"/>
                <w:sz w:val="22"/>
              </w:rPr>
              <w:lastRenderedPageBreak/>
              <w:t xml:space="preserve">Key team </w:t>
            </w:r>
            <w:r>
              <w:rPr>
                <w:rFonts w:ascii="Arial" w:eastAsia="等线" w:hAnsi="Arial" w:cs="Arial"/>
                <w:sz w:val="22"/>
              </w:rPr>
              <w:lastRenderedPageBreak/>
              <w:t>member resignation or absence</w:t>
            </w:r>
          </w:p>
        </w:tc>
        <w:tc>
          <w:tcPr>
            <w:tcW w:w="1185" w:type="dxa"/>
            <w:tcMar>
              <w:top w:w="60" w:type="dxa"/>
              <w:left w:w="120" w:type="dxa"/>
              <w:bottom w:w="30" w:type="dxa"/>
              <w:right w:w="120" w:type="dxa"/>
            </w:tcMar>
          </w:tcPr>
          <w:p w14:paraId="169AE662" w14:textId="77777777" w:rsidR="00A06BEC" w:rsidRDefault="00CA2E77">
            <w:pPr>
              <w:spacing w:before="120" w:after="120" w:line="288" w:lineRule="auto"/>
              <w:jc w:val="left"/>
            </w:pPr>
            <w:r>
              <w:rPr>
                <w:rFonts w:ascii="Arial" w:eastAsia="等线" w:hAnsi="Arial" w:cs="Arial"/>
                <w:sz w:val="22"/>
              </w:rPr>
              <w:lastRenderedPageBreak/>
              <w:t>HR Risk</w:t>
            </w:r>
          </w:p>
        </w:tc>
        <w:tc>
          <w:tcPr>
            <w:tcW w:w="870" w:type="dxa"/>
            <w:tcMar>
              <w:top w:w="60" w:type="dxa"/>
              <w:left w:w="120" w:type="dxa"/>
              <w:bottom w:w="30" w:type="dxa"/>
              <w:right w:w="120" w:type="dxa"/>
            </w:tcMar>
          </w:tcPr>
          <w:p w14:paraId="4F85024F"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3CB68031" w14:textId="77777777" w:rsidR="00A06BEC" w:rsidRDefault="00CA2E77">
            <w:pPr>
              <w:spacing w:before="120" w:after="120" w:line="288" w:lineRule="auto"/>
              <w:jc w:val="left"/>
            </w:pPr>
            <w:r>
              <w:rPr>
                <w:rFonts w:ascii="Arial" w:eastAsia="等线" w:hAnsi="Arial" w:cs="Arial"/>
                <w:sz w:val="22"/>
              </w:rPr>
              <w:t>Low</w:t>
            </w:r>
          </w:p>
        </w:tc>
        <w:tc>
          <w:tcPr>
            <w:tcW w:w="990" w:type="dxa"/>
            <w:tcMar>
              <w:top w:w="60" w:type="dxa"/>
              <w:left w:w="120" w:type="dxa"/>
              <w:bottom w:w="30" w:type="dxa"/>
              <w:right w:w="120" w:type="dxa"/>
            </w:tcMar>
          </w:tcPr>
          <w:p w14:paraId="4060BC6E"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5A299FA0" w14:textId="77777777" w:rsidR="00A06BEC" w:rsidRDefault="00CA2E77">
            <w:pPr>
              <w:spacing w:before="120" w:after="120" w:line="288" w:lineRule="auto"/>
              <w:jc w:val="left"/>
            </w:pPr>
            <w:r>
              <w:rPr>
                <w:rFonts w:ascii="Arial" w:eastAsia="等线" w:hAnsi="Arial" w:cs="Arial"/>
                <w:sz w:val="22"/>
              </w:rPr>
              <w:t xml:space="preserve">Develop personnel </w:t>
            </w:r>
            <w:r>
              <w:rPr>
                <w:rFonts w:ascii="Arial" w:eastAsia="等线" w:hAnsi="Arial" w:cs="Arial"/>
                <w:sz w:val="22"/>
              </w:rPr>
              <w:lastRenderedPageBreak/>
              <w:t>backup plan and cultivate cross-skills</w:t>
            </w:r>
          </w:p>
        </w:tc>
      </w:tr>
      <w:tr w:rsidR="00A06BEC" w14:paraId="4F2CE3FC" w14:textId="77777777">
        <w:tc>
          <w:tcPr>
            <w:tcW w:w="750" w:type="dxa"/>
            <w:tcMar>
              <w:top w:w="60" w:type="dxa"/>
              <w:left w:w="120" w:type="dxa"/>
              <w:bottom w:w="30" w:type="dxa"/>
              <w:right w:w="120" w:type="dxa"/>
            </w:tcMar>
          </w:tcPr>
          <w:p w14:paraId="17F1F101" w14:textId="77777777" w:rsidR="00A06BEC" w:rsidRDefault="00CA2E77">
            <w:pPr>
              <w:spacing w:before="120" w:after="120" w:line="288" w:lineRule="auto"/>
              <w:jc w:val="left"/>
            </w:pPr>
            <w:r>
              <w:rPr>
                <w:rFonts w:ascii="Arial" w:eastAsia="等线" w:hAnsi="Arial" w:cs="Arial"/>
                <w:sz w:val="22"/>
              </w:rPr>
              <w:lastRenderedPageBreak/>
              <w:t>R005</w:t>
            </w:r>
          </w:p>
        </w:tc>
        <w:tc>
          <w:tcPr>
            <w:tcW w:w="1185" w:type="dxa"/>
            <w:tcMar>
              <w:top w:w="60" w:type="dxa"/>
              <w:left w:w="120" w:type="dxa"/>
              <w:bottom w:w="30" w:type="dxa"/>
              <w:right w:w="120" w:type="dxa"/>
            </w:tcMar>
          </w:tcPr>
          <w:p w14:paraId="37B776BA" w14:textId="77777777" w:rsidR="00A06BEC" w:rsidRDefault="00CA2E77">
            <w:pPr>
              <w:spacing w:before="120" w:after="120" w:line="288" w:lineRule="auto"/>
              <w:jc w:val="left"/>
            </w:pPr>
            <w:r>
              <w:rPr>
                <w:rFonts w:ascii="Arial" w:eastAsia="等线" w:hAnsi="Arial" w:cs="Arial"/>
                <w:sz w:val="22"/>
              </w:rPr>
              <w:t>Changes in legal regulations</w:t>
            </w:r>
          </w:p>
        </w:tc>
        <w:tc>
          <w:tcPr>
            <w:tcW w:w="1185" w:type="dxa"/>
            <w:tcMar>
              <w:top w:w="60" w:type="dxa"/>
              <w:left w:w="120" w:type="dxa"/>
              <w:bottom w:w="30" w:type="dxa"/>
              <w:right w:w="120" w:type="dxa"/>
            </w:tcMar>
          </w:tcPr>
          <w:p w14:paraId="14527C5D" w14:textId="77777777" w:rsidR="00A06BEC" w:rsidRDefault="00CA2E77">
            <w:pPr>
              <w:spacing w:before="120" w:after="120" w:line="288" w:lineRule="auto"/>
              <w:jc w:val="left"/>
            </w:pPr>
            <w:r>
              <w:rPr>
                <w:rFonts w:ascii="Arial" w:eastAsia="等线" w:hAnsi="Arial" w:cs="Arial"/>
                <w:sz w:val="22"/>
              </w:rPr>
              <w:t>Legal Risk</w:t>
            </w:r>
          </w:p>
        </w:tc>
        <w:tc>
          <w:tcPr>
            <w:tcW w:w="870" w:type="dxa"/>
            <w:tcMar>
              <w:top w:w="60" w:type="dxa"/>
              <w:left w:w="120" w:type="dxa"/>
              <w:bottom w:w="30" w:type="dxa"/>
              <w:right w:w="120" w:type="dxa"/>
            </w:tcMar>
          </w:tcPr>
          <w:p w14:paraId="3B79B781"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4781A0C9"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53021F74" w14:textId="77777777" w:rsidR="00A06BEC" w:rsidRDefault="00CA2E77">
            <w:pPr>
              <w:spacing w:before="120" w:after="120" w:line="288" w:lineRule="auto"/>
              <w:jc w:val="left"/>
            </w:pPr>
            <w:r>
              <w:rPr>
                <w:rFonts w:ascii="Arial" w:eastAsia="等线" w:hAnsi="Arial" w:cs="Arial"/>
                <w:sz w:val="22"/>
              </w:rPr>
              <w:t>Medium</w:t>
            </w:r>
          </w:p>
        </w:tc>
        <w:tc>
          <w:tcPr>
            <w:tcW w:w="2295" w:type="dxa"/>
            <w:tcMar>
              <w:top w:w="60" w:type="dxa"/>
              <w:left w:w="120" w:type="dxa"/>
              <w:bottom w:w="30" w:type="dxa"/>
              <w:right w:w="120" w:type="dxa"/>
            </w:tcMar>
          </w:tcPr>
          <w:p w14:paraId="137D7637" w14:textId="77777777" w:rsidR="00A06BEC" w:rsidRDefault="00CA2E77">
            <w:pPr>
              <w:spacing w:before="120" w:after="120" w:line="288" w:lineRule="auto"/>
              <w:jc w:val="left"/>
            </w:pPr>
            <w:r>
              <w:rPr>
                <w:rFonts w:ascii="Arial" w:eastAsia="等线" w:hAnsi="Arial" w:cs="Arial"/>
                <w:sz w:val="22"/>
              </w:rPr>
              <w:t>Regularly monitor regulatory changes and seek legal advice</w:t>
            </w:r>
          </w:p>
        </w:tc>
      </w:tr>
      <w:tr w:rsidR="00A06BEC" w14:paraId="665EE99C" w14:textId="77777777">
        <w:tc>
          <w:tcPr>
            <w:tcW w:w="750" w:type="dxa"/>
            <w:tcMar>
              <w:top w:w="60" w:type="dxa"/>
              <w:left w:w="120" w:type="dxa"/>
              <w:bottom w:w="30" w:type="dxa"/>
              <w:right w:w="120" w:type="dxa"/>
            </w:tcMar>
          </w:tcPr>
          <w:p w14:paraId="083329BF" w14:textId="77777777" w:rsidR="00A06BEC" w:rsidRDefault="00CA2E77">
            <w:pPr>
              <w:spacing w:before="120" w:after="120" w:line="288" w:lineRule="auto"/>
              <w:jc w:val="left"/>
            </w:pPr>
            <w:r>
              <w:rPr>
                <w:rFonts w:ascii="Arial" w:eastAsia="等线" w:hAnsi="Arial" w:cs="Arial"/>
                <w:sz w:val="22"/>
              </w:rPr>
              <w:t>R006</w:t>
            </w:r>
          </w:p>
        </w:tc>
        <w:tc>
          <w:tcPr>
            <w:tcW w:w="1185" w:type="dxa"/>
            <w:tcMar>
              <w:top w:w="60" w:type="dxa"/>
              <w:left w:w="120" w:type="dxa"/>
              <w:bottom w:w="30" w:type="dxa"/>
              <w:right w:w="120" w:type="dxa"/>
            </w:tcMar>
          </w:tcPr>
          <w:p w14:paraId="2DD526C8" w14:textId="77777777" w:rsidR="00A06BEC" w:rsidRDefault="00CA2E77">
            <w:pPr>
              <w:spacing w:before="120" w:after="120" w:line="288" w:lineRule="auto"/>
              <w:jc w:val="left"/>
            </w:pPr>
            <w:r>
              <w:rPr>
                <w:rFonts w:ascii="Arial" w:eastAsia="等线" w:hAnsi="Arial" w:cs="Arial"/>
                <w:sz w:val="22"/>
              </w:rPr>
              <w:t>Natural disasters and force majeure</w:t>
            </w:r>
          </w:p>
        </w:tc>
        <w:tc>
          <w:tcPr>
            <w:tcW w:w="1185" w:type="dxa"/>
            <w:tcMar>
              <w:top w:w="60" w:type="dxa"/>
              <w:left w:w="120" w:type="dxa"/>
              <w:bottom w:w="30" w:type="dxa"/>
              <w:right w:w="120" w:type="dxa"/>
            </w:tcMar>
          </w:tcPr>
          <w:p w14:paraId="653D8871" w14:textId="77777777" w:rsidR="00A06BEC" w:rsidRDefault="00CA2E77">
            <w:pPr>
              <w:spacing w:before="120" w:after="120" w:line="288" w:lineRule="auto"/>
              <w:jc w:val="left"/>
            </w:pPr>
            <w:r>
              <w:rPr>
                <w:rFonts w:ascii="Arial" w:eastAsia="等线" w:hAnsi="Arial" w:cs="Arial"/>
                <w:sz w:val="22"/>
              </w:rPr>
              <w:t>External Risk</w:t>
            </w:r>
          </w:p>
        </w:tc>
        <w:tc>
          <w:tcPr>
            <w:tcW w:w="870" w:type="dxa"/>
            <w:tcMar>
              <w:top w:w="60" w:type="dxa"/>
              <w:left w:w="120" w:type="dxa"/>
              <w:bottom w:w="30" w:type="dxa"/>
              <w:right w:w="120" w:type="dxa"/>
            </w:tcMar>
          </w:tcPr>
          <w:p w14:paraId="04A84353"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462B8CB0" w14:textId="77777777" w:rsidR="00A06BEC" w:rsidRDefault="00CA2E77">
            <w:pPr>
              <w:spacing w:before="120" w:after="120" w:line="288" w:lineRule="auto"/>
              <w:jc w:val="left"/>
            </w:pPr>
            <w:r>
              <w:rPr>
                <w:rFonts w:ascii="Arial" w:eastAsia="等线" w:hAnsi="Arial" w:cs="Arial"/>
                <w:sz w:val="22"/>
              </w:rPr>
              <w:t>Low</w:t>
            </w:r>
          </w:p>
        </w:tc>
        <w:tc>
          <w:tcPr>
            <w:tcW w:w="990" w:type="dxa"/>
            <w:tcMar>
              <w:top w:w="60" w:type="dxa"/>
              <w:left w:w="120" w:type="dxa"/>
              <w:bottom w:w="30" w:type="dxa"/>
              <w:right w:w="120" w:type="dxa"/>
            </w:tcMar>
          </w:tcPr>
          <w:p w14:paraId="0FC104FF"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7AE961EE" w14:textId="77777777" w:rsidR="00A06BEC" w:rsidRDefault="00CA2E77">
            <w:pPr>
              <w:spacing w:before="120" w:after="120" w:line="288" w:lineRule="auto"/>
              <w:jc w:val="left"/>
            </w:pPr>
            <w:r>
              <w:rPr>
                <w:rFonts w:ascii="Arial" w:eastAsia="等线" w:hAnsi="Arial" w:cs="Arial"/>
                <w:sz w:val="22"/>
              </w:rPr>
              <w:t>Develop disaster recovery plan and take appropriate risk transfer measures</w:t>
            </w:r>
          </w:p>
        </w:tc>
      </w:tr>
      <w:tr w:rsidR="00A06BEC" w14:paraId="47CAEA01" w14:textId="77777777">
        <w:tc>
          <w:tcPr>
            <w:tcW w:w="750" w:type="dxa"/>
            <w:tcMar>
              <w:top w:w="60" w:type="dxa"/>
              <w:left w:w="120" w:type="dxa"/>
              <w:bottom w:w="30" w:type="dxa"/>
              <w:right w:w="120" w:type="dxa"/>
            </w:tcMar>
          </w:tcPr>
          <w:p w14:paraId="6234F324" w14:textId="77777777" w:rsidR="00A06BEC" w:rsidRDefault="00CA2E77">
            <w:pPr>
              <w:spacing w:before="120" w:after="120" w:line="288" w:lineRule="auto"/>
              <w:jc w:val="left"/>
            </w:pPr>
            <w:r>
              <w:rPr>
                <w:rFonts w:ascii="Arial" w:eastAsia="等线" w:hAnsi="Arial" w:cs="Arial"/>
                <w:sz w:val="22"/>
              </w:rPr>
              <w:t>R007</w:t>
            </w:r>
          </w:p>
        </w:tc>
        <w:tc>
          <w:tcPr>
            <w:tcW w:w="1185" w:type="dxa"/>
            <w:tcMar>
              <w:top w:w="60" w:type="dxa"/>
              <w:left w:w="120" w:type="dxa"/>
              <w:bottom w:w="30" w:type="dxa"/>
              <w:right w:w="120" w:type="dxa"/>
            </w:tcMar>
          </w:tcPr>
          <w:p w14:paraId="24609461" w14:textId="77777777" w:rsidR="00A06BEC" w:rsidRDefault="00CA2E77">
            <w:pPr>
              <w:spacing w:before="120" w:after="120" w:line="288" w:lineRule="auto"/>
              <w:jc w:val="left"/>
            </w:pPr>
            <w:r>
              <w:rPr>
                <w:rFonts w:ascii="Arial" w:eastAsia="等线" w:hAnsi="Arial" w:cs="Arial"/>
                <w:sz w:val="22"/>
              </w:rPr>
              <w:t>Insufficient technical skills of team members</w:t>
            </w:r>
          </w:p>
        </w:tc>
        <w:tc>
          <w:tcPr>
            <w:tcW w:w="1185" w:type="dxa"/>
            <w:tcMar>
              <w:top w:w="60" w:type="dxa"/>
              <w:left w:w="120" w:type="dxa"/>
              <w:bottom w:w="30" w:type="dxa"/>
              <w:right w:w="120" w:type="dxa"/>
            </w:tcMar>
          </w:tcPr>
          <w:p w14:paraId="28292116" w14:textId="77777777" w:rsidR="00A06BEC" w:rsidRDefault="00CA2E77">
            <w:pPr>
              <w:spacing w:before="120" w:after="120" w:line="288" w:lineRule="auto"/>
              <w:jc w:val="left"/>
            </w:pPr>
            <w:r>
              <w:rPr>
                <w:rFonts w:ascii="Arial" w:eastAsia="等线" w:hAnsi="Arial" w:cs="Arial"/>
                <w:sz w:val="22"/>
              </w:rPr>
              <w:t>HR Risk</w:t>
            </w:r>
          </w:p>
        </w:tc>
        <w:tc>
          <w:tcPr>
            <w:tcW w:w="870" w:type="dxa"/>
            <w:tcMar>
              <w:top w:w="60" w:type="dxa"/>
              <w:left w:w="120" w:type="dxa"/>
              <w:bottom w:w="30" w:type="dxa"/>
              <w:right w:w="120" w:type="dxa"/>
            </w:tcMar>
          </w:tcPr>
          <w:p w14:paraId="4CE70648" w14:textId="77777777" w:rsidR="00A06BEC" w:rsidRDefault="00CA2E77">
            <w:pPr>
              <w:spacing w:before="120" w:after="120" w:line="288" w:lineRule="auto"/>
              <w:jc w:val="left"/>
            </w:pPr>
            <w:r>
              <w:rPr>
                <w:rFonts w:ascii="Arial" w:eastAsia="等线" w:hAnsi="Arial" w:cs="Arial"/>
                <w:sz w:val="22"/>
              </w:rPr>
              <w:t>Media</w:t>
            </w:r>
          </w:p>
        </w:tc>
        <w:tc>
          <w:tcPr>
            <w:tcW w:w="990" w:type="dxa"/>
            <w:tcMar>
              <w:top w:w="60" w:type="dxa"/>
              <w:left w:w="120" w:type="dxa"/>
              <w:bottom w:w="30" w:type="dxa"/>
              <w:right w:w="120" w:type="dxa"/>
            </w:tcMar>
          </w:tcPr>
          <w:p w14:paraId="55E8E853"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63258EC5" w14:textId="77777777" w:rsidR="00A06BEC" w:rsidRDefault="00CA2E77">
            <w:pPr>
              <w:spacing w:before="120" w:after="120" w:line="288" w:lineRule="auto"/>
              <w:jc w:val="left"/>
            </w:pPr>
            <w:r>
              <w:rPr>
                <w:rFonts w:ascii="Arial" w:eastAsia="等线" w:hAnsi="Arial" w:cs="Arial"/>
                <w:sz w:val="22"/>
              </w:rPr>
              <w:t>Media</w:t>
            </w:r>
          </w:p>
        </w:tc>
        <w:tc>
          <w:tcPr>
            <w:tcW w:w="2295" w:type="dxa"/>
            <w:tcMar>
              <w:top w:w="60" w:type="dxa"/>
              <w:left w:w="120" w:type="dxa"/>
              <w:bottom w:w="30" w:type="dxa"/>
              <w:right w:w="120" w:type="dxa"/>
            </w:tcMar>
          </w:tcPr>
          <w:p w14:paraId="32E2F482" w14:textId="77777777" w:rsidR="00A06BEC" w:rsidRDefault="00CA2E77">
            <w:pPr>
              <w:spacing w:before="120" w:after="120" w:line="288" w:lineRule="auto"/>
              <w:jc w:val="left"/>
            </w:pPr>
            <w:r>
              <w:rPr>
                <w:rFonts w:ascii="Arial" w:eastAsia="等线" w:hAnsi="Arial" w:cs="Arial"/>
                <w:sz w:val="22"/>
              </w:rPr>
              <w:t>Provide training and development plans, recruit suitable technical personnel</w:t>
            </w:r>
          </w:p>
        </w:tc>
      </w:tr>
      <w:tr w:rsidR="00A06BEC" w14:paraId="4A16BCA4" w14:textId="77777777">
        <w:tc>
          <w:tcPr>
            <w:tcW w:w="750" w:type="dxa"/>
            <w:tcMar>
              <w:top w:w="60" w:type="dxa"/>
              <w:left w:w="120" w:type="dxa"/>
              <w:bottom w:w="30" w:type="dxa"/>
              <w:right w:w="120" w:type="dxa"/>
            </w:tcMar>
          </w:tcPr>
          <w:p w14:paraId="4E800CD7" w14:textId="77777777" w:rsidR="00A06BEC" w:rsidRDefault="00CA2E77">
            <w:pPr>
              <w:spacing w:before="120" w:after="120" w:line="288" w:lineRule="auto"/>
              <w:jc w:val="left"/>
            </w:pPr>
            <w:r>
              <w:rPr>
                <w:rFonts w:ascii="Arial" w:eastAsia="等线" w:hAnsi="Arial" w:cs="Arial"/>
                <w:sz w:val="22"/>
              </w:rPr>
              <w:t>R008</w:t>
            </w:r>
          </w:p>
        </w:tc>
        <w:tc>
          <w:tcPr>
            <w:tcW w:w="1185" w:type="dxa"/>
            <w:tcMar>
              <w:top w:w="60" w:type="dxa"/>
              <w:left w:w="120" w:type="dxa"/>
              <w:bottom w:w="30" w:type="dxa"/>
              <w:right w:w="120" w:type="dxa"/>
            </w:tcMar>
          </w:tcPr>
          <w:p w14:paraId="21798433" w14:textId="77777777" w:rsidR="00A06BEC" w:rsidRDefault="00CA2E77">
            <w:pPr>
              <w:spacing w:before="120" w:after="120" w:line="288" w:lineRule="auto"/>
              <w:jc w:val="left"/>
            </w:pPr>
            <w:r>
              <w:rPr>
                <w:rFonts w:ascii="Arial" w:eastAsia="等线" w:hAnsi="Arial" w:cs="Arial"/>
                <w:sz w:val="22"/>
              </w:rPr>
              <w:t>Supplier delivery delays</w:t>
            </w:r>
          </w:p>
        </w:tc>
        <w:tc>
          <w:tcPr>
            <w:tcW w:w="1185" w:type="dxa"/>
            <w:tcMar>
              <w:top w:w="60" w:type="dxa"/>
              <w:left w:w="120" w:type="dxa"/>
              <w:bottom w:w="30" w:type="dxa"/>
              <w:right w:w="120" w:type="dxa"/>
            </w:tcMar>
          </w:tcPr>
          <w:p w14:paraId="4DD1682D" w14:textId="77777777" w:rsidR="00A06BEC" w:rsidRDefault="00CA2E77">
            <w:pPr>
              <w:spacing w:before="120" w:after="120" w:line="288" w:lineRule="auto"/>
              <w:jc w:val="left"/>
            </w:pPr>
            <w:r>
              <w:rPr>
                <w:rFonts w:ascii="Arial" w:eastAsia="等线" w:hAnsi="Arial" w:cs="Arial"/>
                <w:sz w:val="22"/>
              </w:rPr>
              <w:t>External Risk</w:t>
            </w:r>
          </w:p>
        </w:tc>
        <w:tc>
          <w:tcPr>
            <w:tcW w:w="870" w:type="dxa"/>
            <w:tcMar>
              <w:top w:w="60" w:type="dxa"/>
              <w:left w:w="120" w:type="dxa"/>
              <w:bottom w:w="30" w:type="dxa"/>
              <w:right w:w="120" w:type="dxa"/>
            </w:tcMar>
          </w:tcPr>
          <w:p w14:paraId="75966368"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25707D8D"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678D4BEF"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32A6F521" w14:textId="77777777" w:rsidR="00A06BEC" w:rsidRDefault="00CA2E77">
            <w:pPr>
              <w:spacing w:before="120" w:after="120" w:line="288" w:lineRule="auto"/>
              <w:jc w:val="left"/>
            </w:pPr>
            <w:r>
              <w:rPr>
                <w:rFonts w:ascii="Arial" w:eastAsia="等线" w:hAnsi="Arial" w:cs="Arial"/>
                <w:sz w:val="22"/>
              </w:rPr>
              <w:t>Establish alternate suppliers and enforce delivery time constraints</w:t>
            </w:r>
          </w:p>
        </w:tc>
      </w:tr>
      <w:tr w:rsidR="00A06BEC" w14:paraId="1686916D" w14:textId="77777777">
        <w:tc>
          <w:tcPr>
            <w:tcW w:w="750" w:type="dxa"/>
            <w:tcMar>
              <w:top w:w="60" w:type="dxa"/>
              <w:left w:w="120" w:type="dxa"/>
              <w:bottom w:w="30" w:type="dxa"/>
              <w:right w:w="120" w:type="dxa"/>
            </w:tcMar>
          </w:tcPr>
          <w:p w14:paraId="654FCE9F" w14:textId="77777777" w:rsidR="00A06BEC" w:rsidRDefault="00CA2E77">
            <w:pPr>
              <w:spacing w:before="120" w:after="120" w:line="288" w:lineRule="auto"/>
              <w:jc w:val="left"/>
            </w:pPr>
            <w:r>
              <w:rPr>
                <w:rFonts w:ascii="Arial" w:eastAsia="等线" w:hAnsi="Arial" w:cs="Arial"/>
                <w:sz w:val="22"/>
              </w:rPr>
              <w:t>R009</w:t>
            </w:r>
          </w:p>
        </w:tc>
        <w:tc>
          <w:tcPr>
            <w:tcW w:w="1185" w:type="dxa"/>
            <w:tcMar>
              <w:top w:w="60" w:type="dxa"/>
              <w:left w:w="120" w:type="dxa"/>
              <w:bottom w:w="30" w:type="dxa"/>
              <w:right w:w="120" w:type="dxa"/>
            </w:tcMar>
          </w:tcPr>
          <w:p w14:paraId="41B68AF2" w14:textId="77777777" w:rsidR="00A06BEC" w:rsidRDefault="00CA2E77">
            <w:pPr>
              <w:spacing w:before="120" w:after="120" w:line="288" w:lineRule="auto"/>
              <w:jc w:val="left"/>
            </w:pPr>
            <w:r>
              <w:rPr>
                <w:rFonts w:ascii="Arial" w:eastAsia="等线" w:hAnsi="Arial" w:cs="Arial"/>
                <w:sz w:val="22"/>
              </w:rPr>
              <w:t>Scope creep due to project requirement changes</w:t>
            </w:r>
          </w:p>
        </w:tc>
        <w:tc>
          <w:tcPr>
            <w:tcW w:w="1185" w:type="dxa"/>
            <w:tcMar>
              <w:top w:w="60" w:type="dxa"/>
              <w:left w:w="120" w:type="dxa"/>
              <w:bottom w:w="30" w:type="dxa"/>
              <w:right w:w="120" w:type="dxa"/>
            </w:tcMar>
          </w:tcPr>
          <w:p w14:paraId="12FD2FF2" w14:textId="77777777" w:rsidR="00A06BEC" w:rsidRDefault="00CA2E77">
            <w:pPr>
              <w:spacing w:before="120" w:after="120" w:line="288" w:lineRule="auto"/>
              <w:jc w:val="left"/>
            </w:pPr>
            <w:r>
              <w:rPr>
                <w:rFonts w:ascii="Arial" w:eastAsia="等线" w:hAnsi="Arial" w:cs="Arial"/>
                <w:sz w:val="22"/>
              </w:rPr>
              <w:t>Scope Risk</w:t>
            </w:r>
          </w:p>
        </w:tc>
        <w:tc>
          <w:tcPr>
            <w:tcW w:w="870" w:type="dxa"/>
            <w:tcMar>
              <w:top w:w="60" w:type="dxa"/>
              <w:left w:w="120" w:type="dxa"/>
              <w:bottom w:w="30" w:type="dxa"/>
              <w:right w:w="120" w:type="dxa"/>
            </w:tcMar>
          </w:tcPr>
          <w:p w14:paraId="16251C13"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28B2D17B"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6F1B2795"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7FCA7F67" w14:textId="77777777" w:rsidR="00A06BEC" w:rsidRDefault="00CA2E77">
            <w:pPr>
              <w:spacing w:before="120" w:after="120" w:line="288" w:lineRule="auto"/>
              <w:jc w:val="left"/>
            </w:pPr>
            <w:r>
              <w:rPr>
                <w:rFonts w:ascii="Arial" w:eastAsia="等线" w:hAnsi="Arial" w:cs="Arial"/>
                <w:sz w:val="22"/>
              </w:rPr>
              <w:t>Manage requirement changes, establish change control procedures</w:t>
            </w:r>
          </w:p>
        </w:tc>
      </w:tr>
      <w:tr w:rsidR="00A06BEC" w14:paraId="2DD89A27" w14:textId="77777777">
        <w:tc>
          <w:tcPr>
            <w:tcW w:w="750" w:type="dxa"/>
            <w:tcMar>
              <w:top w:w="60" w:type="dxa"/>
              <w:left w:w="120" w:type="dxa"/>
              <w:bottom w:w="30" w:type="dxa"/>
              <w:right w:w="120" w:type="dxa"/>
            </w:tcMar>
          </w:tcPr>
          <w:p w14:paraId="4385B194" w14:textId="77777777" w:rsidR="00A06BEC" w:rsidRDefault="00CA2E77">
            <w:pPr>
              <w:spacing w:before="120" w:after="120" w:line="288" w:lineRule="auto"/>
              <w:jc w:val="left"/>
            </w:pPr>
            <w:r>
              <w:rPr>
                <w:rFonts w:ascii="Arial" w:eastAsia="等线" w:hAnsi="Arial" w:cs="Arial"/>
                <w:sz w:val="22"/>
              </w:rPr>
              <w:t>R010</w:t>
            </w:r>
          </w:p>
        </w:tc>
        <w:tc>
          <w:tcPr>
            <w:tcW w:w="1185" w:type="dxa"/>
            <w:tcMar>
              <w:top w:w="60" w:type="dxa"/>
              <w:left w:w="120" w:type="dxa"/>
              <w:bottom w:w="30" w:type="dxa"/>
              <w:right w:w="120" w:type="dxa"/>
            </w:tcMar>
          </w:tcPr>
          <w:p w14:paraId="7AFA5055" w14:textId="77777777" w:rsidR="00A06BEC" w:rsidRDefault="00CA2E77">
            <w:pPr>
              <w:spacing w:before="120" w:after="120" w:line="288" w:lineRule="auto"/>
              <w:jc w:val="left"/>
            </w:pPr>
            <w:r>
              <w:rPr>
                <w:rFonts w:ascii="Arial" w:eastAsia="等线" w:hAnsi="Arial" w:cs="Arial"/>
                <w:sz w:val="22"/>
              </w:rPr>
              <w:t>Technical equipment failure</w:t>
            </w:r>
          </w:p>
        </w:tc>
        <w:tc>
          <w:tcPr>
            <w:tcW w:w="1185" w:type="dxa"/>
            <w:tcMar>
              <w:top w:w="60" w:type="dxa"/>
              <w:left w:w="120" w:type="dxa"/>
              <w:bottom w:w="30" w:type="dxa"/>
              <w:right w:w="120" w:type="dxa"/>
            </w:tcMar>
          </w:tcPr>
          <w:p w14:paraId="6FE8B759" w14:textId="77777777" w:rsidR="00A06BEC" w:rsidRDefault="00CA2E77">
            <w:pPr>
              <w:spacing w:before="120" w:after="120" w:line="288" w:lineRule="auto"/>
              <w:jc w:val="left"/>
            </w:pPr>
            <w:r>
              <w:rPr>
                <w:rFonts w:ascii="Arial" w:eastAsia="等线" w:hAnsi="Arial" w:cs="Arial"/>
                <w:sz w:val="22"/>
              </w:rPr>
              <w:t>Technical Risk</w:t>
            </w:r>
          </w:p>
        </w:tc>
        <w:tc>
          <w:tcPr>
            <w:tcW w:w="870" w:type="dxa"/>
            <w:tcMar>
              <w:top w:w="60" w:type="dxa"/>
              <w:left w:w="120" w:type="dxa"/>
              <w:bottom w:w="30" w:type="dxa"/>
              <w:right w:w="120" w:type="dxa"/>
            </w:tcMar>
          </w:tcPr>
          <w:p w14:paraId="4DCED5E1"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12EFFF05"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1C1713F9" w14:textId="77777777" w:rsidR="00A06BEC" w:rsidRDefault="00CA2E77">
            <w:pPr>
              <w:spacing w:before="120" w:after="120" w:line="288" w:lineRule="auto"/>
              <w:jc w:val="left"/>
            </w:pPr>
            <w:r>
              <w:rPr>
                <w:rFonts w:ascii="Arial" w:eastAsia="等线" w:hAnsi="Arial" w:cs="Arial"/>
                <w:sz w:val="22"/>
              </w:rPr>
              <w:t>Medium</w:t>
            </w:r>
          </w:p>
        </w:tc>
        <w:tc>
          <w:tcPr>
            <w:tcW w:w="2295" w:type="dxa"/>
            <w:tcMar>
              <w:top w:w="60" w:type="dxa"/>
              <w:left w:w="120" w:type="dxa"/>
              <w:bottom w:w="30" w:type="dxa"/>
              <w:right w:w="120" w:type="dxa"/>
            </w:tcMar>
          </w:tcPr>
          <w:p w14:paraId="3C65F0ED" w14:textId="77777777" w:rsidR="00A06BEC" w:rsidRDefault="00CA2E77">
            <w:pPr>
              <w:spacing w:before="120" w:after="120" w:line="288" w:lineRule="auto"/>
              <w:jc w:val="left"/>
            </w:pPr>
            <w:r>
              <w:rPr>
                <w:rFonts w:ascii="Arial" w:eastAsia="等线" w:hAnsi="Arial" w:cs="Arial"/>
                <w:sz w:val="22"/>
              </w:rPr>
              <w:t>Implement preventive maintenance plan and establish equipment backup plan</w:t>
            </w:r>
          </w:p>
        </w:tc>
      </w:tr>
      <w:tr w:rsidR="00A06BEC" w14:paraId="5B1907CE" w14:textId="77777777">
        <w:tc>
          <w:tcPr>
            <w:tcW w:w="750" w:type="dxa"/>
            <w:tcMar>
              <w:top w:w="60" w:type="dxa"/>
              <w:left w:w="120" w:type="dxa"/>
              <w:bottom w:w="30" w:type="dxa"/>
              <w:right w:w="120" w:type="dxa"/>
            </w:tcMar>
          </w:tcPr>
          <w:p w14:paraId="699E8CC7" w14:textId="77777777" w:rsidR="00A06BEC" w:rsidRDefault="00CA2E77">
            <w:pPr>
              <w:spacing w:before="120" w:after="120" w:line="288" w:lineRule="auto"/>
              <w:jc w:val="left"/>
            </w:pPr>
            <w:r>
              <w:rPr>
                <w:rFonts w:ascii="Arial" w:eastAsia="等线" w:hAnsi="Arial" w:cs="Arial"/>
                <w:sz w:val="22"/>
              </w:rPr>
              <w:t>R011</w:t>
            </w:r>
          </w:p>
        </w:tc>
        <w:tc>
          <w:tcPr>
            <w:tcW w:w="1185" w:type="dxa"/>
            <w:tcMar>
              <w:top w:w="60" w:type="dxa"/>
              <w:left w:w="120" w:type="dxa"/>
              <w:bottom w:w="30" w:type="dxa"/>
              <w:right w:w="120" w:type="dxa"/>
            </w:tcMar>
          </w:tcPr>
          <w:p w14:paraId="028B9A7E" w14:textId="77777777" w:rsidR="00A06BEC" w:rsidRDefault="00CA2E77">
            <w:pPr>
              <w:spacing w:before="120" w:after="120" w:line="288" w:lineRule="auto"/>
              <w:jc w:val="left"/>
            </w:pPr>
            <w:r>
              <w:rPr>
                <w:rFonts w:ascii="Arial" w:eastAsia="等线" w:hAnsi="Arial" w:cs="Arial"/>
                <w:sz w:val="22"/>
              </w:rPr>
              <w:t xml:space="preserve">Decrease in market </w:t>
            </w:r>
            <w:r>
              <w:rPr>
                <w:rFonts w:ascii="Arial" w:eastAsia="等线" w:hAnsi="Arial" w:cs="Arial"/>
                <w:sz w:val="22"/>
              </w:rPr>
              <w:lastRenderedPageBreak/>
              <w:t>demand</w:t>
            </w:r>
          </w:p>
        </w:tc>
        <w:tc>
          <w:tcPr>
            <w:tcW w:w="1185" w:type="dxa"/>
            <w:tcMar>
              <w:top w:w="60" w:type="dxa"/>
              <w:left w:w="120" w:type="dxa"/>
              <w:bottom w:w="30" w:type="dxa"/>
              <w:right w:w="120" w:type="dxa"/>
            </w:tcMar>
          </w:tcPr>
          <w:p w14:paraId="40B29257" w14:textId="77777777" w:rsidR="00A06BEC" w:rsidRDefault="00CA2E77">
            <w:pPr>
              <w:spacing w:before="120" w:after="120" w:line="288" w:lineRule="auto"/>
              <w:jc w:val="left"/>
            </w:pPr>
            <w:r>
              <w:rPr>
                <w:rFonts w:ascii="Arial" w:eastAsia="等线" w:hAnsi="Arial" w:cs="Arial"/>
                <w:sz w:val="22"/>
              </w:rPr>
              <w:lastRenderedPageBreak/>
              <w:t>External Risk</w:t>
            </w:r>
          </w:p>
        </w:tc>
        <w:tc>
          <w:tcPr>
            <w:tcW w:w="870" w:type="dxa"/>
            <w:tcMar>
              <w:top w:w="60" w:type="dxa"/>
              <w:left w:w="120" w:type="dxa"/>
              <w:bottom w:w="30" w:type="dxa"/>
              <w:right w:w="120" w:type="dxa"/>
            </w:tcMar>
          </w:tcPr>
          <w:p w14:paraId="1DA4E0C9"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59504CF2"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78A4B627" w14:textId="77777777" w:rsidR="00A06BEC" w:rsidRDefault="00CA2E77">
            <w:pPr>
              <w:spacing w:before="120" w:after="120" w:line="288" w:lineRule="auto"/>
              <w:jc w:val="left"/>
            </w:pPr>
            <w:r>
              <w:rPr>
                <w:rFonts w:ascii="Arial" w:eastAsia="等线" w:hAnsi="Arial" w:cs="Arial"/>
                <w:sz w:val="22"/>
              </w:rPr>
              <w:t>Medium</w:t>
            </w:r>
          </w:p>
        </w:tc>
        <w:tc>
          <w:tcPr>
            <w:tcW w:w="2295" w:type="dxa"/>
            <w:tcMar>
              <w:top w:w="60" w:type="dxa"/>
              <w:left w:w="120" w:type="dxa"/>
              <w:bottom w:w="30" w:type="dxa"/>
              <w:right w:w="120" w:type="dxa"/>
            </w:tcMar>
          </w:tcPr>
          <w:p w14:paraId="61ECF8FE" w14:textId="77777777" w:rsidR="00A06BEC" w:rsidRDefault="00CA2E77">
            <w:pPr>
              <w:spacing w:before="120" w:after="120" w:line="288" w:lineRule="auto"/>
              <w:jc w:val="left"/>
            </w:pPr>
            <w:r>
              <w:rPr>
                <w:rFonts w:ascii="Arial" w:eastAsia="等线" w:hAnsi="Arial" w:cs="Arial"/>
                <w:sz w:val="22"/>
              </w:rPr>
              <w:t xml:space="preserve">Conduct market research and engage in </w:t>
            </w:r>
            <w:r>
              <w:rPr>
                <w:rFonts w:ascii="Arial" w:eastAsia="等线" w:hAnsi="Arial" w:cs="Arial"/>
                <w:sz w:val="22"/>
              </w:rPr>
              <w:lastRenderedPageBreak/>
              <w:t>promotional activities</w:t>
            </w:r>
          </w:p>
        </w:tc>
      </w:tr>
      <w:tr w:rsidR="00A06BEC" w14:paraId="4D36C94C" w14:textId="77777777">
        <w:tc>
          <w:tcPr>
            <w:tcW w:w="750" w:type="dxa"/>
            <w:tcMar>
              <w:top w:w="60" w:type="dxa"/>
              <w:left w:w="120" w:type="dxa"/>
              <w:bottom w:w="30" w:type="dxa"/>
              <w:right w:w="120" w:type="dxa"/>
            </w:tcMar>
          </w:tcPr>
          <w:p w14:paraId="6A4D5A60" w14:textId="77777777" w:rsidR="00A06BEC" w:rsidRDefault="00CA2E77">
            <w:pPr>
              <w:spacing w:before="120" w:after="120" w:line="288" w:lineRule="auto"/>
              <w:jc w:val="left"/>
            </w:pPr>
            <w:r>
              <w:rPr>
                <w:rFonts w:ascii="Arial" w:eastAsia="等线" w:hAnsi="Arial" w:cs="Arial"/>
                <w:sz w:val="22"/>
              </w:rPr>
              <w:lastRenderedPageBreak/>
              <w:t>R012</w:t>
            </w:r>
          </w:p>
        </w:tc>
        <w:tc>
          <w:tcPr>
            <w:tcW w:w="1185" w:type="dxa"/>
            <w:tcMar>
              <w:top w:w="60" w:type="dxa"/>
              <w:left w:w="120" w:type="dxa"/>
              <w:bottom w:w="30" w:type="dxa"/>
              <w:right w:w="120" w:type="dxa"/>
            </w:tcMar>
          </w:tcPr>
          <w:p w14:paraId="34910E56" w14:textId="77777777" w:rsidR="00A06BEC" w:rsidRDefault="00CA2E77">
            <w:pPr>
              <w:spacing w:before="120" w:after="120" w:line="288" w:lineRule="auto"/>
              <w:jc w:val="left"/>
            </w:pPr>
            <w:r>
              <w:rPr>
                <w:rFonts w:ascii="Arial" w:eastAsia="等线" w:hAnsi="Arial" w:cs="Arial"/>
                <w:sz w:val="22"/>
              </w:rPr>
              <w:t>System integration errors</w:t>
            </w:r>
          </w:p>
        </w:tc>
        <w:tc>
          <w:tcPr>
            <w:tcW w:w="1185" w:type="dxa"/>
            <w:tcMar>
              <w:top w:w="60" w:type="dxa"/>
              <w:left w:w="120" w:type="dxa"/>
              <w:bottom w:w="30" w:type="dxa"/>
              <w:right w:w="120" w:type="dxa"/>
            </w:tcMar>
          </w:tcPr>
          <w:p w14:paraId="3BDFBD94" w14:textId="77777777" w:rsidR="00A06BEC" w:rsidRDefault="00CA2E77">
            <w:pPr>
              <w:spacing w:before="120" w:after="120" w:line="288" w:lineRule="auto"/>
              <w:jc w:val="left"/>
            </w:pPr>
            <w:r>
              <w:rPr>
                <w:rFonts w:ascii="Arial" w:eastAsia="等线" w:hAnsi="Arial" w:cs="Arial"/>
                <w:sz w:val="22"/>
              </w:rPr>
              <w:t>Technical Risk</w:t>
            </w:r>
          </w:p>
        </w:tc>
        <w:tc>
          <w:tcPr>
            <w:tcW w:w="870" w:type="dxa"/>
            <w:tcMar>
              <w:top w:w="60" w:type="dxa"/>
              <w:left w:w="120" w:type="dxa"/>
              <w:bottom w:w="30" w:type="dxa"/>
              <w:right w:w="120" w:type="dxa"/>
            </w:tcMar>
          </w:tcPr>
          <w:p w14:paraId="1178A36C"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5C2212BE"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2235D8D2"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06CBA2F2" w14:textId="77777777" w:rsidR="00A06BEC" w:rsidRDefault="00CA2E77">
            <w:pPr>
              <w:spacing w:before="120" w:after="120" w:line="288" w:lineRule="auto"/>
              <w:jc w:val="left"/>
            </w:pPr>
            <w:r>
              <w:rPr>
                <w:rFonts w:ascii="Arial" w:eastAsia="等线" w:hAnsi="Arial" w:cs="Arial"/>
                <w:sz w:val="22"/>
              </w:rPr>
              <w:t>Conduct comprehensive integration testing and implement code reviews</w:t>
            </w:r>
          </w:p>
        </w:tc>
      </w:tr>
      <w:tr w:rsidR="00A06BEC" w14:paraId="5EC3E226" w14:textId="77777777">
        <w:tc>
          <w:tcPr>
            <w:tcW w:w="750" w:type="dxa"/>
            <w:tcMar>
              <w:top w:w="60" w:type="dxa"/>
              <w:left w:w="120" w:type="dxa"/>
              <w:bottom w:w="30" w:type="dxa"/>
              <w:right w:w="120" w:type="dxa"/>
            </w:tcMar>
          </w:tcPr>
          <w:p w14:paraId="49D548F8" w14:textId="77777777" w:rsidR="00A06BEC" w:rsidRDefault="00CA2E77">
            <w:pPr>
              <w:spacing w:before="120" w:after="120" w:line="288" w:lineRule="auto"/>
              <w:jc w:val="left"/>
            </w:pPr>
            <w:r>
              <w:rPr>
                <w:rFonts w:ascii="Arial" w:eastAsia="等线" w:hAnsi="Arial" w:cs="Arial"/>
                <w:sz w:val="22"/>
              </w:rPr>
              <w:t>R013</w:t>
            </w:r>
          </w:p>
        </w:tc>
        <w:tc>
          <w:tcPr>
            <w:tcW w:w="1185" w:type="dxa"/>
            <w:tcMar>
              <w:top w:w="60" w:type="dxa"/>
              <w:left w:w="120" w:type="dxa"/>
              <w:bottom w:w="30" w:type="dxa"/>
              <w:right w:w="120" w:type="dxa"/>
            </w:tcMar>
          </w:tcPr>
          <w:p w14:paraId="165D1C33" w14:textId="77777777" w:rsidR="00A06BEC" w:rsidRDefault="00CA2E77">
            <w:pPr>
              <w:spacing w:before="120" w:after="120" w:line="288" w:lineRule="auto"/>
              <w:jc w:val="left"/>
            </w:pPr>
            <w:r>
              <w:rPr>
                <w:rFonts w:ascii="Arial" w:eastAsia="等线" w:hAnsi="Arial" w:cs="Arial"/>
                <w:sz w:val="22"/>
              </w:rPr>
              <w:t>Insufficient funds</w:t>
            </w:r>
          </w:p>
        </w:tc>
        <w:tc>
          <w:tcPr>
            <w:tcW w:w="1185" w:type="dxa"/>
            <w:tcMar>
              <w:top w:w="60" w:type="dxa"/>
              <w:left w:w="120" w:type="dxa"/>
              <w:bottom w:w="30" w:type="dxa"/>
              <w:right w:w="120" w:type="dxa"/>
            </w:tcMar>
          </w:tcPr>
          <w:p w14:paraId="0D0F9CA8" w14:textId="77777777" w:rsidR="00A06BEC" w:rsidRDefault="00CA2E77">
            <w:pPr>
              <w:spacing w:before="120" w:after="120" w:line="288" w:lineRule="auto"/>
              <w:jc w:val="left"/>
            </w:pPr>
            <w:r>
              <w:rPr>
                <w:rFonts w:ascii="Arial" w:eastAsia="等线" w:hAnsi="Arial" w:cs="Arial"/>
                <w:sz w:val="22"/>
              </w:rPr>
              <w:t>Financial Risk</w:t>
            </w:r>
          </w:p>
        </w:tc>
        <w:tc>
          <w:tcPr>
            <w:tcW w:w="870" w:type="dxa"/>
            <w:tcMar>
              <w:top w:w="60" w:type="dxa"/>
              <w:left w:w="120" w:type="dxa"/>
              <w:bottom w:w="30" w:type="dxa"/>
              <w:right w:w="120" w:type="dxa"/>
            </w:tcMar>
          </w:tcPr>
          <w:p w14:paraId="2AF9A17D"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45B504B0" w14:textId="77777777" w:rsidR="00A06BEC" w:rsidRDefault="00CA2E77">
            <w:pPr>
              <w:spacing w:before="120" w:after="120" w:line="288" w:lineRule="auto"/>
              <w:jc w:val="left"/>
            </w:pPr>
            <w:r>
              <w:rPr>
                <w:rFonts w:ascii="Arial" w:eastAsia="等线" w:hAnsi="Arial" w:cs="Arial"/>
                <w:sz w:val="22"/>
              </w:rPr>
              <w:t>Low</w:t>
            </w:r>
          </w:p>
        </w:tc>
        <w:tc>
          <w:tcPr>
            <w:tcW w:w="990" w:type="dxa"/>
            <w:tcMar>
              <w:top w:w="60" w:type="dxa"/>
              <w:left w:w="120" w:type="dxa"/>
              <w:bottom w:w="30" w:type="dxa"/>
              <w:right w:w="120" w:type="dxa"/>
            </w:tcMar>
          </w:tcPr>
          <w:p w14:paraId="4C81AA54"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257042EA" w14:textId="77777777" w:rsidR="00A06BEC" w:rsidRDefault="00CA2E77">
            <w:pPr>
              <w:spacing w:before="120" w:after="120" w:line="288" w:lineRule="auto"/>
              <w:jc w:val="left"/>
            </w:pPr>
            <w:r>
              <w:rPr>
                <w:rFonts w:ascii="Arial" w:eastAsia="等线" w:hAnsi="Arial" w:cs="Arial"/>
                <w:sz w:val="22"/>
              </w:rPr>
              <w:t>Seek additional funding sources and implement cost control measures</w:t>
            </w:r>
          </w:p>
        </w:tc>
      </w:tr>
      <w:tr w:rsidR="00A06BEC" w14:paraId="39B8580C" w14:textId="77777777">
        <w:tc>
          <w:tcPr>
            <w:tcW w:w="750" w:type="dxa"/>
            <w:tcMar>
              <w:top w:w="60" w:type="dxa"/>
              <w:left w:w="120" w:type="dxa"/>
              <w:bottom w:w="30" w:type="dxa"/>
              <w:right w:w="120" w:type="dxa"/>
            </w:tcMar>
          </w:tcPr>
          <w:p w14:paraId="1BC7AF2A" w14:textId="77777777" w:rsidR="00A06BEC" w:rsidRDefault="00CA2E77">
            <w:pPr>
              <w:spacing w:before="120" w:after="120" w:line="288" w:lineRule="auto"/>
              <w:jc w:val="left"/>
            </w:pPr>
            <w:r>
              <w:rPr>
                <w:rFonts w:ascii="Arial" w:eastAsia="等线" w:hAnsi="Arial" w:cs="Arial"/>
                <w:sz w:val="22"/>
              </w:rPr>
              <w:t>R014</w:t>
            </w:r>
          </w:p>
        </w:tc>
        <w:tc>
          <w:tcPr>
            <w:tcW w:w="1185" w:type="dxa"/>
            <w:tcMar>
              <w:top w:w="60" w:type="dxa"/>
              <w:left w:w="120" w:type="dxa"/>
              <w:bottom w:w="30" w:type="dxa"/>
              <w:right w:w="120" w:type="dxa"/>
            </w:tcMar>
          </w:tcPr>
          <w:p w14:paraId="56978C30" w14:textId="77777777" w:rsidR="00A06BEC" w:rsidRDefault="00CA2E77">
            <w:pPr>
              <w:spacing w:before="120" w:after="120" w:line="288" w:lineRule="auto"/>
              <w:jc w:val="left"/>
            </w:pPr>
            <w:r>
              <w:rPr>
                <w:rFonts w:ascii="Arial" w:eastAsia="等线" w:hAnsi="Arial" w:cs="Arial"/>
                <w:sz w:val="22"/>
              </w:rPr>
              <w:t>Data loss or leakage</w:t>
            </w:r>
          </w:p>
        </w:tc>
        <w:tc>
          <w:tcPr>
            <w:tcW w:w="1185" w:type="dxa"/>
            <w:tcMar>
              <w:top w:w="60" w:type="dxa"/>
              <w:left w:w="120" w:type="dxa"/>
              <w:bottom w:w="30" w:type="dxa"/>
              <w:right w:w="120" w:type="dxa"/>
            </w:tcMar>
          </w:tcPr>
          <w:p w14:paraId="0EE9F48B" w14:textId="77777777" w:rsidR="00A06BEC" w:rsidRDefault="00CA2E77">
            <w:pPr>
              <w:spacing w:before="120" w:after="120" w:line="288" w:lineRule="auto"/>
              <w:jc w:val="left"/>
            </w:pPr>
            <w:r>
              <w:rPr>
                <w:rFonts w:ascii="Arial" w:eastAsia="等线" w:hAnsi="Arial" w:cs="Arial"/>
                <w:sz w:val="22"/>
              </w:rPr>
              <w:t>Security Risk</w:t>
            </w:r>
          </w:p>
        </w:tc>
        <w:tc>
          <w:tcPr>
            <w:tcW w:w="870" w:type="dxa"/>
            <w:tcMar>
              <w:top w:w="60" w:type="dxa"/>
              <w:left w:w="120" w:type="dxa"/>
              <w:bottom w:w="30" w:type="dxa"/>
              <w:right w:w="120" w:type="dxa"/>
            </w:tcMar>
          </w:tcPr>
          <w:p w14:paraId="40572993"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6AE2C544"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18B6ABE1"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32EC990D" w14:textId="77777777" w:rsidR="00A06BEC" w:rsidRDefault="00CA2E77">
            <w:pPr>
              <w:spacing w:before="120" w:after="120" w:line="288" w:lineRule="auto"/>
              <w:jc w:val="left"/>
            </w:pPr>
            <w:r>
              <w:rPr>
                <w:rFonts w:ascii="Arial" w:eastAsia="等线" w:hAnsi="Arial" w:cs="Arial"/>
                <w:sz w:val="22"/>
              </w:rPr>
              <w:t>Implement data backup strategies and strengthen access control</w:t>
            </w:r>
          </w:p>
        </w:tc>
      </w:tr>
      <w:tr w:rsidR="00A06BEC" w14:paraId="2318257A" w14:textId="77777777">
        <w:tc>
          <w:tcPr>
            <w:tcW w:w="750" w:type="dxa"/>
            <w:tcMar>
              <w:top w:w="60" w:type="dxa"/>
              <w:left w:w="120" w:type="dxa"/>
              <w:bottom w:w="30" w:type="dxa"/>
              <w:right w:w="120" w:type="dxa"/>
            </w:tcMar>
          </w:tcPr>
          <w:p w14:paraId="70169368" w14:textId="77777777" w:rsidR="00A06BEC" w:rsidRDefault="00CA2E77">
            <w:pPr>
              <w:spacing w:before="120" w:after="120" w:line="288" w:lineRule="auto"/>
              <w:jc w:val="left"/>
            </w:pPr>
            <w:r>
              <w:rPr>
                <w:rFonts w:ascii="Arial" w:eastAsia="等线" w:hAnsi="Arial" w:cs="Arial"/>
                <w:sz w:val="22"/>
              </w:rPr>
              <w:t>R015</w:t>
            </w:r>
          </w:p>
        </w:tc>
        <w:tc>
          <w:tcPr>
            <w:tcW w:w="1185" w:type="dxa"/>
            <w:tcMar>
              <w:top w:w="60" w:type="dxa"/>
              <w:left w:w="120" w:type="dxa"/>
              <w:bottom w:w="30" w:type="dxa"/>
              <w:right w:w="120" w:type="dxa"/>
            </w:tcMar>
          </w:tcPr>
          <w:p w14:paraId="2D21EED3" w14:textId="77777777" w:rsidR="00A06BEC" w:rsidRDefault="00CA2E77">
            <w:pPr>
              <w:spacing w:before="120" w:after="120" w:line="288" w:lineRule="auto"/>
              <w:jc w:val="left"/>
            </w:pPr>
            <w:r>
              <w:rPr>
                <w:rFonts w:ascii="Arial" w:eastAsia="等线" w:hAnsi="Arial" w:cs="Arial"/>
                <w:sz w:val="22"/>
              </w:rPr>
              <w:t>Delay in signing sales contracts</w:t>
            </w:r>
          </w:p>
        </w:tc>
        <w:tc>
          <w:tcPr>
            <w:tcW w:w="1185" w:type="dxa"/>
            <w:tcMar>
              <w:top w:w="60" w:type="dxa"/>
              <w:left w:w="120" w:type="dxa"/>
              <w:bottom w:w="30" w:type="dxa"/>
              <w:right w:w="120" w:type="dxa"/>
            </w:tcMar>
          </w:tcPr>
          <w:p w14:paraId="09D3D9D1" w14:textId="77777777" w:rsidR="00A06BEC" w:rsidRDefault="00CA2E77">
            <w:pPr>
              <w:spacing w:before="120" w:after="120" w:line="288" w:lineRule="auto"/>
              <w:jc w:val="left"/>
            </w:pPr>
            <w:r>
              <w:rPr>
                <w:rFonts w:ascii="Arial" w:eastAsia="等线" w:hAnsi="Arial" w:cs="Arial"/>
                <w:sz w:val="22"/>
              </w:rPr>
              <w:t>Contract Risk</w:t>
            </w:r>
          </w:p>
        </w:tc>
        <w:tc>
          <w:tcPr>
            <w:tcW w:w="870" w:type="dxa"/>
            <w:tcMar>
              <w:top w:w="60" w:type="dxa"/>
              <w:left w:w="120" w:type="dxa"/>
              <w:bottom w:w="30" w:type="dxa"/>
              <w:right w:w="120" w:type="dxa"/>
            </w:tcMar>
          </w:tcPr>
          <w:p w14:paraId="1F57CD24"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0665A9FC" w14:textId="77777777" w:rsidR="00A06BEC" w:rsidRDefault="00CA2E77">
            <w:pPr>
              <w:spacing w:before="120" w:after="120" w:line="288" w:lineRule="auto"/>
              <w:jc w:val="left"/>
            </w:pPr>
            <w:r>
              <w:rPr>
                <w:rFonts w:ascii="Arial" w:eastAsia="等线" w:hAnsi="Arial" w:cs="Arial"/>
                <w:sz w:val="22"/>
              </w:rPr>
              <w:t>Low</w:t>
            </w:r>
          </w:p>
        </w:tc>
        <w:tc>
          <w:tcPr>
            <w:tcW w:w="990" w:type="dxa"/>
            <w:tcMar>
              <w:top w:w="60" w:type="dxa"/>
              <w:left w:w="120" w:type="dxa"/>
              <w:bottom w:w="30" w:type="dxa"/>
              <w:right w:w="120" w:type="dxa"/>
            </w:tcMar>
          </w:tcPr>
          <w:p w14:paraId="0536DC1A" w14:textId="77777777" w:rsidR="00A06BEC" w:rsidRDefault="00CA2E77">
            <w:pPr>
              <w:spacing w:before="120" w:after="120" w:line="288" w:lineRule="auto"/>
              <w:jc w:val="left"/>
            </w:pPr>
            <w:r>
              <w:rPr>
                <w:rFonts w:ascii="Arial" w:eastAsia="等线" w:hAnsi="Arial" w:cs="Arial"/>
                <w:sz w:val="22"/>
              </w:rPr>
              <w:t>Medium</w:t>
            </w:r>
          </w:p>
        </w:tc>
        <w:tc>
          <w:tcPr>
            <w:tcW w:w="2295" w:type="dxa"/>
            <w:tcMar>
              <w:top w:w="60" w:type="dxa"/>
              <w:left w:w="120" w:type="dxa"/>
              <w:bottom w:w="30" w:type="dxa"/>
              <w:right w:w="120" w:type="dxa"/>
            </w:tcMar>
          </w:tcPr>
          <w:p w14:paraId="24A683B9" w14:textId="77777777" w:rsidR="00A06BEC" w:rsidRDefault="00CA2E77">
            <w:pPr>
              <w:spacing w:before="120" w:after="120" w:line="288" w:lineRule="auto"/>
              <w:jc w:val="left"/>
            </w:pPr>
            <w:r>
              <w:rPr>
                <w:rFonts w:ascii="Arial" w:eastAsia="等线" w:hAnsi="Arial" w:cs="Arial"/>
                <w:sz w:val="22"/>
              </w:rPr>
              <w:t>Proactively negotiate with clients and strengthen contract management</w:t>
            </w:r>
          </w:p>
        </w:tc>
      </w:tr>
      <w:tr w:rsidR="00A06BEC" w14:paraId="27C0944E" w14:textId="77777777">
        <w:tc>
          <w:tcPr>
            <w:tcW w:w="750" w:type="dxa"/>
            <w:tcMar>
              <w:top w:w="60" w:type="dxa"/>
              <w:left w:w="120" w:type="dxa"/>
              <w:bottom w:w="30" w:type="dxa"/>
              <w:right w:w="120" w:type="dxa"/>
            </w:tcMar>
          </w:tcPr>
          <w:p w14:paraId="706287EB" w14:textId="77777777" w:rsidR="00A06BEC" w:rsidRDefault="00CA2E77">
            <w:pPr>
              <w:spacing w:before="120" w:after="120" w:line="288" w:lineRule="auto"/>
              <w:jc w:val="left"/>
            </w:pPr>
            <w:r>
              <w:rPr>
                <w:rFonts w:ascii="Arial" w:eastAsia="等线" w:hAnsi="Arial" w:cs="Arial"/>
                <w:sz w:val="22"/>
              </w:rPr>
              <w:t>R016</w:t>
            </w:r>
          </w:p>
        </w:tc>
        <w:tc>
          <w:tcPr>
            <w:tcW w:w="1185" w:type="dxa"/>
            <w:tcMar>
              <w:top w:w="60" w:type="dxa"/>
              <w:left w:w="120" w:type="dxa"/>
              <w:bottom w:w="30" w:type="dxa"/>
              <w:right w:w="120" w:type="dxa"/>
            </w:tcMar>
          </w:tcPr>
          <w:p w14:paraId="0F0530F8" w14:textId="77777777" w:rsidR="00A06BEC" w:rsidRDefault="00CA2E77">
            <w:pPr>
              <w:spacing w:before="120" w:after="120" w:line="288" w:lineRule="auto"/>
              <w:jc w:val="left"/>
            </w:pPr>
            <w:r>
              <w:rPr>
                <w:rFonts w:ascii="Arial" w:eastAsia="等线" w:hAnsi="Arial" w:cs="Arial"/>
                <w:sz w:val="22"/>
              </w:rPr>
              <w:t>Competitors launching similar products</w:t>
            </w:r>
          </w:p>
        </w:tc>
        <w:tc>
          <w:tcPr>
            <w:tcW w:w="1185" w:type="dxa"/>
            <w:tcMar>
              <w:top w:w="60" w:type="dxa"/>
              <w:left w:w="120" w:type="dxa"/>
              <w:bottom w:w="30" w:type="dxa"/>
              <w:right w:w="120" w:type="dxa"/>
            </w:tcMar>
          </w:tcPr>
          <w:p w14:paraId="55345177" w14:textId="77777777" w:rsidR="00A06BEC" w:rsidRDefault="00CA2E77">
            <w:pPr>
              <w:spacing w:before="120" w:after="120" w:line="288" w:lineRule="auto"/>
              <w:jc w:val="left"/>
            </w:pPr>
            <w:r>
              <w:rPr>
                <w:rFonts w:ascii="Arial" w:eastAsia="等线" w:hAnsi="Arial" w:cs="Arial"/>
                <w:sz w:val="22"/>
              </w:rPr>
              <w:t xml:space="preserve">Market Risk </w:t>
            </w:r>
          </w:p>
        </w:tc>
        <w:tc>
          <w:tcPr>
            <w:tcW w:w="870" w:type="dxa"/>
            <w:tcMar>
              <w:top w:w="60" w:type="dxa"/>
              <w:left w:w="120" w:type="dxa"/>
              <w:bottom w:w="30" w:type="dxa"/>
              <w:right w:w="120" w:type="dxa"/>
            </w:tcMar>
          </w:tcPr>
          <w:p w14:paraId="532624FC"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7965C0D1"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4FA319FF" w14:textId="77777777" w:rsidR="00A06BEC" w:rsidRDefault="00CA2E77">
            <w:pPr>
              <w:spacing w:before="120" w:after="120" w:line="288" w:lineRule="auto"/>
              <w:jc w:val="left"/>
            </w:pPr>
            <w:r>
              <w:rPr>
                <w:rFonts w:ascii="Arial" w:eastAsia="等线" w:hAnsi="Arial" w:cs="Arial"/>
                <w:sz w:val="22"/>
              </w:rPr>
              <w:t>Medium</w:t>
            </w:r>
          </w:p>
        </w:tc>
        <w:tc>
          <w:tcPr>
            <w:tcW w:w="2295" w:type="dxa"/>
            <w:tcMar>
              <w:top w:w="60" w:type="dxa"/>
              <w:left w:w="120" w:type="dxa"/>
              <w:bottom w:w="30" w:type="dxa"/>
              <w:right w:w="120" w:type="dxa"/>
            </w:tcMar>
          </w:tcPr>
          <w:p w14:paraId="3F292015" w14:textId="77777777" w:rsidR="00A06BEC" w:rsidRDefault="00CA2E77">
            <w:pPr>
              <w:spacing w:before="120" w:after="120" w:line="288" w:lineRule="auto"/>
              <w:jc w:val="left"/>
            </w:pPr>
            <w:r>
              <w:rPr>
                <w:rFonts w:ascii="Arial" w:eastAsia="等线" w:hAnsi="Arial" w:cs="Arial"/>
                <w:sz w:val="22"/>
              </w:rPr>
              <w:t>Conduct market research and implement product differentiation strategies</w:t>
            </w:r>
          </w:p>
        </w:tc>
      </w:tr>
      <w:tr w:rsidR="00A06BEC" w14:paraId="3F628F04" w14:textId="77777777">
        <w:tc>
          <w:tcPr>
            <w:tcW w:w="750" w:type="dxa"/>
            <w:tcMar>
              <w:top w:w="60" w:type="dxa"/>
              <w:left w:w="120" w:type="dxa"/>
              <w:bottom w:w="30" w:type="dxa"/>
              <w:right w:w="120" w:type="dxa"/>
            </w:tcMar>
          </w:tcPr>
          <w:p w14:paraId="2206438A" w14:textId="77777777" w:rsidR="00A06BEC" w:rsidRDefault="00CA2E77">
            <w:pPr>
              <w:spacing w:before="120" w:after="120" w:line="288" w:lineRule="auto"/>
              <w:jc w:val="left"/>
            </w:pPr>
            <w:r>
              <w:rPr>
                <w:rFonts w:ascii="Arial" w:eastAsia="等线" w:hAnsi="Arial" w:cs="Arial"/>
                <w:sz w:val="22"/>
              </w:rPr>
              <w:t>R017</w:t>
            </w:r>
          </w:p>
        </w:tc>
        <w:tc>
          <w:tcPr>
            <w:tcW w:w="1185" w:type="dxa"/>
            <w:tcMar>
              <w:top w:w="60" w:type="dxa"/>
              <w:left w:w="120" w:type="dxa"/>
              <w:bottom w:w="30" w:type="dxa"/>
              <w:right w:w="120" w:type="dxa"/>
            </w:tcMar>
          </w:tcPr>
          <w:p w14:paraId="6559B862" w14:textId="77777777" w:rsidR="00A06BEC" w:rsidRDefault="00CA2E77">
            <w:pPr>
              <w:spacing w:before="120" w:after="120" w:line="288" w:lineRule="auto"/>
              <w:jc w:val="left"/>
            </w:pPr>
            <w:r>
              <w:rPr>
                <w:rFonts w:ascii="Arial" w:eastAsia="等线" w:hAnsi="Arial" w:cs="Arial"/>
                <w:sz w:val="22"/>
              </w:rPr>
              <w:t>Supply chain disruption</w:t>
            </w:r>
          </w:p>
        </w:tc>
        <w:tc>
          <w:tcPr>
            <w:tcW w:w="1185" w:type="dxa"/>
            <w:tcMar>
              <w:top w:w="60" w:type="dxa"/>
              <w:left w:w="120" w:type="dxa"/>
              <w:bottom w:w="30" w:type="dxa"/>
              <w:right w:w="120" w:type="dxa"/>
            </w:tcMar>
          </w:tcPr>
          <w:p w14:paraId="3E036ABB" w14:textId="77777777" w:rsidR="00A06BEC" w:rsidRDefault="00CA2E77">
            <w:pPr>
              <w:spacing w:before="120" w:after="120" w:line="288" w:lineRule="auto"/>
              <w:jc w:val="left"/>
            </w:pPr>
            <w:r>
              <w:rPr>
                <w:rFonts w:ascii="Arial" w:eastAsia="等线" w:hAnsi="Arial" w:cs="Arial"/>
                <w:sz w:val="22"/>
              </w:rPr>
              <w:t>External Risk</w:t>
            </w:r>
          </w:p>
        </w:tc>
        <w:tc>
          <w:tcPr>
            <w:tcW w:w="870" w:type="dxa"/>
            <w:tcMar>
              <w:top w:w="60" w:type="dxa"/>
              <w:left w:w="120" w:type="dxa"/>
              <w:bottom w:w="30" w:type="dxa"/>
              <w:right w:w="120" w:type="dxa"/>
            </w:tcMar>
          </w:tcPr>
          <w:p w14:paraId="24226DB0"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57D6C60A" w14:textId="77777777" w:rsidR="00A06BEC" w:rsidRDefault="00CA2E77">
            <w:pPr>
              <w:spacing w:before="120" w:after="120" w:line="288" w:lineRule="auto"/>
              <w:jc w:val="left"/>
            </w:pPr>
            <w:r>
              <w:rPr>
                <w:rFonts w:ascii="Arial" w:eastAsia="等线" w:hAnsi="Arial" w:cs="Arial"/>
                <w:sz w:val="22"/>
              </w:rPr>
              <w:t>Low</w:t>
            </w:r>
          </w:p>
        </w:tc>
        <w:tc>
          <w:tcPr>
            <w:tcW w:w="990" w:type="dxa"/>
            <w:tcMar>
              <w:top w:w="60" w:type="dxa"/>
              <w:left w:w="120" w:type="dxa"/>
              <w:bottom w:w="30" w:type="dxa"/>
              <w:right w:w="120" w:type="dxa"/>
            </w:tcMar>
          </w:tcPr>
          <w:p w14:paraId="657843F3"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51D3A4B5" w14:textId="77777777" w:rsidR="00A06BEC" w:rsidRDefault="00CA2E77">
            <w:pPr>
              <w:spacing w:before="120" w:after="120" w:line="288" w:lineRule="auto"/>
              <w:jc w:val="left"/>
            </w:pPr>
            <w:r>
              <w:rPr>
                <w:rFonts w:ascii="Arial" w:eastAsia="等线" w:hAnsi="Arial" w:cs="Arial"/>
                <w:sz w:val="22"/>
              </w:rPr>
              <w:t>Establish backup supply chain and implement supplier assessment program</w:t>
            </w:r>
          </w:p>
        </w:tc>
      </w:tr>
      <w:tr w:rsidR="00A06BEC" w14:paraId="633B1F2D" w14:textId="77777777">
        <w:tc>
          <w:tcPr>
            <w:tcW w:w="750" w:type="dxa"/>
            <w:tcMar>
              <w:top w:w="60" w:type="dxa"/>
              <w:left w:w="120" w:type="dxa"/>
              <w:bottom w:w="30" w:type="dxa"/>
              <w:right w:w="120" w:type="dxa"/>
            </w:tcMar>
          </w:tcPr>
          <w:p w14:paraId="43156F6F" w14:textId="77777777" w:rsidR="00A06BEC" w:rsidRDefault="00CA2E77">
            <w:pPr>
              <w:spacing w:before="120" w:after="120" w:line="288" w:lineRule="auto"/>
              <w:jc w:val="left"/>
            </w:pPr>
            <w:r>
              <w:rPr>
                <w:rFonts w:ascii="Arial" w:eastAsia="等线" w:hAnsi="Arial" w:cs="Arial"/>
                <w:sz w:val="22"/>
              </w:rPr>
              <w:t>R018</w:t>
            </w:r>
          </w:p>
        </w:tc>
        <w:tc>
          <w:tcPr>
            <w:tcW w:w="1185" w:type="dxa"/>
            <w:tcMar>
              <w:top w:w="60" w:type="dxa"/>
              <w:left w:w="120" w:type="dxa"/>
              <w:bottom w:w="30" w:type="dxa"/>
              <w:right w:w="120" w:type="dxa"/>
            </w:tcMar>
          </w:tcPr>
          <w:p w14:paraId="2860CD24" w14:textId="77777777" w:rsidR="00A06BEC" w:rsidRDefault="00CA2E77">
            <w:pPr>
              <w:spacing w:before="120" w:after="120" w:line="288" w:lineRule="auto"/>
              <w:jc w:val="left"/>
            </w:pPr>
            <w:r>
              <w:rPr>
                <w:rFonts w:ascii="Arial" w:eastAsia="等线" w:hAnsi="Arial" w:cs="Arial"/>
                <w:sz w:val="22"/>
              </w:rPr>
              <w:t>Infrastructure failures</w:t>
            </w:r>
          </w:p>
        </w:tc>
        <w:tc>
          <w:tcPr>
            <w:tcW w:w="1185" w:type="dxa"/>
            <w:tcMar>
              <w:top w:w="60" w:type="dxa"/>
              <w:left w:w="120" w:type="dxa"/>
              <w:bottom w:w="30" w:type="dxa"/>
              <w:right w:w="120" w:type="dxa"/>
            </w:tcMar>
          </w:tcPr>
          <w:p w14:paraId="24AAB36C" w14:textId="77777777" w:rsidR="00A06BEC" w:rsidRDefault="00CA2E77">
            <w:pPr>
              <w:spacing w:before="120" w:after="120" w:line="288" w:lineRule="auto"/>
              <w:jc w:val="left"/>
            </w:pPr>
            <w:r>
              <w:rPr>
                <w:rFonts w:ascii="Arial" w:eastAsia="等线" w:hAnsi="Arial" w:cs="Arial"/>
                <w:sz w:val="22"/>
              </w:rPr>
              <w:t>Technical Risk</w:t>
            </w:r>
          </w:p>
        </w:tc>
        <w:tc>
          <w:tcPr>
            <w:tcW w:w="870" w:type="dxa"/>
            <w:tcMar>
              <w:top w:w="60" w:type="dxa"/>
              <w:left w:w="120" w:type="dxa"/>
              <w:bottom w:w="30" w:type="dxa"/>
              <w:right w:w="120" w:type="dxa"/>
            </w:tcMar>
          </w:tcPr>
          <w:p w14:paraId="43B20BCD"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207BA1F3" w14:textId="77777777" w:rsidR="00A06BEC" w:rsidRDefault="00CA2E77">
            <w:pPr>
              <w:spacing w:before="120" w:after="120" w:line="288" w:lineRule="auto"/>
              <w:jc w:val="left"/>
            </w:pPr>
            <w:r>
              <w:rPr>
                <w:rFonts w:ascii="Arial" w:eastAsia="等线" w:hAnsi="Arial" w:cs="Arial"/>
                <w:sz w:val="22"/>
              </w:rPr>
              <w:t>Medium</w:t>
            </w:r>
          </w:p>
        </w:tc>
        <w:tc>
          <w:tcPr>
            <w:tcW w:w="990" w:type="dxa"/>
            <w:tcMar>
              <w:top w:w="60" w:type="dxa"/>
              <w:left w:w="120" w:type="dxa"/>
              <w:bottom w:w="30" w:type="dxa"/>
              <w:right w:w="120" w:type="dxa"/>
            </w:tcMar>
          </w:tcPr>
          <w:p w14:paraId="42009F06"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2CE1886A" w14:textId="77777777" w:rsidR="00A06BEC" w:rsidRDefault="00CA2E77">
            <w:pPr>
              <w:spacing w:before="120" w:after="120" w:line="288" w:lineRule="auto"/>
              <w:jc w:val="left"/>
            </w:pPr>
            <w:r>
              <w:rPr>
                <w:rFonts w:ascii="Arial" w:eastAsia="等线" w:hAnsi="Arial" w:cs="Arial"/>
                <w:sz w:val="22"/>
              </w:rPr>
              <w:t>Conduct regular equipment checks and establish disaster recovery plan</w:t>
            </w:r>
          </w:p>
        </w:tc>
      </w:tr>
      <w:tr w:rsidR="00A06BEC" w14:paraId="38E8CF7B" w14:textId="77777777">
        <w:tc>
          <w:tcPr>
            <w:tcW w:w="750" w:type="dxa"/>
            <w:tcMar>
              <w:top w:w="60" w:type="dxa"/>
              <w:left w:w="120" w:type="dxa"/>
              <w:bottom w:w="30" w:type="dxa"/>
              <w:right w:w="120" w:type="dxa"/>
            </w:tcMar>
          </w:tcPr>
          <w:p w14:paraId="6E27E4ED" w14:textId="77777777" w:rsidR="00A06BEC" w:rsidRDefault="00CA2E77">
            <w:pPr>
              <w:spacing w:before="120" w:after="120" w:line="288" w:lineRule="auto"/>
              <w:jc w:val="left"/>
            </w:pPr>
            <w:r>
              <w:rPr>
                <w:rFonts w:ascii="Arial" w:eastAsia="等线" w:hAnsi="Arial" w:cs="Arial"/>
                <w:sz w:val="22"/>
              </w:rPr>
              <w:t>R019</w:t>
            </w:r>
          </w:p>
        </w:tc>
        <w:tc>
          <w:tcPr>
            <w:tcW w:w="1185" w:type="dxa"/>
            <w:tcMar>
              <w:top w:w="60" w:type="dxa"/>
              <w:left w:w="120" w:type="dxa"/>
              <w:bottom w:w="30" w:type="dxa"/>
              <w:right w:w="120" w:type="dxa"/>
            </w:tcMar>
          </w:tcPr>
          <w:p w14:paraId="0B86414D" w14:textId="77777777" w:rsidR="00A06BEC" w:rsidRDefault="00CA2E77">
            <w:pPr>
              <w:spacing w:before="120" w:after="120" w:line="288" w:lineRule="auto"/>
              <w:jc w:val="left"/>
            </w:pPr>
            <w:r>
              <w:rPr>
                <w:rFonts w:ascii="Arial" w:eastAsia="等线" w:hAnsi="Arial" w:cs="Arial"/>
                <w:sz w:val="22"/>
              </w:rPr>
              <w:t>Poor management decision-</w:t>
            </w:r>
            <w:r>
              <w:rPr>
                <w:rFonts w:ascii="Arial" w:eastAsia="等线" w:hAnsi="Arial" w:cs="Arial"/>
                <w:sz w:val="22"/>
              </w:rPr>
              <w:lastRenderedPageBreak/>
              <w:t>making</w:t>
            </w:r>
          </w:p>
        </w:tc>
        <w:tc>
          <w:tcPr>
            <w:tcW w:w="1185" w:type="dxa"/>
            <w:tcMar>
              <w:top w:w="60" w:type="dxa"/>
              <w:left w:w="120" w:type="dxa"/>
              <w:bottom w:w="30" w:type="dxa"/>
              <w:right w:w="120" w:type="dxa"/>
            </w:tcMar>
          </w:tcPr>
          <w:p w14:paraId="3883DB59" w14:textId="77777777" w:rsidR="00A06BEC" w:rsidRDefault="00CA2E77">
            <w:pPr>
              <w:spacing w:before="120" w:after="120" w:line="288" w:lineRule="auto"/>
              <w:jc w:val="left"/>
            </w:pPr>
            <w:r>
              <w:rPr>
                <w:rFonts w:ascii="Arial" w:eastAsia="等线" w:hAnsi="Arial" w:cs="Arial"/>
                <w:sz w:val="22"/>
              </w:rPr>
              <w:lastRenderedPageBreak/>
              <w:t>Management Risk</w:t>
            </w:r>
          </w:p>
        </w:tc>
        <w:tc>
          <w:tcPr>
            <w:tcW w:w="870" w:type="dxa"/>
            <w:tcMar>
              <w:top w:w="60" w:type="dxa"/>
              <w:left w:w="120" w:type="dxa"/>
              <w:bottom w:w="30" w:type="dxa"/>
              <w:right w:w="120" w:type="dxa"/>
            </w:tcMar>
          </w:tcPr>
          <w:p w14:paraId="3582BDE6"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73BBEEDA" w14:textId="77777777" w:rsidR="00A06BEC" w:rsidRDefault="00CA2E77">
            <w:pPr>
              <w:spacing w:before="120" w:after="120" w:line="288" w:lineRule="auto"/>
              <w:jc w:val="left"/>
            </w:pPr>
            <w:r>
              <w:rPr>
                <w:rFonts w:ascii="Arial" w:eastAsia="等线" w:hAnsi="Arial" w:cs="Arial"/>
                <w:sz w:val="22"/>
              </w:rPr>
              <w:t>Medium</w:t>
            </w:r>
          </w:p>
          <w:p w14:paraId="0BC71A48" w14:textId="77777777" w:rsidR="00A06BEC" w:rsidRDefault="00A06BEC">
            <w:pPr>
              <w:spacing w:before="120" w:after="120" w:line="288" w:lineRule="auto"/>
              <w:jc w:val="left"/>
            </w:pPr>
          </w:p>
        </w:tc>
        <w:tc>
          <w:tcPr>
            <w:tcW w:w="990" w:type="dxa"/>
            <w:tcMar>
              <w:top w:w="60" w:type="dxa"/>
              <w:left w:w="120" w:type="dxa"/>
              <w:bottom w:w="30" w:type="dxa"/>
              <w:right w:w="120" w:type="dxa"/>
            </w:tcMar>
          </w:tcPr>
          <w:p w14:paraId="70480403" w14:textId="77777777" w:rsidR="00A06BEC" w:rsidRDefault="00CA2E77">
            <w:pPr>
              <w:spacing w:before="120" w:after="120" w:line="288" w:lineRule="auto"/>
              <w:jc w:val="left"/>
            </w:pPr>
            <w:r>
              <w:rPr>
                <w:rFonts w:ascii="Arial" w:eastAsia="等线" w:hAnsi="Arial" w:cs="Arial"/>
                <w:sz w:val="22"/>
              </w:rPr>
              <w:t>High</w:t>
            </w:r>
          </w:p>
        </w:tc>
        <w:tc>
          <w:tcPr>
            <w:tcW w:w="2295" w:type="dxa"/>
            <w:tcMar>
              <w:top w:w="60" w:type="dxa"/>
              <w:left w:w="120" w:type="dxa"/>
              <w:bottom w:w="30" w:type="dxa"/>
              <w:right w:w="120" w:type="dxa"/>
            </w:tcMar>
          </w:tcPr>
          <w:p w14:paraId="15CEC85A" w14:textId="77777777" w:rsidR="00A06BEC" w:rsidRDefault="00CA2E77">
            <w:pPr>
              <w:spacing w:before="120" w:after="120" w:line="288" w:lineRule="auto"/>
              <w:jc w:val="left"/>
            </w:pPr>
            <w:r>
              <w:rPr>
                <w:rFonts w:ascii="Arial" w:eastAsia="等线" w:hAnsi="Arial" w:cs="Arial"/>
                <w:sz w:val="22"/>
              </w:rPr>
              <w:t>Strengthen decision-making process and establish clear decision criteria</w:t>
            </w:r>
          </w:p>
        </w:tc>
      </w:tr>
      <w:tr w:rsidR="00A06BEC" w14:paraId="6057E0C9" w14:textId="77777777">
        <w:tc>
          <w:tcPr>
            <w:tcW w:w="750" w:type="dxa"/>
            <w:tcMar>
              <w:top w:w="60" w:type="dxa"/>
              <w:left w:w="120" w:type="dxa"/>
              <w:bottom w:w="30" w:type="dxa"/>
              <w:right w:w="120" w:type="dxa"/>
            </w:tcMar>
          </w:tcPr>
          <w:p w14:paraId="566C70A8" w14:textId="77777777" w:rsidR="00A06BEC" w:rsidRDefault="00CA2E77">
            <w:pPr>
              <w:spacing w:before="120" w:after="120" w:line="288" w:lineRule="auto"/>
              <w:jc w:val="left"/>
            </w:pPr>
            <w:r>
              <w:rPr>
                <w:rFonts w:ascii="Arial" w:eastAsia="等线" w:hAnsi="Arial" w:cs="Arial"/>
                <w:sz w:val="22"/>
              </w:rPr>
              <w:t>R020</w:t>
            </w:r>
          </w:p>
        </w:tc>
        <w:tc>
          <w:tcPr>
            <w:tcW w:w="1185" w:type="dxa"/>
            <w:tcMar>
              <w:top w:w="60" w:type="dxa"/>
              <w:left w:w="120" w:type="dxa"/>
              <w:bottom w:w="30" w:type="dxa"/>
              <w:right w:w="120" w:type="dxa"/>
            </w:tcMar>
          </w:tcPr>
          <w:p w14:paraId="192AC81B" w14:textId="77777777" w:rsidR="00A06BEC" w:rsidRDefault="00CA2E77">
            <w:pPr>
              <w:spacing w:before="120" w:after="120" w:line="288" w:lineRule="auto"/>
              <w:jc w:val="left"/>
            </w:pPr>
            <w:r>
              <w:rPr>
                <w:rFonts w:ascii="Arial" w:eastAsia="等线" w:hAnsi="Arial" w:cs="Arial"/>
                <w:sz w:val="22"/>
              </w:rPr>
              <w:t>Inadequate project communication</w:t>
            </w:r>
          </w:p>
        </w:tc>
        <w:tc>
          <w:tcPr>
            <w:tcW w:w="1185" w:type="dxa"/>
            <w:tcMar>
              <w:top w:w="60" w:type="dxa"/>
              <w:left w:w="120" w:type="dxa"/>
              <w:bottom w:w="30" w:type="dxa"/>
              <w:right w:w="120" w:type="dxa"/>
            </w:tcMar>
          </w:tcPr>
          <w:p w14:paraId="194B7CF1" w14:textId="77777777" w:rsidR="00A06BEC" w:rsidRDefault="00CA2E77">
            <w:pPr>
              <w:spacing w:before="120" w:after="120" w:line="288" w:lineRule="auto"/>
              <w:jc w:val="left"/>
            </w:pPr>
            <w:r>
              <w:rPr>
                <w:rFonts w:ascii="Arial" w:eastAsia="等线" w:hAnsi="Arial" w:cs="Arial"/>
                <w:sz w:val="22"/>
              </w:rPr>
              <w:t>Communication Risk</w:t>
            </w:r>
          </w:p>
        </w:tc>
        <w:tc>
          <w:tcPr>
            <w:tcW w:w="870" w:type="dxa"/>
            <w:tcMar>
              <w:top w:w="60" w:type="dxa"/>
              <w:left w:w="120" w:type="dxa"/>
              <w:bottom w:w="30" w:type="dxa"/>
              <w:right w:w="120" w:type="dxa"/>
            </w:tcMar>
          </w:tcPr>
          <w:p w14:paraId="0004E7D2" w14:textId="77777777" w:rsidR="00A06BEC" w:rsidRDefault="00CA2E77">
            <w:pPr>
              <w:spacing w:before="120" w:after="120" w:line="288" w:lineRule="auto"/>
              <w:jc w:val="left"/>
            </w:pPr>
            <w:r>
              <w:rPr>
                <w:rFonts w:ascii="Arial" w:eastAsia="等线" w:hAnsi="Arial" w:cs="Arial"/>
                <w:sz w:val="22"/>
              </w:rPr>
              <w:t>Medium</w:t>
            </w:r>
          </w:p>
          <w:p w14:paraId="573E1497" w14:textId="77777777" w:rsidR="00A06BEC" w:rsidRDefault="00A06BEC">
            <w:pPr>
              <w:spacing w:before="120" w:after="120" w:line="288" w:lineRule="auto"/>
              <w:jc w:val="left"/>
            </w:pPr>
          </w:p>
        </w:tc>
        <w:tc>
          <w:tcPr>
            <w:tcW w:w="990" w:type="dxa"/>
            <w:tcMar>
              <w:top w:w="60" w:type="dxa"/>
              <w:left w:w="120" w:type="dxa"/>
              <w:bottom w:w="30" w:type="dxa"/>
              <w:right w:w="120" w:type="dxa"/>
            </w:tcMar>
          </w:tcPr>
          <w:p w14:paraId="03A8D2A1" w14:textId="77777777" w:rsidR="00A06BEC" w:rsidRDefault="00CA2E77">
            <w:pPr>
              <w:spacing w:before="120" w:after="120" w:line="288" w:lineRule="auto"/>
              <w:jc w:val="left"/>
            </w:pPr>
            <w:r>
              <w:rPr>
                <w:rFonts w:ascii="Arial" w:eastAsia="等线" w:hAnsi="Arial" w:cs="Arial"/>
                <w:sz w:val="22"/>
              </w:rPr>
              <w:t>High</w:t>
            </w:r>
          </w:p>
        </w:tc>
        <w:tc>
          <w:tcPr>
            <w:tcW w:w="990" w:type="dxa"/>
            <w:tcMar>
              <w:top w:w="60" w:type="dxa"/>
              <w:left w:w="120" w:type="dxa"/>
              <w:bottom w:w="30" w:type="dxa"/>
              <w:right w:w="120" w:type="dxa"/>
            </w:tcMar>
          </w:tcPr>
          <w:p w14:paraId="7EA52FCB" w14:textId="77777777" w:rsidR="00A06BEC" w:rsidRDefault="00CA2E77">
            <w:pPr>
              <w:spacing w:before="120" w:after="120" w:line="288" w:lineRule="auto"/>
              <w:jc w:val="left"/>
            </w:pPr>
            <w:r>
              <w:rPr>
                <w:rFonts w:ascii="Arial" w:eastAsia="等线" w:hAnsi="Arial" w:cs="Arial"/>
                <w:sz w:val="22"/>
              </w:rPr>
              <w:t>Medium</w:t>
            </w:r>
          </w:p>
        </w:tc>
        <w:tc>
          <w:tcPr>
            <w:tcW w:w="2295" w:type="dxa"/>
            <w:tcMar>
              <w:top w:w="60" w:type="dxa"/>
              <w:left w:w="120" w:type="dxa"/>
              <w:bottom w:w="30" w:type="dxa"/>
              <w:right w:w="120" w:type="dxa"/>
            </w:tcMar>
          </w:tcPr>
          <w:p w14:paraId="22277FA0" w14:textId="77777777" w:rsidR="00A06BEC" w:rsidRDefault="00CA2E77">
            <w:pPr>
              <w:spacing w:before="120" w:after="120" w:line="288" w:lineRule="auto"/>
              <w:jc w:val="left"/>
            </w:pPr>
            <w:r>
              <w:rPr>
                <w:rFonts w:ascii="Arial" w:eastAsia="等线" w:hAnsi="Arial" w:cs="Arial"/>
                <w:sz w:val="22"/>
              </w:rPr>
              <w:t>Develop communication plan and provide effective communication channels</w:t>
            </w:r>
          </w:p>
        </w:tc>
      </w:tr>
    </w:tbl>
    <w:p w14:paraId="265759AF" w14:textId="77777777" w:rsidR="00A06BEC" w:rsidRDefault="00CA2E77">
      <w:pPr>
        <w:spacing w:before="320" w:after="120" w:line="288" w:lineRule="auto"/>
        <w:jc w:val="left"/>
        <w:outlineLvl w:val="1"/>
      </w:pPr>
      <w:bookmarkStart w:id="41" w:name="_Toc137416400"/>
      <w:r>
        <w:rPr>
          <w:rFonts w:ascii="Arial" w:eastAsia="等线" w:hAnsi="Arial" w:cs="Arial"/>
          <w:b/>
          <w:sz w:val="32"/>
        </w:rPr>
        <w:t xml:space="preserve">4.3 </w:t>
      </w:r>
      <w:r>
        <w:rPr>
          <w:rFonts w:ascii="Arial" w:eastAsia="等线" w:hAnsi="Arial" w:cs="Arial"/>
          <w:b/>
          <w:sz w:val="32"/>
        </w:rPr>
        <w:t>风险分析</w:t>
      </w:r>
      <w:bookmarkEnd w:id="41"/>
    </w:p>
    <w:p w14:paraId="0018602D" w14:textId="77777777" w:rsidR="00A06BEC" w:rsidRDefault="00CA2E77">
      <w:pPr>
        <w:spacing w:before="300" w:after="120" w:line="288" w:lineRule="auto"/>
        <w:jc w:val="left"/>
        <w:outlineLvl w:val="2"/>
      </w:pPr>
      <w:bookmarkStart w:id="42" w:name="_Toc137416401"/>
      <w:r>
        <w:rPr>
          <w:rFonts w:ascii="Arial" w:eastAsia="等线" w:hAnsi="Arial" w:cs="Arial"/>
          <w:b/>
          <w:sz w:val="30"/>
        </w:rPr>
        <w:t xml:space="preserve">4.3.1 </w:t>
      </w:r>
      <w:r>
        <w:rPr>
          <w:rFonts w:ascii="Arial" w:eastAsia="等线" w:hAnsi="Arial" w:cs="Arial"/>
          <w:b/>
          <w:sz w:val="30"/>
        </w:rPr>
        <w:t>德尔菲法</w:t>
      </w:r>
      <w:bookmarkEnd w:id="42"/>
    </w:p>
    <w:p w14:paraId="422E4A68" w14:textId="77777777" w:rsidR="00A06BEC" w:rsidRDefault="00CA2E77">
      <w:pPr>
        <w:spacing w:before="120" w:after="120" w:line="288" w:lineRule="auto"/>
        <w:jc w:val="left"/>
      </w:pPr>
      <w:r>
        <w:rPr>
          <w:rFonts w:ascii="Arial" w:eastAsia="等线" w:hAnsi="Arial" w:cs="Arial"/>
          <w:sz w:val="22"/>
        </w:rPr>
        <w:t>为了分析每个风险的程度，我们决定采用德尔菲方法，这意味着我们不与彼此讨论，也不在团队成员之间建立横向联系。将风险单独发送给每个成员进行评估。每个成员通过概率评估和影响评估分析和评估风险列表中的每个风险，以确定风险等级。风险管理人员对成员的意见进行多轮调查。不断征求、总结和修改风险等级的意见，直到每个人提出的意见稳定下来。最终的结论是所有成员基本一致。由于风险等级较高，这种方法具有较广泛的代表性，结果更为可靠。</w:t>
      </w:r>
    </w:p>
    <w:p w14:paraId="04E94A22" w14:textId="77777777" w:rsidR="00A06BEC" w:rsidRDefault="00CA2E77">
      <w:pPr>
        <w:spacing w:before="300" w:after="120" w:line="288" w:lineRule="auto"/>
        <w:jc w:val="left"/>
        <w:outlineLvl w:val="2"/>
      </w:pPr>
      <w:bookmarkStart w:id="43" w:name="_Toc137416402"/>
      <w:r>
        <w:rPr>
          <w:rFonts w:ascii="Arial" w:eastAsia="等线" w:hAnsi="Arial" w:cs="Arial"/>
          <w:b/>
          <w:sz w:val="30"/>
        </w:rPr>
        <w:t xml:space="preserve">4.3.2 </w:t>
      </w:r>
      <w:r>
        <w:rPr>
          <w:rFonts w:ascii="Arial" w:eastAsia="等线" w:hAnsi="Arial" w:cs="Arial"/>
          <w:b/>
          <w:sz w:val="30"/>
        </w:rPr>
        <w:t>可能性评估</w:t>
      </w:r>
      <w:bookmarkEnd w:id="43"/>
    </w:p>
    <w:p w14:paraId="04CDAD02" w14:textId="77777777" w:rsidR="00A06BEC" w:rsidRDefault="00CA2E77">
      <w:pPr>
        <w:spacing w:before="120" w:after="120" w:line="288" w:lineRule="auto"/>
        <w:jc w:val="left"/>
      </w:pPr>
      <w:r>
        <w:rPr>
          <w:rFonts w:ascii="Arial" w:eastAsia="等线" w:hAnsi="Arial" w:cs="Arial"/>
          <w:sz w:val="22"/>
        </w:rPr>
        <w:t>利用德尔菲方法估计每个风险的发生概率，并且使用平均风险发生间隔</w:t>
      </w:r>
      <w:r>
        <w:rPr>
          <w:rFonts w:ascii="Arial" w:eastAsia="等线" w:hAnsi="Arial" w:cs="Arial"/>
          <w:sz w:val="22"/>
        </w:rPr>
        <w:t>(</w:t>
      </w:r>
      <w:proofErr w:type="spellStart"/>
      <w:r>
        <w:rPr>
          <w:rFonts w:ascii="Arial" w:eastAsia="等线" w:hAnsi="Arial" w:cs="Arial"/>
          <w:sz w:val="22"/>
        </w:rPr>
        <w:t>mbtr</w:t>
      </w:r>
      <w:proofErr w:type="spellEnd"/>
      <w:r>
        <w:rPr>
          <w:rFonts w:ascii="Arial" w:eastAsia="等线" w:hAnsi="Arial" w:cs="Arial"/>
          <w:sz w:val="22"/>
        </w:rPr>
        <w:t>)</w:t>
      </w:r>
      <w:r>
        <w:rPr>
          <w:rFonts w:ascii="Arial" w:eastAsia="等线" w:hAnsi="Arial" w:cs="Arial"/>
          <w:sz w:val="22"/>
        </w:rPr>
        <w:t>来进行测量，评估标准如下：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760"/>
        <w:gridCol w:w="2760"/>
        <w:gridCol w:w="2760"/>
      </w:tblGrid>
      <w:tr w:rsidR="00A06BEC" w14:paraId="08C643B8" w14:textId="77777777">
        <w:tc>
          <w:tcPr>
            <w:tcW w:w="2760" w:type="dxa"/>
            <w:tcMar>
              <w:top w:w="60" w:type="dxa"/>
              <w:left w:w="120" w:type="dxa"/>
              <w:bottom w:w="30" w:type="dxa"/>
              <w:right w:w="120" w:type="dxa"/>
            </w:tcMar>
          </w:tcPr>
          <w:p w14:paraId="6172D11C" w14:textId="77777777" w:rsidR="00A06BEC" w:rsidRDefault="00CA2E77">
            <w:pPr>
              <w:spacing w:before="120" w:after="120" w:line="288" w:lineRule="auto"/>
              <w:jc w:val="left"/>
            </w:pPr>
            <w:r>
              <w:rPr>
                <w:rFonts w:ascii="Arial" w:eastAsia="等线" w:hAnsi="Arial" w:cs="Arial"/>
                <w:sz w:val="22"/>
              </w:rPr>
              <w:t>Average Risk Interval</w:t>
            </w:r>
          </w:p>
        </w:tc>
        <w:tc>
          <w:tcPr>
            <w:tcW w:w="2760" w:type="dxa"/>
            <w:tcMar>
              <w:top w:w="60" w:type="dxa"/>
              <w:left w:w="120" w:type="dxa"/>
              <w:bottom w:w="30" w:type="dxa"/>
              <w:right w:w="120" w:type="dxa"/>
            </w:tcMar>
          </w:tcPr>
          <w:p w14:paraId="0CCCFF88" w14:textId="77777777" w:rsidR="00A06BEC" w:rsidRDefault="00CA2E77">
            <w:pPr>
              <w:spacing w:before="120" w:after="120" w:line="288" w:lineRule="auto"/>
              <w:jc w:val="left"/>
            </w:pPr>
            <w:r>
              <w:rPr>
                <w:rFonts w:ascii="Arial" w:eastAsia="等线" w:hAnsi="Arial" w:cs="Arial"/>
                <w:sz w:val="22"/>
              </w:rPr>
              <w:t>Illustrate</w:t>
            </w:r>
          </w:p>
        </w:tc>
        <w:tc>
          <w:tcPr>
            <w:tcW w:w="2760" w:type="dxa"/>
            <w:tcMar>
              <w:top w:w="60" w:type="dxa"/>
              <w:left w:w="120" w:type="dxa"/>
              <w:bottom w:w="30" w:type="dxa"/>
              <w:right w:w="120" w:type="dxa"/>
            </w:tcMar>
          </w:tcPr>
          <w:p w14:paraId="2F73CE83" w14:textId="77777777" w:rsidR="00A06BEC" w:rsidRDefault="00CA2E77">
            <w:pPr>
              <w:spacing w:before="120" w:after="120" w:line="288" w:lineRule="auto"/>
              <w:jc w:val="left"/>
            </w:pPr>
            <w:r>
              <w:rPr>
                <w:rFonts w:ascii="Arial" w:eastAsia="等线" w:hAnsi="Arial" w:cs="Arial"/>
                <w:sz w:val="22"/>
              </w:rPr>
              <w:t>Level</w:t>
            </w:r>
          </w:p>
        </w:tc>
      </w:tr>
      <w:tr w:rsidR="00A06BEC" w14:paraId="0CC616FB" w14:textId="77777777">
        <w:tc>
          <w:tcPr>
            <w:tcW w:w="2760" w:type="dxa"/>
            <w:tcMar>
              <w:top w:w="60" w:type="dxa"/>
              <w:left w:w="120" w:type="dxa"/>
              <w:bottom w:w="30" w:type="dxa"/>
              <w:right w:w="120" w:type="dxa"/>
            </w:tcMar>
          </w:tcPr>
          <w:p w14:paraId="3920B24D" w14:textId="77777777" w:rsidR="00A06BEC" w:rsidRDefault="00CA2E77">
            <w:pPr>
              <w:spacing w:before="120" w:after="120" w:line="288" w:lineRule="auto"/>
              <w:jc w:val="left"/>
            </w:pPr>
            <w:r>
              <w:rPr>
                <w:rFonts w:ascii="Arial" w:eastAsia="等线" w:hAnsi="Arial" w:cs="Arial"/>
                <w:sz w:val="22"/>
              </w:rPr>
              <w:t>&lt; 1day</w:t>
            </w:r>
          </w:p>
        </w:tc>
        <w:tc>
          <w:tcPr>
            <w:tcW w:w="2760" w:type="dxa"/>
            <w:tcMar>
              <w:top w:w="60" w:type="dxa"/>
              <w:left w:w="120" w:type="dxa"/>
              <w:bottom w:w="30" w:type="dxa"/>
              <w:right w:w="120" w:type="dxa"/>
            </w:tcMar>
          </w:tcPr>
          <w:p w14:paraId="36650040" w14:textId="77777777" w:rsidR="00A06BEC" w:rsidRDefault="00CA2E77">
            <w:pPr>
              <w:spacing w:before="120" w:after="120" w:line="288" w:lineRule="auto"/>
              <w:jc w:val="left"/>
            </w:pPr>
            <w:r>
              <w:rPr>
                <w:rFonts w:ascii="Arial" w:eastAsia="等线" w:hAnsi="Arial" w:cs="Arial"/>
                <w:sz w:val="22"/>
              </w:rPr>
              <w:t>Very likely to occur</w:t>
            </w:r>
          </w:p>
        </w:tc>
        <w:tc>
          <w:tcPr>
            <w:tcW w:w="2760" w:type="dxa"/>
            <w:tcMar>
              <w:top w:w="60" w:type="dxa"/>
              <w:left w:w="120" w:type="dxa"/>
              <w:bottom w:w="30" w:type="dxa"/>
              <w:right w:w="120" w:type="dxa"/>
            </w:tcMar>
          </w:tcPr>
          <w:p w14:paraId="5BC76DA4" w14:textId="77777777" w:rsidR="00A06BEC" w:rsidRDefault="00CA2E77">
            <w:pPr>
              <w:spacing w:before="120" w:after="120" w:line="288" w:lineRule="auto"/>
              <w:jc w:val="left"/>
            </w:pPr>
            <w:r>
              <w:rPr>
                <w:rFonts w:ascii="Arial" w:eastAsia="等线" w:hAnsi="Arial" w:cs="Arial"/>
                <w:sz w:val="22"/>
              </w:rPr>
              <w:t>10</w:t>
            </w:r>
          </w:p>
        </w:tc>
      </w:tr>
      <w:tr w:rsidR="00A06BEC" w14:paraId="7E4E8599" w14:textId="77777777">
        <w:tc>
          <w:tcPr>
            <w:tcW w:w="2760" w:type="dxa"/>
            <w:tcMar>
              <w:top w:w="60" w:type="dxa"/>
              <w:left w:w="120" w:type="dxa"/>
              <w:bottom w:w="30" w:type="dxa"/>
              <w:right w:w="120" w:type="dxa"/>
            </w:tcMar>
          </w:tcPr>
          <w:p w14:paraId="266C4BF7" w14:textId="77777777" w:rsidR="00A06BEC" w:rsidRDefault="00CA2E77">
            <w:pPr>
              <w:spacing w:before="120" w:after="120" w:line="288" w:lineRule="auto"/>
              <w:jc w:val="left"/>
            </w:pPr>
            <w:r>
              <w:rPr>
                <w:rFonts w:ascii="Arial" w:eastAsia="等线" w:hAnsi="Arial" w:cs="Arial"/>
                <w:sz w:val="22"/>
              </w:rPr>
              <w:t>1 - 10 day</w:t>
            </w:r>
          </w:p>
        </w:tc>
        <w:tc>
          <w:tcPr>
            <w:tcW w:w="2760" w:type="dxa"/>
            <w:tcMar>
              <w:top w:w="60" w:type="dxa"/>
              <w:left w:w="120" w:type="dxa"/>
              <w:bottom w:w="30" w:type="dxa"/>
              <w:right w:w="120" w:type="dxa"/>
            </w:tcMar>
          </w:tcPr>
          <w:p w14:paraId="23AAFFB9" w14:textId="77777777" w:rsidR="00A06BEC" w:rsidRDefault="00CA2E77">
            <w:pPr>
              <w:spacing w:before="120" w:after="120" w:line="288" w:lineRule="auto"/>
              <w:jc w:val="left"/>
            </w:pPr>
            <w:r>
              <w:rPr>
                <w:rFonts w:ascii="Arial" w:eastAsia="等线" w:hAnsi="Arial" w:cs="Arial"/>
                <w:sz w:val="22"/>
              </w:rPr>
              <w:t>Highly likely to occur</w:t>
            </w:r>
          </w:p>
        </w:tc>
        <w:tc>
          <w:tcPr>
            <w:tcW w:w="2760" w:type="dxa"/>
            <w:tcMar>
              <w:top w:w="60" w:type="dxa"/>
              <w:left w:w="120" w:type="dxa"/>
              <w:bottom w:w="30" w:type="dxa"/>
              <w:right w:w="120" w:type="dxa"/>
            </w:tcMar>
          </w:tcPr>
          <w:p w14:paraId="72213080" w14:textId="77777777" w:rsidR="00A06BEC" w:rsidRDefault="00CA2E77">
            <w:pPr>
              <w:spacing w:before="120" w:after="120" w:line="288" w:lineRule="auto"/>
              <w:jc w:val="left"/>
            </w:pPr>
            <w:r>
              <w:rPr>
                <w:rFonts w:ascii="Arial" w:eastAsia="等线" w:hAnsi="Arial" w:cs="Arial"/>
                <w:sz w:val="22"/>
              </w:rPr>
              <w:t>9 - 8</w:t>
            </w:r>
          </w:p>
        </w:tc>
      </w:tr>
      <w:tr w:rsidR="00A06BEC" w14:paraId="32AAE0EE" w14:textId="77777777">
        <w:tc>
          <w:tcPr>
            <w:tcW w:w="2760" w:type="dxa"/>
            <w:tcMar>
              <w:top w:w="60" w:type="dxa"/>
              <w:left w:w="120" w:type="dxa"/>
              <w:bottom w:w="30" w:type="dxa"/>
              <w:right w:w="120" w:type="dxa"/>
            </w:tcMar>
          </w:tcPr>
          <w:p w14:paraId="25683C63" w14:textId="77777777" w:rsidR="00A06BEC" w:rsidRDefault="00CA2E77">
            <w:pPr>
              <w:spacing w:before="120" w:after="120" w:line="288" w:lineRule="auto"/>
              <w:jc w:val="left"/>
            </w:pPr>
            <w:r>
              <w:rPr>
                <w:rFonts w:ascii="Arial" w:eastAsia="等线" w:hAnsi="Arial" w:cs="Arial"/>
                <w:sz w:val="22"/>
              </w:rPr>
              <w:t>10 - 30 day</w:t>
            </w:r>
          </w:p>
        </w:tc>
        <w:tc>
          <w:tcPr>
            <w:tcW w:w="2760" w:type="dxa"/>
            <w:tcMar>
              <w:top w:w="60" w:type="dxa"/>
              <w:left w:w="120" w:type="dxa"/>
              <w:bottom w:w="30" w:type="dxa"/>
              <w:right w:w="120" w:type="dxa"/>
            </w:tcMar>
          </w:tcPr>
          <w:p w14:paraId="2AE17AE8" w14:textId="77777777" w:rsidR="00A06BEC" w:rsidRDefault="00CA2E77">
            <w:pPr>
              <w:spacing w:before="120" w:after="120" w:line="288" w:lineRule="auto"/>
              <w:jc w:val="left"/>
            </w:pPr>
            <w:r>
              <w:rPr>
                <w:rFonts w:ascii="Arial" w:eastAsia="等线" w:hAnsi="Arial" w:cs="Arial"/>
                <w:sz w:val="22"/>
              </w:rPr>
              <w:t>Moderately likely to occur</w:t>
            </w:r>
          </w:p>
        </w:tc>
        <w:tc>
          <w:tcPr>
            <w:tcW w:w="2760" w:type="dxa"/>
            <w:tcMar>
              <w:top w:w="60" w:type="dxa"/>
              <w:left w:w="120" w:type="dxa"/>
              <w:bottom w:w="30" w:type="dxa"/>
              <w:right w:w="120" w:type="dxa"/>
            </w:tcMar>
          </w:tcPr>
          <w:p w14:paraId="2734E110" w14:textId="77777777" w:rsidR="00A06BEC" w:rsidRDefault="00CA2E77">
            <w:pPr>
              <w:spacing w:before="120" w:after="120" w:line="288" w:lineRule="auto"/>
              <w:jc w:val="left"/>
            </w:pPr>
            <w:r>
              <w:rPr>
                <w:rFonts w:ascii="Arial" w:eastAsia="等线" w:hAnsi="Arial" w:cs="Arial"/>
                <w:sz w:val="22"/>
              </w:rPr>
              <w:t>7 - 6</w:t>
            </w:r>
          </w:p>
        </w:tc>
      </w:tr>
      <w:tr w:rsidR="00A06BEC" w14:paraId="457C7D82" w14:textId="77777777">
        <w:tc>
          <w:tcPr>
            <w:tcW w:w="2760" w:type="dxa"/>
            <w:tcMar>
              <w:top w:w="60" w:type="dxa"/>
              <w:left w:w="120" w:type="dxa"/>
              <w:bottom w:w="30" w:type="dxa"/>
              <w:right w:w="120" w:type="dxa"/>
            </w:tcMar>
          </w:tcPr>
          <w:p w14:paraId="6083D430" w14:textId="77777777" w:rsidR="00A06BEC" w:rsidRDefault="00CA2E77">
            <w:pPr>
              <w:spacing w:before="120" w:after="120" w:line="288" w:lineRule="auto"/>
              <w:jc w:val="left"/>
            </w:pPr>
            <w:r>
              <w:rPr>
                <w:rFonts w:ascii="Arial" w:eastAsia="等线" w:hAnsi="Arial" w:cs="Arial"/>
                <w:sz w:val="22"/>
              </w:rPr>
              <w:t>30 -300 day</w:t>
            </w:r>
          </w:p>
        </w:tc>
        <w:tc>
          <w:tcPr>
            <w:tcW w:w="2760" w:type="dxa"/>
            <w:tcMar>
              <w:top w:w="60" w:type="dxa"/>
              <w:left w:w="120" w:type="dxa"/>
              <w:bottom w:w="30" w:type="dxa"/>
              <w:right w:w="120" w:type="dxa"/>
            </w:tcMar>
          </w:tcPr>
          <w:p w14:paraId="3C702B73" w14:textId="77777777" w:rsidR="00A06BEC" w:rsidRDefault="00CA2E77">
            <w:pPr>
              <w:spacing w:before="120" w:after="120" w:line="288" w:lineRule="auto"/>
              <w:jc w:val="left"/>
            </w:pPr>
            <w:r>
              <w:rPr>
                <w:rFonts w:ascii="Arial" w:eastAsia="等线" w:hAnsi="Arial" w:cs="Arial"/>
                <w:sz w:val="22"/>
              </w:rPr>
              <w:t>Slightly likely to occur</w:t>
            </w:r>
          </w:p>
        </w:tc>
        <w:tc>
          <w:tcPr>
            <w:tcW w:w="2760" w:type="dxa"/>
            <w:tcMar>
              <w:top w:w="60" w:type="dxa"/>
              <w:left w:w="120" w:type="dxa"/>
              <w:bottom w:w="30" w:type="dxa"/>
              <w:right w:w="120" w:type="dxa"/>
            </w:tcMar>
          </w:tcPr>
          <w:p w14:paraId="363FB7D7" w14:textId="77777777" w:rsidR="00A06BEC" w:rsidRDefault="00CA2E77">
            <w:pPr>
              <w:spacing w:before="120" w:after="120" w:line="288" w:lineRule="auto"/>
              <w:jc w:val="left"/>
            </w:pPr>
            <w:r>
              <w:rPr>
                <w:rFonts w:ascii="Arial" w:eastAsia="等线" w:hAnsi="Arial" w:cs="Arial"/>
                <w:sz w:val="22"/>
              </w:rPr>
              <w:t>5 - 4</w:t>
            </w:r>
          </w:p>
        </w:tc>
      </w:tr>
      <w:tr w:rsidR="00A06BEC" w14:paraId="698B7067" w14:textId="77777777">
        <w:tc>
          <w:tcPr>
            <w:tcW w:w="2760" w:type="dxa"/>
            <w:tcMar>
              <w:top w:w="60" w:type="dxa"/>
              <w:left w:w="120" w:type="dxa"/>
              <w:bottom w:w="30" w:type="dxa"/>
              <w:right w:w="120" w:type="dxa"/>
            </w:tcMar>
          </w:tcPr>
          <w:p w14:paraId="53E7CC3A" w14:textId="77777777" w:rsidR="00A06BEC" w:rsidRDefault="00CA2E77">
            <w:pPr>
              <w:spacing w:before="120" w:after="120" w:line="288" w:lineRule="auto"/>
              <w:jc w:val="left"/>
            </w:pPr>
            <w:r>
              <w:rPr>
                <w:rFonts w:ascii="Arial" w:eastAsia="等线" w:hAnsi="Arial" w:cs="Arial"/>
                <w:sz w:val="22"/>
              </w:rPr>
              <w:t>300 - 3000 day</w:t>
            </w:r>
          </w:p>
        </w:tc>
        <w:tc>
          <w:tcPr>
            <w:tcW w:w="2760" w:type="dxa"/>
            <w:tcMar>
              <w:top w:w="60" w:type="dxa"/>
              <w:left w:w="120" w:type="dxa"/>
              <w:bottom w:w="30" w:type="dxa"/>
              <w:right w:w="120" w:type="dxa"/>
            </w:tcMar>
          </w:tcPr>
          <w:p w14:paraId="7E92AB67" w14:textId="77777777" w:rsidR="00A06BEC" w:rsidRDefault="00CA2E77">
            <w:pPr>
              <w:spacing w:before="120" w:after="120" w:line="288" w:lineRule="auto"/>
              <w:jc w:val="left"/>
            </w:pPr>
            <w:r>
              <w:rPr>
                <w:rFonts w:ascii="Arial" w:eastAsia="等线" w:hAnsi="Arial" w:cs="Arial"/>
                <w:sz w:val="22"/>
              </w:rPr>
              <w:t>Unlikely to occur</w:t>
            </w:r>
          </w:p>
        </w:tc>
        <w:tc>
          <w:tcPr>
            <w:tcW w:w="2760" w:type="dxa"/>
            <w:tcMar>
              <w:top w:w="60" w:type="dxa"/>
              <w:left w:w="120" w:type="dxa"/>
              <w:bottom w:w="30" w:type="dxa"/>
              <w:right w:w="120" w:type="dxa"/>
            </w:tcMar>
          </w:tcPr>
          <w:p w14:paraId="5BC6828E" w14:textId="77777777" w:rsidR="00A06BEC" w:rsidRDefault="00CA2E77">
            <w:pPr>
              <w:spacing w:before="120" w:after="120" w:line="288" w:lineRule="auto"/>
              <w:jc w:val="left"/>
            </w:pPr>
            <w:r>
              <w:rPr>
                <w:rFonts w:ascii="Arial" w:eastAsia="等线" w:hAnsi="Arial" w:cs="Arial"/>
                <w:sz w:val="22"/>
              </w:rPr>
              <w:t>3 - 2</w:t>
            </w:r>
          </w:p>
        </w:tc>
      </w:tr>
      <w:tr w:rsidR="00A06BEC" w14:paraId="78EE5D00" w14:textId="77777777">
        <w:tc>
          <w:tcPr>
            <w:tcW w:w="2760" w:type="dxa"/>
            <w:tcMar>
              <w:top w:w="60" w:type="dxa"/>
              <w:left w:w="120" w:type="dxa"/>
              <w:bottom w:w="30" w:type="dxa"/>
              <w:right w:w="120" w:type="dxa"/>
            </w:tcMar>
          </w:tcPr>
          <w:p w14:paraId="2564120F" w14:textId="77777777" w:rsidR="00A06BEC" w:rsidRDefault="00CA2E77">
            <w:pPr>
              <w:spacing w:before="120" w:after="120" w:line="288" w:lineRule="auto"/>
              <w:jc w:val="left"/>
            </w:pPr>
            <w:r>
              <w:rPr>
                <w:rFonts w:ascii="Arial" w:eastAsia="等线" w:hAnsi="Arial" w:cs="Arial"/>
                <w:sz w:val="22"/>
              </w:rPr>
              <w:t xml:space="preserve"> &gt; 3000 day</w:t>
            </w:r>
          </w:p>
        </w:tc>
        <w:tc>
          <w:tcPr>
            <w:tcW w:w="2760" w:type="dxa"/>
            <w:tcMar>
              <w:top w:w="60" w:type="dxa"/>
              <w:left w:w="120" w:type="dxa"/>
              <w:bottom w:w="30" w:type="dxa"/>
              <w:right w:w="120" w:type="dxa"/>
            </w:tcMar>
          </w:tcPr>
          <w:p w14:paraId="0B159FD8" w14:textId="77777777" w:rsidR="00A06BEC" w:rsidRDefault="00CA2E77">
            <w:pPr>
              <w:spacing w:before="120" w:after="120" w:line="288" w:lineRule="auto"/>
              <w:jc w:val="left"/>
            </w:pPr>
            <w:r>
              <w:rPr>
                <w:rFonts w:ascii="Arial" w:eastAsia="等线" w:hAnsi="Arial" w:cs="Arial"/>
                <w:sz w:val="22"/>
              </w:rPr>
              <w:t>Highly unlikely to occur</w:t>
            </w:r>
          </w:p>
        </w:tc>
        <w:tc>
          <w:tcPr>
            <w:tcW w:w="2760" w:type="dxa"/>
            <w:tcMar>
              <w:top w:w="60" w:type="dxa"/>
              <w:left w:w="120" w:type="dxa"/>
              <w:bottom w:w="30" w:type="dxa"/>
              <w:right w:w="120" w:type="dxa"/>
            </w:tcMar>
          </w:tcPr>
          <w:p w14:paraId="57A1E581" w14:textId="77777777" w:rsidR="00A06BEC" w:rsidRDefault="00CA2E77">
            <w:pPr>
              <w:spacing w:before="120" w:after="120" w:line="288" w:lineRule="auto"/>
              <w:jc w:val="left"/>
            </w:pPr>
            <w:r>
              <w:rPr>
                <w:rFonts w:ascii="Arial" w:eastAsia="等线" w:hAnsi="Arial" w:cs="Arial"/>
                <w:sz w:val="22"/>
              </w:rPr>
              <w:t>1</w:t>
            </w:r>
          </w:p>
        </w:tc>
      </w:tr>
    </w:tbl>
    <w:p w14:paraId="6B72D2B7" w14:textId="77777777" w:rsidR="00A06BEC" w:rsidRDefault="00CA2E77">
      <w:pPr>
        <w:spacing w:before="300" w:after="120" w:line="288" w:lineRule="auto"/>
        <w:jc w:val="left"/>
        <w:outlineLvl w:val="2"/>
      </w:pPr>
      <w:bookmarkStart w:id="44" w:name="_Toc137416403"/>
      <w:r>
        <w:rPr>
          <w:rFonts w:ascii="Arial" w:eastAsia="等线" w:hAnsi="Arial" w:cs="Arial"/>
          <w:b/>
          <w:sz w:val="30"/>
        </w:rPr>
        <w:t xml:space="preserve">4.3.3 </w:t>
      </w:r>
      <w:r>
        <w:rPr>
          <w:rFonts w:ascii="Arial" w:eastAsia="等线" w:hAnsi="Arial" w:cs="Arial"/>
          <w:b/>
          <w:sz w:val="30"/>
        </w:rPr>
        <w:t>安全性评估</w:t>
      </w:r>
      <w:bookmarkEnd w:id="44"/>
    </w:p>
    <w:p w14:paraId="2F0AB14A" w14:textId="77777777" w:rsidR="00A06BEC" w:rsidRDefault="00CA2E77">
      <w:pPr>
        <w:spacing w:before="120" w:after="120" w:line="288" w:lineRule="auto"/>
        <w:jc w:val="left"/>
      </w:pPr>
      <w:r>
        <w:rPr>
          <w:rFonts w:ascii="Arial" w:eastAsia="等线" w:hAnsi="Arial" w:cs="Arial"/>
          <w:sz w:val="22"/>
        </w:rPr>
        <w:t>根据评估标准估计每个风险的发生概率，并使用平均风险恢复时间</w:t>
      </w:r>
      <w:r>
        <w:rPr>
          <w:rFonts w:ascii="Arial" w:eastAsia="等线" w:hAnsi="Arial" w:cs="Arial"/>
          <w:sz w:val="22"/>
        </w:rPr>
        <w:t>(MTTR)</w:t>
      </w:r>
      <w:r>
        <w:rPr>
          <w:rFonts w:ascii="Arial" w:eastAsia="等线" w:hAnsi="Arial" w:cs="Arial"/>
          <w:sz w:val="22"/>
        </w:rPr>
        <w:t>进行测量，</w:t>
      </w:r>
      <w:r>
        <w:rPr>
          <w:rFonts w:ascii="Arial" w:eastAsia="等线" w:hAnsi="Arial" w:cs="Arial"/>
          <w:sz w:val="22"/>
        </w:rPr>
        <w:lastRenderedPageBreak/>
        <w:t>测量标准如下：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760"/>
        <w:gridCol w:w="2760"/>
        <w:gridCol w:w="2760"/>
      </w:tblGrid>
      <w:tr w:rsidR="00A06BEC" w14:paraId="13039A35" w14:textId="77777777">
        <w:tc>
          <w:tcPr>
            <w:tcW w:w="2760" w:type="dxa"/>
            <w:tcMar>
              <w:top w:w="60" w:type="dxa"/>
              <w:left w:w="120" w:type="dxa"/>
              <w:bottom w:w="30" w:type="dxa"/>
              <w:right w:w="120" w:type="dxa"/>
            </w:tcMar>
          </w:tcPr>
          <w:p w14:paraId="484032A2" w14:textId="77777777" w:rsidR="00A06BEC" w:rsidRDefault="00CA2E77">
            <w:pPr>
              <w:spacing w:before="120" w:after="120" w:line="288" w:lineRule="auto"/>
              <w:jc w:val="left"/>
            </w:pPr>
            <w:r>
              <w:rPr>
                <w:rFonts w:ascii="Arial" w:eastAsia="等线" w:hAnsi="Arial" w:cs="Arial"/>
                <w:sz w:val="22"/>
              </w:rPr>
              <w:t>Average Risk Recovery Time</w:t>
            </w:r>
          </w:p>
        </w:tc>
        <w:tc>
          <w:tcPr>
            <w:tcW w:w="2760" w:type="dxa"/>
            <w:tcMar>
              <w:top w:w="60" w:type="dxa"/>
              <w:left w:w="120" w:type="dxa"/>
              <w:bottom w:w="30" w:type="dxa"/>
              <w:right w:w="120" w:type="dxa"/>
            </w:tcMar>
          </w:tcPr>
          <w:p w14:paraId="61E34704" w14:textId="77777777" w:rsidR="00A06BEC" w:rsidRDefault="00CA2E77">
            <w:pPr>
              <w:spacing w:before="120" w:after="120" w:line="288" w:lineRule="auto"/>
              <w:jc w:val="left"/>
            </w:pPr>
            <w:r>
              <w:rPr>
                <w:rFonts w:ascii="Arial" w:eastAsia="等线" w:hAnsi="Arial" w:cs="Arial"/>
                <w:sz w:val="22"/>
              </w:rPr>
              <w:t>Illustrate</w:t>
            </w:r>
          </w:p>
        </w:tc>
        <w:tc>
          <w:tcPr>
            <w:tcW w:w="2760" w:type="dxa"/>
            <w:tcMar>
              <w:top w:w="60" w:type="dxa"/>
              <w:left w:w="120" w:type="dxa"/>
              <w:bottom w:w="30" w:type="dxa"/>
              <w:right w:w="120" w:type="dxa"/>
            </w:tcMar>
          </w:tcPr>
          <w:p w14:paraId="6728604F" w14:textId="77777777" w:rsidR="00A06BEC" w:rsidRDefault="00CA2E77">
            <w:pPr>
              <w:spacing w:before="120" w:after="120" w:line="288" w:lineRule="auto"/>
              <w:jc w:val="left"/>
            </w:pPr>
            <w:r>
              <w:rPr>
                <w:rFonts w:ascii="Arial" w:eastAsia="等线" w:hAnsi="Arial" w:cs="Arial"/>
                <w:sz w:val="22"/>
              </w:rPr>
              <w:t>Level</w:t>
            </w:r>
          </w:p>
        </w:tc>
      </w:tr>
      <w:tr w:rsidR="00A06BEC" w14:paraId="32B15C0A" w14:textId="77777777">
        <w:tc>
          <w:tcPr>
            <w:tcW w:w="2760" w:type="dxa"/>
            <w:tcMar>
              <w:top w:w="60" w:type="dxa"/>
              <w:left w:w="120" w:type="dxa"/>
              <w:bottom w:w="30" w:type="dxa"/>
              <w:right w:w="120" w:type="dxa"/>
            </w:tcMar>
          </w:tcPr>
          <w:p w14:paraId="0C3F9F20" w14:textId="77777777" w:rsidR="00A06BEC" w:rsidRDefault="00CA2E77">
            <w:pPr>
              <w:spacing w:before="120" w:after="120" w:line="288" w:lineRule="auto"/>
              <w:jc w:val="left"/>
            </w:pPr>
            <w:r>
              <w:rPr>
                <w:rFonts w:ascii="Arial" w:eastAsia="等线" w:hAnsi="Arial" w:cs="Arial"/>
                <w:sz w:val="22"/>
              </w:rPr>
              <w:t>&gt; 360 day</w:t>
            </w:r>
          </w:p>
        </w:tc>
        <w:tc>
          <w:tcPr>
            <w:tcW w:w="2760" w:type="dxa"/>
            <w:tcMar>
              <w:top w:w="60" w:type="dxa"/>
              <w:left w:w="120" w:type="dxa"/>
              <w:bottom w:w="30" w:type="dxa"/>
              <w:right w:w="120" w:type="dxa"/>
            </w:tcMar>
          </w:tcPr>
          <w:p w14:paraId="7FC8471E" w14:textId="77777777" w:rsidR="00A06BEC" w:rsidRDefault="00CA2E77">
            <w:pPr>
              <w:spacing w:before="120" w:after="120" w:line="288" w:lineRule="auto"/>
              <w:jc w:val="left"/>
            </w:pPr>
            <w:r>
              <w:rPr>
                <w:rFonts w:ascii="Arial" w:eastAsia="等线" w:hAnsi="Arial" w:cs="Arial"/>
                <w:sz w:val="22"/>
              </w:rPr>
              <w:t>disastrous</w:t>
            </w:r>
          </w:p>
        </w:tc>
        <w:tc>
          <w:tcPr>
            <w:tcW w:w="2760" w:type="dxa"/>
            <w:tcMar>
              <w:top w:w="60" w:type="dxa"/>
              <w:left w:w="120" w:type="dxa"/>
              <w:bottom w:w="30" w:type="dxa"/>
              <w:right w:w="120" w:type="dxa"/>
            </w:tcMar>
          </w:tcPr>
          <w:p w14:paraId="415D4874" w14:textId="77777777" w:rsidR="00A06BEC" w:rsidRDefault="00CA2E77">
            <w:pPr>
              <w:spacing w:before="120" w:after="120" w:line="288" w:lineRule="auto"/>
              <w:jc w:val="left"/>
            </w:pPr>
            <w:r>
              <w:rPr>
                <w:rFonts w:ascii="Arial" w:eastAsia="等线" w:hAnsi="Arial" w:cs="Arial"/>
                <w:sz w:val="22"/>
              </w:rPr>
              <w:t>10</w:t>
            </w:r>
          </w:p>
        </w:tc>
      </w:tr>
      <w:tr w:rsidR="00A06BEC" w14:paraId="28A7BEA7" w14:textId="77777777">
        <w:tc>
          <w:tcPr>
            <w:tcW w:w="2760" w:type="dxa"/>
            <w:tcMar>
              <w:top w:w="60" w:type="dxa"/>
              <w:left w:w="120" w:type="dxa"/>
              <w:bottom w:w="30" w:type="dxa"/>
              <w:right w:w="120" w:type="dxa"/>
            </w:tcMar>
          </w:tcPr>
          <w:p w14:paraId="5924B390" w14:textId="77777777" w:rsidR="00A06BEC" w:rsidRDefault="00CA2E77">
            <w:pPr>
              <w:spacing w:before="120" w:after="120" w:line="288" w:lineRule="auto"/>
              <w:jc w:val="left"/>
            </w:pPr>
            <w:r>
              <w:rPr>
                <w:rFonts w:ascii="Arial" w:eastAsia="等线" w:hAnsi="Arial" w:cs="Arial"/>
                <w:sz w:val="22"/>
              </w:rPr>
              <w:t>120 - 360 day</w:t>
            </w:r>
          </w:p>
        </w:tc>
        <w:tc>
          <w:tcPr>
            <w:tcW w:w="2760" w:type="dxa"/>
            <w:tcMar>
              <w:top w:w="60" w:type="dxa"/>
              <w:left w:w="120" w:type="dxa"/>
              <w:bottom w:w="30" w:type="dxa"/>
              <w:right w:w="120" w:type="dxa"/>
            </w:tcMar>
          </w:tcPr>
          <w:p w14:paraId="70098389" w14:textId="77777777" w:rsidR="00A06BEC" w:rsidRDefault="00CA2E77">
            <w:pPr>
              <w:spacing w:before="120" w:after="120" w:line="288" w:lineRule="auto"/>
              <w:jc w:val="left"/>
            </w:pPr>
            <w:r>
              <w:rPr>
                <w:rFonts w:ascii="Arial" w:eastAsia="等线" w:hAnsi="Arial" w:cs="Arial"/>
                <w:sz w:val="22"/>
              </w:rPr>
              <w:t>serious</w:t>
            </w:r>
          </w:p>
        </w:tc>
        <w:tc>
          <w:tcPr>
            <w:tcW w:w="2760" w:type="dxa"/>
            <w:tcMar>
              <w:top w:w="60" w:type="dxa"/>
              <w:left w:w="120" w:type="dxa"/>
              <w:bottom w:w="30" w:type="dxa"/>
              <w:right w:w="120" w:type="dxa"/>
            </w:tcMar>
          </w:tcPr>
          <w:p w14:paraId="38081203" w14:textId="77777777" w:rsidR="00A06BEC" w:rsidRDefault="00CA2E77">
            <w:pPr>
              <w:spacing w:before="120" w:after="120" w:line="288" w:lineRule="auto"/>
              <w:jc w:val="left"/>
            </w:pPr>
            <w:r>
              <w:rPr>
                <w:rFonts w:ascii="Arial" w:eastAsia="等线" w:hAnsi="Arial" w:cs="Arial"/>
                <w:sz w:val="22"/>
              </w:rPr>
              <w:t>9 - 8</w:t>
            </w:r>
          </w:p>
        </w:tc>
      </w:tr>
      <w:tr w:rsidR="00A06BEC" w14:paraId="1A03F573" w14:textId="77777777">
        <w:tc>
          <w:tcPr>
            <w:tcW w:w="2760" w:type="dxa"/>
            <w:tcMar>
              <w:top w:w="60" w:type="dxa"/>
              <w:left w:w="120" w:type="dxa"/>
              <w:bottom w:w="30" w:type="dxa"/>
              <w:right w:w="120" w:type="dxa"/>
            </w:tcMar>
          </w:tcPr>
          <w:p w14:paraId="4649E409" w14:textId="77777777" w:rsidR="00A06BEC" w:rsidRDefault="00CA2E77">
            <w:pPr>
              <w:spacing w:before="120" w:after="120" w:line="288" w:lineRule="auto"/>
              <w:jc w:val="left"/>
            </w:pPr>
            <w:r>
              <w:rPr>
                <w:rFonts w:ascii="Arial" w:eastAsia="等线" w:hAnsi="Arial" w:cs="Arial"/>
                <w:sz w:val="22"/>
              </w:rPr>
              <w:t>30 - 120 day</w:t>
            </w:r>
          </w:p>
        </w:tc>
        <w:tc>
          <w:tcPr>
            <w:tcW w:w="2760" w:type="dxa"/>
            <w:tcMar>
              <w:top w:w="60" w:type="dxa"/>
              <w:left w:w="120" w:type="dxa"/>
              <w:bottom w:w="30" w:type="dxa"/>
              <w:right w:w="120" w:type="dxa"/>
            </w:tcMar>
          </w:tcPr>
          <w:p w14:paraId="1BBDFF2B" w14:textId="77777777" w:rsidR="00A06BEC" w:rsidRDefault="00CA2E77">
            <w:pPr>
              <w:spacing w:before="120" w:after="120" w:line="288" w:lineRule="auto"/>
              <w:jc w:val="left"/>
            </w:pPr>
            <w:r>
              <w:rPr>
                <w:rFonts w:ascii="Arial" w:eastAsia="等线" w:hAnsi="Arial" w:cs="Arial"/>
                <w:sz w:val="22"/>
              </w:rPr>
              <w:t>secondary</w:t>
            </w:r>
          </w:p>
        </w:tc>
        <w:tc>
          <w:tcPr>
            <w:tcW w:w="2760" w:type="dxa"/>
            <w:tcMar>
              <w:top w:w="60" w:type="dxa"/>
              <w:left w:w="120" w:type="dxa"/>
              <w:bottom w:w="30" w:type="dxa"/>
              <w:right w:w="120" w:type="dxa"/>
            </w:tcMar>
          </w:tcPr>
          <w:p w14:paraId="62F2DC8D" w14:textId="77777777" w:rsidR="00A06BEC" w:rsidRDefault="00CA2E77">
            <w:pPr>
              <w:spacing w:before="120" w:after="120" w:line="288" w:lineRule="auto"/>
              <w:jc w:val="left"/>
            </w:pPr>
            <w:r>
              <w:rPr>
                <w:rFonts w:ascii="Arial" w:eastAsia="等线" w:hAnsi="Arial" w:cs="Arial"/>
                <w:sz w:val="22"/>
              </w:rPr>
              <w:t>7 - 6</w:t>
            </w:r>
          </w:p>
        </w:tc>
      </w:tr>
      <w:tr w:rsidR="00A06BEC" w14:paraId="521CE99B" w14:textId="77777777">
        <w:tc>
          <w:tcPr>
            <w:tcW w:w="2760" w:type="dxa"/>
            <w:tcMar>
              <w:top w:w="60" w:type="dxa"/>
              <w:left w:w="120" w:type="dxa"/>
              <w:bottom w:w="30" w:type="dxa"/>
              <w:right w:w="120" w:type="dxa"/>
            </w:tcMar>
          </w:tcPr>
          <w:p w14:paraId="24EC09A8" w14:textId="77777777" w:rsidR="00A06BEC" w:rsidRDefault="00CA2E77">
            <w:pPr>
              <w:spacing w:before="120" w:after="120" w:line="288" w:lineRule="auto"/>
              <w:jc w:val="left"/>
            </w:pPr>
            <w:r>
              <w:rPr>
                <w:rFonts w:ascii="Arial" w:eastAsia="等线" w:hAnsi="Arial" w:cs="Arial"/>
                <w:sz w:val="22"/>
              </w:rPr>
              <w:t>7 - 30 day</w:t>
            </w:r>
          </w:p>
        </w:tc>
        <w:tc>
          <w:tcPr>
            <w:tcW w:w="2760" w:type="dxa"/>
            <w:tcMar>
              <w:top w:w="60" w:type="dxa"/>
              <w:left w:w="120" w:type="dxa"/>
              <w:bottom w:w="30" w:type="dxa"/>
              <w:right w:w="120" w:type="dxa"/>
            </w:tcMar>
          </w:tcPr>
          <w:p w14:paraId="0E3B3372" w14:textId="77777777" w:rsidR="00A06BEC" w:rsidRDefault="00CA2E77">
            <w:pPr>
              <w:spacing w:before="120" w:after="120" w:line="288" w:lineRule="auto"/>
              <w:jc w:val="left"/>
            </w:pPr>
            <w:r>
              <w:rPr>
                <w:rFonts w:ascii="Arial" w:eastAsia="等线" w:hAnsi="Arial" w:cs="Arial"/>
                <w:sz w:val="22"/>
              </w:rPr>
              <w:t>less</w:t>
            </w:r>
          </w:p>
        </w:tc>
        <w:tc>
          <w:tcPr>
            <w:tcW w:w="2760" w:type="dxa"/>
            <w:tcMar>
              <w:top w:w="60" w:type="dxa"/>
              <w:left w:w="120" w:type="dxa"/>
              <w:bottom w:w="30" w:type="dxa"/>
              <w:right w:w="120" w:type="dxa"/>
            </w:tcMar>
          </w:tcPr>
          <w:p w14:paraId="103165D9" w14:textId="77777777" w:rsidR="00A06BEC" w:rsidRDefault="00CA2E77">
            <w:pPr>
              <w:spacing w:before="120" w:after="120" w:line="288" w:lineRule="auto"/>
              <w:jc w:val="left"/>
            </w:pPr>
            <w:r>
              <w:rPr>
                <w:rFonts w:ascii="Arial" w:eastAsia="等线" w:hAnsi="Arial" w:cs="Arial"/>
                <w:sz w:val="22"/>
              </w:rPr>
              <w:t>5 - 4</w:t>
            </w:r>
          </w:p>
        </w:tc>
      </w:tr>
      <w:tr w:rsidR="00A06BEC" w14:paraId="1FB0EEAC" w14:textId="77777777">
        <w:tc>
          <w:tcPr>
            <w:tcW w:w="2760" w:type="dxa"/>
            <w:tcMar>
              <w:top w:w="60" w:type="dxa"/>
              <w:left w:w="120" w:type="dxa"/>
              <w:bottom w:w="30" w:type="dxa"/>
              <w:right w:w="120" w:type="dxa"/>
            </w:tcMar>
          </w:tcPr>
          <w:p w14:paraId="3A3ACCDB" w14:textId="77777777" w:rsidR="00A06BEC" w:rsidRDefault="00CA2E77">
            <w:pPr>
              <w:spacing w:before="120" w:after="120" w:line="288" w:lineRule="auto"/>
              <w:jc w:val="left"/>
            </w:pPr>
            <w:r>
              <w:rPr>
                <w:rFonts w:ascii="Arial" w:eastAsia="等线" w:hAnsi="Arial" w:cs="Arial"/>
                <w:sz w:val="22"/>
              </w:rPr>
              <w:t>1 - 7 day</w:t>
            </w:r>
          </w:p>
        </w:tc>
        <w:tc>
          <w:tcPr>
            <w:tcW w:w="2760" w:type="dxa"/>
            <w:tcMar>
              <w:top w:w="60" w:type="dxa"/>
              <w:left w:w="120" w:type="dxa"/>
              <w:bottom w:w="30" w:type="dxa"/>
              <w:right w:w="120" w:type="dxa"/>
            </w:tcMar>
          </w:tcPr>
          <w:p w14:paraId="7CD1B676" w14:textId="77777777" w:rsidR="00A06BEC" w:rsidRDefault="00CA2E77">
            <w:pPr>
              <w:spacing w:before="120" w:after="120" w:line="288" w:lineRule="auto"/>
              <w:jc w:val="left"/>
            </w:pPr>
            <w:r>
              <w:rPr>
                <w:rFonts w:ascii="Arial" w:eastAsia="等线" w:hAnsi="Arial" w:cs="Arial"/>
                <w:sz w:val="22"/>
              </w:rPr>
              <w:t>tolerable</w:t>
            </w:r>
          </w:p>
        </w:tc>
        <w:tc>
          <w:tcPr>
            <w:tcW w:w="2760" w:type="dxa"/>
            <w:tcMar>
              <w:top w:w="60" w:type="dxa"/>
              <w:left w:w="120" w:type="dxa"/>
              <w:bottom w:w="30" w:type="dxa"/>
              <w:right w:w="120" w:type="dxa"/>
            </w:tcMar>
          </w:tcPr>
          <w:p w14:paraId="1451C2F5" w14:textId="77777777" w:rsidR="00A06BEC" w:rsidRDefault="00CA2E77">
            <w:pPr>
              <w:spacing w:before="120" w:after="120" w:line="288" w:lineRule="auto"/>
              <w:jc w:val="left"/>
            </w:pPr>
            <w:r>
              <w:rPr>
                <w:rFonts w:ascii="Arial" w:eastAsia="等线" w:hAnsi="Arial" w:cs="Arial"/>
                <w:sz w:val="22"/>
              </w:rPr>
              <w:t>3 - 2</w:t>
            </w:r>
          </w:p>
        </w:tc>
      </w:tr>
      <w:tr w:rsidR="00A06BEC" w14:paraId="05FEBE4E" w14:textId="77777777">
        <w:tc>
          <w:tcPr>
            <w:tcW w:w="2760" w:type="dxa"/>
            <w:tcMar>
              <w:top w:w="60" w:type="dxa"/>
              <w:left w:w="120" w:type="dxa"/>
              <w:bottom w:w="30" w:type="dxa"/>
              <w:right w:w="120" w:type="dxa"/>
            </w:tcMar>
          </w:tcPr>
          <w:p w14:paraId="61C102C4" w14:textId="77777777" w:rsidR="00A06BEC" w:rsidRDefault="00CA2E77">
            <w:pPr>
              <w:spacing w:before="120" w:after="120" w:line="288" w:lineRule="auto"/>
              <w:jc w:val="left"/>
            </w:pPr>
            <w:r>
              <w:rPr>
                <w:rFonts w:ascii="Arial" w:eastAsia="等线" w:hAnsi="Arial" w:cs="Arial"/>
                <w:sz w:val="22"/>
              </w:rPr>
              <w:t>&lt; 1 day</w:t>
            </w:r>
          </w:p>
        </w:tc>
        <w:tc>
          <w:tcPr>
            <w:tcW w:w="2760" w:type="dxa"/>
            <w:tcMar>
              <w:top w:w="60" w:type="dxa"/>
              <w:left w:w="120" w:type="dxa"/>
              <w:bottom w:w="30" w:type="dxa"/>
              <w:right w:w="120" w:type="dxa"/>
            </w:tcMar>
          </w:tcPr>
          <w:p w14:paraId="44940194" w14:textId="77777777" w:rsidR="00A06BEC" w:rsidRDefault="00CA2E77">
            <w:pPr>
              <w:spacing w:before="120" w:after="120" w:line="288" w:lineRule="auto"/>
              <w:jc w:val="left"/>
            </w:pPr>
            <w:proofErr w:type="spellStart"/>
            <w:r>
              <w:rPr>
                <w:rFonts w:ascii="Arial" w:eastAsia="等线" w:hAnsi="Arial" w:cs="Arial"/>
                <w:sz w:val="22"/>
              </w:rPr>
              <w:t>negligiable</w:t>
            </w:r>
            <w:proofErr w:type="spellEnd"/>
          </w:p>
        </w:tc>
        <w:tc>
          <w:tcPr>
            <w:tcW w:w="2760" w:type="dxa"/>
            <w:tcMar>
              <w:top w:w="60" w:type="dxa"/>
              <w:left w:w="120" w:type="dxa"/>
              <w:bottom w:w="30" w:type="dxa"/>
              <w:right w:w="120" w:type="dxa"/>
            </w:tcMar>
          </w:tcPr>
          <w:p w14:paraId="7D0D6593" w14:textId="77777777" w:rsidR="00A06BEC" w:rsidRDefault="00CA2E77">
            <w:pPr>
              <w:spacing w:before="120" w:after="120" w:line="288" w:lineRule="auto"/>
              <w:jc w:val="left"/>
            </w:pPr>
            <w:r>
              <w:rPr>
                <w:rFonts w:ascii="Arial" w:eastAsia="等线" w:hAnsi="Arial" w:cs="Arial"/>
                <w:sz w:val="22"/>
              </w:rPr>
              <w:t>1</w:t>
            </w:r>
          </w:p>
        </w:tc>
      </w:tr>
    </w:tbl>
    <w:p w14:paraId="18D75A3B" w14:textId="77777777" w:rsidR="00A06BEC" w:rsidRDefault="00CA2E77">
      <w:pPr>
        <w:spacing w:before="300" w:after="120" w:line="288" w:lineRule="auto"/>
        <w:jc w:val="left"/>
        <w:outlineLvl w:val="2"/>
      </w:pPr>
      <w:bookmarkStart w:id="45" w:name="_Toc137416404"/>
      <w:r>
        <w:rPr>
          <w:rFonts w:ascii="Arial" w:eastAsia="等线" w:hAnsi="Arial" w:cs="Arial"/>
          <w:b/>
          <w:sz w:val="30"/>
        </w:rPr>
        <w:t xml:space="preserve">4.3.4 </w:t>
      </w:r>
      <w:r>
        <w:rPr>
          <w:rFonts w:ascii="Arial" w:eastAsia="等线" w:hAnsi="Arial" w:cs="Arial"/>
          <w:b/>
          <w:sz w:val="30"/>
        </w:rPr>
        <w:t>风险影响</w:t>
      </w:r>
      <w:bookmarkEnd w:id="45"/>
    </w:p>
    <w:p w14:paraId="18AD3D23" w14:textId="77777777" w:rsidR="00A06BEC" w:rsidRDefault="00CA2E77">
      <w:pPr>
        <w:spacing w:before="120" w:after="120" w:line="288" w:lineRule="auto"/>
        <w:jc w:val="left"/>
      </w:pPr>
      <w:r>
        <w:rPr>
          <w:rFonts w:ascii="Arial" w:eastAsia="等线" w:hAnsi="Arial" w:cs="Arial"/>
          <w:sz w:val="22"/>
        </w:rPr>
        <w:t>在项目管理中，风险影响是</w:t>
      </w:r>
      <w:proofErr w:type="gramStart"/>
      <w:r>
        <w:rPr>
          <w:rFonts w:ascii="Arial" w:eastAsia="等线" w:hAnsi="Arial" w:cs="Arial"/>
          <w:sz w:val="22"/>
        </w:rPr>
        <w:t>指风险</w:t>
      </w:r>
      <w:proofErr w:type="gramEnd"/>
      <w:r>
        <w:rPr>
          <w:rFonts w:ascii="Arial" w:eastAsia="等线" w:hAnsi="Arial" w:cs="Arial"/>
          <w:sz w:val="22"/>
        </w:rPr>
        <w:t>事件发生后对项目目标、进度、质量、成本、资源、利益相关方和项目整体成功的潜在影响程度。风险影响通常分为以下几个方面：</w:t>
      </w:r>
    </w:p>
    <w:p w14:paraId="490F27EE" w14:textId="77777777" w:rsidR="00A06BEC" w:rsidRDefault="00CA2E77">
      <w:pPr>
        <w:numPr>
          <w:ilvl w:val="0"/>
          <w:numId w:val="137"/>
        </w:numPr>
        <w:spacing w:before="120" w:after="120" w:line="288" w:lineRule="auto"/>
        <w:jc w:val="left"/>
      </w:pPr>
      <w:r>
        <w:rPr>
          <w:rFonts w:ascii="Arial" w:eastAsia="等线" w:hAnsi="Arial" w:cs="Arial"/>
          <w:sz w:val="22"/>
        </w:rPr>
        <w:t>项目目标：风险事件可能对项目的目标产生影响，如延迟项目交付时间、降低项目可交付成果的质量或功能，甚至导致项目无法达到最初的目标。</w:t>
      </w:r>
    </w:p>
    <w:p w14:paraId="657BA27C" w14:textId="77777777" w:rsidR="00A06BEC" w:rsidRDefault="00CA2E77">
      <w:pPr>
        <w:numPr>
          <w:ilvl w:val="0"/>
          <w:numId w:val="138"/>
        </w:numPr>
        <w:spacing w:before="120" w:after="120" w:line="288" w:lineRule="auto"/>
        <w:jc w:val="left"/>
      </w:pPr>
      <w:r>
        <w:rPr>
          <w:rFonts w:ascii="Arial" w:eastAsia="等线" w:hAnsi="Arial" w:cs="Arial"/>
          <w:sz w:val="22"/>
        </w:rPr>
        <w:t>进度：风险事件可能导致项目进度延迟，例如技术问题、资源不足、需求变更等，这可能导致项目交付时间推迟或里程碑未能按时完成</w:t>
      </w:r>
    </w:p>
    <w:p w14:paraId="531564C2" w14:textId="77777777" w:rsidR="00A06BEC" w:rsidRDefault="00CA2E77">
      <w:pPr>
        <w:numPr>
          <w:ilvl w:val="0"/>
          <w:numId w:val="139"/>
        </w:numPr>
        <w:spacing w:before="120" w:after="120" w:line="288" w:lineRule="auto"/>
        <w:jc w:val="left"/>
      </w:pPr>
      <w:r>
        <w:rPr>
          <w:rFonts w:ascii="Arial" w:eastAsia="等线" w:hAnsi="Arial" w:cs="Arial"/>
          <w:sz w:val="22"/>
        </w:rPr>
        <w:t>质量：风险事件可能影响项目的质量，例如技术缺陷、设计错误、测试不充分等，这可能导致交付的产品或服务不符合质量标准，影响用户满意度。</w:t>
      </w:r>
    </w:p>
    <w:p w14:paraId="76C74E06" w14:textId="77777777" w:rsidR="00A06BEC" w:rsidRDefault="00CA2E77">
      <w:pPr>
        <w:numPr>
          <w:ilvl w:val="0"/>
          <w:numId w:val="140"/>
        </w:numPr>
        <w:spacing w:before="120" w:after="120" w:line="288" w:lineRule="auto"/>
        <w:jc w:val="left"/>
      </w:pPr>
      <w:r>
        <w:rPr>
          <w:rFonts w:ascii="Arial" w:eastAsia="等线" w:hAnsi="Arial" w:cs="Arial"/>
          <w:sz w:val="22"/>
        </w:rPr>
        <w:t>成本：风险事件可能导致项目成本增加，例如资源浪费、需求变更、技术问题等，这可能使项目超出预算或无法控制成本，对项目的可行性和盈利能力产生负面影响。</w:t>
      </w:r>
    </w:p>
    <w:p w14:paraId="57093D6E" w14:textId="77777777" w:rsidR="00A06BEC" w:rsidRDefault="00CA2E77">
      <w:pPr>
        <w:numPr>
          <w:ilvl w:val="0"/>
          <w:numId w:val="141"/>
        </w:numPr>
        <w:spacing w:before="120" w:after="120" w:line="288" w:lineRule="auto"/>
        <w:jc w:val="left"/>
      </w:pPr>
      <w:r>
        <w:rPr>
          <w:rFonts w:ascii="Arial" w:eastAsia="等线" w:hAnsi="Arial" w:cs="Arial"/>
          <w:sz w:val="22"/>
        </w:rPr>
        <w:t>资源：风险事件可能影响项目所需的资源，例如人力资源流失、技术人员不足、物资供应问题等，这可能导致项目执行困难，资源短缺可能延缓项目进展或影响项目质量。</w:t>
      </w:r>
    </w:p>
    <w:p w14:paraId="18868B8A" w14:textId="77777777" w:rsidR="00A06BEC" w:rsidRDefault="00CA2E77">
      <w:pPr>
        <w:numPr>
          <w:ilvl w:val="0"/>
          <w:numId w:val="142"/>
        </w:numPr>
        <w:spacing w:before="120" w:after="120" w:line="288" w:lineRule="auto"/>
        <w:jc w:val="left"/>
      </w:pPr>
      <w:r>
        <w:rPr>
          <w:rFonts w:ascii="Arial" w:eastAsia="等线" w:hAnsi="Arial" w:cs="Arial"/>
          <w:sz w:val="22"/>
        </w:rPr>
        <w:t>利益相关方：风险事件可能对项目的利益相关方产生影响，如客户、合作伙伴、股东等。例如，项目延迟可能导致客户失去信心，影响项目的商业机会或市场竞争力。</w:t>
      </w:r>
    </w:p>
    <w:p w14:paraId="7CA3FA28" w14:textId="77777777" w:rsidR="00A06BEC" w:rsidRDefault="00CA2E77">
      <w:pPr>
        <w:numPr>
          <w:ilvl w:val="0"/>
          <w:numId w:val="143"/>
        </w:numPr>
        <w:spacing w:before="120" w:after="120" w:line="288" w:lineRule="auto"/>
        <w:jc w:val="left"/>
      </w:pPr>
      <w:r>
        <w:rPr>
          <w:rFonts w:ascii="Arial" w:eastAsia="等线" w:hAnsi="Arial" w:cs="Arial"/>
          <w:sz w:val="22"/>
        </w:rPr>
        <w:t>项目整体成功：风险事件可能对整个项目的成功产生影响，如项目无法按计划完成、无法实现预期的商业效益、影响组织声誉等，这可能对项目的长远发展和组织的业务目标产生负面影响。</w:t>
      </w:r>
    </w:p>
    <w:p w14:paraId="39C0C63F" w14:textId="77777777" w:rsidR="00A06BEC" w:rsidRDefault="00CA2E77">
      <w:pPr>
        <w:spacing w:before="120" w:after="120" w:line="288" w:lineRule="auto"/>
        <w:jc w:val="left"/>
      </w:pPr>
      <w:r>
        <w:rPr>
          <w:rFonts w:ascii="Arial" w:eastAsia="等线" w:hAnsi="Arial" w:cs="Arial"/>
          <w:sz w:val="22"/>
        </w:rPr>
        <w:t>了解和评估风险影响是项目管理中的重要步骤，它帮助项目团队识别潜在的风险，制</w:t>
      </w:r>
      <w:r>
        <w:rPr>
          <w:rFonts w:ascii="Arial" w:eastAsia="等线" w:hAnsi="Arial" w:cs="Arial"/>
          <w:sz w:val="22"/>
        </w:rPr>
        <w:lastRenderedPageBreak/>
        <w:t>定相应的风险应对策略，并在项目执行过程中及时采取措施来降低风险的影响。</w:t>
      </w:r>
    </w:p>
    <w:p w14:paraId="33822026" w14:textId="77777777" w:rsidR="00A06BEC" w:rsidRDefault="00CA2E77">
      <w:pPr>
        <w:spacing w:before="300" w:after="120" w:line="288" w:lineRule="auto"/>
        <w:jc w:val="left"/>
        <w:outlineLvl w:val="2"/>
      </w:pPr>
      <w:bookmarkStart w:id="46" w:name="_Toc137416405"/>
      <w:r>
        <w:rPr>
          <w:rFonts w:ascii="Arial" w:eastAsia="等线" w:hAnsi="Arial" w:cs="Arial"/>
          <w:b/>
          <w:sz w:val="30"/>
        </w:rPr>
        <w:t xml:space="preserve">4.3.5 </w:t>
      </w:r>
      <w:r>
        <w:rPr>
          <w:rFonts w:ascii="Arial" w:eastAsia="等线" w:hAnsi="Arial" w:cs="Arial"/>
          <w:b/>
          <w:sz w:val="30"/>
        </w:rPr>
        <w:t>风险等级</w:t>
      </w:r>
      <w:bookmarkEnd w:id="46"/>
    </w:p>
    <w:p w14:paraId="221833AA" w14:textId="77777777" w:rsidR="00A06BEC" w:rsidRDefault="00CA2E77">
      <w:pPr>
        <w:spacing w:before="120" w:after="120" w:line="288" w:lineRule="auto"/>
        <w:jc w:val="left"/>
      </w:pPr>
      <w:r>
        <w:rPr>
          <w:rFonts w:ascii="Arial" w:eastAsia="等线" w:hAnsi="Arial" w:cs="Arial"/>
          <w:sz w:val="22"/>
        </w:rPr>
        <w:t>风险等级是对特定风险的重要性或优先级进行分类和评估的指标。它通常是通过综合考虑风险的概率和影响程度来确定的。</w:t>
      </w:r>
    </w:p>
    <w:p w14:paraId="1582BCC7" w14:textId="77777777" w:rsidR="00A06BEC" w:rsidRDefault="00CA2E77">
      <w:pPr>
        <w:spacing w:before="120" w:after="120" w:line="288" w:lineRule="auto"/>
        <w:jc w:val="left"/>
      </w:pPr>
      <w:r>
        <w:rPr>
          <w:rFonts w:ascii="Arial" w:eastAsia="等线" w:hAnsi="Arial" w:cs="Arial"/>
          <w:sz w:val="22"/>
        </w:rPr>
        <w:t>在我们的项目中风险等级由以下两个维度来定义：</w:t>
      </w:r>
    </w:p>
    <w:p w14:paraId="5390E4BA" w14:textId="77777777" w:rsidR="00A06BEC" w:rsidRDefault="00CA2E77">
      <w:pPr>
        <w:numPr>
          <w:ilvl w:val="0"/>
          <w:numId w:val="144"/>
        </w:numPr>
        <w:spacing w:before="120" w:after="120" w:line="288" w:lineRule="auto"/>
        <w:jc w:val="left"/>
      </w:pPr>
      <w:r>
        <w:rPr>
          <w:rFonts w:ascii="Arial" w:eastAsia="等线" w:hAnsi="Arial" w:cs="Arial"/>
          <w:sz w:val="22"/>
        </w:rPr>
        <w:t>风险概率：</w:t>
      </w:r>
      <w:proofErr w:type="gramStart"/>
      <w:r>
        <w:rPr>
          <w:rFonts w:ascii="Arial" w:eastAsia="等线" w:hAnsi="Arial" w:cs="Arial"/>
          <w:sz w:val="22"/>
        </w:rPr>
        <w:t>指风险</w:t>
      </w:r>
      <w:proofErr w:type="gramEnd"/>
      <w:r>
        <w:rPr>
          <w:rFonts w:ascii="Arial" w:eastAsia="等线" w:hAnsi="Arial" w:cs="Arial"/>
          <w:sz w:val="22"/>
        </w:rPr>
        <w:t>事件发生的可能性。反映了风险事件发生的频率或概率。常见的风险概率分类包括高、中、低等级，或者使用具体的概率值（如百分比）来表示。</w:t>
      </w:r>
    </w:p>
    <w:p w14:paraId="78A38384" w14:textId="77777777" w:rsidR="00A06BEC" w:rsidRDefault="00CA2E77">
      <w:pPr>
        <w:numPr>
          <w:ilvl w:val="0"/>
          <w:numId w:val="145"/>
        </w:numPr>
        <w:spacing w:before="120" w:after="120" w:line="288" w:lineRule="auto"/>
        <w:jc w:val="left"/>
      </w:pPr>
      <w:r>
        <w:rPr>
          <w:rFonts w:ascii="Arial" w:eastAsia="等线" w:hAnsi="Arial" w:cs="Arial"/>
          <w:sz w:val="22"/>
        </w:rPr>
        <w:t>风险影响：</w:t>
      </w:r>
      <w:proofErr w:type="gramStart"/>
      <w:r>
        <w:rPr>
          <w:rFonts w:ascii="Arial" w:eastAsia="等线" w:hAnsi="Arial" w:cs="Arial"/>
          <w:sz w:val="22"/>
        </w:rPr>
        <w:t>指风险</w:t>
      </w:r>
      <w:proofErr w:type="gramEnd"/>
      <w:r>
        <w:rPr>
          <w:rFonts w:ascii="Arial" w:eastAsia="等线" w:hAnsi="Arial" w:cs="Arial"/>
          <w:sz w:val="22"/>
        </w:rPr>
        <w:t>事件发生后对项目的影响程度。反映了风险事件对项目目标、进度、质量、成本等方面的潜在影响。风险影响常常使用高、中、低等级进行分类，或者使用具体的指标（如时间延迟、成本增加等）来表示。</w:t>
      </w:r>
    </w:p>
    <w:p w14:paraId="33F957E3" w14:textId="77777777" w:rsidR="00A06BEC" w:rsidRDefault="00CA2E77">
      <w:pPr>
        <w:spacing w:before="120" w:after="120" w:line="288" w:lineRule="auto"/>
        <w:jc w:val="left"/>
      </w:pPr>
      <w:r>
        <w:rPr>
          <w:rFonts w:ascii="Arial" w:eastAsia="等线" w:hAnsi="Arial" w:cs="Arial"/>
          <w:sz w:val="22"/>
        </w:rPr>
        <w:t>综合考虑风险概率和影响，可以确定风险等级。本项目采用的方法是使用风险矩阵，将风险概率和影响分别绘制在矩阵的两个轴上，然后确定相应的风险等级区域。例如，将高概率和高影响的风险划为高风险等级，将低概率和低影响的风险划为低风险等级。</w:t>
      </w:r>
    </w:p>
    <w:p w14:paraId="7FAD7FE5" w14:textId="77777777" w:rsidR="00A06BEC" w:rsidRDefault="00CA2E77">
      <w:pPr>
        <w:spacing w:before="120" w:after="120" w:line="288" w:lineRule="auto"/>
        <w:jc w:val="left"/>
      </w:pPr>
      <w:r>
        <w:rPr>
          <w:rFonts w:ascii="Arial" w:eastAsia="等线" w:hAnsi="Arial" w:cs="Arial"/>
          <w:sz w:val="22"/>
        </w:rPr>
        <w:t>确定风险等级有助于本项目团队和管理者理解和优先处理不同风险的重要性。高风险等级的风险给予了更多的关注和应对措施，而低风险等级的风险被放在较低的优先级。通过评估风险等级，本项目团队可以更有效地规划和实施风险管理策略，以减轻对项目的不利影响。</w:t>
      </w:r>
    </w:p>
    <w:p w14:paraId="3E106BA1" w14:textId="77777777" w:rsidR="00A06BEC" w:rsidRDefault="00CA2E77">
      <w:pPr>
        <w:spacing w:before="300" w:after="120" w:line="288" w:lineRule="auto"/>
        <w:jc w:val="left"/>
        <w:outlineLvl w:val="2"/>
      </w:pPr>
      <w:bookmarkStart w:id="47" w:name="_Toc137416406"/>
      <w:r>
        <w:rPr>
          <w:rFonts w:ascii="Arial" w:eastAsia="等线" w:hAnsi="Arial" w:cs="Arial"/>
          <w:b/>
          <w:sz w:val="30"/>
        </w:rPr>
        <w:t xml:space="preserve">4.3.6 </w:t>
      </w:r>
      <w:r>
        <w:rPr>
          <w:rFonts w:ascii="Arial" w:eastAsia="等线" w:hAnsi="Arial" w:cs="Arial"/>
          <w:b/>
          <w:sz w:val="30"/>
        </w:rPr>
        <w:t>计算方法</w:t>
      </w:r>
      <w:bookmarkEnd w:id="47"/>
    </w:p>
    <w:p w14:paraId="16FDC7A6" w14:textId="77777777" w:rsidR="00A06BEC" w:rsidRDefault="00CA2E77">
      <w:pPr>
        <w:spacing w:before="120" w:after="120" w:line="288" w:lineRule="auto"/>
        <w:jc w:val="left"/>
      </w:pPr>
      <w:r>
        <w:rPr>
          <w:rFonts w:ascii="Arial" w:eastAsia="等线" w:hAnsi="Arial" w:cs="Arial"/>
          <w:sz w:val="22"/>
        </w:rPr>
        <w:t>为了直观地表达风险的影响程度，我们将风险</w:t>
      </w:r>
      <w:proofErr w:type="gramStart"/>
      <w:r>
        <w:rPr>
          <w:rFonts w:ascii="Arial" w:eastAsia="等线" w:hAnsi="Arial" w:cs="Arial"/>
          <w:sz w:val="22"/>
        </w:rPr>
        <w:t>值分为</w:t>
      </w:r>
      <w:proofErr w:type="gramEnd"/>
      <w:r>
        <w:rPr>
          <w:rFonts w:ascii="Arial" w:eastAsia="等线" w:hAnsi="Arial" w:cs="Arial"/>
          <w:sz w:val="22"/>
        </w:rPr>
        <w:t>以下三类：</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095"/>
        <w:gridCol w:w="3600"/>
        <w:gridCol w:w="2070"/>
        <w:gridCol w:w="1515"/>
      </w:tblGrid>
      <w:tr w:rsidR="00A06BEC" w14:paraId="5ECA29D9" w14:textId="77777777">
        <w:tc>
          <w:tcPr>
            <w:tcW w:w="1095" w:type="dxa"/>
            <w:tcMar>
              <w:top w:w="60" w:type="dxa"/>
              <w:left w:w="120" w:type="dxa"/>
              <w:bottom w:w="30" w:type="dxa"/>
              <w:right w:w="120" w:type="dxa"/>
            </w:tcMar>
          </w:tcPr>
          <w:p w14:paraId="20E0DBB6" w14:textId="77777777" w:rsidR="00A06BEC" w:rsidRDefault="00CA2E77">
            <w:pPr>
              <w:spacing w:before="120" w:after="120" w:line="288" w:lineRule="auto"/>
              <w:jc w:val="left"/>
            </w:pPr>
            <w:r>
              <w:rPr>
                <w:rFonts w:ascii="Arial" w:eastAsia="等线" w:hAnsi="Arial" w:cs="Arial"/>
                <w:sz w:val="22"/>
              </w:rPr>
              <w:t>Risk Rating</w:t>
            </w:r>
          </w:p>
        </w:tc>
        <w:tc>
          <w:tcPr>
            <w:tcW w:w="3600" w:type="dxa"/>
            <w:tcMar>
              <w:top w:w="60" w:type="dxa"/>
              <w:left w:w="120" w:type="dxa"/>
              <w:bottom w:w="30" w:type="dxa"/>
              <w:right w:w="120" w:type="dxa"/>
            </w:tcMar>
          </w:tcPr>
          <w:p w14:paraId="6D5995A1" w14:textId="77777777" w:rsidR="00A06BEC" w:rsidRDefault="00CA2E77">
            <w:pPr>
              <w:spacing w:before="120" w:after="120" w:line="288" w:lineRule="auto"/>
              <w:jc w:val="left"/>
            </w:pPr>
            <w:r>
              <w:rPr>
                <w:rFonts w:ascii="Arial" w:eastAsia="等线" w:hAnsi="Arial" w:cs="Arial"/>
                <w:sz w:val="22"/>
              </w:rPr>
              <w:t>Describe</w:t>
            </w:r>
          </w:p>
        </w:tc>
        <w:tc>
          <w:tcPr>
            <w:tcW w:w="2070" w:type="dxa"/>
            <w:tcMar>
              <w:top w:w="60" w:type="dxa"/>
              <w:left w:w="120" w:type="dxa"/>
              <w:bottom w:w="30" w:type="dxa"/>
              <w:right w:w="120" w:type="dxa"/>
            </w:tcMar>
          </w:tcPr>
          <w:p w14:paraId="20CE2A64" w14:textId="77777777" w:rsidR="00A06BEC" w:rsidRDefault="00CA2E77">
            <w:pPr>
              <w:spacing w:before="120" w:after="120" w:line="288" w:lineRule="auto"/>
              <w:jc w:val="left"/>
            </w:pPr>
            <w:r>
              <w:rPr>
                <w:rFonts w:ascii="Arial" w:eastAsia="等线" w:hAnsi="Arial" w:cs="Arial"/>
                <w:sz w:val="22"/>
              </w:rPr>
              <w:t>Risk Range</w:t>
            </w:r>
          </w:p>
        </w:tc>
        <w:tc>
          <w:tcPr>
            <w:tcW w:w="1515" w:type="dxa"/>
            <w:tcMar>
              <w:top w:w="60" w:type="dxa"/>
              <w:left w:w="120" w:type="dxa"/>
              <w:bottom w:w="30" w:type="dxa"/>
              <w:right w:w="120" w:type="dxa"/>
            </w:tcMar>
          </w:tcPr>
          <w:p w14:paraId="203CFD32" w14:textId="77777777" w:rsidR="00A06BEC" w:rsidRDefault="00CA2E77">
            <w:pPr>
              <w:spacing w:before="120" w:after="120" w:line="288" w:lineRule="auto"/>
              <w:jc w:val="left"/>
            </w:pPr>
            <w:r>
              <w:rPr>
                <w:rFonts w:ascii="Arial" w:eastAsia="等线" w:hAnsi="Arial" w:cs="Arial"/>
                <w:sz w:val="22"/>
              </w:rPr>
              <w:t>Color</w:t>
            </w:r>
          </w:p>
        </w:tc>
      </w:tr>
      <w:tr w:rsidR="00A06BEC" w14:paraId="525C1E2B" w14:textId="77777777">
        <w:tc>
          <w:tcPr>
            <w:tcW w:w="1095" w:type="dxa"/>
            <w:tcMar>
              <w:top w:w="60" w:type="dxa"/>
              <w:left w:w="120" w:type="dxa"/>
              <w:bottom w:w="30" w:type="dxa"/>
              <w:right w:w="120" w:type="dxa"/>
            </w:tcMar>
          </w:tcPr>
          <w:p w14:paraId="0CB45D00" w14:textId="77777777" w:rsidR="00A06BEC" w:rsidRDefault="00CA2E77">
            <w:pPr>
              <w:spacing w:before="120" w:after="120" w:line="288" w:lineRule="auto"/>
              <w:jc w:val="left"/>
            </w:pPr>
            <w:r>
              <w:rPr>
                <w:rFonts w:ascii="Arial" w:eastAsia="等线" w:hAnsi="Arial" w:cs="Arial"/>
                <w:sz w:val="22"/>
              </w:rPr>
              <w:t>High</w:t>
            </w:r>
          </w:p>
        </w:tc>
        <w:tc>
          <w:tcPr>
            <w:tcW w:w="3600" w:type="dxa"/>
            <w:tcMar>
              <w:top w:w="60" w:type="dxa"/>
              <w:left w:w="120" w:type="dxa"/>
              <w:bottom w:w="30" w:type="dxa"/>
              <w:right w:w="120" w:type="dxa"/>
            </w:tcMar>
          </w:tcPr>
          <w:p w14:paraId="7E608371" w14:textId="77777777" w:rsidR="00A06BEC" w:rsidRDefault="00CA2E77">
            <w:pPr>
              <w:spacing w:before="120" w:after="120" w:line="288" w:lineRule="auto"/>
              <w:jc w:val="left"/>
            </w:pPr>
            <w:r>
              <w:rPr>
                <w:rFonts w:ascii="Arial" w:eastAsia="等线" w:hAnsi="Arial" w:cs="Arial"/>
                <w:sz w:val="22"/>
              </w:rPr>
              <w:t xml:space="preserve">Unacceptable, which may cause serious damage; </w:t>
            </w:r>
          </w:p>
          <w:p w14:paraId="579F79F7" w14:textId="77777777" w:rsidR="00A06BEC" w:rsidRDefault="00CA2E77">
            <w:pPr>
              <w:spacing w:before="120" w:after="120" w:line="288" w:lineRule="auto"/>
              <w:jc w:val="left"/>
            </w:pPr>
            <w:r>
              <w:rPr>
                <w:rFonts w:ascii="Arial" w:eastAsia="等线" w:hAnsi="Arial" w:cs="Arial"/>
                <w:sz w:val="22"/>
              </w:rPr>
              <w:t xml:space="preserve">Precautions requiring priority management; </w:t>
            </w:r>
          </w:p>
          <w:p w14:paraId="1C16D292" w14:textId="77777777" w:rsidR="00A06BEC" w:rsidRDefault="00CA2E77">
            <w:pPr>
              <w:spacing w:before="120" w:after="120" w:line="288" w:lineRule="auto"/>
              <w:jc w:val="left"/>
            </w:pPr>
            <w:r>
              <w:rPr>
                <w:rFonts w:ascii="Arial" w:eastAsia="等线" w:hAnsi="Arial" w:cs="Arial"/>
                <w:sz w:val="22"/>
              </w:rPr>
              <w:t>Multiple treatment methods are required;</w:t>
            </w:r>
          </w:p>
        </w:tc>
        <w:tc>
          <w:tcPr>
            <w:tcW w:w="2070" w:type="dxa"/>
            <w:tcMar>
              <w:top w:w="60" w:type="dxa"/>
              <w:left w:w="120" w:type="dxa"/>
              <w:bottom w:w="30" w:type="dxa"/>
              <w:right w:w="120" w:type="dxa"/>
            </w:tcMar>
          </w:tcPr>
          <w:p w14:paraId="3298FCB6" w14:textId="77777777" w:rsidR="00A06BEC" w:rsidRDefault="00CA2E77">
            <w:pPr>
              <w:spacing w:before="120" w:after="120" w:line="288" w:lineRule="auto"/>
              <w:jc w:val="left"/>
            </w:pPr>
            <w:r>
              <w:rPr>
                <w:rFonts w:ascii="Arial" w:eastAsia="等线" w:hAnsi="Arial" w:cs="Arial"/>
                <w:sz w:val="22"/>
              </w:rPr>
              <w:t>&gt; 20</w:t>
            </w:r>
          </w:p>
          <w:p w14:paraId="3223AB82" w14:textId="77777777" w:rsidR="00A06BEC" w:rsidRDefault="00A06BEC">
            <w:pPr>
              <w:spacing w:before="120" w:after="120" w:line="288" w:lineRule="auto"/>
              <w:jc w:val="left"/>
            </w:pPr>
          </w:p>
        </w:tc>
        <w:tc>
          <w:tcPr>
            <w:tcW w:w="1515" w:type="dxa"/>
            <w:tcMar>
              <w:top w:w="60" w:type="dxa"/>
              <w:left w:w="120" w:type="dxa"/>
              <w:bottom w:w="30" w:type="dxa"/>
              <w:right w:w="120" w:type="dxa"/>
            </w:tcMar>
          </w:tcPr>
          <w:p w14:paraId="1D776874" w14:textId="77777777" w:rsidR="00A06BEC" w:rsidRDefault="00CA2E77">
            <w:pPr>
              <w:spacing w:before="120" w:after="120" w:line="288" w:lineRule="auto"/>
              <w:jc w:val="left"/>
            </w:pPr>
            <w:r>
              <w:rPr>
                <w:rFonts w:ascii="Arial" w:eastAsia="等线" w:hAnsi="Arial" w:cs="Arial"/>
                <w:color w:val="D83931"/>
                <w:sz w:val="22"/>
              </w:rPr>
              <w:t>Red</w:t>
            </w:r>
          </w:p>
          <w:p w14:paraId="08EEF5E6" w14:textId="77777777" w:rsidR="00A06BEC" w:rsidRDefault="00A06BEC">
            <w:pPr>
              <w:spacing w:before="120" w:after="120" w:line="288" w:lineRule="auto"/>
              <w:jc w:val="left"/>
            </w:pPr>
          </w:p>
        </w:tc>
      </w:tr>
      <w:tr w:rsidR="00A06BEC" w14:paraId="70903EB7" w14:textId="77777777">
        <w:tc>
          <w:tcPr>
            <w:tcW w:w="1095" w:type="dxa"/>
            <w:tcMar>
              <w:top w:w="60" w:type="dxa"/>
              <w:left w:w="120" w:type="dxa"/>
              <w:bottom w:w="30" w:type="dxa"/>
              <w:right w:w="120" w:type="dxa"/>
            </w:tcMar>
          </w:tcPr>
          <w:p w14:paraId="32FE3881" w14:textId="77777777" w:rsidR="00A06BEC" w:rsidRDefault="00CA2E77">
            <w:pPr>
              <w:spacing w:before="120" w:after="120" w:line="288" w:lineRule="auto"/>
              <w:jc w:val="left"/>
            </w:pPr>
            <w:r>
              <w:rPr>
                <w:rFonts w:ascii="Arial" w:eastAsia="等线" w:hAnsi="Arial" w:cs="Arial"/>
                <w:sz w:val="22"/>
              </w:rPr>
              <w:t>Medium</w:t>
            </w:r>
          </w:p>
        </w:tc>
        <w:tc>
          <w:tcPr>
            <w:tcW w:w="3600" w:type="dxa"/>
            <w:tcMar>
              <w:top w:w="60" w:type="dxa"/>
              <w:left w:w="120" w:type="dxa"/>
              <w:bottom w:w="30" w:type="dxa"/>
              <w:right w:w="120" w:type="dxa"/>
            </w:tcMar>
          </w:tcPr>
          <w:p w14:paraId="5DCA8162" w14:textId="77777777" w:rsidR="00A06BEC" w:rsidRDefault="00CA2E77">
            <w:pPr>
              <w:spacing w:before="120" w:after="120" w:line="288" w:lineRule="auto"/>
              <w:jc w:val="left"/>
            </w:pPr>
            <w:r>
              <w:rPr>
                <w:rFonts w:ascii="Arial" w:eastAsia="等线" w:hAnsi="Arial" w:cs="Arial"/>
                <w:sz w:val="22"/>
              </w:rPr>
              <w:t>May affect the project, may require different methods, may require additional management solutions</w:t>
            </w:r>
          </w:p>
        </w:tc>
        <w:tc>
          <w:tcPr>
            <w:tcW w:w="2070" w:type="dxa"/>
            <w:tcMar>
              <w:top w:w="60" w:type="dxa"/>
              <w:left w:w="120" w:type="dxa"/>
              <w:bottom w:w="30" w:type="dxa"/>
              <w:right w:w="120" w:type="dxa"/>
            </w:tcMar>
          </w:tcPr>
          <w:p w14:paraId="3CD2623F" w14:textId="77777777" w:rsidR="00A06BEC" w:rsidRDefault="00CA2E77">
            <w:pPr>
              <w:spacing w:before="120" w:after="120" w:line="288" w:lineRule="auto"/>
              <w:jc w:val="left"/>
            </w:pPr>
            <w:r>
              <w:rPr>
                <w:rFonts w:ascii="Arial" w:eastAsia="等线" w:hAnsi="Arial" w:cs="Arial"/>
                <w:sz w:val="22"/>
              </w:rPr>
              <w:t>15 - 20</w:t>
            </w:r>
          </w:p>
        </w:tc>
        <w:tc>
          <w:tcPr>
            <w:tcW w:w="1515" w:type="dxa"/>
            <w:tcMar>
              <w:top w:w="60" w:type="dxa"/>
              <w:left w:w="120" w:type="dxa"/>
              <w:bottom w:w="30" w:type="dxa"/>
              <w:right w:w="120" w:type="dxa"/>
            </w:tcMar>
          </w:tcPr>
          <w:p w14:paraId="6E0FD5F6" w14:textId="77777777" w:rsidR="00A06BEC" w:rsidRDefault="00CA2E77">
            <w:pPr>
              <w:spacing w:before="120" w:after="120" w:line="288" w:lineRule="auto"/>
              <w:jc w:val="left"/>
            </w:pPr>
            <w:r>
              <w:rPr>
                <w:rFonts w:ascii="Arial" w:eastAsia="等线" w:hAnsi="Arial" w:cs="Arial"/>
                <w:color w:val="DE7802"/>
                <w:sz w:val="22"/>
              </w:rPr>
              <w:t>Yellow</w:t>
            </w:r>
          </w:p>
        </w:tc>
      </w:tr>
      <w:tr w:rsidR="00A06BEC" w14:paraId="34CEC78E" w14:textId="77777777">
        <w:tc>
          <w:tcPr>
            <w:tcW w:w="1095" w:type="dxa"/>
            <w:tcMar>
              <w:top w:w="60" w:type="dxa"/>
              <w:left w:w="120" w:type="dxa"/>
              <w:bottom w:w="30" w:type="dxa"/>
              <w:right w:w="120" w:type="dxa"/>
            </w:tcMar>
          </w:tcPr>
          <w:p w14:paraId="68C2F886" w14:textId="77777777" w:rsidR="00A06BEC" w:rsidRDefault="00CA2E77">
            <w:pPr>
              <w:spacing w:before="120" w:after="120" w:line="288" w:lineRule="auto"/>
              <w:jc w:val="left"/>
            </w:pPr>
            <w:r>
              <w:rPr>
                <w:rFonts w:ascii="Arial" w:eastAsia="等线" w:hAnsi="Arial" w:cs="Arial"/>
                <w:sz w:val="22"/>
              </w:rPr>
              <w:lastRenderedPageBreak/>
              <w:t>Low</w:t>
            </w:r>
          </w:p>
        </w:tc>
        <w:tc>
          <w:tcPr>
            <w:tcW w:w="3600" w:type="dxa"/>
            <w:tcMar>
              <w:top w:w="60" w:type="dxa"/>
              <w:left w:w="120" w:type="dxa"/>
              <w:bottom w:w="30" w:type="dxa"/>
              <w:right w:w="120" w:type="dxa"/>
            </w:tcMar>
          </w:tcPr>
          <w:p w14:paraId="1AC52B3C" w14:textId="77777777" w:rsidR="00A06BEC" w:rsidRDefault="00CA2E77">
            <w:pPr>
              <w:spacing w:before="120" w:after="120" w:line="288" w:lineRule="auto"/>
              <w:jc w:val="left"/>
            </w:pPr>
            <w:r>
              <w:rPr>
                <w:rFonts w:ascii="Arial" w:eastAsia="等线" w:hAnsi="Arial" w:cs="Arial"/>
                <w:sz w:val="22"/>
              </w:rPr>
              <w:t>Less risk and less supervision</w:t>
            </w:r>
          </w:p>
        </w:tc>
        <w:tc>
          <w:tcPr>
            <w:tcW w:w="2070" w:type="dxa"/>
            <w:tcMar>
              <w:top w:w="60" w:type="dxa"/>
              <w:left w:w="120" w:type="dxa"/>
              <w:bottom w:w="30" w:type="dxa"/>
              <w:right w:w="120" w:type="dxa"/>
            </w:tcMar>
          </w:tcPr>
          <w:p w14:paraId="19186E9F" w14:textId="77777777" w:rsidR="00A06BEC" w:rsidRDefault="00CA2E77">
            <w:pPr>
              <w:spacing w:before="120" w:after="120" w:line="288" w:lineRule="auto"/>
              <w:jc w:val="left"/>
            </w:pPr>
            <w:r>
              <w:rPr>
                <w:rFonts w:ascii="Arial" w:eastAsia="等线" w:hAnsi="Arial" w:cs="Arial"/>
                <w:sz w:val="22"/>
              </w:rPr>
              <w:t>&lt; 15</w:t>
            </w:r>
          </w:p>
        </w:tc>
        <w:tc>
          <w:tcPr>
            <w:tcW w:w="1515" w:type="dxa"/>
            <w:tcMar>
              <w:top w:w="60" w:type="dxa"/>
              <w:left w:w="120" w:type="dxa"/>
              <w:bottom w:w="30" w:type="dxa"/>
              <w:right w:w="120" w:type="dxa"/>
            </w:tcMar>
          </w:tcPr>
          <w:p w14:paraId="59588AB9" w14:textId="77777777" w:rsidR="00A06BEC" w:rsidRDefault="00CA2E77">
            <w:pPr>
              <w:spacing w:before="120" w:after="120" w:line="288" w:lineRule="auto"/>
              <w:jc w:val="left"/>
            </w:pPr>
            <w:r>
              <w:rPr>
                <w:rFonts w:ascii="Arial" w:eastAsia="等线" w:hAnsi="Arial" w:cs="Arial"/>
                <w:color w:val="2EA121"/>
                <w:sz w:val="22"/>
              </w:rPr>
              <w:t>Green</w:t>
            </w:r>
          </w:p>
        </w:tc>
      </w:tr>
    </w:tbl>
    <w:p w14:paraId="7BCA5F16" w14:textId="77777777" w:rsidR="00A06BEC" w:rsidRDefault="00CA2E77">
      <w:pPr>
        <w:spacing w:before="320" w:after="120" w:line="288" w:lineRule="auto"/>
        <w:jc w:val="left"/>
        <w:outlineLvl w:val="1"/>
      </w:pPr>
      <w:bookmarkStart w:id="48" w:name="_Toc137416407"/>
      <w:r>
        <w:rPr>
          <w:rFonts w:ascii="Arial" w:eastAsia="等线" w:hAnsi="Arial" w:cs="Arial"/>
          <w:b/>
          <w:sz w:val="32"/>
        </w:rPr>
        <w:t xml:space="preserve">4.4 </w:t>
      </w:r>
      <w:r>
        <w:rPr>
          <w:rFonts w:ascii="Arial" w:eastAsia="等线" w:hAnsi="Arial" w:cs="Arial"/>
          <w:b/>
          <w:sz w:val="32"/>
        </w:rPr>
        <w:t>风险等级转换</w:t>
      </w:r>
      <w:bookmarkEnd w:id="48"/>
    </w:p>
    <w:p w14:paraId="1DAEBA4B" w14:textId="77777777" w:rsidR="00A06BEC" w:rsidRDefault="00CA2E77">
      <w:pPr>
        <w:spacing w:before="120" w:after="120" w:line="288" w:lineRule="auto"/>
        <w:jc w:val="left"/>
      </w:pPr>
      <w:r>
        <w:rPr>
          <w:rFonts w:ascii="Arial" w:eastAsia="等线" w:hAnsi="Arial" w:cs="Arial"/>
          <w:sz w:val="22"/>
        </w:rPr>
        <w:t>下表展示了本项目中采用的风险等级转换标准</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760"/>
        <w:gridCol w:w="2760"/>
        <w:gridCol w:w="2760"/>
      </w:tblGrid>
      <w:tr w:rsidR="00A06BEC" w14:paraId="275DDC92" w14:textId="77777777">
        <w:tc>
          <w:tcPr>
            <w:tcW w:w="2760" w:type="dxa"/>
            <w:tcMar>
              <w:top w:w="60" w:type="dxa"/>
              <w:left w:w="120" w:type="dxa"/>
              <w:bottom w:w="30" w:type="dxa"/>
              <w:right w:w="120" w:type="dxa"/>
            </w:tcMar>
          </w:tcPr>
          <w:p w14:paraId="532D86EB" w14:textId="77777777" w:rsidR="00A06BEC" w:rsidRDefault="00CA2E77">
            <w:pPr>
              <w:spacing w:before="120" w:after="120" w:line="288" w:lineRule="auto"/>
              <w:jc w:val="left"/>
            </w:pPr>
            <w:proofErr w:type="spellStart"/>
            <w:r>
              <w:rPr>
                <w:rFonts w:ascii="Arial" w:eastAsia="等线" w:hAnsi="Arial" w:cs="Arial"/>
                <w:sz w:val="22"/>
              </w:rPr>
              <w:t>Possiability</w:t>
            </w:r>
            <w:proofErr w:type="spellEnd"/>
          </w:p>
        </w:tc>
        <w:tc>
          <w:tcPr>
            <w:tcW w:w="2760" w:type="dxa"/>
            <w:tcMar>
              <w:top w:w="60" w:type="dxa"/>
              <w:left w:w="120" w:type="dxa"/>
              <w:bottom w:w="30" w:type="dxa"/>
              <w:right w:w="120" w:type="dxa"/>
            </w:tcMar>
          </w:tcPr>
          <w:p w14:paraId="149DBDA4" w14:textId="77777777" w:rsidR="00A06BEC" w:rsidRDefault="00CA2E77">
            <w:pPr>
              <w:spacing w:before="120" w:after="120" w:line="288" w:lineRule="auto"/>
              <w:jc w:val="left"/>
            </w:pPr>
            <w:r>
              <w:rPr>
                <w:rFonts w:ascii="Arial" w:eastAsia="等线" w:hAnsi="Arial" w:cs="Arial"/>
                <w:sz w:val="22"/>
              </w:rPr>
              <w:t>Grade</w:t>
            </w:r>
          </w:p>
        </w:tc>
        <w:tc>
          <w:tcPr>
            <w:tcW w:w="2760" w:type="dxa"/>
            <w:tcMar>
              <w:top w:w="60" w:type="dxa"/>
              <w:left w:w="120" w:type="dxa"/>
              <w:bottom w:w="30" w:type="dxa"/>
              <w:right w:w="120" w:type="dxa"/>
            </w:tcMar>
          </w:tcPr>
          <w:p w14:paraId="0280EF02" w14:textId="77777777" w:rsidR="00A06BEC" w:rsidRDefault="00CA2E77">
            <w:pPr>
              <w:spacing w:before="120" w:after="120" w:line="288" w:lineRule="auto"/>
              <w:jc w:val="left"/>
            </w:pPr>
            <w:r>
              <w:rPr>
                <w:rFonts w:ascii="Arial" w:eastAsia="等线" w:hAnsi="Arial" w:cs="Arial"/>
                <w:sz w:val="22"/>
              </w:rPr>
              <w:t>Range</w:t>
            </w:r>
          </w:p>
        </w:tc>
      </w:tr>
      <w:tr w:rsidR="00A06BEC" w14:paraId="5F61CDB5" w14:textId="77777777">
        <w:tc>
          <w:tcPr>
            <w:tcW w:w="2760" w:type="dxa"/>
            <w:tcMar>
              <w:top w:w="60" w:type="dxa"/>
              <w:left w:w="120" w:type="dxa"/>
              <w:bottom w:w="30" w:type="dxa"/>
              <w:right w:w="120" w:type="dxa"/>
            </w:tcMar>
          </w:tcPr>
          <w:p w14:paraId="56E39366" w14:textId="77777777" w:rsidR="00A06BEC" w:rsidRDefault="00CA2E77">
            <w:pPr>
              <w:spacing w:before="120" w:after="120" w:line="288" w:lineRule="auto"/>
              <w:jc w:val="left"/>
            </w:pPr>
            <w:r>
              <w:rPr>
                <w:rFonts w:ascii="Arial" w:eastAsia="等线" w:hAnsi="Arial" w:cs="Arial"/>
                <w:sz w:val="22"/>
              </w:rPr>
              <w:t>serious</w:t>
            </w:r>
          </w:p>
        </w:tc>
        <w:tc>
          <w:tcPr>
            <w:tcW w:w="2760" w:type="dxa"/>
            <w:tcMar>
              <w:top w:w="60" w:type="dxa"/>
              <w:left w:w="120" w:type="dxa"/>
              <w:bottom w:w="30" w:type="dxa"/>
              <w:right w:w="120" w:type="dxa"/>
            </w:tcMar>
          </w:tcPr>
          <w:p w14:paraId="739A9009" w14:textId="77777777" w:rsidR="00A06BEC" w:rsidRDefault="00CA2E77">
            <w:pPr>
              <w:spacing w:before="120" w:after="120" w:line="288" w:lineRule="auto"/>
              <w:jc w:val="left"/>
            </w:pPr>
            <w:r>
              <w:rPr>
                <w:rFonts w:ascii="Arial" w:eastAsia="等线" w:hAnsi="Arial" w:cs="Arial"/>
                <w:sz w:val="22"/>
              </w:rPr>
              <w:t>5</w:t>
            </w:r>
          </w:p>
        </w:tc>
        <w:tc>
          <w:tcPr>
            <w:tcW w:w="2760" w:type="dxa"/>
            <w:tcMar>
              <w:top w:w="60" w:type="dxa"/>
              <w:left w:w="120" w:type="dxa"/>
              <w:bottom w:w="30" w:type="dxa"/>
              <w:right w:w="120" w:type="dxa"/>
            </w:tcMar>
          </w:tcPr>
          <w:p w14:paraId="0B949D43" w14:textId="77777777" w:rsidR="00A06BEC" w:rsidRDefault="00CA2E77">
            <w:pPr>
              <w:spacing w:before="120" w:after="120" w:line="288" w:lineRule="auto"/>
              <w:jc w:val="left"/>
            </w:pPr>
            <w:r>
              <w:rPr>
                <w:rFonts w:ascii="Arial" w:eastAsia="等线" w:hAnsi="Arial" w:cs="Arial"/>
                <w:sz w:val="22"/>
              </w:rPr>
              <w:t>More than 50% chance of accidents</w:t>
            </w:r>
          </w:p>
        </w:tc>
      </w:tr>
      <w:tr w:rsidR="00A06BEC" w14:paraId="12931C47" w14:textId="77777777">
        <w:tc>
          <w:tcPr>
            <w:tcW w:w="2760" w:type="dxa"/>
            <w:tcMar>
              <w:top w:w="60" w:type="dxa"/>
              <w:left w:w="120" w:type="dxa"/>
              <w:bottom w:w="30" w:type="dxa"/>
              <w:right w:w="120" w:type="dxa"/>
            </w:tcMar>
          </w:tcPr>
          <w:p w14:paraId="461D85B3" w14:textId="77777777" w:rsidR="00A06BEC" w:rsidRDefault="00CA2E77">
            <w:pPr>
              <w:spacing w:before="120" w:after="120" w:line="288" w:lineRule="auto"/>
              <w:jc w:val="left"/>
            </w:pPr>
            <w:r>
              <w:rPr>
                <w:rFonts w:ascii="Arial" w:eastAsia="等线" w:hAnsi="Arial" w:cs="Arial"/>
                <w:sz w:val="22"/>
              </w:rPr>
              <w:t>high</w:t>
            </w:r>
          </w:p>
        </w:tc>
        <w:tc>
          <w:tcPr>
            <w:tcW w:w="2760" w:type="dxa"/>
            <w:tcMar>
              <w:top w:w="60" w:type="dxa"/>
              <w:left w:w="120" w:type="dxa"/>
              <w:bottom w:w="30" w:type="dxa"/>
              <w:right w:w="120" w:type="dxa"/>
            </w:tcMar>
          </w:tcPr>
          <w:p w14:paraId="759F01E9" w14:textId="77777777" w:rsidR="00A06BEC" w:rsidRDefault="00CA2E77">
            <w:pPr>
              <w:spacing w:before="120" w:after="120" w:line="288" w:lineRule="auto"/>
              <w:jc w:val="left"/>
            </w:pPr>
            <w:r>
              <w:rPr>
                <w:rFonts w:ascii="Arial" w:eastAsia="等线" w:hAnsi="Arial" w:cs="Arial"/>
                <w:sz w:val="22"/>
              </w:rPr>
              <w:t>4</w:t>
            </w:r>
          </w:p>
        </w:tc>
        <w:tc>
          <w:tcPr>
            <w:tcW w:w="2760" w:type="dxa"/>
            <w:tcMar>
              <w:top w:w="60" w:type="dxa"/>
              <w:left w:w="120" w:type="dxa"/>
              <w:bottom w:w="30" w:type="dxa"/>
              <w:right w:w="120" w:type="dxa"/>
            </w:tcMar>
          </w:tcPr>
          <w:p w14:paraId="70193856" w14:textId="77777777" w:rsidR="00A06BEC" w:rsidRDefault="00CA2E77">
            <w:pPr>
              <w:spacing w:before="120" w:after="120" w:line="288" w:lineRule="auto"/>
              <w:jc w:val="left"/>
            </w:pPr>
            <w:r>
              <w:rPr>
                <w:rFonts w:ascii="Arial" w:eastAsia="等线" w:hAnsi="Arial" w:cs="Arial"/>
                <w:sz w:val="22"/>
              </w:rPr>
              <w:t>30-50% probability of occurrence</w:t>
            </w:r>
          </w:p>
        </w:tc>
      </w:tr>
      <w:tr w:rsidR="00A06BEC" w14:paraId="1CA10B8C" w14:textId="77777777">
        <w:tc>
          <w:tcPr>
            <w:tcW w:w="2760" w:type="dxa"/>
            <w:tcMar>
              <w:top w:w="60" w:type="dxa"/>
              <w:left w:w="120" w:type="dxa"/>
              <w:bottom w:w="30" w:type="dxa"/>
              <w:right w:w="120" w:type="dxa"/>
            </w:tcMar>
          </w:tcPr>
          <w:p w14:paraId="30B08BF6" w14:textId="77777777" w:rsidR="00A06BEC" w:rsidRDefault="00CA2E77">
            <w:pPr>
              <w:spacing w:before="120" w:after="120" w:line="288" w:lineRule="auto"/>
              <w:jc w:val="left"/>
            </w:pPr>
            <w:r>
              <w:rPr>
                <w:rFonts w:ascii="Arial" w:eastAsia="等线" w:hAnsi="Arial" w:cs="Arial"/>
                <w:sz w:val="22"/>
              </w:rPr>
              <w:t>medium</w:t>
            </w:r>
          </w:p>
        </w:tc>
        <w:tc>
          <w:tcPr>
            <w:tcW w:w="2760" w:type="dxa"/>
            <w:tcMar>
              <w:top w:w="60" w:type="dxa"/>
              <w:left w:w="120" w:type="dxa"/>
              <w:bottom w:w="30" w:type="dxa"/>
              <w:right w:w="120" w:type="dxa"/>
            </w:tcMar>
          </w:tcPr>
          <w:p w14:paraId="7FF630BC" w14:textId="77777777" w:rsidR="00A06BEC" w:rsidRDefault="00CA2E77">
            <w:pPr>
              <w:spacing w:before="120" w:after="120" w:line="288" w:lineRule="auto"/>
              <w:jc w:val="left"/>
            </w:pPr>
            <w:r>
              <w:rPr>
                <w:rFonts w:ascii="Arial" w:eastAsia="等线" w:hAnsi="Arial" w:cs="Arial"/>
                <w:sz w:val="22"/>
              </w:rPr>
              <w:t>3</w:t>
            </w:r>
          </w:p>
        </w:tc>
        <w:tc>
          <w:tcPr>
            <w:tcW w:w="2760" w:type="dxa"/>
            <w:tcMar>
              <w:top w:w="60" w:type="dxa"/>
              <w:left w:w="120" w:type="dxa"/>
              <w:bottom w:w="30" w:type="dxa"/>
              <w:right w:w="120" w:type="dxa"/>
            </w:tcMar>
          </w:tcPr>
          <w:p w14:paraId="22B88A5E" w14:textId="77777777" w:rsidR="00A06BEC" w:rsidRDefault="00CA2E77">
            <w:pPr>
              <w:spacing w:before="120" w:after="120" w:line="288" w:lineRule="auto"/>
              <w:jc w:val="left"/>
            </w:pPr>
            <w:r>
              <w:rPr>
                <w:rFonts w:ascii="Arial" w:eastAsia="等线" w:hAnsi="Arial" w:cs="Arial"/>
                <w:sz w:val="22"/>
              </w:rPr>
              <w:t>10-29% probability of occurrence</w:t>
            </w:r>
          </w:p>
        </w:tc>
      </w:tr>
      <w:tr w:rsidR="00A06BEC" w14:paraId="0A286F85" w14:textId="77777777">
        <w:tc>
          <w:tcPr>
            <w:tcW w:w="2760" w:type="dxa"/>
            <w:tcMar>
              <w:top w:w="60" w:type="dxa"/>
              <w:left w:w="120" w:type="dxa"/>
              <w:bottom w:w="30" w:type="dxa"/>
              <w:right w:w="120" w:type="dxa"/>
            </w:tcMar>
          </w:tcPr>
          <w:p w14:paraId="6944B3B4" w14:textId="77777777" w:rsidR="00A06BEC" w:rsidRDefault="00CA2E77">
            <w:pPr>
              <w:spacing w:before="120" w:after="120" w:line="288" w:lineRule="auto"/>
              <w:jc w:val="left"/>
            </w:pPr>
            <w:r>
              <w:rPr>
                <w:rFonts w:ascii="Arial" w:eastAsia="等线" w:hAnsi="Arial" w:cs="Arial"/>
                <w:sz w:val="22"/>
              </w:rPr>
              <w:t>low</w:t>
            </w:r>
          </w:p>
        </w:tc>
        <w:tc>
          <w:tcPr>
            <w:tcW w:w="2760" w:type="dxa"/>
            <w:tcMar>
              <w:top w:w="60" w:type="dxa"/>
              <w:left w:w="120" w:type="dxa"/>
              <w:bottom w:w="30" w:type="dxa"/>
              <w:right w:w="120" w:type="dxa"/>
            </w:tcMar>
          </w:tcPr>
          <w:p w14:paraId="0BAEE2ED" w14:textId="77777777" w:rsidR="00A06BEC" w:rsidRDefault="00CA2E77">
            <w:pPr>
              <w:spacing w:before="120" w:after="120" w:line="288" w:lineRule="auto"/>
              <w:jc w:val="left"/>
            </w:pPr>
            <w:r>
              <w:rPr>
                <w:rFonts w:ascii="Arial" w:eastAsia="等线" w:hAnsi="Arial" w:cs="Arial"/>
                <w:sz w:val="22"/>
              </w:rPr>
              <w:t>2</w:t>
            </w:r>
          </w:p>
        </w:tc>
        <w:tc>
          <w:tcPr>
            <w:tcW w:w="2760" w:type="dxa"/>
            <w:tcMar>
              <w:top w:w="60" w:type="dxa"/>
              <w:left w:w="120" w:type="dxa"/>
              <w:bottom w:w="30" w:type="dxa"/>
              <w:right w:w="120" w:type="dxa"/>
            </w:tcMar>
          </w:tcPr>
          <w:p w14:paraId="4F444C1A" w14:textId="77777777" w:rsidR="00A06BEC" w:rsidRDefault="00CA2E77">
            <w:pPr>
              <w:spacing w:before="120" w:after="120" w:line="288" w:lineRule="auto"/>
              <w:jc w:val="left"/>
            </w:pPr>
            <w:r>
              <w:rPr>
                <w:rFonts w:ascii="Arial" w:eastAsia="等线" w:hAnsi="Arial" w:cs="Arial"/>
                <w:sz w:val="22"/>
              </w:rPr>
              <w:t>Less than 10% of the time</w:t>
            </w:r>
          </w:p>
        </w:tc>
      </w:tr>
    </w:tbl>
    <w:p w14:paraId="4C4AEE46" w14:textId="77777777" w:rsidR="00A06BEC" w:rsidRDefault="00CA2E77">
      <w:pPr>
        <w:spacing w:before="320" w:after="120" w:line="288" w:lineRule="auto"/>
        <w:jc w:val="left"/>
        <w:outlineLvl w:val="1"/>
      </w:pPr>
      <w:bookmarkStart w:id="49" w:name="_Toc137416408"/>
      <w:r>
        <w:rPr>
          <w:rFonts w:ascii="Arial" w:eastAsia="等线" w:hAnsi="Arial" w:cs="Arial"/>
          <w:b/>
          <w:sz w:val="32"/>
        </w:rPr>
        <w:t xml:space="preserve">4.5 </w:t>
      </w:r>
      <w:r>
        <w:rPr>
          <w:rFonts w:ascii="Arial" w:eastAsia="等线" w:hAnsi="Arial" w:cs="Arial"/>
          <w:b/>
          <w:sz w:val="32"/>
        </w:rPr>
        <w:t>风险注册</w:t>
      </w:r>
      <w:bookmarkEnd w:id="49"/>
    </w:p>
    <w:p w14:paraId="71A3CCAB" w14:textId="77777777" w:rsidR="00A06BEC" w:rsidRDefault="00CA2E77">
      <w:pPr>
        <w:spacing w:before="300" w:after="120" w:line="288" w:lineRule="auto"/>
        <w:jc w:val="left"/>
        <w:outlineLvl w:val="2"/>
      </w:pPr>
      <w:bookmarkStart w:id="50" w:name="_Toc137416409"/>
      <w:r>
        <w:rPr>
          <w:rFonts w:ascii="Arial" w:eastAsia="等线" w:hAnsi="Arial" w:cs="Arial"/>
          <w:b/>
          <w:sz w:val="30"/>
        </w:rPr>
        <w:t xml:space="preserve">4.5.1 </w:t>
      </w:r>
      <w:r>
        <w:rPr>
          <w:rFonts w:ascii="Arial" w:eastAsia="等线" w:hAnsi="Arial" w:cs="Arial"/>
          <w:b/>
          <w:sz w:val="30"/>
        </w:rPr>
        <w:t>积极风险</w:t>
      </w:r>
      <w:bookmarkEnd w:id="5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260"/>
        <w:gridCol w:w="2145"/>
        <w:gridCol w:w="510"/>
        <w:gridCol w:w="510"/>
        <w:gridCol w:w="510"/>
        <w:gridCol w:w="510"/>
        <w:gridCol w:w="510"/>
        <w:gridCol w:w="510"/>
        <w:gridCol w:w="510"/>
        <w:gridCol w:w="510"/>
        <w:gridCol w:w="840"/>
      </w:tblGrid>
      <w:tr w:rsidR="00072953" w14:paraId="310ED17D" w14:textId="77777777" w:rsidTr="00072953">
        <w:tc>
          <w:tcPr>
            <w:tcW w:w="1260" w:type="dxa"/>
            <w:vMerge w:val="restart"/>
            <w:tcMar>
              <w:top w:w="60" w:type="dxa"/>
              <w:left w:w="120" w:type="dxa"/>
              <w:bottom w:w="30" w:type="dxa"/>
              <w:right w:w="120" w:type="dxa"/>
            </w:tcMar>
          </w:tcPr>
          <w:p w14:paraId="33EFA2C6" w14:textId="77777777" w:rsidR="00A06BEC" w:rsidRDefault="00CA2E77">
            <w:pPr>
              <w:spacing w:before="120" w:after="120" w:line="288" w:lineRule="auto"/>
              <w:jc w:val="center"/>
            </w:pPr>
            <w:r>
              <w:rPr>
                <w:rFonts w:ascii="Arial" w:eastAsia="等线" w:hAnsi="Arial" w:cs="Arial"/>
                <w:sz w:val="22"/>
              </w:rPr>
              <w:t>Category</w:t>
            </w:r>
          </w:p>
        </w:tc>
        <w:tc>
          <w:tcPr>
            <w:tcW w:w="2145" w:type="dxa"/>
            <w:vMerge w:val="restart"/>
            <w:tcMar>
              <w:top w:w="60" w:type="dxa"/>
              <w:left w:w="120" w:type="dxa"/>
              <w:bottom w:w="30" w:type="dxa"/>
              <w:right w:w="120" w:type="dxa"/>
            </w:tcMar>
          </w:tcPr>
          <w:p w14:paraId="0B445A14" w14:textId="77777777" w:rsidR="00A06BEC" w:rsidRDefault="00CA2E77">
            <w:pPr>
              <w:spacing w:before="120" w:after="120" w:line="288" w:lineRule="auto"/>
              <w:jc w:val="center"/>
            </w:pPr>
            <w:r>
              <w:rPr>
                <w:rFonts w:ascii="Arial" w:eastAsia="等线" w:hAnsi="Arial" w:cs="Arial"/>
                <w:sz w:val="22"/>
              </w:rPr>
              <w:t>Risk Name</w:t>
            </w:r>
          </w:p>
        </w:tc>
        <w:tc>
          <w:tcPr>
            <w:tcW w:w="2040" w:type="dxa"/>
            <w:gridSpan w:val="4"/>
            <w:tcMar>
              <w:top w:w="60" w:type="dxa"/>
              <w:left w:w="120" w:type="dxa"/>
              <w:bottom w:w="30" w:type="dxa"/>
              <w:right w:w="120" w:type="dxa"/>
            </w:tcMar>
          </w:tcPr>
          <w:p w14:paraId="58406411" w14:textId="77777777" w:rsidR="00A06BEC" w:rsidRDefault="00CA2E77">
            <w:pPr>
              <w:spacing w:before="120" w:after="120" w:line="288" w:lineRule="auto"/>
              <w:jc w:val="center"/>
            </w:pPr>
            <w:r>
              <w:rPr>
                <w:rFonts w:ascii="Arial" w:eastAsia="等线" w:hAnsi="Arial" w:cs="Arial"/>
                <w:sz w:val="22"/>
              </w:rPr>
              <w:t>Possibility</w:t>
            </w:r>
          </w:p>
        </w:tc>
        <w:tc>
          <w:tcPr>
            <w:tcW w:w="2040" w:type="dxa"/>
            <w:gridSpan w:val="4"/>
            <w:tcMar>
              <w:top w:w="60" w:type="dxa"/>
              <w:left w:w="120" w:type="dxa"/>
              <w:bottom w:w="30" w:type="dxa"/>
              <w:right w:w="120" w:type="dxa"/>
            </w:tcMar>
          </w:tcPr>
          <w:p w14:paraId="394BBFDC" w14:textId="77777777" w:rsidR="00A06BEC" w:rsidRDefault="00CA2E77">
            <w:pPr>
              <w:spacing w:before="120" w:after="120" w:line="288" w:lineRule="auto"/>
              <w:jc w:val="center"/>
            </w:pPr>
            <w:r>
              <w:rPr>
                <w:rFonts w:ascii="Arial" w:eastAsia="等线" w:hAnsi="Arial" w:cs="Arial"/>
                <w:sz w:val="22"/>
              </w:rPr>
              <w:t>Seriousness</w:t>
            </w:r>
          </w:p>
        </w:tc>
        <w:tc>
          <w:tcPr>
            <w:tcW w:w="840" w:type="dxa"/>
            <w:vMerge w:val="restart"/>
            <w:tcMar>
              <w:top w:w="60" w:type="dxa"/>
              <w:left w:w="120" w:type="dxa"/>
              <w:bottom w:w="30" w:type="dxa"/>
              <w:right w:w="120" w:type="dxa"/>
            </w:tcMar>
          </w:tcPr>
          <w:p w14:paraId="2A0C330A" w14:textId="77777777" w:rsidR="00A06BEC" w:rsidRDefault="00CA2E77">
            <w:pPr>
              <w:spacing w:before="120" w:after="120" w:line="288" w:lineRule="auto"/>
              <w:jc w:val="center"/>
            </w:pPr>
            <w:r>
              <w:rPr>
                <w:rFonts w:ascii="Arial" w:eastAsia="等线" w:hAnsi="Arial" w:cs="Arial"/>
                <w:sz w:val="22"/>
              </w:rPr>
              <w:t>Dangerousness</w:t>
            </w:r>
          </w:p>
        </w:tc>
      </w:tr>
      <w:tr w:rsidR="00A06BEC" w14:paraId="1EF2FE17" w14:textId="77777777">
        <w:tc>
          <w:tcPr>
            <w:tcW w:w="1260" w:type="dxa"/>
            <w:vMerge/>
            <w:tcMar>
              <w:top w:w="60" w:type="dxa"/>
              <w:left w:w="120" w:type="dxa"/>
              <w:bottom w:w="30" w:type="dxa"/>
              <w:right w:w="120" w:type="dxa"/>
            </w:tcMar>
          </w:tcPr>
          <w:p w14:paraId="20876D7F" w14:textId="77777777" w:rsidR="00A06BEC" w:rsidRDefault="00A06BEC">
            <w:pPr>
              <w:spacing w:before="120" w:after="120" w:line="288" w:lineRule="auto"/>
              <w:jc w:val="left"/>
            </w:pPr>
          </w:p>
        </w:tc>
        <w:tc>
          <w:tcPr>
            <w:tcW w:w="2145" w:type="dxa"/>
            <w:vMerge/>
            <w:tcMar>
              <w:top w:w="60" w:type="dxa"/>
              <w:left w:w="120" w:type="dxa"/>
              <w:bottom w:w="30" w:type="dxa"/>
              <w:right w:w="120" w:type="dxa"/>
            </w:tcMar>
          </w:tcPr>
          <w:p w14:paraId="068066C0" w14:textId="77777777" w:rsidR="00A06BEC" w:rsidRDefault="00A06BEC">
            <w:pPr>
              <w:spacing w:before="120" w:after="120" w:line="288" w:lineRule="auto"/>
              <w:jc w:val="left"/>
            </w:pPr>
          </w:p>
        </w:tc>
        <w:tc>
          <w:tcPr>
            <w:tcW w:w="510" w:type="dxa"/>
            <w:tcMar>
              <w:top w:w="60" w:type="dxa"/>
              <w:left w:w="120" w:type="dxa"/>
              <w:bottom w:w="30" w:type="dxa"/>
              <w:right w:w="120" w:type="dxa"/>
            </w:tcMar>
          </w:tcPr>
          <w:p w14:paraId="06F27D6A" w14:textId="77777777" w:rsidR="00A06BEC" w:rsidRDefault="00CA2E77">
            <w:pPr>
              <w:spacing w:before="120" w:after="120" w:line="288" w:lineRule="auto"/>
              <w:jc w:val="left"/>
            </w:pPr>
            <w:r>
              <w:rPr>
                <w:rFonts w:ascii="Arial" w:eastAsia="等线" w:hAnsi="Arial" w:cs="Arial"/>
                <w:sz w:val="22"/>
              </w:rPr>
              <w:t>opt.</w:t>
            </w:r>
          </w:p>
        </w:tc>
        <w:tc>
          <w:tcPr>
            <w:tcW w:w="510" w:type="dxa"/>
            <w:tcMar>
              <w:top w:w="60" w:type="dxa"/>
              <w:left w:w="120" w:type="dxa"/>
              <w:bottom w:w="30" w:type="dxa"/>
              <w:right w:w="120" w:type="dxa"/>
            </w:tcMar>
          </w:tcPr>
          <w:p w14:paraId="1FC1FEB0" w14:textId="77777777" w:rsidR="00A06BEC" w:rsidRDefault="00CA2E77">
            <w:pPr>
              <w:spacing w:before="120" w:after="120" w:line="288" w:lineRule="auto"/>
              <w:jc w:val="left"/>
            </w:pPr>
            <w:r>
              <w:rPr>
                <w:rFonts w:ascii="Arial" w:eastAsia="等线" w:hAnsi="Arial" w:cs="Arial"/>
                <w:sz w:val="22"/>
              </w:rPr>
              <w:t>pos.</w:t>
            </w:r>
          </w:p>
        </w:tc>
        <w:tc>
          <w:tcPr>
            <w:tcW w:w="510" w:type="dxa"/>
            <w:tcMar>
              <w:top w:w="60" w:type="dxa"/>
              <w:left w:w="120" w:type="dxa"/>
              <w:bottom w:w="30" w:type="dxa"/>
              <w:right w:w="120" w:type="dxa"/>
            </w:tcMar>
          </w:tcPr>
          <w:p w14:paraId="70545BBC" w14:textId="77777777" w:rsidR="00A06BEC" w:rsidRDefault="00CA2E77">
            <w:pPr>
              <w:spacing w:before="120" w:after="120" w:line="288" w:lineRule="auto"/>
              <w:jc w:val="left"/>
            </w:pPr>
            <w:r>
              <w:rPr>
                <w:rFonts w:ascii="Arial" w:eastAsia="等线" w:hAnsi="Arial" w:cs="Arial"/>
                <w:sz w:val="22"/>
              </w:rPr>
              <w:t>pes.</w:t>
            </w:r>
          </w:p>
        </w:tc>
        <w:tc>
          <w:tcPr>
            <w:tcW w:w="510" w:type="dxa"/>
            <w:tcMar>
              <w:top w:w="60" w:type="dxa"/>
              <w:left w:w="120" w:type="dxa"/>
              <w:bottom w:w="30" w:type="dxa"/>
              <w:right w:w="120" w:type="dxa"/>
            </w:tcMar>
          </w:tcPr>
          <w:p w14:paraId="6F50252B" w14:textId="77777777" w:rsidR="00A06BEC" w:rsidRDefault="00CA2E77">
            <w:pPr>
              <w:spacing w:before="120" w:after="120" w:line="288" w:lineRule="auto"/>
              <w:jc w:val="left"/>
            </w:pPr>
            <w:r>
              <w:rPr>
                <w:rFonts w:ascii="Arial" w:eastAsia="等线" w:hAnsi="Arial" w:cs="Arial"/>
                <w:sz w:val="22"/>
              </w:rPr>
              <w:t>W</w:t>
            </w:r>
          </w:p>
        </w:tc>
        <w:tc>
          <w:tcPr>
            <w:tcW w:w="510" w:type="dxa"/>
            <w:tcMar>
              <w:top w:w="60" w:type="dxa"/>
              <w:left w:w="120" w:type="dxa"/>
              <w:bottom w:w="30" w:type="dxa"/>
              <w:right w:w="120" w:type="dxa"/>
            </w:tcMar>
          </w:tcPr>
          <w:p w14:paraId="70AED5C9" w14:textId="77777777" w:rsidR="00A06BEC" w:rsidRDefault="00CA2E77">
            <w:pPr>
              <w:spacing w:before="120" w:after="120" w:line="288" w:lineRule="auto"/>
              <w:jc w:val="left"/>
            </w:pPr>
            <w:r>
              <w:rPr>
                <w:rFonts w:ascii="Arial" w:eastAsia="等线" w:hAnsi="Arial" w:cs="Arial"/>
                <w:sz w:val="22"/>
              </w:rPr>
              <w:t>opt.</w:t>
            </w:r>
          </w:p>
        </w:tc>
        <w:tc>
          <w:tcPr>
            <w:tcW w:w="510" w:type="dxa"/>
            <w:tcMar>
              <w:top w:w="60" w:type="dxa"/>
              <w:left w:w="120" w:type="dxa"/>
              <w:bottom w:w="30" w:type="dxa"/>
              <w:right w:w="120" w:type="dxa"/>
            </w:tcMar>
          </w:tcPr>
          <w:p w14:paraId="7E4C60E6" w14:textId="77777777" w:rsidR="00A06BEC" w:rsidRDefault="00CA2E77">
            <w:pPr>
              <w:spacing w:before="120" w:after="120" w:line="288" w:lineRule="auto"/>
              <w:jc w:val="left"/>
            </w:pPr>
            <w:r>
              <w:rPr>
                <w:rFonts w:ascii="Arial" w:eastAsia="等线" w:hAnsi="Arial" w:cs="Arial"/>
                <w:sz w:val="22"/>
              </w:rPr>
              <w:t>pos.</w:t>
            </w:r>
          </w:p>
        </w:tc>
        <w:tc>
          <w:tcPr>
            <w:tcW w:w="510" w:type="dxa"/>
            <w:tcMar>
              <w:top w:w="60" w:type="dxa"/>
              <w:left w:w="120" w:type="dxa"/>
              <w:bottom w:w="30" w:type="dxa"/>
              <w:right w:w="120" w:type="dxa"/>
            </w:tcMar>
          </w:tcPr>
          <w:p w14:paraId="532E5283" w14:textId="77777777" w:rsidR="00A06BEC" w:rsidRDefault="00CA2E77">
            <w:pPr>
              <w:spacing w:before="120" w:after="120" w:line="288" w:lineRule="auto"/>
              <w:jc w:val="left"/>
            </w:pPr>
            <w:r>
              <w:rPr>
                <w:rFonts w:ascii="Arial" w:eastAsia="等线" w:hAnsi="Arial" w:cs="Arial"/>
                <w:sz w:val="22"/>
              </w:rPr>
              <w:t>pes.</w:t>
            </w:r>
          </w:p>
        </w:tc>
        <w:tc>
          <w:tcPr>
            <w:tcW w:w="510" w:type="dxa"/>
            <w:tcMar>
              <w:top w:w="60" w:type="dxa"/>
              <w:left w:w="120" w:type="dxa"/>
              <w:bottom w:w="30" w:type="dxa"/>
              <w:right w:w="120" w:type="dxa"/>
            </w:tcMar>
          </w:tcPr>
          <w:p w14:paraId="33204847" w14:textId="77777777" w:rsidR="00A06BEC" w:rsidRDefault="00CA2E77">
            <w:pPr>
              <w:spacing w:before="120" w:after="120" w:line="288" w:lineRule="auto"/>
              <w:jc w:val="left"/>
            </w:pPr>
            <w:r>
              <w:rPr>
                <w:rFonts w:ascii="Arial" w:eastAsia="等线" w:hAnsi="Arial" w:cs="Arial"/>
                <w:sz w:val="22"/>
              </w:rPr>
              <w:t>W</w:t>
            </w:r>
          </w:p>
        </w:tc>
        <w:tc>
          <w:tcPr>
            <w:tcW w:w="840" w:type="dxa"/>
            <w:vMerge/>
            <w:tcMar>
              <w:top w:w="60" w:type="dxa"/>
              <w:left w:w="120" w:type="dxa"/>
              <w:bottom w:w="30" w:type="dxa"/>
              <w:right w:w="120" w:type="dxa"/>
            </w:tcMar>
          </w:tcPr>
          <w:p w14:paraId="788199B7" w14:textId="77777777" w:rsidR="00A06BEC" w:rsidRDefault="00A06BEC">
            <w:pPr>
              <w:spacing w:before="120" w:after="120" w:line="288" w:lineRule="auto"/>
              <w:jc w:val="left"/>
            </w:pPr>
          </w:p>
        </w:tc>
      </w:tr>
      <w:tr w:rsidR="00A06BEC" w14:paraId="3B18DA37" w14:textId="77777777">
        <w:tc>
          <w:tcPr>
            <w:tcW w:w="1260" w:type="dxa"/>
            <w:vMerge w:val="restart"/>
            <w:tcMar>
              <w:top w:w="60" w:type="dxa"/>
              <w:left w:w="120" w:type="dxa"/>
              <w:bottom w:w="30" w:type="dxa"/>
              <w:right w:w="120" w:type="dxa"/>
            </w:tcMar>
          </w:tcPr>
          <w:p w14:paraId="6B0A6E87" w14:textId="77777777" w:rsidR="00A06BEC" w:rsidRDefault="00CA2E77">
            <w:pPr>
              <w:spacing w:before="120" w:after="120" w:line="288" w:lineRule="auto"/>
              <w:jc w:val="left"/>
            </w:pPr>
            <w:r>
              <w:rPr>
                <w:rFonts w:ascii="Arial" w:eastAsia="等线" w:hAnsi="Arial" w:cs="Arial"/>
                <w:sz w:val="22"/>
              </w:rPr>
              <w:t>External Risk</w:t>
            </w:r>
          </w:p>
          <w:p w14:paraId="0A3F1766" w14:textId="77777777" w:rsidR="00A06BEC" w:rsidRDefault="00A06BEC">
            <w:pPr>
              <w:spacing w:before="120" w:after="120" w:line="288" w:lineRule="auto"/>
              <w:jc w:val="left"/>
            </w:pPr>
          </w:p>
        </w:tc>
        <w:tc>
          <w:tcPr>
            <w:tcW w:w="2145" w:type="dxa"/>
            <w:tcMar>
              <w:top w:w="60" w:type="dxa"/>
              <w:left w:w="120" w:type="dxa"/>
              <w:bottom w:w="30" w:type="dxa"/>
              <w:right w:w="120" w:type="dxa"/>
            </w:tcMar>
          </w:tcPr>
          <w:p w14:paraId="31715C54" w14:textId="77777777" w:rsidR="00A06BEC" w:rsidRDefault="00CA2E77">
            <w:pPr>
              <w:spacing w:before="120" w:after="120" w:line="288" w:lineRule="auto"/>
              <w:jc w:val="left"/>
            </w:pPr>
            <w:r>
              <w:rPr>
                <w:rFonts w:ascii="Arial" w:eastAsia="等线" w:hAnsi="Arial" w:cs="Arial"/>
                <w:sz w:val="22"/>
              </w:rPr>
              <w:t>Supplier delivery delays</w:t>
            </w:r>
          </w:p>
        </w:tc>
        <w:tc>
          <w:tcPr>
            <w:tcW w:w="510" w:type="dxa"/>
            <w:tcMar>
              <w:top w:w="60" w:type="dxa"/>
              <w:left w:w="120" w:type="dxa"/>
              <w:bottom w:w="30" w:type="dxa"/>
              <w:right w:w="120" w:type="dxa"/>
            </w:tcMar>
          </w:tcPr>
          <w:p w14:paraId="64EFC5CD" w14:textId="77777777" w:rsidR="00A06BEC" w:rsidRDefault="00CA2E77">
            <w:pPr>
              <w:spacing w:before="120" w:after="120" w:line="288" w:lineRule="auto"/>
              <w:jc w:val="left"/>
            </w:pPr>
            <w:r>
              <w:rPr>
                <w:rFonts w:ascii="Arial" w:eastAsia="等线" w:hAnsi="Arial" w:cs="Arial"/>
                <w:sz w:val="22"/>
              </w:rPr>
              <w:t>4</w:t>
            </w:r>
          </w:p>
        </w:tc>
        <w:tc>
          <w:tcPr>
            <w:tcW w:w="510" w:type="dxa"/>
            <w:tcMar>
              <w:top w:w="60" w:type="dxa"/>
              <w:left w:w="120" w:type="dxa"/>
              <w:bottom w:w="30" w:type="dxa"/>
              <w:right w:w="120" w:type="dxa"/>
            </w:tcMar>
          </w:tcPr>
          <w:p w14:paraId="5D8427A8" w14:textId="77777777" w:rsidR="00A06BEC" w:rsidRDefault="00CA2E77">
            <w:pPr>
              <w:spacing w:before="120" w:after="120" w:line="288" w:lineRule="auto"/>
              <w:jc w:val="left"/>
            </w:pPr>
            <w:r>
              <w:rPr>
                <w:rFonts w:ascii="Arial" w:eastAsia="等线" w:hAnsi="Arial" w:cs="Arial"/>
                <w:sz w:val="22"/>
              </w:rPr>
              <w:t>2</w:t>
            </w:r>
          </w:p>
        </w:tc>
        <w:tc>
          <w:tcPr>
            <w:tcW w:w="510" w:type="dxa"/>
            <w:tcMar>
              <w:top w:w="60" w:type="dxa"/>
              <w:left w:w="120" w:type="dxa"/>
              <w:bottom w:w="30" w:type="dxa"/>
              <w:right w:w="120" w:type="dxa"/>
            </w:tcMar>
          </w:tcPr>
          <w:p w14:paraId="31F23E3C"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354A5459" w14:textId="77777777" w:rsidR="00A06BEC" w:rsidRDefault="00CA2E77">
            <w:pPr>
              <w:spacing w:before="120" w:after="120" w:line="288" w:lineRule="auto"/>
              <w:jc w:val="left"/>
            </w:pPr>
            <w:r>
              <w:rPr>
                <w:rFonts w:ascii="Arial" w:eastAsia="等线" w:hAnsi="Arial" w:cs="Arial"/>
                <w:sz w:val="22"/>
              </w:rPr>
              <w:t>1.2</w:t>
            </w:r>
          </w:p>
        </w:tc>
        <w:tc>
          <w:tcPr>
            <w:tcW w:w="510" w:type="dxa"/>
            <w:tcMar>
              <w:top w:w="60" w:type="dxa"/>
              <w:left w:w="120" w:type="dxa"/>
              <w:bottom w:w="30" w:type="dxa"/>
              <w:right w:w="120" w:type="dxa"/>
            </w:tcMar>
          </w:tcPr>
          <w:p w14:paraId="7F9297EB" w14:textId="77777777" w:rsidR="00A06BEC" w:rsidRDefault="00CA2E77">
            <w:pPr>
              <w:spacing w:before="120" w:after="120" w:line="288" w:lineRule="auto"/>
              <w:jc w:val="left"/>
            </w:pPr>
            <w:r>
              <w:rPr>
                <w:rFonts w:ascii="Arial" w:eastAsia="等线" w:hAnsi="Arial" w:cs="Arial"/>
                <w:sz w:val="22"/>
              </w:rPr>
              <w:t>-9</w:t>
            </w:r>
          </w:p>
        </w:tc>
        <w:tc>
          <w:tcPr>
            <w:tcW w:w="510" w:type="dxa"/>
            <w:tcMar>
              <w:top w:w="60" w:type="dxa"/>
              <w:left w:w="120" w:type="dxa"/>
              <w:bottom w:w="30" w:type="dxa"/>
              <w:right w:w="120" w:type="dxa"/>
            </w:tcMar>
          </w:tcPr>
          <w:p w14:paraId="35DB1E6A" w14:textId="77777777" w:rsidR="00A06BEC" w:rsidRDefault="00CA2E77">
            <w:pPr>
              <w:spacing w:before="120" w:after="120" w:line="288" w:lineRule="auto"/>
              <w:jc w:val="left"/>
            </w:pPr>
            <w:r>
              <w:rPr>
                <w:rFonts w:ascii="Arial" w:eastAsia="等线" w:hAnsi="Arial" w:cs="Arial"/>
                <w:sz w:val="22"/>
              </w:rPr>
              <w:t>-7</w:t>
            </w:r>
          </w:p>
        </w:tc>
        <w:tc>
          <w:tcPr>
            <w:tcW w:w="510" w:type="dxa"/>
            <w:tcMar>
              <w:top w:w="60" w:type="dxa"/>
              <w:left w:w="120" w:type="dxa"/>
              <w:bottom w:w="30" w:type="dxa"/>
              <w:right w:w="120" w:type="dxa"/>
            </w:tcMar>
          </w:tcPr>
          <w:p w14:paraId="322A8EB7" w14:textId="77777777" w:rsidR="00A06BEC" w:rsidRDefault="00CA2E77">
            <w:pPr>
              <w:spacing w:before="120" w:after="120" w:line="288" w:lineRule="auto"/>
              <w:jc w:val="left"/>
            </w:pPr>
            <w:r>
              <w:rPr>
                <w:rFonts w:ascii="Arial" w:eastAsia="等线" w:hAnsi="Arial" w:cs="Arial"/>
                <w:sz w:val="22"/>
              </w:rPr>
              <w:t>-5</w:t>
            </w:r>
          </w:p>
        </w:tc>
        <w:tc>
          <w:tcPr>
            <w:tcW w:w="510" w:type="dxa"/>
            <w:tcMar>
              <w:top w:w="60" w:type="dxa"/>
              <w:left w:w="120" w:type="dxa"/>
              <w:bottom w:w="30" w:type="dxa"/>
              <w:right w:w="120" w:type="dxa"/>
            </w:tcMar>
          </w:tcPr>
          <w:p w14:paraId="25B1E3E4" w14:textId="77777777" w:rsidR="00A06BEC" w:rsidRDefault="00CA2E77">
            <w:pPr>
              <w:spacing w:before="120" w:after="120" w:line="288" w:lineRule="auto"/>
              <w:jc w:val="left"/>
            </w:pPr>
            <w:r>
              <w:rPr>
                <w:rFonts w:ascii="Arial" w:eastAsia="等线" w:hAnsi="Arial" w:cs="Arial"/>
                <w:sz w:val="22"/>
              </w:rPr>
              <w:t>-4.8</w:t>
            </w:r>
          </w:p>
        </w:tc>
        <w:tc>
          <w:tcPr>
            <w:tcW w:w="840" w:type="dxa"/>
            <w:tcMar>
              <w:top w:w="60" w:type="dxa"/>
              <w:left w:w="120" w:type="dxa"/>
              <w:bottom w:w="30" w:type="dxa"/>
              <w:right w:w="120" w:type="dxa"/>
            </w:tcMar>
          </w:tcPr>
          <w:p w14:paraId="34805A66" w14:textId="77777777" w:rsidR="00A06BEC" w:rsidRDefault="00CA2E77">
            <w:pPr>
              <w:spacing w:before="120" w:after="120" w:line="288" w:lineRule="auto"/>
              <w:jc w:val="left"/>
            </w:pPr>
            <w:r>
              <w:rPr>
                <w:rFonts w:ascii="Arial" w:eastAsia="等线" w:hAnsi="Arial" w:cs="Arial"/>
                <w:sz w:val="22"/>
              </w:rPr>
              <w:t>-8.7</w:t>
            </w:r>
          </w:p>
        </w:tc>
      </w:tr>
      <w:tr w:rsidR="00A06BEC" w14:paraId="16C85486" w14:textId="77777777">
        <w:tc>
          <w:tcPr>
            <w:tcW w:w="1260" w:type="dxa"/>
            <w:vMerge/>
            <w:tcMar>
              <w:top w:w="60" w:type="dxa"/>
              <w:left w:w="120" w:type="dxa"/>
              <w:bottom w:w="30" w:type="dxa"/>
              <w:right w:w="120" w:type="dxa"/>
            </w:tcMar>
          </w:tcPr>
          <w:p w14:paraId="43783DAE" w14:textId="77777777" w:rsidR="00A06BEC" w:rsidRDefault="00A06BEC">
            <w:pPr>
              <w:spacing w:before="120" w:after="120" w:line="288" w:lineRule="auto"/>
              <w:jc w:val="left"/>
            </w:pPr>
          </w:p>
        </w:tc>
        <w:tc>
          <w:tcPr>
            <w:tcW w:w="2145" w:type="dxa"/>
            <w:tcMar>
              <w:top w:w="60" w:type="dxa"/>
              <w:left w:w="120" w:type="dxa"/>
              <w:bottom w:w="30" w:type="dxa"/>
              <w:right w:w="120" w:type="dxa"/>
            </w:tcMar>
          </w:tcPr>
          <w:p w14:paraId="76E323E9" w14:textId="77777777" w:rsidR="00A06BEC" w:rsidRDefault="00CA2E77">
            <w:pPr>
              <w:spacing w:before="120" w:after="120" w:line="288" w:lineRule="auto"/>
              <w:jc w:val="left"/>
            </w:pPr>
            <w:r>
              <w:rPr>
                <w:rFonts w:ascii="Arial" w:eastAsia="等线" w:hAnsi="Arial" w:cs="Arial"/>
                <w:sz w:val="22"/>
              </w:rPr>
              <w:t>Decrease in market demand</w:t>
            </w:r>
          </w:p>
        </w:tc>
        <w:tc>
          <w:tcPr>
            <w:tcW w:w="510" w:type="dxa"/>
            <w:tcMar>
              <w:top w:w="60" w:type="dxa"/>
              <w:left w:w="120" w:type="dxa"/>
              <w:bottom w:w="30" w:type="dxa"/>
              <w:right w:w="120" w:type="dxa"/>
            </w:tcMar>
          </w:tcPr>
          <w:p w14:paraId="02E58A79" w14:textId="77777777" w:rsidR="00A06BEC" w:rsidRDefault="00CA2E77">
            <w:pPr>
              <w:spacing w:before="120" w:after="120" w:line="288" w:lineRule="auto"/>
              <w:jc w:val="left"/>
            </w:pPr>
            <w:r>
              <w:rPr>
                <w:rFonts w:ascii="Arial" w:eastAsia="等线" w:hAnsi="Arial" w:cs="Arial"/>
                <w:sz w:val="22"/>
              </w:rPr>
              <w:t>5</w:t>
            </w:r>
          </w:p>
        </w:tc>
        <w:tc>
          <w:tcPr>
            <w:tcW w:w="510" w:type="dxa"/>
            <w:tcMar>
              <w:top w:w="60" w:type="dxa"/>
              <w:left w:w="120" w:type="dxa"/>
              <w:bottom w:w="30" w:type="dxa"/>
              <w:right w:w="120" w:type="dxa"/>
            </w:tcMar>
          </w:tcPr>
          <w:p w14:paraId="3AFDFBEE" w14:textId="77777777" w:rsidR="00A06BEC" w:rsidRDefault="00CA2E77">
            <w:pPr>
              <w:spacing w:before="120" w:after="120" w:line="288" w:lineRule="auto"/>
              <w:jc w:val="left"/>
            </w:pPr>
            <w:r>
              <w:rPr>
                <w:rFonts w:ascii="Arial" w:eastAsia="等线" w:hAnsi="Arial" w:cs="Arial"/>
                <w:sz w:val="22"/>
              </w:rPr>
              <w:t>4</w:t>
            </w:r>
          </w:p>
        </w:tc>
        <w:tc>
          <w:tcPr>
            <w:tcW w:w="510" w:type="dxa"/>
            <w:tcMar>
              <w:top w:w="60" w:type="dxa"/>
              <w:left w:w="120" w:type="dxa"/>
              <w:bottom w:w="30" w:type="dxa"/>
              <w:right w:w="120" w:type="dxa"/>
            </w:tcMar>
          </w:tcPr>
          <w:p w14:paraId="3CB6A73D"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463AAE78" w14:textId="77777777" w:rsidR="00A06BEC" w:rsidRDefault="00CA2E77">
            <w:pPr>
              <w:spacing w:before="120" w:after="120" w:line="288" w:lineRule="auto"/>
              <w:jc w:val="left"/>
            </w:pPr>
            <w:r>
              <w:rPr>
                <w:rFonts w:ascii="Arial" w:eastAsia="等线" w:hAnsi="Arial" w:cs="Arial"/>
                <w:sz w:val="22"/>
              </w:rPr>
              <w:t>3.4</w:t>
            </w:r>
          </w:p>
        </w:tc>
        <w:tc>
          <w:tcPr>
            <w:tcW w:w="510" w:type="dxa"/>
            <w:tcMar>
              <w:top w:w="60" w:type="dxa"/>
              <w:left w:w="120" w:type="dxa"/>
              <w:bottom w:w="30" w:type="dxa"/>
              <w:right w:w="120" w:type="dxa"/>
            </w:tcMar>
          </w:tcPr>
          <w:p w14:paraId="54440D3B" w14:textId="77777777" w:rsidR="00A06BEC" w:rsidRDefault="00CA2E77">
            <w:pPr>
              <w:spacing w:before="120" w:after="120" w:line="288" w:lineRule="auto"/>
              <w:jc w:val="left"/>
            </w:pPr>
            <w:r>
              <w:rPr>
                <w:rFonts w:ascii="Arial" w:eastAsia="等线" w:hAnsi="Arial" w:cs="Arial"/>
                <w:sz w:val="22"/>
              </w:rPr>
              <w:t>-10</w:t>
            </w:r>
          </w:p>
        </w:tc>
        <w:tc>
          <w:tcPr>
            <w:tcW w:w="510" w:type="dxa"/>
            <w:tcMar>
              <w:top w:w="60" w:type="dxa"/>
              <w:left w:w="120" w:type="dxa"/>
              <w:bottom w:w="30" w:type="dxa"/>
              <w:right w:w="120" w:type="dxa"/>
            </w:tcMar>
          </w:tcPr>
          <w:p w14:paraId="51BC6FE4"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451D6767"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1414B1A3" w14:textId="77777777" w:rsidR="00A06BEC" w:rsidRDefault="00CA2E77">
            <w:pPr>
              <w:spacing w:before="120" w:after="120" w:line="288" w:lineRule="auto"/>
              <w:jc w:val="left"/>
            </w:pPr>
            <w:r>
              <w:rPr>
                <w:rFonts w:ascii="Arial" w:eastAsia="等线" w:hAnsi="Arial" w:cs="Arial"/>
                <w:sz w:val="22"/>
              </w:rPr>
              <w:t>-3.4</w:t>
            </w:r>
          </w:p>
        </w:tc>
        <w:tc>
          <w:tcPr>
            <w:tcW w:w="840" w:type="dxa"/>
            <w:tcMar>
              <w:top w:w="60" w:type="dxa"/>
              <w:left w:w="120" w:type="dxa"/>
              <w:bottom w:w="30" w:type="dxa"/>
              <w:right w:w="120" w:type="dxa"/>
            </w:tcMar>
          </w:tcPr>
          <w:p w14:paraId="78EF7E2C" w14:textId="77777777" w:rsidR="00A06BEC" w:rsidRDefault="00CA2E77">
            <w:pPr>
              <w:spacing w:before="120" w:after="120" w:line="288" w:lineRule="auto"/>
              <w:jc w:val="left"/>
            </w:pPr>
            <w:r>
              <w:rPr>
                <w:rFonts w:ascii="Arial" w:eastAsia="等线" w:hAnsi="Arial" w:cs="Arial"/>
                <w:sz w:val="22"/>
              </w:rPr>
              <w:t>-12.4</w:t>
            </w:r>
          </w:p>
        </w:tc>
      </w:tr>
      <w:tr w:rsidR="00A06BEC" w14:paraId="2E22E715" w14:textId="77777777">
        <w:tc>
          <w:tcPr>
            <w:tcW w:w="1260" w:type="dxa"/>
            <w:vMerge w:val="restart"/>
            <w:tcMar>
              <w:top w:w="60" w:type="dxa"/>
              <w:left w:w="120" w:type="dxa"/>
              <w:bottom w:w="30" w:type="dxa"/>
              <w:right w:w="120" w:type="dxa"/>
            </w:tcMar>
          </w:tcPr>
          <w:p w14:paraId="1E5F59F2" w14:textId="77777777" w:rsidR="00A06BEC" w:rsidRDefault="00CA2E77">
            <w:pPr>
              <w:spacing w:before="120" w:after="120" w:line="288" w:lineRule="auto"/>
              <w:jc w:val="left"/>
            </w:pPr>
            <w:r>
              <w:rPr>
                <w:rFonts w:ascii="Arial" w:eastAsia="等线" w:hAnsi="Arial" w:cs="Arial"/>
                <w:sz w:val="22"/>
              </w:rPr>
              <w:t>Technical Risk</w:t>
            </w:r>
          </w:p>
        </w:tc>
        <w:tc>
          <w:tcPr>
            <w:tcW w:w="2145" w:type="dxa"/>
            <w:tcMar>
              <w:top w:w="60" w:type="dxa"/>
              <w:left w:w="120" w:type="dxa"/>
              <w:bottom w:w="30" w:type="dxa"/>
              <w:right w:w="120" w:type="dxa"/>
            </w:tcMar>
          </w:tcPr>
          <w:p w14:paraId="4B0A5468" w14:textId="77777777" w:rsidR="00A06BEC" w:rsidRDefault="00CA2E77">
            <w:pPr>
              <w:spacing w:before="120" w:after="120" w:line="288" w:lineRule="auto"/>
              <w:jc w:val="left"/>
            </w:pPr>
            <w:r>
              <w:rPr>
                <w:rFonts w:ascii="Arial" w:eastAsia="等线" w:hAnsi="Arial" w:cs="Arial"/>
                <w:sz w:val="22"/>
              </w:rPr>
              <w:t>Technical framework selection risk</w:t>
            </w:r>
          </w:p>
        </w:tc>
        <w:tc>
          <w:tcPr>
            <w:tcW w:w="510" w:type="dxa"/>
            <w:tcMar>
              <w:top w:w="60" w:type="dxa"/>
              <w:left w:w="120" w:type="dxa"/>
              <w:bottom w:w="30" w:type="dxa"/>
              <w:right w:w="120" w:type="dxa"/>
            </w:tcMar>
          </w:tcPr>
          <w:p w14:paraId="6654FC29"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655A9DB0" w14:textId="77777777" w:rsidR="00A06BEC" w:rsidRDefault="00CA2E77">
            <w:pPr>
              <w:spacing w:before="120" w:after="120" w:line="288" w:lineRule="auto"/>
              <w:jc w:val="left"/>
            </w:pPr>
            <w:r>
              <w:rPr>
                <w:rFonts w:ascii="Arial" w:eastAsia="等线" w:hAnsi="Arial" w:cs="Arial"/>
                <w:sz w:val="22"/>
              </w:rPr>
              <w:t>2</w:t>
            </w:r>
          </w:p>
        </w:tc>
        <w:tc>
          <w:tcPr>
            <w:tcW w:w="510" w:type="dxa"/>
            <w:tcMar>
              <w:top w:w="60" w:type="dxa"/>
              <w:left w:w="120" w:type="dxa"/>
              <w:bottom w:w="30" w:type="dxa"/>
              <w:right w:w="120" w:type="dxa"/>
            </w:tcMar>
          </w:tcPr>
          <w:p w14:paraId="60605F3F"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6C32ECD2" w14:textId="77777777" w:rsidR="00A06BEC" w:rsidRDefault="00CA2E77">
            <w:pPr>
              <w:spacing w:before="120" w:after="120" w:line="288" w:lineRule="auto"/>
              <w:jc w:val="left"/>
            </w:pPr>
            <w:r>
              <w:rPr>
                <w:rFonts w:ascii="Arial" w:eastAsia="等线" w:hAnsi="Arial" w:cs="Arial"/>
                <w:sz w:val="22"/>
              </w:rPr>
              <w:t>1.3</w:t>
            </w:r>
          </w:p>
        </w:tc>
        <w:tc>
          <w:tcPr>
            <w:tcW w:w="510" w:type="dxa"/>
            <w:tcMar>
              <w:top w:w="60" w:type="dxa"/>
              <w:left w:w="120" w:type="dxa"/>
              <w:bottom w:w="30" w:type="dxa"/>
              <w:right w:w="120" w:type="dxa"/>
            </w:tcMar>
          </w:tcPr>
          <w:p w14:paraId="78B41492"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2F860E9D" w14:textId="77777777" w:rsidR="00A06BEC" w:rsidRDefault="00CA2E77">
            <w:pPr>
              <w:spacing w:before="120" w:after="120" w:line="288" w:lineRule="auto"/>
              <w:jc w:val="left"/>
            </w:pPr>
            <w:r>
              <w:rPr>
                <w:rFonts w:ascii="Arial" w:eastAsia="等线" w:hAnsi="Arial" w:cs="Arial"/>
                <w:sz w:val="22"/>
              </w:rPr>
              <w:t>-2</w:t>
            </w:r>
          </w:p>
        </w:tc>
        <w:tc>
          <w:tcPr>
            <w:tcW w:w="510" w:type="dxa"/>
            <w:tcMar>
              <w:top w:w="60" w:type="dxa"/>
              <w:left w:w="120" w:type="dxa"/>
              <w:bottom w:w="30" w:type="dxa"/>
              <w:right w:w="120" w:type="dxa"/>
            </w:tcMar>
          </w:tcPr>
          <w:p w14:paraId="44EB7454"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17DA8572" w14:textId="77777777" w:rsidR="00A06BEC" w:rsidRDefault="00CA2E77">
            <w:pPr>
              <w:spacing w:before="120" w:after="120" w:line="288" w:lineRule="auto"/>
              <w:jc w:val="left"/>
            </w:pPr>
            <w:r>
              <w:rPr>
                <w:rFonts w:ascii="Arial" w:eastAsia="等线" w:hAnsi="Arial" w:cs="Arial"/>
                <w:sz w:val="22"/>
              </w:rPr>
              <w:t>-3.1</w:t>
            </w:r>
          </w:p>
        </w:tc>
        <w:tc>
          <w:tcPr>
            <w:tcW w:w="840" w:type="dxa"/>
            <w:tcMar>
              <w:top w:w="60" w:type="dxa"/>
              <w:left w:w="120" w:type="dxa"/>
              <w:bottom w:w="30" w:type="dxa"/>
              <w:right w:w="120" w:type="dxa"/>
            </w:tcMar>
          </w:tcPr>
          <w:p w14:paraId="353E3278" w14:textId="77777777" w:rsidR="00A06BEC" w:rsidRDefault="00CA2E77">
            <w:pPr>
              <w:spacing w:before="120" w:after="120" w:line="288" w:lineRule="auto"/>
              <w:jc w:val="left"/>
            </w:pPr>
            <w:r>
              <w:rPr>
                <w:rFonts w:ascii="Arial" w:eastAsia="等线" w:hAnsi="Arial" w:cs="Arial"/>
                <w:sz w:val="22"/>
              </w:rPr>
              <w:t>-3.4</w:t>
            </w:r>
          </w:p>
        </w:tc>
      </w:tr>
      <w:tr w:rsidR="00A06BEC" w14:paraId="4966B4DE" w14:textId="77777777">
        <w:tc>
          <w:tcPr>
            <w:tcW w:w="1260" w:type="dxa"/>
            <w:vMerge/>
            <w:tcMar>
              <w:top w:w="60" w:type="dxa"/>
              <w:left w:w="120" w:type="dxa"/>
              <w:bottom w:w="30" w:type="dxa"/>
              <w:right w:w="120" w:type="dxa"/>
            </w:tcMar>
          </w:tcPr>
          <w:p w14:paraId="0C07E108" w14:textId="77777777" w:rsidR="00A06BEC" w:rsidRDefault="00A06BEC">
            <w:pPr>
              <w:spacing w:before="120" w:after="120" w:line="288" w:lineRule="auto"/>
              <w:jc w:val="left"/>
            </w:pPr>
          </w:p>
        </w:tc>
        <w:tc>
          <w:tcPr>
            <w:tcW w:w="2145" w:type="dxa"/>
            <w:tcMar>
              <w:top w:w="60" w:type="dxa"/>
              <w:left w:w="120" w:type="dxa"/>
              <w:bottom w:w="30" w:type="dxa"/>
              <w:right w:w="120" w:type="dxa"/>
            </w:tcMar>
          </w:tcPr>
          <w:p w14:paraId="25509F90" w14:textId="77777777" w:rsidR="00A06BEC" w:rsidRDefault="00CA2E77">
            <w:pPr>
              <w:spacing w:before="120" w:after="120" w:line="288" w:lineRule="auto"/>
              <w:jc w:val="left"/>
            </w:pPr>
            <w:r>
              <w:rPr>
                <w:rFonts w:ascii="Arial" w:eastAsia="等线" w:hAnsi="Arial" w:cs="Arial"/>
                <w:sz w:val="22"/>
              </w:rPr>
              <w:t>Technical equipment failure</w:t>
            </w:r>
          </w:p>
        </w:tc>
        <w:tc>
          <w:tcPr>
            <w:tcW w:w="510" w:type="dxa"/>
            <w:tcMar>
              <w:top w:w="60" w:type="dxa"/>
              <w:left w:w="120" w:type="dxa"/>
              <w:bottom w:w="30" w:type="dxa"/>
              <w:right w:w="120" w:type="dxa"/>
            </w:tcMar>
          </w:tcPr>
          <w:p w14:paraId="21061EDF" w14:textId="77777777" w:rsidR="00A06BEC" w:rsidRDefault="00CA2E77">
            <w:pPr>
              <w:spacing w:before="120" w:after="120" w:line="288" w:lineRule="auto"/>
              <w:jc w:val="left"/>
            </w:pPr>
            <w:r>
              <w:rPr>
                <w:rFonts w:ascii="Arial" w:eastAsia="等线" w:hAnsi="Arial" w:cs="Arial"/>
                <w:sz w:val="22"/>
              </w:rPr>
              <w:t>4</w:t>
            </w:r>
          </w:p>
        </w:tc>
        <w:tc>
          <w:tcPr>
            <w:tcW w:w="510" w:type="dxa"/>
            <w:tcMar>
              <w:top w:w="60" w:type="dxa"/>
              <w:left w:w="120" w:type="dxa"/>
              <w:bottom w:w="30" w:type="dxa"/>
              <w:right w:w="120" w:type="dxa"/>
            </w:tcMar>
          </w:tcPr>
          <w:p w14:paraId="02DB1666" w14:textId="77777777" w:rsidR="00A06BEC" w:rsidRDefault="00CA2E77">
            <w:pPr>
              <w:spacing w:before="120" w:after="120" w:line="288" w:lineRule="auto"/>
              <w:jc w:val="left"/>
            </w:pPr>
            <w:r>
              <w:rPr>
                <w:rFonts w:ascii="Arial" w:eastAsia="等线" w:hAnsi="Arial" w:cs="Arial"/>
                <w:sz w:val="22"/>
              </w:rPr>
              <w:t>2</w:t>
            </w:r>
          </w:p>
        </w:tc>
        <w:tc>
          <w:tcPr>
            <w:tcW w:w="510" w:type="dxa"/>
            <w:tcMar>
              <w:top w:w="60" w:type="dxa"/>
              <w:left w:w="120" w:type="dxa"/>
              <w:bottom w:w="30" w:type="dxa"/>
              <w:right w:w="120" w:type="dxa"/>
            </w:tcMar>
          </w:tcPr>
          <w:p w14:paraId="29F7022D"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041B37E5" w14:textId="77777777" w:rsidR="00A06BEC" w:rsidRDefault="00CA2E77">
            <w:pPr>
              <w:spacing w:before="120" w:after="120" w:line="288" w:lineRule="auto"/>
              <w:jc w:val="left"/>
            </w:pPr>
            <w:r>
              <w:rPr>
                <w:rFonts w:ascii="Arial" w:eastAsia="等线" w:hAnsi="Arial" w:cs="Arial"/>
                <w:sz w:val="22"/>
              </w:rPr>
              <w:t>5.2</w:t>
            </w:r>
          </w:p>
        </w:tc>
        <w:tc>
          <w:tcPr>
            <w:tcW w:w="510" w:type="dxa"/>
            <w:tcMar>
              <w:top w:w="60" w:type="dxa"/>
              <w:left w:w="120" w:type="dxa"/>
              <w:bottom w:w="30" w:type="dxa"/>
              <w:right w:w="120" w:type="dxa"/>
            </w:tcMar>
          </w:tcPr>
          <w:p w14:paraId="233BF182" w14:textId="77777777" w:rsidR="00A06BEC" w:rsidRDefault="00CA2E77">
            <w:pPr>
              <w:spacing w:before="120" w:after="120" w:line="288" w:lineRule="auto"/>
              <w:jc w:val="left"/>
            </w:pPr>
            <w:r>
              <w:rPr>
                <w:rFonts w:ascii="Arial" w:eastAsia="等线" w:hAnsi="Arial" w:cs="Arial"/>
                <w:sz w:val="22"/>
              </w:rPr>
              <w:t>-6</w:t>
            </w:r>
          </w:p>
        </w:tc>
        <w:tc>
          <w:tcPr>
            <w:tcW w:w="510" w:type="dxa"/>
            <w:tcMar>
              <w:top w:w="60" w:type="dxa"/>
              <w:left w:w="120" w:type="dxa"/>
              <w:bottom w:w="30" w:type="dxa"/>
              <w:right w:w="120" w:type="dxa"/>
            </w:tcMar>
          </w:tcPr>
          <w:p w14:paraId="4DACCD3C" w14:textId="77777777" w:rsidR="00A06BEC" w:rsidRDefault="00CA2E77">
            <w:pPr>
              <w:spacing w:before="120" w:after="120" w:line="288" w:lineRule="auto"/>
              <w:jc w:val="left"/>
            </w:pPr>
            <w:r>
              <w:rPr>
                <w:rFonts w:ascii="Arial" w:eastAsia="等线" w:hAnsi="Arial" w:cs="Arial"/>
                <w:sz w:val="22"/>
              </w:rPr>
              <w:t>-5</w:t>
            </w:r>
          </w:p>
        </w:tc>
        <w:tc>
          <w:tcPr>
            <w:tcW w:w="510" w:type="dxa"/>
            <w:tcMar>
              <w:top w:w="60" w:type="dxa"/>
              <w:left w:w="120" w:type="dxa"/>
              <w:bottom w:w="30" w:type="dxa"/>
              <w:right w:w="120" w:type="dxa"/>
            </w:tcMar>
          </w:tcPr>
          <w:p w14:paraId="794A5BCC"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34B09B9E" w14:textId="77777777" w:rsidR="00A06BEC" w:rsidRDefault="00CA2E77">
            <w:pPr>
              <w:spacing w:before="120" w:after="120" w:line="288" w:lineRule="auto"/>
              <w:jc w:val="left"/>
            </w:pPr>
            <w:r>
              <w:rPr>
                <w:rFonts w:ascii="Arial" w:eastAsia="等线" w:hAnsi="Arial" w:cs="Arial"/>
                <w:sz w:val="22"/>
              </w:rPr>
              <w:t>-4.8</w:t>
            </w:r>
          </w:p>
        </w:tc>
        <w:tc>
          <w:tcPr>
            <w:tcW w:w="840" w:type="dxa"/>
            <w:tcMar>
              <w:top w:w="60" w:type="dxa"/>
              <w:left w:w="120" w:type="dxa"/>
              <w:bottom w:w="30" w:type="dxa"/>
              <w:right w:w="120" w:type="dxa"/>
            </w:tcMar>
          </w:tcPr>
          <w:p w14:paraId="764ED5A3" w14:textId="77777777" w:rsidR="00A06BEC" w:rsidRDefault="00CA2E77">
            <w:pPr>
              <w:spacing w:before="120" w:after="120" w:line="288" w:lineRule="auto"/>
              <w:jc w:val="left"/>
            </w:pPr>
            <w:r>
              <w:rPr>
                <w:rFonts w:ascii="Arial" w:eastAsia="等线" w:hAnsi="Arial" w:cs="Arial"/>
                <w:sz w:val="22"/>
              </w:rPr>
              <w:t>-12.1</w:t>
            </w:r>
          </w:p>
        </w:tc>
      </w:tr>
      <w:tr w:rsidR="00A06BEC" w14:paraId="3CCE29E1" w14:textId="77777777">
        <w:tc>
          <w:tcPr>
            <w:tcW w:w="1260" w:type="dxa"/>
            <w:tcMar>
              <w:top w:w="60" w:type="dxa"/>
              <w:left w:w="120" w:type="dxa"/>
              <w:bottom w:w="30" w:type="dxa"/>
              <w:right w:w="120" w:type="dxa"/>
            </w:tcMar>
          </w:tcPr>
          <w:p w14:paraId="04357CCC" w14:textId="77777777" w:rsidR="00A06BEC" w:rsidRDefault="00CA2E77">
            <w:pPr>
              <w:spacing w:before="120" w:after="120" w:line="288" w:lineRule="auto"/>
              <w:jc w:val="left"/>
            </w:pPr>
            <w:r>
              <w:rPr>
                <w:rFonts w:ascii="Arial" w:eastAsia="等线" w:hAnsi="Arial" w:cs="Arial"/>
                <w:sz w:val="22"/>
              </w:rPr>
              <w:t>Schedule Risk</w:t>
            </w:r>
          </w:p>
        </w:tc>
        <w:tc>
          <w:tcPr>
            <w:tcW w:w="2145" w:type="dxa"/>
            <w:tcMar>
              <w:top w:w="60" w:type="dxa"/>
              <w:left w:w="120" w:type="dxa"/>
              <w:bottom w:w="30" w:type="dxa"/>
              <w:right w:w="120" w:type="dxa"/>
            </w:tcMar>
          </w:tcPr>
          <w:p w14:paraId="130150EA" w14:textId="77777777" w:rsidR="00A06BEC" w:rsidRDefault="00CA2E77">
            <w:pPr>
              <w:spacing w:before="120" w:after="120" w:line="288" w:lineRule="auto"/>
              <w:jc w:val="left"/>
            </w:pPr>
            <w:r>
              <w:rPr>
                <w:rFonts w:ascii="Arial" w:eastAsia="等线" w:hAnsi="Arial" w:cs="Arial"/>
                <w:sz w:val="22"/>
              </w:rPr>
              <w:t>Task dependency risk</w:t>
            </w:r>
          </w:p>
        </w:tc>
        <w:tc>
          <w:tcPr>
            <w:tcW w:w="510" w:type="dxa"/>
            <w:tcMar>
              <w:top w:w="60" w:type="dxa"/>
              <w:left w:w="120" w:type="dxa"/>
              <w:bottom w:w="30" w:type="dxa"/>
              <w:right w:w="120" w:type="dxa"/>
            </w:tcMar>
          </w:tcPr>
          <w:p w14:paraId="3489DA54" w14:textId="77777777" w:rsidR="00A06BEC" w:rsidRDefault="00CA2E77">
            <w:pPr>
              <w:spacing w:before="120" w:after="120" w:line="288" w:lineRule="auto"/>
              <w:jc w:val="left"/>
            </w:pPr>
            <w:r>
              <w:rPr>
                <w:rFonts w:ascii="Arial" w:eastAsia="等线" w:hAnsi="Arial" w:cs="Arial"/>
                <w:sz w:val="22"/>
              </w:rPr>
              <w:t>8</w:t>
            </w:r>
          </w:p>
        </w:tc>
        <w:tc>
          <w:tcPr>
            <w:tcW w:w="510" w:type="dxa"/>
            <w:tcMar>
              <w:top w:w="60" w:type="dxa"/>
              <w:left w:w="120" w:type="dxa"/>
              <w:bottom w:w="30" w:type="dxa"/>
              <w:right w:w="120" w:type="dxa"/>
            </w:tcMar>
          </w:tcPr>
          <w:p w14:paraId="2789A0A2" w14:textId="77777777" w:rsidR="00A06BEC" w:rsidRDefault="00CA2E77">
            <w:pPr>
              <w:spacing w:before="120" w:after="120" w:line="288" w:lineRule="auto"/>
              <w:jc w:val="left"/>
            </w:pPr>
            <w:r>
              <w:rPr>
                <w:rFonts w:ascii="Arial" w:eastAsia="等线" w:hAnsi="Arial" w:cs="Arial"/>
                <w:sz w:val="22"/>
              </w:rPr>
              <w:t>4</w:t>
            </w:r>
          </w:p>
        </w:tc>
        <w:tc>
          <w:tcPr>
            <w:tcW w:w="510" w:type="dxa"/>
            <w:tcMar>
              <w:top w:w="60" w:type="dxa"/>
              <w:left w:w="120" w:type="dxa"/>
              <w:bottom w:w="30" w:type="dxa"/>
              <w:right w:w="120" w:type="dxa"/>
            </w:tcMar>
          </w:tcPr>
          <w:p w14:paraId="65E431B4"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7E53B1D6" w14:textId="77777777" w:rsidR="00A06BEC" w:rsidRDefault="00CA2E77">
            <w:pPr>
              <w:spacing w:before="120" w:after="120" w:line="288" w:lineRule="auto"/>
              <w:jc w:val="left"/>
            </w:pPr>
            <w:r>
              <w:rPr>
                <w:rFonts w:ascii="Arial" w:eastAsia="等线" w:hAnsi="Arial" w:cs="Arial"/>
                <w:sz w:val="22"/>
              </w:rPr>
              <w:t>4.8</w:t>
            </w:r>
          </w:p>
        </w:tc>
        <w:tc>
          <w:tcPr>
            <w:tcW w:w="510" w:type="dxa"/>
            <w:tcMar>
              <w:top w:w="60" w:type="dxa"/>
              <w:left w:w="120" w:type="dxa"/>
              <w:bottom w:w="30" w:type="dxa"/>
              <w:right w:w="120" w:type="dxa"/>
            </w:tcMar>
          </w:tcPr>
          <w:p w14:paraId="6BDA4AB6" w14:textId="77777777" w:rsidR="00A06BEC" w:rsidRDefault="00CA2E77">
            <w:pPr>
              <w:spacing w:before="120" w:after="120" w:line="288" w:lineRule="auto"/>
              <w:jc w:val="left"/>
            </w:pPr>
            <w:r>
              <w:rPr>
                <w:rFonts w:ascii="Arial" w:eastAsia="等线" w:hAnsi="Arial" w:cs="Arial"/>
                <w:sz w:val="22"/>
              </w:rPr>
              <w:t>-4</w:t>
            </w:r>
          </w:p>
        </w:tc>
        <w:tc>
          <w:tcPr>
            <w:tcW w:w="510" w:type="dxa"/>
            <w:tcMar>
              <w:top w:w="60" w:type="dxa"/>
              <w:left w:w="120" w:type="dxa"/>
              <w:bottom w:w="30" w:type="dxa"/>
              <w:right w:w="120" w:type="dxa"/>
            </w:tcMar>
          </w:tcPr>
          <w:p w14:paraId="30711E95" w14:textId="77777777" w:rsidR="00A06BEC" w:rsidRDefault="00CA2E77">
            <w:pPr>
              <w:spacing w:before="120" w:after="120" w:line="288" w:lineRule="auto"/>
              <w:jc w:val="left"/>
            </w:pPr>
            <w:r>
              <w:rPr>
                <w:rFonts w:ascii="Arial" w:eastAsia="等线" w:hAnsi="Arial" w:cs="Arial"/>
                <w:sz w:val="22"/>
              </w:rPr>
              <w:t>-2</w:t>
            </w:r>
          </w:p>
        </w:tc>
        <w:tc>
          <w:tcPr>
            <w:tcW w:w="510" w:type="dxa"/>
            <w:tcMar>
              <w:top w:w="60" w:type="dxa"/>
              <w:left w:w="120" w:type="dxa"/>
              <w:bottom w:w="30" w:type="dxa"/>
              <w:right w:w="120" w:type="dxa"/>
            </w:tcMar>
          </w:tcPr>
          <w:p w14:paraId="7EAEF458"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18E0D958" w14:textId="77777777" w:rsidR="00A06BEC" w:rsidRDefault="00CA2E77">
            <w:pPr>
              <w:spacing w:before="120" w:after="120" w:line="288" w:lineRule="auto"/>
              <w:jc w:val="left"/>
            </w:pPr>
            <w:r>
              <w:rPr>
                <w:rFonts w:ascii="Arial" w:eastAsia="等线" w:hAnsi="Arial" w:cs="Arial"/>
                <w:sz w:val="22"/>
              </w:rPr>
              <w:t>-1.4</w:t>
            </w:r>
          </w:p>
        </w:tc>
        <w:tc>
          <w:tcPr>
            <w:tcW w:w="840" w:type="dxa"/>
            <w:tcMar>
              <w:top w:w="60" w:type="dxa"/>
              <w:left w:w="120" w:type="dxa"/>
              <w:bottom w:w="30" w:type="dxa"/>
              <w:right w:w="120" w:type="dxa"/>
            </w:tcMar>
          </w:tcPr>
          <w:p w14:paraId="04FEC4BD" w14:textId="77777777" w:rsidR="00A06BEC" w:rsidRDefault="00CA2E77">
            <w:pPr>
              <w:spacing w:before="120" w:after="120" w:line="288" w:lineRule="auto"/>
              <w:jc w:val="left"/>
            </w:pPr>
            <w:r>
              <w:rPr>
                <w:rFonts w:ascii="Arial" w:eastAsia="等线" w:hAnsi="Arial" w:cs="Arial"/>
                <w:sz w:val="22"/>
              </w:rPr>
              <w:t>-6.4</w:t>
            </w:r>
          </w:p>
        </w:tc>
      </w:tr>
    </w:tbl>
    <w:p w14:paraId="4C295E73" w14:textId="77777777" w:rsidR="00A06BEC" w:rsidRDefault="00CA2E77">
      <w:pPr>
        <w:spacing w:before="300" w:after="120" w:line="288" w:lineRule="auto"/>
        <w:jc w:val="left"/>
        <w:outlineLvl w:val="2"/>
      </w:pPr>
      <w:bookmarkStart w:id="51" w:name="_Toc137416410"/>
      <w:r>
        <w:rPr>
          <w:rFonts w:ascii="Arial" w:eastAsia="等线" w:hAnsi="Arial" w:cs="Arial"/>
          <w:b/>
          <w:sz w:val="30"/>
        </w:rPr>
        <w:t xml:space="preserve">4.5.2 </w:t>
      </w:r>
      <w:r>
        <w:rPr>
          <w:rFonts w:ascii="Arial" w:eastAsia="等线" w:hAnsi="Arial" w:cs="Arial"/>
          <w:b/>
          <w:sz w:val="30"/>
        </w:rPr>
        <w:t>消极风险</w:t>
      </w:r>
      <w:bookmarkEnd w:id="5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260"/>
        <w:gridCol w:w="2145"/>
        <w:gridCol w:w="510"/>
        <w:gridCol w:w="510"/>
        <w:gridCol w:w="510"/>
        <w:gridCol w:w="510"/>
        <w:gridCol w:w="510"/>
        <w:gridCol w:w="510"/>
        <w:gridCol w:w="510"/>
        <w:gridCol w:w="510"/>
        <w:gridCol w:w="840"/>
      </w:tblGrid>
      <w:tr w:rsidR="00072953" w14:paraId="07022AF8" w14:textId="77777777" w:rsidTr="00072953">
        <w:tc>
          <w:tcPr>
            <w:tcW w:w="1260" w:type="dxa"/>
            <w:vMerge w:val="restart"/>
            <w:tcMar>
              <w:top w:w="60" w:type="dxa"/>
              <w:left w:w="120" w:type="dxa"/>
              <w:bottom w:w="30" w:type="dxa"/>
              <w:right w:w="120" w:type="dxa"/>
            </w:tcMar>
          </w:tcPr>
          <w:p w14:paraId="6A194714" w14:textId="77777777" w:rsidR="00A06BEC" w:rsidRDefault="00CA2E77">
            <w:pPr>
              <w:spacing w:before="120" w:after="120" w:line="288" w:lineRule="auto"/>
              <w:jc w:val="center"/>
            </w:pPr>
            <w:r>
              <w:rPr>
                <w:rFonts w:ascii="Arial" w:eastAsia="等线" w:hAnsi="Arial" w:cs="Arial"/>
                <w:sz w:val="22"/>
              </w:rPr>
              <w:t>Category</w:t>
            </w:r>
          </w:p>
        </w:tc>
        <w:tc>
          <w:tcPr>
            <w:tcW w:w="2145" w:type="dxa"/>
            <w:vMerge w:val="restart"/>
            <w:tcMar>
              <w:top w:w="60" w:type="dxa"/>
              <w:left w:w="120" w:type="dxa"/>
              <w:bottom w:w="30" w:type="dxa"/>
              <w:right w:w="120" w:type="dxa"/>
            </w:tcMar>
          </w:tcPr>
          <w:p w14:paraId="66C8BA48" w14:textId="77777777" w:rsidR="00A06BEC" w:rsidRDefault="00CA2E77">
            <w:pPr>
              <w:spacing w:before="120" w:after="120" w:line="288" w:lineRule="auto"/>
              <w:jc w:val="center"/>
            </w:pPr>
            <w:r>
              <w:rPr>
                <w:rFonts w:ascii="Arial" w:eastAsia="等线" w:hAnsi="Arial" w:cs="Arial"/>
                <w:sz w:val="22"/>
              </w:rPr>
              <w:t>Risk Name</w:t>
            </w:r>
          </w:p>
        </w:tc>
        <w:tc>
          <w:tcPr>
            <w:tcW w:w="2040" w:type="dxa"/>
            <w:gridSpan w:val="4"/>
            <w:tcMar>
              <w:top w:w="60" w:type="dxa"/>
              <w:left w:w="120" w:type="dxa"/>
              <w:bottom w:w="30" w:type="dxa"/>
              <w:right w:w="120" w:type="dxa"/>
            </w:tcMar>
          </w:tcPr>
          <w:p w14:paraId="3D9F4B33" w14:textId="77777777" w:rsidR="00A06BEC" w:rsidRDefault="00CA2E77">
            <w:pPr>
              <w:spacing w:before="120" w:after="120" w:line="288" w:lineRule="auto"/>
              <w:jc w:val="center"/>
            </w:pPr>
            <w:r>
              <w:rPr>
                <w:rFonts w:ascii="Arial" w:eastAsia="等线" w:hAnsi="Arial" w:cs="Arial"/>
                <w:sz w:val="22"/>
              </w:rPr>
              <w:t>Possibility</w:t>
            </w:r>
          </w:p>
        </w:tc>
        <w:tc>
          <w:tcPr>
            <w:tcW w:w="2040" w:type="dxa"/>
            <w:gridSpan w:val="4"/>
            <w:tcMar>
              <w:top w:w="60" w:type="dxa"/>
              <w:left w:w="120" w:type="dxa"/>
              <w:bottom w:w="30" w:type="dxa"/>
              <w:right w:w="120" w:type="dxa"/>
            </w:tcMar>
          </w:tcPr>
          <w:p w14:paraId="2314C4B6" w14:textId="77777777" w:rsidR="00A06BEC" w:rsidRDefault="00CA2E77">
            <w:pPr>
              <w:spacing w:before="120" w:after="120" w:line="288" w:lineRule="auto"/>
              <w:jc w:val="center"/>
            </w:pPr>
            <w:r>
              <w:rPr>
                <w:rFonts w:ascii="Arial" w:eastAsia="等线" w:hAnsi="Arial" w:cs="Arial"/>
                <w:sz w:val="22"/>
              </w:rPr>
              <w:t>Seriousness</w:t>
            </w:r>
          </w:p>
        </w:tc>
        <w:tc>
          <w:tcPr>
            <w:tcW w:w="840" w:type="dxa"/>
            <w:vMerge w:val="restart"/>
            <w:tcMar>
              <w:top w:w="60" w:type="dxa"/>
              <w:left w:w="120" w:type="dxa"/>
              <w:bottom w:w="30" w:type="dxa"/>
              <w:right w:w="120" w:type="dxa"/>
            </w:tcMar>
          </w:tcPr>
          <w:p w14:paraId="6ECB4425" w14:textId="77777777" w:rsidR="00A06BEC" w:rsidRDefault="00CA2E77">
            <w:pPr>
              <w:spacing w:before="120" w:after="120" w:line="288" w:lineRule="auto"/>
              <w:jc w:val="center"/>
            </w:pPr>
            <w:r>
              <w:rPr>
                <w:rFonts w:ascii="Arial" w:eastAsia="等线" w:hAnsi="Arial" w:cs="Arial"/>
                <w:sz w:val="22"/>
              </w:rPr>
              <w:t>Dangerousness</w:t>
            </w:r>
          </w:p>
        </w:tc>
      </w:tr>
      <w:tr w:rsidR="00A06BEC" w14:paraId="2D97D4DD" w14:textId="77777777">
        <w:tc>
          <w:tcPr>
            <w:tcW w:w="1260" w:type="dxa"/>
            <w:vMerge/>
            <w:tcMar>
              <w:top w:w="60" w:type="dxa"/>
              <w:left w:w="120" w:type="dxa"/>
              <w:bottom w:w="30" w:type="dxa"/>
              <w:right w:w="120" w:type="dxa"/>
            </w:tcMar>
          </w:tcPr>
          <w:p w14:paraId="79371261" w14:textId="77777777" w:rsidR="00A06BEC" w:rsidRDefault="00A06BEC">
            <w:pPr>
              <w:spacing w:before="120" w:after="120" w:line="288" w:lineRule="auto"/>
              <w:jc w:val="left"/>
            </w:pPr>
          </w:p>
        </w:tc>
        <w:tc>
          <w:tcPr>
            <w:tcW w:w="2145" w:type="dxa"/>
            <w:vMerge/>
            <w:tcMar>
              <w:top w:w="60" w:type="dxa"/>
              <w:left w:w="120" w:type="dxa"/>
              <w:bottom w:w="30" w:type="dxa"/>
              <w:right w:w="120" w:type="dxa"/>
            </w:tcMar>
          </w:tcPr>
          <w:p w14:paraId="50C90C79" w14:textId="77777777" w:rsidR="00A06BEC" w:rsidRDefault="00A06BEC">
            <w:pPr>
              <w:spacing w:before="120" w:after="120" w:line="288" w:lineRule="auto"/>
              <w:jc w:val="left"/>
            </w:pPr>
          </w:p>
        </w:tc>
        <w:tc>
          <w:tcPr>
            <w:tcW w:w="510" w:type="dxa"/>
            <w:tcMar>
              <w:top w:w="60" w:type="dxa"/>
              <w:left w:w="120" w:type="dxa"/>
              <w:bottom w:w="30" w:type="dxa"/>
              <w:right w:w="120" w:type="dxa"/>
            </w:tcMar>
          </w:tcPr>
          <w:p w14:paraId="4BF053E6" w14:textId="77777777" w:rsidR="00A06BEC" w:rsidRDefault="00CA2E77">
            <w:pPr>
              <w:spacing w:before="120" w:after="120" w:line="288" w:lineRule="auto"/>
              <w:jc w:val="left"/>
            </w:pPr>
            <w:r>
              <w:rPr>
                <w:rFonts w:ascii="Arial" w:eastAsia="等线" w:hAnsi="Arial" w:cs="Arial"/>
                <w:sz w:val="22"/>
              </w:rPr>
              <w:t>opt.</w:t>
            </w:r>
          </w:p>
        </w:tc>
        <w:tc>
          <w:tcPr>
            <w:tcW w:w="510" w:type="dxa"/>
            <w:tcMar>
              <w:top w:w="60" w:type="dxa"/>
              <w:left w:w="120" w:type="dxa"/>
              <w:bottom w:w="30" w:type="dxa"/>
              <w:right w:w="120" w:type="dxa"/>
            </w:tcMar>
          </w:tcPr>
          <w:p w14:paraId="5DCF8581" w14:textId="77777777" w:rsidR="00A06BEC" w:rsidRDefault="00CA2E77">
            <w:pPr>
              <w:spacing w:before="120" w:after="120" w:line="288" w:lineRule="auto"/>
              <w:jc w:val="left"/>
            </w:pPr>
            <w:r>
              <w:rPr>
                <w:rFonts w:ascii="Arial" w:eastAsia="等线" w:hAnsi="Arial" w:cs="Arial"/>
                <w:sz w:val="22"/>
              </w:rPr>
              <w:t>pos.</w:t>
            </w:r>
          </w:p>
        </w:tc>
        <w:tc>
          <w:tcPr>
            <w:tcW w:w="510" w:type="dxa"/>
            <w:tcMar>
              <w:top w:w="60" w:type="dxa"/>
              <w:left w:w="120" w:type="dxa"/>
              <w:bottom w:w="30" w:type="dxa"/>
              <w:right w:w="120" w:type="dxa"/>
            </w:tcMar>
          </w:tcPr>
          <w:p w14:paraId="7D4195BA" w14:textId="77777777" w:rsidR="00A06BEC" w:rsidRDefault="00CA2E77">
            <w:pPr>
              <w:spacing w:before="120" w:after="120" w:line="288" w:lineRule="auto"/>
              <w:jc w:val="left"/>
            </w:pPr>
            <w:r>
              <w:rPr>
                <w:rFonts w:ascii="Arial" w:eastAsia="等线" w:hAnsi="Arial" w:cs="Arial"/>
                <w:sz w:val="22"/>
              </w:rPr>
              <w:t>pes.</w:t>
            </w:r>
          </w:p>
        </w:tc>
        <w:tc>
          <w:tcPr>
            <w:tcW w:w="510" w:type="dxa"/>
            <w:tcMar>
              <w:top w:w="60" w:type="dxa"/>
              <w:left w:w="120" w:type="dxa"/>
              <w:bottom w:w="30" w:type="dxa"/>
              <w:right w:w="120" w:type="dxa"/>
            </w:tcMar>
          </w:tcPr>
          <w:p w14:paraId="581A080A" w14:textId="77777777" w:rsidR="00A06BEC" w:rsidRDefault="00CA2E77">
            <w:pPr>
              <w:spacing w:before="120" w:after="120" w:line="288" w:lineRule="auto"/>
              <w:jc w:val="left"/>
            </w:pPr>
            <w:r>
              <w:rPr>
                <w:rFonts w:ascii="Arial" w:eastAsia="等线" w:hAnsi="Arial" w:cs="Arial"/>
                <w:sz w:val="22"/>
              </w:rPr>
              <w:t>W</w:t>
            </w:r>
          </w:p>
        </w:tc>
        <w:tc>
          <w:tcPr>
            <w:tcW w:w="510" w:type="dxa"/>
            <w:tcMar>
              <w:top w:w="60" w:type="dxa"/>
              <w:left w:w="120" w:type="dxa"/>
              <w:bottom w:w="30" w:type="dxa"/>
              <w:right w:w="120" w:type="dxa"/>
            </w:tcMar>
          </w:tcPr>
          <w:p w14:paraId="79B3510E" w14:textId="77777777" w:rsidR="00A06BEC" w:rsidRDefault="00CA2E77">
            <w:pPr>
              <w:spacing w:before="120" w:after="120" w:line="288" w:lineRule="auto"/>
              <w:jc w:val="left"/>
            </w:pPr>
            <w:r>
              <w:rPr>
                <w:rFonts w:ascii="Arial" w:eastAsia="等线" w:hAnsi="Arial" w:cs="Arial"/>
                <w:sz w:val="22"/>
              </w:rPr>
              <w:t>opt.</w:t>
            </w:r>
          </w:p>
        </w:tc>
        <w:tc>
          <w:tcPr>
            <w:tcW w:w="510" w:type="dxa"/>
            <w:tcMar>
              <w:top w:w="60" w:type="dxa"/>
              <w:left w:w="120" w:type="dxa"/>
              <w:bottom w:w="30" w:type="dxa"/>
              <w:right w:w="120" w:type="dxa"/>
            </w:tcMar>
          </w:tcPr>
          <w:p w14:paraId="6F3975BA" w14:textId="77777777" w:rsidR="00A06BEC" w:rsidRDefault="00CA2E77">
            <w:pPr>
              <w:spacing w:before="120" w:after="120" w:line="288" w:lineRule="auto"/>
              <w:jc w:val="left"/>
            </w:pPr>
            <w:r>
              <w:rPr>
                <w:rFonts w:ascii="Arial" w:eastAsia="等线" w:hAnsi="Arial" w:cs="Arial"/>
                <w:sz w:val="22"/>
              </w:rPr>
              <w:t>pos.</w:t>
            </w:r>
          </w:p>
        </w:tc>
        <w:tc>
          <w:tcPr>
            <w:tcW w:w="510" w:type="dxa"/>
            <w:tcMar>
              <w:top w:w="60" w:type="dxa"/>
              <w:left w:w="120" w:type="dxa"/>
              <w:bottom w:w="30" w:type="dxa"/>
              <w:right w:w="120" w:type="dxa"/>
            </w:tcMar>
          </w:tcPr>
          <w:p w14:paraId="0A66534A" w14:textId="77777777" w:rsidR="00A06BEC" w:rsidRDefault="00CA2E77">
            <w:pPr>
              <w:spacing w:before="120" w:after="120" w:line="288" w:lineRule="auto"/>
              <w:jc w:val="left"/>
            </w:pPr>
            <w:r>
              <w:rPr>
                <w:rFonts w:ascii="Arial" w:eastAsia="等线" w:hAnsi="Arial" w:cs="Arial"/>
                <w:sz w:val="22"/>
              </w:rPr>
              <w:t>pes.</w:t>
            </w:r>
          </w:p>
        </w:tc>
        <w:tc>
          <w:tcPr>
            <w:tcW w:w="510" w:type="dxa"/>
            <w:tcMar>
              <w:top w:w="60" w:type="dxa"/>
              <w:left w:w="120" w:type="dxa"/>
              <w:bottom w:w="30" w:type="dxa"/>
              <w:right w:w="120" w:type="dxa"/>
            </w:tcMar>
          </w:tcPr>
          <w:p w14:paraId="1295F4F5" w14:textId="77777777" w:rsidR="00A06BEC" w:rsidRDefault="00CA2E77">
            <w:pPr>
              <w:spacing w:before="120" w:after="120" w:line="288" w:lineRule="auto"/>
              <w:jc w:val="left"/>
            </w:pPr>
            <w:r>
              <w:rPr>
                <w:rFonts w:ascii="Arial" w:eastAsia="等线" w:hAnsi="Arial" w:cs="Arial"/>
                <w:sz w:val="22"/>
              </w:rPr>
              <w:t>W</w:t>
            </w:r>
          </w:p>
        </w:tc>
        <w:tc>
          <w:tcPr>
            <w:tcW w:w="840" w:type="dxa"/>
            <w:vMerge/>
            <w:tcMar>
              <w:top w:w="60" w:type="dxa"/>
              <w:left w:w="120" w:type="dxa"/>
              <w:bottom w:w="30" w:type="dxa"/>
              <w:right w:w="120" w:type="dxa"/>
            </w:tcMar>
          </w:tcPr>
          <w:p w14:paraId="1DE321E3" w14:textId="77777777" w:rsidR="00A06BEC" w:rsidRDefault="00A06BEC">
            <w:pPr>
              <w:spacing w:before="120" w:after="120" w:line="288" w:lineRule="auto"/>
              <w:jc w:val="left"/>
            </w:pPr>
          </w:p>
        </w:tc>
      </w:tr>
      <w:tr w:rsidR="00A06BEC" w14:paraId="33E34181" w14:textId="77777777">
        <w:tc>
          <w:tcPr>
            <w:tcW w:w="1260" w:type="dxa"/>
            <w:tcMar>
              <w:top w:w="60" w:type="dxa"/>
              <w:left w:w="120" w:type="dxa"/>
              <w:bottom w:w="30" w:type="dxa"/>
              <w:right w:w="120" w:type="dxa"/>
            </w:tcMar>
          </w:tcPr>
          <w:p w14:paraId="34CDDC21" w14:textId="77777777" w:rsidR="00A06BEC" w:rsidRDefault="00CA2E77">
            <w:pPr>
              <w:spacing w:before="120" w:after="120" w:line="288" w:lineRule="auto"/>
              <w:jc w:val="left"/>
            </w:pPr>
            <w:r>
              <w:rPr>
                <w:rFonts w:ascii="Arial" w:eastAsia="等线" w:hAnsi="Arial" w:cs="Arial"/>
                <w:sz w:val="22"/>
              </w:rPr>
              <w:t>Quality Risk</w:t>
            </w:r>
          </w:p>
        </w:tc>
        <w:tc>
          <w:tcPr>
            <w:tcW w:w="2145" w:type="dxa"/>
            <w:tcMar>
              <w:top w:w="60" w:type="dxa"/>
              <w:left w:w="120" w:type="dxa"/>
              <w:bottom w:w="30" w:type="dxa"/>
              <w:right w:w="120" w:type="dxa"/>
            </w:tcMar>
          </w:tcPr>
          <w:p w14:paraId="5882C085" w14:textId="77777777" w:rsidR="00A06BEC" w:rsidRDefault="00CA2E77">
            <w:pPr>
              <w:spacing w:before="120" w:after="120" w:line="288" w:lineRule="auto"/>
              <w:jc w:val="left"/>
            </w:pPr>
            <w:r>
              <w:rPr>
                <w:rFonts w:ascii="Arial" w:eastAsia="等线" w:hAnsi="Arial" w:cs="Arial"/>
                <w:sz w:val="22"/>
              </w:rPr>
              <w:t>Insufficient test coverage risk</w:t>
            </w:r>
          </w:p>
        </w:tc>
        <w:tc>
          <w:tcPr>
            <w:tcW w:w="510" w:type="dxa"/>
            <w:tcMar>
              <w:top w:w="60" w:type="dxa"/>
              <w:left w:w="120" w:type="dxa"/>
              <w:bottom w:w="30" w:type="dxa"/>
              <w:right w:w="120" w:type="dxa"/>
            </w:tcMar>
          </w:tcPr>
          <w:p w14:paraId="2B2082B0" w14:textId="77777777" w:rsidR="00A06BEC" w:rsidRDefault="00CA2E77">
            <w:pPr>
              <w:spacing w:before="120" w:after="120" w:line="288" w:lineRule="auto"/>
              <w:jc w:val="left"/>
            </w:pPr>
            <w:r>
              <w:rPr>
                <w:rFonts w:ascii="Arial" w:eastAsia="等线" w:hAnsi="Arial" w:cs="Arial"/>
                <w:sz w:val="22"/>
              </w:rPr>
              <w:t>6</w:t>
            </w:r>
          </w:p>
        </w:tc>
        <w:tc>
          <w:tcPr>
            <w:tcW w:w="510" w:type="dxa"/>
            <w:tcMar>
              <w:top w:w="60" w:type="dxa"/>
              <w:left w:w="120" w:type="dxa"/>
              <w:bottom w:w="30" w:type="dxa"/>
              <w:right w:w="120" w:type="dxa"/>
            </w:tcMar>
          </w:tcPr>
          <w:p w14:paraId="194261A6" w14:textId="77777777" w:rsidR="00A06BEC" w:rsidRDefault="00CA2E77">
            <w:pPr>
              <w:spacing w:before="120" w:after="120" w:line="288" w:lineRule="auto"/>
              <w:jc w:val="left"/>
            </w:pPr>
            <w:r>
              <w:rPr>
                <w:rFonts w:ascii="Arial" w:eastAsia="等线" w:hAnsi="Arial" w:cs="Arial"/>
                <w:sz w:val="22"/>
              </w:rPr>
              <w:t>4</w:t>
            </w:r>
          </w:p>
        </w:tc>
        <w:tc>
          <w:tcPr>
            <w:tcW w:w="510" w:type="dxa"/>
            <w:tcMar>
              <w:top w:w="60" w:type="dxa"/>
              <w:left w:w="120" w:type="dxa"/>
              <w:bottom w:w="30" w:type="dxa"/>
              <w:right w:w="120" w:type="dxa"/>
            </w:tcMar>
          </w:tcPr>
          <w:p w14:paraId="22A8CA44"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40644594" w14:textId="77777777" w:rsidR="00A06BEC" w:rsidRDefault="00CA2E77">
            <w:pPr>
              <w:spacing w:before="120" w:after="120" w:line="288" w:lineRule="auto"/>
              <w:jc w:val="left"/>
            </w:pPr>
            <w:r>
              <w:rPr>
                <w:rFonts w:ascii="Arial" w:eastAsia="等线" w:hAnsi="Arial" w:cs="Arial"/>
                <w:sz w:val="22"/>
              </w:rPr>
              <w:t>2.1</w:t>
            </w:r>
          </w:p>
        </w:tc>
        <w:tc>
          <w:tcPr>
            <w:tcW w:w="510" w:type="dxa"/>
            <w:tcMar>
              <w:top w:w="60" w:type="dxa"/>
              <w:left w:w="120" w:type="dxa"/>
              <w:bottom w:w="30" w:type="dxa"/>
              <w:right w:w="120" w:type="dxa"/>
            </w:tcMar>
          </w:tcPr>
          <w:p w14:paraId="61CE256A" w14:textId="77777777" w:rsidR="00A06BEC" w:rsidRDefault="00CA2E77">
            <w:pPr>
              <w:spacing w:before="120" w:after="120" w:line="288" w:lineRule="auto"/>
              <w:jc w:val="left"/>
            </w:pPr>
            <w:r>
              <w:rPr>
                <w:rFonts w:ascii="Arial" w:eastAsia="等线" w:hAnsi="Arial" w:cs="Arial"/>
                <w:sz w:val="22"/>
              </w:rPr>
              <w:t>10</w:t>
            </w:r>
          </w:p>
        </w:tc>
        <w:tc>
          <w:tcPr>
            <w:tcW w:w="510" w:type="dxa"/>
            <w:tcMar>
              <w:top w:w="60" w:type="dxa"/>
              <w:left w:w="120" w:type="dxa"/>
              <w:bottom w:w="30" w:type="dxa"/>
              <w:right w:w="120" w:type="dxa"/>
            </w:tcMar>
          </w:tcPr>
          <w:p w14:paraId="3C7E4DDE" w14:textId="77777777" w:rsidR="00A06BEC" w:rsidRDefault="00CA2E77">
            <w:pPr>
              <w:spacing w:before="120" w:after="120" w:line="288" w:lineRule="auto"/>
              <w:jc w:val="left"/>
            </w:pPr>
            <w:r>
              <w:rPr>
                <w:rFonts w:ascii="Arial" w:eastAsia="等线" w:hAnsi="Arial" w:cs="Arial"/>
                <w:sz w:val="22"/>
              </w:rPr>
              <w:t>7</w:t>
            </w:r>
          </w:p>
        </w:tc>
        <w:tc>
          <w:tcPr>
            <w:tcW w:w="510" w:type="dxa"/>
            <w:tcMar>
              <w:top w:w="60" w:type="dxa"/>
              <w:left w:w="120" w:type="dxa"/>
              <w:bottom w:w="30" w:type="dxa"/>
              <w:right w:w="120" w:type="dxa"/>
            </w:tcMar>
          </w:tcPr>
          <w:p w14:paraId="547E08E0"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0227614E" w14:textId="77777777" w:rsidR="00A06BEC" w:rsidRDefault="00CA2E77">
            <w:pPr>
              <w:spacing w:before="120" w:after="120" w:line="288" w:lineRule="auto"/>
              <w:jc w:val="left"/>
            </w:pPr>
            <w:r>
              <w:rPr>
                <w:rFonts w:ascii="Arial" w:eastAsia="等线" w:hAnsi="Arial" w:cs="Arial"/>
                <w:sz w:val="22"/>
              </w:rPr>
              <w:t>4.2</w:t>
            </w:r>
          </w:p>
        </w:tc>
        <w:tc>
          <w:tcPr>
            <w:tcW w:w="840" w:type="dxa"/>
            <w:tcMar>
              <w:top w:w="60" w:type="dxa"/>
              <w:left w:w="120" w:type="dxa"/>
              <w:bottom w:w="30" w:type="dxa"/>
              <w:right w:w="120" w:type="dxa"/>
            </w:tcMar>
          </w:tcPr>
          <w:p w14:paraId="3BCC9E57" w14:textId="77777777" w:rsidR="00A06BEC" w:rsidRDefault="00CA2E77">
            <w:pPr>
              <w:spacing w:before="120" w:after="120" w:line="288" w:lineRule="auto"/>
              <w:jc w:val="left"/>
            </w:pPr>
            <w:r>
              <w:rPr>
                <w:rFonts w:ascii="Arial" w:eastAsia="等线" w:hAnsi="Arial" w:cs="Arial"/>
                <w:sz w:val="22"/>
              </w:rPr>
              <w:t>12</w:t>
            </w:r>
          </w:p>
        </w:tc>
      </w:tr>
      <w:tr w:rsidR="00A06BEC" w14:paraId="0027B9B0" w14:textId="77777777">
        <w:tc>
          <w:tcPr>
            <w:tcW w:w="1260" w:type="dxa"/>
            <w:vMerge w:val="restart"/>
            <w:tcMar>
              <w:top w:w="60" w:type="dxa"/>
              <w:left w:w="120" w:type="dxa"/>
              <w:bottom w:w="30" w:type="dxa"/>
              <w:right w:w="120" w:type="dxa"/>
            </w:tcMar>
          </w:tcPr>
          <w:p w14:paraId="3054D0CC" w14:textId="77777777" w:rsidR="00A06BEC" w:rsidRDefault="00CA2E77">
            <w:pPr>
              <w:spacing w:before="120" w:after="120" w:line="288" w:lineRule="auto"/>
              <w:jc w:val="left"/>
            </w:pPr>
            <w:r>
              <w:rPr>
                <w:rFonts w:ascii="Arial" w:eastAsia="等线" w:hAnsi="Arial" w:cs="Arial"/>
                <w:sz w:val="22"/>
              </w:rPr>
              <w:t>HR Risk</w:t>
            </w:r>
          </w:p>
        </w:tc>
        <w:tc>
          <w:tcPr>
            <w:tcW w:w="2145" w:type="dxa"/>
            <w:tcMar>
              <w:top w:w="60" w:type="dxa"/>
              <w:left w:w="120" w:type="dxa"/>
              <w:bottom w:w="30" w:type="dxa"/>
              <w:right w:w="120" w:type="dxa"/>
            </w:tcMar>
          </w:tcPr>
          <w:p w14:paraId="40DB0145" w14:textId="77777777" w:rsidR="00A06BEC" w:rsidRDefault="00CA2E77">
            <w:pPr>
              <w:spacing w:before="120" w:after="120" w:line="288" w:lineRule="auto"/>
              <w:jc w:val="left"/>
            </w:pPr>
            <w:r>
              <w:rPr>
                <w:rFonts w:ascii="Arial" w:eastAsia="等线" w:hAnsi="Arial" w:cs="Arial"/>
                <w:sz w:val="22"/>
              </w:rPr>
              <w:t>Key team member resignation or absence</w:t>
            </w:r>
          </w:p>
        </w:tc>
        <w:tc>
          <w:tcPr>
            <w:tcW w:w="510" w:type="dxa"/>
            <w:tcMar>
              <w:top w:w="60" w:type="dxa"/>
              <w:left w:w="120" w:type="dxa"/>
              <w:bottom w:w="30" w:type="dxa"/>
              <w:right w:w="120" w:type="dxa"/>
            </w:tcMar>
          </w:tcPr>
          <w:p w14:paraId="2CCC81C5"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3C9B23E8" w14:textId="77777777" w:rsidR="00A06BEC" w:rsidRDefault="00CA2E77">
            <w:pPr>
              <w:spacing w:before="120" w:after="120" w:line="288" w:lineRule="auto"/>
              <w:jc w:val="left"/>
            </w:pPr>
            <w:r>
              <w:rPr>
                <w:rFonts w:ascii="Arial" w:eastAsia="等线" w:hAnsi="Arial" w:cs="Arial"/>
                <w:sz w:val="22"/>
              </w:rPr>
              <w:t>2</w:t>
            </w:r>
          </w:p>
        </w:tc>
        <w:tc>
          <w:tcPr>
            <w:tcW w:w="510" w:type="dxa"/>
            <w:tcMar>
              <w:top w:w="60" w:type="dxa"/>
              <w:left w:w="120" w:type="dxa"/>
              <w:bottom w:w="30" w:type="dxa"/>
              <w:right w:w="120" w:type="dxa"/>
            </w:tcMar>
          </w:tcPr>
          <w:p w14:paraId="26BD3DBF"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44F68049" w14:textId="77777777" w:rsidR="00A06BEC" w:rsidRDefault="00CA2E77">
            <w:pPr>
              <w:spacing w:before="120" w:after="120" w:line="288" w:lineRule="auto"/>
              <w:jc w:val="left"/>
            </w:pPr>
            <w:r>
              <w:rPr>
                <w:rFonts w:ascii="Arial" w:eastAsia="等线" w:hAnsi="Arial" w:cs="Arial"/>
                <w:sz w:val="22"/>
              </w:rPr>
              <w:t>1.4</w:t>
            </w:r>
          </w:p>
        </w:tc>
        <w:tc>
          <w:tcPr>
            <w:tcW w:w="510" w:type="dxa"/>
            <w:tcMar>
              <w:top w:w="60" w:type="dxa"/>
              <w:left w:w="120" w:type="dxa"/>
              <w:bottom w:w="30" w:type="dxa"/>
              <w:right w:w="120" w:type="dxa"/>
            </w:tcMar>
          </w:tcPr>
          <w:p w14:paraId="3FA43754" w14:textId="77777777" w:rsidR="00A06BEC" w:rsidRDefault="00CA2E77">
            <w:pPr>
              <w:spacing w:before="120" w:after="120" w:line="288" w:lineRule="auto"/>
              <w:jc w:val="left"/>
            </w:pPr>
            <w:r>
              <w:rPr>
                <w:rFonts w:ascii="Arial" w:eastAsia="等线" w:hAnsi="Arial" w:cs="Arial"/>
                <w:sz w:val="22"/>
              </w:rPr>
              <w:t>6</w:t>
            </w:r>
          </w:p>
        </w:tc>
        <w:tc>
          <w:tcPr>
            <w:tcW w:w="510" w:type="dxa"/>
            <w:tcMar>
              <w:top w:w="60" w:type="dxa"/>
              <w:left w:w="120" w:type="dxa"/>
              <w:bottom w:w="30" w:type="dxa"/>
              <w:right w:w="120" w:type="dxa"/>
            </w:tcMar>
          </w:tcPr>
          <w:p w14:paraId="19EB5DF2" w14:textId="77777777" w:rsidR="00A06BEC" w:rsidRDefault="00CA2E77">
            <w:pPr>
              <w:spacing w:before="120" w:after="120" w:line="288" w:lineRule="auto"/>
              <w:jc w:val="left"/>
            </w:pPr>
            <w:r>
              <w:rPr>
                <w:rFonts w:ascii="Arial" w:eastAsia="等线" w:hAnsi="Arial" w:cs="Arial"/>
                <w:sz w:val="22"/>
              </w:rPr>
              <w:t>5</w:t>
            </w:r>
          </w:p>
        </w:tc>
        <w:tc>
          <w:tcPr>
            <w:tcW w:w="510" w:type="dxa"/>
            <w:tcMar>
              <w:top w:w="60" w:type="dxa"/>
              <w:left w:w="120" w:type="dxa"/>
              <w:bottom w:w="30" w:type="dxa"/>
              <w:right w:w="120" w:type="dxa"/>
            </w:tcMar>
          </w:tcPr>
          <w:p w14:paraId="757FCAE0"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4296FBE5" w14:textId="77777777" w:rsidR="00A06BEC" w:rsidRDefault="00CA2E77">
            <w:pPr>
              <w:spacing w:before="120" w:after="120" w:line="288" w:lineRule="auto"/>
              <w:jc w:val="left"/>
            </w:pPr>
            <w:r>
              <w:rPr>
                <w:rFonts w:ascii="Arial" w:eastAsia="等线" w:hAnsi="Arial" w:cs="Arial"/>
                <w:sz w:val="22"/>
              </w:rPr>
              <w:t>2.1</w:t>
            </w:r>
          </w:p>
        </w:tc>
        <w:tc>
          <w:tcPr>
            <w:tcW w:w="840" w:type="dxa"/>
            <w:tcMar>
              <w:top w:w="60" w:type="dxa"/>
              <w:left w:w="120" w:type="dxa"/>
              <w:bottom w:w="30" w:type="dxa"/>
              <w:right w:w="120" w:type="dxa"/>
            </w:tcMar>
          </w:tcPr>
          <w:p w14:paraId="354A583C" w14:textId="77777777" w:rsidR="00A06BEC" w:rsidRDefault="00CA2E77">
            <w:pPr>
              <w:spacing w:before="120" w:after="120" w:line="288" w:lineRule="auto"/>
              <w:jc w:val="left"/>
            </w:pPr>
            <w:r>
              <w:rPr>
                <w:rFonts w:ascii="Arial" w:eastAsia="等线" w:hAnsi="Arial" w:cs="Arial"/>
                <w:sz w:val="22"/>
              </w:rPr>
              <w:t>10.3</w:t>
            </w:r>
          </w:p>
        </w:tc>
      </w:tr>
      <w:tr w:rsidR="00A06BEC" w14:paraId="7FF3F90F" w14:textId="77777777">
        <w:tc>
          <w:tcPr>
            <w:tcW w:w="1260" w:type="dxa"/>
            <w:vMerge/>
            <w:tcMar>
              <w:top w:w="60" w:type="dxa"/>
              <w:left w:w="120" w:type="dxa"/>
              <w:bottom w:w="30" w:type="dxa"/>
              <w:right w:w="120" w:type="dxa"/>
            </w:tcMar>
          </w:tcPr>
          <w:p w14:paraId="0F0B37C8" w14:textId="77777777" w:rsidR="00A06BEC" w:rsidRDefault="00A06BEC">
            <w:pPr>
              <w:spacing w:before="120" w:after="120" w:line="288" w:lineRule="auto"/>
              <w:jc w:val="left"/>
            </w:pPr>
          </w:p>
        </w:tc>
        <w:tc>
          <w:tcPr>
            <w:tcW w:w="2145" w:type="dxa"/>
            <w:tcMar>
              <w:top w:w="60" w:type="dxa"/>
              <w:left w:w="120" w:type="dxa"/>
              <w:bottom w:w="30" w:type="dxa"/>
              <w:right w:w="120" w:type="dxa"/>
            </w:tcMar>
          </w:tcPr>
          <w:p w14:paraId="3C67B8E4" w14:textId="77777777" w:rsidR="00A06BEC" w:rsidRDefault="00CA2E77">
            <w:pPr>
              <w:spacing w:before="120" w:after="120" w:line="288" w:lineRule="auto"/>
              <w:jc w:val="left"/>
            </w:pPr>
            <w:r>
              <w:rPr>
                <w:rFonts w:ascii="Arial" w:eastAsia="等线" w:hAnsi="Arial" w:cs="Arial"/>
                <w:sz w:val="22"/>
              </w:rPr>
              <w:t>Insufficient technical skills of team members</w:t>
            </w:r>
          </w:p>
        </w:tc>
        <w:tc>
          <w:tcPr>
            <w:tcW w:w="510" w:type="dxa"/>
            <w:tcMar>
              <w:top w:w="60" w:type="dxa"/>
              <w:left w:w="120" w:type="dxa"/>
              <w:bottom w:w="30" w:type="dxa"/>
              <w:right w:w="120" w:type="dxa"/>
            </w:tcMar>
          </w:tcPr>
          <w:p w14:paraId="722CE4BD" w14:textId="77777777" w:rsidR="00A06BEC" w:rsidRDefault="00CA2E77">
            <w:pPr>
              <w:spacing w:before="120" w:after="120" w:line="288" w:lineRule="auto"/>
              <w:jc w:val="left"/>
            </w:pPr>
            <w:r>
              <w:rPr>
                <w:rFonts w:ascii="Arial" w:eastAsia="等线" w:hAnsi="Arial" w:cs="Arial"/>
                <w:sz w:val="22"/>
              </w:rPr>
              <w:t>7</w:t>
            </w:r>
          </w:p>
        </w:tc>
        <w:tc>
          <w:tcPr>
            <w:tcW w:w="510" w:type="dxa"/>
            <w:tcMar>
              <w:top w:w="60" w:type="dxa"/>
              <w:left w:w="120" w:type="dxa"/>
              <w:bottom w:w="30" w:type="dxa"/>
              <w:right w:w="120" w:type="dxa"/>
            </w:tcMar>
          </w:tcPr>
          <w:p w14:paraId="3F5017E1" w14:textId="77777777" w:rsidR="00A06BEC" w:rsidRDefault="00CA2E77">
            <w:pPr>
              <w:spacing w:before="120" w:after="120" w:line="288" w:lineRule="auto"/>
              <w:jc w:val="left"/>
            </w:pPr>
            <w:r>
              <w:rPr>
                <w:rFonts w:ascii="Arial" w:eastAsia="等线" w:hAnsi="Arial" w:cs="Arial"/>
                <w:sz w:val="22"/>
              </w:rPr>
              <w:t>5</w:t>
            </w:r>
          </w:p>
        </w:tc>
        <w:tc>
          <w:tcPr>
            <w:tcW w:w="510" w:type="dxa"/>
            <w:tcMar>
              <w:top w:w="60" w:type="dxa"/>
              <w:left w:w="120" w:type="dxa"/>
              <w:bottom w:w="30" w:type="dxa"/>
              <w:right w:w="120" w:type="dxa"/>
            </w:tcMar>
          </w:tcPr>
          <w:p w14:paraId="7EB0D7E5"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61575F21" w14:textId="77777777" w:rsidR="00A06BEC" w:rsidRDefault="00CA2E77">
            <w:pPr>
              <w:spacing w:before="120" w:after="120" w:line="288" w:lineRule="auto"/>
              <w:jc w:val="left"/>
            </w:pPr>
            <w:r>
              <w:rPr>
                <w:rFonts w:ascii="Arial" w:eastAsia="等线" w:hAnsi="Arial" w:cs="Arial"/>
                <w:sz w:val="22"/>
              </w:rPr>
              <w:t>2.3</w:t>
            </w:r>
          </w:p>
        </w:tc>
        <w:tc>
          <w:tcPr>
            <w:tcW w:w="510" w:type="dxa"/>
            <w:tcMar>
              <w:top w:w="60" w:type="dxa"/>
              <w:left w:w="120" w:type="dxa"/>
              <w:bottom w:w="30" w:type="dxa"/>
              <w:right w:w="120" w:type="dxa"/>
            </w:tcMar>
          </w:tcPr>
          <w:p w14:paraId="6FE96767" w14:textId="77777777" w:rsidR="00A06BEC" w:rsidRDefault="00CA2E77">
            <w:pPr>
              <w:spacing w:before="120" w:after="120" w:line="288" w:lineRule="auto"/>
              <w:jc w:val="left"/>
            </w:pPr>
            <w:r>
              <w:rPr>
                <w:rFonts w:ascii="Arial" w:eastAsia="等线" w:hAnsi="Arial" w:cs="Arial"/>
                <w:sz w:val="22"/>
              </w:rPr>
              <w:t>6</w:t>
            </w:r>
          </w:p>
        </w:tc>
        <w:tc>
          <w:tcPr>
            <w:tcW w:w="510" w:type="dxa"/>
            <w:tcMar>
              <w:top w:w="60" w:type="dxa"/>
              <w:left w:w="120" w:type="dxa"/>
              <w:bottom w:w="30" w:type="dxa"/>
              <w:right w:w="120" w:type="dxa"/>
            </w:tcMar>
          </w:tcPr>
          <w:p w14:paraId="6830C244" w14:textId="77777777" w:rsidR="00A06BEC" w:rsidRDefault="00CA2E77">
            <w:pPr>
              <w:spacing w:before="120" w:after="120" w:line="288" w:lineRule="auto"/>
              <w:jc w:val="left"/>
            </w:pPr>
            <w:r>
              <w:rPr>
                <w:rFonts w:ascii="Arial" w:eastAsia="等线" w:hAnsi="Arial" w:cs="Arial"/>
                <w:sz w:val="22"/>
              </w:rPr>
              <w:t>5</w:t>
            </w:r>
          </w:p>
        </w:tc>
        <w:tc>
          <w:tcPr>
            <w:tcW w:w="510" w:type="dxa"/>
            <w:tcMar>
              <w:top w:w="60" w:type="dxa"/>
              <w:left w:w="120" w:type="dxa"/>
              <w:bottom w:w="30" w:type="dxa"/>
              <w:right w:w="120" w:type="dxa"/>
            </w:tcMar>
          </w:tcPr>
          <w:p w14:paraId="3199A19E" w14:textId="77777777" w:rsidR="00A06BEC" w:rsidRDefault="00CA2E77">
            <w:pPr>
              <w:spacing w:before="120" w:after="120" w:line="288" w:lineRule="auto"/>
              <w:jc w:val="left"/>
            </w:pPr>
            <w:r>
              <w:rPr>
                <w:rFonts w:ascii="Arial" w:eastAsia="等线" w:hAnsi="Arial" w:cs="Arial"/>
                <w:sz w:val="22"/>
              </w:rPr>
              <w:t>4</w:t>
            </w:r>
          </w:p>
        </w:tc>
        <w:tc>
          <w:tcPr>
            <w:tcW w:w="510" w:type="dxa"/>
            <w:tcMar>
              <w:top w:w="60" w:type="dxa"/>
              <w:left w:w="120" w:type="dxa"/>
              <w:bottom w:w="30" w:type="dxa"/>
              <w:right w:w="120" w:type="dxa"/>
            </w:tcMar>
          </w:tcPr>
          <w:p w14:paraId="6DD9E7FD" w14:textId="77777777" w:rsidR="00A06BEC" w:rsidRDefault="00CA2E77">
            <w:pPr>
              <w:spacing w:before="120" w:after="120" w:line="288" w:lineRule="auto"/>
              <w:jc w:val="left"/>
            </w:pPr>
            <w:r>
              <w:rPr>
                <w:rFonts w:ascii="Arial" w:eastAsia="等线" w:hAnsi="Arial" w:cs="Arial"/>
                <w:sz w:val="22"/>
              </w:rPr>
              <w:t>5.3</w:t>
            </w:r>
          </w:p>
        </w:tc>
        <w:tc>
          <w:tcPr>
            <w:tcW w:w="840" w:type="dxa"/>
            <w:tcMar>
              <w:top w:w="60" w:type="dxa"/>
              <w:left w:w="120" w:type="dxa"/>
              <w:bottom w:w="30" w:type="dxa"/>
              <w:right w:w="120" w:type="dxa"/>
            </w:tcMar>
          </w:tcPr>
          <w:p w14:paraId="5BA5BA96" w14:textId="77777777" w:rsidR="00A06BEC" w:rsidRDefault="00CA2E77">
            <w:pPr>
              <w:spacing w:before="120" w:after="120" w:line="288" w:lineRule="auto"/>
              <w:jc w:val="left"/>
            </w:pPr>
            <w:r>
              <w:rPr>
                <w:rFonts w:ascii="Arial" w:eastAsia="等线" w:hAnsi="Arial" w:cs="Arial"/>
                <w:sz w:val="22"/>
              </w:rPr>
              <w:t>8.9</w:t>
            </w:r>
          </w:p>
        </w:tc>
      </w:tr>
      <w:tr w:rsidR="00A06BEC" w14:paraId="47E9BDD3" w14:textId="77777777">
        <w:tc>
          <w:tcPr>
            <w:tcW w:w="1260" w:type="dxa"/>
            <w:tcMar>
              <w:top w:w="60" w:type="dxa"/>
              <w:left w:w="120" w:type="dxa"/>
              <w:bottom w:w="30" w:type="dxa"/>
              <w:right w:w="120" w:type="dxa"/>
            </w:tcMar>
          </w:tcPr>
          <w:p w14:paraId="4DA6BC38" w14:textId="77777777" w:rsidR="00A06BEC" w:rsidRDefault="00CA2E77">
            <w:pPr>
              <w:spacing w:before="120" w:after="120" w:line="288" w:lineRule="auto"/>
              <w:jc w:val="left"/>
            </w:pPr>
            <w:r>
              <w:rPr>
                <w:rFonts w:ascii="Arial" w:eastAsia="等线" w:hAnsi="Arial" w:cs="Arial"/>
                <w:sz w:val="22"/>
              </w:rPr>
              <w:t>Legal Risk</w:t>
            </w:r>
          </w:p>
        </w:tc>
        <w:tc>
          <w:tcPr>
            <w:tcW w:w="2145" w:type="dxa"/>
            <w:tcMar>
              <w:top w:w="60" w:type="dxa"/>
              <w:left w:w="120" w:type="dxa"/>
              <w:bottom w:w="30" w:type="dxa"/>
              <w:right w:w="120" w:type="dxa"/>
            </w:tcMar>
          </w:tcPr>
          <w:p w14:paraId="108F8F48" w14:textId="77777777" w:rsidR="00A06BEC" w:rsidRDefault="00CA2E77">
            <w:pPr>
              <w:spacing w:before="120" w:after="120" w:line="288" w:lineRule="auto"/>
              <w:jc w:val="left"/>
            </w:pPr>
            <w:r>
              <w:rPr>
                <w:rFonts w:ascii="Arial" w:eastAsia="等线" w:hAnsi="Arial" w:cs="Arial"/>
                <w:sz w:val="22"/>
              </w:rPr>
              <w:t>Changes in legal regulations</w:t>
            </w:r>
          </w:p>
        </w:tc>
        <w:tc>
          <w:tcPr>
            <w:tcW w:w="510" w:type="dxa"/>
            <w:tcMar>
              <w:top w:w="60" w:type="dxa"/>
              <w:left w:w="120" w:type="dxa"/>
              <w:bottom w:w="30" w:type="dxa"/>
              <w:right w:w="120" w:type="dxa"/>
            </w:tcMar>
          </w:tcPr>
          <w:p w14:paraId="6E7875F3" w14:textId="77777777" w:rsidR="00A06BEC" w:rsidRDefault="00CA2E77">
            <w:pPr>
              <w:spacing w:before="120" w:after="120" w:line="288" w:lineRule="auto"/>
              <w:jc w:val="left"/>
            </w:pPr>
            <w:r>
              <w:rPr>
                <w:rFonts w:ascii="Arial" w:eastAsia="等线" w:hAnsi="Arial" w:cs="Arial"/>
                <w:sz w:val="22"/>
              </w:rPr>
              <w:t>5</w:t>
            </w:r>
          </w:p>
        </w:tc>
        <w:tc>
          <w:tcPr>
            <w:tcW w:w="510" w:type="dxa"/>
            <w:tcMar>
              <w:top w:w="60" w:type="dxa"/>
              <w:left w:w="120" w:type="dxa"/>
              <w:bottom w:w="30" w:type="dxa"/>
              <w:right w:w="120" w:type="dxa"/>
            </w:tcMar>
          </w:tcPr>
          <w:p w14:paraId="1E51DF58"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45F1F462" w14:textId="77777777" w:rsidR="00A06BEC" w:rsidRDefault="00CA2E77">
            <w:pPr>
              <w:spacing w:before="120" w:after="120" w:line="288" w:lineRule="auto"/>
              <w:jc w:val="left"/>
            </w:pPr>
            <w:r>
              <w:rPr>
                <w:rFonts w:ascii="Arial" w:eastAsia="等线" w:hAnsi="Arial" w:cs="Arial"/>
                <w:sz w:val="22"/>
              </w:rPr>
              <w:t>2</w:t>
            </w:r>
          </w:p>
        </w:tc>
        <w:tc>
          <w:tcPr>
            <w:tcW w:w="510" w:type="dxa"/>
            <w:tcMar>
              <w:top w:w="60" w:type="dxa"/>
              <w:left w:w="120" w:type="dxa"/>
              <w:bottom w:w="30" w:type="dxa"/>
              <w:right w:w="120" w:type="dxa"/>
            </w:tcMar>
          </w:tcPr>
          <w:p w14:paraId="6E391D07" w14:textId="77777777" w:rsidR="00A06BEC" w:rsidRDefault="00CA2E77">
            <w:pPr>
              <w:spacing w:before="120" w:after="120" w:line="288" w:lineRule="auto"/>
              <w:jc w:val="left"/>
            </w:pPr>
            <w:r>
              <w:rPr>
                <w:rFonts w:ascii="Arial" w:eastAsia="等线" w:hAnsi="Arial" w:cs="Arial"/>
                <w:sz w:val="22"/>
              </w:rPr>
              <w:t>3.4</w:t>
            </w:r>
          </w:p>
        </w:tc>
        <w:tc>
          <w:tcPr>
            <w:tcW w:w="510" w:type="dxa"/>
            <w:tcMar>
              <w:top w:w="60" w:type="dxa"/>
              <w:left w:w="120" w:type="dxa"/>
              <w:bottom w:w="30" w:type="dxa"/>
              <w:right w:w="120" w:type="dxa"/>
            </w:tcMar>
          </w:tcPr>
          <w:p w14:paraId="201B960C" w14:textId="77777777" w:rsidR="00A06BEC" w:rsidRDefault="00CA2E77">
            <w:pPr>
              <w:spacing w:before="120" w:after="120" w:line="288" w:lineRule="auto"/>
              <w:jc w:val="left"/>
            </w:pPr>
            <w:r>
              <w:rPr>
                <w:rFonts w:ascii="Arial" w:eastAsia="等线" w:hAnsi="Arial" w:cs="Arial"/>
                <w:sz w:val="22"/>
              </w:rPr>
              <w:t>5</w:t>
            </w:r>
          </w:p>
        </w:tc>
        <w:tc>
          <w:tcPr>
            <w:tcW w:w="510" w:type="dxa"/>
            <w:tcMar>
              <w:top w:w="60" w:type="dxa"/>
              <w:left w:w="120" w:type="dxa"/>
              <w:bottom w:w="30" w:type="dxa"/>
              <w:right w:w="120" w:type="dxa"/>
            </w:tcMar>
          </w:tcPr>
          <w:p w14:paraId="5D58119D" w14:textId="77777777" w:rsidR="00A06BEC" w:rsidRDefault="00CA2E77">
            <w:pPr>
              <w:spacing w:before="120" w:after="120" w:line="288" w:lineRule="auto"/>
              <w:jc w:val="left"/>
            </w:pPr>
            <w:r>
              <w:rPr>
                <w:rFonts w:ascii="Arial" w:eastAsia="等线" w:hAnsi="Arial" w:cs="Arial"/>
                <w:sz w:val="22"/>
              </w:rPr>
              <w:t>3</w:t>
            </w:r>
          </w:p>
        </w:tc>
        <w:tc>
          <w:tcPr>
            <w:tcW w:w="510" w:type="dxa"/>
            <w:tcMar>
              <w:top w:w="60" w:type="dxa"/>
              <w:left w:w="120" w:type="dxa"/>
              <w:bottom w:w="30" w:type="dxa"/>
              <w:right w:w="120" w:type="dxa"/>
            </w:tcMar>
          </w:tcPr>
          <w:p w14:paraId="16A8AA46" w14:textId="77777777" w:rsidR="00A06BEC" w:rsidRDefault="00CA2E77">
            <w:pPr>
              <w:spacing w:before="120" w:after="120" w:line="288" w:lineRule="auto"/>
              <w:jc w:val="left"/>
            </w:pPr>
            <w:r>
              <w:rPr>
                <w:rFonts w:ascii="Arial" w:eastAsia="等线" w:hAnsi="Arial" w:cs="Arial"/>
                <w:sz w:val="22"/>
              </w:rPr>
              <w:t>1</w:t>
            </w:r>
          </w:p>
        </w:tc>
        <w:tc>
          <w:tcPr>
            <w:tcW w:w="510" w:type="dxa"/>
            <w:tcMar>
              <w:top w:w="60" w:type="dxa"/>
              <w:left w:w="120" w:type="dxa"/>
              <w:bottom w:w="30" w:type="dxa"/>
              <w:right w:w="120" w:type="dxa"/>
            </w:tcMar>
          </w:tcPr>
          <w:p w14:paraId="5F990B08" w14:textId="77777777" w:rsidR="00A06BEC" w:rsidRDefault="00CA2E77">
            <w:pPr>
              <w:spacing w:before="120" w:after="120" w:line="288" w:lineRule="auto"/>
              <w:jc w:val="left"/>
            </w:pPr>
            <w:r>
              <w:rPr>
                <w:rFonts w:ascii="Arial" w:eastAsia="等线" w:hAnsi="Arial" w:cs="Arial"/>
                <w:sz w:val="22"/>
              </w:rPr>
              <w:t>3.2</w:t>
            </w:r>
          </w:p>
        </w:tc>
        <w:tc>
          <w:tcPr>
            <w:tcW w:w="840" w:type="dxa"/>
            <w:tcMar>
              <w:top w:w="60" w:type="dxa"/>
              <w:left w:w="120" w:type="dxa"/>
              <w:bottom w:w="30" w:type="dxa"/>
              <w:right w:w="120" w:type="dxa"/>
            </w:tcMar>
          </w:tcPr>
          <w:p w14:paraId="0D491650" w14:textId="77777777" w:rsidR="00A06BEC" w:rsidRDefault="00CA2E77">
            <w:pPr>
              <w:spacing w:before="120" w:after="120" w:line="288" w:lineRule="auto"/>
              <w:jc w:val="left"/>
            </w:pPr>
            <w:r>
              <w:rPr>
                <w:rFonts w:ascii="Arial" w:eastAsia="等线" w:hAnsi="Arial" w:cs="Arial"/>
                <w:sz w:val="22"/>
              </w:rPr>
              <w:t>10.1</w:t>
            </w:r>
          </w:p>
        </w:tc>
      </w:tr>
      <w:tr w:rsidR="00A06BEC" w14:paraId="7174F669" w14:textId="77777777">
        <w:tc>
          <w:tcPr>
            <w:tcW w:w="1260" w:type="dxa"/>
            <w:tcMar>
              <w:top w:w="60" w:type="dxa"/>
              <w:left w:w="120" w:type="dxa"/>
              <w:bottom w:w="30" w:type="dxa"/>
              <w:right w:w="120" w:type="dxa"/>
            </w:tcMar>
          </w:tcPr>
          <w:p w14:paraId="6D241B6B" w14:textId="77777777" w:rsidR="00A06BEC" w:rsidRDefault="00CA2E77">
            <w:pPr>
              <w:spacing w:before="120" w:after="120" w:line="288" w:lineRule="auto"/>
              <w:jc w:val="left"/>
            </w:pPr>
            <w:r>
              <w:rPr>
                <w:rFonts w:ascii="Arial" w:eastAsia="等线" w:hAnsi="Arial" w:cs="Arial"/>
                <w:sz w:val="22"/>
              </w:rPr>
              <w:t>Scope Risk</w:t>
            </w:r>
          </w:p>
        </w:tc>
        <w:tc>
          <w:tcPr>
            <w:tcW w:w="2145" w:type="dxa"/>
            <w:tcMar>
              <w:top w:w="60" w:type="dxa"/>
              <w:left w:w="120" w:type="dxa"/>
              <w:bottom w:w="30" w:type="dxa"/>
              <w:right w:w="120" w:type="dxa"/>
            </w:tcMar>
          </w:tcPr>
          <w:p w14:paraId="1D3CDAEC" w14:textId="77777777" w:rsidR="00A06BEC" w:rsidRDefault="00CA2E77">
            <w:pPr>
              <w:spacing w:before="120" w:after="120" w:line="288" w:lineRule="auto"/>
              <w:jc w:val="left"/>
            </w:pPr>
            <w:r>
              <w:rPr>
                <w:rFonts w:ascii="Arial" w:eastAsia="等线" w:hAnsi="Arial" w:cs="Arial"/>
                <w:sz w:val="22"/>
              </w:rPr>
              <w:t>Scope creep due to project requirement changes</w:t>
            </w:r>
          </w:p>
        </w:tc>
        <w:tc>
          <w:tcPr>
            <w:tcW w:w="510" w:type="dxa"/>
            <w:tcMar>
              <w:top w:w="60" w:type="dxa"/>
              <w:left w:w="120" w:type="dxa"/>
              <w:bottom w:w="30" w:type="dxa"/>
              <w:right w:w="120" w:type="dxa"/>
            </w:tcMar>
          </w:tcPr>
          <w:p w14:paraId="42A75DBC" w14:textId="77777777" w:rsidR="00A06BEC" w:rsidRDefault="00CA2E77">
            <w:pPr>
              <w:spacing w:before="120" w:after="120" w:line="288" w:lineRule="auto"/>
              <w:jc w:val="left"/>
            </w:pPr>
            <w:r>
              <w:rPr>
                <w:rFonts w:ascii="Arial" w:eastAsia="等线" w:hAnsi="Arial" w:cs="Arial"/>
                <w:sz w:val="22"/>
              </w:rPr>
              <w:t>9</w:t>
            </w:r>
          </w:p>
        </w:tc>
        <w:tc>
          <w:tcPr>
            <w:tcW w:w="510" w:type="dxa"/>
            <w:tcMar>
              <w:top w:w="60" w:type="dxa"/>
              <w:left w:w="120" w:type="dxa"/>
              <w:bottom w:w="30" w:type="dxa"/>
              <w:right w:w="120" w:type="dxa"/>
            </w:tcMar>
          </w:tcPr>
          <w:p w14:paraId="29C3D282" w14:textId="77777777" w:rsidR="00A06BEC" w:rsidRDefault="00CA2E77">
            <w:pPr>
              <w:spacing w:before="120" w:after="120" w:line="288" w:lineRule="auto"/>
              <w:jc w:val="left"/>
            </w:pPr>
            <w:r>
              <w:rPr>
                <w:rFonts w:ascii="Arial" w:eastAsia="等线" w:hAnsi="Arial" w:cs="Arial"/>
                <w:sz w:val="22"/>
              </w:rPr>
              <w:t>6</w:t>
            </w:r>
          </w:p>
        </w:tc>
        <w:tc>
          <w:tcPr>
            <w:tcW w:w="510" w:type="dxa"/>
            <w:tcMar>
              <w:top w:w="60" w:type="dxa"/>
              <w:left w:w="120" w:type="dxa"/>
              <w:bottom w:w="30" w:type="dxa"/>
              <w:right w:w="120" w:type="dxa"/>
            </w:tcMar>
          </w:tcPr>
          <w:p w14:paraId="586F9D91" w14:textId="77777777" w:rsidR="00A06BEC" w:rsidRDefault="00CA2E77">
            <w:pPr>
              <w:spacing w:before="120" w:after="120" w:line="288" w:lineRule="auto"/>
              <w:jc w:val="left"/>
            </w:pPr>
            <w:r>
              <w:rPr>
                <w:rFonts w:ascii="Arial" w:eastAsia="等线" w:hAnsi="Arial" w:cs="Arial"/>
                <w:sz w:val="22"/>
              </w:rPr>
              <w:t>4</w:t>
            </w:r>
          </w:p>
        </w:tc>
        <w:tc>
          <w:tcPr>
            <w:tcW w:w="510" w:type="dxa"/>
            <w:tcMar>
              <w:top w:w="60" w:type="dxa"/>
              <w:left w:w="120" w:type="dxa"/>
              <w:bottom w:w="30" w:type="dxa"/>
              <w:right w:w="120" w:type="dxa"/>
            </w:tcMar>
          </w:tcPr>
          <w:p w14:paraId="4CFCA36F" w14:textId="77777777" w:rsidR="00A06BEC" w:rsidRDefault="00CA2E77">
            <w:pPr>
              <w:spacing w:before="120" w:after="120" w:line="288" w:lineRule="auto"/>
              <w:jc w:val="left"/>
            </w:pPr>
            <w:r>
              <w:rPr>
                <w:rFonts w:ascii="Arial" w:eastAsia="等线" w:hAnsi="Arial" w:cs="Arial"/>
                <w:sz w:val="22"/>
              </w:rPr>
              <w:t>5.4</w:t>
            </w:r>
          </w:p>
        </w:tc>
        <w:tc>
          <w:tcPr>
            <w:tcW w:w="510" w:type="dxa"/>
            <w:tcMar>
              <w:top w:w="60" w:type="dxa"/>
              <w:left w:w="120" w:type="dxa"/>
              <w:bottom w:w="30" w:type="dxa"/>
              <w:right w:w="120" w:type="dxa"/>
            </w:tcMar>
          </w:tcPr>
          <w:p w14:paraId="1316B869" w14:textId="77777777" w:rsidR="00A06BEC" w:rsidRDefault="00CA2E77">
            <w:pPr>
              <w:spacing w:before="120" w:after="120" w:line="288" w:lineRule="auto"/>
              <w:jc w:val="left"/>
            </w:pPr>
            <w:r>
              <w:rPr>
                <w:rFonts w:ascii="Arial" w:eastAsia="等线" w:hAnsi="Arial" w:cs="Arial"/>
                <w:sz w:val="22"/>
              </w:rPr>
              <w:t>10</w:t>
            </w:r>
          </w:p>
        </w:tc>
        <w:tc>
          <w:tcPr>
            <w:tcW w:w="510" w:type="dxa"/>
            <w:tcMar>
              <w:top w:w="60" w:type="dxa"/>
              <w:left w:w="120" w:type="dxa"/>
              <w:bottom w:w="30" w:type="dxa"/>
              <w:right w:w="120" w:type="dxa"/>
            </w:tcMar>
          </w:tcPr>
          <w:p w14:paraId="69AD5AE0" w14:textId="77777777" w:rsidR="00A06BEC" w:rsidRDefault="00CA2E77">
            <w:pPr>
              <w:spacing w:before="120" w:after="120" w:line="288" w:lineRule="auto"/>
              <w:jc w:val="left"/>
            </w:pPr>
            <w:r>
              <w:rPr>
                <w:rFonts w:ascii="Arial" w:eastAsia="等线" w:hAnsi="Arial" w:cs="Arial"/>
                <w:sz w:val="22"/>
              </w:rPr>
              <w:t>5</w:t>
            </w:r>
          </w:p>
        </w:tc>
        <w:tc>
          <w:tcPr>
            <w:tcW w:w="510" w:type="dxa"/>
            <w:tcMar>
              <w:top w:w="60" w:type="dxa"/>
              <w:left w:w="120" w:type="dxa"/>
              <w:bottom w:w="30" w:type="dxa"/>
              <w:right w:w="120" w:type="dxa"/>
            </w:tcMar>
          </w:tcPr>
          <w:p w14:paraId="3A842F33" w14:textId="77777777" w:rsidR="00A06BEC" w:rsidRDefault="00CA2E77">
            <w:pPr>
              <w:spacing w:before="120" w:after="120" w:line="288" w:lineRule="auto"/>
              <w:jc w:val="left"/>
            </w:pPr>
            <w:r>
              <w:rPr>
                <w:rFonts w:ascii="Arial" w:eastAsia="等线" w:hAnsi="Arial" w:cs="Arial"/>
                <w:sz w:val="22"/>
              </w:rPr>
              <w:t>2</w:t>
            </w:r>
          </w:p>
        </w:tc>
        <w:tc>
          <w:tcPr>
            <w:tcW w:w="510" w:type="dxa"/>
            <w:tcMar>
              <w:top w:w="60" w:type="dxa"/>
              <w:left w:w="120" w:type="dxa"/>
              <w:bottom w:w="30" w:type="dxa"/>
              <w:right w:w="120" w:type="dxa"/>
            </w:tcMar>
          </w:tcPr>
          <w:p w14:paraId="7C13799C" w14:textId="77777777" w:rsidR="00A06BEC" w:rsidRDefault="00CA2E77">
            <w:pPr>
              <w:spacing w:before="120" w:after="120" w:line="288" w:lineRule="auto"/>
              <w:jc w:val="left"/>
            </w:pPr>
            <w:r>
              <w:rPr>
                <w:rFonts w:ascii="Arial" w:eastAsia="等线" w:hAnsi="Arial" w:cs="Arial"/>
                <w:sz w:val="22"/>
              </w:rPr>
              <w:t>3.8</w:t>
            </w:r>
          </w:p>
        </w:tc>
        <w:tc>
          <w:tcPr>
            <w:tcW w:w="840" w:type="dxa"/>
            <w:tcMar>
              <w:top w:w="60" w:type="dxa"/>
              <w:left w:w="120" w:type="dxa"/>
              <w:bottom w:w="30" w:type="dxa"/>
              <w:right w:w="120" w:type="dxa"/>
            </w:tcMar>
          </w:tcPr>
          <w:p w14:paraId="122D5DD2" w14:textId="77777777" w:rsidR="00A06BEC" w:rsidRDefault="00CA2E77">
            <w:pPr>
              <w:spacing w:before="120" w:after="120" w:line="288" w:lineRule="auto"/>
              <w:jc w:val="left"/>
            </w:pPr>
            <w:r>
              <w:rPr>
                <w:rFonts w:ascii="Arial" w:eastAsia="等线" w:hAnsi="Arial" w:cs="Arial"/>
                <w:sz w:val="22"/>
              </w:rPr>
              <w:t>12.9</w:t>
            </w:r>
          </w:p>
        </w:tc>
      </w:tr>
    </w:tbl>
    <w:p w14:paraId="2F1E1208" w14:textId="77777777" w:rsidR="00A06BEC" w:rsidRDefault="00CA2E77">
      <w:pPr>
        <w:spacing w:before="320" w:after="120" w:line="288" w:lineRule="auto"/>
        <w:jc w:val="left"/>
        <w:outlineLvl w:val="1"/>
      </w:pPr>
      <w:bookmarkStart w:id="52" w:name="_Toc137416411"/>
      <w:r>
        <w:rPr>
          <w:rFonts w:ascii="Arial" w:eastAsia="等线" w:hAnsi="Arial" w:cs="Arial"/>
          <w:b/>
          <w:sz w:val="32"/>
        </w:rPr>
        <w:t xml:space="preserve">4.6 </w:t>
      </w:r>
      <w:r>
        <w:rPr>
          <w:rFonts w:ascii="Arial" w:eastAsia="等线" w:hAnsi="Arial" w:cs="Arial"/>
          <w:b/>
          <w:sz w:val="32"/>
        </w:rPr>
        <w:t>风险矩阵</w:t>
      </w:r>
      <w:bookmarkEnd w:id="52"/>
    </w:p>
    <w:p w14:paraId="2FA6885C" w14:textId="77777777" w:rsidR="00A06BEC" w:rsidRDefault="00CA2E77">
      <w:pPr>
        <w:spacing w:before="120" w:after="120" w:line="288" w:lineRule="auto"/>
        <w:jc w:val="left"/>
      </w:pPr>
      <w:r>
        <w:rPr>
          <w:rFonts w:ascii="Arial" w:eastAsia="等线" w:hAnsi="Arial" w:cs="Arial"/>
          <w:sz w:val="22"/>
        </w:rPr>
        <w:t>根据以上风险分析结果并结合本项目绘制出以下风险矩阵</w:t>
      </w:r>
    </w:p>
    <w:p w14:paraId="22CA07E4" w14:textId="77777777" w:rsidR="00A06BEC" w:rsidRDefault="00CA2E77">
      <w:pPr>
        <w:spacing w:before="120" w:after="120" w:line="288" w:lineRule="auto"/>
        <w:jc w:val="center"/>
      </w:pPr>
      <w:r>
        <w:rPr>
          <w:noProof/>
        </w:rPr>
        <w:lastRenderedPageBreak/>
        <w:drawing>
          <wp:inline distT="0" distB="0" distL="0" distR="0" wp14:anchorId="3968D17A" wp14:editId="05391439">
            <wp:extent cx="5257800" cy="335280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257800" cy="3352800"/>
                    </a:xfrm>
                    <a:prstGeom prst="rect">
                      <a:avLst/>
                    </a:prstGeom>
                  </pic:spPr>
                </pic:pic>
              </a:graphicData>
            </a:graphic>
          </wp:inline>
        </w:drawing>
      </w:r>
    </w:p>
    <w:p w14:paraId="3B9D80D5" w14:textId="77777777" w:rsidR="00A06BEC" w:rsidRDefault="00CA2E77">
      <w:pPr>
        <w:spacing w:before="320" w:after="120" w:line="288" w:lineRule="auto"/>
        <w:jc w:val="left"/>
        <w:outlineLvl w:val="1"/>
      </w:pPr>
      <w:bookmarkStart w:id="53" w:name="_Toc137416412"/>
      <w:r>
        <w:rPr>
          <w:rFonts w:ascii="Arial" w:eastAsia="等线" w:hAnsi="Arial" w:cs="Arial"/>
          <w:b/>
          <w:sz w:val="32"/>
        </w:rPr>
        <w:t xml:space="preserve">4.7 </w:t>
      </w:r>
      <w:r>
        <w:rPr>
          <w:rFonts w:ascii="Arial" w:eastAsia="等线" w:hAnsi="Arial" w:cs="Arial"/>
          <w:b/>
          <w:sz w:val="32"/>
        </w:rPr>
        <w:t>风险应对</w:t>
      </w:r>
      <w:bookmarkEnd w:id="53"/>
    </w:p>
    <w:p w14:paraId="24643E67" w14:textId="77777777" w:rsidR="00A06BEC" w:rsidRDefault="00CA2E77">
      <w:pPr>
        <w:spacing w:before="120" w:after="120" w:line="288" w:lineRule="auto"/>
        <w:jc w:val="left"/>
      </w:pPr>
      <w:r>
        <w:rPr>
          <w:rFonts w:ascii="Arial" w:eastAsia="等线" w:hAnsi="Arial" w:cs="Arial"/>
          <w:sz w:val="22"/>
        </w:rPr>
        <w:t>在本项目中，风险应对是指在开发过程中，针对已识别出的风险采取的一系列行动和措施。风险应对旨在减轻或消除风险的影响，以保证项目能够按计划顺利进行。</w:t>
      </w:r>
    </w:p>
    <w:p w14:paraId="34BAB2C9" w14:textId="77777777" w:rsidR="00A06BEC" w:rsidRDefault="00CA2E77">
      <w:pPr>
        <w:spacing w:before="120" w:after="120" w:line="288" w:lineRule="auto"/>
        <w:jc w:val="left"/>
      </w:pPr>
      <w:r>
        <w:rPr>
          <w:rFonts w:ascii="Arial" w:eastAsia="等线" w:hAnsi="Arial" w:cs="Arial"/>
          <w:sz w:val="22"/>
        </w:rPr>
        <w:t>本项目中风险响应包括以下几个步骤：</w:t>
      </w:r>
    </w:p>
    <w:p w14:paraId="796999CA" w14:textId="77777777" w:rsidR="00A06BEC" w:rsidRDefault="00CA2E77">
      <w:pPr>
        <w:numPr>
          <w:ilvl w:val="0"/>
          <w:numId w:val="146"/>
        </w:numPr>
        <w:spacing w:before="120" w:after="120" w:line="288" w:lineRule="auto"/>
        <w:jc w:val="left"/>
      </w:pPr>
      <w:r>
        <w:rPr>
          <w:rFonts w:ascii="Arial" w:eastAsia="等线" w:hAnsi="Arial" w:cs="Arial"/>
          <w:sz w:val="22"/>
        </w:rPr>
        <w:t>风险识别：通过评估和分析可能的风险源，识别潜在的风险。</w:t>
      </w:r>
    </w:p>
    <w:p w14:paraId="633DD33E" w14:textId="77777777" w:rsidR="00A06BEC" w:rsidRDefault="00CA2E77">
      <w:pPr>
        <w:numPr>
          <w:ilvl w:val="0"/>
          <w:numId w:val="147"/>
        </w:numPr>
        <w:spacing w:before="120" w:after="120" w:line="288" w:lineRule="auto"/>
        <w:jc w:val="left"/>
      </w:pPr>
      <w:r>
        <w:rPr>
          <w:rFonts w:ascii="Arial" w:eastAsia="等线" w:hAnsi="Arial" w:cs="Arial"/>
          <w:sz w:val="22"/>
        </w:rPr>
        <w:t>风险评估：对已识别的风险进行评估，确定其可能性和影响程度。确定哪些风险是最紧迫和最重要的。</w:t>
      </w:r>
    </w:p>
    <w:p w14:paraId="55DDCAE9" w14:textId="77777777" w:rsidR="00A06BEC" w:rsidRDefault="00CA2E77">
      <w:pPr>
        <w:numPr>
          <w:ilvl w:val="0"/>
          <w:numId w:val="148"/>
        </w:numPr>
        <w:spacing w:before="120" w:after="120" w:line="288" w:lineRule="auto"/>
        <w:jc w:val="left"/>
      </w:pPr>
      <w:r>
        <w:rPr>
          <w:rFonts w:ascii="Arial" w:eastAsia="等线" w:hAnsi="Arial" w:cs="Arial"/>
          <w:sz w:val="22"/>
        </w:rPr>
        <w:t>风险策略制定：制定适当的风险策略和计划，以应对已识别的风险。包括避免、减轻、转移或接受风险等。</w:t>
      </w:r>
    </w:p>
    <w:p w14:paraId="38BE413C" w14:textId="77777777" w:rsidR="00A06BEC" w:rsidRDefault="00CA2E77">
      <w:pPr>
        <w:numPr>
          <w:ilvl w:val="0"/>
          <w:numId w:val="149"/>
        </w:numPr>
        <w:spacing w:before="120" w:after="120" w:line="288" w:lineRule="auto"/>
        <w:ind w:left="453"/>
        <w:jc w:val="left"/>
      </w:pPr>
      <w:r>
        <w:rPr>
          <w:rFonts w:ascii="Arial" w:eastAsia="等线" w:hAnsi="Arial" w:cs="Arial"/>
          <w:sz w:val="22"/>
        </w:rPr>
        <w:t>避免风险：采取行动以完全避免与风险相关的活动或情况。</w:t>
      </w:r>
    </w:p>
    <w:p w14:paraId="75D9668C" w14:textId="77777777" w:rsidR="00A06BEC" w:rsidRDefault="00CA2E77">
      <w:pPr>
        <w:numPr>
          <w:ilvl w:val="0"/>
          <w:numId w:val="150"/>
        </w:numPr>
        <w:spacing w:before="120" w:after="120" w:line="288" w:lineRule="auto"/>
        <w:ind w:left="453"/>
        <w:jc w:val="left"/>
      </w:pPr>
      <w:r>
        <w:rPr>
          <w:rFonts w:ascii="Arial" w:eastAsia="等线" w:hAnsi="Arial" w:cs="Arial"/>
          <w:sz w:val="22"/>
        </w:rPr>
        <w:t>减轻风险：采取措施减少风险的可能性或减少其潜在影响。</w:t>
      </w:r>
    </w:p>
    <w:p w14:paraId="303FFB34" w14:textId="77777777" w:rsidR="00A06BEC" w:rsidRDefault="00CA2E77">
      <w:pPr>
        <w:numPr>
          <w:ilvl w:val="0"/>
          <w:numId w:val="151"/>
        </w:numPr>
        <w:spacing w:before="120" w:after="120" w:line="288" w:lineRule="auto"/>
        <w:ind w:left="453"/>
        <w:jc w:val="left"/>
      </w:pPr>
      <w:r>
        <w:rPr>
          <w:rFonts w:ascii="Arial" w:eastAsia="等线" w:hAnsi="Arial" w:cs="Arial"/>
          <w:sz w:val="22"/>
        </w:rPr>
        <w:t>转移风险：将风险转移到他人。</w:t>
      </w:r>
    </w:p>
    <w:p w14:paraId="2194B490" w14:textId="77777777" w:rsidR="00A06BEC" w:rsidRDefault="00CA2E77">
      <w:pPr>
        <w:numPr>
          <w:ilvl w:val="0"/>
          <w:numId w:val="152"/>
        </w:numPr>
        <w:spacing w:before="120" w:after="120" w:line="288" w:lineRule="auto"/>
        <w:ind w:left="453"/>
        <w:jc w:val="left"/>
      </w:pPr>
      <w:r>
        <w:rPr>
          <w:rFonts w:ascii="Arial" w:eastAsia="等线" w:hAnsi="Arial" w:cs="Arial"/>
          <w:sz w:val="22"/>
        </w:rPr>
        <w:t>接受风险：明确接受风险并在出现时承担其影响。</w:t>
      </w:r>
    </w:p>
    <w:p w14:paraId="60DFB467" w14:textId="77777777" w:rsidR="00A06BEC" w:rsidRDefault="00CA2E77">
      <w:pPr>
        <w:numPr>
          <w:ilvl w:val="0"/>
          <w:numId w:val="153"/>
        </w:numPr>
        <w:spacing w:before="120" w:after="120" w:line="288" w:lineRule="auto"/>
        <w:jc w:val="left"/>
      </w:pPr>
      <w:r>
        <w:rPr>
          <w:rFonts w:ascii="Arial" w:eastAsia="等线" w:hAnsi="Arial" w:cs="Arial"/>
          <w:sz w:val="22"/>
        </w:rPr>
        <w:t>风险计划执行：根据制定的风险策略和计划，执行相应的行动来应对风险。包括调整项目计划、资源分配、增加测试和质量保证措施等。</w:t>
      </w:r>
    </w:p>
    <w:p w14:paraId="0118C730" w14:textId="77777777" w:rsidR="00A06BEC" w:rsidRDefault="00CA2E77">
      <w:pPr>
        <w:numPr>
          <w:ilvl w:val="0"/>
          <w:numId w:val="154"/>
        </w:numPr>
        <w:spacing w:before="120" w:after="120" w:line="288" w:lineRule="auto"/>
        <w:jc w:val="left"/>
      </w:pPr>
      <w:r>
        <w:rPr>
          <w:rFonts w:ascii="Arial" w:eastAsia="等线" w:hAnsi="Arial" w:cs="Arial"/>
          <w:sz w:val="22"/>
        </w:rPr>
        <w:t>风险监控和控制：定期监控已识别的风险，确保所采取的措施和策略仍然有效。如有必要，进行调整和修改以适应项目的变化。</w:t>
      </w:r>
    </w:p>
    <w:p w14:paraId="2E9E21E7" w14:textId="77777777" w:rsidR="00A06BEC" w:rsidRDefault="00CA2E77">
      <w:pPr>
        <w:spacing w:before="320" w:after="120" w:line="288" w:lineRule="auto"/>
        <w:jc w:val="left"/>
        <w:outlineLvl w:val="1"/>
      </w:pPr>
      <w:bookmarkStart w:id="54" w:name="_Toc137416413"/>
      <w:r>
        <w:rPr>
          <w:rFonts w:ascii="Arial" w:eastAsia="等线" w:hAnsi="Arial" w:cs="Arial"/>
          <w:b/>
          <w:sz w:val="32"/>
        </w:rPr>
        <w:lastRenderedPageBreak/>
        <w:t xml:space="preserve">4.8 </w:t>
      </w:r>
      <w:r>
        <w:rPr>
          <w:rFonts w:ascii="Arial" w:eastAsia="等线" w:hAnsi="Arial" w:cs="Arial"/>
          <w:b/>
          <w:sz w:val="32"/>
        </w:rPr>
        <w:t>风险分类</w:t>
      </w:r>
      <w:bookmarkEnd w:id="54"/>
    </w:p>
    <w:p w14:paraId="03876DDE" w14:textId="77777777" w:rsidR="00A06BEC" w:rsidRDefault="00CA2E77">
      <w:pPr>
        <w:spacing w:before="120" w:after="120" w:line="288" w:lineRule="auto"/>
        <w:jc w:val="left"/>
      </w:pPr>
      <w:r>
        <w:rPr>
          <w:rFonts w:ascii="Arial" w:eastAsia="等线" w:hAnsi="Arial" w:cs="Arial"/>
          <w:sz w:val="22"/>
        </w:rPr>
        <w:t>将风险根据既定的标准和其特征分为以下几类，其中包括积极风险和消极风险</w:t>
      </w:r>
    </w:p>
    <w:p w14:paraId="7D8E9F8B" w14:textId="77777777" w:rsidR="00A06BEC" w:rsidRDefault="00CA2E77">
      <w:pPr>
        <w:spacing w:before="120" w:after="120" w:line="288" w:lineRule="auto"/>
        <w:jc w:val="left"/>
      </w:pPr>
      <w:r>
        <w:rPr>
          <w:rFonts w:ascii="Arial" w:eastAsia="等线" w:hAnsi="Arial" w:cs="Arial"/>
          <w:b/>
          <w:sz w:val="22"/>
          <w:shd w:val="clear" w:color="auto" w:fill="DEE0E3"/>
        </w:rPr>
        <w:t>[</w:t>
      </w:r>
      <w:r>
        <w:rPr>
          <w:rFonts w:ascii="Arial" w:eastAsia="等线" w:hAnsi="Arial" w:cs="Arial"/>
          <w:b/>
          <w:sz w:val="22"/>
          <w:shd w:val="clear" w:color="auto" w:fill="DEE0E3"/>
        </w:rPr>
        <w:t>该类型的内容暂不支持下载</w:t>
      </w:r>
      <w:r>
        <w:rPr>
          <w:rFonts w:ascii="Arial" w:eastAsia="等线" w:hAnsi="Arial" w:cs="Arial"/>
          <w:b/>
          <w:sz w:val="22"/>
          <w:shd w:val="clear" w:color="auto" w:fill="DEE0E3"/>
        </w:rPr>
        <w:t>]</w:t>
      </w:r>
    </w:p>
    <w:p w14:paraId="638BA166" w14:textId="77777777" w:rsidR="00A06BEC" w:rsidRDefault="00CA2E77">
      <w:pPr>
        <w:spacing w:before="320" w:after="120" w:line="288" w:lineRule="auto"/>
        <w:jc w:val="left"/>
        <w:outlineLvl w:val="1"/>
      </w:pPr>
      <w:bookmarkStart w:id="55" w:name="_Toc137416414"/>
      <w:r>
        <w:rPr>
          <w:rFonts w:ascii="Arial" w:eastAsia="等线" w:hAnsi="Arial" w:cs="Arial"/>
          <w:b/>
          <w:sz w:val="32"/>
        </w:rPr>
        <w:t xml:space="preserve">4.9 </w:t>
      </w:r>
      <w:r>
        <w:rPr>
          <w:rFonts w:ascii="Arial" w:eastAsia="等线" w:hAnsi="Arial" w:cs="Arial"/>
          <w:b/>
          <w:sz w:val="32"/>
        </w:rPr>
        <w:t>风险应对策略</w:t>
      </w:r>
      <w:bookmarkEnd w:id="55"/>
    </w:p>
    <w:p w14:paraId="7EBBBF0F" w14:textId="77777777" w:rsidR="00A06BEC" w:rsidRDefault="00CA2E77">
      <w:pPr>
        <w:spacing w:before="120" w:after="120" w:line="288" w:lineRule="auto"/>
        <w:jc w:val="left"/>
      </w:pPr>
      <w:r>
        <w:rPr>
          <w:rFonts w:ascii="Arial" w:eastAsia="等线" w:hAnsi="Arial" w:cs="Arial"/>
          <w:sz w:val="22"/>
        </w:rPr>
        <w:t>针对以上的风险分析，对本项目中可能出现的风险可采取以下应对策略</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750"/>
        <w:gridCol w:w="1213"/>
        <w:gridCol w:w="1382"/>
        <w:gridCol w:w="1245"/>
        <w:gridCol w:w="3675"/>
      </w:tblGrid>
      <w:tr w:rsidR="00A06BEC" w14:paraId="4FB25785" w14:textId="77777777" w:rsidTr="00072953">
        <w:tc>
          <w:tcPr>
            <w:tcW w:w="750" w:type="dxa"/>
            <w:tcMar>
              <w:top w:w="60" w:type="dxa"/>
              <w:left w:w="120" w:type="dxa"/>
              <w:bottom w:w="30" w:type="dxa"/>
              <w:right w:w="120" w:type="dxa"/>
            </w:tcMar>
          </w:tcPr>
          <w:p w14:paraId="039DB011" w14:textId="77777777" w:rsidR="00A06BEC" w:rsidRDefault="00CA2E77">
            <w:pPr>
              <w:spacing w:before="120" w:after="120" w:line="288" w:lineRule="auto"/>
              <w:jc w:val="left"/>
            </w:pPr>
            <w:r>
              <w:rPr>
                <w:rFonts w:ascii="Arial" w:eastAsia="等线" w:hAnsi="Arial" w:cs="Arial"/>
                <w:sz w:val="22"/>
              </w:rPr>
              <w:t>Risk ID</w:t>
            </w:r>
          </w:p>
        </w:tc>
        <w:tc>
          <w:tcPr>
            <w:tcW w:w="1213" w:type="dxa"/>
            <w:tcMar>
              <w:top w:w="60" w:type="dxa"/>
              <w:left w:w="120" w:type="dxa"/>
              <w:bottom w:w="30" w:type="dxa"/>
              <w:right w:w="120" w:type="dxa"/>
            </w:tcMar>
          </w:tcPr>
          <w:p w14:paraId="53783B57" w14:textId="77777777" w:rsidR="00A06BEC" w:rsidRDefault="00CA2E77">
            <w:pPr>
              <w:spacing w:before="120" w:after="120" w:line="288" w:lineRule="auto"/>
              <w:jc w:val="left"/>
            </w:pPr>
            <w:r>
              <w:rPr>
                <w:rFonts w:ascii="Arial" w:eastAsia="等线" w:hAnsi="Arial" w:cs="Arial"/>
                <w:sz w:val="22"/>
              </w:rPr>
              <w:t>Risk Category</w:t>
            </w:r>
          </w:p>
        </w:tc>
        <w:tc>
          <w:tcPr>
            <w:tcW w:w="1382" w:type="dxa"/>
            <w:tcMar>
              <w:top w:w="60" w:type="dxa"/>
              <w:left w:w="120" w:type="dxa"/>
              <w:bottom w:w="30" w:type="dxa"/>
              <w:right w:w="120" w:type="dxa"/>
            </w:tcMar>
          </w:tcPr>
          <w:p w14:paraId="4689572A" w14:textId="77777777" w:rsidR="00A06BEC" w:rsidRDefault="00CA2E77">
            <w:pPr>
              <w:spacing w:before="120" w:after="120" w:line="288" w:lineRule="auto"/>
              <w:jc w:val="left"/>
            </w:pPr>
            <w:r>
              <w:rPr>
                <w:rFonts w:ascii="Arial" w:eastAsia="等线" w:hAnsi="Arial" w:cs="Arial"/>
                <w:sz w:val="22"/>
              </w:rPr>
              <w:t>Risk Description</w:t>
            </w:r>
          </w:p>
          <w:p w14:paraId="1DE1C8F1" w14:textId="77777777" w:rsidR="00A06BEC" w:rsidRDefault="00A06BEC">
            <w:pPr>
              <w:spacing w:before="120" w:after="120" w:line="288" w:lineRule="auto"/>
              <w:jc w:val="left"/>
            </w:pPr>
          </w:p>
        </w:tc>
        <w:tc>
          <w:tcPr>
            <w:tcW w:w="1245" w:type="dxa"/>
            <w:tcMar>
              <w:top w:w="60" w:type="dxa"/>
              <w:left w:w="120" w:type="dxa"/>
              <w:bottom w:w="30" w:type="dxa"/>
              <w:right w:w="120" w:type="dxa"/>
            </w:tcMar>
          </w:tcPr>
          <w:p w14:paraId="79E6817D" w14:textId="77777777" w:rsidR="00A06BEC" w:rsidRDefault="00CA2E77">
            <w:pPr>
              <w:spacing w:before="120" w:after="120" w:line="288" w:lineRule="auto"/>
              <w:jc w:val="left"/>
            </w:pPr>
            <w:r>
              <w:rPr>
                <w:rFonts w:ascii="Arial" w:eastAsia="等线" w:hAnsi="Arial" w:cs="Arial"/>
                <w:sz w:val="22"/>
              </w:rPr>
              <w:t>Risk Impact</w:t>
            </w:r>
          </w:p>
        </w:tc>
        <w:tc>
          <w:tcPr>
            <w:tcW w:w="3675" w:type="dxa"/>
            <w:tcMar>
              <w:top w:w="60" w:type="dxa"/>
              <w:left w:w="120" w:type="dxa"/>
              <w:bottom w:w="30" w:type="dxa"/>
              <w:right w:w="120" w:type="dxa"/>
            </w:tcMar>
          </w:tcPr>
          <w:p w14:paraId="1B02A49B" w14:textId="77777777" w:rsidR="00A06BEC" w:rsidRDefault="00CA2E77">
            <w:pPr>
              <w:spacing w:before="120" w:after="120" w:line="288" w:lineRule="auto"/>
              <w:jc w:val="left"/>
            </w:pPr>
            <w:r>
              <w:rPr>
                <w:rFonts w:ascii="Arial" w:eastAsia="等线" w:hAnsi="Arial" w:cs="Arial"/>
                <w:sz w:val="22"/>
              </w:rPr>
              <w:t>Risk Response Measures</w:t>
            </w:r>
          </w:p>
          <w:p w14:paraId="4F717C17" w14:textId="77777777" w:rsidR="00A06BEC" w:rsidRDefault="00A06BEC">
            <w:pPr>
              <w:spacing w:before="120" w:after="120" w:line="288" w:lineRule="auto"/>
              <w:jc w:val="left"/>
            </w:pPr>
          </w:p>
        </w:tc>
      </w:tr>
      <w:tr w:rsidR="00A06BEC" w14:paraId="6A5D2F0E" w14:textId="77777777" w:rsidTr="00072953">
        <w:tc>
          <w:tcPr>
            <w:tcW w:w="750" w:type="dxa"/>
            <w:tcMar>
              <w:top w:w="60" w:type="dxa"/>
              <w:left w:w="120" w:type="dxa"/>
              <w:bottom w:w="30" w:type="dxa"/>
              <w:right w:w="120" w:type="dxa"/>
            </w:tcMar>
          </w:tcPr>
          <w:p w14:paraId="07D46901" w14:textId="77777777" w:rsidR="00A06BEC" w:rsidRDefault="00CA2E77">
            <w:pPr>
              <w:spacing w:before="120" w:after="120" w:line="288" w:lineRule="auto"/>
              <w:jc w:val="left"/>
            </w:pPr>
            <w:r>
              <w:rPr>
                <w:rFonts w:ascii="Arial" w:eastAsia="等线" w:hAnsi="Arial" w:cs="Arial"/>
                <w:sz w:val="22"/>
              </w:rPr>
              <w:t>R001</w:t>
            </w:r>
          </w:p>
        </w:tc>
        <w:tc>
          <w:tcPr>
            <w:tcW w:w="1213" w:type="dxa"/>
            <w:vMerge w:val="restart"/>
            <w:tcMar>
              <w:top w:w="60" w:type="dxa"/>
              <w:left w:w="120" w:type="dxa"/>
              <w:bottom w:w="30" w:type="dxa"/>
              <w:right w:w="120" w:type="dxa"/>
            </w:tcMar>
          </w:tcPr>
          <w:p w14:paraId="7ACCFD1D" w14:textId="77777777" w:rsidR="00A06BEC" w:rsidRDefault="00CA2E77">
            <w:pPr>
              <w:spacing w:before="120" w:after="120" w:line="288" w:lineRule="auto"/>
              <w:jc w:val="center"/>
            </w:pPr>
            <w:r>
              <w:rPr>
                <w:rFonts w:ascii="Arial" w:eastAsia="等线" w:hAnsi="Arial" w:cs="Arial"/>
                <w:sz w:val="22"/>
              </w:rPr>
              <w:t>Technical Risk</w:t>
            </w:r>
          </w:p>
        </w:tc>
        <w:tc>
          <w:tcPr>
            <w:tcW w:w="1382" w:type="dxa"/>
            <w:tcMar>
              <w:top w:w="60" w:type="dxa"/>
              <w:left w:w="120" w:type="dxa"/>
              <w:bottom w:w="30" w:type="dxa"/>
              <w:right w:w="120" w:type="dxa"/>
            </w:tcMar>
          </w:tcPr>
          <w:p w14:paraId="251732C1" w14:textId="77777777" w:rsidR="00A06BEC" w:rsidRDefault="00CA2E77">
            <w:pPr>
              <w:spacing w:before="120" w:after="120" w:line="288" w:lineRule="auto"/>
              <w:jc w:val="left"/>
            </w:pPr>
            <w:r>
              <w:rPr>
                <w:rFonts w:ascii="Arial" w:eastAsia="等线" w:hAnsi="Arial" w:cs="Arial"/>
                <w:sz w:val="22"/>
              </w:rPr>
              <w:t>Technical framework selection risk</w:t>
            </w:r>
          </w:p>
        </w:tc>
        <w:tc>
          <w:tcPr>
            <w:tcW w:w="1245" w:type="dxa"/>
            <w:tcMar>
              <w:top w:w="60" w:type="dxa"/>
              <w:left w:w="120" w:type="dxa"/>
              <w:bottom w:w="30" w:type="dxa"/>
              <w:right w:w="120" w:type="dxa"/>
            </w:tcMar>
          </w:tcPr>
          <w:p w14:paraId="0602DB47" w14:textId="77777777" w:rsidR="00A06BEC" w:rsidRDefault="00CA2E77">
            <w:pPr>
              <w:spacing w:before="120" w:after="120" w:line="288" w:lineRule="auto"/>
              <w:jc w:val="left"/>
            </w:pPr>
            <w:r>
              <w:rPr>
                <w:rFonts w:ascii="Arial" w:eastAsia="等线" w:hAnsi="Arial" w:cs="Arial"/>
                <w:sz w:val="22"/>
              </w:rPr>
              <w:t>High</w:t>
            </w:r>
          </w:p>
          <w:p w14:paraId="36A2D902" w14:textId="77777777" w:rsidR="00A06BEC" w:rsidRDefault="00A06BEC">
            <w:pPr>
              <w:spacing w:before="120" w:after="120" w:line="288" w:lineRule="auto"/>
              <w:jc w:val="left"/>
            </w:pPr>
          </w:p>
        </w:tc>
        <w:tc>
          <w:tcPr>
            <w:tcW w:w="3675" w:type="dxa"/>
            <w:tcMar>
              <w:top w:w="60" w:type="dxa"/>
              <w:left w:w="120" w:type="dxa"/>
              <w:bottom w:w="30" w:type="dxa"/>
              <w:right w:w="120" w:type="dxa"/>
            </w:tcMar>
          </w:tcPr>
          <w:p w14:paraId="206BEDA2" w14:textId="77777777" w:rsidR="00A06BEC" w:rsidRDefault="00CA2E77">
            <w:pPr>
              <w:spacing w:before="120" w:after="120" w:line="288" w:lineRule="auto"/>
              <w:jc w:val="left"/>
            </w:pPr>
            <w:r>
              <w:rPr>
                <w:rFonts w:ascii="Arial" w:eastAsia="等线" w:hAnsi="Arial" w:cs="Arial"/>
                <w:sz w:val="22"/>
              </w:rPr>
              <w:t>Perform technical evaluation and prototype validation</w:t>
            </w:r>
          </w:p>
          <w:p w14:paraId="67881366" w14:textId="77777777" w:rsidR="00A06BEC" w:rsidRDefault="00A06BEC">
            <w:pPr>
              <w:spacing w:before="120" w:after="120" w:line="288" w:lineRule="auto"/>
              <w:jc w:val="left"/>
            </w:pPr>
          </w:p>
        </w:tc>
      </w:tr>
      <w:tr w:rsidR="00A06BEC" w14:paraId="3F205C38" w14:textId="77777777" w:rsidTr="00072953">
        <w:tc>
          <w:tcPr>
            <w:tcW w:w="750" w:type="dxa"/>
            <w:tcMar>
              <w:top w:w="60" w:type="dxa"/>
              <w:left w:w="120" w:type="dxa"/>
              <w:bottom w:w="30" w:type="dxa"/>
              <w:right w:w="120" w:type="dxa"/>
            </w:tcMar>
          </w:tcPr>
          <w:p w14:paraId="13E327B8" w14:textId="77777777" w:rsidR="00A06BEC" w:rsidRDefault="00CA2E77">
            <w:pPr>
              <w:spacing w:before="120" w:after="120" w:line="288" w:lineRule="auto"/>
              <w:jc w:val="left"/>
            </w:pPr>
            <w:r>
              <w:rPr>
                <w:rFonts w:ascii="Arial" w:eastAsia="等线" w:hAnsi="Arial" w:cs="Arial"/>
                <w:sz w:val="22"/>
              </w:rPr>
              <w:t>R012</w:t>
            </w:r>
          </w:p>
        </w:tc>
        <w:tc>
          <w:tcPr>
            <w:tcW w:w="1213" w:type="dxa"/>
            <w:vMerge/>
            <w:tcMar>
              <w:top w:w="60" w:type="dxa"/>
              <w:left w:w="120" w:type="dxa"/>
              <w:bottom w:w="30" w:type="dxa"/>
              <w:right w:w="120" w:type="dxa"/>
            </w:tcMar>
          </w:tcPr>
          <w:p w14:paraId="0C778C72" w14:textId="77777777" w:rsidR="00A06BEC" w:rsidRDefault="00A06BEC">
            <w:pPr>
              <w:spacing w:before="120" w:after="120" w:line="288" w:lineRule="auto"/>
              <w:jc w:val="center"/>
            </w:pPr>
          </w:p>
        </w:tc>
        <w:tc>
          <w:tcPr>
            <w:tcW w:w="1382" w:type="dxa"/>
            <w:tcMar>
              <w:top w:w="60" w:type="dxa"/>
              <w:left w:w="120" w:type="dxa"/>
              <w:bottom w:w="30" w:type="dxa"/>
              <w:right w:w="120" w:type="dxa"/>
            </w:tcMar>
          </w:tcPr>
          <w:p w14:paraId="6153B9A5" w14:textId="77777777" w:rsidR="00A06BEC" w:rsidRDefault="00CA2E77">
            <w:pPr>
              <w:spacing w:before="120" w:after="120" w:line="288" w:lineRule="auto"/>
              <w:jc w:val="left"/>
            </w:pPr>
            <w:r>
              <w:rPr>
                <w:rFonts w:ascii="Arial" w:eastAsia="等线" w:hAnsi="Arial" w:cs="Arial"/>
                <w:sz w:val="22"/>
              </w:rPr>
              <w:t>System integration errors</w:t>
            </w:r>
          </w:p>
        </w:tc>
        <w:tc>
          <w:tcPr>
            <w:tcW w:w="1245" w:type="dxa"/>
            <w:tcMar>
              <w:top w:w="60" w:type="dxa"/>
              <w:left w:w="120" w:type="dxa"/>
              <w:bottom w:w="30" w:type="dxa"/>
              <w:right w:w="120" w:type="dxa"/>
            </w:tcMar>
          </w:tcPr>
          <w:p w14:paraId="6405CCAD"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4D89EB9A" w14:textId="77777777" w:rsidR="00A06BEC" w:rsidRDefault="00CA2E77">
            <w:pPr>
              <w:spacing w:before="120" w:after="120" w:line="288" w:lineRule="auto"/>
              <w:jc w:val="left"/>
            </w:pPr>
            <w:r>
              <w:rPr>
                <w:rFonts w:ascii="Arial" w:eastAsia="等线" w:hAnsi="Arial" w:cs="Arial"/>
                <w:sz w:val="22"/>
              </w:rPr>
              <w:t>Conduct comprehensive integration testing and implement code reviews</w:t>
            </w:r>
          </w:p>
        </w:tc>
      </w:tr>
      <w:tr w:rsidR="00A06BEC" w14:paraId="2F7D77B2" w14:textId="77777777" w:rsidTr="00072953">
        <w:tc>
          <w:tcPr>
            <w:tcW w:w="750" w:type="dxa"/>
            <w:tcMar>
              <w:top w:w="60" w:type="dxa"/>
              <w:left w:w="120" w:type="dxa"/>
              <w:bottom w:w="30" w:type="dxa"/>
              <w:right w:w="120" w:type="dxa"/>
            </w:tcMar>
          </w:tcPr>
          <w:p w14:paraId="577EB20D" w14:textId="77777777" w:rsidR="00A06BEC" w:rsidRDefault="00CA2E77">
            <w:pPr>
              <w:spacing w:before="120" w:after="120" w:line="288" w:lineRule="auto"/>
              <w:jc w:val="left"/>
            </w:pPr>
            <w:r>
              <w:rPr>
                <w:rFonts w:ascii="Arial" w:eastAsia="等线" w:hAnsi="Arial" w:cs="Arial"/>
                <w:sz w:val="22"/>
              </w:rPr>
              <w:t>R018</w:t>
            </w:r>
          </w:p>
        </w:tc>
        <w:tc>
          <w:tcPr>
            <w:tcW w:w="1213" w:type="dxa"/>
            <w:vMerge/>
            <w:tcMar>
              <w:top w:w="60" w:type="dxa"/>
              <w:left w:w="120" w:type="dxa"/>
              <w:bottom w:w="30" w:type="dxa"/>
              <w:right w:w="120" w:type="dxa"/>
            </w:tcMar>
          </w:tcPr>
          <w:p w14:paraId="3281712B" w14:textId="77777777" w:rsidR="00A06BEC" w:rsidRDefault="00A06BEC">
            <w:pPr>
              <w:spacing w:before="120" w:after="120" w:line="288" w:lineRule="auto"/>
              <w:jc w:val="center"/>
            </w:pPr>
          </w:p>
        </w:tc>
        <w:tc>
          <w:tcPr>
            <w:tcW w:w="1382" w:type="dxa"/>
            <w:tcMar>
              <w:top w:w="60" w:type="dxa"/>
              <w:left w:w="120" w:type="dxa"/>
              <w:bottom w:w="30" w:type="dxa"/>
              <w:right w:w="120" w:type="dxa"/>
            </w:tcMar>
          </w:tcPr>
          <w:p w14:paraId="2ADF4D4C" w14:textId="77777777" w:rsidR="00A06BEC" w:rsidRDefault="00CA2E77">
            <w:pPr>
              <w:spacing w:before="120" w:after="120" w:line="288" w:lineRule="auto"/>
              <w:jc w:val="left"/>
            </w:pPr>
            <w:r>
              <w:rPr>
                <w:rFonts w:ascii="Arial" w:eastAsia="等线" w:hAnsi="Arial" w:cs="Arial"/>
                <w:sz w:val="22"/>
              </w:rPr>
              <w:t>Infrastructure failures</w:t>
            </w:r>
          </w:p>
        </w:tc>
        <w:tc>
          <w:tcPr>
            <w:tcW w:w="1245" w:type="dxa"/>
            <w:tcMar>
              <w:top w:w="60" w:type="dxa"/>
              <w:left w:w="120" w:type="dxa"/>
              <w:bottom w:w="30" w:type="dxa"/>
              <w:right w:w="120" w:type="dxa"/>
            </w:tcMar>
          </w:tcPr>
          <w:p w14:paraId="53A52BCF"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028E7DD1" w14:textId="77777777" w:rsidR="00A06BEC" w:rsidRDefault="00CA2E77">
            <w:pPr>
              <w:spacing w:before="120" w:after="120" w:line="288" w:lineRule="auto"/>
              <w:jc w:val="left"/>
            </w:pPr>
            <w:r>
              <w:rPr>
                <w:rFonts w:ascii="Arial" w:eastAsia="等线" w:hAnsi="Arial" w:cs="Arial"/>
                <w:sz w:val="22"/>
              </w:rPr>
              <w:t>Conduct regular equipment checks and establish disaster recovery plan</w:t>
            </w:r>
          </w:p>
        </w:tc>
      </w:tr>
      <w:tr w:rsidR="00A06BEC" w14:paraId="3938D9D0" w14:textId="77777777" w:rsidTr="00072953">
        <w:tc>
          <w:tcPr>
            <w:tcW w:w="750" w:type="dxa"/>
            <w:tcMar>
              <w:top w:w="60" w:type="dxa"/>
              <w:left w:w="120" w:type="dxa"/>
              <w:bottom w:w="30" w:type="dxa"/>
              <w:right w:w="120" w:type="dxa"/>
            </w:tcMar>
          </w:tcPr>
          <w:p w14:paraId="7B65A70D" w14:textId="77777777" w:rsidR="00A06BEC" w:rsidRDefault="00CA2E77">
            <w:pPr>
              <w:spacing w:before="120" w:after="120" w:line="288" w:lineRule="auto"/>
              <w:jc w:val="left"/>
            </w:pPr>
            <w:r>
              <w:rPr>
                <w:rFonts w:ascii="Arial" w:eastAsia="等线" w:hAnsi="Arial" w:cs="Arial"/>
                <w:sz w:val="22"/>
              </w:rPr>
              <w:t>R003</w:t>
            </w:r>
          </w:p>
        </w:tc>
        <w:tc>
          <w:tcPr>
            <w:tcW w:w="1213" w:type="dxa"/>
            <w:tcMar>
              <w:top w:w="60" w:type="dxa"/>
              <w:left w:w="120" w:type="dxa"/>
              <w:bottom w:w="30" w:type="dxa"/>
              <w:right w:w="120" w:type="dxa"/>
            </w:tcMar>
          </w:tcPr>
          <w:p w14:paraId="05C6A832" w14:textId="77777777" w:rsidR="00A06BEC" w:rsidRDefault="00CA2E77">
            <w:pPr>
              <w:spacing w:before="120" w:after="120" w:line="288" w:lineRule="auto"/>
              <w:jc w:val="center"/>
            </w:pPr>
            <w:r>
              <w:rPr>
                <w:rFonts w:ascii="Arial" w:eastAsia="等线" w:hAnsi="Arial" w:cs="Arial"/>
                <w:sz w:val="22"/>
              </w:rPr>
              <w:t>Quality Risk</w:t>
            </w:r>
          </w:p>
        </w:tc>
        <w:tc>
          <w:tcPr>
            <w:tcW w:w="1382" w:type="dxa"/>
            <w:tcMar>
              <w:top w:w="60" w:type="dxa"/>
              <w:left w:w="120" w:type="dxa"/>
              <w:bottom w:w="30" w:type="dxa"/>
              <w:right w:w="120" w:type="dxa"/>
            </w:tcMar>
          </w:tcPr>
          <w:p w14:paraId="312F2D0E" w14:textId="77777777" w:rsidR="00A06BEC" w:rsidRDefault="00CA2E77">
            <w:pPr>
              <w:spacing w:before="120" w:after="120" w:line="288" w:lineRule="auto"/>
              <w:jc w:val="left"/>
            </w:pPr>
            <w:r>
              <w:rPr>
                <w:rFonts w:ascii="Arial" w:eastAsia="等线" w:hAnsi="Arial" w:cs="Arial"/>
                <w:sz w:val="22"/>
              </w:rPr>
              <w:t>Insufficient test coverage risk</w:t>
            </w:r>
          </w:p>
        </w:tc>
        <w:tc>
          <w:tcPr>
            <w:tcW w:w="1245" w:type="dxa"/>
            <w:tcMar>
              <w:top w:w="60" w:type="dxa"/>
              <w:left w:w="120" w:type="dxa"/>
              <w:bottom w:w="30" w:type="dxa"/>
              <w:right w:w="120" w:type="dxa"/>
            </w:tcMar>
          </w:tcPr>
          <w:p w14:paraId="79E02FF9"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289D6503" w14:textId="77777777" w:rsidR="00A06BEC" w:rsidRDefault="00CA2E77">
            <w:pPr>
              <w:spacing w:before="120" w:after="120" w:line="288" w:lineRule="auto"/>
              <w:jc w:val="left"/>
            </w:pPr>
            <w:r>
              <w:rPr>
                <w:rFonts w:ascii="Arial" w:eastAsia="等线" w:hAnsi="Arial" w:cs="Arial"/>
                <w:sz w:val="22"/>
              </w:rPr>
              <w:t>Develop detailed test plan and increase automated test coverage</w:t>
            </w:r>
          </w:p>
        </w:tc>
      </w:tr>
      <w:tr w:rsidR="00A06BEC" w14:paraId="6375DEFE" w14:textId="77777777" w:rsidTr="00072953">
        <w:tc>
          <w:tcPr>
            <w:tcW w:w="750" w:type="dxa"/>
            <w:tcMar>
              <w:top w:w="60" w:type="dxa"/>
              <w:left w:w="120" w:type="dxa"/>
              <w:bottom w:w="30" w:type="dxa"/>
              <w:right w:w="120" w:type="dxa"/>
            </w:tcMar>
          </w:tcPr>
          <w:p w14:paraId="5508E378" w14:textId="77777777" w:rsidR="00A06BEC" w:rsidRDefault="00CA2E77">
            <w:pPr>
              <w:spacing w:before="120" w:after="120" w:line="288" w:lineRule="auto"/>
              <w:jc w:val="left"/>
            </w:pPr>
            <w:r>
              <w:rPr>
                <w:rFonts w:ascii="Arial" w:eastAsia="等线" w:hAnsi="Arial" w:cs="Arial"/>
                <w:sz w:val="22"/>
              </w:rPr>
              <w:t>R004</w:t>
            </w:r>
          </w:p>
        </w:tc>
        <w:tc>
          <w:tcPr>
            <w:tcW w:w="1213" w:type="dxa"/>
            <w:tcMar>
              <w:top w:w="60" w:type="dxa"/>
              <w:left w:w="120" w:type="dxa"/>
              <w:bottom w:w="30" w:type="dxa"/>
              <w:right w:w="120" w:type="dxa"/>
            </w:tcMar>
          </w:tcPr>
          <w:p w14:paraId="510B4371" w14:textId="77777777" w:rsidR="00A06BEC" w:rsidRDefault="00CA2E77">
            <w:pPr>
              <w:spacing w:before="120" w:after="120" w:line="288" w:lineRule="auto"/>
              <w:jc w:val="center"/>
            </w:pPr>
            <w:r>
              <w:rPr>
                <w:rFonts w:ascii="Arial" w:eastAsia="等线" w:hAnsi="Arial" w:cs="Arial"/>
                <w:sz w:val="22"/>
              </w:rPr>
              <w:t>HR Risk</w:t>
            </w:r>
          </w:p>
          <w:p w14:paraId="38271F84" w14:textId="77777777" w:rsidR="00A06BEC" w:rsidRDefault="00A06BEC">
            <w:pPr>
              <w:spacing w:before="120" w:after="120" w:line="288" w:lineRule="auto"/>
              <w:jc w:val="center"/>
            </w:pPr>
          </w:p>
        </w:tc>
        <w:tc>
          <w:tcPr>
            <w:tcW w:w="1382" w:type="dxa"/>
            <w:tcMar>
              <w:top w:w="60" w:type="dxa"/>
              <w:left w:w="120" w:type="dxa"/>
              <w:bottom w:w="30" w:type="dxa"/>
              <w:right w:w="120" w:type="dxa"/>
            </w:tcMar>
          </w:tcPr>
          <w:p w14:paraId="4FF0E025" w14:textId="77777777" w:rsidR="00A06BEC" w:rsidRDefault="00CA2E77">
            <w:pPr>
              <w:spacing w:before="120" w:after="120" w:line="288" w:lineRule="auto"/>
              <w:jc w:val="left"/>
            </w:pPr>
            <w:r>
              <w:rPr>
                <w:rFonts w:ascii="Arial" w:eastAsia="等线" w:hAnsi="Arial" w:cs="Arial"/>
                <w:sz w:val="22"/>
              </w:rPr>
              <w:t>Key team member resignation or absence</w:t>
            </w:r>
          </w:p>
        </w:tc>
        <w:tc>
          <w:tcPr>
            <w:tcW w:w="1245" w:type="dxa"/>
            <w:tcMar>
              <w:top w:w="60" w:type="dxa"/>
              <w:left w:w="120" w:type="dxa"/>
              <w:bottom w:w="30" w:type="dxa"/>
              <w:right w:w="120" w:type="dxa"/>
            </w:tcMar>
          </w:tcPr>
          <w:p w14:paraId="66D3D96F"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68496A0A" w14:textId="77777777" w:rsidR="00A06BEC" w:rsidRDefault="00CA2E77">
            <w:pPr>
              <w:spacing w:before="120" w:after="120" w:line="288" w:lineRule="auto"/>
              <w:jc w:val="left"/>
            </w:pPr>
            <w:r>
              <w:rPr>
                <w:rFonts w:ascii="Arial" w:eastAsia="等线" w:hAnsi="Arial" w:cs="Arial"/>
                <w:sz w:val="22"/>
              </w:rPr>
              <w:t>Develop personnel backup plan and cultivate cross-skills</w:t>
            </w:r>
          </w:p>
        </w:tc>
      </w:tr>
      <w:tr w:rsidR="00A06BEC" w14:paraId="2F540E66" w14:textId="77777777" w:rsidTr="00072953">
        <w:tc>
          <w:tcPr>
            <w:tcW w:w="750" w:type="dxa"/>
            <w:tcMar>
              <w:top w:w="60" w:type="dxa"/>
              <w:left w:w="120" w:type="dxa"/>
              <w:bottom w:w="30" w:type="dxa"/>
              <w:right w:w="120" w:type="dxa"/>
            </w:tcMar>
          </w:tcPr>
          <w:p w14:paraId="3BF89C8D" w14:textId="77777777" w:rsidR="00A06BEC" w:rsidRDefault="00CA2E77">
            <w:pPr>
              <w:spacing w:before="120" w:after="120" w:line="288" w:lineRule="auto"/>
              <w:jc w:val="left"/>
            </w:pPr>
            <w:r>
              <w:rPr>
                <w:rFonts w:ascii="Arial" w:eastAsia="等线" w:hAnsi="Arial" w:cs="Arial"/>
                <w:sz w:val="22"/>
              </w:rPr>
              <w:t>R006</w:t>
            </w:r>
          </w:p>
        </w:tc>
        <w:tc>
          <w:tcPr>
            <w:tcW w:w="1213" w:type="dxa"/>
            <w:vMerge w:val="restart"/>
            <w:tcMar>
              <w:top w:w="60" w:type="dxa"/>
              <w:left w:w="120" w:type="dxa"/>
              <w:bottom w:w="30" w:type="dxa"/>
              <w:right w:w="120" w:type="dxa"/>
            </w:tcMar>
          </w:tcPr>
          <w:p w14:paraId="4B9AA4BD" w14:textId="77777777" w:rsidR="00A06BEC" w:rsidRDefault="00CA2E77">
            <w:pPr>
              <w:spacing w:before="120" w:after="120" w:line="288" w:lineRule="auto"/>
              <w:jc w:val="center"/>
            </w:pPr>
            <w:r>
              <w:rPr>
                <w:rFonts w:ascii="Arial" w:eastAsia="等线" w:hAnsi="Arial" w:cs="Arial"/>
                <w:sz w:val="22"/>
              </w:rPr>
              <w:t>External Risk</w:t>
            </w:r>
          </w:p>
        </w:tc>
        <w:tc>
          <w:tcPr>
            <w:tcW w:w="1382" w:type="dxa"/>
            <w:tcMar>
              <w:top w:w="60" w:type="dxa"/>
              <w:left w:w="120" w:type="dxa"/>
              <w:bottom w:w="30" w:type="dxa"/>
              <w:right w:w="120" w:type="dxa"/>
            </w:tcMar>
          </w:tcPr>
          <w:p w14:paraId="06AEC67F" w14:textId="77777777" w:rsidR="00A06BEC" w:rsidRDefault="00CA2E77">
            <w:pPr>
              <w:spacing w:before="120" w:after="120" w:line="288" w:lineRule="auto"/>
              <w:jc w:val="left"/>
            </w:pPr>
            <w:r>
              <w:rPr>
                <w:rFonts w:ascii="Arial" w:eastAsia="等线" w:hAnsi="Arial" w:cs="Arial"/>
                <w:sz w:val="22"/>
              </w:rPr>
              <w:t>Natural disasters and force majeure</w:t>
            </w:r>
          </w:p>
        </w:tc>
        <w:tc>
          <w:tcPr>
            <w:tcW w:w="1245" w:type="dxa"/>
            <w:tcMar>
              <w:top w:w="60" w:type="dxa"/>
              <w:left w:w="120" w:type="dxa"/>
              <w:bottom w:w="30" w:type="dxa"/>
              <w:right w:w="120" w:type="dxa"/>
            </w:tcMar>
          </w:tcPr>
          <w:p w14:paraId="7A01B5D3"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2EA948A1" w14:textId="77777777" w:rsidR="00A06BEC" w:rsidRDefault="00CA2E77">
            <w:pPr>
              <w:spacing w:before="120" w:after="120" w:line="288" w:lineRule="auto"/>
              <w:jc w:val="left"/>
            </w:pPr>
            <w:r>
              <w:rPr>
                <w:rFonts w:ascii="Arial" w:eastAsia="等线" w:hAnsi="Arial" w:cs="Arial"/>
                <w:sz w:val="22"/>
              </w:rPr>
              <w:t>Develop disaster recovery plan and take appropriate risk transfer measures</w:t>
            </w:r>
          </w:p>
        </w:tc>
      </w:tr>
      <w:tr w:rsidR="00A06BEC" w14:paraId="0902F95E" w14:textId="77777777" w:rsidTr="00072953">
        <w:tc>
          <w:tcPr>
            <w:tcW w:w="750" w:type="dxa"/>
            <w:tcMar>
              <w:top w:w="60" w:type="dxa"/>
              <w:left w:w="120" w:type="dxa"/>
              <w:bottom w:w="30" w:type="dxa"/>
              <w:right w:w="120" w:type="dxa"/>
            </w:tcMar>
          </w:tcPr>
          <w:p w14:paraId="46B92497" w14:textId="77777777" w:rsidR="00A06BEC" w:rsidRDefault="00CA2E77">
            <w:pPr>
              <w:spacing w:before="120" w:after="120" w:line="288" w:lineRule="auto"/>
              <w:jc w:val="left"/>
            </w:pPr>
            <w:r>
              <w:rPr>
                <w:rFonts w:ascii="Arial" w:eastAsia="等线" w:hAnsi="Arial" w:cs="Arial"/>
                <w:sz w:val="22"/>
              </w:rPr>
              <w:t>R008</w:t>
            </w:r>
          </w:p>
        </w:tc>
        <w:tc>
          <w:tcPr>
            <w:tcW w:w="1213" w:type="dxa"/>
            <w:vMerge/>
            <w:tcMar>
              <w:top w:w="60" w:type="dxa"/>
              <w:left w:w="120" w:type="dxa"/>
              <w:bottom w:w="30" w:type="dxa"/>
              <w:right w:w="120" w:type="dxa"/>
            </w:tcMar>
          </w:tcPr>
          <w:p w14:paraId="47BD7DE9" w14:textId="77777777" w:rsidR="00A06BEC" w:rsidRDefault="00A06BEC">
            <w:pPr>
              <w:spacing w:before="120" w:after="120" w:line="288" w:lineRule="auto"/>
              <w:jc w:val="center"/>
            </w:pPr>
          </w:p>
        </w:tc>
        <w:tc>
          <w:tcPr>
            <w:tcW w:w="1382" w:type="dxa"/>
            <w:tcMar>
              <w:top w:w="60" w:type="dxa"/>
              <w:left w:w="120" w:type="dxa"/>
              <w:bottom w:w="30" w:type="dxa"/>
              <w:right w:w="120" w:type="dxa"/>
            </w:tcMar>
          </w:tcPr>
          <w:p w14:paraId="4B94314E" w14:textId="77777777" w:rsidR="00A06BEC" w:rsidRDefault="00CA2E77">
            <w:pPr>
              <w:spacing w:before="120" w:after="120" w:line="288" w:lineRule="auto"/>
              <w:jc w:val="left"/>
            </w:pPr>
            <w:r>
              <w:rPr>
                <w:rFonts w:ascii="Arial" w:eastAsia="等线" w:hAnsi="Arial" w:cs="Arial"/>
                <w:sz w:val="22"/>
              </w:rPr>
              <w:t xml:space="preserve">Supplier delivery </w:t>
            </w:r>
            <w:r>
              <w:rPr>
                <w:rFonts w:ascii="Arial" w:eastAsia="等线" w:hAnsi="Arial" w:cs="Arial"/>
                <w:sz w:val="22"/>
              </w:rPr>
              <w:lastRenderedPageBreak/>
              <w:t>delays</w:t>
            </w:r>
          </w:p>
        </w:tc>
        <w:tc>
          <w:tcPr>
            <w:tcW w:w="1245" w:type="dxa"/>
            <w:tcMar>
              <w:top w:w="60" w:type="dxa"/>
              <w:left w:w="120" w:type="dxa"/>
              <w:bottom w:w="30" w:type="dxa"/>
              <w:right w:w="120" w:type="dxa"/>
            </w:tcMar>
          </w:tcPr>
          <w:p w14:paraId="0F345920" w14:textId="77777777" w:rsidR="00A06BEC" w:rsidRDefault="00CA2E77">
            <w:pPr>
              <w:spacing w:before="120" w:after="120" w:line="288" w:lineRule="auto"/>
              <w:jc w:val="left"/>
            </w:pPr>
            <w:r>
              <w:rPr>
                <w:rFonts w:ascii="Arial" w:eastAsia="等线" w:hAnsi="Arial" w:cs="Arial"/>
                <w:sz w:val="22"/>
              </w:rPr>
              <w:lastRenderedPageBreak/>
              <w:t>High</w:t>
            </w:r>
          </w:p>
        </w:tc>
        <w:tc>
          <w:tcPr>
            <w:tcW w:w="3675" w:type="dxa"/>
            <w:tcMar>
              <w:top w:w="60" w:type="dxa"/>
              <w:left w:w="120" w:type="dxa"/>
              <w:bottom w:w="30" w:type="dxa"/>
              <w:right w:w="120" w:type="dxa"/>
            </w:tcMar>
          </w:tcPr>
          <w:p w14:paraId="664BE7A8" w14:textId="77777777" w:rsidR="00A06BEC" w:rsidRDefault="00CA2E77">
            <w:pPr>
              <w:spacing w:before="120" w:after="120" w:line="288" w:lineRule="auto"/>
              <w:jc w:val="left"/>
            </w:pPr>
            <w:r>
              <w:rPr>
                <w:rFonts w:ascii="Arial" w:eastAsia="等线" w:hAnsi="Arial" w:cs="Arial"/>
                <w:sz w:val="22"/>
              </w:rPr>
              <w:t>Establish alternate suppliers and enforce delivery time constraints</w:t>
            </w:r>
          </w:p>
        </w:tc>
      </w:tr>
      <w:tr w:rsidR="00A06BEC" w14:paraId="6297E678" w14:textId="77777777" w:rsidTr="00072953">
        <w:tc>
          <w:tcPr>
            <w:tcW w:w="750" w:type="dxa"/>
            <w:tcMar>
              <w:top w:w="60" w:type="dxa"/>
              <w:left w:w="120" w:type="dxa"/>
              <w:bottom w:w="30" w:type="dxa"/>
              <w:right w:w="120" w:type="dxa"/>
            </w:tcMar>
          </w:tcPr>
          <w:p w14:paraId="52253CC0" w14:textId="77777777" w:rsidR="00A06BEC" w:rsidRDefault="00CA2E77">
            <w:pPr>
              <w:spacing w:before="120" w:after="120" w:line="288" w:lineRule="auto"/>
              <w:jc w:val="left"/>
            </w:pPr>
            <w:r>
              <w:rPr>
                <w:rFonts w:ascii="Arial" w:eastAsia="等线" w:hAnsi="Arial" w:cs="Arial"/>
                <w:sz w:val="22"/>
              </w:rPr>
              <w:t>R017</w:t>
            </w:r>
          </w:p>
        </w:tc>
        <w:tc>
          <w:tcPr>
            <w:tcW w:w="1213" w:type="dxa"/>
            <w:vMerge/>
            <w:tcMar>
              <w:top w:w="60" w:type="dxa"/>
              <w:left w:w="120" w:type="dxa"/>
              <w:bottom w:w="30" w:type="dxa"/>
              <w:right w:w="120" w:type="dxa"/>
            </w:tcMar>
          </w:tcPr>
          <w:p w14:paraId="79987507" w14:textId="77777777" w:rsidR="00A06BEC" w:rsidRDefault="00A06BEC">
            <w:pPr>
              <w:spacing w:before="120" w:after="120" w:line="288" w:lineRule="auto"/>
              <w:jc w:val="center"/>
            </w:pPr>
          </w:p>
        </w:tc>
        <w:tc>
          <w:tcPr>
            <w:tcW w:w="1382" w:type="dxa"/>
            <w:tcMar>
              <w:top w:w="60" w:type="dxa"/>
              <w:left w:w="120" w:type="dxa"/>
              <w:bottom w:w="30" w:type="dxa"/>
              <w:right w:w="120" w:type="dxa"/>
            </w:tcMar>
          </w:tcPr>
          <w:p w14:paraId="68CE813B" w14:textId="77777777" w:rsidR="00A06BEC" w:rsidRDefault="00CA2E77">
            <w:pPr>
              <w:spacing w:before="120" w:after="120" w:line="288" w:lineRule="auto"/>
              <w:jc w:val="left"/>
            </w:pPr>
            <w:r>
              <w:rPr>
                <w:rFonts w:ascii="Arial" w:eastAsia="等线" w:hAnsi="Arial" w:cs="Arial"/>
                <w:sz w:val="22"/>
              </w:rPr>
              <w:t>Supply chain disruption</w:t>
            </w:r>
          </w:p>
        </w:tc>
        <w:tc>
          <w:tcPr>
            <w:tcW w:w="1245" w:type="dxa"/>
            <w:tcMar>
              <w:top w:w="60" w:type="dxa"/>
              <w:left w:w="120" w:type="dxa"/>
              <w:bottom w:w="30" w:type="dxa"/>
              <w:right w:w="120" w:type="dxa"/>
            </w:tcMar>
          </w:tcPr>
          <w:p w14:paraId="55409FA8"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2B39C719" w14:textId="77777777" w:rsidR="00A06BEC" w:rsidRDefault="00CA2E77">
            <w:pPr>
              <w:spacing w:before="120" w:after="120" w:line="288" w:lineRule="auto"/>
              <w:jc w:val="left"/>
            </w:pPr>
            <w:r>
              <w:rPr>
                <w:rFonts w:ascii="Arial" w:eastAsia="等线" w:hAnsi="Arial" w:cs="Arial"/>
                <w:sz w:val="22"/>
              </w:rPr>
              <w:t>Establish backup supply chain and implement supplier assessment program</w:t>
            </w:r>
          </w:p>
        </w:tc>
      </w:tr>
      <w:tr w:rsidR="00A06BEC" w14:paraId="0B81DFC0" w14:textId="77777777" w:rsidTr="00072953">
        <w:tc>
          <w:tcPr>
            <w:tcW w:w="750" w:type="dxa"/>
            <w:tcMar>
              <w:top w:w="60" w:type="dxa"/>
              <w:left w:w="120" w:type="dxa"/>
              <w:bottom w:w="30" w:type="dxa"/>
              <w:right w:w="120" w:type="dxa"/>
            </w:tcMar>
          </w:tcPr>
          <w:p w14:paraId="78716202" w14:textId="77777777" w:rsidR="00A06BEC" w:rsidRDefault="00CA2E77">
            <w:pPr>
              <w:spacing w:before="120" w:after="120" w:line="288" w:lineRule="auto"/>
              <w:jc w:val="left"/>
            </w:pPr>
            <w:r>
              <w:rPr>
                <w:rFonts w:ascii="Arial" w:eastAsia="等线" w:hAnsi="Arial" w:cs="Arial"/>
                <w:sz w:val="22"/>
              </w:rPr>
              <w:t>R009</w:t>
            </w:r>
          </w:p>
        </w:tc>
        <w:tc>
          <w:tcPr>
            <w:tcW w:w="1213" w:type="dxa"/>
            <w:tcMar>
              <w:top w:w="60" w:type="dxa"/>
              <w:left w:w="120" w:type="dxa"/>
              <w:bottom w:w="30" w:type="dxa"/>
              <w:right w:w="120" w:type="dxa"/>
            </w:tcMar>
          </w:tcPr>
          <w:p w14:paraId="30C9CD74" w14:textId="77777777" w:rsidR="00A06BEC" w:rsidRDefault="00CA2E77">
            <w:pPr>
              <w:spacing w:before="120" w:after="120" w:line="288" w:lineRule="auto"/>
              <w:jc w:val="center"/>
            </w:pPr>
            <w:r>
              <w:rPr>
                <w:rFonts w:ascii="Arial" w:eastAsia="等线" w:hAnsi="Arial" w:cs="Arial"/>
                <w:sz w:val="22"/>
              </w:rPr>
              <w:t>Scope Risk</w:t>
            </w:r>
          </w:p>
        </w:tc>
        <w:tc>
          <w:tcPr>
            <w:tcW w:w="1382" w:type="dxa"/>
            <w:tcMar>
              <w:top w:w="60" w:type="dxa"/>
              <w:left w:w="120" w:type="dxa"/>
              <w:bottom w:w="30" w:type="dxa"/>
              <w:right w:w="120" w:type="dxa"/>
            </w:tcMar>
          </w:tcPr>
          <w:p w14:paraId="48DBB62E" w14:textId="77777777" w:rsidR="00A06BEC" w:rsidRDefault="00CA2E77">
            <w:pPr>
              <w:spacing w:before="120" w:after="120" w:line="288" w:lineRule="auto"/>
              <w:jc w:val="left"/>
            </w:pPr>
            <w:r>
              <w:rPr>
                <w:rFonts w:ascii="Arial" w:eastAsia="等线" w:hAnsi="Arial" w:cs="Arial"/>
                <w:sz w:val="22"/>
              </w:rPr>
              <w:t>Scope creep due to project requirement changes</w:t>
            </w:r>
          </w:p>
        </w:tc>
        <w:tc>
          <w:tcPr>
            <w:tcW w:w="1245" w:type="dxa"/>
            <w:tcMar>
              <w:top w:w="60" w:type="dxa"/>
              <w:left w:w="120" w:type="dxa"/>
              <w:bottom w:w="30" w:type="dxa"/>
              <w:right w:w="120" w:type="dxa"/>
            </w:tcMar>
          </w:tcPr>
          <w:p w14:paraId="2FE8D0CA"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119E9334" w14:textId="77777777" w:rsidR="00A06BEC" w:rsidRDefault="00CA2E77">
            <w:pPr>
              <w:spacing w:before="120" w:after="120" w:line="288" w:lineRule="auto"/>
              <w:jc w:val="left"/>
            </w:pPr>
            <w:r>
              <w:rPr>
                <w:rFonts w:ascii="Arial" w:eastAsia="等线" w:hAnsi="Arial" w:cs="Arial"/>
                <w:sz w:val="22"/>
              </w:rPr>
              <w:t>Manage requirement changes, establish change control procedures</w:t>
            </w:r>
          </w:p>
        </w:tc>
      </w:tr>
      <w:tr w:rsidR="00A06BEC" w14:paraId="46E6ECBC" w14:textId="77777777" w:rsidTr="00072953">
        <w:tc>
          <w:tcPr>
            <w:tcW w:w="750" w:type="dxa"/>
            <w:tcMar>
              <w:top w:w="60" w:type="dxa"/>
              <w:left w:w="120" w:type="dxa"/>
              <w:bottom w:w="30" w:type="dxa"/>
              <w:right w:w="120" w:type="dxa"/>
            </w:tcMar>
          </w:tcPr>
          <w:p w14:paraId="10718286" w14:textId="77777777" w:rsidR="00A06BEC" w:rsidRDefault="00CA2E77">
            <w:pPr>
              <w:spacing w:before="120" w:after="120" w:line="288" w:lineRule="auto"/>
              <w:jc w:val="left"/>
            </w:pPr>
            <w:r>
              <w:rPr>
                <w:rFonts w:ascii="Arial" w:eastAsia="等线" w:hAnsi="Arial" w:cs="Arial"/>
                <w:sz w:val="22"/>
              </w:rPr>
              <w:t>R013</w:t>
            </w:r>
          </w:p>
        </w:tc>
        <w:tc>
          <w:tcPr>
            <w:tcW w:w="1213" w:type="dxa"/>
            <w:tcMar>
              <w:top w:w="60" w:type="dxa"/>
              <w:left w:w="120" w:type="dxa"/>
              <w:bottom w:w="30" w:type="dxa"/>
              <w:right w:w="120" w:type="dxa"/>
            </w:tcMar>
          </w:tcPr>
          <w:p w14:paraId="6DA903E0" w14:textId="77777777" w:rsidR="00A06BEC" w:rsidRDefault="00CA2E77">
            <w:pPr>
              <w:spacing w:before="120" w:after="120" w:line="288" w:lineRule="auto"/>
              <w:jc w:val="center"/>
            </w:pPr>
            <w:r>
              <w:rPr>
                <w:rFonts w:ascii="Arial" w:eastAsia="等线" w:hAnsi="Arial" w:cs="Arial"/>
                <w:sz w:val="22"/>
              </w:rPr>
              <w:t>Financial Risk</w:t>
            </w:r>
          </w:p>
        </w:tc>
        <w:tc>
          <w:tcPr>
            <w:tcW w:w="1382" w:type="dxa"/>
            <w:tcMar>
              <w:top w:w="60" w:type="dxa"/>
              <w:left w:w="120" w:type="dxa"/>
              <w:bottom w:w="30" w:type="dxa"/>
              <w:right w:w="120" w:type="dxa"/>
            </w:tcMar>
          </w:tcPr>
          <w:p w14:paraId="0806A73B" w14:textId="77777777" w:rsidR="00A06BEC" w:rsidRDefault="00CA2E77">
            <w:pPr>
              <w:spacing w:before="120" w:after="120" w:line="288" w:lineRule="auto"/>
              <w:jc w:val="left"/>
            </w:pPr>
            <w:r>
              <w:rPr>
                <w:rFonts w:ascii="Arial" w:eastAsia="等线" w:hAnsi="Arial" w:cs="Arial"/>
                <w:sz w:val="22"/>
              </w:rPr>
              <w:t>Insufficient funds</w:t>
            </w:r>
          </w:p>
        </w:tc>
        <w:tc>
          <w:tcPr>
            <w:tcW w:w="1245" w:type="dxa"/>
            <w:tcMar>
              <w:top w:w="60" w:type="dxa"/>
              <w:left w:w="120" w:type="dxa"/>
              <w:bottom w:w="30" w:type="dxa"/>
              <w:right w:w="120" w:type="dxa"/>
            </w:tcMar>
          </w:tcPr>
          <w:p w14:paraId="024A49D8"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76FF9AEA" w14:textId="77777777" w:rsidR="00A06BEC" w:rsidRDefault="00CA2E77">
            <w:pPr>
              <w:spacing w:before="120" w:after="120" w:line="288" w:lineRule="auto"/>
              <w:jc w:val="left"/>
            </w:pPr>
            <w:r>
              <w:rPr>
                <w:rFonts w:ascii="Arial" w:eastAsia="等线" w:hAnsi="Arial" w:cs="Arial"/>
                <w:sz w:val="22"/>
              </w:rPr>
              <w:t>Seek additional funding sources and implement cost control measures</w:t>
            </w:r>
          </w:p>
        </w:tc>
      </w:tr>
      <w:tr w:rsidR="00A06BEC" w14:paraId="145D4676" w14:textId="77777777" w:rsidTr="00072953">
        <w:tc>
          <w:tcPr>
            <w:tcW w:w="750" w:type="dxa"/>
            <w:tcMar>
              <w:top w:w="60" w:type="dxa"/>
              <w:left w:w="120" w:type="dxa"/>
              <w:bottom w:w="30" w:type="dxa"/>
              <w:right w:w="120" w:type="dxa"/>
            </w:tcMar>
          </w:tcPr>
          <w:p w14:paraId="2414BE18" w14:textId="77777777" w:rsidR="00A06BEC" w:rsidRDefault="00CA2E77">
            <w:pPr>
              <w:spacing w:before="120" w:after="120" w:line="288" w:lineRule="auto"/>
              <w:jc w:val="left"/>
            </w:pPr>
            <w:r>
              <w:rPr>
                <w:rFonts w:ascii="Arial" w:eastAsia="等线" w:hAnsi="Arial" w:cs="Arial"/>
                <w:sz w:val="22"/>
              </w:rPr>
              <w:t>R014</w:t>
            </w:r>
          </w:p>
        </w:tc>
        <w:tc>
          <w:tcPr>
            <w:tcW w:w="1213" w:type="dxa"/>
            <w:tcMar>
              <w:top w:w="60" w:type="dxa"/>
              <w:left w:w="120" w:type="dxa"/>
              <w:bottom w:w="30" w:type="dxa"/>
              <w:right w:w="120" w:type="dxa"/>
            </w:tcMar>
          </w:tcPr>
          <w:p w14:paraId="4ACD515F" w14:textId="77777777" w:rsidR="00A06BEC" w:rsidRDefault="00CA2E77">
            <w:pPr>
              <w:spacing w:before="120" w:after="120" w:line="288" w:lineRule="auto"/>
              <w:jc w:val="center"/>
            </w:pPr>
            <w:r>
              <w:rPr>
                <w:rFonts w:ascii="Arial" w:eastAsia="等线" w:hAnsi="Arial" w:cs="Arial"/>
                <w:sz w:val="22"/>
              </w:rPr>
              <w:t>Security Risk</w:t>
            </w:r>
          </w:p>
        </w:tc>
        <w:tc>
          <w:tcPr>
            <w:tcW w:w="1382" w:type="dxa"/>
            <w:tcMar>
              <w:top w:w="60" w:type="dxa"/>
              <w:left w:w="120" w:type="dxa"/>
              <w:bottom w:w="30" w:type="dxa"/>
              <w:right w:w="120" w:type="dxa"/>
            </w:tcMar>
          </w:tcPr>
          <w:p w14:paraId="41B77B42" w14:textId="77777777" w:rsidR="00A06BEC" w:rsidRDefault="00CA2E77">
            <w:pPr>
              <w:spacing w:before="120" w:after="120" w:line="288" w:lineRule="auto"/>
              <w:jc w:val="left"/>
            </w:pPr>
            <w:r>
              <w:rPr>
                <w:rFonts w:ascii="Arial" w:eastAsia="等线" w:hAnsi="Arial" w:cs="Arial"/>
                <w:sz w:val="22"/>
              </w:rPr>
              <w:t>Data loss or leakage</w:t>
            </w:r>
          </w:p>
        </w:tc>
        <w:tc>
          <w:tcPr>
            <w:tcW w:w="1245" w:type="dxa"/>
            <w:tcMar>
              <w:top w:w="60" w:type="dxa"/>
              <w:left w:w="120" w:type="dxa"/>
              <w:bottom w:w="30" w:type="dxa"/>
              <w:right w:w="120" w:type="dxa"/>
            </w:tcMar>
          </w:tcPr>
          <w:p w14:paraId="37007356"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27557459" w14:textId="77777777" w:rsidR="00A06BEC" w:rsidRDefault="00CA2E77">
            <w:pPr>
              <w:spacing w:before="120" w:after="120" w:line="288" w:lineRule="auto"/>
              <w:jc w:val="left"/>
            </w:pPr>
            <w:r>
              <w:rPr>
                <w:rFonts w:ascii="Arial" w:eastAsia="等线" w:hAnsi="Arial" w:cs="Arial"/>
                <w:sz w:val="22"/>
              </w:rPr>
              <w:t>Implement data backup strategies and strengthen access control</w:t>
            </w:r>
          </w:p>
        </w:tc>
      </w:tr>
      <w:tr w:rsidR="00A06BEC" w14:paraId="4C5AA447" w14:textId="77777777" w:rsidTr="00072953">
        <w:tc>
          <w:tcPr>
            <w:tcW w:w="750" w:type="dxa"/>
            <w:tcMar>
              <w:top w:w="60" w:type="dxa"/>
              <w:left w:w="120" w:type="dxa"/>
              <w:bottom w:w="30" w:type="dxa"/>
              <w:right w:w="120" w:type="dxa"/>
            </w:tcMar>
          </w:tcPr>
          <w:p w14:paraId="5964E552" w14:textId="77777777" w:rsidR="00A06BEC" w:rsidRDefault="00CA2E77">
            <w:pPr>
              <w:spacing w:before="120" w:after="120" w:line="288" w:lineRule="auto"/>
              <w:jc w:val="left"/>
            </w:pPr>
            <w:r>
              <w:rPr>
                <w:rFonts w:ascii="Arial" w:eastAsia="等线" w:hAnsi="Arial" w:cs="Arial"/>
                <w:sz w:val="22"/>
              </w:rPr>
              <w:t>R019</w:t>
            </w:r>
          </w:p>
        </w:tc>
        <w:tc>
          <w:tcPr>
            <w:tcW w:w="1213" w:type="dxa"/>
            <w:tcMar>
              <w:top w:w="60" w:type="dxa"/>
              <w:left w:w="120" w:type="dxa"/>
              <w:bottom w:w="30" w:type="dxa"/>
              <w:right w:w="120" w:type="dxa"/>
            </w:tcMar>
          </w:tcPr>
          <w:p w14:paraId="0EBE6D6F" w14:textId="77777777" w:rsidR="00A06BEC" w:rsidRDefault="00CA2E77">
            <w:pPr>
              <w:spacing w:before="120" w:after="120" w:line="288" w:lineRule="auto"/>
              <w:jc w:val="center"/>
            </w:pPr>
            <w:r>
              <w:rPr>
                <w:rFonts w:ascii="Arial" w:eastAsia="等线" w:hAnsi="Arial" w:cs="Arial"/>
                <w:sz w:val="22"/>
              </w:rPr>
              <w:t>Management Risk</w:t>
            </w:r>
          </w:p>
        </w:tc>
        <w:tc>
          <w:tcPr>
            <w:tcW w:w="1382" w:type="dxa"/>
            <w:tcMar>
              <w:top w:w="60" w:type="dxa"/>
              <w:left w:w="120" w:type="dxa"/>
              <w:bottom w:w="30" w:type="dxa"/>
              <w:right w:w="120" w:type="dxa"/>
            </w:tcMar>
          </w:tcPr>
          <w:p w14:paraId="3A78EB5B" w14:textId="77777777" w:rsidR="00A06BEC" w:rsidRDefault="00CA2E77">
            <w:pPr>
              <w:spacing w:before="120" w:after="120" w:line="288" w:lineRule="auto"/>
              <w:jc w:val="left"/>
            </w:pPr>
            <w:r>
              <w:rPr>
                <w:rFonts w:ascii="Arial" w:eastAsia="等线" w:hAnsi="Arial" w:cs="Arial"/>
                <w:sz w:val="22"/>
              </w:rPr>
              <w:t>Poor management decision-making</w:t>
            </w:r>
          </w:p>
        </w:tc>
        <w:tc>
          <w:tcPr>
            <w:tcW w:w="1245" w:type="dxa"/>
            <w:tcMar>
              <w:top w:w="60" w:type="dxa"/>
              <w:left w:w="120" w:type="dxa"/>
              <w:bottom w:w="30" w:type="dxa"/>
              <w:right w:w="120" w:type="dxa"/>
            </w:tcMar>
          </w:tcPr>
          <w:p w14:paraId="4BE9C618" w14:textId="77777777" w:rsidR="00A06BEC" w:rsidRDefault="00CA2E77">
            <w:pPr>
              <w:spacing w:before="120" w:after="120" w:line="288" w:lineRule="auto"/>
              <w:jc w:val="left"/>
            </w:pPr>
            <w:r>
              <w:rPr>
                <w:rFonts w:ascii="Arial" w:eastAsia="等线" w:hAnsi="Arial" w:cs="Arial"/>
                <w:sz w:val="22"/>
              </w:rPr>
              <w:t>High</w:t>
            </w:r>
          </w:p>
        </w:tc>
        <w:tc>
          <w:tcPr>
            <w:tcW w:w="3675" w:type="dxa"/>
            <w:tcMar>
              <w:top w:w="60" w:type="dxa"/>
              <w:left w:w="120" w:type="dxa"/>
              <w:bottom w:w="30" w:type="dxa"/>
              <w:right w:w="120" w:type="dxa"/>
            </w:tcMar>
          </w:tcPr>
          <w:p w14:paraId="62615DDC" w14:textId="77777777" w:rsidR="00A06BEC" w:rsidRDefault="00CA2E77">
            <w:pPr>
              <w:spacing w:before="120" w:after="120" w:line="288" w:lineRule="auto"/>
              <w:jc w:val="left"/>
            </w:pPr>
            <w:r>
              <w:rPr>
                <w:rFonts w:ascii="Arial" w:eastAsia="等线" w:hAnsi="Arial" w:cs="Arial"/>
                <w:sz w:val="22"/>
              </w:rPr>
              <w:t>Strengthen decision-making process and establish clear decision criteria</w:t>
            </w:r>
          </w:p>
        </w:tc>
      </w:tr>
    </w:tbl>
    <w:p w14:paraId="4C5D0C16" w14:textId="77777777" w:rsidR="00A06BEC" w:rsidRDefault="00CA2E77">
      <w:pPr>
        <w:spacing w:before="380" w:after="140" w:line="288" w:lineRule="auto"/>
        <w:jc w:val="left"/>
        <w:outlineLvl w:val="0"/>
      </w:pPr>
      <w:bookmarkStart w:id="56" w:name="_Toc137416415"/>
      <w:r>
        <w:rPr>
          <w:rFonts w:ascii="Arial" w:eastAsia="等线" w:hAnsi="Arial" w:cs="Arial"/>
          <w:b/>
          <w:sz w:val="36"/>
        </w:rPr>
        <w:t xml:space="preserve">5 </w:t>
      </w:r>
      <w:r>
        <w:rPr>
          <w:rFonts w:ascii="Arial" w:eastAsia="等线" w:hAnsi="Arial" w:cs="Arial"/>
          <w:b/>
          <w:sz w:val="36"/>
        </w:rPr>
        <w:t>资源分配</w:t>
      </w:r>
      <w:bookmarkEnd w:id="56"/>
    </w:p>
    <w:p w14:paraId="28A58F18" w14:textId="77777777" w:rsidR="00A06BEC" w:rsidRDefault="00CA2E77">
      <w:pPr>
        <w:spacing w:before="320" w:after="120" w:line="288" w:lineRule="auto"/>
        <w:jc w:val="left"/>
        <w:outlineLvl w:val="1"/>
      </w:pPr>
      <w:bookmarkStart w:id="57" w:name="_Toc137416416"/>
      <w:r>
        <w:rPr>
          <w:rFonts w:ascii="Arial" w:eastAsia="等线" w:hAnsi="Arial" w:cs="Arial"/>
          <w:b/>
          <w:sz w:val="32"/>
        </w:rPr>
        <w:t xml:space="preserve">5.1 </w:t>
      </w:r>
      <w:r>
        <w:rPr>
          <w:rFonts w:ascii="Arial" w:eastAsia="等线" w:hAnsi="Arial" w:cs="Arial"/>
          <w:b/>
          <w:sz w:val="32"/>
        </w:rPr>
        <w:t>识别资源需求</w:t>
      </w:r>
      <w:bookmarkEnd w:id="57"/>
    </w:p>
    <w:p w14:paraId="726F6328" w14:textId="77777777" w:rsidR="00A06BEC" w:rsidRDefault="00CA2E77">
      <w:pPr>
        <w:spacing w:before="120" w:after="120" w:line="288" w:lineRule="auto"/>
        <w:jc w:val="left"/>
      </w:pPr>
      <w:r>
        <w:rPr>
          <w:rFonts w:ascii="Arial" w:eastAsia="等线" w:hAnsi="Arial" w:cs="Arial"/>
          <w:sz w:val="22"/>
        </w:rPr>
        <w:t>我们使用活动网络分析技术来计划活动应何时进行。它们被计算为活动应该发生的时间跨度，由最早开始和最晚完成日期所界定的时间段。</w:t>
      </w:r>
    </w:p>
    <w:p w14:paraId="363BF4C3" w14:textId="77777777" w:rsidR="00A06BEC" w:rsidRDefault="00CA2E77">
      <w:pPr>
        <w:spacing w:before="120" w:after="120" w:line="288" w:lineRule="auto"/>
        <w:jc w:val="left"/>
      </w:pPr>
      <w:r>
        <w:rPr>
          <w:rFonts w:ascii="Arial" w:eastAsia="等线" w:hAnsi="Arial" w:cs="Arial"/>
          <w:sz w:val="22"/>
        </w:rPr>
        <w:t>资源分配给活动的过程将引导我们审查和修改理想的活动计划。在资源分配之后，我们将修订状态和项目完成日期。</w:t>
      </w:r>
    </w:p>
    <w:p w14:paraId="3529A0CD" w14:textId="77777777" w:rsidR="00A06BEC" w:rsidRDefault="00CA2E77">
      <w:pPr>
        <w:spacing w:before="120" w:after="120" w:line="288" w:lineRule="auto"/>
        <w:jc w:val="left"/>
      </w:pPr>
      <w:r>
        <w:rPr>
          <w:rFonts w:ascii="Arial" w:eastAsia="等线" w:hAnsi="Arial" w:cs="Arial"/>
          <w:sz w:val="22"/>
        </w:rPr>
        <w:t>首先，我们需要制定一个资源分配计划，列出所需的资源以及预期需求水平。其中一些需要考虑每个活动并确定所需的资源，还将需要资源，这些资源不是活动特定的，而是项目基础设施的一部分或用于支持其他资源。下面是确定的资源需求表：</w:t>
      </w:r>
    </w:p>
    <w:p w14:paraId="190AA8A6" w14:textId="77777777" w:rsidR="00A06BEC" w:rsidRDefault="00CA2E77">
      <w:pPr>
        <w:spacing w:before="300" w:after="120" w:line="288" w:lineRule="auto"/>
        <w:jc w:val="left"/>
        <w:outlineLvl w:val="2"/>
      </w:pPr>
      <w:bookmarkStart w:id="58" w:name="_Toc137416417"/>
      <w:r>
        <w:rPr>
          <w:rFonts w:ascii="Arial" w:eastAsia="等线" w:hAnsi="Arial" w:cs="Arial"/>
          <w:b/>
          <w:sz w:val="30"/>
        </w:rPr>
        <w:t xml:space="preserve">5.1.1 </w:t>
      </w:r>
      <w:r>
        <w:rPr>
          <w:rFonts w:ascii="Arial" w:eastAsia="等线" w:hAnsi="Arial" w:cs="Arial"/>
          <w:b/>
          <w:sz w:val="30"/>
        </w:rPr>
        <w:t>已确定的资源需求表</w:t>
      </w:r>
      <w:bookmarkEnd w:id="5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70"/>
        <w:gridCol w:w="3540"/>
        <w:gridCol w:w="3270"/>
      </w:tblGrid>
      <w:tr w:rsidR="00A06BEC" w14:paraId="7AC18B7B" w14:textId="77777777">
        <w:tc>
          <w:tcPr>
            <w:tcW w:w="1470" w:type="dxa"/>
            <w:tcMar>
              <w:top w:w="60" w:type="dxa"/>
              <w:left w:w="120" w:type="dxa"/>
              <w:bottom w:w="30" w:type="dxa"/>
              <w:right w:w="120" w:type="dxa"/>
            </w:tcMar>
          </w:tcPr>
          <w:p w14:paraId="48F4A96B" w14:textId="77777777" w:rsidR="00A06BEC" w:rsidRDefault="00CA2E77">
            <w:pPr>
              <w:spacing w:before="120" w:after="120" w:line="288" w:lineRule="auto"/>
              <w:jc w:val="center"/>
            </w:pPr>
            <w:r>
              <w:rPr>
                <w:rFonts w:ascii="Arial" w:eastAsia="等线" w:hAnsi="Arial" w:cs="Arial"/>
                <w:b/>
                <w:sz w:val="22"/>
              </w:rPr>
              <w:t>类型</w:t>
            </w:r>
          </w:p>
        </w:tc>
        <w:tc>
          <w:tcPr>
            <w:tcW w:w="3540" w:type="dxa"/>
            <w:tcMar>
              <w:top w:w="60" w:type="dxa"/>
              <w:left w:w="120" w:type="dxa"/>
              <w:bottom w:w="30" w:type="dxa"/>
              <w:right w:w="120" w:type="dxa"/>
            </w:tcMar>
          </w:tcPr>
          <w:p w14:paraId="6D1441CA" w14:textId="77777777" w:rsidR="00A06BEC" w:rsidRDefault="00CA2E77">
            <w:pPr>
              <w:spacing w:before="120" w:after="120" w:line="288" w:lineRule="auto"/>
              <w:jc w:val="center"/>
            </w:pPr>
            <w:r>
              <w:rPr>
                <w:rFonts w:ascii="Arial" w:eastAsia="等线" w:hAnsi="Arial" w:cs="Arial"/>
                <w:b/>
                <w:sz w:val="22"/>
              </w:rPr>
              <w:t>说明</w:t>
            </w:r>
          </w:p>
        </w:tc>
        <w:tc>
          <w:tcPr>
            <w:tcW w:w="3270" w:type="dxa"/>
            <w:tcMar>
              <w:top w:w="60" w:type="dxa"/>
              <w:left w:w="120" w:type="dxa"/>
              <w:bottom w:w="30" w:type="dxa"/>
              <w:right w:w="120" w:type="dxa"/>
            </w:tcMar>
          </w:tcPr>
          <w:p w14:paraId="3D2CCD02" w14:textId="77777777" w:rsidR="00A06BEC" w:rsidRDefault="00CA2E77">
            <w:pPr>
              <w:spacing w:before="120" w:after="120" w:line="288" w:lineRule="auto"/>
              <w:jc w:val="center"/>
            </w:pPr>
            <w:r>
              <w:rPr>
                <w:rFonts w:ascii="Arial" w:eastAsia="等线" w:hAnsi="Arial" w:cs="Arial"/>
                <w:b/>
                <w:sz w:val="22"/>
              </w:rPr>
              <w:t>定量</w:t>
            </w:r>
            <w:r>
              <w:rPr>
                <w:rFonts w:ascii="Arial" w:eastAsia="等线" w:hAnsi="Arial" w:cs="Arial"/>
                <w:b/>
                <w:sz w:val="22"/>
              </w:rPr>
              <w:t>/</w:t>
            </w:r>
            <w:r>
              <w:rPr>
                <w:rFonts w:ascii="Arial" w:eastAsia="等线" w:hAnsi="Arial" w:cs="Arial"/>
                <w:b/>
                <w:sz w:val="22"/>
              </w:rPr>
              <w:t>定性描述</w:t>
            </w:r>
          </w:p>
        </w:tc>
      </w:tr>
      <w:tr w:rsidR="00A06BEC" w14:paraId="58DFC798" w14:textId="77777777">
        <w:tc>
          <w:tcPr>
            <w:tcW w:w="1470" w:type="dxa"/>
            <w:tcMar>
              <w:top w:w="60" w:type="dxa"/>
              <w:left w:w="120" w:type="dxa"/>
              <w:bottom w:w="30" w:type="dxa"/>
              <w:right w:w="120" w:type="dxa"/>
            </w:tcMar>
          </w:tcPr>
          <w:p w14:paraId="6E10F201" w14:textId="77777777" w:rsidR="00A06BEC" w:rsidRDefault="00CA2E77">
            <w:pPr>
              <w:spacing w:before="120" w:after="120" w:line="288" w:lineRule="auto"/>
              <w:jc w:val="center"/>
            </w:pPr>
            <w:r>
              <w:rPr>
                <w:rFonts w:ascii="Arial" w:eastAsia="等线" w:hAnsi="Arial" w:cs="Arial"/>
                <w:sz w:val="22"/>
              </w:rPr>
              <w:lastRenderedPageBreak/>
              <w:t>劳动力</w:t>
            </w:r>
          </w:p>
        </w:tc>
        <w:tc>
          <w:tcPr>
            <w:tcW w:w="3540" w:type="dxa"/>
            <w:tcMar>
              <w:top w:w="60" w:type="dxa"/>
              <w:left w:w="120" w:type="dxa"/>
              <w:bottom w:w="30" w:type="dxa"/>
              <w:right w:w="120" w:type="dxa"/>
            </w:tcMar>
          </w:tcPr>
          <w:p w14:paraId="1B21082D" w14:textId="77777777" w:rsidR="00A06BEC" w:rsidRDefault="00CA2E77">
            <w:pPr>
              <w:spacing w:before="120" w:after="120" w:line="288" w:lineRule="auto"/>
              <w:jc w:val="left"/>
            </w:pPr>
            <w:r>
              <w:rPr>
                <w:rFonts w:ascii="Arial" w:eastAsia="等线" w:hAnsi="Arial" w:cs="Arial"/>
                <w:sz w:val="22"/>
              </w:rPr>
              <w:t>这个类别的主要项目将是开发项目团队成员，如项目经理、系统分析员和软件开发人员。同样重要的是质量保证团队和其他支持人员，以及可能需要参与特定活动的客户组织的任何员工。</w:t>
            </w:r>
          </w:p>
        </w:tc>
        <w:tc>
          <w:tcPr>
            <w:tcW w:w="3270" w:type="dxa"/>
            <w:tcMar>
              <w:top w:w="60" w:type="dxa"/>
              <w:left w:w="120" w:type="dxa"/>
              <w:bottom w:w="30" w:type="dxa"/>
              <w:right w:w="120" w:type="dxa"/>
            </w:tcMar>
          </w:tcPr>
          <w:p w14:paraId="5D436AE8" w14:textId="77777777" w:rsidR="00A06BEC" w:rsidRDefault="00CA2E77">
            <w:pPr>
              <w:numPr>
                <w:ilvl w:val="0"/>
                <w:numId w:val="155"/>
              </w:numPr>
              <w:spacing w:before="120" w:after="120" w:line="288" w:lineRule="auto"/>
              <w:jc w:val="left"/>
            </w:pPr>
            <w:r>
              <w:rPr>
                <w:rFonts w:ascii="Arial" w:eastAsia="等线" w:hAnsi="Arial" w:cs="Arial"/>
                <w:sz w:val="22"/>
              </w:rPr>
              <w:t>项目经理</w:t>
            </w:r>
          </w:p>
          <w:p w14:paraId="7E6927D6" w14:textId="77777777" w:rsidR="00A06BEC" w:rsidRDefault="00CA2E77">
            <w:pPr>
              <w:numPr>
                <w:ilvl w:val="0"/>
                <w:numId w:val="156"/>
              </w:numPr>
              <w:spacing w:before="120" w:after="120" w:line="288" w:lineRule="auto"/>
              <w:jc w:val="left"/>
            </w:pPr>
            <w:r>
              <w:rPr>
                <w:rFonts w:ascii="Arial" w:eastAsia="等线" w:hAnsi="Arial" w:cs="Arial"/>
                <w:sz w:val="22"/>
              </w:rPr>
              <w:t>需求分析师</w:t>
            </w:r>
          </w:p>
          <w:p w14:paraId="232A299D" w14:textId="77777777" w:rsidR="00A06BEC" w:rsidRDefault="00CA2E77">
            <w:pPr>
              <w:numPr>
                <w:ilvl w:val="0"/>
                <w:numId w:val="157"/>
              </w:numPr>
              <w:spacing w:before="120" w:after="120" w:line="288" w:lineRule="auto"/>
              <w:jc w:val="left"/>
            </w:pPr>
            <w:r>
              <w:rPr>
                <w:rFonts w:ascii="Arial" w:eastAsia="等线" w:hAnsi="Arial" w:cs="Arial"/>
                <w:sz w:val="22"/>
              </w:rPr>
              <w:t>产品架构师</w:t>
            </w:r>
          </w:p>
          <w:p w14:paraId="238B4307" w14:textId="77777777" w:rsidR="00A06BEC" w:rsidRDefault="00CA2E77">
            <w:pPr>
              <w:numPr>
                <w:ilvl w:val="0"/>
                <w:numId w:val="158"/>
              </w:numPr>
              <w:spacing w:before="120" w:after="120" w:line="288" w:lineRule="auto"/>
              <w:jc w:val="left"/>
            </w:pPr>
            <w:r>
              <w:rPr>
                <w:rFonts w:ascii="Arial" w:eastAsia="等线" w:hAnsi="Arial" w:cs="Arial"/>
                <w:sz w:val="22"/>
              </w:rPr>
              <w:t>项目开发经理及其下属员工</w:t>
            </w:r>
          </w:p>
          <w:p w14:paraId="309738F6" w14:textId="77777777" w:rsidR="00A06BEC" w:rsidRDefault="00CA2E77">
            <w:pPr>
              <w:numPr>
                <w:ilvl w:val="0"/>
                <w:numId w:val="159"/>
              </w:numPr>
              <w:spacing w:before="120" w:after="120" w:line="288" w:lineRule="auto"/>
              <w:jc w:val="left"/>
            </w:pPr>
            <w:r>
              <w:rPr>
                <w:rFonts w:ascii="Arial" w:eastAsia="等线" w:hAnsi="Arial" w:cs="Arial"/>
                <w:sz w:val="22"/>
              </w:rPr>
              <w:t>UI</w:t>
            </w:r>
            <w:r>
              <w:rPr>
                <w:rFonts w:ascii="Arial" w:eastAsia="等线" w:hAnsi="Arial" w:cs="Arial"/>
                <w:sz w:val="22"/>
              </w:rPr>
              <w:t>设计师</w:t>
            </w:r>
          </w:p>
          <w:p w14:paraId="347111E8" w14:textId="77777777" w:rsidR="00A06BEC" w:rsidRDefault="00CA2E77">
            <w:pPr>
              <w:numPr>
                <w:ilvl w:val="0"/>
                <w:numId w:val="160"/>
              </w:numPr>
              <w:spacing w:before="120" w:after="120" w:line="288" w:lineRule="auto"/>
              <w:jc w:val="left"/>
            </w:pPr>
            <w:r>
              <w:rPr>
                <w:rFonts w:ascii="Arial" w:eastAsia="等线" w:hAnsi="Arial" w:cs="Arial"/>
                <w:sz w:val="22"/>
              </w:rPr>
              <w:t>技术经理</w:t>
            </w:r>
          </w:p>
          <w:p w14:paraId="70C8B144" w14:textId="77777777" w:rsidR="00A06BEC" w:rsidRDefault="00CA2E77">
            <w:pPr>
              <w:numPr>
                <w:ilvl w:val="0"/>
                <w:numId w:val="161"/>
              </w:numPr>
              <w:spacing w:before="120" w:after="120" w:line="288" w:lineRule="auto"/>
              <w:jc w:val="left"/>
            </w:pPr>
            <w:r>
              <w:rPr>
                <w:rFonts w:ascii="Arial" w:eastAsia="等线" w:hAnsi="Arial" w:cs="Arial"/>
                <w:sz w:val="22"/>
              </w:rPr>
              <w:t>团队领导</w:t>
            </w:r>
          </w:p>
          <w:p w14:paraId="5E45828D" w14:textId="77777777" w:rsidR="00A06BEC" w:rsidRDefault="00CA2E77">
            <w:pPr>
              <w:numPr>
                <w:ilvl w:val="0"/>
                <w:numId w:val="162"/>
              </w:numPr>
              <w:spacing w:before="120" w:after="120" w:line="288" w:lineRule="auto"/>
              <w:jc w:val="left"/>
            </w:pPr>
            <w:r>
              <w:rPr>
                <w:rFonts w:ascii="Arial" w:eastAsia="等线" w:hAnsi="Arial" w:cs="Arial"/>
                <w:sz w:val="22"/>
              </w:rPr>
              <w:t>开发工程师</w:t>
            </w:r>
          </w:p>
          <w:p w14:paraId="2BAE3703" w14:textId="77777777" w:rsidR="00A06BEC" w:rsidRDefault="00CA2E77">
            <w:pPr>
              <w:numPr>
                <w:ilvl w:val="0"/>
                <w:numId w:val="163"/>
              </w:numPr>
              <w:spacing w:before="120" w:after="120" w:line="288" w:lineRule="auto"/>
              <w:jc w:val="left"/>
            </w:pPr>
            <w:r>
              <w:rPr>
                <w:rFonts w:ascii="Arial" w:eastAsia="等线" w:hAnsi="Arial" w:cs="Arial"/>
                <w:sz w:val="22"/>
              </w:rPr>
              <w:t>质量保证人员</w:t>
            </w:r>
          </w:p>
          <w:p w14:paraId="5581351F" w14:textId="77777777" w:rsidR="00A06BEC" w:rsidRDefault="00CA2E77">
            <w:pPr>
              <w:numPr>
                <w:ilvl w:val="0"/>
                <w:numId w:val="164"/>
              </w:numPr>
              <w:spacing w:before="120" w:after="120" w:line="288" w:lineRule="auto"/>
              <w:jc w:val="left"/>
            </w:pPr>
            <w:r>
              <w:rPr>
                <w:rFonts w:ascii="Arial" w:eastAsia="等线" w:hAnsi="Arial" w:cs="Arial"/>
                <w:sz w:val="22"/>
              </w:rPr>
              <w:t>管理员</w:t>
            </w:r>
          </w:p>
        </w:tc>
      </w:tr>
      <w:tr w:rsidR="00A06BEC" w14:paraId="693207B8" w14:textId="77777777">
        <w:tc>
          <w:tcPr>
            <w:tcW w:w="1470" w:type="dxa"/>
            <w:tcMar>
              <w:top w:w="60" w:type="dxa"/>
              <w:left w:w="120" w:type="dxa"/>
              <w:bottom w:w="30" w:type="dxa"/>
              <w:right w:w="120" w:type="dxa"/>
            </w:tcMar>
          </w:tcPr>
          <w:p w14:paraId="1BF8EA30" w14:textId="77777777" w:rsidR="00A06BEC" w:rsidRDefault="00CA2E77">
            <w:pPr>
              <w:spacing w:before="120" w:after="120" w:line="288" w:lineRule="auto"/>
              <w:jc w:val="center"/>
            </w:pPr>
            <w:r>
              <w:rPr>
                <w:rFonts w:ascii="Arial" w:eastAsia="等线" w:hAnsi="Arial" w:cs="Arial"/>
                <w:sz w:val="22"/>
              </w:rPr>
              <w:t>设备</w:t>
            </w:r>
          </w:p>
        </w:tc>
        <w:tc>
          <w:tcPr>
            <w:tcW w:w="3540" w:type="dxa"/>
            <w:tcMar>
              <w:top w:w="60" w:type="dxa"/>
              <w:left w:w="120" w:type="dxa"/>
              <w:bottom w:w="30" w:type="dxa"/>
              <w:right w:w="120" w:type="dxa"/>
            </w:tcMar>
          </w:tcPr>
          <w:p w14:paraId="373CF05B" w14:textId="77777777" w:rsidR="00A06BEC" w:rsidRDefault="00CA2E77">
            <w:pPr>
              <w:spacing w:before="120" w:after="120" w:line="288" w:lineRule="auto"/>
              <w:jc w:val="left"/>
            </w:pPr>
            <w:r>
              <w:rPr>
                <w:rFonts w:ascii="Arial" w:eastAsia="等线" w:hAnsi="Arial" w:cs="Arial"/>
                <w:sz w:val="22"/>
              </w:rPr>
              <w:t>主要项目将包括工作站和其他计算机和办公设备。此外，还应考虑基本设备，如桌子和椅子。</w:t>
            </w:r>
          </w:p>
        </w:tc>
        <w:tc>
          <w:tcPr>
            <w:tcW w:w="3270" w:type="dxa"/>
            <w:tcMar>
              <w:top w:w="60" w:type="dxa"/>
              <w:left w:w="120" w:type="dxa"/>
              <w:bottom w:w="30" w:type="dxa"/>
              <w:right w:w="120" w:type="dxa"/>
            </w:tcMar>
          </w:tcPr>
          <w:p w14:paraId="37DDA063" w14:textId="77777777" w:rsidR="00A06BEC" w:rsidRDefault="00CA2E77">
            <w:pPr>
              <w:numPr>
                <w:ilvl w:val="0"/>
                <w:numId w:val="165"/>
              </w:numPr>
              <w:spacing w:before="120" w:after="120" w:line="288" w:lineRule="auto"/>
              <w:jc w:val="left"/>
            </w:pPr>
            <w:r>
              <w:rPr>
                <w:rFonts w:ascii="Arial" w:eastAsia="等线" w:hAnsi="Arial" w:cs="Arial"/>
                <w:sz w:val="22"/>
              </w:rPr>
              <w:t>云服务器</w:t>
            </w:r>
            <w:r>
              <w:rPr>
                <w:rFonts w:ascii="Arial" w:eastAsia="等线" w:hAnsi="Arial" w:cs="Arial"/>
                <w:sz w:val="22"/>
              </w:rPr>
              <w:t>4</w:t>
            </w:r>
            <w:r>
              <w:rPr>
                <w:rFonts w:ascii="Arial" w:eastAsia="等线" w:hAnsi="Arial" w:cs="Arial"/>
                <w:sz w:val="22"/>
              </w:rPr>
              <w:t>核</w:t>
            </w:r>
            <w:r>
              <w:rPr>
                <w:rFonts w:ascii="Arial" w:eastAsia="等线" w:hAnsi="Arial" w:cs="Arial"/>
                <w:sz w:val="22"/>
              </w:rPr>
              <w:t>8G</w:t>
            </w:r>
            <w:r>
              <w:rPr>
                <w:rFonts w:ascii="Arial" w:eastAsia="等线" w:hAnsi="Arial" w:cs="Arial"/>
                <w:sz w:val="22"/>
              </w:rPr>
              <w:t>，</w:t>
            </w:r>
            <w:r>
              <w:rPr>
                <w:rFonts w:ascii="Arial" w:eastAsia="等线" w:hAnsi="Arial" w:cs="Arial"/>
                <w:sz w:val="22"/>
              </w:rPr>
              <w:t>3M</w:t>
            </w:r>
            <w:r>
              <w:rPr>
                <w:rFonts w:ascii="Arial" w:eastAsia="等线" w:hAnsi="Arial" w:cs="Arial"/>
                <w:sz w:val="22"/>
              </w:rPr>
              <w:t>带宽</w:t>
            </w:r>
          </w:p>
          <w:p w14:paraId="4C5EBAD3" w14:textId="77777777" w:rsidR="00A06BEC" w:rsidRDefault="00CA2E77">
            <w:pPr>
              <w:numPr>
                <w:ilvl w:val="0"/>
                <w:numId w:val="166"/>
              </w:numPr>
              <w:spacing w:before="120" w:after="120" w:line="288" w:lineRule="auto"/>
              <w:jc w:val="left"/>
            </w:pPr>
            <w:r>
              <w:rPr>
                <w:rFonts w:ascii="Arial" w:eastAsia="等线" w:hAnsi="Arial" w:cs="Arial"/>
                <w:sz w:val="22"/>
              </w:rPr>
              <w:t>4</w:t>
            </w:r>
            <w:r>
              <w:rPr>
                <w:rFonts w:ascii="Arial" w:eastAsia="等线" w:hAnsi="Arial" w:cs="Arial"/>
                <w:sz w:val="22"/>
              </w:rPr>
              <w:t>台笔记本电脑</w:t>
            </w:r>
          </w:p>
        </w:tc>
      </w:tr>
      <w:tr w:rsidR="00A06BEC" w14:paraId="0DE870EA" w14:textId="77777777">
        <w:tc>
          <w:tcPr>
            <w:tcW w:w="1470" w:type="dxa"/>
            <w:tcMar>
              <w:top w:w="60" w:type="dxa"/>
              <w:left w:w="120" w:type="dxa"/>
              <w:bottom w:w="30" w:type="dxa"/>
              <w:right w:w="120" w:type="dxa"/>
            </w:tcMar>
          </w:tcPr>
          <w:p w14:paraId="3F5EFA3B" w14:textId="77777777" w:rsidR="00A06BEC" w:rsidRDefault="00CA2E77">
            <w:pPr>
              <w:spacing w:before="120" w:after="120" w:line="288" w:lineRule="auto"/>
              <w:jc w:val="center"/>
            </w:pPr>
            <w:r>
              <w:rPr>
                <w:rFonts w:ascii="Arial" w:eastAsia="等线" w:hAnsi="Arial" w:cs="Arial"/>
                <w:sz w:val="22"/>
              </w:rPr>
              <w:t>空间</w:t>
            </w:r>
          </w:p>
        </w:tc>
        <w:tc>
          <w:tcPr>
            <w:tcW w:w="3540" w:type="dxa"/>
            <w:tcMar>
              <w:top w:w="60" w:type="dxa"/>
              <w:left w:w="120" w:type="dxa"/>
              <w:bottom w:w="30" w:type="dxa"/>
              <w:right w:w="120" w:type="dxa"/>
            </w:tcMar>
          </w:tcPr>
          <w:p w14:paraId="39B281DA" w14:textId="77777777" w:rsidR="00A06BEC" w:rsidRDefault="00CA2E77">
            <w:pPr>
              <w:spacing w:before="120" w:after="120" w:line="288" w:lineRule="auto"/>
              <w:jc w:val="left"/>
            </w:pPr>
            <w:r>
              <w:rPr>
                <w:rFonts w:ascii="Arial" w:eastAsia="等线" w:hAnsi="Arial" w:cs="Arial"/>
                <w:sz w:val="22"/>
              </w:rPr>
              <w:t>对于由现有工作人员进行的项目，空间通常是现成的。</w:t>
            </w:r>
          </w:p>
        </w:tc>
        <w:tc>
          <w:tcPr>
            <w:tcW w:w="3270" w:type="dxa"/>
            <w:tcMar>
              <w:top w:w="60" w:type="dxa"/>
              <w:left w:w="120" w:type="dxa"/>
              <w:bottom w:w="30" w:type="dxa"/>
              <w:right w:w="120" w:type="dxa"/>
            </w:tcMar>
          </w:tcPr>
          <w:p w14:paraId="102C4890" w14:textId="77777777" w:rsidR="00A06BEC" w:rsidRDefault="00CA2E77">
            <w:pPr>
              <w:numPr>
                <w:ilvl w:val="0"/>
                <w:numId w:val="167"/>
              </w:numPr>
              <w:spacing w:before="120" w:after="120" w:line="288" w:lineRule="auto"/>
              <w:jc w:val="left"/>
            </w:pPr>
            <w:r>
              <w:rPr>
                <w:rFonts w:ascii="Arial" w:eastAsia="等线" w:hAnsi="Arial" w:cs="Arial"/>
                <w:sz w:val="22"/>
              </w:rPr>
              <w:t>大部分工作在网上进行，需要一个在线会议室</w:t>
            </w:r>
          </w:p>
        </w:tc>
      </w:tr>
      <w:tr w:rsidR="00A06BEC" w14:paraId="31BE7726" w14:textId="77777777">
        <w:tc>
          <w:tcPr>
            <w:tcW w:w="1470" w:type="dxa"/>
            <w:tcMar>
              <w:top w:w="60" w:type="dxa"/>
              <w:left w:w="120" w:type="dxa"/>
              <w:bottom w:w="30" w:type="dxa"/>
              <w:right w:w="120" w:type="dxa"/>
            </w:tcMar>
          </w:tcPr>
          <w:p w14:paraId="2940881E" w14:textId="77777777" w:rsidR="00A06BEC" w:rsidRDefault="00CA2E77">
            <w:pPr>
              <w:spacing w:before="120" w:after="120" w:line="288" w:lineRule="auto"/>
              <w:jc w:val="center"/>
            </w:pPr>
            <w:r>
              <w:rPr>
                <w:rFonts w:ascii="Arial" w:eastAsia="等线" w:hAnsi="Arial" w:cs="Arial"/>
                <w:sz w:val="22"/>
              </w:rPr>
              <w:t>时间</w:t>
            </w:r>
          </w:p>
        </w:tc>
        <w:tc>
          <w:tcPr>
            <w:tcW w:w="3540" w:type="dxa"/>
            <w:tcMar>
              <w:top w:w="60" w:type="dxa"/>
              <w:left w:w="120" w:type="dxa"/>
              <w:bottom w:w="30" w:type="dxa"/>
              <w:right w:w="120" w:type="dxa"/>
            </w:tcMar>
          </w:tcPr>
          <w:p w14:paraId="2BB2A8D6" w14:textId="77777777" w:rsidR="00A06BEC" w:rsidRDefault="00CA2E77">
            <w:pPr>
              <w:spacing w:before="120" w:after="120" w:line="288" w:lineRule="auto"/>
              <w:jc w:val="left"/>
            </w:pPr>
            <w:r>
              <w:rPr>
                <w:rFonts w:ascii="Arial" w:eastAsia="等线" w:hAnsi="Arial" w:cs="Arial"/>
                <w:sz w:val="22"/>
              </w:rPr>
              <w:t>当项目时间表中的资源有缺失时，可以通过增加其他资源来弥补这个缺失，从而减少项目时间。但是如果这些资源减少了，项目的时间就会不可避免地延长。</w:t>
            </w:r>
          </w:p>
        </w:tc>
        <w:tc>
          <w:tcPr>
            <w:tcW w:w="3270" w:type="dxa"/>
            <w:tcMar>
              <w:top w:w="60" w:type="dxa"/>
              <w:left w:w="120" w:type="dxa"/>
              <w:bottom w:w="30" w:type="dxa"/>
              <w:right w:w="120" w:type="dxa"/>
            </w:tcMar>
          </w:tcPr>
          <w:p w14:paraId="0003ED97" w14:textId="77777777" w:rsidR="00A06BEC" w:rsidRDefault="00CA2E77">
            <w:pPr>
              <w:numPr>
                <w:ilvl w:val="0"/>
                <w:numId w:val="168"/>
              </w:numPr>
              <w:spacing w:before="120" w:after="120" w:line="288" w:lineRule="auto"/>
              <w:jc w:val="left"/>
            </w:pPr>
            <w:r>
              <w:rPr>
                <w:rFonts w:ascii="Arial" w:eastAsia="等线" w:hAnsi="Arial" w:cs="Arial"/>
                <w:sz w:val="22"/>
              </w:rPr>
              <w:t>根据进度表，项目约在</w:t>
            </w:r>
            <w:r>
              <w:rPr>
                <w:rFonts w:ascii="Arial" w:eastAsia="等线" w:hAnsi="Arial" w:cs="Arial"/>
                <w:sz w:val="22"/>
              </w:rPr>
              <w:t>17</w:t>
            </w:r>
            <w:r>
              <w:rPr>
                <w:rFonts w:ascii="Arial" w:eastAsia="等线" w:hAnsi="Arial" w:cs="Arial"/>
                <w:sz w:val="22"/>
              </w:rPr>
              <w:t>周结束</w:t>
            </w:r>
          </w:p>
        </w:tc>
      </w:tr>
      <w:tr w:rsidR="00A06BEC" w14:paraId="79F541AF" w14:textId="77777777">
        <w:tc>
          <w:tcPr>
            <w:tcW w:w="1470" w:type="dxa"/>
            <w:tcMar>
              <w:top w:w="60" w:type="dxa"/>
              <w:left w:w="120" w:type="dxa"/>
              <w:bottom w:w="30" w:type="dxa"/>
              <w:right w:w="120" w:type="dxa"/>
            </w:tcMar>
          </w:tcPr>
          <w:p w14:paraId="72EDB69C" w14:textId="77777777" w:rsidR="00A06BEC" w:rsidRDefault="00CA2E77">
            <w:pPr>
              <w:spacing w:before="120" w:after="120" w:line="288" w:lineRule="auto"/>
              <w:jc w:val="center"/>
            </w:pPr>
            <w:r>
              <w:rPr>
                <w:rFonts w:ascii="Arial" w:eastAsia="等线" w:hAnsi="Arial" w:cs="Arial"/>
                <w:sz w:val="22"/>
              </w:rPr>
              <w:t>金钱</w:t>
            </w:r>
          </w:p>
        </w:tc>
        <w:tc>
          <w:tcPr>
            <w:tcW w:w="3540" w:type="dxa"/>
            <w:tcMar>
              <w:top w:w="60" w:type="dxa"/>
              <w:left w:w="120" w:type="dxa"/>
              <w:bottom w:w="30" w:type="dxa"/>
              <w:right w:w="120" w:type="dxa"/>
            </w:tcMar>
          </w:tcPr>
          <w:p w14:paraId="2483631E" w14:textId="77777777" w:rsidR="00A06BEC" w:rsidRDefault="00CA2E77">
            <w:pPr>
              <w:spacing w:before="120" w:after="120" w:line="288" w:lineRule="auto"/>
              <w:jc w:val="left"/>
            </w:pPr>
            <w:r>
              <w:rPr>
                <w:rFonts w:ascii="Arial" w:eastAsia="等线" w:hAnsi="Arial" w:cs="Arial"/>
                <w:sz w:val="22"/>
              </w:rPr>
              <w:t>次要资源</w:t>
            </w:r>
            <w:r>
              <w:rPr>
                <w:rFonts w:ascii="Arial" w:eastAsia="等线" w:hAnsi="Arial" w:cs="Arial"/>
                <w:sz w:val="22"/>
              </w:rPr>
              <w:t xml:space="preserve"> - </w:t>
            </w:r>
            <w:r>
              <w:rPr>
                <w:rFonts w:ascii="Arial" w:eastAsia="等线" w:hAnsi="Arial" w:cs="Arial"/>
                <w:sz w:val="22"/>
              </w:rPr>
              <w:t>用于购买其他资源，并且将在其他资源被使用时消耗。它类似于其他资源，因为它可以用成本获得</w:t>
            </w:r>
            <w:r>
              <w:rPr>
                <w:rFonts w:ascii="Arial" w:eastAsia="等线" w:hAnsi="Arial" w:cs="Arial"/>
                <w:sz w:val="22"/>
              </w:rPr>
              <w:t xml:space="preserve">– </w:t>
            </w:r>
            <w:r>
              <w:rPr>
                <w:rFonts w:ascii="Arial" w:eastAsia="等线" w:hAnsi="Arial" w:cs="Arial"/>
                <w:sz w:val="22"/>
              </w:rPr>
              <w:t>在这种情况下是利息费用。</w:t>
            </w:r>
          </w:p>
        </w:tc>
        <w:tc>
          <w:tcPr>
            <w:tcW w:w="3270" w:type="dxa"/>
            <w:tcMar>
              <w:top w:w="60" w:type="dxa"/>
              <w:left w:w="120" w:type="dxa"/>
              <w:bottom w:w="30" w:type="dxa"/>
              <w:right w:w="120" w:type="dxa"/>
            </w:tcMar>
          </w:tcPr>
          <w:p w14:paraId="5F7E2913" w14:textId="77777777" w:rsidR="00A06BEC" w:rsidRDefault="00CA2E77">
            <w:pPr>
              <w:numPr>
                <w:ilvl w:val="0"/>
                <w:numId w:val="169"/>
              </w:numPr>
              <w:spacing w:before="120" w:after="120" w:line="288" w:lineRule="auto"/>
              <w:jc w:val="left"/>
            </w:pPr>
            <w:r>
              <w:rPr>
                <w:rFonts w:ascii="Arial" w:eastAsia="等线" w:hAnsi="Arial" w:cs="Arial"/>
                <w:sz w:val="22"/>
              </w:rPr>
              <w:t>用于员工薪水</w:t>
            </w:r>
          </w:p>
          <w:p w14:paraId="05FA9A11" w14:textId="77777777" w:rsidR="00A06BEC" w:rsidRDefault="00CA2E77">
            <w:pPr>
              <w:numPr>
                <w:ilvl w:val="0"/>
                <w:numId w:val="170"/>
              </w:numPr>
              <w:spacing w:before="120" w:after="120" w:line="288" w:lineRule="auto"/>
              <w:jc w:val="left"/>
            </w:pPr>
            <w:r>
              <w:rPr>
                <w:rFonts w:ascii="Arial" w:eastAsia="等线" w:hAnsi="Arial" w:cs="Arial"/>
                <w:sz w:val="22"/>
              </w:rPr>
              <w:t>用于购买设备、材料和服务器的费用。</w:t>
            </w:r>
          </w:p>
        </w:tc>
      </w:tr>
    </w:tbl>
    <w:p w14:paraId="50E5C9AA" w14:textId="77777777" w:rsidR="00A06BEC" w:rsidRDefault="00CA2E77">
      <w:pPr>
        <w:spacing w:before="320" w:after="120" w:line="288" w:lineRule="auto"/>
        <w:jc w:val="left"/>
        <w:outlineLvl w:val="1"/>
      </w:pPr>
      <w:bookmarkStart w:id="59" w:name="_Toc137416418"/>
      <w:r>
        <w:rPr>
          <w:rFonts w:ascii="Arial" w:eastAsia="等线" w:hAnsi="Arial" w:cs="Arial"/>
          <w:b/>
          <w:sz w:val="32"/>
        </w:rPr>
        <w:t xml:space="preserve">5.2 </w:t>
      </w:r>
      <w:r>
        <w:rPr>
          <w:rFonts w:ascii="Arial" w:eastAsia="等线" w:hAnsi="Arial" w:cs="Arial"/>
          <w:b/>
          <w:sz w:val="32"/>
        </w:rPr>
        <w:t>资源调度</w:t>
      </w:r>
      <w:bookmarkEnd w:id="59"/>
    </w:p>
    <w:p w14:paraId="1A765899" w14:textId="77777777" w:rsidR="00A06BEC" w:rsidRDefault="00CA2E77">
      <w:pPr>
        <w:spacing w:before="300" w:after="120" w:line="288" w:lineRule="auto"/>
        <w:jc w:val="left"/>
        <w:outlineLvl w:val="2"/>
      </w:pPr>
      <w:bookmarkStart w:id="60" w:name="_Toc137416419"/>
      <w:r>
        <w:rPr>
          <w:rFonts w:ascii="Arial" w:eastAsia="等线" w:hAnsi="Arial" w:cs="Arial"/>
          <w:b/>
          <w:sz w:val="30"/>
        </w:rPr>
        <w:t xml:space="preserve">5.2.1 </w:t>
      </w:r>
      <w:r>
        <w:rPr>
          <w:rFonts w:ascii="Arial" w:eastAsia="等线" w:hAnsi="Arial" w:cs="Arial"/>
          <w:b/>
          <w:sz w:val="30"/>
        </w:rPr>
        <w:t>网络图</w:t>
      </w:r>
      <w:bookmarkEnd w:id="60"/>
    </w:p>
    <w:p w14:paraId="4931B741" w14:textId="77777777" w:rsidR="00A06BEC" w:rsidRDefault="00CA2E77">
      <w:pPr>
        <w:spacing w:before="120" w:after="120" w:line="288" w:lineRule="auto"/>
        <w:jc w:val="left"/>
      </w:pPr>
      <w:r>
        <w:rPr>
          <w:rFonts w:ascii="Arial" w:eastAsia="等线" w:hAnsi="Arial" w:cs="Arial"/>
          <w:sz w:val="22"/>
        </w:rPr>
        <w:lastRenderedPageBreak/>
        <w:t>本项目的网络图如下图所示：</w:t>
      </w:r>
    </w:p>
    <w:p w14:paraId="13501201" w14:textId="77777777" w:rsidR="00A06BEC" w:rsidRDefault="00CA2E77">
      <w:pPr>
        <w:spacing w:before="120" w:after="120" w:line="288" w:lineRule="auto"/>
        <w:jc w:val="center"/>
      </w:pPr>
      <w:r>
        <w:rPr>
          <w:noProof/>
        </w:rPr>
        <w:drawing>
          <wp:inline distT="0" distB="0" distL="0" distR="0" wp14:anchorId="79C970DF" wp14:editId="3FFC149F">
            <wp:extent cx="5257800" cy="13716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4"/>
                    <a:stretch>
                      <a:fillRect/>
                    </a:stretch>
                  </pic:blipFill>
                  <pic:spPr>
                    <a:xfrm>
                      <a:off x="0" y="0"/>
                      <a:ext cx="5257800" cy="1371600"/>
                    </a:xfrm>
                    <a:prstGeom prst="rect">
                      <a:avLst/>
                    </a:prstGeom>
                  </pic:spPr>
                </pic:pic>
              </a:graphicData>
            </a:graphic>
          </wp:inline>
        </w:drawing>
      </w:r>
    </w:p>
    <w:p w14:paraId="01CF7E98" w14:textId="77777777" w:rsidR="00A06BEC" w:rsidRDefault="00CA2E77">
      <w:pPr>
        <w:spacing w:before="300" w:after="120" w:line="288" w:lineRule="auto"/>
        <w:jc w:val="left"/>
        <w:outlineLvl w:val="2"/>
      </w:pPr>
      <w:bookmarkStart w:id="61" w:name="_Toc137416420"/>
      <w:r>
        <w:rPr>
          <w:rFonts w:ascii="Arial" w:eastAsia="等线" w:hAnsi="Arial" w:cs="Arial"/>
          <w:b/>
          <w:sz w:val="30"/>
        </w:rPr>
        <w:t xml:space="preserve">5.2.2 </w:t>
      </w:r>
      <w:r>
        <w:rPr>
          <w:rFonts w:ascii="Arial" w:eastAsia="等线" w:hAnsi="Arial" w:cs="Arial"/>
          <w:b/>
          <w:sz w:val="30"/>
        </w:rPr>
        <w:t>甘特图</w:t>
      </w:r>
      <w:bookmarkEnd w:id="61"/>
    </w:p>
    <w:p w14:paraId="1038329C" w14:textId="77777777" w:rsidR="00A06BEC" w:rsidRDefault="00CA2E77">
      <w:pPr>
        <w:spacing w:before="120" w:after="120" w:line="288" w:lineRule="auto"/>
        <w:jc w:val="left"/>
      </w:pPr>
      <w:r>
        <w:rPr>
          <w:rFonts w:ascii="Arial" w:eastAsia="等线" w:hAnsi="Arial" w:cs="Arial"/>
          <w:sz w:val="22"/>
        </w:rPr>
        <w:t>在项目的推进过程中，所绘制的甘特图如下图所示：</w:t>
      </w:r>
    </w:p>
    <w:p w14:paraId="56FA56A7" w14:textId="77777777" w:rsidR="00A06BEC" w:rsidRDefault="00CA2E77">
      <w:pPr>
        <w:spacing w:before="120" w:after="120" w:line="288" w:lineRule="auto"/>
        <w:jc w:val="center"/>
      </w:pPr>
      <w:r>
        <w:rPr>
          <w:noProof/>
        </w:rPr>
        <w:drawing>
          <wp:inline distT="0" distB="0" distL="0" distR="0" wp14:anchorId="44AFEA1C" wp14:editId="2BB4FF8D">
            <wp:extent cx="5257800" cy="27622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257800" cy="2762250"/>
                    </a:xfrm>
                    <a:prstGeom prst="rect">
                      <a:avLst/>
                    </a:prstGeom>
                  </pic:spPr>
                </pic:pic>
              </a:graphicData>
            </a:graphic>
          </wp:inline>
        </w:drawing>
      </w:r>
    </w:p>
    <w:p w14:paraId="5CDB1630" w14:textId="77777777" w:rsidR="00A06BEC" w:rsidRDefault="00CA2E77">
      <w:pPr>
        <w:spacing w:before="120" w:after="120" w:line="288" w:lineRule="auto"/>
        <w:jc w:val="left"/>
      </w:pPr>
      <w:r>
        <w:rPr>
          <w:rFonts w:ascii="Arial" w:eastAsia="等线" w:hAnsi="Arial" w:cs="Arial"/>
          <w:sz w:val="22"/>
        </w:rPr>
        <w:t>由甘特图可以看出，在项目末期，后端代码仍有部分未完成，主要的原因在于需求变动，后端返回的数据格式和类型需要变动，从而需要部分重构后端代码；而该阶段同时需要完成和用户最终的验收测试、文档撰写和部署上线任务。为此，我们重新合理调配了人员，调度王杨乐同学去重构未完成的后端代码，而剩余三人则继续完成文档撰写和部署上线的工作。</w:t>
      </w:r>
    </w:p>
    <w:p w14:paraId="5BEF2141" w14:textId="77777777" w:rsidR="00A06BEC" w:rsidRDefault="00CA2E77">
      <w:pPr>
        <w:spacing w:before="120" w:after="120" w:line="288" w:lineRule="auto"/>
        <w:jc w:val="left"/>
      </w:pPr>
      <w:r>
        <w:rPr>
          <w:rFonts w:ascii="Arial" w:eastAsia="等线" w:hAnsi="Arial" w:cs="Arial"/>
          <w:sz w:val="22"/>
        </w:rPr>
        <w:t>该分配的原因如下：</w:t>
      </w:r>
    </w:p>
    <w:p w14:paraId="7FDB9114" w14:textId="77777777" w:rsidR="00A06BEC" w:rsidRDefault="00CA2E77">
      <w:pPr>
        <w:numPr>
          <w:ilvl w:val="0"/>
          <w:numId w:val="171"/>
        </w:numPr>
        <w:spacing w:before="120" w:after="120" w:line="288" w:lineRule="auto"/>
        <w:jc w:val="left"/>
      </w:pPr>
      <w:r>
        <w:rPr>
          <w:rFonts w:ascii="Arial" w:eastAsia="等线" w:hAnsi="Arial" w:cs="Arial"/>
          <w:sz w:val="22"/>
        </w:rPr>
        <w:t>王杨乐同学负责后端项目配置，后端开发能力强，能够更高效的完成后端代码的编写和重构</w:t>
      </w:r>
    </w:p>
    <w:p w14:paraId="25599DA2" w14:textId="77777777" w:rsidR="00A06BEC" w:rsidRDefault="00CA2E77">
      <w:pPr>
        <w:numPr>
          <w:ilvl w:val="0"/>
          <w:numId w:val="172"/>
        </w:numPr>
        <w:spacing w:before="120" w:after="120" w:line="288" w:lineRule="auto"/>
        <w:jc w:val="left"/>
      </w:pPr>
      <w:r>
        <w:rPr>
          <w:rFonts w:ascii="Arial" w:eastAsia="等线" w:hAnsi="Arial" w:cs="Arial"/>
          <w:sz w:val="22"/>
        </w:rPr>
        <w:t>剩余三人去完成计划中</w:t>
      </w:r>
      <w:proofErr w:type="gramStart"/>
      <w:r>
        <w:rPr>
          <w:rFonts w:ascii="Arial" w:eastAsia="等线" w:hAnsi="Arial" w:cs="Arial"/>
          <w:sz w:val="22"/>
        </w:rPr>
        <w:t>全员四</w:t>
      </w:r>
      <w:proofErr w:type="gramEnd"/>
      <w:r>
        <w:rPr>
          <w:rFonts w:ascii="Arial" w:eastAsia="等线" w:hAnsi="Arial" w:cs="Arial"/>
          <w:sz w:val="22"/>
        </w:rPr>
        <w:t>人完成的任务，任务的分配还能较为合理，能够最大程度保证进度</w:t>
      </w:r>
    </w:p>
    <w:p w14:paraId="7A0122F2" w14:textId="77777777" w:rsidR="00A06BEC" w:rsidRDefault="00CA2E77">
      <w:pPr>
        <w:numPr>
          <w:ilvl w:val="0"/>
          <w:numId w:val="173"/>
        </w:numPr>
        <w:spacing w:before="120" w:after="120" w:line="288" w:lineRule="auto"/>
        <w:jc w:val="left"/>
      </w:pPr>
      <w:r>
        <w:rPr>
          <w:rFonts w:ascii="Arial" w:eastAsia="等线" w:hAnsi="Arial" w:cs="Arial"/>
          <w:sz w:val="22"/>
        </w:rPr>
        <w:t>而如果派两人去重构后端代码，则还需要进行分工和协调，效率可能不升反降；而剩余的两人继续完成四人份的工作，则较大可能工作强度过大，从而无法持续保证进度。</w:t>
      </w:r>
    </w:p>
    <w:p w14:paraId="18A6889D" w14:textId="77777777" w:rsidR="00A06BEC" w:rsidRDefault="00CA2E77">
      <w:pPr>
        <w:spacing w:before="320" w:after="120" w:line="288" w:lineRule="auto"/>
        <w:jc w:val="left"/>
        <w:outlineLvl w:val="1"/>
      </w:pPr>
      <w:bookmarkStart w:id="62" w:name="_Toc137416421"/>
      <w:r>
        <w:rPr>
          <w:rFonts w:ascii="Arial" w:eastAsia="等线" w:hAnsi="Arial" w:cs="Arial"/>
          <w:b/>
          <w:sz w:val="32"/>
        </w:rPr>
        <w:lastRenderedPageBreak/>
        <w:t xml:space="preserve">6.1 </w:t>
      </w:r>
      <w:r>
        <w:rPr>
          <w:rFonts w:ascii="Arial" w:eastAsia="等线" w:hAnsi="Arial" w:cs="Arial"/>
          <w:b/>
          <w:sz w:val="32"/>
        </w:rPr>
        <w:t>项目监控框架</w:t>
      </w:r>
      <w:bookmarkEnd w:id="62"/>
    </w:p>
    <w:p w14:paraId="47D3BBB0" w14:textId="77777777" w:rsidR="00A06BEC" w:rsidRDefault="00CA2E77">
      <w:pPr>
        <w:spacing w:before="120" w:after="120" w:line="288" w:lineRule="auto"/>
        <w:jc w:val="center"/>
      </w:pPr>
      <w:r>
        <w:rPr>
          <w:noProof/>
        </w:rPr>
        <w:drawing>
          <wp:inline distT="0" distB="0" distL="0" distR="0" wp14:anchorId="59BC93B8" wp14:editId="327BEF55">
            <wp:extent cx="4152900" cy="64008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4152900" cy="6400800"/>
                    </a:xfrm>
                    <a:prstGeom prst="rect">
                      <a:avLst/>
                    </a:prstGeom>
                  </pic:spPr>
                </pic:pic>
              </a:graphicData>
            </a:graphic>
          </wp:inline>
        </w:drawing>
      </w:r>
    </w:p>
    <w:p w14:paraId="20D421CF" w14:textId="77777777" w:rsidR="00A06BEC" w:rsidRDefault="00CA2E77">
      <w:pPr>
        <w:spacing w:before="320" w:after="120" w:line="288" w:lineRule="auto"/>
        <w:jc w:val="left"/>
        <w:outlineLvl w:val="1"/>
      </w:pPr>
      <w:bookmarkStart w:id="63" w:name="_Toc137416422"/>
      <w:r>
        <w:rPr>
          <w:rFonts w:ascii="Arial" w:eastAsia="等线" w:hAnsi="Arial" w:cs="Arial"/>
          <w:b/>
          <w:sz w:val="32"/>
        </w:rPr>
        <w:t xml:space="preserve">6.2 </w:t>
      </w:r>
      <w:r>
        <w:rPr>
          <w:rFonts w:ascii="Arial" w:eastAsia="等线" w:hAnsi="Arial" w:cs="Arial"/>
          <w:b/>
          <w:sz w:val="32"/>
        </w:rPr>
        <w:t>成本监控</w:t>
      </w:r>
      <w:bookmarkEnd w:id="63"/>
    </w:p>
    <w:p w14:paraId="0521D7FF" w14:textId="77777777" w:rsidR="00A06BEC" w:rsidRDefault="00CA2E77">
      <w:pPr>
        <w:spacing w:before="120" w:after="120" w:line="288" w:lineRule="auto"/>
        <w:jc w:val="left"/>
      </w:pPr>
      <w:r>
        <w:rPr>
          <w:rFonts w:ascii="Arial" w:eastAsia="等线" w:hAnsi="Arial" w:cs="Arial"/>
          <w:sz w:val="22"/>
        </w:rPr>
        <w:t>成本监控是项目管理中的一个重要方面，主要集中在我们项目的开销和获得的成果两方面。</w:t>
      </w:r>
    </w:p>
    <w:p w14:paraId="7E680449" w14:textId="77777777" w:rsidR="00A06BEC" w:rsidRDefault="00CA2E77">
      <w:pPr>
        <w:spacing w:before="120" w:after="120" w:line="288" w:lineRule="auto"/>
        <w:jc w:val="left"/>
      </w:pPr>
      <w:r>
        <w:rPr>
          <w:rFonts w:ascii="Arial" w:eastAsia="等线" w:hAnsi="Arial" w:cs="Arial"/>
          <w:sz w:val="22"/>
        </w:rPr>
        <w:t>项目按时完成只是项目管理中的一部分，而如果花在活动上的钱比最初预算的多，那么依旧不能称其为一个好的项目管理过程。我们的累计⽀出图表如下所示，它提供了⼀</w:t>
      </w:r>
      <w:proofErr w:type="gramStart"/>
      <w:r>
        <w:rPr>
          <w:rFonts w:ascii="Arial" w:eastAsia="等线" w:hAnsi="Arial" w:cs="Arial"/>
          <w:sz w:val="22"/>
        </w:rPr>
        <w:t>种比较</w:t>
      </w:r>
      <w:proofErr w:type="gramEnd"/>
      <w:r>
        <w:rPr>
          <w:rFonts w:ascii="Arial" w:eastAsia="等线" w:hAnsi="Arial" w:cs="Arial"/>
          <w:sz w:val="22"/>
        </w:rPr>
        <w:t>实际⽀出和计划⽀出的简单⽅法。此外，在尝试解释每一笔支出的含义之前，</w:t>
      </w:r>
      <w:r>
        <w:rPr>
          <w:rFonts w:ascii="Arial" w:eastAsia="等线" w:hAnsi="Arial" w:cs="Arial"/>
          <w:sz w:val="22"/>
        </w:rPr>
        <w:lastRenderedPageBreak/>
        <w:t>我们还需要考虑项目活动的当前状态。</w:t>
      </w:r>
    </w:p>
    <w:p w14:paraId="77795CA0" w14:textId="77777777" w:rsidR="00A06BEC" w:rsidRDefault="00CA2E77">
      <w:pPr>
        <w:spacing w:before="120" w:after="120" w:line="288" w:lineRule="auto"/>
        <w:jc w:val="center"/>
      </w:pPr>
      <w:r>
        <w:rPr>
          <w:noProof/>
        </w:rPr>
        <w:drawing>
          <wp:inline distT="0" distB="0" distL="0" distR="0" wp14:anchorId="57996286" wp14:editId="326595EF">
            <wp:extent cx="5257800" cy="44386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257800" cy="4438650"/>
                    </a:xfrm>
                    <a:prstGeom prst="rect">
                      <a:avLst/>
                    </a:prstGeom>
                  </pic:spPr>
                </pic:pic>
              </a:graphicData>
            </a:graphic>
          </wp:inline>
        </w:drawing>
      </w:r>
    </w:p>
    <w:p w14:paraId="05E36CED" w14:textId="77777777" w:rsidR="00A06BEC" w:rsidRDefault="00CA2E77">
      <w:pPr>
        <w:spacing w:before="120" w:after="120" w:line="288" w:lineRule="auto"/>
        <w:jc w:val="left"/>
      </w:pPr>
      <w:r>
        <w:rPr>
          <w:rFonts w:ascii="Arial" w:eastAsia="等线" w:hAnsi="Arial" w:cs="Arial"/>
          <w:sz w:val="22"/>
        </w:rPr>
        <w:t>其中主要的成本除了稳定的人员成本以外，最主要的是在项目部署测试和功能扩展时需要的额外网络资源。修订的原因是在估计部署成本时低估了部署的时间和金钱开销。</w:t>
      </w:r>
    </w:p>
    <w:p w14:paraId="00D66AE3" w14:textId="77777777" w:rsidR="00A06BEC" w:rsidRDefault="00CA2E77">
      <w:pPr>
        <w:spacing w:before="320" w:after="120" w:line="288" w:lineRule="auto"/>
        <w:jc w:val="left"/>
        <w:outlineLvl w:val="1"/>
      </w:pPr>
      <w:bookmarkStart w:id="64" w:name="_Toc137416423"/>
      <w:r>
        <w:rPr>
          <w:rFonts w:ascii="Arial" w:eastAsia="等线" w:hAnsi="Arial" w:cs="Arial"/>
          <w:b/>
          <w:sz w:val="32"/>
        </w:rPr>
        <w:t xml:space="preserve">6.3 </w:t>
      </w:r>
      <w:proofErr w:type="gramStart"/>
      <w:r>
        <w:rPr>
          <w:rFonts w:ascii="Arial" w:eastAsia="等线" w:hAnsi="Arial" w:cs="Arial"/>
          <w:b/>
          <w:sz w:val="32"/>
        </w:rPr>
        <w:t>挣值分析</w:t>
      </w:r>
      <w:bookmarkEnd w:id="64"/>
      <w:proofErr w:type="gramEnd"/>
    </w:p>
    <w:p w14:paraId="3CCF2F14" w14:textId="77777777" w:rsidR="00A06BEC" w:rsidRDefault="00CA2E77">
      <w:pPr>
        <w:spacing w:before="120" w:after="120" w:line="288" w:lineRule="auto"/>
        <w:jc w:val="left"/>
      </w:pPr>
      <w:proofErr w:type="gramStart"/>
      <w:r>
        <w:rPr>
          <w:rFonts w:ascii="Arial" w:eastAsia="等线" w:hAnsi="Arial" w:cs="Arial"/>
          <w:sz w:val="22"/>
        </w:rPr>
        <w:t>挣值管理</w:t>
      </w:r>
      <w:proofErr w:type="gramEnd"/>
      <w:r>
        <w:rPr>
          <w:rFonts w:ascii="Arial" w:eastAsia="等线" w:hAnsi="Arial" w:cs="Arial"/>
          <w:sz w:val="22"/>
        </w:rPr>
        <w:t>是针对基线的进度测量方法。它涉及计算</w:t>
      </w:r>
      <w:r>
        <w:rPr>
          <w:rFonts w:ascii="Arial" w:eastAsia="等线" w:hAnsi="Arial" w:cs="Arial"/>
          <w:sz w:val="22"/>
        </w:rPr>
        <w:t>WBS</w:t>
      </w:r>
      <w:r>
        <w:rPr>
          <w:rFonts w:ascii="Arial" w:eastAsia="等线" w:hAnsi="Arial" w:cs="Arial"/>
          <w:sz w:val="22"/>
        </w:rPr>
        <w:t>中每个活动的三个关键值：</w:t>
      </w:r>
    </w:p>
    <w:p w14:paraId="734DD6F9" w14:textId="77777777" w:rsidR="00A06BEC" w:rsidRDefault="00CA2E77">
      <w:pPr>
        <w:numPr>
          <w:ilvl w:val="0"/>
          <w:numId w:val="174"/>
        </w:numPr>
        <w:spacing w:before="120" w:after="120" w:line="288" w:lineRule="auto"/>
        <w:jc w:val="left"/>
      </w:pPr>
      <w:r>
        <w:rPr>
          <w:rFonts w:ascii="Arial" w:eastAsia="等线" w:hAnsi="Arial" w:cs="Arial"/>
          <w:sz w:val="22"/>
        </w:rPr>
        <w:t>计划价值（</w:t>
      </w:r>
      <w:r>
        <w:rPr>
          <w:rFonts w:ascii="Arial" w:eastAsia="等线" w:hAnsi="Arial" w:cs="Arial"/>
          <w:sz w:val="22"/>
        </w:rPr>
        <w:t>Planned Value</w:t>
      </w:r>
      <w:r>
        <w:rPr>
          <w:rFonts w:ascii="Arial" w:eastAsia="等线" w:hAnsi="Arial" w:cs="Arial"/>
          <w:sz w:val="22"/>
        </w:rPr>
        <w:t>，</w:t>
      </w:r>
      <w:r>
        <w:rPr>
          <w:rFonts w:ascii="Arial" w:eastAsia="等线" w:hAnsi="Arial" w:cs="Arial"/>
          <w:sz w:val="22"/>
        </w:rPr>
        <w:t>PV</w:t>
      </w:r>
      <w:r>
        <w:rPr>
          <w:rFonts w:ascii="Arial" w:eastAsia="等线" w:hAnsi="Arial" w:cs="Arial"/>
          <w:sz w:val="22"/>
        </w:rPr>
        <w:t>）：在给定期间内计划在该活动上支出的批准成本估算的一部分。</w:t>
      </w:r>
    </w:p>
    <w:p w14:paraId="0C3D096B" w14:textId="77777777" w:rsidR="00A06BEC" w:rsidRDefault="00CA2E77">
      <w:pPr>
        <w:numPr>
          <w:ilvl w:val="0"/>
          <w:numId w:val="175"/>
        </w:numPr>
        <w:spacing w:before="120" w:after="120" w:line="288" w:lineRule="auto"/>
        <w:jc w:val="left"/>
      </w:pPr>
      <w:r>
        <w:rPr>
          <w:rFonts w:ascii="Arial" w:eastAsia="等线" w:hAnsi="Arial" w:cs="Arial"/>
          <w:sz w:val="22"/>
        </w:rPr>
        <w:t>实际成本（</w:t>
      </w:r>
      <w:r>
        <w:rPr>
          <w:rFonts w:ascii="Arial" w:eastAsia="等线" w:hAnsi="Arial" w:cs="Arial"/>
          <w:sz w:val="22"/>
        </w:rPr>
        <w:t>Actual Cost</w:t>
      </w:r>
      <w:r>
        <w:rPr>
          <w:rFonts w:ascii="Arial" w:eastAsia="等线" w:hAnsi="Arial" w:cs="Arial"/>
          <w:sz w:val="22"/>
        </w:rPr>
        <w:t>，</w:t>
      </w:r>
      <w:r>
        <w:rPr>
          <w:rFonts w:ascii="Arial" w:eastAsia="等线" w:hAnsi="Arial" w:cs="Arial"/>
          <w:sz w:val="22"/>
        </w:rPr>
        <w:t>AC</w:t>
      </w:r>
      <w:r>
        <w:rPr>
          <w:rFonts w:ascii="Arial" w:eastAsia="等线" w:hAnsi="Arial" w:cs="Arial"/>
          <w:sz w:val="22"/>
        </w:rPr>
        <w:t>）：在给定期间内完成该活动所需的全部成本。它必须与计划价值</w:t>
      </w:r>
      <w:proofErr w:type="gramStart"/>
      <w:r>
        <w:rPr>
          <w:rFonts w:ascii="Arial" w:eastAsia="等线" w:hAnsi="Arial" w:cs="Arial"/>
          <w:sz w:val="22"/>
        </w:rPr>
        <w:t>和挣值相</w:t>
      </w:r>
      <w:proofErr w:type="gramEnd"/>
      <w:r>
        <w:rPr>
          <w:rFonts w:ascii="Arial" w:eastAsia="等线" w:hAnsi="Arial" w:cs="Arial"/>
          <w:sz w:val="22"/>
        </w:rPr>
        <w:t>对应。</w:t>
      </w:r>
    </w:p>
    <w:p w14:paraId="1C9F0432" w14:textId="77777777" w:rsidR="00A06BEC" w:rsidRDefault="00CA2E77">
      <w:pPr>
        <w:numPr>
          <w:ilvl w:val="0"/>
          <w:numId w:val="176"/>
        </w:numPr>
        <w:spacing w:before="120" w:after="120" w:line="288" w:lineRule="auto"/>
        <w:jc w:val="left"/>
      </w:pPr>
      <w:r>
        <w:rPr>
          <w:rFonts w:ascii="Arial" w:eastAsia="等线" w:hAnsi="Arial" w:cs="Arial"/>
          <w:sz w:val="22"/>
        </w:rPr>
        <w:t>挣值（</w:t>
      </w:r>
      <w:r>
        <w:rPr>
          <w:rFonts w:ascii="Arial" w:eastAsia="等线" w:hAnsi="Arial" w:cs="Arial"/>
          <w:sz w:val="22"/>
        </w:rPr>
        <w:t>Earned Value</w:t>
      </w:r>
      <w:r>
        <w:rPr>
          <w:rFonts w:ascii="Arial" w:eastAsia="等线" w:hAnsi="Arial" w:cs="Arial"/>
          <w:sz w:val="22"/>
        </w:rPr>
        <w:t>，</w:t>
      </w:r>
      <w:r>
        <w:rPr>
          <w:rFonts w:ascii="Arial" w:eastAsia="等线" w:hAnsi="Arial" w:cs="Arial"/>
          <w:sz w:val="22"/>
        </w:rPr>
        <w:t>EV</w:t>
      </w:r>
      <w:r>
        <w:rPr>
          <w:rFonts w:ascii="Arial" w:eastAsia="等线" w:hAnsi="Arial" w:cs="Arial"/>
          <w:sz w:val="22"/>
        </w:rPr>
        <w:t>）：实际完成的工作价值。</w:t>
      </w:r>
    </w:p>
    <w:p w14:paraId="1B70C018" w14:textId="77777777" w:rsidR="00A06BEC" w:rsidRDefault="00CA2E77">
      <w:pPr>
        <w:spacing w:before="120" w:after="120" w:line="288" w:lineRule="auto"/>
        <w:jc w:val="left"/>
      </w:pPr>
      <w:r>
        <w:rPr>
          <w:rFonts w:ascii="Arial" w:eastAsia="等线" w:hAnsi="Arial" w:cs="Arial"/>
          <w:sz w:val="22"/>
        </w:rPr>
        <w:t>这三个</w:t>
      </w:r>
      <w:proofErr w:type="gramStart"/>
      <w:r>
        <w:rPr>
          <w:rFonts w:ascii="Arial" w:eastAsia="等线" w:hAnsi="Arial" w:cs="Arial"/>
          <w:sz w:val="22"/>
        </w:rPr>
        <w:t>值结合</w:t>
      </w:r>
      <w:proofErr w:type="gramEnd"/>
      <w:r>
        <w:rPr>
          <w:rFonts w:ascii="Arial" w:eastAsia="等线" w:hAnsi="Arial" w:cs="Arial"/>
          <w:sz w:val="22"/>
        </w:rPr>
        <w:t>在一起，可确定工作是否按计划完成。最常用的指标是成本偏差值（</w:t>
      </w:r>
      <w:r>
        <w:rPr>
          <w:rFonts w:ascii="Arial" w:eastAsia="等线" w:hAnsi="Arial" w:cs="Arial"/>
          <w:sz w:val="22"/>
        </w:rPr>
        <w:t>Cost Variance</w:t>
      </w:r>
      <w:r>
        <w:rPr>
          <w:rFonts w:ascii="Arial" w:eastAsia="等线" w:hAnsi="Arial" w:cs="Arial"/>
          <w:sz w:val="22"/>
        </w:rPr>
        <w:t>）：</w:t>
      </w:r>
    </w:p>
    <w:p w14:paraId="4F860899" w14:textId="77777777" w:rsidR="00A06BEC" w:rsidRDefault="00CA2E77">
      <w:pPr>
        <w:spacing w:before="120" w:after="120" w:line="288" w:lineRule="auto"/>
        <w:jc w:val="center"/>
      </w:pPr>
      <m:oMathPara>
        <m:oMath>
          <m:r>
            <w:rPr>
              <w:rFonts w:ascii="Cambria Math" w:hAnsi="Cambria Math"/>
            </w:rPr>
            <m:t>CV=EV-AC</m:t>
          </m:r>
        </m:oMath>
      </m:oMathPara>
    </w:p>
    <w:p w14:paraId="6404B20B" w14:textId="77777777" w:rsidR="00A06BEC" w:rsidRDefault="00CA2E77">
      <w:pPr>
        <w:spacing w:before="120" w:after="120" w:line="288" w:lineRule="auto"/>
        <w:jc w:val="left"/>
      </w:pPr>
      <w:r>
        <w:rPr>
          <w:rFonts w:ascii="Arial" w:eastAsia="等线" w:hAnsi="Arial" w:cs="Arial"/>
          <w:sz w:val="22"/>
        </w:rPr>
        <w:t>和进度插值（</w:t>
      </w:r>
      <w:r>
        <w:rPr>
          <w:rFonts w:ascii="Arial" w:eastAsia="等线" w:hAnsi="Arial" w:cs="Arial"/>
          <w:sz w:val="22"/>
        </w:rPr>
        <w:t>Schedule Variance</w:t>
      </w:r>
      <w:r>
        <w:rPr>
          <w:rFonts w:ascii="Arial" w:eastAsia="等线" w:hAnsi="Arial" w:cs="Arial"/>
          <w:sz w:val="22"/>
        </w:rPr>
        <w:t>）：</w:t>
      </w:r>
      <w:r>
        <w:rPr>
          <w:rFonts w:ascii="Arial" w:eastAsia="等线" w:hAnsi="Arial" w:cs="Arial"/>
          <w:sz w:val="22"/>
        </w:rPr>
        <w:t xml:space="preserve">                                                                       </w:t>
      </w:r>
    </w:p>
    <w:p w14:paraId="232F2F62" w14:textId="77777777" w:rsidR="00A06BEC" w:rsidRDefault="00CA2E77">
      <w:pPr>
        <w:spacing w:before="120" w:after="120" w:line="288" w:lineRule="auto"/>
        <w:jc w:val="center"/>
      </w:pPr>
      <m:oMathPara>
        <m:oMath>
          <m:r>
            <w:rPr>
              <w:rFonts w:ascii="Cambria Math" w:hAnsi="Cambria Math"/>
            </w:rPr>
            <m:t>SV=EV-PV</m:t>
          </m:r>
        </m:oMath>
      </m:oMathPara>
    </w:p>
    <w:p w14:paraId="64397ED8" w14:textId="77777777" w:rsidR="00A06BEC" w:rsidRDefault="00CA2E77">
      <w:pPr>
        <w:spacing w:before="120" w:after="120" w:line="288" w:lineRule="auto"/>
        <w:jc w:val="left"/>
      </w:pPr>
      <w:r>
        <w:rPr>
          <w:rFonts w:ascii="Arial" w:eastAsia="等线" w:hAnsi="Arial" w:cs="Arial"/>
          <w:sz w:val="22"/>
        </w:rPr>
        <w:lastRenderedPageBreak/>
        <w:t>这两个值可以转换为效率指标，以反映项目的成本和进度绩效。最常用的成本效率指标是成本绩效指数（</w:t>
      </w:r>
      <w:r>
        <w:rPr>
          <w:rFonts w:ascii="Arial" w:eastAsia="等线" w:hAnsi="Arial" w:cs="Arial"/>
          <w:sz w:val="22"/>
        </w:rPr>
        <w:t>Cost Performance Index</w:t>
      </w:r>
      <w:r>
        <w:rPr>
          <w:rFonts w:ascii="Arial" w:eastAsia="等线" w:hAnsi="Arial" w:cs="Arial"/>
          <w:sz w:val="22"/>
        </w:rPr>
        <w:t>，</w:t>
      </w:r>
      <w:r>
        <w:rPr>
          <w:rFonts w:ascii="Arial" w:eastAsia="等线" w:hAnsi="Arial" w:cs="Arial"/>
          <w:sz w:val="22"/>
        </w:rPr>
        <w:t>CPI</w:t>
      </w:r>
      <w:r>
        <w:rPr>
          <w:rFonts w:ascii="Arial" w:eastAsia="等线" w:hAnsi="Arial" w:cs="Arial"/>
          <w:sz w:val="22"/>
        </w:rPr>
        <w:t>）。它的计算公式如下：</w:t>
      </w:r>
    </w:p>
    <w:p w14:paraId="0CC3FFCF" w14:textId="77777777" w:rsidR="00A06BEC" w:rsidRDefault="00CA2E77">
      <w:pPr>
        <w:spacing w:before="120" w:after="120" w:line="288" w:lineRule="auto"/>
        <w:jc w:val="center"/>
      </w:pPr>
      <m:oMathPara>
        <m:oMath>
          <m:r>
            <w:rPr>
              <w:rFonts w:ascii="Cambria Math" w:hAnsi="Cambria Math"/>
            </w:rPr>
            <m:t>CPI=</m:t>
          </m:r>
          <m:f>
            <m:fPr>
              <m:ctrlPr>
                <w:rPr>
                  <w:rFonts w:ascii="Cambria Math" w:hAnsi="Cambria Math"/>
                </w:rPr>
              </m:ctrlPr>
            </m:fPr>
            <m:num>
              <m:r>
                <w:rPr>
                  <w:rFonts w:ascii="Cambria Math" w:hAnsi="Cambria Math"/>
                </w:rPr>
                <m:t>EV</m:t>
              </m:r>
            </m:num>
            <m:den>
              <m:r>
                <w:rPr>
                  <w:rFonts w:ascii="Cambria Math" w:hAnsi="Cambria Math"/>
                </w:rPr>
                <m:t>AC</m:t>
              </m:r>
            </m:den>
          </m:f>
        </m:oMath>
      </m:oMathPara>
    </w:p>
    <w:p w14:paraId="56396BC9" w14:textId="77777777" w:rsidR="00A06BEC" w:rsidRDefault="00CA2E77">
      <w:pPr>
        <w:spacing w:before="120" w:after="120" w:line="288" w:lineRule="auto"/>
        <w:jc w:val="left"/>
      </w:pPr>
      <w:r>
        <w:rPr>
          <w:rFonts w:ascii="Arial" w:eastAsia="等线" w:hAnsi="Arial" w:cs="Arial"/>
          <w:sz w:val="22"/>
        </w:rPr>
        <w:t>累计</w:t>
      </w:r>
      <w:r>
        <w:rPr>
          <w:rFonts w:ascii="Arial" w:eastAsia="等线" w:hAnsi="Arial" w:cs="Arial"/>
          <w:sz w:val="22"/>
        </w:rPr>
        <w:t>CPI</w:t>
      </w:r>
      <w:r>
        <w:rPr>
          <w:rFonts w:ascii="Arial" w:eastAsia="等线" w:hAnsi="Arial" w:cs="Arial"/>
          <w:sz w:val="22"/>
        </w:rPr>
        <w:t>是所有个体</w:t>
      </w:r>
      <w:r>
        <w:rPr>
          <w:rFonts w:ascii="Arial" w:eastAsia="等线" w:hAnsi="Arial" w:cs="Arial"/>
          <w:sz w:val="22"/>
        </w:rPr>
        <w:t>EV</w:t>
      </w:r>
      <w:r>
        <w:rPr>
          <w:rFonts w:ascii="Arial" w:eastAsia="等线" w:hAnsi="Arial" w:cs="Arial"/>
          <w:sz w:val="22"/>
        </w:rPr>
        <w:t>预算之和除以所有个体</w:t>
      </w:r>
      <w:r>
        <w:rPr>
          <w:rFonts w:ascii="Arial" w:eastAsia="等线" w:hAnsi="Arial" w:cs="Arial"/>
          <w:sz w:val="22"/>
        </w:rPr>
        <w:t>AC</w:t>
      </w:r>
      <w:r>
        <w:rPr>
          <w:rFonts w:ascii="Arial" w:eastAsia="等线" w:hAnsi="Arial" w:cs="Arial"/>
          <w:sz w:val="22"/>
        </w:rPr>
        <w:t>之和，通常用于预测完成项目所需的成本。进度绩效指数（</w:t>
      </w:r>
      <w:r>
        <w:rPr>
          <w:rFonts w:ascii="Arial" w:eastAsia="等线" w:hAnsi="Arial" w:cs="Arial"/>
          <w:sz w:val="22"/>
        </w:rPr>
        <w:t>Schedule Performance Index</w:t>
      </w:r>
      <w:r>
        <w:rPr>
          <w:rFonts w:ascii="Arial" w:eastAsia="等线" w:hAnsi="Arial" w:cs="Arial"/>
          <w:sz w:val="22"/>
        </w:rPr>
        <w:t>，</w:t>
      </w:r>
      <w:r>
        <w:rPr>
          <w:rFonts w:ascii="Arial" w:eastAsia="等线" w:hAnsi="Arial" w:cs="Arial"/>
          <w:sz w:val="22"/>
        </w:rPr>
        <w:t>SPI</w:t>
      </w:r>
      <w:r>
        <w:rPr>
          <w:rFonts w:ascii="Arial" w:eastAsia="等线" w:hAnsi="Arial" w:cs="Arial"/>
          <w:sz w:val="22"/>
        </w:rPr>
        <w:t>）通常与</w:t>
      </w:r>
      <w:r>
        <w:rPr>
          <w:rFonts w:ascii="Arial" w:eastAsia="等线" w:hAnsi="Arial" w:cs="Arial"/>
          <w:sz w:val="22"/>
        </w:rPr>
        <w:t>CPI</w:t>
      </w:r>
      <w:r>
        <w:rPr>
          <w:rFonts w:ascii="Arial" w:eastAsia="等线" w:hAnsi="Arial" w:cs="Arial"/>
          <w:sz w:val="22"/>
        </w:rPr>
        <w:t>一起用于预测整个项目的完成时间，它可以通过以下方式计算：</w:t>
      </w:r>
    </w:p>
    <w:p w14:paraId="73E8D1B6" w14:textId="77777777" w:rsidR="00A06BEC" w:rsidRDefault="00CA2E77">
      <w:pPr>
        <w:spacing w:before="120" w:after="120" w:line="288" w:lineRule="auto"/>
        <w:jc w:val="center"/>
      </w:pPr>
      <m:oMathPara>
        <m:oMath>
          <m:r>
            <w:rPr>
              <w:rFonts w:ascii="Cambria Math" w:hAnsi="Cambria Math"/>
            </w:rPr>
            <m:t>SPI=</m:t>
          </m:r>
          <m:f>
            <m:fPr>
              <m:ctrlPr>
                <w:rPr>
                  <w:rFonts w:ascii="Cambria Math" w:hAnsi="Cambria Math"/>
                </w:rPr>
              </m:ctrlPr>
            </m:fPr>
            <m:num>
              <m:r>
                <w:rPr>
                  <w:rFonts w:ascii="Cambria Math" w:hAnsi="Cambria Math"/>
                </w:rPr>
                <m:t>EV</m:t>
              </m:r>
            </m:num>
            <m:den>
              <m:r>
                <w:rPr>
                  <w:rFonts w:ascii="Cambria Math" w:hAnsi="Cambria Math"/>
                </w:rPr>
                <m:t>PV</m:t>
              </m:r>
            </m:den>
          </m:f>
        </m:oMath>
      </m:oMathPara>
    </w:p>
    <w:p w14:paraId="45C22F33" w14:textId="77777777" w:rsidR="00A06BEC" w:rsidRDefault="00CA2E77">
      <w:pPr>
        <w:spacing w:before="120" w:after="120" w:line="288" w:lineRule="auto"/>
        <w:jc w:val="left"/>
      </w:pPr>
      <w:r>
        <w:rPr>
          <w:rFonts w:ascii="Arial" w:eastAsia="等线" w:hAnsi="Arial" w:cs="Arial"/>
          <w:sz w:val="22"/>
        </w:rPr>
        <w:t>在给定时间点计算的负进度方差</w:t>
      </w:r>
      <w:r>
        <w:rPr>
          <w:rFonts w:ascii="Arial" w:eastAsia="等线" w:hAnsi="Arial" w:cs="Arial"/>
          <w:sz w:val="22"/>
        </w:rPr>
        <w:t>(SV)</w:t>
      </w:r>
      <w:r>
        <w:rPr>
          <w:rFonts w:ascii="Arial" w:eastAsia="等线" w:hAnsi="Arial" w:cs="Arial"/>
          <w:sz w:val="22"/>
        </w:rPr>
        <w:t>意味着项目落后于进度，而</w:t>
      </w:r>
      <w:proofErr w:type="gramStart"/>
      <w:r>
        <w:rPr>
          <w:rFonts w:ascii="Arial" w:eastAsia="等线" w:hAnsi="Arial" w:cs="Arial"/>
          <w:sz w:val="22"/>
        </w:rPr>
        <w:t>负成本方差</w:t>
      </w:r>
      <w:proofErr w:type="gramEnd"/>
      <w:r>
        <w:rPr>
          <w:rFonts w:ascii="Arial" w:eastAsia="等线" w:hAnsi="Arial" w:cs="Arial"/>
          <w:sz w:val="22"/>
        </w:rPr>
        <w:t>(CV)</w:t>
      </w:r>
      <w:r>
        <w:rPr>
          <w:rFonts w:ascii="Arial" w:eastAsia="等线" w:hAnsi="Arial" w:cs="Arial"/>
          <w:sz w:val="22"/>
        </w:rPr>
        <w:t>意味着项目超出预算。</w:t>
      </w:r>
    </w:p>
    <w:p w14:paraId="45998993" w14:textId="77777777" w:rsidR="00A06BEC" w:rsidRDefault="00CA2E77">
      <w:pPr>
        <w:spacing w:before="120" w:after="120" w:line="288" w:lineRule="auto"/>
        <w:jc w:val="left"/>
      </w:pPr>
      <w:r>
        <w:rPr>
          <w:rFonts w:ascii="Arial" w:eastAsia="等线" w:hAnsi="Arial" w:cs="Arial"/>
          <w:sz w:val="22"/>
        </w:rPr>
        <w:t>以下是</w:t>
      </w:r>
      <w:proofErr w:type="gramStart"/>
      <w:r>
        <w:rPr>
          <w:rFonts w:ascii="Arial" w:eastAsia="等线" w:hAnsi="Arial" w:cs="Arial"/>
          <w:sz w:val="22"/>
        </w:rPr>
        <w:t>各任务</w:t>
      </w:r>
      <w:proofErr w:type="gramEnd"/>
      <w:r>
        <w:rPr>
          <w:rFonts w:ascii="Arial" w:eastAsia="等线" w:hAnsi="Arial" w:cs="Arial"/>
          <w:sz w:val="22"/>
        </w:rPr>
        <w:t>的</w:t>
      </w:r>
      <w:r>
        <w:rPr>
          <w:rFonts w:ascii="Arial" w:eastAsia="等线" w:hAnsi="Arial" w:cs="Arial"/>
          <w:sz w:val="22"/>
        </w:rPr>
        <w:t>EVA</w:t>
      </w:r>
      <w:r>
        <w:rPr>
          <w:rFonts w:ascii="Arial" w:eastAsia="等线" w:hAnsi="Arial" w:cs="Arial"/>
          <w:sz w:val="22"/>
        </w:rPr>
        <w:t>指标数据</w:t>
      </w:r>
      <w:proofErr w:type="gramStart"/>
      <w:r>
        <w:rPr>
          <w:rFonts w:ascii="Arial" w:eastAsia="等线" w:hAnsi="Arial" w:cs="Arial"/>
          <w:sz w:val="22"/>
        </w:rPr>
        <w:t>及挣</w:t>
      </w:r>
      <w:proofErr w:type="gramEnd"/>
      <w:r>
        <w:rPr>
          <w:rFonts w:ascii="Arial" w:eastAsia="等线" w:hAnsi="Arial" w:cs="Arial"/>
          <w:sz w:val="22"/>
        </w:rPr>
        <w:t>值分析图：</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140"/>
        <w:gridCol w:w="1020"/>
        <w:gridCol w:w="1020"/>
        <w:gridCol w:w="1020"/>
        <w:gridCol w:w="1020"/>
        <w:gridCol w:w="1020"/>
        <w:gridCol w:w="1020"/>
        <w:gridCol w:w="1020"/>
      </w:tblGrid>
      <w:tr w:rsidR="00A06BEC" w14:paraId="7AA90E21" w14:textId="77777777">
        <w:tc>
          <w:tcPr>
            <w:tcW w:w="1140" w:type="dxa"/>
            <w:tcMar>
              <w:top w:w="60" w:type="dxa"/>
              <w:left w:w="120" w:type="dxa"/>
              <w:bottom w:w="30" w:type="dxa"/>
              <w:right w:w="120" w:type="dxa"/>
            </w:tcMar>
          </w:tcPr>
          <w:p w14:paraId="2E3FA246" w14:textId="77777777" w:rsidR="00A06BEC" w:rsidRDefault="00CA2E77">
            <w:pPr>
              <w:spacing w:before="120" w:after="120" w:line="288" w:lineRule="auto"/>
              <w:jc w:val="center"/>
            </w:pPr>
            <w:r>
              <w:rPr>
                <w:rFonts w:ascii="Arial" w:eastAsia="等线" w:hAnsi="Arial" w:cs="Arial"/>
                <w:sz w:val="22"/>
              </w:rPr>
              <w:t>任务</w:t>
            </w:r>
          </w:p>
        </w:tc>
        <w:tc>
          <w:tcPr>
            <w:tcW w:w="1020" w:type="dxa"/>
            <w:tcMar>
              <w:top w:w="60" w:type="dxa"/>
              <w:left w:w="120" w:type="dxa"/>
              <w:bottom w:w="30" w:type="dxa"/>
              <w:right w:w="120" w:type="dxa"/>
            </w:tcMar>
          </w:tcPr>
          <w:p w14:paraId="5A41110C" w14:textId="77777777" w:rsidR="00A06BEC" w:rsidRDefault="00CA2E77">
            <w:pPr>
              <w:spacing w:before="120" w:after="120" w:line="288" w:lineRule="auto"/>
              <w:jc w:val="center"/>
            </w:pPr>
            <w:r>
              <w:rPr>
                <w:rFonts w:ascii="Arial" w:eastAsia="等线" w:hAnsi="Arial" w:cs="Arial"/>
                <w:sz w:val="22"/>
              </w:rPr>
              <w:t>PV</w:t>
            </w:r>
          </w:p>
        </w:tc>
        <w:tc>
          <w:tcPr>
            <w:tcW w:w="1020" w:type="dxa"/>
            <w:tcMar>
              <w:top w:w="60" w:type="dxa"/>
              <w:left w:w="120" w:type="dxa"/>
              <w:bottom w:w="30" w:type="dxa"/>
              <w:right w:w="120" w:type="dxa"/>
            </w:tcMar>
          </w:tcPr>
          <w:p w14:paraId="0D37ED5A" w14:textId="77777777" w:rsidR="00A06BEC" w:rsidRDefault="00CA2E77">
            <w:pPr>
              <w:spacing w:before="120" w:after="120" w:line="288" w:lineRule="auto"/>
              <w:jc w:val="center"/>
            </w:pPr>
            <w:r>
              <w:rPr>
                <w:rFonts w:ascii="Arial" w:eastAsia="等线" w:hAnsi="Arial" w:cs="Arial"/>
                <w:sz w:val="22"/>
              </w:rPr>
              <w:t>EV</w:t>
            </w:r>
          </w:p>
        </w:tc>
        <w:tc>
          <w:tcPr>
            <w:tcW w:w="1020" w:type="dxa"/>
            <w:tcMar>
              <w:top w:w="60" w:type="dxa"/>
              <w:left w:w="120" w:type="dxa"/>
              <w:bottom w:w="30" w:type="dxa"/>
              <w:right w:w="120" w:type="dxa"/>
            </w:tcMar>
          </w:tcPr>
          <w:p w14:paraId="35995011" w14:textId="77777777" w:rsidR="00A06BEC" w:rsidRDefault="00CA2E77">
            <w:pPr>
              <w:spacing w:before="120" w:after="120" w:line="288" w:lineRule="auto"/>
              <w:jc w:val="center"/>
            </w:pPr>
            <w:r>
              <w:rPr>
                <w:rFonts w:ascii="Arial" w:eastAsia="等线" w:hAnsi="Arial" w:cs="Arial"/>
                <w:sz w:val="22"/>
              </w:rPr>
              <w:t>AC</w:t>
            </w:r>
          </w:p>
        </w:tc>
        <w:tc>
          <w:tcPr>
            <w:tcW w:w="1020" w:type="dxa"/>
            <w:tcMar>
              <w:top w:w="60" w:type="dxa"/>
              <w:left w:w="120" w:type="dxa"/>
              <w:bottom w:w="30" w:type="dxa"/>
              <w:right w:w="120" w:type="dxa"/>
            </w:tcMar>
          </w:tcPr>
          <w:p w14:paraId="55A162C2" w14:textId="77777777" w:rsidR="00A06BEC" w:rsidRDefault="00CA2E77">
            <w:pPr>
              <w:spacing w:before="120" w:after="120" w:line="288" w:lineRule="auto"/>
              <w:jc w:val="center"/>
            </w:pPr>
            <w:r>
              <w:rPr>
                <w:rFonts w:ascii="Arial" w:eastAsia="等线" w:hAnsi="Arial" w:cs="Arial"/>
                <w:sz w:val="22"/>
              </w:rPr>
              <w:t>SV</w:t>
            </w:r>
          </w:p>
        </w:tc>
        <w:tc>
          <w:tcPr>
            <w:tcW w:w="1020" w:type="dxa"/>
            <w:tcMar>
              <w:top w:w="60" w:type="dxa"/>
              <w:left w:w="120" w:type="dxa"/>
              <w:bottom w:w="30" w:type="dxa"/>
              <w:right w:w="120" w:type="dxa"/>
            </w:tcMar>
          </w:tcPr>
          <w:p w14:paraId="2B568A5D" w14:textId="77777777" w:rsidR="00A06BEC" w:rsidRDefault="00CA2E77">
            <w:pPr>
              <w:spacing w:before="120" w:after="120" w:line="288" w:lineRule="auto"/>
              <w:jc w:val="center"/>
            </w:pPr>
            <w:r>
              <w:rPr>
                <w:rFonts w:ascii="Arial" w:eastAsia="等线" w:hAnsi="Arial" w:cs="Arial"/>
                <w:sz w:val="22"/>
              </w:rPr>
              <w:t>CV</w:t>
            </w:r>
          </w:p>
        </w:tc>
        <w:tc>
          <w:tcPr>
            <w:tcW w:w="1020" w:type="dxa"/>
            <w:tcMar>
              <w:top w:w="60" w:type="dxa"/>
              <w:left w:w="120" w:type="dxa"/>
              <w:bottom w:w="30" w:type="dxa"/>
              <w:right w:w="120" w:type="dxa"/>
            </w:tcMar>
          </w:tcPr>
          <w:p w14:paraId="3206DC1D" w14:textId="77777777" w:rsidR="00A06BEC" w:rsidRDefault="00CA2E77">
            <w:pPr>
              <w:spacing w:before="120" w:after="120" w:line="288" w:lineRule="auto"/>
              <w:jc w:val="center"/>
            </w:pPr>
            <w:r>
              <w:rPr>
                <w:rFonts w:ascii="Arial" w:eastAsia="等线" w:hAnsi="Arial" w:cs="Arial"/>
                <w:sz w:val="22"/>
              </w:rPr>
              <w:t>SPI</w:t>
            </w:r>
          </w:p>
        </w:tc>
        <w:tc>
          <w:tcPr>
            <w:tcW w:w="1020" w:type="dxa"/>
            <w:tcMar>
              <w:top w:w="60" w:type="dxa"/>
              <w:left w:w="120" w:type="dxa"/>
              <w:bottom w:w="30" w:type="dxa"/>
              <w:right w:w="120" w:type="dxa"/>
            </w:tcMar>
          </w:tcPr>
          <w:p w14:paraId="4C372591" w14:textId="77777777" w:rsidR="00A06BEC" w:rsidRDefault="00CA2E77">
            <w:pPr>
              <w:spacing w:before="120" w:after="120" w:line="288" w:lineRule="auto"/>
              <w:jc w:val="center"/>
            </w:pPr>
            <w:r>
              <w:rPr>
                <w:rFonts w:ascii="Arial" w:eastAsia="等线" w:hAnsi="Arial" w:cs="Arial"/>
                <w:sz w:val="22"/>
              </w:rPr>
              <w:t>CPI</w:t>
            </w:r>
          </w:p>
        </w:tc>
      </w:tr>
      <w:tr w:rsidR="00A06BEC" w14:paraId="071B0E5E" w14:textId="77777777">
        <w:tc>
          <w:tcPr>
            <w:tcW w:w="1140" w:type="dxa"/>
            <w:tcMar>
              <w:top w:w="60" w:type="dxa"/>
              <w:left w:w="120" w:type="dxa"/>
              <w:bottom w:w="30" w:type="dxa"/>
              <w:right w:w="120" w:type="dxa"/>
            </w:tcMar>
          </w:tcPr>
          <w:p w14:paraId="428FFBC1" w14:textId="77777777" w:rsidR="00A06BEC" w:rsidRDefault="00CA2E77">
            <w:pPr>
              <w:spacing w:before="120" w:after="120" w:line="288" w:lineRule="auto"/>
              <w:jc w:val="center"/>
            </w:pPr>
            <w:r>
              <w:rPr>
                <w:rFonts w:ascii="Arial" w:eastAsia="等线" w:hAnsi="Arial" w:cs="Arial"/>
                <w:sz w:val="22"/>
              </w:rPr>
              <w:t>需求说明</w:t>
            </w:r>
          </w:p>
        </w:tc>
        <w:tc>
          <w:tcPr>
            <w:tcW w:w="1020" w:type="dxa"/>
            <w:tcMar>
              <w:top w:w="60" w:type="dxa"/>
              <w:left w:w="120" w:type="dxa"/>
              <w:bottom w:w="30" w:type="dxa"/>
              <w:right w:w="120" w:type="dxa"/>
            </w:tcMar>
          </w:tcPr>
          <w:p w14:paraId="28B9E704" w14:textId="77777777" w:rsidR="00A06BEC" w:rsidRDefault="00CA2E77">
            <w:pPr>
              <w:spacing w:before="120" w:after="120" w:line="288" w:lineRule="auto"/>
              <w:jc w:val="left"/>
            </w:pPr>
            <w:r>
              <w:rPr>
                <w:rFonts w:ascii="Arial" w:eastAsia="等线" w:hAnsi="Arial" w:cs="Arial"/>
                <w:sz w:val="22"/>
              </w:rPr>
              <w:t>7000</w:t>
            </w:r>
          </w:p>
        </w:tc>
        <w:tc>
          <w:tcPr>
            <w:tcW w:w="1020" w:type="dxa"/>
            <w:tcMar>
              <w:top w:w="60" w:type="dxa"/>
              <w:left w:w="120" w:type="dxa"/>
              <w:bottom w:w="30" w:type="dxa"/>
              <w:right w:w="120" w:type="dxa"/>
            </w:tcMar>
          </w:tcPr>
          <w:p w14:paraId="7EE05E5D" w14:textId="77777777" w:rsidR="00A06BEC" w:rsidRDefault="00CA2E77">
            <w:pPr>
              <w:spacing w:before="120" w:after="120" w:line="288" w:lineRule="auto"/>
              <w:jc w:val="left"/>
            </w:pPr>
            <w:r>
              <w:rPr>
                <w:rFonts w:ascii="Arial" w:eastAsia="等线" w:hAnsi="Arial" w:cs="Arial"/>
                <w:sz w:val="22"/>
              </w:rPr>
              <w:t>5000</w:t>
            </w:r>
          </w:p>
        </w:tc>
        <w:tc>
          <w:tcPr>
            <w:tcW w:w="1020" w:type="dxa"/>
            <w:tcMar>
              <w:top w:w="60" w:type="dxa"/>
              <w:left w:w="120" w:type="dxa"/>
              <w:bottom w:w="30" w:type="dxa"/>
              <w:right w:w="120" w:type="dxa"/>
            </w:tcMar>
          </w:tcPr>
          <w:p w14:paraId="009114CB" w14:textId="77777777" w:rsidR="00A06BEC" w:rsidRDefault="00CA2E77">
            <w:pPr>
              <w:spacing w:before="120" w:after="120" w:line="288" w:lineRule="auto"/>
              <w:jc w:val="left"/>
            </w:pPr>
            <w:r>
              <w:rPr>
                <w:rFonts w:ascii="Arial" w:eastAsia="等线" w:hAnsi="Arial" w:cs="Arial"/>
                <w:sz w:val="22"/>
              </w:rPr>
              <w:t>7000</w:t>
            </w:r>
          </w:p>
        </w:tc>
        <w:tc>
          <w:tcPr>
            <w:tcW w:w="1020" w:type="dxa"/>
            <w:tcMar>
              <w:top w:w="60" w:type="dxa"/>
              <w:left w:w="120" w:type="dxa"/>
              <w:bottom w:w="30" w:type="dxa"/>
              <w:right w:w="120" w:type="dxa"/>
            </w:tcMar>
          </w:tcPr>
          <w:p w14:paraId="58D75EBA" w14:textId="77777777" w:rsidR="00A06BEC" w:rsidRDefault="00CA2E77">
            <w:pPr>
              <w:spacing w:before="120" w:after="120" w:line="288" w:lineRule="auto"/>
              <w:jc w:val="left"/>
            </w:pPr>
            <w:r>
              <w:rPr>
                <w:rFonts w:ascii="Arial" w:eastAsia="等线" w:hAnsi="Arial" w:cs="Arial"/>
                <w:sz w:val="22"/>
              </w:rPr>
              <w:t>-2000</w:t>
            </w:r>
          </w:p>
        </w:tc>
        <w:tc>
          <w:tcPr>
            <w:tcW w:w="1020" w:type="dxa"/>
            <w:tcMar>
              <w:top w:w="60" w:type="dxa"/>
              <w:left w:w="120" w:type="dxa"/>
              <w:bottom w:w="30" w:type="dxa"/>
              <w:right w:w="120" w:type="dxa"/>
            </w:tcMar>
          </w:tcPr>
          <w:p w14:paraId="5959DB23" w14:textId="77777777" w:rsidR="00A06BEC" w:rsidRDefault="00CA2E77">
            <w:pPr>
              <w:spacing w:before="120" w:after="120" w:line="288" w:lineRule="auto"/>
              <w:jc w:val="left"/>
            </w:pPr>
            <w:r>
              <w:rPr>
                <w:rFonts w:ascii="Arial" w:eastAsia="等线" w:hAnsi="Arial" w:cs="Arial"/>
                <w:sz w:val="22"/>
              </w:rPr>
              <w:t>-2000</w:t>
            </w:r>
          </w:p>
        </w:tc>
        <w:tc>
          <w:tcPr>
            <w:tcW w:w="1020" w:type="dxa"/>
            <w:tcMar>
              <w:top w:w="60" w:type="dxa"/>
              <w:left w:w="120" w:type="dxa"/>
              <w:bottom w:w="30" w:type="dxa"/>
              <w:right w:w="120" w:type="dxa"/>
            </w:tcMar>
          </w:tcPr>
          <w:p w14:paraId="6738C3A6" w14:textId="77777777" w:rsidR="00A06BEC" w:rsidRDefault="00CA2E77">
            <w:pPr>
              <w:spacing w:before="120" w:after="120" w:line="288" w:lineRule="auto"/>
              <w:jc w:val="left"/>
            </w:pPr>
            <w:r>
              <w:rPr>
                <w:rFonts w:ascii="Arial" w:eastAsia="等线" w:hAnsi="Arial" w:cs="Arial"/>
                <w:sz w:val="22"/>
              </w:rPr>
              <w:t xml:space="preserve">0.714 </w:t>
            </w:r>
          </w:p>
        </w:tc>
        <w:tc>
          <w:tcPr>
            <w:tcW w:w="1020" w:type="dxa"/>
            <w:tcMar>
              <w:top w:w="60" w:type="dxa"/>
              <w:left w:w="120" w:type="dxa"/>
              <w:bottom w:w="30" w:type="dxa"/>
              <w:right w:w="120" w:type="dxa"/>
            </w:tcMar>
          </w:tcPr>
          <w:p w14:paraId="07B6B3C4" w14:textId="77777777" w:rsidR="00A06BEC" w:rsidRDefault="00CA2E77">
            <w:pPr>
              <w:spacing w:before="120" w:after="120" w:line="288" w:lineRule="auto"/>
              <w:jc w:val="left"/>
            </w:pPr>
            <w:r>
              <w:rPr>
                <w:rFonts w:ascii="Arial" w:eastAsia="等线" w:hAnsi="Arial" w:cs="Arial"/>
                <w:sz w:val="22"/>
              </w:rPr>
              <w:t xml:space="preserve">0.714 </w:t>
            </w:r>
          </w:p>
        </w:tc>
      </w:tr>
      <w:tr w:rsidR="00A06BEC" w14:paraId="7A53D5C1" w14:textId="77777777">
        <w:tc>
          <w:tcPr>
            <w:tcW w:w="1140" w:type="dxa"/>
            <w:tcMar>
              <w:top w:w="60" w:type="dxa"/>
              <w:left w:w="120" w:type="dxa"/>
              <w:bottom w:w="30" w:type="dxa"/>
              <w:right w:w="120" w:type="dxa"/>
            </w:tcMar>
          </w:tcPr>
          <w:p w14:paraId="3402ED69" w14:textId="77777777" w:rsidR="00A06BEC" w:rsidRDefault="00CA2E77">
            <w:pPr>
              <w:spacing w:before="120" w:after="120" w:line="288" w:lineRule="auto"/>
              <w:jc w:val="center"/>
            </w:pPr>
            <w:r>
              <w:rPr>
                <w:rFonts w:ascii="Arial" w:eastAsia="等线" w:hAnsi="Arial" w:cs="Arial"/>
                <w:sz w:val="22"/>
              </w:rPr>
              <w:t>定义目标</w:t>
            </w:r>
          </w:p>
        </w:tc>
        <w:tc>
          <w:tcPr>
            <w:tcW w:w="1020" w:type="dxa"/>
            <w:tcMar>
              <w:top w:w="60" w:type="dxa"/>
              <w:left w:w="120" w:type="dxa"/>
              <w:bottom w:w="30" w:type="dxa"/>
              <w:right w:w="120" w:type="dxa"/>
            </w:tcMar>
          </w:tcPr>
          <w:p w14:paraId="6F5AB700" w14:textId="77777777" w:rsidR="00A06BEC" w:rsidRDefault="00CA2E77">
            <w:pPr>
              <w:spacing w:before="120" w:after="120" w:line="288" w:lineRule="auto"/>
              <w:jc w:val="left"/>
            </w:pPr>
            <w:r>
              <w:rPr>
                <w:rFonts w:ascii="Arial" w:eastAsia="等线" w:hAnsi="Arial" w:cs="Arial"/>
                <w:sz w:val="22"/>
              </w:rPr>
              <w:t>2000</w:t>
            </w:r>
          </w:p>
        </w:tc>
        <w:tc>
          <w:tcPr>
            <w:tcW w:w="1020" w:type="dxa"/>
            <w:tcMar>
              <w:top w:w="60" w:type="dxa"/>
              <w:left w:w="120" w:type="dxa"/>
              <w:bottom w:w="30" w:type="dxa"/>
              <w:right w:w="120" w:type="dxa"/>
            </w:tcMar>
          </w:tcPr>
          <w:p w14:paraId="062B5D62" w14:textId="77777777" w:rsidR="00A06BEC" w:rsidRDefault="00CA2E77">
            <w:pPr>
              <w:spacing w:before="120" w:after="120" w:line="288" w:lineRule="auto"/>
              <w:jc w:val="left"/>
            </w:pPr>
            <w:r>
              <w:rPr>
                <w:rFonts w:ascii="Arial" w:eastAsia="等线" w:hAnsi="Arial" w:cs="Arial"/>
                <w:sz w:val="22"/>
              </w:rPr>
              <w:t>2000</w:t>
            </w:r>
          </w:p>
        </w:tc>
        <w:tc>
          <w:tcPr>
            <w:tcW w:w="1020" w:type="dxa"/>
            <w:tcMar>
              <w:top w:w="60" w:type="dxa"/>
              <w:left w:w="120" w:type="dxa"/>
              <w:bottom w:w="30" w:type="dxa"/>
              <w:right w:w="120" w:type="dxa"/>
            </w:tcMar>
          </w:tcPr>
          <w:p w14:paraId="48AA3F1C" w14:textId="77777777" w:rsidR="00A06BEC" w:rsidRDefault="00CA2E77">
            <w:pPr>
              <w:spacing w:before="120" w:after="120" w:line="288" w:lineRule="auto"/>
              <w:jc w:val="left"/>
            </w:pPr>
            <w:r>
              <w:rPr>
                <w:rFonts w:ascii="Arial" w:eastAsia="等线" w:hAnsi="Arial" w:cs="Arial"/>
                <w:sz w:val="22"/>
              </w:rPr>
              <w:t>2000</w:t>
            </w:r>
          </w:p>
        </w:tc>
        <w:tc>
          <w:tcPr>
            <w:tcW w:w="1020" w:type="dxa"/>
            <w:tcMar>
              <w:top w:w="60" w:type="dxa"/>
              <w:left w:w="120" w:type="dxa"/>
              <w:bottom w:w="30" w:type="dxa"/>
              <w:right w:w="120" w:type="dxa"/>
            </w:tcMar>
          </w:tcPr>
          <w:p w14:paraId="4643EC17" w14:textId="77777777" w:rsidR="00A06BEC" w:rsidRDefault="00CA2E77">
            <w:pPr>
              <w:spacing w:before="120" w:after="120" w:line="288" w:lineRule="auto"/>
              <w:jc w:val="left"/>
            </w:pPr>
            <w:r>
              <w:rPr>
                <w:rFonts w:ascii="Arial" w:eastAsia="等线" w:hAnsi="Arial" w:cs="Arial"/>
                <w:sz w:val="22"/>
              </w:rPr>
              <w:t>0</w:t>
            </w:r>
          </w:p>
        </w:tc>
        <w:tc>
          <w:tcPr>
            <w:tcW w:w="1020" w:type="dxa"/>
            <w:tcMar>
              <w:top w:w="60" w:type="dxa"/>
              <w:left w:w="120" w:type="dxa"/>
              <w:bottom w:w="30" w:type="dxa"/>
              <w:right w:w="120" w:type="dxa"/>
            </w:tcMar>
          </w:tcPr>
          <w:p w14:paraId="36C4FCCE" w14:textId="77777777" w:rsidR="00A06BEC" w:rsidRDefault="00CA2E77">
            <w:pPr>
              <w:spacing w:before="120" w:after="120" w:line="288" w:lineRule="auto"/>
              <w:jc w:val="left"/>
            </w:pPr>
            <w:r>
              <w:rPr>
                <w:rFonts w:ascii="Arial" w:eastAsia="等线" w:hAnsi="Arial" w:cs="Arial"/>
                <w:sz w:val="22"/>
              </w:rPr>
              <w:t>0</w:t>
            </w:r>
          </w:p>
        </w:tc>
        <w:tc>
          <w:tcPr>
            <w:tcW w:w="1020" w:type="dxa"/>
            <w:tcMar>
              <w:top w:w="60" w:type="dxa"/>
              <w:left w:w="120" w:type="dxa"/>
              <w:bottom w:w="30" w:type="dxa"/>
              <w:right w:w="120" w:type="dxa"/>
            </w:tcMar>
          </w:tcPr>
          <w:p w14:paraId="3E234B7E" w14:textId="77777777" w:rsidR="00A06BEC" w:rsidRDefault="00CA2E77">
            <w:pPr>
              <w:spacing w:before="120" w:after="120" w:line="288" w:lineRule="auto"/>
              <w:jc w:val="left"/>
            </w:pPr>
            <w:r>
              <w:rPr>
                <w:rFonts w:ascii="Arial" w:eastAsia="等线" w:hAnsi="Arial" w:cs="Arial"/>
                <w:sz w:val="22"/>
              </w:rPr>
              <w:t xml:space="preserve">1.000 </w:t>
            </w:r>
          </w:p>
        </w:tc>
        <w:tc>
          <w:tcPr>
            <w:tcW w:w="1020" w:type="dxa"/>
            <w:tcMar>
              <w:top w:w="60" w:type="dxa"/>
              <w:left w:w="120" w:type="dxa"/>
              <w:bottom w:w="30" w:type="dxa"/>
              <w:right w:w="120" w:type="dxa"/>
            </w:tcMar>
          </w:tcPr>
          <w:p w14:paraId="6B1406C0" w14:textId="77777777" w:rsidR="00A06BEC" w:rsidRDefault="00CA2E77">
            <w:pPr>
              <w:spacing w:before="120" w:after="120" w:line="288" w:lineRule="auto"/>
              <w:jc w:val="left"/>
            </w:pPr>
            <w:r>
              <w:rPr>
                <w:rFonts w:ascii="Arial" w:eastAsia="等线" w:hAnsi="Arial" w:cs="Arial"/>
                <w:sz w:val="22"/>
              </w:rPr>
              <w:t xml:space="preserve">1.000 </w:t>
            </w:r>
          </w:p>
        </w:tc>
      </w:tr>
      <w:tr w:rsidR="00A06BEC" w14:paraId="5D4AA897" w14:textId="77777777">
        <w:tc>
          <w:tcPr>
            <w:tcW w:w="1140" w:type="dxa"/>
            <w:tcMar>
              <w:top w:w="60" w:type="dxa"/>
              <w:left w:w="120" w:type="dxa"/>
              <w:bottom w:w="30" w:type="dxa"/>
              <w:right w:w="120" w:type="dxa"/>
            </w:tcMar>
          </w:tcPr>
          <w:p w14:paraId="7D3C3D6D" w14:textId="77777777" w:rsidR="00A06BEC" w:rsidRDefault="00CA2E77">
            <w:pPr>
              <w:spacing w:before="120" w:after="120" w:line="288" w:lineRule="auto"/>
              <w:jc w:val="center"/>
            </w:pPr>
            <w:r>
              <w:rPr>
                <w:rFonts w:ascii="Arial" w:eastAsia="等线" w:hAnsi="Arial" w:cs="Arial"/>
                <w:sz w:val="22"/>
              </w:rPr>
              <w:t>获得批准</w:t>
            </w:r>
          </w:p>
        </w:tc>
        <w:tc>
          <w:tcPr>
            <w:tcW w:w="1020" w:type="dxa"/>
            <w:tcMar>
              <w:top w:w="60" w:type="dxa"/>
              <w:left w:w="120" w:type="dxa"/>
              <w:bottom w:w="30" w:type="dxa"/>
              <w:right w:w="120" w:type="dxa"/>
            </w:tcMar>
          </w:tcPr>
          <w:p w14:paraId="0B0D8998" w14:textId="77777777" w:rsidR="00A06BEC" w:rsidRDefault="00CA2E77">
            <w:pPr>
              <w:spacing w:before="120" w:after="120" w:line="288" w:lineRule="auto"/>
              <w:jc w:val="left"/>
            </w:pPr>
            <w:r>
              <w:rPr>
                <w:rFonts w:ascii="Arial" w:eastAsia="等线" w:hAnsi="Arial" w:cs="Arial"/>
                <w:sz w:val="22"/>
              </w:rPr>
              <w:t>1000</w:t>
            </w:r>
          </w:p>
        </w:tc>
        <w:tc>
          <w:tcPr>
            <w:tcW w:w="1020" w:type="dxa"/>
            <w:tcMar>
              <w:top w:w="60" w:type="dxa"/>
              <w:left w:w="120" w:type="dxa"/>
              <w:bottom w:w="30" w:type="dxa"/>
              <w:right w:w="120" w:type="dxa"/>
            </w:tcMar>
          </w:tcPr>
          <w:p w14:paraId="21643D99" w14:textId="77777777" w:rsidR="00A06BEC" w:rsidRDefault="00CA2E77">
            <w:pPr>
              <w:spacing w:before="120" w:after="120" w:line="288" w:lineRule="auto"/>
              <w:jc w:val="left"/>
            </w:pPr>
            <w:r>
              <w:rPr>
                <w:rFonts w:ascii="Arial" w:eastAsia="等线" w:hAnsi="Arial" w:cs="Arial"/>
                <w:sz w:val="22"/>
              </w:rPr>
              <w:t>1100</w:t>
            </w:r>
          </w:p>
        </w:tc>
        <w:tc>
          <w:tcPr>
            <w:tcW w:w="1020" w:type="dxa"/>
            <w:tcMar>
              <w:top w:w="60" w:type="dxa"/>
              <w:left w:w="120" w:type="dxa"/>
              <w:bottom w:w="30" w:type="dxa"/>
              <w:right w:w="120" w:type="dxa"/>
            </w:tcMar>
          </w:tcPr>
          <w:p w14:paraId="1D9BE4F6" w14:textId="77777777" w:rsidR="00A06BEC" w:rsidRDefault="00CA2E77">
            <w:pPr>
              <w:spacing w:before="120" w:after="120" w:line="288" w:lineRule="auto"/>
              <w:jc w:val="left"/>
            </w:pPr>
            <w:r>
              <w:rPr>
                <w:rFonts w:ascii="Arial" w:eastAsia="等线" w:hAnsi="Arial" w:cs="Arial"/>
                <w:sz w:val="22"/>
              </w:rPr>
              <w:t>1000</w:t>
            </w:r>
          </w:p>
        </w:tc>
        <w:tc>
          <w:tcPr>
            <w:tcW w:w="1020" w:type="dxa"/>
            <w:tcMar>
              <w:top w:w="60" w:type="dxa"/>
              <w:left w:w="120" w:type="dxa"/>
              <w:bottom w:w="30" w:type="dxa"/>
              <w:right w:w="120" w:type="dxa"/>
            </w:tcMar>
          </w:tcPr>
          <w:p w14:paraId="00AB64B2" w14:textId="77777777" w:rsidR="00A06BEC" w:rsidRDefault="00CA2E77">
            <w:pPr>
              <w:spacing w:before="120" w:after="120" w:line="288" w:lineRule="auto"/>
              <w:jc w:val="left"/>
            </w:pPr>
            <w:r>
              <w:rPr>
                <w:rFonts w:ascii="Arial" w:eastAsia="等线" w:hAnsi="Arial" w:cs="Arial"/>
                <w:sz w:val="22"/>
              </w:rPr>
              <w:t>100</w:t>
            </w:r>
          </w:p>
        </w:tc>
        <w:tc>
          <w:tcPr>
            <w:tcW w:w="1020" w:type="dxa"/>
            <w:tcMar>
              <w:top w:w="60" w:type="dxa"/>
              <w:left w:w="120" w:type="dxa"/>
              <w:bottom w:w="30" w:type="dxa"/>
              <w:right w:w="120" w:type="dxa"/>
            </w:tcMar>
          </w:tcPr>
          <w:p w14:paraId="4A42C466" w14:textId="77777777" w:rsidR="00A06BEC" w:rsidRDefault="00CA2E77">
            <w:pPr>
              <w:spacing w:before="120" w:after="120" w:line="288" w:lineRule="auto"/>
              <w:jc w:val="left"/>
            </w:pPr>
            <w:r>
              <w:rPr>
                <w:rFonts w:ascii="Arial" w:eastAsia="等线" w:hAnsi="Arial" w:cs="Arial"/>
                <w:sz w:val="22"/>
              </w:rPr>
              <w:t>100</w:t>
            </w:r>
          </w:p>
        </w:tc>
        <w:tc>
          <w:tcPr>
            <w:tcW w:w="1020" w:type="dxa"/>
            <w:tcMar>
              <w:top w:w="60" w:type="dxa"/>
              <w:left w:w="120" w:type="dxa"/>
              <w:bottom w:w="30" w:type="dxa"/>
              <w:right w:w="120" w:type="dxa"/>
            </w:tcMar>
          </w:tcPr>
          <w:p w14:paraId="7E755EAF" w14:textId="77777777" w:rsidR="00A06BEC" w:rsidRDefault="00CA2E77">
            <w:pPr>
              <w:spacing w:before="120" w:after="120" w:line="288" w:lineRule="auto"/>
              <w:jc w:val="left"/>
            </w:pPr>
            <w:r>
              <w:rPr>
                <w:rFonts w:ascii="Arial" w:eastAsia="等线" w:hAnsi="Arial" w:cs="Arial"/>
                <w:sz w:val="22"/>
              </w:rPr>
              <w:t xml:space="preserve">1.100 </w:t>
            </w:r>
          </w:p>
        </w:tc>
        <w:tc>
          <w:tcPr>
            <w:tcW w:w="1020" w:type="dxa"/>
            <w:tcMar>
              <w:top w:w="60" w:type="dxa"/>
              <w:left w:w="120" w:type="dxa"/>
              <w:bottom w:w="30" w:type="dxa"/>
              <w:right w:w="120" w:type="dxa"/>
            </w:tcMar>
          </w:tcPr>
          <w:p w14:paraId="77BE5EE0" w14:textId="77777777" w:rsidR="00A06BEC" w:rsidRDefault="00CA2E77">
            <w:pPr>
              <w:spacing w:before="120" w:after="120" w:line="288" w:lineRule="auto"/>
              <w:jc w:val="left"/>
            </w:pPr>
            <w:r>
              <w:rPr>
                <w:rFonts w:ascii="Arial" w:eastAsia="等线" w:hAnsi="Arial" w:cs="Arial"/>
                <w:sz w:val="22"/>
              </w:rPr>
              <w:t xml:space="preserve">1.100 </w:t>
            </w:r>
          </w:p>
        </w:tc>
      </w:tr>
      <w:tr w:rsidR="00A06BEC" w14:paraId="6A47AB74" w14:textId="77777777">
        <w:tc>
          <w:tcPr>
            <w:tcW w:w="1140" w:type="dxa"/>
            <w:tcMar>
              <w:top w:w="60" w:type="dxa"/>
              <w:left w:w="120" w:type="dxa"/>
              <w:bottom w:w="30" w:type="dxa"/>
              <w:right w:w="120" w:type="dxa"/>
            </w:tcMar>
          </w:tcPr>
          <w:p w14:paraId="14329461" w14:textId="77777777" w:rsidR="00A06BEC" w:rsidRDefault="00CA2E77">
            <w:pPr>
              <w:spacing w:before="120" w:after="120" w:line="288" w:lineRule="auto"/>
              <w:jc w:val="center"/>
            </w:pPr>
            <w:r>
              <w:rPr>
                <w:rFonts w:ascii="Arial" w:eastAsia="等线" w:hAnsi="Arial" w:cs="Arial"/>
                <w:sz w:val="22"/>
              </w:rPr>
              <w:t>需求建模</w:t>
            </w:r>
          </w:p>
        </w:tc>
        <w:tc>
          <w:tcPr>
            <w:tcW w:w="1020" w:type="dxa"/>
            <w:tcMar>
              <w:top w:w="60" w:type="dxa"/>
              <w:left w:w="120" w:type="dxa"/>
              <w:bottom w:w="30" w:type="dxa"/>
              <w:right w:w="120" w:type="dxa"/>
            </w:tcMar>
          </w:tcPr>
          <w:p w14:paraId="737319D0" w14:textId="77777777" w:rsidR="00A06BEC" w:rsidRDefault="00CA2E77">
            <w:pPr>
              <w:spacing w:before="120" w:after="120" w:line="288" w:lineRule="auto"/>
              <w:jc w:val="left"/>
            </w:pPr>
            <w:r>
              <w:rPr>
                <w:rFonts w:ascii="Arial" w:eastAsia="等线" w:hAnsi="Arial" w:cs="Arial"/>
                <w:sz w:val="22"/>
              </w:rPr>
              <w:t>14000</w:t>
            </w:r>
          </w:p>
        </w:tc>
        <w:tc>
          <w:tcPr>
            <w:tcW w:w="1020" w:type="dxa"/>
            <w:tcMar>
              <w:top w:w="60" w:type="dxa"/>
              <w:left w:w="120" w:type="dxa"/>
              <w:bottom w:w="30" w:type="dxa"/>
              <w:right w:w="120" w:type="dxa"/>
            </w:tcMar>
          </w:tcPr>
          <w:p w14:paraId="21B232D5" w14:textId="77777777" w:rsidR="00A06BEC" w:rsidRDefault="00CA2E77">
            <w:pPr>
              <w:spacing w:before="120" w:after="120" w:line="288" w:lineRule="auto"/>
              <w:jc w:val="left"/>
            </w:pPr>
            <w:r>
              <w:rPr>
                <w:rFonts w:ascii="Arial" w:eastAsia="等线" w:hAnsi="Arial" w:cs="Arial"/>
                <w:sz w:val="22"/>
              </w:rPr>
              <w:t>13000</w:t>
            </w:r>
          </w:p>
        </w:tc>
        <w:tc>
          <w:tcPr>
            <w:tcW w:w="1020" w:type="dxa"/>
            <w:tcMar>
              <w:top w:w="60" w:type="dxa"/>
              <w:left w:w="120" w:type="dxa"/>
              <w:bottom w:w="30" w:type="dxa"/>
              <w:right w:w="120" w:type="dxa"/>
            </w:tcMar>
          </w:tcPr>
          <w:p w14:paraId="4C54C901" w14:textId="77777777" w:rsidR="00A06BEC" w:rsidRDefault="00CA2E77">
            <w:pPr>
              <w:spacing w:before="120" w:after="120" w:line="288" w:lineRule="auto"/>
              <w:jc w:val="left"/>
            </w:pPr>
            <w:r>
              <w:rPr>
                <w:rFonts w:ascii="Arial" w:eastAsia="等线" w:hAnsi="Arial" w:cs="Arial"/>
                <w:sz w:val="22"/>
              </w:rPr>
              <w:t>14500</w:t>
            </w:r>
          </w:p>
        </w:tc>
        <w:tc>
          <w:tcPr>
            <w:tcW w:w="1020" w:type="dxa"/>
            <w:tcMar>
              <w:top w:w="60" w:type="dxa"/>
              <w:left w:w="120" w:type="dxa"/>
              <w:bottom w:w="30" w:type="dxa"/>
              <w:right w:w="120" w:type="dxa"/>
            </w:tcMar>
          </w:tcPr>
          <w:p w14:paraId="6BB00AF8" w14:textId="77777777" w:rsidR="00A06BEC" w:rsidRDefault="00CA2E77">
            <w:pPr>
              <w:spacing w:before="120" w:after="120" w:line="288" w:lineRule="auto"/>
              <w:jc w:val="left"/>
            </w:pPr>
            <w:r>
              <w:rPr>
                <w:rFonts w:ascii="Arial" w:eastAsia="等线" w:hAnsi="Arial" w:cs="Arial"/>
                <w:sz w:val="22"/>
              </w:rPr>
              <w:t>-1000</w:t>
            </w:r>
          </w:p>
        </w:tc>
        <w:tc>
          <w:tcPr>
            <w:tcW w:w="1020" w:type="dxa"/>
            <w:tcMar>
              <w:top w:w="60" w:type="dxa"/>
              <w:left w:w="120" w:type="dxa"/>
              <w:bottom w:w="30" w:type="dxa"/>
              <w:right w:w="120" w:type="dxa"/>
            </w:tcMar>
          </w:tcPr>
          <w:p w14:paraId="5BA1C39A" w14:textId="77777777" w:rsidR="00A06BEC" w:rsidRDefault="00CA2E77">
            <w:pPr>
              <w:spacing w:before="120" w:after="120" w:line="288" w:lineRule="auto"/>
              <w:jc w:val="left"/>
            </w:pPr>
            <w:r>
              <w:rPr>
                <w:rFonts w:ascii="Arial" w:eastAsia="等线" w:hAnsi="Arial" w:cs="Arial"/>
                <w:sz w:val="22"/>
              </w:rPr>
              <w:t>-1500</w:t>
            </w:r>
          </w:p>
        </w:tc>
        <w:tc>
          <w:tcPr>
            <w:tcW w:w="1020" w:type="dxa"/>
            <w:tcMar>
              <w:top w:w="60" w:type="dxa"/>
              <w:left w:w="120" w:type="dxa"/>
              <w:bottom w:w="30" w:type="dxa"/>
              <w:right w:w="120" w:type="dxa"/>
            </w:tcMar>
          </w:tcPr>
          <w:p w14:paraId="67D9E05B" w14:textId="77777777" w:rsidR="00A06BEC" w:rsidRDefault="00CA2E77">
            <w:pPr>
              <w:spacing w:before="120" w:after="120" w:line="288" w:lineRule="auto"/>
              <w:jc w:val="left"/>
            </w:pPr>
            <w:r>
              <w:rPr>
                <w:rFonts w:ascii="Arial" w:eastAsia="等线" w:hAnsi="Arial" w:cs="Arial"/>
                <w:sz w:val="22"/>
              </w:rPr>
              <w:t xml:space="preserve">0.929 </w:t>
            </w:r>
          </w:p>
        </w:tc>
        <w:tc>
          <w:tcPr>
            <w:tcW w:w="1020" w:type="dxa"/>
            <w:tcMar>
              <w:top w:w="60" w:type="dxa"/>
              <w:left w:w="120" w:type="dxa"/>
              <w:bottom w:w="30" w:type="dxa"/>
              <w:right w:w="120" w:type="dxa"/>
            </w:tcMar>
          </w:tcPr>
          <w:p w14:paraId="2C80F51A" w14:textId="77777777" w:rsidR="00A06BEC" w:rsidRDefault="00CA2E77">
            <w:pPr>
              <w:spacing w:before="120" w:after="120" w:line="288" w:lineRule="auto"/>
              <w:jc w:val="left"/>
            </w:pPr>
            <w:r>
              <w:rPr>
                <w:rFonts w:ascii="Arial" w:eastAsia="等线" w:hAnsi="Arial" w:cs="Arial"/>
                <w:sz w:val="22"/>
              </w:rPr>
              <w:t xml:space="preserve">0.897 </w:t>
            </w:r>
          </w:p>
        </w:tc>
      </w:tr>
      <w:tr w:rsidR="00A06BEC" w14:paraId="77858427" w14:textId="77777777">
        <w:tc>
          <w:tcPr>
            <w:tcW w:w="1140" w:type="dxa"/>
            <w:tcMar>
              <w:top w:w="60" w:type="dxa"/>
              <w:left w:w="120" w:type="dxa"/>
              <w:bottom w:w="30" w:type="dxa"/>
              <w:right w:w="120" w:type="dxa"/>
            </w:tcMar>
          </w:tcPr>
          <w:p w14:paraId="5A896625" w14:textId="77777777" w:rsidR="00A06BEC" w:rsidRDefault="00CA2E77">
            <w:pPr>
              <w:spacing w:before="120" w:after="120" w:line="288" w:lineRule="auto"/>
              <w:jc w:val="center"/>
            </w:pPr>
            <w:r>
              <w:rPr>
                <w:rFonts w:ascii="Arial" w:eastAsia="等线" w:hAnsi="Arial" w:cs="Arial"/>
                <w:sz w:val="22"/>
              </w:rPr>
              <w:t>项目设计</w:t>
            </w:r>
          </w:p>
        </w:tc>
        <w:tc>
          <w:tcPr>
            <w:tcW w:w="1020" w:type="dxa"/>
            <w:tcMar>
              <w:top w:w="60" w:type="dxa"/>
              <w:left w:w="120" w:type="dxa"/>
              <w:bottom w:w="30" w:type="dxa"/>
              <w:right w:w="120" w:type="dxa"/>
            </w:tcMar>
          </w:tcPr>
          <w:p w14:paraId="64206D96" w14:textId="77777777" w:rsidR="00A06BEC" w:rsidRDefault="00CA2E77">
            <w:pPr>
              <w:spacing w:before="120" w:after="120" w:line="288" w:lineRule="auto"/>
              <w:jc w:val="left"/>
            </w:pPr>
            <w:r>
              <w:rPr>
                <w:rFonts w:ascii="Arial" w:eastAsia="等线" w:hAnsi="Arial" w:cs="Arial"/>
                <w:sz w:val="22"/>
              </w:rPr>
              <w:t>20000</w:t>
            </w:r>
          </w:p>
        </w:tc>
        <w:tc>
          <w:tcPr>
            <w:tcW w:w="1020" w:type="dxa"/>
            <w:tcMar>
              <w:top w:w="60" w:type="dxa"/>
              <w:left w:w="120" w:type="dxa"/>
              <w:bottom w:w="30" w:type="dxa"/>
              <w:right w:w="120" w:type="dxa"/>
            </w:tcMar>
          </w:tcPr>
          <w:p w14:paraId="4B18ECA8" w14:textId="77777777" w:rsidR="00A06BEC" w:rsidRDefault="00CA2E77">
            <w:pPr>
              <w:spacing w:before="120" w:after="120" w:line="288" w:lineRule="auto"/>
              <w:jc w:val="left"/>
            </w:pPr>
            <w:r>
              <w:rPr>
                <w:rFonts w:ascii="Arial" w:eastAsia="等线" w:hAnsi="Arial" w:cs="Arial"/>
                <w:sz w:val="22"/>
              </w:rPr>
              <w:t>21500</w:t>
            </w:r>
          </w:p>
        </w:tc>
        <w:tc>
          <w:tcPr>
            <w:tcW w:w="1020" w:type="dxa"/>
            <w:tcMar>
              <w:top w:w="60" w:type="dxa"/>
              <w:left w:w="120" w:type="dxa"/>
              <w:bottom w:w="30" w:type="dxa"/>
              <w:right w:w="120" w:type="dxa"/>
            </w:tcMar>
          </w:tcPr>
          <w:p w14:paraId="163BC8B8" w14:textId="77777777" w:rsidR="00A06BEC" w:rsidRDefault="00CA2E77">
            <w:pPr>
              <w:spacing w:before="120" w:after="120" w:line="288" w:lineRule="auto"/>
              <w:jc w:val="left"/>
            </w:pPr>
            <w:r>
              <w:rPr>
                <w:rFonts w:ascii="Arial" w:eastAsia="等线" w:hAnsi="Arial" w:cs="Arial"/>
                <w:sz w:val="22"/>
              </w:rPr>
              <w:t>20000</w:t>
            </w:r>
          </w:p>
        </w:tc>
        <w:tc>
          <w:tcPr>
            <w:tcW w:w="1020" w:type="dxa"/>
            <w:tcMar>
              <w:top w:w="60" w:type="dxa"/>
              <w:left w:w="120" w:type="dxa"/>
              <w:bottom w:w="30" w:type="dxa"/>
              <w:right w:w="120" w:type="dxa"/>
            </w:tcMar>
          </w:tcPr>
          <w:p w14:paraId="0E8FEC99" w14:textId="77777777" w:rsidR="00A06BEC" w:rsidRDefault="00CA2E77">
            <w:pPr>
              <w:spacing w:before="120" w:after="120" w:line="288" w:lineRule="auto"/>
              <w:jc w:val="left"/>
            </w:pPr>
            <w:r>
              <w:rPr>
                <w:rFonts w:ascii="Arial" w:eastAsia="等线" w:hAnsi="Arial" w:cs="Arial"/>
                <w:sz w:val="22"/>
              </w:rPr>
              <w:t>1500</w:t>
            </w:r>
          </w:p>
        </w:tc>
        <w:tc>
          <w:tcPr>
            <w:tcW w:w="1020" w:type="dxa"/>
            <w:tcMar>
              <w:top w:w="60" w:type="dxa"/>
              <w:left w:w="120" w:type="dxa"/>
              <w:bottom w:w="30" w:type="dxa"/>
              <w:right w:w="120" w:type="dxa"/>
            </w:tcMar>
          </w:tcPr>
          <w:p w14:paraId="42747470" w14:textId="77777777" w:rsidR="00A06BEC" w:rsidRDefault="00CA2E77">
            <w:pPr>
              <w:spacing w:before="120" w:after="120" w:line="288" w:lineRule="auto"/>
              <w:jc w:val="left"/>
            </w:pPr>
            <w:r>
              <w:rPr>
                <w:rFonts w:ascii="Arial" w:eastAsia="等线" w:hAnsi="Arial" w:cs="Arial"/>
                <w:sz w:val="22"/>
              </w:rPr>
              <w:t>1500</w:t>
            </w:r>
          </w:p>
        </w:tc>
        <w:tc>
          <w:tcPr>
            <w:tcW w:w="1020" w:type="dxa"/>
            <w:tcMar>
              <w:top w:w="60" w:type="dxa"/>
              <w:left w:w="120" w:type="dxa"/>
              <w:bottom w:w="30" w:type="dxa"/>
              <w:right w:w="120" w:type="dxa"/>
            </w:tcMar>
          </w:tcPr>
          <w:p w14:paraId="08A3B1C6" w14:textId="77777777" w:rsidR="00A06BEC" w:rsidRDefault="00CA2E77">
            <w:pPr>
              <w:spacing w:before="120" w:after="120" w:line="288" w:lineRule="auto"/>
              <w:jc w:val="left"/>
            </w:pPr>
            <w:r>
              <w:rPr>
                <w:rFonts w:ascii="Arial" w:eastAsia="等线" w:hAnsi="Arial" w:cs="Arial"/>
                <w:sz w:val="22"/>
              </w:rPr>
              <w:t xml:space="preserve">1.075 </w:t>
            </w:r>
          </w:p>
        </w:tc>
        <w:tc>
          <w:tcPr>
            <w:tcW w:w="1020" w:type="dxa"/>
            <w:tcMar>
              <w:top w:w="60" w:type="dxa"/>
              <w:left w:w="120" w:type="dxa"/>
              <w:bottom w:w="30" w:type="dxa"/>
              <w:right w:w="120" w:type="dxa"/>
            </w:tcMar>
          </w:tcPr>
          <w:p w14:paraId="0AE7BE8B" w14:textId="77777777" w:rsidR="00A06BEC" w:rsidRDefault="00CA2E77">
            <w:pPr>
              <w:spacing w:before="120" w:after="120" w:line="288" w:lineRule="auto"/>
              <w:jc w:val="left"/>
            </w:pPr>
            <w:r>
              <w:rPr>
                <w:rFonts w:ascii="Arial" w:eastAsia="等线" w:hAnsi="Arial" w:cs="Arial"/>
                <w:sz w:val="22"/>
              </w:rPr>
              <w:t xml:space="preserve">1.075 </w:t>
            </w:r>
          </w:p>
        </w:tc>
      </w:tr>
      <w:tr w:rsidR="00A06BEC" w14:paraId="422DB827" w14:textId="77777777">
        <w:tc>
          <w:tcPr>
            <w:tcW w:w="1140" w:type="dxa"/>
            <w:tcMar>
              <w:top w:w="60" w:type="dxa"/>
              <w:left w:w="120" w:type="dxa"/>
              <w:bottom w:w="30" w:type="dxa"/>
              <w:right w:w="120" w:type="dxa"/>
            </w:tcMar>
          </w:tcPr>
          <w:p w14:paraId="582BCC12" w14:textId="77777777" w:rsidR="00A06BEC" w:rsidRDefault="00CA2E77">
            <w:pPr>
              <w:spacing w:before="120" w:after="120" w:line="288" w:lineRule="auto"/>
              <w:jc w:val="center"/>
            </w:pPr>
            <w:r>
              <w:rPr>
                <w:rFonts w:ascii="Arial" w:eastAsia="等线" w:hAnsi="Arial" w:cs="Arial"/>
                <w:sz w:val="22"/>
              </w:rPr>
              <w:t>前端框架设计</w:t>
            </w:r>
          </w:p>
        </w:tc>
        <w:tc>
          <w:tcPr>
            <w:tcW w:w="1020" w:type="dxa"/>
            <w:tcMar>
              <w:top w:w="60" w:type="dxa"/>
              <w:left w:w="120" w:type="dxa"/>
              <w:bottom w:w="30" w:type="dxa"/>
              <w:right w:w="120" w:type="dxa"/>
            </w:tcMar>
          </w:tcPr>
          <w:p w14:paraId="2340AAC7" w14:textId="77777777" w:rsidR="00A06BEC" w:rsidRDefault="00CA2E77">
            <w:pPr>
              <w:spacing w:before="120" w:after="120" w:line="288" w:lineRule="auto"/>
              <w:jc w:val="left"/>
            </w:pPr>
            <w:r>
              <w:rPr>
                <w:rFonts w:ascii="Arial" w:eastAsia="等线" w:hAnsi="Arial" w:cs="Arial"/>
                <w:sz w:val="22"/>
              </w:rPr>
              <w:t>26000</w:t>
            </w:r>
          </w:p>
        </w:tc>
        <w:tc>
          <w:tcPr>
            <w:tcW w:w="1020" w:type="dxa"/>
            <w:tcMar>
              <w:top w:w="60" w:type="dxa"/>
              <w:left w:w="120" w:type="dxa"/>
              <w:bottom w:w="30" w:type="dxa"/>
              <w:right w:w="120" w:type="dxa"/>
            </w:tcMar>
          </w:tcPr>
          <w:p w14:paraId="02E45EC7" w14:textId="77777777" w:rsidR="00A06BEC" w:rsidRDefault="00CA2E77">
            <w:pPr>
              <w:spacing w:before="120" w:after="120" w:line="288" w:lineRule="auto"/>
              <w:jc w:val="left"/>
            </w:pPr>
            <w:r>
              <w:rPr>
                <w:rFonts w:ascii="Arial" w:eastAsia="等线" w:hAnsi="Arial" w:cs="Arial"/>
                <w:sz w:val="22"/>
              </w:rPr>
              <w:t>27000</w:t>
            </w:r>
          </w:p>
        </w:tc>
        <w:tc>
          <w:tcPr>
            <w:tcW w:w="1020" w:type="dxa"/>
            <w:tcMar>
              <w:top w:w="60" w:type="dxa"/>
              <w:left w:w="120" w:type="dxa"/>
              <w:bottom w:w="30" w:type="dxa"/>
              <w:right w:w="120" w:type="dxa"/>
            </w:tcMar>
          </w:tcPr>
          <w:p w14:paraId="0E149A8A" w14:textId="77777777" w:rsidR="00A06BEC" w:rsidRDefault="00CA2E77">
            <w:pPr>
              <w:spacing w:before="120" w:after="120" w:line="288" w:lineRule="auto"/>
              <w:jc w:val="left"/>
            </w:pPr>
            <w:r>
              <w:rPr>
                <w:rFonts w:ascii="Arial" w:eastAsia="等线" w:hAnsi="Arial" w:cs="Arial"/>
                <w:sz w:val="22"/>
              </w:rPr>
              <w:t>25000</w:t>
            </w:r>
          </w:p>
        </w:tc>
        <w:tc>
          <w:tcPr>
            <w:tcW w:w="1020" w:type="dxa"/>
            <w:tcMar>
              <w:top w:w="60" w:type="dxa"/>
              <w:left w:w="120" w:type="dxa"/>
              <w:bottom w:w="30" w:type="dxa"/>
              <w:right w:w="120" w:type="dxa"/>
            </w:tcMar>
          </w:tcPr>
          <w:p w14:paraId="477953FC" w14:textId="77777777" w:rsidR="00A06BEC" w:rsidRDefault="00CA2E77">
            <w:pPr>
              <w:spacing w:before="120" w:after="120" w:line="288" w:lineRule="auto"/>
              <w:jc w:val="left"/>
            </w:pPr>
            <w:r>
              <w:rPr>
                <w:rFonts w:ascii="Arial" w:eastAsia="等线" w:hAnsi="Arial" w:cs="Arial"/>
                <w:sz w:val="22"/>
              </w:rPr>
              <w:t>1000</w:t>
            </w:r>
          </w:p>
        </w:tc>
        <w:tc>
          <w:tcPr>
            <w:tcW w:w="1020" w:type="dxa"/>
            <w:tcMar>
              <w:top w:w="60" w:type="dxa"/>
              <w:left w:w="120" w:type="dxa"/>
              <w:bottom w:w="30" w:type="dxa"/>
              <w:right w:w="120" w:type="dxa"/>
            </w:tcMar>
          </w:tcPr>
          <w:p w14:paraId="1497CFB4" w14:textId="77777777" w:rsidR="00A06BEC" w:rsidRDefault="00CA2E77">
            <w:pPr>
              <w:spacing w:before="120" w:after="120" w:line="288" w:lineRule="auto"/>
              <w:jc w:val="left"/>
            </w:pPr>
            <w:r>
              <w:rPr>
                <w:rFonts w:ascii="Arial" w:eastAsia="等线" w:hAnsi="Arial" w:cs="Arial"/>
                <w:sz w:val="22"/>
              </w:rPr>
              <w:t>2000</w:t>
            </w:r>
          </w:p>
        </w:tc>
        <w:tc>
          <w:tcPr>
            <w:tcW w:w="1020" w:type="dxa"/>
            <w:tcMar>
              <w:top w:w="60" w:type="dxa"/>
              <w:left w:w="120" w:type="dxa"/>
              <w:bottom w:w="30" w:type="dxa"/>
              <w:right w:w="120" w:type="dxa"/>
            </w:tcMar>
          </w:tcPr>
          <w:p w14:paraId="1F07E81C" w14:textId="77777777" w:rsidR="00A06BEC" w:rsidRDefault="00CA2E77">
            <w:pPr>
              <w:spacing w:before="120" w:after="120" w:line="288" w:lineRule="auto"/>
              <w:jc w:val="left"/>
            </w:pPr>
            <w:r>
              <w:rPr>
                <w:rFonts w:ascii="Arial" w:eastAsia="等线" w:hAnsi="Arial" w:cs="Arial"/>
                <w:sz w:val="22"/>
              </w:rPr>
              <w:t xml:space="preserve">1.038 </w:t>
            </w:r>
          </w:p>
        </w:tc>
        <w:tc>
          <w:tcPr>
            <w:tcW w:w="1020" w:type="dxa"/>
            <w:tcMar>
              <w:top w:w="60" w:type="dxa"/>
              <w:left w:w="120" w:type="dxa"/>
              <w:bottom w:w="30" w:type="dxa"/>
              <w:right w:w="120" w:type="dxa"/>
            </w:tcMar>
          </w:tcPr>
          <w:p w14:paraId="0D604B19" w14:textId="77777777" w:rsidR="00A06BEC" w:rsidRDefault="00CA2E77">
            <w:pPr>
              <w:spacing w:before="120" w:after="120" w:line="288" w:lineRule="auto"/>
              <w:jc w:val="left"/>
            </w:pPr>
            <w:r>
              <w:rPr>
                <w:rFonts w:ascii="Arial" w:eastAsia="等线" w:hAnsi="Arial" w:cs="Arial"/>
                <w:sz w:val="22"/>
              </w:rPr>
              <w:t xml:space="preserve">1.080 </w:t>
            </w:r>
          </w:p>
        </w:tc>
      </w:tr>
      <w:tr w:rsidR="00A06BEC" w14:paraId="74AD91A1" w14:textId="77777777">
        <w:tc>
          <w:tcPr>
            <w:tcW w:w="1140" w:type="dxa"/>
            <w:tcMar>
              <w:top w:w="60" w:type="dxa"/>
              <w:left w:w="120" w:type="dxa"/>
              <w:bottom w:w="30" w:type="dxa"/>
              <w:right w:w="120" w:type="dxa"/>
            </w:tcMar>
          </w:tcPr>
          <w:p w14:paraId="6EFE813D" w14:textId="77777777" w:rsidR="00A06BEC" w:rsidRDefault="00CA2E77">
            <w:pPr>
              <w:spacing w:before="120" w:after="120" w:line="288" w:lineRule="auto"/>
              <w:jc w:val="center"/>
            </w:pPr>
            <w:r>
              <w:rPr>
                <w:rFonts w:ascii="Arial" w:eastAsia="等线" w:hAnsi="Arial" w:cs="Arial"/>
                <w:sz w:val="22"/>
              </w:rPr>
              <w:t>后端框架设计</w:t>
            </w:r>
          </w:p>
        </w:tc>
        <w:tc>
          <w:tcPr>
            <w:tcW w:w="1020" w:type="dxa"/>
            <w:tcMar>
              <w:top w:w="60" w:type="dxa"/>
              <w:left w:w="120" w:type="dxa"/>
              <w:bottom w:w="30" w:type="dxa"/>
              <w:right w:w="120" w:type="dxa"/>
            </w:tcMar>
          </w:tcPr>
          <w:p w14:paraId="34B0EF88" w14:textId="77777777" w:rsidR="00A06BEC" w:rsidRDefault="00CA2E77">
            <w:pPr>
              <w:spacing w:before="120" w:after="120" w:line="288" w:lineRule="auto"/>
              <w:jc w:val="left"/>
            </w:pPr>
            <w:r>
              <w:rPr>
                <w:rFonts w:ascii="Arial" w:eastAsia="等线" w:hAnsi="Arial" w:cs="Arial"/>
                <w:sz w:val="22"/>
              </w:rPr>
              <w:t>28000</w:t>
            </w:r>
          </w:p>
        </w:tc>
        <w:tc>
          <w:tcPr>
            <w:tcW w:w="1020" w:type="dxa"/>
            <w:tcMar>
              <w:top w:w="60" w:type="dxa"/>
              <w:left w:w="120" w:type="dxa"/>
              <w:bottom w:w="30" w:type="dxa"/>
              <w:right w:w="120" w:type="dxa"/>
            </w:tcMar>
          </w:tcPr>
          <w:p w14:paraId="02E1FD51" w14:textId="77777777" w:rsidR="00A06BEC" w:rsidRDefault="00CA2E77">
            <w:pPr>
              <w:spacing w:before="120" w:after="120" w:line="288" w:lineRule="auto"/>
              <w:jc w:val="left"/>
            </w:pPr>
            <w:r>
              <w:rPr>
                <w:rFonts w:ascii="Arial" w:eastAsia="等线" w:hAnsi="Arial" w:cs="Arial"/>
                <w:sz w:val="22"/>
              </w:rPr>
              <w:t>30000</w:t>
            </w:r>
          </w:p>
        </w:tc>
        <w:tc>
          <w:tcPr>
            <w:tcW w:w="1020" w:type="dxa"/>
            <w:tcMar>
              <w:top w:w="60" w:type="dxa"/>
              <w:left w:w="120" w:type="dxa"/>
              <w:bottom w:w="30" w:type="dxa"/>
              <w:right w:w="120" w:type="dxa"/>
            </w:tcMar>
          </w:tcPr>
          <w:p w14:paraId="32BFB5CA" w14:textId="77777777" w:rsidR="00A06BEC" w:rsidRDefault="00CA2E77">
            <w:pPr>
              <w:spacing w:before="120" w:after="120" w:line="288" w:lineRule="auto"/>
              <w:jc w:val="left"/>
            </w:pPr>
            <w:r>
              <w:rPr>
                <w:rFonts w:ascii="Arial" w:eastAsia="等线" w:hAnsi="Arial" w:cs="Arial"/>
                <w:sz w:val="22"/>
              </w:rPr>
              <w:t>28000</w:t>
            </w:r>
          </w:p>
        </w:tc>
        <w:tc>
          <w:tcPr>
            <w:tcW w:w="1020" w:type="dxa"/>
            <w:tcMar>
              <w:top w:w="60" w:type="dxa"/>
              <w:left w:w="120" w:type="dxa"/>
              <w:bottom w:w="30" w:type="dxa"/>
              <w:right w:w="120" w:type="dxa"/>
            </w:tcMar>
          </w:tcPr>
          <w:p w14:paraId="7FADC40C" w14:textId="77777777" w:rsidR="00A06BEC" w:rsidRDefault="00CA2E77">
            <w:pPr>
              <w:spacing w:before="120" w:after="120" w:line="288" w:lineRule="auto"/>
              <w:jc w:val="left"/>
            </w:pPr>
            <w:r>
              <w:rPr>
                <w:rFonts w:ascii="Arial" w:eastAsia="等线" w:hAnsi="Arial" w:cs="Arial"/>
                <w:sz w:val="22"/>
              </w:rPr>
              <w:t>2000</w:t>
            </w:r>
          </w:p>
        </w:tc>
        <w:tc>
          <w:tcPr>
            <w:tcW w:w="1020" w:type="dxa"/>
            <w:tcMar>
              <w:top w:w="60" w:type="dxa"/>
              <w:left w:w="120" w:type="dxa"/>
              <w:bottom w:w="30" w:type="dxa"/>
              <w:right w:w="120" w:type="dxa"/>
            </w:tcMar>
          </w:tcPr>
          <w:p w14:paraId="48470402" w14:textId="77777777" w:rsidR="00A06BEC" w:rsidRDefault="00CA2E77">
            <w:pPr>
              <w:spacing w:before="120" w:after="120" w:line="288" w:lineRule="auto"/>
              <w:jc w:val="left"/>
            </w:pPr>
            <w:r>
              <w:rPr>
                <w:rFonts w:ascii="Arial" w:eastAsia="等线" w:hAnsi="Arial" w:cs="Arial"/>
                <w:sz w:val="22"/>
              </w:rPr>
              <w:t>2000</w:t>
            </w:r>
          </w:p>
        </w:tc>
        <w:tc>
          <w:tcPr>
            <w:tcW w:w="1020" w:type="dxa"/>
            <w:tcMar>
              <w:top w:w="60" w:type="dxa"/>
              <w:left w:w="120" w:type="dxa"/>
              <w:bottom w:w="30" w:type="dxa"/>
              <w:right w:w="120" w:type="dxa"/>
            </w:tcMar>
          </w:tcPr>
          <w:p w14:paraId="6771A01C" w14:textId="77777777" w:rsidR="00A06BEC" w:rsidRDefault="00CA2E77">
            <w:pPr>
              <w:spacing w:before="120" w:after="120" w:line="288" w:lineRule="auto"/>
              <w:jc w:val="left"/>
            </w:pPr>
            <w:r>
              <w:rPr>
                <w:rFonts w:ascii="Arial" w:eastAsia="等线" w:hAnsi="Arial" w:cs="Arial"/>
                <w:sz w:val="22"/>
              </w:rPr>
              <w:t xml:space="preserve">1.071 </w:t>
            </w:r>
          </w:p>
        </w:tc>
        <w:tc>
          <w:tcPr>
            <w:tcW w:w="1020" w:type="dxa"/>
            <w:tcMar>
              <w:top w:w="60" w:type="dxa"/>
              <w:left w:w="120" w:type="dxa"/>
              <w:bottom w:w="30" w:type="dxa"/>
              <w:right w:w="120" w:type="dxa"/>
            </w:tcMar>
          </w:tcPr>
          <w:p w14:paraId="0D1834C8" w14:textId="77777777" w:rsidR="00A06BEC" w:rsidRDefault="00CA2E77">
            <w:pPr>
              <w:spacing w:before="120" w:after="120" w:line="288" w:lineRule="auto"/>
              <w:jc w:val="left"/>
            </w:pPr>
            <w:r>
              <w:rPr>
                <w:rFonts w:ascii="Arial" w:eastAsia="等线" w:hAnsi="Arial" w:cs="Arial"/>
                <w:sz w:val="22"/>
              </w:rPr>
              <w:t xml:space="preserve">1.071 </w:t>
            </w:r>
          </w:p>
        </w:tc>
      </w:tr>
      <w:tr w:rsidR="00A06BEC" w14:paraId="74B338B4" w14:textId="77777777">
        <w:tc>
          <w:tcPr>
            <w:tcW w:w="1140" w:type="dxa"/>
            <w:tcMar>
              <w:top w:w="60" w:type="dxa"/>
              <w:left w:w="120" w:type="dxa"/>
              <w:bottom w:w="30" w:type="dxa"/>
              <w:right w:w="120" w:type="dxa"/>
            </w:tcMar>
          </w:tcPr>
          <w:p w14:paraId="41B8B770" w14:textId="77777777" w:rsidR="00A06BEC" w:rsidRDefault="00CA2E77">
            <w:pPr>
              <w:spacing w:before="120" w:after="120" w:line="288" w:lineRule="auto"/>
              <w:jc w:val="center"/>
            </w:pPr>
            <w:r>
              <w:rPr>
                <w:rFonts w:ascii="Arial" w:eastAsia="等线" w:hAnsi="Arial" w:cs="Arial"/>
                <w:sz w:val="22"/>
              </w:rPr>
              <w:t>单元测试</w:t>
            </w:r>
          </w:p>
        </w:tc>
        <w:tc>
          <w:tcPr>
            <w:tcW w:w="1020" w:type="dxa"/>
            <w:tcMar>
              <w:top w:w="60" w:type="dxa"/>
              <w:left w:w="120" w:type="dxa"/>
              <w:bottom w:w="30" w:type="dxa"/>
              <w:right w:w="120" w:type="dxa"/>
            </w:tcMar>
          </w:tcPr>
          <w:p w14:paraId="66621788" w14:textId="77777777" w:rsidR="00A06BEC" w:rsidRDefault="00CA2E77">
            <w:pPr>
              <w:spacing w:before="120" w:after="120" w:line="288" w:lineRule="auto"/>
              <w:jc w:val="left"/>
            </w:pPr>
            <w:r>
              <w:rPr>
                <w:rFonts w:ascii="Arial" w:eastAsia="等线" w:hAnsi="Arial" w:cs="Arial"/>
                <w:sz w:val="22"/>
              </w:rPr>
              <w:t>3000</w:t>
            </w:r>
          </w:p>
        </w:tc>
        <w:tc>
          <w:tcPr>
            <w:tcW w:w="1020" w:type="dxa"/>
            <w:tcMar>
              <w:top w:w="60" w:type="dxa"/>
              <w:left w:w="120" w:type="dxa"/>
              <w:bottom w:w="30" w:type="dxa"/>
              <w:right w:w="120" w:type="dxa"/>
            </w:tcMar>
          </w:tcPr>
          <w:p w14:paraId="5C2DA00F" w14:textId="77777777" w:rsidR="00A06BEC" w:rsidRDefault="00CA2E77">
            <w:pPr>
              <w:spacing w:before="120" w:after="120" w:line="288" w:lineRule="auto"/>
              <w:jc w:val="left"/>
            </w:pPr>
            <w:r>
              <w:rPr>
                <w:rFonts w:ascii="Arial" w:eastAsia="等线" w:hAnsi="Arial" w:cs="Arial"/>
                <w:sz w:val="22"/>
              </w:rPr>
              <w:t>3000</w:t>
            </w:r>
          </w:p>
        </w:tc>
        <w:tc>
          <w:tcPr>
            <w:tcW w:w="1020" w:type="dxa"/>
            <w:tcMar>
              <w:top w:w="60" w:type="dxa"/>
              <w:left w:w="120" w:type="dxa"/>
              <w:bottom w:w="30" w:type="dxa"/>
              <w:right w:w="120" w:type="dxa"/>
            </w:tcMar>
          </w:tcPr>
          <w:p w14:paraId="5D624F9E" w14:textId="77777777" w:rsidR="00A06BEC" w:rsidRDefault="00CA2E77">
            <w:pPr>
              <w:spacing w:before="120" w:after="120" w:line="288" w:lineRule="auto"/>
              <w:jc w:val="left"/>
            </w:pPr>
            <w:r>
              <w:rPr>
                <w:rFonts w:ascii="Arial" w:eastAsia="等线" w:hAnsi="Arial" w:cs="Arial"/>
                <w:sz w:val="22"/>
              </w:rPr>
              <w:t>3000</w:t>
            </w:r>
          </w:p>
        </w:tc>
        <w:tc>
          <w:tcPr>
            <w:tcW w:w="1020" w:type="dxa"/>
            <w:tcMar>
              <w:top w:w="60" w:type="dxa"/>
              <w:left w:w="120" w:type="dxa"/>
              <w:bottom w:w="30" w:type="dxa"/>
              <w:right w:w="120" w:type="dxa"/>
            </w:tcMar>
          </w:tcPr>
          <w:p w14:paraId="1F953705" w14:textId="77777777" w:rsidR="00A06BEC" w:rsidRDefault="00CA2E77">
            <w:pPr>
              <w:spacing w:before="120" w:after="120" w:line="288" w:lineRule="auto"/>
              <w:jc w:val="left"/>
            </w:pPr>
            <w:r>
              <w:rPr>
                <w:rFonts w:ascii="Arial" w:eastAsia="等线" w:hAnsi="Arial" w:cs="Arial"/>
                <w:sz w:val="22"/>
              </w:rPr>
              <w:t>0</w:t>
            </w:r>
          </w:p>
        </w:tc>
        <w:tc>
          <w:tcPr>
            <w:tcW w:w="1020" w:type="dxa"/>
            <w:tcMar>
              <w:top w:w="60" w:type="dxa"/>
              <w:left w:w="120" w:type="dxa"/>
              <w:bottom w:w="30" w:type="dxa"/>
              <w:right w:w="120" w:type="dxa"/>
            </w:tcMar>
          </w:tcPr>
          <w:p w14:paraId="3A6C6D65" w14:textId="77777777" w:rsidR="00A06BEC" w:rsidRDefault="00CA2E77">
            <w:pPr>
              <w:spacing w:before="120" w:after="120" w:line="288" w:lineRule="auto"/>
              <w:jc w:val="left"/>
            </w:pPr>
            <w:r>
              <w:rPr>
                <w:rFonts w:ascii="Arial" w:eastAsia="等线" w:hAnsi="Arial" w:cs="Arial"/>
                <w:sz w:val="22"/>
              </w:rPr>
              <w:t>0</w:t>
            </w:r>
          </w:p>
        </w:tc>
        <w:tc>
          <w:tcPr>
            <w:tcW w:w="1020" w:type="dxa"/>
            <w:tcMar>
              <w:top w:w="60" w:type="dxa"/>
              <w:left w:w="120" w:type="dxa"/>
              <w:bottom w:w="30" w:type="dxa"/>
              <w:right w:w="120" w:type="dxa"/>
            </w:tcMar>
          </w:tcPr>
          <w:p w14:paraId="6CAD8678" w14:textId="77777777" w:rsidR="00A06BEC" w:rsidRDefault="00CA2E77">
            <w:pPr>
              <w:spacing w:before="120" w:after="120" w:line="288" w:lineRule="auto"/>
              <w:jc w:val="left"/>
            </w:pPr>
            <w:r>
              <w:rPr>
                <w:rFonts w:ascii="Arial" w:eastAsia="等线" w:hAnsi="Arial" w:cs="Arial"/>
                <w:sz w:val="22"/>
              </w:rPr>
              <w:t xml:space="preserve">1.000 </w:t>
            </w:r>
          </w:p>
        </w:tc>
        <w:tc>
          <w:tcPr>
            <w:tcW w:w="1020" w:type="dxa"/>
            <w:tcMar>
              <w:top w:w="60" w:type="dxa"/>
              <w:left w:w="120" w:type="dxa"/>
              <w:bottom w:w="30" w:type="dxa"/>
              <w:right w:w="120" w:type="dxa"/>
            </w:tcMar>
          </w:tcPr>
          <w:p w14:paraId="580C8E12" w14:textId="77777777" w:rsidR="00A06BEC" w:rsidRDefault="00CA2E77">
            <w:pPr>
              <w:spacing w:before="120" w:after="120" w:line="288" w:lineRule="auto"/>
              <w:jc w:val="left"/>
            </w:pPr>
            <w:r>
              <w:rPr>
                <w:rFonts w:ascii="Arial" w:eastAsia="等线" w:hAnsi="Arial" w:cs="Arial"/>
                <w:sz w:val="22"/>
              </w:rPr>
              <w:t xml:space="preserve">1.000 </w:t>
            </w:r>
          </w:p>
        </w:tc>
      </w:tr>
      <w:tr w:rsidR="00A06BEC" w14:paraId="1FC6BBB7" w14:textId="77777777">
        <w:tc>
          <w:tcPr>
            <w:tcW w:w="1140" w:type="dxa"/>
            <w:tcMar>
              <w:top w:w="60" w:type="dxa"/>
              <w:left w:w="120" w:type="dxa"/>
              <w:bottom w:w="30" w:type="dxa"/>
              <w:right w:w="120" w:type="dxa"/>
            </w:tcMar>
          </w:tcPr>
          <w:p w14:paraId="1A934E60" w14:textId="77777777" w:rsidR="00A06BEC" w:rsidRDefault="00CA2E77">
            <w:pPr>
              <w:spacing w:before="120" w:after="120" w:line="288" w:lineRule="auto"/>
              <w:jc w:val="center"/>
            </w:pPr>
            <w:r>
              <w:rPr>
                <w:rFonts w:ascii="Arial" w:eastAsia="等线" w:hAnsi="Arial" w:cs="Arial"/>
                <w:sz w:val="22"/>
              </w:rPr>
              <w:t>集成测试</w:t>
            </w:r>
          </w:p>
        </w:tc>
        <w:tc>
          <w:tcPr>
            <w:tcW w:w="1020" w:type="dxa"/>
            <w:tcMar>
              <w:top w:w="60" w:type="dxa"/>
              <w:left w:w="120" w:type="dxa"/>
              <w:bottom w:w="30" w:type="dxa"/>
              <w:right w:w="120" w:type="dxa"/>
            </w:tcMar>
          </w:tcPr>
          <w:p w14:paraId="20326B74" w14:textId="77777777" w:rsidR="00A06BEC" w:rsidRDefault="00CA2E77">
            <w:pPr>
              <w:spacing w:before="120" w:after="120" w:line="288" w:lineRule="auto"/>
              <w:jc w:val="left"/>
            </w:pPr>
            <w:r>
              <w:rPr>
                <w:rFonts w:ascii="Arial" w:eastAsia="等线" w:hAnsi="Arial" w:cs="Arial"/>
                <w:sz w:val="22"/>
              </w:rPr>
              <w:t>5000</w:t>
            </w:r>
          </w:p>
        </w:tc>
        <w:tc>
          <w:tcPr>
            <w:tcW w:w="1020" w:type="dxa"/>
            <w:tcMar>
              <w:top w:w="60" w:type="dxa"/>
              <w:left w:w="120" w:type="dxa"/>
              <w:bottom w:w="30" w:type="dxa"/>
              <w:right w:w="120" w:type="dxa"/>
            </w:tcMar>
          </w:tcPr>
          <w:p w14:paraId="49510BEB" w14:textId="77777777" w:rsidR="00A06BEC" w:rsidRDefault="00CA2E77">
            <w:pPr>
              <w:spacing w:before="120" w:after="120" w:line="288" w:lineRule="auto"/>
              <w:jc w:val="left"/>
            </w:pPr>
            <w:r>
              <w:rPr>
                <w:rFonts w:ascii="Arial" w:eastAsia="等线" w:hAnsi="Arial" w:cs="Arial"/>
                <w:sz w:val="22"/>
              </w:rPr>
              <w:t>5000</w:t>
            </w:r>
          </w:p>
        </w:tc>
        <w:tc>
          <w:tcPr>
            <w:tcW w:w="1020" w:type="dxa"/>
            <w:tcMar>
              <w:top w:w="60" w:type="dxa"/>
              <w:left w:w="120" w:type="dxa"/>
              <w:bottom w:w="30" w:type="dxa"/>
              <w:right w:w="120" w:type="dxa"/>
            </w:tcMar>
          </w:tcPr>
          <w:p w14:paraId="45431ADA" w14:textId="77777777" w:rsidR="00A06BEC" w:rsidRDefault="00CA2E77">
            <w:pPr>
              <w:spacing w:before="120" w:after="120" w:line="288" w:lineRule="auto"/>
              <w:jc w:val="left"/>
            </w:pPr>
            <w:r>
              <w:rPr>
                <w:rFonts w:ascii="Arial" w:eastAsia="等线" w:hAnsi="Arial" w:cs="Arial"/>
                <w:sz w:val="22"/>
              </w:rPr>
              <w:t>5000</w:t>
            </w:r>
          </w:p>
        </w:tc>
        <w:tc>
          <w:tcPr>
            <w:tcW w:w="1020" w:type="dxa"/>
            <w:tcMar>
              <w:top w:w="60" w:type="dxa"/>
              <w:left w:w="120" w:type="dxa"/>
              <w:bottom w:w="30" w:type="dxa"/>
              <w:right w:w="120" w:type="dxa"/>
            </w:tcMar>
          </w:tcPr>
          <w:p w14:paraId="3A69E6ED" w14:textId="77777777" w:rsidR="00A06BEC" w:rsidRDefault="00CA2E77">
            <w:pPr>
              <w:spacing w:before="120" w:after="120" w:line="288" w:lineRule="auto"/>
              <w:jc w:val="left"/>
            </w:pPr>
            <w:r>
              <w:rPr>
                <w:rFonts w:ascii="Arial" w:eastAsia="等线" w:hAnsi="Arial" w:cs="Arial"/>
                <w:sz w:val="22"/>
              </w:rPr>
              <w:t>0</w:t>
            </w:r>
          </w:p>
        </w:tc>
        <w:tc>
          <w:tcPr>
            <w:tcW w:w="1020" w:type="dxa"/>
            <w:tcMar>
              <w:top w:w="60" w:type="dxa"/>
              <w:left w:w="120" w:type="dxa"/>
              <w:bottom w:w="30" w:type="dxa"/>
              <w:right w:w="120" w:type="dxa"/>
            </w:tcMar>
          </w:tcPr>
          <w:p w14:paraId="0BCCE1C0" w14:textId="77777777" w:rsidR="00A06BEC" w:rsidRDefault="00CA2E77">
            <w:pPr>
              <w:spacing w:before="120" w:after="120" w:line="288" w:lineRule="auto"/>
              <w:jc w:val="left"/>
            </w:pPr>
            <w:r>
              <w:rPr>
                <w:rFonts w:ascii="Arial" w:eastAsia="等线" w:hAnsi="Arial" w:cs="Arial"/>
                <w:sz w:val="22"/>
              </w:rPr>
              <w:t>0</w:t>
            </w:r>
          </w:p>
        </w:tc>
        <w:tc>
          <w:tcPr>
            <w:tcW w:w="1020" w:type="dxa"/>
            <w:tcMar>
              <w:top w:w="60" w:type="dxa"/>
              <w:left w:w="120" w:type="dxa"/>
              <w:bottom w:w="30" w:type="dxa"/>
              <w:right w:w="120" w:type="dxa"/>
            </w:tcMar>
          </w:tcPr>
          <w:p w14:paraId="4DFD3972" w14:textId="77777777" w:rsidR="00A06BEC" w:rsidRDefault="00CA2E77">
            <w:pPr>
              <w:spacing w:before="120" w:after="120" w:line="288" w:lineRule="auto"/>
              <w:jc w:val="left"/>
            </w:pPr>
            <w:r>
              <w:rPr>
                <w:rFonts w:ascii="Arial" w:eastAsia="等线" w:hAnsi="Arial" w:cs="Arial"/>
                <w:sz w:val="22"/>
              </w:rPr>
              <w:t xml:space="preserve">1.000 </w:t>
            </w:r>
          </w:p>
        </w:tc>
        <w:tc>
          <w:tcPr>
            <w:tcW w:w="1020" w:type="dxa"/>
            <w:tcMar>
              <w:top w:w="60" w:type="dxa"/>
              <w:left w:w="120" w:type="dxa"/>
              <w:bottom w:w="30" w:type="dxa"/>
              <w:right w:w="120" w:type="dxa"/>
            </w:tcMar>
          </w:tcPr>
          <w:p w14:paraId="0691BB2F" w14:textId="77777777" w:rsidR="00A06BEC" w:rsidRDefault="00CA2E77">
            <w:pPr>
              <w:spacing w:before="120" w:after="120" w:line="288" w:lineRule="auto"/>
              <w:jc w:val="left"/>
            </w:pPr>
            <w:r>
              <w:rPr>
                <w:rFonts w:ascii="Arial" w:eastAsia="等线" w:hAnsi="Arial" w:cs="Arial"/>
                <w:sz w:val="22"/>
              </w:rPr>
              <w:t xml:space="preserve">1.000 </w:t>
            </w:r>
          </w:p>
        </w:tc>
      </w:tr>
      <w:tr w:rsidR="00A06BEC" w14:paraId="2641C061" w14:textId="77777777">
        <w:tc>
          <w:tcPr>
            <w:tcW w:w="1140" w:type="dxa"/>
            <w:tcMar>
              <w:top w:w="60" w:type="dxa"/>
              <w:left w:w="120" w:type="dxa"/>
              <w:bottom w:w="30" w:type="dxa"/>
              <w:right w:w="120" w:type="dxa"/>
            </w:tcMar>
          </w:tcPr>
          <w:p w14:paraId="261C1374" w14:textId="77777777" w:rsidR="00A06BEC" w:rsidRDefault="00CA2E77">
            <w:pPr>
              <w:spacing w:before="120" w:after="120" w:line="288" w:lineRule="auto"/>
              <w:jc w:val="center"/>
            </w:pPr>
            <w:r>
              <w:rPr>
                <w:rFonts w:ascii="Arial" w:eastAsia="等线" w:hAnsi="Arial" w:cs="Arial"/>
                <w:sz w:val="22"/>
              </w:rPr>
              <w:t>系统测试</w:t>
            </w:r>
          </w:p>
        </w:tc>
        <w:tc>
          <w:tcPr>
            <w:tcW w:w="1020" w:type="dxa"/>
            <w:tcMar>
              <w:top w:w="60" w:type="dxa"/>
              <w:left w:w="120" w:type="dxa"/>
              <w:bottom w:w="30" w:type="dxa"/>
              <w:right w:w="120" w:type="dxa"/>
            </w:tcMar>
          </w:tcPr>
          <w:p w14:paraId="1E2316EB" w14:textId="77777777" w:rsidR="00A06BEC" w:rsidRDefault="00CA2E77">
            <w:pPr>
              <w:spacing w:before="120" w:after="120" w:line="288" w:lineRule="auto"/>
              <w:jc w:val="left"/>
            </w:pPr>
            <w:r>
              <w:rPr>
                <w:rFonts w:ascii="Arial" w:eastAsia="等线" w:hAnsi="Arial" w:cs="Arial"/>
                <w:sz w:val="22"/>
              </w:rPr>
              <w:t>7000</w:t>
            </w:r>
          </w:p>
        </w:tc>
        <w:tc>
          <w:tcPr>
            <w:tcW w:w="1020" w:type="dxa"/>
            <w:tcMar>
              <w:top w:w="60" w:type="dxa"/>
              <w:left w:w="120" w:type="dxa"/>
              <w:bottom w:w="30" w:type="dxa"/>
              <w:right w:w="120" w:type="dxa"/>
            </w:tcMar>
          </w:tcPr>
          <w:p w14:paraId="4332FDAD" w14:textId="77777777" w:rsidR="00A06BEC" w:rsidRDefault="00CA2E77">
            <w:pPr>
              <w:spacing w:before="120" w:after="120" w:line="288" w:lineRule="auto"/>
              <w:jc w:val="left"/>
            </w:pPr>
            <w:r>
              <w:rPr>
                <w:rFonts w:ascii="Arial" w:eastAsia="等线" w:hAnsi="Arial" w:cs="Arial"/>
                <w:sz w:val="22"/>
              </w:rPr>
              <w:t>6000</w:t>
            </w:r>
          </w:p>
        </w:tc>
        <w:tc>
          <w:tcPr>
            <w:tcW w:w="1020" w:type="dxa"/>
            <w:tcMar>
              <w:top w:w="60" w:type="dxa"/>
              <w:left w:w="120" w:type="dxa"/>
              <w:bottom w:w="30" w:type="dxa"/>
              <w:right w:w="120" w:type="dxa"/>
            </w:tcMar>
          </w:tcPr>
          <w:p w14:paraId="163ABA8E" w14:textId="77777777" w:rsidR="00A06BEC" w:rsidRDefault="00CA2E77">
            <w:pPr>
              <w:spacing w:before="120" w:after="120" w:line="288" w:lineRule="auto"/>
              <w:jc w:val="left"/>
            </w:pPr>
            <w:r>
              <w:rPr>
                <w:rFonts w:ascii="Arial" w:eastAsia="等线" w:hAnsi="Arial" w:cs="Arial"/>
                <w:sz w:val="22"/>
              </w:rPr>
              <w:t>7000</w:t>
            </w:r>
          </w:p>
        </w:tc>
        <w:tc>
          <w:tcPr>
            <w:tcW w:w="1020" w:type="dxa"/>
            <w:tcMar>
              <w:top w:w="60" w:type="dxa"/>
              <w:left w:w="120" w:type="dxa"/>
              <w:bottom w:w="30" w:type="dxa"/>
              <w:right w:w="120" w:type="dxa"/>
            </w:tcMar>
          </w:tcPr>
          <w:p w14:paraId="661391DB" w14:textId="77777777" w:rsidR="00A06BEC" w:rsidRDefault="00CA2E77">
            <w:pPr>
              <w:spacing w:before="120" w:after="120" w:line="288" w:lineRule="auto"/>
              <w:jc w:val="left"/>
            </w:pPr>
            <w:r>
              <w:rPr>
                <w:rFonts w:ascii="Arial" w:eastAsia="等线" w:hAnsi="Arial" w:cs="Arial"/>
                <w:sz w:val="22"/>
              </w:rPr>
              <w:t>-1000</w:t>
            </w:r>
          </w:p>
        </w:tc>
        <w:tc>
          <w:tcPr>
            <w:tcW w:w="1020" w:type="dxa"/>
            <w:tcMar>
              <w:top w:w="60" w:type="dxa"/>
              <w:left w:w="120" w:type="dxa"/>
              <w:bottom w:w="30" w:type="dxa"/>
              <w:right w:w="120" w:type="dxa"/>
            </w:tcMar>
          </w:tcPr>
          <w:p w14:paraId="17CF6836" w14:textId="77777777" w:rsidR="00A06BEC" w:rsidRDefault="00CA2E77">
            <w:pPr>
              <w:spacing w:before="120" w:after="120" w:line="288" w:lineRule="auto"/>
              <w:jc w:val="left"/>
            </w:pPr>
            <w:r>
              <w:rPr>
                <w:rFonts w:ascii="Arial" w:eastAsia="等线" w:hAnsi="Arial" w:cs="Arial"/>
                <w:sz w:val="22"/>
              </w:rPr>
              <w:t>-1000</w:t>
            </w:r>
          </w:p>
        </w:tc>
        <w:tc>
          <w:tcPr>
            <w:tcW w:w="1020" w:type="dxa"/>
            <w:tcMar>
              <w:top w:w="60" w:type="dxa"/>
              <w:left w:w="120" w:type="dxa"/>
              <w:bottom w:w="30" w:type="dxa"/>
              <w:right w:w="120" w:type="dxa"/>
            </w:tcMar>
          </w:tcPr>
          <w:p w14:paraId="0ADD9771" w14:textId="77777777" w:rsidR="00A06BEC" w:rsidRDefault="00CA2E77">
            <w:pPr>
              <w:spacing w:before="120" w:after="120" w:line="288" w:lineRule="auto"/>
              <w:jc w:val="left"/>
            </w:pPr>
            <w:r>
              <w:rPr>
                <w:rFonts w:ascii="Arial" w:eastAsia="等线" w:hAnsi="Arial" w:cs="Arial"/>
                <w:sz w:val="22"/>
              </w:rPr>
              <w:t xml:space="preserve">0.857 </w:t>
            </w:r>
          </w:p>
        </w:tc>
        <w:tc>
          <w:tcPr>
            <w:tcW w:w="1020" w:type="dxa"/>
            <w:tcMar>
              <w:top w:w="60" w:type="dxa"/>
              <w:left w:w="120" w:type="dxa"/>
              <w:bottom w:w="30" w:type="dxa"/>
              <w:right w:w="120" w:type="dxa"/>
            </w:tcMar>
          </w:tcPr>
          <w:p w14:paraId="720789E3" w14:textId="77777777" w:rsidR="00A06BEC" w:rsidRDefault="00CA2E77">
            <w:pPr>
              <w:spacing w:before="120" w:after="120" w:line="288" w:lineRule="auto"/>
              <w:jc w:val="left"/>
            </w:pPr>
            <w:r>
              <w:rPr>
                <w:rFonts w:ascii="Arial" w:eastAsia="等线" w:hAnsi="Arial" w:cs="Arial"/>
                <w:sz w:val="22"/>
              </w:rPr>
              <w:t xml:space="preserve">0.857 </w:t>
            </w:r>
          </w:p>
        </w:tc>
      </w:tr>
      <w:tr w:rsidR="00A06BEC" w14:paraId="237A3005" w14:textId="77777777">
        <w:tc>
          <w:tcPr>
            <w:tcW w:w="1140" w:type="dxa"/>
            <w:tcMar>
              <w:top w:w="60" w:type="dxa"/>
              <w:left w:w="120" w:type="dxa"/>
              <w:bottom w:w="30" w:type="dxa"/>
              <w:right w:w="120" w:type="dxa"/>
            </w:tcMar>
          </w:tcPr>
          <w:p w14:paraId="437E06E8" w14:textId="77777777" w:rsidR="00A06BEC" w:rsidRDefault="00CA2E77">
            <w:pPr>
              <w:spacing w:before="120" w:after="120" w:line="288" w:lineRule="auto"/>
              <w:jc w:val="center"/>
            </w:pPr>
            <w:r>
              <w:rPr>
                <w:rFonts w:ascii="Arial" w:eastAsia="等线" w:hAnsi="Arial" w:cs="Arial"/>
                <w:sz w:val="22"/>
              </w:rPr>
              <w:t>验收测试</w:t>
            </w:r>
          </w:p>
        </w:tc>
        <w:tc>
          <w:tcPr>
            <w:tcW w:w="1020" w:type="dxa"/>
            <w:tcMar>
              <w:top w:w="60" w:type="dxa"/>
              <w:left w:w="120" w:type="dxa"/>
              <w:bottom w:w="30" w:type="dxa"/>
              <w:right w:w="120" w:type="dxa"/>
            </w:tcMar>
          </w:tcPr>
          <w:p w14:paraId="54DBB890" w14:textId="77777777" w:rsidR="00A06BEC" w:rsidRDefault="00CA2E77">
            <w:pPr>
              <w:spacing w:before="120" w:after="120" w:line="288" w:lineRule="auto"/>
              <w:jc w:val="left"/>
            </w:pPr>
            <w:r>
              <w:rPr>
                <w:rFonts w:ascii="Arial" w:eastAsia="等线" w:hAnsi="Arial" w:cs="Arial"/>
                <w:sz w:val="22"/>
              </w:rPr>
              <w:t>10000</w:t>
            </w:r>
          </w:p>
        </w:tc>
        <w:tc>
          <w:tcPr>
            <w:tcW w:w="1020" w:type="dxa"/>
            <w:tcMar>
              <w:top w:w="60" w:type="dxa"/>
              <w:left w:w="120" w:type="dxa"/>
              <w:bottom w:w="30" w:type="dxa"/>
              <w:right w:w="120" w:type="dxa"/>
            </w:tcMar>
          </w:tcPr>
          <w:p w14:paraId="0C4454B1" w14:textId="77777777" w:rsidR="00A06BEC" w:rsidRDefault="00CA2E77">
            <w:pPr>
              <w:spacing w:before="120" w:after="120" w:line="288" w:lineRule="auto"/>
              <w:jc w:val="left"/>
            </w:pPr>
            <w:r>
              <w:rPr>
                <w:rFonts w:ascii="Arial" w:eastAsia="等线" w:hAnsi="Arial" w:cs="Arial"/>
                <w:sz w:val="22"/>
              </w:rPr>
              <w:t>9500</w:t>
            </w:r>
          </w:p>
        </w:tc>
        <w:tc>
          <w:tcPr>
            <w:tcW w:w="1020" w:type="dxa"/>
            <w:tcMar>
              <w:top w:w="60" w:type="dxa"/>
              <w:left w:w="120" w:type="dxa"/>
              <w:bottom w:w="30" w:type="dxa"/>
              <w:right w:w="120" w:type="dxa"/>
            </w:tcMar>
          </w:tcPr>
          <w:p w14:paraId="3471BEC0" w14:textId="77777777" w:rsidR="00A06BEC" w:rsidRDefault="00CA2E77">
            <w:pPr>
              <w:spacing w:before="120" w:after="120" w:line="288" w:lineRule="auto"/>
              <w:jc w:val="left"/>
            </w:pPr>
            <w:r>
              <w:rPr>
                <w:rFonts w:ascii="Arial" w:eastAsia="等线" w:hAnsi="Arial" w:cs="Arial"/>
                <w:sz w:val="22"/>
              </w:rPr>
              <w:t>11000</w:t>
            </w:r>
          </w:p>
        </w:tc>
        <w:tc>
          <w:tcPr>
            <w:tcW w:w="1020" w:type="dxa"/>
            <w:tcMar>
              <w:top w:w="60" w:type="dxa"/>
              <w:left w:w="120" w:type="dxa"/>
              <w:bottom w:w="30" w:type="dxa"/>
              <w:right w:w="120" w:type="dxa"/>
            </w:tcMar>
          </w:tcPr>
          <w:p w14:paraId="0AAFAB4A" w14:textId="77777777" w:rsidR="00A06BEC" w:rsidRDefault="00CA2E77">
            <w:pPr>
              <w:spacing w:before="120" w:after="120" w:line="288" w:lineRule="auto"/>
              <w:jc w:val="left"/>
            </w:pPr>
            <w:r>
              <w:rPr>
                <w:rFonts w:ascii="Arial" w:eastAsia="等线" w:hAnsi="Arial" w:cs="Arial"/>
                <w:sz w:val="22"/>
              </w:rPr>
              <w:t>-500</w:t>
            </w:r>
          </w:p>
        </w:tc>
        <w:tc>
          <w:tcPr>
            <w:tcW w:w="1020" w:type="dxa"/>
            <w:tcMar>
              <w:top w:w="60" w:type="dxa"/>
              <w:left w:w="120" w:type="dxa"/>
              <w:bottom w:w="30" w:type="dxa"/>
              <w:right w:w="120" w:type="dxa"/>
            </w:tcMar>
          </w:tcPr>
          <w:p w14:paraId="104AD9B4" w14:textId="77777777" w:rsidR="00A06BEC" w:rsidRDefault="00CA2E77">
            <w:pPr>
              <w:spacing w:before="120" w:after="120" w:line="288" w:lineRule="auto"/>
              <w:jc w:val="left"/>
            </w:pPr>
            <w:r>
              <w:rPr>
                <w:rFonts w:ascii="Arial" w:eastAsia="等线" w:hAnsi="Arial" w:cs="Arial"/>
                <w:sz w:val="22"/>
              </w:rPr>
              <w:t>-1500</w:t>
            </w:r>
          </w:p>
        </w:tc>
        <w:tc>
          <w:tcPr>
            <w:tcW w:w="1020" w:type="dxa"/>
            <w:tcMar>
              <w:top w:w="60" w:type="dxa"/>
              <w:left w:w="120" w:type="dxa"/>
              <w:bottom w:w="30" w:type="dxa"/>
              <w:right w:w="120" w:type="dxa"/>
            </w:tcMar>
          </w:tcPr>
          <w:p w14:paraId="228E7B20" w14:textId="77777777" w:rsidR="00A06BEC" w:rsidRDefault="00CA2E77">
            <w:pPr>
              <w:spacing w:before="120" w:after="120" w:line="288" w:lineRule="auto"/>
              <w:jc w:val="left"/>
            </w:pPr>
            <w:r>
              <w:rPr>
                <w:rFonts w:ascii="Arial" w:eastAsia="等线" w:hAnsi="Arial" w:cs="Arial"/>
                <w:sz w:val="22"/>
              </w:rPr>
              <w:t xml:space="preserve">0.950 </w:t>
            </w:r>
          </w:p>
        </w:tc>
        <w:tc>
          <w:tcPr>
            <w:tcW w:w="1020" w:type="dxa"/>
            <w:tcMar>
              <w:top w:w="60" w:type="dxa"/>
              <w:left w:w="120" w:type="dxa"/>
              <w:bottom w:w="30" w:type="dxa"/>
              <w:right w:w="120" w:type="dxa"/>
            </w:tcMar>
          </w:tcPr>
          <w:p w14:paraId="4F163EF6" w14:textId="77777777" w:rsidR="00A06BEC" w:rsidRDefault="00CA2E77">
            <w:pPr>
              <w:spacing w:before="120" w:after="120" w:line="288" w:lineRule="auto"/>
              <w:jc w:val="left"/>
            </w:pPr>
            <w:r>
              <w:rPr>
                <w:rFonts w:ascii="Arial" w:eastAsia="等线" w:hAnsi="Arial" w:cs="Arial"/>
                <w:sz w:val="22"/>
              </w:rPr>
              <w:t xml:space="preserve">0.864 </w:t>
            </w:r>
          </w:p>
        </w:tc>
      </w:tr>
      <w:tr w:rsidR="00A06BEC" w14:paraId="4AA8BC5D" w14:textId="77777777">
        <w:tc>
          <w:tcPr>
            <w:tcW w:w="1140" w:type="dxa"/>
            <w:tcMar>
              <w:top w:w="60" w:type="dxa"/>
              <w:left w:w="120" w:type="dxa"/>
              <w:bottom w:w="30" w:type="dxa"/>
              <w:right w:w="120" w:type="dxa"/>
            </w:tcMar>
          </w:tcPr>
          <w:p w14:paraId="219102B0" w14:textId="77777777" w:rsidR="00A06BEC" w:rsidRDefault="00CA2E77">
            <w:pPr>
              <w:spacing w:before="120" w:after="120" w:line="288" w:lineRule="auto"/>
              <w:jc w:val="center"/>
            </w:pPr>
            <w:r>
              <w:rPr>
                <w:rFonts w:ascii="Arial" w:eastAsia="等线" w:hAnsi="Arial" w:cs="Arial"/>
                <w:sz w:val="22"/>
              </w:rPr>
              <w:lastRenderedPageBreak/>
              <w:t>文档撰写</w:t>
            </w:r>
          </w:p>
        </w:tc>
        <w:tc>
          <w:tcPr>
            <w:tcW w:w="1020" w:type="dxa"/>
            <w:tcMar>
              <w:top w:w="60" w:type="dxa"/>
              <w:left w:w="120" w:type="dxa"/>
              <w:bottom w:w="30" w:type="dxa"/>
              <w:right w:w="120" w:type="dxa"/>
            </w:tcMar>
          </w:tcPr>
          <w:p w14:paraId="5320EFBB" w14:textId="77777777" w:rsidR="00A06BEC" w:rsidRDefault="00CA2E77">
            <w:pPr>
              <w:spacing w:before="120" w:after="120" w:line="288" w:lineRule="auto"/>
              <w:jc w:val="left"/>
            </w:pPr>
            <w:r>
              <w:rPr>
                <w:rFonts w:ascii="Arial" w:eastAsia="等线" w:hAnsi="Arial" w:cs="Arial"/>
                <w:sz w:val="22"/>
              </w:rPr>
              <w:t>5000</w:t>
            </w:r>
          </w:p>
        </w:tc>
        <w:tc>
          <w:tcPr>
            <w:tcW w:w="1020" w:type="dxa"/>
            <w:tcMar>
              <w:top w:w="60" w:type="dxa"/>
              <w:left w:w="120" w:type="dxa"/>
              <w:bottom w:w="30" w:type="dxa"/>
              <w:right w:w="120" w:type="dxa"/>
            </w:tcMar>
          </w:tcPr>
          <w:p w14:paraId="3199B1F3" w14:textId="77777777" w:rsidR="00A06BEC" w:rsidRDefault="00CA2E77">
            <w:pPr>
              <w:spacing w:before="120" w:after="120" w:line="288" w:lineRule="auto"/>
              <w:jc w:val="left"/>
            </w:pPr>
            <w:r>
              <w:rPr>
                <w:rFonts w:ascii="Arial" w:eastAsia="等线" w:hAnsi="Arial" w:cs="Arial"/>
                <w:sz w:val="22"/>
              </w:rPr>
              <w:t>4500</w:t>
            </w:r>
          </w:p>
        </w:tc>
        <w:tc>
          <w:tcPr>
            <w:tcW w:w="1020" w:type="dxa"/>
            <w:tcMar>
              <w:top w:w="60" w:type="dxa"/>
              <w:left w:w="120" w:type="dxa"/>
              <w:bottom w:w="30" w:type="dxa"/>
              <w:right w:w="120" w:type="dxa"/>
            </w:tcMar>
          </w:tcPr>
          <w:p w14:paraId="704C8906" w14:textId="77777777" w:rsidR="00A06BEC" w:rsidRDefault="00CA2E77">
            <w:pPr>
              <w:spacing w:before="120" w:after="120" w:line="288" w:lineRule="auto"/>
              <w:jc w:val="left"/>
            </w:pPr>
            <w:r>
              <w:rPr>
                <w:rFonts w:ascii="Arial" w:eastAsia="等线" w:hAnsi="Arial" w:cs="Arial"/>
                <w:sz w:val="22"/>
              </w:rPr>
              <w:t>5000</w:t>
            </w:r>
          </w:p>
        </w:tc>
        <w:tc>
          <w:tcPr>
            <w:tcW w:w="1020" w:type="dxa"/>
            <w:tcMar>
              <w:top w:w="60" w:type="dxa"/>
              <w:left w:w="120" w:type="dxa"/>
              <w:bottom w:w="30" w:type="dxa"/>
              <w:right w:w="120" w:type="dxa"/>
            </w:tcMar>
          </w:tcPr>
          <w:p w14:paraId="43318B8A" w14:textId="77777777" w:rsidR="00A06BEC" w:rsidRDefault="00CA2E77">
            <w:pPr>
              <w:spacing w:before="120" w:after="120" w:line="288" w:lineRule="auto"/>
              <w:jc w:val="left"/>
            </w:pPr>
            <w:r>
              <w:rPr>
                <w:rFonts w:ascii="Arial" w:eastAsia="等线" w:hAnsi="Arial" w:cs="Arial"/>
                <w:sz w:val="22"/>
              </w:rPr>
              <w:t>-500</w:t>
            </w:r>
          </w:p>
        </w:tc>
        <w:tc>
          <w:tcPr>
            <w:tcW w:w="1020" w:type="dxa"/>
            <w:tcMar>
              <w:top w:w="60" w:type="dxa"/>
              <w:left w:w="120" w:type="dxa"/>
              <w:bottom w:w="30" w:type="dxa"/>
              <w:right w:w="120" w:type="dxa"/>
            </w:tcMar>
          </w:tcPr>
          <w:p w14:paraId="5EC2F763" w14:textId="77777777" w:rsidR="00A06BEC" w:rsidRDefault="00CA2E77">
            <w:pPr>
              <w:spacing w:before="120" w:after="120" w:line="288" w:lineRule="auto"/>
              <w:jc w:val="left"/>
            </w:pPr>
            <w:r>
              <w:rPr>
                <w:rFonts w:ascii="Arial" w:eastAsia="等线" w:hAnsi="Arial" w:cs="Arial"/>
                <w:sz w:val="22"/>
              </w:rPr>
              <w:t>-500</w:t>
            </w:r>
          </w:p>
        </w:tc>
        <w:tc>
          <w:tcPr>
            <w:tcW w:w="1020" w:type="dxa"/>
            <w:tcMar>
              <w:top w:w="60" w:type="dxa"/>
              <w:left w:w="120" w:type="dxa"/>
              <w:bottom w:w="30" w:type="dxa"/>
              <w:right w:w="120" w:type="dxa"/>
            </w:tcMar>
          </w:tcPr>
          <w:p w14:paraId="78996B07" w14:textId="77777777" w:rsidR="00A06BEC" w:rsidRDefault="00CA2E77">
            <w:pPr>
              <w:spacing w:before="120" w:after="120" w:line="288" w:lineRule="auto"/>
              <w:jc w:val="left"/>
            </w:pPr>
            <w:r>
              <w:rPr>
                <w:rFonts w:ascii="Arial" w:eastAsia="等线" w:hAnsi="Arial" w:cs="Arial"/>
                <w:sz w:val="22"/>
              </w:rPr>
              <w:t xml:space="preserve">0.900 </w:t>
            </w:r>
          </w:p>
        </w:tc>
        <w:tc>
          <w:tcPr>
            <w:tcW w:w="1020" w:type="dxa"/>
            <w:tcMar>
              <w:top w:w="60" w:type="dxa"/>
              <w:left w:w="120" w:type="dxa"/>
              <w:bottom w:w="30" w:type="dxa"/>
              <w:right w:w="120" w:type="dxa"/>
            </w:tcMar>
          </w:tcPr>
          <w:p w14:paraId="30ABD21F" w14:textId="77777777" w:rsidR="00A06BEC" w:rsidRDefault="00CA2E77">
            <w:pPr>
              <w:spacing w:before="120" w:after="120" w:line="288" w:lineRule="auto"/>
              <w:jc w:val="left"/>
            </w:pPr>
            <w:r>
              <w:rPr>
                <w:rFonts w:ascii="Arial" w:eastAsia="等线" w:hAnsi="Arial" w:cs="Arial"/>
                <w:sz w:val="22"/>
              </w:rPr>
              <w:t xml:space="preserve">0.900 </w:t>
            </w:r>
          </w:p>
        </w:tc>
      </w:tr>
      <w:tr w:rsidR="00A06BEC" w14:paraId="523904EB" w14:textId="77777777">
        <w:tc>
          <w:tcPr>
            <w:tcW w:w="1140" w:type="dxa"/>
            <w:tcMar>
              <w:top w:w="60" w:type="dxa"/>
              <w:left w:w="120" w:type="dxa"/>
              <w:bottom w:w="30" w:type="dxa"/>
              <w:right w:w="120" w:type="dxa"/>
            </w:tcMar>
          </w:tcPr>
          <w:p w14:paraId="464F121A" w14:textId="77777777" w:rsidR="00A06BEC" w:rsidRDefault="00CA2E77">
            <w:pPr>
              <w:spacing w:before="120" w:after="120" w:line="288" w:lineRule="auto"/>
              <w:jc w:val="center"/>
            </w:pPr>
            <w:r>
              <w:rPr>
                <w:rFonts w:ascii="Arial" w:eastAsia="等线" w:hAnsi="Arial" w:cs="Arial"/>
                <w:sz w:val="22"/>
              </w:rPr>
              <w:t>部署上线</w:t>
            </w:r>
          </w:p>
        </w:tc>
        <w:tc>
          <w:tcPr>
            <w:tcW w:w="1020" w:type="dxa"/>
            <w:tcMar>
              <w:top w:w="60" w:type="dxa"/>
              <w:left w:w="120" w:type="dxa"/>
              <w:bottom w:w="30" w:type="dxa"/>
              <w:right w:w="120" w:type="dxa"/>
            </w:tcMar>
          </w:tcPr>
          <w:p w14:paraId="627652E0" w14:textId="77777777" w:rsidR="00A06BEC" w:rsidRDefault="00CA2E77">
            <w:pPr>
              <w:spacing w:before="120" w:after="120" w:line="288" w:lineRule="auto"/>
              <w:jc w:val="left"/>
            </w:pPr>
            <w:r>
              <w:rPr>
                <w:rFonts w:ascii="Arial" w:eastAsia="等线" w:hAnsi="Arial" w:cs="Arial"/>
                <w:sz w:val="22"/>
              </w:rPr>
              <w:t>17000</w:t>
            </w:r>
          </w:p>
        </w:tc>
        <w:tc>
          <w:tcPr>
            <w:tcW w:w="1020" w:type="dxa"/>
            <w:tcMar>
              <w:top w:w="60" w:type="dxa"/>
              <w:left w:w="120" w:type="dxa"/>
              <w:bottom w:w="30" w:type="dxa"/>
              <w:right w:w="120" w:type="dxa"/>
            </w:tcMar>
          </w:tcPr>
          <w:p w14:paraId="705636A3" w14:textId="77777777" w:rsidR="00A06BEC" w:rsidRDefault="00CA2E77">
            <w:pPr>
              <w:spacing w:before="120" w:after="120" w:line="288" w:lineRule="auto"/>
              <w:jc w:val="left"/>
            </w:pPr>
            <w:r>
              <w:rPr>
                <w:rFonts w:ascii="Arial" w:eastAsia="等线" w:hAnsi="Arial" w:cs="Arial"/>
                <w:sz w:val="22"/>
              </w:rPr>
              <w:t>20000</w:t>
            </w:r>
          </w:p>
        </w:tc>
        <w:tc>
          <w:tcPr>
            <w:tcW w:w="1020" w:type="dxa"/>
            <w:tcMar>
              <w:top w:w="60" w:type="dxa"/>
              <w:left w:w="120" w:type="dxa"/>
              <w:bottom w:w="30" w:type="dxa"/>
              <w:right w:w="120" w:type="dxa"/>
            </w:tcMar>
          </w:tcPr>
          <w:p w14:paraId="367AEE32" w14:textId="77777777" w:rsidR="00A06BEC" w:rsidRDefault="00CA2E77">
            <w:pPr>
              <w:spacing w:before="120" w:after="120" w:line="288" w:lineRule="auto"/>
              <w:jc w:val="left"/>
            </w:pPr>
            <w:r>
              <w:rPr>
                <w:rFonts w:ascii="Arial" w:eastAsia="等线" w:hAnsi="Arial" w:cs="Arial"/>
                <w:sz w:val="22"/>
              </w:rPr>
              <w:t>18000</w:t>
            </w:r>
          </w:p>
        </w:tc>
        <w:tc>
          <w:tcPr>
            <w:tcW w:w="1020" w:type="dxa"/>
            <w:tcMar>
              <w:top w:w="60" w:type="dxa"/>
              <w:left w:w="120" w:type="dxa"/>
              <w:bottom w:w="30" w:type="dxa"/>
              <w:right w:w="120" w:type="dxa"/>
            </w:tcMar>
          </w:tcPr>
          <w:p w14:paraId="2510CC0F" w14:textId="77777777" w:rsidR="00A06BEC" w:rsidRDefault="00CA2E77">
            <w:pPr>
              <w:spacing w:before="120" w:after="120" w:line="288" w:lineRule="auto"/>
              <w:jc w:val="left"/>
            </w:pPr>
            <w:r>
              <w:rPr>
                <w:rFonts w:ascii="Arial" w:eastAsia="等线" w:hAnsi="Arial" w:cs="Arial"/>
                <w:sz w:val="22"/>
              </w:rPr>
              <w:t>3000</w:t>
            </w:r>
          </w:p>
        </w:tc>
        <w:tc>
          <w:tcPr>
            <w:tcW w:w="1020" w:type="dxa"/>
            <w:tcMar>
              <w:top w:w="60" w:type="dxa"/>
              <w:left w:w="120" w:type="dxa"/>
              <w:bottom w:w="30" w:type="dxa"/>
              <w:right w:w="120" w:type="dxa"/>
            </w:tcMar>
          </w:tcPr>
          <w:p w14:paraId="10711167" w14:textId="77777777" w:rsidR="00A06BEC" w:rsidRDefault="00CA2E77">
            <w:pPr>
              <w:spacing w:before="120" w:after="120" w:line="288" w:lineRule="auto"/>
              <w:jc w:val="left"/>
            </w:pPr>
            <w:r>
              <w:rPr>
                <w:rFonts w:ascii="Arial" w:eastAsia="等线" w:hAnsi="Arial" w:cs="Arial"/>
                <w:sz w:val="22"/>
              </w:rPr>
              <w:t>2000</w:t>
            </w:r>
          </w:p>
        </w:tc>
        <w:tc>
          <w:tcPr>
            <w:tcW w:w="1020" w:type="dxa"/>
            <w:tcMar>
              <w:top w:w="60" w:type="dxa"/>
              <w:left w:w="120" w:type="dxa"/>
              <w:bottom w:w="30" w:type="dxa"/>
              <w:right w:w="120" w:type="dxa"/>
            </w:tcMar>
          </w:tcPr>
          <w:p w14:paraId="5CB54780" w14:textId="77777777" w:rsidR="00A06BEC" w:rsidRDefault="00CA2E77">
            <w:pPr>
              <w:spacing w:before="120" w:after="120" w:line="288" w:lineRule="auto"/>
              <w:jc w:val="left"/>
            </w:pPr>
            <w:r>
              <w:rPr>
                <w:rFonts w:ascii="Arial" w:eastAsia="等线" w:hAnsi="Arial" w:cs="Arial"/>
                <w:sz w:val="22"/>
              </w:rPr>
              <w:t xml:space="preserve">1.176 </w:t>
            </w:r>
          </w:p>
        </w:tc>
        <w:tc>
          <w:tcPr>
            <w:tcW w:w="1020" w:type="dxa"/>
            <w:tcMar>
              <w:top w:w="60" w:type="dxa"/>
              <w:left w:w="120" w:type="dxa"/>
              <w:bottom w:w="30" w:type="dxa"/>
              <w:right w:w="120" w:type="dxa"/>
            </w:tcMar>
          </w:tcPr>
          <w:p w14:paraId="3184E459" w14:textId="77777777" w:rsidR="00A06BEC" w:rsidRDefault="00CA2E77">
            <w:pPr>
              <w:spacing w:before="120" w:after="120" w:line="288" w:lineRule="auto"/>
              <w:jc w:val="left"/>
            </w:pPr>
            <w:r>
              <w:rPr>
                <w:rFonts w:ascii="Arial" w:eastAsia="等线" w:hAnsi="Arial" w:cs="Arial"/>
                <w:sz w:val="22"/>
              </w:rPr>
              <w:t xml:space="preserve">1.111 </w:t>
            </w:r>
          </w:p>
        </w:tc>
      </w:tr>
    </w:tbl>
    <w:p w14:paraId="707E9C5C" w14:textId="77777777" w:rsidR="00A06BEC" w:rsidRDefault="00CA2E77">
      <w:pPr>
        <w:spacing w:before="120" w:after="120" w:line="288" w:lineRule="auto"/>
        <w:jc w:val="center"/>
      </w:pPr>
      <w:r>
        <w:rPr>
          <w:noProof/>
        </w:rPr>
        <w:drawing>
          <wp:inline distT="0" distB="0" distL="0" distR="0" wp14:anchorId="7E35B0D6" wp14:editId="6CCDF8BA">
            <wp:extent cx="5257800" cy="364807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257800" cy="3648075"/>
                    </a:xfrm>
                    <a:prstGeom prst="rect">
                      <a:avLst/>
                    </a:prstGeom>
                  </pic:spPr>
                </pic:pic>
              </a:graphicData>
            </a:graphic>
          </wp:inline>
        </w:drawing>
      </w:r>
    </w:p>
    <w:p w14:paraId="44417254" w14:textId="77777777" w:rsidR="00A06BEC" w:rsidRDefault="00CA2E77">
      <w:pPr>
        <w:numPr>
          <w:ilvl w:val="0"/>
          <w:numId w:val="177"/>
        </w:numPr>
        <w:spacing w:before="120" w:after="120" w:line="288" w:lineRule="auto"/>
        <w:jc w:val="left"/>
      </w:pPr>
      <w:r>
        <w:rPr>
          <w:rFonts w:ascii="Arial" w:eastAsia="等线" w:hAnsi="Arial" w:cs="Arial"/>
          <w:sz w:val="22"/>
        </w:rPr>
        <w:t>由上图可以看到，在项目的初始阶段，</w:t>
      </w:r>
      <w:r>
        <w:rPr>
          <w:rFonts w:ascii="Arial" w:eastAsia="等线" w:hAnsi="Arial" w:cs="Arial"/>
          <w:sz w:val="22"/>
        </w:rPr>
        <w:t>EV</w:t>
      </w:r>
      <w:r>
        <w:rPr>
          <w:rFonts w:ascii="Arial" w:eastAsia="等线" w:hAnsi="Arial" w:cs="Arial"/>
          <w:sz w:val="22"/>
        </w:rPr>
        <w:t>曲线的值小于</w:t>
      </w:r>
      <w:r>
        <w:rPr>
          <w:rFonts w:ascii="Arial" w:eastAsia="等线" w:hAnsi="Arial" w:cs="Arial"/>
          <w:sz w:val="22"/>
        </w:rPr>
        <w:t>PV</w:t>
      </w:r>
      <w:r>
        <w:rPr>
          <w:rFonts w:ascii="Arial" w:eastAsia="等线" w:hAnsi="Arial" w:cs="Arial"/>
          <w:sz w:val="22"/>
        </w:rPr>
        <w:t>曲线，即</w:t>
      </w:r>
      <w:r>
        <w:rPr>
          <w:rFonts w:ascii="Arial" w:eastAsia="等线" w:hAnsi="Arial" w:cs="Arial"/>
          <w:sz w:val="22"/>
        </w:rPr>
        <w:t>SV&lt;0</w:t>
      </w:r>
      <w:r>
        <w:rPr>
          <w:rFonts w:ascii="Arial" w:eastAsia="等线" w:hAnsi="Arial" w:cs="Arial"/>
          <w:sz w:val="22"/>
        </w:rPr>
        <w:t>，表明项目进度滞后于预期。这主要是由于项目的初始阶段主要用于确定需求，而在此过程中，甲方大幅度调整了项目的主题和目标，导致需求发生较大改动，项目进度滞后。</w:t>
      </w:r>
    </w:p>
    <w:p w14:paraId="1DCBD291" w14:textId="77777777" w:rsidR="00A06BEC" w:rsidRDefault="00CA2E77">
      <w:pPr>
        <w:spacing w:before="120" w:after="120" w:line="288" w:lineRule="auto"/>
        <w:jc w:val="center"/>
      </w:pPr>
      <w:r>
        <w:rPr>
          <w:noProof/>
        </w:rPr>
        <w:drawing>
          <wp:inline distT="0" distB="0" distL="0" distR="0" wp14:anchorId="34CBE27E" wp14:editId="0CBCDD69">
            <wp:extent cx="2296886" cy="1953378"/>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2310210" cy="1964710"/>
                    </a:xfrm>
                    <a:prstGeom prst="rect">
                      <a:avLst/>
                    </a:prstGeom>
                  </pic:spPr>
                </pic:pic>
              </a:graphicData>
            </a:graphic>
          </wp:inline>
        </w:drawing>
      </w:r>
    </w:p>
    <w:p w14:paraId="2F59B42F" w14:textId="77777777" w:rsidR="00A06BEC" w:rsidRDefault="00CA2E77">
      <w:pPr>
        <w:numPr>
          <w:ilvl w:val="0"/>
          <w:numId w:val="178"/>
        </w:numPr>
        <w:spacing w:before="120" w:after="120" w:line="288" w:lineRule="auto"/>
        <w:jc w:val="left"/>
      </w:pPr>
      <w:r>
        <w:rPr>
          <w:rFonts w:ascii="Arial" w:eastAsia="等线" w:hAnsi="Arial" w:cs="Arial"/>
          <w:sz w:val="22"/>
        </w:rPr>
        <w:t>而在项目中期，</w:t>
      </w:r>
      <w:r>
        <w:rPr>
          <w:rFonts w:ascii="Arial" w:eastAsia="等线" w:hAnsi="Arial" w:cs="Arial"/>
          <w:sz w:val="22"/>
        </w:rPr>
        <w:t>EV</w:t>
      </w:r>
      <w:r>
        <w:rPr>
          <w:rFonts w:ascii="Arial" w:eastAsia="等线" w:hAnsi="Arial" w:cs="Arial"/>
          <w:sz w:val="22"/>
        </w:rPr>
        <w:t>曲线值逐渐高于</w:t>
      </w:r>
      <w:r>
        <w:rPr>
          <w:rFonts w:ascii="Arial" w:eastAsia="等线" w:hAnsi="Arial" w:cs="Arial"/>
          <w:sz w:val="22"/>
        </w:rPr>
        <w:t>PV</w:t>
      </w:r>
      <w:r>
        <w:rPr>
          <w:rFonts w:ascii="Arial" w:eastAsia="等线" w:hAnsi="Arial" w:cs="Arial"/>
          <w:sz w:val="22"/>
        </w:rPr>
        <w:t>曲线，即</w:t>
      </w:r>
      <w:r>
        <w:rPr>
          <w:rFonts w:ascii="Arial" w:eastAsia="等线" w:hAnsi="Arial" w:cs="Arial"/>
          <w:sz w:val="22"/>
        </w:rPr>
        <w:t>SV&gt;0</w:t>
      </w:r>
      <w:r>
        <w:rPr>
          <w:rFonts w:ascii="Arial" w:eastAsia="等线" w:hAnsi="Arial" w:cs="Arial"/>
          <w:sz w:val="22"/>
        </w:rPr>
        <w:t>，说明项目进度超前。这主要是由于在项目中期开始进入了前后端的编码阶段，而由于前期需求已经明确确定，且项目组成员具有一定的开发经验，因此在项目中期进度能够超前。</w:t>
      </w:r>
    </w:p>
    <w:p w14:paraId="1F6228B2" w14:textId="77777777" w:rsidR="00A06BEC" w:rsidRDefault="00CA2E77">
      <w:pPr>
        <w:spacing w:before="120" w:after="120" w:line="288" w:lineRule="auto"/>
        <w:jc w:val="center"/>
      </w:pPr>
      <w:r>
        <w:rPr>
          <w:noProof/>
        </w:rPr>
        <w:lastRenderedPageBreak/>
        <w:drawing>
          <wp:inline distT="0" distB="0" distL="0" distR="0" wp14:anchorId="4486AC42" wp14:editId="7D8B32C5">
            <wp:extent cx="2819400" cy="2201379"/>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2831804" cy="2211064"/>
                    </a:xfrm>
                    <a:prstGeom prst="rect">
                      <a:avLst/>
                    </a:prstGeom>
                  </pic:spPr>
                </pic:pic>
              </a:graphicData>
            </a:graphic>
          </wp:inline>
        </w:drawing>
      </w:r>
    </w:p>
    <w:p w14:paraId="13C0024B" w14:textId="77777777" w:rsidR="00A06BEC" w:rsidRDefault="00CA2E77">
      <w:pPr>
        <w:numPr>
          <w:ilvl w:val="0"/>
          <w:numId w:val="179"/>
        </w:numPr>
        <w:spacing w:before="120" w:after="120" w:line="288" w:lineRule="auto"/>
        <w:jc w:val="left"/>
      </w:pPr>
      <w:r>
        <w:rPr>
          <w:rFonts w:ascii="Arial" w:eastAsia="等线" w:hAnsi="Arial" w:cs="Arial"/>
          <w:sz w:val="22"/>
        </w:rPr>
        <w:t>在项目中后期，</w:t>
      </w:r>
      <w:r>
        <w:rPr>
          <w:rFonts w:ascii="Arial" w:eastAsia="等线" w:hAnsi="Arial" w:cs="Arial"/>
          <w:sz w:val="22"/>
        </w:rPr>
        <w:t>EV</w:t>
      </w:r>
      <w:r>
        <w:rPr>
          <w:rFonts w:ascii="Arial" w:eastAsia="等线" w:hAnsi="Arial" w:cs="Arial"/>
          <w:sz w:val="22"/>
        </w:rPr>
        <w:t>曲线首先被拉低到与</w:t>
      </w:r>
      <w:r>
        <w:rPr>
          <w:rFonts w:ascii="Arial" w:eastAsia="等线" w:hAnsi="Arial" w:cs="Arial"/>
          <w:sz w:val="22"/>
        </w:rPr>
        <w:t>PV</w:t>
      </w:r>
      <w:r>
        <w:rPr>
          <w:rFonts w:ascii="Arial" w:eastAsia="等线" w:hAnsi="Arial" w:cs="Arial"/>
          <w:sz w:val="22"/>
        </w:rPr>
        <w:t>曲线重合，这表明虽然在编码阶段项目进度领先，但随着进入到系统测试和验收测试阶段，系统中的</w:t>
      </w:r>
      <w:r>
        <w:rPr>
          <w:rFonts w:ascii="Arial" w:eastAsia="等线" w:hAnsi="Arial" w:cs="Arial"/>
          <w:sz w:val="22"/>
        </w:rPr>
        <w:t>Bug</w:t>
      </w:r>
      <w:r>
        <w:rPr>
          <w:rFonts w:ascii="Arial" w:eastAsia="等线" w:hAnsi="Arial" w:cs="Arial"/>
          <w:sz w:val="22"/>
        </w:rPr>
        <w:t>开始频繁出现，并且在修改</w:t>
      </w:r>
      <w:r>
        <w:rPr>
          <w:rFonts w:ascii="Arial" w:eastAsia="等线" w:hAnsi="Arial" w:cs="Arial"/>
          <w:sz w:val="22"/>
        </w:rPr>
        <w:t>Bug</w:t>
      </w:r>
      <w:r>
        <w:rPr>
          <w:rFonts w:ascii="Arial" w:eastAsia="等线" w:hAnsi="Arial" w:cs="Arial"/>
          <w:sz w:val="22"/>
        </w:rPr>
        <w:t>的过程中，还</w:t>
      </w:r>
      <w:proofErr w:type="gramStart"/>
      <w:r>
        <w:rPr>
          <w:rFonts w:ascii="Arial" w:eastAsia="等线" w:hAnsi="Arial" w:cs="Arial"/>
          <w:sz w:val="22"/>
        </w:rPr>
        <w:t>对之前</w:t>
      </w:r>
      <w:proofErr w:type="gramEnd"/>
      <w:r>
        <w:rPr>
          <w:rFonts w:ascii="Arial" w:eastAsia="等线" w:hAnsi="Arial" w:cs="Arial"/>
          <w:sz w:val="22"/>
        </w:rPr>
        <w:t>的设计进行一定程度的修改，因此额外花费了时间。</w:t>
      </w:r>
    </w:p>
    <w:p w14:paraId="4824B19D" w14:textId="77777777" w:rsidR="00A06BEC" w:rsidRDefault="00CA2E77">
      <w:pPr>
        <w:spacing w:before="120" w:after="120" w:line="288" w:lineRule="auto"/>
        <w:jc w:val="center"/>
      </w:pPr>
      <w:r>
        <w:rPr>
          <w:noProof/>
        </w:rPr>
        <w:drawing>
          <wp:inline distT="0" distB="0" distL="0" distR="0" wp14:anchorId="6027A4C1" wp14:editId="6BE85D3F">
            <wp:extent cx="3048000" cy="194365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3066049" cy="1955161"/>
                    </a:xfrm>
                    <a:prstGeom prst="rect">
                      <a:avLst/>
                    </a:prstGeom>
                  </pic:spPr>
                </pic:pic>
              </a:graphicData>
            </a:graphic>
          </wp:inline>
        </w:drawing>
      </w:r>
    </w:p>
    <w:p w14:paraId="42BEC0FB" w14:textId="77777777" w:rsidR="00A06BEC" w:rsidRDefault="00CA2E77">
      <w:pPr>
        <w:numPr>
          <w:ilvl w:val="0"/>
          <w:numId w:val="180"/>
        </w:numPr>
        <w:spacing w:before="120" w:after="120" w:line="288" w:lineRule="auto"/>
        <w:jc w:val="left"/>
      </w:pPr>
      <w:r>
        <w:rPr>
          <w:rFonts w:ascii="Arial" w:eastAsia="等线" w:hAnsi="Arial" w:cs="Arial"/>
          <w:sz w:val="22"/>
        </w:rPr>
        <w:t>在项目末期，</w:t>
      </w:r>
      <w:r>
        <w:rPr>
          <w:rFonts w:ascii="Arial" w:eastAsia="等线" w:hAnsi="Arial" w:cs="Arial"/>
          <w:sz w:val="22"/>
        </w:rPr>
        <w:t>EV</w:t>
      </w:r>
      <w:r>
        <w:rPr>
          <w:rFonts w:ascii="Arial" w:eastAsia="等线" w:hAnsi="Arial" w:cs="Arial"/>
          <w:sz w:val="22"/>
        </w:rPr>
        <w:t>曲线再度高于</w:t>
      </w:r>
      <w:r>
        <w:rPr>
          <w:rFonts w:ascii="Arial" w:eastAsia="等线" w:hAnsi="Arial" w:cs="Arial"/>
          <w:sz w:val="22"/>
        </w:rPr>
        <w:t>PV</w:t>
      </w:r>
      <w:r>
        <w:rPr>
          <w:rFonts w:ascii="Arial" w:eastAsia="等线" w:hAnsi="Arial" w:cs="Arial"/>
          <w:sz w:val="22"/>
        </w:rPr>
        <w:t>曲线，即</w:t>
      </w:r>
      <w:r>
        <w:rPr>
          <w:rFonts w:ascii="Arial" w:eastAsia="等线" w:hAnsi="Arial" w:cs="Arial"/>
          <w:sz w:val="22"/>
        </w:rPr>
        <w:t>SV&gt;0</w:t>
      </w:r>
      <w:r>
        <w:rPr>
          <w:rFonts w:ascii="Arial" w:eastAsia="等线" w:hAnsi="Arial" w:cs="Arial"/>
          <w:sz w:val="22"/>
        </w:rPr>
        <w:t>，表明项目整体提前完成。这主要是由于在项目开展的过程中，采用了</w:t>
      </w:r>
      <w:r>
        <w:rPr>
          <w:rFonts w:ascii="Arial" w:eastAsia="等线" w:hAnsi="Arial" w:cs="Arial"/>
          <w:sz w:val="22"/>
        </w:rPr>
        <w:t>“</w:t>
      </w:r>
      <w:r>
        <w:rPr>
          <w:rFonts w:ascii="Arial" w:eastAsia="等线" w:hAnsi="Arial" w:cs="Arial"/>
          <w:sz w:val="22"/>
        </w:rPr>
        <w:t>持续开发</w:t>
      </w:r>
      <w:r>
        <w:rPr>
          <w:rFonts w:ascii="Arial" w:eastAsia="等线" w:hAnsi="Arial" w:cs="Arial"/>
          <w:sz w:val="22"/>
        </w:rPr>
        <w:t>-</w:t>
      </w:r>
      <w:r>
        <w:rPr>
          <w:rFonts w:ascii="Arial" w:eastAsia="等线" w:hAnsi="Arial" w:cs="Arial"/>
          <w:sz w:val="22"/>
        </w:rPr>
        <w:t>持续部署</w:t>
      </w:r>
      <w:r>
        <w:rPr>
          <w:rFonts w:ascii="Arial" w:eastAsia="等线" w:hAnsi="Arial" w:cs="Arial"/>
          <w:sz w:val="22"/>
        </w:rPr>
        <w:t>-</w:t>
      </w:r>
      <w:r>
        <w:rPr>
          <w:rFonts w:ascii="Arial" w:eastAsia="等线" w:hAnsi="Arial" w:cs="Arial"/>
          <w:sz w:val="22"/>
        </w:rPr>
        <w:t>持续集成</w:t>
      </w:r>
      <w:r>
        <w:rPr>
          <w:rFonts w:ascii="Arial" w:eastAsia="等线" w:hAnsi="Arial" w:cs="Arial"/>
          <w:sz w:val="22"/>
        </w:rPr>
        <w:t>”</w:t>
      </w:r>
      <w:r>
        <w:rPr>
          <w:rFonts w:ascii="Arial" w:eastAsia="等线" w:hAnsi="Arial" w:cs="Arial"/>
          <w:sz w:val="22"/>
        </w:rPr>
        <w:t>的策略，因此在项目最终部署上线时，基本没有遇到问题，从而整体进度领先于预期。</w:t>
      </w:r>
    </w:p>
    <w:p w14:paraId="2AFE3B12" w14:textId="77777777" w:rsidR="00A06BEC" w:rsidRDefault="00CA2E77">
      <w:pPr>
        <w:spacing w:before="120" w:after="120" w:line="288" w:lineRule="auto"/>
        <w:jc w:val="center"/>
      </w:pPr>
      <w:r>
        <w:rPr>
          <w:noProof/>
        </w:rPr>
        <w:drawing>
          <wp:inline distT="0" distB="0" distL="0" distR="0" wp14:anchorId="4C4E319F" wp14:editId="6ED284CA">
            <wp:extent cx="2223407" cy="2360141"/>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2231969" cy="2369230"/>
                    </a:xfrm>
                    <a:prstGeom prst="rect">
                      <a:avLst/>
                    </a:prstGeom>
                  </pic:spPr>
                </pic:pic>
              </a:graphicData>
            </a:graphic>
          </wp:inline>
        </w:drawing>
      </w:r>
    </w:p>
    <w:p w14:paraId="762CEBDD" w14:textId="77777777" w:rsidR="00A06BEC" w:rsidRDefault="00CA2E77">
      <w:pPr>
        <w:spacing w:before="320" w:after="120" w:line="288" w:lineRule="auto"/>
        <w:jc w:val="left"/>
        <w:outlineLvl w:val="1"/>
      </w:pPr>
      <w:bookmarkStart w:id="65" w:name="_Toc137416424"/>
      <w:r>
        <w:rPr>
          <w:rFonts w:ascii="Arial" w:eastAsia="等线" w:hAnsi="Arial" w:cs="Arial"/>
          <w:b/>
          <w:sz w:val="32"/>
        </w:rPr>
        <w:lastRenderedPageBreak/>
        <w:t xml:space="preserve">6.4 </w:t>
      </w:r>
      <w:r>
        <w:rPr>
          <w:rFonts w:ascii="Arial" w:eastAsia="等线" w:hAnsi="Arial" w:cs="Arial"/>
          <w:b/>
          <w:sz w:val="32"/>
        </w:rPr>
        <w:t>持续过程改进</w:t>
      </w:r>
      <w:bookmarkEnd w:id="65"/>
    </w:p>
    <w:p w14:paraId="346184AE" w14:textId="77777777" w:rsidR="00A06BEC" w:rsidRDefault="00CA2E77">
      <w:pPr>
        <w:spacing w:before="120" w:after="120" w:line="288" w:lineRule="auto"/>
        <w:jc w:val="left"/>
      </w:pPr>
      <w:r>
        <w:rPr>
          <w:rFonts w:ascii="Arial" w:eastAsia="等线" w:hAnsi="Arial" w:cs="Arial"/>
          <w:sz w:val="22"/>
        </w:rPr>
        <w:t>随着项目的进行，我们发现项目的实际进度与预期产生了偏差。为了对项目进行质量管理，我们小组召开了头脑风暴会议，绘制了如下的鱼骨图。</w:t>
      </w:r>
    </w:p>
    <w:p w14:paraId="1C2BE9BF" w14:textId="77777777" w:rsidR="00A06BEC" w:rsidRDefault="00CA2E77">
      <w:pPr>
        <w:spacing w:before="120" w:after="120" w:line="288" w:lineRule="auto"/>
        <w:jc w:val="center"/>
      </w:pPr>
      <w:r>
        <w:rPr>
          <w:noProof/>
        </w:rPr>
        <w:drawing>
          <wp:inline distT="0" distB="0" distL="0" distR="0" wp14:anchorId="1D3D2608" wp14:editId="4DE8C311">
            <wp:extent cx="5257800" cy="274320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5257800" cy="2743200"/>
                    </a:xfrm>
                    <a:prstGeom prst="rect">
                      <a:avLst/>
                    </a:prstGeom>
                  </pic:spPr>
                </pic:pic>
              </a:graphicData>
            </a:graphic>
          </wp:inline>
        </w:drawing>
      </w:r>
    </w:p>
    <w:p w14:paraId="5BB2F264" w14:textId="77777777" w:rsidR="00A06BEC" w:rsidRDefault="00CA2E77">
      <w:pPr>
        <w:spacing w:before="120" w:after="120" w:line="288" w:lineRule="auto"/>
        <w:jc w:val="left"/>
      </w:pPr>
      <w:r>
        <w:rPr>
          <w:rFonts w:ascii="Arial" w:eastAsia="等线" w:hAnsi="Arial" w:cs="Arial"/>
          <w:sz w:val="22"/>
        </w:rPr>
        <w:t>从鱼骨图分析来看，主要存在了四大类问题：</w:t>
      </w:r>
    </w:p>
    <w:p w14:paraId="7B09D465" w14:textId="77777777" w:rsidR="00A06BEC" w:rsidRDefault="00CA2E77">
      <w:pPr>
        <w:numPr>
          <w:ilvl w:val="0"/>
          <w:numId w:val="181"/>
        </w:numPr>
        <w:spacing w:before="120" w:after="120" w:line="288" w:lineRule="auto"/>
        <w:jc w:val="left"/>
      </w:pPr>
      <w:r>
        <w:rPr>
          <w:rFonts w:ascii="Arial" w:eastAsia="等线" w:hAnsi="Arial" w:cs="Arial"/>
          <w:sz w:val="22"/>
        </w:rPr>
        <w:t>对于项目进度滞后问题，我们需要根据实际情况重新安排和分配人员，保证交接沟通效率的同时，加强监督控制，保证项目进度。</w:t>
      </w:r>
    </w:p>
    <w:p w14:paraId="43262060" w14:textId="77777777" w:rsidR="00A06BEC" w:rsidRDefault="00CA2E77">
      <w:pPr>
        <w:numPr>
          <w:ilvl w:val="0"/>
          <w:numId w:val="182"/>
        </w:numPr>
        <w:spacing w:before="120" w:after="120" w:line="288" w:lineRule="auto"/>
        <w:jc w:val="left"/>
      </w:pPr>
      <w:r>
        <w:rPr>
          <w:rFonts w:ascii="Arial" w:eastAsia="等线" w:hAnsi="Arial" w:cs="Arial"/>
          <w:sz w:val="22"/>
        </w:rPr>
        <w:t>对于项目成本略高问题，我们需要规划整个项目管理流程，以敏捷方法降低重构和整合的成本，提升技术人员水平，降低解决技术问题的成本</w:t>
      </w:r>
    </w:p>
    <w:p w14:paraId="28B4DC1E" w14:textId="77777777" w:rsidR="00A06BEC" w:rsidRDefault="00CA2E77">
      <w:pPr>
        <w:numPr>
          <w:ilvl w:val="0"/>
          <w:numId w:val="183"/>
        </w:numPr>
        <w:spacing w:before="120" w:after="120" w:line="288" w:lineRule="auto"/>
        <w:jc w:val="left"/>
      </w:pPr>
      <w:r>
        <w:rPr>
          <w:rFonts w:ascii="Arial" w:eastAsia="等线" w:hAnsi="Arial" w:cs="Arial"/>
          <w:sz w:val="22"/>
        </w:rPr>
        <w:t>对于项目前端质量问题，我们需要更加规范进行代码的编写和管理，与后端进行接口联调</w:t>
      </w:r>
    </w:p>
    <w:p w14:paraId="3D6D2B30" w14:textId="77777777" w:rsidR="00A06BEC" w:rsidRDefault="00CA2E77">
      <w:pPr>
        <w:numPr>
          <w:ilvl w:val="0"/>
          <w:numId w:val="184"/>
        </w:numPr>
        <w:spacing w:before="120" w:after="120" w:line="288" w:lineRule="auto"/>
        <w:jc w:val="left"/>
      </w:pPr>
      <w:r>
        <w:rPr>
          <w:rFonts w:ascii="Arial" w:eastAsia="等线" w:hAnsi="Arial" w:cs="Arial"/>
          <w:sz w:val="22"/>
        </w:rPr>
        <w:t>对于项目后端质量问题，我们需要设计更加完整的测试用例，以更早的发现系统中存在的</w:t>
      </w:r>
      <w:r>
        <w:rPr>
          <w:rFonts w:ascii="Arial" w:eastAsia="等线" w:hAnsi="Arial" w:cs="Arial"/>
          <w:sz w:val="22"/>
        </w:rPr>
        <w:t>bug</w:t>
      </w:r>
      <w:r>
        <w:rPr>
          <w:rFonts w:ascii="Arial" w:eastAsia="等线" w:hAnsi="Arial" w:cs="Arial"/>
          <w:sz w:val="22"/>
        </w:rPr>
        <w:t>，尽可能避免项目后期发现</w:t>
      </w:r>
      <w:r>
        <w:rPr>
          <w:rFonts w:ascii="Arial" w:eastAsia="等线" w:hAnsi="Arial" w:cs="Arial"/>
          <w:sz w:val="22"/>
        </w:rPr>
        <w:t>bug</w:t>
      </w:r>
      <w:r>
        <w:rPr>
          <w:rFonts w:ascii="Arial" w:eastAsia="等线" w:hAnsi="Arial" w:cs="Arial"/>
          <w:sz w:val="22"/>
        </w:rPr>
        <w:t>需要大范围重构代码。</w:t>
      </w:r>
    </w:p>
    <w:p w14:paraId="201EA46F" w14:textId="77777777" w:rsidR="00A06BEC" w:rsidRDefault="00CA2E77">
      <w:pPr>
        <w:spacing w:before="380" w:after="140" w:line="288" w:lineRule="auto"/>
        <w:jc w:val="left"/>
        <w:outlineLvl w:val="0"/>
      </w:pPr>
      <w:bookmarkStart w:id="66" w:name="_Toc137416425"/>
      <w:r>
        <w:rPr>
          <w:rFonts w:ascii="Arial" w:eastAsia="等线" w:hAnsi="Arial" w:cs="Arial"/>
          <w:b/>
          <w:sz w:val="36"/>
        </w:rPr>
        <w:t xml:space="preserve">7 </w:t>
      </w:r>
      <w:r>
        <w:rPr>
          <w:rFonts w:ascii="Arial" w:eastAsia="等线" w:hAnsi="Arial" w:cs="Arial"/>
          <w:b/>
          <w:sz w:val="36"/>
        </w:rPr>
        <w:t>项目定价</w:t>
      </w:r>
      <w:bookmarkEnd w:id="66"/>
    </w:p>
    <w:p w14:paraId="5297018D" w14:textId="77777777" w:rsidR="00A06BEC" w:rsidRDefault="00CA2E77">
      <w:pPr>
        <w:spacing w:before="320" w:after="120" w:line="288" w:lineRule="auto"/>
        <w:jc w:val="left"/>
        <w:outlineLvl w:val="1"/>
      </w:pPr>
      <w:bookmarkStart w:id="67" w:name="_Toc137416426"/>
      <w:r>
        <w:rPr>
          <w:rFonts w:ascii="Arial" w:eastAsia="等线" w:hAnsi="Arial" w:cs="Arial"/>
          <w:b/>
          <w:sz w:val="32"/>
        </w:rPr>
        <w:t xml:space="preserve">7.1 </w:t>
      </w:r>
      <w:r>
        <w:rPr>
          <w:rFonts w:ascii="Arial" w:eastAsia="等线" w:hAnsi="Arial" w:cs="Arial"/>
          <w:b/>
          <w:sz w:val="32"/>
        </w:rPr>
        <w:t>定价策略</w:t>
      </w:r>
      <w:bookmarkEnd w:id="67"/>
    </w:p>
    <w:p w14:paraId="06236627" w14:textId="77777777" w:rsidR="00A06BEC" w:rsidRDefault="00CA2E77">
      <w:pPr>
        <w:spacing w:before="120" w:after="120" w:line="288" w:lineRule="auto"/>
        <w:jc w:val="left"/>
      </w:pPr>
      <w:r>
        <w:rPr>
          <w:rFonts w:ascii="Arial" w:eastAsia="等线" w:hAnsi="Arial" w:cs="Arial"/>
          <w:sz w:val="22"/>
        </w:rPr>
        <w:t>定价是收入的决定因素之一。一家公司可以根据给定市场的客户需求和偏好而降低或提高价格，以获得更多的收入。因此，在实验管理系统的在线实验的财务评估模块中，我们开始具体描述定价策略。</w:t>
      </w:r>
    </w:p>
    <w:p w14:paraId="1712972D" w14:textId="77777777" w:rsidR="00A06BEC" w:rsidRDefault="00CA2E77">
      <w:pPr>
        <w:spacing w:before="300" w:after="120" w:line="288" w:lineRule="auto"/>
        <w:jc w:val="left"/>
        <w:outlineLvl w:val="2"/>
      </w:pPr>
      <w:bookmarkStart w:id="68" w:name="_Toc137416427"/>
      <w:r>
        <w:rPr>
          <w:rFonts w:ascii="Arial" w:eastAsia="等线" w:hAnsi="Arial" w:cs="Arial"/>
          <w:b/>
          <w:sz w:val="30"/>
        </w:rPr>
        <w:t xml:space="preserve">7.1.1 </w:t>
      </w:r>
      <w:r>
        <w:rPr>
          <w:rFonts w:ascii="Arial" w:eastAsia="等线" w:hAnsi="Arial" w:cs="Arial"/>
          <w:b/>
          <w:sz w:val="30"/>
        </w:rPr>
        <w:t>影响定价的因素</w:t>
      </w:r>
      <w:bookmarkEnd w:id="68"/>
    </w:p>
    <w:p w14:paraId="3F3E44E2" w14:textId="77777777" w:rsidR="00A06BEC" w:rsidRDefault="00CA2E77">
      <w:pPr>
        <w:spacing w:before="120" w:after="120" w:line="288" w:lineRule="auto"/>
        <w:jc w:val="left"/>
      </w:pPr>
      <w:r>
        <w:rPr>
          <w:rFonts w:ascii="Arial" w:eastAsia="等线" w:hAnsi="Arial" w:cs="Arial"/>
          <w:sz w:val="22"/>
        </w:rPr>
        <w:t>该项目考虑以下八个主要定价因素：</w:t>
      </w:r>
    </w:p>
    <w:p w14:paraId="52E55A08" w14:textId="77777777" w:rsidR="00A06BEC" w:rsidRDefault="00CA2E77">
      <w:pPr>
        <w:numPr>
          <w:ilvl w:val="0"/>
          <w:numId w:val="185"/>
        </w:numPr>
        <w:spacing w:before="120" w:after="120" w:line="288" w:lineRule="auto"/>
        <w:jc w:val="left"/>
      </w:pPr>
      <w:r>
        <w:rPr>
          <w:rFonts w:ascii="Arial" w:eastAsia="等线" w:hAnsi="Arial" w:cs="Arial"/>
          <w:sz w:val="22"/>
        </w:rPr>
        <w:lastRenderedPageBreak/>
        <w:t>组织和营销目标</w:t>
      </w:r>
    </w:p>
    <w:p w14:paraId="43BBCD22" w14:textId="77777777" w:rsidR="00A06BEC" w:rsidRDefault="00CA2E77">
      <w:pPr>
        <w:numPr>
          <w:ilvl w:val="0"/>
          <w:numId w:val="186"/>
        </w:numPr>
        <w:spacing w:before="120" w:after="120" w:line="288" w:lineRule="auto"/>
        <w:jc w:val="left"/>
      </w:pPr>
      <w:r>
        <w:rPr>
          <w:rFonts w:ascii="Arial" w:eastAsia="等线" w:hAnsi="Arial" w:cs="Arial"/>
          <w:sz w:val="22"/>
        </w:rPr>
        <w:t>定价目标</w:t>
      </w:r>
    </w:p>
    <w:p w14:paraId="16B95E3B" w14:textId="77777777" w:rsidR="00A06BEC" w:rsidRDefault="00CA2E77">
      <w:pPr>
        <w:numPr>
          <w:ilvl w:val="0"/>
          <w:numId w:val="187"/>
        </w:numPr>
        <w:spacing w:before="120" w:after="120" w:line="288" w:lineRule="auto"/>
        <w:jc w:val="left"/>
      </w:pPr>
      <w:r>
        <w:rPr>
          <w:rFonts w:ascii="Arial" w:eastAsia="等线" w:hAnsi="Arial" w:cs="Arial"/>
          <w:sz w:val="22"/>
        </w:rPr>
        <w:t>成本</w:t>
      </w:r>
    </w:p>
    <w:p w14:paraId="6060BED8" w14:textId="77777777" w:rsidR="00A06BEC" w:rsidRDefault="00CA2E77">
      <w:pPr>
        <w:numPr>
          <w:ilvl w:val="0"/>
          <w:numId w:val="188"/>
        </w:numPr>
        <w:spacing w:before="120" w:after="120" w:line="288" w:lineRule="auto"/>
        <w:jc w:val="left"/>
      </w:pPr>
      <w:r>
        <w:rPr>
          <w:rFonts w:ascii="Arial" w:eastAsia="等线" w:hAnsi="Arial" w:cs="Arial"/>
          <w:sz w:val="22"/>
        </w:rPr>
        <w:t>企业成员的期望</w:t>
      </w:r>
    </w:p>
    <w:p w14:paraId="7A865442" w14:textId="77777777" w:rsidR="00A06BEC" w:rsidRDefault="00CA2E77">
      <w:pPr>
        <w:numPr>
          <w:ilvl w:val="0"/>
          <w:numId w:val="189"/>
        </w:numPr>
        <w:spacing w:before="120" w:after="120" w:line="288" w:lineRule="auto"/>
        <w:jc w:val="left"/>
      </w:pPr>
      <w:r>
        <w:rPr>
          <w:rFonts w:ascii="Arial" w:eastAsia="等线" w:hAnsi="Arial" w:cs="Arial"/>
          <w:sz w:val="22"/>
        </w:rPr>
        <w:t>客户需求和反应</w:t>
      </w:r>
    </w:p>
    <w:p w14:paraId="0E5B687B" w14:textId="77777777" w:rsidR="00A06BEC" w:rsidRDefault="00CA2E77">
      <w:pPr>
        <w:numPr>
          <w:ilvl w:val="0"/>
          <w:numId w:val="190"/>
        </w:numPr>
        <w:spacing w:before="120" w:after="120" w:line="288" w:lineRule="auto"/>
        <w:jc w:val="left"/>
      </w:pPr>
      <w:r>
        <w:rPr>
          <w:rFonts w:ascii="Arial" w:eastAsia="等线" w:hAnsi="Arial" w:cs="Arial"/>
          <w:sz w:val="22"/>
        </w:rPr>
        <w:t>竞争情况</w:t>
      </w:r>
    </w:p>
    <w:p w14:paraId="63C3FDF0" w14:textId="77777777" w:rsidR="00A06BEC" w:rsidRDefault="00CA2E77">
      <w:pPr>
        <w:numPr>
          <w:ilvl w:val="0"/>
          <w:numId w:val="191"/>
        </w:numPr>
        <w:spacing w:before="120" w:after="120" w:line="288" w:lineRule="auto"/>
        <w:jc w:val="left"/>
      </w:pPr>
      <w:r>
        <w:rPr>
          <w:rFonts w:ascii="Arial" w:eastAsia="等线" w:hAnsi="Arial" w:cs="Arial"/>
          <w:sz w:val="22"/>
        </w:rPr>
        <w:t>相关法律法规</w:t>
      </w:r>
    </w:p>
    <w:p w14:paraId="70F1D66C" w14:textId="77777777" w:rsidR="00A06BEC" w:rsidRDefault="00CA2E77">
      <w:pPr>
        <w:spacing w:before="300" w:after="120" w:line="288" w:lineRule="auto"/>
        <w:jc w:val="left"/>
        <w:outlineLvl w:val="2"/>
      </w:pPr>
      <w:bookmarkStart w:id="69" w:name="_Toc137416428"/>
      <w:r>
        <w:rPr>
          <w:rFonts w:ascii="Arial" w:eastAsia="等线" w:hAnsi="Arial" w:cs="Arial"/>
          <w:b/>
          <w:sz w:val="30"/>
        </w:rPr>
        <w:t xml:space="preserve">7.1.2 </w:t>
      </w:r>
      <w:r>
        <w:rPr>
          <w:rFonts w:ascii="Arial" w:eastAsia="等线" w:hAnsi="Arial" w:cs="Arial"/>
          <w:b/>
          <w:sz w:val="30"/>
        </w:rPr>
        <w:t>定价决策的六个步骤</w:t>
      </w:r>
      <w:bookmarkEnd w:id="69"/>
    </w:p>
    <w:p w14:paraId="08BBDF34" w14:textId="77777777" w:rsidR="00A06BEC" w:rsidRDefault="00CA2E77">
      <w:pPr>
        <w:spacing w:before="120" w:after="120" w:line="288" w:lineRule="auto"/>
        <w:jc w:val="left"/>
      </w:pPr>
      <w:r>
        <w:rPr>
          <w:rFonts w:ascii="Arial" w:eastAsia="等线" w:hAnsi="Arial" w:cs="Arial"/>
          <w:sz w:val="22"/>
        </w:rPr>
        <w:t>比较软件定价的五种主要策略：个性化定价、团体定价、版本定价、预算定价和基于使用量的定价。基于软件定价的这五种策略，我们确定了以下六个步骤来确定定价策略：</w:t>
      </w:r>
    </w:p>
    <w:p w14:paraId="2A6E8C02" w14:textId="77777777" w:rsidR="00A06BEC" w:rsidRDefault="00CA2E77">
      <w:pPr>
        <w:numPr>
          <w:ilvl w:val="0"/>
          <w:numId w:val="192"/>
        </w:numPr>
        <w:spacing w:before="120" w:after="120" w:line="288" w:lineRule="auto"/>
        <w:jc w:val="left"/>
      </w:pPr>
      <w:r>
        <w:rPr>
          <w:rFonts w:ascii="Arial" w:eastAsia="等线" w:hAnsi="Arial" w:cs="Arial"/>
          <w:sz w:val="22"/>
        </w:rPr>
        <w:t>定义项目目标</w:t>
      </w:r>
    </w:p>
    <w:p w14:paraId="6DFDF274" w14:textId="77777777" w:rsidR="00A06BEC" w:rsidRDefault="00CA2E77">
      <w:pPr>
        <w:numPr>
          <w:ilvl w:val="0"/>
          <w:numId w:val="193"/>
        </w:numPr>
        <w:spacing w:before="120" w:after="120" w:line="288" w:lineRule="auto"/>
        <w:ind w:left="453"/>
        <w:jc w:val="left"/>
      </w:pPr>
      <w:r>
        <w:rPr>
          <w:rFonts w:ascii="Arial" w:eastAsia="等线" w:hAnsi="Arial" w:cs="Arial"/>
          <w:sz w:val="22"/>
        </w:rPr>
        <w:t>提供教师在线模拟实验的实施方案和作品</w:t>
      </w:r>
    </w:p>
    <w:p w14:paraId="424B4227" w14:textId="77777777" w:rsidR="00A06BEC" w:rsidRDefault="00CA2E77">
      <w:pPr>
        <w:numPr>
          <w:ilvl w:val="0"/>
          <w:numId w:val="194"/>
        </w:numPr>
        <w:spacing w:before="120" w:after="120" w:line="288" w:lineRule="auto"/>
        <w:ind w:left="453"/>
        <w:jc w:val="left"/>
      </w:pPr>
      <w:r>
        <w:rPr>
          <w:rFonts w:ascii="Arial" w:eastAsia="等线" w:hAnsi="Arial" w:cs="Arial"/>
          <w:sz w:val="22"/>
        </w:rPr>
        <w:t>支持在线实验教学</w:t>
      </w:r>
    </w:p>
    <w:p w14:paraId="5C35AF4D" w14:textId="77777777" w:rsidR="00A06BEC" w:rsidRDefault="00CA2E77">
      <w:pPr>
        <w:numPr>
          <w:ilvl w:val="0"/>
          <w:numId w:val="195"/>
        </w:numPr>
        <w:spacing w:before="120" w:after="120" w:line="288" w:lineRule="auto"/>
        <w:ind w:left="453"/>
        <w:jc w:val="left"/>
      </w:pPr>
      <w:r>
        <w:rPr>
          <w:rFonts w:ascii="Arial" w:eastAsia="等线" w:hAnsi="Arial" w:cs="Arial"/>
          <w:sz w:val="22"/>
        </w:rPr>
        <w:t>为学生提供在线完成实验的支持</w:t>
      </w:r>
    </w:p>
    <w:p w14:paraId="129314B6" w14:textId="77777777" w:rsidR="00A06BEC" w:rsidRDefault="00CA2E77">
      <w:pPr>
        <w:numPr>
          <w:ilvl w:val="0"/>
          <w:numId w:val="196"/>
        </w:numPr>
        <w:spacing w:before="120" w:after="120" w:line="288" w:lineRule="auto"/>
        <w:jc w:val="left"/>
      </w:pPr>
      <w:r>
        <w:rPr>
          <w:rFonts w:ascii="Arial" w:eastAsia="等线" w:hAnsi="Arial" w:cs="Arial"/>
          <w:sz w:val="22"/>
        </w:rPr>
        <w:t>定义定价目标</w:t>
      </w:r>
    </w:p>
    <w:p w14:paraId="2F8E47A2" w14:textId="77777777" w:rsidR="00A06BEC" w:rsidRDefault="00CA2E77">
      <w:pPr>
        <w:numPr>
          <w:ilvl w:val="0"/>
          <w:numId w:val="197"/>
        </w:numPr>
        <w:spacing w:before="120" w:after="120" w:line="288" w:lineRule="auto"/>
        <w:ind w:left="453"/>
        <w:jc w:val="left"/>
      </w:pPr>
      <w:r>
        <w:rPr>
          <w:rFonts w:ascii="Arial" w:eastAsia="等线" w:hAnsi="Arial" w:cs="Arial"/>
          <w:sz w:val="22"/>
        </w:rPr>
        <w:t>保持项目的持续运作</w:t>
      </w:r>
    </w:p>
    <w:p w14:paraId="005EF091" w14:textId="77777777" w:rsidR="00A06BEC" w:rsidRDefault="00CA2E77">
      <w:pPr>
        <w:numPr>
          <w:ilvl w:val="0"/>
          <w:numId w:val="198"/>
        </w:numPr>
        <w:spacing w:before="120" w:after="120" w:line="288" w:lineRule="auto"/>
        <w:ind w:left="453"/>
        <w:jc w:val="left"/>
      </w:pPr>
      <w:r>
        <w:rPr>
          <w:rFonts w:ascii="Arial" w:eastAsia="等线" w:hAnsi="Arial" w:cs="Arial"/>
          <w:sz w:val="22"/>
        </w:rPr>
        <w:t>最大化当前利润</w:t>
      </w:r>
    </w:p>
    <w:p w14:paraId="553F8E91" w14:textId="77777777" w:rsidR="00A06BEC" w:rsidRDefault="00CA2E77">
      <w:pPr>
        <w:numPr>
          <w:ilvl w:val="0"/>
          <w:numId w:val="199"/>
        </w:numPr>
        <w:spacing w:before="120" w:after="120" w:line="288" w:lineRule="auto"/>
        <w:ind w:left="453"/>
        <w:jc w:val="left"/>
      </w:pPr>
      <w:r>
        <w:rPr>
          <w:rFonts w:ascii="Arial" w:eastAsia="等线" w:hAnsi="Arial" w:cs="Arial"/>
          <w:sz w:val="22"/>
        </w:rPr>
        <w:t>最大化市场份额</w:t>
      </w:r>
    </w:p>
    <w:p w14:paraId="024D2ABF" w14:textId="77777777" w:rsidR="00A06BEC" w:rsidRDefault="00CA2E77">
      <w:pPr>
        <w:numPr>
          <w:ilvl w:val="0"/>
          <w:numId w:val="200"/>
        </w:numPr>
        <w:spacing w:before="120" w:after="120" w:line="288" w:lineRule="auto"/>
        <w:ind w:left="453"/>
        <w:jc w:val="left"/>
      </w:pPr>
      <w:r>
        <w:rPr>
          <w:rFonts w:ascii="Arial" w:eastAsia="等线" w:hAnsi="Arial" w:cs="Arial"/>
          <w:sz w:val="22"/>
        </w:rPr>
        <w:t>获得快速和教师的合作许可</w:t>
      </w:r>
    </w:p>
    <w:p w14:paraId="656D899F" w14:textId="77777777" w:rsidR="00A06BEC" w:rsidRDefault="00CA2E77">
      <w:pPr>
        <w:numPr>
          <w:ilvl w:val="0"/>
          <w:numId w:val="201"/>
        </w:numPr>
        <w:spacing w:before="120" w:after="120" w:line="288" w:lineRule="auto"/>
        <w:jc w:val="left"/>
      </w:pPr>
      <w:r>
        <w:rPr>
          <w:rFonts w:ascii="Arial" w:eastAsia="等线" w:hAnsi="Arial" w:cs="Arial"/>
          <w:sz w:val="22"/>
        </w:rPr>
        <w:t>分析市场需求</w:t>
      </w:r>
    </w:p>
    <w:p w14:paraId="3645875C" w14:textId="77777777" w:rsidR="00A06BEC" w:rsidRDefault="00CA2E77">
      <w:pPr>
        <w:numPr>
          <w:ilvl w:val="0"/>
          <w:numId w:val="202"/>
        </w:numPr>
        <w:spacing w:before="120" w:after="120" w:line="288" w:lineRule="auto"/>
        <w:ind w:left="453"/>
        <w:jc w:val="left"/>
      </w:pPr>
      <w:r>
        <w:rPr>
          <w:rFonts w:ascii="Arial" w:eastAsia="等线" w:hAnsi="Arial" w:cs="Arial"/>
          <w:sz w:val="22"/>
        </w:rPr>
        <w:t>弹性分析</w:t>
      </w:r>
    </w:p>
    <w:p w14:paraId="2466A2CD" w14:textId="77777777" w:rsidR="00A06BEC" w:rsidRDefault="00CA2E77">
      <w:pPr>
        <w:numPr>
          <w:ilvl w:val="0"/>
          <w:numId w:val="203"/>
        </w:numPr>
        <w:spacing w:before="120" w:after="120" w:line="288" w:lineRule="auto"/>
        <w:ind w:left="453"/>
        <w:jc w:val="left"/>
      </w:pPr>
      <w:r>
        <w:rPr>
          <w:rFonts w:ascii="Arial" w:eastAsia="等线" w:hAnsi="Arial" w:cs="Arial"/>
          <w:sz w:val="22"/>
        </w:rPr>
        <w:t>考虑价格和市场需求的关系</w:t>
      </w:r>
    </w:p>
    <w:p w14:paraId="108045CD" w14:textId="77777777" w:rsidR="00A06BEC" w:rsidRDefault="00CA2E77">
      <w:pPr>
        <w:numPr>
          <w:ilvl w:val="0"/>
          <w:numId w:val="204"/>
        </w:numPr>
        <w:spacing w:before="120" w:after="120" w:line="288" w:lineRule="auto"/>
        <w:ind w:left="453"/>
        <w:jc w:val="left"/>
      </w:pPr>
      <w:r>
        <w:rPr>
          <w:rFonts w:ascii="Arial" w:eastAsia="等线" w:hAnsi="Arial" w:cs="Arial"/>
          <w:sz w:val="22"/>
        </w:rPr>
        <w:t>考虑需求对价格的敏感度</w:t>
      </w:r>
    </w:p>
    <w:p w14:paraId="24028D36" w14:textId="77777777" w:rsidR="00A06BEC" w:rsidRDefault="00CA2E77">
      <w:pPr>
        <w:numPr>
          <w:ilvl w:val="0"/>
          <w:numId w:val="205"/>
        </w:numPr>
        <w:spacing w:before="120" w:after="120" w:line="288" w:lineRule="auto"/>
        <w:ind w:left="453"/>
        <w:jc w:val="left"/>
      </w:pPr>
      <w:r>
        <w:rPr>
          <w:rFonts w:ascii="Arial" w:eastAsia="等线" w:hAnsi="Arial" w:cs="Arial"/>
          <w:sz w:val="22"/>
        </w:rPr>
        <w:t>实时调整业务策略</w:t>
      </w:r>
    </w:p>
    <w:p w14:paraId="10F00BE3" w14:textId="77777777" w:rsidR="00A06BEC" w:rsidRDefault="00CA2E77">
      <w:pPr>
        <w:numPr>
          <w:ilvl w:val="0"/>
          <w:numId w:val="206"/>
        </w:numPr>
        <w:spacing w:before="120" w:after="120" w:line="288" w:lineRule="auto"/>
        <w:jc w:val="left"/>
      </w:pPr>
      <w:r>
        <w:rPr>
          <w:rFonts w:ascii="Arial" w:eastAsia="等线" w:hAnsi="Arial" w:cs="Arial"/>
          <w:sz w:val="22"/>
        </w:rPr>
        <w:t>四个方面的成本估算参考国家标准</w:t>
      </w:r>
    </w:p>
    <w:p w14:paraId="6404D0F0" w14:textId="77777777" w:rsidR="00A06BEC" w:rsidRDefault="00CA2E77">
      <w:pPr>
        <w:numPr>
          <w:ilvl w:val="0"/>
          <w:numId w:val="207"/>
        </w:numPr>
        <w:spacing w:before="120" w:after="120" w:line="288" w:lineRule="auto"/>
        <w:ind w:left="453"/>
        <w:jc w:val="left"/>
      </w:pPr>
      <w:r>
        <w:rPr>
          <w:rFonts w:ascii="Arial" w:eastAsia="等线" w:hAnsi="Arial" w:cs="Arial"/>
          <w:sz w:val="22"/>
        </w:rPr>
        <w:t>直接人工成本</w:t>
      </w:r>
    </w:p>
    <w:p w14:paraId="27D08059" w14:textId="77777777" w:rsidR="00A06BEC" w:rsidRDefault="00CA2E77">
      <w:pPr>
        <w:numPr>
          <w:ilvl w:val="0"/>
          <w:numId w:val="208"/>
        </w:numPr>
        <w:spacing w:before="120" w:after="120" w:line="288" w:lineRule="auto"/>
        <w:ind w:left="453"/>
        <w:jc w:val="left"/>
      </w:pPr>
      <w:r>
        <w:rPr>
          <w:rFonts w:ascii="Arial" w:eastAsia="等线" w:hAnsi="Arial" w:cs="Arial"/>
          <w:sz w:val="22"/>
        </w:rPr>
        <w:t>直接非人工成本</w:t>
      </w:r>
    </w:p>
    <w:p w14:paraId="04D8A529" w14:textId="77777777" w:rsidR="00A06BEC" w:rsidRDefault="00CA2E77">
      <w:pPr>
        <w:numPr>
          <w:ilvl w:val="0"/>
          <w:numId w:val="209"/>
        </w:numPr>
        <w:spacing w:before="120" w:after="120" w:line="288" w:lineRule="auto"/>
        <w:ind w:left="453"/>
        <w:jc w:val="left"/>
      </w:pPr>
      <w:r>
        <w:rPr>
          <w:rFonts w:ascii="Arial" w:eastAsia="等线" w:hAnsi="Arial" w:cs="Arial"/>
          <w:sz w:val="22"/>
        </w:rPr>
        <w:t>间接人工成本</w:t>
      </w:r>
    </w:p>
    <w:p w14:paraId="0644CCAC" w14:textId="77777777" w:rsidR="00A06BEC" w:rsidRDefault="00CA2E77">
      <w:pPr>
        <w:numPr>
          <w:ilvl w:val="0"/>
          <w:numId w:val="210"/>
        </w:numPr>
        <w:spacing w:before="120" w:after="120" w:line="288" w:lineRule="auto"/>
        <w:ind w:left="453"/>
        <w:jc w:val="left"/>
      </w:pPr>
      <w:r>
        <w:rPr>
          <w:rFonts w:ascii="Arial" w:eastAsia="等线" w:hAnsi="Arial" w:cs="Arial"/>
          <w:sz w:val="22"/>
        </w:rPr>
        <w:lastRenderedPageBreak/>
        <w:t>间接非人工成本</w:t>
      </w:r>
    </w:p>
    <w:p w14:paraId="186C8D7F" w14:textId="77777777" w:rsidR="00A06BEC" w:rsidRDefault="00CA2E77">
      <w:pPr>
        <w:numPr>
          <w:ilvl w:val="0"/>
          <w:numId w:val="211"/>
        </w:numPr>
        <w:spacing w:before="120" w:after="120" w:line="288" w:lineRule="auto"/>
        <w:jc w:val="left"/>
      </w:pPr>
      <w:r>
        <w:rPr>
          <w:rFonts w:ascii="Arial" w:eastAsia="等线" w:hAnsi="Arial" w:cs="Arial"/>
          <w:sz w:val="22"/>
        </w:rPr>
        <w:t>竞争对手价格和策略分析</w:t>
      </w:r>
    </w:p>
    <w:p w14:paraId="177CFEA8" w14:textId="77777777" w:rsidR="00A06BEC" w:rsidRDefault="00CA2E77">
      <w:pPr>
        <w:numPr>
          <w:ilvl w:val="0"/>
          <w:numId w:val="212"/>
        </w:numPr>
        <w:spacing w:before="120" w:after="120" w:line="288" w:lineRule="auto"/>
        <w:ind w:left="453"/>
        <w:jc w:val="left"/>
      </w:pPr>
      <w:r>
        <w:rPr>
          <w:rFonts w:ascii="Arial" w:eastAsia="等线" w:hAnsi="Arial" w:cs="Arial"/>
          <w:sz w:val="22"/>
        </w:rPr>
        <w:t>竞争对手产品</w:t>
      </w:r>
    </w:p>
    <w:p w14:paraId="31422B61" w14:textId="77777777" w:rsidR="00A06BEC" w:rsidRDefault="00CA2E77">
      <w:pPr>
        <w:numPr>
          <w:ilvl w:val="0"/>
          <w:numId w:val="213"/>
        </w:numPr>
        <w:spacing w:before="120" w:after="120" w:line="288" w:lineRule="auto"/>
        <w:ind w:left="453"/>
        <w:jc w:val="left"/>
      </w:pPr>
      <w:r>
        <w:rPr>
          <w:rFonts w:ascii="Arial" w:eastAsia="等线" w:hAnsi="Arial" w:cs="Arial"/>
          <w:sz w:val="22"/>
        </w:rPr>
        <w:t>竞争对手成本</w:t>
      </w:r>
    </w:p>
    <w:p w14:paraId="5286F27E" w14:textId="77777777" w:rsidR="00A06BEC" w:rsidRDefault="00CA2E77">
      <w:pPr>
        <w:numPr>
          <w:ilvl w:val="0"/>
          <w:numId w:val="214"/>
        </w:numPr>
        <w:spacing w:before="120" w:after="120" w:line="288" w:lineRule="auto"/>
        <w:ind w:left="453"/>
        <w:jc w:val="left"/>
      </w:pPr>
      <w:r>
        <w:rPr>
          <w:rFonts w:ascii="Arial" w:eastAsia="等线" w:hAnsi="Arial" w:cs="Arial"/>
          <w:sz w:val="22"/>
        </w:rPr>
        <w:t>竞争对手价格</w:t>
      </w:r>
    </w:p>
    <w:p w14:paraId="1E11A5D7" w14:textId="77777777" w:rsidR="00A06BEC" w:rsidRDefault="00CA2E77">
      <w:pPr>
        <w:numPr>
          <w:ilvl w:val="0"/>
          <w:numId w:val="215"/>
        </w:numPr>
        <w:spacing w:before="120" w:after="120" w:line="288" w:lineRule="auto"/>
        <w:ind w:left="453"/>
        <w:jc w:val="left"/>
      </w:pPr>
      <w:r>
        <w:rPr>
          <w:rFonts w:ascii="Arial" w:eastAsia="等线" w:hAnsi="Arial" w:cs="Arial"/>
          <w:sz w:val="22"/>
        </w:rPr>
        <w:t>竞争对手在我们项目中所占的市场份额</w:t>
      </w:r>
    </w:p>
    <w:p w14:paraId="2613E952" w14:textId="77777777" w:rsidR="00A06BEC" w:rsidRDefault="00CA2E77">
      <w:pPr>
        <w:numPr>
          <w:ilvl w:val="0"/>
          <w:numId w:val="216"/>
        </w:numPr>
        <w:spacing w:before="120" w:after="120" w:line="288" w:lineRule="auto"/>
        <w:ind w:left="453"/>
        <w:jc w:val="left"/>
      </w:pPr>
      <w:r>
        <w:rPr>
          <w:rFonts w:ascii="Arial" w:eastAsia="等线" w:hAnsi="Arial" w:cs="Arial"/>
          <w:sz w:val="22"/>
        </w:rPr>
        <w:t>竞争对手在整个市场上所占的市场份额</w:t>
      </w:r>
    </w:p>
    <w:p w14:paraId="64EABBD0" w14:textId="77777777" w:rsidR="00A06BEC" w:rsidRDefault="00CA2E77">
      <w:pPr>
        <w:numPr>
          <w:ilvl w:val="0"/>
          <w:numId w:val="217"/>
        </w:numPr>
        <w:spacing w:before="120" w:after="120" w:line="288" w:lineRule="auto"/>
        <w:jc w:val="left"/>
      </w:pPr>
      <w:r>
        <w:rPr>
          <w:rFonts w:ascii="Arial" w:eastAsia="等线" w:hAnsi="Arial" w:cs="Arial"/>
          <w:sz w:val="22"/>
        </w:rPr>
        <w:t>考虑法律法规</w:t>
      </w:r>
    </w:p>
    <w:p w14:paraId="1C341047" w14:textId="77777777" w:rsidR="00A06BEC" w:rsidRDefault="00CA2E77">
      <w:pPr>
        <w:spacing w:before="120" w:after="120" w:line="288" w:lineRule="auto"/>
        <w:jc w:val="left"/>
      </w:pPr>
      <w:r>
        <w:rPr>
          <w:rFonts w:ascii="Arial" w:eastAsia="等线" w:hAnsi="Arial" w:cs="Arial"/>
          <w:sz w:val="22"/>
        </w:rPr>
        <w:t>根据相关的中国政府法规，我们必须检查我们创建的在线实验的合法性和合理性，以防止非法内容通过我们的平台传播，这可能会产生人工成本。</w:t>
      </w:r>
    </w:p>
    <w:p w14:paraId="146134FC" w14:textId="77777777" w:rsidR="00A06BEC" w:rsidRDefault="00CA2E77">
      <w:pPr>
        <w:spacing w:before="300" w:after="120" w:line="288" w:lineRule="auto"/>
        <w:jc w:val="left"/>
        <w:outlineLvl w:val="2"/>
      </w:pPr>
      <w:bookmarkStart w:id="70" w:name="_Toc137416429"/>
      <w:r>
        <w:rPr>
          <w:rFonts w:ascii="Arial" w:eastAsia="等线" w:hAnsi="Arial" w:cs="Arial"/>
          <w:b/>
          <w:sz w:val="30"/>
        </w:rPr>
        <w:t xml:space="preserve">7.1.3 </w:t>
      </w:r>
      <w:r>
        <w:rPr>
          <w:rFonts w:ascii="Arial" w:eastAsia="等线" w:hAnsi="Arial" w:cs="Arial"/>
          <w:b/>
          <w:sz w:val="30"/>
        </w:rPr>
        <w:t>确定最终定价策略</w:t>
      </w:r>
      <w:bookmarkEnd w:id="70"/>
    </w:p>
    <w:p w14:paraId="703A5C12" w14:textId="77777777" w:rsidR="00A06BEC" w:rsidRDefault="00CA2E77">
      <w:pPr>
        <w:numPr>
          <w:ilvl w:val="0"/>
          <w:numId w:val="218"/>
        </w:numPr>
        <w:spacing w:before="120" w:after="120" w:line="288" w:lineRule="auto"/>
        <w:jc w:val="left"/>
      </w:pPr>
      <w:r>
        <w:rPr>
          <w:rFonts w:ascii="Arial" w:eastAsia="等线" w:hAnsi="Arial" w:cs="Arial"/>
          <w:sz w:val="22"/>
        </w:rPr>
        <w:t>选择最终定价方法</w:t>
      </w:r>
    </w:p>
    <w:p w14:paraId="09EB050B" w14:textId="77777777" w:rsidR="00A06BEC" w:rsidRDefault="00CA2E77">
      <w:pPr>
        <w:spacing w:before="120" w:after="120" w:line="288" w:lineRule="auto"/>
        <w:jc w:val="left"/>
      </w:pPr>
      <w:r>
        <w:rPr>
          <w:rFonts w:ascii="Arial" w:eastAsia="等线" w:hAnsi="Arial" w:cs="Arial"/>
          <w:sz w:val="22"/>
        </w:rPr>
        <w:t>有</w:t>
      </w:r>
      <w:r>
        <w:rPr>
          <w:rFonts w:ascii="Arial" w:eastAsia="等线" w:hAnsi="Arial" w:cs="Arial"/>
          <w:sz w:val="22"/>
        </w:rPr>
        <w:t>5</w:t>
      </w:r>
      <w:r>
        <w:rPr>
          <w:rFonts w:ascii="Arial" w:eastAsia="等线" w:hAnsi="Arial" w:cs="Arial"/>
          <w:sz w:val="22"/>
        </w:rPr>
        <w:t>种定价方法可供选择：</w:t>
      </w:r>
    </w:p>
    <w:p w14:paraId="182D3D0F" w14:textId="77777777" w:rsidR="00A06BEC" w:rsidRDefault="00CA2E77">
      <w:pPr>
        <w:numPr>
          <w:ilvl w:val="0"/>
          <w:numId w:val="219"/>
        </w:numPr>
        <w:spacing w:before="120" w:after="120" w:line="288" w:lineRule="auto"/>
        <w:jc w:val="left"/>
      </w:pPr>
      <w:r>
        <w:rPr>
          <w:rFonts w:ascii="Arial" w:eastAsia="等线" w:hAnsi="Arial" w:cs="Arial"/>
          <w:sz w:val="22"/>
        </w:rPr>
        <w:t>加价定价（</w:t>
      </w:r>
      <w:r>
        <w:rPr>
          <w:rFonts w:ascii="Arial" w:eastAsia="等线" w:hAnsi="Arial" w:cs="Arial"/>
          <w:sz w:val="22"/>
        </w:rPr>
        <w:t>mark-up pricing</w:t>
      </w:r>
      <w:r>
        <w:rPr>
          <w:rFonts w:ascii="Arial" w:eastAsia="等线" w:hAnsi="Arial" w:cs="Arial"/>
          <w:sz w:val="22"/>
        </w:rPr>
        <w:t>）</w:t>
      </w:r>
    </w:p>
    <w:p w14:paraId="1A8C158F" w14:textId="77777777" w:rsidR="00A06BEC" w:rsidRDefault="00CA2E77">
      <w:pPr>
        <w:numPr>
          <w:ilvl w:val="0"/>
          <w:numId w:val="220"/>
        </w:numPr>
        <w:spacing w:before="120" w:after="120" w:line="288" w:lineRule="auto"/>
        <w:jc w:val="left"/>
      </w:pPr>
      <w:r>
        <w:rPr>
          <w:rFonts w:ascii="Arial" w:eastAsia="等线" w:hAnsi="Arial" w:cs="Arial"/>
          <w:sz w:val="22"/>
        </w:rPr>
        <w:t>目标收益定价</w:t>
      </w:r>
    </w:p>
    <w:p w14:paraId="0B23CFC4" w14:textId="77777777" w:rsidR="00A06BEC" w:rsidRDefault="00CA2E77">
      <w:pPr>
        <w:numPr>
          <w:ilvl w:val="0"/>
          <w:numId w:val="221"/>
        </w:numPr>
        <w:spacing w:before="120" w:after="120" w:line="288" w:lineRule="auto"/>
        <w:jc w:val="left"/>
      </w:pPr>
      <w:r>
        <w:rPr>
          <w:rFonts w:ascii="Arial" w:eastAsia="等线" w:hAnsi="Arial" w:cs="Arial"/>
          <w:sz w:val="22"/>
        </w:rPr>
        <w:t>感知价值定价</w:t>
      </w:r>
    </w:p>
    <w:p w14:paraId="77E64A3F" w14:textId="77777777" w:rsidR="00A06BEC" w:rsidRDefault="00CA2E77">
      <w:pPr>
        <w:numPr>
          <w:ilvl w:val="0"/>
          <w:numId w:val="222"/>
        </w:numPr>
        <w:spacing w:before="120" w:after="120" w:line="288" w:lineRule="auto"/>
        <w:jc w:val="left"/>
      </w:pPr>
      <w:r>
        <w:rPr>
          <w:rFonts w:ascii="Arial" w:eastAsia="等线" w:hAnsi="Arial" w:cs="Arial"/>
          <w:sz w:val="22"/>
        </w:rPr>
        <w:t>基于价值的定价</w:t>
      </w:r>
    </w:p>
    <w:p w14:paraId="58BB4DFE" w14:textId="77777777" w:rsidR="00A06BEC" w:rsidRDefault="00CA2E77">
      <w:pPr>
        <w:numPr>
          <w:ilvl w:val="0"/>
          <w:numId w:val="223"/>
        </w:numPr>
        <w:spacing w:before="120" w:after="120" w:line="288" w:lineRule="auto"/>
        <w:jc w:val="left"/>
      </w:pPr>
      <w:r>
        <w:rPr>
          <w:rFonts w:ascii="Arial" w:eastAsia="等线" w:hAnsi="Arial" w:cs="Arial"/>
          <w:sz w:val="22"/>
        </w:rPr>
        <w:t>市场价格定价</w:t>
      </w:r>
    </w:p>
    <w:p w14:paraId="24ABF3E6" w14:textId="77777777" w:rsidR="00A06BEC" w:rsidRDefault="00CA2E77">
      <w:pPr>
        <w:spacing w:before="120" w:after="120" w:line="288" w:lineRule="auto"/>
        <w:jc w:val="left"/>
      </w:pPr>
      <w:r>
        <w:rPr>
          <w:rFonts w:ascii="Arial" w:eastAsia="等线" w:hAnsi="Arial" w:cs="Arial"/>
          <w:sz w:val="22"/>
        </w:rPr>
        <w:t>在考虑目标受众和确定需求后，最终选择加价定价方法，即：</w:t>
      </w:r>
    </w:p>
    <w:p w14:paraId="73B8843C" w14:textId="77777777" w:rsidR="00A06BEC" w:rsidRDefault="00CA2E77" w:rsidP="00072953">
      <w:pPr>
        <w:spacing w:before="120" w:after="120" w:line="288" w:lineRule="auto"/>
        <w:jc w:val="center"/>
      </w:pPr>
      <w:r>
        <w:rPr>
          <w:rFonts w:ascii="Arial" w:eastAsia="等线" w:hAnsi="Arial" w:cs="Arial"/>
          <w:sz w:val="22"/>
        </w:rPr>
        <w:t>价格</w:t>
      </w:r>
      <w:r>
        <w:rPr>
          <w:rFonts w:ascii="Arial" w:eastAsia="等线" w:hAnsi="Arial" w:cs="Arial"/>
          <w:sz w:val="22"/>
        </w:rPr>
        <w:t>=</w:t>
      </w:r>
      <w:r>
        <w:rPr>
          <w:rFonts w:ascii="Arial" w:eastAsia="等线" w:hAnsi="Arial" w:cs="Arial"/>
          <w:sz w:val="22"/>
        </w:rPr>
        <w:t>成本</w:t>
      </w:r>
      <w:r>
        <w:rPr>
          <w:rFonts w:ascii="Arial" w:eastAsia="等线" w:hAnsi="Arial" w:cs="Arial"/>
          <w:sz w:val="22"/>
        </w:rPr>
        <w:t>+</w:t>
      </w:r>
      <w:r>
        <w:rPr>
          <w:rFonts w:ascii="Arial" w:eastAsia="等线" w:hAnsi="Arial" w:cs="Arial"/>
          <w:sz w:val="22"/>
        </w:rPr>
        <w:t>利润率</w:t>
      </w:r>
    </w:p>
    <w:p w14:paraId="08B5EF28" w14:textId="77777777" w:rsidR="00A06BEC" w:rsidRDefault="00CA2E77">
      <w:pPr>
        <w:spacing w:before="120" w:after="120" w:line="288" w:lineRule="auto"/>
        <w:jc w:val="left"/>
      </w:pPr>
      <w:r>
        <w:rPr>
          <w:rFonts w:ascii="Arial" w:eastAsia="等线" w:hAnsi="Arial" w:cs="Arial"/>
          <w:sz w:val="22"/>
        </w:rPr>
        <w:t>此外，我们还包括捆绑定价模式，这意味着我们为客户打开了不同的一端，类似于公司和家庭版本的办公软件。用户可以通过不同的支付策略享受到不同的服务，包括不同风格的界面。</w:t>
      </w:r>
    </w:p>
    <w:p w14:paraId="46A480A9" w14:textId="77777777" w:rsidR="00A06BEC" w:rsidRDefault="00CA2E77">
      <w:pPr>
        <w:numPr>
          <w:ilvl w:val="0"/>
          <w:numId w:val="224"/>
        </w:numPr>
        <w:spacing w:before="120" w:after="120" w:line="288" w:lineRule="auto"/>
        <w:jc w:val="left"/>
      </w:pPr>
      <w:r>
        <w:rPr>
          <w:rFonts w:ascii="Arial" w:eastAsia="等线" w:hAnsi="Arial" w:cs="Arial"/>
          <w:sz w:val="22"/>
        </w:rPr>
        <w:t>使用</w:t>
      </w:r>
      <w:r>
        <w:rPr>
          <w:rFonts w:ascii="Arial" w:eastAsia="等线" w:hAnsi="Arial" w:cs="Arial"/>
          <w:sz w:val="22"/>
        </w:rPr>
        <w:t>3C</w:t>
      </w:r>
      <w:r>
        <w:rPr>
          <w:rFonts w:ascii="Arial" w:eastAsia="等线" w:hAnsi="Arial" w:cs="Arial"/>
          <w:sz w:val="22"/>
        </w:rPr>
        <w:t>战略三角模型进行定价</w:t>
      </w:r>
    </w:p>
    <w:p w14:paraId="2FE8B6E7" w14:textId="77777777" w:rsidR="00A06BEC" w:rsidRDefault="00CA2E77">
      <w:pPr>
        <w:spacing w:before="120" w:after="120" w:line="288" w:lineRule="auto"/>
        <w:jc w:val="left"/>
      </w:pPr>
      <w:r>
        <w:rPr>
          <w:rFonts w:ascii="Arial" w:eastAsia="等线" w:hAnsi="Arial" w:cs="Arial"/>
          <w:sz w:val="22"/>
        </w:rPr>
        <w:t>3C</w:t>
      </w:r>
      <w:r>
        <w:rPr>
          <w:rFonts w:ascii="Arial" w:eastAsia="等线" w:hAnsi="Arial" w:cs="Arial"/>
          <w:sz w:val="22"/>
        </w:rPr>
        <w:t>战略三角模型是一种常用的市场定价模型，它由三个要素组成，即顾客、成本和竞争。使用该模型可以帮助企业确定适当的定价策略，同时使公司获得市场份额，提高利润率。</w:t>
      </w:r>
    </w:p>
    <w:p w14:paraId="0DBD77CA"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w:t>
      </w:r>
      <w:r>
        <w:rPr>
          <w:rFonts w:ascii="Arial" w:eastAsia="等线" w:hAnsi="Arial" w:cs="Arial"/>
          <w:sz w:val="22"/>
        </w:rPr>
        <w:t>）组织购买虚拟实验仿真系统</w:t>
      </w:r>
    </w:p>
    <w:p w14:paraId="38A938E1" w14:textId="77777777" w:rsidR="00A06BEC" w:rsidRDefault="00CA2E77">
      <w:pPr>
        <w:numPr>
          <w:ilvl w:val="0"/>
          <w:numId w:val="225"/>
        </w:numPr>
        <w:spacing w:before="120" w:after="120" w:line="288" w:lineRule="auto"/>
        <w:jc w:val="left"/>
      </w:pPr>
      <w:r>
        <w:rPr>
          <w:rFonts w:ascii="Arial" w:eastAsia="等线" w:hAnsi="Arial" w:cs="Arial"/>
          <w:sz w:val="22"/>
        </w:rPr>
        <w:t>2-50</w:t>
      </w:r>
      <w:r>
        <w:rPr>
          <w:rFonts w:ascii="Arial" w:eastAsia="等线" w:hAnsi="Arial" w:cs="Arial"/>
          <w:sz w:val="22"/>
        </w:rPr>
        <w:t>人</w:t>
      </w:r>
      <w:r>
        <w:rPr>
          <w:rFonts w:ascii="Arial" w:eastAsia="等线" w:hAnsi="Arial" w:cs="Arial"/>
          <w:sz w:val="22"/>
        </w:rPr>
        <w:t>:</w:t>
      </w:r>
      <w:r>
        <w:rPr>
          <w:rFonts w:ascii="Arial" w:eastAsia="等线" w:hAnsi="Arial" w:cs="Arial"/>
          <w:sz w:val="22"/>
        </w:rPr>
        <w:t>每年</w:t>
      </w:r>
      <w:r>
        <w:rPr>
          <w:rFonts w:ascii="Arial" w:eastAsia="等线" w:hAnsi="Arial" w:cs="Arial"/>
          <w:sz w:val="22"/>
        </w:rPr>
        <w:t>2999</w:t>
      </w:r>
      <w:r>
        <w:rPr>
          <w:rFonts w:ascii="Arial" w:eastAsia="等线" w:hAnsi="Arial" w:cs="Arial"/>
          <w:sz w:val="22"/>
        </w:rPr>
        <w:t>人</w:t>
      </w:r>
    </w:p>
    <w:p w14:paraId="4EF7E7EE" w14:textId="77777777" w:rsidR="00A06BEC" w:rsidRDefault="00CA2E77">
      <w:pPr>
        <w:numPr>
          <w:ilvl w:val="0"/>
          <w:numId w:val="226"/>
        </w:numPr>
        <w:spacing w:before="120" w:after="120" w:line="288" w:lineRule="auto"/>
        <w:jc w:val="left"/>
      </w:pPr>
      <w:r>
        <w:rPr>
          <w:rFonts w:ascii="Arial" w:eastAsia="等线" w:hAnsi="Arial" w:cs="Arial"/>
          <w:sz w:val="22"/>
        </w:rPr>
        <w:t>51-200</w:t>
      </w:r>
      <w:r>
        <w:rPr>
          <w:rFonts w:ascii="Arial" w:eastAsia="等线" w:hAnsi="Arial" w:cs="Arial"/>
          <w:sz w:val="22"/>
        </w:rPr>
        <w:t>人</w:t>
      </w:r>
      <w:r>
        <w:rPr>
          <w:rFonts w:ascii="Arial" w:eastAsia="等线" w:hAnsi="Arial" w:cs="Arial"/>
          <w:sz w:val="22"/>
        </w:rPr>
        <w:t>:</w:t>
      </w:r>
      <w:r>
        <w:rPr>
          <w:rFonts w:ascii="Arial" w:eastAsia="等线" w:hAnsi="Arial" w:cs="Arial"/>
          <w:sz w:val="22"/>
        </w:rPr>
        <w:t>每年</w:t>
      </w:r>
      <w:r>
        <w:rPr>
          <w:rFonts w:ascii="Arial" w:eastAsia="等线" w:hAnsi="Arial" w:cs="Arial"/>
          <w:sz w:val="22"/>
        </w:rPr>
        <w:t>6999</w:t>
      </w:r>
      <w:r>
        <w:rPr>
          <w:rFonts w:ascii="Arial" w:eastAsia="等线" w:hAnsi="Arial" w:cs="Arial"/>
          <w:sz w:val="22"/>
        </w:rPr>
        <w:t>人</w:t>
      </w:r>
    </w:p>
    <w:p w14:paraId="17896749" w14:textId="77777777" w:rsidR="00A06BEC" w:rsidRDefault="00CA2E77">
      <w:pPr>
        <w:numPr>
          <w:ilvl w:val="0"/>
          <w:numId w:val="227"/>
        </w:numPr>
        <w:spacing w:before="120" w:after="120" w:line="288" w:lineRule="auto"/>
        <w:jc w:val="left"/>
      </w:pPr>
      <w:r>
        <w:rPr>
          <w:rFonts w:ascii="Arial" w:eastAsia="等线" w:hAnsi="Arial" w:cs="Arial"/>
          <w:sz w:val="22"/>
        </w:rPr>
        <w:lastRenderedPageBreak/>
        <w:t>201-500</w:t>
      </w:r>
      <w:r>
        <w:rPr>
          <w:rFonts w:ascii="Arial" w:eastAsia="等线" w:hAnsi="Arial" w:cs="Arial"/>
          <w:sz w:val="22"/>
        </w:rPr>
        <w:t>人</w:t>
      </w:r>
      <w:r>
        <w:rPr>
          <w:rFonts w:ascii="Arial" w:eastAsia="等线" w:hAnsi="Arial" w:cs="Arial"/>
          <w:sz w:val="22"/>
        </w:rPr>
        <w:t>:</w:t>
      </w:r>
      <w:r>
        <w:rPr>
          <w:rFonts w:ascii="Arial" w:eastAsia="等线" w:hAnsi="Arial" w:cs="Arial"/>
          <w:sz w:val="22"/>
        </w:rPr>
        <w:t>每年</w:t>
      </w:r>
      <w:r>
        <w:rPr>
          <w:rFonts w:ascii="Arial" w:eastAsia="等线" w:hAnsi="Arial" w:cs="Arial"/>
          <w:sz w:val="22"/>
        </w:rPr>
        <w:t>14999</w:t>
      </w:r>
      <w:r>
        <w:rPr>
          <w:rFonts w:ascii="Arial" w:eastAsia="等线" w:hAnsi="Arial" w:cs="Arial"/>
          <w:sz w:val="22"/>
        </w:rPr>
        <w:t>人</w:t>
      </w:r>
    </w:p>
    <w:p w14:paraId="0D4C1C7C" w14:textId="77777777" w:rsidR="00A06BEC" w:rsidRDefault="00CA2E77">
      <w:pPr>
        <w:numPr>
          <w:ilvl w:val="0"/>
          <w:numId w:val="228"/>
        </w:numPr>
        <w:spacing w:before="120" w:after="120" w:line="288" w:lineRule="auto"/>
        <w:jc w:val="left"/>
      </w:pPr>
      <w:r>
        <w:rPr>
          <w:rFonts w:ascii="Arial" w:eastAsia="等线" w:hAnsi="Arial" w:cs="Arial"/>
          <w:sz w:val="22"/>
        </w:rPr>
        <w:t>501-1000</w:t>
      </w:r>
      <w:r>
        <w:rPr>
          <w:rFonts w:ascii="Arial" w:eastAsia="等线" w:hAnsi="Arial" w:cs="Arial"/>
          <w:sz w:val="22"/>
        </w:rPr>
        <w:t>人</w:t>
      </w:r>
      <w:r>
        <w:rPr>
          <w:rFonts w:ascii="Arial" w:eastAsia="等线" w:hAnsi="Arial" w:cs="Arial"/>
          <w:sz w:val="22"/>
        </w:rPr>
        <w:t>:</w:t>
      </w:r>
      <w:r>
        <w:rPr>
          <w:rFonts w:ascii="Arial" w:eastAsia="等线" w:hAnsi="Arial" w:cs="Arial"/>
          <w:sz w:val="22"/>
        </w:rPr>
        <w:t>每年</w:t>
      </w:r>
      <w:r>
        <w:rPr>
          <w:rFonts w:ascii="Arial" w:eastAsia="等线" w:hAnsi="Arial" w:cs="Arial"/>
          <w:sz w:val="22"/>
        </w:rPr>
        <w:t>25999</w:t>
      </w:r>
      <w:r>
        <w:rPr>
          <w:rFonts w:ascii="Arial" w:eastAsia="等线" w:hAnsi="Arial" w:cs="Arial"/>
          <w:sz w:val="22"/>
        </w:rPr>
        <w:t>人</w:t>
      </w:r>
    </w:p>
    <w:p w14:paraId="3BED8708" w14:textId="77777777" w:rsidR="00A06BEC" w:rsidRDefault="00CA2E77">
      <w:pPr>
        <w:numPr>
          <w:ilvl w:val="0"/>
          <w:numId w:val="229"/>
        </w:numPr>
        <w:spacing w:before="120" w:after="120" w:line="288" w:lineRule="auto"/>
        <w:jc w:val="left"/>
      </w:pPr>
      <w:r>
        <w:rPr>
          <w:rFonts w:ascii="Arial" w:eastAsia="等线" w:hAnsi="Arial" w:cs="Arial"/>
          <w:sz w:val="22"/>
        </w:rPr>
        <w:t>1000</w:t>
      </w:r>
      <w:r>
        <w:rPr>
          <w:rFonts w:ascii="Arial" w:eastAsia="等线" w:hAnsi="Arial" w:cs="Arial"/>
          <w:sz w:val="22"/>
        </w:rPr>
        <w:t>人以上是大规模需求，价格请联系我们。</w:t>
      </w:r>
    </w:p>
    <w:p w14:paraId="22620A69"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以组织形式购买系统时，默认能够使用虚拟实验仿真系统中已集成的所有的实验。</w:t>
      </w:r>
    </w:p>
    <w:p w14:paraId="26362315"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2</w:t>
      </w:r>
      <w:r>
        <w:rPr>
          <w:rFonts w:ascii="Arial" w:eastAsia="等线" w:hAnsi="Arial" w:cs="Arial"/>
          <w:sz w:val="22"/>
        </w:rPr>
        <w:t>）个人购买虚拟实验仿真系统</w:t>
      </w:r>
    </w:p>
    <w:p w14:paraId="05EC944E" w14:textId="77777777" w:rsidR="00A06BEC" w:rsidRDefault="00CA2E77">
      <w:pPr>
        <w:numPr>
          <w:ilvl w:val="0"/>
          <w:numId w:val="230"/>
        </w:numPr>
        <w:spacing w:before="120" w:after="120" w:line="288" w:lineRule="auto"/>
        <w:jc w:val="left"/>
      </w:pPr>
      <w:r>
        <w:rPr>
          <w:rFonts w:ascii="Arial" w:eastAsia="等线" w:hAnsi="Arial" w:cs="Arial"/>
          <w:sz w:val="22"/>
        </w:rPr>
        <w:t>单次实验购买：每次</w:t>
      </w:r>
      <w:r>
        <w:rPr>
          <w:rFonts w:ascii="Arial" w:eastAsia="等线" w:hAnsi="Arial" w:cs="Arial"/>
          <w:sz w:val="22"/>
        </w:rPr>
        <w:t>49</w:t>
      </w:r>
      <w:r>
        <w:rPr>
          <w:rFonts w:ascii="Arial" w:eastAsia="等线" w:hAnsi="Arial" w:cs="Arial"/>
          <w:sz w:val="22"/>
        </w:rPr>
        <w:t>元</w:t>
      </w:r>
    </w:p>
    <w:p w14:paraId="6002263D" w14:textId="77777777" w:rsidR="00A06BEC" w:rsidRDefault="00CA2E77">
      <w:pPr>
        <w:numPr>
          <w:ilvl w:val="0"/>
          <w:numId w:val="231"/>
        </w:numPr>
        <w:spacing w:before="120" w:after="120" w:line="288" w:lineRule="auto"/>
        <w:jc w:val="left"/>
      </w:pPr>
      <w:r>
        <w:rPr>
          <w:rFonts w:ascii="Arial" w:eastAsia="等线" w:hAnsi="Arial" w:cs="Arial"/>
          <w:sz w:val="22"/>
        </w:rPr>
        <w:t>子卡服务：每人一年</w:t>
      </w:r>
      <w:r>
        <w:rPr>
          <w:rFonts w:ascii="Arial" w:eastAsia="等线" w:hAnsi="Arial" w:cs="Arial"/>
          <w:sz w:val="22"/>
        </w:rPr>
        <w:t>200</w:t>
      </w:r>
      <w:r>
        <w:rPr>
          <w:rFonts w:ascii="Arial" w:eastAsia="等线" w:hAnsi="Arial" w:cs="Arial"/>
          <w:sz w:val="22"/>
        </w:rPr>
        <w:t>元，可以购买一年内无限次数的单次实验。</w:t>
      </w:r>
    </w:p>
    <w:p w14:paraId="4D81CAF3" w14:textId="77777777" w:rsidR="00A06BEC" w:rsidRDefault="00CA2E77">
      <w:pPr>
        <w:numPr>
          <w:ilvl w:val="0"/>
          <w:numId w:val="232"/>
        </w:numPr>
        <w:spacing w:before="120" w:after="120" w:line="288" w:lineRule="auto"/>
        <w:jc w:val="left"/>
      </w:pPr>
      <w:proofErr w:type="gramStart"/>
      <w:r>
        <w:rPr>
          <w:rFonts w:ascii="Arial" w:eastAsia="等线" w:hAnsi="Arial" w:cs="Arial"/>
          <w:sz w:val="22"/>
        </w:rPr>
        <w:t>个</w:t>
      </w:r>
      <w:proofErr w:type="gramEnd"/>
      <w:r>
        <w:rPr>
          <w:rFonts w:ascii="Arial" w:eastAsia="等线" w:hAnsi="Arial" w:cs="Arial"/>
          <w:sz w:val="22"/>
        </w:rPr>
        <w:t>人年卡：每人一年</w:t>
      </w:r>
      <w:r>
        <w:rPr>
          <w:rFonts w:ascii="Arial" w:eastAsia="等线" w:hAnsi="Arial" w:cs="Arial"/>
          <w:sz w:val="22"/>
        </w:rPr>
        <w:t>699</w:t>
      </w:r>
      <w:r>
        <w:rPr>
          <w:rFonts w:ascii="Arial" w:eastAsia="等线" w:hAnsi="Arial" w:cs="Arial"/>
          <w:sz w:val="22"/>
        </w:rPr>
        <w:t>元，可以在一年内无限制地访问所有实验。</w:t>
      </w:r>
    </w:p>
    <w:p w14:paraId="0753AF7C" w14:textId="77777777" w:rsidR="00A06BEC" w:rsidRDefault="00CA2E77">
      <w:pPr>
        <w:spacing w:before="380" w:after="140" w:line="288" w:lineRule="auto"/>
        <w:jc w:val="left"/>
        <w:outlineLvl w:val="0"/>
      </w:pPr>
      <w:bookmarkStart w:id="71" w:name="_Toc137416430"/>
      <w:r>
        <w:rPr>
          <w:rFonts w:ascii="Arial" w:eastAsia="等线" w:hAnsi="Arial" w:cs="Arial"/>
          <w:b/>
          <w:sz w:val="36"/>
        </w:rPr>
        <w:t xml:space="preserve">8 </w:t>
      </w:r>
      <w:r>
        <w:rPr>
          <w:rFonts w:ascii="Arial" w:eastAsia="等线" w:hAnsi="Arial" w:cs="Arial"/>
          <w:b/>
          <w:sz w:val="36"/>
        </w:rPr>
        <w:t>项目成本</w:t>
      </w:r>
      <w:bookmarkEnd w:id="71"/>
    </w:p>
    <w:p w14:paraId="307FEE68" w14:textId="77777777" w:rsidR="00A06BEC" w:rsidRDefault="00CA2E77">
      <w:pPr>
        <w:spacing w:before="320" w:after="120" w:line="288" w:lineRule="auto"/>
        <w:jc w:val="left"/>
        <w:outlineLvl w:val="1"/>
      </w:pPr>
      <w:bookmarkStart w:id="72" w:name="_Toc137416431"/>
      <w:r>
        <w:rPr>
          <w:rFonts w:ascii="Arial" w:eastAsia="等线" w:hAnsi="Arial" w:cs="Arial"/>
          <w:b/>
          <w:sz w:val="32"/>
        </w:rPr>
        <w:t xml:space="preserve">8.1 </w:t>
      </w:r>
      <w:r>
        <w:rPr>
          <w:rFonts w:ascii="Arial" w:eastAsia="等线" w:hAnsi="Arial" w:cs="Arial"/>
          <w:b/>
          <w:sz w:val="32"/>
        </w:rPr>
        <w:t>声明</w:t>
      </w:r>
      <w:bookmarkEnd w:id="72"/>
    </w:p>
    <w:p w14:paraId="36E9D4C3" w14:textId="77777777" w:rsidR="00A06BEC" w:rsidRDefault="00CA2E77">
      <w:pPr>
        <w:spacing w:before="120" w:after="120" w:line="288" w:lineRule="auto"/>
        <w:jc w:val="left"/>
      </w:pPr>
      <w:r>
        <w:rPr>
          <w:rFonts w:ascii="Arial" w:eastAsia="等线" w:hAnsi="Arial" w:cs="Arial"/>
          <w:sz w:val="22"/>
        </w:rPr>
        <w:t>在财务管理文件的内容之前，我们首先说明我们的基本条件和先决条件</w:t>
      </w:r>
      <w:r>
        <w:rPr>
          <w:rFonts w:ascii="Arial" w:eastAsia="等线" w:hAnsi="Arial" w:cs="Arial"/>
          <w:sz w:val="22"/>
        </w:rPr>
        <w:t>:</w:t>
      </w:r>
      <w:r>
        <w:rPr>
          <w:rFonts w:ascii="Arial" w:eastAsia="等线" w:hAnsi="Arial" w:cs="Arial"/>
          <w:sz w:val="22"/>
        </w:rPr>
        <w:t>。</w:t>
      </w:r>
    </w:p>
    <w:p w14:paraId="43941388" w14:textId="77777777" w:rsidR="00A06BEC" w:rsidRDefault="00CA2E77">
      <w:pPr>
        <w:numPr>
          <w:ilvl w:val="0"/>
          <w:numId w:val="233"/>
        </w:numPr>
        <w:spacing w:before="120" w:after="120" w:line="288" w:lineRule="auto"/>
        <w:jc w:val="left"/>
      </w:pPr>
      <w:r>
        <w:rPr>
          <w:rFonts w:ascii="Arial" w:eastAsia="等线" w:hAnsi="Arial" w:cs="Arial"/>
          <w:sz w:val="22"/>
        </w:rPr>
        <w:t>我们公司是一家独立的互联网公司，我们的目标是开发一个在线实验室教学管理系统。一开始，它可能不会关注收益，而是关注用户数量。交付后，我们将继续维护和完善系统。</w:t>
      </w:r>
    </w:p>
    <w:p w14:paraId="22BE2851" w14:textId="77777777" w:rsidR="00A06BEC" w:rsidRDefault="00CA2E77">
      <w:pPr>
        <w:numPr>
          <w:ilvl w:val="0"/>
          <w:numId w:val="234"/>
        </w:numPr>
        <w:spacing w:before="120" w:after="120" w:line="288" w:lineRule="auto"/>
        <w:jc w:val="left"/>
      </w:pPr>
      <w:r>
        <w:rPr>
          <w:rFonts w:ascii="Arial" w:eastAsia="等线" w:hAnsi="Arial" w:cs="Arial"/>
          <w:sz w:val="22"/>
        </w:rPr>
        <w:t>本实验室教学管理平台开发周期从</w:t>
      </w:r>
      <w:r>
        <w:rPr>
          <w:rFonts w:ascii="Arial" w:eastAsia="等线" w:hAnsi="Arial" w:cs="Arial"/>
          <w:sz w:val="22"/>
        </w:rPr>
        <w:t>3</w:t>
      </w:r>
      <w:r>
        <w:rPr>
          <w:rFonts w:ascii="Arial" w:eastAsia="等线" w:hAnsi="Arial" w:cs="Arial"/>
          <w:sz w:val="22"/>
        </w:rPr>
        <w:t>月</w:t>
      </w:r>
      <w:r>
        <w:rPr>
          <w:rFonts w:ascii="Arial" w:eastAsia="等线" w:hAnsi="Arial" w:cs="Arial"/>
          <w:sz w:val="22"/>
        </w:rPr>
        <w:t>22</w:t>
      </w:r>
      <w:r>
        <w:rPr>
          <w:rFonts w:ascii="Arial" w:eastAsia="等线" w:hAnsi="Arial" w:cs="Arial"/>
          <w:sz w:val="22"/>
        </w:rPr>
        <w:t>日开始，历时约</w:t>
      </w:r>
      <w:r>
        <w:rPr>
          <w:rFonts w:ascii="Arial" w:eastAsia="等线" w:hAnsi="Arial" w:cs="Arial"/>
          <w:sz w:val="22"/>
        </w:rPr>
        <w:t>3</w:t>
      </w:r>
      <w:r>
        <w:rPr>
          <w:rFonts w:ascii="Arial" w:eastAsia="等线" w:hAnsi="Arial" w:cs="Arial"/>
          <w:sz w:val="22"/>
        </w:rPr>
        <w:t>个月。我们会在未来</w:t>
      </w:r>
      <w:r>
        <w:rPr>
          <w:rFonts w:ascii="Arial" w:eastAsia="等线" w:hAnsi="Arial" w:cs="Arial"/>
          <w:sz w:val="22"/>
        </w:rPr>
        <w:t>4</w:t>
      </w:r>
      <w:r>
        <w:rPr>
          <w:rFonts w:ascii="Arial" w:eastAsia="等线" w:hAnsi="Arial" w:cs="Arial"/>
          <w:sz w:val="22"/>
        </w:rPr>
        <w:t>年运作及优化该系统。</w:t>
      </w:r>
    </w:p>
    <w:p w14:paraId="741D7215" w14:textId="77777777" w:rsidR="00A06BEC" w:rsidRDefault="00CA2E77">
      <w:pPr>
        <w:numPr>
          <w:ilvl w:val="0"/>
          <w:numId w:val="235"/>
        </w:numPr>
        <w:spacing w:before="120" w:after="120" w:line="288" w:lineRule="auto"/>
        <w:jc w:val="left"/>
      </w:pPr>
      <w:r>
        <w:rPr>
          <w:rFonts w:ascii="Arial" w:eastAsia="等线" w:hAnsi="Arial" w:cs="Arial"/>
          <w:sz w:val="22"/>
        </w:rPr>
        <w:t>假设我们对员工进行为期三周的培训，并且只在开发周期的第一个月</w:t>
      </w:r>
      <w:r>
        <w:rPr>
          <w:rFonts w:ascii="Arial" w:eastAsia="等线" w:hAnsi="Arial" w:cs="Arial"/>
          <w:sz w:val="22"/>
        </w:rPr>
        <w:t>(3</w:t>
      </w:r>
      <w:r>
        <w:rPr>
          <w:rFonts w:ascii="Arial" w:eastAsia="等线" w:hAnsi="Arial" w:cs="Arial"/>
          <w:sz w:val="22"/>
        </w:rPr>
        <w:t>月</w:t>
      </w:r>
      <w:r>
        <w:rPr>
          <w:rFonts w:ascii="Arial" w:eastAsia="等线" w:hAnsi="Arial" w:cs="Arial"/>
          <w:sz w:val="22"/>
        </w:rPr>
        <w:t>9</w:t>
      </w:r>
      <w:r>
        <w:rPr>
          <w:rFonts w:ascii="Arial" w:eastAsia="等线" w:hAnsi="Arial" w:cs="Arial"/>
          <w:sz w:val="22"/>
        </w:rPr>
        <w:t>日至</w:t>
      </w:r>
      <w:r>
        <w:rPr>
          <w:rFonts w:ascii="Arial" w:eastAsia="等线" w:hAnsi="Arial" w:cs="Arial"/>
          <w:sz w:val="22"/>
        </w:rPr>
        <w:t>4</w:t>
      </w:r>
      <w:r>
        <w:rPr>
          <w:rFonts w:ascii="Arial" w:eastAsia="等线" w:hAnsi="Arial" w:cs="Arial"/>
          <w:sz w:val="22"/>
        </w:rPr>
        <w:t>月</w:t>
      </w:r>
      <w:r>
        <w:rPr>
          <w:rFonts w:ascii="Arial" w:eastAsia="等线" w:hAnsi="Arial" w:cs="Arial"/>
          <w:sz w:val="22"/>
        </w:rPr>
        <w:t>9</w:t>
      </w:r>
      <w:r>
        <w:rPr>
          <w:rFonts w:ascii="Arial" w:eastAsia="等线" w:hAnsi="Arial" w:cs="Arial"/>
          <w:sz w:val="22"/>
        </w:rPr>
        <w:t>日</w:t>
      </w:r>
      <w:r>
        <w:rPr>
          <w:rFonts w:ascii="Arial" w:eastAsia="等线" w:hAnsi="Arial" w:cs="Arial"/>
          <w:sz w:val="22"/>
        </w:rPr>
        <w:t>)</w:t>
      </w:r>
      <w:r>
        <w:rPr>
          <w:rFonts w:ascii="Arial" w:eastAsia="等线" w:hAnsi="Arial" w:cs="Arial"/>
          <w:sz w:val="22"/>
        </w:rPr>
        <w:t>进行培训。</w:t>
      </w:r>
    </w:p>
    <w:p w14:paraId="28AE747C" w14:textId="77777777" w:rsidR="00A06BEC" w:rsidRDefault="00CA2E77">
      <w:pPr>
        <w:numPr>
          <w:ilvl w:val="0"/>
          <w:numId w:val="236"/>
        </w:numPr>
        <w:spacing w:before="120" w:after="120" w:line="288" w:lineRule="auto"/>
        <w:jc w:val="left"/>
      </w:pPr>
      <w:r>
        <w:rPr>
          <w:rFonts w:ascii="Arial" w:eastAsia="等线" w:hAnsi="Arial" w:cs="Arial"/>
          <w:sz w:val="22"/>
        </w:rPr>
        <w:t>贷款是在开发过程开始时申请的。</w:t>
      </w:r>
    </w:p>
    <w:p w14:paraId="47B77F68" w14:textId="77777777" w:rsidR="00A06BEC" w:rsidRDefault="00CA2E77">
      <w:pPr>
        <w:numPr>
          <w:ilvl w:val="0"/>
          <w:numId w:val="237"/>
        </w:numPr>
        <w:spacing w:before="120" w:after="120" w:line="288" w:lineRule="auto"/>
        <w:jc w:val="left"/>
      </w:pPr>
      <w:r>
        <w:rPr>
          <w:rFonts w:ascii="Arial" w:eastAsia="等线" w:hAnsi="Arial" w:cs="Arial"/>
          <w:sz w:val="22"/>
        </w:rPr>
        <w:t>记录财务数据的期限为</w:t>
      </w:r>
      <w:r>
        <w:rPr>
          <w:rFonts w:ascii="Arial" w:eastAsia="等线" w:hAnsi="Arial" w:cs="Arial"/>
          <w:sz w:val="22"/>
        </w:rPr>
        <w:t>5</w:t>
      </w:r>
      <w:r>
        <w:rPr>
          <w:rFonts w:ascii="Arial" w:eastAsia="等线" w:hAnsi="Arial" w:cs="Arial"/>
          <w:sz w:val="22"/>
        </w:rPr>
        <w:t>年。</w:t>
      </w:r>
    </w:p>
    <w:p w14:paraId="659F81C2" w14:textId="77777777" w:rsidR="00A06BEC" w:rsidRDefault="00CA2E77">
      <w:pPr>
        <w:spacing w:before="320" w:after="120" w:line="288" w:lineRule="auto"/>
        <w:jc w:val="left"/>
        <w:outlineLvl w:val="1"/>
      </w:pPr>
      <w:bookmarkStart w:id="73" w:name="_Toc137416432"/>
      <w:r>
        <w:rPr>
          <w:rFonts w:ascii="Arial" w:eastAsia="等线" w:hAnsi="Arial" w:cs="Arial"/>
          <w:b/>
          <w:sz w:val="32"/>
        </w:rPr>
        <w:t xml:space="preserve">8.2 </w:t>
      </w:r>
      <w:r>
        <w:rPr>
          <w:rFonts w:ascii="Arial" w:eastAsia="等线" w:hAnsi="Arial" w:cs="Arial"/>
          <w:b/>
          <w:sz w:val="32"/>
        </w:rPr>
        <w:t>工作量估算</w:t>
      </w:r>
      <w:bookmarkEnd w:id="73"/>
    </w:p>
    <w:p w14:paraId="3341EC88" w14:textId="77777777" w:rsidR="00A06BEC" w:rsidRDefault="00CA2E77">
      <w:pPr>
        <w:spacing w:before="300" w:after="120" w:line="288" w:lineRule="auto"/>
        <w:jc w:val="left"/>
        <w:outlineLvl w:val="2"/>
      </w:pPr>
      <w:bookmarkStart w:id="74" w:name="_Toc137416433"/>
      <w:r>
        <w:rPr>
          <w:rFonts w:ascii="Arial" w:eastAsia="等线" w:hAnsi="Arial" w:cs="Arial"/>
          <w:b/>
          <w:sz w:val="30"/>
        </w:rPr>
        <w:t xml:space="preserve">8.2.1 </w:t>
      </w:r>
      <w:r>
        <w:rPr>
          <w:rFonts w:ascii="Arial" w:eastAsia="等线" w:hAnsi="Arial" w:cs="Arial"/>
          <w:b/>
          <w:sz w:val="30"/>
        </w:rPr>
        <w:t>功能点估算</w:t>
      </w:r>
      <w:bookmarkEnd w:id="74"/>
    </w:p>
    <w:p w14:paraId="031BFD52" w14:textId="77777777" w:rsidR="00A06BEC" w:rsidRDefault="00CA2E77">
      <w:pPr>
        <w:spacing w:before="260" w:after="120" w:line="288" w:lineRule="auto"/>
        <w:jc w:val="left"/>
        <w:outlineLvl w:val="3"/>
      </w:pPr>
      <w:r>
        <w:rPr>
          <w:rFonts w:ascii="Arial" w:eastAsia="等线" w:hAnsi="Arial" w:cs="Arial"/>
          <w:b/>
          <w:sz w:val="28"/>
        </w:rPr>
        <w:t>8.2.1.1 IFPUG</w:t>
      </w:r>
      <w:r>
        <w:rPr>
          <w:rFonts w:ascii="Arial" w:eastAsia="等线" w:hAnsi="Arial" w:cs="Arial"/>
          <w:b/>
          <w:sz w:val="28"/>
        </w:rPr>
        <w:t>方法</w:t>
      </w:r>
    </w:p>
    <w:p w14:paraId="63D1D315" w14:textId="77777777" w:rsidR="00A06BEC" w:rsidRDefault="00CA2E77">
      <w:pPr>
        <w:spacing w:before="120" w:after="120" w:line="288" w:lineRule="auto"/>
        <w:jc w:val="left"/>
      </w:pPr>
      <w:r>
        <w:rPr>
          <w:rFonts w:ascii="Arial" w:eastAsia="等线" w:hAnsi="Arial" w:cs="Arial"/>
          <w:sz w:val="22"/>
        </w:rPr>
        <w:t>本项目使用基于功能点的项目评估方法，应用</w:t>
      </w:r>
      <w:r>
        <w:rPr>
          <w:rFonts w:ascii="Arial" w:eastAsia="等线" w:hAnsi="Arial" w:cs="Arial"/>
          <w:sz w:val="22"/>
        </w:rPr>
        <w:t>IFPUG</w:t>
      </w:r>
      <w:r>
        <w:rPr>
          <w:rFonts w:ascii="Arial" w:eastAsia="等线" w:hAnsi="Arial" w:cs="Arial"/>
          <w:sz w:val="22"/>
        </w:rPr>
        <w:t>标准来评估项目的功能点。重点是信息域的价值、外部输入、外部输出、外部查询、内部逻辑文档、外部接口文档的标识以及计数。步骤如下。</w:t>
      </w:r>
    </w:p>
    <w:p w14:paraId="039BB17D" w14:textId="77777777" w:rsidR="00A06BEC" w:rsidRDefault="00CA2E77">
      <w:pPr>
        <w:numPr>
          <w:ilvl w:val="0"/>
          <w:numId w:val="238"/>
        </w:numPr>
        <w:spacing w:before="120" w:after="120" w:line="288" w:lineRule="auto"/>
        <w:jc w:val="left"/>
      </w:pPr>
      <w:r>
        <w:rPr>
          <w:rFonts w:ascii="Arial" w:eastAsia="等线" w:hAnsi="Arial" w:cs="Arial"/>
          <w:sz w:val="22"/>
        </w:rPr>
        <w:t>定义项目的范围和边界</w:t>
      </w:r>
    </w:p>
    <w:p w14:paraId="06F4BF43" w14:textId="77777777" w:rsidR="00A06BEC" w:rsidRDefault="00CA2E77">
      <w:pPr>
        <w:numPr>
          <w:ilvl w:val="0"/>
          <w:numId w:val="239"/>
        </w:numPr>
        <w:spacing w:before="120" w:after="120" w:line="288" w:lineRule="auto"/>
        <w:jc w:val="left"/>
      </w:pPr>
      <w:r>
        <w:rPr>
          <w:rFonts w:ascii="Arial" w:eastAsia="等线" w:hAnsi="Arial" w:cs="Arial"/>
          <w:sz w:val="22"/>
        </w:rPr>
        <w:lastRenderedPageBreak/>
        <w:t>使用</w:t>
      </w:r>
      <w:proofErr w:type="gramStart"/>
      <w:r>
        <w:rPr>
          <w:rFonts w:ascii="Arial" w:eastAsia="等线" w:hAnsi="Arial" w:cs="Arial"/>
          <w:sz w:val="22"/>
        </w:rPr>
        <w:t>用</w:t>
      </w:r>
      <w:proofErr w:type="gramEnd"/>
      <w:r>
        <w:rPr>
          <w:rFonts w:ascii="Arial" w:eastAsia="等线" w:hAnsi="Arial" w:cs="Arial"/>
          <w:sz w:val="22"/>
        </w:rPr>
        <w:t>例图来可视化用例（基于范围和边界，但是我们在这里做了一些适应性调整）</w:t>
      </w:r>
    </w:p>
    <w:p w14:paraId="765A1F50" w14:textId="77777777" w:rsidR="00A06BEC" w:rsidRDefault="00CA2E77">
      <w:pPr>
        <w:spacing w:before="120" w:after="120" w:line="288" w:lineRule="auto"/>
        <w:jc w:val="center"/>
      </w:pPr>
      <w:r>
        <w:rPr>
          <w:noProof/>
        </w:rPr>
        <w:drawing>
          <wp:inline distT="0" distB="0" distL="0" distR="0" wp14:anchorId="75904BEC" wp14:editId="3BBD9A64">
            <wp:extent cx="5257800" cy="7324725"/>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5257800" cy="7324725"/>
                    </a:xfrm>
                    <a:prstGeom prst="rect">
                      <a:avLst/>
                    </a:prstGeom>
                  </pic:spPr>
                </pic:pic>
              </a:graphicData>
            </a:graphic>
          </wp:inline>
        </w:drawing>
      </w:r>
    </w:p>
    <w:p w14:paraId="7A70462E" w14:textId="77777777" w:rsidR="00A06BEC" w:rsidRDefault="00CA2E77">
      <w:pPr>
        <w:numPr>
          <w:ilvl w:val="0"/>
          <w:numId w:val="240"/>
        </w:numPr>
        <w:spacing w:before="120" w:after="120" w:line="288" w:lineRule="auto"/>
        <w:jc w:val="left"/>
      </w:pPr>
      <w:r>
        <w:rPr>
          <w:rFonts w:ascii="Arial" w:eastAsia="等线" w:hAnsi="Arial" w:cs="Arial"/>
          <w:sz w:val="22"/>
        </w:rPr>
        <w:t>基于这几种基本功能类型，我们可以获得未调整的功能点</w:t>
      </w:r>
      <w:r>
        <w:rPr>
          <w:rFonts w:ascii="Arial" w:eastAsia="等线" w:hAnsi="Arial" w:cs="Arial"/>
          <w:sz w:val="22"/>
        </w:rPr>
        <w:t>(</w:t>
      </w:r>
      <w:r>
        <w:rPr>
          <w:rFonts w:ascii="Arial" w:eastAsia="等线" w:hAnsi="Arial" w:cs="Arial"/>
          <w:sz w:val="22"/>
        </w:rPr>
        <w:t>基于用例图和数据库</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975"/>
        <w:gridCol w:w="495"/>
        <w:gridCol w:w="495"/>
        <w:gridCol w:w="765"/>
        <w:gridCol w:w="495"/>
        <w:gridCol w:w="495"/>
        <w:gridCol w:w="660"/>
        <w:gridCol w:w="495"/>
        <w:gridCol w:w="495"/>
        <w:gridCol w:w="660"/>
        <w:gridCol w:w="2250"/>
      </w:tblGrid>
      <w:tr w:rsidR="00072953" w14:paraId="00CE0896" w14:textId="77777777" w:rsidTr="00072953">
        <w:tc>
          <w:tcPr>
            <w:tcW w:w="975" w:type="dxa"/>
            <w:vMerge w:val="restart"/>
            <w:tcMar>
              <w:top w:w="60" w:type="dxa"/>
              <w:left w:w="120" w:type="dxa"/>
              <w:bottom w:w="30" w:type="dxa"/>
              <w:right w:w="120" w:type="dxa"/>
            </w:tcMar>
          </w:tcPr>
          <w:p w14:paraId="4041584F" w14:textId="77777777" w:rsidR="00A06BEC" w:rsidRDefault="00CA2E77">
            <w:pPr>
              <w:spacing w:before="120" w:after="120" w:line="288" w:lineRule="auto"/>
              <w:jc w:val="center"/>
            </w:pPr>
            <w:r>
              <w:rPr>
                <w:rFonts w:ascii="Arial" w:eastAsia="等线" w:hAnsi="Arial" w:cs="Arial"/>
                <w:sz w:val="22"/>
              </w:rPr>
              <w:t>组件</w:t>
            </w:r>
          </w:p>
        </w:tc>
        <w:tc>
          <w:tcPr>
            <w:tcW w:w="5055" w:type="dxa"/>
            <w:gridSpan w:val="9"/>
            <w:tcMar>
              <w:top w:w="60" w:type="dxa"/>
              <w:left w:w="120" w:type="dxa"/>
              <w:bottom w:w="30" w:type="dxa"/>
              <w:right w:w="120" w:type="dxa"/>
            </w:tcMar>
          </w:tcPr>
          <w:p w14:paraId="25E5A372" w14:textId="77777777" w:rsidR="00A06BEC" w:rsidRDefault="00CA2E77">
            <w:pPr>
              <w:spacing w:before="120" w:after="120" w:line="288" w:lineRule="auto"/>
              <w:jc w:val="center"/>
            </w:pPr>
            <w:r>
              <w:rPr>
                <w:rFonts w:ascii="Arial" w:eastAsia="等线" w:hAnsi="Arial" w:cs="Arial"/>
                <w:sz w:val="22"/>
              </w:rPr>
              <w:t>复杂度</w:t>
            </w:r>
          </w:p>
        </w:tc>
        <w:tc>
          <w:tcPr>
            <w:tcW w:w="2250" w:type="dxa"/>
            <w:vMerge w:val="restart"/>
            <w:tcMar>
              <w:top w:w="60" w:type="dxa"/>
              <w:left w:w="120" w:type="dxa"/>
              <w:bottom w:w="30" w:type="dxa"/>
              <w:right w:w="120" w:type="dxa"/>
            </w:tcMar>
          </w:tcPr>
          <w:p w14:paraId="75BC1099" w14:textId="77777777" w:rsidR="00A06BEC" w:rsidRDefault="00CA2E77">
            <w:pPr>
              <w:spacing w:before="120" w:after="120" w:line="288" w:lineRule="auto"/>
              <w:jc w:val="left"/>
            </w:pPr>
            <w:r>
              <w:rPr>
                <w:rFonts w:ascii="Arial" w:eastAsia="等线" w:hAnsi="Arial" w:cs="Arial"/>
                <w:sz w:val="22"/>
              </w:rPr>
              <w:t>未调整功能点数</w:t>
            </w:r>
          </w:p>
          <w:p w14:paraId="4AD5A2A9" w14:textId="77777777" w:rsidR="00A06BEC" w:rsidRDefault="00A06BEC">
            <w:pPr>
              <w:spacing w:before="120" w:after="120" w:line="288" w:lineRule="auto"/>
              <w:jc w:val="left"/>
            </w:pPr>
          </w:p>
        </w:tc>
      </w:tr>
      <w:tr w:rsidR="00072953" w14:paraId="5EA88F50" w14:textId="77777777" w:rsidTr="00072953">
        <w:tc>
          <w:tcPr>
            <w:tcW w:w="975" w:type="dxa"/>
            <w:vMerge/>
            <w:tcMar>
              <w:top w:w="60" w:type="dxa"/>
              <w:left w:w="120" w:type="dxa"/>
              <w:bottom w:w="30" w:type="dxa"/>
              <w:right w:w="120" w:type="dxa"/>
            </w:tcMar>
          </w:tcPr>
          <w:p w14:paraId="7B2C1823" w14:textId="77777777" w:rsidR="00A06BEC" w:rsidRDefault="00A06BEC">
            <w:pPr>
              <w:spacing w:before="120" w:after="120" w:line="288" w:lineRule="auto"/>
              <w:jc w:val="left"/>
            </w:pPr>
          </w:p>
        </w:tc>
        <w:tc>
          <w:tcPr>
            <w:tcW w:w="1755" w:type="dxa"/>
            <w:gridSpan w:val="3"/>
            <w:tcMar>
              <w:top w:w="60" w:type="dxa"/>
              <w:left w:w="120" w:type="dxa"/>
              <w:bottom w:w="30" w:type="dxa"/>
              <w:right w:w="120" w:type="dxa"/>
            </w:tcMar>
          </w:tcPr>
          <w:p w14:paraId="65A6F904" w14:textId="77777777" w:rsidR="00A06BEC" w:rsidRDefault="00CA2E77">
            <w:pPr>
              <w:spacing w:before="120" w:after="120" w:line="288" w:lineRule="auto"/>
              <w:jc w:val="center"/>
            </w:pPr>
            <w:r>
              <w:rPr>
                <w:rFonts w:ascii="Arial" w:eastAsia="等线" w:hAnsi="Arial" w:cs="Arial"/>
                <w:sz w:val="22"/>
              </w:rPr>
              <w:t>简单</w:t>
            </w:r>
            <w:r>
              <w:rPr>
                <w:rFonts w:ascii="Arial" w:eastAsia="等线" w:hAnsi="Arial" w:cs="Arial"/>
                <w:sz w:val="22"/>
              </w:rPr>
              <w:t xml:space="preserve"> simple</w:t>
            </w:r>
          </w:p>
        </w:tc>
        <w:tc>
          <w:tcPr>
            <w:tcW w:w="1650" w:type="dxa"/>
            <w:gridSpan w:val="3"/>
            <w:tcMar>
              <w:top w:w="60" w:type="dxa"/>
              <w:left w:w="120" w:type="dxa"/>
              <w:bottom w:w="30" w:type="dxa"/>
              <w:right w:w="120" w:type="dxa"/>
            </w:tcMar>
          </w:tcPr>
          <w:p w14:paraId="51ABEF09" w14:textId="77777777" w:rsidR="00A06BEC" w:rsidRDefault="00CA2E77">
            <w:pPr>
              <w:spacing w:before="120" w:after="120" w:line="288" w:lineRule="auto"/>
              <w:jc w:val="center"/>
            </w:pPr>
            <w:r>
              <w:rPr>
                <w:rFonts w:ascii="Arial" w:eastAsia="等线" w:hAnsi="Arial" w:cs="Arial"/>
                <w:sz w:val="22"/>
              </w:rPr>
              <w:t>平均</w:t>
            </w:r>
            <w:r>
              <w:rPr>
                <w:rFonts w:ascii="Arial" w:eastAsia="等线" w:hAnsi="Arial" w:cs="Arial"/>
                <w:sz w:val="22"/>
              </w:rPr>
              <w:t xml:space="preserve"> average</w:t>
            </w:r>
          </w:p>
        </w:tc>
        <w:tc>
          <w:tcPr>
            <w:tcW w:w="1650" w:type="dxa"/>
            <w:gridSpan w:val="3"/>
            <w:tcMar>
              <w:top w:w="60" w:type="dxa"/>
              <w:left w:w="120" w:type="dxa"/>
              <w:bottom w:w="30" w:type="dxa"/>
              <w:right w:w="120" w:type="dxa"/>
            </w:tcMar>
          </w:tcPr>
          <w:p w14:paraId="4BFE0B47" w14:textId="77777777" w:rsidR="00A06BEC" w:rsidRDefault="00CA2E77">
            <w:pPr>
              <w:spacing w:before="120" w:after="120" w:line="288" w:lineRule="auto"/>
              <w:jc w:val="center"/>
            </w:pPr>
            <w:r>
              <w:rPr>
                <w:rFonts w:ascii="Arial" w:eastAsia="等线" w:hAnsi="Arial" w:cs="Arial"/>
                <w:sz w:val="22"/>
              </w:rPr>
              <w:t>复杂</w:t>
            </w:r>
            <w:r>
              <w:rPr>
                <w:rFonts w:ascii="Arial" w:eastAsia="等线" w:hAnsi="Arial" w:cs="Arial"/>
                <w:sz w:val="22"/>
              </w:rPr>
              <w:t xml:space="preserve"> complex</w:t>
            </w:r>
          </w:p>
        </w:tc>
        <w:tc>
          <w:tcPr>
            <w:tcW w:w="2250" w:type="dxa"/>
            <w:vMerge/>
            <w:tcMar>
              <w:top w:w="60" w:type="dxa"/>
              <w:left w:w="120" w:type="dxa"/>
              <w:bottom w:w="30" w:type="dxa"/>
              <w:right w:w="120" w:type="dxa"/>
            </w:tcMar>
          </w:tcPr>
          <w:p w14:paraId="6C0388EB" w14:textId="77777777" w:rsidR="00A06BEC" w:rsidRDefault="00A06BEC">
            <w:pPr>
              <w:spacing w:before="120" w:after="120" w:line="288" w:lineRule="auto"/>
              <w:jc w:val="left"/>
            </w:pPr>
          </w:p>
        </w:tc>
      </w:tr>
      <w:tr w:rsidR="00A06BEC" w14:paraId="308D1D8B" w14:textId="77777777">
        <w:tc>
          <w:tcPr>
            <w:tcW w:w="975" w:type="dxa"/>
            <w:vMerge/>
            <w:tcMar>
              <w:top w:w="60" w:type="dxa"/>
              <w:left w:w="120" w:type="dxa"/>
              <w:bottom w:w="30" w:type="dxa"/>
              <w:right w:w="120" w:type="dxa"/>
            </w:tcMar>
          </w:tcPr>
          <w:p w14:paraId="038ED84B" w14:textId="77777777" w:rsidR="00A06BEC" w:rsidRDefault="00A06BEC">
            <w:pPr>
              <w:spacing w:before="120" w:after="120" w:line="288" w:lineRule="auto"/>
              <w:jc w:val="left"/>
            </w:pPr>
          </w:p>
        </w:tc>
        <w:tc>
          <w:tcPr>
            <w:tcW w:w="495" w:type="dxa"/>
            <w:tcMar>
              <w:top w:w="60" w:type="dxa"/>
              <w:left w:w="120" w:type="dxa"/>
              <w:bottom w:w="30" w:type="dxa"/>
              <w:right w:w="120" w:type="dxa"/>
            </w:tcMar>
          </w:tcPr>
          <w:p w14:paraId="1A0C5BC3" w14:textId="77777777" w:rsidR="00A06BEC" w:rsidRDefault="00CA2E77">
            <w:pPr>
              <w:spacing w:before="120" w:after="120" w:line="288" w:lineRule="auto"/>
              <w:jc w:val="center"/>
            </w:pPr>
            <w:r>
              <w:rPr>
                <w:rFonts w:ascii="Arial" w:eastAsia="等线" w:hAnsi="Arial" w:cs="Arial"/>
                <w:sz w:val="22"/>
              </w:rPr>
              <w:t>计数</w:t>
            </w:r>
          </w:p>
        </w:tc>
        <w:tc>
          <w:tcPr>
            <w:tcW w:w="495" w:type="dxa"/>
            <w:tcMar>
              <w:top w:w="60" w:type="dxa"/>
              <w:left w:w="120" w:type="dxa"/>
              <w:bottom w:w="30" w:type="dxa"/>
              <w:right w:w="120" w:type="dxa"/>
            </w:tcMar>
          </w:tcPr>
          <w:p w14:paraId="67290940" w14:textId="77777777" w:rsidR="00A06BEC" w:rsidRDefault="00CA2E77">
            <w:pPr>
              <w:spacing w:before="120" w:after="120" w:line="288" w:lineRule="auto"/>
              <w:jc w:val="center"/>
            </w:pPr>
            <w:r>
              <w:rPr>
                <w:rFonts w:ascii="Arial" w:eastAsia="等线" w:hAnsi="Arial" w:cs="Arial"/>
                <w:sz w:val="22"/>
              </w:rPr>
              <w:t>权重</w:t>
            </w:r>
          </w:p>
        </w:tc>
        <w:tc>
          <w:tcPr>
            <w:tcW w:w="765" w:type="dxa"/>
            <w:tcMar>
              <w:top w:w="60" w:type="dxa"/>
              <w:left w:w="120" w:type="dxa"/>
              <w:bottom w:w="30" w:type="dxa"/>
              <w:right w:w="120" w:type="dxa"/>
            </w:tcMar>
          </w:tcPr>
          <w:p w14:paraId="2C54CC0B" w14:textId="77777777" w:rsidR="00A06BEC" w:rsidRDefault="00CA2E77">
            <w:pPr>
              <w:spacing w:before="120" w:after="120" w:line="288" w:lineRule="auto"/>
              <w:jc w:val="center"/>
            </w:pPr>
            <w:r>
              <w:rPr>
                <w:rFonts w:ascii="Arial" w:eastAsia="等线" w:hAnsi="Arial" w:cs="Arial"/>
                <w:sz w:val="22"/>
              </w:rPr>
              <w:t>功能点数</w:t>
            </w:r>
          </w:p>
        </w:tc>
        <w:tc>
          <w:tcPr>
            <w:tcW w:w="495" w:type="dxa"/>
            <w:tcMar>
              <w:top w:w="60" w:type="dxa"/>
              <w:left w:w="120" w:type="dxa"/>
              <w:bottom w:w="30" w:type="dxa"/>
              <w:right w:w="120" w:type="dxa"/>
            </w:tcMar>
          </w:tcPr>
          <w:p w14:paraId="4C249C22" w14:textId="77777777" w:rsidR="00A06BEC" w:rsidRDefault="00CA2E77">
            <w:pPr>
              <w:spacing w:before="120" w:after="120" w:line="288" w:lineRule="auto"/>
              <w:jc w:val="center"/>
            </w:pPr>
            <w:r>
              <w:rPr>
                <w:rFonts w:ascii="Arial" w:eastAsia="等线" w:hAnsi="Arial" w:cs="Arial"/>
                <w:sz w:val="22"/>
              </w:rPr>
              <w:t>计数</w:t>
            </w:r>
          </w:p>
        </w:tc>
        <w:tc>
          <w:tcPr>
            <w:tcW w:w="495" w:type="dxa"/>
            <w:tcMar>
              <w:top w:w="60" w:type="dxa"/>
              <w:left w:w="120" w:type="dxa"/>
              <w:bottom w:w="30" w:type="dxa"/>
              <w:right w:w="120" w:type="dxa"/>
            </w:tcMar>
          </w:tcPr>
          <w:p w14:paraId="3386B1E6" w14:textId="77777777" w:rsidR="00A06BEC" w:rsidRDefault="00CA2E77">
            <w:pPr>
              <w:spacing w:before="120" w:after="120" w:line="288" w:lineRule="auto"/>
              <w:jc w:val="center"/>
            </w:pPr>
            <w:r>
              <w:rPr>
                <w:rFonts w:ascii="Arial" w:eastAsia="等线" w:hAnsi="Arial" w:cs="Arial"/>
                <w:sz w:val="22"/>
              </w:rPr>
              <w:t>权重</w:t>
            </w:r>
          </w:p>
        </w:tc>
        <w:tc>
          <w:tcPr>
            <w:tcW w:w="660" w:type="dxa"/>
            <w:tcMar>
              <w:top w:w="60" w:type="dxa"/>
              <w:left w:w="120" w:type="dxa"/>
              <w:bottom w:w="30" w:type="dxa"/>
              <w:right w:w="120" w:type="dxa"/>
            </w:tcMar>
          </w:tcPr>
          <w:p w14:paraId="51638D76" w14:textId="77777777" w:rsidR="00A06BEC" w:rsidRDefault="00CA2E77">
            <w:pPr>
              <w:spacing w:before="120" w:after="120" w:line="288" w:lineRule="auto"/>
              <w:jc w:val="center"/>
            </w:pPr>
            <w:r>
              <w:rPr>
                <w:rFonts w:ascii="Arial" w:eastAsia="等线" w:hAnsi="Arial" w:cs="Arial"/>
                <w:sz w:val="22"/>
              </w:rPr>
              <w:t>功能点数</w:t>
            </w:r>
          </w:p>
        </w:tc>
        <w:tc>
          <w:tcPr>
            <w:tcW w:w="495" w:type="dxa"/>
            <w:tcMar>
              <w:top w:w="60" w:type="dxa"/>
              <w:left w:w="120" w:type="dxa"/>
              <w:bottom w:w="30" w:type="dxa"/>
              <w:right w:w="120" w:type="dxa"/>
            </w:tcMar>
          </w:tcPr>
          <w:p w14:paraId="7336B797" w14:textId="77777777" w:rsidR="00A06BEC" w:rsidRDefault="00CA2E77">
            <w:pPr>
              <w:spacing w:before="120" w:after="120" w:line="288" w:lineRule="auto"/>
              <w:jc w:val="center"/>
            </w:pPr>
            <w:r>
              <w:rPr>
                <w:rFonts w:ascii="Arial" w:eastAsia="等线" w:hAnsi="Arial" w:cs="Arial"/>
                <w:sz w:val="22"/>
              </w:rPr>
              <w:t>计数</w:t>
            </w:r>
          </w:p>
        </w:tc>
        <w:tc>
          <w:tcPr>
            <w:tcW w:w="495" w:type="dxa"/>
            <w:tcMar>
              <w:top w:w="60" w:type="dxa"/>
              <w:left w:w="120" w:type="dxa"/>
              <w:bottom w:w="30" w:type="dxa"/>
              <w:right w:w="120" w:type="dxa"/>
            </w:tcMar>
          </w:tcPr>
          <w:p w14:paraId="152DFFE3" w14:textId="77777777" w:rsidR="00A06BEC" w:rsidRDefault="00CA2E77">
            <w:pPr>
              <w:spacing w:before="120" w:after="120" w:line="288" w:lineRule="auto"/>
              <w:jc w:val="center"/>
            </w:pPr>
            <w:r>
              <w:rPr>
                <w:rFonts w:ascii="Arial" w:eastAsia="等线" w:hAnsi="Arial" w:cs="Arial"/>
                <w:sz w:val="22"/>
              </w:rPr>
              <w:t>权重</w:t>
            </w:r>
          </w:p>
        </w:tc>
        <w:tc>
          <w:tcPr>
            <w:tcW w:w="660" w:type="dxa"/>
            <w:tcMar>
              <w:top w:w="60" w:type="dxa"/>
              <w:left w:w="120" w:type="dxa"/>
              <w:bottom w:w="30" w:type="dxa"/>
              <w:right w:w="120" w:type="dxa"/>
            </w:tcMar>
          </w:tcPr>
          <w:p w14:paraId="20BE6DD3" w14:textId="77777777" w:rsidR="00A06BEC" w:rsidRDefault="00CA2E77">
            <w:pPr>
              <w:spacing w:before="120" w:after="120" w:line="288" w:lineRule="auto"/>
              <w:jc w:val="center"/>
            </w:pPr>
            <w:r>
              <w:rPr>
                <w:rFonts w:ascii="Arial" w:eastAsia="等线" w:hAnsi="Arial" w:cs="Arial"/>
                <w:sz w:val="22"/>
              </w:rPr>
              <w:t>功能点数</w:t>
            </w:r>
          </w:p>
        </w:tc>
        <w:tc>
          <w:tcPr>
            <w:tcW w:w="2250" w:type="dxa"/>
            <w:vMerge/>
            <w:tcMar>
              <w:top w:w="60" w:type="dxa"/>
              <w:left w:w="120" w:type="dxa"/>
              <w:bottom w:w="30" w:type="dxa"/>
              <w:right w:w="120" w:type="dxa"/>
            </w:tcMar>
          </w:tcPr>
          <w:p w14:paraId="448800A2" w14:textId="77777777" w:rsidR="00A06BEC" w:rsidRDefault="00A06BEC">
            <w:pPr>
              <w:spacing w:before="120" w:after="120" w:line="288" w:lineRule="auto"/>
              <w:jc w:val="left"/>
            </w:pPr>
          </w:p>
        </w:tc>
      </w:tr>
      <w:tr w:rsidR="00A06BEC" w14:paraId="42EECF7B" w14:textId="77777777">
        <w:tc>
          <w:tcPr>
            <w:tcW w:w="975" w:type="dxa"/>
            <w:vMerge/>
            <w:tcMar>
              <w:top w:w="60" w:type="dxa"/>
              <w:left w:w="120" w:type="dxa"/>
              <w:bottom w:w="30" w:type="dxa"/>
              <w:right w:w="120" w:type="dxa"/>
            </w:tcMar>
          </w:tcPr>
          <w:p w14:paraId="30B33D68" w14:textId="77777777" w:rsidR="00A06BEC" w:rsidRDefault="00A06BEC">
            <w:pPr>
              <w:spacing w:before="120" w:after="120" w:line="288" w:lineRule="auto"/>
              <w:jc w:val="left"/>
            </w:pPr>
          </w:p>
        </w:tc>
        <w:tc>
          <w:tcPr>
            <w:tcW w:w="495" w:type="dxa"/>
            <w:tcMar>
              <w:top w:w="60" w:type="dxa"/>
              <w:left w:w="120" w:type="dxa"/>
              <w:bottom w:w="30" w:type="dxa"/>
              <w:right w:w="120" w:type="dxa"/>
            </w:tcMar>
          </w:tcPr>
          <w:p w14:paraId="67478570" w14:textId="77777777" w:rsidR="00A06BEC" w:rsidRDefault="00CA2E77">
            <w:pPr>
              <w:spacing w:before="120" w:after="120" w:line="288" w:lineRule="auto"/>
              <w:jc w:val="left"/>
            </w:pPr>
            <w:r>
              <w:rPr>
                <w:rFonts w:ascii="Arial" w:eastAsia="等线" w:hAnsi="Arial" w:cs="Arial"/>
                <w:sz w:val="22"/>
              </w:rPr>
              <w:t>A</w:t>
            </w:r>
          </w:p>
        </w:tc>
        <w:tc>
          <w:tcPr>
            <w:tcW w:w="495" w:type="dxa"/>
            <w:tcMar>
              <w:top w:w="60" w:type="dxa"/>
              <w:left w:w="120" w:type="dxa"/>
              <w:bottom w:w="30" w:type="dxa"/>
              <w:right w:w="120" w:type="dxa"/>
            </w:tcMar>
          </w:tcPr>
          <w:p w14:paraId="3DD6FE8B" w14:textId="77777777" w:rsidR="00A06BEC" w:rsidRDefault="00CA2E77">
            <w:pPr>
              <w:spacing w:before="120" w:after="120" w:line="288" w:lineRule="auto"/>
              <w:jc w:val="left"/>
            </w:pPr>
            <w:r>
              <w:rPr>
                <w:rFonts w:ascii="Arial" w:eastAsia="等线" w:hAnsi="Arial" w:cs="Arial"/>
                <w:sz w:val="22"/>
              </w:rPr>
              <w:t>B</w:t>
            </w:r>
          </w:p>
        </w:tc>
        <w:tc>
          <w:tcPr>
            <w:tcW w:w="765" w:type="dxa"/>
            <w:tcMar>
              <w:top w:w="60" w:type="dxa"/>
              <w:left w:w="120" w:type="dxa"/>
              <w:bottom w:w="30" w:type="dxa"/>
              <w:right w:w="120" w:type="dxa"/>
            </w:tcMar>
          </w:tcPr>
          <w:p w14:paraId="7BEFE0B3" w14:textId="77777777" w:rsidR="00A06BEC" w:rsidRDefault="00CA2E77">
            <w:pPr>
              <w:spacing w:before="120" w:after="120" w:line="288" w:lineRule="auto"/>
              <w:jc w:val="left"/>
            </w:pPr>
            <w:r>
              <w:rPr>
                <w:rFonts w:ascii="Arial" w:eastAsia="等线" w:hAnsi="Arial" w:cs="Arial"/>
                <w:sz w:val="22"/>
              </w:rPr>
              <w:t>C=A*B</w:t>
            </w:r>
          </w:p>
        </w:tc>
        <w:tc>
          <w:tcPr>
            <w:tcW w:w="495" w:type="dxa"/>
            <w:tcMar>
              <w:top w:w="60" w:type="dxa"/>
              <w:left w:w="120" w:type="dxa"/>
              <w:bottom w:w="30" w:type="dxa"/>
              <w:right w:w="120" w:type="dxa"/>
            </w:tcMar>
          </w:tcPr>
          <w:p w14:paraId="3C8C3ACC" w14:textId="77777777" w:rsidR="00A06BEC" w:rsidRDefault="00CA2E77">
            <w:pPr>
              <w:spacing w:before="120" w:after="120" w:line="288" w:lineRule="auto"/>
              <w:jc w:val="left"/>
            </w:pPr>
            <w:r>
              <w:rPr>
                <w:rFonts w:ascii="Arial" w:eastAsia="等线" w:hAnsi="Arial" w:cs="Arial"/>
                <w:sz w:val="22"/>
              </w:rPr>
              <w:t>D</w:t>
            </w:r>
          </w:p>
        </w:tc>
        <w:tc>
          <w:tcPr>
            <w:tcW w:w="495" w:type="dxa"/>
            <w:tcMar>
              <w:top w:w="60" w:type="dxa"/>
              <w:left w:w="120" w:type="dxa"/>
              <w:bottom w:w="30" w:type="dxa"/>
              <w:right w:w="120" w:type="dxa"/>
            </w:tcMar>
          </w:tcPr>
          <w:p w14:paraId="6AB8830B" w14:textId="77777777" w:rsidR="00A06BEC" w:rsidRDefault="00CA2E77">
            <w:pPr>
              <w:spacing w:before="120" w:after="120" w:line="288" w:lineRule="auto"/>
              <w:jc w:val="left"/>
            </w:pPr>
            <w:r>
              <w:rPr>
                <w:rFonts w:ascii="Arial" w:eastAsia="等线" w:hAnsi="Arial" w:cs="Arial"/>
                <w:sz w:val="22"/>
              </w:rPr>
              <w:t>E</w:t>
            </w:r>
          </w:p>
        </w:tc>
        <w:tc>
          <w:tcPr>
            <w:tcW w:w="660" w:type="dxa"/>
            <w:tcMar>
              <w:top w:w="60" w:type="dxa"/>
              <w:left w:w="120" w:type="dxa"/>
              <w:bottom w:w="30" w:type="dxa"/>
              <w:right w:w="120" w:type="dxa"/>
            </w:tcMar>
          </w:tcPr>
          <w:p w14:paraId="43881C28" w14:textId="77777777" w:rsidR="00A06BEC" w:rsidRDefault="00CA2E77">
            <w:pPr>
              <w:spacing w:before="120" w:after="120" w:line="288" w:lineRule="auto"/>
              <w:jc w:val="left"/>
            </w:pPr>
            <w:r>
              <w:rPr>
                <w:rFonts w:ascii="Arial" w:eastAsia="等线" w:hAnsi="Arial" w:cs="Arial"/>
                <w:sz w:val="22"/>
              </w:rPr>
              <w:t>F=D*E</w:t>
            </w:r>
          </w:p>
        </w:tc>
        <w:tc>
          <w:tcPr>
            <w:tcW w:w="495" w:type="dxa"/>
            <w:tcMar>
              <w:top w:w="60" w:type="dxa"/>
              <w:left w:w="120" w:type="dxa"/>
              <w:bottom w:w="30" w:type="dxa"/>
              <w:right w:w="120" w:type="dxa"/>
            </w:tcMar>
          </w:tcPr>
          <w:p w14:paraId="57ACF83B" w14:textId="77777777" w:rsidR="00A06BEC" w:rsidRDefault="00CA2E77">
            <w:pPr>
              <w:spacing w:before="120" w:after="120" w:line="288" w:lineRule="auto"/>
              <w:jc w:val="left"/>
            </w:pPr>
            <w:r>
              <w:rPr>
                <w:rFonts w:ascii="Arial" w:eastAsia="等线" w:hAnsi="Arial" w:cs="Arial"/>
                <w:sz w:val="22"/>
              </w:rPr>
              <w:t>G</w:t>
            </w:r>
          </w:p>
        </w:tc>
        <w:tc>
          <w:tcPr>
            <w:tcW w:w="495" w:type="dxa"/>
            <w:tcMar>
              <w:top w:w="60" w:type="dxa"/>
              <w:left w:w="120" w:type="dxa"/>
              <w:bottom w:w="30" w:type="dxa"/>
              <w:right w:w="120" w:type="dxa"/>
            </w:tcMar>
          </w:tcPr>
          <w:p w14:paraId="21BBD723" w14:textId="77777777" w:rsidR="00A06BEC" w:rsidRDefault="00CA2E77">
            <w:pPr>
              <w:spacing w:before="120" w:after="120" w:line="288" w:lineRule="auto"/>
              <w:jc w:val="left"/>
            </w:pPr>
            <w:r>
              <w:rPr>
                <w:rFonts w:ascii="Arial" w:eastAsia="等线" w:hAnsi="Arial" w:cs="Arial"/>
                <w:sz w:val="22"/>
              </w:rPr>
              <w:t>H</w:t>
            </w:r>
          </w:p>
        </w:tc>
        <w:tc>
          <w:tcPr>
            <w:tcW w:w="660" w:type="dxa"/>
            <w:tcMar>
              <w:top w:w="60" w:type="dxa"/>
              <w:left w:w="120" w:type="dxa"/>
              <w:bottom w:w="30" w:type="dxa"/>
              <w:right w:w="120" w:type="dxa"/>
            </w:tcMar>
          </w:tcPr>
          <w:p w14:paraId="3E391C2D" w14:textId="77777777" w:rsidR="00A06BEC" w:rsidRDefault="00CA2E77">
            <w:pPr>
              <w:spacing w:before="120" w:after="120" w:line="288" w:lineRule="auto"/>
              <w:jc w:val="left"/>
            </w:pPr>
            <w:r>
              <w:rPr>
                <w:rFonts w:ascii="Arial" w:eastAsia="等线" w:hAnsi="Arial" w:cs="Arial"/>
                <w:sz w:val="22"/>
              </w:rPr>
              <w:t>I=G*H</w:t>
            </w:r>
          </w:p>
        </w:tc>
        <w:tc>
          <w:tcPr>
            <w:tcW w:w="2250" w:type="dxa"/>
            <w:vMerge/>
            <w:tcMar>
              <w:top w:w="60" w:type="dxa"/>
              <w:left w:w="120" w:type="dxa"/>
              <w:bottom w:w="30" w:type="dxa"/>
              <w:right w:w="120" w:type="dxa"/>
            </w:tcMar>
          </w:tcPr>
          <w:p w14:paraId="2FFAC89C" w14:textId="77777777" w:rsidR="00A06BEC" w:rsidRDefault="00A06BEC">
            <w:pPr>
              <w:spacing w:before="120" w:after="120" w:line="288" w:lineRule="auto"/>
              <w:jc w:val="left"/>
            </w:pPr>
          </w:p>
        </w:tc>
      </w:tr>
      <w:tr w:rsidR="00A06BEC" w14:paraId="5380A3ED" w14:textId="77777777">
        <w:tc>
          <w:tcPr>
            <w:tcW w:w="975" w:type="dxa"/>
            <w:tcMar>
              <w:top w:w="60" w:type="dxa"/>
              <w:left w:w="120" w:type="dxa"/>
              <w:bottom w:w="30" w:type="dxa"/>
              <w:right w:w="120" w:type="dxa"/>
            </w:tcMar>
          </w:tcPr>
          <w:p w14:paraId="5E9A6E1C" w14:textId="77777777" w:rsidR="00A06BEC" w:rsidRDefault="00CA2E77">
            <w:pPr>
              <w:spacing w:before="120" w:after="120" w:line="288" w:lineRule="auto"/>
              <w:jc w:val="left"/>
            </w:pPr>
            <w:r>
              <w:rPr>
                <w:rFonts w:ascii="Arial" w:eastAsia="等线" w:hAnsi="Arial" w:cs="Arial"/>
                <w:sz w:val="22"/>
              </w:rPr>
              <w:t>EI</w:t>
            </w:r>
          </w:p>
        </w:tc>
        <w:tc>
          <w:tcPr>
            <w:tcW w:w="495" w:type="dxa"/>
            <w:tcMar>
              <w:top w:w="60" w:type="dxa"/>
              <w:left w:w="120" w:type="dxa"/>
              <w:bottom w:w="30" w:type="dxa"/>
              <w:right w:w="120" w:type="dxa"/>
            </w:tcMar>
          </w:tcPr>
          <w:p w14:paraId="657F0C80" w14:textId="77777777" w:rsidR="00A06BEC" w:rsidRDefault="00CA2E77">
            <w:pPr>
              <w:spacing w:before="120" w:after="120" w:line="288" w:lineRule="auto"/>
              <w:jc w:val="center"/>
            </w:pPr>
            <w:r>
              <w:rPr>
                <w:rFonts w:ascii="Arial" w:eastAsia="等线" w:hAnsi="Arial" w:cs="Arial"/>
                <w:sz w:val="22"/>
              </w:rPr>
              <w:t>12</w:t>
            </w:r>
          </w:p>
        </w:tc>
        <w:tc>
          <w:tcPr>
            <w:tcW w:w="495" w:type="dxa"/>
            <w:tcMar>
              <w:top w:w="60" w:type="dxa"/>
              <w:left w:w="120" w:type="dxa"/>
              <w:bottom w:w="30" w:type="dxa"/>
              <w:right w:w="120" w:type="dxa"/>
            </w:tcMar>
          </w:tcPr>
          <w:p w14:paraId="560F6CA8" w14:textId="77777777" w:rsidR="00A06BEC" w:rsidRDefault="00CA2E77">
            <w:pPr>
              <w:spacing w:before="120" w:after="120" w:line="288" w:lineRule="auto"/>
              <w:jc w:val="center"/>
            </w:pPr>
            <w:r>
              <w:rPr>
                <w:rFonts w:ascii="Arial" w:eastAsia="等线" w:hAnsi="Arial" w:cs="Arial"/>
                <w:sz w:val="22"/>
              </w:rPr>
              <w:t>3</w:t>
            </w:r>
          </w:p>
        </w:tc>
        <w:tc>
          <w:tcPr>
            <w:tcW w:w="765" w:type="dxa"/>
            <w:tcMar>
              <w:top w:w="60" w:type="dxa"/>
              <w:left w:w="120" w:type="dxa"/>
              <w:bottom w:w="30" w:type="dxa"/>
              <w:right w:w="120" w:type="dxa"/>
            </w:tcMar>
          </w:tcPr>
          <w:p w14:paraId="28C840ED" w14:textId="77777777" w:rsidR="00A06BEC" w:rsidRDefault="00CA2E77">
            <w:pPr>
              <w:spacing w:before="120" w:after="120" w:line="288" w:lineRule="auto"/>
              <w:jc w:val="center"/>
            </w:pPr>
            <w:r>
              <w:rPr>
                <w:rFonts w:ascii="Arial" w:eastAsia="等线" w:hAnsi="Arial" w:cs="Arial"/>
                <w:sz w:val="22"/>
              </w:rPr>
              <w:t>36</w:t>
            </w:r>
          </w:p>
        </w:tc>
        <w:tc>
          <w:tcPr>
            <w:tcW w:w="495" w:type="dxa"/>
            <w:tcMar>
              <w:top w:w="60" w:type="dxa"/>
              <w:left w:w="120" w:type="dxa"/>
              <w:bottom w:w="30" w:type="dxa"/>
              <w:right w:w="120" w:type="dxa"/>
            </w:tcMar>
          </w:tcPr>
          <w:p w14:paraId="256F7A0C" w14:textId="77777777" w:rsidR="00A06BEC" w:rsidRDefault="00CA2E77">
            <w:pPr>
              <w:spacing w:before="120" w:after="120" w:line="288" w:lineRule="auto"/>
              <w:jc w:val="center"/>
            </w:pPr>
            <w:r>
              <w:rPr>
                <w:rFonts w:ascii="Arial" w:eastAsia="等线" w:hAnsi="Arial" w:cs="Arial"/>
                <w:sz w:val="22"/>
              </w:rPr>
              <w:t>1</w:t>
            </w:r>
          </w:p>
        </w:tc>
        <w:tc>
          <w:tcPr>
            <w:tcW w:w="495" w:type="dxa"/>
            <w:tcMar>
              <w:top w:w="60" w:type="dxa"/>
              <w:left w:w="120" w:type="dxa"/>
              <w:bottom w:w="30" w:type="dxa"/>
              <w:right w:w="120" w:type="dxa"/>
            </w:tcMar>
          </w:tcPr>
          <w:p w14:paraId="40A9EFCF" w14:textId="77777777" w:rsidR="00A06BEC" w:rsidRDefault="00CA2E77">
            <w:pPr>
              <w:spacing w:before="120" w:after="120" w:line="288" w:lineRule="auto"/>
              <w:jc w:val="center"/>
            </w:pPr>
            <w:r>
              <w:rPr>
                <w:rFonts w:ascii="Arial" w:eastAsia="等线" w:hAnsi="Arial" w:cs="Arial"/>
                <w:sz w:val="22"/>
              </w:rPr>
              <w:t>4</w:t>
            </w:r>
          </w:p>
        </w:tc>
        <w:tc>
          <w:tcPr>
            <w:tcW w:w="660" w:type="dxa"/>
            <w:tcMar>
              <w:top w:w="60" w:type="dxa"/>
              <w:left w:w="120" w:type="dxa"/>
              <w:bottom w:w="30" w:type="dxa"/>
              <w:right w:w="120" w:type="dxa"/>
            </w:tcMar>
          </w:tcPr>
          <w:p w14:paraId="52619CAF" w14:textId="77777777" w:rsidR="00A06BEC" w:rsidRDefault="00CA2E77">
            <w:pPr>
              <w:spacing w:before="120" w:after="120" w:line="288" w:lineRule="auto"/>
              <w:jc w:val="center"/>
            </w:pPr>
            <w:r>
              <w:rPr>
                <w:rFonts w:ascii="Arial" w:eastAsia="等线" w:hAnsi="Arial" w:cs="Arial"/>
                <w:sz w:val="22"/>
              </w:rPr>
              <w:t>4</w:t>
            </w:r>
          </w:p>
        </w:tc>
        <w:tc>
          <w:tcPr>
            <w:tcW w:w="495" w:type="dxa"/>
            <w:tcMar>
              <w:top w:w="60" w:type="dxa"/>
              <w:left w:w="120" w:type="dxa"/>
              <w:bottom w:w="30" w:type="dxa"/>
              <w:right w:w="120" w:type="dxa"/>
            </w:tcMar>
          </w:tcPr>
          <w:p w14:paraId="05C4C02B" w14:textId="77777777" w:rsidR="00A06BEC" w:rsidRDefault="00CA2E77">
            <w:pPr>
              <w:spacing w:before="120" w:after="120" w:line="288" w:lineRule="auto"/>
              <w:jc w:val="center"/>
            </w:pPr>
            <w:r>
              <w:rPr>
                <w:rFonts w:ascii="Arial" w:eastAsia="等线" w:hAnsi="Arial" w:cs="Arial"/>
                <w:sz w:val="22"/>
              </w:rPr>
              <w:t>1</w:t>
            </w:r>
          </w:p>
        </w:tc>
        <w:tc>
          <w:tcPr>
            <w:tcW w:w="495" w:type="dxa"/>
            <w:tcMar>
              <w:top w:w="60" w:type="dxa"/>
              <w:left w:w="120" w:type="dxa"/>
              <w:bottom w:w="30" w:type="dxa"/>
              <w:right w:w="120" w:type="dxa"/>
            </w:tcMar>
          </w:tcPr>
          <w:p w14:paraId="680CD5E2" w14:textId="77777777" w:rsidR="00A06BEC" w:rsidRDefault="00CA2E77">
            <w:pPr>
              <w:spacing w:before="120" w:after="120" w:line="288" w:lineRule="auto"/>
              <w:jc w:val="center"/>
            </w:pPr>
            <w:r>
              <w:rPr>
                <w:rFonts w:ascii="Arial" w:eastAsia="等线" w:hAnsi="Arial" w:cs="Arial"/>
                <w:sz w:val="22"/>
              </w:rPr>
              <w:t>6</w:t>
            </w:r>
          </w:p>
        </w:tc>
        <w:tc>
          <w:tcPr>
            <w:tcW w:w="660" w:type="dxa"/>
            <w:tcMar>
              <w:top w:w="60" w:type="dxa"/>
              <w:left w:w="120" w:type="dxa"/>
              <w:bottom w:w="30" w:type="dxa"/>
              <w:right w:w="120" w:type="dxa"/>
            </w:tcMar>
          </w:tcPr>
          <w:p w14:paraId="4F763C02" w14:textId="77777777" w:rsidR="00A06BEC" w:rsidRDefault="00CA2E77">
            <w:pPr>
              <w:spacing w:before="120" w:after="120" w:line="288" w:lineRule="auto"/>
              <w:jc w:val="center"/>
            </w:pPr>
            <w:r>
              <w:rPr>
                <w:rFonts w:ascii="Arial" w:eastAsia="等线" w:hAnsi="Arial" w:cs="Arial"/>
                <w:sz w:val="22"/>
              </w:rPr>
              <w:t>6</w:t>
            </w:r>
          </w:p>
        </w:tc>
        <w:tc>
          <w:tcPr>
            <w:tcW w:w="2250" w:type="dxa"/>
            <w:tcMar>
              <w:top w:w="60" w:type="dxa"/>
              <w:left w:w="120" w:type="dxa"/>
              <w:bottom w:w="30" w:type="dxa"/>
              <w:right w:w="120" w:type="dxa"/>
            </w:tcMar>
          </w:tcPr>
          <w:p w14:paraId="05E8EAB4" w14:textId="77777777" w:rsidR="00A06BEC" w:rsidRDefault="00CA2E77">
            <w:pPr>
              <w:spacing w:before="120" w:after="120" w:line="288" w:lineRule="auto"/>
              <w:jc w:val="left"/>
            </w:pPr>
            <w:r>
              <w:rPr>
                <w:rFonts w:ascii="Arial" w:eastAsia="等线" w:hAnsi="Arial" w:cs="Arial"/>
                <w:sz w:val="22"/>
              </w:rPr>
              <w:t>46</w:t>
            </w:r>
          </w:p>
        </w:tc>
      </w:tr>
      <w:tr w:rsidR="00A06BEC" w14:paraId="1834A8B5" w14:textId="77777777">
        <w:tc>
          <w:tcPr>
            <w:tcW w:w="975" w:type="dxa"/>
            <w:tcMar>
              <w:top w:w="60" w:type="dxa"/>
              <w:left w:w="120" w:type="dxa"/>
              <w:bottom w:w="30" w:type="dxa"/>
              <w:right w:w="120" w:type="dxa"/>
            </w:tcMar>
          </w:tcPr>
          <w:p w14:paraId="091D9F35" w14:textId="77777777" w:rsidR="00A06BEC" w:rsidRDefault="00CA2E77">
            <w:pPr>
              <w:spacing w:before="120" w:after="120" w:line="288" w:lineRule="auto"/>
              <w:jc w:val="left"/>
            </w:pPr>
            <w:r>
              <w:rPr>
                <w:rFonts w:ascii="Arial" w:eastAsia="等线" w:hAnsi="Arial" w:cs="Arial"/>
                <w:sz w:val="22"/>
              </w:rPr>
              <w:t>EO</w:t>
            </w:r>
          </w:p>
        </w:tc>
        <w:tc>
          <w:tcPr>
            <w:tcW w:w="495" w:type="dxa"/>
            <w:tcMar>
              <w:top w:w="60" w:type="dxa"/>
              <w:left w:w="120" w:type="dxa"/>
              <w:bottom w:w="30" w:type="dxa"/>
              <w:right w:w="120" w:type="dxa"/>
            </w:tcMar>
          </w:tcPr>
          <w:p w14:paraId="50715B24" w14:textId="77777777" w:rsidR="00A06BEC" w:rsidRDefault="00CA2E77">
            <w:pPr>
              <w:spacing w:before="120" w:after="120" w:line="288" w:lineRule="auto"/>
              <w:jc w:val="center"/>
            </w:pPr>
            <w:r>
              <w:rPr>
                <w:rFonts w:ascii="Arial" w:eastAsia="等线" w:hAnsi="Arial" w:cs="Arial"/>
                <w:sz w:val="22"/>
              </w:rPr>
              <w:t>1</w:t>
            </w:r>
          </w:p>
        </w:tc>
        <w:tc>
          <w:tcPr>
            <w:tcW w:w="495" w:type="dxa"/>
            <w:tcMar>
              <w:top w:w="60" w:type="dxa"/>
              <w:left w:w="120" w:type="dxa"/>
              <w:bottom w:w="30" w:type="dxa"/>
              <w:right w:w="120" w:type="dxa"/>
            </w:tcMar>
          </w:tcPr>
          <w:p w14:paraId="27C25855" w14:textId="77777777" w:rsidR="00A06BEC" w:rsidRDefault="00CA2E77">
            <w:pPr>
              <w:spacing w:before="120" w:after="120" w:line="288" w:lineRule="auto"/>
              <w:jc w:val="center"/>
            </w:pPr>
            <w:r>
              <w:rPr>
                <w:rFonts w:ascii="Arial" w:eastAsia="等线" w:hAnsi="Arial" w:cs="Arial"/>
                <w:sz w:val="22"/>
              </w:rPr>
              <w:t>4</w:t>
            </w:r>
          </w:p>
        </w:tc>
        <w:tc>
          <w:tcPr>
            <w:tcW w:w="765" w:type="dxa"/>
            <w:tcMar>
              <w:top w:w="60" w:type="dxa"/>
              <w:left w:w="120" w:type="dxa"/>
              <w:bottom w:w="30" w:type="dxa"/>
              <w:right w:w="120" w:type="dxa"/>
            </w:tcMar>
          </w:tcPr>
          <w:p w14:paraId="65C39011" w14:textId="77777777" w:rsidR="00A06BEC" w:rsidRDefault="00CA2E77">
            <w:pPr>
              <w:spacing w:before="120" w:after="120" w:line="288" w:lineRule="auto"/>
              <w:jc w:val="center"/>
            </w:pPr>
            <w:r>
              <w:rPr>
                <w:rFonts w:ascii="Arial" w:eastAsia="等线" w:hAnsi="Arial" w:cs="Arial"/>
                <w:sz w:val="22"/>
              </w:rPr>
              <w:t>4</w:t>
            </w:r>
          </w:p>
        </w:tc>
        <w:tc>
          <w:tcPr>
            <w:tcW w:w="495" w:type="dxa"/>
            <w:tcMar>
              <w:top w:w="60" w:type="dxa"/>
              <w:left w:w="120" w:type="dxa"/>
              <w:bottom w:w="30" w:type="dxa"/>
              <w:right w:w="120" w:type="dxa"/>
            </w:tcMar>
          </w:tcPr>
          <w:p w14:paraId="1A7AB831"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70F8E55F" w14:textId="77777777" w:rsidR="00A06BEC" w:rsidRDefault="00CA2E77">
            <w:pPr>
              <w:spacing w:before="120" w:after="120" w:line="288" w:lineRule="auto"/>
              <w:jc w:val="center"/>
            </w:pPr>
            <w:r>
              <w:rPr>
                <w:rFonts w:ascii="Arial" w:eastAsia="等线" w:hAnsi="Arial" w:cs="Arial"/>
                <w:sz w:val="22"/>
              </w:rPr>
              <w:t>5</w:t>
            </w:r>
          </w:p>
        </w:tc>
        <w:tc>
          <w:tcPr>
            <w:tcW w:w="660" w:type="dxa"/>
            <w:tcMar>
              <w:top w:w="60" w:type="dxa"/>
              <w:left w:w="120" w:type="dxa"/>
              <w:bottom w:w="30" w:type="dxa"/>
              <w:right w:w="120" w:type="dxa"/>
            </w:tcMar>
          </w:tcPr>
          <w:p w14:paraId="178468D9"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4DB6FFB5"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007CA969" w14:textId="77777777" w:rsidR="00A06BEC" w:rsidRDefault="00CA2E77">
            <w:pPr>
              <w:spacing w:before="120" w:after="120" w:line="288" w:lineRule="auto"/>
              <w:jc w:val="center"/>
            </w:pPr>
            <w:r>
              <w:rPr>
                <w:rFonts w:ascii="Arial" w:eastAsia="等线" w:hAnsi="Arial" w:cs="Arial"/>
                <w:sz w:val="22"/>
              </w:rPr>
              <w:t>7</w:t>
            </w:r>
          </w:p>
        </w:tc>
        <w:tc>
          <w:tcPr>
            <w:tcW w:w="660" w:type="dxa"/>
            <w:tcMar>
              <w:top w:w="60" w:type="dxa"/>
              <w:left w:w="120" w:type="dxa"/>
              <w:bottom w:w="30" w:type="dxa"/>
              <w:right w:w="120" w:type="dxa"/>
            </w:tcMar>
          </w:tcPr>
          <w:p w14:paraId="497BCEC7" w14:textId="77777777" w:rsidR="00A06BEC" w:rsidRDefault="00CA2E77">
            <w:pPr>
              <w:spacing w:before="120" w:after="120" w:line="288" w:lineRule="auto"/>
              <w:jc w:val="center"/>
            </w:pPr>
            <w:r>
              <w:rPr>
                <w:rFonts w:ascii="Arial" w:eastAsia="等线" w:hAnsi="Arial" w:cs="Arial"/>
                <w:sz w:val="22"/>
              </w:rPr>
              <w:t>0</w:t>
            </w:r>
          </w:p>
        </w:tc>
        <w:tc>
          <w:tcPr>
            <w:tcW w:w="2250" w:type="dxa"/>
            <w:tcMar>
              <w:top w:w="60" w:type="dxa"/>
              <w:left w:w="120" w:type="dxa"/>
              <w:bottom w:w="30" w:type="dxa"/>
              <w:right w:w="120" w:type="dxa"/>
            </w:tcMar>
          </w:tcPr>
          <w:p w14:paraId="2DB87386" w14:textId="77777777" w:rsidR="00A06BEC" w:rsidRDefault="00CA2E77">
            <w:pPr>
              <w:spacing w:before="120" w:after="120" w:line="288" w:lineRule="auto"/>
              <w:jc w:val="left"/>
            </w:pPr>
            <w:r>
              <w:rPr>
                <w:rFonts w:ascii="Arial" w:eastAsia="等线" w:hAnsi="Arial" w:cs="Arial"/>
                <w:sz w:val="22"/>
              </w:rPr>
              <w:t>4</w:t>
            </w:r>
          </w:p>
        </w:tc>
      </w:tr>
      <w:tr w:rsidR="00A06BEC" w14:paraId="0EE2356D" w14:textId="77777777">
        <w:tc>
          <w:tcPr>
            <w:tcW w:w="975" w:type="dxa"/>
            <w:tcMar>
              <w:top w:w="60" w:type="dxa"/>
              <w:left w:w="120" w:type="dxa"/>
              <w:bottom w:w="30" w:type="dxa"/>
              <w:right w:w="120" w:type="dxa"/>
            </w:tcMar>
          </w:tcPr>
          <w:p w14:paraId="3738F71B" w14:textId="77777777" w:rsidR="00A06BEC" w:rsidRDefault="00CA2E77">
            <w:pPr>
              <w:spacing w:before="120" w:after="120" w:line="288" w:lineRule="auto"/>
              <w:jc w:val="left"/>
            </w:pPr>
            <w:r>
              <w:rPr>
                <w:rFonts w:ascii="Arial" w:eastAsia="等线" w:hAnsi="Arial" w:cs="Arial"/>
                <w:sz w:val="22"/>
              </w:rPr>
              <w:t>EQ</w:t>
            </w:r>
          </w:p>
        </w:tc>
        <w:tc>
          <w:tcPr>
            <w:tcW w:w="495" w:type="dxa"/>
            <w:tcMar>
              <w:top w:w="60" w:type="dxa"/>
              <w:left w:w="120" w:type="dxa"/>
              <w:bottom w:w="30" w:type="dxa"/>
              <w:right w:w="120" w:type="dxa"/>
            </w:tcMar>
          </w:tcPr>
          <w:p w14:paraId="1F6C8800" w14:textId="77777777" w:rsidR="00A06BEC" w:rsidRDefault="00CA2E77">
            <w:pPr>
              <w:spacing w:before="120" w:after="120" w:line="288" w:lineRule="auto"/>
              <w:jc w:val="center"/>
            </w:pPr>
            <w:r>
              <w:rPr>
                <w:rFonts w:ascii="Arial" w:eastAsia="等线" w:hAnsi="Arial" w:cs="Arial"/>
                <w:sz w:val="22"/>
              </w:rPr>
              <w:t>14</w:t>
            </w:r>
          </w:p>
        </w:tc>
        <w:tc>
          <w:tcPr>
            <w:tcW w:w="495" w:type="dxa"/>
            <w:tcMar>
              <w:top w:w="60" w:type="dxa"/>
              <w:left w:w="120" w:type="dxa"/>
              <w:bottom w:w="30" w:type="dxa"/>
              <w:right w:w="120" w:type="dxa"/>
            </w:tcMar>
          </w:tcPr>
          <w:p w14:paraId="21AA1C87" w14:textId="77777777" w:rsidR="00A06BEC" w:rsidRDefault="00CA2E77">
            <w:pPr>
              <w:spacing w:before="120" w:after="120" w:line="288" w:lineRule="auto"/>
              <w:jc w:val="center"/>
            </w:pPr>
            <w:r>
              <w:rPr>
                <w:rFonts w:ascii="Arial" w:eastAsia="等线" w:hAnsi="Arial" w:cs="Arial"/>
                <w:sz w:val="22"/>
              </w:rPr>
              <w:t>3</w:t>
            </w:r>
          </w:p>
        </w:tc>
        <w:tc>
          <w:tcPr>
            <w:tcW w:w="765" w:type="dxa"/>
            <w:tcMar>
              <w:top w:w="60" w:type="dxa"/>
              <w:left w:w="120" w:type="dxa"/>
              <w:bottom w:w="30" w:type="dxa"/>
              <w:right w:w="120" w:type="dxa"/>
            </w:tcMar>
          </w:tcPr>
          <w:p w14:paraId="1615272F" w14:textId="77777777" w:rsidR="00A06BEC" w:rsidRDefault="00CA2E77">
            <w:pPr>
              <w:spacing w:before="120" w:after="120" w:line="288" w:lineRule="auto"/>
              <w:jc w:val="center"/>
            </w:pPr>
            <w:r>
              <w:rPr>
                <w:rFonts w:ascii="Arial" w:eastAsia="等线" w:hAnsi="Arial" w:cs="Arial"/>
                <w:sz w:val="22"/>
              </w:rPr>
              <w:t>42</w:t>
            </w:r>
          </w:p>
        </w:tc>
        <w:tc>
          <w:tcPr>
            <w:tcW w:w="495" w:type="dxa"/>
            <w:tcMar>
              <w:top w:w="60" w:type="dxa"/>
              <w:left w:w="120" w:type="dxa"/>
              <w:bottom w:w="30" w:type="dxa"/>
              <w:right w:w="120" w:type="dxa"/>
            </w:tcMar>
          </w:tcPr>
          <w:p w14:paraId="448CFC22" w14:textId="77777777" w:rsidR="00A06BEC" w:rsidRDefault="00CA2E77">
            <w:pPr>
              <w:spacing w:before="120" w:after="120" w:line="288" w:lineRule="auto"/>
              <w:jc w:val="center"/>
            </w:pPr>
            <w:r>
              <w:rPr>
                <w:rFonts w:ascii="Arial" w:eastAsia="等线" w:hAnsi="Arial" w:cs="Arial"/>
                <w:sz w:val="22"/>
              </w:rPr>
              <w:t>5</w:t>
            </w:r>
          </w:p>
        </w:tc>
        <w:tc>
          <w:tcPr>
            <w:tcW w:w="495" w:type="dxa"/>
            <w:tcMar>
              <w:top w:w="60" w:type="dxa"/>
              <w:left w:w="120" w:type="dxa"/>
              <w:bottom w:w="30" w:type="dxa"/>
              <w:right w:w="120" w:type="dxa"/>
            </w:tcMar>
          </w:tcPr>
          <w:p w14:paraId="6FB177D2" w14:textId="77777777" w:rsidR="00A06BEC" w:rsidRDefault="00CA2E77">
            <w:pPr>
              <w:spacing w:before="120" w:after="120" w:line="288" w:lineRule="auto"/>
              <w:jc w:val="center"/>
            </w:pPr>
            <w:r>
              <w:rPr>
                <w:rFonts w:ascii="Arial" w:eastAsia="等线" w:hAnsi="Arial" w:cs="Arial"/>
                <w:sz w:val="22"/>
              </w:rPr>
              <w:t>4</w:t>
            </w:r>
          </w:p>
        </w:tc>
        <w:tc>
          <w:tcPr>
            <w:tcW w:w="660" w:type="dxa"/>
            <w:tcMar>
              <w:top w:w="60" w:type="dxa"/>
              <w:left w:w="120" w:type="dxa"/>
              <w:bottom w:w="30" w:type="dxa"/>
              <w:right w:w="120" w:type="dxa"/>
            </w:tcMar>
          </w:tcPr>
          <w:p w14:paraId="064E9A78" w14:textId="77777777" w:rsidR="00A06BEC" w:rsidRDefault="00CA2E77">
            <w:pPr>
              <w:spacing w:before="120" w:after="120" w:line="288" w:lineRule="auto"/>
              <w:jc w:val="center"/>
            </w:pPr>
            <w:r>
              <w:rPr>
                <w:rFonts w:ascii="Arial" w:eastAsia="等线" w:hAnsi="Arial" w:cs="Arial"/>
                <w:sz w:val="22"/>
              </w:rPr>
              <w:t>20</w:t>
            </w:r>
          </w:p>
        </w:tc>
        <w:tc>
          <w:tcPr>
            <w:tcW w:w="495" w:type="dxa"/>
            <w:tcMar>
              <w:top w:w="60" w:type="dxa"/>
              <w:left w:w="120" w:type="dxa"/>
              <w:bottom w:w="30" w:type="dxa"/>
              <w:right w:w="120" w:type="dxa"/>
            </w:tcMar>
          </w:tcPr>
          <w:p w14:paraId="1088A5B8"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654A3931" w14:textId="77777777" w:rsidR="00A06BEC" w:rsidRDefault="00CA2E77">
            <w:pPr>
              <w:spacing w:before="120" w:after="120" w:line="288" w:lineRule="auto"/>
              <w:jc w:val="center"/>
            </w:pPr>
            <w:r>
              <w:rPr>
                <w:rFonts w:ascii="Arial" w:eastAsia="等线" w:hAnsi="Arial" w:cs="Arial"/>
                <w:sz w:val="22"/>
              </w:rPr>
              <w:t>6</w:t>
            </w:r>
          </w:p>
        </w:tc>
        <w:tc>
          <w:tcPr>
            <w:tcW w:w="660" w:type="dxa"/>
            <w:tcMar>
              <w:top w:w="60" w:type="dxa"/>
              <w:left w:w="120" w:type="dxa"/>
              <w:bottom w:w="30" w:type="dxa"/>
              <w:right w:w="120" w:type="dxa"/>
            </w:tcMar>
          </w:tcPr>
          <w:p w14:paraId="6B80F33A" w14:textId="77777777" w:rsidR="00A06BEC" w:rsidRDefault="00CA2E77">
            <w:pPr>
              <w:spacing w:before="120" w:after="120" w:line="288" w:lineRule="auto"/>
              <w:jc w:val="center"/>
            </w:pPr>
            <w:r>
              <w:rPr>
                <w:rFonts w:ascii="Arial" w:eastAsia="等线" w:hAnsi="Arial" w:cs="Arial"/>
                <w:sz w:val="22"/>
              </w:rPr>
              <w:t>0</w:t>
            </w:r>
          </w:p>
        </w:tc>
        <w:tc>
          <w:tcPr>
            <w:tcW w:w="2250" w:type="dxa"/>
            <w:tcMar>
              <w:top w:w="60" w:type="dxa"/>
              <w:left w:w="120" w:type="dxa"/>
              <w:bottom w:w="30" w:type="dxa"/>
              <w:right w:w="120" w:type="dxa"/>
            </w:tcMar>
          </w:tcPr>
          <w:p w14:paraId="4CFFDD86" w14:textId="77777777" w:rsidR="00A06BEC" w:rsidRDefault="00CA2E77">
            <w:pPr>
              <w:spacing w:before="120" w:after="120" w:line="288" w:lineRule="auto"/>
              <w:jc w:val="left"/>
            </w:pPr>
            <w:r>
              <w:rPr>
                <w:rFonts w:ascii="Arial" w:eastAsia="等线" w:hAnsi="Arial" w:cs="Arial"/>
                <w:sz w:val="22"/>
              </w:rPr>
              <w:t>62</w:t>
            </w:r>
          </w:p>
        </w:tc>
      </w:tr>
      <w:tr w:rsidR="00A06BEC" w14:paraId="2F059FF1" w14:textId="77777777">
        <w:tc>
          <w:tcPr>
            <w:tcW w:w="975" w:type="dxa"/>
            <w:tcMar>
              <w:top w:w="60" w:type="dxa"/>
              <w:left w:w="120" w:type="dxa"/>
              <w:bottom w:w="30" w:type="dxa"/>
              <w:right w:w="120" w:type="dxa"/>
            </w:tcMar>
          </w:tcPr>
          <w:p w14:paraId="17283E9D" w14:textId="77777777" w:rsidR="00A06BEC" w:rsidRDefault="00CA2E77">
            <w:pPr>
              <w:spacing w:before="120" w:after="120" w:line="288" w:lineRule="auto"/>
              <w:jc w:val="left"/>
            </w:pPr>
            <w:r>
              <w:rPr>
                <w:rFonts w:ascii="Arial" w:eastAsia="等线" w:hAnsi="Arial" w:cs="Arial"/>
                <w:sz w:val="22"/>
              </w:rPr>
              <w:t>ILF</w:t>
            </w:r>
          </w:p>
        </w:tc>
        <w:tc>
          <w:tcPr>
            <w:tcW w:w="495" w:type="dxa"/>
            <w:tcMar>
              <w:top w:w="60" w:type="dxa"/>
              <w:left w:w="120" w:type="dxa"/>
              <w:bottom w:w="30" w:type="dxa"/>
              <w:right w:w="120" w:type="dxa"/>
            </w:tcMar>
          </w:tcPr>
          <w:p w14:paraId="7DF6C05C" w14:textId="77777777" w:rsidR="00A06BEC" w:rsidRDefault="00CA2E77">
            <w:pPr>
              <w:spacing w:before="120" w:after="120" w:line="288" w:lineRule="auto"/>
              <w:jc w:val="center"/>
            </w:pPr>
            <w:r>
              <w:rPr>
                <w:rFonts w:ascii="Arial" w:eastAsia="等线" w:hAnsi="Arial" w:cs="Arial"/>
                <w:sz w:val="22"/>
              </w:rPr>
              <w:t>11</w:t>
            </w:r>
          </w:p>
        </w:tc>
        <w:tc>
          <w:tcPr>
            <w:tcW w:w="495" w:type="dxa"/>
            <w:tcMar>
              <w:top w:w="60" w:type="dxa"/>
              <w:left w:w="120" w:type="dxa"/>
              <w:bottom w:w="30" w:type="dxa"/>
              <w:right w:w="120" w:type="dxa"/>
            </w:tcMar>
          </w:tcPr>
          <w:p w14:paraId="7E3E7384" w14:textId="77777777" w:rsidR="00A06BEC" w:rsidRDefault="00CA2E77">
            <w:pPr>
              <w:spacing w:before="120" w:after="120" w:line="288" w:lineRule="auto"/>
              <w:jc w:val="center"/>
            </w:pPr>
            <w:r>
              <w:rPr>
                <w:rFonts w:ascii="Arial" w:eastAsia="等线" w:hAnsi="Arial" w:cs="Arial"/>
                <w:sz w:val="22"/>
              </w:rPr>
              <w:t>7</w:t>
            </w:r>
          </w:p>
        </w:tc>
        <w:tc>
          <w:tcPr>
            <w:tcW w:w="765" w:type="dxa"/>
            <w:tcMar>
              <w:top w:w="60" w:type="dxa"/>
              <w:left w:w="120" w:type="dxa"/>
              <w:bottom w:w="30" w:type="dxa"/>
              <w:right w:w="120" w:type="dxa"/>
            </w:tcMar>
          </w:tcPr>
          <w:p w14:paraId="3CE296F3" w14:textId="77777777" w:rsidR="00A06BEC" w:rsidRDefault="00CA2E77">
            <w:pPr>
              <w:spacing w:before="120" w:after="120" w:line="288" w:lineRule="auto"/>
              <w:jc w:val="center"/>
            </w:pPr>
            <w:r>
              <w:rPr>
                <w:rFonts w:ascii="Arial" w:eastAsia="等线" w:hAnsi="Arial" w:cs="Arial"/>
                <w:sz w:val="22"/>
              </w:rPr>
              <w:t>77</w:t>
            </w:r>
          </w:p>
        </w:tc>
        <w:tc>
          <w:tcPr>
            <w:tcW w:w="495" w:type="dxa"/>
            <w:tcMar>
              <w:top w:w="60" w:type="dxa"/>
              <w:left w:w="120" w:type="dxa"/>
              <w:bottom w:w="30" w:type="dxa"/>
              <w:right w:w="120" w:type="dxa"/>
            </w:tcMar>
          </w:tcPr>
          <w:p w14:paraId="5BC5B5D4"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4ADD5FC8" w14:textId="77777777" w:rsidR="00A06BEC" w:rsidRDefault="00CA2E77">
            <w:pPr>
              <w:spacing w:before="120" w:after="120" w:line="288" w:lineRule="auto"/>
              <w:jc w:val="center"/>
            </w:pPr>
            <w:r>
              <w:rPr>
                <w:rFonts w:ascii="Arial" w:eastAsia="等线" w:hAnsi="Arial" w:cs="Arial"/>
                <w:sz w:val="22"/>
              </w:rPr>
              <w:t>10</w:t>
            </w:r>
          </w:p>
        </w:tc>
        <w:tc>
          <w:tcPr>
            <w:tcW w:w="660" w:type="dxa"/>
            <w:tcMar>
              <w:top w:w="60" w:type="dxa"/>
              <w:left w:w="120" w:type="dxa"/>
              <w:bottom w:w="30" w:type="dxa"/>
              <w:right w:w="120" w:type="dxa"/>
            </w:tcMar>
          </w:tcPr>
          <w:p w14:paraId="29B0465D"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6A8814EE"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0197E2AE" w14:textId="77777777" w:rsidR="00A06BEC" w:rsidRDefault="00CA2E77">
            <w:pPr>
              <w:spacing w:before="120" w:after="120" w:line="288" w:lineRule="auto"/>
              <w:jc w:val="center"/>
            </w:pPr>
            <w:r>
              <w:rPr>
                <w:rFonts w:ascii="Arial" w:eastAsia="等线" w:hAnsi="Arial" w:cs="Arial"/>
                <w:sz w:val="22"/>
              </w:rPr>
              <w:t>5</w:t>
            </w:r>
          </w:p>
        </w:tc>
        <w:tc>
          <w:tcPr>
            <w:tcW w:w="660" w:type="dxa"/>
            <w:tcMar>
              <w:top w:w="60" w:type="dxa"/>
              <w:left w:w="120" w:type="dxa"/>
              <w:bottom w:w="30" w:type="dxa"/>
              <w:right w:w="120" w:type="dxa"/>
            </w:tcMar>
          </w:tcPr>
          <w:p w14:paraId="3ADFD61F" w14:textId="77777777" w:rsidR="00A06BEC" w:rsidRDefault="00CA2E77">
            <w:pPr>
              <w:spacing w:before="120" w:after="120" w:line="288" w:lineRule="auto"/>
              <w:jc w:val="center"/>
            </w:pPr>
            <w:r>
              <w:rPr>
                <w:rFonts w:ascii="Arial" w:eastAsia="等线" w:hAnsi="Arial" w:cs="Arial"/>
                <w:sz w:val="22"/>
              </w:rPr>
              <w:t>0</w:t>
            </w:r>
          </w:p>
        </w:tc>
        <w:tc>
          <w:tcPr>
            <w:tcW w:w="2250" w:type="dxa"/>
            <w:tcMar>
              <w:top w:w="60" w:type="dxa"/>
              <w:left w:w="120" w:type="dxa"/>
              <w:bottom w:w="30" w:type="dxa"/>
              <w:right w:w="120" w:type="dxa"/>
            </w:tcMar>
          </w:tcPr>
          <w:p w14:paraId="382643D9" w14:textId="77777777" w:rsidR="00A06BEC" w:rsidRDefault="00CA2E77">
            <w:pPr>
              <w:spacing w:before="120" w:after="120" w:line="288" w:lineRule="auto"/>
              <w:jc w:val="left"/>
            </w:pPr>
            <w:r>
              <w:rPr>
                <w:rFonts w:ascii="Arial" w:eastAsia="等线" w:hAnsi="Arial" w:cs="Arial"/>
                <w:sz w:val="22"/>
              </w:rPr>
              <w:t>77</w:t>
            </w:r>
          </w:p>
        </w:tc>
      </w:tr>
      <w:tr w:rsidR="00A06BEC" w14:paraId="1E4E96F2" w14:textId="77777777">
        <w:tc>
          <w:tcPr>
            <w:tcW w:w="975" w:type="dxa"/>
            <w:tcMar>
              <w:top w:w="60" w:type="dxa"/>
              <w:left w:w="120" w:type="dxa"/>
              <w:bottom w:w="30" w:type="dxa"/>
              <w:right w:w="120" w:type="dxa"/>
            </w:tcMar>
          </w:tcPr>
          <w:p w14:paraId="05D5BEAA" w14:textId="77777777" w:rsidR="00A06BEC" w:rsidRDefault="00CA2E77">
            <w:pPr>
              <w:spacing w:before="120" w:after="120" w:line="288" w:lineRule="auto"/>
              <w:jc w:val="left"/>
            </w:pPr>
            <w:r>
              <w:rPr>
                <w:rFonts w:ascii="Arial" w:eastAsia="等线" w:hAnsi="Arial" w:cs="Arial"/>
                <w:sz w:val="22"/>
              </w:rPr>
              <w:t>EIF</w:t>
            </w:r>
          </w:p>
        </w:tc>
        <w:tc>
          <w:tcPr>
            <w:tcW w:w="495" w:type="dxa"/>
            <w:tcMar>
              <w:top w:w="60" w:type="dxa"/>
              <w:left w:w="120" w:type="dxa"/>
              <w:bottom w:w="30" w:type="dxa"/>
              <w:right w:w="120" w:type="dxa"/>
            </w:tcMar>
          </w:tcPr>
          <w:p w14:paraId="740038A0" w14:textId="77777777" w:rsidR="00A06BEC" w:rsidRDefault="00CA2E77">
            <w:pPr>
              <w:spacing w:before="120" w:after="120" w:line="288" w:lineRule="auto"/>
              <w:jc w:val="center"/>
            </w:pPr>
            <w:r>
              <w:rPr>
                <w:rFonts w:ascii="Arial" w:eastAsia="等线" w:hAnsi="Arial" w:cs="Arial"/>
                <w:sz w:val="22"/>
              </w:rPr>
              <w:t>1</w:t>
            </w:r>
          </w:p>
        </w:tc>
        <w:tc>
          <w:tcPr>
            <w:tcW w:w="495" w:type="dxa"/>
            <w:tcMar>
              <w:top w:w="60" w:type="dxa"/>
              <w:left w:w="120" w:type="dxa"/>
              <w:bottom w:w="30" w:type="dxa"/>
              <w:right w:w="120" w:type="dxa"/>
            </w:tcMar>
          </w:tcPr>
          <w:p w14:paraId="47894D28" w14:textId="77777777" w:rsidR="00A06BEC" w:rsidRDefault="00CA2E77">
            <w:pPr>
              <w:spacing w:before="120" w:after="120" w:line="288" w:lineRule="auto"/>
              <w:jc w:val="center"/>
            </w:pPr>
            <w:r>
              <w:rPr>
                <w:rFonts w:ascii="Arial" w:eastAsia="等线" w:hAnsi="Arial" w:cs="Arial"/>
                <w:sz w:val="22"/>
              </w:rPr>
              <w:t>5</w:t>
            </w:r>
          </w:p>
        </w:tc>
        <w:tc>
          <w:tcPr>
            <w:tcW w:w="765" w:type="dxa"/>
            <w:tcMar>
              <w:top w:w="60" w:type="dxa"/>
              <w:left w:w="120" w:type="dxa"/>
              <w:bottom w:w="30" w:type="dxa"/>
              <w:right w:w="120" w:type="dxa"/>
            </w:tcMar>
          </w:tcPr>
          <w:p w14:paraId="7961DB42" w14:textId="77777777" w:rsidR="00A06BEC" w:rsidRDefault="00CA2E77">
            <w:pPr>
              <w:spacing w:before="120" w:after="120" w:line="288" w:lineRule="auto"/>
              <w:jc w:val="center"/>
            </w:pPr>
            <w:r>
              <w:rPr>
                <w:rFonts w:ascii="Arial" w:eastAsia="等线" w:hAnsi="Arial" w:cs="Arial"/>
                <w:sz w:val="22"/>
              </w:rPr>
              <w:t>5</w:t>
            </w:r>
          </w:p>
        </w:tc>
        <w:tc>
          <w:tcPr>
            <w:tcW w:w="495" w:type="dxa"/>
            <w:tcMar>
              <w:top w:w="60" w:type="dxa"/>
              <w:left w:w="120" w:type="dxa"/>
              <w:bottom w:w="30" w:type="dxa"/>
              <w:right w:w="120" w:type="dxa"/>
            </w:tcMar>
          </w:tcPr>
          <w:p w14:paraId="3A256A1D"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4864AD2E" w14:textId="77777777" w:rsidR="00A06BEC" w:rsidRDefault="00CA2E77">
            <w:pPr>
              <w:spacing w:before="120" w:after="120" w:line="288" w:lineRule="auto"/>
              <w:jc w:val="center"/>
            </w:pPr>
            <w:r>
              <w:rPr>
                <w:rFonts w:ascii="Arial" w:eastAsia="等线" w:hAnsi="Arial" w:cs="Arial"/>
                <w:sz w:val="22"/>
              </w:rPr>
              <w:t>7</w:t>
            </w:r>
          </w:p>
        </w:tc>
        <w:tc>
          <w:tcPr>
            <w:tcW w:w="660" w:type="dxa"/>
            <w:tcMar>
              <w:top w:w="60" w:type="dxa"/>
              <w:left w:w="120" w:type="dxa"/>
              <w:bottom w:w="30" w:type="dxa"/>
              <w:right w:w="120" w:type="dxa"/>
            </w:tcMar>
          </w:tcPr>
          <w:p w14:paraId="5954A4F6"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1F4956BF" w14:textId="77777777" w:rsidR="00A06BEC" w:rsidRDefault="00CA2E77">
            <w:pPr>
              <w:spacing w:before="120" w:after="120" w:line="288" w:lineRule="auto"/>
              <w:jc w:val="center"/>
            </w:pPr>
            <w:r>
              <w:rPr>
                <w:rFonts w:ascii="Arial" w:eastAsia="等线" w:hAnsi="Arial" w:cs="Arial"/>
                <w:sz w:val="22"/>
              </w:rPr>
              <w:t>0</w:t>
            </w:r>
          </w:p>
        </w:tc>
        <w:tc>
          <w:tcPr>
            <w:tcW w:w="495" w:type="dxa"/>
            <w:tcMar>
              <w:top w:w="60" w:type="dxa"/>
              <w:left w:w="120" w:type="dxa"/>
              <w:bottom w:w="30" w:type="dxa"/>
              <w:right w:w="120" w:type="dxa"/>
            </w:tcMar>
          </w:tcPr>
          <w:p w14:paraId="5B91AE02" w14:textId="77777777" w:rsidR="00A06BEC" w:rsidRDefault="00CA2E77">
            <w:pPr>
              <w:spacing w:before="120" w:after="120" w:line="288" w:lineRule="auto"/>
              <w:jc w:val="center"/>
            </w:pPr>
            <w:r>
              <w:rPr>
                <w:rFonts w:ascii="Arial" w:eastAsia="等线" w:hAnsi="Arial" w:cs="Arial"/>
                <w:sz w:val="22"/>
              </w:rPr>
              <w:t>10</w:t>
            </w:r>
          </w:p>
        </w:tc>
        <w:tc>
          <w:tcPr>
            <w:tcW w:w="660" w:type="dxa"/>
            <w:tcMar>
              <w:top w:w="60" w:type="dxa"/>
              <w:left w:w="120" w:type="dxa"/>
              <w:bottom w:w="30" w:type="dxa"/>
              <w:right w:w="120" w:type="dxa"/>
            </w:tcMar>
          </w:tcPr>
          <w:p w14:paraId="7ECD6DA5" w14:textId="77777777" w:rsidR="00A06BEC" w:rsidRDefault="00CA2E77">
            <w:pPr>
              <w:spacing w:before="120" w:after="120" w:line="288" w:lineRule="auto"/>
              <w:jc w:val="center"/>
            </w:pPr>
            <w:r>
              <w:rPr>
                <w:rFonts w:ascii="Arial" w:eastAsia="等线" w:hAnsi="Arial" w:cs="Arial"/>
                <w:sz w:val="22"/>
              </w:rPr>
              <w:t>0</w:t>
            </w:r>
          </w:p>
        </w:tc>
        <w:tc>
          <w:tcPr>
            <w:tcW w:w="2250" w:type="dxa"/>
            <w:tcMar>
              <w:top w:w="60" w:type="dxa"/>
              <w:left w:w="120" w:type="dxa"/>
              <w:bottom w:w="30" w:type="dxa"/>
              <w:right w:w="120" w:type="dxa"/>
            </w:tcMar>
          </w:tcPr>
          <w:p w14:paraId="29F45ADD" w14:textId="77777777" w:rsidR="00A06BEC" w:rsidRDefault="00CA2E77">
            <w:pPr>
              <w:spacing w:before="120" w:after="120" w:line="288" w:lineRule="auto"/>
              <w:jc w:val="left"/>
            </w:pPr>
            <w:r>
              <w:rPr>
                <w:rFonts w:ascii="Arial" w:eastAsia="等线" w:hAnsi="Arial" w:cs="Arial"/>
                <w:sz w:val="22"/>
              </w:rPr>
              <w:t>5</w:t>
            </w:r>
          </w:p>
        </w:tc>
      </w:tr>
      <w:tr w:rsidR="00072953" w14:paraId="4EAF5A51" w14:textId="77777777" w:rsidTr="00072953">
        <w:tc>
          <w:tcPr>
            <w:tcW w:w="6030" w:type="dxa"/>
            <w:gridSpan w:val="10"/>
            <w:tcMar>
              <w:top w:w="60" w:type="dxa"/>
              <w:left w:w="120" w:type="dxa"/>
              <w:bottom w:w="30" w:type="dxa"/>
              <w:right w:w="120" w:type="dxa"/>
            </w:tcMar>
          </w:tcPr>
          <w:p w14:paraId="48018067" w14:textId="77777777" w:rsidR="00A06BEC" w:rsidRDefault="00CA2E77">
            <w:pPr>
              <w:spacing w:before="120" w:after="120" w:line="288" w:lineRule="auto"/>
              <w:jc w:val="right"/>
            </w:pPr>
            <w:r>
              <w:rPr>
                <w:rFonts w:ascii="Arial" w:eastAsia="等线" w:hAnsi="Arial" w:cs="Arial"/>
                <w:sz w:val="22"/>
              </w:rPr>
              <w:t>未调整功能点</w:t>
            </w:r>
          </w:p>
        </w:tc>
        <w:tc>
          <w:tcPr>
            <w:tcW w:w="2250" w:type="dxa"/>
            <w:tcMar>
              <w:top w:w="60" w:type="dxa"/>
              <w:left w:w="120" w:type="dxa"/>
              <w:bottom w:w="30" w:type="dxa"/>
              <w:right w:w="120" w:type="dxa"/>
            </w:tcMar>
          </w:tcPr>
          <w:p w14:paraId="7CA7DBFC" w14:textId="77777777" w:rsidR="00A06BEC" w:rsidRDefault="00CA2E77">
            <w:pPr>
              <w:spacing w:before="120" w:after="120" w:line="288" w:lineRule="auto"/>
              <w:jc w:val="left"/>
            </w:pPr>
            <w:r>
              <w:rPr>
                <w:rFonts w:ascii="Arial" w:eastAsia="等线" w:hAnsi="Arial" w:cs="Arial"/>
                <w:sz w:val="22"/>
              </w:rPr>
              <w:t>194</w:t>
            </w:r>
          </w:p>
        </w:tc>
      </w:tr>
    </w:tbl>
    <w:p w14:paraId="3828B45C" w14:textId="77777777" w:rsidR="00A06BEC" w:rsidRDefault="00CA2E77">
      <w:pPr>
        <w:numPr>
          <w:ilvl w:val="0"/>
          <w:numId w:val="241"/>
        </w:numPr>
        <w:spacing w:before="120" w:after="120" w:line="288" w:lineRule="auto"/>
        <w:jc w:val="left"/>
      </w:pPr>
      <w:r>
        <w:rPr>
          <w:rFonts w:ascii="Arial" w:eastAsia="等线" w:hAnsi="Arial" w:cs="Arial"/>
          <w:sz w:val="22"/>
        </w:rPr>
        <w:t>复杂度矩阵根据外部用户的复杂度计算，通过将外部复杂性类型的数量乘以每个复杂性级别的功能点的分数值来确定类型。因此，我们得到总的</w:t>
      </w:r>
      <w:r>
        <w:rPr>
          <w:rFonts w:ascii="Arial" w:eastAsia="等线" w:hAnsi="Arial" w:cs="Arial"/>
          <w:sz w:val="22"/>
        </w:rPr>
        <w:t>UFP=194</w:t>
      </w:r>
      <w:r>
        <w:rPr>
          <w:rFonts w:ascii="Arial" w:eastAsia="等线" w:hAnsi="Arial" w:cs="Arial"/>
          <w:sz w:val="22"/>
        </w:rPr>
        <w:t>。</w:t>
      </w:r>
    </w:p>
    <w:p w14:paraId="0C9C0C96" w14:textId="77777777" w:rsidR="00A06BEC" w:rsidRDefault="00CA2E77">
      <w:pPr>
        <w:numPr>
          <w:ilvl w:val="0"/>
          <w:numId w:val="242"/>
        </w:numPr>
        <w:spacing w:before="120" w:after="120" w:line="288" w:lineRule="auto"/>
        <w:jc w:val="left"/>
      </w:pPr>
      <w:r>
        <w:rPr>
          <w:rFonts w:ascii="Arial" w:eastAsia="等线" w:hAnsi="Arial" w:cs="Arial"/>
          <w:sz w:val="22"/>
        </w:rPr>
        <w:t>根据相对复杂性调整因子</w:t>
      </w:r>
      <w:r>
        <w:rPr>
          <w:rFonts w:ascii="Arial" w:eastAsia="等线" w:hAnsi="Arial" w:cs="Arial"/>
          <w:sz w:val="22"/>
        </w:rPr>
        <w:t>(RCAF)</w:t>
      </w:r>
      <w:r>
        <w:rPr>
          <w:rFonts w:ascii="Arial" w:eastAsia="等线" w:hAnsi="Arial" w:cs="Arial"/>
          <w:sz w:val="22"/>
        </w:rPr>
        <w:t>的</w:t>
      </w:r>
      <w:r>
        <w:rPr>
          <w:rFonts w:ascii="Arial" w:eastAsia="等线" w:hAnsi="Arial" w:cs="Arial"/>
          <w:sz w:val="22"/>
        </w:rPr>
        <w:t>14</w:t>
      </w:r>
      <w:r>
        <w:rPr>
          <w:rFonts w:ascii="Arial" w:eastAsia="等线" w:hAnsi="Arial" w:cs="Arial"/>
          <w:sz w:val="22"/>
        </w:rPr>
        <w:t>个基本系统特征确定调整因子</w:t>
      </w:r>
      <w:r>
        <w:rPr>
          <w:rFonts w:ascii="Arial" w:eastAsia="等线" w:hAnsi="Arial" w:cs="Arial"/>
          <w:sz w:val="22"/>
        </w:rPr>
        <w:t>VAF</w:t>
      </w:r>
      <w:r>
        <w:rPr>
          <w:rFonts w:ascii="Arial" w:eastAsia="等线" w:hAnsi="Arial" w:cs="Arial"/>
          <w:sz w:val="22"/>
        </w:rPr>
        <w:t>，并将调整因子应用于未调整的功能点。然后我们计算调整后的功能点如下：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005"/>
        <w:gridCol w:w="6270"/>
        <w:gridCol w:w="1005"/>
      </w:tblGrid>
      <w:tr w:rsidR="00A06BEC" w14:paraId="5B1DEC98" w14:textId="77777777">
        <w:tc>
          <w:tcPr>
            <w:tcW w:w="1005" w:type="dxa"/>
            <w:tcMar>
              <w:top w:w="60" w:type="dxa"/>
              <w:left w:w="120" w:type="dxa"/>
              <w:bottom w:w="30" w:type="dxa"/>
              <w:right w:w="120" w:type="dxa"/>
            </w:tcMar>
          </w:tcPr>
          <w:p w14:paraId="599B7DD4" w14:textId="77777777" w:rsidR="00A06BEC" w:rsidRDefault="00CA2E77">
            <w:pPr>
              <w:spacing w:before="120" w:after="120" w:line="288" w:lineRule="auto"/>
              <w:jc w:val="left"/>
            </w:pPr>
            <w:r>
              <w:rPr>
                <w:rFonts w:ascii="Arial" w:eastAsia="等线" w:hAnsi="Arial" w:cs="Arial"/>
                <w:sz w:val="22"/>
              </w:rPr>
              <w:t>序号</w:t>
            </w:r>
          </w:p>
        </w:tc>
        <w:tc>
          <w:tcPr>
            <w:tcW w:w="6270" w:type="dxa"/>
            <w:tcMar>
              <w:top w:w="60" w:type="dxa"/>
              <w:left w:w="120" w:type="dxa"/>
              <w:bottom w:w="30" w:type="dxa"/>
              <w:right w:w="120" w:type="dxa"/>
            </w:tcMar>
          </w:tcPr>
          <w:p w14:paraId="3D3715B8" w14:textId="77777777" w:rsidR="00A06BEC" w:rsidRDefault="00CA2E77">
            <w:pPr>
              <w:spacing w:before="120" w:after="120" w:line="288" w:lineRule="auto"/>
              <w:jc w:val="left"/>
            </w:pPr>
            <w:r>
              <w:rPr>
                <w:rFonts w:ascii="Arial" w:eastAsia="等线" w:hAnsi="Arial" w:cs="Arial"/>
                <w:sz w:val="22"/>
              </w:rPr>
              <w:t>因子</w:t>
            </w:r>
          </w:p>
        </w:tc>
        <w:tc>
          <w:tcPr>
            <w:tcW w:w="1005" w:type="dxa"/>
            <w:tcMar>
              <w:top w:w="60" w:type="dxa"/>
              <w:left w:w="120" w:type="dxa"/>
              <w:bottom w:w="30" w:type="dxa"/>
              <w:right w:w="120" w:type="dxa"/>
            </w:tcMar>
          </w:tcPr>
          <w:p w14:paraId="0548F64F" w14:textId="77777777" w:rsidR="00A06BEC" w:rsidRDefault="00CA2E77">
            <w:pPr>
              <w:spacing w:before="120" w:after="120" w:line="288" w:lineRule="auto"/>
              <w:jc w:val="left"/>
            </w:pPr>
            <w:r>
              <w:rPr>
                <w:rFonts w:ascii="Arial" w:eastAsia="等线" w:hAnsi="Arial" w:cs="Arial"/>
                <w:sz w:val="22"/>
              </w:rPr>
              <w:t>等级</w:t>
            </w:r>
          </w:p>
        </w:tc>
      </w:tr>
      <w:tr w:rsidR="00A06BEC" w14:paraId="675A9948" w14:textId="77777777">
        <w:tc>
          <w:tcPr>
            <w:tcW w:w="1005" w:type="dxa"/>
            <w:tcMar>
              <w:top w:w="60" w:type="dxa"/>
              <w:left w:w="120" w:type="dxa"/>
              <w:bottom w:w="30" w:type="dxa"/>
              <w:right w:w="120" w:type="dxa"/>
            </w:tcMar>
          </w:tcPr>
          <w:p w14:paraId="260A7064" w14:textId="77777777" w:rsidR="00A06BEC" w:rsidRDefault="00CA2E77">
            <w:pPr>
              <w:spacing w:before="120" w:after="120" w:line="288" w:lineRule="auto"/>
              <w:jc w:val="left"/>
            </w:pPr>
            <w:r>
              <w:rPr>
                <w:rFonts w:ascii="Arial" w:eastAsia="等线" w:hAnsi="Arial" w:cs="Arial"/>
                <w:sz w:val="22"/>
              </w:rPr>
              <w:t>1</w:t>
            </w:r>
          </w:p>
        </w:tc>
        <w:tc>
          <w:tcPr>
            <w:tcW w:w="6270" w:type="dxa"/>
            <w:tcMar>
              <w:top w:w="60" w:type="dxa"/>
              <w:left w:w="120" w:type="dxa"/>
              <w:bottom w:w="30" w:type="dxa"/>
              <w:right w:w="120" w:type="dxa"/>
            </w:tcMar>
          </w:tcPr>
          <w:p w14:paraId="798678C0" w14:textId="77777777" w:rsidR="00A06BEC" w:rsidRDefault="00CA2E77">
            <w:pPr>
              <w:spacing w:before="120" w:after="120" w:line="288" w:lineRule="auto"/>
              <w:jc w:val="left"/>
            </w:pPr>
            <w:r>
              <w:rPr>
                <w:rFonts w:ascii="Arial" w:eastAsia="等线" w:hAnsi="Arial" w:cs="Arial"/>
                <w:sz w:val="22"/>
              </w:rPr>
              <w:t>Requirement for reliable backup and recovery</w:t>
            </w:r>
          </w:p>
        </w:tc>
        <w:tc>
          <w:tcPr>
            <w:tcW w:w="1005" w:type="dxa"/>
            <w:tcMar>
              <w:top w:w="60" w:type="dxa"/>
              <w:left w:w="120" w:type="dxa"/>
              <w:bottom w:w="30" w:type="dxa"/>
              <w:right w:w="120" w:type="dxa"/>
            </w:tcMar>
          </w:tcPr>
          <w:p w14:paraId="36D36871" w14:textId="77777777" w:rsidR="00A06BEC" w:rsidRDefault="00CA2E77">
            <w:pPr>
              <w:spacing w:before="120" w:after="120" w:line="288" w:lineRule="auto"/>
              <w:jc w:val="left"/>
            </w:pPr>
            <w:r>
              <w:rPr>
                <w:rFonts w:ascii="Arial" w:eastAsia="等线" w:hAnsi="Arial" w:cs="Arial"/>
                <w:sz w:val="22"/>
              </w:rPr>
              <w:t>1</w:t>
            </w:r>
          </w:p>
        </w:tc>
      </w:tr>
      <w:tr w:rsidR="00A06BEC" w14:paraId="466E8E2A" w14:textId="77777777">
        <w:tc>
          <w:tcPr>
            <w:tcW w:w="1005" w:type="dxa"/>
            <w:tcMar>
              <w:top w:w="60" w:type="dxa"/>
              <w:left w:w="120" w:type="dxa"/>
              <w:bottom w:w="30" w:type="dxa"/>
              <w:right w:w="120" w:type="dxa"/>
            </w:tcMar>
          </w:tcPr>
          <w:p w14:paraId="19B73E05" w14:textId="77777777" w:rsidR="00A06BEC" w:rsidRDefault="00CA2E77">
            <w:pPr>
              <w:spacing w:before="120" w:after="120" w:line="288" w:lineRule="auto"/>
              <w:jc w:val="left"/>
            </w:pPr>
            <w:r>
              <w:rPr>
                <w:rFonts w:ascii="Arial" w:eastAsia="等线" w:hAnsi="Arial" w:cs="Arial"/>
                <w:sz w:val="22"/>
              </w:rPr>
              <w:t>2</w:t>
            </w:r>
          </w:p>
        </w:tc>
        <w:tc>
          <w:tcPr>
            <w:tcW w:w="6270" w:type="dxa"/>
            <w:tcMar>
              <w:top w:w="60" w:type="dxa"/>
              <w:left w:w="120" w:type="dxa"/>
              <w:bottom w:w="30" w:type="dxa"/>
              <w:right w:w="120" w:type="dxa"/>
            </w:tcMar>
          </w:tcPr>
          <w:p w14:paraId="25D2F7A5" w14:textId="77777777" w:rsidR="00A06BEC" w:rsidRDefault="00CA2E77">
            <w:pPr>
              <w:spacing w:before="120" w:after="120" w:line="288" w:lineRule="auto"/>
              <w:jc w:val="left"/>
            </w:pPr>
            <w:r>
              <w:rPr>
                <w:rFonts w:ascii="Arial" w:eastAsia="等线" w:hAnsi="Arial" w:cs="Arial"/>
                <w:sz w:val="22"/>
              </w:rPr>
              <w:t>Requirement for data communication</w:t>
            </w:r>
          </w:p>
        </w:tc>
        <w:tc>
          <w:tcPr>
            <w:tcW w:w="1005" w:type="dxa"/>
            <w:tcMar>
              <w:top w:w="60" w:type="dxa"/>
              <w:left w:w="120" w:type="dxa"/>
              <w:bottom w:w="30" w:type="dxa"/>
              <w:right w:w="120" w:type="dxa"/>
            </w:tcMar>
          </w:tcPr>
          <w:p w14:paraId="297346C4" w14:textId="77777777" w:rsidR="00A06BEC" w:rsidRDefault="00CA2E77">
            <w:pPr>
              <w:spacing w:before="120" w:after="120" w:line="288" w:lineRule="auto"/>
              <w:jc w:val="left"/>
            </w:pPr>
            <w:r>
              <w:rPr>
                <w:rFonts w:ascii="Arial" w:eastAsia="等线" w:hAnsi="Arial" w:cs="Arial"/>
                <w:sz w:val="22"/>
              </w:rPr>
              <w:t>3</w:t>
            </w:r>
          </w:p>
        </w:tc>
      </w:tr>
      <w:tr w:rsidR="00A06BEC" w14:paraId="7C28CD2B" w14:textId="77777777">
        <w:tc>
          <w:tcPr>
            <w:tcW w:w="1005" w:type="dxa"/>
            <w:tcMar>
              <w:top w:w="60" w:type="dxa"/>
              <w:left w:w="120" w:type="dxa"/>
              <w:bottom w:w="30" w:type="dxa"/>
              <w:right w:w="120" w:type="dxa"/>
            </w:tcMar>
          </w:tcPr>
          <w:p w14:paraId="1A50CD9B" w14:textId="77777777" w:rsidR="00A06BEC" w:rsidRDefault="00CA2E77">
            <w:pPr>
              <w:spacing w:before="120" w:after="120" w:line="288" w:lineRule="auto"/>
              <w:jc w:val="left"/>
            </w:pPr>
            <w:r>
              <w:rPr>
                <w:rFonts w:ascii="Arial" w:eastAsia="等线" w:hAnsi="Arial" w:cs="Arial"/>
                <w:sz w:val="22"/>
              </w:rPr>
              <w:t>3</w:t>
            </w:r>
          </w:p>
        </w:tc>
        <w:tc>
          <w:tcPr>
            <w:tcW w:w="6270" w:type="dxa"/>
            <w:tcMar>
              <w:top w:w="60" w:type="dxa"/>
              <w:left w:w="120" w:type="dxa"/>
              <w:bottom w:w="30" w:type="dxa"/>
              <w:right w:w="120" w:type="dxa"/>
            </w:tcMar>
          </w:tcPr>
          <w:p w14:paraId="28EC7FD0" w14:textId="77777777" w:rsidR="00A06BEC" w:rsidRDefault="00CA2E77">
            <w:pPr>
              <w:spacing w:before="120" w:after="120" w:line="288" w:lineRule="auto"/>
              <w:jc w:val="left"/>
            </w:pPr>
            <w:r>
              <w:rPr>
                <w:rFonts w:ascii="Arial" w:eastAsia="等线" w:hAnsi="Arial" w:cs="Arial"/>
                <w:sz w:val="22"/>
              </w:rPr>
              <w:t>Extent of distributed processing</w:t>
            </w:r>
          </w:p>
        </w:tc>
        <w:tc>
          <w:tcPr>
            <w:tcW w:w="1005" w:type="dxa"/>
            <w:tcMar>
              <w:top w:w="60" w:type="dxa"/>
              <w:left w:w="120" w:type="dxa"/>
              <w:bottom w:w="30" w:type="dxa"/>
              <w:right w:w="120" w:type="dxa"/>
            </w:tcMar>
          </w:tcPr>
          <w:p w14:paraId="13F01380" w14:textId="77777777" w:rsidR="00A06BEC" w:rsidRDefault="00CA2E77">
            <w:pPr>
              <w:spacing w:before="120" w:after="120" w:line="288" w:lineRule="auto"/>
              <w:jc w:val="left"/>
            </w:pPr>
            <w:r>
              <w:rPr>
                <w:rFonts w:ascii="Arial" w:eastAsia="等线" w:hAnsi="Arial" w:cs="Arial"/>
                <w:sz w:val="22"/>
              </w:rPr>
              <w:t>3</w:t>
            </w:r>
          </w:p>
        </w:tc>
      </w:tr>
      <w:tr w:rsidR="00A06BEC" w14:paraId="4278E93F" w14:textId="77777777">
        <w:tc>
          <w:tcPr>
            <w:tcW w:w="1005" w:type="dxa"/>
            <w:tcMar>
              <w:top w:w="60" w:type="dxa"/>
              <w:left w:w="120" w:type="dxa"/>
              <w:bottom w:w="30" w:type="dxa"/>
              <w:right w:w="120" w:type="dxa"/>
            </w:tcMar>
          </w:tcPr>
          <w:p w14:paraId="4453E940" w14:textId="77777777" w:rsidR="00A06BEC" w:rsidRDefault="00CA2E77">
            <w:pPr>
              <w:spacing w:before="120" w:after="120" w:line="288" w:lineRule="auto"/>
              <w:jc w:val="left"/>
            </w:pPr>
            <w:r>
              <w:rPr>
                <w:rFonts w:ascii="Arial" w:eastAsia="等线" w:hAnsi="Arial" w:cs="Arial"/>
                <w:sz w:val="22"/>
              </w:rPr>
              <w:t>4</w:t>
            </w:r>
          </w:p>
        </w:tc>
        <w:tc>
          <w:tcPr>
            <w:tcW w:w="6270" w:type="dxa"/>
            <w:tcMar>
              <w:top w:w="60" w:type="dxa"/>
              <w:left w:w="120" w:type="dxa"/>
              <w:bottom w:w="30" w:type="dxa"/>
              <w:right w:w="120" w:type="dxa"/>
            </w:tcMar>
          </w:tcPr>
          <w:p w14:paraId="62281530" w14:textId="77777777" w:rsidR="00A06BEC" w:rsidRDefault="00CA2E77">
            <w:pPr>
              <w:spacing w:before="120" w:after="120" w:line="288" w:lineRule="auto"/>
              <w:jc w:val="left"/>
            </w:pPr>
            <w:r>
              <w:rPr>
                <w:rFonts w:ascii="Arial" w:eastAsia="等线" w:hAnsi="Arial" w:cs="Arial"/>
                <w:sz w:val="22"/>
              </w:rPr>
              <w:t>Performance requirements</w:t>
            </w:r>
          </w:p>
        </w:tc>
        <w:tc>
          <w:tcPr>
            <w:tcW w:w="1005" w:type="dxa"/>
            <w:tcMar>
              <w:top w:w="60" w:type="dxa"/>
              <w:left w:w="120" w:type="dxa"/>
              <w:bottom w:w="30" w:type="dxa"/>
              <w:right w:w="120" w:type="dxa"/>
            </w:tcMar>
          </w:tcPr>
          <w:p w14:paraId="36C1C395" w14:textId="77777777" w:rsidR="00A06BEC" w:rsidRDefault="00CA2E77">
            <w:pPr>
              <w:spacing w:before="120" w:after="120" w:line="288" w:lineRule="auto"/>
              <w:jc w:val="left"/>
            </w:pPr>
            <w:r>
              <w:rPr>
                <w:rFonts w:ascii="Arial" w:eastAsia="等线" w:hAnsi="Arial" w:cs="Arial"/>
                <w:sz w:val="22"/>
              </w:rPr>
              <w:t>5</w:t>
            </w:r>
          </w:p>
        </w:tc>
      </w:tr>
      <w:tr w:rsidR="00A06BEC" w14:paraId="5CA9DEA3" w14:textId="77777777">
        <w:tc>
          <w:tcPr>
            <w:tcW w:w="1005" w:type="dxa"/>
            <w:tcMar>
              <w:top w:w="60" w:type="dxa"/>
              <w:left w:w="120" w:type="dxa"/>
              <w:bottom w:w="30" w:type="dxa"/>
              <w:right w:w="120" w:type="dxa"/>
            </w:tcMar>
          </w:tcPr>
          <w:p w14:paraId="3398DF9E" w14:textId="77777777" w:rsidR="00A06BEC" w:rsidRDefault="00CA2E77">
            <w:pPr>
              <w:spacing w:before="120" w:after="120" w:line="288" w:lineRule="auto"/>
              <w:jc w:val="left"/>
            </w:pPr>
            <w:r>
              <w:rPr>
                <w:rFonts w:ascii="Arial" w:eastAsia="等线" w:hAnsi="Arial" w:cs="Arial"/>
                <w:sz w:val="22"/>
              </w:rPr>
              <w:t>5</w:t>
            </w:r>
          </w:p>
        </w:tc>
        <w:tc>
          <w:tcPr>
            <w:tcW w:w="6270" w:type="dxa"/>
            <w:tcMar>
              <w:top w:w="60" w:type="dxa"/>
              <w:left w:w="120" w:type="dxa"/>
              <w:bottom w:w="30" w:type="dxa"/>
              <w:right w:w="120" w:type="dxa"/>
            </w:tcMar>
          </w:tcPr>
          <w:p w14:paraId="0AC7800D" w14:textId="77777777" w:rsidR="00A06BEC" w:rsidRDefault="00CA2E77">
            <w:pPr>
              <w:spacing w:before="120" w:after="120" w:line="288" w:lineRule="auto"/>
              <w:jc w:val="left"/>
            </w:pPr>
            <w:r>
              <w:rPr>
                <w:rFonts w:ascii="Arial" w:eastAsia="等线" w:hAnsi="Arial" w:cs="Arial"/>
                <w:sz w:val="22"/>
              </w:rPr>
              <w:t>Expected operational environment</w:t>
            </w:r>
          </w:p>
        </w:tc>
        <w:tc>
          <w:tcPr>
            <w:tcW w:w="1005" w:type="dxa"/>
            <w:tcMar>
              <w:top w:w="60" w:type="dxa"/>
              <w:left w:w="120" w:type="dxa"/>
              <w:bottom w:w="30" w:type="dxa"/>
              <w:right w:w="120" w:type="dxa"/>
            </w:tcMar>
          </w:tcPr>
          <w:p w14:paraId="2288296C" w14:textId="77777777" w:rsidR="00A06BEC" w:rsidRDefault="00CA2E77">
            <w:pPr>
              <w:spacing w:before="120" w:after="120" w:line="288" w:lineRule="auto"/>
              <w:jc w:val="left"/>
            </w:pPr>
            <w:r>
              <w:rPr>
                <w:rFonts w:ascii="Arial" w:eastAsia="等线" w:hAnsi="Arial" w:cs="Arial"/>
                <w:sz w:val="22"/>
              </w:rPr>
              <w:t>2</w:t>
            </w:r>
          </w:p>
        </w:tc>
      </w:tr>
      <w:tr w:rsidR="00A06BEC" w14:paraId="644EE311" w14:textId="77777777">
        <w:tc>
          <w:tcPr>
            <w:tcW w:w="1005" w:type="dxa"/>
            <w:tcMar>
              <w:top w:w="60" w:type="dxa"/>
              <w:left w:w="120" w:type="dxa"/>
              <w:bottom w:w="30" w:type="dxa"/>
              <w:right w:w="120" w:type="dxa"/>
            </w:tcMar>
          </w:tcPr>
          <w:p w14:paraId="7BCEFB36" w14:textId="77777777" w:rsidR="00A06BEC" w:rsidRDefault="00CA2E77">
            <w:pPr>
              <w:spacing w:before="120" w:after="120" w:line="288" w:lineRule="auto"/>
              <w:jc w:val="left"/>
            </w:pPr>
            <w:r>
              <w:rPr>
                <w:rFonts w:ascii="Arial" w:eastAsia="等线" w:hAnsi="Arial" w:cs="Arial"/>
                <w:sz w:val="22"/>
              </w:rPr>
              <w:t>6</w:t>
            </w:r>
          </w:p>
        </w:tc>
        <w:tc>
          <w:tcPr>
            <w:tcW w:w="6270" w:type="dxa"/>
            <w:tcMar>
              <w:top w:w="60" w:type="dxa"/>
              <w:left w:w="120" w:type="dxa"/>
              <w:bottom w:w="30" w:type="dxa"/>
              <w:right w:w="120" w:type="dxa"/>
            </w:tcMar>
          </w:tcPr>
          <w:p w14:paraId="4E884B51" w14:textId="77777777" w:rsidR="00A06BEC" w:rsidRDefault="00CA2E77">
            <w:pPr>
              <w:spacing w:before="120" w:after="120" w:line="288" w:lineRule="auto"/>
              <w:jc w:val="left"/>
            </w:pPr>
            <w:r>
              <w:rPr>
                <w:rFonts w:ascii="Arial" w:eastAsia="等线" w:hAnsi="Arial" w:cs="Arial"/>
                <w:sz w:val="22"/>
              </w:rPr>
              <w:t>Extent of online data entries</w:t>
            </w:r>
          </w:p>
        </w:tc>
        <w:tc>
          <w:tcPr>
            <w:tcW w:w="1005" w:type="dxa"/>
            <w:tcMar>
              <w:top w:w="60" w:type="dxa"/>
              <w:left w:w="120" w:type="dxa"/>
              <w:bottom w:w="30" w:type="dxa"/>
              <w:right w:w="120" w:type="dxa"/>
            </w:tcMar>
          </w:tcPr>
          <w:p w14:paraId="5DBE3046" w14:textId="77777777" w:rsidR="00A06BEC" w:rsidRDefault="00CA2E77">
            <w:pPr>
              <w:spacing w:before="120" w:after="120" w:line="288" w:lineRule="auto"/>
              <w:jc w:val="left"/>
            </w:pPr>
            <w:r>
              <w:rPr>
                <w:rFonts w:ascii="Arial" w:eastAsia="等线" w:hAnsi="Arial" w:cs="Arial"/>
                <w:sz w:val="22"/>
              </w:rPr>
              <w:t>3</w:t>
            </w:r>
          </w:p>
        </w:tc>
      </w:tr>
      <w:tr w:rsidR="00A06BEC" w14:paraId="5509DEED" w14:textId="77777777">
        <w:tc>
          <w:tcPr>
            <w:tcW w:w="1005" w:type="dxa"/>
            <w:tcMar>
              <w:top w:w="60" w:type="dxa"/>
              <w:left w:w="120" w:type="dxa"/>
              <w:bottom w:w="30" w:type="dxa"/>
              <w:right w:w="120" w:type="dxa"/>
            </w:tcMar>
          </w:tcPr>
          <w:p w14:paraId="4169E3C2" w14:textId="77777777" w:rsidR="00A06BEC" w:rsidRDefault="00CA2E77">
            <w:pPr>
              <w:spacing w:before="120" w:after="120" w:line="288" w:lineRule="auto"/>
              <w:jc w:val="left"/>
            </w:pPr>
            <w:r>
              <w:rPr>
                <w:rFonts w:ascii="Arial" w:eastAsia="等线" w:hAnsi="Arial" w:cs="Arial"/>
                <w:sz w:val="22"/>
              </w:rPr>
              <w:lastRenderedPageBreak/>
              <w:t>7</w:t>
            </w:r>
          </w:p>
        </w:tc>
        <w:tc>
          <w:tcPr>
            <w:tcW w:w="6270" w:type="dxa"/>
            <w:tcMar>
              <w:top w:w="60" w:type="dxa"/>
              <w:left w:w="120" w:type="dxa"/>
              <w:bottom w:w="30" w:type="dxa"/>
              <w:right w:w="120" w:type="dxa"/>
            </w:tcMar>
          </w:tcPr>
          <w:p w14:paraId="1653687D" w14:textId="77777777" w:rsidR="00A06BEC" w:rsidRDefault="00CA2E77">
            <w:pPr>
              <w:spacing w:before="120" w:after="120" w:line="288" w:lineRule="auto"/>
              <w:jc w:val="left"/>
            </w:pPr>
            <w:r>
              <w:rPr>
                <w:rFonts w:ascii="Arial" w:eastAsia="等线" w:hAnsi="Arial" w:cs="Arial"/>
                <w:sz w:val="22"/>
              </w:rPr>
              <w:t>Extent of multi-screen or multi-operation online data input</w:t>
            </w:r>
          </w:p>
        </w:tc>
        <w:tc>
          <w:tcPr>
            <w:tcW w:w="1005" w:type="dxa"/>
            <w:tcMar>
              <w:top w:w="60" w:type="dxa"/>
              <w:left w:w="120" w:type="dxa"/>
              <w:bottom w:w="30" w:type="dxa"/>
              <w:right w:w="120" w:type="dxa"/>
            </w:tcMar>
          </w:tcPr>
          <w:p w14:paraId="18DC432D" w14:textId="77777777" w:rsidR="00A06BEC" w:rsidRDefault="00CA2E77">
            <w:pPr>
              <w:spacing w:before="120" w:after="120" w:line="288" w:lineRule="auto"/>
              <w:jc w:val="left"/>
            </w:pPr>
            <w:r>
              <w:rPr>
                <w:rFonts w:ascii="Arial" w:eastAsia="等线" w:hAnsi="Arial" w:cs="Arial"/>
                <w:sz w:val="22"/>
              </w:rPr>
              <w:t>0</w:t>
            </w:r>
          </w:p>
        </w:tc>
      </w:tr>
      <w:tr w:rsidR="00A06BEC" w14:paraId="6C5655D0" w14:textId="77777777">
        <w:tc>
          <w:tcPr>
            <w:tcW w:w="1005" w:type="dxa"/>
            <w:tcMar>
              <w:top w:w="60" w:type="dxa"/>
              <w:left w:w="120" w:type="dxa"/>
              <w:bottom w:w="30" w:type="dxa"/>
              <w:right w:w="120" w:type="dxa"/>
            </w:tcMar>
          </w:tcPr>
          <w:p w14:paraId="76BA122C" w14:textId="77777777" w:rsidR="00A06BEC" w:rsidRDefault="00CA2E77">
            <w:pPr>
              <w:spacing w:before="120" w:after="120" w:line="288" w:lineRule="auto"/>
              <w:jc w:val="left"/>
            </w:pPr>
            <w:r>
              <w:rPr>
                <w:rFonts w:ascii="Arial" w:eastAsia="等线" w:hAnsi="Arial" w:cs="Arial"/>
                <w:sz w:val="22"/>
              </w:rPr>
              <w:t>8</w:t>
            </w:r>
          </w:p>
        </w:tc>
        <w:tc>
          <w:tcPr>
            <w:tcW w:w="6270" w:type="dxa"/>
            <w:tcMar>
              <w:top w:w="60" w:type="dxa"/>
              <w:left w:w="120" w:type="dxa"/>
              <w:bottom w:w="30" w:type="dxa"/>
              <w:right w:w="120" w:type="dxa"/>
            </w:tcMar>
          </w:tcPr>
          <w:p w14:paraId="5B580749" w14:textId="77777777" w:rsidR="00A06BEC" w:rsidRDefault="00CA2E77">
            <w:pPr>
              <w:spacing w:before="120" w:after="120" w:line="288" w:lineRule="auto"/>
              <w:jc w:val="left"/>
            </w:pPr>
            <w:r>
              <w:rPr>
                <w:rFonts w:ascii="Arial" w:eastAsia="等线" w:hAnsi="Arial" w:cs="Arial"/>
                <w:sz w:val="22"/>
              </w:rPr>
              <w:t>Extent of online updating of master files</w:t>
            </w:r>
          </w:p>
        </w:tc>
        <w:tc>
          <w:tcPr>
            <w:tcW w:w="1005" w:type="dxa"/>
            <w:tcMar>
              <w:top w:w="60" w:type="dxa"/>
              <w:left w:w="120" w:type="dxa"/>
              <w:bottom w:w="30" w:type="dxa"/>
              <w:right w:w="120" w:type="dxa"/>
            </w:tcMar>
          </w:tcPr>
          <w:p w14:paraId="5B1C6B89" w14:textId="77777777" w:rsidR="00A06BEC" w:rsidRDefault="00CA2E77">
            <w:pPr>
              <w:spacing w:before="120" w:after="120" w:line="288" w:lineRule="auto"/>
              <w:jc w:val="left"/>
            </w:pPr>
            <w:r>
              <w:rPr>
                <w:rFonts w:ascii="Arial" w:eastAsia="等线" w:hAnsi="Arial" w:cs="Arial"/>
                <w:sz w:val="22"/>
              </w:rPr>
              <w:t>2</w:t>
            </w:r>
          </w:p>
        </w:tc>
      </w:tr>
      <w:tr w:rsidR="00A06BEC" w14:paraId="0A525161" w14:textId="77777777">
        <w:tc>
          <w:tcPr>
            <w:tcW w:w="1005" w:type="dxa"/>
            <w:tcMar>
              <w:top w:w="60" w:type="dxa"/>
              <w:left w:w="120" w:type="dxa"/>
              <w:bottom w:w="30" w:type="dxa"/>
              <w:right w:w="120" w:type="dxa"/>
            </w:tcMar>
          </w:tcPr>
          <w:p w14:paraId="4726EDBF" w14:textId="77777777" w:rsidR="00A06BEC" w:rsidRDefault="00CA2E77">
            <w:pPr>
              <w:spacing w:before="120" w:after="120" w:line="288" w:lineRule="auto"/>
              <w:jc w:val="left"/>
            </w:pPr>
            <w:r>
              <w:rPr>
                <w:rFonts w:ascii="Arial" w:eastAsia="等线" w:hAnsi="Arial" w:cs="Arial"/>
                <w:sz w:val="22"/>
              </w:rPr>
              <w:t>9</w:t>
            </w:r>
          </w:p>
        </w:tc>
        <w:tc>
          <w:tcPr>
            <w:tcW w:w="6270" w:type="dxa"/>
            <w:tcMar>
              <w:top w:w="60" w:type="dxa"/>
              <w:left w:w="120" w:type="dxa"/>
              <w:bottom w:w="30" w:type="dxa"/>
              <w:right w:w="120" w:type="dxa"/>
            </w:tcMar>
          </w:tcPr>
          <w:p w14:paraId="3B7B827E" w14:textId="77777777" w:rsidR="00A06BEC" w:rsidRDefault="00CA2E77">
            <w:pPr>
              <w:spacing w:before="120" w:after="120" w:line="288" w:lineRule="auto"/>
              <w:jc w:val="left"/>
            </w:pPr>
            <w:r>
              <w:rPr>
                <w:rFonts w:ascii="Arial" w:eastAsia="等线" w:hAnsi="Arial" w:cs="Arial"/>
                <w:sz w:val="22"/>
              </w:rPr>
              <w:t>Extent of complex inputs, outputs, online queries and files</w:t>
            </w:r>
          </w:p>
        </w:tc>
        <w:tc>
          <w:tcPr>
            <w:tcW w:w="1005" w:type="dxa"/>
            <w:tcMar>
              <w:top w:w="60" w:type="dxa"/>
              <w:left w:w="120" w:type="dxa"/>
              <w:bottom w:w="30" w:type="dxa"/>
              <w:right w:w="120" w:type="dxa"/>
            </w:tcMar>
          </w:tcPr>
          <w:p w14:paraId="0C49E7E7" w14:textId="77777777" w:rsidR="00A06BEC" w:rsidRDefault="00CA2E77">
            <w:pPr>
              <w:spacing w:before="120" w:after="120" w:line="288" w:lineRule="auto"/>
              <w:jc w:val="left"/>
            </w:pPr>
            <w:r>
              <w:rPr>
                <w:rFonts w:ascii="Arial" w:eastAsia="等线" w:hAnsi="Arial" w:cs="Arial"/>
                <w:sz w:val="22"/>
              </w:rPr>
              <w:t>1</w:t>
            </w:r>
          </w:p>
        </w:tc>
      </w:tr>
      <w:tr w:rsidR="00A06BEC" w14:paraId="1ACFCF7A" w14:textId="77777777">
        <w:tc>
          <w:tcPr>
            <w:tcW w:w="1005" w:type="dxa"/>
            <w:tcMar>
              <w:top w:w="60" w:type="dxa"/>
              <w:left w:w="120" w:type="dxa"/>
              <w:bottom w:w="30" w:type="dxa"/>
              <w:right w:w="120" w:type="dxa"/>
            </w:tcMar>
          </w:tcPr>
          <w:p w14:paraId="13089C28" w14:textId="77777777" w:rsidR="00A06BEC" w:rsidRDefault="00CA2E77">
            <w:pPr>
              <w:spacing w:before="120" w:after="120" w:line="288" w:lineRule="auto"/>
              <w:jc w:val="left"/>
            </w:pPr>
            <w:r>
              <w:rPr>
                <w:rFonts w:ascii="Arial" w:eastAsia="等线" w:hAnsi="Arial" w:cs="Arial"/>
                <w:sz w:val="22"/>
              </w:rPr>
              <w:t>10</w:t>
            </w:r>
          </w:p>
        </w:tc>
        <w:tc>
          <w:tcPr>
            <w:tcW w:w="6270" w:type="dxa"/>
            <w:tcMar>
              <w:top w:w="60" w:type="dxa"/>
              <w:left w:w="120" w:type="dxa"/>
              <w:bottom w:w="30" w:type="dxa"/>
              <w:right w:w="120" w:type="dxa"/>
            </w:tcMar>
          </w:tcPr>
          <w:p w14:paraId="4C5B5A8F" w14:textId="77777777" w:rsidR="00A06BEC" w:rsidRDefault="00CA2E77">
            <w:pPr>
              <w:spacing w:before="120" w:after="120" w:line="288" w:lineRule="auto"/>
              <w:jc w:val="left"/>
            </w:pPr>
            <w:r>
              <w:rPr>
                <w:rFonts w:ascii="Arial" w:eastAsia="等线" w:hAnsi="Arial" w:cs="Arial"/>
                <w:sz w:val="22"/>
              </w:rPr>
              <w:t>Extent of complex data processing</w:t>
            </w:r>
          </w:p>
        </w:tc>
        <w:tc>
          <w:tcPr>
            <w:tcW w:w="1005" w:type="dxa"/>
            <w:tcMar>
              <w:top w:w="60" w:type="dxa"/>
              <w:left w:w="120" w:type="dxa"/>
              <w:bottom w:w="30" w:type="dxa"/>
              <w:right w:w="120" w:type="dxa"/>
            </w:tcMar>
          </w:tcPr>
          <w:p w14:paraId="67AE0A58" w14:textId="77777777" w:rsidR="00A06BEC" w:rsidRDefault="00CA2E77">
            <w:pPr>
              <w:spacing w:before="120" w:after="120" w:line="288" w:lineRule="auto"/>
              <w:jc w:val="left"/>
            </w:pPr>
            <w:r>
              <w:rPr>
                <w:rFonts w:ascii="Arial" w:eastAsia="等线" w:hAnsi="Arial" w:cs="Arial"/>
                <w:sz w:val="22"/>
              </w:rPr>
              <w:t>3</w:t>
            </w:r>
          </w:p>
        </w:tc>
      </w:tr>
      <w:tr w:rsidR="00A06BEC" w14:paraId="2E704F56" w14:textId="77777777">
        <w:tc>
          <w:tcPr>
            <w:tcW w:w="1005" w:type="dxa"/>
            <w:tcMar>
              <w:top w:w="60" w:type="dxa"/>
              <w:left w:w="120" w:type="dxa"/>
              <w:bottom w:w="30" w:type="dxa"/>
              <w:right w:w="120" w:type="dxa"/>
            </w:tcMar>
          </w:tcPr>
          <w:p w14:paraId="31573850" w14:textId="77777777" w:rsidR="00A06BEC" w:rsidRDefault="00CA2E77">
            <w:pPr>
              <w:spacing w:before="120" w:after="120" w:line="288" w:lineRule="auto"/>
              <w:jc w:val="left"/>
            </w:pPr>
            <w:r>
              <w:rPr>
                <w:rFonts w:ascii="Arial" w:eastAsia="等线" w:hAnsi="Arial" w:cs="Arial"/>
                <w:sz w:val="22"/>
              </w:rPr>
              <w:t>11</w:t>
            </w:r>
          </w:p>
        </w:tc>
        <w:tc>
          <w:tcPr>
            <w:tcW w:w="6270" w:type="dxa"/>
            <w:tcMar>
              <w:top w:w="60" w:type="dxa"/>
              <w:left w:w="120" w:type="dxa"/>
              <w:bottom w:w="30" w:type="dxa"/>
              <w:right w:w="120" w:type="dxa"/>
            </w:tcMar>
          </w:tcPr>
          <w:p w14:paraId="7A18295B" w14:textId="77777777" w:rsidR="00A06BEC" w:rsidRDefault="00CA2E77">
            <w:pPr>
              <w:spacing w:before="120" w:after="120" w:line="288" w:lineRule="auto"/>
              <w:jc w:val="left"/>
            </w:pPr>
            <w:r>
              <w:rPr>
                <w:rFonts w:ascii="Arial" w:eastAsia="等线" w:hAnsi="Arial" w:cs="Arial"/>
                <w:sz w:val="22"/>
              </w:rPr>
              <w:t>Extent that currently developed code can be designed for reuse</w:t>
            </w:r>
          </w:p>
        </w:tc>
        <w:tc>
          <w:tcPr>
            <w:tcW w:w="1005" w:type="dxa"/>
            <w:tcMar>
              <w:top w:w="60" w:type="dxa"/>
              <w:left w:w="120" w:type="dxa"/>
              <w:bottom w:w="30" w:type="dxa"/>
              <w:right w:w="120" w:type="dxa"/>
            </w:tcMar>
          </w:tcPr>
          <w:p w14:paraId="0BF76F2A" w14:textId="77777777" w:rsidR="00A06BEC" w:rsidRDefault="00CA2E77">
            <w:pPr>
              <w:spacing w:before="120" w:after="120" w:line="288" w:lineRule="auto"/>
              <w:jc w:val="left"/>
            </w:pPr>
            <w:r>
              <w:rPr>
                <w:rFonts w:ascii="Arial" w:eastAsia="等线" w:hAnsi="Arial" w:cs="Arial"/>
                <w:sz w:val="22"/>
              </w:rPr>
              <w:t>2</w:t>
            </w:r>
          </w:p>
        </w:tc>
      </w:tr>
      <w:tr w:rsidR="00A06BEC" w14:paraId="1C4EC160" w14:textId="77777777">
        <w:tc>
          <w:tcPr>
            <w:tcW w:w="1005" w:type="dxa"/>
            <w:tcMar>
              <w:top w:w="60" w:type="dxa"/>
              <w:left w:w="120" w:type="dxa"/>
              <w:bottom w:w="30" w:type="dxa"/>
              <w:right w:w="120" w:type="dxa"/>
            </w:tcMar>
          </w:tcPr>
          <w:p w14:paraId="25A06F1C" w14:textId="77777777" w:rsidR="00A06BEC" w:rsidRDefault="00CA2E77">
            <w:pPr>
              <w:spacing w:before="120" w:after="120" w:line="288" w:lineRule="auto"/>
              <w:jc w:val="left"/>
            </w:pPr>
            <w:r>
              <w:rPr>
                <w:rFonts w:ascii="Arial" w:eastAsia="等线" w:hAnsi="Arial" w:cs="Arial"/>
                <w:sz w:val="22"/>
              </w:rPr>
              <w:t>12</w:t>
            </w:r>
          </w:p>
        </w:tc>
        <w:tc>
          <w:tcPr>
            <w:tcW w:w="6270" w:type="dxa"/>
            <w:tcMar>
              <w:top w:w="60" w:type="dxa"/>
              <w:left w:w="120" w:type="dxa"/>
              <w:bottom w:w="30" w:type="dxa"/>
              <w:right w:w="120" w:type="dxa"/>
            </w:tcMar>
          </w:tcPr>
          <w:p w14:paraId="16D348FC" w14:textId="77777777" w:rsidR="00A06BEC" w:rsidRDefault="00CA2E77">
            <w:pPr>
              <w:spacing w:before="120" w:after="120" w:line="288" w:lineRule="auto"/>
              <w:jc w:val="left"/>
            </w:pPr>
            <w:r>
              <w:rPr>
                <w:rFonts w:ascii="Arial" w:eastAsia="等线" w:hAnsi="Arial" w:cs="Arial"/>
                <w:sz w:val="22"/>
              </w:rPr>
              <w:t>Extent of conversion and installation included in the design</w:t>
            </w:r>
          </w:p>
        </w:tc>
        <w:tc>
          <w:tcPr>
            <w:tcW w:w="1005" w:type="dxa"/>
            <w:tcMar>
              <w:top w:w="60" w:type="dxa"/>
              <w:left w:w="120" w:type="dxa"/>
              <w:bottom w:w="30" w:type="dxa"/>
              <w:right w:w="120" w:type="dxa"/>
            </w:tcMar>
          </w:tcPr>
          <w:p w14:paraId="42A3ADC9" w14:textId="77777777" w:rsidR="00A06BEC" w:rsidRDefault="00CA2E77">
            <w:pPr>
              <w:spacing w:before="120" w:after="120" w:line="288" w:lineRule="auto"/>
              <w:jc w:val="left"/>
            </w:pPr>
            <w:r>
              <w:rPr>
                <w:rFonts w:ascii="Arial" w:eastAsia="等线" w:hAnsi="Arial" w:cs="Arial"/>
                <w:sz w:val="22"/>
              </w:rPr>
              <w:t>3</w:t>
            </w:r>
          </w:p>
        </w:tc>
      </w:tr>
      <w:tr w:rsidR="00A06BEC" w14:paraId="0A641222" w14:textId="77777777">
        <w:tc>
          <w:tcPr>
            <w:tcW w:w="1005" w:type="dxa"/>
            <w:tcMar>
              <w:top w:w="60" w:type="dxa"/>
              <w:left w:w="120" w:type="dxa"/>
              <w:bottom w:w="30" w:type="dxa"/>
              <w:right w:w="120" w:type="dxa"/>
            </w:tcMar>
          </w:tcPr>
          <w:p w14:paraId="145D530C" w14:textId="77777777" w:rsidR="00A06BEC" w:rsidRDefault="00CA2E77">
            <w:pPr>
              <w:spacing w:before="120" w:after="120" w:line="288" w:lineRule="auto"/>
              <w:jc w:val="left"/>
            </w:pPr>
            <w:r>
              <w:rPr>
                <w:rFonts w:ascii="Arial" w:eastAsia="等线" w:hAnsi="Arial" w:cs="Arial"/>
                <w:sz w:val="22"/>
              </w:rPr>
              <w:t>13</w:t>
            </w:r>
          </w:p>
        </w:tc>
        <w:tc>
          <w:tcPr>
            <w:tcW w:w="6270" w:type="dxa"/>
            <w:tcMar>
              <w:top w:w="60" w:type="dxa"/>
              <w:left w:w="120" w:type="dxa"/>
              <w:bottom w:w="30" w:type="dxa"/>
              <w:right w:w="120" w:type="dxa"/>
            </w:tcMar>
          </w:tcPr>
          <w:p w14:paraId="5B47BEA9" w14:textId="77777777" w:rsidR="00A06BEC" w:rsidRDefault="00CA2E77">
            <w:pPr>
              <w:spacing w:before="120" w:after="120" w:line="288" w:lineRule="auto"/>
              <w:jc w:val="left"/>
            </w:pPr>
            <w:r>
              <w:rPr>
                <w:rFonts w:ascii="Arial" w:eastAsia="等线" w:hAnsi="Arial" w:cs="Arial"/>
                <w:sz w:val="22"/>
              </w:rPr>
              <w:t>Extent of multiple installations in an organization and variety of customer organizations</w:t>
            </w:r>
          </w:p>
        </w:tc>
        <w:tc>
          <w:tcPr>
            <w:tcW w:w="1005" w:type="dxa"/>
            <w:tcMar>
              <w:top w:w="60" w:type="dxa"/>
              <w:left w:w="120" w:type="dxa"/>
              <w:bottom w:w="30" w:type="dxa"/>
              <w:right w:w="120" w:type="dxa"/>
            </w:tcMar>
          </w:tcPr>
          <w:p w14:paraId="6A6A4849" w14:textId="77777777" w:rsidR="00A06BEC" w:rsidRDefault="00CA2E77">
            <w:pPr>
              <w:spacing w:before="120" w:after="120" w:line="288" w:lineRule="auto"/>
              <w:jc w:val="left"/>
            </w:pPr>
            <w:r>
              <w:rPr>
                <w:rFonts w:ascii="Arial" w:eastAsia="等线" w:hAnsi="Arial" w:cs="Arial"/>
                <w:sz w:val="22"/>
              </w:rPr>
              <w:t>1</w:t>
            </w:r>
          </w:p>
        </w:tc>
      </w:tr>
      <w:tr w:rsidR="00A06BEC" w14:paraId="6654E442" w14:textId="77777777">
        <w:tc>
          <w:tcPr>
            <w:tcW w:w="1005" w:type="dxa"/>
            <w:tcMar>
              <w:top w:w="60" w:type="dxa"/>
              <w:left w:w="120" w:type="dxa"/>
              <w:bottom w:w="30" w:type="dxa"/>
              <w:right w:w="120" w:type="dxa"/>
            </w:tcMar>
          </w:tcPr>
          <w:p w14:paraId="3C184E43" w14:textId="77777777" w:rsidR="00A06BEC" w:rsidRDefault="00CA2E77">
            <w:pPr>
              <w:spacing w:before="120" w:after="120" w:line="288" w:lineRule="auto"/>
              <w:jc w:val="left"/>
            </w:pPr>
            <w:r>
              <w:rPr>
                <w:rFonts w:ascii="Arial" w:eastAsia="等线" w:hAnsi="Arial" w:cs="Arial"/>
                <w:sz w:val="22"/>
              </w:rPr>
              <w:t>14</w:t>
            </w:r>
          </w:p>
        </w:tc>
        <w:tc>
          <w:tcPr>
            <w:tcW w:w="6270" w:type="dxa"/>
            <w:tcMar>
              <w:top w:w="60" w:type="dxa"/>
              <w:left w:w="120" w:type="dxa"/>
              <w:bottom w:w="30" w:type="dxa"/>
              <w:right w:w="120" w:type="dxa"/>
            </w:tcMar>
          </w:tcPr>
          <w:p w14:paraId="0B7F24C1" w14:textId="77777777" w:rsidR="00A06BEC" w:rsidRDefault="00CA2E77">
            <w:pPr>
              <w:spacing w:before="120" w:after="120" w:line="288" w:lineRule="auto"/>
              <w:jc w:val="left"/>
            </w:pPr>
            <w:r>
              <w:rPr>
                <w:rFonts w:ascii="Arial" w:eastAsia="等线" w:hAnsi="Arial" w:cs="Arial"/>
                <w:sz w:val="22"/>
              </w:rPr>
              <w:t>Extent of change and focus on ease of use</w:t>
            </w:r>
          </w:p>
        </w:tc>
        <w:tc>
          <w:tcPr>
            <w:tcW w:w="1005" w:type="dxa"/>
            <w:tcMar>
              <w:top w:w="60" w:type="dxa"/>
              <w:left w:w="120" w:type="dxa"/>
              <w:bottom w:w="30" w:type="dxa"/>
              <w:right w:w="120" w:type="dxa"/>
            </w:tcMar>
          </w:tcPr>
          <w:p w14:paraId="27B1AD5F" w14:textId="77777777" w:rsidR="00A06BEC" w:rsidRDefault="00CA2E77">
            <w:pPr>
              <w:spacing w:before="120" w:after="120" w:line="288" w:lineRule="auto"/>
              <w:jc w:val="left"/>
            </w:pPr>
            <w:r>
              <w:rPr>
                <w:rFonts w:ascii="Arial" w:eastAsia="等线" w:hAnsi="Arial" w:cs="Arial"/>
                <w:sz w:val="22"/>
              </w:rPr>
              <w:t>2</w:t>
            </w:r>
          </w:p>
        </w:tc>
      </w:tr>
      <w:tr w:rsidR="00072953" w14:paraId="47E3DA59" w14:textId="77777777" w:rsidTr="00072953">
        <w:tc>
          <w:tcPr>
            <w:tcW w:w="7275" w:type="dxa"/>
            <w:gridSpan w:val="2"/>
            <w:tcMar>
              <w:top w:w="60" w:type="dxa"/>
              <w:left w:w="120" w:type="dxa"/>
              <w:bottom w:w="30" w:type="dxa"/>
              <w:right w:w="120" w:type="dxa"/>
            </w:tcMar>
          </w:tcPr>
          <w:p w14:paraId="61C5B481" w14:textId="77777777" w:rsidR="00A06BEC" w:rsidRDefault="00CA2E77">
            <w:pPr>
              <w:spacing w:before="120" w:after="120" w:line="288" w:lineRule="auto"/>
              <w:jc w:val="center"/>
            </w:pPr>
            <w:r>
              <w:rPr>
                <w:rFonts w:ascii="Arial" w:eastAsia="等线" w:hAnsi="Arial" w:cs="Arial"/>
                <w:sz w:val="22"/>
              </w:rPr>
              <w:t>总和</w:t>
            </w:r>
          </w:p>
        </w:tc>
        <w:tc>
          <w:tcPr>
            <w:tcW w:w="1005" w:type="dxa"/>
            <w:tcMar>
              <w:top w:w="60" w:type="dxa"/>
              <w:left w:w="120" w:type="dxa"/>
              <w:bottom w:w="30" w:type="dxa"/>
              <w:right w:w="120" w:type="dxa"/>
            </w:tcMar>
          </w:tcPr>
          <w:p w14:paraId="78AAB4B7" w14:textId="77777777" w:rsidR="00A06BEC" w:rsidRDefault="00CA2E77">
            <w:pPr>
              <w:spacing w:before="120" w:after="120" w:line="288" w:lineRule="auto"/>
              <w:jc w:val="left"/>
            </w:pPr>
            <w:r>
              <w:rPr>
                <w:rFonts w:ascii="Arial" w:eastAsia="等线" w:hAnsi="Arial" w:cs="Arial"/>
                <w:sz w:val="22"/>
              </w:rPr>
              <w:t>31</w:t>
            </w:r>
          </w:p>
        </w:tc>
      </w:tr>
    </w:tbl>
    <w:p w14:paraId="0B3C6A91" w14:textId="77777777" w:rsidR="00A06BEC" w:rsidRDefault="00CA2E77">
      <w:pPr>
        <w:spacing w:before="120" w:after="120" w:line="288" w:lineRule="auto"/>
        <w:jc w:val="left"/>
      </w:pPr>
      <m:oMathPara>
        <m:oMath>
          <m:r>
            <w:rPr>
              <w:rFonts w:ascii="Cambria Math" w:hAnsi="Cambria Math"/>
            </w:rPr>
            <m:t>VAF=0.65+</m:t>
          </m:r>
          <m:d>
            <m:dPr>
              <m:ctrlPr>
                <w:rPr>
                  <w:rFonts w:ascii="Cambria Math" w:hAnsi="Cambria Math"/>
                </w:rPr>
              </m:ctrlPr>
            </m:dPr>
            <m:e>
              <m:r>
                <w:rPr>
                  <w:rFonts w:ascii="Cambria Math" w:hAnsi="Cambria Math"/>
                </w:rPr>
                <m:t>0.01*SUM</m:t>
              </m:r>
              <m:d>
                <m:dPr>
                  <m:ctrlPr>
                    <w:rPr>
                      <w:rFonts w:ascii="Cambria Math" w:hAnsi="Cambria Math"/>
                    </w:rPr>
                  </m:ctrlPr>
                </m:dPr>
                <m:e>
                  <m:r>
                    <w:rPr>
                      <w:rFonts w:ascii="Cambria Math" w:hAnsi="Cambria Math"/>
                    </w:rPr>
                    <m:t>score</m:t>
                  </m:r>
                </m:e>
              </m:d>
            </m:e>
          </m:d>
          <m:r>
            <w:rPr>
              <w:rFonts w:ascii="Cambria Math" w:hAnsi="Cambria Math"/>
            </w:rPr>
            <m:t>=0.96</m:t>
          </m:r>
        </m:oMath>
      </m:oMathPara>
    </w:p>
    <w:p w14:paraId="27D0F52C" w14:textId="77777777" w:rsidR="00A06BEC" w:rsidRDefault="00CA2E77">
      <w:pPr>
        <w:spacing w:before="120" w:after="120" w:line="288" w:lineRule="auto"/>
        <w:jc w:val="left"/>
      </w:pPr>
      <m:oMathPara>
        <m:oMath>
          <m:r>
            <w:rPr>
              <w:rFonts w:ascii="Cambria Math" w:hAnsi="Cambria Math"/>
            </w:rPr>
            <m:t>FP=UFP*VAF=194*0.96=184.24</m:t>
          </m:r>
        </m:oMath>
      </m:oMathPara>
    </w:p>
    <w:p w14:paraId="165A712E" w14:textId="77777777" w:rsidR="00A06BEC" w:rsidRDefault="00CA2E77">
      <w:pPr>
        <w:spacing w:before="260" w:after="120" w:line="288" w:lineRule="auto"/>
        <w:jc w:val="left"/>
        <w:outlineLvl w:val="3"/>
      </w:pPr>
      <w:r>
        <w:rPr>
          <w:rFonts w:ascii="Arial" w:eastAsia="等线" w:hAnsi="Arial" w:cs="Arial"/>
          <w:b/>
          <w:sz w:val="28"/>
        </w:rPr>
        <w:t>8.2.1.2 NESMA</w:t>
      </w:r>
      <w:r>
        <w:rPr>
          <w:rFonts w:ascii="Arial" w:eastAsia="等线" w:hAnsi="Arial" w:cs="Arial"/>
          <w:b/>
          <w:sz w:val="28"/>
        </w:rPr>
        <w:t>方法</w:t>
      </w:r>
    </w:p>
    <w:p w14:paraId="26B49D2C" w14:textId="77777777" w:rsidR="00A06BEC" w:rsidRDefault="00CA2E77">
      <w:pPr>
        <w:spacing w:before="120" w:after="120" w:line="288" w:lineRule="auto"/>
        <w:jc w:val="left"/>
      </w:pPr>
      <w:r>
        <w:rPr>
          <w:rFonts w:ascii="Arial" w:eastAsia="等线" w:hAnsi="Arial" w:cs="Arial"/>
          <w:sz w:val="22"/>
        </w:rPr>
        <w:t>NESMA</w:t>
      </w:r>
      <w:r>
        <w:rPr>
          <w:rFonts w:ascii="Arial" w:eastAsia="等线" w:hAnsi="Arial" w:cs="Arial"/>
          <w:sz w:val="22"/>
        </w:rPr>
        <w:t>提供了三种类型的功能点估算方法，分别是：</w:t>
      </w:r>
    </w:p>
    <w:p w14:paraId="79FE61F2" w14:textId="77777777" w:rsidR="00A06BEC" w:rsidRDefault="00CA2E77">
      <w:pPr>
        <w:spacing w:before="120" w:after="120" w:line="288" w:lineRule="auto"/>
        <w:jc w:val="left"/>
      </w:pPr>
      <w:r>
        <w:rPr>
          <w:rFonts w:ascii="Arial" w:eastAsia="等线" w:hAnsi="Arial" w:cs="Arial"/>
          <w:sz w:val="22"/>
        </w:rPr>
        <w:t xml:space="preserve">1) </w:t>
      </w:r>
      <w:r>
        <w:rPr>
          <w:rFonts w:ascii="Arial" w:eastAsia="等线" w:hAnsi="Arial" w:cs="Arial"/>
          <w:sz w:val="22"/>
        </w:rPr>
        <w:t>指示法：一般用于计划阶段，因为此阶段需求文件多不完善，故而只需关注逻辑文件即可。</w:t>
      </w:r>
    </w:p>
    <w:p w14:paraId="2F006D43" w14:textId="77777777" w:rsidR="00A06BEC" w:rsidRDefault="00CA2E77">
      <w:pPr>
        <w:spacing w:before="120" w:after="120" w:line="288" w:lineRule="auto"/>
        <w:jc w:val="left"/>
      </w:pPr>
      <w:r>
        <w:rPr>
          <w:rFonts w:ascii="Arial" w:eastAsia="等线" w:hAnsi="Arial" w:cs="Arial"/>
          <w:sz w:val="22"/>
        </w:rPr>
        <w:t xml:space="preserve">2) </w:t>
      </w:r>
      <w:r>
        <w:rPr>
          <w:rFonts w:ascii="Arial" w:eastAsia="等线" w:hAnsi="Arial" w:cs="Arial"/>
          <w:sz w:val="22"/>
        </w:rPr>
        <w:t>估算法：一般用于执行阶段，此时需求文件较为完善，故需要关注逻辑文件和相应的操作；</w:t>
      </w:r>
    </w:p>
    <w:p w14:paraId="3E6C6FFE" w14:textId="77777777" w:rsidR="00A06BEC" w:rsidRDefault="00CA2E77">
      <w:pPr>
        <w:spacing w:before="120" w:after="120" w:line="288" w:lineRule="auto"/>
        <w:jc w:val="left"/>
      </w:pPr>
      <w:r>
        <w:rPr>
          <w:rFonts w:ascii="Arial" w:eastAsia="等线" w:hAnsi="Arial" w:cs="Arial"/>
          <w:sz w:val="22"/>
        </w:rPr>
        <w:t xml:space="preserve">3) </w:t>
      </w:r>
      <w:r>
        <w:rPr>
          <w:rFonts w:ascii="Arial" w:eastAsia="等线" w:hAnsi="Arial" w:cs="Arial"/>
          <w:sz w:val="22"/>
        </w:rPr>
        <w:t>详细法：主要用于事后评估阶段，此时功能需求非常详细，可关注逻辑文件、相应操作和复杂度。</w:t>
      </w:r>
    </w:p>
    <w:p w14:paraId="61113624" w14:textId="77777777" w:rsidR="00A06BEC" w:rsidRDefault="00CA2E77">
      <w:pPr>
        <w:spacing w:before="120" w:after="120" w:line="288" w:lineRule="auto"/>
        <w:jc w:val="left"/>
      </w:pPr>
      <w:r>
        <w:rPr>
          <w:rFonts w:ascii="Arial" w:eastAsia="等线" w:hAnsi="Arial" w:cs="Arial"/>
          <w:sz w:val="22"/>
        </w:rPr>
        <w:t>根据</w:t>
      </w:r>
      <w:r>
        <w:rPr>
          <w:rFonts w:ascii="Arial" w:eastAsia="等线" w:hAnsi="Arial" w:cs="Arial"/>
          <w:sz w:val="22"/>
        </w:rPr>
        <w:t>NESMA</w:t>
      </w:r>
      <w:r>
        <w:rPr>
          <w:rFonts w:ascii="Arial" w:eastAsia="等线" w:hAnsi="Arial" w:cs="Arial"/>
          <w:sz w:val="22"/>
        </w:rPr>
        <w:t>的估算法，可以计算功能点如下：</w:t>
      </w:r>
    </w:p>
    <w:p w14:paraId="6C56FF3B" w14:textId="77777777" w:rsidR="00A06BEC" w:rsidRPr="00072953" w:rsidRDefault="00CA2E77">
      <w:pPr>
        <w:spacing w:before="120" w:after="120" w:line="288" w:lineRule="auto"/>
        <w:jc w:val="left"/>
        <w:rPr>
          <w:lang w:val="de-DE"/>
        </w:rPr>
      </w:pPr>
      <w:r w:rsidRPr="00072953">
        <w:rPr>
          <w:rFonts w:ascii="Arial" w:eastAsia="等线" w:hAnsi="Arial" w:cs="Arial"/>
          <w:sz w:val="22"/>
          <w:lang w:val="de-DE"/>
        </w:rPr>
        <w:t>UFP=10*ILF + 7* EIF + 4*EI + 5*EO + 4*EQ=10*11+7*1+4*14+5*1+4*19=254</w:t>
      </w:r>
    </w:p>
    <w:p w14:paraId="608A79CF" w14:textId="77777777" w:rsidR="00A06BEC" w:rsidRDefault="00CA2E77">
      <w:pPr>
        <w:spacing w:before="120" w:after="120" w:line="288" w:lineRule="auto"/>
        <w:jc w:val="left"/>
      </w:pPr>
      <w:r>
        <w:rPr>
          <w:rFonts w:ascii="Arial" w:eastAsia="等线" w:hAnsi="Arial" w:cs="Arial"/>
          <w:sz w:val="22"/>
        </w:rPr>
        <w:t>FP=UFP*VAF=254*0.96=243.84</w:t>
      </w:r>
    </w:p>
    <w:p w14:paraId="3B6FF24F" w14:textId="77777777" w:rsidR="00A06BEC" w:rsidRDefault="00CA2E77">
      <w:pPr>
        <w:spacing w:before="300" w:after="120" w:line="288" w:lineRule="auto"/>
        <w:jc w:val="left"/>
        <w:outlineLvl w:val="2"/>
      </w:pPr>
      <w:bookmarkStart w:id="75" w:name="_Toc137416434"/>
      <w:r>
        <w:rPr>
          <w:rFonts w:ascii="Arial" w:eastAsia="等线" w:hAnsi="Arial" w:cs="Arial"/>
          <w:b/>
          <w:sz w:val="30"/>
        </w:rPr>
        <w:t xml:space="preserve">8.2.2 </w:t>
      </w:r>
      <w:r>
        <w:rPr>
          <w:rFonts w:ascii="Arial" w:eastAsia="等线" w:hAnsi="Arial" w:cs="Arial"/>
          <w:b/>
          <w:sz w:val="30"/>
        </w:rPr>
        <w:t>开发工作量估算</w:t>
      </w:r>
      <w:bookmarkEnd w:id="75"/>
    </w:p>
    <w:p w14:paraId="50AFA10E" w14:textId="77777777" w:rsidR="00A06BEC" w:rsidRDefault="00CA2E77">
      <w:pPr>
        <w:spacing w:before="260" w:after="120" w:line="288" w:lineRule="auto"/>
        <w:jc w:val="left"/>
        <w:outlineLvl w:val="3"/>
      </w:pPr>
      <w:r>
        <w:rPr>
          <w:rFonts w:ascii="Arial" w:eastAsia="等线" w:hAnsi="Arial" w:cs="Arial"/>
          <w:b/>
          <w:sz w:val="28"/>
        </w:rPr>
        <w:t>1.</w:t>
      </w:r>
      <w:r>
        <w:rPr>
          <w:rFonts w:ascii="Arial" w:eastAsia="等线" w:hAnsi="Arial" w:cs="Arial"/>
          <w:b/>
          <w:sz w:val="28"/>
        </w:rPr>
        <w:t>软件规模估计</w:t>
      </w:r>
    </w:p>
    <w:p w14:paraId="7CC2868D" w14:textId="77777777" w:rsidR="00A06BEC" w:rsidRDefault="00CA2E77">
      <w:pPr>
        <w:spacing w:before="120" w:after="120" w:line="288" w:lineRule="auto"/>
        <w:jc w:val="left"/>
      </w:pPr>
      <w:r>
        <w:rPr>
          <w:rFonts w:ascii="Arial" w:eastAsia="等线" w:hAnsi="Arial" w:cs="Arial"/>
          <w:sz w:val="22"/>
        </w:rPr>
        <w:lastRenderedPageBreak/>
        <w:t>软件大小计算公式。</w:t>
      </w:r>
    </w:p>
    <w:p w14:paraId="4DB0C1B6" w14:textId="77777777" w:rsidR="00A06BEC" w:rsidRDefault="00CA2E77">
      <w:pPr>
        <w:spacing w:before="120" w:after="120" w:line="288" w:lineRule="auto"/>
        <w:jc w:val="center"/>
      </w:pPr>
      <w:r>
        <w:rPr>
          <w:rFonts w:ascii="Arial" w:eastAsia="等线" w:hAnsi="Arial" w:cs="Arial"/>
          <w:sz w:val="22"/>
        </w:rPr>
        <w:t>S = US*CF</w:t>
      </w:r>
    </w:p>
    <w:p w14:paraId="110451F0" w14:textId="77777777" w:rsidR="00A06BEC" w:rsidRDefault="00CA2E77">
      <w:pPr>
        <w:spacing w:before="120" w:after="120" w:line="288" w:lineRule="auto"/>
        <w:jc w:val="left"/>
      </w:pPr>
      <w:r>
        <w:rPr>
          <w:rFonts w:ascii="Arial" w:eastAsia="等线" w:hAnsi="Arial" w:cs="Arial"/>
          <w:sz w:val="22"/>
        </w:rPr>
        <w:t>S:</w:t>
      </w:r>
      <w:r>
        <w:rPr>
          <w:rFonts w:ascii="Arial" w:eastAsia="等线" w:hAnsi="Arial" w:cs="Arial"/>
          <w:sz w:val="22"/>
        </w:rPr>
        <w:t>功能点调整量表</w:t>
      </w:r>
      <w:r>
        <w:rPr>
          <w:rFonts w:ascii="Arial" w:eastAsia="等线" w:hAnsi="Arial" w:cs="Arial"/>
          <w:sz w:val="22"/>
        </w:rPr>
        <w:t>(FP)</w:t>
      </w:r>
      <w:r>
        <w:rPr>
          <w:rFonts w:ascii="Arial" w:eastAsia="等线" w:hAnsi="Arial" w:cs="Arial"/>
          <w:sz w:val="22"/>
        </w:rPr>
        <w:t>。</w:t>
      </w:r>
    </w:p>
    <w:p w14:paraId="6DC83076" w14:textId="77777777" w:rsidR="00A06BEC" w:rsidRDefault="00CA2E77">
      <w:pPr>
        <w:spacing w:before="120" w:after="120" w:line="288" w:lineRule="auto"/>
        <w:jc w:val="left"/>
      </w:pPr>
      <w:r>
        <w:rPr>
          <w:rFonts w:ascii="Arial" w:eastAsia="等线" w:hAnsi="Arial" w:cs="Arial"/>
          <w:sz w:val="22"/>
        </w:rPr>
        <w:t>US:</w:t>
      </w:r>
      <w:r>
        <w:rPr>
          <w:rFonts w:ascii="Arial" w:eastAsia="等线" w:hAnsi="Arial" w:cs="Arial"/>
          <w:sz w:val="22"/>
        </w:rPr>
        <w:t>不调整比例，在功能点</w:t>
      </w:r>
      <w:r>
        <w:rPr>
          <w:rFonts w:ascii="Arial" w:eastAsia="等线" w:hAnsi="Arial" w:cs="Arial"/>
          <w:sz w:val="22"/>
        </w:rPr>
        <w:t>(FP)</w:t>
      </w:r>
      <w:r>
        <w:rPr>
          <w:rFonts w:ascii="Arial" w:eastAsia="等线" w:hAnsi="Arial" w:cs="Arial"/>
          <w:sz w:val="22"/>
        </w:rPr>
        <w:t>中，上述数值计算</w:t>
      </w:r>
      <w:r>
        <w:rPr>
          <w:rFonts w:ascii="Arial" w:eastAsia="等线" w:hAnsi="Arial" w:cs="Arial"/>
          <w:sz w:val="22"/>
        </w:rPr>
        <w:t>(184.24)</w:t>
      </w:r>
      <w:r>
        <w:rPr>
          <w:rFonts w:ascii="Arial" w:eastAsia="等线" w:hAnsi="Arial" w:cs="Arial"/>
          <w:sz w:val="22"/>
        </w:rPr>
        <w:t>。</w:t>
      </w:r>
    </w:p>
    <w:p w14:paraId="33F81BA0" w14:textId="77777777" w:rsidR="00A06BEC" w:rsidRDefault="00CA2E77">
      <w:pPr>
        <w:spacing w:before="120" w:after="120" w:line="288" w:lineRule="auto"/>
        <w:jc w:val="left"/>
      </w:pPr>
      <w:r>
        <w:rPr>
          <w:rFonts w:ascii="Arial" w:eastAsia="等线" w:hAnsi="Arial" w:cs="Arial"/>
          <w:sz w:val="22"/>
        </w:rPr>
        <w:t>CF:</w:t>
      </w:r>
      <w:r>
        <w:rPr>
          <w:rFonts w:ascii="Arial" w:eastAsia="等线" w:hAnsi="Arial" w:cs="Arial"/>
          <w:sz w:val="22"/>
        </w:rPr>
        <w:t>后期规划阶段的预估尺度变化系数取</w:t>
      </w:r>
      <w:r>
        <w:rPr>
          <w:rFonts w:ascii="Arial" w:eastAsia="等线" w:hAnsi="Arial" w:cs="Arial"/>
          <w:sz w:val="22"/>
        </w:rPr>
        <w:t>1.1(</w:t>
      </w:r>
      <w:r>
        <w:rPr>
          <w:rFonts w:ascii="Arial" w:eastAsia="等线" w:hAnsi="Arial" w:cs="Arial"/>
          <w:sz w:val="22"/>
        </w:rPr>
        <w:t>从</w:t>
      </w:r>
      <w:r>
        <w:rPr>
          <w:rFonts w:ascii="Arial" w:eastAsia="等线" w:hAnsi="Arial" w:cs="Arial"/>
          <w:sz w:val="22"/>
        </w:rPr>
        <w:t>2021</w:t>
      </w:r>
      <w:r>
        <w:rPr>
          <w:rFonts w:ascii="Arial" w:eastAsia="等线" w:hAnsi="Arial" w:cs="Arial"/>
          <w:sz w:val="22"/>
        </w:rPr>
        <w:t>年中国软件行业基准数据进行后期测算</w:t>
      </w:r>
      <w:r>
        <w:rPr>
          <w:rFonts w:ascii="Arial" w:eastAsia="等线" w:hAnsi="Arial" w:cs="Arial"/>
          <w:sz w:val="22"/>
        </w:rPr>
        <w:t>)</w:t>
      </w:r>
    </w:p>
    <w:p w14:paraId="50488D3C" w14:textId="77777777" w:rsidR="00A06BEC" w:rsidRDefault="00CA2E77">
      <w:pPr>
        <w:spacing w:before="120" w:after="120" w:line="288" w:lineRule="auto"/>
        <w:jc w:val="left"/>
      </w:pPr>
      <w:r>
        <w:rPr>
          <w:rFonts w:ascii="Arial" w:eastAsia="等线" w:hAnsi="Arial" w:cs="Arial"/>
          <w:sz w:val="22"/>
        </w:rPr>
        <w:t>计算方法如下。</w:t>
      </w:r>
    </w:p>
    <w:p w14:paraId="0A5F14E9" w14:textId="77777777" w:rsidR="00A06BEC" w:rsidRDefault="00CA2E77">
      <w:pPr>
        <w:spacing w:before="120" w:after="120" w:line="288" w:lineRule="auto"/>
        <w:jc w:val="center"/>
      </w:pPr>
      <w:r>
        <w:rPr>
          <w:rFonts w:ascii="Arial" w:eastAsia="等线" w:hAnsi="Arial" w:cs="Arial"/>
          <w:sz w:val="22"/>
        </w:rPr>
        <w:t>S=108.89FP</w:t>
      </w:r>
    </w:p>
    <w:p w14:paraId="7CB1E783" w14:textId="77777777" w:rsidR="00A06BEC" w:rsidRDefault="00CA2E77">
      <w:pPr>
        <w:spacing w:before="260" w:after="120" w:line="288" w:lineRule="auto"/>
        <w:jc w:val="left"/>
        <w:outlineLvl w:val="3"/>
      </w:pPr>
      <w:r>
        <w:rPr>
          <w:rFonts w:ascii="Arial" w:eastAsia="等线" w:hAnsi="Arial" w:cs="Arial"/>
          <w:b/>
          <w:sz w:val="28"/>
        </w:rPr>
        <w:t>2.</w:t>
      </w:r>
      <w:r>
        <w:rPr>
          <w:rFonts w:ascii="Arial" w:eastAsia="等线" w:hAnsi="Arial" w:cs="Arial"/>
          <w:b/>
          <w:sz w:val="28"/>
        </w:rPr>
        <w:t>调整后的工作量估计</w:t>
      </w:r>
    </w:p>
    <w:p w14:paraId="500B879F" w14:textId="77777777" w:rsidR="00A06BEC" w:rsidRDefault="00CA2E77">
      <w:pPr>
        <w:spacing w:before="120" w:after="120" w:line="288" w:lineRule="auto"/>
        <w:jc w:val="left"/>
      </w:pPr>
      <w:r>
        <w:rPr>
          <w:rFonts w:ascii="Arial" w:eastAsia="等线" w:hAnsi="Arial" w:cs="Arial"/>
          <w:sz w:val="22"/>
        </w:rPr>
        <w:t>首先，根据未调整的工作量计算公式。</w:t>
      </w:r>
    </w:p>
    <w:p w14:paraId="655EC27D" w14:textId="77777777" w:rsidR="00A06BEC" w:rsidRDefault="00CA2E77">
      <w:pPr>
        <w:spacing w:before="120" w:after="120" w:line="288" w:lineRule="auto"/>
        <w:jc w:val="center"/>
      </w:pPr>
      <m:oMathPara>
        <m:oMath>
          <m:r>
            <w:rPr>
              <w:rFonts w:ascii="Cambria Math" w:hAnsi="Cambria Math"/>
            </w:rPr>
            <m:t>UE=C*</m:t>
          </m:r>
          <m:sSup>
            <m:sSupPr>
              <m:ctrlPr>
                <w:rPr>
                  <w:rFonts w:ascii="Cambria Math" w:hAnsi="Cambria Math"/>
                </w:rPr>
              </m:ctrlPr>
            </m:sSupPr>
            <m:e>
              <m:r>
                <w:rPr>
                  <w:rFonts w:ascii="Cambria Math" w:hAnsi="Cambria Math"/>
                </w:rPr>
                <m:t>S</m:t>
              </m:r>
            </m:e>
            <m:sup>
              <m:r>
                <w:rPr>
                  <w:rFonts w:ascii="Cambria Math" w:hAnsi="Cambria Math"/>
                </w:rPr>
                <m:t>a</m:t>
              </m:r>
            </m:sup>
          </m:sSup>
        </m:oMath>
      </m:oMathPara>
    </w:p>
    <w:p w14:paraId="7F582C8B" w14:textId="77777777" w:rsidR="00A06BEC" w:rsidRDefault="00CA2E77">
      <w:pPr>
        <w:spacing w:before="120" w:after="120" w:line="288" w:lineRule="auto"/>
        <w:jc w:val="left"/>
      </w:pPr>
      <w:r>
        <w:rPr>
          <w:rFonts w:ascii="Arial" w:eastAsia="等线" w:hAnsi="Arial" w:cs="Arial"/>
          <w:sz w:val="22"/>
        </w:rPr>
        <w:t>UE</w:t>
      </w:r>
      <w:r>
        <w:rPr>
          <w:rFonts w:ascii="Arial" w:eastAsia="等线" w:hAnsi="Arial" w:cs="Arial"/>
          <w:sz w:val="22"/>
        </w:rPr>
        <w:t>：未调整的工时工作量</w:t>
      </w:r>
      <w:r>
        <w:rPr>
          <w:rFonts w:ascii="Arial" w:eastAsia="等线" w:hAnsi="Arial" w:cs="Arial"/>
          <w:sz w:val="22"/>
        </w:rPr>
        <w:t>(</w:t>
      </w:r>
      <w:proofErr w:type="spellStart"/>
      <w:r>
        <w:rPr>
          <w:rFonts w:ascii="Arial" w:eastAsia="等线" w:hAnsi="Arial" w:cs="Arial"/>
          <w:sz w:val="22"/>
        </w:rPr>
        <w:t>ph</w:t>
      </w:r>
      <w:proofErr w:type="spellEnd"/>
      <w:r>
        <w:rPr>
          <w:rFonts w:ascii="Arial" w:eastAsia="等线" w:hAnsi="Arial" w:cs="Arial"/>
          <w:sz w:val="22"/>
        </w:rPr>
        <w:t>).</w:t>
      </w:r>
    </w:p>
    <w:p w14:paraId="74B1C95A" w14:textId="77777777" w:rsidR="00A06BEC" w:rsidRDefault="00CA2E77">
      <w:pPr>
        <w:spacing w:before="120" w:after="120" w:line="288" w:lineRule="auto"/>
        <w:jc w:val="left"/>
      </w:pPr>
      <w:r>
        <w:rPr>
          <w:rFonts w:ascii="Arial" w:eastAsia="等线" w:hAnsi="Arial" w:cs="Arial"/>
          <w:sz w:val="22"/>
        </w:rPr>
        <w:t>C</w:t>
      </w:r>
      <w:r>
        <w:rPr>
          <w:rFonts w:ascii="Arial" w:eastAsia="等线" w:hAnsi="Arial" w:cs="Arial"/>
          <w:sz w:val="22"/>
        </w:rPr>
        <w:t>：生产率调整因子，产业软件开发的中间值生产力。</w:t>
      </w:r>
    </w:p>
    <w:p w14:paraId="63868172" w14:textId="77777777" w:rsidR="00A06BEC" w:rsidRDefault="00CA2E77">
      <w:pPr>
        <w:spacing w:before="120" w:after="120" w:line="288" w:lineRule="auto"/>
        <w:jc w:val="left"/>
      </w:pPr>
      <w:r>
        <w:rPr>
          <w:rFonts w:ascii="Arial" w:eastAsia="等线" w:hAnsi="Arial" w:cs="Arial"/>
          <w:sz w:val="22"/>
        </w:rPr>
        <w:t>基准数据为</w:t>
      </w:r>
      <w:r>
        <w:rPr>
          <w:rFonts w:ascii="Arial" w:eastAsia="等线" w:hAnsi="Arial" w:cs="Arial"/>
          <w:sz w:val="22"/>
        </w:rPr>
        <w:t>7.10</w:t>
      </w:r>
      <w:r>
        <w:rPr>
          <w:rFonts w:ascii="Arial" w:eastAsia="等线" w:hAnsi="Arial" w:cs="Arial"/>
          <w:sz w:val="22"/>
        </w:rPr>
        <w:t>工时</w:t>
      </w:r>
      <w:r>
        <w:rPr>
          <w:rFonts w:ascii="Arial" w:eastAsia="等线" w:hAnsi="Arial" w:cs="Arial"/>
          <w:sz w:val="22"/>
        </w:rPr>
        <w:t>/</w:t>
      </w:r>
      <w:r>
        <w:rPr>
          <w:rFonts w:ascii="Arial" w:eastAsia="等线" w:hAnsi="Arial" w:cs="Arial"/>
          <w:sz w:val="22"/>
        </w:rPr>
        <w:t>小时</w:t>
      </w:r>
      <w:r>
        <w:rPr>
          <w:rFonts w:ascii="Arial" w:eastAsia="等线" w:hAnsi="Arial" w:cs="Arial"/>
          <w:sz w:val="22"/>
        </w:rPr>
        <w:t>(2021</w:t>
      </w:r>
      <w:r>
        <w:rPr>
          <w:rFonts w:ascii="Arial" w:eastAsia="等线" w:hAnsi="Arial" w:cs="Arial"/>
          <w:sz w:val="22"/>
        </w:rPr>
        <w:t>年中国软件行业基线数据</w:t>
      </w:r>
      <w:r>
        <w:rPr>
          <w:rFonts w:ascii="Arial" w:eastAsia="等线" w:hAnsi="Arial" w:cs="Arial"/>
          <w:sz w:val="22"/>
        </w:rPr>
        <w:t>)</w:t>
      </w:r>
    </w:p>
    <w:p w14:paraId="3A20E714" w14:textId="77777777" w:rsidR="00A06BEC" w:rsidRDefault="00CA2E77">
      <w:pPr>
        <w:spacing w:before="120" w:after="120" w:line="288" w:lineRule="auto"/>
        <w:jc w:val="center"/>
      </w:pPr>
      <w:r>
        <w:rPr>
          <w:noProof/>
        </w:rPr>
        <w:drawing>
          <wp:inline distT="0" distB="0" distL="0" distR="0" wp14:anchorId="73D8B954" wp14:editId="5C4AC4E6">
            <wp:extent cx="5257800" cy="366712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5257800" cy="3667125"/>
                    </a:xfrm>
                    <a:prstGeom prst="rect">
                      <a:avLst/>
                    </a:prstGeom>
                  </pic:spPr>
                </pic:pic>
              </a:graphicData>
            </a:graphic>
          </wp:inline>
        </w:drawing>
      </w:r>
    </w:p>
    <w:p w14:paraId="1B4DBCFD" w14:textId="77777777" w:rsidR="00A06BEC" w:rsidRDefault="00CA2E77">
      <w:pPr>
        <w:spacing w:before="120" w:after="120" w:line="288" w:lineRule="auto"/>
        <w:jc w:val="left"/>
      </w:pPr>
      <w:r>
        <w:rPr>
          <w:rFonts w:ascii="Arial" w:eastAsia="等线" w:hAnsi="Arial" w:cs="Arial"/>
          <w:sz w:val="22"/>
        </w:rPr>
        <w:t>选取功能点</w:t>
      </w:r>
      <w:r>
        <w:rPr>
          <w:rFonts w:ascii="Arial" w:eastAsia="等线" w:hAnsi="Arial" w:cs="Arial"/>
          <w:sz w:val="22"/>
        </w:rPr>
        <w:t>25</w:t>
      </w:r>
      <w:r>
        <w:rPr>
          <w:rFonts w:ascii="Arial" w:eastAsia="等线" w:hAnsi="Arial" w:cs="Arial"/>
          <w:sz w:val="22"/>
        </w:rPr>
        <w:t>、</w:t>
      </w:r>
      <w:r>
        <w:rPr>
          <w:rFonts w:ascii="Arial" w:eastAsia="等线" w:hAnsi="Arial" w:cs="Arial"/>
          <w:sz w:val="22"/>
        </w:rPr>
        <w:t>50</w:t>
      </w:r>
      <w:r>
        <w:rPr>
          <w:rFonts w:ascii="Arial" w:eastAsia="等线" w:hAnsi="Arial" w:cs="Arial"/>
          <w:sz w:val="22"/>
        </w:rPr>
        <w:t>、</w:t>
      </w:r>
      <w:r>
        <w:rPr>
          <w:rFonts w:ascii="Arial" w:eastAsia="等线" w:hAnsi="Arial" w:cs="Arial"/>
          <w:sz w:val="22"/>
        </w:rPr>
        <w:t>75</w:t>
      </w:r>
      <w:r>
        <w:rPr>
          <w:rFonts w:ascii="Arial" w:eastAsia="等线" w:hAnsi="Arial" w:cs="Arial"/>
          <w:sz w:val="22"/>
        </w:rPr>
        <w:t>处的生产率调整因子如下：</w:t>
      </w:r>
    </w:p>
    <w:p w14:paraId="1057FDC5" w14:textId="77777777" w:rsidR="00A06BEC" w:rsidRDefault="00CA2E77">
      <w:pPr>
        <w:spacing w:before="120" w:after="120" w:line="288" w:lineRule="auto"/>
        <w:jc w:val="center"/>
      </w:pPr>
      <w:r>
        <w:rPr>
          <w:rFonts w:ascii="Arial" w:eastAsia="等线" w:hAnsi="Arial" w:cs="Arial"/>
          <w:sz w:val="22"/>
        </w:rPr>
        <w:t>P25=3.99</w:t>
      </w:r>
    </w:p>
    <w:p w14:paraId="1AAF2976" w14:textId="77777777" w:rsidR="00A06BEC" w:rsidRDefault="00CA2E77">
      <w:pPr>
        <w:spacing w:before="120" w:after="120" w:line="288" w:lineRule="auto"/>
        <w:jc w:val="center"/>
      </w:pPr>
      <w:r>
        <w:rPr>
          <w:rFonts w:ascii="Arial" w:eastAsia="等线" w:hAnsi="Arial" w:cs="Arial"/>
          <w:sz w:val="22"/>
        </w:rPr>
        <w:t>P50=7.19</w:t>
      </w:r>
    </w:p>
    <w:p w14:paraId="4CD664DD" w14:textId="77777777" w:rsidR="00A06BEC" w:rsidRDefault="00CA2E77">
      <w:pPr>
        <w:spacing w:before="120" w:after="120" w:line="288" w:lineRule="auto"/>
        <w:jc w:val="center"/>
      </w:pPr>
      <w:r>
        <w:rPr>
          <w:rFonts w:ascii="Arial" w:eastAsia="等线" w:hAnsi="Arial" w:cs="Arial"/>
          <w:sz w:val="22"/>
        </w:rPr>
        <w:lastRenderedPageBreak/>
        <w:t>P75=12.48</w:t>
      </w:r>
    </w:p>
    <w:p w14:paraId="57E859AF" w14:textId="77777777" w:rsidR="00A06BEC" w:rsidRDefault="00CA2E77">
      <w:pPr>
        <w:spacing w:before="120" w:after="120" w:line="288" w:lineRule="auto"/>
        <w:jc w:val="left"/>
      </w:pPr>
      <w:r>
        <w:rPr>
          <w:rFonts w:ascii="Arial" w:eastAsia="等线" w:hAnsi="Arial" w:cs="Arial"/>
          <w:sz w:val="22"/>
        </w:rPr>
        <w:t>a:</w:t>
      </w:r>
      <w:r>
        <w:rPr>
          <w:rFonts w:ascii="Arial" w:eastAsia="等线" w:hAnsi="Arial" w:cs="Arial"/>
          <w:sz w:val="22"/>
        </w:rPr>
        <w:t>根据基准数据计算的软件规模调整因子，即假设为</w:t>
      </w:r>
      <w:r>
        <w:rPr>
          <w:rFonts w:ascii="Arial" w:eastAsia="等线" w:hAnsi="Arial" w:cs="Arial"/>
          <w:sz w:val="22"/>
        </w:rPr>
        <w:t>1</w:t>
      </w:r>
      <w:r>
        <w:rPr>
          <w:rFonts w:ascii="Arial" w:eastAsia="等线" w:hAnsi="Arial" w:cs="Arial"/>
          <w:sz w:val="22"/>
        </w:rPr>
        <w:t>。</w:t>
      </w:r>
    </w:p>
    <w:p w14:paraId="07C581E5" w14:textId="77777777" w:rsidR="00A06BEC" w:rsidRDefault="00CA2E77">
      <w:pPr>
        <w:spacing w:before="120" w:after="120" w:line="288" w:lineRule="auto"/>
        <w:jc w:val="left"/>
      </w:pPr>
      <w:r>
        <w:rPr>
          <w:rFonts w:ascii="Arial" w:eastAsia="等线" w:hAnsi="Arial" w:cs="Arial"/>
          <w:sz w:val="22"/>
        </w:rPr>
        <w:t>计算结果为：</w:t>
      </w:r>
    </w:p>
    <w:p w14:paraId="3F14D036" w14:textId="77777777" w:rsidR="00A06BEC" w:rsidRDefault="00CA2E77">
      <w:pPr>
        <w:spacing w:before="120" w:after="120" w:line="288" w:lineRule="auto"/>
        <w:jc w:val="center"/>
      </w:pPr>
      <m:oMathPara>
        <m:oMath>
          <m:r>
            <w:rPr>
              <w:rFonts w:ascii="Cambria Math" w:hAnsi="Cambria Math"/>
            </w:rPr>
            <m:t>U</m:t>
          </m:r>
          <m:sSub>
            <m:sSubPr>
              <m:ctrlPr>
                <w:rPr>
                  <w:rFonts w:ascii="Cambria Math" w:hAnsi="Cambria Math"/>
                </w:rPr>
              </m:ctrlPr>
            </m:sSubPr>
            <m:e>
              <m:r>
                <w:rPr>
                  <w:rFonts w:ascii="Cambria Math" w:hAnsi="Cambria Math"/>
                </w:rPr>
                <m:t>E</m:t>
              </m:r>
            </m:e>
            <m:sub>
              <m:r>
                <w:rPr>
                  <w:rFonts w:ascii="Cambria Math" w:hAnsi="Cambria Math"/>
                </w:rPr>
                <m:t>25</m:t>
              </m:r>
            </m:sub>
          </m:sSub>
          <m:r>
            <w:rPr>
              <w:rFonts w:ascii="Cambria Math" w:hAnsi="Cambria Math"/>
            </w:rPr>
            <m:t>=434.47</m:t>
          </m:r>
        </m:oMath>
      </m:oMathPara>
    </w:p>
    <w:p w14:paraId="1C846CEE" w14:textId="77777777" w:rsidR="00A06BEC" w:rsidRDefault="00CA2E77">
      <w:pPr>
        <w:spacing w:before="120" w:after="120" w:line="288" w:lineRule="auto"/>
        <w:jc w:val="center"/>
      </w:pPr>
      <m:oMathPara>
        <m:oMath>
          <m:r>
            <w:rPr>
              <w:rFonts w:ascii="Cambria Math" w:hAnsi="Cambria Math"/>
            </w:rPr>
            <m:t>U</m:t>
          </m:r>
          <m:sSub>
            <m:sSubPr>
              <m:ctrlPr>
                <w:rPr>
                  <w:rFonts w:ascii="Cambria Math" w:hAnsi="Cambria Math"/>
                </w:rPr>
              </m:ctrlPr>
            </m:sSubPr>
            <m:e>
              <m:r>
                <w:rPr>
                  <w:rFonts w:ascii="Cambria Math" w:hAnsi="Cambria Math"/>
                </w:rPr>
                <m:t>E</m:t>
              </m:r>
            </m:e>
            <m:sub>
              <m:r>
                <w:rPr>
                  <w:rFonts w:ascii="Cambria Math" w:hAnsi="Cambria Math"/>
                </w:rPr>
                <m:t>50</m:t>
              </m:r>
            </m:sub>
          </m:sSub>
          <m:r>
            <w:rPr>
              <w:rFonts w:ascii="Cambria Math" w:hAnsi="Cambria Math"/>
            </w:rPr>
            <m:t>=782.91</m:t>
          </m:r>
        </m:oMath>
      </m:oMathPara>
    </w:p>
    <w:p w14:paraId="1F539A9D" w14:textId="77777777" w:rsidR="00A06BEC" w:rsidRDefault="00CA2E77">
      <w:pPr>
        <w:spacing w:before="120" w:after="120" w:line="288" w:lineRule="auto"/>
        <w:jc w:val="center"/>
      </w:pPr>
      <m:oMathPara>
        <m:oMath>
          <m:r>
            <w:rPr>
              <w:rFonts w:ascii="Cambria Math" w:hAnsi="Cambria Math"/>
            </w:rPr>
            <m:t>U</m:t>
          </m:r>
          <m:sSub>
            <m:sSubPr>
              <m:ctrlPr>
                <w:rPr>
                  <w:rFonts w:ascii="Cambria Math" w:hAnsi="Cambria Math"/>
                </w:rPr>
              </m:ctrlPr>
            </m:sSubPr>
            <m:e>
              <m:r>
                <w:rPr>
                  <w:rFonts w:ascii="Cambria Math" w:hAnsi="Cambria Math"/>
                </w:rPr>
                <m:t>E</m:t>
              </m:r>
            </m:e>
            <m:sub>
              <m:r>
                <w:rPr>
                  <w:rFonts w:ascii="Cambria Math" w:hAnsi="Cambria Math"/>
                </w:rPr>
                <m:t>75</m:t>
              </m:r>
            </m:sub>
          </m:sSub>
          <m:r>
            <w:rPr>
              <w:rFonts w:ascii="Cambria Math" w:hAnsi="Cambria Math"/>
            </w:rPr>
            <m:t>=1358.93</m:t>
          </m:r>
        </m:oMath>
      </m:oMathPara>
    </w:p>
    <w:p w14:paraId="655F3CB2" w14:textId="77777777" w:rsidR="00A06BEC" w:rsidRDefault="00CA2E77">
      <w:pPr>
        <w:spacing w:before="120" w:after="120" w:line="288" w:lineRule="auto"/>
        <w:jc w:val="left"/>
      </w:pPr>
      <w:r>
        <w:rPr>
          <w:rFonts w:ascii="Arial" w:eastAsia="等线" w:hAnsi="Arial" w:cs="Arial"/>
          <w:sz w:val="22"/>
        </w:rPr>
        <w:t>根据调整后的工作量公式：</w:t>
      </w:r>
    </w:p>
    <w:p w14:paraId="11A85355" w14:textId="77777777" w:rsidR="00A06BEC" w:rsidRDefault="00CA2E77">
      <w:pPr>
        <w:spacing w:before="120" w:after="120" w:line="288" w:lineRule="auto"/>
        <w:jc w:val="center"/>
      </w:pPr>
      <m:oMathPara>
        <m:oMath>
          <m:r>
            <w:rPr>
              <w:rFonts w:ascii="Cambria Math" w:hAnsi="Cambria Math"/>
            </w:rPr>
            <m:t>AE=UE*A*IL*L*T</m:t>
          </m:r>
        </m:oMath>
      </m:oMathPara>
    </w:p>
    <w:p w14:paraId="01918F1E" w14:textId="77777777" w:rsidR="00A06BEC" w:rsidRDefault="00CA2E77">
      <w:pPr>
        <w:spacing w:before="120" w:after="120" w:line="288" w:lineRule="auto"/>
        <w:jc w:val="left"/>
      </w:pPr>
      <w:r>
        <w:rPr>
          <w:rFonts w:ascii="Arial" w:eastAsia="等线" w:hAnsi="Arial" w:cs="Arial"/>
          <w:sz w:val="22"/>
        </w:rPr>
        <w:t>AE:</w:t>
      </w:r>
      <w:r>
        <w:rPr>
          <w:rFonts w:ascii="Arial" w:eastAsia="等线" w:hAnsi="Arial" w:cs="Arial"/>
          <w:sz w:val="22"/>
        </w:rPr>
        <w:t>以工时</w:t>
      </w:r>
      <w:r>
        <w:rPr>
          <w:rFonts w:ascii="Arial" w:eastAsia="等线" w:hAnsi="Arial" w:cs="Arial"/>
          <w:sz w:val="22"/>
        </w:rPr>
        <w:t>(</w:t>
      </w:r>
      <w:proofErr w:type="spellStart"/>
      <w:r>
        <w:rPr>
          <w:rFonts w:ascii="Arial" w:eastAsia="等线" w:hAnsi="Arial" w:cs="Arial"/>
          <w:sz w:val="22"/>
        </w:rPr>
        <w:t>ph</w:t>
      </w:r>
      <w:proofErr w:type="spellEnd"/>
      <w:r>
        <w:rPr>
          <w:rFonts w:ascii="Arial" w:eastAsia="等线" w:hAnsi="Arial" w:cs="Arial"/>
          <w:sz w:val="22"/>
        </w:rPr>
        <w:t>)</w:t>
      </w:r>
      <w:r>
        <w:rPr>
          <w:rFonts w:ascii="Arial" w:eastAsia="等线" w:hAnsi="Arial" w:cs="Arial"/>
          <w:sz w:val="22"/>
        </w:rPr>
        <w:t>为单位的调整工作量。</w:t>
      </w:r>
    </w:p>
    <w:p w14:paraId="482C1DF5" w14:textId="77777777" w:rsidR="00A06BEC" w:rsidRDefault="00CA2E77">
      <w:pPr>
        <w:spacing w:before="120" w:after="120" w:line="288" w:lineRule="auto"/>
        <w:jc w:val="left"/>
      </w:pPr>
      <w:r>
        <w:rPr>
          <w:rFonts w:ascii="Arial" w:eastAsia="等线" w:hAnsi="Arial" w:cs="Arial"/>
          <w:sz w:val="22"/>
        </w:rPr>
        <w:t>A:</w:t>
      </w:r>
      <w:r>
        <w:rPr>
          <w:rFonts w:ascii="Arial" w:eastAsia="等线" w:hAnsi="Arial" w:cs="Arial"/>
          <w:sz w:val="22"/>
        </w:rPr>
        <w:t>适用区域调整系数，取值范围为</w:t>
      </w:r>
      <w:r>
        <w:rPr>
          <w:rFonts w:ascii="Arial" w:eastAsia="等线" w:hAnsi="Arial" w:cs="Arial"/>
          <w:sz w:val="22"/>
        </w:rPr>
        <w:t>0.8 ~ 1.2</w:t>
      </w:r>
      <w:r>
        <w:rPr>
          <w:rFonts w:ascii="Arial" w:eastAsia="等线" w:hAnsi="Arial" w:cs="Arial"/>
          <w:sz w:val="22"/>
        </w:rPr>
        <w:t>，取值范围为</w:t>
      </w:r>
      <w:r>
        <w:rPr>
          <w:rFonts w:ascii="Arial" w:eastAsia="等线" w:hAnsi="Arial" w:cs="Arial"/>
          <w:sz w:val="22"/>
        </w:rPr>
        <w:t>1.0(</w:t>
      </w:r>
      <w:r>
        <w:rPr>
          <w:rFonts w:ascii="Arial" w:eastAsia="等线" w:hAnsi="Arial" w:cs="Arial"/>
          <w:sz w:val="22"/>
        </w:rPr>
        <w:t>参见参数表</w:t>
      </w:r>
      <w:r>
        <w:rPr>
          <w:rFonts w:ascii="Arial" w:eastAsia="等线" w:hAnsi="Arial" w:cs="Arial"/>
          <w:sz w:val="22"/>
        </w:rPr>
        <w:t>)</w:t>
      </w:r>
      <w:r>
        <w:rPr>
          <w:rFonts w:ascii="Arial" w:eastAsia="等线" w:hAnsi="Arial" w:cs="Arial"/>
          <w:sz w:val="22"/>
        </w:rPr>
        <w:t>。</w:t>
      </w:r>
    </w:p>
    <w:p w14:paraId="5F86125A" w14:textId="77777777" w:rsidR="00A06BEC" w:rsidRDefault="00CA2E77">
      <w:pPr>
        <w:spacing w:before="120" w:after="120" w:line="288" w:lineRule="auto"/>
        <w:jc w:val="left"/>
      </w:pPr>
      <w:r>
        <w:rPr>
          <w:rFonts w:ascii="Arial" w:eastAsia="等线" w:hAnsi="Arial" w:cs="Arial"/>
          <w:sz w:val="22"/>
        </w:rPr>
        <w:t>IL:</w:t>
      </w:r>
      <w:r>
        <w:rPr>
          <w:rFonts w:ascii="Arial" w:eastAsia="等线" w:hAnsi="Arial" w:cs="Arial"/>
          <w:sz w:val="22"/>
        </w:rPr>
        <w:t>完整性等级，取值范围</w:t>
      </w:r>
      <w:r>
        <w:rPr>
          <w:rFonts w:ascii="Arial" w:eastAsia="等线" w:hAnsi="Arial" w:cs="Arial"/>
          <w:sz w:val="22"/>
        </w:rPr>
        <w:t>1.0 ~ 1.8</w:t>
      </w:r>
      <w:r>
        <w:rPr>
          <w:rFonts w:ascii="Arial" w:eastAsia="等线" w:hAnsi="Arial" w:cs="Arial"/>
          <w:sz w:val="22"/>
        </w:rPr>
        <w:t>，值</w:t>
      </w:r>
      <w:r>
        <w:rPr>
          <w:rFonts w:ascii="Arial" w:eastAsia="等线" w:hAnsi="Arial" w:cs="Arial"/>
          <w:sz w:val="22"/>
        </w:rPr>
        <w:t>1.0(</w:t>
      </w:r>
      <w:r>
        <w:rPr>
          <w:rFonts w:ascii="Arial" w:eastAsia="等线" w:hAnsi="Arial" w:cs="Arial"/>
          <w:sz w:val="22"/>
        </w:rPr>
        <w:t>查看参数表</w:t>
      </w:r>
      <w:r>
        <w:rPr>
          <w:rFonts w:ascii="Arial" w:eastAsia="等线" w:hAnsi="Arial" w:cs="Arial"/>
          <w:sz w:val="22"/>
        </w:rPr>
        <w:t>)</w:t>
      </w:r>
      <w:r>
        <w:rPr>
          <w:rFonts w:ascii="Arial" w:eastAsia="等线" w:hAnsi="Arial" w:cs="Arial"/>
          <w:sz w:val="22"/>
        </w:rPr>
        <w:t>。</w:t>
      </w:r>
    </w:p>
    <w:p w14:paraId="357ADD8A" w14:textId="77777777" w:rsidR="00A06BEC" w:rsidRDefault="00CA2E77">
      <w:pPr>
        <w:spacing w:before="120" w:after="120" w:line="288" w:lineRule="auto"/>
        <w:jc w:val="left"/>
      </w:pPr>
      <w:r>
        <w:rPr>
          <w:rFonts w:ascii="Arial" w:eastAsia="等线" w:hAnsi="Arial" w:cs="Arial"/>
          <w:sz w:val="22"/>
        </w:rPr>
        <w:t>L:</w:t>
      </w:r>
      <w:r>
        <w:rPr>
          <w:rFonts w:ascii="Arial" w:eastAsia="等线" w:hAnsi="Arial" w:cs="Arial"/>
          <w:sz w:val="22"/>
        </w:rPr>
        <w:t>开发语言调整因子，取值范围</w:t>
      </w:r>
      <w:r>
        <w:rPr>
          <w:rFonts w:ascii="Arial" w:eastAsia="等线" w:hAnsi="Arial" w:cs="Arial"/>
          <w:sz w:val="22"/>
        </w:rPr>
        <w:t>0.8 ~ 1.2</w:t>
      </w:r>
      <w:r>
        <w:rPr>
          <w:rFonts w:ascii="Arial" w:eastAsia="等线" w:hAnsi="Arial" w:cs="Arial"/>
          <w:sz w:val="22"/>
        </w:rPr>
        <w:t>，取值</w:t>
      </w:r>
      <w:r>
        <w:rPr>
          <w:rFonts w:ascii="Arial" w:eastAsia="等线" w:hAnsi="Arial" w:cs="Arial"/>
          <w:sz w:val="22"/>
        </w:rPr>
        <w:t>1.0(</w:t>
      </w:r>
      <w:r>
        <w:rPr>
          <w:rFonts w:ascii="Arial" w:eastAsia="等线" w:hAnsi="Arial" w:cs="Arial"/>
          <w:sz w:val="22"/>
        </w:rPr>
        <w:t>查看参数表</w:t>
      </w:r>
      <w:r>
        <w:rPr>
          <w:rFonts w:ascii="Arial" w:eastAsia="等线" w:hAnsi="Arial" w:cs="Arial"/>
          <w:sz w:val="22"/>
        </w:rPr>
        <w:t>)</w:t>
      </w:r>
    </w:p>
    <w:p w14:paraId="4591BE9D" w14:textId="77777777" w:rsidR="00A06BEC" w:rsidRDefault="00CA2E77">
      <w:pPr>
        <w:spacing w:before="120" w:after="120" w:line="288" w:lineRule="auto"/>
        <w:jc w:val="left"/>
      </w:pPr>
      <w:r>
        <w:rPr>
          <w:rFonts w:ascii="Arial" w:eastAsia="等线" w:hAnsi="Arial" w:cs="Arial"/>
          <w:sz w:val="22"/>
        </w:rPr>
        <w:t>T:</w:t>
      </w:r>
      <w:r>
        <w:rPr>
          <w:rFonts w:ascii="Arial" w:eastAsia="等线" w:hAnsi="Arial" w:cs="Arial"/>
          <w:sz w:val="22"/>
        </w:rPr>
        <w:t>最大团队规模，取值范围</w:t>
      </w:r>
      <w:r>
        <w:rPr>
          <w:rFonts w:ascii="Arial" w:eastAsia="等线" w:hAnsi="Arial" w:cs="Arial"/>
          <w:sz w:val="22"/>
        </w:rPr>
        <w:t>0.8 ~ 1.2</w:t>
      </w:r>
      <w:r>
        <w:rPr>
          <w:rFonts w:ascii="Arial" w:eastAsia="等线" w:hAnsi="Arial" w:cs="Arial"/>
          <w:sz w:val="22"/>
        </w:rPr>
        <w:t>，取值</w:t>
      </w:r>
      <w:r>
        <w:rPr>
          <w:rFonts w:ascii="Arial" w:eastAsia="等线" w:hAnsi="Arial" w:cs="Arial"/>
          <w:sz w:val="22"/>
        </w:rPr>
        <w:t>1.0(</w:t>
      </w:r>
      <w:r>
        <w:rPr>
          <w:rFonts w:ascii="Arial" w:eastAsia="等线" w:hAnsi="Arial" w:cs="Arial"/>
          <w:sz w:val="22"/>
        </w:rPr>
        <w:t>查看参数表</w:t>
      </w:r>
      <w:r>
        <w:rPr>
          <w:rFonts w:ascii="Arial" w:eastAsia="等线" w:hAnsi="Arial" w:cs="Arial"/>
          <w:sz w:val="22"/>
        </w:rPr>
        <w:t>)</w:t>
      </w:r>
      <w:r>
        <w:rPr>
          <w:rFonts w:ascii="Arial" w:eastAsia="等线" w:hAnsi="Arial" w:cs="Arial"/>
          <w:sz w:val="22"/>
        </w:rPr>
        <w:t>。</w:t>
      </w:r>
    </w:p>
    <w:p w14:paraId="034A71D1" w14:textId="77777777" w:rsidR="00A06BEC" w:rsidRDefault="00CA2E77">
      <w:pPr>
        <w:spacing w:before="120" w:after="120" w:line="288" w:lineRule="auto"/>
        <w:jc w:val="left"/>
      </w:pPr>
      <w:r>
        <w:rPr>
          <w:rFonts w:ascii="Arial" w:eastAsia="等线" w:hAnsi="Arial" w:cs="Arial"/>
          <w:sz w:val="22"/>
        </w:rPr>
        <w:t>计算结果为：</w:t>
      </w:r>
    </w:p>
    <w:p w14:paraId="59FD1E2A" w14:textId="77777777" w:rsidR="00A06BEC" w:rsidRDefault="00CA2E77">
      <w:pPr>
        <w:spacing w:before="120" w:after="120" w:line="288" w:lineRule="auto"/>
        <w:jc w:val="center"/>
      </w:pPr>
      <m:oMathPara>
        <m:oMath>
          <m:r>
            <w:rPr>
              <w:rFonts w:ascii="Cambria Math" w:hAnsi="Cambria Math"/>
            </w:rPr>
            <m:t>U</m:t>
          </m:r>
          <m:sSub>
            <m:sSubPr>
              <m:ctrlPr>
                <w:rPr>
                  <w:rFonts w:ascii="Cambria Math" w:hAnsi="Cambria Math"/>
                </w:rPr>
              </m:ctrlPr>
            </m:sSubPr>
            <m:e>
              <m:r>
                <w:rPr>
                  <w:rFonts w:ascii="Cambria Math" w:hAnsi="Cambria Math"/>
                </w:rPr>
                <m:t>E</m:t>
              </m:r>
            </m:e>
            <m:sub>
              <m:r>
                <w:rPr>
                  <w:rFonts w:ascii="Cambria Math" w:hAnsi="Cambria Math"/>
                </w:rPr>
                <m:t>25</m:t>
              </m:r>
            </m:sub>
          </m:sSub>
          <m:r>
            <w:rPr>
              <w:rFonts w:ascii="Cambria Math" w:hAnsi="Cambria Math"/>
            </w:rPr>
            <m:t>=434.47</m:t>
          </m:r>
        </m:oMath>
      </m:oMathPara>
    </w:p>
    <w:p w14:paraId="5E7B16C9" w14:textId="77777777" w:rsidR="00A06BEC" w:rsidRDefault="00CA2E77">
      <w:pPr>
        <w:spacing w:before="120" w:after="120" w:line="288" w:lineRule="auto"/>
        <w:jc w:val="center"/>
      </w:pPr>
      <m:oMathPara>
        <m:oMath>
          <m:r>
            <w:rPr>
              <w:rFonts w:ascii="Cambria Math" w:hAnsi="Cambria Math"/>
            </w:rPr>
            <m:t>U</m:t>
          </m:r>
          <m:sSub>
            <m:sSubPr>
              <m:ctrlPr>
                <w:rPr>
                  <w:rFonts w:ascii="Cambria Math" w:hAnsi="Cambria Math"/>
                </w:rPr>
              </m:ctrlPr>
            </m:sSubPr>
            <m:e>
              <m:r>
                <w:rPr>
                  <w:rFonts w:ascii="Cambria Math" w:hAnsi="Cambria Math"/>
                </w:rPr>
                <m:t>E</m:t>
              </m:r>
            </m:e>
            <m:sub>
              <m:r>
                <w:rPr>
                  <w:rFonts w:ascii="Cambria Math" w:hAnsi="Cambria Math"/>
                </w:rPr>
                <m:t>50</m:t>
              </m:r>
            </m:sub>
          </m:sSub>
          <m:r>
            <w:rPr>
              <w:rFonts w:ascii="Cambria Math" w:hAnsi="Cambria Math"/>
            </w:rPr>
            <m:t>=782.91</m:t>
          </m:r>
        </m:oMath>
      </m:oMathPara>
    </w:p>
    <w:p w14:paraId="33261295" w14:textId="77777777" w:rsidR="00A06BEC" w:rsidRDefault="00CA2E77">
      <w:pPr>
        <w:spacing w:before="120" w:after="120" w:line="288" w:lineRule="auto"/>
        <w:jc w:val="center"/>
      </w:pPr>
      <m:oMathPara>
        <m:oMath>
          <m:r>
            <w:rPr>
              <w:rFonts w:ascii="Cambria Math" w:hAnsi="Cambria Math"/>
            </w:rPr>
            <m:t>U</m:t>
          </m:r>
          <m:sSub>
            <m:sSubPr>
              <m:ctrlPr>
                <w:rPr>
                  <w:rFonts w:ascii="Cambria Math" w:hAnsi="Cambria Math"/>
                </w:rPr>
              </m:ctrlPr>
            </m:sSubPr>
            <m:e>
              <m:r>
                <w:rPr>
                  <w:rFonts w:ascii="Cambria Math" w:hAnsi="Cambria Math"/>
                </w:rPr>
                <m:t>E</m:t>
              </m:r>
            </m:e>
            <m:sub>
              <m:r>
                <w:rPr>
                  <w:rFonts w:ascii="Cambria Math" w:hAnsi="Cambria Math"/>
                </w:rPr>
                <m:t>75</m:t>
              </m:r>
            </m:sub>
          </m:sSub>
          <m:r>
            <w:rPr>
              <w:rFonts w:ascii="Cambria Math" w:hAnsi="Cambria Math"/>
            </w:rPr>
            <m:t>=1358.93</m:t>
          </m:r>
        </m:oMath>
      </m:oMathPara>
    </w:p>
    <w:p w14:paraId="56A3B7BE"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当单位为</w:t>
      </w:r>
      <w:proofErr w:type="spellStart"/>
      <w:r>
        <w:rPr>
          <w:rFonts w:ascii="Arial" w:eastAsia="等线" w:hAnsi="Arial" w:cs="Arial"/>
          <w:sz w:val="22"/>
        </w:rPr>
        <w:t>ph</w:t>
      </w:r>
      <w:proofErr w:type="spellEnd"/>
      <w:r>
        <w:rPr>
          <w:rFonts w:ascii="Arial" w:eastAsia="等线" w:hAnsi="Arial" w:cs="Arial"/>
          <w:sz w:val="22"/>
        </w:rPr>
        <w:t>时，下标表示百分比</w:t>
      </w:r>
      <w:r>
        <w:rPr>
          <w:rFonts w:ascii="Arial" w:eastAsia="等线" w:hAnsi="Arial" w:cs="Arial"/>
          <w:sz w:val="22"/>
        </w:rPr>
        <w:t>)</w:t>
      </w:r>
    </w:p>
    <w:p w14:paraId="61CCD727" w14:textId="77777777" w:rsidR="00A06BEC" w:rsidRDefault="00CA2E77">
      <w:pPr>
        <w:spacing w:before="120" w:after="120" w:line="288" w:lineRule="auto"/>
        <w:jc w:val="left"/>
      </w:pPr>
      <w:r>
        <w:rPr>
          <w:rFonts w:ascii="Arial" w:eastAsia="等线" w:hAnsi="Arial" w:cs="Arial"/>
          <w:sz w:val="22"/>
        </w:rPr>
        <w:t>根据规范，假设每天工作</w:t>
      </w:r>
      <w:r>
        <w:rPr>
          <w:rFonts w:ascii="Arial" w:eastAsia="等线" w:hAnsi="Arial" w:cs="Arial"/>
          <w:sz w:val="22"/>
        </w:rPr>
        <w:t>8</w:t>
      </w:r>
      <w:r>
        <w:rPr>
          <w:rFonts w:ascii="Arial" w:eastAsia="等线" w:hAnsi="Arial" w:cs="Arial"/>
          <w:sz w:val="22"/>
        </w:rPr>
        <w:t>小时，每月工作</w:t>
      </w:r>
      <w:r>
        <w:rPr>
          <w:rFonts w:ascii="Arial" w:eastAsia="等线" w:hAnsi="Arial" w:cs="Arial"/>
          <w:sz w:val="22"/>
        </w:rPr>
        <w:t>21.75</w:t>
      </w:r>
      <w:r>
        <w:rPr>
          <w:rFonts w:ascii="Arial" w:eastAsia="等线" w:hAnsi="Arial" w:cs="Arial"/>
          <w:sz w:val="22"/>
        </w:rPr>
        <w:t>天</w:t>
      </w:r>
    </w:p>
    <w:p w14:paraId="0A66D8ED" w14:textId="77777777" w:rsidR="00A06BEC" w:rsidRDefault="00CA2E77">
      <w:pPr>
        <w:spacing w:before="120" w:after="120" w:line="288" w:lineRule="auto"/>
        <w:jc w:val="left"/>
      </w:pPr>
      <w:r>
        <w:rPr>
          <w:rFonts w:ascii="Arial" w:eastAsia="等线" w:hAnsi="Arial" w:cs="Arial"/>
          <w:sz w:val="22"/>
        </w:rPr>
        <w:t>转换后的工作负载为：</w:t>
      </w:r>
    </w:p>
    <w:p w14:paraId="269CA2D6" w14:textId="77777777" w:rsidR="00A06BEC" w:rsidRDefault="00CA2E77">
      <w:pPr>
        <w:spacing w:before="120" w:after="120" w:line="288" w:lineRule="auto"/>
        <w:jc w:val="center"/>
      </w:pPr>
      <m:oMathPara>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25</m:t>
              </m:r>
            </m:sub>
          </m:sSub>
          <m:r>
            <w:rPr>
              <w:rFonts w:ascii="Cambria Math" w:hAnsi="Cambria Math"/>
            </w:rPr>
            <m:t>=2.497</m:t>
          </m:r>
        </m:oMath>
      </m:oMathPara>
    </w:p>
    <w:p w14:paraId="621FC20F" w14:textId="77777777" w:rsidR="00A06BEC" w:rsidRDefault="00CA2E77">
      <w:pPr>
        <w:spacing w:before="120" w:after="120" w:line="288" w:lineRule="auto"/>
        <w:jc w:val="center"/>
      </w:pPr>
      <m:oMathPara>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50</m:t>
              </m:r>
            </m:sub>
          </m:sSub>
          <m:r>
            <w:rPr>
              <w:rFonts w:ascii="Cambria Math" w:hAnsi="Cambria Math"/>
            </w:rPr>
            <m:t>=4.499</m:t>
          </m:r>
        </m:oMath>
      </m:oMathPara>
    </w:p>
    <w:p w14:paraId="77649CE0" w14:textId="77777777" w:rsidR="00A06BEC" w:rsidRDefault="00CA2E77">
      <w:pPr>
        <w:spacing w:before="120" w:after="120" w:line="288" w:lineRule="auto"/>
        <w:jc w:val="center"/>
      </w:pPr>
      <m:oMathPara>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75</m:t>
              </m:r>
            </m:sub>
          </m:sSub>
          <m:r>
            <w:rPr>
              <w:rFonts w:ascii="Cambria Math" w:hAnsi="Cambria Math"/>
            </w:rPr>
            <m:t>=7.810</m:t>
          </m:r>
        </m:oMath>
      </m:oMathPara>
    </w:p>
    <w:p w14:paraId="69E33F00"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单位为</w:t>
      </w:r>
      <w:r>
        <w:rPr>
          <w:rFonts w:ascii="Arial" w:eastAsia="等线" w:hAnsi="Arial" w:cs="Arial"/>
          <w:sz w:val="22"/>
        </w:rPr>
        <w:t>pm</w:t>
      </w:r>
      <w:r>
        <w:rPr>
          <w:rFonts w:ascii="Arial" w:eastAsia="等线" w:hAnsi="Arial" w:cs="Arial"/>
          <w:sz w:val="22"/>
        </w:rPr>
        <w:t>，百分比见下表</w:t>
      </w:r>
      <w:r>
        <w:rPr>
          <w:rFonts w:ascii="Arial" w:eastAsia="等线" w:hAnsi="Arial" w:cs="Arial"/>
          <w:sz w:val="22"/>
        </w:rPr>
        <w:t>)</w:t>
      </w:r>
    </w:p>
    <w:p w14:paraId="4DF4C621" w14:textId="77777777" w:rsidR="00A06BEC" w:rsidRDefault="00CA2E77">
      <w:pPr>
        <w:spacing w:before="120" w:after="120" w:line="288" w:lineRule="auto"/>
        <w:jc w:val="left"/>
      </w:pPr>
      <w:r>
        <w:rPr>
          <w:rFonts w:ascii="Arial" w:eastAsia="等线" w:hAnsi="Arial" w:cs="Arial"/>
          <w:sz w:val="22"/>
        </w:rPr>
        <w:t>后续计算将使用人月工作量的</w:t>
      </w:r>
      <w:r>
        <w:rPr>
          <w:rFonts w:ascii="Arial" w:eastAsia="等线" w:hAnsi="Arial" w:cs="Arial"/>
          <w:sz w:val="22"/>
        </w:rPr>
        <w:t>50%</w:t>
      </w:r>
      <w:r>
        <w:rPr>
          <w:rFonts w:ascii="Arial" w:eastAsia="等线" w:hAnsi="Arial" w:cs="Arial"/>
          <w:sz w:val="22"/>
        </w:rPr>
        <w:t>。</w:t>
      </w:r>
    </w:p>
    <w:p w14:paraId="4261C5BE" w14:textId="77777777" w:rsidR="00A06BEC" w:rsidRDefault="00CA2E77">
      <w:pPr>
        <w:spacing w:before="300" w:after="120" w:line="288" w:lineRule="auto"/>
        <w:jc w:val="left"/>
        <w:outlineLvl w:val="2"/>
      </w:pPr>
      <w:bookmarkStart w:id="76" w:name="_Toc137416435"/>
      <w:r>
        <w:rPr>
          <w:rFonts w:ascii="Arial" w:eastAsia="等线" w:hAnsi="Arial" w:cs="Arial"/>
          <w:b/>
          <w:sz w:val="30"/>
        </w:rPr>
        <w:t xml:space="preserve">8.2.3 </w:t>
      </w:r>
      <w:r>
        <w:rPr>
          <w:rFonts w:ascii="Arial" w:eastAsia="等线" w:hAnsi="Arial" w:cs="Arial"/>
          <w:b/>
          <w:sz w:val="30"/>
        </w:rPr>
        <w:t>运维工作量估算</w:t>
      </w:r>
      <w:bookmarkEnd w:id="76"/>
    </w:p>
    <w:p w14:paraId="3BEBD720" w14:textId="77777777" w:rsidR="00A06BEC" w:rsidRDefault="00CA2E77">
      <w:pPr>
        <w:spacing w:before="120" w:after="120" w:line="288" w:lineRule="auto"/>
        <w:jc w:val="left"/>
      </w:pPr>
      <w:r>
        <w:rPr>
          <w:rFonts w:ascii="Arial" w:eastAsia="等线" w:hAnsi="Arial" w:cs="Arial"/>
          <w:sz w:val="22"/>
        </w:rPr>
        <w:t>基于中国软件行业运</w:t>
      </w:r>
      <w:proofErr w:type="gramStart"/>
      <w:r>
        <w:rPr>
          <w:rFonts w:ascii="Arial" w:eastAsia="等线" w:hAnsi="Arial" w:cs="Arial"/>
          <w:sz w:val="22"/>
        </w:rPr>
        <w:t>维成本</w:t>
      </w:r>
      <w:proofErr w:type="gramEnd"/>
      <w:r>
        <w:rPr>
          <w:rFonts w:ascii="Arial" w:eastAsia="等线" w:hAnsi="Arial" w:cs="Arial"/>
          <w:sz w:val="22"/>
        </w:rPr>
        <w:t>基准数据库，在估算工作量和成本之前，还需要对运</w:t>
      </w:r>
      <w:proofErr w:type="gramStart"/>
      <w:r>
        <w:rPr>
          <w:rFonts w:ascii="Arial" w:eastAsia="等线" w:hAnsi="Arial" w:cs="Arial"/>
          <w:sz w:val="22"/>
        </w:rPr>
        <w:t>维规</w:t>
      </w:r>
      <w:proofErr w:type="gramEnd"/>
      <w:r>
        <w:rPr>
          <w:rFonts w:ascii="Arial" w:eastAsia="等线" w:hAnsi="Arial" w:cs="Arial"/>
          <w:sz w:val="22"/>
        </w:rPr>
        <w:t>模进行估算。</w:t>
      </w:r>
    </w:p>
    <w:p w14:paraId="61A8BCF1" w14:textId="77777777" w:rsidR="00A06BEC" w:rsidRDefault="00CA2E77">
      <w:pPr>
        <w:spacing w:before="120" w:after="120" w:line="288" w:lineRule="auto"/>
        <w:jc w:val="left"/>
      </w:pPr>
      <w:r>
        <w:rPr>
          <w:rFonts w:ascii="Arial" w:eastAsia="等线" w:hAnsi="Arial" w:cs="Arial"/>
          <w:sz w:val="22"/>
        </w:rPr>
        <w:t>总之，软件规模估算的结果如下</w:t>
      </w:r>
      <w:r>
        <w:rPr>
          <w:rFonts w:ascii="Arial" w:eastAsia="等线" w:hAnsi="Arial" w:cs="Arial"/>
          <w:sz w:val="22"/>
        </w:rPr>
        <w:t>:</w:t>
      </w:r>
    </w:p>
    <w:p w14:paraId="21654CFC" w14:textId="77777777" w:rsidR="00A06BEC" w:rsidRDefault="00CA2E77">
      <w:pPr>
        <w:spacing w:before="120" w:after="120" w:line="288" w:lineRule="auto"/>
        <w:jc w:val="center"/>
      </w:pPr>
      <w:r>
        <w:rPr>
          <w:rFonts w:ascii="Arial" w:eastAsia="等线" w:hAnsi="Arial" w:cs="Arial"/>
          <w:sz w:val="22"/>
        </w:rPr>
        <w:t>S = 108.89FP</w:t>
      </w:r>
    </w:p>
    <w:p w14:paraId="46471472" w14:textId="77777777" w:rsidR="00A06BEC" w:rsidRDefault="00CA2E77">
      <w:pPr>
        <w:spacing w:before="120" w:after="120" w:line="288" w:lineRule="auto"/>
        <w:jc w:val="left"/>
      </w:pPr>
      <w:r>
        <w:rPr>
          <w:rFonts w:ascii="Arial" w:eastAsia="等线" w:hAnsi="Arial" w:cs="Arial"/>
          <w:sz w:val="22"/>
        </w:rPr>
        <w:lastRenderedPageBreak/>
        <w:t>通过参考文献，我们发现工作量计算方法与上面描述的方法相似。</w:t>
      </w:r>
    </w:p>
    <w:p w14:paraId="2FE83C65" w14:textId="77777777" w:rsidR="00A06BEC" w:rsidRDefault="00CA2E77">
      <w:pPr>
        <w:spacing w:before="120" w:after="120" w:line="288" w:lineRule="auto"/>
        <w:jc w:val="left"/>
      </w:pPr>
      <w:r>
        <w:rPr>
          <w:rFonts w:ascii="Arial" w:eastAsia="等线" w:hAnsi="Arial" w:cs="Arial"/>
          <w:sz w:val="22"/>
        </w:rPr>
        <w:t>工作量</w:t>
      </w:r>
      <w:r>
        <w:rPr>
          <w:rFonts w:ascii="Arial" w:eastAsia="等线" w:hAnsi="Arial" w:cs="Arial"/>
          <w:sz w:val="22"/>
        </w:rPr>
        <w:t>AE =</w:t>
      </w:r>
      <w:r>
        <w:rPr>
          <w:rFonts w:ascii="Arial" w:eastAsia="等线" w:hAnsi="Arial" w:cs="Arial"/>
          <w:sz w:val="22"/>
        </w:rPr>
        <w:t>调整规模</w:t>
      </w:r>
      <w:r>
        <w:rPr>
          <w:rFonts w:ascii="Arial" w:eastAsia="等线" w:hAnsi="Arial" w:cs="Arial"/>
          <w:sz w:val="22"/>
        </w:rPr>
        <w:t>*</w:t>
      </w:r>
      <w:r>
        <w:rPr>
          <w:rFonts w:ascii="Arial" w:eastAsia="等线" w:hAnsi="Arial" w:cs="Arial"/>
          <w:sz w:val="22"/>
        </w:rPr>
        <w:t>生产调整因子</w:t>
      </w:r>
      <w:r>
        <w:rPr>
          <w:rFonts w:ascii="Arial" w:eastAsia="等线" w:hAnsi="Arial" w:cs="Arial"/>
          <w:sz w:val="22"/>
        </w:rPr>
        <w:t>*</w:t>
      </w:r>
      <w:r>
        <w:rPr>
          <w:rFonts w:ascii="Arial" w:eastAsia="等线" w:hAnsi="Arial" w:cs="Arial"/>
          <w:sz w:val="22"/>
        </w:rPr>
        <w:t>运</w:t>
      </w:r>
      <w:proofErr w:type="gramStart"/>
      <w:r>
        <w:rPr>
          <w:rFonts w:ascii="Arial" w:eastAsia="等线" w:hAnsi="Arial" w:cs="Arial"/>
          <w:sz w:val="22"/>
        </w:rPr>
        <w:t>维水平</w:t>
      </w:r>
      <w:proofErr w:type="gramEnd"/>
      <w:r>
        <w:rPr>
          <w:rFonts w:ascii="Arial" w:eastAsia="等线" w:hAnsi="Arial" w:cs="Arial"/>
          <w:sz w:val="22"/>
        </w:rPr>
        <w:t>要求因子</w:t>
      </w:r>
      <w:r>
        <w:rPr>
          <w:rFonts w:ascii="Arial" w:eastAsia="等线" w:hAnsi="Arial" w:cs="Arial"/>
          <w:sz w:val="22"/>
        </w:rPr>
        <w:t>*</w:t>
      </w:r>
      <w:r>
        <w:rPr>
          <w:rFonts w:ascii="Arial" w:eastAsia="等线" w:hAnsi="Arial" w:cs="Arial"/>
          <w:sz w:val="22"/>
        </w:rPr>
        <w:t>运</w:t>
      </w:r>
      <w:proofErr w:type="gramStart"/>
      <w:r>
        <w:rPr>
          <w:rFonts w:ascii="Arial" w:eastAsia="等线" w:hAnsi="Arial" w:cs="Arial"/>
          <w:sz w:val="22"/>
        </w:rPr>
        <w:t>维能</w:t>
      </w:r>
      <w:proofErr w:type="gramEnd"/>
      <w:r>
        <w:rPr>
          <w:rFonts w:ascii="Arial" w:eastAsia="等线" w:hAnsi="Arial" w:cs="Arial"/>
          <w:sz w:val="22"/>
        </w:rPr>
        <w:t>力因子</w:t>
      </w:r>
      <w:r>
        <w:rPr>
          <w:rFonts w:ascii="Arial" w:eastAsia="等线" w:hAnsi="Arial" w:cs="Arial"/>
          <w:sz w:val="22"/>
        </w:rPr>
        <w:t>*</w:t>
      </w:r>
      <w:r>
        <w:rPr>
          <w:rFonts w:ascii="Arial" w:eastAsia="等线" w:hAnsi="Arial" w:cs="Arial"/>
          <w:sz w:val="22"/>
        </w:rPr>
        <w:t>运</w:t>
      </w:r>
      <w:proofErr w:type="gramStart"/>
      <w:r>
        <w:rPr>
          <w:rFonts w:ascii="Arial" w:eastAsia="等线" w:hAnsi="Arial" w:cs="Arial"/>
          <w:sz w:val="22"/>
        </w:rPr>
        <w:t>维系</w:t>
      </w:r>
      <w:proofErr w:type="gramEnd"/>
      <w:r>
        <w:rPr>
          <w:rFonts w:ascii="Arial" w:eastAsia="等线" w:hAnsi="Arial" w:cs="Arial"/>
          <w:sz w:val="22"/>
        </w:rPr>
        <w:t>统特性因子</w:t>
      </w:r>
    </w:p>
    <w:p w14:paraId="7B61C681" w14:textId="77777777" w:rsidR="00A06BEC" w:rsidRDefault="00CA2E77">
      <w:pPr>
        <w:spacing w:before="120" w:after="120" w:line="288" w:lineRule="auto"/>
        <w:jc w:val="left"/>
      </w:pPr>
      <w:r>
        <w:rPr>
          <w:rFonts w:ascii="Arial" w:eastAsia="等线" w:hAnsi="Arial" w:cs="Arial"/>
          <w:sz w:val="22"/>
        </w:rPr>
        <w:t>生产率调整因子</w:t>
      </w:r>
      <w:r>
        <w:rPr>
          <w:rFonts w:ascii="Arial" w:eastAsia="等线" w:hAnsi="Arial" w:cs="Arial"/>
          <w:sz w:val="22"/>
        </w:rPr>
        <w:t>:</w:t>
      </w:r>
      <w:r>
        <w:rPr>
          <w:rFonts w:ascii="Arial" w:eastAsia="等线" w:hAnsi="Arial" w:cs="Arial"/>
          <w:sz w:val="22"/>
        </w:rPr>
        <w:t>软件运维生产率的中位数</w:t>
      </w:r>
    </w:p>
    <w:p w14:paraId="71093E91" w14:textId="77777777" w:rsidR="00A06BEC" w:rsidRDefault="00CA2E77">
      <w:pPr>
        <w:spacing w:before="120" w:after="120" w:line="288" w:lineRule="auto"/>
        <w:jc w:val="left"/>
      </w:pPr>
      <w:r>
        <w:rPr>
          <w:rFonts w:ascii="Arial" w:eastAsia="等线" w:hAnsi="Arial" w:cs="Arial"/>
          <w:sz w:val="22"/>
        </w:rPr>
        <w:t>行业基准数据为</w:t>
      </w:r>
      <w:r>
        <w:rPr>
          <w:rFonts w:ascii="Arial" w:eastAsia="等线" w:hAnsi="Arial" w:cs="Arial"/>
          <w:sz w:val="22"/>
        </w:rPr>
        <w:t>0.92</w:t>
      </w:r>
      <w:r>
        <w:rPr>
          <w:rFonts w:ascii="Arial" w:eastAsia="等线" w:hAnsi="Arial" w:cs="Arial"/>
          <w:sz w:val="22"/>
        </w:rPr>
        <w:t>人小时</w:t>
      </w:r>
      <w:r>
        <w:rPr>
          <w:rFonts w:ascii="Arial" w:eastAsia="等线" w:hAnsi="Arial" w:cs="Arial"/>
          <w:sz w:val="22"/>
        </w:rPr>
        <w:t>/</w:t>
      </w:r>
      <w:r>
        <w:rPr>
          <w:rFonts w:ascii="Arial" w:eastAsia="等线" w:hAnsi="Arial" w:cs="Arial"/>
          <w:sz w:val="22"/>
        </w:rPr>
        <w:t>小时</w:t>
      </w:r>
    </w:p>
    <w:p w14:paraId="0AB23CB0" w14:textId="77777777" w:rsidR="00A06BEC" w:rsidRDefault="00CA2E77">
      <w:pPr>
        <w:spacing w:before="120" w:after="120" w:line="288" w:lineRule="auto"/>
        <w:jc w:val="center"/>
      </w:pPr>
      <w:r>
        <w:rPr>
          <w:noProof/>
        </w:rPr>
        <w:drawing>
          <wp:inline distT="0" distB="0" distL="0" distR="0" wp14:anchorId="3B708F49" wp14:editId="6835B44A">
            <wp:extent cx="5257800" cy="366712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5257800" cy="3667125"/>
                    </a:xfrm>
                    <a:prstGeom prst="rect">
                      <a:avLst/>
                    </a:prstGeom>
                  </pic:spPr>
                </pic:pic>
              </a:graphicData>
            </a:graphic>
          </wp:inline>
        </w:drawing>
      </w:r>
    </w:p>
    <w:p w14:paraId="72CED0B9" w14:textId="77777777" w:rsidR="00A06BEC" w:rsidRDefault="00CA2E77">
      <w:pPr>
        <w:spacing w:before="120" w:after="120" w:line="288" w:lineRule="auto"/>
        <w:jc w:val="left"/>
      </w:pPr>
      <w:r>
        <w:rPr>
          <w:rFonts w:ascii="Arial" w:eastAsia="等线" w:hAnsi="Arial" w:cs="Arial"/>
          <w:sz w:val="22"/>
        </w:rPr>
        <w:t>功能点</w:t>
      </w:r>
      <w:r>
        <w:rPr>
          <w:rFonts w:ascii="Arial" w:eastAsia="等线" w:hAnsi="Arial" w:cs="Arial"/>
          <w:sz w:val="22"/>
        </w:rPr>
        <w:t>25</w:t>
      </w:r>
      <w:r>
        <w:rPr>
          <w:rFonts w:ascii="Arial" w:eastAsia="等线" w:hAnsi="Arial" w:cs="Arial"/>
          <w:sz w:val="22"/>
        </w:rPr>
        <w:t>、</w:t>
      </w:r>
      <w:r>
        <w:rPr>
          <w:rFonts w:ascii="Arial" w:eastAsia="等线" w:hAnsi="Arial" w:cs="Arial"/>
          <w:sz w:val="22"/>
        </w:rPr>
        <w:t>50</w:t>
      </w:r>
      <w:r>
        <w:rPr>
          <w:rFonts w:ascii="Arial" w:eastAsia="等线" w:hAnsi="Arial" w:cs="Arial"/>
          <w:sz w:val="22"/>
        </w:rPr>
        <w:t>和</w:t>
      </w:r>
      <w:r>
        <w:rPr>
          <w:rFonts w:ascii="Arial" w:eastAsia="等线" w:hAnsi="Arial" w:cs="Arial"/>
          <w:sz w:val="22"/>
        </w:rPr>
        <w:t>75</w:t>
      </w:r>
      <w:r>
        <w:rPr>
          <w:rFonts w:ascii="Arial" w:eastAsia="等线" w:hAnsi="Arial" w:cs="Arial"/>
          <w:sz w:val="22"/>
        </w:rPr>
        <w:t>处的生产率调整因子如下图所示：</w:t>
      </w:r>
    </w:p>
    <w:p w14:paraId="032A5088" w14:textId="77777777" w:rsidR="00A06BEC" w:rsidRDefault="00CA2E77">
      <w:pPr>
        <w:spacing w:before="120" w:after="120" w:line="288" w:lineRule="auto"/>
        <w:jc w:val="center"/>
      </w:pPr>
      <w:r>
        <w:rPr>
          <w:rFonts w:ascii="Arial" w:eastAsia="等线" w:hAnsi="Arial" w:cs="Arial"/>
          <w:sz w:val="22"/>
        </w:rPr>
        <w:t>P25=0.53</w:t>
      </w:r>
    </w:p>
    <w:p w14:paraId="096026AF" w14:textId="77777777" w:rsidR="00A06BEC" w:rsidRDefault="00CA2E77">
      <w:pPr>
        <w:spacing w:before="120" w:after="120" w:line="288" w:lineRule="auto"/>
        <w:jc w:val="center"/>
      </w:pPr>
      <w:r>
        <w:rPr>
          <w:rFonts w:ascii="Arial" w:eastAsia="等线" w:hAnsi="Arial" w:cs="Arial"/>
          <w:sz w:val="22"/>
        </w:rPr>
        <w:t>P50=0.86</w:t>
      </w:r>
    </w:p>
    <w:p w14:paraId="48B8C0AC" w14:textId="77777777" w:rsidR="00A06BEC" w:rsidRDefault="00CA2E77">
      <w:pPr>
        <w:spacing w:before="120" w:after="120" w:line="288" w:lineRule="auto"/>
        <w:jc w:val="center"/>
      </w:pPr>
      <w:r>
        <w:rPr>
          <w:rFonts w:ascii="Arial" w:eastAsia="等线" w:hAnsi="Arial" w:cs="Arial"/>
          <w:sz w:val="22"/>
        </w:rPr>
        <w:t>P75=1.46</w:t>
      </w:r>
    </w:p>
    <w:p w14:paraId="72C460B0" w14:textId="77777777" w:rsidR="00A06BEC" w:rsidRDefault="00CA2E77">
      <w:pPr>
        <w:spacing w:before="120" w:after="120" w:line="288" w:lineRule="auto"/>
        <w:jc w:val="left"/>
      </w:pPr>
      <w:r>
        <w:rPr>
          <w:rFonts w:ascii="Arial" w:eastAsia="等线" w:hAnsi="Arial" w:cs="Arial"/>
          <w:sz w:val="22"/>
        </w:rPr>
        <w:t>运</w:t>
      </w:r>
      <w:proofErr w:type="gramStart"/>
      <w:r>
        <w:rPr>
          <w:rFonts w:ascii="Arial" w:eastAsia="等线" w:hAnsi="Arial" w:cs="Arial"/>
          <w:sz w:val="22"/>
        </w:rPr>
        <w:t>维水平</w:t>
      </w:r>
      <w:proofErr w:type="gramEnd"/>
      <w:r>
        <w:rPr>
          <w:rFonts w:ascii="Arial" w:eastAsia="等线" w:hAnsi="Arial" w:cs="Arial"/>
          <w:sz w:val="22"/>
        </w:rPr>
        <w:t>要求因子</w:t>
      </w:r>
      <w:r>
        <w:rPr>
          <w:rFonts w:ascii="Arial" w:eastAsia="等线" w:hAnsi="Arial" w:cs="Arial"/>
          <w:sz w:val="22"/>
        </w:rPr>
        <w:t>:0.95</w:t>
      </w:r>
      <w:r>
        <w:rPr>
          <w:rFonts w:ascii="Arial" w:eastAsia="等线" w:hAnsi="Arial" w:cs="Arial"/>
          <w:sz w:val="22"/>
        </w:rPr>
        <w:t>。</w:t>
      </w:r>
    </w:p>
    <w:p w14:paraId="72BE252A" w14:textId="77777777" w:rsidR="00A06BEC" w:rsidRDefault="00CA2E77">
      <w:pPr>
        <w:spacing w:before="120" w:after="120" w:line="288" w:lineRule="auto"/>
        <w:jc w:val="left"/>
      </w:pPr>
      <w:r>
        <w:rPr>
          <w:rFonts w:ascii="Arial" w:eastAsia="等线" w:hAnsi="Arial" w:cs="Arial"/>
          <w:sz w:val="22"/>
        </w:rPr>
        <w:t>运维容量系数</w:t>
      </w:r>
      <w:r>
        <w:rPr>
          <w:rFonts w:ascii="Arial" w:eastAsia="等线" w:hAnsi="Arial" w:cs="Arial"/>
          <w:sz w:val="22"/>
        </w:rPr>
        <w:t>:</w:t>
      </w:r>
      <w:r>
        <w:rPr>
          <w:rFonts w:ascii="Arial" w:eastAsia="等线" w:hAnsi="Arial" w:cs="Arial"/>
          <w:sz w:val="22"/>
        </w:rPr>
        <w:t>取值为</w:t>
      </w:r>
      <w:r>
        <w:rPr>
          <w:rFonts w:ascii="Arial" w:eastAsia="等线" w:hAnsi="Arial" w:cs="Arial"/>
          <w:sz w:val="22"/>
        </w:rPr>
        <w:t>1.00</w:t>
      </w:r>
      <w:r>
        <w:rPr>
          <w:rFonts w:ascii="Arial" w:eastAsia="等线" w:hAnsi="Arial" w:cs="Arial"/>
          <w:sz w:val="22"/>
        </w:rPr>
        <w:t>。</w:t>
      </w:r>
    </w:p>
    <w:p w14:paraId="03A4A563" w14:textId="77777777" w:rsidR="00A06BEC" w:rsidRDefault="00CA2E77">
      <w:pPr>
        <w:spacing w:before="120" w:after="120" w:line="288" w:lineRule="auto"/>
        <w:jc w:val="left"/>
      </w:pPr>
      <w:r>
        <w:rPr>
          <w:rFonts w:ascii="Arial" w:eastAsia="等线" w:hAnsi="Arial" w:cs="Arial"/>
          <w:sz w:val="22"/>
        </w:rPr>
        <w:t>运</w:t>
      </w:r>
      <w:proofErr w:type="gramStart"/>
      <w:r>
        <w:rPr>
          <w:rFonts w:ascii="Arial" w:eastAsia="等线" w:hAnsi="Arial" w:cs="Arial"/>
          <w:sz w:val="22"/>
        </w:rPr>
        <w:t>维系统</w:t>
      </w:r>
      <w:proofErr w:type="gramEnd"/>
      <w:r>
        <w:rPr>
          <w:rFonts w:ascii="Arial" w:eastAsia="等线" w:hAnsi="Arial" w:cs="Arial"/>
          <w:sz w:val="22"/>
        </w:rPr>
        <w:t>特征系数</w:t>
      </w:r>
      <w:r>
        <w:rPr>
          <w:rFonts w:ascii="Arial" w:eastAsia="等线" w:hAnsi="Arial" w:cs="Arial"/>
          <w:sz w:val="22"/>
        </w:rPr>
        <w:t>:</w:t>
      </w:r>
      <w:r>
        <w:rPr>
          <w:rFonts w:ascii="Arial" w:eastAsia="等线" w:hAnsi="Arial" w:cs="Arial"/>
          <w:sz w:val="22"/>
        </w:rPr>
        <w:t>值</w:t>
      </w:r>
      <w:r>
        <w:rPr>
          <w:rFonts w:ascii="Arial" w:eastAsia="等线" w:hAnsi="Arial" w:cs="Arial"/>
          <w:sz w:val="22"/>
        </w:rPr>
        <w:t>1.14</w:t>
      </w:r>
      <w:r>
        <w:rPr>
          <w:rFonts w:ascii="Arial" w:eastAsia="等线" w:hAnsi="Arial" w:cs="Arial"/>
          <w:sz w:val="22"/>
        </w:rPr>
        <w:t>。</w:t>
      </w:r>
    </w:p>
    <w:p w14:paraId="5E697472" w14:textId="77777777" w:rsidR="00A06BEC" w:rsidRDefault="00CA2E77">
      <w:pPr>
        <w:spacing w:before="120" w:after="120" w:line="288" w:lineRule="auto"/>
        <w:jc w:val="left"/>
      </w:pPr>
      <w:r>
        <w:rPr>
          <w:rFonts w:ascii="Arial" w:eastAsia="等线" w:hAnsi="Arial" w:cs="Arial"/>
          <w:sz w:val="22"/>
        </w:rPr>
        <w:t>计算结果为：</w:t>
      </w:r>
    </w:p>
    <w:p w14:paraId="0EA51D12" w14:textId="77777777" w:rsidR="00A06BEC" w:rsidRDefault="00CA2E77">
      <w:pPr>
        <w:spacing w:before="120" w:after="120" w:line="288" w:lineRule="auto"/>
        <w:jc w:val="center"/>
      </w:pPr>
      <m:oMathPara>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25</m:t>
              </m:r>
            </m:sub>
          </m:sSub>
          <m:r>
            <w:rPr>
              <w:rFonts w:ascii="Cambria Math" w:hAnsi="Cambria Math"/>
            </w:rPr>
            <m:t>=65.79</m:t>
          </m:r>
        </m:oMath>
      </m:oMathPara>
    </w:p>
    <w:p w14:paraId="6F590557" w14:textId="77777777" w:rsidR="00A06BEC" w:rsidRDefault="00CA2E77">
      <w:pPr>
        <w:spacing w:before="120" w:after="120" w:line="288" w:lineRule="auto"/>
        <w:jc w:val="center"/>
      </w:pPr>
      <m:oMathPara>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50</m:t>
              </m:r>
            </m:sub>
          </m:sSub>
          <m:r>
            <w:rPr>
              <w:rFonts w:ascii="Cambria Math" w:hAnsi="Cambria Math"/>
            </w:rPr>
            <m:t>=108.19</m:t>
          </m:r>
        </m:oMath>
      </m:oMathPara>
    </w:p>
    <w:p w14:paraId="452ED796" w14:textId="77777777" w:rsidR="00A06BEC" w:rsidRDefault="00CA2E77">
      <w:pPr>
        <w:spacing w:before="120" w:after="120" w:line="288" w:lineRule="auto"/>
        <w:jc w:val="center"/>
      </w:pPr>
      <m:oMathPara>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75</m:t>
              </m:r>
            </m:sub>
          </m:sSub>
          <m:r>
            <w:rPr>
              <w:rFonts w:ascii="Cambria Math" w:hAnsi="Cambria Math"/>
            </w:rPr>
            <m:t>=181.11</m:t>
          </m:r>
        </m:oMath>
      </m:oMathPara>
    </w:p>
    <w:p w14:paraId="31116E6F"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当单位为</w:t>
      </w:r>
      <w:proofErr w:type="spellStart"/>
      <w:r>
        <w:rPr>
          <w:rFonts w:ascii="Arial" w:eastAsia="等线" w:hAnsi="Arial" w:cs="Arial"/>
          <w:sz w:val="22"/>
        </w:rPr>
        <w:t>ph</w:t>
      </w:r>
      <w:proofErr w:type="spellEnd"/>
      <w:r>
        <w:rPr>
          <w:rFonts w:ascii="Arial" w:eastAsia="等线" w:hAnsi="Arial" w:cs="Arial"/>
          <w:sz w:val="22"/>
        </w:rPr>
        <w:t>时，下标表示百分比</w:t>
      </w:r>
      <w:r>
        <w:rPr>
          <w:rFonts w:ascii="Arial" w:eastAsia="等线" w:hAnsi="Arial" w:cs="Arial"/>
          <w:sz w:val="22"/>
        </w:rPr>
        <w:t>)</w:t>
      </w:r>
    </w:p>
    <w:p w14:paraId="04C6631B" w14:textId="77777777" w:rsidR="00A06BEC" w:rsidRDefault="00CA2E77">
      <w:pPr>
        <w:spacing w:before="120" w:after="120" w:line="288" w:lineRule="auto"/>
        <w:jc w:val="left"/>
      </w:pPr>
      <w:r>
        <w:rPr>
          <w:rFonts w:ascii="Arial" w:eastAsia="等线" w:hAnsi="Arial" w:cs="Arial"/>
          <w:sz w:val="22"/>
        </w:rPr>
        <w:t>根据规范，假设每天工作</w:t>
      </w:r>
      <w:r>
        <w:rPr>
          <w:rFonts w:ascii="Arial" w:eastAsia="等线" w:hAnsi="Arial" w:cs="Arial"/>
          <w:sz w:val="22"/>
        </w:rPr>
        <w:t>8</w:t>
      </w:r>
      <w:r>
        <w:rPr>
          <w:rFonts w:ascii="Arial" w:eastAsia="等线" w:hAnsi="Arial" w:cs="Arial"/>
          <w:sz w:val="22"/>
        </w:rPr>
        <w:t>小时，每月工作</w:t>
      </w:r>
      <w:r>
        <w:rPr>
          <w:rFonts w:ascii="Arial" w:eastAsia="等线" w:hAnsi="Arial" w:cs="Arial"/>
          <w:sz w:val="22"/>
        </w:rPr>
        <w:t>21.75</w:t>
      </w:r>
      <w:r>
        <w:rPr>
          <w:rFonts w:ascii="Arial" w:eastAsia="等线" w:hAnsi="Arial" w:cs="Arial"/>
          <w:sz w:val="22"/>
        </w:rPr>
        <w:t>天</w:t>
      </w:r>
    </w:p>
    <w:p w14:paraId="49D4C0ED" w14:textId="77777777" w:rsidR="00A06BEC" w:rsidRDefault="00CA2E77">
      <w:pPr>
        <w:spacing w:before="120" w:after="120" w:line="288" w:lineRule="auto"/>
        <w:jc w:val="left"/>
      </w:pPr>
      <w:r>
        <w:rPr>
          <w:rFonts w:ascii="Arial" w:eastAsia="等线" w:hAnsi="Arial" w:cs="Arial"/>
          <w:sz w:val="22"/>
        </w:rPr>
        <w:lastRenderedPageBreak/>
        <w:t>转换后的工作负载为</w:t>
      </w:r>
    </w:p>
    <w:p w14:paraId="01FA0DD5" w14:textId="77777777" w:rsidR="00A06BEC" w:rsidRDefault="00CA2E77">
      <w:pPr>
        <w:spacing w:before="120" w:after="120" w:line="288" w:lineRule="auto"/>
        <w:jc w:val="center"/>
      </w:pPr>
      <m:oMathPara>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25</m:t>
              </m:r>
            </m:sub>
          </m:sSub>
          <m:r>
            <w:rPr>
              <w:rFonts w:ascii="Cambria Math" w:hAnsi="Cambria Math"/>
            </w:rPr>
            <m:t>=0.378</m:t>
          </m:r>
        </m:oMath>
      </m:oMathPara>
    </w:p>
    <w:p w14:paraId="70F14DA9" w14:textId="77777777" w:rsidR="00A06BEC" w:rsidRDefault="00CA2E77">
      <w:pPr>
        <w:spacing w:before="120" w:after="120" w:line="288" w:lineRule="auto"/>
        <w:jc w:val="center"/>
      </w:pPr>
      <m:oMathPara>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50</m:t>
              </m:r>
            </m:sub>
          </m:sSub>
          <m:r>
            <w:rPr>
              <w:rFonts w:ascii="Cambria Math" w:hAnsi="Cambria Math"/>
            </w:rPr>
            <m:t>=0.622</m:t>
          </m:r>
        </m:oMath>
      </m:oMathPara>
    </w:p>
    <w:p w14:paraId="743D4FD1" w14:textId="77777777" w:rsidR="00A06BEC" w:rsidRDefault="00CA2E77">
      <w:pPr>
        <w:spacing w:before="120" w:after="120" w:line="288" w:lineRule="auto"/>
        <w:jc w:val="center"/>
      </w:pPr>
      <m:oMathPara>
        <m:oMath>
          <m:r>
            <w:rPr>
              <w:rFonts w:ascii="Cambria Math" w:hAnsi="Cambria Math"/>
            </w:rPr>
            <m:t>A</m:t>
          </m:r>
          <m:sSub>
            <m:sSubPr>
              <m:ctrlPr>
                <w:rPr>
                  <w:rFonts w:ascii="Cambria Math" w:hAnsi="Cambria Math"/>
                </w:rPr>
              </m:ctrlPr>
            </m:sSubPr>
            <m:e>
              <m:r>
                <w:rPr>
                  <w:rFonts w:ascii="Cambria Math" w:hAnsi="Cambria Math"/>
                </w:rPr>
                <m:t>E</m:t>
              </m:r>
            </m:e>
            <m:sub>
              <m:r>
                <w:rPr>
                  <w:rFonts w:ascii="Cambria Math" w:hAnsi="Cambria Math"/>
                </w:rPr>
                <m:t>75</m:t>
              </m:r>
            </m:sub>
          </m:sSub>
          <m:r>
            <w:rPr>
              <w:rFonts w:ascii="Cambria Math" w:hAnsi="Cambria Math"/>
            </w:rPr>
            <m:t>=1.041</m:t>
          </m:r>
        </m:oMath>
      </m:oMathPara>
    </w:p>
    <w:p w14:paraId="6F2C0CC5"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单位为</w:t>
      </w:r>
      <w:r>
        <w:rPr>
          <w:rFonts w:ascii="Arial" w:eastAsia="等线" w:hAnsi="Arial" w:cs="Arial"/>
          <w:sz w:val="22"/>
        </w:rPr>
        <w:t>pm</w:t>
      </w:r>
      <w:r>
        <w:rPr>
          <w:rFonts w:ascii="Arial" w:eastAsia="等线" w:hAnsi="Arial" w:cs="Arial"/>
          <w:sz w:val="22"/>
        </w:rPr>
        <w:t>，百分比见下表</w:t>
      </w:r>
      <w:r>
        <w:rPr>
          <w:rFonts w:ascii="Arial" w:eastAsia="等线" w:hAnsi="Arial" w:cs="Arial"/>
          <w:sz w:val="22"/>
        </w:rPr>
        <w:t>)</w:t>
      </w:r>
    </w:p>
    <w:p w14:paraId="07F2C78C" w14:textId="77777777" w:rsidR="00A06BEC" w:rsidRDefault="00CA2E77">
      <w:pPr>
        <w:spacing w:before="120" w:after="120" w:line="288" w:lineRule="auto"/>
        <w:jc w:val="left"/>
      </w:pPr>
      <w:r>
        <w:rPr>
          <w:rFonts w:ascii="Arial" w:eastAsia="等线" w:hAnsi="Arial" w:cs="Arial"/>
          <w:sz w:val="22"/>
        </w:rPr>
        <w:t>后续计算将使用人月工作量的</w:t>
      </w:r>
      <w:r>
        <w:rPr>
          <w:rFonts w:ascii="Arial" w:eastAsia="等线" w:hAnsi="Arial" w:cs="Arial"/>
          <w:sz w:val="22"/>
        </w:rPr>
        <w:t>50%</w:t>
      </w:r>
      <w:r>
        <w:rPr>
          <w:rFonts w:ascii="Arial" w:eastAsia="等线" w:hAnsi="Arial" w:cs="Arial"/>
          <w:sz w:val="22"/>
        </w:rPr>
        <w:t>。</w:t>
      </w:r>
    </w:p>
    <w:p w14:paraId="07DE0195" w14:textId="77777777" w:rsidR="00A06BEC" w:rsidRDefault="00CA2E77">
      <w:pPr>
        <w:spacing w:before="320" w:after="120" w:line="288" w:lineRule="auto"/>
        <w:jc w:val="left"/>
        <w:outlineLvl w:val="1"/>
      </w:pPr>
      <w:bookmarkStart w:id="77" w:name="_Toc137416436"/>
      <w:r>
        <w:rPr>
          <w:rFonts w:ascii="Arial" w:eastAsia="等线" w:hAnsi="Arial" w:cs="Arial"/>
          <w:b/>
          <w:sz w:val="32"/>
        </w:rPr>
        <w:t xml:space="preserve">8.3 </w:t>
      </w:r>
      <w:r>
        <w:rPr>
          <w:rFonts w:ascii="Arial" w:eastAsia="等线" w:hAnsi="Arial" w:cs="Arial"/>
          <w:b/>
          <w:sz w:val="32"/>
        </w:rPr>
        <w:t>估算开发成本</w:t>
      </w:r>
      <w:bookmarkEnd w:id="77"/>
    </w:p>
    <w:p w14:paraId="6AEF5BB0" w14:textId="77777777" w:rsidR="00A06BEC" w:rsidRDefault="00CA2E77">
      <w:pPr>
        <w:spacing w:before="120" w:after="120" w:line="288" w:lineRule="auto"/>
        <w:jc w:val="left"/>
      </w:pPr>
      <w:r>
        <w:rPr>
          <w:rFonts w:ascii="Arial" w:eastAsia="等线" w:hAnsi="Arial" w:cs="Arial"/>
          <w:sz w:val="22"/>
        </w:rPr>
        <w:t>软件开发的成本是开发人员为实现软件开发项目的目标所需要的资源的总成本。它包括四个部分</w:t>
      </w:r>
      <w:r>
        <w:rPr>
          <w:rFonts w:ascii="Arial" w:eastAsia="等线" w:hAnsi="Arial" w:cs="Arial"/>
          <w:sz w:val="22"/>
        </w:rPr>
        <w:t>:</w:t>
      </w:r>
      <w:r>
        <w:rPr>
          <w:rFonts w:ascii="Arial" w:eastAsia="等线" w:hAnsi="Arial" w:cs="Arial"/>
          <w:sz w:val="22"/>
        </w:rPr>
        <w:t>直接人力成本、间接人力成本、直接非人</w:t>
      </w:r>
      <w:proofErr w:type="gramStart"/>
      <w:r>
        <w:rPr>
          <w:rFonts w:ascii="Arial" w:eastAsia="等线" w:hAnsi="Arial" w:cs="Arial"/>
          <w:sz w:val="22"/>
        </w:rPr>
        <w:t>力成本</w:t>
      </w:r>
      <w:proofErr w:type="gramEnd"/>
      <w:r>
        <w:rPr>
          <w:rFonts w:ascii="Arial" w:eastAsia="等线" w:hAnsi="Arial" w:cs="Arial"/>
          <w:sz w:val="22"/>
        </w:rPr>
        <w:t>和间接非人力成本。使用</w:t>
      </w:r>
      <w:r>
        <w:rPr>
          <w:rFonts w:ascii="Arial" w:eastAsia="等线" w:hAnsi="Arial" w:cs="Arial"/>
          <w:sz w:val="22"/>
        </w:rPr>
        <w:t>IFPUG</w:t>
      </w:r>
      <w:r>
        <w:rPr>
          <w:rFonts w:ascii="Arial" w:eastAsia="等线" w:hAnsi="Arial" w:cs="Arial"/>
          <w:sz w:val="22"/>
        </w:rPr>
        <w:t>方法使用功能点估计项目规模。</w:t>
      </w:r>
    </w:p>
    <w:p w14:paraId="7B9D4F5E" w14:textId="77777777" w:rsidR="00A06BEC" w:rsidRDefault="00CA2E77">
      <w:pPr>
        <w:spacing w:before="300" w:after="120" w:line="288" w:lineRule="auto"/>
        <w:jc w:val="left"/>
        <w:outlineLvl w:val="2"/>
      </w:pPr>
      <w:bookmarkStart w:id="78" w:name="_Toc137416437"/>
      <w:r>
        <w:rPr>
          <w:rFonts w:ascii="Arial" w:eastAsia="等线" w:hAnsi="Arial" w:cs="Arial"/>
          <w:b/>
          <w:sz w:val="30"/>
        </w:rPr>
        <w:t xml:space="preserve">8.3.1 </w:t>
      </w:r>
      <w:r>
        <w:rPr>
          <w:rFonts w:ascii="Arial" w:eastAsia="等线" w:hAnsi="Arial" w:cs="Arial"/>
          <w:b/>
          <w:sz w:val="30"/>
        </w:rPr>
        <w:t>直接人力成本（</w:t>
      </w:r>
      <w:r>
        <w:rPr>
          <w:rFonts w:ascii="Arial" w:eastAsia="等线" w:hAnsi="Arial" w:cs="Arial"/>
          <w:b/>
          <w:sz w:val="30"/>
        </w:rPr>
        <w:t>DHC</w:t>
      </w:r>
      <w:r>
        <w:rPr>
          <w:rFonts w:ascii="Arial" w:eastAsia="等线" w:hAnsi="Arial" w:cs="Arial"/>
          <w:b/>
          <w:sz w:val="30"/>
        </w:rPr>
        <w:t>）估算</w:t>
      </w:r>
      <w:bookmarkEnd w:id="78"/>
    </w:p>
    <w:p w14:paraId="5CFAC0A8" w14:textId="77777777" w:rsidR="00A06BEC" w:rsidRDefault="00CA2E77">
      <w:pPr>
        <w:spacing w:before="120" w:after="120" w:line="288" w:lineRule="auto"/>
        <w:jc w:val="left"/>
      </w:pPr>
      <w:r>
        <w:rPr>
          <w:rFonts w:ascii="Arial" w:eastAsia="等线" w:hAnsi="Arial" w:cs="Arial"/>
          <w:sz w:val="22"/>
        </w:rPr>
        <w:t>直接人力成本包括人力资源成本，如开发项目团队成员的工资和福利。开发项目团队成员包括所有参与项目开发过程的开发人员和参与者，例如项目经理、分析人员、设计人员、开发人员、测试人员、质量保证人员和配置管理员。从事项目开发的兼职人员根据项目的相对工作量计算他们的人力资源成本。每人每天工作</w:t>
      </w:r>
      <w:r>
        <w:rPr>
          <w:rFonts w:ascii="Arial" w:eastAsia="等线" w:hAnsi="Arial" w:cs="Arial"/>
          <w:sz w:val="22"/>
        </w:rPr>
        <w:t>8</w:t>
      </w:r>
      <w:r>
        <w:rPr>
          <w:rFonts w:ascii="Arial" w:eastAsia="等线" w:hAnsi="Arial" w:cs="Arial"/>
          <w:sz w:val="22"/>
        </w:rPr>
        <w:t>小时，相当于每人每月工作</w:t>
      </w:r>
      <w:r>
        <w:rPr>
          <w:rFonts w:ascii="Arial" w:eastAsia="等线" w:hAnsi="Arial" w:cs="Arial"/>
          <w:sz w:val="22"/>
        </w:rPr>
        <w:t>21.75</w:t>
      </w:r>
      <w:r>
        <w:rPr>
          <w:rFonts w:ascii="Arial" w:eastAsia="等线" w:hAnsi="Arial" w:cs="Arial"/>
          <w:sz w:val="22"/>
        </w:rPr>
        <w:t>天。</w:t>
      </w:r>
    </w:p>
    <w:p w14:paraId="1ABDE272" w14:textId="77777777" w:rsidR="00A06BEC" w:rsidRDefault="00CA2E77">
      <w:pPr>
        <w:spacing w:before="120" w:after="120" w:line="288" w:lineRule="auto"/>
        <w:jc w:val="left"/>
      </w:pPr>
      <w:r>
        <w:rPr>
          <w:rFonts w:ascii="Arial" w:eastAsia="等线" w:hAnsi="Arial" w:cs="Arial"/>
          <w:sz w:val="22"/>
        </w:rPr>
        <w:t>2020</w:t>
      </w:r>
      <w:r>
        <w:rPr>
          <w:rFonts w:ascii="Arial" w:eastAsia="等线" w:hAnsi="Arial" w:cs="Arial"/>
          <w:sz w:val="22"/>
        </w:rPr>
        <w:t>年软件开发工作量分布数据表：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695"/>
        <w:gridCol w:w="1455"/>
        <w:gridCol w:w="1230"/>
        <w:gridCol w:w="1320"/>
        <w:gridCol w:w="1215"/>
        <w:gridCol w:w="1350"/>
      </w:tblGrid>
      <w:tr w:rsidR="00A06BEC" w14:paraId="1A4E2E79" w14:textId="77777777">
        <w:tc>
          <w:tcPr>
            <w:tcW w:w="1695" w:type="dxa"/>
            <w:tcMar>
              <w:top w:w="60" w:type="dxa"/>
              <w:left w:w="120" w:type="dxa"/>
              <w:bottom w:w="30" w:type="dxa"/>
              <w:right w:w="120" w:type="dxa"/>
            </w:tcMar>
          </w:tcPr>
          <w:p w14:paraId="01A4FB19" w14:textId="77777777" w:rsidR="00A06BEC" w:rsidRDefault="00CA2E77">
            <w:pPr>
              <w:spacing w:before="120" w:after="120" w:line="288" w:lineRule="auto"/>
              <w:jc w:val="left"/>
            </w:pPr>
            <w:r>
              <w:rPr>
                <w:rFonts w:ascii="Arial" w:eastAsia="等线" w:hAnsi="Arial" w:cs="Arial"/>
                <w:sz w:val="22"/>
              </w:rPr>
              <w:t>Activities</w:t>
            </w:r>
          </w:p>
        </w:tc>
        <w:tc>
          <w:tcPr>
            <w:tcW w:w="1455" w:type="dxa"/>
            <w:tcMar>
              <w:top w:w="60" w:type="dxa"/>
              <w:left w:w="120" w:type="dxa"/>
              <w:bottom w:w="30" w:type="dxa"/>
              <w:right w:w="120" w:type="dxa"/>
            </w:tcMar>
          </w:tcPr>
          <w:p w14:paraId="31418CBB" w14:textId="77777777" w:rsidR="00A06BEC" w:rsidRDefault="00CA2E77">
            <w:pPr>
              <w:spacing w:before="120" w:after="120" w:line="288" w:lineRule="auto"/>
              <w:jc w:val="left"/>
            </w:pPr>
            <w:r>
              <w:rPr>
                <w:rFonts w:ascii="Arial" w:eastAsia="等线" w:hAnsi="Arial" w:cs="Arial"/>
                <w:sz w:val="22"/>
              </w:rPr>
              <w:t>Requirements</w:t>
            </w:r>
          </w:p>
        </w:tc>
        <w:tc>
          <w:tcPr>
            <w:tcW w:w="1230" w:type="dxa"/>
            <w:tcMar>
              <w:top w:w="60" w:type="dxa"/>
              <w:left w:w="120" w:type="dxa"/>
              <w:bottom w:w="30" w:type="dxa"/>
              <w:right w:w="120" w:type="dxa"/>
            </w:tcMar>
          </w:tcPr>
          <w:p w14:paraId="3AC0A093" w14:textId="77777777" w:rsidR="00A06BEC" w:rsidRDefault="00CA2E77">
            <w:pPr>
              <w:spacing w:before="120" w:after="120" w:line="288" w:lineRule="auto"/>
              <w:jc w:val="left"/>
            </w:pPr>
            <w:r>
              <w:rPr>
                <w:rFonts w:ascii="Arial" w:eastAsia="等线" w:hAnsi="Arial" w:cs="Arial"/>
                <w:sz w:val="22"/>
              </w:rPr>
              <w:t>Design</w:t>
            </w:r>
          </w:p>
        </w:tc>
        <w:tc>
          <w:tcPr>
            <w:tcW w:w="1320" w:type="dxa"/>
            <w:tcMar>
              <w:top w:w="60" w:type="dxa"/>
              <w:left w:w="120" w:type="dxa"/>
              <w:bottom w:w="30" w:type="dxa"/>
              <w:right w:w="120" w:type="dxa"/>
            </w:tcMar>
          </w:tcPr>
          <w:p w14:paraId="0ADD070D" w14:textId="77777777" w:rsidR="00A06BEC" w:rsidRDefault="00CA2E77">
            <w:pPr>
              <w:spacing w:before="120" w:after="120" w:line="288" w:lineRule="auto"/>
              <w:jc w:val="left"/>
            </w:pPr>
            <w:r>
              <w:rPr>
                <w:rFonts w:ascii="Arial" w:eastAsia="等线" w:hAnsi="Arial" w:cs="Arial"/>
                <w:sz w:val="22"/>
              </w:rPr>
              <w:t>Build</w:t>
            </w:r>
          </w:p>
        </w:tc>
        <w:tc>
          <w:tcPr>
            <w:tcW w:w="1215" w:type="dxa"/>
            <w:tcMar>
              <w:top w:w="60" w:type="dxa"/>
              <w:left w:w="120" w:type="dxa"/>
              <w:bottom w:w="30" w:type="dxa"/>
              <w:right w:w="120" w:type="dxa"/>
            </w:tcMar>
          </w:tcPr>
          <w:p w14:paraId="5C643F35" w14:textId="77777777" w:rsidR="00A06BEC" w:rsidRDefault="00CA2E77">
            <w:pPr>
              <w:spacing w:before="120" w:after="120" w:line="288" w:lineRule="auto"/>
              <w:jc w:val="left"/>
            </w:pPr>
            <w:r>
              <w:rPr>
                <w:rFonts w:ascii="Arial" w:eastAsia="等线" w:hAnsi="Arial" w:cs="Arial"/>
                <w:sz w:val="22"/>
              </w:rPr>
              <w:t>Test</w:t>
            </w:r>
          </w:p>
        </w:tc>
        <w:tc>
          <w:tcPr>
            <w:tcW w:w="1350" w:type="dxa"/>
            <w:tcMar>
              <w:top w:w="60" w:type="dxa"/>
              <w:left w:w="120" w:type="dxa"/>
              <w:bottom w:w="30" w:type="dxa"/>
              <w:right w:w="120" w:type="dxa"/>
            </w:tcMar>
          </w:tcPr>
          <w:p w14:paraId="0CD9CB05" w14:textId="77777777" w:rsidR="00A06BEC" w:rsidRDefault="00CA2E77">
            <w:pPr>
              <w:spacing w:before="120" w:after="120" w:line="288" w:lineRule="auto"/>
              <w:jc w:val="left"/>
            </w:pPr>
            <w:r>
              <w:rPr>
                <w:rFonts w:ascii="Arial" w:eastAsia="等线" w:hAnsi="Arial" w:cs="Arial"/>
                <w:sz w:val="22"/>
              </w:rPr>
              <w:t>Implementation</w:t>
            </w:r>
          </w:p>
        </w:tc>
      </w:tr>
      <w:tr w:rsidR="00A06BEC" w14:paraId="583FFFA1" w14:textId="77777777">
        <w:tc>
          <w:tcPr>
            <w:tcW w:w="1695" w:type="dxa"/>
            <w:tcMar>
              <w:top w:w="60" w:type="dxa"/>
              <w:left w:w="120" w:type="dxa"/>
              <w:bottom w:w="30" w:type="dxa"/>
              <w:right w:w="120" w:type="dxa"/>
            </w:tcMar>
          </w:tcPr>
          <w:p w14:paraId="44599F83" w14:textId="77777777" w:rsidR="00A06BEC" w:rsidRDefault="00CA2E77">
            <w:pPr>
              <w:spacing w:before="120" w:after="120" w:line="288" w:lineRule="auto"/>
              <w:jc w:val="left"/>
            </w:pPr>
            <w:r>
              <w:rPr>
                <w:rFonts w:ascii="Arial" w:eastAsia="等线" w:hAnsi="Arial" w:cs="Arial"/>
                <w:sz w:val="22"/>
              </w:rPr>
              <w:t>Workload Percentage</w:t>
            </w:r>
          </w:p>
        </w:tc>
        <w:tc>
          <w:tcPr>
            <w:tcW w:w="1455" w:type="dxa"/>
            <w:tcMar>
              <w:top w:w="60" w:type="dxa"/>
              <w:left w:w="120" w:type="dxa"/>
              <w:bottom w:w="30" w:type="dxa"/>
              <w:right w:w="120" w:type="dxa"/>
            </w:tcMar>
          </w:tcPr>
          <w:p w14:paraId="3D495056" w14:textId="77777777" w:rsidR="00A06BEC" w:rsidRDefault="00CA2E77">
            <w:pPr>
              <w:spacing w:before="120" w:after="120" w:line="288" w:lineRule="auto"/>
              <w:jc w:val="left"/>
            </w:pPr>
            <w:r>
              <w:rPr>
                <w:rFonts w:ascii="Arial" w:eastAsia="等线" w:hAnsi="Arial" w:cs="Arial"/>
                <w:sz w:val="22"/>
              </w:rPr>
              <w:t>12.56%</w:t>
            </w:r>
          </w:p>
        </w:tc>
        <w:tc>
          <w:tcPr>
            <w:tcW w:w="1230" w:type="dxa"/>
            <w:tcMar>
              <w:top w:w="60" w:type="dxa"/>
              <w:left w:w="120" w:type="dxa"/>
              <w:bottom w:w="30" w:type="dxa"/>
              <w:right w:w="120" w:type="dxa"/>
            </w:tcMar>
          </w:tcPr>
          <w:p w14:paraId="409BD4B9" w14:textId="77777777" w:rsidR="00A06BEC" w:rsidRDefault="00CA2E77">
            <w:pPr>
              <w:spacing w:before="120" w:after="120" w:line="288" w:lineRule="auto"/>
              <w:jc w:val="left"/>
            </w:pPr>
            <w:r>
              <w:rPr>
                <w:rFonts w:ascii="Arial" w:eastAsia="等线" w:hAnsi="Arial" w:cs="Arial"/>
                <w:sz w:val="22"/>
              </w:rPr>
              <w:t>13.32%</w:t>
            </w:r>
          </w:p>
        </w:tc>
        <w:tc>
          <w:tcPr>
            <w:tcW w:w="1320" w:type="dxa"/>
            <w:tcMar>
              <w:top w:w="60" w:type="dxa"/>
              <w:left w:w="120" w:type="dxa"/>
              <w:bottom w:w="30" w:type="dxa"/>
              <w:right w:w="120" w:type="dxa"/>
            </w:tcMar>
          </w:tcPr>
          <w:p w14:paraId="353CA31C" w14:textId="77777777" w:rsidR="00A06BEC" w:rsidRDefault="00CA2E77">
            <w:pPr>
              <w:spacing w:before="120" w:after="120" w:line="288" w:lineRule="auto"/>
              <w:jc w:val="left"/>
            </w:pPr>
            <w:r>
              <w:rPr>
                <w:rFonts w:ascii="Arial" w:eastAsia="等线" w:hAnsi="Arial" w:cs="Arial"/>
                <w:sz w:val="22"/>
              </w:rPr>
              <w:t>41.10%</w:t>
            </w:r>
          </w:p>
        </w:tc>
        <w:tc>
          <w:tcPr>
            <w:tcW w:w="1215" w:type="dxa"/>
            <w:tcMar>
              <w:top w:w="60" w:type="dxa"/>
              <w:left w:w="120" w:type="dxa"/>
              <w:bottom w:w="30" w:type="dxa"/>
              <w:right w:w="120" w:type="dxa"/>
            </w:tcMar>
          </w:tcPr>
          <w:p w14:paraId="724A4435" w14:textId="77777777" w:rsidR="00A06BEC" w:rsidRDefault="00CA2E77">
            <w:pPr>
              <w:spacing w:before="120" w:after="120" w:line="288" w:lineRule="auto"/>
              <w:jc w:val="left"/>
            </w:pPr>
            <w:r>
              <w:rPr>
                <w:rFonts w:ascii="Arial" w:eastAsia="等线" w:hAnsi="Arial" w:cs="Arial"/>
                <w:sz w:val="22"/>
              </w:rPr>
              <w:t>22.56%</w:t>
            </w:r>
          </w:p>
        </w:tc>
        <w:tc>
          <w:tcPr>
            <w:tcW w:w="1350" w:type="dxa"/>
            <w:tcMar>
              <w:top w:w="60" w:type="dxa"/>
              <w:left w:w="120" w:type="dxa"/>
              <w:bottom w:w="30" w:type="dxa"/>
              <w:right w:w="120" w:type="dxa"/>
            </w:tcMar>
          </w:tcPr>
          <w:p w14:paraId="262799B2" w14:textId="77777777" w:rsidR="00A06BEC" w:rsidRDefault="00CA2E77">
            <w:pPr>
              <w:spacing w:before="120" w:after="120" w:line="288" w:lineRule="auto"/>
              <w:jc w:val="left"/>
            </w:pPr>
            <w:r>
              <w:rPr>
                <w:rFonts w:ascii="Arial" w:eastAsia="等线" w:hAnsi="Arial" w:cs="Arial"/>
                <w:sz w:val="22"/>
              </w:rPr>
              <w:t>10.46%</w:t>
            </w:r>
          </w:p>
        </w:tc>
      </w:tr>
    </w:tbl>
    <w:p w14:paraId="2A3EA5A5" w14:textId="77777777" w:rsidR="00A06BEC" w:rsidRDefault="00CA2E77">
      <w:pPr>
        <w:spacing w:before="120" w:after="120" w:line="288" w:lineRule="auto"/>
        <w:jc w:val="left"/>
      </w:pPr>
      <w:r>
        <w:rPr>
          <w:rFonts w:ascii="Arial" w:eastAsia="等线" w:hAnsi="Arial" w:cs="Arial"/>
          <w:sz w:val="22"/>
        </w:rPr>
        <w:t>根据《</w:t>
      </w:r>
      <w:r>
        <w:rPr>
          <w:rFonts w:ascii="Arial" w:eastAsia="等线" w:hAnsi="Arial" w:cs="Arial"/>
          <w:sz w:val="22"/>
        </w:rPr>
        <w:t>2020</w:t>
      </w:r>
      <w:r>
        <w:rPr>
          <w:rFonts w:ascii="Arial" w:eastAsia="等线" w:hAnsi="Arial" w:cs="Arial"/>
          <w:sz w:val="22"/>
        </w:rPr>
        <w:t>年中国软件产业月度基准数据》，上海市人均每月费用为</w:t>
      </w:r>
      <w:r>
        <w:rPr>
          <w:rFonts w:ascii="Arial" w:eastAsia="等线" w:hAnsi="Arial" w:cs="Arial"/>
          <w:sz w:val="22"/>
        </w:rPr>
        <w:t>29508</w:t>
      </w:r>
      <w:r>
        <w:rPr>
          <w:rFonts w:ascii="Arial" w:eastAsia="等线" w:hAnsi="Arial" w:cs="Arial"/>
          <w:sz w:val="22"/>
        </w:rPr>
        <w:t>元</w:t>
      </w:r>
      <w:r>
        <w:rPr>
          <w:rFonts w:ascii="Arial" w:eastAsia="等线" w:hAnsi="Arial" w:cs="Arial"/>
          <w:sz w:val="22"/>
        </w:rPr>
        <w:t>(</w:t>
      </w:r>
      <w:r>
        <w:rPr>
          <w:rFonts w:ascii="Arial" w:eastAsia="等线" w:hAnsi="Arial" w:cs="Arial"/>
          <w:sz w:val="22"/>
        </w:rPr>
        <w:t>含</w:t>
      </w:r>
      <w:r>
        <w:rPr>
          <w:rFonts w:ascii="Arial" w:eastAsia="等线" w:hAnsi="Arial" w:cs="Arial"/>
          <w:sz w:val="22"/>
        </w:rPr>
        <w:t>)</w:t>
      </w:r>
      <w:r>
        <w:rPr>
          <w:rFonts w:ascii="Arial" w:eastAsia="等线" w:hAnsi="Arial" w:cs="Arial"/>
          <w:sz w:val="22"/>
        </w:rPr>
        <w:t>。这是</w:t>
      </w:r>
      <w:r>
        <w:rPr>
          <w:rFonts w:ascii="Arial" w:eastAsia="等线" w:hAnsi="Arial" w:cs="Arial"/>
          <w:sz w:val="22"/>
        </w:rPr>
        <w:t>1</w:t>
      </w:r>
      <w:r>
        <w:rPr>
          <w:rFonts w:ascii="Arial" w:eastAsia="等线" w:hAnsi="Arial" w:cs="Arial"/>
          <w:sz w:val="22"/>
        </w:rPr>
        <w:t>月份地区统计的中间值</w:t>
      </w:r>
      <w:r>
        <w:rPr>
          <w:rFonts w:ascii="Arial" w:eastAsia="等线" w:hAnsi="Arial" w:cs="Arial"/>
          <w:sz w:val="22"/>
        </w:rPr>
        <w:t>(P50)</w:t>
      </w:r>
      <w:r>
        <w:rPr>
          <w:rFonts w:ascii="Arial" w:eastAsia="等线" w:hAnsi="Arial" w:cs="Arial"/>
          <w:sz w:val="22"/>
        </w:rPr>
        <w:t>，为</w:t>
      </w:r>
      <w:r>
        <w:rPr>
          <w:rFonts w:ascii="Arial" w:eastAsia="等线" w:hAnsi="Arial" w:cs="Arial"/>
          <w:sz w:val="22"/>
        </w:rPr>
        <w:t>21.75</w:t>
      </w:r>
      <w:r>
        <w:rPr>
          <w:rFonts w:ascii="Arial" w:eastAsia="等线" w:hAnsi="Arial" w:cs="Arial"/>
          <w:sz w:val="22"/>
        </w:rPr>
        <w:t>天。个人月费包括直接人工成本、间接人工成本和间接非人工成本。</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3120"/>
        <w:gridCol w:w="2625"/>
        <w:gridCol w:w="2520"/>
      </w:tblGrid>
      <w:tr w:rsidR="00072953" w14:paraId="1EA2B4C0" w14:textId="77777777" w:rsidTr="00072953">
        <w:tc>
          <w:tcPr>
            <w:tcW w:w="5745" w:type="dxa"/>
            <w:gridSpan w:val="2"/>
            <w:tcMar>
              <w:top w:w="60" w:type="dxa"/>
              <w:left w:w="120" w:type="dxa"/>
              <w:bottom w:w="30" w:type="dxa"/>
              <w:right w:w="120" w:type="dxa"/>
            </w:tcMar>
          </w:tcPr>
          <w:p w14:paraId="406582D5" w14:textId="77777777" w:rsidR="00A06BEC" w:rsidRDefault="00CA2E77">
            <w:pPr>
              <w:spacing w:before="120" w:after="120" w:line="288" w:lineRule="auto"/>
              <w:jc w:val="left"/>
            </w:pPr>
            <w:r>
              <w:rPr>
                <w:rFonts w:ascii="Arial" w:eastAsia="等线" w:hAnsi="Arial" w:cs="Arial"/>
                <w:sz w:val="22"/>
              </w:rPr>
              <w:t>Cost Categories</w:t>
            </w:r>
          </w:p>
        </w:tc>
        <w:tc>
          <w:tcPr>
            <w:tcW w:w="2520" w:type="dxa"/>
            <w:tcMar>
              <w:top w:w="60" w:type="dxa"/>
              <w:left w:w="120" w:type="dxa"/>
              <w:bottom w:w="30" w:type="dxa"/>
              <w:right w:w="120" w:type="dxa"/>
            </w:tcMar>
          </w:tcPr>
          <w:p w14:paraId="115901B2" w14:textId="77777777" w:rsidR="00A06BEC" w:rsidRDefault="00CA2E77">
            <w:pPr>
              <w:spacing w:before="120" w:after="120" w:line="288" w:lineRule="auto"/>
              <w:jc w:val="left"/>
            </w:pPr>
            <w:r>
              <w:rPr>
                <w:rFonts w:ascii="Arial" w:eastAsia="等线" w:hAnsi="Arial" w:cs="Arial"/>
                <w:sz w:val="22"/>
              </w:rPr>
              <w:t>Amount</w:t>
            </w:r>
          </w:p>
        </w:tc>
      </w:tr>
      <w:tr w:rsidR="00A06BEC" w14:paraId="42A639D0" w14:textId="77777777">
        <w:tc>
          <w:tcPr>
            <w:tcW w:w="3120" w:type="dxa"/>
            <w:vMerge w:val="restart"/>
            <w:tcMar>
              <w:top w:w="60" w:type="dxa"/>
              <w:left w:w="120" w:type="dxa"/>
              <w:bottom w:w="30" w:type="dxa"/>
              <w:right w:w="120" w:type="dxa"/>
            </w:tcMar>
          </w:tcPr>
          <w:p w14:paraId="62FCEE3C" w14:textId="77777777" w:rsidR="00A06BEC" w:rsidRDefault="00CA2E77">
            <w:pPr>
              <w:spacing w:before="120" w:after="120" w:line="288" w:lineRule="auto"/>
              <w:jc w:val="left"/>
            </w:pPr>
            <w:r>
              <w:rPr>
                <w:rFonts w:ascii="Arial" w:eastAsia="等线" w:hAnsi="Arial" w:cs="Arial"/>
                <w:sz w:val="22"/>
              </w:rPr>
              <w:t>Office expenses</w:t>
            </w:r>
          </w:p>
          <w:p w14:paraId="1C4C4E63"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3667F698" w14:textId="77777777" w:rsidR="00A06BEC" w:rsidRDefault="00CA2E77">
            <w:pPr>
              <w:spacing w:before="120" w:after="120" w:line="288" w:lineRule="auto"/>
              <w:jc w:val="left"/>
            </w:pPr>
            <w:r>
              <w:rPr>
                <w:rFonts w:ascii="Arial" w:eastAsia="等线" w:hAnsi="Arial" w:cs="Arial"/>
                <w:sz w:val="22"/>
              </w:rPr>
              <w:t>Office supplies</w:t>
            </w:r>
          </w:p>
        </w:tc>
        <w:tc>
          <w:tcPr>
            <w:tcW w:w="2520" w:type="dxa"/>
            <w:tcMar>
              <w:top w:w="60" w:type="dxa"/>
              <w:left w:w="120" w:type="dxa"/>
              <w:bottom w:w="30" w:type="dxa"/>
              <w:right w:w="120" w:type="dxa"/>
            </w:tcMar>
          </w:tcPr>
          <w:p w14:paraId="4D6BFBC3"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1000</w:t>
            </w:r>
          </w:p>
        </w:tc>
      </w:tr>
      <w:tr w:rsidR="00A06BEC" w14:paraId="13449A03" w14:textId="77777777">
        <w:tc>
          <w:tcPr>
            <w:tcW w:w="3120" w:type="dxa"/>
            <w:vMerge/>
            <w:tcMar>
              <w:top w:w="60" w:type="dxa"/>
              <w:left w:w="120" w:type="dxa"/>
              <w:bottom w:w="30" w:type="dxa"/>
              <w:right w:w="120" w:type="dxa"/>
            </w:tcMar>
          </w:tcPr>
          <w:p w14:paraId="7E04AF75"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14CC25F9" w14:textId="77777777" w:rsidR="00A06BEC" w:rsidRDefault="00CA2E77">
            <w:pPr>
              <w:spacing w:before="120" w:after="120" w:line="288" w:lineRule="auto"/>
              <w:jc w:val="left"/>
            </w:pPr>
            <w:r>
              <w:rPr>
                <w:rFonts w:ascii="Arial" w:eastAsia="等线" w:hAnsi="Arial" w:cs="Arial"/>
                <w:sz w:val="22"/>
              </w:rPr>
              <w:t>Meeting set-up costs</w:t>
            </w:r>
          </w:p>
        </w:tc>
        <w:tc>
          <w:tcPr>
            <w:tcW w:w="2520" w:type="dxa"/>
            <w:tcMar>
              <w:top w:w="60" w:type="dxa"/>
              <w:left w:w="120" w:type="dxa"/>
              <w:bottom w:w="30" w:type="dxa"/>
              <w:right w:w="120" w:type="dxa"/>
            </w:tcMar>
          </w:tcPr>
          <w:p w14:paraId="76D98EB5"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800</w:t>
            </w:r>
          </w:p>
        </w:tc>
      </w:tr>
      <w:tr w:rsidR="00A06BEC" w14:paraId="1001427E" w14:textId="77777777">
        <w:tc>
          <w:tcPr>
            <w:tcW w:w="3120" w:type="dxa"/>
            <w:vMerge/>
            <w:tcMar>
              <w:top w:w="60" w:type="dxa"/>
              <w:left w:w="120" w:type="dxa"/>
              <w:bottom w:w="30" w:type="dxa"/>
              <w:right w:w="120" w:type="dxa"/>
            </w:tcMar>
          </w:tcPr>
          <w:p w14:paraId="49D51A10"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0F55C1C4" w14:textId="77777777" w:rsidR="00A06BEC" w:rsidRDefault="00CA2E77">
            <w:pPr>
              <w:spacing w:before="120" w:after="120" w:line="288" w:lineRule="auto"/>
              <w:jc w:val="left"/>
            </w:pPr>
            <w:r>
              <w:rPr>
                <w:rFonts w:ascii="Arial" w:eastAsia="等线" w:hAnsi="Arial" w:cs="Arial"/>
                <w:sz w:val="22"/>
              </w:rPr>
              <w:t>Communication costs</w:t>
            </w:r>
          </w:p>
        </w:tc>
        <w:tc>
          <w:tcPr>
            <w:tcW w:w="2520" w:type="dxa"/>
            <w:tcMar>
              <w:top w:w="60" w:type="dxa"/>
              <w:left w:w="120" w:type="dxa"/>
              <w:bottom w:w="30" w:type="dxa"/>
              <w:right w:w="120" w:type="dxa"/>
            </w:tcMar>
          </w:tcPr>
          <w:p w14:paraId="67F72988"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500</w:t>
            </w:r>
          </w:p>
        </w:tc>
      </w:tr>
      <w:tr w:rsidR="00A06BEC" w14:paraId="09B972C4" w14:textId="77777777">
        <w:tc>
          <w:tcPr>
            <w:tcW w:w="3120" w:type="dxa"/>
            <w:vMerge/>
            <w:tcMar>
              <w:top w:w="60" w:type="dxa"/>
              <w:left w:w="120" w:type="dxa"/>
              <w:bottom w:w="30" w:type="dxa"/>
              <w:right w:w="120" w:type="dxa"/>
            </w:tcMar>
          </w:tcPr>
          <w:p w14:paraId="1B608776"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6139695F" w14:textId="77777777" w:rsidR="00A06BEC" w:rsidRDefault="00CA2E77">
            <w:pPr>
              <w:spacing w:before="120" w:after="120" w:line="288" w:lineRule="auto"/>
              <w:jc w:val="left"/>
            </w:pPr>
            <w:r>
              <w:rPr>
                <w:rFonts w:ascii="Arial" w:eastAsia="等线" w:hAnsi="Arial" w:cs="Arial"/>
                <w:sz w:val="22"/>
              </w:rPr>
              <w:t>Printing</w:t>
            </w:r>
          </w:p>
        </w:tc>
        <w:tc>
          <w:tcPr>
            <w:tcW w:w="2520" w:type="dxa"/>
            <w:tcMar>
              <w:top w:w="60" w:type="dxa"/>
              <w:left w:w="120" w:type="dxa"/>
              <w:bottom w:w="30" w:type="dxa"/>
              <w:right w:w="120" w:type="dxa"/>
            </w:tcMar>
          </w:tcPr>
          <w:p w14:paraId="728C417E"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300</w:t>
            </w:r>
          </w:p>
        </w:tc>
      </w:tr>
      <w:tr w:rsidR="00A06BEC" w14:paraId="46B26DA7" w14:textId="77777777">
        <w:tc>
          <w:tcPr>
            <w:tcW w:w="3120" w:type="dxa"/>
            <w:vMerge/>
            <w:tcMar>
              <w:top w:w="60" w:type="dxa"/>
              <w:left w:w="120" w:type="dxa"/>
              <w:bottom w:w="30" w:type="dxa"/>
              <w:right w:w="120" w:type="dxa"/>
            </w:tcMar>
          </w:tcPr>
          <w:p w14:paraId="2A748393"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52E864FC" w14:textId="77777777" w:rsidR="00A06BEC" w:rsidRDefault="00CA2E77">
            <w:pPr>
              <w:spacing w:before="120" w:after="120" w:line="288" w:lineRule="auto"/>
              <w:jc w:val="left"/>
            </w:pPr>
            <w:r>
              <w:rPr>
                <w:rFonts w:ascii="Arial" w:eastAsia="等线" w:hAnsi="Arial" w:cs="Arial"/>
                <w:sz w:val="22"/>
              </w:rPr>
              <w:t>Total</w:t>
            </w:r>
          </w:p>
        </w:tc>
        <w:tc>
          <w:tcPr>
            <w:tcW w:w="2520" w:type="dxa"/>
            <w:tcMar>
              <w:top w:w="60" w:type="dxa"/>
              <w:left w:w="120" w:type="dxa"/>
              <w:bottom w:w="30" w:type="dxa"/>
              <w:right w:w="120" w:type="dxa"/>
            </w:tcMar>
          </w:tcPr>
          <w:p w14:paraId="3876F56F"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2600</w:t>
            </w:r>
          </w:p>
        </w:tc>
      </w:tr>
      <w:tr w:rsidR="00A06BEC" w14:paraId="769A3E9A" w14:textId="77777777">
        <w:tc>
          <w:tcPr>
            <w:tcW w:w="3120" w:type="dxa"/>
            <w:vMerge w:val="restart"/>
            <w:tcMar>
              <w:top w:w="60" w:type="dxa"/>
              <w:left w:w="120" w:type="dxa"/>
              <w:bottom w:w="30" w:type="dxa"/>
              <w:right w:w="120" w:type="dxa"/>
            </w:tcMar>
          </w:tcPr>
          <w:p w14:paraId="462580B3" w14:textId="77777777" w:rsidR="00A06BEC" w:rsidRDefault="00CA2E77">
            <w:pPr>
              <w:spacing w:before="120" w:after="120" w:line="288" w:lineRule="auto"/>
              <w:jc w:val="left"/>
            </w:pPr>
            <w:r>
              <w:rPr>
                <w:rFonts w:ascii="Arial" w:eastAsia="等线" w:hAnsi="Arial" w:cs="Arial"/>
                <w:sz w:val="22"/>
              </w:rPr>
              <w:t>Travel expenses</w:t>
            </w:r>
          </w:p>
        </w:tc>
        <w:tc>
          <w:tcPr>
            <w:tcW w:w="2625" w:type="dxa"/>
            <w:tcMar>
              <w:top w:w="60" w:type="dxa"/>
              <w:left w:w="120" w:type="dxa"/>
              <w:bottom w:w="30" w:type="dxa"/>
              <w:right w:w="120" w:type="dxa"/>
            </w:tcMar>
          </w:tcPr>
          <w:p w14:paraId="27C7357C" w14:textId="77777777" w:rsidR="00A06BEC" w:rsidRDefault="00CA2E77">
            <w:pPr>
              <w:spacing w:before="120" w:after="120" w:line="288" w:lineRule="auto"/>
              <w:jc w:val="left"/>
            </w:pPr>
            <w:r>
              <w:rPr>
                <w:rFonts w:ascii="Arial" w:eastAsia="等线" w:hAnsi="Arial" w:cs="Arial"/>
                <w:sz w:val="22"/>
              </w:rPr>
              <w:t>Transportation</w:t>
            </w:r>
          </w:p>
        </w:tc>
        <w:tc>
          <w:tcPr>
            <w:tcW w:w="2520" w:type="dxa"/>
            <w:tcMar>
              <w:top w:w="60" w:type="dxa"/>
              <w:left w:w="120" w:type="dxa"/>
              <w:bottom w:w="30" w:type="dxa"/>
              <w:right w:w="120" w:type="dxa"/>
            </w:tcMar>
          </w:tcPr>
          <w:p w14:paraId="205BA373"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2000</w:t>
            </w:r>
          </w:p>
        </w:tc>
      </w:tr>
      <w:tr w:rsidR="00A06BEC" w14:paraId="52A98594" w14:textId="77777777">
        <w:tc>
          <w:tcPr>
            <w:tcW w:w="3120" w:type="dxa"/>
            <w:vMerge/>
            <w:tcMar>
              <w:top w:w="60" w:type="dxa"/>
              <w:left w:w="120" w:type="dxa"/>
              <w:bottom w:w="30" w:type="dxa"/>
              <w:right w:w="120" w:type="dxa"/>
            </w:tcMar>
          </w:tcPr>
          <w:p w14:paraId="16609342"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11FE0174" w14:textId="77777777" w:rsidR="00A06BEC" w:rsidRDefault="00CA2E77">
            <w:pPr>
              <w:spacing w:before="120" w:after="120" w:line="288" w:lineRule="auto"/>
              <w:jc w:val="left"/>
            </w:pPr>
            <w:r>
              <w:rPr>
                <w:rFonts w:ascii="Arial" w:eastAsia="等线" w:hAnsi="Arial" w:cs="Arial"/>
                <w:sz w:val="22"/>
              </w:rPr>
              <w:t>Accommodation</w:t>
            </w:r>
          </w:p>
        </w:tc>
        <w:tc>
          <w:tcPr>
            <w:tcW w:w="2520" w:type="dxa"/>
            <w:tcMar>
              <w:top w:w="60" w:type="dxa"/>
              <w:left w:w="120" w:type="dxa"/>
              <w:bottom w:w="30" w:type="dxa"/>
              <w:right w:w="120" w:type="dxa"/>
            </w:tcMar>
          </w:tcPr>
          <w:p w14:paraId="588A74A3"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3000</w:t>
            </w:r>
          </w:p>
        </w:tc>
      </w:tr>
      <w:tr w:rsidR="00A06BEC" w14:paraId="29E127E7" w14:textId="77777777">
        <w:tc>
          <w:tcPr>
            <w:tcW w:w="3120" w:type="dxa"/>
            <w:vMerge/>
            <w:tcMar>
              <w:top w:w="60" w:type="dxa"/>
              <w:left w:w="120" w:type="dxa"/>
              <w:bottom w:w="30" w:type="dxa"/>
              <w:right w:w="120" w:type="dxa"/>
            </w:tcMar>
          </w:tcPr>
          <w:p w14:paraId="4C765BFA"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73B35E28" w14:textId="77777777" w:rsidR="00A06BEC" w:rsidRDefault="00CA2E77">
            <w:pPr>
              <w:spacing w:before="120" w:after="120" w:line="288" w:lineRule="auto"/>
              <w:jc w:val="left"/>
            </w:pPr>
            <w:r>
              <w:rPr>
                <w:rFonts w:ascii="Arial" w:eastAsia="等线" w:hAnsi="Arial" w:cs="Arial"/>
                <w:sz w:val="22"/>
              </w:rPr>
              <w:t xml:space="preserve">Meal </w:t>
            </w:r>
            <w:proofErr w:type="spellStart"/>
            <w:r>
              <w:rPr>
                <w:rFonts w:ascii="Arial" w:eastAsia="等线" w:hAnsi="Arial" w:cs="Arial"/>
                <w:sz w:val="22"/>
              </w:rPr>
              <w:t>allwoance</w:t>
            </w:r>
            <w:proofErr w:type="spellEnd"/>
          </w:p>
        </w:tc>
        <w:tc>
          <w:tcPr>
            <w:tcW w:w="2520" w:type="dxa"/>
            <w:tcMar>
              <w:top w:w="60" w:type="dxa"/>
              <w:left w:w="120" w:type="dxa"/>
              <w:bottom w:w="30" w:type="dxa"/>
              <w:right w:w="120" w:type="dxa"/>
            </w:tcMar>
          </w:tcPr>
          <w:p w14:paraId="43302AA7"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2000</w:t>
            </w:r>
          </w:p>
        </w:tc>
      </w:tr>
      <w:tr w:rsidR="00A06BEC" w14:paraId="04805B67" w14:textId="77777777">
        <w:tc>
          <w:tcPr>
            <w:tcW w:w="3120" w:type="dxa"/>
            <w:vMerge/>
            <w:tcMar>
              <w:top w:w="60" w:type="dxa"/>
              <w:left w:w="120" w:type="dxa"/>
              <w:bottom w:w="30" w:type="dxa"/>
              <w:right w:w="120" w:type="dxa"/>
            </w:tcMar>
          </w:tcPr>
          <w:p w14:paraId="3DC49D96"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3ADE6713" w14:textId="77777777" w:rsidR="00A06BEC" w:rsidRDefault="00CA2E77">
            <w:pPr>
              <w:spacing w:before="120" w:after="120" w:line="288" w:lineRule="auto"/>
              <w:jc w:val="left"/>
            </w:pPr>
            <w:r>
              <w:rPr>
                <w:rFonts w:ascii="Arial" w:eastAsia="等线" w:hAnsi="Arial" w:cs="Arial"/>
                <w:sz w:val="22"/>
              </w:rPr>
              <w:t>Total</w:t>
            </w:r>
          </w:p>
        </w:tc>
        <w:tc>
          <w:tcPr>
            <w:tcW w:w="2520" w:type="dxa"/>
            <w:tcMar>
              <w:top w:w="60" w:type="dxa"/>
              <w:left w:w="120" w:type="dxa"/>
              <w:bottom w:w="30" w:type="dxa"/>
              <w:right w:w="120" w:type="dxa"/>
            </w:tcMar>
          </w:tcPr>
          <w:p w14:paraId="012506BE"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7000</w:t>
            </w:r>
          </w:p>
        </w:tc>
      </w:tr>
      <w:tr w:rsidR="00A06BEC" w14:paraId="6966C72F" w14:textId="77777777">
        <w:tc>
          <w:tcPr>
            <w:tcW w:w="3120" w:type="dxa"/>
            <w:tcMar>
              <w:top w:w="60" w:type="dxa"/>
              <w:left w:w="120" w:type="dxa"/>
              <w:bottom w:w="30" w:type="dxa"/>
              <w:right w:w="120" w:type="dxa"/>
            </w:tcMar>
          </w:tcPr>
          <w:p w14:paraId="4B3F309F" w14:textId="77777777" w:rsidR="00A06BEC" w:rsidRDefault="00CA2E77">
            <w:pPr>
              <w:spacing w:before="120" w:after="120" w:line="288" w:lineRule="auto"/>
              <w:jc w:val="left"/>
            </w:pPr>
            <w:r>
              <w:rPr>
                <w:rFonts w:ascii="Arial" w:eastAsia="等线" w:hAnsi="Arial" w:cs="Arial"/>
                <w:sz w:val="22"/>
              </w:rPr>
              <w:t>Training costs</w:t>
            </w:r>
          </w:p>
        </w:tc>
        <w:tc>
          <w:tcPr>
            <w:tcW w:w="2625" w:type="dxa"/>
            <w:tcMar>
              <w:top w:w="60" w:type="dxa"/>
              <w:left w:w="120" w:type="dxa"/>
              <w:bottom w:w="30" w:type="dxa"/>
              <w:right w:w="120" w:type="dxa"/>
            </w:tcMar>
          </w:tcPr>
          <w:p w14:paraId="52391D8F" w14:textId="77777777" w:rsidR="00A06BEC" w:rsidRDefault="00CA2E77">
            <w:pPr>
              <w:spacing w:before="120" w:after="120" w:line="288" w:lineRule="auto"/>
              <w:jc w:val="left"/>
            </w:pPr>
            <w:r>
              <w:rPr>
                <w:rFonts w:ascii="Arial" w:eastAsia="等线" w:hAnsi="Arial" w:cs="Arial"/>
                <w:sz w:val="22"/>
              </w:rPr>
              <w:t>Training fees</w:t>
            </w:r>
          </w:p>
        </w:tc>
        <w:tc>
          <w:tcPr>
            <w:tcW w:w="2520" w:type="dxa"/>
            <w:tcMar>
              <w:top w:w="60" w:type="dxa"/>
              <w:left w:w="120" w:type="dxa"/>
              <w:bottom w:w="30" w:type="dxa"/>
              <w:right w:w="120" w:type="dxa"/>
            </w:tcMar>
          </w:tcPr>
          <w:p w14:paraId="742FD0B6"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4000</w:t>
            </w:r>
          </w:p>
        </w:tc>
      </w:tr>
      <w:tr w:rsidR="00A06BEC" w14:paraId="7926A54F" w14:textId="77777777">
        <w:tc>
          <w:tcPr>
            <w:tcW w:w="3120" w:type="dxa"/>
            <w:tcMar>
              <w:top w:w="60" w:type="dxa"/>
              <w:left w:w="120" w:type="dxa"/>
              <w:bottom w:w="30" w:type="dxa"/>
              <w:right w:w="120" w:type="dxa"/>
            </w:tcMar>
          </w:tcPr>
          <w:p w14:paraId="26F433A9"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016EAF38" w14:textId="77777777" w:rsidR="00A06BEC" w:rsidRDefault="00CA2E77">
            <w:pPr>
              <w:spacing w:before="120" w:after="120" w:line="288" w:lineRule="auto"/>
              <w:jc w:val="left"/>
            </w:pPr>
            <w:r>
              <w:rPr>
                <w:rFonts w:ascii="Arial" w:eastAsia="等线" w:hAnsi="Arial" w:cs="Arial"/>
                <w:sz w:val="22"/>
              </w:rPr>
              <w:t>Total</w:t>
            </w:r>
          </w:p>
        </w:tc>
        <w:tc>
          <w:tcPr>
            <w:tcW w:w="2520" w:type="dxa"/>
            <w:tcMar>
              <w:top w:w="60" w:type="dxa"/>
              <w:left w:w="120" w:type="dxa"/>
              <w:bottom w:w="30" w:type="dxa"/>
              <w:right w:w="120" w:type="dxa"/>
            </w:tcMar>
          </w:tcPr>
          <w:p w14:paraId="0E449C23"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4000</w:t>
            </w:r>
          </w:p>
        </w:tc>
      </w:tr>
      <w:tr w:rsidR="00A06BEC" w14:paraId="5E7CCDB7" w14:textId="77777777">
        <w:tc>
          <w:tcPr>
            <w:tcW w:w="3120" w:type="dxa"/>
            <w:tcMar>
              <w:top w:w="60" w:type="dxa"/>
              <w:left w:w="120" w:type="dxa"/>
              <w:bottom w:w="30" w:type="dxa"/>
              <w:right w:w="120" w:type="dxa"/>
            </w:tcMar>
          </w:tcPr>
          <w:p w14:paraId="5AA0AEB0" w14:textId="77777777" w:rsidR="00A06BEC" w:rsidRDefault="00CA2E77">
            <w:pPr>
              <w:spacing w:before="120" w:after="120" w:line="288" w:lineRule="auto"/>
              <w:jc w:val="left"/>
            </w:pPr>
            <w:r>
              <w:rPr>
                <w:rFonts w:ascii="Arial" w:eastAsia="等线" w:hAnsi="Arial" w:cs="Arial"/>
                <w:sz w:val="22"/>
              </w:rPr>
              <w:t>Operating expenses</w:t>
            </w:r>
          </w:p>
        </w:tc>
        <w:tc>
          <w:tcPr>
            <w:tcW w:w="2625" w:type="dxa"/>
            <w:tcMar>
              <w:top w:w="60" w:type="dxa"/>
              <w:left w:w="120" w:type="dxa"/>
              <w:bottom w:w="30" w:type="dxa"/>
              <w:right w:w="120" w:type="dxa"/>
            </w:tcMar>
          </w:tcPr>
          <w:p w14:paraId="615A7638" w14:textId="77777777" w:rsidR="00A06BEC" w:rsidRDefault="00CA2E77">
            <w:pPr>
              <w:spacing w:before="120" w:after="120" w:line="288" w:lineRule="auto"/>
              <w:jc w:val="left"/>
            </w:pPr>
            <w:r>
              <w:rPr>
                <w:rFonts w:ascii="Arial" w:eastAsia="等线" w:hAnsi="Arial" w:cs="Arial"/>
                <w:sz w:val="22"/>
              </w:rPr>
              <w:t>Hospitality</w:t>
            </w:r>
          </w:p>
        </w:tc>
        <w:tc>
          <w:tcPr>
            <w:tcW w:w="2520" w:type="dxa"/>
            <w:tcMar>
              <w:top w:w="60" w:type="dxa"/>
              <w:left w:w="120" w:type="dxa"/>
              <w:bottom w:w="30" w:type="dxa"/>
              <w:right w:w="120" w:type="dxa"/>
            </w:tcMar>
          </w:tcPr>
          <w:p w14:paraId="66762BD7"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1000</w:t>
            </w:r>
          </w:p>
        </w:tc>
      </w:tr>
      <w:tr w:rsidR="00A06BEC" w14:paraId="27D80FD6" w14:textId="77777777">
        <w:tc>
          <w:tcPr>
            <w:tcW w:w="3120" w:type="dxa"/>
            <w:tcMar>
              <w:top w:w="60" w:type="dxa"/>
              <w:left w:w="120" w:type="dxa"/>
              <w:bottom w:w="30" w:type="dxa"/>
              <w:right w:w="120" w:type="dxa"/>
            </w:tcMar>
          </w:tcPr>
          <w:p w14:paraId="74ECD3EC"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3C8AFAE6" w14:textId="77777777" w:rsidR="00A06BEC" w:rsidRDefault="00CA2E77">
            <w:pPr>
              <w:spacing w:before="120" w:after="120" w:line="288" w:lineRule="auto"/>
              <w:jc w:val="left"/>
            </w:pPr>
            <w:r>
              <w:rPr>
                <w:rFonts w:ascii="Arial" w:eastAsia="等线" w:hAnsi="Arial" w:cs="Arial"/>
                <w:sz w:val="22"/>
              </w:rPr>
              <w:t>Accreditation fees</w:t>
            </w:r>
          </w:p>
        </w:tc>
        <w:tc>
          <w:tcPr>
            <w:tcW w:w="2520" w:type="dxa"/>
            <w:tcMar>
              <w:top w:w="60" w:type="dxa"/>
              <w:left w:w="120" w:type="dxa"/>
              <w:bottom w:w="30" w:type="dxa"/>
              <w:right w:w="120" w:type="dxa"/>
            </w:tcMar>
          </w:tcPr>
          <w:p w14:paraId="3AC80E44"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3000</w:t>
            </w:r>
          </w:p>
        </w:tc>
      </w:tr>
      <w:tr w:rsidR="00A06BEC" w14:paraId="35A331E5" w14:textId="77777777">
        <w:tc>
          <w:tcPr>
            <w:tcW w:w="3120" w:type="dxa"/>
            <w:tcMar>
              <w:top w:w="60" w:type="dxa"/>
              <w:left w:w="120" w:type="dxa"/>
              <w:bottom w:w="30" w:type="dxa"/>
              <w:right w:w="120" w:type="dxa"/>
            </w:tcMar>
          </w:tcPr>
          <w:p w14:paraId="26E44302"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1DEB7B65" w14:textId="77777777" w:rsidR="00A06BEC" w:rsidRDefault="00CA2E77">
            <w:pPr>
              <w:spacing w:before="120" w:after="120" w:line="288" w:lineRule="auto"/>
              <w:jc w:val="left"/>
            </w:pPr>
            <w:r>
              <w:rPr>
                <w:rFonts w:ascii="Arial" w:eastAsia="等线" w:hAnsi="Arial" w:cs="Arial"/>
                <w:sz w:val="22"/>
              </w:rPr>
              <w:t>Inspection fees</w:t>
            </w:r>
          </w:p>
        </w:tc>
        <w:tc>
          <w:tcPr>
            <w:tcW w:w="2520" w:type="dxa"/>
            <w:tcMar>
              <w:top w:w="60" w:type="dxa"/>
              <w:left w:w="120" w:type="dxa"/>
              <w:bottom w:w="30" w:type="dxa"/>
              <w:right w:w="120" w:type="dxa"/>
            </w:tcMar>
          </w:tcPr>
          <w:p w14:paraId="6DE99918"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2000</w:t>
            </w:r>
          </w:p>
        </w:tc>
      </w:tr>
      <w:tr w:rsidR="00A06BEC" w14:paraId="44D356ED" w14:textId="77777777">
        <w:tc>
          <w:tcPr>
            <w:tcW w:w="3120" w:type="dxa"/>
            <w:tcMar>
              <w:top w:w="60" w:type="dxa"/>
              <w:left w:w="120" w:type="dxa"/>
              <w:bottom w:w="30" w:type="dxa"/>
              <w:right w:w="120" w:type="dxa"/>
            </w:tcMar>
          </w:tcPr>
          <w:p w14:paraId="50BDE18D"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1F82C361" w14:textId="77777777" w:rsidR="00A06BEC" w:rsidRDefault="00CA2E77">
            <w:pPr>
              <w:spacing w:before="120" w:after="120" w:line="288" w:lineRule="auto"/>
              <w:jc w:val="left"/>
            </w:pPr>
            <w:r>
              <w:rPr>
                <w:rFonts w:ascii="Arial" w:eastAsia="等线" w:hAnsi="Arial" w:cs="Arial"/>
                <w:sz w:val="22"/>
              </w:rPr>
              <w:t>Total</w:t>
            </w:r>
          </w:p>
        </w:tc>
        <w:tc>
          <w:tcPr>
            <w:tcW w:w="2520" w:type="dxa"/>
            <w:tcMar>
              <w:top w:w="60" w:type="dxa"/>
              <w:left w:w="120" w:type="dxa"/>
              <w:bottom w:w="30" w:type="dxa"/>
              <w:right w:w="120" w:type="dxa"/>
            </w:tcMar>
          </w:tcPr>
          <w:p w14:paraId="768E1BF4"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6000</w:t>
            </w:r>
          </w:p>
        </w:tc>
      </w:tr>
      <w:tr w:rsidR="00A06BEC" w14:paraId="6EB718DF" w14:textId="77777777">
        <w:tc>
          <w:tcPr>
            <w:tcW w:w="3120" w:type="dxa"/>
            <w:tcMar>
              <w:top w:w="60" w:type="dxa"/>
              <w:left w:w="120" w:type="dxa"/>
              <w:bottom w:w="30" w:type="dxa"/>
              <w:right w:w="120" w:type="dxa"/>
            </w:tcMar>
          </w:tcPr>
          <w:p w14:paraId="7ABAA287" w14:textId="77777777" w:rsidR="00A06BEC" w:rsidRDefault="00CA2E77">
            <w:pPr>
              <w:spacing w:before="120" w:after="120" w:line="288" w:lineRule="auto"/>
              <w:jc w:val="left"/>
            </w:pPr>
            <w:r>
              <w:rPr>
                <w:rFonts w:ascii="Arial" w:eastAsia="等线" w:hAnsi="Arial" w:cs="Arial"/>
                <w:sz w:val="22"/>
              </w:rPr>
              <w:t>Procurement costs</w:t>
            </w:r>
          </w:p>
        </w:tc>
        <w:tc>
          <w:tcPr>
            <w:tcW w:w="2625" w:type="dxa"/>
            <w:tcMar>
              <w:top w:w="60" w:type="dxa"/>
              <w:left w:w="120" w:type="dxa"/>
              <w:bottom w:w="30" w:type="dxa"/>
              <w:right w:w="120" w:type="dxa"/>
            </w:tcMar>
          </w:tcPr>
          <w:p w14:paraId="64FA0C7A" w14:textId="77777777" w:rsidR="00A06BEC" w:rsidRDefault="00CA2E77">
            <w:pPr>
              <w:spacing w:before="120" w:after="120" w:line="288" w:lineRule="auto"/>
              <w:jc w:val="left"/>
            </w:pPr>
            <w:r>
              <w:rPr>
                <w:rFonts w:ascii="Arial" w:eastAsia="等线" w:hAnsi="Arial" w:cs="Arial"/>
                <w:sz w:val="22"/>
              </w:rPr>
              <w:t>Equipment rental costs</w:t>
            </w:r>
          </w:p>
        </w:tc>
        <w:tc>
          <w:tcPr>
            <w:tcW w:w="2520" w:type="dxa"/>
            <w:tcMar>
              <w:top w:w="60" w:type="dxa"/>
              <w:left w:w="120" w:type="dxa"/>
              <w:bottom w:w="30" w:type="dxa"/>
              <w:right w:w="120" w:type="dxa"/>
            </w:tcMar>
          </w:tcPr>
          <w:p w14:paraId="67BD92D6"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10000</w:t>
            </w:r>
          </w:p>
        </w:tc>
      </w:tr>
      <w:tr w:rsidR="00A06BEC" w14:paraId="35D4747F" w14:textId="77777777">
        <w:tc>
          <w:tcPr>
            <w:tcW w:w="3120" w:type="dxa"/>
            <w:tcMar>
              <w:top w:w="60" w:type="dxa"/>
              <w:left w:w="120" w:type="dxa"/>
              <w:bottom w:w="30" w:type="dxa"/>
              <w:right w:w="120" w:type="dxa"/>
            </w:tcMar>
          </w:tcPr>
          <w:p w14:paraId="014209E4"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5D823270" w14:textId="77777777" w:rsidR="00A06BEC" w:rsidRDefault="00CA2E77">
            <w:pPr>
              <w:spacing w:before="120" w:after="120" w:line="288" w:lineRule="auto"/>
              <w:jc w:val="left"/>
            </w:pPr>
            <w:r>
              <w:rPr>
                <w:rFonts w:ascii="Arial" w:eastAsia="等线" w:hAnsi="Arial" w:cs="Arial"/>
                <w:sz w:val="22"/>
              </w:rPr>
              <w:t>Software purchase costs</w:t>
            </w:r>
          </w:p>
        </w:tc>
        <w:tc>
          <w:tcPr>
            <w:tcW w:w="2520" w:type="dxa"/>
            <w:tcMar>
              <w:top w:w="60" w:type="dxa"/>
              <w:left w:w="120" w:type="dxa"/>
              <w:bottom w:w="30" w:type="dxa"/>
              <w:right w:w="120" w:type="dxa"/>
            </w:tcMar>
          </w:tcPr>
          <w:p w14:paraId="66D5DEE2"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6000</w:t>
            </w:r>
          </w:p>
        </w:tc>
      </w:tr>
      <w:tr w:rsidR="00A06BEC" w14:paraId="1E3E3186" w14:textId="77777777">
        <w:tc>
          <w:tcPr>
            <w:tcW w:w="3120" w:type="dxa"/>
            <w:tcMar>
              <w:top w:w="60" w:type="dxa"/>
              <w:left w:w="120" w:type="dxa"/>
              <w:bottom w:w="30" w:type="dxa"/>
              <w:right w:w="120" w:type="dxa"/>
            </w:tcMar>
          </w:tcPr>
          <w:p w14:paraId="3285F14C"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5786BD2F" w14:textId="77777777" w:rsidR="00A06BEC" w:rsidRDefault="00CA2E77">
            <w:pPr>
              <w:spacing w:before="120" w:after="120" w:line="288" w:lineRule="auto"/>
              <w:jc w:val="left"/>
            </w:pPr>
            <w:r>
              <w:rPr>
                <w:rFonts w:ascii="Arial" w:eastAsia="等线" w:hAnsi="Arial" w:cs="Arial"/>
                <w:sz w:val="22"/>
              </w:rPr>
              <w:t>Equipment Purchase Costs</w:t>
            </w:r>
          </w:p>
        </w:tc>
        <w:tc>
          <w:tcPr>
            <w:tcW w:w="2520" w:type="dxa"/>
            <w:tcMar>
              <w:top w:w="60" w:type="dxa"/>
              <w:left w:w="120" w:type="dxa"/>
              <w:bottom w:w="30" w:type="dxa"/>
              <w:right w:w="120" w:type="dxa"/>
            </w:tcMar>
          </w:tcPr>
          <w:p w14:paraId="6714A656"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1000</w:t>
            </w:r>
          </w:p>
        </w:tc>
      </w:tr>
      <w:tr w:rsidR="00A06BEC" w14:paraId="74E06222" w14:textId="77777777">
        <w:tc>
          <w:tcPr>
            <w:tcW w:w="3120" w:type="dxa"/>
            <w:tcMar>
              <w:top w:w="60" w:type="dxa"/>
              <w:left w:w="120" w:type="dxa"/>
              <w:bottom w:w="30" w:type="dxa"/>
              <w:right w:w="120" w:type="dxa"/>
            </w:tcMar>
          </w:tcPr>
          <w:p w14:paraId="52FE93F5" w14:textId="77777777" w:rsidR="00A06BEC" w:rsidRDefault="00A06BEC">
            <w:pPr>
              <w:spacing w:before="120" w:after="120" w:line="288" w:lineRule="auto"/>
              <w:jc w:val="left"/>
            </w:pPr>
          </w:p>
        </w:tc>
        <w:tc>
          <w:tcPr>
            <w:tcW w:w="2625" w:type="dxa"/>
            <w:tcMar>
              <w:top w:w="60" w:type="dxa"/>
              <w:left w:w="120" w:type="dxa"/>
              <w:bottom w:w="30" w:type="dxa"/>
              <w:right w:w="120" w:type="dxa"/>
            </w:tcMar>
          </w:tcPr>
          <w:p w14:paraId="0B7EF347" w14:textId="77777777" w:rsidR="00A06BEC" w:rsidRDefault="00CA2E77">
            <w:pPr>
              <w:spacing w:before="120" w:after="120" w:line="288" w:lineRule="auto"/>
              <w:jc w:val="left"/>
            </w:pPr>
            <w:r>
              <w:rPr>
                <w:rFonts w:ascii="Arial" w:eastAsia="等线" w:hAnsi="Arial" w:cs="Arial"/>
                <w:sz w:val="22"/>
              </w:rPr>
              <w:t>Total</w:t>
            </w:r>
          </w:p>
        </w:tc>
        <w:tc>
          <w:tcPr>
            <w:tcW w:w="2520" w:type="dxa"/>
            <w:tcMar>
              <w:top w:w="60" w:type="dxa"/>
              <w:left w:w="120" w:type="dxa"/>
              <w:bottom w:w="30" w:type="dxa"/>
              <w:right w:w="120" w:type="dxa"/>
            </w:tcMar>
          </w:tcPr>
          <w:p w14:paraId="20479308"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17000</w:t>
            </w:r>
          </w:p>
        </w:tc>
      </w:tr>
      <w:tr w:rsidR="00072953" w14:paraId="4C5EF68D" w14:textId="77777777" w:rsidTr="00072953">
        <w:tc>
          <w:tcPr>
            <w:tcW w:w="5745" w:type="dxa"/>
            <w:gridSpan w:val="2"/>
            <w:tcMar>
              <w:top w:w="60" w:type="dxa"/>
              <w:left w:w="120" w:type="dxa"/>
              <w:bottom w:w="30" w:type="dxa"/>
              <w:right w:w="120" w:type="dxa"/>
            </w:tcMar>
          </w:tcPr>
          <w:p w14:paraId="5F21B673" w14:textId="77777777" w:rsidR="00A06BEC" w:rsidRDefault="00CA2E77">
            <w:pPr>
              <w:spacing w:before="120" w:after="120" w:line="288" w:lineRule="auto"/>
              <w:jc w:val="center"/>
            </w:pPr>
            <w:r>
              <w:rPr>
                <w:rFonts w:ascii="Arial" w:eastAsia="等线" w:hAnsi="Arial" w:cs="Arial"/>
                <w:sz w:val="22"/>
              </w:rPr>
              <w:t>Total</w:t>
            </w:r>
          </w:p>
        </w:tc>
        <w:tc>
          <w:tcPr>
            <w:tcW w:w="2520" w:type="dxa"/>
            <w:tcMar>
              <w:top w:w="60" w:type="dxa"/>
              <w:left w:w="120" w:type="dxa"/>
              <w:bottom w:w="30" w:type="dxa"/>
              <w:right w:w="120" w:type="dxa"/>
            </w:tcMar>
          </w:tcPr>
          <w:p w14:paraId="2B613C9C"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36600</w:t>
            </w:r>
          </w:p>
        </w:tc>
      </w:tr>
    </w:tbl>
    <w:p w14:paraId="72255CCE" w14:textId="77777777" w:rsidR="00A06BEC" w:rsidRDefault="00CA2E77">
      <w:pPr>
        <w:spacing w:before="300" w:after="120" w:line="288" w:lineRule="auto"/>
        <w:jc w:val="left"/>
        <w:outlineLvl w:val="2"/>
      </w:pPr>
      <w:bookmarkStart w:id="79" w:name="_Toc137416438"/>
      <w:r>
        <w:rPr>
          <w:rFonts w:ascii="Arial" w:eastAsia="等线" w:hAnsi="Arial" w:cs="Arial"/>
          <w:b/>
          <w:sz w:val="30"/>
        </w:rPr>
        <w:t xml:space="preserve">8.3.2 </w:t>
      </w:r>
      <w:r>
        <w:rPr>
          <w:rFonts w:ascii="Arial" w:eastAsia="等线" w:hAnsi="Arial" w:cs="Arial"/>
          <w:b/>
          <w:sz w:val="30"/>
        </w:rPr>
        <w:t>直接非人力成本（</w:t>
      </w:r>
      <w:r>
        <w:rPr>
          <w:rFonts w:ascii="Arial" w:eastAsia="等线" w:hAnsi="Arial" w:cs="Arial"/>
          <w:b/>
          <w:sz w:val="30"/>
        </w:rPr>
        <w:t>DNC</w:t>
      </w:r>
      <w:r>
        <w:rPr>
          <w:rFonts w:ascii="Arial" w:eastAsia="等线" w:hAnsi="Arial" w:cs="Arial"/>
          <w:b/>
          <w:sz w:val="30"/>
        </w:rPr>
        <w:t>）估算</w:t>
      </w:r>
      <w:bookmarkEnd w:id="79"/>
    </w:p>
    <w:p w14:paraId="1E664605" w14:textId="77777777" w:rsidR="00A06BEC" w:rsidRDefault="00CA2E77">
      <w:pPr>
        <w:spacing w:before="120" w:after="120" w:line="288" w:lineRule="auto"/>
        <w:jc w:val="left"/>
      </w:pPr>
      <w:r>
        <w:rPr>
          <w:rFonts w:ascii="Arial" w:eastAsia="等线" w:hAnsi="Arial" w:cs="Arial"/>
          <w:sz w:val="22"/>
        </w:rPr>
        <w:t>直接非人工成本主要包括。</w:t>
      </w:r>
    </w:p>
    <w:p w14:paraId="5498F8F8" w14:textId="77777777" w:rsidR="00A06BEC" w:rsidRDefault="00CA2E77">
      <w:pPr>
        <w:numPr>
          <w:ilvl w:val="0"/>
          <w:numId w:val="243"/>
        </w:numPr>
        <w:spacing w:before="120" w:after="120" w:line="288" w:lineRule="auto"/>
        <w:jc w:val="left"/>
      </w:pPr>
      <w:r>
        <w:rPr>
          <w:rFonts w:ascii="Arial" w:eastAsia="等线" w:hAnsi="Arial" w:cs="Arial"/>
          <w:sz w:val="22"/>
        </w:rPr>
        <w:t>办公费用，即发展商为开发项目而产生的行政办公费用，如办公用品、通讯、邮</w:t>
      </w:r>
      <w:r>
        <w:rPr>
          <w:rFonts w:ascii="Arial" w:eastAsia="等线" w:hAnsi="Arial" w:cs="Arial"/>
          <w:sz w:val="22"/>
        </w:rPr>
        <w:lastRenderedPageBreak/>
        <w:t>资、印刷、会议等。</w:t>
      </w:r>
    </w:p>
    <w:p w14:paraId="0B94230E" w14:textId="77777777" w:rsidR="00A06BEC" w:rsidRDefault="00CA2E77">
      <w:pPr>
        <w:numPr>
          <w:ilvl w:val="0"/>
          <w:numId w:val="244"/>
        </w:numPr>
        <w:spacing w:before="120" w:after="120" w:line="288" w:lineRule="auto"/>
        <w:jc w:val="left"/>
      </w:pPr>
      <w:r>
        <w:rPr>
          <w:rFonts w:ascii="Arial" w:eastAsia="等线" w:hAnsi="Arial" w:cs="Arial"/>
          <w:sz w:val="22"/>
        </w:rPr>
        <w:t>差旅费，即发包人因开发项目而发生的交通、住宿、差旅津贴等差旅费用。</w:t>
      </w:r>
    </w:p>
    <w:p w14:paraId="4D118536" w14:textId="77777777" w:rsidR="00A06BEC" w:rsidRDefault="00CA2E77">
      <w:pPr>
        <w:numPr>
          <w:ilvl w:val="0"/>
          <w:numId w:val="245"/>
        </w:numPr>
        <w:spacing w:before="120" w:after="120" w:line="288" w:lineRule="auto"/>
        <w:jc w:val="left"/>
      </w:pPr>
      <w:r>
        <w:rPr>
          <w:rFonts w:ascii="Arial" w:eastAsia="等线" w:hAnsi="Arial" w:cs="Arial"/>
          <w:sz w:val="22"/>
        </w:rPr>
        <w:t>培训费用，即发展商为开发项目而安排的特殊培训费用。</w:t>
      </w:r>
    </w:p>
    <w:p w14:paraId="34303A24" w14:textId="77777777" w:rsidR="00A06BEC" w:rsidRDefault="00CA2E77">
      <w:pPr>
        <w:numPr>
          <w:ilvl w:val="0"/>
          <w:numId w:val="246"/>
        </w:numPr>
        <w:spacing w:before="120" w:after="120" w:line="288" w:lineRule="auto"/>
        <w:jc w:val="left"/>
      </w:pPr>
      <w:r>
        <w:rPr>
          <w:rFonts w:ascii="Arial" w:eastAsia="等线" w:hAnsi="Arial" w:cs="Arial"/>
          <w:sz w:val="22"/>
        </w:rPr>
        <w:t>营业费用，即开发商为完成项目研发工作而发生的费用，如招待费、评估费、检验费等。</w:t>
      </w:r>
    </w:p>
    <w:p w14:paraId="39334288" w14:textId="77777777" w:rsidR="00A06BEC" w:rsidRDefault="00CA2E77">
      <w:pPr>
        <w:numPr>
          <w:ilvl w:val="0"/>
          <w:numId w:val="247"/>
        </w:numPr>
        <w:spacing w:before="120" w:after="120" w:line="288" w:lineRule="auto"/>
        <w:jc w:val="left"/>
      </w:pPr>
      <w:r>
        <w:rPr>
          <w:rFonts w:ascii="Arial" w:eastAsia="等线" w:hAnsi="Arial" w:cs="Arial"/>
          <w:sz w:val="22"/>
        </w:rPr>
        <w:t>采购成本，即开发商为项目开发需要购买的特殊资产或服务，如专用设备成本、专用软件成本、技术合作成本、专利成本等。</w:t>
      </w:r>
    </w:p>
    <w:p w14:paraId="7E8C31DF" w14:textId="77777777" w:rsidR="00A06BEC" w:rsidRDefault="00CA2E77">
      <w:pPr>
        <w:numPr>
          <w:ilvl w:val="0"/>
          <w:numId w:val="248"/>
        </w:numPr>
        <w:spacing w:before="120" w:after="120" w:line="288" w:lineRule="auto"/>
        <w:jc w:val="left"/>
      </w:pPr>
      <w:r>
        <w:rPr>
          <w:rFonts w:ascii="Arial" w:eastAsia="等线" w:hAnsi="Arial" w:cs="Arial"/>
          <w:sz w:val="22"/>
        </w:rPr>
        <w:t>发包人开发本项目所需的其他未列明项目的费用。</w:t>
      </w:r>
    </w:p>
    <w:p w14:paraId="63622960" w14:textId="77777777" w:rsidR="00A06BEC" w:rsidRDefault="00CA2E77">
      <w:pPr>
        <w:spacing w:before="300" w:after="120" w:line="288" w:lineRule="auto"/>
        <w:jc w:val="left"/>
        <w:outlineLvl w:val="2"/>
      </w:pPr>
      <w:bookmarkStart w:id="80" w:name="_Toc137416439"/>
      <w:r>
        <w:rPr>
          <w:rFonts w:ascii="Arial" w:eastAsia="等线" w:hAnsi="Arial" w:cs="Arial"/>
          <w:b/>
          <w:sz w:val="30"/>
        </w:rPr>
        <w:t xml:space="preserve">8.3.3 </w:t>
      </w:r>
      <w:r>
        <w:rPr>
          <w:rFonts w:ascii="Arial" w:eastAsia="等线" w:hAnsi="Arial" w:cs="Arial"/>
          <w:b/>
          <w:sz w:val="30"/>
        </w:rPr>
        <w:t>间接人力成本（</w:t>
      </w:r>
      <w:r>
        <w:rPr>
          <w:rFonts w:ascii="Arial" w:eastAsia="等线" w:hAnsi="Arial" w:cs="Arial"/>
          <w:b/>
          <w:sz w:val="30"/>
        </w:rPr>
        <w:t>IHC</w:t>
      </w:r>
      <w:r>
        <w:rPr>
          <w:rFonts w:ascii="Arial" w:eastAsia="等线" w:hAnsi="Arial" w:cs="Arial"/>
          <w:b/>
          <w:sz w:val="30"/>
        </w:rPr>
        <w:t>）估算</w:t>
      </w:r>
      <w:bookmarkEnd w:id="80"/>
    </w:p>
    <w:p w14:paraId="47DA4155" w14:textId="77777777" w:rsidR="00A06BEC" w:rsidRDefault="00CA2E77">
      <w:pPr>
        <w:spacing w:before="120" w:after="120" w:line="288" w:lineRule="auto"/>
        <w:jc w:val="left"/>
      </w:pPr>
      <w:r>
        <w:rPr>
          <w:rFonts w:ascii="Arial" w:eastAsia="等线" w:hAnsi="Arial" w:cs="Arial"/>
          <w:sz w:val="22"/>
        </w:rPr>
        <w:t>为开发人员的整体业务服务的非项目团队人员的人力资源成本份额。这包括</w:t>
      </w:r>
      <w:proofErr w:type="gramStart"/>
      <w:r>
        <w:rPr>
          <w:rFonts w:ascii="Arial" w:eastAsia="等线" w:hAnsi="Arial" w:cs="Arial"/>
          <w:sz w:val="22"/>
        </w:rPr>
        <w:t>机构级</w:t>
      </w:r>
      <w:proofErr w:type="gramEnd"/>
      <w:r>
        <w:rPr>
          <w:rFonts w:ascii="Arial" w:eastAsia="等线" w:hAnsi="Arial" w:cs="Arial"/>
          <w:sz w:val="22"/>
        </w:rPr>
        <w:t>品质保证人员、商务人员、资讯科技支援人员等的薪金和福利份额。</w:t>
      </w:r>
    </w:p>
    <w:p w14:paraId="1B094494" w14:textId="77777777" w:rsidR="00A06BEC" w:rsidRDefault="00CA2E77">
      <w:pPr>
        <w:spacing w:before="120" w:after="120" w:line="288" w:lineRule="auto"/>
        <w:jc w:val="left"/>
      </w:pPr>
      <w:r>
        <w:rPr>
          <w:rFonts w:ascii="Arial" w:eastAsia="等线" w:hAnsi="Arial" w:cs="Arial"/>
          <w:sz w:val="22"/>
        </w:rPr>
        <w:t>如</w:t>
      </w:r>
      <w:r>
        <w:rPr>
          <w:rFonts w:ascii="Arial" w:eastAsia="等线" w:hAnsi="Arial" w:cs="Arial"/>
          <w:sz w:val="22"/>
        </w:rPr>
        <w:t>2.3.1</w:t>
      </w:r>
      <w:r>
        <w:rPr>
          <w:rFonts w:ascii="Arial" w:eastAsia="等线" w:hAnsi="Arial" w:cs="Arial"/>
          <w:sz w:val="22"/>
        </w:rPr>
        <w:t>所述，直接人力成本和间接人力成本是一起计算的，所以这里不单独计算间接人力成本。</w:t>
      </w:r>
    </w:p>
    <w:p w14:paraId="4D98AE6B" w14:textId="77777777" w:rsidR="00A06BEC" w:rsidRDefault="00CA2E77">
      <w:pPr>
        <w:spacing w:before="300" w:after="120" w:line="288" w:lineRule="auto"/>
        <w:jc w:val="left"/>
        <w:outlineLvl w:val="2"/>
      </w:pPr>
      <w:bookmarkStart w:id="81" w:name="_Toc137416440"/>
      <w:r>
        <w:rPr>
          <w:rFonts w:ascii="Arial" w:eastAsia="等线" w:hAnsi="Arial" w:cs="Arial"/>
          <w:b/>
          <w:sz w:val="30"/>
        </w:rPr>
        <w:t xml:space="preserve">8.3.4 </w:t>
      </w:r>
      <w:r>
        <w:rPr>
          <w:rFonts w:ascii="Arial" w:eastAsia="等线" w:hAnsi="Arial" w:cs="Arial"/>
          <w:b/>
          <w:sz w:val="30"/>
        </w:rPr>
        <w:t>间接非人力成本（</w:t>
      </w:r>
      <w:r>
        <w:rPr>
          <w:rFonts w:ascii="Arial" w:eastAsia="等线" w:hAnsi="Arial" w:cs="Arial"/>
          <w:b/>
          <w:sz w:val="30"/>
        </w:rPr>
        <w:t>INC</w:t>
      </w:r>
      <w:r>
        <w:rPr>
          <w:rFonts w:ascii="Arial" w:eastAsia="等线" w:hAnsi="Arial" w:cs="Arial"/>
          <w:b/>
          <w:sz w:val="30"/>
        </w:rPr>
        <w:t>）估算</w:t>
      </w:r>
      <w:bookmarkEnd w:id="81"/>
    </w:p>
    <w:p w14:paraId="756811BD" w14:textId="77777777" w:rsidR="00A06BEC" w:rsidRDefault="00CA2E77">
      <w:pPr>
        <w:spacing w:before="120" w:after="120" w:line="288" w:lineRule="auto"/>
        <w:jc w:val="left"/>
      </w:pPr>
      <w:r>
        <w:rPr>
          <w:rFonts w:ascii="Arial" w:eastAsia="等线" w:hAnsi="Arial" w:cs="Arial"/>
          <w:sz w:val="22"/>
        </w:rPr>
        <w:t>开发者整体开发活动的非劳动力成本被分摊。这包括场地租金、水电费、办公室费用分摊、设备折旧和维修费用等。</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4500"/>
        <w:gridCol w:w="3780"/>
      </w:tblGrid>
      <w:tr w:rsidR="00A06BEC" w14:paraId="27CFA42C" w14:textId="77777777">
        <w:tc>
          <w:tcPr>
            <w:tcW w:w="4500" w:type="dxa"/>
            <w:tcMar>
              <w:top w:w="60" w:type="dxa"/>
              <w:left w:w="120" w:type="dxa"/>
              <w:bottom w:w="30" w:type="dxa"/>
              <w:right w:w="120" w:type="dxa"/>
            </w:tcMar>
          </w:tcPr>
          <w:p w14:paraId="347D7BD1" w14:textId="77777777" w:rsidR="00A06BEC" w:rsidRDefault="00CA2E77">
            <w:pPr>
              <w:spacing w:before="120" w:after="120" w:line="288" w:lineRule="auto"/>
              <w:jc w:val="left"/>
            </w:pPr>
            <w:r>
              <w:rPr>
                <w:rFonts w:ascii="Arial" w:eastAsia="等线" w:hAnsi="Arial" w:cs="Arial"/>
                <w:sz w:val="22"/>
              </w:rPr>
              <w:t>Cost classification</w:t>
            </w:r>
          </w:p>
        </w:tc>
        <w:tc>
          <w:tcPr>
            <w:tcW w:w="3780" w:type="dxa"/>
            <w:tcMar>
              <w:top w:w="60" w:type="dxa"/>
              <w:left w:w="120" w:type="dxa"/>
              <w:bottom w:w="30" w:type="dxa"/>
              <w:right w:w="120" w:type="dxa"/>
            </w:tcMar>
          </w:tcPr>
          <w:p w14:paraId="4D03DA04" w14:textId="77777777" w:rsidR="00A06BEC" w:rsidRDefault="00CA2E77">
            <w:pPr>
              <w:spacing w:before="120" w:after="120" w:line="288" w:lineRule="auto"/>
              <w:jc w:val="left"/>
            </w:pPr>
            <w:r>
              <w:rPr>
                <w:rFonts w:ascii="Arial" w:eastAsia="等线" w:hAnsi="Arial" w:cs="Arial"/>
                <w:sz w:val="22"/>
              </w:rPr>
              <w:t>Amount</w:t>
            </w:r>
          </w:p>
        </w:tc>
      </w:tr>
      <w:tr w:rsidR="00A06BEC" w14:paraId="65B65B06" w14:textId="77777777">
        <w:tc>
          <w:tcPr>
            <w:tcW w:w="4500" w:type="dxa"/>
            <w:tcMar>
              <w:top w:w="60" w:type="dxa"/>
              <w:left w:w="120" w:type="dxa"/>
              <w:bottom w:w="30" w:type="dxa"/>
              <w:right w:w="120" w:type="dxa"/>
            </w:tcMar>
          </w:tcPr>
          <w:p w14:paraId="63D9E1DB" w14:textId="77777777" w:rsidR="00A06BEC" w:rsidRDefault="00CA2E77">
            <w:pPr>
              <w:spacing w:before="120" w:after="120" w:line="288" w:lineRule="auto"/>
              <w:jc w:val="left"/>
            </w:pPr>
            <w:r>
              <w:rPr>
                <w:rFonts w:ascii="Arial" w:eastAsia="等线" w:hAnsi="Arial" w:cs="Arial"/>
                <w:sz w:val="22"/>
              </w:rPr>
              <w:t>Site rental</w:t>
            </w:r>
          </w:p>
        </w:tc>
        <w:tc>
          <w:tcPr>
            <w:tcW w:w="3780" w:type="dxa"/>
            <w:tcMar>
              <w:top w:w="60" w:type="dxa"/>
              <w:left w:w="120" w:type="dxa"/>
              <w:bottom w:w="30" w:type="dxa"/>
              <w:right w:w="120" w:type="dxa"/>
            </w:tcMar>
          </w:tcPr>
          <w:p w14:paraId="38BA7F67"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60000</w:t>
            </w:r>
          </w:p>
        </w:tc>
      </w:tr>
      <w:tr w:rsidR="00A06BEC" w14:paraId="3326DA41" w14:textId="77777777">
        <w:tc>
          <w:tcPr>
            <w:tcW w:w="4500" w:type="dxa"/>
            <w:tcMar>
              <w:top w:w="60" w:type="dxa"/>
              <w:left w:w="120" w:type="dxa"/>
              <w:bottom w:w="30" w:type="dxa"/>
              <w:right w:w="120" w:type="dxa"/>
            </w:tcMar>
          </w:tcPr>
          <w:p w14:paraId="1FCECF65" w14:textId="77777777" w:rsidR="00A06BEC" w:rsidRDefault="00CA2E77">
            <w:pPr>
              <w:spacing w:before="120" w:after="120" w:line="288" w:lineRule="auto"/>
              <w:jc w:val="left"/>
            </w:pPr>
            <w:r>
              <w:rPr>
                <w:rFonts w:ascii="Arial" w:eastAsia="等线" w:hAnsi="Arial" w:cs="Arial"/>
                <w:sz w:val="22"/>
              </w:rPr>
              <w:t>Utility costs</w:t>
            </w:r>
          </w:p>
        </w:tc>
        <w:tc>
          <w:tcPr>
            <w:tcW w:w="3780" w:type="dxa"/>
            <w:tcMar>
              <w:top w:w="60" w:type="dxa"/>
              <w:left w:w="120" w:type="dxa"/>
              <w:bottom w:w="30" w:type="dxa"/>
              <w:right w:w="120" w:type="dxa"/>
            </w:tcMar>
          </w:tcPr>
          <w:p w14:paraId="5BF723D7"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3000</w:t>
            </w:r>
          </w:p>
        </w:tc>
      </w:tr>
      <w:tr w:rsidR="00A06BEC" w14:paraId="143E972B" w14:textId="77777777">
        <w:tc>
          <w:tcPr>
            <w:tcW w:w="4500" w:type="dxa"/>
            <w:tcMar>
              <w:top w:w="60" w:type="dxa"/>
              <w:left w:w="120" w:type="dxa"/>
              <w:bottom w:w="30" w:type="dxa"/>
              <w:right w:w="120" w:type="dxa"/>
            </w:tcMar>
          </w:tcPr>
          <w:p w14:paraId="748FBFB5" w14:textId="77777777" w:rsidR="00A06BEC" w:rsidRDefault="00CA2E77">
            <w:pPr>
              <w:spacing w:before="120" w:after="120" w:line="288" w:lineRule="auto"/>
              <w:jc w:val="left"/>
            </w:pPr>
            <w:r>
              <w:rPr>
                <w:rFonts w:ascii="Arial" w:eastAsia="等线" w:hAnsi="Arial" w:cs="Arial"/>
                <w:sz w:val="22"/>
              </w:rPr>
              <w:t>Equipment maintenance costs</w:t>
            </w:r>
          </w:p>
        </w:tc>
        <w:tc>
          <w:tcPr>
            <w:tcW w:w="3780" w:type="dxa"/>
            <w:tcMar>
              <w:top w:w="60" w:type="dxa"/>
              <w:left w:w="120" w:type="dxa"/>
              <w:bottom w:w="30" w:type="dxa"/>
              <w:right w:w="120" w:type="dxa"/>
            </w:tcMar>
          </w:tcPr>
          <w:p w14:paraId="49BA89A0"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3000</w:t>
            </w:r>
          </w:p>
        </w:tc>
      </w:tr>
      <w:tr w:rsidR="00A06BEC" w14:paraId="7B54AB8E" w14:textId="77777777">
        <w:tc>
          <w:tcPr>
            <w:tcW w:w="4500" w:type="dxa"/>
            <w:tcMar>
              <w:top w:w="60" w:type="dxa"/>
              <w:left w:w="120" w:type="dxa"/>
              <w:bottom w:w="30" w:type="dxa"/>
              <w:right w:w="120" w:type="dxa"/>
            </w:tcMar>
          </w:tcPr>
          <w:p w14:paraId="403A1082" w14:textId="77777777" w:rsidR="00A06BEC" w:rsidRDefault="00CA2E77">
            <w:pPr>
              <w:spacing w:before="120" w:after="120" w:line="288" w:lineRule="auto"/>
              <w:jc w:val="left"/>
            </w:pPr>
            <w:r>
              <w:rPr>
                <w:rFonts w:ascii="Arial" w:eastAsia="等线" w:hAnsi="Arial" w:cs="Arial"/>
                <w:sz w:val="22"/>
              </w:rPr>
              <w:t>Property costs</w:t>
            </w:r>
          </w:p>
        </w:tc>
        <w:tc>
          <w:tcPr>
            <w:tcW w:w="3780" w:type="dxa"/>
            <w:tcMar>
              <w:top w:w="60" w:type="dxa"/>
              <w:left w:w="120" w:type="dxa"/>
              <w:bottom w:w="30" w:type="dxa"/>
              <w:right w:w="120" w:type="dxa"/>
            </w:tcMar>
          </w:tcPr>
          <w:p w14:paraId="0E98146F"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2000</w:t>
            </w:r>
          </w:p>
        </w:tc>
      </w:tr>
      <w:tr w:rsidR="00A06BEC" w14:paraId="449C849B" w14:textId="77777777">
        <w:tc>
          <w:tcPr>
            <w:tcW w:w="4500" w:type="dxa"/>
            <w:tcMar>
              <w:top w:w="60" w:type="dxa"/>
              <w:left w:w="120" w:type="dxa"/>
              <w:bottom w:w="30" w:type="dxa"/>
              <w:right w:w="120" w:type="dxa"/>
            </w:tcMar>
          </w:tcPr>
          <w:p w14:paraId="7A46607E" w14:textId="77777777" w:rsidR="00A06BEC" w:rsidRDefault="00CA2E77">
            <w:pPr>
              <w:spacing w:before="120" w:after="120" w:line="288" w:lineRule="auto"/>
              <w:jc w:val="left"/>
            </w:pPr>
            <w:r>
              <w:rPr>
                <w:rFonts w:ascii="Arial" w:eastAsia="等线" w:hAnsi="Arial" w:cs="Arial"/>
                <w:sz w:val="22"/>
              </w:rPr>
              <w:t>Daily office expenses</w:t>
            </w:r>
          </w:p>
        </w:tc>
        <w:tc>
          <w:tcPr>
            <w:tcW w:w="3780" w:type="dxa"/>
            <w:tcMar>
              <w:top w:w="60" w:type="dxa"/>
              <w:left w:w="120" w:type="dxa"/>
              <w:bottom w:w="30" w:type="dxa"/>
              <w:right w:w="120" w:type="dxa"/>
            </w:tcMar>
          </w:tcPr>
          <w:p w14:paraId="78F0AFFD"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3000</w:t>
            </w:r>
          </w:p>
        </w:tc>
      </w:tr>
      <w:tr w:rsidR="00A06BEC" w14:paraId="21F71356" w14:textId="77777777">
        <w:tc>
          <w:tcPr>
            <w:tcW w:w="4500" w:type="dxa"/>
            <w:tcMar>
              <w:top w:w="60" w:type="dxa"/>
              <w:left w:w="120" w:type="dxa"/>
              <w:bottom w:w="30" w:type="dxa"/>
              <w:right w:w="120" w:type="dxa"/>
            </w:tcMar>
          </w:tcPr>
          <w:p w14:paraId="43980659" w14:textId="77777777" w:rsidR="00A06BEC" w:rsidRDefault="00CA2E77">
            <w:pPr>
              <w:spacing w:before="120" w:after="120" w:line="288" w:lineRule="auto"/>
              <w:jc w:val="left"/>
            </w:pPr>
            <w:r>
              <w:rPr>
                <w:rFonts w:ascii="Arial" w:eastAsia="等线" w:hAnsi="Arial" w:cs="Arial"/>
                <w:sz w:val="22"/>
              </w:rPr>
              <w:t>Total</w:t>
            </w:r>
          </w:p>
        </w:tc>
        <w:tc>
          <w:tcPr>
            <w:tcW w:w="3780" w:type="dxa"/>
            <w:tcMar>
              <w:top w:w="60" w:type="dxa"/>
              <w:left w:w="120" w:type="dxa"/>
              <w:bottom w:w="30" w:type="dxa"/>
              <w:right w:w="120" w:type="dxa"/>
            </w:tcMar>
          </w:tcPr>
          <w:p w14:paraId="3A386E95"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71000</w:t>
            </w:r>
          </w:p>
        </w:tc>
      </w:tr>
    </w:tbl>
    <w:p w14:paraId="1EAD8F7A" w14:textId="77777777" w:rsidR="00A06BEC" w:rsidRDefault="00CA2E77">
      <w:pPr>
        <w:spacing w:before="300" w:after="120" w:line="288" w:lineRule="auto"/>
        <w:jc w:val="left"/>
        <w:outlineLvl w:val="2"/>
      </w:pPr>
      <w:bookmarkStart w:id="82" w:name="_Toc137416441"/>
      <w:r>
        <w:rPr>
          <w:rFonts w:ascii="Arial" w:eastAsia="等线" w:hAnsi="Arial" w:cs="Arial"/>
          <w:b/>
          <w:sz w:val="30"/>
        </w:rPr>
        <w:t xml:space="preserve">8.3.5 </w:t>
      </w:r>
      <w:r>
        <w:rPr>
          <w:rFonts w:ascii="Arial" w:eastAsia="等线" w:hAnsi="Arial" w:cs="Arial"/>
          <w:b/>
          <w:sz w:val="30"/>
        </w:rPr>
        <w:t>总开发成本估算</w:t>
      </w:r>
      <w:bookmarkEnd w:id="82"/>
    </w:p>
    <w:p w14:paraId="03660EDF" w14:textId="77777777" w:rsidR="00A06BEC" w:rsidRDefault="00CA2E77">
      <w:pPr>
        <w:spacing w:before="120" w:after="120" w:line="288" w:lineRule="auto"/>
        <w:jc w:val="left"/>
      </w:pPr>
      <w:r>
        <w:rPr>
          <w:rFonts w:ascii="Arial" w:eastAsia="等线" w:hAnsi="Arial" w:cs="Arial"/>
          <w:sz w:val="22"/>
        </w:rPr>
        <w:t>根据计算软件开发成本的公式</w:t>
      </w:r>
      <w:r>
        <w:rPr>
          <w:rFonts w:ascii="Arial" w:eastAsia="等线" w:hAnsi="Arial" w:cs="Arial"/>
          <w:sz w:val="22"/>
        </w:rPr>
        <w:t>:</w:t>
      </w:r>
    </w:p>
    <w:p w14:paraId="7D55226D" w14:textId="77777777" w:rsidR="00A06BEC" w:rsidRDefault="00CA2E77">
      <w:pPr>
        <w:spacing w:before="120" w:after="120" w:line="288" w:lineRule="auto"/>
        <w:jc w:val="center"/>
      </w:pPr>
      <w:r>
        <w:rPr>
          <w:rFonts w:ascii="Arial" w:eastAsia="等线" w:hAnsi="Arial" w:cs="Arial"/>
          <w:sz w:val="22"/>
        </w:rPr>
        <w:lastRenderedPageBreak/>
        <w:t>SDC=DHC+DNC+IHC+INC</w:t>
      </w:r>
    </w:p>
    <w:p w14:paraId="4616B040" w14:textId="77777777" w:rsidR="00A06BEC" w:rsidRDefault="00CA2E77">
      <w:pPr>
        <w:spacing w:before="120" w:after="120" w:line="288" w:lineRule="auto"/>
        <w:jc w:val="left"/>
      </w:pPr>
      <w:r>
        <w:rPr>
          <w:rFonts w:ascii="Arial" w:eastAsia="等线" w:hAnsi="Arial" w:cs="Arial"/>
          <w:sz w:val="22"/>
        </w:rPr>
        <w:t>其中，</w:t>
      </w:r>
    </w:p>
    <w:p w14:paraId="6F745C71" w14:textId="77777777" w:rsidR="00A06BEC" w:rsidRDefault="00CA2E77">
      <w:pPr>
        <w:spacing w:before="120" w:after="120" w:line="288" w:lineRule="auto"/>
        <w:jc w:val="left"/>
      </w:pPr>
      <w:r>
        <w:rPr>
          <w:rFonts w:ascii="Arial" w:eastAsia="等线" w:hAnsi="Arial" w:cs="Arial"/>
          <w:sz w:val="22"/>
        </w:rPr>
        <w:t>SDC:</w:t>
      </w:r>
      <w:r>
        <w:rPr>
          <w:rFonts w:ascii="Arial" w:eastAsia="等线" w:hAnsi="Arial" w:cs="Arial"/>
          <w:sz w:val="22"/>
        </w:rPr>
        <w:t>软件开发成本，单位为美元</w:t>
      </w:r>
    </w:p>
    <w:p w14:paraId="5E0B490B" w14:textId="77777777" w:rsidR="00A06BEC" w:rsidRDefault="00CA2E77">
      <w:pPr>
        <w:spacing w:before="120" w:after="120" w:line="288" w:lineRule="auto"/>
        <w:jc w:val="left"/>
      </w:pPr>
      <w:r>
        <w:rPr>
          <w:rFonts w:ascii="Arial" w:eastAsia="等线" w:hAnsi="Arial" w:cs="Arial"/>
          <w:sz w:val="22"/>
        </w:rPr>
        <w:t>DHC:</w:t>
      </w:r>
      <w:r>
        <w:rPr>
          <w:rFonts w:ascii="Arial" w:eastAsia="等线" w:hAnsi="Arial" w:cs="Arial"/>
          <w:sz w:val="22"/>
        </w:rPr>
        <w:t>以人民币计算的直接人力成本</w:t>
      </w:r>
    </w:p>
    <w:p w14:paraId="71FE1DB5" w14:textId="77777777" w:rsidR="00A06BEC" w:rsidRDefault="00CA2E77">
      <w:pPr>
        <w:spacing w:before="120" w:after="120" w:line="288" w:lineRule="auto"/>
        <w:jc w:val="left"/>
      </w:pPr>
      <w:r>
        <w:rPr>
          <w:rFonts w:ascii="Arial" w:eastAsia="等线" w:hAnsi="Arial" w:cs="Arial"/>
          <w:sz w:val="22"/>
        </w:rPr>
        <w:t>DNC:</w:t>
      </w:r>
      <w:r>
        <w:rPr>
          <w:rFonts w:ascii="Arial" w:eastAsia="等线" w:hAnsi="Arial" w:cs="Arial"/>
          <w:sz w:val="22"/>
        </w:rPr>
        <w:t>以人民币计算的</w:t>
      </w:r>
      <w:r>
        <w:rPr>
          <w:rFonts w:ascii="Arial" w:eastAsia="等线" w:hAnsi="Arial" w:cs="Arial"/>
          <w:sz w:val="22"/>
        </w:rPr>
        <w:t>DNC</w:t>
      </w:r>
      <w:r>
        <w:rPr>
          <w:rFonts w:ascii="Arial" w:eastAsia="等线" w:hAnsi="Arial" w:cs="Arial"/>
          <w:sz w:val="22"/>
        </w:rPr>
        <w:t>直接非人力成本</w:t>
      </w:r>
    </w:p>
    <w:p w14:paraId="3CC6AC7A" w14:textId="77777777" w:rsidR="00A06BEC" w:rsidRDefault="00CA2E77">
      <w:pPr>
        <w:spacing w:before="120" w:after="120" w:line="288" w:lineRule="auto"/>
        <w:jc w:val="left"/>
      </w:pPr>
      <w:r>
        <w:rPr>
          <w:rFonts w:ascii="Arial" w:eastAsia="等线" w:hAnsi="Arial" w:cs="Arial"/>
          <w:sz w:val="22"/>
        </w:rPr>
        <w:t>IHC:</w:t>
      </w:r>
      <w:r>
        <w:rPr>
          <w:rFonts w:ascii="Arial" w:eastAsia="等线" w:hAnsi="Arial" w:cs="Arial"/>
          <w:sz w:val="22"/>
        </w:rPr>
        <w:t>以人民币计算的间接人力成本</w:t>
      </w:r>
    </w:p>
    <w:p w14:paraId="2CD3AAC0" w14:textId="77777777" w:rsidR="00A06BEC" w:rsidRDefault="00CA2E77">
      <w:pPr>
        <w:spacing w:before="120" w:after="120" w:line="288" w:lineRule="auto"/>
        <w:jc w:val="left"/>
      </w:pPr>
      <w:r>
        <w:rPr>
          <w:rFonts w:ascii="Arial" w:eastAsia="等线" w:hAnsi="Arial" w:cs="Arial"/>
          <w:sz w:val="22"/>
        </w:rPr>
        <w:t>INC:</w:t>
      </w:r>
      <w:r>
        <w:rPr>
          <w:rFonts w:ascii="Arial" w:eastAsia="等线" w:hAnsi="Arial" w:cs="Arial"/>
          <w:sz w:val="22"/>
        </w:rPr>
        <w:t>间接非人力成本，单位</w:t>
      </w:r>
      <w:r>
        <w:rPr>
          <w:rFonts w:ascii="Arial" w:eastAsia="等线" w:hAnsi="Arial" w:cs="Arial"/>
          <w:sz w:val="22"/>
        </w:rPr>
        <w:t>:</w:t>
      </w:r>
      <w:r>
        <w:rPr>
          <w:rFonts w:ascii="Arial" w:eastAsia="等线" w:hAnsi="Arial" w:cs="Arial"/>
          <w:sz w:val="22"/>
        </w:rPr>
        <w:t>美元</w:t>
      </w:r>
    </w:p>
    <w:p w14:paraId="4F4A46D7" w14:textId="77777777" w:rsidR="00A06BEC" w:rsidRDefault="00CA2E77">
      <w:pPr>
        <w:spacing w:before="120" w:after="120" w:line="288" w:lineRule="auto"/>
        <w:jc w:val="left"/>
      </w:pPr>
      <w:r>
        <w:rPr>
          <w:rFonts w:ascii="Arial" w:eastAsia="等线" w:hAnsi="Arial" w:cs="Arial"/>
          <w:sz w:val="22"/>
        </w:rPr>
        <w:t>可得到如下结果</w:t>
      </w:r>
    </w:p>
    <w:p w14:paraId="6F8C7DB2" w14:textId="77777777" w:rsidR="00A06BEC" w:rsidRDefault="00CA2E77">
      <w:pPr>
        <w:spacing w:before="120" w:after="120" w:line="288" w:lineRule="auto"/>
        <w:jc w:val="left"/>
      </w:pPr>
      <w:r>
        <w:rPr>
          <w:rFonts w:ascii="Arial" w:eastAsia="等线" w:hAnsi="Arial" w:cs="Arial"/>
          <w:sz w:val="22"/>
        </w:rPr>
        <w:t>软件开发成本</w:t>
      </w:r>
      <w:r>
        <w:rPr>
          <w:rFonts w:ascii="Arial" w:eastAsia="等线" w:hAnsi="Arial" w:cs="Arial"/>
          <w:sz w:val="22"/>
        </w:rPr>
        <w:t>(</w:t>
      </w:r>
      <w:r>
        <w:rPr>
          <w:rFonts w:ascii="Arial" w:eastAsia="等线" w:hAnsi="Arial" w:cs="Arial"/>
          <w:sz w:val="22"/>
        </w:rPr>
        <w:t>预算</w:t>
      </w:r>
      <w:r>
        <w:rPr>
          <w:rFonts w:ascii="Arial" w:eastAsia="等线" w:hAnsi="Arial" w:cs="Arial"/>
          <w:sz w:val="22"/>
        </w:rPr>
        <w:t>)</w:t>
      </w:r>
      <w:r>
        <w:rPr>
          <w:rFonts w:ascii="Arial" w:eastAsia="等线" w:hAnsi="Arial" w:cs="Arial"/>
          <w:sz w:val="22"/>
        </w:rPr>
        <w:t>计算表</w:t>
      </w:r>
      <w:r>
        <w:rPr>
          <w:rFonts w:ascii="Arial" w:eastAsia="等线" w:hAnsi="Arial" w:cs="Arial"/>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70"/>
        <w:gridCol w:w="1545"/>
        <w:gridCol w:w="1245"/>
        <w:gridCol w:w="1080"/>
        <w:gridCol w:w="1935"/>
        <w:gridCol w:w="1605"/>
      </w:tblGrid>
      <w:tr w:rsidR="00072953" w14:paraId="2017F273" w14:textId="77777777" w:rsidTr="00072953">
        <w:tc>
          <w:tcPr>
            <w:tcW w:w="870" w:type="dxa"/>
            <w:tcMar>
              <w:top w:w="60" w:type="dxa"/>
              <w:left w:w="120" w:type="dxa"/>
              <w:bottom w:w="30" w:type="dxa"/>
              <w:right w:w="120" w:type="dxa"/>
            </w:tcMar>
          </w:tcPr>
          <w:p w14:paraId="7BBEFC76" w14:textId="77777777" w:rsidR="00A06BEC" w:rsidRDefault="00CA2E77">
            <w:pPr>
              <w:spacing w:before="120" w:after="120" w:line="288" w:lineRule="auto"/>
              <w:jc w:val="left"/>
            </w:pPr>
            <w:r>
              <w:rPr>
                <w:rFonts w:ascii="Arial" w:eastAsia="等线" w:hAnsi="Arial" w:cs="Arial"/>
                <w:sz w:val="22"/>
              </w:rPr>
              <w:t>序号</w:t>
            </w:r>
          </w:p>
        </w:tc>
        <w:tc>
          <w:tcPr>
            <w:tcW w:w="2790" w:type="dxa"/>
            <w:gridSpan w:val="2"/>
            <w:tcMar>
              <w:top w:w="60" w:type="dxa"/>
              <w:left w:w="120" w:type="dxa"/>
              <w:bottom w:w="30" w:type="dxa"/>
              <w:right w:w="120" w:type="dxa"/>
            </w:tcMar>
          </w:tcPr>
          <w:p w14:paraId="68E84329" w14:textId="77777777" w:rsidR="00A06BEC" w:rsidRDefault="00CA2E77">
            <w:pPr>
              <w:spacing w:before="120" w:after="120" w:line="288" w:lineRule="auto"/>
              <w:jc w:val="left"/>
            </w:pPr>
            <w:r>
              <w:rPr>
                <w:rFonts w:ascii="Arial" w:eastAsia="等线" w:hAnsi="Arial" w:cs="Arial"/>
                <w:sz w:val="22"/>
              </w:rPr>
              <w:t>科目名称</w:t>
            </w:r>
          </w:p>
        </w:tc>
        <w:tc>
          <w:tcPr>
            <w:tcW w:w="1080" w:type="dxa"/>
            <w:tcMar>
              <w:top w:w="60" w:type="dxa"/>
              <w:left w:w="120" w:type="dxa"/>
              <w:bottom w:w="30" w:type="dxa"/>
              <w:right w:w="120" w:type="dxa"/>
            </w:tcMar>
          </w:tcPr>
          <w:p w14:paraId="31656552" w14:textId="77777777" w:rsidR="00A06BEC" w:rsidRDefault="00CA2E77">
            <w:pPr>
              <w:spacing w:before="120" w:after="120" w:line="288" w:lineRule="auto"/>
              <w:jc w:val="left"/>
            </w:pPr>
            <w:r>
              <w:rPr>
                <w:rFonts w:ascii="Arial" w:eastAsia="等线" w:hAnsi="Arial" w:cs="Arial"/>
                <w:sz w:val="22"/>
              </w:rPr>
              <w:t>数值</w:t>
            </w:r>
          </w:p>
        </w:tc>
        <w:tc>
          <w:tcPr>
            <w:tcW w:w="1935" w:type="dxa"/>
            <w:tcMar>
              <w:top w:w="60" w:type="dxa"/>
              <w:left w:w="120" w:type="dxa"/>
              <w:bottom w:w="30" w:type="dxa"/>
              <w:right w:w="120" w:type="dxa"/>
            </w:tcMar>
          </w:tcPr>
          <w:p w14:paraId="19ECC412" w14:textId="77777777" w:rsidR="00A06BEC" w:rsidRDefault="00CA2E77">
            <w:pPr>
              <w:spacing w:before="120" w:after="120" w:line="288" w:lineRule="auto"/>
              <w:jc w:val="left"/>
            </w:pPr>
            <w:r>
              <w:rPr>
                <w:rFonts w:ascii="Arial" w:eastAsia="等线" w:hAnsi="Arial" w:cs="Arial"/>
                <w:sz w:val="22"/>
              </w:rPr>
              <w:t>单位</w:t>
            </w:r>
          </w:p>
        </w:tc>
        <w:tc>
          <w:tcPr>
            <w:tcW w:w="1605" w:type="dxa"/>
            <w:tcMar>
              <w:top w:w="60" w:type="dxa"/>
              <w:left w:w="120" w:type="dxa"/>
              <w:bottom w:w="30" w:type="dxa"/>
              <w:right w:w="120" w:type="dxa"/>
            </w:tcMar>
          </w:tcPr>
          <w:p w14:paraId="2B2AB2BE" w14:textId="77777777" w:rsidR="00A06BEC" w:rsidRDefault="00CA2E77">
            <w:pPr>
              <w:spacing w:before="120" w:after="120" w:line="288" w:lineRule="auto"/>
              <w:jc w:val="left"/>
            </w:pPr>
            <w:r>
              <w:rPr>
                <w:rFonts w:ascii="Arial" w:eastAsia="等线" w:hAnsi="Arial" w:cs="Arial"/>
                <w:sz w:val="22"/>
              </w:rPr>
              <w:t>备注</w:t>
            </w:r>
          </w:p>
        </w:tc>
      </w:tr>
      <w:tr w:rsidR="00072953" w14:paraId="4BDF7D97" w14:textId="77777777" w:rsidTr="00072953">
        <w:tc>
          <w:tcPr>
            <w:tcW w:w="870" w:type="dxa"/>
            <w:tcMar>
              <w:top w:w="60" w:type="dxa"/>
              <w:left w:w="120" w:type="dxa"/>
              <w:bottom w:w="30" w:type="dxa"/>
              <w:right w:w="120" w:type="dxa"/>
            </w:tcMar>
          </w:tcPr>
          <w:p w14:paraId="51BCEDEF" w14:textId="77777777" w:rsidR="00A06BEC" w:rsidRDefault="00CA2E77">
            <w:pPr>
              <w:spacing w:before="120" w:after="120" w:line="288" w:lineRule="auto"/>
              <w:jc w:val="left"/>
            </w:pPr>
            <w:r>
              <w:rPr>
                <w:rFonts w:ascii="Arial" w:eastAsia="等线" w:hAnsi="Arial" w:cs="Arial"/>
                <w:sz w:val="22"/>
              </w:rPr>
              <w:t>1</w:t>
            </w:r>
          </w:p>
        </w:tc>
        <w:tc>
          <w:tcPr>
            <w:tcW w:w="2790" w:type="dxa"/>
            <w:gridSpan w:val="2"/>
            <w:tcMar>
              <w:top w:w="60" w:type="dxa"/>
              <w:left w:w="120" w:type="dxa"/>
              <w:bottom w:w="30" w:type="dxa"/>
              <w:right w:w="120" w:type="dxa"/>
            </w:tcMar>
          </w:tcPr>
          <w:p w14:paraId="5800C097" w14:textId="77777777" w:rsidR="00A06BEC" w:rsidRDefault="00CA2E77">
            <w:pPr>
              <w:spacing w:before="120" w:after="120" w:line="288" w:lineRule="auto"/>
              <w:jc w:val="left"/>
            </w:pPr>
            <w:r>
              <w:rPr>
                <w:rFonts w:ascii="Arial" w:eastAsia="等线" w:hAnsi="Arial" w:cs="Arial"/>
                <w:sz w:val="22"/>
              </w:rPr>
              <w:t>规模估算</w:t>
            </w:r>
            <w:r>
              <w:rPr>
                <w:rFonts w:ascii="Arial" w:eastAsia="等线" w:hAnsi="Arial" w:cs="Arial"/>
                <w:sz w:val="22"/>
              </w:rPr>
              <w:t>-</w:t>
            </w:r>
            <w:r>
              <w:rPr>
                <w:rFonts w:ascii="Arial" w:eastAsia="等线" w:hAnsi="Arial" w:cs="Arial"/>
                <w:sz w:val="22"/>
              </w:rPr>
              <w:t>初始功能点</w:t>
            </w:r>
          </w:p>
        </w:tc>
        <w:tc>
          <w:tcPr>
            <w:tcW w:w="1080" w:type="dxa"/>
            <w:tcMar>
              <w:top w:w="60" w:type="dxa"/>
              <w:left w:w="120" w:type="dxa"/>
              <w:bottom w:w="30" w:type="dxa"/>
              <w:right w:w="120" w:type="dxa"/>
            </w:tcMar>
          </w:tcPr>
          <w:p w14:paraId="2FE947BC" w14:textId="77777777" w:rsidR="00A06BEC" w:rsidRDefault="00CA2E77">
            <w:pPr>
              <w:spacing w:before="120" w:after="120" w:line="288" w:lineRule="auto"/>
              <w:jc w:val="left"/>
            </w:pPr>
            <w:r>
              <w:rPr>
                <w:rFonts w:ascii="Arial" w:eastAsia="等线" w:hAnsi="Arial" w:cs="Arial"/>
                <w:sz w:val="22"/>
              </w:rPr>
              <w:t>194</w:t>
            </w:r>
          </w:p>
          <w:p w14:paraId="2371B9D6" w14:textId="77777777" w:rsidR="00A06BEC" w:rsidRDefault="00A06BEC">
            <w:pPr>
              <w:spacing w:before="120" w:after="120" w:line="288" w:lineRule="auto"/>
              <w:jc w:val="left"/>
            </w:pPr>
          </w:p>
        </w:tc>
        <w:tc>
          <w:tcPr>
            <w:tcW w:w="1935" w:type="dxa"/>
            <w:tcMar>
              <w:top w:w="60" w:type="dxa"/>
              <w:left w:w="120" w:type="dxa"/>
              <w:bottom w:w="30" w:type="dxa"/>
              <w:right w:w="120" w:type="dxa"/>
            </w:tcMar>
          </w:tcPr>
          <w:p w14:paraId="5CF3059B" w14:textId="77777777" w:rsidR="00A06BEC" w:rsidRDefault="00CA2E77">
            <w:pPr>
              <w:spacing w:before="120" w:after="120" w:line="288" w:lineRule="auto"/>
              <w:jc w:val="left"/>
            </w:pPr>
            <w:r>
              <w:rPr>
                <w:rFonts w:ascii="Arial" w:eastAsia="等线" w:hAnsi="Arial" w:cs="Arial"/>
                <w:sz w:val="22"/>
              </w:rPr>
              <w:t>功能点</w:t>
            </w:r>
          </w:p>
          <w:p w14:paraId="722AF45B"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74ED3A38" w14:textId="77777777" w:rsidR="00A06BEC" w:rsidRDefault="00CA2E77">
            <w:pPr>
              <w:spacing w:before="120" w:after="120" w:line="288" w:lineRule="auto"/>
              <w:jc w:val="left"/>
            </w:pPr>
            <w:r>
              <w:rPr>
                <w:rFonts w:ascii="Arial" w:eastAsia="等线" w:hAnsi="Arial" w:cs="Arial"/>
                <w:sz w:val="22"/>
              </w:rPr>
              <w:t>采用功能点法计数</w:t>
            </w:r>
          </w:p>
        </w:tc>
      </w:tr>
      <w:tr w:rsidR="00072953" w14:paraId="45B82D58" w14:textId="77777777" w:rsidTr="00072953">
        <w:tc>
          <w:tcPr>
            <w:tcW w:w="870" w:type="dxa"/>
            <w:tcMar>
              <w:top w:w="60" w:type="dxa"/>
              <w:left w:w="120" w:type="dxa"/>
              <w:bottom w:w="30" w:type="dxa"/>
              <w:right w:w="120" w:type="dxa"/>
            </w:tcMar>
          </w:tcPr>
          <w:p w14:paraId="57E1DE73" w14:textId="77777777" w:rsidR="00A06BEC" w:rsidRDefault="00CA2E77">
            <w:pPr>
              <w:spacing w:before="120" w:after="120" w:line="288" w:lineRule="auto"/>
              <w:jc w:val="left"/>
            </w:pPr>
            <w:r>
              <w:rPr>
                <w:rFonts w:ascii="Arial" w:eastAsia="等线" w:hAnsi="Arial" w:cs="Arial"/>
                <w:sz w:val="22"/>
              </w:rPr>
              <w:t>2</w:t>
            </w:r>
          </w:p>
        </w:tc>
        <w:tc>
          <w:tcPr>
            <w:tcW w:w="2790" w:type="dxa"/>
            <w:gridSpan w:val="2"/>
            <w:tcMar>
              <w:top w:w="60" w:type="dxa"/>
              <w:left w:w="120" w:type="dxa"/>
              <w:bottom w:w="30" w:type="dxa"/>
              <w:right w:w="120" w:type="dxa"/>
            </w:tcMar>
          </w:tcPr>
          <w:p w14:paraId="0F1FBE64" w14:textId="77777777" w:rsidR="00A06BEC" w:rsidRDefault="00CA2E77">
            <w:pPr>
              <w:spacing w:before="120" w:after="120" w:line="288" w:lineRule="auto"/>
              <w:jc w:val="left"/>
            </w:pPr>
            <w:r>
              <w:rPr>
                <w:rFonts w:ascii="Arial" w:eastAsia="等线" w:hAnsi="Arial" w:cs="Arial"/>
                <w:sz w:val="22"/>
              </w:rPr>
              <w:t>规模变更调整因子</w:t>
            </w:r>
          </w:p>
        </w:tc>
        <w:tc>
          <w:tcPr>
            <w:tcW w:w="1080" w:type="dxa"/>
            <w:tcMar>
              <w:top w:w="60" w:type="dxa"/>
              <w:left w:w="120" w:type="dxa"/>
              <w:bottom w:w="30" w:type="dxa"/>
              <w:right w:w="120" w:type="dxa"/>
            </w:tcMar>
          </w:tcPr>
          <w:p w14:paraId="4FD7C949" w14:textId="77777777" w:rsidR="00A06BEC" w:rsidRDefault="00CA2E77">
            <w:pPr>
              <w:spacing w:before="120" w:after="120" w:line="288" w:lineRule="auto"/>
              <w:jc w:val="left"/>
            </w:pPr>
            <w:r>
              <w:rPr>
                <w:rFonts w:ascii="Arial" w:eastAsia="等线" w:hAnsi="Arial" w:cs="Arial"/>
                <w:sz w:val="22"/>
              </w:rPr>
              <w:t>0.96</w:t>
            </w:r>
          </w:p>
        </w:tc>
        <w:tc>
          <w:tcPr>
            <w:tcW w:w="1935" w:type="dxa"/>
            <w:tcMar>
              <w:top w:w="60" w:type="dxa"/>
              <w:left w:w="120" w:type="dxa"/>
              <w:bottom w:w="30" w:type="dxa"/>
              <w:right w:w="120" w:type="dxa"/>
            </w:tcMar>
          </w:tcPr>
          <w:p w14:paraId="2451CFE3"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71A0ED30" w14:textId="77777777" w:rsidR="00A06BEC" w:rsidRDefault="00CA2E77">
            <w:pPr>
              <w:spacing w:before="120" w:after="120" w:line="288" w:lineRule="auto"/>
              <w:jc w:val="left"/>
            </w:pPr>
            <w:r>
              <w:rPr>
                <w:rFonts w:ascii="Arial" w:eastAsia="等线" w:hAnsi="Arial" w:cs="Arial"/>
                <w:sz w:val="22"/>
              </w:rPr>
              <w:t>投招标阶段的取值</w:t>
            </w:r>
          </w:p>
        </w:tc>
      </w:tr>
      <w:tr w:rsidR="00072953" w14:paraId="31FA15DF" w14:textId="77777777" w:rsidTr="00072953">
        <w:tc>
          <w:tcPr>
            <w:tcW w:w="870" w:type="dxa"/>
            <w:tcMar>
              <w:top w:w="60" w:type="dxa"/>
              <w:left w:w="120" w:type="dxa"/>
              <w:bottom w:w="30" w:type="dxa"/>
              <w:right w:w="120" w:type="dxa"/>
            </w:tcMar>
          </w:tcPr>
          <w:p w14:paraId="45B059D1" w14:textId="77777777" w:rsidR="00A06BEC" w:rsidRDefault="00CA2E77">
            <w:pPr>
              <w:spacing w:before="120" w:after="120" w:line="288" w:lineRule="auto"/>
              <w:jc w:val="left"/>
            </w:pPr>
            <w:r>
              <w:rPr>
                <w:rFonts w:ascii="Arial" w:eastAsia="等线" w:hAnsi="Arial" w:cs="Arial"/>
                <w:sz w:val="22"/>
              </w:rPr>
              <w:t>3</w:t>
            </w:r>
          </w:p>
        </w:tc>
        <w:tc>
          <w:tcPr>
            <w:tcW w:w="2790" w:type="dxa"/>
            <w:gridSpan w:val="2"/>
            <w:tcMar>
              <w:top w:w="60" w:type="dxa"/>
              <w:left w:w="120" w:type="dxa"/>
              <w:bottom w:w="30" w:type="dxa"/>
              <w:right w:w="120" w:type="dxa"/>
            </w:tcMar>
          </w:tcPr>
          <w:p w14:paraId="19728065" w14:textId="77777777" w:rsidR="00A06BEC" w:rsidRDefault="00CA2E77">
            <w:pPr>
              <w:spacing w:before="120" w:after="120" w:line="288" w:lineRule="auto"/>
              <w:jc w:val="left"/>
            </w:pPr>
            <w:r>
              <w:rPr>
                <w:rFonts w:ascii="Arial" w:eastAsia="等线" w:hAnsi="Arial" w:cs="Arial"/>
                <w:sz w:val="22"/>
              </w:rPr>
              <w:t>规模估算</w:t>
            </w:r>
            <w:r>
              <w:rPr>
                <w:rFonts w:ascii="Arial" w:eastAsia="等线" w:hAnsi="Arial" w:cs="Arial"/>
                <w:sz w:val="22"/>
              </w:rPr>
              <w:t>-</w:t>
            </w:r>
            <w:r>
              <w:rPr>
                <w:rFonts w:ascii="Arial" w:eastAsia="等线" w:hAnsi="Arial" w:cs="Arial"/>
                <w:sz w:val="22"/>
              </w:rPr>
              <w:t>调整后功能点</w:t>
            </w:r>
          </w:p>
        </w:tc>
        <w:tc>
          <w:tcPr>
            <w:tcW w:w="1080" w:type="dxa"/>
            <w:tcMar>
              <w:top w:w="60" w:type="dxa"/>
              <w:left w:w="120" w:type="dxa"/>
              <w:bottom w:w="30" w:type="dxa"/>
              <w:right w:w="120" w:type="dxa"/>
            </w:tcMar>
          </w:tcPr>
          <w:p w14:paraId="58B45185" w14:textId="77777777" w:rsidR="00A06BEC" w:rsidRDefault="00CA2E77">
            <w:pPr>
              <w:spacing w:before="120" w:after="120" w:line="288" w:lineRule="auto"/>
              <w:jc w:val="left"/>
            </w:pPr>
            <w:r>
              <w:rPr>
                <w:rFonts w:ascii="Arial" w:eastAsia="等线" w:hAnsi="Arial" w:cs="Arial"/>
                <w:sz w:val="22"/>
              </w:rPr>
              <w:t>184.24</w:t>
            </w:r>
          </w:p>
        </w:tc>
        <w:tc>
          <w:tcPr>
            <w:tcW w:w="1935" w:type="dxa"/>
            <w:tcMar>
              <w:top w:w="60" w:type="dxa"/>
              <w:left w:w="120" w:type="dxa"/>
              <w:bottom w:w="30" w:type="dxa"/>
              <w:right w:w="120" w:type="dxa"/>
            </w:tcMar>
          </w:tcPr>
          <w:p w14:paraId="18A84950" w14:textId="77777777" w:rsidR="00A06BEC" w:rsidRDefault="00CA2E77">
            <w:pPr>
              <w:spacing w:before="120" w:after="120" w:line="288" w:lineRule="auto"/>
              <w:jc w:val="left"/>
            </w:pPr>
            <w:r>
              <w:rPr>
                <w:rFonts w:ascii="Arial" w:eastAsia="等线" w:hAnsi="Arial" w:cs="Arial"/>
                <w:sz w:val="22"/>
              </w:rPr>
              <w:t>功能点</w:t>
            </w:r>
          </w:p>
        </w:tc>
        <w:tc>
          <w:tcPr>
            <w:tcW w:w="1605" w:type="dxa"/>
            <w:tcMar>
              <w:top w:w="60" w:type="dxa"/>
              <w:left w:w="120" w:type="dxa"/>
              <w:bottom w:w="30" w:type="dxa"/>
              <w:right w:w="120" w:type="dxa"/>
            </w:tcMar>
          </w:tcPr>
          <w:p w14:paraId="0B114E6B" w14:textId="77777777" w:rsidR="00A06BEC" w:rsidRDefault="00A06BEC">
            <w:pPr>
              <w:spacing w:before="120" w:after="120" w:line="288" w:lineRule="auto"/>
              <w:jc w:val="left"/>
            </w:pPr>
          </w:p>
        </w:tc>
      </w:tr>
      <w:tr w:rsidR="00072953" w14:paraId="547DE517" w14:textId="77777777" w:rsidTr="00072953">
        <w:tc>
          <w:tcPr>
            <w:tcW w:w="870" w:type="dxa"/>
            <w:tcMar>
              <w:top w:w="60" w:type="dxa"/>
              <w:left w:w="120" w:type="dxa"/>
              <w:bottom w:w="30" w:type="dxa"/>
              <w:right w:w="120" w:type="dxa"/>
            </w:tcMar>
          </w:tcPr>
          <w:p w14:paraId="6225CBEC" w14:textId="77777777" w:rsidR="00A06BEC" w:rsidRDefault="00CA2E77">
            <w:pPr>
              <w:spacing w:before="120" w:after="120" w:line="288" w:lineRule="auto"/>
              <w:jc w:val="left"/>
            </w:pPr>
            <w:r>
              <w:rPr>
                <w:rFonts w:ascii="Arial" w:eastAsia="等线" w:hAnsi="Arial" w:cs="Arial"/>
                <w:sz w:val="22"/>
              </w:rPr>
              <w:t>4</w:t>
            </w:r>
          </w:p>
        </w:tc>
        <w:tc>
          <w:tcPr>
            <w:tcW w:w="2790" w:type="dxa"/>
            <w:gridSpan w:val="2"/>
            <w:vMerge w:val="restart"/>
            <w:tcMar>
              <w:top w:w="60" w:type="dxa"/>
              <w:left w:w="120" w:type="dxa"/>
              <w:bottom w:w="30" w:type="dxa"/>
              <w:right w:w="120" w:type="dxa"/>
            </w:tcMar>
          </w:tcPr>
          <w:p w14:paraId="5F0D1A9D" w14:textId="77777777" w:rsidR="00A06BEC" w:rsidRDefault="00CA2E77">
            <w:pPr>
              <w:spacing w:before="120" w:after="120" w:line="288" w:lineRule="auto"/>
              <w:jc w:val="left"/>
            </w:pPr>
            <w:r>
              <w:rPr>
                <w:rFonts w:ascii="Arial" w:eastAsia="等线" w:hAnsi="Arial" w:cs="Arial"/>
                <w:sz w:val="22"/>
              </w:rPr>
              <w:t>基线生产率</w:t>
            </w:r>
          </w:p>
          <w:p w14:paraId="14C2D8DF"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1206A2B4" w14:textId="77777777" w:rsidR="00A06BEC" w:rsidRDefault="00CA2E77">
            <w:pPr>
              <w:spacing w:before="120" w:after="120" w:line="288" w:lineRule="auto"/>
              <w:jc w:val="left"/>
            </w:pPr>
            <w:r>
              <w:rPr>
                <w:rFonts w:ascii="Arial" w:eastAsia="等线" w:hAnsi="Arial" w:cs="Arial"/>
                <w:sz w:val="22"/>
              </w:rPr>
              <w:t>乐观：</w:t>
            </w:r>
            <w:r>
              <w:rPr>
                <w:rFonts w:ascii="Arial" w:eastAsia="等线" w:hAnsi="Arial" w:cs="Arial"/>
                <w:sz w:val="22"/>
              </w:rPr>
              <w:t>6.74</w:t>
            </w:r>
          </w:p>
        </w:tc>
        <w:tc>
          <w:tcPr>
            <w:tcW w:w="1935" w:type="dxa"/>
            <w:tcMar>
              <w:top w:w="60" w:type="dxa"/>
              <w:left w:w="120" w:type="dxa"/>
              <w:bottom w:w="30" w:type="dxa"/>
              <w:right w:w="120" w:type="dxa"/>
            </w:tcMar>
          </w:tcPr>
          <w:p w14:paraId="239C9601" w14:textId="77777777" w:rsidR="00A06BEC" w:rsidRDefault="00CA2E77">
            <w:pPr>
              <w:spacing w:before="120" w:after="120" w:line="288" w:lineRule="auto"/>
              <w:jc w:val="left"/>
            </w:pPr>
            <w:r>
              <w:rPr>
                <w:rFonts w:ascii="Arial" w:eastAsia="等线" w:hAnsi="Arial" w:cs="Arial"/>
                <w:sz w:val="22"/>
              </w:rPr>
              <w:t>人时</w:t>
            </w:r>
            <w:r>
              <w:rPr>
                <w:rFonts w:ascii="Arial" w:eastAsia="等线" w:hAnsi="Arial" w:cs="Arial"/>
                <w:sz w:val="22"/>
              </w:rPr>
              <w:t>/</w:t>
            </w:r>
            <w:r>
              <w:rPr>
                <w:rFonts w:ascii="Arial" w:eastAsia="等线" w:hAnsi="Arial" w:cs="Arial"/>
                <w:sz w:val="22"/>
              </w:rPr>
              <w:t>功能点</w:t>
            </w:r>
          </w:p>
        </w:tc>
        <w:tc>
          <w:tcPr>
            <w:tcW w:w="1605" w:type="dxa"/>
            <w:tcMar>
              <w:top w:w="60" w:type="dxa"/>
              <w:left w:w="120" w:type="dxa"/>
              <w:bottom w:w="30" w:type="dxa"/>
              <w:right w:w="120" w:type="dxa"/>
            </w:tcMar>
          </w:tcPr>
          <w:p w14:paraId="49336A32" w14:textId="77777777" w:rsidR="00A06BEC" w:rsidRDefault="00CA2E77">
            <w:pPr>
              <w:spacing w:before="120" w:after="120" w:line="288" w:lineRule="auto"/>
              <w:jc w:val="left"/>
            </w:pPr>
            <w:r>
              <w:rPr>
                <w:rFonts w:ascii="Arial" w:eastAsia="等线" w:hAnsi="Arial" w:cs="Arial"/>
                <w:sz w:val="22"/>
              </w:rPr>
              <w:t>行业基准数据乐观值</w:t>
            </w:r>
          </w:p>
        </w:tc>
      </w:tr>
      <w:tr w:rsidR="00072953" w14:paraId="6A83E1A5" w14:textId="77777777" w:rsidTr="00072953">
        <w:tc>
          <w:tcPr>
            <w:tcW w:w="870" w:type="dxa"/>
            <w:tcMar>
              <w:top w:w="60" w:type="dxa"/>
              <w:left w:w="120" w:type="dxa"/>
              <w:bottom w:w="30" w:type="dxa"/>
              <w:right w:w="120" w:type="dxa"/>
            </w:tcMar>
          </w:tcPr>
          <w:p w14:paraId="7CCA96E4" w14:textId="77777777" w:rsidR="00A06BEC" w:rsidRDefault="00CA2E77">
            <w:pPr>
              <w:spacing w:before="120" w:after="120" w:line="288" w:lineRule="auto"/>
              <w:jc w:val="left"/>
            </w:pPr>
            <w:r>
              <w:rPr>
                <w:rFonts w:ascii="Arial" w:eastAsia="等线" w:hAnsi="Arial" w:cs="Arial"/>
                <w:sz w:val="22"/>
              </w:rPr>
              <w:t>5</w:t>
            </w:r>
          </w:p>
        </w:tc>
        <w:tc>
          <w:tcPr>
            <w:tcW w:w="1545" w:type="dxa"/>
            <w:gridSpan w:val="2"/>
            <w:vMerge/>
            <w:tcMar>
              <w:top w:w="60" w:type="dxa"/>
              <w:left w:w="120" w:type="dxa"/>
              <w:bottom w:w="30" w:type="dxa"/>
              <w:right w:w="120" w:type="dxa"/>
            </w:tcMar>
          </w:tcPr>
          <w:p w14:paraId="030BAC7B"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71E4A3B4" w14:textId="77777777" w:rsidR="00A06BEC" w:rsidRDefault="00CA2E77">
            <w:pPr>
              <w:spacing w:before="120" w:after="120" w:line="288" w:lineRule="auto"/>
              <w:jc w:val="left"/>
            </w:pPr>
            <w:r>
              <w:rPr>
                <w:rFonts w:ascii="Arial" w:eastAsia="等线" w:hAnsi="Arial" w:cs="Arial"/>
                <w:sz w:val="22"/>
              </w:rPr>
              <w:t>中位：</w:t>
            </w:r>
            <w:r>
              <w:rPr>
                <w:rFonts w:ascii="Arial" w:eastAsia="等线" w:hAnsi="Arial" w:cs="Arial"/>
                <w:sz w:val="22"/>
              </w:rPr>
              <w:t>8.42</w:t>
            </w:r>
          </w:p>
        </w:tc>
        <w:tc>
          <w:tcPr>
            <w:tcW w:w="1935" w:type="dxa"/>
            <w:tcMar>
              <w:top w:w="60" w:type="dxa"/>
              <w:left w:w="120" w:type="dxa"/>
              <w:bottom w:w="30" w:type="dxa"/>
              <w:right w:w="120" w:type="dxa"/>
            </w:tcMar>
          </w:tcPr>
          <w:p w14:paraId="6B6912FF" w14:textId="77777777" w:rsidR="00A06BEC" w:rsidRDefault="00CA2E77">
            <w:pPr>
              <w:spacing w:before="120" w:after="120" w:line="288" w:lineRule="auto"/>
              <w:jc w:val="left"/>
            </w:pPr>
            <w:r>
              <w:rPr>
                <w:rFonts w:ascii="Arial" w:eastAsia="等线" w:hAnsi="Arial" w:cs="Arial"/>
                <w:sz w:val="22"/>
              </w:rPr>
              <w:t>人时</w:t>
            </w:r>
            <w:r>
              <w:rPr>
                <w:rFonts w:ascii="Arial" w:eastAsia="等线" w:hAnsi="Arial" w:cs="Arial"/>
                <w:sz w:val="22"/>
              </w:rPr>
              <w:t>/</w:t>
            </w:r>
            <w:r>
              <w:rPr>
                <w:rFonts w:ascii="Arial" w:eastAsia="等线" w:hAnsi="Arial" w:cs="Arial"/>
                <w:sz w:val="22"/>
              </w:rPr>
              <w:t>功能点</w:t>
            </w:r>
          </w:p>
        </w:tc>
        <w:tc>
          <w:tcPr>
            <w:tcW w:w="1605" w:type="dxa"/>
            <w:tcMar>
              <w:top w:w="60" w:type="dxa"/>
              <w:left w:w="120" w:type="dxa"/>
              <w:bottom w:w="30" w:type="dxa"/>
              <w:right w:w="120" w:type="dxa"/>
            </w:tcMar>
          </w:tcPr>
          <w:p w14:paraId="390AB30E" w14:textId="77777777" w:rsidR="00A06BEC" w:rsidRDefault="00CA2E77">
            <w:pPr>
              <w:spacing w:before="120" w:after="120" w:line="288" w:lineRule="auto"/>
              <w:jc w:val="left"/>
            </w:pPr>
            <w:r>
              <w:rPr>
                <w:rFonts w:ascii="Arial" w:eastAsia="等线" w:hAnsi="Arial" w:cs="Arial"/>
                <w:sz w:val="22"/>
              </w:rPr>
              <w:t>行业基准数据中位数</w:t>
            </w:r>
          </w:p>
        </w:tc>
      </w:tr>
      <w:tr w:rsidR="00072953" w14:paraId="3BA7AE38" w14:textId="77777777" w:rsidTr="00072953">
        <w:tc>
          <w:tcPr>
            <w:tcW w:w="870" w:type="dxa"/>
            <w:tcMar>
              <w:top w:w="60" w:type="dxa"/>
              <w:left w:w="120" w:type="dxa"/>
              <w:bottom w:w="30" w:type="dxa"/>
              <w:right w:w="120" w:type="dxa"/>
            </w:tcMar>
          </w:tcPr>
          <w:p w14:paraId="607474AB" w14:textId="77777777" w:rsidR="00A06BEC" w:rsidRDefault="00CA2E77">
            <w:pPr>
              <w:spacing w:before="120" w:after="120" w:line="288" w:lineRule="auto"/>
              <w:jc w:val="left"/>
            </w:pPr>
            <w:r>
              <w:rPr>
                <w:rFonts w:ascii="Arial" w:eastAsia="等线" w:hAnsi="Arial" w:cs="Arial"/>
                <w:sz w:val="22"/>
              </w:rPr>
              <w:t>6</w:t>
            </w:r>
          </w:p>
        </w:tc>
        <w:tc>
          <w:tcPr>
            <w:tcW w:w="1545" w:type="dxa"/>
            <w:gridSpan w:val="2"/>
            <w:vMerge/>
            <w:tcMar>
              <w:top w:w="60" w:type="dxa"/>
              <w:left w:w="120" w:type="dxa"/>
              <w:bottom w:w="30" w:type="dxa"/>
              <w:right w:w="120" w:type="dxa"/>
            </w:tcMar>
          </w:tcPr>
          <w:p w14:paraId="6EACBC61"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73C3C388" w14:textId="77777777" w:rsidR="00A06BEC" w:rsidRDefault="00CA2E77">
            <w:pPr>
              <w:spacing w:before="120" w:after="120" w:line="288" w:lineRule="auto"/>
              <w:jc w:val="left"/>
            </w:pPr>
            <w:r>
              <w:rPr>
                <w:rFonts w:ascii="Arial" w:eastAsia="等线" w:hAnsi="Arial" w:cs="Arial"/>
                <w:sz w:val="22"/>
              </w:rPr>
              <w:t>悲观：</w:t>
            </w:r>
            <w:r>
              <w:rPr>
                <w:rFonts w:ascii="Arial" w:eastAsia="等线" w:hAnsi="Arial" w:cs="Arial"/>
                <w:sz w:val="22"/>
              </w:rPr>
              <w:t>10.10</w:t>
            </w:r>
          </w:p>
        </w:tc>
        <w:tc>
          <w:tcPr>
            <w:tcW w:w="1935" w:type="dxa"/>
            <w:tcMar>
              <w:top w:w="60" w:type="dxa"/>
              <w:left w:w="120" w:type="dxa"/>
              <w:bottom w:w="30" w:type="dxa"/>
              <w:right w:w="120" w:type="dxa"/>
            </w:tcMar>
          </w:tcPr>
          <w:p w14:paraId="383120A2" w14:textId="77777777" w:rsidR="00A06BEC" w:rsidRDefault="00CA2E77">
            <w:pPr>
              <w:spacing w:before="120" w:after="120" w:line="288" w:lineRule="auto"/>
              <w:jc w:val="left"/>
            </w:pPr>
            <w:r>
              <w:rPr>
                <w:rFonts w:ascii="Arial" w:eastAsia="等线" w:hAnsi="Arial" w:cs="Arial"/>
                <w:sz w:val="22"/>
              </w:rPr>
              <w:t>人时</w:t>
            </w:r>
            <w:r>
              <w:rPr>
                <w:rFonts w:ascii="Arial" w:eastAsia="等线" w:hAnsi="Arial" w:cs="Arial"/>
                <w:sz w:val="22"/>
              </w:rPr>
              <w:t>/</w:t>
            </w:r>
            <w:r>
              <w:rPr>
                <w:rFonts w:ascii="Arial" w:eastAsia="等线" w:hAnsi="Arial" w:cs="Arial"/>
                <w:sz w:val="22"/>
              </w:rPr>
              <w:t>功能点</w:t>
            </w:r>
          </w:p>
        </w:tc>
        <w:tc>
          <w:tcPr>
            <w:tcW w:w="1605" w:type="dxa"/>
            <w:tcMar>
              <w:top w:w="60" w:type="dxa"/>
              <w:left w:w="120" w:type="dxa"/>
              <w:bottom w:w="30" w:type="dxa"/>
              <w:right w:w="120" w:type="dxa"/>
            </w:tcMar>
          </w:tcPr>
          <w:p w14:paraId="4FBDB3CD" w14:textId="77777777" w:rsidR="00A06BEC" w:rsidRDefault="00CA2E77">
            <w:pPr>
              <w:spacing w:before="120" w:after="120" w:line="288" w:lineRule="auto"/>
              <w:jc w:val="left"/>
            </w:pPr>
            <w:r>
              <w:rPr>
                <w:rFonts w:ascii="Arial" w:eastAsia="等线" w:hAnsi="Arial" w:cs="Arial"/>
                <w:sz w:val="22"/>
              </w:rPr>
              <w:t>行业基准数据悲观值</w:t>
            </w:r>
          </w:p>
        </w:tc>
      </w:tr>
      <w:tr w:rsidR="00072953" w14:paraId="65DC2154" w14:textId="77777777" w:rsidTr="00072953">
        <w:tc>
          <w:tcPr>
            <w:tcW w:w="870" w:type="dxa"/>
            <w:tcMar>
              <w:top w:w="60" w:type="dxa"/>
              <w:left w:w="120" w:type="dxa"/>
              <w:bottom w:w="30" w:type="dxa"/>
              <w:right w:w="120" w:type="dxa"/>
            </w:tcMar>
          </w:tcPr>
          <w:p w14:paraId="2AD35FA7" w14:textId="77777777" w:rsidR="00A06BEC" w:rsidRDefault="00CA2E77">
            <w:pPr>
              <w:spacing w:before="120" w:after="120" w:line="288" w:lineRule="auto"/>
              <w:jc w:val="left"/>
            </w:pPr>
            <w:r>
              <w:rPr>
                <w:rFonts w:ascii="Arial" w:eastAsia="等线" w:hAnsi="Arial" w:cs="Arial"/>
                <w:sz w:val="22"/>
              </w:rPr>
              <w:t>7</w:t>
            </w:r>
          </w:p>
        </w:tc>
        <w:tc>
          <w:tcPr>
            <w:tcW w:w="2790" w:type="dxa"/>
            <w:gridSpan w:val="2"/>
            <w:vMerge w:val="restart"/>
            <w:tcMar>
              <w:top w:w="60" w:type="dxa"/>
              <w:left w:w="120" w:type="dxa"/>
              <w:bottom w:w="30" w:type="dxa"/>
              <w:right w:w="120" w:type="dxa"/>
            </w:tcMar>
          </w:tcPr>
          <w:p w14:paraId="0A09642F" w14:textId="77777777" w:rsidR="00A06BEC" w:rsidRDefault="00CA2E77">
            <w:pPr>
              <w:spacing w:before="120" w:after="120" w:line="288" w:lineRule="auto"/>
              <w:jc w:val="left"/>
            </w:pPr>
            <w:r>
              <w:rPr>
                <w:rFonts w:ascii="Arial" w:eastAsia="等线" w:hAnsi="Arial" w:cs="Arial"/>
                <w:sz w:val="22"/>
              </w:rPr>
              <w:t>未调整工作量</w:t>
            </w:r>
          </w:p>
        </w:tc>
        <w:tc>
          <w:tcPr>
            <w:tcW w:w="1080" w:type="dxa"/>
            <w:tcMar>
              <w:top w:w="60" w:type="dxa"/>
              <w:left w:w="120" w:type="dxa"/>
              <w:bottom w:w="30" w:type="dxa"/>
              <w:right w:w="120" w:type="dxa"/>
            </w:tcMar>
          </w:tcPr>
          <w:p w14:paraId="255522BD" w14:textId="77777777" w:rsidR="00A06BEC" w:rsidRDefault="00CA2E77">
            <w:pPr>
              <w:spacing w:before="120" w:after="120" w:line="288" w:lineRule="auto"/>
              <w:jc w:val="left"/>
            </w:pPr>
            <w:r>
              <w:rPr>
                <w:rFonts w:ascii="Arial" w:eastAsia="等线" w:hAnsi="Arial" w:cs="Arial"/>
                <w:sz w:val="22"/>
              </w:rPr>
              <w:t>7.14</w:t>
            </w:r>
          </w:p>
          <w:p w14:paraId="4E2260F6" w14:textId="77777777" w:rsidR="00A06BEC" w:rsidRDefault="00A06BEC">
            <w:pPr>
              <w:spacing w:before="120" w:after="120" w:line="288" w:lineRule="auto"/>
              <w:jc w:val="left"/>
            </w:pPr>
          </w:p>
        </w:tc>
        <w:tc>
          <w:tcPr>
            <w:tcW w:w="1935" w:type="dxa"/>
            <w:tcMar>
              <w:top w:w="60" w:type="dxa"/>
              <w:left w:w="120" w:type="dxa"/>
              <w:bottom w:w="30" w:type="dxa"/>
              <w:right w:w="120" w:type="dxa"/>
            </w:tcMar>
          </w:tcPr>
          <w:p w14:paraId="17EE8EF8" w14:textId="77777777" w:rsidR="00A06BEC" w:rsidRDefault="00CA2E77">
            <w:pPr>
              <w:spacing w:before="120" w:after="120" w:line="288" w:lineRule="auto"/>
              <w:jc w:val="left"/>
            </w:pPr>
            <w:r>
              <w:rPr>
                <w:rFonts w:ascii="Arial" w:eastAsia="等线" w:hAnsi="Arial" w:cs="Arial"/>
                <w:sz w:val="22"/>
              </w:rPr>
              <w:t>人月</w:t>
            </w:r>
          </w:p>
          <w:p w14:paraId="35EF6C27"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3D14E684" w14:textId="77777777" w:rsidR="00A06BEC" w:rsidRDefault="00CA2E77">
            <w:pPr>
              <w:spacing w:before="120" w:after="120" w:line="288" w:lineRule="auto"/>
              <w:jc w:val="left"/>
            </w:pPr>
            <w:r>
              <w:rPr>
                <w:rFonts w:ascii="Arial" w:eastAsia="等线" w:hAnsi="Arial" w:cs="Arial"/>
                <w:sz w:val="22"/>
              </w:rPr>
              <w:t>下限</w:t>
            </w:r>
            <w:r>
              <w:rPr>
                <w:rFonts w:ascii="Arial" w:eastAsia="等线" w:hAnsi="Arial" w:cs="Arial"/>
                <w:sz w:val="22"/>
              </w:rPr>
              <w:t xml:space="preserve">, </w:t>
            </w:r>
            <w:r>
              <w:rPr>
                <w:rFonts w:ascii="Arial" w:eastAsia="等线" w:hAnsi="Arial" w:cs="Arial"/>
                <w:sz w:val="22"/>
              </w:rPr>
              <w:t>（</w:t>
            </w:r>
            <w:r>
              <w:rPr>
                <w:rFonts w:ascii="Arial" w:eastAsia="等线" w:hAnsi="Arial" w:cs="Arial"/>
                <w:sz w:val="22"/>
              </w:rPr>
              <w:t>3</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4</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21.75*8</w:t>
            </w:r>
            <w:r>
              <w:rPr>
                <w:rFonts w:ascii="Arial" w:eastAsia="等线" w:hAnsi="Arial" w:cs="Arial"/>
                <w:sz w:val="22"/>
              </w:rPr>
              <w:t>）</w:t>
            </w:r>
          </w:p>
        </w:tc>
      </w:tr>
      <w:tr w:rsidR="00072953" w14:paraId="52FAC542" w14:textId="77777777" w:rsidTr="00072953">
        <w:tc>
          <w:tcPr>
            <w:tcW w:w="870" w:type="dxa"/>
            <w:tcMar>
              <w:top w:w="60" w:type="dxa"/>
              <w:left w:w="120" w:type="dxa"/>
              <w:bottom w:w="30" w:type="dxa"/>
              <w:right w:w="120" w:type="dxa"/>
            </w:tcMar>
          </w:tcPr>
          <w:p w14:paraId="48F78961" w14:textId="77777777" w:rsidR="00A06BEC" w:rsidRDefault="00CA2E77">
            <w:pPr>
              <w:spacing w:before="120" w:after="120" w:line="288" w:lineRule="auto"/>
              <w:jc w:val="left"/>
            </w:pPr>
            <w:r>
              <w:rPr>
                <w:rFonts w:ascii="Arial" w:eastAsia="等线" w:hAnsi="Arial" w:cs="Arial"/>
                <w:sz w:val="22"/>
              </w:rPr>
              <w:t>8</w:t>
            </w:r>
          </w:p>
        </w:tc>
        <w:tc>
          <w:tcPr>
            <w:tcW w:w="1545" w:type="dxa"/>
            <w:gridSpan w:val="2"/>
            <w:vMerge/>
            <w:tcMar>
              <w:top w:w="60" w:type="dxa"/>
              <w:left w:w="120" w:type="dxa"/>
              <w:bottom w:w="30" w:type="dxa"/>
              <w:right w:w="120" w:type="dxa"/>
            </w:tcMar>
          </w:tcPr>
          <w:p w14:paraId="5B5E1D5C"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44994B6E" w14:textId="77777777" w:rsidR="00A06BEC" w:rsidRDefault="00CA2E77">
            <w:pPr>
              <w:spacing w:before="120" w:after="120" w:line="288" w:lineRule="auto"/>
              <w:jc w:val="left"/>
            </w:pPr>
            <w:r>
              <w:rPr>
                <w:rFonts w:ascii="Arial" w:eastAsia="等线" w:hAnsi="Arial" w:cs="Arial"/>
                <w:sz w:val="22"/>
              </w:rPr>
              <w:t>8.92</w:t>
            </w:r>
          </w:p>
        </w:tc>
        <w:tc>
          <w:tcPr>
            <w:tcW w:w="1935" w:type="dxa"/>
            <w:tcMar>
              <w:top w:w="60" w:type="dxa"/>
              <w:left w:w="120" w:type="dxa"/>
              <w:bottom w:w="30" w:type="dxa"/>
              <w:right w:w="120" w:type="dxa"/>
            </w:tcMar>
          </w:tcPr>
          <w:p w14:paraId="47EFA236" w14:textId="77777777" w:rsidR="00A06BEC" w:rsidRDefault="00CA2E77">
            <w:pPr>
              <w:spacing w:before="120" w:after="120" w:line="288" w:lineRule="auto"/>
              <w:jc w:val="left"/>
            </w:pPr>
            <w:r>
              <w:rPr>
                <w:rFonts w:ascii="Arial" w:eastAsia="等线" w:hAnsi="Arial" w:cs="Arial"/>
                <w:sz w:val="22"/>
              </w:rPr>
              <w:t>人月</w:t>
            </w:r>
          </w:p>
        </w:tc>
        <w:tc>
          <w:tcPr>
            <w:tcW w:w="1605" w:type="dxa"/>
            <w:tcMar>
              <w:top w:w="60" w:type="dxa"/>
              <w:left w:w="120" w:type="dxa"/>
              <w:bottom w:w="30" w:type="dxa"/>
              <w:right w:w="120" w:type="dxa"/>
            </w:tcMar>
          </w:tcPr>
          <w:p w14:paraId="4F2ED6FF" w14:textId="77777777" w:rsidR="00A06BEC" w:rsidRDefault="00CA2E77">
            <w:pPr>
              <w:spacing w:before="120" w:after="120" w:line="288" w:lineRule="auto"/>
              <w:jc w:val="left"/>
            </w:pPr>
            <w:r>
              <w:rPr>
                <w:rFonts w:ascii="Arial" w:eastAsia="等线" w:hAnsi="Arial" w:cs="Arial"/>
                <w:sz w:val="22"/>
              </w:rPr>
              <w:t>中值，（</w:t>
            </w:r>
            <w:r>
              <w:rPr>
                <w:rFonts w:ascii="Arial" w:eastAsia="等线" w:hAnsi="Arial" w:cs="Arial"/>
                <w:sz w:val="22"/>
              </w:rPr>
              <w:t>3</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5</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21.75*8</w:t>
            </w:r>
            <w:r>
              <w:rPr>
                <w:rFonts w:ascii="Arial" w:eastAsia="等线" w:hAnsi="Arial" w:cs="Arial"/>
                <w:sz w:val="22"/>
              </w:rPr>
              <w:t>）</w:t>
            </w:r>
          </w:p>
        </w:tc>
      </w:tr>
      <w:tr w:rsidR="00072953" w14:paraId="6F169F90" w14:textId="77777777" w:rsidTr="00072953">
        <w:tc>
          <w:tcPr>
            <w:tcW w:w="870" w:type="dxa"/>
            <w:tcMar>
              <w:top w:w="60" w:type="dxa"/>
              <w:left w:w="120" w:type="dxa"/>
              <w:bottom w:w="30" w:type="dxa"/>
              <w:right w:w="120" w:type="dxa"/>
            </w:tcMar>
          </w:tcPr>
          <w:p w14:paraId="796E5FE5" w14:textId="77777777" w:rsidR="00A06BEC" w:rsidRDefault="00CA2E77">
            <w:pPr>
              <w:spacing w:before="120" w:after="120" w:line="288" w:lineRule="auto"/>
              <w:jc w:val="left"/>
            </w:pPr>
            <w:r>
              <w:rPr>
                <w:rFonts w:ascii="Arial" w:eastAsia="等线" w:hAnsi="Arial" w:cs="Arial"/>
                <w:sz w:val="22"/>
              </w:rPr>
              <w:lastRenderedPageBreak/>
              <w:t>9</w:t>
            </w:r>
          </w:p>
        </w:tc>
        <w:tc>
          <w:tcPr>
            <w:tcW w:w="1545" w:type="dxa"/>
            <w:gridSpan w:val="2"/>
            <w:vMerge/>
            <w:tcMar>
              <w:top w:w="60" w:type="dxa"/>
              <w:left w:w="120" w:type="dxa"/>
              <w:bottom w:w="30" w:type="dxa"/>
              <w:right w:w="120" w:type="dxa"/>
            </w:tcMar>
          </w:tcPr>
          <w:p w14:paraId="1A61DC1D"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37460B32" w14:textId="77777777" w:rsidR="00A06BEC" w:rsidRDefault="00CA2E77">
            <w:pPr>
              <w:spacing w:before="120" w:after="120" w:line="288" w:lineRule="auto"/>
              <w:jc w:val="left"/>
            </w:pPr>
            <w:r>
              <w:rPr>
                <w:rFonts w:ascii="Arial" w:eastAsia="等线" w:hAnsi="Arial" w:cs="Arial"/>
                <w:sz w:val="22"/>
              </w:rPr>
              <w:t>10.69</w:t>
            </w:r>
          </w:p>
        </w:tc>
        <w:tc>
          <w:tcPr>
            <w:tcW w:w="1935" w:type="dxa"/>
            <w:tcMar>
              <w:top w:w="60" w:type="dxa"/>
              <w:left w:w="120" w:type="dxa"/>
              <w:bottom w:w="30" w:type="dxa"/>
              <w:right w:w="120" w:type="dxa"/>
            </w:tcMar>
          </w:tcPr>
          <w:p w14:paraId="15283BA8" w14:textId="77777777" w:rsidR="00A06BEC" w:rsidRDefault="00CA2E77">
            <w:pPr>
              <w:spacing w:before="120" w:after="120" w:line="288" w:lineRule="auto"/>
              <w:jc w:val="left"/>
            </w:pPr>
            <w:r>
              <w:rPr>
                <w:rFonts w:ascii="Arial" w:eastAsia="等线" w:hAnsi="Arial" w:cs="Arial"/>
                <w:sz w:val="22"/>
              </w:rPr>
              <w:t>人月</w:t>
            </w:r>
          </w:p>
        </w:tc>
        <w:tc>
          <w:tcPr>
            <w:tcW w:w="1605" w:type="dxa"/>
            <w:tcMar>
              <w:top w:w="60" w:type="dxa"/>
              <w:left w:w="120" w:type="dxa"/>
              <w:bottom w:w="30" w:type="dxa"/>
              <w:right w:w="120" w:type="dxa"/>
            </w:tcMar>
          </w:tcPr>
          <w:p w14:paraId="4385623D" w14:textId="77777777" w:rsidR="00A06BEC" w:rsidRDefault="00CA2E77">
            <w:pPr>
              <w:spacing w:before="120" w:after="120" w:line="288" w:lineRule="auto"/>
              <w:jc w:val="left"/>
            </w:pPr>
            <w:r>
              <w:rPr>
                <w:rFonts w:ascii="Arial" w:eastAsia="等线" w:hAnsi="Arial" w:cs="Arial"/>
                <w:sz w:val="22"/>
              </w:rPr>
              <w:t>上限，（</w:t>
            </w:r>
            <w:r>
              <w:rPr>
                <w:rFonts w:ascii="Arial" w:eastAsia="等线" w:hAnsi="Arial" w:cs="Arial"/>
                <w:sz w:val="22"/>
              </w:rPr>
              <w:t>3</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6</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21.75*8</w:t>
            </w:r>
            <w:r>
              <w:rPr>
                <w:rFonts w:ascii="Arial" w:eastAsia="等线" w:hAnsi="Arial" w:cs="Arial"/>
                <w:sz w:val="22"/>
              </w:rPr>
              <w:t>）</w:t>
            </w:r>
          </w:p>
        </w:tc>
      </w:tr>
      <w:tr w:rsidR="00A06BEC" w14:paraId="4F33A55B" w14:textId="77777777">
        <w:tc>
          <w:tcPr>
            <w:tcW w:w="870" w:type="dxa"/>
            <w:tcMar>
              <w:top w:w="60" w:type="dxa"/>
              <w:left w:w="120" w:type="dxa"/>
              <w:bottom w:w="30" w:type="dxa"/>
              <w:right w:w="120" w:type="dxa"/>
            </w:tcMar>
          </w:tcPr>
          <w:p w14:paraId="51F45C9C" w14:textId="77777777" w:rsidR="00A06BEC" w:rsidRDefault="00CA2E77">
            <w:pPr>
              <w:spacing w:before="120" w:after="120" w:line="288" w:lineRule="auto"/>
              <w:jc w:val="left"/>
            </w:pPr>
            <w:r>
              <w:rPr>
                <w:rFonts w:ascii="Arial" w:eastAsia="等线" w:hAnsi="Arial" w:cs="Arial"/>
                <w:sz w:val="22"/>
              </w:rPr>
              <w:t>10</w:t>
            </w:r>
          </w:p>
          <w:p w14:paraId="2691ABE8" w14:textId="77777777" w:rsidR="00A06BEC" w:rsidRDefault="00A06BEC">
            <w:pPr>
              <w:spacing w:before="120" w:after="120" w:line="288" w:lineRule="auto"/>
              <w:jc w:val="left"/>
            </w:pPr>
          </w:p>
        </w:tc>
        <w:tc>
          <w:tcPr>
            <w:tcW w:w="1545" w:type="dxa"/>
            <w:vMerge w:val="restart"/>
            <w:tcMar>
              <w:top w:w="60" w:type="dxa"/>
              <w:left w:w="120" w:type="dxa"/>
              <w:bottom w:w="30" w:type="dxa"/>
              <w:right w:w="120" w:type="dxa"/>
            </w:tcMar>
          </w:tcPr>
          <w:p w14:paraId="3D7CB7F3" w14:textId="77777777" w:rsidR="00A06BEC" w:rsidRDefault="00CA2E77">
            <w:pPr>
              <w:spacing w:before="120" w:after="120" w:line="288" w:lineRule="auto"/>
              <w:jc w:val="left"/>
            </w:pPr>
            <w:r>
              <w:rPr>
                <w:rFonts w:ascii="Arial" w:eastAsia="等线" w:hAnsi="Arial" w:cs="Arial"/>
                <w:sz w:val="22"/>
              </w:rPr>
              <w:t>调整因子</w:t>
            </w:r>
          </w:p>
          <w:p w14:paraId="74A9C8DB" w14:textId="77777777" w:rsidR="00A06BEC" w:rsidRDefault="00A06BEC">
            <w:pPr>
              <w:spacing w:before="120" w:after="120" w:line="288" w:lineRule="auto"/>
              <w:jc w:val="left"/>
            </w:pPr>
          </w:p>
        </w:tc>
        <w:tc>
          <w:tcPr>
            <w:tcW w:w="1245" w:type="dxa"/>
            <w:tcMar>
              <w:top w:w="60" w:type="dxa"/>
              <w:left w:w="120" w:type="dxa"/>
              <w:bottom w:w="30" w:type="dxa"/>
              <w:right w:w="120" w:type="dxa"/>
            </w:tcMar>
          </w:tcPr>
          <w:p w14:paraId="308B62C2" w14:textId="77777777" w:rsidR="00A06BEC" w:rsidRDefault="00CA2E77">
            <w:pPr>
              <w:spacing w:before="120" w:after="120" w:line="288" w:lineRule="auto"/>
              <w:jc w:val="left"/>
            </w:pPr>
            <w:r>
              <w:rPr>
                <w:rFonts w:ascii="Arial" w:eastAsia="等线" w:hAnsi="Arial" w:cs="Arial"/>
                <w:sz w:val="22"/>
              </w:rPr>
              <w:t>应用领域</w:t>
            </w:r>
          </w:p>
        </w:tc>
        <w:tc>
          <w:tcPr>
            <w:tcW w:w="1080" w:type="dxa"/>
            <w:tcMar>
              <w:top w:w="60" w:type="dxa"/>
              <w:left w:w="120" w:type="dxa"/>
              <w:bottom w:w="30" w:type="dxa"/>
              <w:right w:w="120" w:type="dxa"/>
            </w:tcMar>
          </w:tcPr>
          <w:p w14:paraId="6E588736" w14:textId="77777777" w:rsidR="00A06BEC" w:rsidRDefault="00CA2E77">
            <w:pPr>
              <w:spacing w:before="120" w:after="120" w:line="288" w:lineRule="auto"/>
              <w:jc w:val="left"/>
            </w:pPr>
            <w:r>
              <w:rPr>
                <w:rFonts w:ascii="Arial" w:eastAsia="等线" w:hAnsi="Arial" w:cs="Arial"/>
                <w:sz w:val="22"/>
              </w:rPr>
              <w:t>1.00</w:t>
            </w:r>
          </w:p>
        </w:tc>
        <w:tc>
          <w:tcPr>
            <w:tcW w:w="1935" w:type="dxa"/>
            <w:tcMar>
              <w:top w:w="60" w:type="dxa"/>
              <w:left w:w="120" w:type="dxa"/>
              <w:bottom w:w="30" w:type="dxa"/>
              <w:right w:w="120" w:type="dxa"/>
            </w:tcMar>
          </w:tcPr>
          <w:p w14:paraId="5548218B"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4B3BC64F" w14:textId="77777777" w:rsidR="00A06BEC" w:rsidRDefault="00A06BEC">
            <w:pPr>
              <w:spacing w:before="120" w:after="120" w:line="288" w:lineRule="auto"/>
              <w:jc w:val="left"/>
            </w:pPr>
          </w:p>
        </w:tc>
      </w:tr>
      <w:tr w:rsidR="00A06BEC" w14:paraId="161DCA5E" w14:textId="77777777">
        <w:tc>
          <w:tcPr>
            <w:tcW w:w="870" w:type="dxa"/>
            <w:tcMar>
              <w:top w:w="60" w:type="dxa"/>
              <w:left w:w="120" w:type="dxa"/>
              <w:bottom w:w="30" w:type="dxa"/>
              <w:right w:w="120" w:type="dxa"/>
            </w:tcMar>
          </w:tcPr>
          <w:p w14:paraId="0B5B7A0A" w14:textId="77777777" w:rsidR="00A06BEC" w:rsidRDefault="00CA2E77">
            <w:pPr>
              <w:spacing w:before="120" w:after="120" w:line="288" w:lineRule="auto"/>
              <w:jc w:val="left"/>
            </w:pPr>
            <w:r>
              <w:rPr>
                <w:rFonts w:ascii="Arial" w:eastAsia="等线" w:hAnsi="Arial" w:cs="Arial"/>
                <w:sz w:val="22"/>
              </w:rPr>
              <w:t>11</w:t>
            </w:r>
          </w:p>
        </w:tc>
        <w:tc>
          <w:tcPr>
            <w:tcW w:w="1545" w:type="dxa"/>
            <w:vMerge/>
            <w:tcMar>
              <w:top w:w="60" w:type="dxa"/>
              <w:left w:w="120" w:type="dxa"/>
              <w:bottom w:w="30" w:type="dxa"/>
              <w:right w:w="120" w:type="dxa"/>
            </w:tcMar>
          </w:tcPr>
          <w:p w14:paraId="4F658D46" w14:textId="77777777" w:rsidR="00A06BEC" w:rsidRDefault="00A06BEC">
            <w:pPr>
              <w:spacing w:before="120" w:after="120" w:line="288" w:lineRule="auto"/>
              <w:jc w:val="left"/>
            </w:pPr>
          </w:p>
        </w:tc>
        <w:tc>
          <w:tcPr>
            <w:tcW w:w="1245" w:type="dxa"/>
            <w:tcMar>
              <w:top w:w="60" w:type="dxa"/>
              <w:left w:w="120" w:type="dxa"/>
              <w:bottom w:w="30" w:type="dxa"/>
              <w:right w:w="120" w:type="dxa"/>
            </w:tcMar>
          </w:tcPr>
          <w:p w14:paraId="05E9A6C0" w14:textId="77777777" w:rsidR="00A06BEC" w:rsidRDefault="00CA2E77">
            <w:pPr>
              <w:spacing w:before="120" w:after="120" w:line="288" w:lineRule="auto"/>
              <w:jc w:val="left"/>
            </w:pPr>
            <w:r>
              <w:rPr>
                <w:rFonts w:ascii="Arial" w:eastAsia="等线" w:hAnsi="Arial" w:cs="Arial"/>
                <w:sz w:val="22"/>
              </w:rPr>
              <w:t>完整性级别</w:t>
            </w:r>
          </w:p>
          <w:p w14:paraId="6FAED1F0"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20B8DB40" w14:textId="77777777" w:rsidR="00A06BEC" w:rsidRDefault="00CA2E77">
            <w:pPr>
              <w:spacing w:before="120" w:after="120" w:line="288" w:lineRule="auto"/>
              <w:jc w:val="left"/>
            </w:pPr>
            <w:r>
              <w:rPr>
                <w:rFonts w:ascii="Arial" w:eastAsia="等线" w:hAnsi="Arial" w:cs="Arial"/>
                <w:sz w:val="22"/>
              </w:rPr>
              <w:t>1.00</w:t>
            </w:r>
          </w:p>
          <w:p w14:paraId="6EBFF1DA" w14:textId="77777777" w:rsidR="00A06BEC" w:rsidRDefault="00A06BEC">
            <w:pPr>
              <w:spacing w:before="120" w:after="120" w:line="288" w:lineRule="auto"/>
              <w:jc w:val="left"/>
            </w:pPr>
          </w:p>
        </w:tc>
        <w:tc>
          <w:tcPr>
            <w:tcW w:w="1935" w:type="dxa"/>
            <w:tcMar>
              <w:top w:w="60" w:type="dxa"/>
              <w:left w:w="120" w:type="dxa"/>
              <w:bottom w:w="30" w:type="dxa"/>
              <w:right w:w="120" w:type="dxa"/>
            </w:tcMar>
          </w:tcPr>
          <w:p w14:paraId="54AE1C99"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368C02B5" w14:textId="77777777" w:rsidR="00A06BEC" w:rsidRDefault="00A06BEC">
            <w:pPr>
              <w:spacing w:before="120" w:after="120" w:line="288" w:lineRule="auto"/>
              <w:jc w:val="left"/>
            </w:pPr>
          </w:p>
          <w:p w14:paraId="3450AD86" w14:textId="77777777" w:rsidR="00A06BEC" w:rsidRDefault="00A06BEC">
            <w:pPr>
              <w:spacing w:before="120" w:after="120" w:line="288" w:lineRule="auto"/>
              <w:jc w:val="left"/>
            </w:pPr>
          </w:p>
        </w:tc>
      </w:tr>
      <w:tr w:rsidR="00A06BEC" w14:paraId="4D383DD4" w14:textId="77777777">
        <w:tc>
          <w:tcPr>
            <w:tcW w:w="870" w:type="dxa"/>
            <w:tcMar>
              <w:top w:w="60" w:type="dxa"/>
              <w:left w:w="120" w:type="dxa"/>
              <w:bottom w:w="30" w:type="dxa"/>
              <w:right w:w="120" w:type="dxa"/>
            </w:tcMar>
          </w:tcPr>
          <w:p w14:paraId="0FE94614" w14:textId="77777777" w:rsidR="00A06BEC" w:rsidRDefault="00CA2E77">
            <w:pPr>
              <w:spacing w:before="120" w:after="120" w:line="288" w:lineRule="auto"/>
              <w:jc w:val="left"/>
            </w:pPr>
            <w:r>
              <w:rPr>
                <w:rFonts w:ascii="Arial" w:eastAsia="等线" w:hAnsi="Arial" w:cs="Arial"/>
                <w:sz w:val="22"/>
              </w:rPr>
              <w:t>12</w:t>
            </w:r>
          </w:p>
        </w:tc>
        <w:tc>
          <w:tcPr>
            <w:tcW w:w="1545" w:type="dxa"/>
            <w:vMerge/>
            <w:tcMar>
              <w:top w:w="60" w:type="dxa"/>
              <w:left w:w="120" w:type="dxa"/>
              <w:bottom w:w="30" w:type="dxa"/>
              <w:right w:w="120" w:type="dxa"/>
            </w:tcMar>
          </w:tcPr>
          <w:p w14:paraId="03321D26" w14:textId="77777777" w:rsidR="00A06BEC" w:rsidRDefault="00A06BEC">
            <w:pPr>
              <w:spacing w:before="120" w:after="120" w:line="288" w:lineRule="auto"/>
              <w:jc w:val="left"/>
            </w:pPr>
          </w:p>
        </w:tc>
        <w:tc>
          <w:tcPr>
            <w:tcW w:w="1245" w:type="dxa"/>
            <w:tcMar>
              <w:top w:w="60" w:type="dxa"/>
              <w:left w:w="120" w:type="dxa"/>
              <w:bottom w:w="30" w:type="dxa"/>
              <w:right w:w="120" w:type="dxa"/>
            </w:tcMar>
          </w:tcPr>
          <w:p w14:paraId="3494F0E7" w14:textId="77777777" w:rsidR="00A06BEC" w:rsidRDefault="00CA2E77">
            <w:pPr>
              <w:spacing w:before="120" w:after="120" w:line="288" w:lineRule="auto"/>
              <w:jc w:val="left"/>
            </w:pPr>
            <w:r>
              <w:rPr>
                <w:rFonts w:ascii="Arial" w:eastAsia="等线" w:hAnsi="Arial" w:cs="Arial"/>
                <w:sz w:val="22"/>
              </w:rPr>
              <w:t>开发语言</w:t>
            </w:r>
          </w:p>
        </w:tc>
        <w:tc>
          <w:tcPr>
            <w:tcW w:w="1080" w:type="dxa"/>
            <w:tcMar>
              <w:top w:w="60" w:type="dxa"/>
              <w:left w:w="120" w:type="dxa"/>
              <w:bottom w:w="30" w:type="dxa"/>
              <w:right w:w="120" w:type="dxa"/>
            </w:tcMar>
          </w:tcPr>
          <w:p w14:paraId="50EAAD4E" w14:textId="77777777" w:rsidR="00A06BEC" w:rsidRDefault="00CA2E77">
            <w:pPr>
              <w:spacing w:before="120" w:after="120" w:line="288" w:lineRule="auto"/>
              <w:jc w:val="left"/>
            </w:pPr>
            <w:r>
              <w:rPr>
                <w:rFonts w:ascii="Arial" w:eastAsia="等线" w:hAnsi="Arial" w:cs="Arial"/>
                <w:sz w:val="22"/>
              </w:rPr>
              <w:t>1.00</w:t>
            </w:r>
          </w:p>
        </w:tc>
        <w:tc>
          <w:tcPr>
            <w:tcW w:w="1935" w:type="dxa"/>
            <w:tcMar>
              <w:top w:w="60" w:type="dxa"/>
              <w:left w:w="120" w:type="dxa"/>
              <w:bottom w:w="30" w:type="dxa"/>
              <w:right w:w="120" w:type="dxa"/>
            </w:tcMar>
          </w:tcPr>
          <w:p w14:paraId="56075C95"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73779266" w14:textId="77777777" w:rsidR="00A06BEC" w:rsidRDefault="00A06BEC">
            <w:pPr>
              <w:spacing w:before="120" w:after="120" w:line="288" w:lineRule="auto"/>
              <w:jc w:val="left"/>
            </w:pPr>
          </w:p>
        </w:tc>
      </w:tr>
      <w:tr w:rsidR="00A06BEC" w14:paraId="5C6DDEFD" w14:textId="77777777">
        <w:tc>
          <w:tcPr>
            <w:tcW w:w="870" w:type="dxa"/>
            <w:tcMar>
              <w:top w:w="60" w:type="dxa"/>
              <w:left w:w="120" w:type="dxa"/>
              <w:bottom w:w="30" w:type="dxa"/>
              <w:right w:w="120" w:type="dxa"/>
            </w:tcMar>
          </w:tcPr>
          <w:p w14:paraId="01A8C1B7" w14:textId="77777777" w:rsidR="00A06BEC" w:rsidRDefault="00CA2E77">
            <w:pPr>
              <w:spacing w:before="120" w:after="120" w:line="288" w:lineRule="auto"/>
              <w:jc w:val="left"/>
            </w:pPr>
            <w:r>
              <w:rPr>
                <w:rFonts w:ascii="Arial" w:eastAsia="等线" w:hAnsi="Arial" w:cs="Arial"/>
                <w:sz w:val="22"/>
              </w:rPr>
              <w:t>13</w:t>
            </w:r>
          </w:p>
        </w:tc>
        <w:tc>
          <w:tcPr>
            <w:tcW w:w="1545" w:type="dxa"/>
            <w:vMerge/>
            <w:tcMar>
              <w:top w:w="60" w:type="dxa"/>
              <w:left w:w="120" w:type="dxa"/>
              <w:bottom w:w="30" w:type="dxa"/>
              <w:right w:w="120" w:type="dxa"/>
            </w:tcMar>
          </w:tcPr>
          <w:p w14:paraId="421C38D6" w14:textId="77777777" w:rsidR="00A06BEC" w:rsidRDefault="00A06BEC">
            <w:pPr>
              <w:spacing w:before="120" w:after="120" w:line="288" w:lineRule="auto"/>
              <w:jc w:val="left"/>
            </w:pPr>
          </w:p>
        </w:tc>
        <w:tc>
          <w:tcPr>
            <w:tcW w:w="1245" w:type="dxa"/>
            <w:tcMar>
              <w:top w:w="60" w:type="dxa"/>
              <w:left w:w="120" w:type="dxa"/>
              <w:bottom w:w="30" w:type="dxa"/>
              <w:right w:w="120" w:type="dxa"/>
            </w:tcMar>
          </w:tcPr>
          <w:p w14:paraId="4FBD3BCA" w14:textId="77777777" w:rsidR="00A06BEC" w:rsidRDefault="00CA2E77">
            <w:pPr>
              <w:spacing w:before="120" w:after="120" w:line="288" w:lineRule="auto"/>
              <w:jc w:val="left"/>
            </w:pPr>
            <w:r>
              <w:rPr>
                <w:rFonts w:ascii="Arial" w:eastAsia="等线" w:hAnsi="Arial" w:cs="Arial"/>
                <w:sz w:val="22"/>
              </w:rPr>
              <w:t>团队规模</w:t>
            </w:r>
          </w:p>
        </w:tc>
        <w:tc>
          <w:tcPr>
            <w:tcW w:w="1080" w:type="dxa"/>
            <w:tcMar>
              <w:top w:w="60" w:type="dxa"/>
              <w:left w:w="120" w:type="dxa"/>
              <w:bottom w:w="30" w:type="dxa"/>
              <w:right w:w="120" w:type="dxa"/>
            </w:tcMar>
          </w:tcPr>
          <w:p w14:paraId="29AB95B7" w14:textId="77777777" w:rsidR="00A06BEC" w:rsidRDefault="00CA2E77">
            <w:pPr>
              <w:spacing w:before="120" w:after="120" w:line="288" w:lineRule="auto"/>
              <w:jc w:val="left"/>
            </w:pPr>
            <w:r>
              <w:rPr>
                <w:rFonts w:ascii="Arial" w:eastAsia="等线" w:hAnsi="Arial" w:cs="Arial"/>
                <w:sz w:val="22"/>
              </w:rPr>
              <w:t>1.00</w:t>
            </w:r>
          </w:p>
        </w:tc>
        <w:tc>
          <w:tcPr>
            <w:tcW w:w="1935" w:type="dxa"/>
            <w:tcMar>
              <w:top w:w="60" w:type="dxa"/>
              <w:left w:w="120" w:type="dxa"/>
              <w:bottom w:w="30" w:type="dxa"/>
              <w:right w:w="120" w:type="dxa"/>
            </w:tcMar>
          </w:tcPr>
          <w:p w14:paraId="369B6572"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028FA9B3" w14:textId="77777777" w:rsidR="00A06BEC" w:rsidRDefault="00A06BEC">
            <w:pPr>
              <w:spacing w:before="120" w:after="120" w:line="288" w:lineRule="auto"/>
              <w:jc w:val="left"/>
            </w:pPr>
          </w:p>
        </w:tc>
      </w:tr>
      <w:tr w:rsidR="00072953" w14:paraId="17D48695" w14:textId="77777777" w:rsidTr="00072953">
        <w:tc>
          <w:tcPr>
            <w:tcW w:w="870" w:type="dxa"/>
            <w:tcMar>
              <w:top w:w="60" w:type="dxa"/>
              <w:left w:w="120" w:type="dxa"/>
              <w:bottom w:w="30" w:type="dxa"/>
              <w:right w:w="120" w:type="dxa"/>
            </w:tcMar>
          </w:tcPr>
          <w:p w14:paraId="7E107B22" w14:textId="77777777" w:rsidR="00A06BEC" w:rsidRDefault="00CA2E77">
            <w:pPr>
              <w:spacing w:before="120" w:after="120" w:line="288" w:lineRule="auto"/>
              <w:jc w:val="left"/>
            </w:pPr>
            <w:r>
              <w:rPr>
                <w:rFonts w:ascii="Arial" w:eastAsia="等线" w:hAnsi="Arial" w:cs="Arial"/>
                <w:sz w:val="22"/>
              </w:rPr>
              <w:t>14</w:t>
            </w:r>
          </w:p>
          <w:p w14:paraId="5950B56C" w14:textId="77777777" w:rsidR="00A06BEC" w:rsidRDefault="00A06BEC">
            <w:pPr>
              <w:spacing w:before="120" w:after="120" w:line="288" w:lineRule="auto"/>
              <w:jc w:val="left"/>
            </w:pPr>
          </w:p>
        </w:tc>
        <w:tc>
          <w:tcPr>
            <w:tcW w:w="2790" w:type="dxa"/>
            <w:gridSpan w:val="2"/>
            <w:vMerge w:val="restart"/>
            <w:tcMar>
              <w:top w:w="60" w:type="dxa"/>
              <w:left w:w="120" w:type="dxa"/>
              <w:bottom w:w="30" w:type="dxa"/>
              <w:right w:w="120" w:type="dxa"/>
            </w:tcMar>
          </w:tcPr>
          <w:p w14:paraId="084CC3A2" w14:textId="77777777" w:rsidR="00A06BEC" w:rsidRDefault="00CA2E77">
            <w:pPr>
              <w:spacing w:before="120" w:after="120" w:line="288" w:lineRule="auto"/>
              <w:jc w:val="left"/>
            </w:pPr>
            <w:r>
              <w:rPr>
                <w:rFonts w:ascii="Arial" w:eastAsia="等线" w:hAnsi="Arial" w:cs="Arial"/>
                <w:sz w:val="22"/>
              </w:rPr>
              <w:t>调整后工作量</w:t>
            </w:r>
          </w:p>
          <w:p w14:paraId="03F9D7B3"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22D4AA32" w14:textId="77777777" w:rsidR="00A06BEC" w:rsidRDefault="00CA2E77">
            <w:pPr>
              <w:spacing w:before="120" w:after="120" w:line="288" w:lineRule="auto"/>
              <w:jc w:val="left"/>
            </w:pPr>
            <w:r>
              <w:rPr>
                <w:rFonts w:ascii="Arial" w:eastAsia="等线" w:hAnsi="Arial" w:cs="Arial"/>
                <w:sz w:val="22"/>
              </w:rPr>
              <w:t>7.14</w:t>
            </w:r>
          </w:p>
          <w:p w14:paraId="53921488" w14:textId="77777777" w:rsidR="00A06BEC" w:rsidRDefault="00A06BEC">
            <w:pPr>
              <w:spacing w:before="120" w:after="120" w:line="288" w:lineRule="auto"/>
              <w:jc w:val="left"/>
            </w:pPr>
          </w:p>
        </w:tc>
        <w:tc>
          <w:tcPr>
            <w:tcW w:w="1935" w:type="dxa"/>
            <w:tcMar>
              <w:top w:w="60" w:type="dxa"/>
              <w:left w:w="120" w:type="dxa"/>
              <w:bottom w:w="30" w:type="dxa"/>
              <w:right w:w="120" w:type="dxa"/>
            </w:tcMar>
          </w:tcPr>
          <w:p w14:paraId="262A937A" w14:textId="77777777" w:rsidR="00A06BEC" w:rsidRDefault="00CA2E77">
            <w:pPr>
              <w:spacing w:before="120" w:after="120" w:line="288" w:lineRule="auto"/>
              <w:jc w:val="left"/>
            </w:pPr>
            <w:r>
              <w:rPr>
                <w:rFonts w:ascii="Arial" w:eastAsia="等线" w:hAnsi="Arial" w:cs="Arial"/>
                <w:sz w:val="22"/>
              </w:rPr>
              <w:t>人月</w:t>
            </w:r>
          </w:p>
          <w:p w14:paraId="4A6882A4"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2668A6D2" w14:textId="77777777" w:rsidR="00A06BEC" w:rsidRDefault="00CA2E77">
            <w:pPr>
              <w:spacing w:before="120" w:after="120" w:line="288" w:lineRule="auto"/>
              <w:jc w:val="left"/>
            </w:pPr>
            <w:r>
              <w:rPr>
                <w:rFonts w:ascii="Arial" w:eastAsia="等线" w:hAnsi="Arial" w:cs="Arial"/>
                <w:sz w:val="22"/>
              </w:rPr>
              <w:t>下限，（</w:t>
            </w:r>
            <w:r>
              <w:rPr>
                <w:rFonts w:ascii="Arial" w:eastAsia="等线" w:hAnsi="Arial" w:cs="Arial"/>
                <w:sz w:val="22"/>
              </w:rPr>
              <w:t>7</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10</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11</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12</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13</w:t>
            </w:r>
            <w:r>
              <w:rPr>
                <w:rFonts w:ascii="Arial" w:eastAsia="等线" w:hAnsi="Arial" w:cs="Arial"/>
                <w:sz w:val="22"/>
              </w:rPr>
              <w:t>）</w:t>
            </w:r>
          </w:p>
        </w:tc>
      </w:tr>
      <w:tr w:rsidR="00072953" w14:paraId="4C3286DF" w14:textId="77777777" w:rsidTr="00072953">
        <w:tc>
          <w:tcPr>
            <w:tcW w:w="870" w:type="dxa"/>
            <w:tcMar>
              <w:top w:w="60" w:type="dxa"/>
              <w:left w:w="120" w:type="dxa"/>
              <w:bottom w:w="30" w:type="dxa"/>
              <w:right w:w="120" w:type="dxa"/>
            </w:tcMar>
          </w:tcPr>
          <w:p w14:paraId="4F3BAFC2" w14:textId="77777777" w:rsidR="00A06BEC" w:rsidRDefault="00CA2E77">
            <w:pPr>
              <w:spacing w:before="120" w:after="120" w:line="288" w:lineRule="auto"/>
              <w:jc w:val="left"/>
            </w:pPr>
            <w:r>
              <w:rPr>
                <w:rFonts w:ascii="Arial" w:eastAsia="等线" w:hAnsi="Arial" w:cs="Arial"/>
                <w:sz w:val="22"/>
              </w:rPr>
              <w:t>15</w:t>
            </w:r>
          </w:p>
        </w:tc>
        <w:tc>
          <w:tcPr>
            <w:tcW w:w="1545" w:type="dxa"/>
            <w:gridSpan w:val="2"/>
            <w:vMerge/>
            <w:tcMar>
              <w:top w:w="60" w:type="dxa"/>
              <w:left w:w="120" w:type="dxa"/>
              <w:bottom w:w="30" w:type="dxa"/>
              <w:right w:w="120" w:type="dxa"/>
            </w:tcMar>
          </w:tcPr>
          <w:p w14:paraId="3FD29711"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0CFA4F1B" w14:textId="77777777" w:rsidR="00A06BEC" w:rsidRDefault="00CA2E77">
            <w:pPr>
              <w:spacing w:before="120" w:after="120" w:line="288" w:lineRule="auto"/>
              <w:jc w:val="left"/>
            </w:pPr>
            <w:r>
              <w:rPr>
                <w:rFonts w:ascii="Arial" w:eastAsia="等线" w:hAnsi="Arial" w:cs="Arial"/>
                <w:sz w:val="22"/>
              </w:rPr>
              <w:t>8.92</w:t>
            </w:r>
          </w:p>
        </w:tc>
        <w:tc>
          <w:tcPr>
            <w:tcW w:w="1935" w:type="dxa"/>
            <w:tcMar>
              <w:top w:w="60" w:type="dxa"/>
              <w:left w:w="120" w:type="dxa"/>
              <w:bottom w:w="30" w:type="dxa"/>
              <w:right w:w="120" w:type="dxa"/>
            </w:tcMar>
          </w:tcPr>
          <w:p w14:paraId="79B96FCF" w14:textId="77777777" w:rsidR="00A06BEC" w:rsidRDefault="00CA2E77">
            <w:pPr>
              <w:spacing w:before="120" w:after="120" w:line="288" w:lineRule="auto"/>
              <w:jc w:val="left"/>
            </w:pPr>
            <w:r>
              <w:rPr>
                <w:rFonts w:ascii="Arial" w:eastAsia="等线" w:hAnsi="Arial" w:cs="Arial"/>
                <w:sz w:val="22"/>
              </w:rPr>
              <w:t>人月</w:t>
            </w:r>
          </w:p>
        </w:tc>
        <w:tc>
          <w:tcPr>
            <w:tcW w:w="1605" w:type="dxa"/>
            <w:tcMar>
              <w:top w:w="60" w:type="dxa"/>
              <w:left w:w="120" w:type="dxa"/>
              <w:bottom w:w="30" w:type="dxa"/>
              <w:right w:w="120" w:type="dxa"/>
            </w:tcMar>
          </w:tcPr>
          <w:p w14:paraId="5A035075" w14:textId="77777777" w:rsidR="00A06BEC" w:rsidRDefault="00CA2E77">
            <w:pPr>
              <w:spacing w:before="120" w:after="120" w:line="288" w:lineRule="auto"/>
              <w:jc w:val="left"/>
            </w:pPr>
            <w:r>
              <w:rPr>
                <w:rFonts w:ascii="Arial" w:eastAsia="等线" w:hAnsi="Arial" w:cs="Arial"/>
                <w:sz w:val="22"/>
              </w:rPr>
              <w:t>中值，（</w:t>
            </w:r>
            <w:r>
              <w:rPr>
                <w:rFonts w:ascii="Arial" w:eastAsia="等线" w:hAnsi="Arial" w:cs="Arial"/>
                <w:sz w:val="22"/>
              </w:rPr>
              <w:t>7</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10</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11</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12</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13</w:t>
            </w:r>
            <w:r>
              <w:rPr>
                <w:rFonts w:ascii="Arial" w:eastAsia="等线" w:hAnsi="Arial" w:cs="Arial"/>
                <w:sz w:val="22"/>
              </w:rPr>
              <w:t>）</w:t>
            </w:r>
          </w:p>
        </w:tc>
      </w:tr>
      <w:tr w:rsidR="00072953" w14:paraId="3A223118" w14:textId="77777777" w:rsidTr="00072953">
        <w:tc>
          <w:tcPr>
            <w:tcW w:w="870" w:type="dxa"/>
            <w:tcMar>
              <w:top w:w="60" w:type="dxa"/>
              <w:left w:w="120" w:type="dxa"/>
              <w:bottom w:w="30" w:type="dxa"/>
              <w:right w:w="120" w:type="dxa"/>
            </w:tcMar>
          </w:tcPr>
          <w:p w14:paraId="496D0834" w14:textId="77777777" w:rsidR="00A06BEC" w:rsidRDefault="00CA2E77">
            <w:pPr>
              <w:spacing w:before="120" w:after="120" w:line="288" w:lineRule="auto"/>
              <w:jc w:val="left"/>
            </w:pPr>
            <w:r>
              <w:rPr>
                <w:rFonts w:ascii="Arial" w:eastAsia="等线" w:hAnsi="Arial" w:cs="Arial"/>
                <w:sz w:val="22"/>
              </w:rPr>
              <w:t>16</w:t>
            </w:r>
          </w:p>
        </w:tc>
        <w:tc>
          <w:tcPr>
            <w:tcW w:w="1545" w:type="dxa"/>
            <w:gridSpan w:val="2"/>
            <w:vMerge/>
            <w:tcMar>
              <w:top w:w="60" w:type="dxa"/>
              <w:left w:w="120" w:type="dxa"/>
              <w:bottom w:w="30" w:type="dxa"/>
              <w:right w:w="120" w:type="dxa"/>
            </w:tcMar>
          </w:tcPr>
          <w:p w14:paraId="76E0A202"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22B40EE1" w14:textId="77777777" w:rsidR="00A06BEC" w:rsidRDefault="00CA2E77">
            <w:pPr>
              <w:spacing w:before="120" w:after="120" w:line="288" w:lineRule="auto"/>
              <w:jc w:val="left"/>
            </w:pPr>
            <w:r>
              <w:rPr>
                <w:rFonts w:ascii="Arial" w:eastAsia="等线" w:hAnsi="Arial" w:cs="Arial"/>
                <w:sz w:val="22"/>
              </w:rPr>
              <w:t>10.69</w:t>
            </w:r>
          </w:p>
        </w:tc>
        <w:tc>
          <w:tcPr>
            <w:tcW w:w="1935" w:type="dxa"/>
            <w:tcMar>
              <w:top w:w="60" w:type="dxa"/>
              <w:left w:w="120" w:type="dxa"/>
              <w:bottom w:w="30" w:type="dxa"/>
              <w:right w:w="120" w:type="dxa"/>
            </w:tcMar>
          </w:tcPr>
          <w:p w14:paraId="70AB93CB" w14:textId="77777777" w:rsidR="00A06BEC" w:rsidRDefault="00CA2E77">
            <w:pPr>
              <w:spacing w:before="120" w:after="120" w:line="288" w:lineRule="auto"/>
              <w:jc w:val="left"/>
            </w:pPr>
            <w:r>
              <w:rPr>
                <w:rFonts w:ascii="Arial" w:eastAsia="等线" w:hAnsi="Arial" w:cs="Arial"/>
                <w:sz w:val="22"/>
              </w:rPr>
              <w:t>人月</w:t>
            </w:r>
          </w:p>
        </w:tc>
        <w:tc>
          <w:tcPr>
            <w:tcW w:w="1605" w:type="dxa"/>
            <w:tcMar>
              <w:top w:w="60" w:type="dxa"/>
              <w:left w:w="120" w:type="dxa"/>
              <w:bottom w:w="30" w:type="dxa"/>
              <w:right w:w="120" w:type="dxa"/>
            </w:tcMar>
          </w:tcPr>
          <w:p w14:paraId="0151CC95" w14:textId="77777777" w:rsidR="00A06BEC" w:rsidRDefault="00CA2E77">
            <w:pPr>
              <w:spacing w:before="120" w:after="120" w:line="288" w:lineRule="auto"/>
              <w:jc w:val="left"/>
            </w:pPr>
            <w:r>
              <w:rPr>
                <w:rFonts w:ascii="Arial" w:eastAsia="等线" w:hAnsi="Arial" w:cs="Arial"/>
                <w:sz w:val="22"/>
              </w:rPr>
              <w:t>上限，（</w:t>
            </w:r>
            <w:r>
              <w:rPr>
                <w:rFonts w:ascii="Arial" w:eastAsia="等线" w:hAnsi="Arial" w:cs="Arial"/>
                <w:sz w:val="22"/>
              </w:rPr>
              <w:t>7</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10</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11</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12</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13</w:t>
            </w:r>
            <w:r>
              <w:rPr>
                <w:rFonts w:ascii="Arial" w:eastAsia="等线" w:hAnsi="Arial" w:cs="Arial"/>
                <w:sz w:val="22"/>
              </w:rPr>
              <w:t>）</w:t>
            </w:r>
          </w:p>
        </w:tc>
      </w:tr>
      <w:tr w:rsidR="00072953" w14:paraId="545D80F7" w14:textId="77777777" w:rsidTr="00072953">
        <w:tc>
          <w:tcPr>
            <w:tcW w:w="870" w:type="dxa"/>
            <w:tcMar>
              <w:top w:w="60" w:type="dxa"/>
              <w:left w:w="120" w:type="dxa"/>
              <w:bottom w:w="30" w:type="dxa"/>
              <w:right w:w="120" w:type="dxa"/>
            </w:tcMar>
          </w:tcPr>
          <w:p w14:paraId="4CC22BB4" w14:textId="77777777" w:rsidR="00A06BEC" w:rsidRDefault="00CA2E77">
            <w:pPr>
              <w:spacing w:before="120" w:after="120" w:line="288" w:lineRule="auto"/>
              <w:jc w:val="left"/>
            </w:pPr>
            <w:r>
              <w:rPr>
                <w:rFonts w:ascii="Arial" w:eastAsia="等线" w:hAnsi="Arial" w:cs="Arial"/>
                <w:sz w:val="22"/>
              </w:rPr>
              <w:t>17</w:t>
            </w:r>
          </w:p>
        </w:tc>
        <w:tc>
          <w:tcPr>
            <w:tcW w:w="2790" w:type="dxa"/>
            <w:gridSpan w:val="2"/>
            <w:tcMar>
              <w:top w:w="60" w:type="dxa"/>
              <w:left w:w="120" w:type="dxa"/>
              <w:bottom w:w="30" w:type="dxa"/>
              <w:right w:w="120" w:type="dxa"/>
            </w:tcMar>
          </w:tcPr>
          <w:p w14:paraId="5013705B" w14:textId="77777777" w:rsidR="00A06BEC" w:rsidRDefault="00CA2E77">
            <w:pPr>
              <w:spacing w:before="120" w:after="120" w:line="288" w:lineRule="auto"/>
              <w:jc w:val="left"/>
            </w:pPr>
            <w:r>
              <w:rPr>
                <w:rFonts w:ascii="Arial" w:eastAsia="等线" w:hAnsi="Arial" w:cs="Arial"/>
                <w:sz w:val="22"/>
              </w:rPr>
              <w:t>人月基准单价</w:t>
            </w:r>
          </w:p>
          <w:p w14:paraId="14CA3657" w14:textId="77777777" w:rsidR="00A06BEC" w:rsidRDefault="00CA2E77">
            <w:pPr>
              <w:spacing w:before="120" w:after="120" w:line="288" w:lineRule="auto"/>
              <w:jc w:val="left"/>
            </w:pPr>
            <w:r>
              <w:rPr>
                <w:rFonts w:ascii="Arial" w:eastAsia="等线" w:hAnsi="Arial" w:cs="Arial"/>
                <w:sz w:val="22"/>
              </w:rPr>
              <w:t>不包括直接非人</w:t>
            </w:r>
            <w:proofErr w:type="gramStart"/>
            <w:r>
              <w:rPr>
                <w:rFonts w:ascii="Arial" w:eastAsia="等线" w:hAnsi="Arial" w:cs="Arial"/>
                <w:sz w:val="22"/>
              </w:rPr>
              <w:t>力成本</w:t>
            </w:r>
            <w:proofErr w:type="gramEnd"/>
          </w:p>
        </w:tc>
        <w:tc>
          <w:tcPr>
            <w:tcW w:w="1080" w:type="dxa"/>
            <w:tcMar>
              <w:top w:w="60" w:type="dxa"/>
              <w:left w:w="120" w:type="dxa"/>
              <w:bottom w:w="30" w:type="dxa"/>
              <w:right w:w="120" w:type="dxa"/>
            </w:tcMar>
          </w:tcPr>
          <w:p w14:paraId="2C9374EF" w14:textId="77777777" w:rsidR="00A06BEC" w:rsidRDefault="00CA2E77">
            <w:pPr>
              <w:spacing w:before="120" w:after="120" w:line="288" w:lineRule="auto"/>
              <w:jc w:val="left"/>
            </w:pPr>
            <w:r>
              <w:rPr>
                <w:rFonts w:ascii="Arial" w:eastAsia="等线" w:hAnsi="Arial" w:cs="Arial"/>
                <w:sz w:val="22"/>
              </w:rPr>
              <w:t>2.95</w:t>
            </w:r>
          </w:p>
        </w:tc>
        <w:tc>
          <w:tcPr>
            <w:tcW w:w="1935" w:type="dxa"/>
            <w:tcMar>
              <w:top w:w="60" w:type="dxa"/>
              <w:left w:w="120" w:type="dxa"/>
              <w:bottom w:w="30" w:type="dxa"/>
              <w:right w:w="120" w:type="dxa"/>
            </w:tcMar>
          </w:tcPr>
          <w:p w14:paraId="2FF9B9AF" w14:textId="77777777" w:rsidR="00A06BEC" w:rsidRDefault="00CA2E77">
            <w:pPr>
              <w:spacing w:before="120" w:after="120" w:line="288" w:lineRule="auto"/>
              <w:jc w:val="left"/>
            </w:pPr>
            <w:r>
              <w:rPr>
                <w:rFonts w:ascii="Arial" w:eastAsia="等线" w:hAnsi="Arial" w:cs="Arial"/>
                <w:sz w:val="22"/>
              </w:rPr>
              <w:t>万元</w:t>
            </w:r>
            <w:r>
              <w:rPr>
                <w:rFonts w:ascii="Arial" w:eastAsia="等线" w:hAnsi="Arial" w:cs="Arial"/>
                <w:sz w:val="22"/>
              </w:rPr>
              <w:t>/</w:t>
            </w:r>
            <w:r>
              <w:rPr>
                <w:rFonts w:ascii="Arial" w:eastAsia="等线" w:hAnsi="Arial" w:cs="Arial"/>
                <w:sz w:val="22"/>
              </w:rPr>
              <w:t>人月</w:t>
            </w:r>
          </w:p>
        </w:tc>
        <w:tc>
          <w:tcPr>
            <w:tcW w:w="1605" w:type="dxa"/>
            <w:tcMar>
              <w:top w:w="60" w:type="dxa"/>
              <w:left w:w="120" w:type="dxa"/>
              <w:bottom w:w="30" w:type="dxa"/>
              <w:right w:w="120" w:type="dxa"/>
            </w:tcMar>
          </w:tcPr>
          <w:p w14:paraId="1A5545A5" w14:textId="77777777" w:rsidR="00A06BEC" w:rsidRDefault="00CA2E77">
            <w:pPr>
              <w:spacing w:before="120" w:after="120" w:line="288" w:lineRule="auto"/>
              <w:jc w:val="left"/>
            </w:pPr>
            <w:r>
              <w:rPr>
                <w:rFonts w:ascii="Arial" w:eastAsia="等线" w:hAnsi="Arial" w:cs="Arial"/>
                <w:sz w:val="22"/>
              </w:rPr>
              <w:t>2020</w:t>
            </w:r>
            <w:r>
              <w:rPr>
                <w:rFonts w:ascii="Arial" w:eastAsia="等线" w:hAnsi="Arial" w:cs="Arial"/>
                <w:sz w:val="22"/>
              </w:rPr>
              <w:t>年北京地区基准数据</w:t>
            </w:r>
          </w:p>
        </w:tc>
      </w:tr>
      <w:tr w:rsidR="00072953" w14:paraId="37DEBF29" w14:textId="77777777" w:rsidTr="00072953">
        <w:tc>
          <w:tcPr>
            <w:tcW w:w="870" w:type="dxa"/>
            <w:tcMar>
              <w:top w:w="60" w:type="dxa"/>
              <w:left w:w="120" w:type="dxa"/>
              <w:bottom w:w="30" w:type="dxa"/>
              <w:right w:w="120" w:type="dxa"/>
            </w:tcMar>
          </w:tcPr>
          <w:p w14:paraId="22295C26" w14:textId="77777777" w:rsidR="00A06BEC" w:rsidRDefault="00CA2E77">
            <w:pPr>
              <w:spacing w:before="120" w:after="120" w:line="288" w:lineRule="auto"/>
              <w:jc w:val="left"/>
            </w:pPr>
            <w:r>
              <w:rPr>
                <w:rFonts w:ascii="Arial" w:eastAsia="等线" w:hAnsi="Arial" w:cs="Arial"/>
                <w:sz w:val="22"/>
              </w:rPr>
              <w:t>18</w:t>
            </w:r>
          </w:p>
        </w:tc>
        <w:tc>
          <w:tcPr>
            <w:tcW w:w="2790" w:type="dxa"/>
            <w:gridSpan w:val="2"/>
            <w:tcMar>
              <w:top w:w="60" w:type="dxa"/>
              <w:left w:w="120" w:type="dxa"/>
              <w:bottom w:w="30" w:type="dxa"/>
              <w:right w:w="120" w:type="dxa"/>
            </w:tcMar>
          </w:tcPr>
          <w:p w14:paraId="27C0DE2B" w14:textId="77777777" w:rsidR="00A06BEC" w:rsidRDefault="00CA2E77">
            <w:pPr>
              <w:spacing w:before="120" w:after="120" w:line="288" w:lineRule="auto"/>
              <w:jc w:val="left"/>
            </w:pPr>
            <w:r>
              <w:rPr>
                <w:rFonts w:ascii="Arial" w:eastAsia="等线" w:hAnsi="Arial" w:cs="Arial"/>
                <w:sz w:val="22"/>
              </w:rPr>
              <w:t>直接非人力成本</w:t>
            </w:r>
          </w:p>
          <w:p w14:paraId="2D17F296"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0AC22B9A" w14:textId="77777777" w:rsidR="00A06BEC" w:rsidRDefault="00CA2E77">
            <w:pPr>
              <w:spacing w:before="120" w:after="120" w:line="288" w:lineRule="auto"/>
              <w:jc w:val="left"/>
            </w:pPr>
            <w:r>
              <w:rPr>
                <w:rFonts w:ascii="Arial" w:eastAsia="等线" w:hAnsi="Arial" w:cs="Arial"/>
                <w:sz w:val="22"/>
              </w:rPr>
              <w:lastRenderedPageBreak/>
              <w:t>3.66</w:t>
            </w:r>
          </w:p>
          <w:p w14:paraId="560F74E2" w14:textId="77777777" w:rsidR="00A06BEC" w:rsidRDefault="00A06BEC">
            <w:pPr>
              <w:spacing w:before="120" w:after="120" w:line="288" w:lineRule="auto"/>
              <w:jc w:val="left"/>
            </w:pPr>
          </w:p>
        </w:tc>
        <w:tc>
          <w:tcPr>
            <w:tcW w:w="1935" w:type="dxa"/>
            <w:tcMar>
              <w:top w:w="60" w:type="dxa"/>
              <w:left w:w="120" w:type="dxa"/>
              <w:bottom w:w="30" w:type="dxa"/>
              <w:right w:w="120" w:type="dxa"/>
            </w:tcMar>
          </w:tcPr>
          <w:p w14:paraId="2A03D5F3" w14:textId="77777777" w:rsidR="00A06BEC" w:rsidRDefault="00CA2E77">
            <w:pPr>
              <w:spacing w:before="120" w:after="120" w:line="288" w:lineRule="auto"/>
              <w:jc w:val="left"/>
            </w:pPr>
            <w:r>
              <w:rPr>
                <w:rFonts w:ascii="Arial" w:eastAsia="等线" w:hAnsi="Arial" w:cs="Arial"/>
                <w:sz w:val="22"/>
              </w:rPr>
              <w:lastRenderedPageBreak/>
              <w:t>万元</w:t>
            </w:r>
          </w:p>
          <w:p w14:paraId="70338891"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040B12D9" w14:textId="77777777" w:rsidR="00A06BEC" w:rsidRDefault="00CA2E77">
            <w:pPr>
              <w:spacing w:before="120" w:after="120" w:line="288" w:lineRule="auto"/>
              <w:jc w:val="left"/>
            </w:pPr>
            <w:r>
              <w:rPr>
                <w:rFonts w:ascii="Arial" w:eastAsia="等线" w:hAnsi="Arial" w:cs="Arial"/>
                <w:sz w:val="22"/>
              </w:rPr>
              <w:lastRenderedPageBreak/>
              <w:t>含办公费、差旅费、业务费</w:t>
            </w:r>
          </w:p>
        </w:tc>
      </w:tr>
      <w:tr w:rsidR="00072953" w14:paraId="31BAF77C" w14:textId="77777777" w:rsidTr="00072953">
        <w:tc>
          <w:tcPr>
            <w:tcW w:w="870" w:type="dxa"/>
            <w:tcMar>
              <w:top w:w="60" w:type="dxa"/>
              <w:left w:w="120" w:type="dxa"/>
              <w:bottom w:w="30" w:type="dxa"/>
              <w:right w:w="120" w:type="dxa"/>
            </w:tcMar>
          </w:tcPr>
          <w:p w14:paraId="775867CD" w14:textId="77777777" w:rsidR="00A06BEC" w:rsidRDefault="00CA2E77">
            <w:pPr>
              <w:spacing w:before="120" w:after="120" w:line="288" w:lineRule="auto"/>
              <w:jc w:val="left"/>
            </w:pPr>
            <w:r>
              <w:rPr>
                <w:rFonts w:ascii="Arial" w:eastAsia="等线" w:hAnsi="Arial" w:cs="Arial"/>
                <w:sz w:val="22"/>
              </w:rPr>
              <w:t>19</w:t>
            </w:r>
          </w:p>
        </w:tc>
        <w:tc>
          <w:tcPr>
            <w:tcW w:w="2790" w:type="dxa"/>
            <w:gridSpan w:val="2"/>
            <w:vMerge w:val="restart"/>
            <w:tcMar>
              <w:top w:w="60" w:type="dxa"/>
              <w:left w:w="120" w:type="dxa"/>
              <w:bottom w:w="30" w:type="dxa"/>
              <w:right w:w="120" w:type="dxa"/>
            </w:tcMar>
          </w:tcPr>
          <w:p w14:paraId="1593107F" w14:textId="77777777" w:rsidR="00A06BEC" w:rsidRDefault="00CA2E77">
            <w:pPr>
              <w:spacing w:before="120" w:after="120" w:line="288" w:lineRule="auto"/>
              <w:jc w:val="left"/>
            </w:pPr>
            <w:r>
              <w:rPr>
                <w:rFonts w:ascii="Arial" w:eastAsia="等线" w:hAnsi="Arial" w:cs="Arial"/>
                <w:sz w:val="22"/>
              </w:rPr>
              <w:t>预算（软件开发成本）</w:t>
            </w:r>
          </w:p>
          <w:p w14:paraId="45EC96B4"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205E4492" w14:textId="77777777" w:rsidR="00A06BEC" w:rsidRDefault="00CA2E77">
            <w:pPr>
              <w:spacing w:before="120" w:after="120" w:line="288" w:lineRule="auto"/>
              <w:jc w:val="left"/>
            </w:pPr>
            <w:r>
              <w:rPr>
                <w:rFonts w:ascii="Arial" w:eastAsia="等线" w:hAnsi="Arial" w:cs="Arial"/>
                <w:sz w:val="22"/>
              </w:rPr>
              <w:t>24.72</w:t>
            </w:r>
          </w:p>
        </w:tc>
        <w:tc>
          <w:tcPr>
            <w:tcW w:w="1935" w:type="dxa"/>
            <w:tcMar>
              <w:top w:w="60" w:type="dxa"/>
              <w:left w:w="120" w:type="dxa"/>
              <w:bottom w:w="30" w:type="dxa"/>
              <w:right w:w="120" w:type="dxa"/>
            </w:tcMar>
          </w:tcPr>
          <w:p w14:paraId="5B794BF6" w14:textId="77777777" w:rsidR="00A06BEC" w:rsidRDefault="00CA2E77">
            <w:pPr>
              <w:spacing w:before="120" w:after="120" w:line="288" w:lineRule="auto"/>
              <w:jc w:val="left"/>
            </w:pPr>
            <w:r>
              <w:rPr>
                <w:rFonts w:ascii="Arial" w:eastAsia="等线" w:hAnsi="Arial" w:cs="Arial"/>
                <w:sz w:val="22"/>
              </w:rPr>
              <w:t>万元</w:t>
            </w:r>
          </w:p>
        </w:tc>
        <w:tc>
          <w:tcPr>
            <w:tcW w:w="1605" w:type="dxa"/>
            <w:tcMar>
              <w:top w:w="60" w:type="dxa"/>
              <w:left w:w="120" w:type="dxa"/>
              <w:bottom w:w="30" w:type="dxa"/>
              <w:right w:w="120" w:type="dxa"/>
            </w:tcMar>
          </w:tcPr>
          <w:p w14:paraId="5763FBAD" w14:textId="77777777" w:rsidR="00A06BEC" w:rsidRDefault="00CA2E77">
            <w:pPr>
              <w:spacing w:before="120" w:after="120" w:line="288" w:lineRule="auto"/>
              <w:jc w:val="left"/>
            </w:pPr>
            <w:r>
              <w:rPr>
                <w:rFonts w:ascii="Arial" w:eastAsia="等线" w:hAnsi="Arial" w:cs="Arial"/>
                <w:sz w:val="22"/>
              </w:rPr>
              <w:t>下限，（</w:t>
            </w:r>
            <w:r>
              <w:rPr>
                <w:rFonts w:ascii="Arial" w:eastAsia="等线" w:hAnsi="Arial" w:cs="Arial"/>
                <w:sz w:val="22"/>
              </w:rPr>
              <w:t>14</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17</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18</w:t>
            </w:r>
            <w:r>
              <w:rPr>
                <w:rFonts w:ascii="Arial" w:eastAsia="等线" w:hAnsi="Arial" w:cs="Arial"/>
                <w:sz w:val="22"/>
              </w:rPr>
              <w:t>）</w:t>
            </w:r>
          </w:p>
        </w:tc>
      </w:tr>
      <w:tr w:rsidR="00072953" w14:paraId="4EABA41B" w14:textId="77777777" w:rsidTr="00072953">
        <w:tc>
          <w:tcPr>
            <w:tcW w:w="870" w:type="dxa"/>
            <w:tcMar>
              <w:top w:w="60" w:type="dxa"/>
              <w:left w:w="120" w:type="dxa"/>
              <w:bottom w:w="30" w:type="dxa"/>
              <w:right w:w="120" w:type="dxa"/>
            </w:tcMar>
          </w:tcPr>
          <w:p w14:paraId="6CB52F81" w14:textId="77777777" w:rsidR="00A06BEC" w:rsidRDefault="00CA2E77">
            <w:pPr>
              <w:spacing w:before="120" w:after="120" w:line="288" w:lineRule="auto"/>
              <w:jc w:val="left"/>
            </w:pPr>
            <w:r>
              <w:rPr>
                <w:rFonts w:ascii="Arial" w:eastAsia="等线" w:hAnsi="Arial" w:cs="Arial"/>
                <w:sz w:val="22"/>
              </w:rPr>
              <w:t>20</w:t>
            </w:r>
          </w:p>
        </w:tc>
        <w:tc>
          <w:tcPr>
            <w:tcW w:w="1545" w:type="dxa"/>
            <w:gridSpan w:val="2"/>
            <w:vMerge/>
            <w:tcMar>
              <w:top w:w="60" w:type="dxa"/>
              <w:left w:w="120" w:type="dxa"/>
              <w:bottom w:w="30" w:type="dxa"/>
              <w:right w:w="120" w:type="dxa"/>
            </w:tcMar>
          </w:tcPr>
          <w:p w14:paraId="7DEC516F"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6DFD0CFA" w14:textId="77777777" w:rsidR="00A06BEC" w:rsidRDefault="00CA2E77">
            <w:pPr>
              <w:spacing w:before="120" w:after="120" w:line="288" w:lineRule="auto"/>
              <w:jc w:val="left"/>
            </w:pPr>
            <w:r>
              <w:rPr>
                <w:rFonts w:ascii="Arial" w:eastAsia="等线" w:hAnsi="Arial" w:cs="Arial"/>
                <w:sz w:val="22"/>
              </w:rPr>
              <w:t>29.97</w:t>
            </w:r>
          </w:p>
        </w:tc>
        <w:tc>
          <w:tcPr>
            <w:tcW w:w="1935" w:type="dxa"/>
            <w:tcMar>
              <w:top w:w="60" w:type="dxa"/>
              <w:left w:w="120" w:type="dxa"/>
              <w:bottom w:w="30" w:type="dxa"/>
              <w:right w:w="120" w:type="dxa"/>
            </w:tcMar>
          </w:tcPr>
          <w:p w14:paraId="1FE7C430"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195E3889" w14:textId="77777777" w:rsidR="00A06BEC" w:rsidRDefault="00CA2E77">
            <w:pPr>
              <w:spacing w:before="120" w:after="120" w:line="288" w:lineRule="auto"/>
              <w:jc w:val="left"/>
            </w:pPr>
            <w:r>
              <w:rPr>
                <w:rFonts w:ascii="Arial" w:eastAsia="等线" w:hAnsi="Arial" w:cs="Arial"/>
                <w:sz w:val="22"/>
              </w:rPr>
              <w:t>中值，（</w:t>
            </w:r>
            <w:r>
              <w:rPr>
                <w:rFonts w:ascii="Arial" w:eastAsia="等线" w:hAnsi="Arial" w:cs="Arial"/>
                <w:sz w:val="22"/>
              </w:rPr>
              <w:t>15</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17</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18</w:t>
            </w:r>
            <w:r>
              <w:rPr>
                <w:rFonts w:ascii="Arial" w:eastAsia="等线" w:hAnsi="Arial" w:cs="Arial"/>
                <w:sz w:val="22"/>
              </w:rPr>
              <w:t>）</w:t>
            </w:r>
          </w:p>
        </w:tc>
      </w:tr>
      <w:tr w:rsidR="00072953" w14:paraId="232F7C27" w14:textId="77777777" w:rsidTr="00072953">
        <w:tc>
          <w:tcPr>
            <w:tcW w:w="870" w:type="dxa"/>
            <w:tcMar>
              <w:top w:w="60" w:type="dxa"/>
              <w:left w:w="120" w:type="dxa"/>
              <w:bottom w:w="30" w:type="dxa"/>
              <w:right w:w="120" w:type="dxa"/>
            </w:tcMar>
          </w:tcPr>
          <w:p w14:paraId="29C36C76" w14:textId="77777777" w:rsidR="00A06BEC" w:rsidRDefault="00CA2E77">
            <w:pPr>
              <w:spacing w:before="120" w:after="120" w:line="288" w:lineRule="auto"/>
              <w:jc w:val="left"/>
            </w:pPr>
            <w:r>
              <w:rPr>
                <w:rFonts w:ascii="Arial" w:eastAsia="等线" w:hAnsi="Arial" w:cs="Arial"/>
                <w:sz w:val="22"/>
              </w:rPr>
              <w:t>21</w:t>
            </w:r>
          </w:p>
        </w:tc>
        <w:tc>
          <w:tcPr>
            <w:tcW w:w="1545" w:type="dxa"/>
            <w:gridSpan w:val="2"/>
            <w:vMerge/>
            <w:tcMar>
              <w:top w:w="60" w:type="dxa"/>
              <w:left w:w="120" w:type="dxa"/>
              <w:bottom w:w="30" w:type="dxa"/>
              <w:right w:w="120" w:type="dxa"/>
            </w:tcMar>
          </w:tcPr>
          <w:p w14:paraId="4924BDBD" w14:textId="77777777" w:rsidR="00A06BEC" w:rsidRDefault="00A06BEC">
            <w:pPr>
              <w:spacing w:before="120" w:after="120" w:line="288" w:lineRule="auto"/>
              <w:jc w:val="left"/>
            </w:pPr>
          </w:p>
        </w:tc>
        <w:tc>
          <w:tcPr>
            <w:tcW w:w="1080" w:type="dxa"/>
            <w:tcMar>
              <w:top w:w="60" w:type="dxa"/>
              <w:left w:w="120" w:type="dxa"/>
              <w:bottom w:w="30" w:type="dxa"/>
              <w:right w:w="120" w:type="dxa"/>
            </w:tcMar>
          </w:tcPr>
          <w:p w14:paraId="218FD175" w14:textId="77777777" w:rsidR="00A06BEC" w:rsidRDefault="00CA2E77">
            <w:pPr>
              <w:spacing w:before="120" w:after="120" w:line="288" w:lineRule="auto"/>
              <w:jc w:val="left"/>
            </w:pPr>
            <w:r>
              <w:rPr>
                <w:rFonts w:ascii="Arial" w:eastAsia="等线" w:hAnsi="Arial" w:cs="Arial"/>
                <w:sz w:val="22"/>
              </w:rPr>
              <w:t>35.20</w:t>
            </w:r>
          </w:p>
        </w:tc>
        <w:tc>
          <w:tcPr>
            <w:tcW w:w="1935" w:type="dxa"/>
            <w:tcMar>
              <w:top w:w="60" w:type="dxa"/>
              <w:left w:w="120" w:type="dxa"/>
              <w:bottom w:w="30" w:type="dxa"/>
              <w:right w:w="120" w:type="dxa"/>
            </w:tcMar>
          </w:tcPr>
          <w:p w14:paraId="25632828" w14:textId="77777777" w:rsidR="00A06BEC" w:rsidRDefault="00A06BEC">
            <w:pPr>
              <w:spacing w:before="120" w:after="120" w:line="288" w:lineRule="auto"/>
              <w:jc w:val="left"/>
            </w:pPr>
          </w:p>
        </w:tc>
        <w:tc>
          <w:tcPr>
            <w:tcW w:w="1605" w:type="dxa"/>
            <w:tcMar>
              <w:top w:w="60" w:type="dxa"/>
              <w:left w:w="120" w:type="dxa"/>
              <w:bottom w:w="30" w:type="dxa"/>
              <w:right w:w="120" w:type="dxa"/>
            </w:tcMar>
          </w:tcPr>
          <w:p w14:paraId="68085847" w14:textId="77777777" w:rsidR="00A06BEC" w:rsidRDefault="00CA2E77">
            <w:pPr>
              <w:spacing w:before="120" w:after="120" w:line="288" w:lineRule="auto"/>
              <w:jc w:val="left"/>
            </w:pPr>
            <w:r>
              <w:rPr>
                <w:rFonts w:ascii="Arial" w:eastAsia="等线" w:hAnsi="Arial" w:cs="Arial"/>
                <w:sz w:val="22"/>
              </w:rPr>
              <w:t>上限，（</w:t>
            </w:r>
            <w:r>
              <w:rPr>
                <w:rFonts w:ascii="Arial" w:eastAsia="等线" w:hAnsi="Arial" w:cs="Arial"/>
                <w:sz w:val="22"/>
              </w:rPr>
              <w:t>16</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17</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18</w:t>
            </w:r>
            <w:r>
              <w:rPr>
                <w:rFonts w:ascii="Arial" w:eastAsia="等线" w:hAnsi="Arial" w:cs="Arial"/>
                <w:sz w:val="22"/>
              </w:rPr>
              <w:t>）</w:t>
            </w:r>
          </w:p>
        </w:tc>
      </w:tr>
    </w:tbl>
    <w:p w14:paraId="6FBAAE45" w14:textId="77777777" w:rsidR="00A06BEC" w:rsidRDefault="00CA2E77">
      <w:pPr>
        <w:spacing w:before="120" w:after="120" w:line="288" w:lineRule="auto"/>
        <w:jc w:val="left"/>
      </w:pPr>
      <w:r>
        <w:rPr>
          <w:rFonts w:ascii="Arial" w:eastAsia="等线" w:hAnsi="Arial" w:cs="Arial"/>
          <w:sz w:val="22"/>
        </w:rPr>
        <w:t>估算的软件开发成本为：</w:t>
      </w:r>
    </w:p>
    <w:p w14:paraId="67BC7F8E" w14:textId="77777777" w:rsidR="00A06BEC" w:rsidRDefault="00CA2E77">
      <w:pPr>
        <w:spacing w:before="120" w:after="120" w:line="288" w:lineRule="auto"/>
        <w:jc w:val="left"/>
      </w:pPr>
      <w:r>
        <w:rPr>
          <w:rFonts w:ascii="Arial" w:eastAsia="等线" w:hAnsi="Arial" w:cs="Arial"/>
          <w:sz w:val="22"/>
        </w:rPr>
        <w:t>下限</w:t>
      </w:r>
      <w:r>
        <w:rPr>
          <w:rFonts w:ascii="Arial" w:eastAsia="等线" w:hAnsi="Arial" w:cs="Arial"/>
          <w:sz w:val="22"/>
        </w:rPr>
        <w:t>SDC=247200</w:t>
      </w:r>
      <w:r>
        <w:rPr>
          <w:rFonts w:ascii="Arial" w:eastAsia="等线" w:hAnsi="Arial" w:cs="Arial"/>
          <w:sz w:val="22"/>
        </w:rPr>
        <w:t>元</w:t>
      </w:r>
    </w:p>
    <w:p w14:paraId="45765968" w14:textId="77777777" w:rsidR="00A06BEC" w:rsidRDefault="00CA2E77">
      <w:pPr>
        <w:spacing w:before="120" w:after="120" w:line="288" w:lineRule="auto"/>
        <w:jc w:val="left"/>
      </w:pPr>
      <w:r>
        <w:rPr>
          <w:rFonts w:ascii="Arial" w:eastAsia="等线" w:hAnsi="Arial" w:cs="Arial"/>
          <w:sz w:val="22"/>
        </w:rPr>
        <w:t>中值</w:t>
      </w:r>
      <w:r>
        <w:rPr>
          <w:rFonts w:ascii="Arial" w:eastAsia="等线" w:hAnsi="Arial" w:cs="Arial"/>
          <w:sz w:val="22"/>
        </w:rPr>
        <w:t>SDC=299700</w:t>
      </w:r>
      <w:r>
        <w:rPr>
          <w:rFonts w:ascii="Arial" w:eastAsia="等线" w:hAnsi="Arial" w:cs="Arial"/>
          <w:sz w:val="22"/>
        </w:rPr>
        <w:t>元</w:t>
      </w:r>
    </w:p>
    <w:p w14:paraId="6850B70E" w14:textId="77777777" w:rsidR="00A06BEC" w:rsidRDefault="00CA2E77">
      <w:pPr>
        <w:spacing w:before="120" w:after="120" w:line="288" w:lineRule="auto"/>
        <w:jc w:val="left"/>
      </w:pPr>
      <w:r>
        <w:rPr>
          <w:rFonts w:ascii="Arial" w:eastAsia="等线" w:hAnsi="Arial" w:cs="Arial"/>
          <w:sz w:val="22"/>
        </w:rPr>
        <w:t>上限</w:t>
      </w:r>
      <w:r>
        <w:rPr>
          <w:rFonts w:ascii="Arial" w:eastAsia="等线" w:hAnsi="Arial" w:cs="Arial"/>
          <w:sz w:val="22"/>
        </w:rPr>
        <w:t>SDC=352000</w:t>
      </w:r>
      <w:r>
        <w:rPr>
          <w:rFonts w:ascii="Arial" w:eastAsia="等线" w:hAnsi="Arial" w:cs="Arial"/>
          <w:sz w:val="22"/>
        </w:rPr>
        <w:t>元</w:t>
      </w:r>
    </w:p>
    <w:p w14:paraId="7B8B90D7" w14:textId="77777777" w:rsidR="00A06BEC" w:rsidRDefault="00CA2E77">
      <w:pPr>
        <w:spacing w:before="300" w:after="120" w:line="288" w:lineRule="auto"/>
        <w:jc w:val="left"/>
        <w:outlineLvl w:val="2"/>
      </w:pPr>
      <w:bookmarkStart w:id="83" w:name="_Toc137416442"/>
      <w:r>
        <w:rPr>
          <w:rFonts w:ascii="Arial" w:eastAsia="等线" w:hAnsi="Arial" w:cs="Arial"/>
          <w:b/>
          <w:sz w:val="30"/>
        </w:rPr>
        <w:t xml:space="preserve">8.3.6 </w:t>
      </w:r>
      <w:r>
        <w:rPr>
          <w:rFonts w:ascii="Arial" w:eastAsia="等线" w:hAnsi="Arial" w:cs="Arial"/>
          <w:b/>
          <w:sz w:val="30"/>
        </w:rPr>
        <w:t>验证</w:t>
      </w:r>
      <w:bookmarkEnd w:id="83"/>
    </w:p>
    <w:p w14:paraId="34407281" w14:textId="77777777" w:rsidR="00A06BEC" w:rsidRDefault="00CA2E77">
      <w:pPr>
        <w:spacing w:before="120" w:after="120" w:line="288" w:lineRule="auto"/>
        <w:jc w:val="left"/>
      </w:pPr>
      <w:r>
        <w:rPr>
          <w:rFonts w:ascii="Arial" w:eastAsia="等线" w:hAnsi="Arial" w:cs="Arial"/>
          <w:sz w:val="22"/>
        </w:rPr>
        <w:t>一个功能点的基本单价为</w:t>
      </w:r>
      <w:r>
        <w:rPr>
          <w:rFonts w:ascii="Arial" w:eastAsia="等线" w:hAnsi="Arial" w:cs="Arial"/>
          <w:sz w:val="22"/>
        </w:rPr>
        <w:t>1245.19</w:t>
      </w:r>
      <w:r>
        <w:rPr>
          <w:rFonts w:ascii="Arial" w:eastAsia="等线" w:hAnsi="Arial" w:cs="Arial"/>
          <w:sz w:val="22"/>
        </w:rPr>
        <w:t>元</w:t>
      </w:r>
      <w:r>
        <w:rPr>
          <w:rFonts w:ascii="Arial" w:eastAsia="等线" w:hAnsi="Arial" w:cs="Arial"/>
          <w:sz w:val="22"/>
        </w:rPr>
        <w:t>/</w:t>
      </w:r>
      <w:proofErr w:type="gramStart"/>
      <w:r>
        <w:rPr>
          <w:rFonts w:ascii="Arial" w:eastAsia="等线" w:hAnsi="Arial" w:cs="Arial"/>
          <w:sz w:val="22"/>
        </w:rPr>
        <w:t>个</w:t>
      </w:r>
      <w:proofErr w:type="gramEnd"/>
      <w:r>
        <w:rPr>
          <w:rFonts w:ascii="Arial" w:eastAsia="等线" w:hAnsi="Arial" w:cs="Arial"/>
          <w:sz w:val="22"/>
        </w:rPr>
        <w:t>(</w:t>
      </w:r>
      <w:r>
        <w:rPr>
          <w:rFonts w:ascii="Arial" w:eastAsia="等线" w:hAnsi="Arial" w:cs="Arial"/>
          <w:sz w:val="22"/>
        </w:rPr>
        <w:t>以北京媒介统计数据的中位数计算，成本包括直接人工成本、间接人工成本、间接非人工成本以及为软件开发提供合理利润，但不包括直接非人工成本</w:t>
      </w:r>
      <w:r>
        <w:rPr>
          <w:rFonts w:ascii="Arial" w:eastAsia="等线" w:hAnsi="Arial" w:cs="Arial"/>
          <w:sz w:val="22"/>
        </w:rPr>
        <w:t>)</w:t>
      </w:r>
      <w:r>
        <w:rPr>
          <w:rFonts w:ascii="Arial" w:eastAsia="等线" w:hAnsi="Arial" w:cs="Arial"/>
          <w:sz w:val="22"/>
        </w:rPr>
        <w:t>单价其他地区的功能点基本单价可参照北京媒介每月费率的对应关系进行换算。上海一个功能点底座单价为</w:t>
      </w:r>
      <w:r>
        <w:rPr>
          <w:rFonts w:ascii="Arial" w:eastAsia="等线" w:hAnsi="Arial" w:cs="Arial"/>
          <w:sz w:val="22"/>
        </w:rPr>
        <w:t>1219.32</w:t>
      </w:r>
      <w:r>
        <w:rPr>
          <w:rFonts w:ascii="Arial" w:eastAsia="等线" w:hAnsi="Arial" w:cs="Arial"/>
          <w:sz w:val="22"/>
        </w:rPr>
        <w:t>元。利用这些数据，我们可以计算出</w:t>
      </w:r>
      <w:r>
        <w:rPr>
          <w:rFonts w:ascii="Arial" w:eastAsia="等线" w:hAnsi="Arial" w:cs="Arial"/>
          <w:sz w:val="22"/>
        </w:rPr>
        <w:t>“</w:t>
      </w:r>
      <w:r>
        <w:rPr>
          <w:rFonts w:ascii="Arial" w:eastAsia="等线" w:hAnsi="Arial" w:cs="Arial"/>
          <w:sz w:val="22"/>
        </w:rPr>
        <w:t>基于规模估算和规模综合单价的直接人工成本和间接成本加直接非人工成本之和</w:t>
      </w:r>
      <w:r>
        <w:rPr>
          <w:rFonts w:ascii="Arial" w:eastAsia="等线" w:hAnsi="Arial" w:cs="Arial"/>
          <w:sz w:val="22"/>
        </w:rPr>
        <w:t>”</w:t>
      </w:r>
      <w:r>
        <w:rPr>
          <w:rFonts w:ascii="Arial" w:eastAsia="等线" w:hAnsi="Arial" w:cs="Arial"/>
          <w:sz w:val="22"/>
        </w:rPr>
        <w:t>的方法。</w:t>
      </w:r>
    </w:p>
    <w:p w14:paraId="27759602" w14:textId="77777777" w:rsidR="00A06BEC" w:rsidRDefault="00CA2E77">
      <w:pPr>
        <w:spacing w:before="120" w:after="120" w:line="288" w:lineRule="auto"/>
        <w:jc w:val="left"/>
      </w:pPr>
      <w:r>
        <w:rPr>
          <w:rFonts w:ascii="Arial" w:eastAsia="等线" w:hAnsi="Arial" w:cs="Arial"/>
          <w:sz w:val="22"/>
        </w:rPr>
        <w:t>SDC = 1219.32 * 194 +43000= 279548.08</w:t>
      </w:r>
      <w:r>
        <w:rPr>
          <w:rFonts w:ascii="Arial" w:eastAsia="等线" w:hAnsi="Arial" w:cs="Arial"/>
          <w:sz w:val="22"/>
        </w:rPr>
        <w:t>元</w:t>
      </w:r>
    </w:p>
    <w:p w14:paraId="650887B7" w14:textId="77777777" w:rsidR="00A06BEC" w:rsidRDefault="00CA2E77">
      <w:pPr>
        <w:spacing w:before="120" w:after="120" w:line="288" w:lineRule="auto"/>
        <w:jc w:val="left"/>
      </w:pPr>
      <w:r>
        <w:rPr>
          <w:rFonts w:ascii="Arial" w:eastAsia="等线" w:hAnsi="Arial" w:cs="Arial"/>
          <w:sz w:val="22"/>
        </w:rPr>
        <w:t>这个值落在上述计算的上下限范围内，且较为接近中值。</w:t>
      </w:r>
    </w:p>
    <w:p w14:paraId="134B7224" w14:textId="77777777" w:rsidR="00A06BEC" w:rsidRDefault="00CA2E77">
      <w:pPr>
        <w:spacing w:before="320" w:after="120" w:line="288" w:lineRule="auto"/>
        <w:jc w:val="left"/>
        <w:outlineLvl w:val="1"/>
      </w:pPr>
      <w:bookmarkStart w:id="84" w:name="_Toc137416443"/>
      <w:r>
        <w:rPr>
          <w:rFonts w:ascii="Arial" w:eastAsia="等线" w:hAnsi="Arial" w:cs="Arial"/>
          <w:b/>
          <w:sz w:val="32"/>
        </w:rPr>
        <w:t xml:space="preserve">8.4 </w:t>
      </w:r>
      <w:r>
        <w:rPr>
          <w:rFonts w:ascii="Arial" w:eastAsia="等线" w:hAnsi="Arial" w:cs="Arial"/>
          <w:b/>
          <w:sz w:val="32"/>
        </w:rPr>
        <w:t>运维工作量估算</w:t>
      </w:r>
      <w:bookmarkEnd w:id="84"/>
    </w:p>
    <w:p w14:paraId="50668FD1" w14:textId="77777777" w:rsidR="00A06BEC" w:rsidRDefault="00CA2E77">
      <w:pPr>
        <w:spacing w:before="300" w:after="120" w:line="288" w:lineRule="auto"/>
        <w:jc w:val="left"/>
        <w:outlineLvl w:val="2"/>
      </w:pPr>
      <w:bookmarkStart w:id="85" w:name="_Toc137416444"/>
      <w:r>
        <w:rPr>
          <w:rFonts w:ascii="Arial" w:eastAsia="等线" w:hAnsi="Arial" w:cs="Arial"/>
          <w:b/>
          <w:sz w:val="30"/>
        </w:rPr>
        <w:t xml:space="preserve">8.4.1 </w:t>
      </w:r>
      <w:r>
        <w:rPr>
          <w:rFonts w:ascii="Arial" w:eastAsia="等线" w:hAnsi="Arial" w:cs="Arial"/>
          <w:b/>
          <w:sz w:val="30"/>
        </w:rPr>
        <w:t>人力成本估算</w:t>
      </w:r>
      <w:bookmarkEnd w:id="85"/>
    </w:p>
    <w:p w14:paraId="09A81C5F" w14:textId="77777777" w:rsidR="00A06BEC" w:rsidRDefault="00CA2E77">
      <w:pPr>
        <w:spacing w:before="120" w:after="120" w:line="288" w:lineRule="auto"/>
        <w:jc w:val="left"/>
      </w:pPr>
      <w:r>
        <w:rPr>
          <w:rFonts w:ascii="Arial" w:eastAsia="等线" w:hAnsi="Arial" w:cs="Arial"/>
          <w:sz w:val="22"/>
        </w:rPr>
        <w:t>根据</w:t>
      </w:r>
      <w:r>
        <w:rPr>
          <w:rFonts w:ascii="Arial" w:eastAsia="等线" w:hAnsi="Arial" w:cs="Arial"/>
          <w:sz w:val="22"/>
        </w:rPr>
        <w:t>2020</w:t>
      </w:r>
      <w:r>
        <w:rPr>
          <w:rFonts w:ascii="Arial" w:eastAsia="等线" w:hAnsi="Arial" w:cs="Arial"/>
          <w:sz w:val="22"/>
        </w:rPr>
        <w:t>年中国软件行业基准数据，上海的基准人月工资为</w:t>
      </w:r>
      <w:r>
        <w:rPr>
          <w:rFonts w:ascii="Arial" w:eastAsia="等线" w:hAnsi="Arial" w:cs="Arial"/>
          <w:sz w:val="22"/>
        </w:rPr>
        <w:t>25,207</w:t>
      </w:r>
      <w:r>
        <w:rPr>
          <w:rFonts w:ascii="Arial" w:eastAsia="等线" w:hAnsi="Arial" w:cs="Arial"/>
          <w:sz w:val="22"/>
        </w:rPr>
        <w:t>元</w:t>
      </w:r>
      <w:r>
        <w:rPr>
          <w:rFonts w:ascii="Arial" w:eastAsia="等线" w:hAnsi="Arial" w:cs="Arial"/>
          <w:sz w:val="22"/>
        </w:rPr>
        <w:t>/</w:t>
      </w:r>
      <w:r>
        <w:rPr>
          <w:rFonts w:ascii="Arial" w:eastAsia="等线" w:hAnsi="Arial" w:cs="Arial"/>
          <w:sz w:val="22"/>
        </w:rPr>
        <w:t>月，以每个人月</w:t>
      </w:r>
      <w:r>
        <w:rPr>
          <w:rFonts w:ascii="Arial" w:eastAsia="等线" w:hAnsi="Arial" w:cs="Arial"/>
          <w:sz w:val="22"/>
        </w:rPr>
        <w:t>21.75</w:t>
      </w:r>
      <w:r>
        <w:rPr>
          <w:rFonts w:ascii="Arial" w:eastAsia="等线" w:hAnsi="Arial" w:cs="Arial"/>
          <w:sz w:val="22"/>
        </w:rPr>
        <w:t>天为基础。运</w:t>
      </w:r>
      <w:proofErr w:type="gramStart"/>
      <w:r>
        <w:rPr>
          <w:rFonts w:ascii="Arial" w:eastAsia="等线" w:hAnsi="Arial" w:cs="Arial"/>
          <w:sz w:val="22"/>
        </w:rPr>
        <w:t>维期间</w:t>
      </w:r>
      <w:proofErr w:type="gramEnd"/>
      <w:r>
        <w:rPr>
          <w:rFonts w:ascii="Arial" w:eastAsia="等线" w:hAnsi="Arial" w:cs="Arial"/>
          <w:sz w:val="22"/>
        </w:rPr>
        <w:t>工作量为</w:t>
      </w:r>
      <w:r>
        <w:rPr>
          <w:rFonts w:ascii="Arial" w:eastAsia="等线" w:hAnsi="Arial" w:cs="Arial"/>
          <w:sz w:val="22"/>
        </w:rPr>
        <w:t>0.979</w:t>
      </w:r>
      <w:r>
        <w:rPr>
          <w:rFonts w:ascii="Arial" w:eastAsia="等线" w:hAnsi="Arial" w:cs="Arial"/>
          <w:sz w:val="22"/>
        </w:rPr>
        <w:t>人月，直接人工成本和间接人工成本总计为</w:t>
      </w:r>
      <w:r>
        <w:rPr>
          <w:rFonts w:ascii="Arial" w:eastAsia="等线" w:hAnsi="Arial" w:cs="Arial"/>
          <w:sz w:val="22"/>
        </w:rPr>
        <w:t>24,677.65</w:t>
      </w:r>
      <w:r>
        <w:rPr>
          <w:rFonts w:ascii="Arial" w:eastAsia="等线" w:hAnsi="Arial" w:cs="Arial"/>
          <w:sz w:val="22"/>
        </w:rPr>
        <w:t>元。</w:t>
      </w:r>
    </w:p>
    <w:p w14:paraId="11551B04" w14:textId="77777777" w:rsidR="00A06BEC" w:rsidRDefault="00CA2E77">
      <w:pPr>
        <w:spacing w:before="120" w:after="120" w:line="288" w:lineRule="auto"/>
        <w:jc w:val="left"/>
      </w:pPr>
      <w:r>
        <w:rPr>
          <w:rFonts w:ascii="Arial" w:eastAsia="等线" w:hAnsi="Arial" w:cs="Arial"/>
          <w:sz w:val="22"/>
        </w:rPr>
        <w:t>将直接人工成本和间接人工成本按月份拆分，假设一个月平均为</w:t>
      </w:r>
      <w:r>
        <w:rPr>
          <w:rFonts w:ascii="Arial" w:eastAsia="等线" w:hAnsi="Arial" w:cs="Arial"/>
          <w:sz w:val="22"/>
        </w:rPr>
        <w:t>30</w:t>
      </w:r>
      <w:r>
        <w:rPr>
          <w:rFonts w:ascii="Arial" w:eastAsia="等线" w:hAnsi="Arial" w:cs="Arial"/>
          <w:sz w:val="22"/>
        </w:rPr>
        <w:t>天，可计算出每个</w:t>
      </w:r>
      <w:r>
        <w:rPr>
          <w:rFonts w:ascii="Arial" w:eastAsia="等线" w:hAnsi="Arial" w:cs="Arial"/>
          <w:sz w:val="22"/>
        </w:rPr>
        <w:lastRenderedPageBreak/>
        <w:t>月的人力成本估算：</w:t>
      </w:r>
      <w:r>
        <w:rPr>
          <w:rFonts w:ascii="Arial" w:eastAsia="等线" w:hAnsi="Arial" w:cs="Arial"/>
          <w:sz w:val="22"/>
        </w:rPr>
        <w:br/>
      </w:r>
      <w:r>
        <w:rPr>
          <w:rFonts w:ascii="Arial" w:eastAsia="等线" w:hAnsi="Arial" w:cs="Arial"/>
          <w:sz w:val="22"/>
        </w:rPr>
        <w:t>每月人力成本估算</w:t>
      </w:r>
      <w:r>
        <w:rPr>
          <w:rFonts w:ascii="Arial" w:eastAsia="等线" w:hAnsi="Arial" w:cs="Arial"/>
          <w:sz w:val="22"/>
        </w:rPr>
        <w:t xml:space="preserve"> = 24,677.65</w:t>
      </w:r>
      <w:r>
        <w:rPr>
          <w:rFonts w:ascii="Arial" w:eastAsia="等线" w:hAnsi="Arial" w:cs="Arial"/>
          <w:sz w:val="22"/>
        </w:rPr>
        <w:t>元</w:t>
      </w:r>
    </w:p>
    <w:p w14:paraId="08FA2C44" w14:textId="77777777" w:rsidR="00A06BEC" w:rsidRDefault="00CA2E77">
      <w:pPr>
        <w:spacing w:before="120" w:after="120" w:line="288" w:lineRule="auto"/>
        <w:jc w:val="left"/>
      </w:pPr>
      <w:r>
        <w:rPr>
          <w:rFonts w:ascii="Arial" w:eastAsia="等线" w:hAnsi="Arial" w:cs="Arial"/>
          <w:sz w:val="22"/>
        </w:rPr>
        <w:t>因此，根据给定的数据，软件运维人力成本的月度拆分估算如下：</w:t>
      </w:r>
    </w:p>
    <w:p w14:paraId="67BF17E7"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bookmarkStart w:id="86" w:name="_Toc137416445"/>
      <w:r w:rsidRPr="00EF6D2A">
        <w:rPr>
          <w:rFonts w:ascii="Arial" w:eastAsia="等线" w:hAnsi="Arial" w:cs="Arial" w:hint="eastAsia"/>
          <w:sz w:val="22"/>
        </w:rPr>
        <w:t>第</w:t>
      </w:r>
      <w:r w:rsidRPr="00EF6D2A">
        <w:rPr>
          <w:rFonts w:ascii="Arial" w:eastAsia="等线" w:hAnsi="Arial" w:cs="Arial"/>
          <w:sz w:val="22"/>
        </w:rPr>
        <w:t>1</w:t>
      </w:r>
      <w:r w:rsidRPr="00EF6D2A">
        <w:rPr>
          <w:rFonts w:ascii="Arial" w:eastAsia="等线" w:hAnsi="Arial" w:cs="Arial"/>
          <w:sz w:val="22"/>
        </w:rPr>
        <w:t>个月：</w:t>
      </w:r>
      <w:r w:rsidRPr="00EF6D2A">
        <w:rPr>
          <w:rFonts w:ascii="Arial" w:eastAsia="等线" w:hAnsi="Arial" w:cs="Arial"/>
          <w:sz w:val="22"/>
        </w:rPr>
        <w:t>24,324</w:t>
      </w:r>
      <w:r w:rsidRPr="00EF6D2A">
        <w:rPr>
          <w:rFonts w:ascii="Arial" w:eastAsia="等线" w:hAnsi="Arial" w:cs="Arial"/>
          <w:sz w:val="22"/>
        </w:rPr>
        <w:t>元</w:t>
      </w:r>
    </w:p>
    <w:p w14:paraId="2904DC6D"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2</w:t>
      </w:r>
      <w:r w:rsidRPr="00EF6D2A">
        <w:rPr>
          <w:rFonts w:ascii="Arial" w:eastAsia="等线" w:hAnsi="Arial" w:cs="Arial"/>
          <w:sz w:val="22"/>
        </w:rPr>
        <w:t>个月：</w:t>
      </w:r>
      <w:r w:rsidRPr="00EF6D2A">
        <w:rPr>
          <w:rFonts w:ascii="Arial" w:eastAsia="等线" w:hAnsi="Arial" w:cs="Arial"/>
          <w:sz w:val="22"/>
        </w:rPr>
        <w:t>23,439</w:t>
      </w:r>
      <w:r w:rsidRPr="00EF6D2A">
        <w:rPr>
          <w:rFonts w:ascii="Arial" w:eastAsia="等线" w:hAnsi="Arial" w:cs="Arial"/>
          <w:sz w:val="22"/>
        </w:rPr>
        <w:t>元</w:t>
      </w:r>
    </w:p>
    <w:p w14:paraId="3A88FD77"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3</w:t>
      </w:r>
      <w:r w:rsidRPr="00EF6D2A">
        <w:rPr>
          <w:rFonts w:ascii="Arial" w:eastAsia="等线" w:hAnsi="Arial" w:cs="Arial"/>
          <w:sz w:val="22"/>
        </w:rPr>
        <w:t>个月：</w:t>
      </w:r>
      <w:r w:rsidRPr="00EF6D2A">
        <w:rPr>
          <w:rFonts w:ascii="Arial" w:eastAsia="等线" w:hAnsi="Arial" w:cs="Arial"/>
          <w:sz w:val="22"/>
        </w:rPr>
        <w:t>25,732</w:t>
      </w:r>
      <w:r w:rsidRPr="00EF6D2A">
        <w:rPr>
          <w:rFonts w:ascii="Arial" w:eastAsia="等线" w:hAnsi="Arial" w:cs="Arial"/>
          <w:sz w:val="22"/>
        </w:rPr>
        <w:t>元</w:t>
      </w:r>
    </w:p>
    <w:p w14:paraId="34709D17"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4</w:t>
      </w:r>
      <w:r w:rsidRPr="00EF6D2A">
        <w:rPr>
          <w:rFonts w:ascii="Arial" w:eastAsia="等线" w:hAnsi="Arial" w:cs="Arial"/>
          <w:sz w:val="22"/>
        </w:rPr>
        <w:t>个月：</w:t>
      </w:r>
      <w:r w:rsidRPr="00EF6D2A">
        <w:rPr>
          <w:rFonts w:ascii="Arial" w:eastAsia="等线" w:hAnsi="Arial" w:cs="Arial"/>
          <w:sz w:val="22"/>
        </w:rPr>
        <w:t>24,123</w:t>
      </w:r>
      <w:r w:rsidRPr="00EF6D2A">
        <w:rPr>
          <w:rFonts w:ascii="Arial" w:eastAsia="等线" w:hAnsi="Arial" w:cs="Arial"/>
          <w:sz w:val="22"/>
        </w:rPr>
        <w:t>元</w:t>
      </w:r>
    </w:p>
    <w:p w14:paraId="5F47538B"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5</w:t>
      </w:r>
      <w:r w:rsidRPr="00EF6D2A">
        <w:rPr>
          <w:rFonts w:ascii="Arial" w:eastAsia="等线" w:hAnsi="Arial" w:cs="Arial"/>
          <w:sz w:val="22"/>
        </w:rPr>
        <w:t>个月：</w:t>
      </w:r>
      <w:r w:rsidRPr="00EF6D2A">
        <w:rPr>
          <w:rFonts w:ascii="Arial" w:eastAsia="等线" w:hAnsi="Arial" w:cs="Arial"/>
          <w:sz w:val="22"/>
        </w:rPr>
        <w:t>23,876</w:t>
      </w:r>
      <w:r w:rsidRPr="00EF6D2A">
        <w:rPr>
          <w:rFonts w:ascii="Arial" w:eastAsia="等线" w:hAnsi="Arial" w:cs="Arial"/>
          <w:sz w:val="22"/>
        </w:rPr>
        <w:t>元</w:t>
      </w:r>
    </w:p>
    <w:p w14:paraId="4E5CF3AE"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6</w:t>
      </w:r>
      <w:r w:rsidRPr="00EF6D2A">
        <w:rPr>
          <w:rFonts w:ascii="Arial" w:eastAsia="等线" w:hAnsi="Arial" w:cs="Arial"/>
          <w:sz w:val="22"/>
        </w:rPr>
        <w:t>个月：</w:t>
      </w:r>
      <w:r w:rsidRPr="00EF6D2A">
        <w:rPr>
          <w:rFonts w:ascii="Arial" w:eastAsia="等线" w:hAnsi="Arial" w:cs="Arial"/>
          <w:sz w:val="22"/>
        </w:rPr>
        <w:t>26,543</w:t>
      </w:r>
      <w:r w:rsidRPr="00EF6D2A">
        <w:rPr>
          <w:rFonts w:ascii="Arial" w:eastAsia="等线" w:hAnsi="Arial" w:cs="Arial"/>
          <w:sz w:val="22"/>
        </w:rPr>
        <w:t>元</w:t>
      </w:r>
    </w:p>
    <w:p w14:paraId="5EFD4189"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7</w:t>
      </w:r>
      <w:r w:rsidRPr="00EF6D2A">
        <w:rPr>
          <w:rFonts w:ascii="Arial" w:eastAsia="等线" w:hAnsi="Arial" w:cs="Arial"/>
          <w:sz w:val="22"/>
        </w:rPr>
        <w:t>个月：</w:t>
      </w:r>
      <w:r w:rsidRPr="00EF6D2A">
        <w:rPr>
          <w:rFonts w:ascii="Arial" w:eastAsia="等线" w:hAnsi="Arial" w:cs="Arial"/>
          <w:sz w:val="22"/>
        </w:rPr>
        <w:t>27,321</w:t>
      </w:r>
      <w:r w:rsidRPr="00EF6D2A">
        <w:rPr>
          <w:rFonts w:ascii="Arial" w:eastAsia="等线" w:hAnsi="Arial" w:cs="Arial"/>
          <w:sz w:val="22"/>
        </w:rPr>
        <w:t>元</w:t>
      </w:r>
    </w:p>
    <w:p w14:paraId="34C8111E"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8</w:t>
      </w:r>
      <w:r w:rsidRPr="00EF6D2A">
        <w:rPr>
          <w:rFonts w:ascii="Arial" w:eastAsia="等线" w:hAnsi="Arial" w:cs="Arial"/>
          <w:sz w:val="22"/>
        </w:rPr>
        <w:t>个月：</w:t>
      </w:r>
      <w:r w:rsidRPr="00EF6D2A">
        <w:rPr>
          <w:rFonts w:ascii="Arial" w:eastAsia="等线" w:hAnsi="Arial" w:cs="Arial"/>
          <w:sz w:val="22"/>
        </w:rPr>
        <w:t>26,543</w:t>
      </w:r>
      <w:r w:rsidRPr="00EF6D2A">
        <w:rPr>
          <w:rFonts w:ascii="Arial" w:eastAsia="等线" w:hAnsi="Arial" w:cs="Arial"/>
          <w:sz w:val="22"/>
        </w:rPr>
        <w:t>元</w:t>
      </w:r>
    </w:p>
    <w:p w14:paraId="7A457866"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9</w:t>
      </w:r>
      <w:r w:rsidRPr="00EF6D2A">
        <w:rPr>
          <w:rFonts w:ascii="Arial" w:eastAsia="等线" w:hAnsi="Arial" w:cs="Arial"/>
          <w:sz w:val="22"/>
        </w:rPr>
        <w:t>个月：</w:t>
      </w:r>
      <w:r w:rsidRPr="00EF6D2A">
        <w:rPr>
          <w:rFonts w:ascii="Arial" w:eastAsia="等线" w:hAnsi="Arial" w:cs="Arial"/>
          <w:sz w:val="22"/>
        </w:rPr>
        <w:t>25,321</w:t>
      </w:r>
      <w:r w:rsidRPr="00EF6D2A">
        <w:rPr>
          <w:rFonts w:ascii="Arial" w:eastAsia="等线" w:hAnsi="Arial" w:cs="Arial"/>
          <w:sz w:val="22"/>
        </w:rPr>
        <w:t>元</w:t>
      </w:r>
    </w:p>
    <w:p w14:paraId="5628CC5A"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10</w:t>
      </w:r>
      <w:r w:rsidRPr="00EF6D2A">
        <w:rPr>
          <w:rFonts w:ascii="Arial" w:eastAsia="等线" w:hAnsi="Arial" w:cs="Arial"/>
          <w:sz w:val="22"/>
        </w:rPr>
        <w:t>个月：</w:t>
      </w:r>
      <w:r w:rsidRPr="00EF6D2A">
        <w:rPr>
          <w:rFonts w:ascii="Arial" w:eastAsia="等线" w:hAnsi="Arial" w:cs="Arial"/>
          <w:sz w:val="22"/>
        </w:rPr>
        <w:t>28,876</w:t>
      </w:r>
      <w:r w:rsidRPr="00EF6D2A">
        <w:rPr>
          <w:rFonts w:ascii="Arial" w:eastAsia="等线" w:hAnsi="Arial" w:cs="Arial"/>
          <w:sz w:val="22"/>
        </w:rPr>
        <w:t>元</w:t>
      </w:r>
    </w:p>
    <w:p w14:paraId="763476BA" w14:textId="77777777" w:rsidR="00EF6D2A" w:rsidRP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11</w:t>
      </w:r>
      <w:r w:rsidRPr="00EF6D2A">
        <w:rPr>
          <w:rFonts w:ascii="Arial" w:eastAsia="等线" w:hAnsi="Arial" w:cs="Arial"/>
          <w:sz w:val="22"/>
        </w:rPr>
        <w:t>个月：</w:t>
      </w:r>
      <w:r w:rsidRPr="00EF6D2A">
        <w:rPr>
          <w:rFonts w:ascii="Arial" w:eastAsia="等线" w:hAnsi="Arial" w:cs="Arial"/>
          <w:sz w:val="22"/>
        </w:rPr>
        <w:t>28,100</w:t>
      </w:r>
      <w:r w:rsidRPr="00EF6D2A">
        <w:rPr>
          <w:rFonts w:ascii="Arial" w:eastAsia="等线" w:hAnsi="Arial" w:cs="Arial"/>
          <w:sz w:val="22"/>
        </w:rPr>
        <w:t>元</w:t>
      </w:r>
    </w:p>
    <w:p w14:paraId="55BBBC33" w14:textId="6E322931" w:rsidR="00EF6D2A" w:rsidRDefault="00EF6D2A" w:rsidP="00EF6D2A">
      <w:pPr>
        <w:pStyle w:val="ab"/>
        <w:numPr>
          <w:ilvl w:val="0"/>
          <w:numId w:val="276"/>
        </w:numPr>
        <w:spacing w:before="120" w:after="120" w:line="288" w:lineRule="auto"/>
        <w:ind w:firstLineChars="0"/>
        <w:jc w:val="left"/>
        <w:rPr>
          <w:rFonts w:ascii="Arial" w:eastAsia="等线" w:hAnsi="Arial" w:cs="Arial"/>
          <w:sz w:val="22"/>
        </w:rPr>
      </w:pPr>
      <w:r w:rsidRPr="00EF6D2A">
        <w:rPr>
          <w:rFonts w:ascii="Arial" w:eastAsia="等线" w:hAnsi="Arial" w:cs="Arial" w:hint="eastAsia"/>
          <w:sz w:val="22"/>
        </w:rPr>
        <w:t>第</w:t>
      </w:r>
      <w:r w:rsidRPr="00EF6D2A">
        <w:rPr>
          <w:rFonts w:ascii="Arial" w:eastAsia="等线" w:hAnsi="Arial" w:cs="Arial"/>
          <w:sz w:val="22"/>
        </w:rPr>
        <w:t>12</w:t>
      </w:r>
      <w:r w:rsidRPr="00EF6D2A">
        <w:rPr>
          <w:rFonts w:ascii="Arial" w:eastAsia="等线" w:hAnsi="Arial" w:cs="Arial"/>
          <w:sz w:val="22"/>
        </w:rPr>
        <w:t>个月：</w:t>
      </w:r>
      <w:r w:rsidRPr="00EF6D2A">
        <w:rPr>
          <w:rFonts w:ascii="Arial" w:eastAsia="等线" w:hAnsi="Arial" w:cs="Arial"/>
          <w:sz w:val="22"/>
        </w:rPr>
        <w:t>27,321</w:t>
      </w:r>
      <w:r w:rsidRPr="00EF6D2A">
        <w:rPr>
          <w:rFonts w:ascii="Arial" w:eastAsia="等线" w:hAnsi="Arial" w:cs="Arial"/>
          <w:sz w:val="22"/>
        </w:rPr>
        <w:t>元</w:t>
      </w:r>
    </w:p>
    <w:p w14:paraId="15634074" w14:textId="31B9A707" w:rsidR="00EF6D2A" w:rsidRPr="00EF6D2A" w:rsidRDefault="00EF6D2A" w:rsidP="00EF6D2A">
      <w:pPr>
        <w:spacing w:before="120" w:after="120" w:line="288" w:lineRule="auto"/>
        <w:jc w:val="left"/>
        <w:rPr>
          <w:rFonts w:ascii="Arial" w:eastAsia="等线" w:hAnsi="Arial" w:cs="Arial" w:hint="eastAsia"/>
          <w:sz w:val="22"/>
        </w:rPr>
      </w:pPr>
      <w:r w:rsidRPr="00EF6D2A">
        <w:rPr>
          <w:rFonts w:ascii="Arial" w:eastAsia="等线" w:hAnsi="Arial" w:cs="Arial" w:hint="eastAsia"/>
          <w:sz w:val="22"/>
        </w:rPr>
        <w:t>其中，第</w:t>
      </w:r>
      <w:r w:rsidRPr="00EF6D2A">
        <w:rPr>
          <w:rFonts w:ascii="Arial" w:eastAsia="等线" w:hAnsi="Arial" w:cs="Arial"/>
          <w:sz w:val="22"/>
        </w:rPr>
        <w:t>2</w:t>
      </w:r>
      <w:r w:rsidRPr="00EF6D2A">
        <w:rPr>
          <w:rFonts w:ascii="Arial" w:eastAsia="等线" w:hAnsi="Arial" w:cs="Arial"/>
          <w:sz w:val="22"/>
        </w:rPr>
        <w:t>个月因为公司业务量减少，需要减少人力成本；第</w:t>
      </w:r>
      <w:r w:rsidRPr="00EF6D2A">
        <w:rPr>
          <w:rFonts w:ascii="Arial" w:eastAsia="等线" w:hAnsi="Arial" w:cs="Arial"/>
          <w:sz w:val="22"/>
        </w:rPr>
        <w:t>3</w:t>
      </w:r>
      <w:r w:rsidRPr="00EF6D2A">
        <w:rPr>
          <w:rFonts w:ascii="Arial" w:eastAsia="等线" w:hAnsi="Arial" w:cs="Arial"/>
          <w:sz w:val="22"/>
        </w:rPr>
        <w:t>个月因为公司业务量增多，需要增加人力成本；第</w:t>
      </w:r>
      <w:r w:rsidRPr="00EF6D2A">
        <w:rPr>
          <w:rFonts w:ascii="Arial" w:eastAsia="等线" w:hAnsi="Arial" w:cs="Arial"/>
          <w:sz w:val="22"/>
        </w:rPr>
        <w:t>6-7</w:t>
      </w:r>
      <w:r w:rsidRPr="00EF6D2A">
        <w:rPr>
          <w:rFonts w:ascii="Arial" w:eastAsia="等线" w:hAnsi="Arial" w:cs="Arial"/>
          <w:sz w:val="22"/>
        </w:rPr>
        <w:t>个月因为业务量增大，需要增加人力成本；第</w:t>
      </w:r>
      <w:r w:rsidRPr="00EF6D2A">
        <w:rPr>
          <w:rFonts w:ascii="Arial" w:eastAsia="等线" w:hAnsi="Arial" w:cs="Arial"/>
          <w:sz w:val="22"/>
        </w:rPr>
        <w:t>10-11</w:t>
      </w:r>
      <w:r w:rsidRPr="00EF6D2A">
        <w:rPr>
          <w:rFonts w:ascii="Arial" w:eastAsia="等线" w:hAnsi="Arial" w:cs="Arial"/>
          <w:sz w:val="22"/>
        </w:rPr>
        <w:t>个月因为业务量达到峰值，需要增加人力成本；其他月份的人力成本则在一个相对稳定的水平上波动。这样的调整能够更准确地反映不同月份的实际人力需求，并提供更合理的成本估算。</w:t>
      </w:r>
      <w:bookmarkStart w:id="87" w:name="_GoBack"/>
      <w:bookmarkEnd w:id="87"/>
    </w:p>
    <w:p w14:paraId="139E7779" w14:textId="77777777" w:rsidR="00A06BEC" w:rsidRDefault="00CA2E77">
      <w:pPr>
        <w:spacing w:before="300" w:after="120" w:line="288" w:lineRule="auto"/>
        <w:jc w:val="left"/>
        <w:outlineLvl w:val="2"/>
      </w:pPr>
      <w:r>
        <w:rPr>
          <w:rFonts w:ascii="Arial" w:eastAsia="等线" w:hAnsi="Arial" w:cs="Arial"/>
          <w:b/>
          <w:sz w:val="30"/>
        </w:rPr>
        <w:t xml:space="preserve">8.4.2 </w:t>
      </w:r>
      <w:r>
        <w:rPr>
          <w:rFonts w:ascii="Arial" w:eastAsia="等线" w:hAnsi="Arial" w:cs="Arial"/>
          <w:b/>
          <w:sz w:val="30"/>
        </w:rPr>
        <w:t>非人</w:t>
      </w:r>
      <w:proofErr w:type="gramStart"/>
      <w:r>
        <w:rPr>
          <w:rFonts w:ascii="Arial" w:eastAsia="等线" w:hAnsi="Arial" w:cs="Arial"/>
          <w:b/>
          <w:sz w:val="30"/>
        </w:rPr>
        <w:t>力成本</w:t>
      </w:r>
      <w:proofErr w:type="gramEnd"/>
      <w:r>
        <w:rPr>
          <w:rFonts w:ascii="Arial" w:eastAsia="等线" w:hAnsi="Arial" w:cs="Arial"/>
          <w:b/>
          <w:sz w:val="30"/>
        </w:rPr>
        <w:t>估算</w:t>
      </w:r>
      <w:bookmarkEnd w:id="86"/>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3990"/>
        <w:gridCol w:w="4290"/>
      </w:tblGrid>
      <w:tr w:rsidR="00A06BEC" w14:paraId="401CB16A" w14:textId="77777777">
        <w:tc>
          <w:tcPr>
            <w:tcW w:w="3990" w:type="dxa"/>
            <w:tcMar>
              <w:top w:w="60" w:type="dxa"/>
              <w:left w:w="120" w:type="dxa"/>
              <w:bottom w:w="30" w:type="dxa"/>
              <w:right w:w="120" w:type="dxa"/>
            </w:tcMar>
          </w:tcPr>
          <w:p w14:paraId="415A2A35" w14:textId="77777777" w:rsidR="00A06BEC" w:rsidRDefault="00CA2E77">
            <w:pPr>
              <w:spacing w:before="120" w:after="120" w:line="288" w:lineRule="auto"/>
              <w:jc w:val="left"/>
            </w:pPr>
            <w:r>
              <w:rPr>
                <w:rFonts w:ascii="Arial" w:eastAsia="等线" w:hAnsi="Arial" w:cs="Arial"/>
                <w:sz w:val="22"/>
              </w:rPr>
              <w:t>Fee Type</w:t>
            </w:r>
          </w:p>
        </w:tc>
        <w:tc>
          <w:tcPr>
            <w:tcW w:w="4290" w:type="dxa"/>
            <w:tcMar>
              <w:top w:w="60" w:type="dxa"/>
              <w:left w:w="120" w:type="dxa"/>
              <w:bottom w:w="30" w:type="dxa"/>
              <w:right w:w="120" w:type="dxa"/>
            </w:tcMar>
          </w:tcPr>
          <w:p w14:paraId="3B121782" w14:textId="77777777" w:rsidR="00A06BEC" w:rsidRDefault="00CA2E77">
            <w:pPr>
              <w:spacing w:before="120" w:after="120" w:line="288" w:lineRule="auto"/>
              <w:jc w:val="left"/>
            </w:pPr>
            <w:r>
              <w:rPr>
                <w:rFonts w:ascii="Arial" w:eastAsia="等线" w:hAnsi="Arial" w:cs="Arial"/>
                <w:sz w:val="22"/>
              </w:rPr>
              <w:t>Account</w:t>
            </w:r>
          </w:p>
        </w:tc>
      </w:tr>
      <w:tr w:rsidR="00A06BEC" w14:paraId="25AA9795" w14:textId="77777777">
        <w:tc>
          <w:tcPr>
            <w:tcW w:w="3990" w:type="dxa"/>
            <w:tcMar>
              <w:top w:w="60" w:type="dxa"/>
              <w:left w:w="120" w:type="dxa"/>
              <w:bottom w:w="30" w:type="dxa"/>
              <w:right w:w="120" w:type="dxa"/>
            </w:tcMar>
          </w:tcPr>
          <w:p w14:paraId="27CF0B86" w14:textId="77777777" w:rsidR="00A06BEC" w:rsidRDefault="00CA2E77">
            <w:pPr>
              <w:spacing w:before="120" w:after="120" w:line="288" w:lineRule="auto"/>
              <w:jc w:val="left"/>
            </w:pPr>
            <w:r>
              <w:rPr>
                <w:rFonts w:ascii="Arial" w:eastAsia="等线" w:hAnsi="Arial" w:cs="Arial"/>
                <w:sz w:val="22"/>
              </w:rPr>
              <w:t>Venue rental</w:t>
            </w:r>
          </w:p>
        </w:tc>
        <w:tc>
          <w:tcPr>
            <w:tcW w:w="4290" w:type="dxa"/>
            <w:tcMar>
              <w:top w:w="60" w:type="dxa"/>
              <w:left w:w="120" w:type="dxa"/>
              <w:bottom w:w="30" w:type="dxa"/>
              <w:right w:w="120" w:type="dxa"/>
            </w:tcMar>
          </w:tcPr>
          <w:p w14:paraId="4CF9C941"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30000</w:t>
            </w:r>
          </w:p>
        </w:tc>
      </w:tr>
      <w:tr w:rsidR="00A06BEC" w14:paraId="69F88CAF" w14:textId="77777777">
        <w:tc>
          <w:tcPr>
            <w:tcW w:w="3990" w:type="dxa"/>
            <w:tcMar>
              <w:top w:w="60" w:type="dxa"/>
              <w:left w:w="120" w:type="dxa"/>
              <w:bottom w:w="30" w:type="dxa"/>
              <w:right w:w="120" w:type="dxa"/>
            </w:tcMar>
          </w:tcPr>
          <w:p w14:paraId="1C860839" w14:textId="77777777" w:rsidR="00A06BEC" w:rsidRDefault="00CA2E77">
            <w:pPr>
              <w:spacing w:before="120" w:after="120" w:line="288" w:lineRule="auto"/>
              <w:jc w:val="left"/>
            </w:pPr>
            <w:r>
              <w:rPr>
                <w:rFonts w:ascii="Arial" w:eastAsia="等线" w:hAnsi="Arial" w:cs="Arial"/>
                <w:sz w:val="22"/>
              </w:rPr>
              <w:t>Utility costs</w:t>
            </w:r>
          </w:p>
        </w:tc>
        <w:tc>
          <w:tcPr>
            <w:tcW w:w="4290" w:type="dxa"/>
            <w:tcMar>
              <w:top w:w="60" w:type="dxa"/>
              <w:left w:w="120" w:type="dxa"/>
              <w:bottom w:w="30" w:type="dxa"/>
              <w:right w:w="120" w:type="dxa"/>
            </w:tcMar>
          </w:tcPr>
          <w:p w14:paraId="5CF6250F"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1000</w:t>
            </w:r>
          </w:p>
        </w:tc>
      </w:tr>
      <w:tr w:rsidR="00A06BEC" w14:paraId="7099C59B" w14:textId="77777777">
        <w:tc>
          <w:tcPr>
            <w:tcW w:w="3990" w:type="dxa"/>
            <w:tcMar>
              <w:top w:w="60" w:type="dxa"/>
              <w:left w:w="120" w:type="dxa"/>
              <w:bottom w:w="30" w:type="dxa"/>
              <w:right w:w="120" w:type="dxa"/>
            </w:tcMar>
          </w:tcPr>
          <w:p w14:paraId="7F3A066A" w14:textId="77777777" w:rsidR="00A06BEC" w:rsidRDefault="00CA2E77">
            <w:pPr>
              <w:spacing w:before="120" w:after="120" w:line="288" w:lineRule="auto"/>
              <w:jc w:val="left"/>
            </w:pPr>
            <w:r>
              <w:rPr>
                <w:rFonts w:ascii="Arial" w:eastAsia="等线" w:hAnsi="Arial" w:cs="Arial"/>
                <w:sz w:val="22"/>
              </w:rPr>
              <w:t>Equipment maintenance costs</w:t>
            </w:r>
          </w:p>
        </w:tc>
        <w:tc>
          <w:tcPr>
            <w:tcW w:w="4290" w:type="dxa"/>
            <w:tcMar>
              <w:top w:w="60" w:type="dxa"/>
              <w:left w:w="120" w:type="dxa"/>
              <w:bottom w:w="30" w:type="dxa"/>
              <w:right w:w="120" w:type="dxa"/>
            </w:tcMar>
          </w:tcPr>
          <w:p w14:paraId="7014FF79"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1500</w:t>
            </w:r>
          </w:p>
        </w:tc>
      </w:tr>
      <w:tr w:rsidR="00A06BEC" w14:paraId="1A144862" w14:textId="77777777">
        <w:tc>
          <w:tcPr>
            <w:tcW w:w="3990" w:type="dxa"/>
            <w:tcMar>
              <w:top w:w="60" w:type="dxa"/>
              <w:left w:w="120" w:type="dxa"/>
              <w:bottom w:w="30" w:type="dxa"/>
              <w:right w:w="120" w:type="dxa"/>
            </w:tcMar>
          </w:tcPr>
          <w:p w14:paraId="563EC6DD" w14:textId="77777777" w:rsidR="00A06BEC" w:rsidRDefault="00CA2E77">
            <w:pPr>
              <w:spacing w:before="120" w:after="120" w:line="288" w:lineRule="auto"/>
              <w:jc w:val="left"/>
            </w:pPr>
            <w:r>
              <w:rPr>
                <w:rFonts w:ascii="Arial" w:eastAsia="等线" w:hAnsi="Arial" w:cs="Arial"/>
                <w:sz w:val="22"/>
              </w:rPr>
              <w:t>Property costs</w:t>
            </w:r>
          </w:p>
        </w:tc>
        <w:tc>
          <w:tcPr>
            <w:tcW w:w="4290" w:type="dxa"/>
            <w:tcMar>
              <w:top w:w="60" w:type="dxa"/>
              <w:left w:w="120" w:type="dxa"/>
              <w:bottom w:w="30" w:type="dxa"/>
              <w:right w:w="120" w:type="dxa"/>
            </w:tcMar>
          </w:tcPr>
          <w:p w14:paraId="415FFA5B"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1000</w:t>
            </w:r>
          </w:p>
        </w:tc>
      </w:tr>
      <w:tr w:rsidR="00A06BEC" w14:paraId="66D93473" w14:textId="77777777">
        <w:tc>
          <w:tcPr>
            <w:tcW w:w="3990" w:type="dxa"/>
            <w:tcMar>
              <w:top w:w="60" w:type="dxa"/>
              <w:left w:w="120" w:type="dxa"/>
              <w:bottom w:w="30" w:type="dxa"/>
              <w:right w:w="120" w:type="dxa"/>
            </w:tcMar>
          </w:tcPr>
          <w:p w14:paraId="17298A7B" w14:textId="77777777" w:rsidR="00A06BEC" w:rsidRDefault="00CA2E77">
            <w:pPr>
              <w:spacing w:before="120" w:after="120" w:line="288" w:lineRule="auto"/>
              <w:jc w:val="left"/>
            </w:pPr>
            <w:r>
              <w:rPr>
                <w:rFonts w:ascii="Arial" w:eastAsia="等线" w:hAnsi="Arial" w:cs="Arial"/>
                <w:sz w:val="22"/>
              </w:rPr>
              <w:t>Daily office expenses</w:t>
            </w:r>
          </w:p>
        </w:tc>
        <w:tc>
          <w:tcPr>
            <w:tcW w:w="4290" w:type="dxa"/>
            <w:tcMar>
              <w:top w:w="60" w:type="dxa"/>
              <w:left w:w="120" w:type="dxa"/>
              <w:bottom w:w="30" w:type="dxa"/>
              <w:right w:w="120" w:type="dxa"/>
            </w:tcMar>
          </w:tcPr>
          <w:p w14:paraId="2FB250F9"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1500</w:t>
            </w:r>
          </w:p>
        </w:tc>
      </w:tr>
      <w:tr w:rsidR="00A06BEC" w14:paraId="295A4F45" w14:textId="77777777">
        <w:tc>
          <w:tcPr>
            <w:tcW w:w="3990" w:type="dxa"/>
            <w:tcMar>
              <w:top w:w="60" w:type="dxa"/>
              <w:left w:w="120" w:type="dxa"/>
              <w:bottom w:w="30" w:type="dxa"/>
              <w:right w:w="120" w:type="dxa"/>
            </w:tcMar>
          </w:tcPr>
          <w:p w14:paraId="35BE115F" w14:textId="77777777" w:rsidR="00A06BEC" w:rsidRDefault="00CA2E77">
            <w:pPr>
              <w:spacing w:before="120" w:after="120" w:line="288" w:lineRule="auto"/>
              <w:jc w:val="left"/>
            </w:pPr>
            <w:r>
              <w:rPr>
                <w:rFonts w:ascii="Arial" w:eastAsia="等线" w:hAnsi="Arial" w:cs="Arial"/>
                <w:sz w:val="22"/>
              </w:rPr>
              <w:lastRenderedPageBreak/>
              <w:t>Communication costs</w:t>
            </w:r>
          </w:p>
        </w:tc>
        <w:tc>
          <w:tcPr>
            <w:tcW w:w="4290" w:type="dxa"/>
            <w:tcMar>
              <w:top w:w="60" w:type="dxa"/>
              <w:left w:w="120" w:type="dxa"/>
              <w:bottom w:w="30" w:type="dxa"/>
              <w:right w:w="120" w:type="dxa"/>
            </w:tcMar>
          </w:tcPr>
          <w:p w14:paraId="57AD2B13"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1000</w:t>
            </w:r>
          </w:p>
        </w:tc>
      </w:tr>
      <w:tr w:rsidR="00A06BEC" w14:paraId="0F90EDA0" w14:textId="77777777">
        <w:tc>
          <w:tcPr>
            <w:tcW w:w="3990" w:type="dxa"/>
            <w:tcMar>
              <w:top w:w="60" w:type="dxa"/>
              <w:left w:w="120" w:type="dxa"/>
              <w:bottom w:w="30" w:type="dxa"/>
              <w:right w:w="120" w:type="dxa"/>
            </w:tcMar>
          </w:tcPr>
          <w:p w14:paraId="089FDBF7" w14:textId="77777777" w:rsidR="00A06BEC" w:rsidRDefault="00CA2E77">
            <w:pPr>
              <w:spacing w:before="120" w:after="120" w:line="288" w:lineRule="auto"/>
              <w:jc w:val="left"/>
            </w:pPr>
            <w:r>
              <w:rPr>
                <w:rFonts w:ascii="Arial" w:eastAsia="等线" w:hAnsi="Arial" w:cs="Arial"/>
                <w:sz w:val="22"/>
              </w:rPr>
              <w:t>Printing costs</w:t>
            </w:r>
          </w:p>
        </w:tc>
        <w:tc>
          <w:tcPr>
            <w:tcW w:w="4290" w:type="dxa"/>
            <w:tcMar>
              <w:top w:w="60" w:type="dxa"/>
              <w:left w:w="120" w:type="dxa"/>
              <w:bottom w:w="30" w:type="dxa"/>
              <w:right w:w="120" w:type="dxa"/>
            </w:tcMar>
          </w:tcPr>
          <w:p w14:paraId="77C65AA9"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300</w:t>
            </w:r>
          </w:p>
        </w:tc>
      </w:tr>
      <w:tr w:rsidR="00A06BEC" w14:paraId="085F0899" w14:textId="77777777">
        <w:tc>
          <w:tcPr>
            <w:tcW w:w="3990" w:type="dxa"/>
            <w:tcMar>
              <w:top w:w="60" w:type="dxa"/>
              <w:left w:w="120" w:type="dxa"/>
              <w:bottom w:w="30" w:type="dxa"/>
              <w:right w:w="120" w:type="dxa"/>
            </w:tcMar>
          </w:tcPr>
          <w:p w14:paraId="45F8B9B7" w14:textId="77777777" w:rsidR="00A06BEC" w:rsidRDefault="00CA2E77">
            <w:pPr>
              <w:spacing w:before="120" w:after="120" w:line="288" w:lineRule="auto"/>
              <w:jc w:val="left"/>
            </w:pPr>
            <w:r>
              <w:rPr>
                <w:rFonts w:ascii="Arial" w:eastAsia="等线" w:hAnsi="Arial" w:cs="Arial"/>
                <w:sz w:val="22"/>
              </w:rPr>
              <w:t>Travel expenses</w:t>
            </w:r>
          </w:p>
        </w:tc>
        <w:tc>
          <w:tcPr>
            <w:tcW w:w="4290" w:type="dxa"/>
            <w:tcMar>
              <w:top w:w="60" w:type="dxa"/>
              <w:left w:w="120" w:type="dxa"/>
              <w:bottom w:w="30" w:type="dxa"/>
              <w:right w:w="120" w:type="dxa"/>
            </w:tcMar>
          </w:tcPr>
          <w:p w14:paraId="71F969DC"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2000</w:t>
            </w:r>
          </w:p>
        </w:tc>
      </w:tr>
      <w:tr w:rsidR="00A06BEC" w14:paraId="36C25F8F" w14:textId="77777777">
        <w:tc>
          <w:tcPr>
            <w:tcW w:w="3990" w:type="dxa"/>
            <w:tcMar>
              <w:top w:w="60" w:type="dxa"/>
              <w:left w:w="120" w:type="dxa"/>
              <w:bottom w:w="30" w:type="dxa"/>
              <w:right w:w="120" w:type="dxa"/>
            </w:tcMar>
          </w:tcPr>
          <w:p w14:paraId="40D989CF" w14:textId="77777777" w:rsidR="00A06BEC" w:rsidRDefault="00CA2E77">
            <w:pPr>
              <w:spacing w:before="120" w:after="120" w:line="288" w:lineRule="auto"/>
              <w:jc w:val="left"/>
            </w:pPr>
            <w:r>
              <w:rPr>
                <w:rFonts w:ascii="Arial" w:eastAsia="等线" w:hAnsi="Arial" w:cs="Arial"/>
                <w:sz w:val="22"/>
              </w:rPr>
              <w:t>Advertising</w:t>
            </w:r>
          </w:p>
        </w:tc>
        <w:tc>
          <w:tcPr>
            <w:tcW w:w="4290" w:type="dxa"/>
            <w:tcMar>
              <w:top w:w="60" w:type="dxa"/>
              <w:left w:w="120" w:type="dxa"/>
              <w:bottom w:w="30" w:type="dxa"/>
              <w:right w:w="120" w:type="dxa"/>
            </w:tcMar>
          </w:tcPr>
          <w:p w14:paraId="748894D3"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2000</w:t>
            </w:r>
          </w:p>
        </w:tc>
      </w:tr>
      <w:tr w:rsidR="00A06BEC" w14:paraId="60DDE2D8" w14:textId="77777777">
        <w:tc>
          <w:tcPr>
            <w:tcW w:w="3990" w:type="dxa"/>
            <w:tcMar>
              <w:top w:w="60" w:type="dxa"/>
              <w:left w:w="120" w:type="dxa"/>
              <w:bottom w:w="30" w:type="dxa"/>
              <w:right w:w="120" w:type="dxa"/>
            </w:tcMar>
          </w:tcPr>
          <w:p w14:paraId="59D8C2FF" w14:textId="77777777" w:rsidR="00A06BEC" w:rsidRDefault="00CA2E77">
            <w:pPr>
              <w:spacing w:before="120" w:after="120" w:line="288" w:lineRule="auto"/>
              <w:jc w:val="left"/>
            </w:pPr>
            <w:r>
              <w:rPr>
                <w:rFonts w:ascii="Arial" w:eastAsia="等线" w:hAnsi="Arial" w:cs="Arial"/>
                <w:sz w:val="22"/>
              </w:rPr>
              <w:t>Total</w:t>
            </w:r>
          </w:p>
        </w:tc>
        <w:tc>
          <w:tcPr>
            <w:tcW w:w="4290" w:type="dxa"/>
            <w:tcMar>
              <w:top w:w="60" w:type="dxa"/>
              <w:left w:w="120" w:type="dxa"/>
              <w:bottom w:w="30" w:type="dxa"/>
              <w:right w:w="120" w:type="dxa"/>
            </w:tcMar>
          </w:tcPr>
          <w:p w14:paraId="6BBD8681" w14:textId="77777777" w:rsidR="00A06BEC" w:rsidRDefault="00CA2E77">
            <w:pPr>
              <w:spacing w:before="120" w:after="120" w:line="288" w:lineRule="auto"/>
              <w:jc w:val="left"/>
            </w:pPr>
            <w:r>
              <w:rPr>
                <w:rFonts w:ascii="Arial" w:eastAsia="等线" w:hAnsi="Arial" w:cs="Arial"/>
                <w:sz w:val="22"/>
              </w:rPr>
              <w:t>￥</w:t>
            </w:r>
            <w:r>
              <w:rPr>
                <w:rFonts w:ascii="Arial" w:eastAsia="等线" w:hAnsi="Arial" w:cs="Arial"/>
                <w:sz w:val="22"/>
              </w:rPr>
              <w:t>40300</w:t>
            </w:r>
          </w:p>
        </w:tc>
      </w:tr>
    </w:tbl>
    <w:p w14:paraId="775BD7E3" w14:textId="590D57D5" w:rsidR="00A06BEC" w:rsidRDefault="00CA2E77" w:rsidP="00591D1A">
      <w:pPr>
        <w:spacing w:before="120" w:after="120" w:line="288" w:lineRule="auto"/>
        <w:jc w:val="left"/>
        <w:rPr>
          <w:rFonts w:hint="eastAsia"/>
        </w:rPr>
      </w:pPr>
      <w:r>
        <w:rPr>
          <w:rFonts w:ascii="Arial" w:eastAsia="等线" w:hAnsi="Arial" w:cs="Arial"/>
          <w:sz w:val="22"/>
        </w:rPr>
        <w:t>将非人</w:t>
      </w:r>
      <w:proofErr w:type="gramStart"/>
      <w:r>
        <w:rPr>
          <w:rFonts w:ascii="Arial" w:eastAsia="等线" w:hAnsi="Arial" w:cs="Arial"/>
          <w:sz w:val="22"/>
        </w:rPr>
        <w:t>力成本</w:t>
      </w:r>
      <w:proofErr w:type="gramEnd"/>
      <w:r>
        <w:rPr>
          <w:rFonts w:ascii="Arial" w:eastAsia="等线" w:hAnsi="Arial" w:cs="Arial"/>
          <w:sz w:val="22"/>
        </w:rPr>
        <w:t>按月份拆分，可以平均分配到每个月：</w:t>
      </w:r>
    </w:p>
    <w:p w14:paraId="197623DE" w14:textId="77777777" w:rsidR="00A06BEC" w:rsidRDefault="00CA2E77">
      <w:pPr>
        <w:spacing w:before="120" w:after="120" w:line="288" w:lineRule="auto"/>
        <w:jc w:val="left"/>
      </w:pPr>
      <w:proofErr w:type="gramStart"/>
      <w:r>
        <w:rPr>
          <w:rFonts w:ascii="Arial" w:eastAsia="等线" w:hAnsi="Arial" w:cs="Arial"/>
          <w:b/>
          <w:sz w:val="22"/>
        </w:rPr>
        <w:t>总运维</w:t>
      </w:r>
      <w:proofErr w:type="gramEnd"/>
      <w:r>
        <w:rPr>
          <w:rFonts w:ascii="Arial" w:eastAsia="等线" w:hAnsi="Arial" w:cs="Arial"/>
          <w:b/>
          <w:sz w:val="22"/>
        </w:rPr>
        <w:t>工作量开销：￥</w:t>
      </w:r>
      <w:r>
        <w:rPr>
          <w:rFonts w:ascii="Arial" w:eastAsia="等线" w:hAnsi="Arial" w:cs="Arial"/>
          <w:b/>
          <w:sz w:val="22"/>
        </w:rPr>
        <w:t>64977.65</w:t>
      </w:r>
    </w:p>
    <w:p w14:paraId="644AADA0" w14:textId="77777777" w:rsidR="00A06BEC" w:rsidRDefault="00CA2E77">
      <w:pPr>
        <w:spacing w:before="300" w:after="120" w:line="288" w:lineRule="auto"/>
        <w:jc w:val="left"/>
        <w:outlineLvl w:val="2"/>
      </w:pPr>
      <w:bookmarkStart w:id="88" w:name="_Toc137416446"/>
      <w:r>
        <w:rPr>
          <w:rFonts w:ascii="Arial" w:eastAsia="等线" w:hAnsi="Arial" w:cs="Arial"/>
          <w:b/>
          <w:sz w:val="30"/>
        </w:rPr>
        <w:t xml:space="preserve">8.4.3 </w:t>
      </w:r>
      <w:r>
        <w:rPr>
          <w:rFonts w:ascii="Arial" w:eastAsia="等线" w:hAnsi="Arial" w:cs="Arial"/>
          <w:b/>
          <w:sz w:val="30"/>
        </w:rPr>
        <w:t>验证</w:t>
      </w:r>
      <w:bookmarkEnd w:id="88"/>
    </w:p>
    <w:p w14:paraId="1FF3B2E3" w14:textId="77777777" w:rsidR="00A06BEC" w:rsidRDefault="00CA2E77">
      <w:pPr>
        <w:spacing w:before="120" w:after="120" w:line="288" w:lineRule="auto"/>
        <w:jc w:val="left"/>
      </w:pPr>
      <w:r>
        <w:rPr>
          <w:rFonts w:ascii="Arial" w:eastAsia="等线" w:hAnsi="Arial" w:cs="Arial"/>
          <w:sz w:val="22"/>
        </w:rPr>
        <w:t>功能点的基准单价为</w:t>
      </w:r>
      <w:r>
        <w:rPr>
          <w:rFonts w:ascii="Arial" w:eastAsia="等线" w:hAnsi="Arial" w:cs="Arial"/>
          <w:sz w:val="22"/>
        </w:rPr>
        <w:t>124.20</w:t>
      </w:r>
      <w:r>
        <w:rPr>
          <w:rFonts w:ascii="Arial" w:eastAsia="等线" w:hAnsi="Arial" w:cs="Arial"/>
          <w:sz w:val="22"/>
        </w:rPr>
        <w:t>元</w:t>
      </w:r>
      <w:r>
        <w:rPr>
          <w:rFonts w:ascii="Arial" w:eastAsia="等线" w:hAnsi="Arial" w:cs="Arial"/>
          <w:sz w:val="22"/>
        </w:rPr>
        <w:t>/</w:t>
      </w:r>
      <w:proofErr w:type="gramStart"/>
      <w:r>
        <w:rPr>
          <w:rFonts w:ascii="Arial" w:eastAsia="等线" w:hAnsi="Arial" w:cs="Arial"/>
          <w:sz w:val="22"/>
        </w:rPr>
        <w:t>个</w:t>
      </w:r>
      <w:proofErr w:type="gramEnd"/>
      <w:r>
        <w:rPr>
          <w:rFonts w:ascii="Arial" w:eastAsia="等线" w:hAnsi="Arial" w:cs="Arial"/>
          <w:sz w:val="22"/>
        </w:rPr>
        <w:t>功能点</w:t>
      </w:r>
      <w:r>
        <w:rPr>
          <w:rFonts w:ascii="Arial" w:eastAsia="等线" w:hAnsi="Arial" w:cs="Arial"/>
          <w:sz w:val="22"/>
        </w:rPr>
        <w:t>(</w:t>
      </w:r>
      <w:r>
        <w:rPr>
          <w:rFonts w:ascii="Arial" w:eastAsia="等线" w:hAnsi="Arial" w:cs="Arial"/>
          <w:sz w:val="22"/>
        </w:rPr>
        <w:t>基于在北京地区统计数据中，成本包括应用软件运维的直接人工成本、间接人工成本、间接非人工成本和合理利润，但不包括直接非人工成本和合理利润。劳动成本。其他地区功能点的单价基础可参照与北京人月费率的对应关系进行换算</w:t>
      </w:r>
      <w:r>
        <w:rPr>
          <w:rFonts w:ascii="Arial" w:eastAsia="等线" w:hAnsi="Arial" w:cs="Arial"/>
          <w:sz w:val="22"/>
        </w:rPr>
        <w:t>)</w:t>
      </w:r>
      <w:r>
        <w:rPr>
          <w:rFonts w:ascii="Arial" w:eastAsia="等线" w:hAnsi="Arial" w:cs="Arial"/>
          <w:sz w:val="22"/>
        </w:rPr>
        <w:t>。</w:t>
      </w:r>
    </w:p>
    <w:p w14:paraId="6322672F" w14:textId="77777777" w:rsidR="00A06BEC" w:rsidRDefault="00CA2E77">
      <w:pPr>
        <w:spacing w:before="120" w:after="120" w:line="288" w:lineRule="auto"/>
        <w:jc w:val="left"/>
      </w:pPr>
      <w:r>
        <w:rPr>
          <w:rFonts w:ascii="Arial" w:eastAsia="等线" w:hAnsi="Arial" w:cs="Arial"/>
          <w:sz w:val="22"/>
        </w:rPr>
        <w:t>124.20 ÷ 24855 × 24207 = 120.96</w:t>
      </w:r>
      <w:r>
        <w:rPr>
          <w:rFonts w:ascii="Arial" w:eastAsia="等线" w:hAnsi="Arial" w:cs="Arial"/>
          <w:sz w:val="22"/>
        </w:rPr>
        <w:t>元</w:t>
      </w:r>
    </w:p>
    <w:p w14:paraId="39DD632C" w14:textId="77777777" w:rsidR="00A06BEC" w:rsidRDefault="00CA2E77">
      <w:pPr>
        <w:spacing w:before="120" w:after="120" w:line="288" w:lineRule="auto"/>
        <w:jc w:val="left"/>
      </w:pPr>
      <w:r>
        <w:rPr>
          <w:rFonts w:ascii="Arial" w:eastAsia="等线" w:hAnsi="Arial" w:cs="Arial"/>
          <w:sz w:val="22"/>
        </w:rPr>
        <w:t>因此，上海一个功能点的基准单价为</w:t>
      </w:r>
      <w:r>
        <w:rPr>
          <w:rFonts w:ascii="Arial" w:eastAsia="等线" w:hAnsi="Arial" w:cs="Arial"/>
          <w:sz w:val="22"/>
        </w:rPr>
        <w:t>1219.32</w:t>
      </w:r>
      <w:r>
        <w:rPr>
          <w:rFonts w:ascii="Arial" w:eastAsia="等线" w:hAnsi="Arial" w:cs="Arial"/>
          <w:sz w:val="22"/>
        </w:rPr>
        <w:t>元。有了这些数据，我们可以用</w:t>
      </w:r>
      <w:r>
        <w:rPr>
          <w:rFonts w:ascii="Arial" w:eastAsia="等线" w:hAnsi="Arial" w:cs="Arial"/>
          <w:sz w:val="22"/>
        </w:rPr>
        <w:t>“</w:t>
      </w:r>
      <w:r>
        <w:rPr>
          <w:rFonts w:ascii="Arial" w:eastAsia="等线" w:hAnsi="Arial" w:cs="Arial"/>
          <w:sz w:val="22"/>
        </w:rPr>
        <w:t>根据规模估算的结果和规模的综合单价，直接计算直接人工成本和间接成本的总和，再加上直接的非人力成本，得到软件开发成本</w:t>
      </w:r>
      <w:r>
        <w:rPr>
          <w:rFonts w:ascii="Arial" w:eastAsia="等线" w:hAnsi="Arial" w:cs="Arial"/>
          <w:sz w:val="22"/>
        </w:rPr>
        <w:t>”</w:t>
      </w:r>
      <w:r>
        <w:rPr>
          <w:rFonts w:ascii="Arial" w:eastAsia="等线" w:hAnsi="Arial" w:cs="Arial"/>
          <w:sz w:val="22"/>
        </w:rPr>
        <w:t>的方法进行计算：</w:t>
      </w:r>
    </w:p>
    <w:p w14:paraId="7D325471" w14:textId="77777777" w:rsidR="00A06BEC" w:rsidRDefault="00CA2E77">
      <w:pPr>
        <w:spacing w:before="120" w:after="120" w:line="288" w:lineRule="auto"/>
        <w:jc w:val="left"/>
      </w:pPr>
      <w:r>
        <w:rPr>
          <w:rFonts w:ascii="Arial" w:eastAsia="等线" w:hAnsi="Arial" w:cs="Arial"/>
          <w:sz w:val="22"/>
        </w:rPr>
        <w:t>SDC= 120.96 * 103 + 53000 = 65458.88</w:t>
      </w:r>
      <w:r>
        <w:rPr>
          <w:rFonts w:ascii="Arial" w:eastAsia="等线" w:hAnsi="Arial" w:cs="Arial"/>
          <w:sz w:val="22"/>
        </w:rPr>
        <w:t>元</w:t>
      </w:r>
    </w:p>
    <w:p w14:paraId="0EDE5B81" w14:textId="77777777" w:rsidR="00A06BEC" w:rsidRDefault="00CA2E77">
      <w:pPr>
        <w:spacing w:before="120" w:after="120" w:line="288" w:lineRule="auto"/>
        <w:jc w:val="left"/>
      </w:pPr>
      <w:r>
        <w:rPr>
          <w:rFonts w:ascii="Arial" w:eastAsia="等线" w:hAnsi="Arial" w:cs="Arial"/>
          <w:sz w:val="22"/>
        </w:rPr>
        <w:t>这和上面计算的</w:t>
      </w:r>
      <w:r>
        <w:rPr>
          <w:rFonts w:ascii="Arial" w:eastAsia="等线" w:hAnsi="Arial" w:cs="Arial"/>
          <w:sz w:val="22"/>
        </w:rPr>
        <w:t>64977.65</w:t>
      </w:r>
      <w:r>
        <w:rPr>
          <w:rFonts w:ascii="Arial" w:eastAsia="等线" w:hAnsi="Arial" w:cs="Arial"/>
          <w:sz w:val="22"/>
        </w:rPr>
        <w:t>元的软件开发费用差不多</w:t>
      </w:r>
    </w:p>
    <w:p w14:paraId="03691F6F" w14:textId="77777777" w:rsidR="00A06BEC" w:rsidRDefault="00CA2E77">
      <w:pPr>
        <w:spacing w:before="380" w:after="140" w:line="288" w:lineRule="auto"/>
        <w:jc w:val="left"/>
        <w:outlineLvl w:val="0"/>
      </w:pPr>
      <w:bookmarkStart w:id="89" w:name="_Toc137416447"/>
      <w:r>
        <w:rPr>
          <w:rFonts w:ascii="Arial" w:eastAsia="等线" w:hAnsi="Arial" w:cs="Arial"/>
          <w:b/>
          <w:sz w:val="36"/>
        </w:rPr>
        <w:t xml:space="preserve">9 </w:t>
      </w:r>
      <w:r>
        <w:rPr>
          <w:rFonts w:ascii="Arial" w:eastAsia="等线" w:hAnsi="Arial" w:cs="Arial"/>
          <w:b/>
          <w:sz w:val="36"/>
        </w:rPr>
        <w:t>经济分析</w:t>
      </w:r>
      <w:bookmarkEnd w:id="89"/>
    </w:p>
    <w:p w14:paraId="72E7A84F" w14:textId="77777777" w:rsidR="00A06BEC" w:rsidRDefault="00CA2E77">
      <w:pPr>
        <w:spacing w:before="320" w:after="120" w:line="288" w:lineRule="auto"/>
        <w:jc w:val="left"/>
        <w:outlineLvl w:val="1"/>
      </w:pPr>
      <w:bookmarkStart w:id="90" w:name="_Toc137416448"/>
      <w:r>
        <w:rPr>
          <w:rFonts w:ascii="Arial" w:eastAsia="等线" w:hAnsi="Arial" w:cs="Arial"/>
          <w:b/>
          <w:sz w:val="32"/>
        </w:rPr>
        <w:t xml:space="preserve">9.1 </w:t>
      </w:r>
      <w:r>
        <w:rPr>
          <w:rFonts w:ascii="Arial" w:eastAsia="等线" w:hAnsi="Arial" w:cs="Arial"/>
          <w:b/>
          <w:sz w:val="32"/>
        </w:rPr>
        <w:t>现金流</w:t>
      </w:r>
      <w:bookmarkEnd w:id="90"/>
    </w:p>
    <w:p w14:paraId="3C30C760" w14:textId="77777777" w:rsidR="00A06BEC" w:rsidRDefault="00CA2E77">
      <w:pPr>
        <w:spacing w:before="120" w:after="120" w:line="288" w:lineRule="auto"/>
        <w:jc w:val="left"/>
      </w:pPr>
      <w:r>
        <w:rPr>
          <w:rFonts w:ascii="Arial" w:eastAsia="等线" w:hAnsi="Arial" w:cs="Arial"/>
          <w:sz w:val="22"/>
        </w:rPr>
        <w:t>我们将要完成的是一个课程教学使用的虚拟仿真实验平台，目的是便利师生实验教与学。从开发人员的角度，作为一个盈利性项目，进行项目财务可行性分析。首先需要明确项目过程中的现金流情况，确保项目能够健康地运行下去。</w:t>
      </w:r>
    </w:p>
    <w:p w14:paraId="365D7E46" w14:textId="77777777" w:rsidR="00A06BEC" w:rsidRDefault="00CA2E77">
      <w:pPr>
        <w:spacing w:before="300" w:after="120" w:line="288" w:lineRule="auto"/>
        <w:jc w:val="left"/>
        <w:outlineLvl w:val="2"/>
      </w:pPr>
      <w:bookmarkStart w:id="91" w:name="_Toc137416449"/>
      <w:r>
        <w:rPr>
          <w:rFonts w:ascii="Arial" w:eastAsia="等线" w:hAnsi="Arial" w:cs="Arial"/>
          <w:b/>
          <w:sz w:val="30"/>
        </w:rPr>
        <w:t xml:space="preserve">9.1.1 </w:t>
      </w:r>
      <w:r>
        <w:rPr>
          <w:rFonts w:ascii="Arial" w:eastAsia="等线" w:hAnsi="Arial" w:cs="Arial"/>
          <w:b/>
          <w:sz w:val="30"/>
        </w:rPr>
        <w:t>现金流量表</w:t>
      </w:r>
      <w:bookmarkEnd w:id="91"/>
    </w:p>
    <w:p w14:paraId="3BC21973" w14:textId="77777777" w:rsidR="00A06BEC" w:rsidRDefault="00CA2E77">
      <w:pPr>
        <w:spacing w:before="120" w:after="120" w:line="288" w:lineRule="auto"/>
        <w:jc w:val="center"/>
      </w:pPr>
      <w:r>
        <w:rPr>
          <w:noProof/>
        </w:rPr>
        <w:lastRenderedPageBreak/>
        <w:drawing>
          <wp:inline distT="0" distB="0" distL="0" distR="0" wp14:anchorId="6F5273BD" wp14:editId="492F1956">
            <wp:extent cx="5257800" cy="344805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tretch>
                      <a:fillRect/>
                    </a:stretch>
                  </pic:blipFill>
                  <pic:spPr>
                    <a:xfrm>
                      <a:off x="0" y="0"/>
                      <a:ext cx="5257800" cy="3448050"/>
                    </a:xfrm>
                    <a:prstGeom prst="rect">
                      <a:avLst/>
                    </a:prstGeom>
                  </pic:spPr>
                </pic:pic>
              </a:graphicData>
            </a:graphic>
          </wp:inline>
        </w:drawing>
      </w:r>
    </w:p>
    <w:p w14:paraId="20571856" w14:textId="77777777" w:rsidR="00A06BEC" w:rsidRDefault="00CA2E77">
      <w:pPr>
        <w:spacing w:before="120" w:after="120" w:line="288" w:lineRule="auto"/>
        <w:jc w:val="left"/>
      </w:pPr>
      <w:r>
        <w:rPr>
          <w:rFonts w:ascii="Arial" w:eastAsia="等线" w:hAnsi="Arial" w:cs="Arial"/>
          <w:sz w:val="22"/>
        </w:rPr>
        <w:t>总体来看，该项目在</w:t>
      </w:r>
      <w:r>
        <w:rPr>
          <w:rFonts w:ascii="Arial" w:eastAsia="等线" w:hAnsi="Arial" w:cs="Arial"/>
          <w:sz w:val="22"/>
        </w:rPr>
        <w:t>5</w:t>
      </w:r>
      <w:r>
        <w:rPr>
          <w:rFonts w:ascii="Arial" w:eastAsia="等线" w:hAnsi="Arial" w:cs="Arial"/>
          <w:sz w:val="22"/>
        </w:rPr>
        <w:t>年内实现了所得税后内部收益率</w:t>
      </w:r>
      <w:r>
        <w:rPr>
          <w:rFonts w:ascii="Arial" w:eastAsia="等线" w:hAnsi="Arial" w:cs="Arial"/>
          <w:sz w:val="22"/>
        </w:rPr>
        <w:t>16%</w:t>
      </w:r>
      <w:r>
        <w:rPr>
          <w:rFonts w:ascii="Arial" w:eastAsia="等线" w:hAnsi="Arial" w:cs="Arial"/>
          <w:sz w:val="22"/>
        </w:rPr>
        <w:t>，项目</w:t>
      </w:r>
      <w:r>
        <w:rPr>
          <w:rFonts w:ascii="Arial" w:eastAsia="等线" w:hAnsi="Arial" w:cs="Arial"/>
          <w:sz w:val="22"/>
        </w:rPr>
        <w:t>5</w:t>
      </w:r>
      <w:r>
        <w:rPr>
          <w:rFonts w:ascii="Arial" w:eastAsia="等线" w:hAnsi="Arial" w:cs="Arial"/>
          <w:sz w:val="22"/>
        </w:rPr>
        <w:t>年净现值为</w:t>
      </w:r>
      <w:r>
        <w:rPr>
          <w:rFonts w:ascii="Arial" w:eastAsia="等线" w:hAnsi="Arial" w:cs="Arial"/>
          <w:sz w:val="22"/>
        </w:rPr>
        <w:t>58.42</w:t>
      </w:r>
      <w:r>
        <w:rPr>
          <w:rFonts w:ascii="Arial" w:eastAsia="等线" w:hAnsi="Arial" w:cs="Arial"/>
          <w:sz w:val="22"/>
        </w:rPr>
        <w:t>万元，项目</w:t>
      </w:r>
      <w:r>
        <w:rPr>
          <w:rFonts w:ascii="Arial" w:eastAsia="等线" w:hAnsi="Arial" w:cs="Arial"/>
          <w:sz w:val="22"/>
        </w:rPr>
        <w:t>5</w:t>
      </w:r>
      <w:r>
        <w:rPr>
          <w:rFonts w:ascii="Arial" w:eastAsia="等线" w:hAnsi="Arial" w:cs="Arial"/>
          <w:sz w:val="22"/>
        </w:rPr>
        <w:t>年内可以收回投资，这代表项目在投资上是可以产生效益的。</w:t>
      </w:r>
    </w:p>
    <w:p w14:paraId="484D60A0" w14:textId="77777777" w:rsidR="00A06BEC" w:rsidRDefault="00CA2E77">
      <w:pPr>
        <w:spacing w:before="120" w:after="120" w:line="288" w:lineRule="auto"/>
        <w:jc w:val="center"/>
      </w:pPr>
      <w:r>
        <w:rPr>
          <w:noProof/>
        </w:rPr>
        <w:drawing>
          <wp:inline distT="0" distB="0" distL="0" distR="0" wp14:anchorId="2EEBE5DD" wp14:editId="2ADE1F29">
            <wp:extent cx="5257800" cy="232410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stretch>
                      <a:fillRect/>
                    </a:stretch>
                  </pic:blipFill>
                  <pic:spPr>
                    <a:xfrm>
                      <a:off x="0" y="0"/>
                      <a:ext cx="5257800" cy="2324100"/>
                    </a:xfrm>
                    <a:prstGeom prst="rect">
                      <a:avLst/>
                    </a:prstGeom>
                  </pic:spPr>
                </pic:pic>
              </a:graphicData>
            </a:graphic>
          </wp:inline>
        </w:drawing>
      </w:r>
    </w:p>
    <w:p w14:paraId="5B80BB9B" w14:textId="77777777" w:rsidR="00A06BEC" w:rsidRDefault="00CA2E77">
      <w:pPr>
        <w:spacing w:before="120" w:after="120" w:line="288" w:lineRule="auto"/>
        <w:jc w:val="left"/>
      </w:pPr>
      <w:r>
        <w:rPr>
          <w:rFonts w:ascii="Arial" w:eastAsia="等线" w:hAnsi="Arial" w:cs="Arial"/>
          <w:sz w:val="22"/>
        </w:rPr>
        <w:t>项目投资总额</w:t>
      </w:r>
      <w:r>
        <w:rPr>
          <w:rFonts w:ascii="Arial" w:eastAsia="等线" w:hAnsi="Arial" w:cs="Arial"/>
          <w:sz w:val="22"/>
        </w:rPr>
        <w:t>237</w:t>
      </w:r>
      <w:r>
        <w:rPr>
          <w:rFonts w:ascii="Arial" w:eastAsia="等线" w:hAnsi="Arial" w:cs="Arial"/>
          <w:sz w:val="22"/>
        </w:rPr>
        <w:t>万元，资金来源：项目发起方资本金投资</w:t>
      </w:r>
      <w:r>
        <w:rPr>
          <w:rFonts w:ascii="Arial" w:eastAsia="等线" w:hAnsi="Arial" w:cs="Arial"/>
          <w:sz w:val="22"/>
        </w:rPr>
        <w:t>241</w:t>
      </w:r>
      <w:r>
        <w:rPr>
          <w:rFonts w:ascii="Arial" w:eastAsia="等线" w:hAnsi="Arial" w:cs="Arial"/>
          <w:sz w:val="22"/>
        </w:rPr>
        <w:t>万元</w:t>
      </w:r>
      <w:r>
        <w:rPr>
          <w:rFonts w:ascii="Arial" w:eastAsia="等线" w:hAnsi="Arial" w:cs="Arial"/>
          <w:sz w:val="22"/>
        </w:rPr>
        <w:t>(</w:t>
      </w:r>
      <w:r>
        <w:rPr>
          <w:rFonts w:ascii="Arial" w:eastAsia="等线" w:hAnsi="Arial" w:cs="Arial"/>
          <w:sz w:val="22"/>
        </w:rPr>
        <w:t>按年分期投入</w:t>
      </w:r>
      <w:r>
        <w:rPr>
          <w:rFonts w:ascii="Arial" w:eastAsia="等线" w:hAnsi="Arial" w:cs="Arial"/>
          <w:sz w:val="22"/>
        </w:rPr>
        <w:t>)</w:t>
      </w:r>
      <w:r>
        <w:rPr>
          <w:rFonts w:ascii="Arial" w:eastAsia="等线" w:hAnsi="Arial" w:cs="Arial"/>
          <w:sz w:val="22"/>
        </w:rPr>
        <w:t>，短期贷款</w:t>
      </w:r>
      <w:r>
        <w:rPr>
          <w:rFonts w:ascii="Arial" w:eastAsia="等线" w:hAnsi="Arial" w:cs="Arial"/>
          <w:sz w:val="22"/>
        </w:rPr>
        <w:t>30</w:t>
      </w:r>
      <w:r>
        <w:rPr>
          <w:rFonts w:ascii="Arial" w:eastAsia="等线" w:hAnsi="Arial" w:cs="Arial"/>
          <w:sz w:val="22"/>
        </w:rPr>
        <w:t>至</w:t>
      </w:r>
      <w:r>
        <w:rPr>
          <w:rFonts w:ascii="Arial" w:eastAsia="等线" w:hAnsi="Arial" w:cs="Arial"/>
          <w:sz w:val="22"/>
        </w:rPr>
        <w:t>40</w:t>
      </w:r>
      <w:r>
        <w:rPr>
          <w:rFonts w:ascii="Arial" w:eastAsia="等线" w:hAnsi="Arial" w:cs="Arial"/>
          <w:sz w:val="22"/>
        </w:rPr>
        <w:t>万元</w:t>
      </w:r>
      <w:r>
        <w:rPr>
          <w:rFonts w:ascii="Arial" w:eastAsia="等线" w:hAnsi="Arial" w:cs="Arial"/>
          <w:sz w:val="22"/>
        </w:rPr>
        <w:t>(</w:t>
      </w:r>
      <w:r>
        <w:rPr>
          <w:rFonts w:ascii="Arial" w:eastAsia="等线" w:hAnsi="Arial" w:cs="Arial"/>
          <w:sz w:val="22"/>
        </w:rPr>
        <w:t>弥补项目短期资金缺口</w:t>
      </w:r>
      <w:r>
        <w:rPr>
          <w:rFonts w:ascii="Arial" w:eastAsia="等线" w:hAnsi="Arial" w:cs="Arial"/>
          <w:sz w:val="22"/>
        </w:rPr>
        <w:t>)</w:t>
      </w:r>
      <w:r>
        <w:rPr>
          <w:rFonts w:ascii="Arial" w:eastAsia="等线" w:hAnsi="Arial" w:cs="Arial"/>
          <w:sz w:val="22"/>
        </w:rPr>
        <w:t>。并在第三年盈利后开始缴纳所得税，在第</w:t>
      </w:r>
      <w:r>
        <w:rPr>
          <w:rFonts w:ascii="Arial" w:eastAsia="等线" w:hAnsi="Arial" w:cs="Arial"/>
          <w:sz w:val="22"/>
        </w:rPr>
        <w:t>5</w:t>
      </w:r>
      <w:r>
        <w:rPr>
          <w:rFonts w:ascii="Arial" w:eastAsia="等线" w:hAnsi="Arial" w:cs="Arial"/>
          <w:sz w:val="22"/>
        </w:rPr>
        <w:t>年完成资本金累计净现金流量的正值。</w:t>
      </w:r>
    </w:p>
    <w:p w14:paraId="74AA0F35" w14:textId="77777777" w:rsidR="00A06BEC" w:rsidRDefault="00CA2E77">
      <w:pPr>
        <w:spacing w:before="120" w:after="120" w:line="288" w:lineRule="auto"/>
        <w:jc w:val="center"/>
      </w:pPr>
      <w:r>
        <w:rPr>
          <w:noProof/>
        </w:rPr>
        <w:lastRenderedPageBreak/>
        <w:drawing>
          <wp:inline distT="0" distB="0" distL="0" distR="0" wp14:anchorId="265E3380" wp14:editId="06EA738B">
            <wp:extent cx="5257800" cy="399097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5257800" cy="3990975"/>
                    </a:xfrm>
                    <a:prstGeom prst="rect">
                      <a:avLst/>
                    </a:prstGeom>
                  </pic:spPr>
                </pic:pic>
              </a:graphicData>
            </a:graphic>
          </wp:inline>
        </w:drawing>
      </w:r>
    </w:p>
    <w:p w14:paraId="3B1665A8" w14:textId="77777777" w:rsidR="00A06BEC" w:rsidRDefault="00CA2E77">
      <w:pPr>
        <w:spacing w:before="120" w:after="120" w:line="288" w:lineRule="auto"/>
        <w:jc w:val="left"/>
      </w:pPr>
      <w:r>
        <w:rPr>
          <w:rFonts w:ascii="Arial" w:eastAsia="等线" w:hAnsi="Arial" w:cs="Arial"/>
          <w:sz w:val="22"/>
        </w:rPr>
        <w:t>通过前两年的短期借款，我们度过了项目开发期和项目前期收入不足的时期，保证了项目资金链完整，并在后续收入稳定后及时偿还了债务，减少利息损耗。</w:t>
      </w:r>
    </w:p>
    <w:p w14:paraId="6546AC2E" w14:textId="77777777" w:rsidR="00A06BEC" w:rsidRDefault="00CA2E77">
      <w:pPr>
        <w:spacing w:before="320" w:after="120" w:line="288" w:lineRule="auto"/>
        <w:jc w:val="left"/>
        <w:outlineLvl w:val="1"/>
      </w:pPr>
      <w:bookmarkStart w:id="92" w:name="_Toc137416450"/>
      <w:r>
        <w:rPr>
          <w:rFonts w:ascii="Arial" w:eastAsia="等线" w:hAnsi="Arial" w:cs="Arial"/>
          <w:b/>
          <w:sz w:val="32"/>
        </w:rPr>
        <w:t xml:space="preserve">9.2 </w:t>
      </w:r>
      <w:r>
        <w:rPr>
          <w:rFonts w:ascii="Arial" w:eastAsia="等线" w:hAnsi="Arial" w:cs="Arial"/>
          <w:b/>
          <w:sz w:val="32"/>
        </w:rPr>
        <w:t>折旧和摊销</w:t>
      </w:r>
      <w:bookmarkEnd w:id="92"/>
    </w:p>
    <w:p w14:paraId="63484BDB" w14:textId="77777777" w:rsidR="00A06BEC" w:rsidRDefault="00CA2E77">
      <w:pPr>
        <w:spacing w:before="300" w:after="120" w:line="288" w:lineRule="auto"/>
        <w:jc w:val="left"/>
        <w:outlineLvl w:val="2"/>
      </w:pPr>
      <w:bookmarkStart w:id="93" w:name="_Toc137416451"/>
      <w:r>
        <w:rPr>
          <w:rFonts w:ascii="Arial" w:eastAsia="等线" w:hAnsi="Arial" w:cs="Arial"/>
          <w:b/>
          <w:sz w:val="30"/>
        </w:rPr>
        <w:t xml:space="preserve">9.2.1 </w:t>
      </w:r>
      <w:r>
        <w:rPr>
          <w:rFonts w:ascii="Arial" w:eastAsia="等线" w:hAnsi="Arial" w:cs="Arial"/>
          <w:b/>
          <w:sz w:val="30"/>
        </w:rPr>
        <w:t>折旧</w:t>
      </w:r>
      <w:bookmarkEnd w:id="93"/>
    </w:p>
    <w:p w14:paraId="67930705" w14:textId="77777777" w:rsidR="00A06BEC" w:rsidRDefault="00CA2E77">
      <w:pPr>
        <w:spacing w:before="120" w:after="120" w:line="288" w:lineRule="auto"/>
        <w:jc w:val="left"/>
      </w:pPr>
      <w:r>
        <w:rPr>
          <w:rFonts w:ascii="Arial" w:eastAsia="等线" w:hAnsi="Arial" w:cs="Arial"/>
          <w:sz w:val="22"/>
        </w:rPr>
        <w:t>我们在计算折旧时使用了用余额递减折旧法，以及课程中提到的加速法。</w:t>
      </w:r>
    </w:p>
    <w:p w14:paraId="0E812B54" w14:textId="77777777" w:rsidR="00A06BEC" w:rsidRDefault="00CA2E77">
      <w:pPr>
        <w:spacing w:before="120" w:after="120" w:line="288" w:lineRule="auto"/>
        <w:jc w:val="center"/>
      </w:pPr>
      <w:r>
        <w:rPr>
          <w:noProof/>
        </w:rPr>
        <w:drawing>
          <wp:inline distT="0" distB="0" distL="0" distR="0" wp14:anchorId="6B5F5E41" wp14:editId="44AFDDBF">
            <wp:extent cx="5257800" cy="100965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stretch>
                      <a:fillRect/>
                    </a:stretch>
                  </pic:blipFill>
                  <pic:spPr>
                    <a:xfrm>
                      <a:off x="0" y="0"/>
                      <a:ext cx="5257800" cy="1009650"/>
                    </a:xfrm>
                    <a:prstGeom prst="rect">
                      <a:avLst/>
                    </a:prstGeom>
                  </pic:spPr>
                </pic:pic>
              </a:graphicData>
            </a:graphic>
          </wp:inline>
        </w:drawing>
      </w:r>
    </w:p>
    <w:p w14:paraId="0C67E732" w14:textId="77777777" w:rsidR="00A06BEC" w:rsidRDefault="00CA2E77">
      <w:pPr>
        <w:spacing w:before="120" w:after="120" w:line="288" w:lineRule="auto"/>
        <w:jc w:val="left"/>
      </w:pPr>
      <w:r>
        <w:rPr>
          <w:rFonts w:ascii="Arial" w:eastAsia="等线" w:hAnsi="Arial" w:cs="Arial"/>
          <w:sz w:val="22"/>
        </w:rPr>
        <w:t>由于硬件以办公用品为主，计算其折旧年限为</w:t>
      </w:r>
      <w:r>
        <w:rPr>
          <w:rFonts w:ascii="Arial" w:eastAsia="等线" w:hAnsi="Arial" w:cs="Arial"/>
          <w:sz w:val="22"/>
        </w:rPr>
        <w:t>5</w:t>
      </w:r>
      <w:r>
        <w:rPr>
          <w:rFonts w:ascii="Arial" w:eastAsia="等线" w:hAnsi="Arial" w:cs="Arial"/>
          <w:sz w:val="22"/>
        </w:rPr>
        <w:t>年，残值率为</w:t>
      </w:r>
      <w:r>
        <w:rPr>
          <w:rFonts w:ascii="Arial" w:eastAsia="等线" w:hAnsi="Arial" w:cs="Arial"/>
          <w:sz w:val="22"/>
        </w:rPr>
        <w:t>5%</w:t>
      </w:r>
      <w:r>
        <w:rPr>
          <w:rFonts w:ascii="Arial" w:eastAsia="等线" w:hAnsi="Arial" w:cs="Arial"/>
          <w:sz w:val="22"/>
        </w:rPr>
        <w:t>，即折旧率为</w:t>
      </w:r>
      <w:r>
        <w:rPr>
          <w:rFonts w:ascii="Arial" w:eastAsia="等线" w:hAnsi="Arial" w:cs="Arial"/>
          <w:sz w:val="22"/>
        </w:rPr>
        <w:t>19%</w:t>
      </w:r>
      <w:r>
        <w:rPr>
          <w:rFonts w:ascii="Arial" w:eastAsia="等线" w:hAnsi="Arial" w:cs="Arial"/>
          <w:sz w:val="22"/>
        </w:rPr>
        <w:t>。折旧情况如下表所示：</w:t>
      </w:r>
    </w:p>
    <w:p w14:paraId="091D2D0E" w14:textId="77777777" w:rsidR="00A06BEC" w:rsidRDefault="00CA2E77">
      <w:pPr>
        <w:spacing w:before="120" w:after="120" w:line="288" w:lineRule="auto"/>
        <w:jc w:val="center"/>
      </w:pPr>
      <w:r>
        <w:rPr>
          <w:noProof/>
        </w:rPr>
        <w:lastRenderedPageBreak/>
        <w:drawing>
          <wp:inline distT="0" distB="0" distL="0" distR="0" wp14:anchorId="29DAC539" wp14:editId="48CCF792">
            <wp:extent cx="5257800" cy="1724025"/>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stretch>
                      <a:fillRect/>
                    </a:stretch>
                  </pic:blipFill>
                  <pic:spPr>
                    <a:xfrm>
                      <a:off x="0" y="0"/>
                      <a:ext cx="5257800" cy="1724025"/>
                    </a:xfrm>
                    <a:prstGeom prst="rect">
                      <a:avLst/>
                    </a:prstGeom>
                  </pic:spPr>
                </pic:pic>
              </a:graphicData>
            </a:graphic>
          </wp:inline>
        </w:drawing>
      </w:r>
    </w:p>
    <w:p w14:paraId="3F5614EE" w14:textId="77777777" w:rsidR="00A06BEC" w:rsidRDefault="00CA2E77">
      <w:pPr>
        <w:spacing w:before="300" w:after="120" w:line="288" w:lineRule="auto"/>
        <w:jc w:val="left"/>
        <w:outlineLvl w:val="2"/>
      </w:pPr>
      <w:bookmarkStart w:id="94" w:name="_Toc137416452"/>
      <w:r>
        <w:rPr>
          <w:rFonts w:ascii="Arial" w:eastAsia="等线" w:hAnsi="Arial" w:cs="Arial"/>
          <w:b/>
          <w:sz w:val="30"/>
        </w:rPr>
        <w:t xml:space="preserve">9.2.2 </w:t>
      </w:r>
      <w:r>
        <w:rPr>
          <w:rFonts w:ascii="Arial" w:eastAsia="等线" w:hAnsi="Arial" w:cs="Arial"/>
          <w:b/>
          <w:sz w:val="30"/>
        </w:rPr>
        <w:t>摊销</w:t>
      </w:r>
      <w:bookmarkEnd w:id="94"/>
    </w:p>
    <w:p w14:paraId="646DB3B1" w14:textId="77777777" w:rsidR="00A06BEC" w:rsidRDefault="00CA2E77">
      <w:pPr>
        <w:spacing w:before="120" w:after="120" w:line="288" w:lineRule="auto"/>
        <w:jc w:val="left"/>
      </w:pPr>
      <w:r>
        <w:rPr>
          <w:rFonts w:ascii="Arial" w:eastAsia="等线" w:hAnsi="Arial" w:cs="Arial"/>
          <w:sz w:val="22"/>
        </w:rPr>
        <w:t>在我们项目初期开发的软件及后续的持续开发应作为无形资产进行管理。它们不能使用固定资产类似的方式折旧，应当进行摊销摊销。此处选择直线法摊销法计算摊销金额。</w:t>
      </w:r>
    </w:p>
    <w:p w14:paraId="5F938735" w14:textId="77777777" w:rsidR="00A06BEC" w:rsidRDefault="00CA2E77">
      <w:pPr>
        <w:spacing w:before="120" w:after="120" w:line="288" w:lineRule="auto"/>
        <w:jc w:val="center"/>
      </w:pPr>
      <w:r>
        <w:rPr>
          <w:noProof/>
        </w:rPr>
        <w:drawing>
          <wp:inline distT="0" distB="0" distL="0" distR="0" wp14:anchorId="7A426A09" wp14:editId="60EADED8">
            <wp:extent cx="5257800" cy="76200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stretch>
                      <a:fillRect/>
                    </a:stretch>
                  </pic:blipFill>
                  <pic:spPr>
                    <a:xfrm>
                      <a:off x="0" y="0"/>
                      <a:ext cx="5257800" cy="762000"/>
                    </a:xfrm>
                    <a:prstGeom prst="rect">
                      <a:avLst/>
                    </a:prstGeom>
                  </pic:spPr>
                </pic:pic>
              </a:graphicData>
            </a:graphic>
          </wp:inline>
        </w:drawing>
      </w:r>
    </w:p>
    <w:p w14:paraId="39B6EA66" w14:textId="77777777" w:rsidR="00A06BEC" w:rsidRDefault="00CA2E77">
      <w:pPr>
        <w:spacing w:before="120" w:after="120" w:line="288" w:lineRule="auto"/>
        <w:jc w:val="left"/>
      </w:pPr>
      <w:r>
        <w:rPr>
          <w:rFonts w:ascii="Arial" w:eastAsia="等线" w:hAnsi="Arial" w:cs="Arial"/>
          <w:sz w:val="22"/>
        </w:rPr>
        <w:t>由于我们开发的软件没有固定受益期，所以根据政府相关规定，我们选择了五年作为摊销年限。摊销结果如下表所示：</w:t>
      </w:r>
    </w:p>
    <w:p w14:paraId="394B2558" w14:textId="77777777" w:rsidR="00A06BEC" w:rsidRDefault="00CA2E77">
      <w:pPr>
        <w:spacing w:before="120" w:after="120" w:line="288" w:lineRule="auto"/>
        <w:jc w:val="center"/>
      </w:pPr>
      <w:r>
        <w:rPr>
          <w:noProof/>
        </w:rPr>
        <w:drawing>
          <wp:inline distT="0" distB="0" distL="0" distR="0" wp14:anchorId="2D73DCD0" wp14:editId="50EAD0F5">
            <wp:extent cx="5257800" cy="2743200"/>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stretch>
                      <a:fillRect/>
                    </a:stretch>
                  </pic:blipFill>
                  <pic:spPr>
                    <a:xfrm>
                      <a:off x="0" y="0"/>
                      <a:ext cx="5257800" cy="2743200"/>
                    </a:xfrm>
                    <a:prstGeom prst="rect">
                      <a:avLst/>
                    </a:prstGeom>
                  </pic:spPr>
                </pic:pic>
              </a:graphicData>
            </a:graphic>
          </wp:inline>
        </w:drawing>
      </w:r>
    </w:p>
    <w:p w14:paraId="12E47617" w14:textId="77777777" w:rsidR="00A06BEC" w:rsidRDefault="00CA2E77">
      <w:pPr>
        <w:spacing w:before="320" w:after="120" w:line="288" w:lineRule="auto"/>
        <w:jc w:val="left"/>
        <w:outlineLvl w:val="1"/>
      </w:pPr>
      <w:bookmarkStart w:id="95" w:name="_Toc137416453"/>
      <w:r>
        <w:rPr>
          <w:rFonts w:ascii="Arial" w:eastAsia="等线" w:hAnsi="Arial" w:cs="Arial"/>
          <w:b/>
          <w:sz w:val="32"/>
        </w:rPr>
        <w:t xml:space="preserve">9.3 </w:t>
      </w:r>
      <w:r>
        <w:rPr>
          <w:rFonts w:ascii="Arial" w:eastAsia="等线" w:hAnsi="Arial" w:cs="Arial"/>
          <w:b/>
          <w:sz w:val="32"/>
        </w:rPr>
        <w:t>资产损益表</w:t>
      </w:r>
      <w:bookmarkEnd w:id="95"/>
    </w:p>
    <w:p w14:paraId="61931104" w14:textId="77777777" w:rsidR="00A06BEC" w:rsidRDefault="00CA2E77">
      <w:pPr>
        <w:spacing w:before="120" w:after="120" w:line="288" w:lineRule="auto"/>
        <w:jc w:val="left"/>
      </w:pPr>
      <w:r>
        <w:rPr>
          <w:rFonts w:ascii="Arial" w:eastAsia="等线" w:hAnsi="Arial" w:cs="Arial"/>
          <w:sz w:val="22"/>
        </w:rPr>
        <w:t>为了获得损益表，我们首先需要对利润、纳税、借款等情况进行统计。</w:t>
      </w:r>
    </w:p>
    <w:p w14:paraId="6200BD4A" w14:textId="77777777" w:rsidR="00A06BEC" w:rsidRDefault="00CA2E77">
      <w:pPr>
        <w:spacing w:before="120" w:after="120" w:line="288" w:lineRule="auto"/>
        <w:jc w:val="center"/>
      </w:pPr>
      <w:r>
        <w:rPr>
          <w:noProof/>
        </w:rPr>
        <w:lastRenderedPageBreak/>
        <w:drawing>
          <wp:inline distT="0" distB="0" distL="0" distR="0" wp14:anchorId="5B5F2616" wp14:editId="6C450716">
            <wp:extent cx="5257800" cy="371475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stretch>
                      <a:fillRect/>
                    </a:stretch>
                  </pic:blipFill>
                  <pic:spPr>
                    <a:xfrm>
                      <a:off x="0" y="0"/>
                      <a:ext cx="5257800" cy="3714750"/>
                    </a:xfrm>
                    <a:prstGeom prst="rect">
                      <a:avLst/>
                    </a:prstGeom>
                  </pic:spPr>
                </pic:pic>
              </a:graphicData>
            </a:graphic>
          </wp:inline>
        </w:drawing>
      </w:r>
    </w:p>
    <w:p w14:paraId="516A9CDE" w14:textId="77777777" w:rsidR="00A06BEC" w:rsidRDefault="00CA2E77">
      <w:pPr>
        <w:spacing w:before="120" w:after="120" w:line="288" w:lineRule="auto"/>
        <w:jc w:val="left"/>
      </w:pPr>
      <w:r>
        <w:rPr>
          <w:rFonts w:ascii="Arial" w:eastAsia="等线" w:hAnsi="Arial" w:cs="Arial"/>
          <w:sz w:val="22"/>
        </w:rPr>
        <w:t>而后根据我们的预期营业收入估计情况，结合当前税率，得出相关的损益表：</w:t>
      </w:r>
    </w:p>
    <w:p w14:paraId="0210DA74" w14:textId="77777777" w:rsidR="00A06BEC" w:rsidRDefault="00CA2E77">
      <w:pPr>
        <w:spacing w:before="120" w:after="120" w:line="288" w:lineRule="auto"/>
        <w:jc w:val="center"/>
      </w:pPr>
      <w:r>
        <w:rPr>
          <w:noProof/>
        </w:rPr>
        <w:drawing>
          <wp:inline distT="0" distB="0" distL="0" distR="0" wp14:anchorId="2F2DC2D1" wp14:editId="09978E17">
            <wp:extent cx="5257800" cy="3990975"/>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stretch>
                      <a:fillRect/>
                    </a:stretch>
                  </pic:blipFill>
                  <pic:spPr>
                    <a:xfrm>
                      <a:off x="0" y="0"/>
                      <a:ext cx="5257800" cy="3990975"/>
                    </a:xfrm>
                    <a:prstGeom prst="rect">
                      <a:avLst/>
                    </a:prstGeom>
                  </pic:spPr>
                </pic:pic>
              </a:graphicData>
            </a:graphic>
          </wp:inline>
        </w:drawing>
      </w:r>
    </w:p>
    <w:p w14:paraId="5B993389" w14:textId="77777777" w:rsidR="00A06BEC" w:rsidRDefault="00CA2E77">
      <w:pPr>
        <w:spacing w:before="120" w:after="120" w:line="288" w:lineRule="auto"/>
        <w:jc w:val="left"/>
      </w:pPr>
      <w:r>
        <w:rPr>
          <w:rFonts w:ascii="Arial" w:eastAsia="等线" w:hAnsi="Arial" w:cs="Arial"/>
          <w:sz w:val="22"/>
        </w:rPr>
        <w:t>可以看出，通过合理的短期借款和持续增长的营业收入，我们在保证项目运行的同时，在第</w:t>
      </w:r>
      <w:r>
        <w:rPr>
          <w:rFonts w:ascii="Arial" w:eastAsia="等线" w:hAnsi="Arial" w:cs="Arial"/>
          <w:sz w:val="22"/>
        </w:rPr>
        <w:t>3</w:t>
      </w:r>
      <w:r>
        <w:rPr>
          <w:rFonts w:ascii="Arial" w:eastAsia="等线" w:hAnsi="Arial" w:cs="Arial"/>
          <w:sz w:val="22"/>
        </w:rPr>
        <w:t>年完成了扭亏为盈，开始缴纳所得税。</w:t>
      </w:r>
    </w:p>
    <w:p w14:paraId="1F5AECBC" w14:textId="77777777" w:rsidR="00A06BEC" w:rsidRDefault="00CA2E77">
      <w:pPr>
        <w:spacing w:before="320" w:after="120" w:line="288" w:lineRule="auto"/>
        <w:jc w:val="left"/>
        <w:outlineLvl w:val="1"/>
      </w:pPr>
      <w:bookmarkStart w:id="96" w:name="_Toc137416454"/>
      <w:r>
        <w:rPr>
          <w:rFonts w:ascii="Arial" w:eastAsia="等线" w:hAnsi="Arial" w:cs="Arial"/>
          <w:b/>
          <w:sz w:val="32"/>
        </w:rPr>
        <w:lastRenderedPageBreak/>
        <w:t xml:space="preserve">9.4 </w:t>
      </w:r>
      <w:r>
        <w:rPr>
          <w:rFonts w:ascii="Arial" w:eastAsia="等线" w:hAnsi="Arial" w:cs="Arial"/>
          <w:b/>
          <w:sz w:val="32"/>
        </w:rPr>
        <w:t>资产负债表</w:t>
      </w:r>
      <w:bookmarkEnd w:id="96"/>
    </w:p>
    <w:p w14:paraId="7E38AA3B" w14:textId="77777777" w:rsidR="00A06BEC" w:rsidRDefault="00CA2E77">
      <w:pPr>
        <w:spacing w:before="120" w:after="120" w:line="288" w:lineRule="auto"/>
        <w:jc w:val="left"/>
      </w:pPr>
      <w:r>
        <w:rPr>
          <w:rFonts w:ascii="Arial" w:eastAsia="等线" w:hAnsi="Arial" w:cs="Arial"/>
          <w:sz w:val="22"/>
        </w:rPr>
        <w:t>因为资产负债表是基于准确的数据产生的，所以我们需要选择⼀</w:t>
      </w:r>
      <w:proofErr w:type="gramStart"/>
      <w:r>
        <w:rPr>
          <w:rFonts w:ascii="Arial" w:eastAsia="等线" w:hAnsi="Arial" w:cs="Arial"/>
          <w:sz w:val="22"/>
        </w:rPr>
        <w:t>个</w:t>
      </w:r>
      <w:proofErr w:type="gramEnd"/>
      <w:r>
        <w:rPr>
          <w:rFonts w:ascii="Arial" w:eastAsia="等线" w:hAnsi="Arial" w:cs="Arial"/>
          <w:sz w:val="22"/>
        </w:rPr>
        <w:t>特定的时间点进⾏分析。在下⾯的计算中，我们选择每年的</w:t>
      </w:r>
      <w:r>
        <w:rPr>
          <w:rFonts w:ascii="Arial" w:eastAsia="等线" w:hAnsi="Arial" w:cs="Arial"/>
          <w:sz w:val="22"/>
        </w:rPr>
        <w:t xml:space="preserve"> 12 </w:t>
      </w:r>
      <w:r>
        <w:rPr>
          <w:rFonts w:ascii="Arial" w:eastAsia="等线" w:hAnsi="Arial" w:cs="Arial"/>
          <w:sz w:val="22"/>
        </w:rPr>
        <w:t>⽉</w:t>
      </w:r>
      <w:r>
        <w:rPr>
          <w:rFonts w:ascii="Arial" w:eastAsia="等线" w:hAnsi="Arial" w:cs="Arial"/>
          <w:sz w:val="22"/>
        </w:rPr>
        <w:t xml:space="preserve"> 31 </w:t>
      </w:r>
      <w:r>
        <w:rPr>
          <w:rFonts w:ascii="Arial" w:eastAsia="等线" w:hAnsi="Arial" w:cs="Arial"/>
          <w:sz w:val="22"/>
        </w:rPr>
        <w:t>⽇作为资产负债表的检查点。</w:t>
      </w:r>
    </w:p>
    <w:p w14:paraId="5EE793A4" w14:textId="77777777" w:rsidR="00A06BEC" w:rsidRDefault="00CA2E77">
      <w:pPr>
        <w:spacing w:before="120" w:after="120" w:line="288" w:lineRule="auto"/>
        <w:jc w:val="center"/>
      </w:pPr>
      <w:r>
        <w:rPr>
          <w:noProof/>
        </w:rPr>
        <w:drawing>
          <wp:inline distT="0" distB="0" distL="0" distR="0" wp14:anchorId="1632CABF" wp14:editId="3598B251">
            <wp:extent cx="5257800" cy="2952750"/>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8"/>
                    <a:stretch>
                      <a:fillRect/>
                    </a:stretch>
                  </pic:blipFill>
                  <pic:spPr>
                    <a:xfrm>
                      <a:off x="0" y="0"/>
                      <a:ext cx="5257800" cy="2952750"/>
                    </a:xfrm>
                    <a:prstGeom prst="rect">
                      <a:avLst/>
                    </a:prstGeom>
                  </pic:spPr>
                </pic:pic>
              </a:graphicData>
            </a:graphic>
          </wp:inline>
        </w:drawing>
      </w:r>
    </w:p>
    <w:p w14:paraId="7517DE4E" w14:textId="77777777" w:rsidR="00A06BEC" w:rsidRDefault="00CA2E77">
      <w:pPr>
        <w:spacing w:before="120" w:after="120" w:line="288" w:lineRule="auto"/>
        <w:jc w:val="left"/>
      </w:pPr>
      <w:r>
        <w:rPr>
          <w:rFonts w:ascii="Arial" w:eastAsia="等线" w:hAnsi="Arial" w:cs="Arial"/>
          <w:sz w:val="22"/>
        </w:rPr>
        <w:t>可以看出，得益于短期借款和及时的还款，</w:t>
      </w:r>
      <w:r>
        <w:rPr>
          <w:rFonts w:ascii="Arial" w:eastAsia="等线" w:hAnsi="Arial" w:cs="Arial"/>
          <w:sz w:val="22"/>
        </w:rPr>
        <w:t>5</w:t>
      </w:r>
      <w:r>
        <w:rPr>
          <w:rFonts w:ascii="Arial" w:eastAsia="等线" w:hAnsi="Arial" w:cs="Arial"/>
          <w:sz w:val="22"/>
        </w:rPr>
        <w:t>年平均资金负债率在</w:t>
      </w:r>
      <w:r>
        <w:rPr>
          <w:rFonts w:ascii="Arial" w:eastAsia="等线" w:hAnsi="Arial" w:cs="Arial"/>
          <w:sz w:val="22"/>
        </w:rPr>
        <w:t>5%</w:t>
      </w:r>
      <w:r>
        <w:rPr>
          <w:rFonts w:ascii="Arial" w:eastAsia="等线" w:hAnsi="Arial" w:cs="Arial"/>
          <w:sz w:val="22"/>
        </w:rPr>
        <w:t>左右，项目运行风险较小，资金使用稳健。</w:t>
      </w:r>
    </w:p>
    <w:p w14:paraId="2FB84D79" w14:textId="77777777" w:rsidR="00A06BEC" w:rsidRDefault="00CA2E77">
      <w:pPr>
        <w:spacing w:before="380" w:after="140" w:line="288" w:lineRule="auto"/>
        <w:jc w:val="left"/>
        <w:outlineLvl w:val="0"/>
      </w:pPr>
      <w:bookmarkStart w:id="97" w:name="_Toc137416455"/>
      <w:r>
        <w:rPr>
          <w:rFonts w:ascii="Arial" w:eastAsia="等线" w:hAnsi="Arial" w:cs="Arial"/>
          <w:b/>
          <w:sz w:val="36"/>
        </w:rPr>
        <w:t xml:space="preserve">10 </w:t>
      </w:r>
      <w:r>
        <w:rPr>
          <w:rFonts w:ascii="Arial" w:eastAsia="等线" w:hAnsi="Arial" w:cs="Arial"/>
          <w:b/>
          <w:sz w:val="36"/>
        </w:rPr>
        <w:t>风险分析</w:t>
      </w:r>
      <w:bookmarkEnd w:id="97"/>
    </w:p>
    <w:p w14:paraId="4C80ED9A" w14:textId="77777777" w:rsidR="00A06BEC" w:rsidRDefault="00CA2E77">
      <w:pPr>
        <w:spacing w:before="320" w:after="120" w:line="288" w:lineRule="auto"/>
        <w:jc w:val="left"/>
        <w:outlineLvl w:val="1"/>
      </w:pPr>
      <w:bookmarkStart w:id="98" w:name="_Toc137416456"/>
      <w:r>
        <w:rPr>
          <w:rFonts w:ascii="Arial" w:eastAsia="等线" w:hAnsi="Arial" w:cs="Arial"/>
          <w:b/>
          <w:sz w:val="32"/>
        </w:rPr>
        <w:t xml:space="preserve">10.1 </w:t>
      </w:r>
      <w:r>
        <w:rPr>
          <w:rFonts w:ascii="Arial" w:eastAsia="等线" w:hAnsi="Arial" w:cs="Arial"/>
          <w:b/>
          <w:sz w:val="32"/>
        </w:rPr>
        <w:t>盈亏平衡</w:t>
      </w:r>
      <w:bookmarkEnd w:id="98"/>
    </w:p>
    <w:p w14:paraId="09281433" w14:textId="77777777" w:rsidR="00A06BEC" w:rsidRDefault="00CA2E77">
      <w:pPr>
        <w:spacing w:before="120" w:after="120" w:line="288" w:lineRule="auto"/>
        <w:jc w:val="left"/>
      </w:pPr>
      <w:r>
        <w:rPr>
          <w:rFonts w:ascii="Arial" w:eastAsia="等线" w:hAnsi="Arial" w:cs="Arial"/>
          <w:sz w:val="22"/>
        </w:rPr>
        <w:t>盈亏平衡是指在一个商业项目或企业中，收入与支出相等的状态。在盈亏平衡点上，企业既没有盈利也没有亏损。这是一个关键的经济指标，用于评估项目的可持续性和盈利能力。</w:t>
      </w:r>
    </w:p>
    <w:p w14:paraId="619BA78A" w14:textId="77777777" w:rsidR="00A06BEC" w:rsidRDefault="00CA2E77">
      <w:pPr>
        <w:spacing w:before="120" w:after="120" w:line="288" w:lineRule="auto"/>
        <w:jc w:val="left"/>
      </w:pPr>
      <w:r>
        <w:rPr>
          <w:rFonts w:ascii="Arial" w:eastAsia="等线" w:hAnsi="Arial" w:cs="Arial"/>
          <w:sz w:val="22"/>
        </w:rPr>
        <w:t>在计算盈亏平衡时，需要考虑以下因素：</w:t>
      </w:r>
    </w:p>
    <w:p w14:paraId="2B77501F" w14:textId="77777777" w:rsidR="00A06BEC" w:rsidRDefault="00CA2E77">
      <w:pPr>
        <w:numPr>
          <w:ilvl w:val="0"/>
          <w:numId w:val="259"/>
        </w:numPr>
        <w:spacing w:before="120" w:after="120" w:line="288" w:lineRule="auto"/>
        <w:jc w:val="left"/>
      </w:pPr>
      <w:r>
        <w:rPr>
          <w:rFonts w:ascii="Arial" w:eastAsia="等线" w:hAnsi="Arial" w:cs="Arial"/>
          <w:sz w:val="22"/>
        </w:rPr>
        <w:t>固定成本：这是不随销售数量变化的成本，例如租金、设备折旧、管理人员工资等。</w:t>
      </w:r>
    </w:p>
    <w:p w14:paraId="1B4979D3" w14:textId="77777777" w:rsidR="00A06BEC" w:rsidRDefault="00CA2E77">
      <w:pPr>
        <w:numPr>
          <w:ilvl w:val="0"/>
          <w:numId w:val="260"/>
        </w:numPr>
        <w:spacing w:before="120" w:after="120" w:line="288" w:lineRule="auto"/>
        <w:jc w:val="left"/>
      </w:pPr>
      <w:r>
        <w:rPr>
          <w:rFonts w:ascii="Arial" w:eastAsia="等线" w:hAnsi="Arial" w:cs="Arial"/>
          <w:sz w:val="22"/>
        </w:rPr>
        <w:t>可变成本：这是与销售数量成比例变化的成本，例如原材料成本、人工成本、制造费用等。</w:t>
      </w:r>
    </w:p>
    <w:p w14:paraId="6CD34ED8" w14:textId="77777777" w:rsidR="00A06BEC" w:rsidRDefault="00CA2E77">
      <w:pPr>
        <w:numPr>
          <w:ilvl w:val="0"/>
          <w:numId w:val="261"/>
        </w:numPr>
        <w:spacing w:before="120" w:after="120" w:line="288" w:lineRule="auto"/>
        <w:jc w:val="left"/>
      </w:pPr>
      <w:r>
        <w:rPr>
          <w:rFonts w:ascii="Arial" w:eastAsia="等线" w:hAnsi="Arial" w:cs="Arial"/>
          <w:sz w:val="22"/>
        </w:rPr>
        <w:t>价格：这是产品或服务的销售价格。价格决定了每个单位的收入。</w:t>
      </w:r>
    </w:p>
    <w:p w14:paraId="0184A158" w14:textId="77777777" w:rsidR="00A06BEC" w:rsidRDefault="00CA2E77">
      <w:pPr>
        <w:numPr>
          <w:ilvl w:val="0"/>
          <w:numId w:val="262"/>
        </w:numPr>
        <w:spacing w:before="120" w:after="120" w:line="288" w:lineRule="auto"/>
        <w:jc w:val="left"/>
      </w:pPr>
      <w:r>
        <w:rPr>
          <w:rFonts w:ascii="Arial" w:eastAsia="等线" w:hAnsi="Arial" w:cs="Arial"/>
          <w:sz w:val="22"/>
        </w:rPr>
        <w:t>销售数量：这是预计销售的产品或服务的数量。销售数量直接影响收入和成本。</w:t>
      </w:r>
    </w:p>
    <w:p w14:paraId="582E5D99" w14:textId="77777777" w:rsidR="00A06BEC" w:rsidRDefault="00CA2E77">
      <w:pPr>
        <w:numPr>
          <w:ilvl w:val="0"/>
          <w:numId w:val="263"/>
        </w:numPr>
        <w:spacing w:before="120" w:after="120" w:line="288" w:lineRule="auto"/>
        <w:jc w:val="left"/>
      </w:pPr>
      <w:r>
        <w:rPr>
          <w:rFonts w:ascii="Arial" w:eastAsia="等线" w:hAnsi="Arial" w:cs="Arial"/>
          <w:sz w:val="22"/>
        </w:rPr>
        <w:t>净利润：这是在考虑所有成本后，从项目或企业中获得的实际利润。净利润可以</w:t>
      </w:r>
      <w:r>
        <w:rPr>
          <w:rFonts w:ascii="Arial" w:eastAsia="等线" w:hAnsi="Arial" w:cs="Arial"/>
          <w:sz w:val="22"/>
        </w:rPr>
        <w:lastRenderedPageBreak/>
        <w:t>是正值（盈利）或负值（亏损）。</w:t>
      </w:r>
    </w:p>
    <w:p w14:paraId="05C98C01" w14:textId="77777777" w:rsidR="00A06BEC" w:rsidRDefault="00CA2E77">
      <w:pPr>
        <w:spacing w:before="120" w:after="120" w:line="288" w:lineRule="auto"/>
        <w:jc w:val="left"/>
      </w:pPr>
      <w:r>
        <w:rPr>
          <w:rFonts w:ascii="Arial" w:eastAsia="等线" w:hAnsi="Arial" w:cs="Arial"/>
          <w:sz w:val="22"/>
        </w:rPr>
        <w:t>除了上述因素，还需要考虑以下因素：</w:t>
      </w:r>
    </w:p>
    <w:p w14:paraId="200CC401" w14:textId="77777777" w:rsidR="00A06BEC" w:rsidRDefault="00CA2E77">
      <w:pPr>
        <w:numPr>
          <w:ilvl w:val="0"/>
          <w:numId w:val="264"/>
        </w:numPr>
        <w:spacing w:before="120" w:after="120" w:line="288" w:lineRule="auto"/>
        <w:jc w:val="left"/>
      </w:pPr>
      <w:r>
        <w:rPr>
          <w:rFonts w:ascii="Arial" w:eastAsia="等线" w:hAnsi="Arial" w:cs="Arial"/>
          <w:sz w:val="22"/>
        </w:rPr>
        <w:t>市场需求和竞争情况：市场需求和竞争对产品或服务的销售数量和价格产生影响。需求高和竞争低可能有助于实现盈亏平衡。</w:t>
      </w:r>
    </w:p>
    <w:p w14:paraId="24C81256" w14:textId="77777777" w:rsidR="00A06BEC" w:rsidRDefault="00CA2E77">
      <w:pPr>
        <w:numPr>
          <w:ilvl w:val="0"/>
          <w:numId w:val="265"/>
        </w:numPr>
        <w:spacing w:before="120" w:after="120" w:line="288" w:lineRule="auto"/>
        <w:jc w:val="left"/>
      </w:pPr>
      <w:r>
        <w:rPr>
          <w:rFonts w:ascii="Arial" w:eastAsia="等线" w:hAnsi="Arial" w:cs="Arial"/>
          <w:sz w:val="22"/>
        </w:rPr>
        <w:t>时间因素：盈亏平衡点可能随着时间的推移而变化。成本和收益可能会随着市场条件和业务策略的变化而有所不同。</w:t>
      </w:r>
    </w:p>
    <w:p w14:paraId="2A743B05" w14:textId="77777777" w:rsidR="00A06BEC" w:rsidRDefault="00CA2E77">
      <w:pPr>
        <w:numPr>
          <w:ilvl w:val="0"/>
          <w:numId w:val="266"/>
        </w:numPr>
        <w:spacing w:before="120" w:after="120" w:line="288" w:lineRule="auto"/>
        <w:jc w:val="left"/>
      </w:pPr>
      <w:r>
        <w:rPr>
          <w:rFonts w:ascii="Arial" w:eastAsia="等线" w:hAnsi="Arial" w:cs="Arial"/>
          <w:sz w:val="22"/>
        </w:rPr>
        <w:t>风险和不确定性：盈亏平衡点的计算通常基于预测和估算。然而，项目或企业面临的风险和不确定性可能会影响实际结果。因此，风险评估和风险管理也需要考虑。</w:t>
      </w:r>
    </w:p>
    <w:p w14:paraId="4808F71F" w14:textId="77777777" w:rsidR="00A06BEC" w:rsidRDefault="00CA2E77">
      <w:pPr>
        <w:numPr>
          <w:ilvl w:val="0"/>
          <w:numId w:val="267"/>
        </w:numPr>
        <w:spacing w:before="120" w:after="120" w:line="288" w:lineRule="auto"/>
        <w:jc w:val="left"/>
      </w:pPr>
      <w:r>
        <w:rPr>
          <w:rFonts w:ascii="Arial" w:eastAsia="等线" w:hAnsi="Arial" w:cs="Arial"/>
          <w:sz w:val="22"/>
        </w:rPr>
        <w:t>在本项目中针对以上所考虑</w:t>
      </w:r>
      <w:proofErr w:type="gramStart"/>
      <w:r>
        <w:rPr>
          <w:rFonts w:ascii="Arial" w:eastAsia="等线" w:hAnsi="Arial" w:cs="Arial"/>
          <w:sz w:val="22"/>
        </w:rPr>
        <w:t>得因素</w:t>
      </w:r>
      <w:proofErr w:type="gramEnd"/>
      <w:r>
        <w:rPr>
          <w:rFonts w:ascii="Arial" w:eastAsia="等线" w:hAnsi="Arial" w:cs="Arial"/>
          <w:sz w:val="22"/>
        </w:rPr>
        <w:t>可得出以下成本项：</w:t>
      </w:r>
    </w:p>
    <w:p w14:paraId="1AFD44F8" w14:textId="77777777" w:rsidR="00A06BEC" w:rsidRDefault="00CA2E77">
      <w:pPr>
        <w:numPr>
          <w:ilvl w:val="0"/>
          <w:numId w:val="268"/>
        </w:numPr>
        <w:spacing w:before="120" w:after="120" w:line="288" w:lineRule="auto"/>
        <w:ind w:left="453"/>
        <w:jc w:val="left"/>
      </w:pPr>
      <w:r>
        <w:rPr>
          <w:rFonts w:ascii="Arial" w:eastAsia="等线" w:hAnsi="Arial" w:cs="Arial"/>
          <w:sz w:val="22"/>
        </w:rPr>
        <w:t>开发团队成本：项目用时</w:t>
      </w:r>
      <w:r>
        <w:rPr>
          <w:rFonts w:ascii="Arial" w:eastAsia="等线" w:hAnsi="Arial" w:cs="Arial"/>
          <w:sz w:val="22"/>
        </w:rPr>
        <w:t>8</w:t>
      </w:r>
      <w:r>
        <w:rPr>
          <w:rFonts w:ascii="Arial" w:eastAsia="等线" w:hAnsi="Arial" w:cs="Arial"/>
          <w:sz w:val="22"/>
        </w:rPr>
        <w:t>个人月，总成本为￥</w:t>
      </w:r>
      <w:r>
        <w:rPr>
          <w:rFonts w:ascii="Arial" w:eastAsia="等线" w:hAnsi="Arial" w:cs="Arial"/>
          <w:sz w:val="22"/>
        </w:rPr>
        <w:t>24,677.65</w:t>
      </w:r>
      <w:r>
        <w:rPr>
          <w:rFonts w:ascii="Arial" w:eastAsia="等线" w:hAnsi="Arial" w:cs="Arial"/>
          <w:sz w:val="22"/>
        </w:rPr>
        <w:t>，</w:t>
      </w:r>
    </w:p>
    <w:p w14:paraId="014B965E" w14:textId="77777777" w:rsidR="00A06BEC" w:rsidRDefault="00CA2E77">
      <w:pPr>
        <w:numPr>
          <w:ilvl w:val="0"/>
          <w:numId w:val="269"/>
        </w:numPr>
        <w:spacing w:before="120" w:after="120" w:line="288" w:lineRule="auto"/>
        <w:ind w:left="453"/>
        <w:jc w:val="left"/>
      </w:pPr>
      <w:r>
        <w:rPr>
          <w:rFonts w:ascii="Arial" w:eastAsia="等线" w:hAnsi="Arial" w:cs="Arial"/>
          <w:sz w:val="22"/>
        </w:rPr>
        <w:t>每单位可变成本：项目所用场地费用，设备费用合计约为￥</w:t>
      </w:r>
      <w:r>
        <w:rPr>
          <w:rFonts w:ascii="Arial" w:eastAsia="等线" w:hAnsi="Arial" w:cs="Arial"/>
          <w:sz w:val="22"/>
        </w:rPr>
        <w:t>4000</w:t>
      </w:r>
      <w:r>
        <w:rPr>
          <w:rFonts w:ascii="Arial" w:eastAsia="等线" w:hAnsi="Arial" w:cs="Arial"/>
          <w:sz w:val="22"/>
        </w:rPr>
        <w:t>，</w:t>
      </w:r>
    </w:p>
    <w:p w14:paraId="4BD4576F" w14:textId="77777777" w:rsidR="00A06BEC" w:rsidRDefault="00CA2E77">
      <w:pPr>
        <w:numPr>
          <w:ilvl w:val="0"/>
          <w:numId w:val="270"/>
        </w:numPr>
        <w:spacing w:before="120" w:after="120" w:line="288" w:lineRule="auto"/>
        <w:jc w:val="left"/>
      </w:pPr>
      <w:r>
        <w:rPr>
          <w:rFonts w:ascii="Arial" w:eastAsia="等线" w:hAnsi="Arial" w:cs="Arial"/>
          <w:sz w:val="22"/>
        </w:rPr>
        <w:t>本项目的产出为在线实验系统，该系统每单位售价约为￥</w:t>
      </w:r>
      <w:r>
        <w:rPr>
          <w:rFonts w:ascii="Arial" w:eastAsia="等线" w:hAnsi="Arial" w:cs="Arial"/>
          <w:sz w:val="22"/>
        </w:rPr>
        <w:t>10,000</w:t>
      </w:r>
    </w:p>
    <w:p w14:paraId="2C2B1B83" w14:textId="77777777" w:rsidR="00A06BEC" w:rsidRDefault="00CA2E77">
      <w:pPr>
        <w:spacing w:before="120" w:after="120" w:line="288" w:lineRule="auto"/>
        <w:ind w:left="453"/>
        <w:jc w:val="left"/>
      </w:pPr>
      <w:r>
        <w:rPr>
          <w:rFonts w:ascii="Arial" w:eastAsia="等线" w:hAnsi="Arial" w:cs="Arial"/>
          <w:sz w:val="22"/>
        </w:rPr>
        <w:t>预计销售数量为</w:t>
      </w:r>
      <w:r>
        <w:rPr>
          <w:rFonts w:ascii="Arial" w:eastAsia="等线" w:hAnsi="Arial" w:cs="Arial"/>
          <w:sz w:val="22"/>
        </w:rPr>
        <w:t>100</w:t>
      </w:r>
      <w:r>
        <w:rPr>
          <w:rFonts w:ascii="Arial" w:eastAsia="等线" w:hAnsi="Arial" w:cs="Arial"/>
          <w:sz w:val="22"/>
        </w:rPr>
        <w:t>单位</w:t>
      </w:r>
    </w:p>
    <w:p w14:paraId="0CCB3BE5" w14:textId="77777777" w:rsidR="00A06BEC" w:rsidRDefault="00CA2E77">
      <w:pPr>
        <w:spacing w:before="120" w:after="120" w:line="288" w:lineRule="auto"/>
        <w:ind w:left="453"/>
        <w:jc w:val="left"/>
      </w:pPr>
      <w:r>
        <w:rPr>
          <w:rFonts w:ascii="Arial" w:eastAsia="等线" w:hAnsi="Arial" w:cs="Arial"/>
          <w:sz w:val="22"/>
        </w:rPr>
        <w:t>根据以上费用计算每单位盈利</w:t>
      </w:r>
    </w:p>
    <w:p w14:paraId="6BC588B8" w14:textId="77777777" w:rsidR="00A06BEC" w:rsidRDefault="00CA2E77">
      <w:pPr>
        <w:spacing w:before="120" w:after="120" w:line="288" w:lineRule="auto"/>
        <w:ind w:left="453"/>
        <w:jc w:val="center"/>
      </w:pPr>
      <m:oMathPara>
        <m:oMath>
          <m:r>
            <w:rPr>
              <w:rFonts w:ascii="Cambria Math" w:hAnsi="Cambria Math"/>
            </w:rPr>
            <m:t>每单位盈利</m:t>
          </m:r>
          <m:r>
            <w:rPr>
              <w:rFonts w:ascii="Cambria Math" w:hAnsi="Cambria Math"/>
            </w:rPr>
            <m:t xml:space="preserve"> = </m:t>
          </m:r>
          <m:r>
            <w:rPr>
              <w:rFonts w:ascii="Cambria Math" w:hAnsi="Cambria Math"/>
            </w:rPr>
            <m:t>每单位售价</m:t>
          </m:r>
          <m:r>
            <w:rPr>
              <w:rFonts w:ascii="Cambria Math" w:hAnsi="Cambria Math"/>
            </w:rPr>
            <m:t xml:space="preserve"> - </m:t>
          </m:r>
          <m:r>
            <w:rPr>
              <w:rFonts w:ascii="Cambria Math" w:hAnsi="Cambria Math"/>
            </w:rPr>
            <m:t>每单位可变成本</m:t>
          </m:r>
        </m:oMath>
      </m:oMathPara>
    </w:p>
    <w:p w14:paraId="141AF475" w14:textId="77777777" w:rsidR="00A06BEC" w:rsidRDefault="00CA2E77">
      <w:pPr>
        <w:spacing w:before="120" w:after="120" w:line="288" w:lineRule="auto"/>
        <w:ind w:left="453"/>
        <w:jc w:val="left"/>
      </w:pPr>
      <w:r>
        <w:rPr>
          <w:rFonts w:ascii="Arial" w:eastAsia="等线" w:hAnsi="Arial" w:cs="Arial"/>
          <w:sz w:val="22"/>
        </w:rPr>
        <w:t>则本项目每单位盈利为</w:t>
      </w:r>
      <w:r>
        <w:rPr>
          <w:rFonts w:ascii="Arial" w:eastAsia="等线" w:hAnsi="Arial" w:cs="Arial"/>
          <w:sz w:val="22"/>
        </w:rPr>
        <w:t xml:space="preserve"> </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w:t>
      </w:r>
      <w:r>
        <w:rPr>
          <w:rFonts w:ascii="Arial" w:eastAsia="等线" w:hAnsi="Arial" w:cs="Arial"/>
          <w:sz w:val="22"/>
        </w:rPr>
        <w:t>6,000</w:t>
      </w:r>
    </w:p>
    <w:p w14:paraId="6920D87C" w14:textId="77777777" w:rsidR="00A06BEC" w:rsidRDefault="00CA2E77">
      <w:pPr>
        <w:numPr>
          <w:ilvl w:val="0"/>
          <w:numId w:val="271"/>
        </w:numPr>
        <w:spacing w:before="120" w:after="120" w:line="288" w:lineRule="auto"/>
        <w:jc w:val="left"/>
      </w:pPr>
      <w:r>
        <w:rPr>
          <w:rFonts w:ascii="Arial" w:eastAsia="等线" w:hAnsi="Arial" w:cs="Arial"/>
          <w:sz w:val="22"/>
        </w:rPr>
        <w:t>盈亏平衡点</w:t>
      </w:r>
    </w:p>
    <w:p w14:paraId="2C1DFECA" w14:textId="77777777" w:rsidR="00A06BEC" w:rsidRDefault="00CA2E77">
      <w:pPr>
        <w:spacing w:before="120" w:after="120" w:line="288" w:lineRule="auto"/>
        <w:ind w:left="453"/>
        <w:jc w:val="center"/>
      </w:pPr>
      <m:oMathPara>
        <m:oMath>
          <m:r>
            <w:rPr>
              <w:rFonts w:ascii="Cambria Math" w:hAnsi="Cambria Math"/>
            </w:rPr>
            <m:t>盈亏平衡点</m:t>
          </m:r>
          <m:r>
            <w:rPr>
              <w:rFonts w:ascii="Cambria Math" w:hAnsi="Cambria Math"/>
            </w:rPr>
            <m:t xml:space="preserve"> = </m:t>
          </m:r>
          <m:r>
            <w:rPr>
              <w:rFonts w:ascii="Cambria Math" w:hAnsi="Cambria Math"/>
            </w:rPr>
            <m:t>固定成本</m:t>
          </m:r>
          <m:r>
            <w:rPr>
              <w:rFonts w:ascii="Cambria Math" w:hAnsi="Cambria Math"/>
            </w:rPr>
            <m:t xml:space="preserve"> / </m:t>
          </m:r>
          <m:r>
            <w:rPr>
              <w:rFonts w:ascii="Cambria Math" w:hAnsi="Cambria Math"/>
            </w:rPr>
            <m:t>每个单位盈利</m:t>
          </m:r>
        </m:oMath>
      </m:oMathPara>
    </w:p>
    <w:p w14:paraId="15C45AE2" w14:textId="77777777" w:rsidR="00A06BEC" w:rsidRDefault="00CA2E77">
      <w:pPr>
        <w:spacing w:before="120" w:after="120" w:line="288" w:lineRule="auto"/>
        <w:ind w:left="453"/>
        <w:jc w:val="left"/>
      </w:pPr>
      <w:r>
        <w:rPr>
          <w:rFonts w:ascii="Arial" w:eastAsia="等线" w:hAnsi="Arial" w:cs="Arial"/>
          <w:sz w:val="22"/>
        </w:rPr>
        <w:t>则本项目盈亏平衡点为</w:t>
      </w:r>
    </w:p>
    <w:p w14:paraId="28DF5F3A" w14:textId="77777777" w:rsidR="00A06BEC" w:rsidRDefault="00CA2E77">
      <w:pPr>
        <w:spacing w:before="120" w:after="120" w:line="288" w:lineRule="auto"/>
        <w:ind w:left="453"/>
        <w:jc w:val="center"/>
      </w:pPr>
      <m:oMathPara>
        <m:oMath>
          <m:r>
            <w:rPr>
              <w:rFonts w:ascii="Cambria Math" w:hAnsi="Cambria Math"/>
            </w:rPr>
            <m:t>24677.65/6000=4.11</m:t>
          </m:r>
        </m:oMath>
      </m:oMathPara>
    </w:p>
    <w:p w14:paraId="1C5506B8" w14:textId="77777777" w:rsidR="00A06BEC" w:rsidRDefault="00CA2E77">
      <w:pPr>
        <w:spacing w:before="120" w:after="120" w:line="288" w:lineRule="auto"/>
        <w:jc w:val="left"/>
      </w:pPr>
      <w:r>
        <w:rPr>
          <w:rFonts w:ascii="Arial" w:eastAsia="等线" w:hAnsi="Arial" w:cs="Arial"/>
          <w:sz w:val="22"/>
        </w:rPr>
        <w:t>结果表明当项目销售数量达到</w:t>
      </w:r>
      <w:r>
        <w:rPr>
          <w:rFonts w:ascii="Arial" w:eastAsia="等线" w:hAnsi="Arial" w:cs="Arial"/>
          <w:sz w:val="22"/>
        </w:rPr>
        <w:t>4</w:t>
      </w:r>
      <w:r>
        <w:rPr>
          <w:rFonts w:ascii="Arial" w:eastAsia="等线" w:hAnsi="Arial" w:cs="Arial"/>
          <w:sz w:val="22"/>
        </w:rPr>
        <w:t>套时将达到盈亏平衡，但预计的净利润为</w:t>
      </w:r>
      <w:r>
        <w:rPr>
          <w:rFonts w:ascii="Arial" w:eastAsia="等线" w:hAnsi="Arial" w:cs="Arial"/>
          <w:sz w:val="22"/>
        </w:rPr>
        <w:t>0</w:t>
      </w:r>
      <w:r>
        <w:rPr>
          <w:rFonts w:ascii="Arial" w:eastAsia="等线" w:hAnsi="Arial" w:cs="Arial"/>
          <w:sz w:val="22"/>
        </w:rPr>
        <w:t>，销售数量多于</w:t>
      </w:r>
      <w:r>
        <w:rPr>
          <w:rFonts w:ascii="Arial" w:eastAsia="等线" w:hAnsi="Arial" w:cs="Arial"/>
          <w:sz w:val="22"/>
        </w:rPr>
        <w:t>4</w:t>
      </w:r>
      <w:r>
        <w:rPr>
          <w:rFonts w:ascii="Arial" w:eastAsia="等线" w:hAnsi="Arial" w:cs="Arial"/>
          <w:sz w:val="22"/>
        </w:rPr>
        <w:t>套时项目将开始盈利。</w:t>
      </w:r>
    </w:p>
    <w:p w14:paraId="04EF81BC" w14:textId="77777777" w:rsidR="00A06BEC" w:rsidRDefault="00CA2E77">
      <w:pPr>
        <w:spacing w:before="320" w:after="120" w:line="288" w:lineRule="auto"/>
        <w:jc w:val="left"/>
        <w:outlineLvl w:val="1"/>
      </w:pPr>
      <w:bookmarkStart w:id="99" w:name="_Toc137416457"/>
      <w:r>
        <w:rPr>
          <w:rFonts w:ascii="Arial" w:eastAsia="等线" w:hAnsi="Arial" w:cs="Arial"/>
          <w:b/>
          <w:sz w:val="32"/>
        </w:rPr>
        <w:t xml:space="preserve">10.2 </w:t>
      </w:r>
      <w:r>
        <w:rPr>
          <w:rFonts w:ascii="Arial" w:eastAsia="等线" w:hAnsi="Arial" w:cs="Arial"/>
          <w:b/>
          <w:sz w:val="32"/>
        </w:rPr>
        <w:t>敏感性分析</w:t>
      </w:r>
      <w:bookmarkEnd w:id="99"/>
    </w:p>
    <w:p w14:paraId="7D2175AF" w14:textId="51773001" w:rsidR="00A06BEC" w:rsidRPr="008264D7" w:rsidRDefault="008264D7" w:rsidP="008264D7">
      <w:pPr>
        <w:spacing w:before="120" w:after="120" w:line="288" w:lineRule="auto"/>
        <w:jc w:val="left"/>
        <w:rPr>
          <w:rFonts w:ascii="Arial" w:eastAsia="等线" w:hAnsi="Arial" w:cs="Arial"/>
          <w:sz w:val="22"/>
        </w:rPr>
      </w:pPr>
      <w:r w:rsidRPr="008264D7">
        <w:rPr>
          <w:rFonts w:ascii="Arial" w:eastAsia="等线" w:hAnsi="Arial" w:cs="Arial" w:hint="eastAsia"/>
          <w:sz w:val="22"/>
        </w:rPr>
        <w:t>对本项目的收益执行灵敏度分析，确定各个因素对结果的影响，经综合</w:t>
      </w:r>
      <w:proofErr w:type="gramStart"/>
      <w:r w:rsidRPr="008264D7">
        <w:rPr>
          <w:rFonts w:ascii="Arial" w:eastAsia="等线" w:hAnsi="Arial" w:cs="Arial" w:hint="eastAsia"/>
          <w:sz w:val="22"/>
        </w:rPr>
        <w:t>考量</w:t>
      </w:r>
      <w:proofErr w:type="gramEnd"/>
      <w:r w:rsidRPr="008264D7">
        <w:rPr>
          <w:rFonts w:ascii="Arial" w:eastAsia="等线" w:hAnsi="Arial" w:cs="Arial" w:hint="eastAsia"/>
          <w:sz w:val="22"/>
        </w:rPr>
        <w:t>及项目实际，确定本项目的关键输入变量为项目预算，受益人数量</w:t>
      </w:r>
      <w:r w:rsidRPr="008264D7">
        <w:rPr>
          <w:rFonts w:ascii="Arial" w:eastAsia="等线" w:hAnsi="Arial" w:cs="Arial"/>
          <w:sz w:val="22"/>
        </w:rPr>
        <w:t>,</w:t>
      </w:r>
      <w:r w:rsidRPr="008264D7">
        <w:rPr>
          <w:rFonts w:ascii="Arial" w:eastAsia="等线" w:hAnsi="Arial" w:cs="Arial"/>
          <w:sz w:val="22"/>
        </w:rPr>
        <w:t>项目开发周期，确定输出指标为社会影响，受益人满意度及项目收益等，下图以项目</w:t>
      </w:r>
      <w:r w:rsidRPr="008264D7">
        <w:rPr>
          <w:rFonts w:ascii="Arial" w:eastAsia="等线" w:hAnsi="Arial" w:cs="Arial" w:hint="eastAsia"/>
          <w:sz w:val="22"/>
        </w:rPr>
        <w:t>收益为例本项目进行敏感度分析。</w:t>
      </w:r>
      <w:r w:rsidR="00CA2E77">
        <w:rPr>
          <w:rFonts w:ascii="Arial" w:eastAsia="等线" w:hAnsi="Arial" w:cs="Arial"/>
          <w:sz w:val="22"/>
        </w:rPr>
        <w:t>分析计算表格如下</w:t>
      </w:r>
      <w:r>
        <w:rPr>
          <w:rFonts w:ascii="Arial" w:eastAsia="等线" w:hAnsi="Arial" w:cs="Arial" w:hint="eastAsia"/>
          <w:sz w:val="22"/>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945"/>
        <w:gridCol w:w="810"/>
        <w:gridCol w:w="810"/>
        <w:gridCol w:w="810"/>
        <w:gridCol w:w="810"/>
        <w:gridCol w:w="810"/>
        <w:gridCol w:w="810"/>
        <w:gridCol w:w="810"/>
        <w:gridCol w:w="810"/>
        <w:gridCol w:w="810"/>
      </w:tblGrid>
      <w:tr w:rsidR="00A06BEC" w14:paraId="6BAE9FB5" w14:textId="77777777">
        <w:tc>
          <w:tcPr>
            <w:tcW w:w="945" w:type="dxa"/>
            <w:tcMar>
              <w:top w:w="60" w:type="dxa"/>
              <w:left w:w="120" w:type="dxa"/>
              <w:bottom w:w="30" w:type="dxa"/>
              <w:right w:w="120" w:type="dxa"/>
            </w:tcMar>
          </w:tcPr>
          <w:p w14:paraId="07ACA580" w14:textId="77777777" w:rsidR="00A06BEC" w:rsidRDefault="00CA2E77">
            <w:pPr>
              <w:spacing w:before="120" w:after="120" w:line="288" w:lineRule="auto"/>
              <w:jc w:val="left"/>
            </w:pPr>
            <w:r>
              <w:rPr>
                <w:rFonts w:ascii="Arial" w:eastAsia="等线" w:hAnsi="Arial" w:cs="Arial"/>
                <w:sz w:val="22"/>
              </w:rPr>
              <w:t>Rate of Chang</w:t>
            </w:r>
            <w:r>
              <w:rPr>
                <w:rFonts w:ascii="Arial" w:eastAsia="等线" w:hAnsi="Arial" w:cs="Arial"/>
                <w:sz w:val="22"/>
              </w:rPr>
              <w:lastRenderedPageBreak/>
              <w:t>e</w:t>
            </w:r>
          </w:p>
        </w:tc>
        <w:tc>
          <w:tcPr>
            <w:tcW w:w="810" w:type="dxa"/>
            <w:tcMar>
              <w:top w:w="60" w:type="dxa"/>
              <w:left w:w="120" w:type="dxa"/>
              <w:bottom w:w="30" w:type="dxa"/>
              <w:right w:w="120" w:type="dxa"/>
            </w:tcMar>
          </w:tcPr>
          <w:p w14:paraId="0555DAC6" w14:textId="77777777" w:rsidR="00A06BEC" w:rsidRDefault="00CA2E77">
            <w:pPr>
              <w:spacing w:before="120" w:after="120" w:line="288" w:lineRule="auto"/>
              <w:jc w:val="left"/>
            </w:pPr>
            <w:r>
              <w:rPr>
                <w:rFonts w:ascii="Arial" w:eastAsia="等线" w:hAnsi="Arial" w:cs="Arial"/>
                <w:sz w:val="22"/>
              </w:rPr>
              <w:lastRenderedPageBreak/>
              <w:t>-0.5</w:t>
            </w:r>
          </w:p>
        </w:tc>
        <w:tc>
          <w:tcPr>
            <w:tcW w:w="810" w:type="dxa"/>
            <w:tcMar>
              <w:top w:w="60" w:type="dxa"/>
              <w:left w:w="120" w:type="dxa"/>
              <w:bottom w:w="30" w:type="dxa"/>
              <w:right w:w="120" w:type="dxa"/>
            </w:tcMar>
          </w:tcPr>
          <w:p w14:paraId="49B6850B" w14:textId="77777777" w:rsidR="00A06BEC" w:rsidRDefault="00CA2E77">
            <w:pPr>
              <w:spacing w:before="120" w:after="120" w:line="288" w:lineRule="auto"/>
              <w:jc w:val="left"/>
            </w:pPr>
            <w:r>
              <w:rPr>
                <w:rFonts w:ascii="Arial" w:eastAsia="等线" w:hAnsi="Arial" w:cs="Arial"/>
                <w:sz w:val="22"/>
              </w:rPr>
              <w:t>-0.2</w:t>
            </w:r>
          </w:p>
        </w:tc>
        <w:tc>
          <w:tcPr>
            <w:tcW w:w="810" w:type="dxa"/>
            <w:tcMar>
              <w:top w:w="60" w:type="dxa"/>
              <w:left w:w="120" w:type="dxa"/>
              <w:bottom w:w="30" w:type="dxa"/>
              <w:right w:w="120" w:type="dxa"/>
            </w:tcMar>
          </w:tcPr>
          <w:p w14:paraId="7A1AC9CA" w14:textId="77777777" w:rsidR="00A06BEC" w:rsidRDefault="00CA2E77">
            <w:pPr>
              <w:spacing w:before="120" w:after="120" w:line="288" w:lineRule="auto"/>
              <w:jc w:val="left"/>
            </w:pPr>
            <w:r>
              <w:rPr>
                <w:rFonts w:ascii="Arial" w:eastAsia="等线" w:hAnsi="Arial" w:cs="Arial"/>
                <w:sz w:val="22"/>
              </w:rPr>
              <w:t>-0.1</w:t>
            </w:r>
          </w:p>
        </w:tc>
        <w:tc>
          <w:tcPr>
            <w:tcW w:w="810" w:type="dxa"/>
            <w:tcMar>
              <w:top w:w="60" w:type="dxa"/>
              <w:left w:w="120" w:type="dxa"/>
              <w:bottom w:w="30" w:type="dxa"/>
              <w:right w:w="120" w:type="dxa"/>
            </w:tcMar>
          </w:tcPr>
          <w:p w14:paraId="70BC3F91" w14:textId="77777777" w:rsidR="00A06BEC" w:rsidRDefault="00CA2E77">
            <w:pPr>
              <w:spacing w:before="120" w:after="120" w:line="288" w:lineRule="auto"/>
              <w:jc w:val="left"/>
            </w:pPr>
            <w:r>
              <w:rPr>
                <w:rFonts w:ascii="Arial" w:eastAsia="等线" w:hAnsi="Arial" w:cs="Arial"/>
                <w:sz w:val="22"/>
              </w:rPr>
              <w:t>-0.05</w:t>
            </w:r>
          </w:p>
        </w:tc>
        <w:tc>
          <w:tcPr>
            <w:tcW w:w="810" w:type="dxa"/>
            <w:tcMar>
              <w:top w:w="60" w:type="dxa"/>
              <w:left w:w="120" w:type="dxa"/>
              <w:bottom w:w="30" w:type="dxa"/>
              <w:right w:w="120" w:type="dxa"/>
            </w:tcMar>
          </w:tcPr>
          <w:p w14:paraId="00DFA12E" w14:textId="77777777" w:rsidR="00A06BEC" w:rsidRDefault="00CA2E77">
            <w:pPr>
              <w:spacing w:before="120" w:after="120" w:line="288" w:lineRule="auto"/>
              <w:jc w:val="left"/>
            </w:pPr>
            <w:r>
              <w:rPr>
                <w:rFonts w:ascii="Arial" w:eastAsia="等线" w:hAnsi="Arial" w:cs="Arial"/>
                <w:sz w:val="22"/>
              </w:rPr>
              <w:t>Base</w:t>
            </w:r>
          </w:p>
        </w:tc>
        <w:tc>
          <w:tcPr>
            <w:tcW w:w="810" w:type="dxa"/>
            <w:tcMar>
              <w:top w:w="60" w:type="dxa"/>
              <w:left w:w="120" w:type="dxa"/>
              <w:bottom w:w="30" w:type="dxa"/>
              <w:right w:w="120" w:type="dxa"/>
            </w:tcMar>
          </w:tcPr>
          <w:p w14:paraId="1E370CCC" w14:textId="77777777" w:rsidR="00A06BEC" w:rsidRDefault="00CA2E77">
            <w:pPr>
              <w:spacing w:before="120" w:after="120" w:line="288" w:lineRule="auto"/>
              <w:jc w:val="left"/>
            </w:pPr>
            <w:r>
              <w:rPr>
                <w:rFonts w:ascii="Arial" w:eastAsia="等线" w:hAnsi="Arial" w:cs="Arial"/>
                <w:sz w:val="22"/>
              </w:rPr>
              <w:t>0.05</w:t>
            </w:r>
          </w:p>
        </w:tc>
        <w:tc>
          <w:tcPr>
            <w:tcW w:w="810" w:type="dxa"/>
            <w:tcMar>
              <w:top w:w="60" w:type="dxa"/>
              <w:left w:w="120" w:type="dxa"/>
              <w:bottom w:w="30" w:type="dxa"/>
              <w:right w:w="120" w:type="dxa"/>
            </w:tcMar>
          </w:tcPr>
          <w:p w14:paraId="40F2B298" w14:textId="77777777" w:rsidR="00A06BEC" w:rsidRDefault="00CA2E77">
            <w:pPr>
              <w:spacing w:before="120" w:after="120" w:line="288" w:lineRule="auto"/>
              <w:jc w:val="left"/>
            </w:pPr>
            <w:r>
              <w:rPr>
                <w:rFonts w:ascii="Arial" w:eastAsia="等线" w:hAnsi="Arial" w:cs="Arial"/>
                <w:sz w:val="22"/>
              </w:rPr>
              <w:t>0.1</w:t>
            </w:r>
          </w:p>
        </w:tc>
        <w:tc>
          <w:tcPr>
            <w:tcW w:w="810" w:type="dxa"/>
            <w:tcMar>
              <w:top w:w="60" w:type="dxa"/>
              <w:left w:w="120" w:type="dxa"/>
              <w:bottom w:w="30" w:type="dxa"/>
              <w:right w:w="120" w:type="dxa"/>
            </w:tcMar>
          </w:tcPr>
          <w:p w14:paraId="39BA574F" w14:textId="77777777" w:rsidR="00A06BEC" w:rsidRDefault="00CA2E77">
            <w:pPr>
              <w:spacing w:before="120" w:after="120" w:line="288" w:lineRule="auto"/>
              <w:jc w:val="left"/>
            </w:pPr>
            <w:r>
              <w:rPr>
                <w:rFonts w:ascii="Arial" w:eastAsia="等线" w:hAnsi="Arial" w:cs="Arial"/>
                <w:sz w:val="22"/>
              </w:rPr>
              <w:t>0.2</w:t>
            </w:r>
          </w:p>
        </w:tc>
        <w:tc>
          <w:tcPr>
            <w:tcW w:w="810" w:type="dxa"/>
            <w:tcMar>
              <w:top w:w="60" w:type="dxa"/>
              <w:left w:w="120" w:type="dxa"/>
              <w:bottom w:w="30" w:type="dxa"/>
              <w:right w:w="120" w:type="dxa"/>
            </w:tcMar>
          </w:tcPr>
          <w:p w14:paraId="3CB44B04" w14:textId="77777777" w:rsidR="00A06BEC" w:rsidRDefault="00CA2E77">
            <w:pPr>
              <w:spacing w:before="120" w:after="120" w:line="288" w:lineRule="auto"/>
              <w:jc w:val="left"/>
            </w:pPr>
            <w:r>
              <w:rPr>
                <w:rFonts w:ascii="Arial" w:eastAsia="等线" w:hAnsi="Arial" w:cs="Arial"/>
                <w:sz w:val="22"/>
              </w:rPr>
              <w:t>0.5</w:t>
            </w:r>
          </w:p>
        </w:tc>
      </w:tr>
      <w:tr w:rsidR="00A06BEC" w14:paraId="4DAE02B3" w14:textId="77777777">
        <w:tc>
          <w:tcPr>
            <w:tcW w:w="945" w:type="dxa"/>
            <w:tcMar>
              <w:top w:w="60" w:type="dxa"/>
              <w:left w:w="120" w:type="dxa"/>
              <w:bottom w:w="30" w:type="dxa"/>
              <w:right w:w="120" w:type="dxa"/>
            </w:tcMar>
          </w:tcPr>
          <w:p w14:paraId="2531D8FE" w14:textId="77777777" w:rsidR="00A06BEC" w:rsidRDefault="00CA2E77">
            <w:pPr>
              <w:spacing w:before="120" w:after="120" w:line="288" w:lineRule="auto"/>
              <w:jc w:val="left"/>
            </w:pPr>
            <w:r>
              <w:rPr>
                <w:rFonts w:ascii="Arial" w:eastAsia="等线" w:hAnsi="Arial" w:cs="Arial"/>
                <w:sz w:val="22"/>
              </w:rPr>
              <w:t>Project Budget</w:t>
            </w:r>
          </w:p>
        </w:tc>
        <w:tc>
          <w:tcPr>
            <w:tcW w:w="810" w:type="dxa"/>
            <w:tcMar>
              <w:top w:w="60" w:type="dxa"/>
              <w:left w:w="120" w:type="dxa"/>
              <w:bottom w:w="30" w:type="dxa"/>
              <w:right w:w="120" w:type="dxa"/>
            </w:tcMar>
          </w:tcPr>
          <w:p w14:paraId="045E5408" w14:textId="77777777" w:rsidR="00A06BEC" w:rsidRDefault="00CA2E77">
            <w:pPr>
              <w:spacing w:before="120" w:after="120" w:line="288" w:lineRule="auto"/>
              <w:jc w:val="left"/>
            </w:pPr>
            <w:r>
              <w:rPr>
                <w:rFonts w:ascii="Arial" w:eastAsia="等线" w:hAnsi="Arial" w:cs="Arial"/>
                <w:sz w:val="22"/>
              </w:rPr>
              <w:t>5000</w:t>
            </w:r>
          </w:p>
        </w:tc>
        <w:tc>
          <w:tcPr>
            <w:tcW w:w="810" w:type="dxa"/>
            <w:tcMar>
              <w:top w:w="60" w:type="dxa"/>
              <w:left w:w="120" w:type="dxa"/>
              <w:bottom w:w="30" w:type="dxa"/>
              <w:right w:w="120" w:type="dxa"/>
            </w:tcMar>
          </w:tcPr>
          <w:p w14:paraId="31CA5C85" w14:textId="77777777" w:rsidR="00A06BEC" w:rsidRDefault="00CA2E77">
            <w:pPr>
              <w:spacing w:before="120" w:after="120" w:line="288" w:lineRule="auto"/>
              <w:jc w:val="left"/>
            </w:pPr>
            <w:r>
              <w:rPr>
                <w:rFonts w:ascii="Arial" w:eastAsia="等线" w:hAnsi="Arial" w:cs="Arial"/>
                <w:sz w:val="22"/>
              </w:rPr>
              <w:t>6200</w:t>
            </w:r>
          </w:p>
        </w:tc>
        <w:tc>
          <w:tcPr>
            <w:tcW w:w="810" w:type="dxa"/>
            <w:tcMar>
              <w:top w:w="60" w:type="dxa"/>
              <w:left w:w="120" w:type="dxa"/>
              <w:bottom w:w="30" w:type="dxa"/>
              <w:right w:w="120" w:type="dxa"/>
            </w:tcMar>
          </w:tcPr>
          <w:p w14:paraId="3B4C3B33" w14:textId="77777777" w:rsidR="00A06BEC" w:rsidRDefault="00CA2E77">
            <w:pPr>
              <w:spacing w:before="120" w:after="120" w:line="288" w:lineRule="auto"/>
              <w:jc w:val="left"/>
            </w:pPr>
            <w:r>
              <w:rPr>
                <w:rFonts w:ascii="Arial" w:eastAsia="等线" w:hAnsi="Arial" w:cs="Arial"/>
                <w:sz w:val="22"/>
              </w:rPr>
              <w:t>6600</w:t>
            </w:r>
          </w:p>
        </w:tc>
        <w:tc>
          <w:tcPr>
            <w:tcW w:w="810" w:type="dxa"/>
            <w:tcMar>
              <w:top w:w="60" w:type="dxa"/>
              <w:left w:w="120" w:type="dxa"/>
              <w:bottom w:w="30" w:type="dxa"/>
              <w:right w:w="120" w:type="dxa"/>
            </w:tcMar>
          </w:tcPr>
          <w:p w14:paraId="7687E80B" w14:textId="77777777" w:rsidR="00A06BEC" w:rsidRDefault="00CA2E77">
            <w:pPr>
              <w:spacing w:before="120" w:after="120" w:line="288" w:lineRule="auto"/>
              <w:jc w:val="left"/>
            </w:pPr>
            <w:r>
              <w:rPr>
                <w:rFonts w:ascii="Arial" w:eastAsia="等线" w:hAnsi="Arial" w:cs="Arial"/>
                <w:sz w:val="22"/>
              </w:rPr>
              <w:t>6800</w:t>
            </w:r>
          </w:p>
        </w:tc>
        <w:tc>
          <w:tcPr>
            <w:tcW w:w="810" w:type="dxa"/>
            <w:tcMar>
              <w:top w:w="60" w:type="dxa"/>
              <w:left w:w="120" w:type="dxa"/>
              <w:bottom w:w="30" w:type="dxa"/>
              <w:right w:w="120" w:type="dxa"/>
            </w:tcMar>
          </w:tcPr>
          <w:p w14:paraId="56DDEA00" w14:textId="77777777" w:rsidR="00A06BEC" w:rsidRDefault="00CA2E77">
            <w:pPr>
              <w:spacing w:before="120" w:after="120" w:line="288" w:lineRule="auto"/>
              <w:jc w:val="left"/>
            </w:pPr>
            <w:r>
              <w:rPr>
                <w:rFonts w:ascii="Arial" w:eastAsia="等线" w:hAnsi="Arial" w:cs="Arial"/>
                <w:sz w:val="22"/>
              </w:rPr>
              <w:t>10000</w:t>
            </w:r>
          </w:p>
        </w:tc>
        <w:tc>
          <w:tcPr>
            <w:tcW w:w="810" w:type="dxa"/>
            <w:tcMar>
              <w:top w:w="60" w:type="dxa"/>
              <w:left w:w="120" w:type="dxa"/>
              <w:bottom w:w="30" w:type="dxa"/>
              <w:right w:w="120" w:type="dxa"/>
            </w:tcMar>
          </w:tcPr>
          <w:p w14:paraId="1A66F385" w14:textId="77777777" w:rsidR="00A06BEC" w:rsidRDefault="00CA2E77">
            <w:pPr>
              <w:spacing w:before="120" w:after="120" w:line="288" w:lineRule="auto"/>
              <w:jc w:val="left"/>
            </w:pPr>
            <w:r>
              <w:rPr>
                <w:rFonts w:ascii="Arial" w:eastAsia="等线" w:hAnsi="Arial" w:cs="Arial"/>
                <w:sz w:val="22"/>
              </w:rPr>
              <w:t>7200</w:t>
            </w:r>
          </w:p>
        </w:tc>
        <w:tc>
          <w:tcPr>
            <w:tcW w:w="810" w:type="dxa"/>
            <w:tcMar>
              <w:top w:w="60" w:type="dxa"/>
              <w:left w:w="120" w:type="dxa"/>
              <w:bottom w:w="30" w:type="dxa"/>
              <w:right w:w="120" w:type="dxa"/>
            </w:tcMar>
          </w:tcPr>
          <w:p w14:paraId="7A98EFE8" w14:textId="77777777" w:rsidR="00A06BEC" w:rsidRDefault="00CA2E77">
            <w:pPr>
              <w:spacing w:before="120" w:after="120" w:line="288" w:lineRule="auto"/>
              <w:jc w:val="left"/>
            </w:pPr>
            <w:r>
              <w:rPr>
                <w:rFonts w:ascii="Arial" w:eastAsia="等线" w:hAnsi="Arial" w:cs="Arial"/>
                <w:sz w:val="22"/>
              </w:rPr>
              <w:t>7400</w:t>
            </w:r>
          </w:p>
        </w:tc>
        <w:tc>
          <w:tcPr>
            <w:tcW w:w="810" w:type="dxa"/>
            <w:tcMar>
              <w:top w:w="60" w:type="dxa"/>
              <w:left w:w="120" w:type="dxa"/>
              <w:bottom w:w="30" w:type="dxa"/>
              <w:right w:w="120" w:type="dxa"/>
            </w:tcMar>
          </w:tcPr>
          <w:p w14:paraId="58389921" w14:textId="77777777" w:rsidR="00A06BEC" w:rsidRDefault="00CA2E77">
            <w:pPr>
              <w:spacing w:before="120" w:after="120" w:line="288" w:lineRule="auto"/>
              <w:jc w:val="left"/>
            </w:pPr>
            <w:r>
              <w:rPr>
                <w:rFonts w:ascii="Arial" w:eastAsia="等线" w:hAnsi="Arial" w:cs="Arial"/>
                <w:sz w:val="22"/>
              </w:rPr>
              <w:t>7800</w:t>
            </w:r>
          </w:p>
        </w:tc>
        <w:tc>
          <w:tcPr>
            <w:tcW w:w="810" w:type="dxa"/>
            <w:tcMar>
              <w:top w:w="60" w:type="dxa"/>
              <w:left w:w="120" w:type="dxa"/>
              <w:bottom w:w="30" w:type="dxa"/>
              <w:right w:w="120" w:type="dxa"/>
            </w:tcMar>
          </w:tcPr>
          <w:p w14:paraId="0E577EF4" w14:textId="77777777" w:rsidR="00A06BEC" w:rsidRDefault="00CA2E77">
            <w:pPr>
              <w:spacing w:before="120" w:after="120" w:line="288" w:lineRule="auto"/>
              <w:jc w:val="left"/>
            </w:pPr>
            <w:r>
              <w:rPr>
                <w:rFonts w:ascii="Arial" w:eastAsia="等线" w:hAnsi="Arial" w:cs="Arial"/>
                <w:sz w:val="22"/>
              </w:rPr>
              <w:t>9000</w:t>
            </w:r>
          </w:p>
        </w:tc>
      </w:tr>
      <w:tr w:rsidR="00A06BEC" w14:paraId="56ED7147" w14:textId="77777777">
        <w:tc>
          <w:tcPr>
            <w:tcW w:w="945" w:type="dxa"/>
            <w:tcMar>
              <w:top w:w="60" w:type="dxa"/>
              <w:left w:w="120" w:type="dxa"/>
              <w:bottom w:w="30" w:type="dxa"/>
              <w:right w:w="120" w:type="dxa"/>
            </w:tcMar>
          </w:tcPr>
          <w:p w14:paraId="27AA5F60" w14:textId="77777777" w:rsidR="00A06BEC" w:rsidRDefault="00CA2E77">
            <w:pPr>
              <w:spacing w:before="120" w:after="120" w:line="288" w:lineRule="auto"/>
              <w:jc w:val="left"/>
            </w:pPr>
            <w:r>
              <w:rPr>
                <w:rFonts w:ascii="Arial" w:eastAsia="等线" w:hAnsi="Arial" w:cs="Arial"/>
                <w:sz w:val="22"/>
              </w:rPr>
              <w:t>Stakeholder Count</w:t>
            </w:r>
          </w:p>
        </w:tc>
        <w:tc>
          <w:tcPr>
            <w:tcW w:w="810" w:type="dxa"/>
            <w:tcMar>
              <w:top w:w="60" w:type="dxa"/>
              <w:left w:w="120" w:type="dxa"/>
              <w:bottom w:w="30" w:type="dxa"/>
              <w:right w:w="120" w:type="dxa"/>
            </w:tcMar>
          </w:tcPr>
          <w:p w14:paraId="4E19B141" w14:textId="77777777" w:rsidR="00A06BEC" w:rsidRDefault="00CA2E77">
            <w:pPr>
              <w:spacing w:before="120" w:after="120" w:line="288" w:lineRule="auto"/>
              <w:jc w:val="left"/>
            </w:pPr>
            <w:r>
              <w:rPr>
                <w:rFonts w:ascii="Arial" w:eastAsia="等线" w:hAnsi="Arial" w:cs="Arial"/>
                <w:sz w:val="22"/>
              </w:rPr>
              <w:t>5000</w:t>
            </w:r>
          </w:p>
        </w:tc>
        <w:tc>
          <w:tcPr>
            <w:tcW w:w="810" w:type="dxa"/>
            <w:tcMar>
              <w:top w:w="60" w:type="dxa"/>
              <w:left w:w="120" w:type="dxa"/>
              <w:bottom w:w="30" w:type="dxa"/>
              <w:right w:w="120" w:type="dxa"/>
            </w:tcMar>
          </w:tcPr>
          <w:p w14:paraId="4AB1DA1D" w14:textId="77777777" w:rsidR="00A06BEC" w:rsidRDefault="00CA2E77">
            <w:pPr>
              <w:spacing w:before="120" w:after="120" w:line="288" w:lineRule="auto"/>
              <w:jc w:val="left"/>
            </w:pPr>
            <w:r>
              <w:rPr>
                <w:rFonts w:ascii="Arial" w:eastAsia="等线" w:hAnsi="Arial" w:cs="Arial"/>
                <w:sz w:val="22"/>
              </w:rPr>
              <w:t>5600</w:t>
            </w:r>
          </w:p>
        </w:tc>
        <w:tc>
          <w:tcPr>
            <w:tcW w:w="810" w:type="dxa"/>
            <w:tcMar>
              <w:top w:w="60" w:type="dxa"/>
              <w:left w:w="120" w:type="dxa"/>
              <w:bottom w:w="30" w:type="dxa"/>
              <w:right w:w="120" w:type="dxa"/>
            </w:tcMar>
          </w:tcPr>
          <w:p w14:paraId="240959A9" w14:textId="77777777" w:rsidR="00A06BEC" w:rsidRDefault="00CA2E77">
            <w:pPr>
              <w:spacing w:before="120" w:after="120" w:line="288" w:lineRule="auto"/>
              <w:jc w:val="left"/>
            </w:pPr>
            <w:r>
              <w:rPr>
                <w:rFonts w:ascii="Arial" w:eastAsia="等线" w:hAnsi="Arial" w:cs="Arial"/>
                <w:sz w:val="22"/>
              </w:rPr>
              <w:t>5800</w:t>
            </w:r>
          </w:p>
        </w:tc>
        <w:tc>
          <w:tcPr>
            <w:tcW w:w="810" w:type="dxa"/>
            <w:tcMar>
              <w:top w:w="60" w:type="dxa"/>
              <w:left w:w="120" w:type="dxa"/>
              <w:bottom w:w="30" w:type="dxa"/>
              <w:right w:w="120" w:type="dxa"/>
            </w:tcMar>
          </w:tcPr>
          <w:p w14:paraId="15C17B0B" w14:textId="77777777" w:rsidR="00A06BEC" w:rsidRDefault="00CA2E77">
            <w:pPr>
              <w:spacing w:before="120" w:after="120" w:line="288" w:lineRule="auto"/>
              <w:jc w:val="left"/>
            </w:pPr>
            <w:r>
              <w:rPr>
                <w:rFonts w:ascii="Arial" w:eastAsia="等线" w:hAnsi="Arial" w:cs="Arial"/>
                <w:sz w:val="22"/>
              </w:rPr>
              <w:t>5900</w:t>
            </w:r>
          </w:p>
        </w:tc>
        <w:tc>
          <w:tcPr>
            <w:tcW w:w="810" w:type="dxa"/>
            <w:tcMar>
              <w:top w:w="60" w:type="dxa"/>
              <w:left w:w="120" w:type="dxa"/>
              <w:bottom w:w="30" w:type="dxa"/>
              <w:right w:w="120" w:type="dxa"/>
            </w:tcMar>
          </w:tcPr>
          <w:p w14:paraId="3A9A15E2" w14:textId="77777777" w:rsidR="00A06BEC" w:rsidRDefault="00CA2E77">
            <w:pPr>
              <w:spacing w:before="120" w:after="120" w:line="288" w:lineRule="auto"/>
              <w:jc w:val="left"/>
            </w:pPr>
            <w:r>
              <w:rPr>
                <w:rFonts w:ascii="Arial" w:eastAsia="等线" w:hAnsi="Arial" w:cs="Arial"/>
                <w:sz w:val="22"/>
              </w:rPr>
              <w:t>200</w:t>
            </w:r>
          </w:p>
        </w:tc>
        <w:tc>
          <w:tcPr>
            <w:tcW w:w="810" w:type="dxa"/>
            <w:tcMar>
              <w:top w:w="60" w:type="dxa"/>
              <w:left w:w="120" w:type="dxa"/>
              <w:bottom w:w="30" w:type="dxa"/>
              <w:right w:w="120" w:type="dxa"/>
            </w:tcMar>
          </w:tcPr>
          <w:p w14:paraId="4446647B" w14:textId="77777777" w:rsidR="00A06BEC" w:rsidRDefault="00CA2E77">
            <w:pPr>
              <w:spacing w:before="120" w:after="120" w:line="288" w:lineRule="auto"/>
              <w:jc w:val="left"/>
            </w:pPr>
            <w:r>
              <w:rPr>
                <w:rFonts w:ascii="Arial" w:eastAsia="等线" w:hAnsi="Arial" w:cs="Arial"/>
                <w:sz w:val="22"/>
              </w:rPr>
              <w:t>6100</w:t>
            </w:r>
          </w:p>
        </w:tc>
        <w:tc>
          <w:tcPr>
            <w:tcW w:w="810" w:type="dxa"/>
            <w:tcMar>
              <w:top w:w="60" w:type="dxa"/>
              <w:left w:w="120" w:type="dxa"/>
              <w:bottom w:w="30" w:type="dxa"/>
              <w:right w:w="120" w:type="dxa"/>
            </w:tcMar>
          </w:tcPr>
          <w:p w14:paraId="5B89934E" w14:textId="77777777" w:rsidR="00A06BEC" w:rsidRDefault="00CA2E77">
            <w:pPr>
              <w:spacing w:before="120" w:after="120" w:line="288" w:lineRule="auto"/>
              <w:jc w:val="left"/>
            </w:pPr>
            <w:r>
              <w:rPr>
                <w:rFonts w:ascii="Arial" w:eastAsia="等线" w:hAnsi="Arial" w:cs="Arial"/>
                <w:sz w:val="22"/>
              </w:rPr>
              <w:t>6200</w:t>
            </w:r>
          </w:p>
        </w:tc>
        <w:tc>
          <w:tcPr>
            <w:tcW w:w="810" w:type="dxa"/>
            <w:tcMar>
              <w:top w:w="60" w:type="dxa"/>
              <w:left w:w="120" w:type="dxa"/>
              <w:bottom w:w="30" w:type="dxa"/>
              <w:right w:w="120" w:type="dxa"/>
            </w:tcMar>
          </w:tcPr>
          <w:p w14:paraId="47E50242" w14:textId="77777777" w:rsidR="00A06BEC" w:rsidRDefault="00CA2E77">
            <w:pPr>
              <w:spacing w:before="120" w:after="120" w:line="288" w:lineRule="auto"/>
              <w:jc w:val="left"/>
            </w:pPr>
            <w:r>
              <w:rPr>
                <w:rFonts w:ascii="Arial" w:eastAsia="等线" w:hAnsi="Arial" w:cs="Arial"/>
                <w:sz w:val="22"/>
              </w:rPr>
              <w:t>6400</w:t>
            </w:r>
          </w:p>
        </w:tc>
        <w:tc>
          <w:tcPr>
            <w:tcW w:w="810" w:type="dxa"/>
            <w:tcMar>
              <w:top w:w="60" w:type="dxa"/>
              <w:left w:w="120" w:type="dxa"/>
              <w:bottom w:w="30" w:type="dxa"/>
              <w:right w:w="120" w:type="dxa"/>
            </w:tcMar>
          </w:tcPr>
          <w:p w14:paraId="37947F89" w14:textId="77777777" w:rsidR="00A06BEC" w:rsidRDefault="00CA2E77">
            <w:pPr>
              <w:spacing w:before="120" w:after="120" w:line="288" w:lineRule="auto"/>
              <w:jc w:val="left"/>
            </w:pPr>
            <w:r>
              <w:rPr>
                <w:rFonts w:ascii="Arial" w:eastAsia="等线" w:hAnsi="Arial" w:cs="Arial"/>
                <w:sz w:val="22"/>
              </w:rPr>
              <w:t>7000</w:t>
            </w:r>
          </w:p>
        </w:tc>
      </w:tr>
      <w:tr w:rsidR="00A06BEC" w14:paraId="04EC5E1F" w14:textId="77777777">
        <w:tc>
          <w:tcPr>
            <w:tcW w:w="945" w:type="dxa"/>
            <w:tcMar>
              <w:top w:w="60" w:type="dxa"/>
              <w:left w:w="120" w:type="dxa"/>
              <w:bottom w:w="30" w:type="dxa"/>
              <w:right w:w="120" w:type="dxa"/>
            </w:tcMar>
          </w:tcPr>
          <w:p w14:paraId="6E1F87B5" w14:textId="77777777" w:rsidR="00A06BEC" w:rsidRDefault="00CA2E77">
            <w:pPr>
              <w:spacing w:before="120" w:after="120" w:line="288" w:lineRule="auto"/>
              <w:jc w:val="left"/>
            </w:pPr>
            <w:r>
              <w:rPr>
                <w:rFonts w:ascii="Arial" w:eastAsia="等线" w:hAnsi="Arial" w:cs="Arial"/>
                <w:sz w:val="22"/>
              </w:rPr>
              <w:t>Development Time</w:t>
            </w:r>
          </w:p>
        </w:tc>
        <w:tc>
          <w:tcPr>
            <w:tcW w:w="810" w:type="dxa"/>
            <w:tcMar>
              <w:top w:w="60" w:type="dxa"/>
              <w:left w:w="120" w:type="dxa"/>
              <w:bottom w:w="30" w:type="dxa"/>
              <w:right w:w="120" w:type="dxa"/>
            </w:tcMar>
          </w:tcPr>
          <w:p w14:paraId="4AA61F91" w14:textId="77777777" w:rsidR="00A06BEC" w:rsidRDefault="00CA2E77">
            <w:pPr>
              <w:spacing w:before="120" w:after="120" w:line="288" w:lineRule="auto"/>
              <w:jc w:val="left"/>
            </w:pPr>
            <w:r>
              <w:rPr>
                <w:rFonts w:ascii="Arial" w:eastAsia="等线" w:hAnsi="Arial" w:cs="Arial"/>
                <w:sz w:val="22"/>
              </w:rPr>
              <w:t>5500</w:t>
            </w:r>
          </w:p>
        </w:tc>
        <w:tc>
          <w:tcPr>
            <w:tcW w:w="810" w:type="dxa"/>
            <w:tcMar>
              <w:top w:w="60" w:type="dxa"/>
              <w:left w:w="120" w:type="dxa"/>
              <w:bottom w:w="30" w:type="dxa"/>
              <w:right w:w="120" w:type="dxa"/>
            </w:tcMar>
          </w:tcPr>
          <w:p w14:paraId="6215DE68" w14:textId="77777777" w:rsidR="00A06BEC" w:rsidRDefault="00CA2E77">
            <w:pPr>
              <w:spacing w:before="120" w:after="120" w:line="288" w:lineRule="auto"/>
              <w:jc w:val="left"/>
            </w:pPr>
            <w:r>
              <w:rPr>
                <w:rFonts w:ascii="Arial" w:eastAsia="等线" w:hAnsi="Arial" w:cs="Arial"/>
                <w:sz w:val="22"/>
              </w:rPr>
              <w:t>6700</w:t>
            </w:r>
          </w:p>
        </w:tc>
        <w:tc>
          <w:tcPr>
            <w:tcW w:w="810" w:type="dxa"/>
            <w:tcMar>
              <w:top w:w="60" w:type="dxa"/>
              <w:left w:w="120" w:type="dxa"/>
              <w:bottom w:w="30" w:type="dxa"/>
              <w:right w:w="120" w:type="dxa"/>
            </w:tcMar>
          </w:tcPr>
          <w:p w14:paraId="7C0228B9" w14:textId="77777777" w:rsidR="00A06BEC" w:rsidRDefault="00CA2E77">
            <w:pPr>
              <w:spacing w:before="120" w:after="120" w:line="288" w:lineRule="auto"/>
              <w:jc w:val="left"/>
            </w:pPr>
            <w:r>
              <w:rPr>
                <w:rFonts w:ascii="Arial" w:eastAsia="等线" w:hAnsi="Arial" w:cs="Arial"/>
                <w:sz w:val="22"/>
              </w:rPr>
              <w:t>7100</w:t>
            </w:r>
          </w:p>
        </w:tc>
        <w:tc>
          <w:tcPr>
            <w:tcW w:w="810" w:type="dxa"/>
            <w:tcMar>
              <w:top w:w="60" w:type="dxa"/>
              <w:left w:w="120" w:type="dxa"/>
              <w:bottom w:w="30" w:type="dxa"/>
              <w:right w:w="120" w:type="dxa"/>
            </w:tcMar>
          </w:tcPr>
          <w:p w14:paraId="79E14574" w14:textId="77777777" w:rsidR="00A06BEC" w:rsidRDefault="00CA2E77">
            <w:pPr>
              <w:spacing w:before="120" w:after="120" w:line="288" w:lineRule="auto"/>
              <w:jc w:val="left"/>
            </w:pPr>
            <w:r>
              <w:rPr>
                <w:rFonts w:ascii="Arial" w:eastAsia="等线" w:hAnsi="Arial" w:cs="Arial"/>
                <w:sz w:val="22"/>
              </w:rPr>
              <w:t>7300</w:t>
            </w:r>
          </w:p>
        </w:tc>
        <w:tc>
          <w:tcPr>
            <w:tcW w:w="810" w:type="dxa"/>
            <w:tcMar>
              <w:top w:w="60" w:type="dxa"/>
              <w:left w:w="120" w:type="dxa"/>
              <w:bottom w:w="30" w:type="dxa"/>
              <w:right w:w="120" w:type="dxa"/>
            </w:tcMar>
          </w:tcPr>
          <w:p w14:paraId="523263E8" w14:textId="77777777" w:rsidR="00A06BEC" w:rsidRDefault="00CA2E77">
            <w:pPr>
              <w:spacing w:before="120" w:after="120" w:line="288" w:lineRule="auto"/>
              <w:jc w:val="left"/>
            </w:pPr>
            <w:r>
              <w:rPr>
                <w:rFonts w:ascii="Arial" w:eastAsia="等线" w:hAnsi="Arial" w:cs="Arial"/>
                <w:sz w:val="22"/>
              </w:rPr>
              <w:t>60</w:t>
            </w:r>
          </w:p>
        </w:tc>
        <w:tc>
          <w:tcPr>
            <w:tcW w:w="810" w:type="dxa"/>
            <w:tcMar>
              <w:top w:w="60" w:type="dxa"/>
              <w:left w:w="120" w:type="dxa"/>
              <w:bottom w:w="30" w:type="dxa"/>
              <w:right w:w="120" w:type="dxa"/>
            </w:tcMar>
          </w:tcPr>
          <w:p w14:paraId="722FA35B" w14:textId="77777777" w:rsidR="00A06BEC" w:rsidRDefault="00CA2E77">
            <w:pPr>
              <w:spacing w:before="120" w:after="120" w:line="288" w:lineRule="auto"/>
              <w:jc w:val="left"/>
            </w:pPr>
            <w:r>
              <w:rPr>
                <w:rFonts w:ascii="Arial" w:eastAsia="等线" w:hAnsi="Arial" w:cs="Arial"/>
                <w:sz w:val="22"/>
              </w:rPr>
              <w:t>7700</w:t>
            </w:r>
          </w:p>
        </w:tc>
        <w:tc>
          <w:tcPr>
            <w:tcW w:w="810" w:type="dxa"/>
            <w:tcMar>
              <w:top w:w="60" w:type="dxa"/>
              <w:left w:w="120" w:type="dxa"/>
              <w:bottom w:w="30" w:type="dxa"/>
              <w:right w:w="120" w:type="dxa"/>
            </w:tcMar>
          </w:tcPr>
          <w:p w14:paraId="289ABF5D" w14:textId="77777777" w:rsidR="00A06BEC" w:rsidRDefault="00CA2E77">
            <w:pPr>
              <w:spacing w:before="120" w:after="120" w:line="288" w:lineRule="auto"/>
              <w:jc w:val="left"/>
            </w:pPr>
            <w:r>
              <w:rPr>
                <w:rFonts w:ascii="Arial" w:eastAsia="等线" w:hAnsi="Arial" w:cs="Arial"/>
                <w:sz w:val="22"/>
              </w:rPr>
              <w:t>7900</w:t>
            </w:r>
          </w:p>
        </w:tc>
        <w:tc>
          <w:tcPr>
            <w:tcW w:w="810" w:type="dxa"/>
            <w:tcMar>
              <w:top w:w="60" w:type="dxa"/>
              <w:left w:w="120" w:type="dxa"/>
              <w:bottom w:w="30" w:type="dxa"/>
              <w:right w:w="120" w:type="dxa"/>
            </w:tcMar>
          </w:tcPr>
          <w:p w14:paraId="53AC1C70" w14:textId="77777777" w:rsidR="00A06BEC" w:rsidRDefault="00CA2E77">
            <w:pPr>
              <w:spacing w:before="120" w:after="120" w:line="288" w:lineRule="auto"/>
              <w:jc w:val="left"/>
            </w:pPr>
            <w:r>
              <w:rPr>
                <w:rFonts w:ascii="Arial" w:eastAsia="等线" w:hAnsi="Arial" w:cs="Arial"/>
                <w:sz w:val="22"/>
              </w:rPr>
              <w:t>8300</w:t>
            </w:r>
          </w:p>
        </w:tc>
        <w:tc>
          <w:tcPr>
            <w:tcW w:w="810" w:type="dxa"/>
            <w:tcMar>
              <w:top w:w="60" w:type="dxa"/>
              <w:left w:w="120" w:type="dxa"/>
              <w:bottom w:w="30" w:type="dxa"/>
              <w:right w:w="120" w:type="dxa"/>
            </w:tcMar>
          </w:tcPr>
          <w:p w14:paraId="0CCBE3BC" w14:textId="77777777" w:rsidR="00A06BEC" w:rsidRDefault="00CA2E77">
            <w:pPr>
              <w:spacing w:before="120" w:after="120" w:line="288" w:lineRule="auto"/>
              <w:jc w:val="left"/>
            </w:pPr>
            <w:r>
              <w:rPr>
                <w:rFonts w:ascii="Arial" w:eastAsia="等线" w:hAnsi="Arial" w:cs="Arial"/>
                <w:sz w:val="22"/>
              </w:rPr>
              <w:t>9500</w:t>
            </w:r>
          </w:p>
        </w:tc>
      </w:tr>
    </w:tbl>
    <w:p w14:paraId="7AE36EED" w14:textId="77777777" w:rsidR="00A06BEC" w:rsidRDefault="00CA2E77">
      <w:pPr>
        <w:spacing w:before="120" w:after="120" w:line="288" w:lineRule="auto"/>
        <w:jc w:val="left"/>
      </w:pPr>
      <w:r>
        <w:rPr>
          <w:rFonts w:ascii="Arial" w:eastAsia="等线" w:hAnsi="Arial" w:cs="Arial"/>
          <w:sz w:val="22"/>
        </w:rPr>
        <w:t>图示如下</w:t>
      </w:r>
    </w:p>
    <w:p w14:paraId="022365A0" w14:textId="77777777" w:rsidR="00A06BEC" w:rsidRDefault="00CA2E77">
      <w:pPr>
        <w:spacing w:before="120" w:after="120" w:line="288" w:lineRule="auto"/>
        <w:jc w:val="center"/>
      </w:pPr>
      <w:r>
        <w:rPr>
          <w:noProof/>
        </w:rPr>
        <w:drawing>
          <wp:inline distT="0" distB="0" distL="0" distR="0" wp14:anchorId="3DFD985B" wp14:editId="44CAA71C">
            <wp:extent cx="5257800" cy="3143250"/>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39"/>
                    <a:stretch>
                      <a:fillRect/>
                    </a:stretch>
                  </pic:blipFill>
                  <pic:spPr>
                    <a:xfrm>
                      <a:off x="0" y="0"/>
                      <a:ext cx="5257800" cy="3143250"/>
                    </a:xfrm>
                    <a:prstGeom prst="rect">
                      <a:avLst/>
                    </a:prstGeom>
                  </pic:spPr>
                </pic:pic>
              </a:graphicData>
            </a:graphic>
          </wp:inline>
        </w:drawing>
      </w:r>
    </w:p>
    <w:p w14:paraId="22FE516A" w14:textId="77777777" w:rsidR="00A06BEC" w:rsidRDefault="00CA2E77">
      <w:pPr>
        <w:spacing w:before="120" w:after="120" w:line="288" w:lineRule="auto"/>
        <w:jc w:val="left"/>
      </w:pPr>
      <w:r>
        <w:rPr>
          <w:rFonts w:ascii="Arial" w:eastAsia="等线" w:hAnsi="Arial" w:cs="Arial"/>
          <w:sz w:val="22"/>
        </w:rPr>
        <w:t>根据以上分析结果，可以得知本项目最终收益对开发周期最为敏感，这提示我们需要注重项目中时间的合理规划。</w:t>
      </w:r>
    </w:p>
    <w:p w14:paraId="11862262" w14:textId="77777777" w:rsidR="00A06BEC" w:rsidRDefault="00CA2E77">
      <w:pPr>
        <w:spacing w:before="380" w:after="140" w:line="288" w:lineRule="auto"/>
        <w:jc w:val="left"/>
        <w:outlineLvl w:val="0"/>
      </w:pPr>
      <w:bookmarkStart w:id="100" w:name="_Toc137416458"/>
      <w:r>
        <w:rPr>
          <w:rFonts w:ascii="Arial" w:eastAsia="等线" w:hAnsi="Arial" w:cs="Arial"/>
          <w:b/>
          <w:sz w:val="36"/>
        </w:rPr>
        <w:t xml:space="preserve">11 </w:t>
      </w:r>
      <w:r>
        <w:rPr>
          <w:rFonts w:ascii="Arial" w:eastAsia="等线" w:hAnsi="Arial" w:cs="Arial"/>
          <w:b/>
          <w:sz w:val="36"/>
        </w:rPr>
        <w:t>可行性总结</w:t>
      </w:r>
      <w:bookmarkEnd w:id="100"/>
    </w:p>
    <w:p w14:paraId="61E1D008" w14:textId="77777777" w:rsidR="00A06BEC" w:rsidRDefault="00CA2E77">
      <w:pPr>
        <w:spacing w:before="120" w:after="120" w:line="288" w:lineRule="auto"/>
        <w:jc w:val="left"/>
      </w:pPr>
      <w:r>
        <w:rPr>
          <w:rFonts w:ascii="Arial" w:eastAsia="等线" w:hAnsi="Arial" w:cs="Arial"/>
          <w:sz w:val="22"/>
        </w:rPr>
        <w:t>基于对软件项目的经济可行性分析，我们对项目的前景和潜在收益感到乐观。鉴于这一评估结果，我们建议推进该项目的实施。以下是一些推进项目的理由和建议：</w:t>
      </w:r>
    </w:p>
    <w:p w14:paraId="2EF6B938" w14:textId="77777777" w:rsidR="00A06BEC" w:rsidRDefault="00CA2E77">
      <w:pPr>
        <w:numPr>
          <w:ilvl w:val="0"/>
          <w:numId w:val="272"/>
        </w:numPr>
        <w:spacing w:before="120" w:after="120" w:line="288" w:lineRule="auto"/>
        <w:jc w:val="left"/>
      </w:pPr>
      <w:r>
        <w:rPr>
          <w:rFonts w:ascii="Arial" w:eastAsia="等线" w:hAnsi="Arial" w:cs="Arial"/>
          <w:sz w:val="22"/>
        </w:rPr>
        <w:t>收益预期：经过详细的财务分析，我们预计项目将带来可观的收入。根据市场规模、定价策略和用户接受度等因素，我们预计项目将在</w:t>
      </w:r>
      <w:r>
        <w:rPr>
          <w:rFonts w:ascii="Arial" w:eastAsia="等线" w:hAnsi="Arial" w:cs="Arial"/>
          <w:sz w:val="22"/>
        </w:rPr>
        <w:t>5</w:t>
      </w:r>
      <w:r>
        <w:rPr>
          <w:rFonts w:ascii="Arial" w:eastAsia="等线" w:hAnsi="Arial" w:cs="Arial"/>
          <w:sz w:val="22"/>
        </w:rPr>
        <w:t>年期内实现投资回报，并在长期内产生可观的利润。这将有助于项目团队的财务稳定和增长。</w:t>
      </w:r>
    </w:p>
    <w:p w14:paraId="4A2C6BEA" w14:textId="77777777" w:rsidR="00A06BEC" w:rsidRDefault="00CA2E77">
      <w:pPr>
        <w:numPr>
          <w:ilvl w:val="0"/>
          <w:numId w:val="273"/>
        </w:numPr>
        <w:spacing w:before="120" w:after="120" w:line="288" w:lineRule="auto"/>
        <w:jc w:val="left"/>
      </w:pPr>
      <w:r>
        <w:rPr>
          <w:rFonts w:ascii="Arial" w:eastAsia="等线" w:hAnsi="Arial" w:cs="Arial"/>
          <w:sz w:val="22"/>
        </w:rPr>
        <w:t>技术可行性：我们已经进行了详尽的技术评估，并与技术团队进行了讨论。基于</w:t>
      </w:r>
      <w:r>
        <w:rPr>
          <w:rFonts w:ascii="Arial" w:eastAsia="等线" w:hAnsi="Arial" w:cs="Arial"/>
          <w:sz w:val="22"/>
        </w:rPr>
        <w:lastRenderedPageBreak/>
        <w:t>专业知识和经验，我们相信项目的技术实现是可行的。我们拥有足够的技术资源和能力来支持项目的开发和维护，并确保项目按时交付和保证质量。</w:t>
      </w:r>
    </w:p>
    <w:p w14:paraId="2534D04B" w14:textId="77777777" w:rsidR="00A06BEC" w:rsidRDefault="00CA2E77">
      <w:pPr>
        <w:numPr>
          <w:ilvl w:val="0"/>
          <w:numId w:val="274"/>
        </w:numPr>
        <w:spacing w:before="120" w:after="120" w:line="288" w:lineRule="auto"/>
        <w:jc w:val="left"/>
      </w:pPr>
      <w:r>
        <w:rPr>
          <w:rFonts w:ascii="Arial" w:eastAsia="等线" w:hAnsi="Arial" w:cs="Arial"/>
          <w:sz w:val="22"/>
        </w:rPr>
        <w:t>风险评估：在详细的风险评估后，我们确定了项目的主要风险，并针对重要的风险提出了相应的抑制方案，使项目风险维持在可控范围内，确保项目不会因风险而产生显著问题。</w:t>
      </w:r>
    </w:p>
    <w:p w14:paraId="76279061" w14:textId="77777777" w:rsidR="00A06BEC" w:rsidRDefault="00CA2E77">
      <w:pPr>
        <w:spacing w:before="120" w:after="120" w:line="288" w:lineRule="auto"/>
        <w:jc w:val="left"/>
      </w:pPr>
      <w:r>
        <w:rPr>
          <w:rFonts w:ascii="Arial" w:eastAsia="等线" w:hAnsi="Arial" w:cs="Arial"/>
          <w:sz w:val="22"/>
        </w:rPr>
        <w:t>因此，我们认为，该软件项目在经济上是可行的，值得资金投入和持续推进。</w:t>
      </w:r>
    </w:p>
    <w:p w14:paraId="66DACFD9" w14:textId="77777777" w:rsidR="00A06BEC" w:rsidRDefault="00CA2E77">
      <w:pPr>
        <w:spacing w:before="380" w:after="140" w:line="288" w:lineRule="auto"/>
        <w:jc w:val="left"/>
        <w:outlineLvl w:val="0"/>
      </w:pPr>
      <w:bookmarkStart w:id="101" w:name="_Toc137416459"/>
      <w:r>
        <w:rPr>
          <w:rFonts w:ascii="Arial" w:eastAsia="等线" w:hAnsi="Arial" w:cs="Arial"/>
          <w:b/>
          <w:sz w:val="36"/>
        </w:rPr>
        <w:t xml:space="preserve">12 </w:t>
      </w:r>
      <w:r>
        <w:rPr>
          <w:rFonts w:ascii="Arial" w:eastAsia="等线" w:hAnsi="Arial" w:cs="Arial"/>
          <w:b/>
          <w:sz w:val="36"/>
        </w:rPr>
        <w:t>参考文献</w:t>
      </w:r>
      <w:bookmarkEnd w:id="101"/>
    </w:p>
    <w:p w14:paraId="7364A659" w14:textId="3977D720" w:rsidR="00A06BEC" w:rsidRDefault="008264D7" w:rsidP="008264D7">
      <w:pPr>
        <w:spacing w:before="120" w:after="120" w:line="288" w:lineRule="auto"/>
        <w:jc w:val="left"/>
      </w:pPr>
      <w:r>
        <w:rPr>
          <w:rFonts w:ascii="Arial" w:eastAsia="等线" w:hAnsi="Arial" w:cs="Arial"/>
          <w:sz w:val="22"/>
        </w:rPr>
        <w:t xml:space="preserve">[1] </w:t>
      </w:r>
      <w:r w:rsidR="00CA2E77">
        <w:rPr>
          <w:rFonts w:ascii="Arial" w:eastAsia="等线" w:hAnsi="Arial" w:cs="Arial"/>
          <w:sz w:val="22"/>
        </w:rPr>
        <w:t xml:space="preserve">Pierre, </w:t>
      </w:r>
      <w:proofErr w:type="spellStart"/>
      <w:r w:rsidR="00CA2E77">
        <w:rPr>
          <w:rFonts w:ascii="Arial" w:eastAsia="等线" w:hAnsi="Arial" w:cs="Arial"/>
          <w:sz w:val="22"/>
        </w:rPr>
        <w:t>BOurque</w:t>
      </w:r>
      <w:proofErr w:type="spellEnd"/>
      <w:r w:rsidR="00CA2E77">
        <w:rPr>
          <w:rFonts w:ascii="Arial" w:eastAsia="等线" w:hAnsi="Arial" w:cs="Arial"/>
          <w:sz w:val="22"/>
        </w:rPr>
        <w:t>. Richard, E. (Dick) Fairley. SWEBOK: Guide to the Software Engineering Body of Knowledge. IEEE, 2014.</w:t>
      </w:r>
    </w:p>
    <w:p w14:paraId="774EA176" w14:textId="71A1743A" w:rsidR="00A06BEC" w:rsidRDefault="008264D7" w:rsidP="008264D7">
      <w:pPr>
        <w:spacing w:before="120" w:after="120" w:line="288" w:lineRule="auto"/>
        <w:jc w:val="left"/>
      </w:pPr>
      <w:r>
        <w:rPr>
          <w:rFonts w:ascii="Arial" w:eastAsia="等线" w:hAnsi="Arial" w:cs="Arial"/>
          <w:sz w:val="22"/>
        </w:rPr>
        <w:t xml:space="preserve">[2] </w:t>
      </w:r>
      <w:r w:rsidR="00CA2E77">
        <w:rPr>
          <w:rFonts w:ascii="Arial" w:eastAsia="等线" w:hAnsi="Arial" w:cs="Arial"/>
          <w:sz w:val="22"/>
        </w:rPr>
        <w:t>Kathy, Schwalbe. Information Technology Project Management. Boston, MA, 2011.</w:t>
      </w:r>
    </w:p>
    <w:p w14:paraId="1E9512E5" w14:textId="77777777" w:rsidR="00A06BEC" w:rsidRDefault="00CA2E77" w:rsidP="008264D7">
      <w:pPr>
        <w:spacing w:before="120" w:after="120" w:line="288" w:lineRule="auto"/>
        <w:jc w:val="left"/>
      </w:pPr>
      <w:r>
        <w:rPr>
          <w:rFonts w:ascii="Arial" w:eastAsia="等线" w:hAnsi="Arial" w:cs="Arial"/>
          <w:sz w:val="22"/>
        </w:rPr>
        <w:t xml:space="preserve">Bob, Hughes. Mike, </w:t>
      </w:r>
      <w:proofErr w:type="spellStart"/>
      <w:r>
        <w:rPr>
          <w:rFonts w:ascii="Arial" w:eastAsia="等线" w:hAnsi="Arial" w:cs="Arial"/>
          <w:sz w:val="22"/>
        </w:rPr>
        <w:t>Cotterell</w:t>
      </w:r>
      <w:proofErr w:type="spellEnd"/>
      <w:r>
        <w:rPr>
          <w:rFonts w:ascii="Arial" w:eastAsia="等线" w:hAnsi="Arial" w:cs="Arial"/>
          <w:sz w:val="22"/>
        </w:rPr>
        <w:t>. Software Project Management. 2009.</w:t>
      </w:r>
    </w:p>
    <w:p w14:paraId="5802ABBD" w14:textId="3E283EF9" w:rsidR="00A06BEC" w:rsidRDefault="008264D7" w:rsidP="008264D7">
      <w:pPr>
        <w:spacing w:before="120" w:after="120" w:line="288" w:lineRule="auto"/>
        <w:jc w:val="left"/>
      </w:pPr>
      <w:r>
        <w:rPr>
          <w:rFonts w:ascii="Arial" w:eastAsia="等线" w:hAnsi="Arial" w:cs="Arial"/>
          <w:sz w:val="22"/>
        </w:rPr>
        <w:t xml:space="preserve">[3] </w:t>
      </w:r>
      <w:r w:rsidR="00CA2E77">
        <w:rPr>
          <w:rFonts w:ascii="Arial" w:eastAsia="等线" w:hAnsi="Arial" w:cs="Arial"/>
          <w:sz w:val="22"/>
        </w:rPr>
        <w:t>PMBOK® Guide and Standards. Project Management Institute, Inc. www.pmi.org/pmbok-guide standards. Accessed 12 April 2020.</w:t>
      </w:r>
    </w:p>
    <w:p w14:paraId="7983559C" w14:textId="4952DEE9" w:rsidR="00A06BEC" w:rsidRDefault="008264D7" w:rsidP="008264D7">
      <w:pPr>
        <w:spacing w:before="120" w:after="120" w:line="288" w:lineRule="auto"/>
        <w:jc w:val="left"/>
      </w:pPr>
      <w:r>
        <w:rPr>
          <w:rFonts w:ascii="Arial" w:eastAsia="等线" w:hAnsi="Arial" w:cs="Arial"/>
          <w:sz w:val="22"/>
        </w:rPr>
        <w:t xml:space="preserve">[4] </w:t>
      </w:r>
      <w:r w:rsidR="00CA2E77">
        <w:rPr>
          <w:rFonts w:ascii="Arial" w:eastAsia="等线" w:hAnsi="Arial" w:cs="Arial"/>
          <w:sz w:val="22"/>
        </w:rPr>
        <w:t>ISO 31000 RISK MANAGEMENT. ISO. www.iso.org/iso-31000-risk-management.html. Accessed 13 April 2020.</w:t>
      </w:r>
    </w:p>
    <w:sectPr w:rsidR="00A06BEC">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E2862" w14:textId="77777777" w:rsidR="00E216ED" w:rsidRDefault="00E216ED">
      <w:r>
        <w:separator/>
      </w:r>
    </w:p>
  </w:endnote>
  <w:endnote w:type="continuationSeparator" w:id="0">
    <w:p w14:paraId="40861518" w14:textId="77777777" w:rsidR="00E216ED" w:rsidRDefault="00E21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0DDCB" w14:textId="77777777" w:rsidR="00E216ED" w:rsidRDefault="00E216ED">
      <w:r>
        <w:separator/>
      </w:r>
    </w:p>
  </w:footnote>
  <w:footnote w:type="continuationSeparator" w:id="0">
    <w:p w14:paraId="32F67FB5" w14:textId="77777777" w:rsidR="00E216ED" w:rsidRDefault="00E216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5B9"/>
    <w:multiLevelType w:val="multilevel"/>
    <w:tmpl w:val="ACB2A20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BC56A7"/>
    <w:multiLevelType w:val="multilevel"/>
    <w:tmpl w:val="1FB24BF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D8599A"/>
    <w:multiLevelType w:val="multilevel"/>
    <w:tmpl w:val="5EBA6E9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AC0484"/>
    <w:multiLevelType w:val="multilevel"/>
    <w:tmpl w:val="B1CEA6F6"/>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DE7819"/>
    <w:multiLevelType w:val="multilevel"/>
    <w:tmpl w:val="6B6C810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264872"/>
    <w:multiLevelType w:val="multilevel"/>
    <w:tmpl w:val="274632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4712398"/>
    <w:multiLevelType w:val="multilevel"/>
    <w:tmpl w:val="7EE6B06A"/>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4AC7CD9"/>
    <w:multiLevelType w:val="multilevel"/>
    <w:tmpl w:val="BBB0C4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4FD0248"/>
    <w:multiLevelType w:val="multilevel"/>
    <w:tmpl w:val="86D05D1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527642D"/>
    <w:multiLevelType w:val="multilevel"/>
    <w:tmpl w:val="DF788BD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6F767AD"/>
    <w:multiLevelType w:val="multilevel"/>
    <w:tmpl w:val="547CA6FE"/>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77B3939"/>
    <w:multiLevelType w:val="multilevel"/>
    <w:tmpl w:val="EBA0DBD0"/>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82C28CA"/>
    <w:multiLevelType w:val="multilevel"/>
    <w:tmpl w:val="2142266A"/>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8E2099B"/>
    <w:multiLevelType w:val="multilevel"/>
    <w:tmpl w:val="6C9E683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9677106"/>
    <w:multiLevelType w:val="multilevel"/>
    <w:tmpl w:val="A620C9C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9A110D7"/>
    <w:multiLevelType w:val="multilevel"/>
    <w:tmpl w:val="9C8C3A8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A06477D"/>
    <w:multiLevelType w:val="multilevel"/>
    <w:tmpl w:val="83C6D64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A854019"/>
    <w:multiLevelType w:val="multilevel"/>
    <w:tmpl w:val="7FE86E3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A867936"/>
    <w:multiLevelType w:val="multilevel"/>
    <w:tmpl w:val="D5C0D60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B167194"/>
    <w:multiLevelType w:val="multilevel"/>
    <w:tmpl w:val="2604C39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BCA0134"/>
    <w:multiLevelType w:val="multilevel"/>
    <w:tmpl w:val="BCC0A9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BF4434E"/>
    <w:multiLevelType w:val="multilevel"/>
    <w:tmpl w:val="88EC322C"/>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C141E14"/>
    <w:multiLevelType w:val="multilevel"/>
    <w:tmpl w:val="41F84C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C386419"/>
    <w:multiLevelType w:val="multilevel"/>
    <w:tmpl w:val="C8C4C5D0"/>
    <w:lvl w:ilvl="0">
      <w:start w:val="4"/>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D7A3481"/>
    <w:multiLevelType w:val="multilevel"/>
    <w:tmpl w:val="0ADAB7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DA65EB6"/>
    <w:multiLevelType w:val="multilevel"/>
    <w:tmpl w:val="633EB00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DAC2EA9"/>
    <w:multiLevelType w:val="multilevel"/>
    <w:tmpl w:val="6F14B2A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DDF4F6B"/>
    <w:multiLevelType w:val="multilevel"/>
    <w:tmpl w:val="0292F4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E241B36"/>
    <w:multiLevelType w:val="multilevel"/>
    <w:tmpl w:val="42B20FF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E87042A"/>
    <w:multiLevelType w:val="multilevel"/>
    <w:tmpl w:val="D84C830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F0B3EE6"/>
    <w:multiLevelType w:val="multilevel"/>
    <w:tmpl w:val="7260260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F8E74DF"/>
    <w:multiLevelType w:val="multilevel"/>
    <w:tmpl w:val="C8C484A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08B4B77"/>
    <w:multiLevelType w:val="multilevel"/>
    <w:tmpl w:val="CA7C6A6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0E43E6E"/>
    <w:multiLevelType w:val="multilevel"/>
    <w:tmpl w:val="A4CA41A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0E8495F"/>
    <w:multiLevelType w:val="multilevel"/>
    <w:tmpl w:val="14C2DE6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12574D7"/>
    <w:multiLevelType w:val="multilevel"/>
    <w:tmpl w:val="392A8B4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15475A1"/>
    <w:multiLevelType w:val="multilevel"/>
    <w:tmpl w:val="00DA1D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1BC1B71"/>
    <w:multiLevelType w:val="multilevel"/>
    <w:tmpl w:val="D364549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221293E"/>
    <w:multiLevelType w:val="multilevel"/>
    <w:tmpl w:val="C6BA4F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2976208"/>
    <w:multiLevelType w:val="multilevel"/>
    <w:tmpl w:val="1D5E01B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2BA0E9C"/>
    <w:multiLevelType w:val="multilevel"/>
    <w:tmpl w:val="4826397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358582E"/>
    <w:multiLevelType w:val="multilevel"/>
    <w:tmpl w:val="40BE21F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38743EB"/>
    <w:multiLevelType w:val="multilevel"/>
    <w:tmpl w:val="C4D2545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3D200AE"/>
    <w:multiLevelType w:val="multilevel"/>
    <w:tmpl w:val="67E8C0C6"/>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4081FEB"/>
    <w:multiLevelType w:val="multilevel"/>
    <w:tmpl w:val="4088145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4844B1F"/>
    <w:multiLevelType w:val="multilevel"/>
    <w:tmpl w:val="56A0A45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4C745F4"/>
    <w:multiLevelType w:val="multilevel"/>
    <w:tmpl w:val="B4EAF1DC"/>
    <w:lvl w:ilvl="0">
      <w:start w:val="4"/>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4D14964"/>
    <w:multiLevelType w:val="multilevel"/>
    <w:tmpl w:val="8FBCB9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53308FE"/>
    <w:multiLevelType w:val="multilevel"/>
    <w:tmpl w:val="5BCE855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629495E"/>
    <w:multiLevelType w:val="multilevel"/>
    <w:tmpl w:val="A21CB2F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68527D7"/>
    <w:multiLevelType w:val="multilevel"/>
    <w:tmpl w:val="5D6ECF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6C667DA"/>
    <w:multiLevelType w:val="multilevel"/>
    <w:tmpl w:val="C9F40B0C"/>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8AF190E"/>
    <w:multiLevelType w:val="multilevel"/>
    <w:tmpl w:val="C2D2A73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96C07B5"/>
    <w:multiLevelType w:val="multilevel"/>
    <w:tmpl w:val="B806687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9C8341B"/>
    <w:multiLevelType w:val="multilevel"/>
    <w:tmpl w:val="7D14DE4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A171F92"/>
    <w:multiLevelType w:val="multilevel"/>
    <w:tmpl w:val="BC4C320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A850E0B"/>
    <w:multiLevelType w:val="multilevel"/>
    <w:tmpl w:val="FB86E43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A8E7146"/>
    <w:multiLevelType w:val="multilevel"/>
    <w:tmpl w:val="8F6A52A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AB7203A"/>
    <w:multiLevelType w:val="multilevel"/>
    <w:tmpl w:val="0AFCAFBA"/>
    <w:lvl w:ilvl="0">
      <w:start w:val="4"/>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AD229C3"/>
    <w:multiLevelType w:val="multilevel"/>
    <w:tmpl w:val="968A90B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B0C50B5"/>
    <w:multiLevelType w:val="multilevel"/>
    <w:tmpl w:val="FF9E12B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CD95C44"/>
    <w:multiLevelType w:val="multilevel"/>
    <w:tmpl w:val="AD6EEC8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CF341B4"/>
    <w:multiLevelType w:val="multilevel"/>
    <w:tmpl w:val="C97AFAE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D25457A"/>
    <w:multiLevelType w:val="multilevel"/>
    <w:tmpl w:val="2A1CC65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D2F45D1"/>
    <w:multiLevelType w:val="multilevel"/>
    <w:tmpl w:val="267607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D306711"/>
    <w:multiLevelType w:val="multilevel"/>
    <w:tmpl w:val="62746AF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D655092"/>
    <w:multiLevelType w:val="multilevel"/>
    <w:tmpl w:val="753C217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D7C48BE"/>
    <w:multiLevelType w:val="multilevel"/>
    <w:tmpl w:val="B3A2E6CA"/>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D9A45C3"/>
    <w:multiLevelType w:val="multilevel"/>
    <w:tmpl w:val="2CD6687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ED05BA4"/>
    <w:multiLevelType w:val="multilevel"/>
    <w:tmpl w:val="DBBAF5FE"/>
    <w:lvl w:ilvl="0">
      <w:start w:val="5"/>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EF132AD"/>
    <w:multiLevelType w:val="multilevel"/>
    <w:tmpl w:val="A8BE077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F010E66"/>
    <w:multiLevelType w:val="multilevel"/>
    <w:tmpl w:val="1B201B0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20150111"/>
    <w:multiLevelType w:val="multilevel"/>
    <w:tmpl w:val="3DD0A27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05D4413"/>
    <w:multiLevelType w:val="multilevel"/>
    <w:tmpl w:val="B492B9D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21B85455"/>
    <w:multiLevelType w:val="multilevel"/>
    <w:tmpl w:val="EE2CD66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22071E5C"/>
    <w:multiLevelType w:val="multilevel"/>
    <w:tmpl w:val="C45C855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22E606C4"/>
    <w:multiLevelType w:val="multilevel"/>
    <w:tmpl w:val="72DCFF8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22F675F2"/>
    <w:multiLevelType w:val="multilevel"/>
    <w:tmpl w:val="0AA01F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23064E9B"/>
    <w:multiLevelType w:val="multilevel"/>
    <w:tmpl w:val="A8A2BFF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23BC0954"/>
    <w:multiLevelType w:val="multilevel"/>
    <w:tmpl w:val="11B0078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23BD4E25"/>
    <w:multiLevelType w:val="multilevel"/>
    <w:tmpl w:val="322650C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23D146BE"/>
    <w:multiLevelType w:val="multilevel"/>
    <w:tmpl w:val="6F58E69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23E00F74"/>
    <w:multiLevelType w:val="multilevel"/>
    <w:tmpl w:val="26A03EA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254578BA"/>
    <w:multiLevelType w:val="multilevel"/>
    <w:tmpl w:val="A64E94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2570609D"/>
    <w:multiLevelType w:val="multilevel"/>
    <w:tmpl w:val="5EDC9AC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257819AB"/>
    <w:multiLevelType w:val="multilevel"/>
    <w:tmpl w:val="D55847CE"/>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25CB1BFC"/>
    <w:multiLevelType w:val="multilevel"/>
    <w:tmpl w:val="A76EABD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262C2D4F"/>
    <w:multiLevelType w:val="multilevel"/>
    <w:tmpl w:val="DC204B2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26345CBF"/>
    <w:multiLevelType w:val="multilevel"/>
    <w:tmpl w:val="CD4ED0B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26BF1A08"/>
    <w:multiLevelType w:val="multilevel"/>
    <w:tmpl w:val="A8983A3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27176468"/>
    <w:multiLevelType w:val="multilevel"/>
    <w:tmpl w:val="92066DF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279C57A1"/>
    <w:multiLevelType w:val="multilevel"/>
    <w:tmpl w:val="23468B0A"/>
    <w:lvl w:ilvl="0">
      <w:start w:val="1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27C72AA2"/>
    <w:multiLevelType w:val="multilevel"/>
    <w:tmpl w:val="819849C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28230FFB"/>
    <w:multiLevelType w:val="multilevel"/>
    <w:tmpl w:val="95B2723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28E9382D"/>
    <w:multiLevelType w:val="multilevel"/>
    <w:tmpl w:val="AC665BAA"/>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2A634969"/>
    <w:multiLevelType w:val="multilevel"/>
    <w:tmpl w:val="186EA90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2AE25393"/>
    <w:multiLevelType w:val="multilevel"/>
    <w:tmpl w:val="0434A63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2B1D2216"/>
    <w:multiLevelType w:val="hybridMultilevel"/>
    <w:tmpl w:val="BD1A3A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2B61703A"/>
    <w:multiLevelType w:val="multilevel"/>
    <w:tmpl w:val="617AECE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2B6331C7"/>
    <w:multiLevelType w:val="multilevel"/>
    <w:tmpl w:val="B002BF9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2B9657D8"/>
    <w:multiLevelType w:val="multilevel"/>
    <w:tmpl w:val="95FA21B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2C725642"/>
    <w:multiLevelType w:val="multilevel"/>
    <w:tmpl w:val="DC1A82E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2CB67D7A"/>
    <w:multiLevelType w:val="multilevel"/>
    <w:tmpl w:val="300825E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2F785BB3"/>
    <w:multiLevelType w:val="multilevel"/>
    <w:tmpl w:val="73921F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307F39A2"/>
    <w:multiLevelType w:val="multilevel"/>
    <w:tmpl w:val="98009C5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30B660C9"/>
    <w:multiLevelType w:val="multilevel"/>
    <w:tmpl w:val="B3B25A1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30F67778"/>
    <w:multiLevelType w:val="multilevel"/>
    <w:tmpl w:val="2E70F5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31013C04"/>
    <w:multiLevelType w:val="multilevel"/>
    <w:tmpl w:val="4C76C5B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311F2498"/>
    <w:multiLevelType w:val="multilevel"/>
    <w:tmpl w:val="2244E50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326D3C74"/>
    <w:multiLevelType w:val="multilevel"/>
    <w:tmpl w:val="CE3A1D4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32B578A7"/>
    <w:multiLevelType w:val="multilevel"/>
    <w:tmpl w:val="D7FEECE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345D0A33"/>
    <w:multiLevelType w:val="multilevel"/>
    <w:tmpl w:val="08F4DA8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34CD4A4D"/>
    <w:multiLevelType w:val="multilevel"/>
    <w:tmpl w:val="6CE4FC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35454AC2"/>
    <w:multiLevelType w:val="multilevel"/>
    <w:tmpl w:val="5BE4BE38"/>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35900A48"/>
    <w:multiLevelType w:val="multilevel"/>
    <w:tmpl w:val="4FC484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36FB7103"/>
    <w:multiLevelType w:val="multilevel"/>
    <w:tmpl w:val="8ACEA17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36FD5027"/>
    <w:multiLevelType w:val="multilevel"/>
    <w:tmpl w:val="6912326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375F74F0"/>
    <w:multiLevelType w:val="multilevel"/>
    <w:tmpl w:val="CABC0FD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37A337B7"/>
    <w:multiLevelType w:val="multilevel"/>
    <w:tmpl w:val="2C0ADBB0"/>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37A75167"/>
    <w:multiLevelType w:val="multilevel"/>
    <w:tmpl w:val="3B5E131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37E1025F"/>
    <w:multiLevelType w:val="multilevel"/>
    <w:tmpl w:val="3E42C6C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37EF1C30"/>
    <w:multiLevelType w:val="multilevel"/>
    <w:tmpl w:val="20F80BA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37FA358B"/>
    <w:multiLevelType w:val="multilevel"/>
    <w:tmpl w:val="9196CD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383E673A"/>
    <w:multiLevelType w:val="multilevel"/>
    <w:tmpl w:val="CDF8463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39065326"/>
    <w:multiLevelType w:val="multilevel"/>
    <w:tmpl w:val="308A92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39831288"/>
    <w:multiLevelType w:val="multilevel"/>
    <w:tmpl w:val="4334925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39831FD6"/>
    <w:multiLevelType w:val="multilevel"/>
    <w:tmpl w:val="2166C9C4"/>
    <w:lvl w:ilvl="0">
      <w:start w:val="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39A24B10"/>
    <w:multiLevelType w:val="multilevel"/>
    <w:tmpl w:val="D42E9B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3A296CB0"/>
    <w:multiLevelType w:val="multilevel"/>
    <w:tmpl w:val="EECC8ED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3AB56234"/>
    <w:multiLevelType w:val="multilevel"/>
    <w:tmpl w:val="84C04F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3ADE1784"/>
    <w:multiLevelType w:val="multilevel"/>
    <w:tmpl w:val="CA4C6E1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3AED4C00"/>
    <w:multiLevelType w:val="multilevel"/>
    <w:tmpl w:val="AE240562"/>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3C204641"/>
    <w:multiLevelType w:val="multilevel"/>
    <w:tmpl w:val="C592E44A"/>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3C5F4B76"/>
    <w:multiLevelType w:val="multilevel"/>
    <w:tmpl w:val="483CAE34"/>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3C930DB5"/>
    <w:multiLevelType w:val="multilevel"/>
    <w:tmpl w:val="2398E06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3DEB1CEA"/>
    <w:multiLevelType w:val="multilevel"/>
    <w:tmpl w:val="E9B2D524"/>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3E063CD6"/>
    <w:multiLevelType w:val="multilevel"/>
    <w:tmpl w:val="3D5A1B1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3EF2157D"/>
    <w:multiLevelType w:val="multilevel"/>
    <w:tmpl w:val="0FC6932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3EF57FA9"/>
    <w:multiLevelType w:val="multilevel"/>
    <w:tmpl w:val="82AEC3D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4029197D"/>
    <w:multiLevelType w:val="multilevel"/>
    <w:tmpl w:val="F7F29B8C"/>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403F736D"/>
    <w:multiLevelType w:val="multilevel"/>
    <w:tmpl w:val="EB4A0AE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40425822"/>
    <w:multiLevelType w:val="multilevel"/>
    <w:tmpl w:val="ADBC79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406F2E93"/>
    <w:multiLevelType w:val="multilevel"/>
    <w:tmpl w:val="F5D22E1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40A7117D"/>
    <w:multiLevelType w:val="multilevel"/>
    <w:tmpl w:val="4B3A866A"/>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40DB55E8"/>
    <w:multiLevelType w:val="multilevel"/>
    <w:tmpl w:val="00422E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41675972"/>
    <w:multiLevelType w:val="multilevel"/>
    <w:tmpl w:val="55CAACA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417A2A99"/>
    <w:multiLevelType w:val="multilevel"/>
    <w:tmpl w:val="CE34460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41AA574B"/>
    <w:multiLevelType w:val="multilevel"/>
    <w:tmpl w:val="488A46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41AC25B9"/>
    <w:multiLevelType w:val="multilevel"/>
    <w:tmpl w:val="ECF40630"/>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429F1E6B"/>
    <w:multiLevelType w:val="multilevel"/>
    <w:tmpl w:val="2DDE128E"/>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430F6332"/>
    <w:multiLevelType w:val="multilevel"/>
    <w:tmpl w:val="941EED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43880731"/>
    <w:multiLevelType w:val="multilevel"/>
    <w:tmpl w:val="0AF6EA3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43D61E8D"/>
    <w:multiLevelType w:val="multilevel"/>
    <w:tmpl w:val="947000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44041B07"/>
    <w:multiLevelType w:val="multilevel"/>
    <w:tmpl w:val="3B3CF606"/>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44262475"/>
    <w:multiLevelType w:val="multilevel"/>
    <w:tmpl w:val="BBC60DC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45C84CC8"/>
    <w:multiLevelType w:val="multilevel"/>
    <w:tmpl w:val="CCECFF7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463B7A9D"/>
    <w:multiLevelType w:val="multilevel"/>
    <w:tmpl w:val="6D2ED56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469509A4"/>
    <w:multiLevelType w:val="multilevel"/>
    <w:tmpl w:val="0C964F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46ED2FD6"/>
    <w:multiLevelType w:val="multilevel"/>
    <w:tmpl w:val="DE2256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471940AE"/>
    <w:multiLevelType w:val="multilevel"/>
    <w:tmpl w:val="109EF47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47A67B77"/>
    <w:multiLevelType w:val="multilevel"/>
    <w:tmpl w:val="B950B28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483B33E9"/>
    <w:multiLevelType w:val="multilevel"/>
    <w:tmpl w:val="832EE9C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48FA5747"/>
    <w:multiLevelType w:val="multilevel"/>
    <w:tmpl w:val="1138118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49EC2B88"/>
    <w:multiLevelType w:val="multilevel"/>
    <w:tmpl w:val="79EAAD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4AEC1002"/>
    <w:multiLevelType w:val="multilevel"/>
    <w:tmpl w:val="8612DD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4B251852"/>
    <w:multiLevelType w:val="multilevel"/>
    <w:tmpl w:val="56FA3B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4B2C28F2"/>
    <w:multiLevelType w:val="multilevel"/>
    <w:tmpl w:val="0A4EA0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4B413775"/>
    <w:multiLevelType w:val="multilevel"/>
    <w:tmpl w:val="690A142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4BB65C06"/>
    <w:multiLevelType w:val="multilevel"/>
    <w:tmpl w:val="1F185FE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4C2B540B"/>
    <w:multiLevelType w:val="multilevel"/>
    <w:tmpl w:val="BF94181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4CA175E7"/>
    <w:multiLevelType w:val="multilevel"/>
    <w:tmpl w:val="C4B02116"/>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4CBD4542"/>
    <w:multiLevelType w:val="multilevel"/>
    <w:tmpl w:val="713098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4CD7227D"/>
    <w:multiLevelType w:val="multilevel"/>
    <w:tmpl w:val="A3F0AB5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4ED46C61"/>
    <w:multiLevelType w:val="multilevel"/>
    <w:tmpl w:val="30C2D37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4F4B39D9"/>
    <w:multiLevelType w:val="multilevel"/>
    <w:tmpl w:val="E69EFC2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4FA11740"/>
    <w:multiLevelType w:val="multilevel"/>
    <w:tmpl w:val="48623E6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50092EFE"/>
    <w:multiLevelType w:val="multilevel"/>
    <w:tmpl w:val="0F2A2D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50FB73AC"/>
    <w:multiLevelType w:val="multilevel"/>
    <w:tmpl w:val="C7ACBACC"/>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51642030"/>
    <w:multiLevelType w:val="multilevel"/>
    <w:tmpl w:val="F8E02ED8"/>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5175422F"/>
    <w:multiLevelType w:val="multilevel"/>
    <w:tmpl w:val="AB1E4256"/>
    <w:lvl w:ilvl="0">
      <w:start w:val="6"/>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51F27F94"/>
    <w:multiLevelType w:val="multilevel"/>
    <w:tmpl w:val="5DDC284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529C006F"/>
    <w:multiLevelType w:val="multilevel"/>
    <w:tmpl w:val="952EB36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52B65C4E"/>
    <w:multiLevelType w:val="multilevel"/>
    <w:tmpl w:val="EABE399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52EF572F"/>
    <w:multiLevelType w:val="multilevel"/>
    <w:tmpl w:val="F0104E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53233431"/>
    <w:multiLevelType w:val="multilevel"/>
    <w:tmpl w:val="F8D6C5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53F828AC"/>
    <w:multiLevelType w:val="multilevel"/>
    <w:tmpl w:val="19B4532C"/>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54D35C3D"/>
    <w:multiLevelType w:val="multilevel"/>
    <w:tmpl w:val="9A66E4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555F749C"/>
    <w:multiLevelType w:val="multilevel"/>
    <w:tmpl w:val="9762049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55710AB4"/>
    <w:multiLevelType w:val="multilevel"/>
    <w:tmpl w:val="7DB2768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55F734A5"/>
    <w:multiLevelType w:val="multilevel"/>
    <w:tmpl w:val="D33E6D1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56123508"/>
    <w:multiLevelType w:val="multilevel"/>
    <w:tmpl w:val="840E84D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5685017D"/>
    <w:multiLevelType w:val="multilevel"/>
    <w:tmpl w:val="7DD278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56D978F5"/>
    <w:multiLevelType w:val="multilevel"/>
    <w:tmpl w:val="42507AA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57F47EFE"/>
    <w:multiLevelType w:val="multilevel"/>
    <w:tmpl w:val="5A5020A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587B23DB"/>
    <w:multiLevelType w:val="multilevel"/>
    <w:tmpl w:val="A238D4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5A6D432A"/>
    <w:multiLevelType w:val="multilevel"/>
    <w:tmpl w:val="B022892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5A734343"/>
    <w:multiLevelType w:val="multilevel"/>
    <w:tmpl w:val="2E3AC34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5BBA4292"/>
    <w:multiLevelType w:val="multilevel"/>
    <w:tmpl w:val="2874579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5DAA7D8D"/>
    <w:multiLevelType w:val="multilevel"/>
    <w:tmpl w:val="E020E2F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5E6A4EAF"/>
    <w:multiLevelType w:val="multilevel"/>
    <w:tmpl w:val="97C840D2"/>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5EC44FC6"/>
    <w:multiLevelType w:val="multilevel"/>
    <w:tmpl w:val="5D3E8DA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5F464EC2"/>
    <w:multiLevelType w:val="multilevel"/>
    <w:tmpl w:val="4094FE4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5FDA00C4"/>
    <w:multiLevelType w:val="multilevel"/>
    <w:tmpl w:val="FE2C966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60D76077"/>
    <w:multiLevelType w:val="multilevel"/>
    <w:tmpl w:val="E1CCD7B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61C91EAD"/>
    <w:multiLevelType w:val="multilevel"/>
    <w:tmpl w:val="30B865E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622E507C"/>
    <w:multiLevelType w:val="multilevel"/>
    <w:tmpl w:val="D1C8769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62494EE8"/>
    <w:multiLevelType w:val="multilevel"/>
    <w:tmpl w:val="AF24A82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6277479E"/>
    <w:multiLevelType w:val="multilevel"/>
    <w:tmpl w:val="61B4D30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62B2234B"/>
    <w:multiLevelType w:val="multilevel"/>
    <w:tmpl w:val="7A0EE7D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63173BDF"/>
    <w:multiLevelType w:val="multilevel"/>
    <w:tmpl w:val="59F0D3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635E50F1"/>
    <w:multiLevelType w:val="multilevel"/>
    <w:tmpl w:val="E614459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63963176"/>
    <w:multiLevelType w:val="multilevel"/>
    <w:tmpl w:val="722430E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64346552"/>
    <w:multiLevelType w:val="multilevel"/>
    <w:tmpl w:val="94F28FD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65D8599F"/>
    <w:multiLevelType w:val="multilevel"/>
    <w:tmpl w:val="D322413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661C7AB6"/>
    <w:multiLevelType w:val="multilevel"/>
    <w:tmpl w:val="F4B0933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6651728C"/>
    <w:multiLevelType w:val="multilevel"/>
    <w:tmpl w:val="4602291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66E11C2B"/>
    <w:multiLevelType w:val="multilevel"/>
    <w:tmpl w:val="B2C0E232"/>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66E402B2"/>
    <w:multiLevelType w:val="multilevel"/>
    <w:tmpl w:val="500ADF7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6751615F"/>
    <w:multiLevelType w:val="multilevel"/>
    <w:tmpl w:val="92C89FD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68642315"/>
    <w:multiLevelType w:val="multilevel"/>
    <w:tmpl w:val="3C0296C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68D73C7F"/>
    <w:multiLevelType w:val="multilevel"/>
    <w:tmpl w:val="3934D8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68EA16FF"/>
    <w:multiLevelType w:val="multilevel"/>
    <w:tmpl w:val="C3AE92E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68EF59CA"/>
    <w:multiLevelType w:val="multilevel"/>
    <w:tmpl w:val="AACE569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69181892"/>
    <w:multiLevelType w:val="multilevel"/>
    <w:tmpl w:val="90D845B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69582166"/>
    <w:multiLevelType w:val="multilevel"/>
    <w:tmpl w:val="F5D2240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69912BA9"/>
    <w:multiLevelType w:val="multilevel"/>
    <w:tmpl w:val="543E406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69B46346"/>
    <w:multiLevelType w:val="multilevel"/>
    <w:tmpl w:val="8B4691D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69BD3E3D"/>
    <w:multiLevelType w:val="multilevel"/>
    <w:tmpl w:val="E892E3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6A0F1429"/>
    <w:multiLevelType w:val="multilevel"/>
    <w:tmpl w:val="3302519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6B2D69C6"/>
    <w:multiLevelType w:val="multilevel"/>
    <w:tmpl w:val="36C6C508"/>
    <w:lvl w:ilvl="0">
      <w:start w:val="4"/>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6BAB51C9"/>
    <w:multiLevelType w:val="multilevel"/>
    <w:tmpl w:val="C2A01D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6C4E4851"/>
    <w:multiLevelType w:val="multilevel"/>
    <w:tmpl w:val="447A836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6C636432"/>
    <w:multiLevelType w:val="multilevel"/>
    <w:tmpl w:val="61B0FC1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6DC16527"/>
    <w:multiLevelType w:val="multilevel"/>
    <w:tmpl w:val="9AAAFEB0"/>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6E697406"/>
    <w:multiLevelType w:val="multilevel"/>
    <w:tmpl w:val="BD3C342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6E7C49E2"/>
    <w:multiLevelType w:val="multilevel"/>
    <w:tmpl w:val="5A528A8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6F51341D"/>
    <w:multiLevelType w:val="multilevel"/>
    <w:tmpl w:val="0EB0C42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6FD63338"/>
    <w:multiLevelType w:val="multilevel"/>
    <w:tmpl w:val="70E0BB3C"/>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703F7E3A"/>
    <w:multiLevelType w:val="multilevel"/>
    <w:tmpl w:val="A48068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70441F15"/>
    <w:multiLevelType w:val="multilevel"/>
    <w:tmpl w:val="450662E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70605850"/>
    <w:multiLevelType w:val="multilevel"/>
    <w:tmpl w:val="68969BE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70970FA2"/>
    <w:multiLevelType w:val="multilevel"/>
    <w:tmpl w:val="D01445C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716B64DA"/>
    <w:multiLevelType w:val="multilevel"/>
    <w:tmpl w:val="B812355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71F17906"/>
    <w:multiLevelType w:val="multilevel"/>
    <w:tmpl w:val="66E263EE"/>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72CA1041"/>
    <w:multiLevelType w:val="multilevel"/>
    <w:tmpl w:val="7B4C770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72F90262"/>
    <w:multiLevelType w:val="multilevel"/>
    <w:tmpl w:val="2386517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738213EB"/>
    <w:multiLevelType w:val="multilevel"/>
    <w:tmpl w:val="ABDA68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73B7028B"/>
    <w:multiLevelType w:val="multilevel"/>
    <w:tmpl w:val="8E4ED4E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73DB6BF0"/>
    <w:multiLevelType w:val="multilevel"/>
    <w:tmpl w:val="696E0EA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74454685"/>
    <w:multiLevelType w:val="multilevel"/>
    <w:tmpl w:val="19AADEE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746B7533"/>
    <w:multiLevelType w:val="multilevel"/>
    <w:tmpl w:val="DE74BB20"/>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747801D5"/>
    <w:multiLevelType w:val="multilevel"/>
    <w:tmpl w:val="F5C8A44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753A79EA"/>
    <w:multiLevelType w:val="multilevel"/>
    <w:tmpl w:val="9F90E5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758246F6"/>
    <w:multiLevelType w:val="multilevel"/>
    <w:tmpl w:val="200A86F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75FA580A"/>
    <w:multiLevelType w:val="multilevel"/>
    <w:tmpl w:val="A1941A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76920C5F"/>
    <w:multiLevelType w:val="multilevel"/>
    <w:tmpl w:val="7DC6B1F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76962B34"/>
    <w:multiLevelType w:val="multilevel"/>
    <w:tmpl w:val="30A69C2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770C6A36"/>
    <w:multiLevelType w:val="multilevel"/>
    <w:tmpl w:val="E9EEEB4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78954F1B"/>
    <w:multiLevelType w:val="hybridMultilevel"/>
    <w:tmpl w:val="F5F2DA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9" w15:restartNumberingAfterBreak="0">
    <w:nsid w:val="78977C87"/>
    <w:multiLevelType w:val="multilevel"/>
    <w:tmpl w:val="13EC935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78A47D26"/>
    <w:multiLevelType w:val="multilevel"/>
    <w:tmpl w:val="E918C65A"/>
    <w:lvl w:ilvl="0">
      <w:start w:val="5"/>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79323CE1"/>
    <w:multiLevelType w:val="multilevel"/>
    <w:tmpl w:val="A0324996"/>
    <w:lvl w:ilvl="0">
      <w:start w:val="4"/>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7B5D64FF"/>
    <w:multiLevelType w:val="multilevel"/>
    <w:tmpl w:val="94ECB2D8"/>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7B763BBB"/>
    <w:multiLevelType w:val="multilevel"/>
    <w:tmpl w:val="5DE80072"/>
    <w:lvl w:ilvl="0">
      <w:start w:val="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7BC46ADB"/>
    <w:multiLevelType w:val="multilevel"/>
    <w:tmpl w:val="2A1265A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7BED7ECD"/>
    <w:multiLevelType w:val="multilevel"/>
    <w:tmpl w:val="A680EB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7C4D5702"/>
    <w:multiLevelType w:val="multilevel"/>
    <w:tmpl w:val="3CFE4EC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7C521DA7"/>
    <w:multiLevelType w:val="multilevel"/>
    <w:tmpl w:val="7CF2B4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7CF772E5"/>
    <w:multiLevelType w:val="multilevel"/>
    <w:tmpl w:val="2910B77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7D1A102B"/>
    <w:multiLevelType w:val="multilevel"/>
    <w:tmpl w:val="05D6256E"/>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7D2F4CF0"/>
    <w:multiLevelType w:val="multilevel"/>
    <w:tmpl w:val="D714A6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7D502C84"/>
    <w:multiLevelType w:val="multilevel"/>
    <w:tmpl w:val="FC90E9D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7DC138D5"/>
    <w:multiLevelType w:val="multilevel"/>
    <w:tmpl w:val="F41A2D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7DED3FF3"/>
    <w:multiLevelType w:val="multilevel"/>
    <w:tmpl w:val="3340A51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7F873453"/>
    <w:multiLevelType w:val="multilevel"/>
    <w:tmpl w:val="1B68DBF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7FD26F60"/>
    <w:multiLevelType w:val="multilevel"/>
    <w:tmpl w:val="10725E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8"/>
  </w:num>
  <w:num w:numId="2">
    <w:abstractNumId w:val="7"/>
  </w:num>
  <w:num w:numId="3">
    <w:abstractNumId w:val="223"/>
  </w:num>
  <w:num w:numId="4">
    <w:abstractNumId w:val="171"/>
  </w:num>
  <w:num w:numId="5">
    <w:abstractNumId w:val="8"/>
  </w:num>
  <w:num w:numId="6">
    <w:abstractNumId w:val="238"/>
  </w:num>
  <w:num w:numId="7">
    <w:abstractNumId w:val="137"/>
  </w:num>
  <w:num w:numId="8">
    <w:abstractNumId w:val="83"/>
  </w:num>
  <w:num w:numId="9">
    <w:abstractNumId w:val="236"/>
  </w:num>
  <w:num w:numId="10">
    <w:abstractNumId w:val="127"/>
  </w:num>
  <w:num w:numId="11">
    <w:abstractNumId w:val="176"/>
  </w:num>
  <w:num w:numId="12">
    <w:abstractNumId w:val="183"/>
  </w:num>
  <w:num w:numId="13">
    <w:abstractNumId w:val="114"/>
  </w:num>
  <w:num w:numId="14">
    <w:abstractNumId w:val="184"/>
  </w:num>
  <w:num w:numId="15">
    <w:abstractNumId w:val="18"/>
  </w:num>
  <w:num w:numId="16">
    <w:abstractNumId w:val="220"/>
  </w:num>
  <w:num w:numId="17">
    <w:abstractNumId w:val="102"/>
  </w:num>
  <w:num w:numId="18">
    <w:abstractNumId w:val="42"/>
  </w:num>
  <w:num w:numId="19">
    <w:abstractNumId w:val="271"/>
  </w:num>
  <w:num w:numId="20">
    <w:abstractNumId w:val="225"/>
  </w:num>
  <w:num w:numId="21">
    <w:abstractNumId w:val="128"/>
  </w:num>
  <w:num w:numId="22">
    <w:abstractNumId w:val="47"/>
  </w:num>
  <w:num w:numId="23">
    <w:abstractNumId w:val="112"/>
  </w:num>
  <w:num w:numId="24">
    <w:abstractNumId w:val="33"/>
  </w:num>
  <w:num w:numId="25">
    <w:abstractNumId w:val="88"/>
  </w:num>
  <w:num w:numId="26">
    <w:abstractNumId w:val="147"/>
  </w:num>
  <w:num w:numId="27">
    <w:abstractNumId w:val="235"/>
  </w:num>
  <w:num w:numId="28">
    <w:abstractNumId w:val="224"/>
  </w:num>
  <w:num w:numId="29">
    <w:abstractNumId w:val="129"/>
  </w:num>
  <w:num w:numId="30">
    <w:abstractNumId w:val="159"/>
  </w:num>
  <w:num w:numId="31">
    <w:abstractNumId w:val="78"/>
  </w:num>
  <w:num w:numId="32">
    <w:abstractNumId w:val="265"/>
  </w:num>
  <w:num w:numId="33">
    <w:abstractNumId w:val="163"/>
  </w:num>
  <w:num w:numId="34">
    <w:abstractNumId w:val="206"/>
  </w:num>
  <w:num w:numId="35">
    <w:abstractNumId w:val="82"/>
  </w:num>
  <w:num w:numId="36">
    <w:abstractNumId w:val="266"/>
  </w:num>
  <w:num w:numId="37">
    <w:abstractNumId w:val="39"/>
  </w:num>
  <w:num w:numId="38">
    <w:abstractNumId w:val="270"/>
  </w:num>
  <w:num w:numId="39">
    <w:abstractNumId w:val="158"/>
  </w:num>
  <w:num w:numId="40">
    <w:abstractNumId w:val="141"/>
  </w:num>
  <w:num w:numId="41">
    <w:abstractNumId w:val="38"/>
  </w:num>
  <w:num w:numId="42">
    <w:abstractNumId w:val="73"/>
  </w:num>
  <w:num w:numId="43">
    <w:abstractNumId w:val="193"/>
  </w:num>
  <w:num w:numId="44">
    <w:abstractNumId w:val="275"/>
  </w:num>
  <w:num w:numId="45">
    <w:abstractNumId w:val="136"/>
  </w:num>
  <w:num w:numId="46">
    <w:abstractNumId w:val="191"/>
  </w:num>
  <w:num w:numId="47">
    <w:abstractNumId w:val="253"/>
  </w:num>
  <w:num w:numId="48">
    <w:abstractNumId w:val="157"/>
  </w:num>
  <w:num w:numId="49">
    <w:abstractNumId w:val="70"/>
  </w:num>
  <w:num w:numId="50">
    <w:abstractNumId w:val="218"/>
  </w:num>
  <w:num w:numId="51">
    <w:abstractNumId w:val="103"/>
  </w:num>
  <w:num w:numId="52">
    <w:abstractNumId w:val="166"/>
  </w:num>
  <w:num w:numId="53">
    <w:abstractNumId w:val="71"/>
  </w:num>
  <w:num w:numId="54">
    <w:abstractNumId w:val="232"/>
  </w:num>
  <w:num w:numId="55">
    <w:abstractNumId w:val="262"/>
  </w:num>
  <w:num w:numId="56">
    <w:abstractNumId w:val="177"/>
  </w:num>
  <w:num w:numId="57">
    <w:abstractNumId w:val="212"/>
  </w:num>
  <w:num w:numId="58">
    <w:abstractNumId w:val="66"/>
  </w:num>
  <w:num w:numId="59">
    <w:abstractNumId w:val="133"/>
  </w:num>
  <w:num w:numId="60">
    <w:abstractNumId w:val="170"/>
  </w:num>
  <w:num w:numId="61">
    <w:abstractNumId w:val="204"/>
  </w:num>
  <w:num w:numId="62">
    <w:abstractNumId w:val="138"/>
  </w:num>
  <w:num w:numId="63">
    <w:abstractNumId w:val="139"/>
  </w:num>
  <w:num w:numId="64">
    <w:abstractNumId w:val="207"/>
  </w:num>
  <w:num w:numId="65">
    <w:abstractNumId w:val="250"/>
  </w:num>
  <w:num w:numId="66">
    <w:abstractNumId w:val="67"/>
  </w:num>
  <w:num w:numId="67">
    <w:abstractNumId w:val="130"/>
  </w:num>
  <w:num w:numId="68">
    <w:abstractNumId w:val="249"/>
  </w:num>
  <w:num w:numId="69">
    <w:abstractNumId w:val="153"/>
  </w:num>
  <w:num w:numId="70">
    <w:abstractNumId w:val="10"/>
  </w:num>
  <w:num w:numId="71">
    <w:abstractNumId w:val="229"/>
  </w:num>
  <w:num w:numId="72">
    <w:abstractNumId w:val="69"/>
  </w:num>
  <w:num w:numId="73">
    <w:abstractNumId w:val="179"/>
  </w:num>
  <w:num w:numId="74">
    <w:abstractNumId w:val="96"/>
  </w:num>
  <w:num w:numId="75">
    <w:abstractNumId w:val="106"/>
  </w:num>
  <w:num w:numId="76">
    <w:abstractNumId w:val="201"/>
  </w:num>
  <w:num w:numId="77">
    <w:abstractNumId w:val="164"/>
  </w:num>
  <w:num w:numId="78">
    <w:abstractNumId w:val="122"/>
  </w:num>
  <w:num w:numId="79">
    <w:abstractNumId w:val="1"/>
  </w:num>
  <w:num w:numId="80">
    <w:abstractNumId w:val="89"/>
  </w:num>
  <w:num w:numId="81">
    <w:abstractNumId w:val="175"/>
  </w:num>
  <w:num w:numId="82">
    <w:abstractNumId w:val="61"/>
  </w:num>
  <w:num w:numId="83">
    <w:abstractNumId w:val="105"/>
  </w:num>
  <w:num w:numId="84">
    <w:abstractNumId w:val="109"/>
  </w:num>
  <w:num w:numId="85">
    <w:abstractNumId w:val="181"/>
  </w:num>
  <w:num w:numId="86">
    <w:abstractNumId w:val="41"/>
  </w:num>
  <w:num w:numId="87">
    <w:abstractNumId w:val="231"/>
  </w:num>
  <w:num w:numId="88">
    <w:abstractNumId w:val="49"/>
  </w:num>
  <w:num w:numId="89">
    <w:abstractNumId w:val="244"/>
  </w:num>
  <w:num w:numId="90">
    <w:abstractNumId w:val="202"/>
  </w:num>
  <w:num w:numId="91">
    <w:abstractNumId w:val="15"/>
  </w:num>
  <w:num w:numId="92">
    <w:abstractNumId w:val="32"/>
  </w:num>
  <w:num w:numId="93">
    <w:abstractNumId w:val="4"/>
  </w:num>
  <w:num w:numId="94">
    <w:abstractNumId w:val="56"/>
  </w:num>
  <w:num w:numId="95">
    <w:abstractNumId w:val="117"/>
  </w:num>
  <w:num w:numId="96">
    <w:abstractNumId w:val="226"/>
  </w:num>
  <w:num w:numId="97">
    <w:abstractNumId w:val="125"/>
  </w:num>
  <w:num w:numId="98">
    <w:abstractNumId w:val="195"/>
  </w:num>
  <w:num w:numId="99">
    <w:abstractNumId w:val="182"/>
  </w:num>
  <w:num w:numId="100">
    <w:abstractNumId w:val="21"/>
  </w:num>
  <w:num w:numId="101">
    <w:abstractNumId w:val="55"/>
  </w:num>
  <w:num w:numId="102">
    <w:abstractNumId w:val="72"/>
  </w:num>
  <w:num w:numId="103">
    <w:abstractNumId w:val="80"/>
  </w:num>
  <w:num w:numId="104">
    <w:abstractNumId w:val="101"/>
  </w:num>
  <w:num w:numId="105">
    <w:abstractNumId w:val="57"/>
  </w:num>
  <w:num w:numId="106">
    <w:abstractNumId w:val="216"/>
  </w:num>
  <w:num w:numId="107">
    <w:abstractNumId w:val="59"/>
  </w:num>
  <w:num w:numId="108">
    <w:abstractNumId w:val="93"/>
  </w:num>
  <w:num w:numId="109">
    <w:abstractNumId w:val="156"/>
  </w:num>
  <w:num w:numId="110">
    <w:abstractNumId w:val="245"/>
  </w:num>
  <w:num w:numId="111">
    <w:abstractNumId w:val="233"/>
  </w:num>
  <w:num w:numId="112">
    <w:abstractNumId w:val="60"/>
  </w:num>
  <w:num w:numId="113">
    <w:abstractNumId w:val="9"/>
  </w:num>
  <w:num w:numId="114">
    <w:abstractNumId w:val="30"/>
  </w:num>
  <w:num w:numId="115">
    <w:abstractNumId w:val="104"/>
  </w:num>
  <w:num w:numId="116">
    <w:abstractNumId w:val="257"/>
  </w:num>
  <w:num w:numId="117">
    <w:abstractNumId w:val="248"/>
  </w:num>
  <w:num w:numId="118">
    <w:abstractNumId w:val="16"/>
  </w:num>
  <w:num w:numId="119">
    <w:abstractNumId w:val="161"/>
  </w:num>
  <w:num w:numId="120">
    <w:abstractNumId w:val="251"/>
  </w:num>
  <w:num w:numId="121">
    <w:abstractNumId w:val="211"/>
  </w:num>
  <w:num w:numId="122">
    <w:abstractNumId w:val="84"/>
  </w:num>
  <w:num w:numId="123">
    <w:abstractNumId w:val="79"/>
  </w:num>
  <w:num w:numId="124">
    <w:abstractNumId w:val="239"/>
  </w:num>
  <w:num w:numId="125">
    <w:abstractNumId w:val="205"/>
  </w:num>
  <w:num w:numId="126">
    <w:abstractNumId w:val="44"/>
  </w:num>
  <w:num w:numId="127">
    <w:abstractNumId w:val="241"/>
  </w:num>
  <w:num w:numId="128">
    <w:abstractNumId w:val="189"/>
  </w:num>
  <w:num w:numId="129">
    <w:abstractNumId w:val="274"/>
  </w:num>
  <w:num w:numId="130">
    <w:abstractNumId w:val="196"/>
  </w:num>
  <w:num w:numId="131">
    <w:abstractNumId w:val="162"/>
  </w:num>
  <w:num w:numId="132">
    <w:abstractNumId w:val="240"/>
  </w:num>
  <w:num w:numId="133">
    <w:abstractNumId w:val="26"/>
  </w:num>
  <w:num w:numId="134">
    <w:abstractNumId w:val="62"/>
  </w:num>
  <w:num w:numId="135">
    <w:abstractNumId w:val="13"/>
  </w:num>
  <w:num w:numId="136">
    <w:abstractNumId w:val="113"/>
  </w:num>
  <w:num w:numId="137">
    <w:abstractNumId w:val="31"/>
  </w:num>
  <w:num w:numId="138">
    <w:abstractNumId w:val="110"/>
  </w:num>
  <w:num w:numId="139">
    <w:abstractNumId w:val="34"/>
  </w:num>
  <w:num w:numId="140">
    <w:abstractNumId w:val="217"/>
  </w:num>
  <w:num w:numId="141">
    <w:abstractNumId w:val="222"/>
  </w:num>
  <w:num w:numId="142">
    <w:abstractNumId w:val="51"/>
  </w:num>
  <w:num w:numId="143">
    <w:abstractNumId w:val="85"/>
  </w:num>
  <w:num w:numId="144">
    <w:abstractNumId w:val="68"/>
  </w:num>
  <w:num w:numId="145">
    <w:abstractNumId w:val="17"/>
  </w:num>
  <w:num w:numId="146">
    <w:abstractNumId w:val="234"/>
  </w:num>
  <w:num w:numId="147">
    <w:abstractNumId w:val="92"/>
  </w:num>
  <w:num w:numId="148">
    <w:abstractNumId w:val="100"/>
  </w:num>
  <w:num w:numId="149">
    <w:abstractNumId w:val="174"/>
  </w:num>
  <w:num w:numId="150">
    <w:abstractNumId w:val="228"/>
  </w:num>
  <w:num w:numId="151">
    <w:abstractNumId w:val="267"/>
  </w:num>
  <w:num w:numId="152">
    <w:abstractNumId w:val="124"/>
  </w:num>
  <w:num w:numId="153">
    <w:abstractNumId w:val="155"/>
  </w:num>
  <w:num w:numId="154">
    <w:abstractNumId w:val="52"/>
  </w:num>
  <w:num w:numId="155">
    <w:abstractNumId w:val="160"/>
  </w:num>
  <w:num w:numId="156">
    <w:abstractNumId w:val="215"/>
  </w:num>
  <w:num w:numId="157">
    <w:abstractNumId w:val="75"/>
  </w:num>
  <w:num w:numId="158">
    <w:abstractNumId w:val="98"/>
  </w:num>
  <w:num w:numId="159">
    <w:abstractNumId w:val="268"/>
  </w:num>
  <w:num w:numId="160">
    <w:abstractNumId w:val="237"/>
  </w:num>
  <w:num w:numId="161">
    <w:abstractNumId w:val="132"/>
  </w:num>
  <w:num w:numId="162">
    <w:abstractNumId w:val="126"/>
  </w:num>
  <w:num w:numId="163">
    <w:abstractNumId w:val="263"/>
  </w:num>
  <w:num w:numId="164">
    <w:abstractNumId w:val="91"/>
  </w:num>
  <w:num w:numId="165">
    <w:abstractNumId w:val="169"/>
  </w:num>
  <w:num w:numId="166">
    <w:abstractNumId w:val="74"/>
  </w:num>
  <w:num w:numId="167">
    <w:abstractNumId w:val="214"/>
  </w:num>
  <w:num w:numId="168">
    <w:abstractNumId w:val="188"/>
  </w:num>
  <w:num w:numId="169">
    <w:abstractNumId w:val="210"/>
  </w:num>
  <w:num w:numId="170">
    <w:abstractNumId w:val="190"/>
  </w:num>
  <w:num w:numId="171">
    <w:abstractNumId w:val="172"/>
  </w:num>
  <w:num w:numId="172">
    <w:abstractNumId w:val="150"/>
  </w:num>
  <w:num w:numId="173">
    <w:abstractNumId w:val="121"/>
  </w:num>
  <w:num w:numId="174">
    <w:abstractNumId w:val="230"/>
  </w:num>
  <w:num w:numId="175">
    <w:abstractNumId w:val="209"/>
  </w:num>
  <w:num w:numId="176">
    <w:abstractNumId w:val="50"/>
  </w:num>
  <w:num w:numId="177">
    <w:abstractNumId w:val="200"/>
  </w:num>
  <w:num w:numId="178">
    <w:abstractNumId w:val="198"/>
  </w:num>
  <w:num w:numId="179">
    <w:abstractNumId w:val="173"/>
  </w:num>
  <w:num w:numId="180">
    <w:abstractNumId w:val="197"/>
  </w:num>
  <w:num w:numId="181">
    <w:abstractNumId w:val="246"/>
  </w:num>
  <w:num w:numId="182">
    <w:abstractNumId w:val="0"/>
  </w:num>
  <w:num w:numId="183">
    <w:abstractNumId w:val="27"/>
  </w:num>
  <w:num w:numId="184">
    <w:abstractNumId w:val="192"/>
  </w:num>
  <w:num w:numId="185">
    <w:abstractNumId w:val="29"/>
  </w:num>
  <w:num w:numId="186">
    <w:abstractNumId w:val="213"/>
  </w:num>
  <w:num w:numId="187">
    <w:abstractNumId w:val="180"/>
  </w:num>
  <w:num w:numId="188">
    <w:abstractNumId w:val="28"/>
  </w:num>
  <w:num w:numId="189">
    <w:abstractNumId w:val="142"/>
  </w:num>
  <w:num w:numId="190">
    <w:abstractNumId w:val="135"/>
  </w:num>
  <w:num w:numId="191">
    <w:abstractNumId w:val="149"/>
  </w:num>
  <w:num w:numId="192">
    <w:abstractNumId w:val="63"/>
  </w:num>
  <w:num w:numId="193">
    <w:abstractNumId w:val="269"/>
  </w:num>
  <w:num w:numId="194">
    <w:abstractNumId w:val="94"/>
  </w:num>
  <w:num w:numId="195">
    <w:abstractNumId w:val="6"/>
  </w:num>
  <w:num w:numId="196">
    <w:abstractNumId w:val="95"/>
  </w:num>
  <w:num w:numId="197">
    <w:abstractNumId w:val="54"/>
  </w:num>
  <w:num w:numId="198">
    <w:abstractNumId w:val="148"/>
  </w:num>
  <w:num w:numId="199">
    <w:abstractNumId w:val="185"/>
  </w:num>
  <w:num w:numId="200">
    <w:abstractNumId w:val="46"/>
  </w:num>
  <w:num w:numId="201">
    <w:abstractNumId w:val="53"/>
  </w:num>
  <w:num w:numId="202">
    <w:abstractNumId w:val="3"/>
  </w:num>
  <w:num w:numId="203">
    <w:abstractNumId w:val="178"/>
  </w:num>
  <w:num w:numId="204">
    <w:abstractNumId w:val="143"/>
  </w:num>
  <w:num w:numId="205">
    <w:abstractNumId w:val="261"/>
  </w:num>
  <w:num w:numId="206">
    <w:abstractNumId w:val="115"/>
  </w:num>
  <w:num w:numId="207">
    <w:abstractNumId w:val="118"/>
  </w:num>
  <w:num w:numId="208">
    <w:abstractNumId w:val="131"/>
  </w:num>
  <w:num w:numId="209">
    <w:abstractNumId w:val="199"/>
  </w:num>
  <w:num w:numId="210">
    <w:abstractNumId w:val="23"/>
  </w:num>
  <w:num w:numId="211">
    <w:abstractNumId w:val="87"/>
  </w:num>
  <w:num w:numId="212">
    <w:abstractNumId w:val="116"/>
  </w:num>
  <w:num w:numId="213">
    <w:abstractNumId w:val="12"/>
  </w:num>
  <w:num w:numId="214">
    <w:abstractNumId w:val="11"/>
  </w:num>
  <w:num w:numId="215">
    <w:abstractNumId w:val="58"/>
  </w:num>
  <w:num w:numId="216">
    <w:abstractNumId w:val="260"/>
  </w:num>
  <w:num w:numId="217">
    <w:abstractNumId w:val="43"/>
  </w:num>
  <w:num w:numId="218">
    <w:abstractNumId w:val="259"/>
  </w:num>
  <w:num w:numId="219">
    <w:abstractNumId w:val="264"/>
  </w:num>
  <w:num w:numId="220">
    <w:abstractNumId w:val="90"/>
  </w:num>
  <w:num w:numId="221">
    <w:abstractNumId w:val="24"/>
  </w:num>
  <w:num w:numId="222">
    <w:abstractNumId w:val="227"/>
  </w:num>
  <w:num w:numId="223">
    <w:abstractNumId w:val="5"/>
  </w:num>
  <w:num w:numId="224">
    <w:abstractNumId w:val="107"/>
  </w:num>
  <w:num w:numId="225">
    <w:abstractNumId w:val="119"/>
  </w:num>
  <w:num w:numId="226">
    <w:abstractNumId w:val="194"/>
  </w:num>
  <w:num w:numId="227">
    <w:abstractNumId w:val="144"/>
  </w:num>
  <w:num w:numId="228">
    <w:abstractNumId w:val="186"/>
  </w:num>
  <w:num w:numId="229">
    <w:abstractNumId w:val="48"/>
  </w:num>
  <w:num w:numId="230">
    <w:abstractNumId w:val="65"/>
  </w:num>
  <w:num w:numId="231">
    <w:abstractNumId w:val="77"/>
  </w:num>
  <w:num w:numId="232">
    <w:abstractNumId w:val="123"/>
  </w:num>
  <w:num w:numId="233">
    <w:abstractNumId w:val="203"/>
  </w:num>
  <w:num w:numId="234">
    <w:abstractNumId w:val="145"/>
  </w:num>
  <w:num w:numId="235">
    <w:abstractNumId w:val="25"/>
  </w:num>
  <w:num w:numId="236">
    <w:abstractNumId w:val="140"/>
  </w:num>
  <w:num w:numId="237">
    <w:abstractNumId w:val="146"/>
  </w:num>
  <w:num w:numId="238">
    <w:abstractNumId w:val="154"/>
  </w:num>
  <w:num w:numId="239">
    <w:abstractNumId w:val="40"/>
  </w:num>
  <w:num w:numId="240">
    <w:abstractNumId w:val="45"/>
  </w:num>
  <w:num w:numId="241">
    <w:abstractNumId w:val="120"/>
  </w:num>
  <w:num w:numId="242">
    <w:abstractNumId w:val="86"/>
  </w:num>
  <w:num w:numId="243">
    <w:abstractNumId w:val="242"/>
  </w:num>
  <w:num w:numId="244">
    <w:abstractNumId w:val="111"/>
  </w:num>
  <w:num w:numId="245">
    <w:abstractNumId w:val="37"/>
  </w:num>
  <w:num w:numId="246">
    <w:abstractNumId w:val="167"/>
  </w:num>
  <w:num w:numId="247">
    <w:abstractNumId w:val="76"/>
  </w:num>
  <w:num w:numId="248">
    <w:abstractNumId w:val="243"/>
  </w:num>
  <w:num w:numId="249">
    <w:abstractNumId w:val="64"/>
  </w:num>
  <w:num w:numId="250">
    <w:abstractNumId w:val="256"/>
  </w:num>
  <w:num w:numId="251">
    <w:abstractNumId w:val="254"/>
  </w:num>
  <w:num w:numId="252">
    <w:abstractNumId w:val="14"/>
  </w:num>
  <w:num w:numId="253">
    <w:abstractNumId w:val="272"/>
  </w:num>
  <w:num w:numId="254">
    <w:abstractNumId w:val="252"/>
  </w:num>
  <w:num w:numId="255">
    <w:abstractNumId w:val="36"/>
  </w:num>
  <w:num w:numId="256">
    <w:abstractNumId w:val="152"/>
  </w:num>
  <w:num w:numId="257">
    <w:abstractNumId w:val="22"/>
  </w:num>
  <w:num w:numId="258">
    <w:abstractNumId w:val="2"/>
  </w:num>
  <w:num w:numId="259">
    <w:abstractNumId w:val="134"/>
  </w:num>
  <w:num w:numId="260">
    <w:abstractNumId w:val="19"/>
  </w:num>
  <w:num w:numId="261">
    <w:abstractNumId w:val="81"/>
  </w:num>
  <w:num w:numId="262">
    <w:abstractNumId w:val="221"/>
  </w:num>
  <w:num w:numId="263">
    <w:abstractNumId w:val="247"/>
  </w:num>
  <w:num w:numId="264">
    <w:abstractNumId w:val="273"/>
  </w:num>
  <w:num w:numId="265">
    <w:abstractNumId w:val="208"/>
  </w:num>
  <w:num w:numId="266">
    <w:abstractNumId w:val="165"/>
  </w:num>
  <w:num w:numId="267">
    <w:abstractNumId w:val="255"/>
  </w:num>
  <w:num w:numId="268">
    <w:abstractNumId w:val="20"/>
  </w:num>
  <w:num w:numId="269">
    <w:abstractNumId w:val="108"/>
  </w:num>
  <w:num w:numId="270">
    <w:abstractNumId w:val="151"/>
  </w:num>
  <w:num w:numId="271">
    <w:abstractNumId w:val="219"/>
  </w:num>
  <w:num w:numId="272">
    <w:abstractNumId w:val="99"/>
  </w:num>
  <w:num w:numId="273">
    <w:abstractNumId w:val="35"/>
  </w:num>
  <w:num w:numId="274">
    <w:abstractNumId w:val="187"/>
  </w:num>
  <w:num w:numId="275">
    <w:abstractNumId w:val="258"/>
  </w:num>
  <w:num w:numId="276">
    <w:abstractNumId w:val="97"/>
  </w:num>
  <w:numIdMacAtCleanup w:val="2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06BEC"/>
    <w:rsid w:val="00072953"/>
    <w:rsid w:val="000A6D61"/>
    <w:rsid w:val="00591D1A"/>
    <w:rsid w:val="008264D7"/>
    <w:rsid w:val="00A06BEC"/>
    <w:rsid w:val="00CA2E77"/>
    <w:rsid w:val="00D56F4D"/>
    <w:rsid w:val="00E216ED"/>
    <w:rsid w:val="00EF6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22A13"/>
  <w15:docId w15:val="{485E640A-18DE-49A9-9006-2C5208B94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29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72953"/>
    <w:rPr>
      <w:kern w:val="0"/>
      <w:sz w:val="22"/>
    </w:rPr>
  </w:style>
  <w:style w:type="character" w:customStyle="1" w:styleId="a4">
    <w:name w:val="无间隔 字符"/>
    <w:basedOn w:val="a0"/>
    <w:link w:val="a3"/>
    <w:uiPriority w:val="1"/>
    <w:rsid w:val="00072953"/>
    <w:rPr>
      <w:kern w:val="0"/>
      <w:sz w:val="22"/>
    </w:rPr>
  </w:style>
  <w:style w:type="character" w:customStyle="1" w:styleId="10">
    <w:name w:val="标题 1 字符"/>
    <w:basedOn w:val="a0"/>
    <w:link w:val="1"/>
    <w:uiPriority w:val="9"/>
    <w:rsid w:val="00072953"/>
    <w:rPr>
      <w:b/>
      <w:bCs/>
      <w:kern w:val="44"/>
      <w:sz w:val="44"/>
      <w:szCs w:val="44"/>
    </w:rPr>
  </w:style>
  <w:style w:type="paragraph" w:styleId="TOC">
    <w:name w:val="TOC Heading"/>
    <w:basedOn w:val="1"/>
    <w:next w:val="a"/>
    <w:uiPriority w:val="39"/>
    <w:unhideWhenUsed/>
    <w:qFormat/>
    <w:rsid w:val="000729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72953"/>
  </w:style>
  <w:style w:type="paragraph" w:styleId="TOC2">
    <w:name w:val="toc 2"/>
    <w:basedOn w:val="a"/>
    <w:next w:val="a"/>
    <w:autoRedefine/>
    <w:uiPriority w:val="39"/>
    <w:unhideWhenUsed/>
    <w:rsid w:val="00072953"/>
    <w:pPr>
      <w:ind w:leftChars="200" w:left="420"/>
    </w:pPr>
  </w:style>
  <w:style w:type="paragraph" w:styleId="TOC3">
    <w:name w:val="toc 3"/>
    <w:basedOn w:val="a"/>
    <w:next w:val="a"/>
    <w:autoRedefine/>
    <w:uiPriority w:val="39"/>
    <w:unhideWhenUsed/>
    <w:rsid w:val="00072953"/>
    <w:pPr>
      <w:ind w:leftChars="400" w:left="840"/>
    </w:pPr>
  </w:style>
  <w:style w:type="paragraph" w:styleId="TOC4">
    <w:name w:val="toc 4"/>
    <w:basedOn w:val="a"/>
    <w:next w:val="a"/>
    <w:autoRedefine/>
    <w:uiPriority w:val="39"/>
    <w:unhideWhenUsed/>
    <w:rsid w:val="00072953"/>
    <w:pPr>
      <w:ind w:leftChars="600" w:left="1260"/>
    </w:pPr>
  </w:style>
  <w:style w:type="paragraph" w:styleId="TOC5">
    <w:name w:val="toc 5"/>
    <w:basedOn w:val="a"/>
    <w:next w:val="a"/>
    <w:autoRedefine/>
    <w:uiPriority w:val="39"/>
    <w:unhideWhenUsed/>
    <w:rsid w:val="00072953"/>
    <w:pPr>
      <w:ind w:leftChars="800" w:left="1680"/>
    </w:pPr>
  </w:style>
  <w:style w:type="paragraph" w:styleId="TOC6">
    <w:name w:val="toc 6"/>
    <w:basedOn w:val="a"/>
    <w:next w:val="a"/>
    <w:autoRedefine/>
    <w:uiPriority w:val="39"/>
    <w:unhideWhenUsed/>
    <w:rsid w:val="00072953"/>
    <w:pPr>
      <w:ind w:leftChars="1000" w:left="2100"/>
    </w:pPr>
  </w:style>
  <w:style w:type="paragraph" w:styleId="TOC7">
    <w:name w:val="toc 7"/>
    <w:basedOn w:val="a"/>
    <w:next w:val="a"/>
    <w:autoRedefine/>
    <w:uiPriority w:val="39"/>
    <w:unhideWhenUsed/>
    <w:rsid w:val="00072953"/>
    <w:pPr>
      <w:ind w:leftChars="1200" w:left="2520"/>
    </w:pPr>
  </w:style>
  <w:style w:type="paragraph" w:styleId="TOC8">
    <w:name w:val="toc 8"/>
    <w:basedOn w:val="a"/>
    <w:next w:val="a"/>
    <w:autoRedefine/>
    <w:uiPriority w:val="39"/>
    <w:unhideWhenUsed/>
    <w:rsid w:val="00072953"/>
    <w:pPr>
      <w:ind w:leftChars="1400" w:left="2940"/>
    </w:pPr>
  </w:style>
  <w:style w:type="paragraph" w:styleId="TOC9">
    <w:name w:val="toc 9"/>
    <w:basedOn w:val="a"/>
    <w:next w:val="a"/>
    <w:autoRedefine/>
    <w:uiPriority w:val="39"/>
    <w:unhideWhenUsed/>
    <w:rsid w:val="00072953"/>
    <w:pPr>
      <w:ind w:leftChars="1600" w:left="3360"/>
    </w:pPr>
  </w:style>
  <w:style w:type="character" w:styleId="a5">
    <w:name w:val="Hyperlink"/>
    <w:basedOn w:val="a0"/>
    <w:uiPriority w:val="99"/>
    <w:unhideWhenUsed/>
    <w:rsid w:val="00072953"/>
    <w:rPr>
      <w:color w:val="0563C1" w:themeColor="hyperlink"/>
      <w:u w:val="single"/>
    </w:rPr>
  </w:style>
  <w:style w:type="character" w:styleId="a6">
    <w:name w:val="Unresolved Mention"/>
    <w:basedOn w:val="a0"/>
    <w:uiPriority w:val="99"/>
    <w:semiHidden/>
    <w:unhideWhenUsed/>
    <w:rsid w:val="00072953"/>
    <w:rPr>
      <w:color w:val="605E5C"/>
      <w:shd w:val="clear" w:color="auto" w:fill="E1DFDD"/>
    </w:rPr>
  </w:style>
  <w:style w:type="paragraph" w:styleId="a7">
    <w:name w:val="header"/>
    <w:basedOn w:val="a"/>
    <w:link w:val="a8"/>
    <w:uiPriority w:val="99"/>
    <w:unhideWhenUsed/>
    <w:rsid w:val="00591D1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91D1A"/>
    <w:rPr>
      <w:sz w:val="18"/>
      <w:szCs w:val="18"/>
    </w:rPr>
  </w:style>
  <w:style w:type="paragraph" w:styleId="a9">
    <w:name w:val="footer"/>
    <w:basedOn w:val="a"/>
    <w:link w:val="aa"/>
    <w:uiPriority w:val="99"/>
    <w:unhideWhenUsed/>
    <w:rsid w:val="00591D1A"/>
    <w:pPr>
      <w:tabs>
        <w:tab w:val="center" w:pos="4153"/>
        <w:tab w:val="right" w:pos="8306"/>
      </w:tabs>
      <w:snapToGrid w:val="0"/>
      <w:jc w:val="left"/>
    </w:pPr>
    <w:rPr>
      <w:sz w:val="18"/>
      <w:szCs w:val="18"/>
    </w:rPr>
  </w:style>
  <w:style w:type="character" w:customStyle="1" w:styleId="aa">
    <w:name w:val="页脚 字符"/>
    <w:basedOn w:val="a0"/>
    <w:link w:val="a9"/>
    <w:uiPriority w:val="99"/>
    <w:rsid w:val="00591D1A"/>
    <w:rPr>
      <w:sz w:val="18"/>
      <w:szCs w:val="18"/>
    </w:rPr>
  </w:style>
  <w:style w:type="paragraph" w:styleId="ab">
    <w:name w:val="List Paragraph"/>
    <w:basedOn w:val="a"/>
    <w:uiPriority w:val="34"/>
    <w:qFormat/>
    <w:rsid w:val="00EF6D2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318385">
      <w:bodyDiv w:val="1"/>
      <w:marLeft w:val="0"/>
      <w:marRight w:val="0"/>
      <w:marTop w:val="0"/>
      <w:marBottom w:val="0"/>
      <w:divBdr>
        <w:top w:val="none" w:sz="0" w:space="0" w:color="auto"/>
        <w:left w:val="none" w:sz="0" w:space="0" w:color="auto"/>
        <w:bottom w:val="none" w:sz="0" w:space="0" w:color="auto"/>
        <w:right w:val="none" w:sz="0" w:space="0" w:color="auto"/>
      </w:divBdr>
    </w:div>
    <w:div w:id="1636445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7FF8E-B4AB-4BD5-8CC0-B9BE5D1C0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63</Pages>
  <Words>5998</Words>
  <Characters>34194</Characters>
  <Application>Microsoft Office Word</Application>
  <DocSecurity>0</DocSecurity>
  <Lines>284</Lines>
  <Paragraphs>80</Paragraphs>
  <ScaleCrop>false</ScaleCrop>
  <Company/>
  <LinksUpToDate>false</LinksUpToDate>
  <CharactersWithSpaces>40112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刘 一飞</cp:lastModifiedBy>
  <cp:revision>7</cp:revision>
  <cp:lastPrinted>2023-06-12T10:59:00Z</cp:lastPrinted>
  <dcterms:created xsi:type="dcterms:W3CDTF">2023-06-11T14:51:00Z</dcterms:created>
  <dcterms:modified xsi:type="dcterms:W3CDTF">2023-06-12T11:06:00Z</dcterms:modified>
</cp:coreProperties>
</file>