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4E7" w:rsidRDefault="00D374E7" w:rsidP="00D374E7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D374E7" w:rsidRDefault="00D374E7" w:rsidP="00D374E7">
      <w:pPr>
        <w:spacing w:line="1200" w:lineRule="auto"/>
        <w:ind w:firstLineChars="200" w:firstLine="1687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快递物流系统</w:t>
      </w:r>
    </w:p>
    <w:p w:rsidR="00D374E7" w:rsidRDefault="00D374E7" w:rsidP="00D374E7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体系结构设计文档</w:t>
      </w:r>
    </w:p>
    <w:p w:rsidR="00D374E7" w:rsidRDefault="00D374E7" w:rsidP="00D374E7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D374E7" w:rsidRDefault="00D374E7" w:rsidP="00D374E7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学    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D374E7" w:rsidRPr="00D374E7" w:rsidRDefault="00D374E7" w:rsidP="00D374E7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潘凌伟 申彬 谭昕玥 </w:t>
      </w:r>
      <w:proofErr w:type="gramStart"/>
      <w:r>
        <w:rPr>
          <w:rFonts w:ascii="宋体" w:hAnsi="宋体" w:cs="宋体" w:hint="eastAsia"/>
          <w:color w:val="000000"/>
          <w:sz w:val="32"/>
          <w:szCs w:val="32"/>
          <w:u w:val="single"/>
        </w:rPr>
        <w:t>杨雁飞</w:t>
      </w:r>
      <w:proofErr w:type="gramEnd"/>
    </w:p>
    <w:p w:rsidR="00D374E7" w:rsidRDefault="00D374E7" w:rsidP="00D374E7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2015</w:t>
      </w:r>
      <w:r>
        <w:rPr>
          <w:rFonts w:ascii="宋体" w:hAnsi="宋体" w:cs="宋体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年10月26日</w:t>
      </w:r>
    </w:p>
    <w:p w:rsidR="00D374E7" w:rsidRDefault="00D374E7" w:rsidP="00D374E7"/>
    <w:p w:rsidR="00D374E7" w:rsidRDefault="00D374E7" w:rsidP="00D374E7"/>
    <w:p w:rsidR="00D374E7" w:rsidRDefault="00D374E7" w:rsidP="00D374E7"/>
    <w:p w:rsidR="00D374E7" w:rsidRDefault="00D374E7" w:rsidP="00D374E7"/>
    <w:p w:rsidR="00D374E7" w:rsidRDefault="00D374E7" w:rsidP="00D374E7"/>
    <w:p w:rsidR="00D374E7" w:rsidRDefault="00D374E7" w:rsidP="00D374E7"/>
    <w:p w:rsidR="00D374E7" w:rsidRDefault="00D374E7" w:rsidP="00D374E7"/>
    <w:p w:rsidR="008B5D19" w:rsidRDefault="008B5D19"/>
    <w:p w:rsidR="00D374E7" w:rsidRDefault="00D374E7"/>
    <w:p w:rsidR="00D374E7" w:rsidRDefault="00D374E7"/>
    <w:p w:rsidR="00D374E7" w:rsidRDefault="00D374E7"/>
    <w:p w:rsidR="00D374E7" w:rsidRDefault="00D374E7"/>
    <w:p w:rsidR="00D374E7" w:rsidRDefault="00D374E7"/>
    <w:p w:rsidR="00D374E7" w:rsidRDefault="00D374E7"/>
    <w:p w:rsidR="00D374E7" w:rsidRDefault="00D374E7"/>
    <w:p w:rsidR="00D374E7" w:rsidRDefault="00D374E7"/>
    <w:p w:rsidR="00D374E7" w:rsidRDefault="00D374E7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166289170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/>
          <w:bCs/>
        </w:rPr>
      </w:sdtEndPr>
      <w:sdtContent>
        <w:p w:rsidR="00CE5891" w:rsidRPr="00CE5891" w:rsidRDefault="00CE5891" w:rsidP="00CE5891">
          <w:pPr>
            <w:pStyle w:val="TOC"/>
            <w:jc w:val="center"/>
            <w:rPr>
              <w:rFonts w:ascii="微软雅黑" w:eastAsia="微软雅黑" w:hAnsi="微软雅黑"/>
              <w:b/>
              <w:color w:val="auto"/>
              <w:sz w:val="44"/>
              <w:szCs w:val="44"/>
            </w:rPr>
          </w:pPr>
          <w:r w:rsidRPr="00CE5891">
            <w:rPr>
              <w:rFonts w:ascii="微软雅黑" w:eastAsia="微软雅黑" w:hAnsi="微软雅黑"/>
              <w:b/>
              <w:color w:val="auto"/>
              <w:sz w:val="44"/>
              <w:szCs w:val="44"/>
              <w:lang w:val="zh-CN"/>
            </w:rPr>
            <w:t>目录</w:t>
          </w:r>
        </w:p>
        <w:p w:rsidR="004F03D3" w:rsidRPr="004F03D3" w:rsidRDefault="00CE5891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r w:rsidRPr="004F03D3">
            <w:rPr>
              <w:rFonts w:ascii="微软雅黑" w:eastAsia="微软雅黑" w:hAnsi="微软雅黑"/>
            </w:rPr>
            <w:fldChar w:fldCharType="begin"/>
          </w:r>
          <w:r w:rsidRPr="004F03D3">
            <w:rPr>
              <w:rFonts w:ascii="微软雅黑" w:eastAsia="微软雅黑" w:hAnsi="微软雅黑"/>
            </w:rPr>
            <w:instrText xml:space="preserve"> TOC \o "1-3" \h \z \u </w:instrText>
          </w:r>
          <w:r w:rsidRPr="004F03D3">
            <w:rPr>
              <w:rFonts w:ascii="微软雅黑" w:eastAsia="微软雅黑" w:hAnsi="微软雅黑"/>
            </w:rPr>
            <w:fldChar w:fldCharType="separate"/>
          </w:r>
          <w:hyperlink w:anchor="_Toc433658202" w:history="1"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_Toc433658202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03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_Toc433658203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04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1.1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编制目的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_Toc433658204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05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1.2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_Toc433658205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06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1.3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参考资料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_Toc433658206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07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、产品概述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_Toc433658207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08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、逻辑视角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_Toc433658208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09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、组合视角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_Toc433658209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9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0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4.1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开发包图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_Toc433658210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10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1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4.2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运行时进程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_Toc433658211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15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2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4.3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物理部署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_Toc433658212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16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3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、接口视角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_Toc433658213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17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4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5.1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模块的职责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_Toc433658214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17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5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5.2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用户界面层的分解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_Toc433658215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20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6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5.2.1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用户界面层模块的职责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_Toc433658216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22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7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>5.2.2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用户界面层模块的接口规范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_Toc433658217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22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8" w:history="1">
            <w:r w:rsidR="004F03D3" w:rsidRPr="004F03D3">
              <w:rPr>
                <w:rStyle w:val="a7"/>
                <w:rFonts w:ascii="微软雅黑" w:eastAsia="微软雅黑" w:hAnsi="微软雅黑" w:cs="微软雅黑" w:hint="eastAsia"/>
                <w:noProof/>
              </w:rPr>
              <w:t>用户界面层需要的服务接口如表</w:t>
            </w:r>
            <w:r w:rsidR="004F03D3" w:rsidRPr="004F03D3">
              <w:rPr>
                <w:rStyle w:val="a7"/>
                <w:rFonts w:ascii="微软雅黑" w:eastAsia="微软雅黑" w:hAnsi="微软雅黑" w:cs="微软雅黑"/>
                <w:noProof/>
              </w:rPr>
              <w:t>5.2.2-2</w:t>
            </w:r>
            <w:r w:rsidR="004F03D3" w:rsidRPr="004F03D3">
              <w:rPr>
                <w:rStyle w:val="a7"/>
                <w:rFonts w:ascii="微软雅黑" w:eastAsia="微软雅黑" w:hAnsi="微软雅黑" w:cs="微软雅黑" w:hint="eastAsia"/>
                <w:noProof/>
              </w:rPr>
              <w:t>所示。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_Toc433658218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25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19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5.2.3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用户界面模块设计原理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_Toc433658219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25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0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5.3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业务逻辑层的分解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_Toc433658220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25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1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5.3.1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业务逻辑层模块的职责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_Toc433658221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26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2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5.3.2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业务逻辑层模块的接口规范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_Toc433658222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27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3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5.4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数据层的分解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_Toc433658223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52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4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5.4.1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数据层模块的职责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_Toc433658224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53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3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5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5.4.2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数据层模块的接口规范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_Toc433658225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53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6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>6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、信息视角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_Toc433658226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67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7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6.1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数据持久化对象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_Toc433658227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67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F03D3" w:rsidRPr="004F03D3" w:rsidRDefault="00294E9C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33658228" w:history="1">
            <w:r w:rsidR="004F03D3" w:rsidRPr="004F03D3">
              <w:rPr>
                <w:rStyle w:val="a7"/>
                <w:rFonts w:ascii="微软雅黑" w:eastAsia="微软雅黑" w:hAnsi="微软雅黑"/>
                <w:noProof/>
              </w:rPr>
              <w:t xml:space="preserve">6.2 </w:t>
            </w:r>
            <w:r w:rsidR="004F03D3" w:rsidRPr="004F03D3">
              <w:rPr>
                <w:rStyle w:val="a7"/>
                <w:rFonts w:ascii="微软雅黑" w:eastAsia="微软雅黑" w:hAnsi="微软雅黑" w:hint="eastAsia"/>
                <w:noProof/>
              </w:rPr>
              <w:t>数据库表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ab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instrText xml:space="preserve"> PAGEREF _Toc433658228 \h </w:instrTex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t>72</w:t>
            </w:r>
            <w:r w:rsidR="004F03D3" w:rsidRPr="004F03D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CE5891" w:rsidRPr="004F03D3" w:rsidRDefault="00CE5891">
          <w:pPr>
            <w:rPr>
              <w:rFonts w:ascii="微软雅黑" w:eastAsia="微软雅黑" w:hAnsi="微软雅黑"/>
            </w:rPr>
          </w:pPr>
          <w:r w:rsidRPr="004F03D3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CE5891" w:rsidRDefault="00CE5891"/>
    <w:p w:rsidR="00CE5891" w:rsidRDefault="00CE5891"/>
    <w:p w:rsidR="00CE5891" w:rsidRDefault="00CE5891" w:rsidP="00CE5891">
      <w:pPr>
        <w:pStyle w:val="1"/>
        <w:rPr>
          <w:b w:val="0"/>
          <w:bCs w:val="0"/>
          <w:kern w:val="2"/>
          <w:sz w:val="21"/>
          <w:szCs w:val="20"/>
        </w:rPr>
      </w:pPr>
    </w:p>
    <w:p w:rsidR="00CE5891" w:rsidRDefault="00CE5891" w:rsidP="00CE5891">
      <w:pPr>
        <w:pStyle w:val="1"/>
        <w:rPr>
          <w:b w:val="0"/>
          <w:bCs w:val="0"/>
          <w:kern w:val="2"/>
          <w:sz w:val="21"/>
          <w:szCs w:val="20"/>
        </w:rPr>
      </w:pPr>
    </w:p>
    <w:p w:rsidR="00CE5891" w:rsidRDefault="00CE5891" w:rsidP="00CE5891">
      <w:pPr>
        <w:pStyle w:val="1"/>
        <w:rPr>
          <w:b w:val="0"/>
          <w:bCs w:val="0"/>
          <w:kern w:val="2"/>
          <w:sz w:val="21"/>
          <w:szCs w:val="20"/>
        </w:rPr>
      </w:pPr>
    </w:p>
    <w:p w:rsidR="00CE5891" w:rsidRDefault="00CE5891" w:rsidP="00CE5891">
      <w:pPr>
        <w:pStyle w:val="1"/>
        <w:rPr>
          <w:b w:val="0"/>
          <w:bCs w:val="0"/>
          <w:kern w:val="2"/>
          <w:sz w:val="21"/>
          <w:szCs w:val="20"/>
        </w:rPr>
      </w:pPr>
    </w:p>
    <w:p w:rsidR="00CE5891" w:rsidRDefault="00CE5891" w:rsidP="00CE5891"/>
    <w:p w:rsidR="00CE5891" w:rsidRDefault="00CE5891" w:rsidP="00CE5891">
      <w:pPr>
        <w:pStyle w:val="1"/>
        <w:rPr>
          <w:rFonts w:ascii="微软雅黑" w:eastAsia="微软雅黑" w:hAnsi="微软雅黑"/>
        </w:rPr>
      </w:pPr>
    </w:p>
    <w:p w:rsidR="00CE5891" w:rsidRDefault="00CE5891" w:rsidP="00CE5891"/>
    <w:p w:rsidR="00CE5891" w:rsidRPr="00CE5891" w:rsidRDefault="00CE5891" w:rsidP="00CE5891"/>
    <w:p w:rsidR="00D374E7" w:rsidRPr="00CE5891" w:rsidRDefault="00D374E7" w:rsidP="00CE5891">
      <w:pPr>
        <w:pStyle w:val="1"/>
        <w:rPr>
          <w:rFonts w:ascii="微软雅黑" w:eastAsia="微软雅黑" w:hAnsi="微软雅黑"/>
        </w:rPr>
      </w:pPr>
      <w:bookmarkStart w:id="0" w:name="_Toc433658202"/>
      <w:r w:rsidRPr="00CE5891">
        <w:rPr>
          <w:rFonts w:ascii="微软雅黑" w:eastAsia="微软雅黑" w:hAnsi="微软雅黑" w:hint="eastAsia"/>
        </w:rPr>
        <w:lastRenderedPageBreak/>
        <w:t>更新历史</w:t>
      </w:r>
      <w:bookmarkEnd w:id="0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CE5891" w:rsidTr="007A0245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CE5891" w:rsidTr="007A0245">
        <w:tc>
          <w:tcPr>
            <w:tcW w:w="2130" w:type="dxa"/>
            <w:shd w:val="clear" w:color="auto" w:fill="F2FAF3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全体人员</w:t>
            </w:r>
          </w:p>
        </w:tc>
        <w:tc>
          <w:tcPr>
            <w:tcW w:w="2130" w:type="dxa"/>
            <w:shd w:val="clear" w:color="auto" w:fill="F2FAF3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2015-10-17</w:t>
            </w:r>
          </w:p>
        </w:tc>
        <w:tc>
          <w:tcPr>
            <w:tcW w:w="2664" w:type="dxa"/>
            <w:shd w:val="clear" w:color="auto" w:fill="F2FAF3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最初草稿（创建文档模板）</w:t>
            </w:r>
          </w:p>
        </w:tc>
        <w:tc>
          <w:tcPr>
            <w:tcW w:w="1598" w:type="dxa"/>
            <w:shd w:val="clear" w:color="auto" w:fill="F2FAF3"/>
          </w:tcPr>
          <w:p w:rsidR="00CE5891" w:rsidRDefault="00CE5891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V1.0</w:t>
            </w:r>
          </w:p>
        </w:tc>
      </w:tr>
      <w:tr w:rsidR="00870EFC" w:rsidTr="007A0245">
        <w:tc>
          <w:tcPr>
            <w:tcW w:w="2130" w:type="dxa"/>
            <w:shd w:val="clear" w:color="auto" w:fill="F2FAF3"/>
          </w:tcPr>
          <w:p w:rsidR="00870EFC" w:rsidRDefault="00870EFC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谭昕玥</w:t>
            </w:r>
          </w:p>
        </w:tc>
        <w:tc>
          <w:tcPr>
            <w:tcW w:w="2130" w:type="dxa"/>
            <w:shd w:val="clear" w:color="auto" w:fill="F2FAF3"/>
          </w:tcPr>
          <w:p w:rsidR="00870EFC" w:rsidRDefault="00870EFC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2015-12-30</w:t>
            </w:r>
          </w:p>
        </w:tc>
        <w:tc>
          <w:tcPr>
            <w:tcW w:w="2664" w:type="dxa"/>
            <w:shd w:val="clear" w:color="auto" w:fill="F2FAF3"/>
          </w:tcPr>
          <w:p w:rsidR="00870EFC" w:rsidRDefault="00870EFC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总经理制定城市距离用例修改</w:t>
            </w:r>
          </w:p>
        </w:tc>
        <w:tc>
          <w:tcPr>
            <w:tcW w:w="1598" w:type="dxa"/>
            <w:shd w:val="clear" w:color="auto" w:fill="F2FAF3"/>
          </w:tcPr>
          <w:p w:rsidR="00870EFC" w:rsidRDefault="00870EFC" w:rsidP="007A024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v1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.0.1</w:t>
            </w:r>
          </w:p>
        </w:tc>
      </w:tr>
    </w:tbl>
    <w:p w:rsidR="00D374E7" w:rsidRDefault="00D374E7" w:rsidP="00D374E7">
      <w:pPr>
        <w:pStyle w:val="1"/>
        <w:rPr>
          <w:rFonts w:ascii="微软雅黑" w:eastAsia="微软雅黑" w:hAnsi="微软雅黑"/>
          <w:sz w:val="32"/>
          <w:szCs w:val="32"/>
        </w:rPr>
      </w:pPr>
    </w:p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Default="00CE5891" w:rsidP="00CE5891"/>
    <w:p w:rsidR="00CE5891" w:rsidRPr="00CE5891" w:rsidRDefault="00CE5891" w:rsidP="00CE5891"/>
    <w:p w:rsidR="00D374E7" w:rsidRDefault="00D374E7" w:rsidP="00D374E7">
      <w:pPr>
        <w:pStyle w:val="1"/>
        <w:rPr>
          <w:rFonts w:ascii="微软雅黑" w:eastAsia="微软雅黑" w:hAnsi="微软雅黑"/>
          <w:sz w:val="32"/>
          <w:szCs w:val="32"/>
        </w:rPr>
      </w:pPr>
      <w:bookmarkStart w:id="1" w:name="_Toc433658203"/>
      <w:r w:rsidRPr="00D374E7">
        <w:rPr>
          <w:rFonts w:ascii="微软雅黑" w:eastAsia="微软雅黑" w:hAnsi="微软雅黑"/>
          <w:sz w:val="32"/>
          <w:szCs w:val="32"/>
        </w:rPr>
        <w:t>1、</w:t>
      </w:r>
      <w:r w:rsidRPr="00D374E7">
        <w:rPr>
          <w:rFonts w:ascii="微软雅黑" w:eastAsia="微软雅黑" w:hAnsi="微软雅黑" w:hint="eastAsia"/>
          <w:sz w:val="32"/>
          <w:szCs w:val="32"/>
        </w:rPr>
        <w:t>引言</w:t>
      </w:r>
      <w:bookmarkEnd w:id="1"/>
    </w:p>
    <w:p w:rsidR="00D374E7" w:rsidRDefault="00D374E7" w:rsidP="00D374E7">
      <w:pPr>
        <w:pStyle w:val="2"/>
        <w:ind w:firstLineChars="100" w:firstLine="301"/>
        <w:rPr>
          <w:sz w:val="30"/>
          <w:szCs w:val="30"/>
        </w:rPr>
      </w:pPr>
      <w:bookmarkStart w:id="2" w:name="_Toc433658204"/>
      <w:r w:rsidRPr="00D374E7">
        <w:rPr>
          <w:sz w:val="30"/>
          <w:szCs w:val="30"/>
        </w:rPr>
        <w:t xml:space="preserve">1.1 </w:t>
      </w:r>
      <w:r w:rsidRPr="00D374E7">
        <w:rPr>
          <w:rFonts w:hint="eastAsia"/>
          <w:sz w:val="30"/>
          <w:szCs w:val="30"/>
        </w:rPr>
        <w:t>编制目的</w:t>
      </w:r>
      <w:bookmarkEnd w:id="2"/>
    </w:p>
    <w:p w:rsidR="00B9458F" w:rsidRDefault="00B9458F" w:rsidP="00591409">
      <w:pPr>
        <w:rPr>
          <w:rFonts w:ascii="微软雅黑" w:eastAsia="微软雅黑" w:hAnsi="微软雅黑"/>
          <w:sz w:val="24"/>
          <w:szCs w:val="28"/>
        </w:rPr>
      </w:pPr>
      <w:r>
        <w:rPr>
          <w:rFonts w:hint="eastAsia"/>
        </w:rPr>
        <w:t xml:space="preserve">      </w:t>
      </w:r>
      <w:r w:rsidRPr="00B9458F">
        <w:rPr>
          <w:rFonts w:hint="eastAsia"/>
          <w:sz w:val="20"/>
        </w:rPr>
        <w:t xml:space="preserve"> </w:t>
      </w:r>
      <w:r w:rsidRPr="00B9458F">
        <w:rPr>
          <w:rFonts w:ascii="微软雅黑" w:eastAsia="微软雅黑" w:hAnsi="微软雅黑" w:hint="eastAsia"/>
          <w:sz w:val="24"/>
          <w:szCs w:val="28"/>
        </w:rPr>
        <w:t>本报表详细完成对</w:t>
      </w:r>
      <w:r w:rsidR="00591409">
        <w:rPr>
          <w:rFonts w:ascii="微软雅黑" w:eastAsia="微软雅黑" w:hAnsi="微软雅黑" w:hint="eastAsia"/>
          <w:sz w:val="24"/>
          <w:szCs w:val="28"/>
        </w:rPr>
        <w:t>互联网酒店预订</w:t>
      </w:r>
      <w:r w:rsidRPr="00B9458F">
        <w:rPr>
          <w:rFonts w:ascii="微软雅黑" w:eastAsia="微软雅黑" w:hAnsi="微软雅黑" w:hint="eastAsia"/>
          <w:sz w:val="24"/>
          <w:szCs w:val="28"/>
        </w:rPr>
        <w:t>系统的概要设计，达到指导详细设计和开发的目的，同时实现和测试人员及用户的沟通。</w:t>
      </w:r>
    </w:p>
    <w:p w:rsidR="00B9458F" w:rsidRPr="00B9458F" w:rsidRDefault="00B9458F" w:rsidP="00B9458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 </w:t>
      </w:r>
      <w:r>
        <w:rPr>
          <w:rFonts w:ascii="微软雅黑" w:eastAsia="微软雅黑" w:hAnsi="微软雅黑"/>
          <w:sz w:val="24"/>
          <w:szCs w:val="28"/>
        </w:rPr>
        <w:t xml:space="preserve">    </w:t>
      </w:r>
      <w:r>
        <w:rPr>
          <w:rFonts w:ascii="微软雅黑" w:eastAsia="微软雅黑" w:hAnsi="微软雅黑" w:hint="eastAsia"/>
          <w:sz w:val="24"/>
          <w:szCs w:val="28"/>
        </w:rPr>
        <w:t>本报告面向开发人员、测试人员及最终用户而编写，是了解系统的导航。</w:t>
      </w:r>
    </w:p>
    <w:p w:rsidR="006E58BE" w:rsidRPr="006E58BE" w:rsidRDefault="00D374E7" w:rsidP="007703D2">
      <w:pPr>
        <w:pStyle w:val="2"/>
        <w:spacing w:beforeLines="200" w:before="624" w:after="0"/>
        <w:rPr>
          <w:sz w:val="30"/>
          <w:szCs w:val="30"/>
        </w:rPr>
      </w:pPr>
      <w:bookmarkStart w:id="3" w:name="_Toc433658205"/>
      <w:r w:rsidRPr="00D374E7">
        <w:rPr>
          <w:sz w:val="30"/>
          <w:szCs w:val="30"/>
        </w:rPr>
        <w:t xml:space="preserve">1.2 </w:t>
      </w:r>
      <w:r w:rsidRPr="00D374E7">
        <w:rPr>
          <w:rFonts w:hint="eastAsia"/>
          <w:sz w:val="30"/>
          <w:szCs w:val="30"/>
        </w:rPr>
        <w:t>词汇表</w:t>
      </w:r>
      <w:bookmarkEnd w:id="3"/>
    </w:p>
    <w:tbl>
      <w:tblPr>
        <w:tblpPr w:leftFromText="180" w:rightFromText="180" w:vertAnchor="text" w:horzAnchor="margin" w:tblpY="-6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7703D2" w:rsidTr="007703D2">
        <w:tc>
          <w:tcPr>
            <w:tcW w:w="2840" w:type="dxa"/>
            <w:shd w:val="clear" w:color="auto" w:fill="CCCCFF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词汇名称</w:t>
            </w:r>
          </w:p>
        </w:tc>
        <w:tc>
          <w:tcPr>
            <w:tcW w:w="2841" w:type="dxa"/>
            <w:shd w:val="clear" w:color="auto" w:fill="CCCCFF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词汇含义</w:t>
            </w:r>
          </w:p>
        </w:tc>
        <w:tc>
          <w:tcPr>
            <w:tcW w:w="2841" w:type="dxa"/>
            <w:shd w:val="clear" w:color="auto" w:fill="CCCCFF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7703D2" w:rsidTr="007703D2">
        <w:tc>
          <w:tcPr>
            <w:tcW w:w="2840" w:type="dxa"/>
            <w:shd w:val="clear" w:color="auto" w:fill="DDF0FB"/>
            <w:vAlign w:val="center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</w:p>
        </w:tc>
        <w:tc>
          <w:tcPr>
            <w:tcW w:w="2841" w:type="dxa"/>
            <w:shd w:val="clear" w:color="auto" w:fill="DDF0FB"/>
            <w:vAlign w:val="center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表示某展示层</w:t>
            </w:r>
          </w:p>
        </w:tc>
        <w:tc>
          <w:tcPr>
            <w:tcW w:w="2841" w:type="dxa"/>
            <w:shd w:val="clear" w:color="auto" w:fill="DDF0FB"/>
          </w:tcPr>
          <w:p w:rsidR="007703D2" w:rsidRDefault="007703D2" w:rsidP="007703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703D2" w:rsidTr="007703D2">
        <w:tc>
          <w:tcPr>
            <w:tcW w:w="2840" w:type="dxa"/>
            <w:shd w:val="clear" w:color="auto" w:fill="F2FAF3"/>
            <w:vAlign w:val="center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</w:p>
        </w:tc>
        <w:tc>
          <w:tcPr>
            <w:tcW w:w="2841" w:type="dxa"/>
            <w:shd w:val="clear" w:color="auto" w:fill="F2FAF3"/>
            <w:vAlign w:val="center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表示某逻辑层</w:t>
            </w:r>
          </w:p>
        </w:tc>
        <w:tc>
          <w:tcPr>
            <w:tcW w:w="2841" w:type="dxa"/>
            <w:shd w:val="clear" w:color="auto" w:fill="F2FAF3"/>
          </w:tcPr>
          <w:p w:rsidR="007703D2" w:rsidRDefault="007703D2" w:rsidP="007703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703D2" w:rsidTr="007703D2">
        <w:tc>
          <w:tcPr>
            <w:tcW w:w="2840" w:type="dxa"/>
            <w:shd w:val="clear" w:color="auto" w:fill="DDF0FB"/>
            <w:vAlign w:val="center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_data</w:t>
            </w:r>
          </w:p>
        </w:tc>
        <w:tc>
          <w:tcPr>
            <w:tcW w:w="2841" w:type="dxa"/>
            <w:shd w:val="clear" w:color="auto" w:fill="DDF0FB"/>
            <w:vAlign w:val="center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表示某数据层</w:t>
            </w:r>
          </w:p>
        </w:tc>
        <w:tc>
          <w:tcPr>
            <w:tcW w:w="2841" w:type="dxa"/>
            <w:shd w:val="clear" w:color="auto" w:fill="DDF0FB"/>
          </w:tcPr>
          <w:p w:rsidR="007703D2" w:rsidRDefault="007703D2" w:rsidP="007703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703D2" w:rsidTr="007703D2">
        <w:tc>
          <w:tcPr>
            <w:tcW w:w="2840" w:type="dxa"/>
            <w:shd w:val="clear" w:color="auto" w:fill="DDF0FB"/>
            <w:vAlign w:val="center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RMI</w:t>
            </w:r>
          </w:p>
        </w:tc>
        <w:tc>
          <w:tcPr>
            <w:tcW w:w="2841" w:type="dxa"/>
            <w:shd w:val="clear" w:color="auto" w:fill="DDF0FB"/>
            <w:vAlign w:val="center"/>
          </w:tcPr>
          <w:p w:rsidR="007703D2" w:rsidRDefault="007703D2" w:rsidP="007703D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表示远程方法调用</w:t>
            </w:r>
          </w:p>
        </w:tc>
        <w:tc>
          <w:tcPr>
            <w:tcW w:w="2841" w:type="dxa"/>
            <w:shd w:val="clear" w:color="auto" w:fill="DDF0FB"/>
          </w:tcPr>
          <w:p w:rsidR="007703D2" w:rsidRDefault="007703D2" w:rsidP="007703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B9458F" w:rsidRPr="00B9458F" w:rsidRDefault="00B9458F" w:rsidP="00B9458F"/>
    <w:p w:rsidR="00D374E7" w:rsidRDefault="00D374E7" w:rsidP="00D374E7">
      <w:pPr>
        <w:pStyle w:val="2"/>
        <w:ind w:firstLineChars="100" w:firstLine="301"/>
        <w:rPr>
          <w:sz w:val="30"/>
          <w:szCs w:val="30"/>
        </w:rPr>
      </w:pPr>
      <w:bookmarkStart w:id="4" w:name="_Toc433658206"/>
      <w:r w:rsidRPr="00D374E7">
        <w:rPr>
          <w:sz w:val="30"/>
          <w:szCs w:val="30"/>
        </w:rPr>
        <w:t xml:space="preserve">1.3 </w:t>
      </w:r>
      <w:r w:rsidRPr="00D374E7">
        <w:rPr>
          <w:rFonts w:hint="eastAsia"/>
          <w:sz w:val="30"/>
          <w:szCs w:val="30"/>
        </w:rPr>
        <w:t>参考资料</w:t>
      </w:r>
      <w:bookmarkEnd w:id="4"/>
    </w:p>
    <w:p w:rsidR="00B9458F" w:rsidRDefault="00B9458F" w:rsidP="00B945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IEEE std 1471-2000</w:t>
      </w:r>
    </w:p>
    <w:p w:rsidR="00B9458F" w:rsidRDefault="00B9458F" w:rsidP="00B9458F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丁二玉，刘钦.计算与软件工程（卷二）[M]机械工业出版2012：134—182</w:t>
      </w:r>
    </w:p>
    <w:p w:rsidR="00B9458F" w:rsidRPr="00B9458F" w:rsidRDefault="00B9458F" w:rsidP="00B9458F"/>
    <w:p w:rsidR="00D374E7" w:rsidRDefault="00D374E7" w:rsidP="00423B36">
      <w:pPr>
        <w:pStyle w:val="1"/>
      </w:pPr>
      <w:bookmarkStart w:id="5" w:name="_Toc433658207"/>
      <w:r w:rsidRPr="00D374E7">
        <w:rPr>
          <w:rFonts w:ascii="微软雅黑" w:eastAsia="微软雅黑" w:hAnsi="微软雅黑"/>
          <w:sz w:val="32"/>
          <w:szCs w:val="32"/>
        </w:rPr>
        <w:lastRenderedPageBreak/>
        <w:t>2、</w:t>
      </w:r>
      <w:r w:rsidRPr="00D374E7">
        <w:rPr>
          <w:rFonts w:ascii="微软雅黑" w:eastAsia="微软雅黑" w:hAnsi="微软雅黑" w:hint="eastAsia"/>
          <w:sz w:val="32"/>
          <w:szCs w:val="32"/>
        </w:rPr>
        <w:t>产品概述</w:t>
      </w:r>
      <w:bookmarkEnd w:id="5"/>
      <w:r>
        <w:rPr>
          <w:rFonts w:hint="eastAsia"/>
        </w:rPr>
        <w:t xml:space="preserve"> </w:t>
      </w:r>
    </w:p>
    <w:p w:rsidR="00B9458F" w:rsidRDefault="00B9458F" w:rsidP="00B9458F">
      <w:pPr>
        <w:rPr>
          <w:rFonts w:ascii="微软雅黑" w:eastAsia="微软雅黑" w:hAnsi="微软雅黑"/>
          <w:sz w:val="24"/>
        </w:rPr>
      </w:pPr>
      <w:r>
        <w:rPr>
          <w:rFonts w:hint="eastAsia"/>
        </w:rPr>
        <w:t xml:space="preserve"> </w:t>
      </w:r>
      <w:r w:rsidRPr="00B9458F">
        <w:rPr>
          <w:rFonts w:ascii="微软雅黑" w:eastAsia="微软雅黑" w:hAnsi="微软雅黑" w:hint="eastAsia"/>
          <w:sz w:val="24"/>
        </w:rPr>
        <w:t xml:space="preserve">    参考</w:t>
      </w:r>
      <w:r w:rsidR="00020B5F">
        <w:rPr>
          <w:rFonts w:ascii="微软雅黑" w:eastAsia="微软雅黑" w:hAnsi="微软雅黑" w:hint="eastAsia"/>
          <w:sz w:val="24"/>
        </w:rPr>
        <w:t>互联网酒店预订</w:t>
      </w:r>
      <w:r w:rsidRPr="00B9458F">
        <w:rPr>
          <w:rFonts w:ascii="微软雅黑" w:eastAsia="微软雅黑" w:hAnsi="微软雅黑" w:hint="eastAsia"/>
          <w:sz w:val="24"/>
        </w:rPr>
        <w:t>系统用例文档和</w:t>
      </w:r>
      <w:r w:rsidR="00020B5F">
        <w:rPr>
          <w:rFonts w:ascii="微软雅黑" w:eastAsia="微软雅黑" w:hAnsi="微软雅黑" w:hint="eastAsia"/>
          <w:sz w:val="24"/>
        </w:rPr>
        <w:t>互联网酒店预订</w:t>
      </w:r>
      <w:r w:rsidRPr="00B9458F">
        <w:rPr>
          <w:rFonts w:ascii="微软雅黑" w:eastAsia="微软雅黑" w:hAnsi="微软雅黑" w:hint="eastAsia"/>
          <w:sz w:val="24"/>
        </w:rPr>
        <w:t>系统软件需求规格说明文档中</w:t>
      </w:r>
      <w:r w:rsidR="00020B5F">
        <w:rPr>
          <w:rFonts w:ascii="微软雅黑" w:eastAsia="微软雅黑" w:hAnsi="微软雅黑" w:hint="eastAsia"/>
          <w:sz w:val="24"/>
        </w:rPr>
        <w:t>对</w:t>
      </w:r>
      <w:r w:rsidRPr="00B9458F">
        <w:rPr>
          <w:rFonts w:ascii="微软雅黑" w:eastAsia="微软雅黑" w:hAnsi="微软雅黑" w:hint="eastAsia"/>
          <w:sz w:val="24"/>
        </w:rPr>
        <w:t>产品的概括描述。</w:t>
      </w:r>
      <w:r w:rsidR="00020B5F">
        <w:rPr>
          <w:rFonts w:ascii="微软雅黑" w:eastAsia="微软雅黑" w:hAnsi="微软雅黑" w:hint="eastAsia"/>
          <w:sz w:val="24"/>
        </w:rPr>
        <w:t>互联网酒店预订</w:t>
      </w:r>
      <w:r w:rsidR="007A0245">
        <w:rPr>
          <w:rFonts w:ascii="微软雅黑" w:eastAsia="微软雅黑" w:hAnsi="微软雅黑" w:hint="eastAsia"/>
          <w:sz w:val="24"/>
        </w:rPr>
        <w:t>系统主要是应用于</w:t>
      </w:r>
      <w:r w:rsidR="00020B5F">
        <w:rPr>
          <w:rFonts w:ascii="微软雅黑" w:eastAsia="微软雅黑" w:hAnsi="微软雅黑" w:hint="eastAsia"/>
          <w:sz w:val="24"/>
        </w:rPr>
        <w:t>客户方便快捷的在网络预订酒店</w:t>
      </w:r>
      <w:r w:rsidR="007A0245">
        <w:rPr>
          <w:rFonts w:ascii="微软雅黑" w:eastAsia="微软雅黑" w:hAnsi="微软雅黑" w:hint="eastAsia"/>
          <w:sz w:val="24"/>
        </w:rPr>
        <w:t>，主要功能见用例图如下。</w:t>
      </w:r>
    </w:p>
    <w:p w:rsidR="007A0245" w:rsidRPr="00B9458F" w:rsidRDefault="007A0245" w:rsidP="00B945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</w:rPr>
        <w:t xml:space="preserve">   </w:t>
      </w:r>
      <w:r w:rsidR="00CC2C1B">
        <w:rPr>
          <w:rFonts w:ascii="宋体" w:hAnsi="宋体" w:cs="宋体" w:hint="eastAsia"/>
          <w:b/>
          <w:bCs/>
          <w:noProof/>
          <w:sz w:val="30"/>
          <w:szCs w:val="30"/>
        </w:rPr>
        <w:drawing>
          <wp:inline distT="0" distB="0" distL="114300" distR="114300" wp14:anchorId="26A1E4FD" wp14:editId="2BDA816C">
            <wp:extent cx="4754880" cy="6655344"/>
            <wp:effectExtent l="0" t="0" r="7620" b="0"/>
            <wp:docPr id="10" name="图片 10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324" cy="66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E7" w:rsidRDefault="00D374E7" w:rsidP="00D374E7">
      <w:pPr>
        <w:pStyle w:val="1"/>
        <w:rPr>
          <w:rFonts w:ascii="微软雅黑" w:eastAsia="微软雅黑" w:hAnsi="微软雅黑"/>
          <w:sz w:val="32"/>
          <w:szCs w:val="32"/>
        </w:rPr>
      </w:pPr>
      <w:bookmarkStart w:id="6" w:name="_Toc433658208"/>
      <w:r w:rsidRPr="00D374E7">
        <w:rPr>
          <w:rFonts w:ascii="微软雅黑" w:eastAsia="微软雅黑" w:hAnsi="微软雅黑"/>
          <w:sz w:val="32"/>
          <w:szCs w:val="32"/>
        </w:rPr>
        <w:lastRenderedPageBreak/>
        <w:t>3、</w:t>
      </w:r>
      <w:r w:rsidRPr="00D374E7">
        <w:rPr>
          <w:rFonts w:ascii="微软雅黑" w:eastAsia="微软雅黑" w:hAnsi="微软雅黑" w:hint="eastAsia"/>
          <w:sz w:val="32"/>
          <w:szCs w:val="32"/>
        </w:rPr>
        <w:t>逻辑视角</w:t>
      </w:r>
      <w:bookmarkEnd w:id="6"/>
    </w:p>
    <w:p w:rsidR="00B9458F" w:rsidRPr="00B9458F" w:rsidRDefault="006A01A0" w:rsidP="006A01A0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互联网酒店预订</w:t>
      </w:r>
      <w:r w:rsidR="00B9458F" w:rsidRPr="00B9458F">
        <w:rPr>
          <w:rFonts w:ascii="微软雅黑" w:eastAsia="微软雅黑" w:hAnsi="微软雅黑" w:hint="eastAsia"/>
          <w:sz w:val="24"/>
        </w:rPr>
        <w:t>系统中，选择了分层体系结构风格，将系统分为3层(展示层、业务逻辑层、数据层)能够很好地示意整个高层抽象。展示层包含GUI页面的实现，业务逻辑层包含业务逻辑处理的实现，数据</w:t>
      </w:r>
      <w:proofErr w:type="gramStart"/>
      <w:r w:rsidR="00B9458F" w:rsidRPr="00B9458F">
        <w:rPr>
          <w:rFonts w:ascii="微软雅黑" w:eastAsia="微软雅黑" w:hAnsi="微软雅黑" w:hint="eastAsia"/>
          <w:sz w:val="24"/>
        </w:rPr>
        <w:t>层负责</w:t>
      </w:r>
      <w:proofErr w:type="gramEnd"/>
      <w:r w:rsidR="00B9458F" w:rsidRPr="00B9458F">
        <w:rPr>
          <w:rFonts w:ascii="微软雅黑" w:eastAsia="微软雅黑" w:hAnsi="微软雅黑" w:hint="eastAsia"/>
          <w:sz w:val="24"/>
        </w:rPr>
        <w:t>数据的持久化和访问。分层体系结构的逻辑视角和逻辑设计方案如图1和图2所示。</w:t>
      </w:r>
    </w:p>
    <w:p w:rsidR="00B9458F" w:rsidRDefault="007A0245" w:rsidP="00B9458F">
      <w:r>
        <w:rPr>
          <w:rFonts w:hint="eastAsia"/>
        </w:rPr>
        <w:t xml:space="preserve">          </w: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>
            <wp:extent cx="3238500" cy="5000625"/>
            <wp:effectExtent l="0" t="0" r="0" b="9525"/>
            <wp:docPr id="2" name="图片 2" descr="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3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45" w:rsidRDefault="007A0245" w:rsidP="00B9458F">
      <w:pPr>
        <w:rPr>
          <w:rFonts w:ascii="微软雅黑" w:eastAsia="微软雅黑" w:hAnsi="微软雅黑"/>
        </w:rPr>
      </w:pPr>
      <w:r>
        <w:t xml:space="preserve">               </w:t>
      </w:r>
      <w:r w:rsidRPr="007A0245">
        <w:rPr>
          <w:rFonts w:ascii="微软雅黑" w:eastAsia="微软雅黑" w:hAnsi="微软雅黑" w:hint="eastAsia"/>
        </w:rPr>
        <w:t>图一 参照体系结构风格的包图表达逻辑视角</w:t>
      </w:r>
    </w:p>
    <w:p w:rsidR="007A0245" w:rsidRDefault="002029C4" w:rsidP="00B9458F">
      <w:pPr>
        <w:rPr>
          <w:rFonts w:ascii="微软雅黑" w:eastAsia="微软雅黑" w:hAnsi="微软雅黑"/>
        </w:rPr>
      </w:pPr>
      <w:r>
        <w:object w:dxaOrig="18571" w:dyaOrig="12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0pt" o:ole="">
            <v:imagedata r:id="rId10" o:title=""/>
          </v:shape>
          <o:OLEObject Type="Embed" ProgID="Visio.Drawing.15" ShapeID="_x0000_i1025" DrawAspect="Content" ObjectID="_1537896419" r:id="rId11"/>
        </w:object>
      </w:r>
    </w:p>
    <w:p w:rsidR="007A0245" w:rsidRDefault="007A0245" w:rsidP="007A024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图二 软件体系结构逻辑设计方案</w:t>
      </w:r>
    </w:p>
    <w:p w:rsidR="007A0245" w:rsidRDefault="007A0245" w:rsidP="007A0245">
      <w:pPr>
        <w:jc w:val="center"/>
        <w:rPr>
          <w:rFonts w:ascii="微软雅黑" w:eastAsia="微软雅黑" w:hAnsi="微软雅黑"/>
        </w:rPr>
      </w:pPr>
    </w:p>
    <w:p w:rsidR="007A0245" w:rsidRPr="007A0245" w:rsidRDefault="007A0245" w:rsidP="007A0245">
      <w:pPr>
        <w:jc w:val="center"/>
        <w:rPr>
          <w:rFonts w:ascii="微软雅黑" w:eastAsia="微软雅黑" w:hAnsi="微软雅黑"/>
        </w:rPr>
      </w:pPr>
    </w:p>
    <w:p w:rsidR="00D374E7" w:rsidRDefault="00D374E7" w:rsidP="00D374E7">
      <w:pPr>
        <w:pStyle w:val="1"/>
        <w:rPr>
          <w:rFonts w:ascii="微软雅黑" w:eastAsia="微软雅黑" w:hAnsi="微软雅黑"/>
          <w:sz w:val="32"/>
          <w:szCs w:val="32"/>
        </w:rPr>
      </w:pPr>
      <w:bookmarkStart w:id="7" w:name="_Toc433658209"/>
      <w:r w:rsidRPr="00D374E7">
        <w:rPr>
          <w:rFonts w:ascii="微软雅黑" w:eastAsia="微软雅黑" w:hAnsi="微软雅黑"/>
          <w:sz w:val="32"/>
          <w:szCs w:val="32"/>
        </w:rPr>
        <w:t>4、</w:t>
      </w:r>
      <w:r w:rsidRPr="00D374E7">
        <w:rPr>
          <w:rFonts w:ascii="微软雅黑" w:eastAsia="微软雅黑" w:hAnsi="微软雅黑" w:hint="eastAsia"/>
          <w:sz w:val="32"/>
          <w:szCs w:val="32"/>
        </w:rPr>
        <w:t>组合视角</w:t>
      </w:r>
      <w:bookmarkEnd w:id="7"/>
    </w:p>
    <w:p w:rsidR="007A0245" w:rsidRDefault="007A0245" w:rsidP="007A0245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[</w:t>
      </w:r>
      <w:r>
        <w:rPr>
          <w:rFonts w:ascii="微软雅黑" w:eastAsia="微软雅黑" w:hAnsi="微软雅黑" w:cs="微软雅黑" w:hint="eastAsia"/>
          <w:sz w:val="24"/>
          <w:szCs w:val="24"/>
        </w:rPr>
        <w:t>软工2</w:t>
      </w:r>
      <w:r>
        <w:rPr>
          <w:rFonts w:ascii="微软雅黑" w:eastAsia="微软雅黑" w:hAnsi="微软雅黑" w:cs="微软雅黑"/>
          <w:sz w:val="24"/>
          <w:szCs w:val="24"/>
        </w:rPr>
        <w:t xml:space="preserve"> 166]</w:t>
      </w:r>
      <w:r>
        <w:rPr>
          <w:rFonts w:ascii="微软雅黑" w:eastAsia="微软雅黑" w:hAnsi="微软雅黑" w:cs="微软雅黑" w:hint="eastAsia"/>
          <w:sz w:val="24"/>
          <w:szCs w:val="24"/>
        </w:rPr>
        <w:t>与抽象的逻辑设计相比，实现物理设计要考虑更多的实现细节，这些细节有：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resentation层与logic层被置于客户端，data层被置于服务器端，那么logic层的开发包不可能依赖于data层的开发包。使用RMI技术，将data层开发包分解为置于客户端的dataservice接口包和置于服务器端的data层开发包。这样一来，logic层开发包依赖于dataservice包，dataservice包和data层的开发包都依赖于RMI类库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所有的data层开发包都需要进行数据持久化（例如读写数据库、读写文</w:t>
      </w: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件等），所以它们会有一些重复代码，可以将重复代码独立为新的开发包，然后所有的data层开发包都依赖于</w:t>
      </w:r>
      <w:r w:rsidR="00F92AD9">
        <w:rPr>
          <w:rFonts w:ascii="微软雅黑" w:eastAsia="微软雅黑" w:hAnsi="微软雅黑" w:cs="微软雅黑"/>
          <w:sz w:val="24"/>
          <w:szCs w:val="24"/>
        </w:rPr>
        <w:t>database</w:t>
      </w:r>
      <w:r>
        <w:rPr>
          <w:rFonts w:ascii="微软雅黑" w:eastAsia="微软雅黑" w:hAnsi="微软雅黑" w:cs="微软雅黑" w:hint="eastAsia"/>
          <w:sz w:val="24"/>
          <w:szCs w:val="24"/>
        </w:rPr>
        <w:t>tility。</w:t>
      </w:r>
      <w:r w:rsidR="00F92AD9">
        <w:rPr>
          <w:rFonts w:ascii="微软雅黑" w:eastAsia="微软雅黑" w:hAnsi="微软雅黑" w:cs="微软雅黑"/>
          <w:sz w:val="24"/>
          <w:szCs w:val="24"/>
        </w:rPr>
        <w:t>datavase</w:t>
      </w:r>
      <w:r>
        <w:rPr>
          <w:rFonts w:ascii="微软雅黑" w:eastAsia="微软雅黑" w:hAnsi="微软雅黑" w:cs="微软雅黑" w:hint="eastAsia"/>
          <w:sz w:val="24"/>
          <w:szCs w:val="24"/>
        </w:rPr>
        <w:t>utility会依赖于</w:t>
      </w:r>
      <w:r w:rsidR="00F92AD9">
        <w:rPr>
          <w:rFonts w:ascii="微软雅黑" w:eastAsia="微软雅黑" w:hAnsi="微软雅黑" w:cs="微软雅黑"/>
          <w:sz w:val="24"/>
          <w:szCs w:val="24"/>
        </w:rPr>
        <w:t>JDBC</w:t>
      </w:r>
      <w:r>
        <w:rPr>
          <w:rFonts w:ascii="微软雅黑" w:eastAsia="微软雅黑" w:hAnsi="微软雅黑" w:cs="微软雅黑" w:hint="eastAsia"/>
          <w:sz w:val="24"/>
          <w:szCs w:val="24"/>
        </w:rPr>
        <w:t>类库包。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所有的presentation层开发包都需要使用图形类型建立界面，都要依赖于图形界面类库包。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此外，presentation层实现时，由mainui包负责整个页面之间的跳转逻辑。其他各包负责各自页面自身的功能。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分层风格的典型设计中，不希望高层直接依赖于低层，而是为低层建立接口包，实现依赖倒置原则，所以应该调整为：各presentation层开发包（调用）依赖于logic层接口包businesslogicservice包，logic层开发包也依赖于（实现了）logic层接口包businesslogicservice包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在分层风格的典型设计中，presentation层与logic层之间、logic层与data层之间可能会传递复杂数据对象，那么相邻两层都需要使用数据对象声明，所以需要将数据对象声明独立为开发包（VO包和PO包）。</w:t>
      </w:r>
    </w:p>
    <w:p w:rsidR="007A0245" w:rsidRDefault="007A0245" w:rsidP="007A024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使用依赖倒置原则消除包的循环依赖现象，将循环依赖变为单向依赖：</w:t>
      </w:r>
    </w:p>
    <w:p w:rsidR="007A0245" w:rsidRDefault="007A0245" w:rsidP="007A0245">
      <w:pPr>
        <w:numPr>
          <w:ilvl w:val="0"/>
          <w:numId w:val="3"/>
        </w:numPr>
        <w:tabs>
          <w:tab w:val="left" w:pos="381"/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Order</w:t>
      </w:r>
      <w:r>
        <w:rPr>
          <w:rFonts w:ascii="微软雅黑" w:eastAsia="微软雅黑" w:hAnsi="微软雅黑" w:cs="微软雅黑" w:hint="eastAsia"/>
          <w:sz w:val="24"/>
          <w:szCs w:val="24"/>
        </w:rPr>
        <w:t>和Manage:将部分Manege类抽象接口manegeInfoService置入Order包，这样Manage单向依赖于Order（实现接口+调用）</w:t>
      </w:r>
    </w:p>
    <w:p w:rsidR="007A0245" w:rsidRDefault="007A0245" w:rsidP="007A0245">
      <w:pPr>
        <w:numPr>
          <w:ilvl w:val="0"/>
          <w:numId w:val="3"/>
        </w:numPr>
        <w:tabs>
          <w:tab w:val="left" w:pos="381"/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Inventory和Manage:将部分Inventory类抽象接口inventoryInfoService置入Manage包，这样Inventory单向依赖于Manage（实现接口+调用）</w:t>
      </w:r>
    </w:p>
    <w:p w:rsidR="007A0245" w:rsidRDefault="007A0245" w:rsidP="007A0245">
      <w:pPr>
        <w:tabs>
          <w:tab w:val="left" w:pos="381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>8）在logic层中，初始化和业务逻辑层上下文的工作被分配到utility包中。</w:t>
      </w:r>
    </w:p>
    <w:p w:rsidR="007A0245" w:rsidRDefault="007A0245" w:rsidP="007A0245">
      <w:pPr>
        <w:tabs>
          <w:tab w:val="left" w:pos="381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经过细节改进，最终建立的</w:t>
      </w:r>
      <w:r w:rsidR="00053B68">
        <w:rPr>
          <w:rFonts w:ascii="微软雅黑" w:eastAsia="微软雅黑" w:hAnsi="微软雅黑" w:cs="微软雅黑" w:hint="eastAsia"/>
          <w:sz w:val="24"/>
          <w:szCs w:val="24"/>
        </w:rPr>
        <w:t>互联网酒店预订</w:t>
      </w:r>
      <w:r>
        <w:rPr>
          <w:rFonts w:ascii="微软雅黑" w:eastAsia="微软雅黑" w:hAnsi="微软雅黑" w:cs="微软雅黑" w:hint="eastAsia"/>
          <w:sz w:val="24"/>
          <w:szCs w:val="24"/>
        </w:rPr>
        <w:t>系统开发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包设计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如表4.1-1，其局部包图如图4.1-1和4.1-2所示：</w:t>
      </w:r>
    </w:p>
    <w:p w:rsidR="00C65840" w:rsidRDefault="00C65840" w:rsidP="00C65840">
      <w:pPr>
        <w:pStyle w:val="2"/>
        <w:framePr w:hSpace="180" w:wrap="around" w:vAnchor="page" w:hAnchor="margin" w:y="3151"/>
        <w:suppressOverlap/>
        <w:rPr>
          <w:rFonts w:asciiTheme="majorEastAsia" w:hAnsiTheme="majorEastAsia"/>
          <w:sz w:val="30"/>
          <w:szCs w:val="30"/>
        </w:rPr>
      </w:pPr>
      <w:bookmarkStart w:id="8" w:name="_Toc433653051"/>
      <w:bookmarkStart w:id="9" w:name="_Toc433658210"/>
      <w:r w:rsidRPr="00D374E7">
        <w:rPr>
          <w:rFonts w:asciiTheme="majorEastAsia" w:hAnsiTheme="majorEastAsia" w:hint="eastAsia"/>
          <w:sz w:val="30"/>
          <w:szCs w:val="30"/>
        </w:rPr>
        <w:lastRenderedPageBreak/>
        <w:t>4.1</w:t>
      </w:r>
      <w:r w:rsidRPr="00D374E7">
        <w:rPr>
          <w:rFonts w:asciiTheme="majorEastAsia" w:hAnsiTheme="majorEastAsia"/>
          <w:sz w:val="30"/>
          <w:szCs w:val="30"/>
        </w:rPr>
        <w:t xml:space="preserve"> </w:t>
      </w:r>
      <w:r w:rsidRPr="00D374E7">
        <w:rPr>
          <w:rFonts w:asciiTheme="majorEastAsia" w:hAnsiTheme="majorEastAsia" w:hint="eastAsia"/>
          <w:sz w:val="30"/>
          <w:szCs w:val="30"/>
        </w:rPr>
        <w:t>开发包图</w:t>
      </w:r>
      <w:bookmarkEnd w:id="8"/>
      <w:bookmarkEnd w:id="9"/>
    </w:p>
    <w:p w:rsidR="006E58BE" w:rsidRPr="006E58BE" w:rsidRDefault="006E58BE" w:rsidP="006E58BE">
      <w:pPr>
        <w:framePr w:hSpace="180" w:wrap="around" w:vAnchor="page" w:hAnchor="margin" w:y="3151"/>
        <w:tabs>
          <w:tab w:val="left" w:pos="381"/>
        </w:tabs>
        <w:suppressOverlap/>
        <w:jc w:val="center"/>
        <w:rPr>
          <w:rFonts w:ascii="微软雅黑" w:eastAsia="微软雅黑" w:hAnsi="微软雅黑" w:cs="微软雅黑"/>
          <w:sz w:val="32"/>
          <w:szCs w:val="24"/>
        </w:rPr>
      </w:pPr>
      <w:r w:rsidRPr="006E58BE">
        <w:rPr>
          <w:rFonts w:ascii="微软雅黑" w:eastAsia="微软雅黑" w:hAnsi="微软雅黑" w:hint="eastAsia"/>
          <w:sz w:val="24"/>
        </w:rPr>
        <w:t>表4.1-1</w:t>
      </w:r>
      <w:r w:rsidRPr="006E58BE">
        <w:rPr>
          <w:rFonts w:ascii="微软雅黑" w:eastAsia="微软雅黑" w:hAnsi="微软雅黑"/>
          <w:sz w:val="24"/>
        </w:rPr>
        <w:t xml:space="preserve"> </w:t>
      </w:r>
      <w:r w:rsidRPr="006E58BE">
        <w:rPr>
          <w:rFonts w:ascii="微软雅黑" w:eastAsia="微软雅黑" w:hAnsi="微软雅黑" w:hint="eastAsia"/>
          <w:sz w:val="24"/>
        </w:rPr>
        <w:t>快递物流系统的最终开发包设计</w:t>
      </w:r>
    </w:p>
    <w:p w:rsidR="00C65840" w:rsidRDefault="00C65840" w:rsidP="00C65840">
      <w:pPr>
        <w:jc w:val="center"/>
        <w:rPr>
          <w:rFonts w:ascii="微软雅黑" w:eastAsia="微软雅黑" w:hAnsi="微软雅黑"/>
        </w:rPr>
      </w:pPr>
    </w:p>
    <w:p w:rsidR="001B3BFE" w:rsidRDefault="001B3BFE" w:rsidP="00C65840">
      <w:pPr>
        <w:jc w:val="center"/>
        <w:rPr>
          <w:rFonts w:ascii="微软雅黑" w:eastAsia="微软雅黑" w:hAnsi="微软雅黑"/>
        </w:rPr>
      </w:pPr>
    </w:p>
    <w:tbl>
      <w:tblPr>
        <w:tblStyle w:val="a8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2257"/>
        <w:gridCol w:w="6039"/>
      </w:tblGrid>
      <w:tr w:rsidR="001B3BFE" w:rsidRPr="001B3BFE" w:rsidTr="003413D0">
        <w:tc>
          <w:tcPr>
            <w:tcW w:w="2257" w:type="dxa"/>
            <w:shd w:val="clear" w:color="auto" w:fill="9CC2E5" w:themeFill="accent1" w:themeFillTint="99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6039" w:type="dxa"/>
            <w:shd w:val="clear" w:color="auto" w:fill="9CC2E5" w:themeFill="accent1" w:themeFillTint="99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依赖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的其他开发包</w:t>
            </w: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M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ainui</w:t>
            </w:r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OrderHanui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OrderViewui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Userui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Promotionui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Searchui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Hotelui</w:t>
            </w: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3413D0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 w:rsidR="001B3BFE" w:rsidRPr="001B3BFE">
              <w:rPr>
                <w:rFonts w:ascii="微软雅黑" w:eastAsia="微软雅黑" w:hAnsi="微软雅黑"/>
                <w:sz w:val="24"/>
                <w:szCs w:val="24"/>
              </w:rPr>
              <w:t>ui</w:t>
            </w:r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OrderHanblservice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界面</w:t>
            </w:r>
            <w:proofErr w:type="gram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类库包</w:t>
            </w:r>
            <w:proofErr w:type="gramEnd"/>
            <w:r w:rsidRPr="001B3BFE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vo</w:t>
            </w: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3413D0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 w:rsidR="001B3BFE" w:rsidRPr="001B3BFE">
              <w:rPr>
                <w:rFonts w:ascii="微软雅黑" w:eastAsia="微软雅黑" w:hAnsi="微软雅黑"/>
                <w:sz w:val="24"/>
                <w:szCs w:val="24"/>
              </w:rPr>
              <w:t>bl</w:t>
            </w:r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B3BFE">
              <w:rPr>
                <w:rFonts w:ascii="微软雅黑" w:eastAsia="微软雅黑" w:hAnsi="微软雅黑"/>
                <w:sz w:val="24"/>
                <w:szCs w:val="24"/>
              </w:rPr>
              <w:t>OrderHanblservice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,O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derHandataservice</w:t>
            </w:r>
            <w:proofErr w:type="gramEnd"/>
            <w:r w:rsidRPr="001B3BFE">
              <w:rPr>
                <w:rFonts w:ascii="微软雅黑" w:eastAsia="微软雅黑" w:hAnsi="微软雅黑"/>
                <w:sz w:val="24"/>
                <w:szCs w:val="24"/>
              </w:rPr>
              <w:t>,po,Userbl,Promotionbl</w:t>
            </w:r>
          </w:p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Hotelbl</w:t>
            </w: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3413D0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 w:rsidR="001B3BFE" w:rsidRPr="001B3BFE">
              <w:rPr>
                <w:rFonts w:ascii="微软雅黑" w:eastAsia="微软雅黑" w:hAnsi="微软雅黑"/>
                <w:sz w:val="24"/>
                <w:szCs w:val="24"/>
              </w:rPr>
              <w:t>blservice</w:t>
            </w:r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3413D0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 w:rsidR="001B3BFE" w:rsidRPr="001B3BFE">
              <w:rPr>
                <w:rFonts w:ascii="微软雅黑" w:eastAsia="微软雅黑" w:hAnsi="微软雅黑"/>
                <w:sz w:val="24"/>
                <w:szCs w:val="24"/>
              </w:rPr>
              <w:t>data</w:t>
            </w:r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atabaseutility,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po, OrderHandataservice</w:t>
            </w: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D75C91" w:rsidP="00EE5C9E">
            <w:pPr>
              <w:tabs>
                <w:tab w:val="left" w:pos="975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 w:rsidR="001B3BFE" w:rsidRPr="001B3BFE">
              <w:rPr>
                <w:rFonts w:ascii="微软雅黑" w:eastAsia="微软雅黑" w:hAnsi="微软雅黑"/>
                <w:sz w:val="24"/>
                <w:szCs w:val="24"/>
              </w:rPr>
              <w:t>dataservice</w:t>
            </w:r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Java RMI,po</w:t>
            </w:r>
          </w:p>
        </w:tc>
      </w:tr>
      <w:tr w:rsidR="001B3BFE" w:rsidRPr="001B3BFE" w:rsidTr="009C38F8">
        <w:tc>
          <w:tcPr>
            <w:tcW w:w="2774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Userui</w:t>
            </w:r>
          </w:p>
        </w:tc>
        <w:tc>
          <w:tcPr>
            <w:tcW w:w="5522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User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blservice,界面</w:t>
            </w:r>
            <w:proofErr w:type="gram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类库包</w:t>
            </w:r>
            <w:proofErr w:type="gramEnd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,vo</w:t>
            </w: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Userbl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Userblservice,Userdataservice,po,</w:t>
            </w: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Userblservice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Userdata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databaseutility,po, Userdataservice</w:t>
            </w: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Userdataservice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Java RMI,po</w:t>
            </w: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Promotionui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Promotion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blservice,界面</w:t>
            </w:r>
            <w:proofErr w:type="gram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类库包</w:t>
            </w:r>
            <w:proofErr w:type="gramEnd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,vo</w:t>
            </w: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Promotionbl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Promotionblservice,Promotiondataservice,po,</w:t>
            </w: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Promotionblservice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Promotiondata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databaseutility,po, Promotiondataservice</w:t>
            </w: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Promotiondataservice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Java RMI,po</w:t>
            </w: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Searchui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Search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blservice,界面</w:t>
            </w:r>
            <w:proofErr w:type="gram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类库包</w:t>
            </w:r>
            <w:proofErr w:type="gramEnd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,vo</w:t>
            </w: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Searchbl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tabs>
                <w:tab w:val="left" w:pos="3855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Searchblservice,Searchdataservice,po,Userbl,Hotelbl</w:t>
            </w: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Searchblservice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Searchdata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databaseutility,po, Searchdataservice</w:t>
            </w: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Searchdataservice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Java RMI,po</w:t>
            </w: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Hotelui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blservice,界面</w:t>
            </w:r>
            <w:proofErr w:type="gram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类库包</w:t>
            </w:r>
            <w:proofErr w:type="gramEnd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,vo</w:t>
            </w: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Hotelbl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Hotelblservice,Hoteldataservice,po,</w:t>
            </w: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Hotelblservice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Hoteldata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databaseutility,po, Hoteldataservice</w:t>
            </w: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Hoteldataservice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Java RMI,po</w:t>
            </w: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>o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tilitybl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界面</w:t>
            </w:r>
            <w:proofErr w:type="gramStart"/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类库包</w:t>
            </w:r>
            <w:proofErr w:type="gramEnd"/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Java RMI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B3BFE" w:rsidRPr="001B3BFE" w:rsidTr="003413D0">
        <w:tc>
          <w:tcPr>
            <w:tcW w:w="2257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atabaseutility</w:t>
            </w:r>
            <w:r w:rsidRPr="001B3BF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6039" w:type="dxa"/>
            <w:shd w:val="clear" w:color="auto" w:fill="D9E2F3" w:themeFill="accent5" w:themeFillTint="33"/>
          </w:tcPr>
          <w:p w:rsidR="001B3BFE" w:rsidRPr="001B3BFE" w:rsidRDefault="001B3BFE" w:rsidP="00EE5C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B3BFE">
              <w:rPr>
                <w:rFonts w:ascii="微软雅黑" w:eastAsia="微软雅黑" w:hAnsi="微软雅黑" w:hint="eastAsia"/>
                <w:sz w:val="24"/>
                <w:szCs w:val="24"/>
              </w:rPr>
              <w:t>JDBC</w:t>
            </w:r>
          </w:p>
        </w:tc>
      </w:tr>
    </w:tbl>
    <w:p w:rsidR="001B3BFE" w:rsidRDefault="001B3BFE" w:rsidP="00C65840">
      <w:pPr>
        <w:jc w:val="center"/>
        <w:rPr>
          <w:rFonts w:ascii="微软雅黑" w:eastAsia="微软雅黑" w:hAnsi="微软雅黑"/>
        </w:rPr>
      </w:pPr>
    </w:p>
    <w:p w:rsidR="00C65840" w:rsidRDefault="002029C4" w:rsidP="00C65840">
      <w:pPr>
        <w:jc w:val="center"/>
        <w:rPr>
          <w:rFonts w:ascii="微软雅黑" w:eastAsia="微软雅黑" w:hAnsi="微软雅黑"/>
        </w:rPr>
      </w:pPr>
      <w:r>
        <w:object w:dxaOrig="19156" w:dyaOrig="18825">
          <v:shape id="_x0000_i1026" type="#_x0000_t75" style="width:414.75pt;height:407.25pt" o:ole="">
            <v:imagedata r:id="rId12" o:title=""/>
          </v:shape>
          <o:OLEObject Type="Embed" ProgID="Visio.Drawing.15" ShapeID="_x0000_i1026" DrawAspect="Content" ObjectID="_1537896420" r:id="rId13"/>
        </w:object>
      </w:r>
      <w:r w:rsidR="00C65840">
        <w:rPr>
          <w:rFonts w:ascii="微软雅黑" w:eastAsia="微软雅黑" w:hAnsi="微软雅黑" w:hint="eastAsia"/>
        </w:rPr>
        <w:t>图4.1-1</w:t>
      </w:r>
      <w:r w:rsidR="00C65840">
        <w:rPr>
          <w:rFonts w:ascii="微软雅黑" w:eastAsia="微软雅黑" w:hAnsi="微软雅黑"/>
        </w:rPr>
        <w:t xml:space="preserve"> </w:t>
      </w:r>
      <w:r w:rsidR="00B32159">
        <w:rPr>
          <w:rFonts w:ascii="微软雅黑" w:eastAsia="微软雅黑" w:hAnsi="微软雅黑" w:hint="eastAsia"/>
        </w:rPr>
        <w:t>互联网酒店预订</w:t>
      </w:r>
      <w:r w:rsidR="00C65840">
        <w:rPr>
          <w:rFonts w:ascii="微软雅黑" w:eastAsia="微软雅黑" w:hAnsi="微软雅黑" w:hint="eastAsia"/>
        </w:rPr>
        <w:t>系统客户端开发包图</w:t>
      </w:r>
    </w:p>
    <w:p w:rsidR="00C65840" w:rsidRDefault="002029C4" w:rsidP="00C65840">
      <w:pPr>
        <w:jc w:val="center"/>
        <w:rPr>
          <w:rFonts w:ascii="微软雅黑" w:eastAsia="微软雅黑" w:hAnsi="微软雅黑"/>
        </w:rPr>
      </w:pPr>
      <w:r>
        <w:object w:dxaOrig="19336" w:dyaOrig="11371">
          <v:shape id="_x0000_i1027" type="#_x0000_t75" style="width:414.75pt;height:243.75pt" o:ole="">
            <v:imagedata r:id="rId14" o:title=""/>
          </v:shape>
          <o:OLEObject Type="Embed" ProgID="Visio.Drawing.15" ShapeID="_x0000_i1027" DrawAspect="Content" ObjectID="_1537896421" r:id="rId15"/>
        </w:object>
      </w:r>
    </w:p>
    <w:p w:rsidR="00C65840" w:rsidRPr="007A0245" w:rsidRDefault="00C65840" w:rsidP="00C6584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图4.1-2</w:t>
      </w:r>
      <w:r>
        <w:rPr>
          <w:rFonts w:ascii="微软雅黑" w:eastAsia="微软雅黑" w:hAnsi="微软雅黑"/>
        </w:rPr>
        <w:t xml:space="preserve"> </w:t>
      </w:r>
      <w:r w:rsidR="00B32159">
        <w:rPr>
          <w:rFonts w:ascii="微软雅黑" w:eastAsia="微软雅黑" w:hAnsi="微软雅黑" w:hint="eastAsia"/>
        </w:rPr>
        <w:t>互联网酒店预订</w:t>
      </w:r>
      <w:bookmarkStart w:id="10" w:name="_GoBack"/>
      <w:bookmarkEnd w:id="10"/>
      <w:r>
        <w:rPr>
          <w:rFonts w:ascii="微软雅黑" w:eastAsia="微软雅黑" w:hAnsi="微软雅黑" w:hint="eastAsia"/>
        </w:rPr>
        <w:t>系统服务器端开发包图</w:t>
      </w:r>
    </w:p>
    <w:p w:rsidR="00D374E7" w:rsidRDefault="00D374E7" w:rsidP="007A0245">
      <w:pPr>
        <w:pStyle w:val="2"/>
        <w:rPr>
          <w:rFonts w:asciiTheme="majorEastAsia" w:hAnsiTheme="majorEastAsia"/>
          <w:sz w:val="30"/>
          <w:szCs w:val="30"/>
        </w:rPr>
      </w:pPr>
      <w:bookmarkStart w:id="11" w:name="_Toc433658211"/>
      <w:r w:rsidRPr="00D374E7">
        <w:rPr>
          <w:rFonts w:asciiTheme="majorEastAsia" w:hAnsiTheme="majorEastAsia" w:hint="eastAsia"/>
          <w:sz w:val="30"/>
          <w:szCs w:val="30"/>
        </w:rPr>
        <w:t>4.2</w:t>
      </w:r>
      <w:r w:rsidRPr="00D374E7">
        <w:rPr>
          <w:rFonts w:asciiTheme="majorEastAsia" w:hAnsiTheme="majorEastAsia"/>
          <w:sz w:val="30"/>
          <w:szCs w:val="30"/>
        </w:rPr>
        <w:t xml:space="preserve"> </w:t>
      </w:r>
      <w:r w:rsidRPr="00D374E7">
        <w:rPr>
          <w:rFonts w:asciiTheme="majorEastAsia" w:hAnsiTheme="majorEastAsia" w:hint="eastAsia"/>
          <w:sz w:val="30"/>
          <w:szCs w:val="30"/>
        </w:rPr>
        <w:t>运行时进程</w:t>
      </w:r>
      <w:bookmarkEnd w:id="11"/>
    </w:p>
    <w:p w:rsidR="007A0245" w:rsidRDefault="003819F1" w:rsidP="003819F1">
      <w:pPr>
        <w:ind w:firstLineChars="300" w:firstLine="630"/>
        <w:rPr>
          <w:rFonts w:ascii="微软雅黑" w:eastAsia="微软雅黑" w:hAnsi="微软雅黑"/>
          <w:sz w:val="24"/>
        </w:rPr>
      </w:pPr>
      <w:r>
        <w:rPr>
          <w:rFonts w:ascii="Calibri" w:hAnsi="Calibri" w:cs="黑体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6610AD07" wp14:editId="28CAD14B">
            <wp:simplePos x="0" y="0"/>
            <wp:positionH relativeFrom="column">
              <wp:posOffset>1133475</wp:posOffset>
            </wp:positionH>
            <wp:positionV relativeFrom="paragraph">
              <wp:posOffset>1289050</wp:posOffset>
            </wp:positionV>
            <wp:extent cx="2480310" cy="280987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38F" w:rsidRPr="0038038F">
        <w:rPr>
          <w:rFonts w:ascii="微软雅黑" w:eastAsia="微软雅黑" w:hAnsi="微软雅黑" w:hint="eastAsia"/>
          <w:sz w:val="24"/>
        </w:rPr>
        <w:t>在</w:t>
      </w:r>
      <w:r>
        <w:rPr>
          <w:rFonts w:ascii="微软雅黑" w:eastAsia="微软雅黑" w:hAnsi="微软雅黑" w:hint="eastAsia"/>
          <w:sz w:val="24"/>
        </w:rPr>
        <w:t>互联网酒店预订</w:t>
      </w:r>
      <w:r w:rsidR="0038038F" w:rsidRPr="0038038F">
        <w:rPr>
          <w:rFonts w:ascii="微软雅黑" w:eastAsia="微软雅黑" w:hAnsi="微软雅黑" w:hint="eastAsia"/>
          <w:sz w:val="24"/>
        </w:rPr>
        <w:t>系统中，会有多个客户端进程和一个服务器端进程，其进程图如图4</w:t>
      </w:r>
      <w:r w:rsidR="00840929">
        <w:rPr>
          <w:rFonts w:ascii="微软雅黑" w:eastAsia="微软雅黑" w:hAnsi="微软雅黑"/>
          <w:sz w:val="24"/>
        </w:rPr>
        <w:t>.2</w:t>
      </w:r>
      <w:r w:rsidR="0038038F" w:rsidRPr="0038038F">
        <w:rPr>
          <w:rFonts w:ascii="微软雅黑" w:eastAsia="微软雅黑" w:hAnsi="微软雅黑" w:hint="eastAsia"/>
          <w:sz w:val="24"/>
        </w:rPr>
        <w:t>所示。结合部署图，客户端进程实在客户端机器上运行，服务器端进程是在服务器端机器上运行。</w:t>
      </w:r>
    </w:p>
    <w:p w:rsidR="0038038F" w:rsidRPr="005142F0" w:rsidRDefault="0038038F" w:rsidP="005142F0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</w:rPr>
        <w:t xml:space="preserve">                 </w:t>
      </w:r>
      <w:r w:rsidRPr="0038038F">
        <w:rPr>
          <w:rFonts w:ascii="微软雅黑" w:eastAsia="微软雅黑" w:hAnsi="微软雅黑" w:hint="eastAsia"/>
          <w:sz w:val="22"/>
        </w:rPr>
        <w:t xml:space="preserve">  </w:t>
      </w:r>
      <w:r w:rsidRPr="0038038F">
        <w:rPr>
          <w:rFonts w:ascii="微软雅黑" w:eastAsia="微软雅黑" w:hAnsi="微软雅黑" w:hint="eastAsia"/>
        </w:rPr>
        <w:t>图4</w:t>
      </w:r>
      <w:r w:rsidR="00840929">
        <w:rPr>
          <w:rFonts w:ascii="微软雅黑" w:eastAsia="微软雅黑" w:hAnsi="微软雅黑" w:hint="eastAsia"/>
        </w:rPr>
        <w:t>.2</w:t>
      </w:r>
      <w:r w:rsidRPr="0038038F">
        <w:rPr>
          <w:rFonts w:ascii="微软雅黑" w:eastAsia="微软雅黑" w:hAnsi="微软雅黑"/>
        </w:rPr>
        <w:t xml:space="preserve"> </w:t>
      </w:r>
      <w:r w:rsidRPr="0038038F">
        <w:rPr>
          <w:rFonts w:ascii="微软雅黑" w:eastAsia="微软雅黑" w:hAnsi="微软雅黑" w:hint="eastAsia"/>
        </w:rPr>
        <w:t>进程图</w:t>
      </w:r>
    </w:p>
    <w:p w:rsidR="00D374E7" w:rsidRDefault="00D374E7" w:rsidP="00423B36">
      <w:pPr>
        <w:pStyle w:val="2"/>
        <w:rPr>
          <w:rFonts w:asciiTheme="majorEastAsia" w:hAnsiTheme="majorEastAsia"/>
          <w:sz w:val="30"/>
          <w:szCs w:val="30"/>
        </w:rPr>
      </w:pPr>
      <w:r w:rsidRPr="00D374E7">
        <w:rPr>
          <w:rFonts w:asciiTheme="majorEastAsia" w:hAnsiTheme="majorEastAsia" w:hint="eastAsia"/>
          <w:sz w:val="30"/>
          <w:szCs w:val="30"/>
        </w:rPr>
        <w:lastRenderedPageBreak/>
        <w:t xml:space="preserve"> </w:t>
      </w:r>
      <w:bookmarkStart w:id="12" w:name="_Toc433658212"/>
      <w:r w:rsidRPr="00D374E7">
        <w:rPr>
          <w:rFonts w:asciiTheme="majorEastAsia" w:hAnsiTheme="majorEastAsia" w:hint="eastAsia"/>
          <w:sz w:val="30"/>
          <w:szCs w:val="30"/>
        </w:rPr>
        <w:t>4.3</w:t>
      </w:r>
      <w:r w:rsidRPr="00D374E7">
        <w:rPr>
          <w:rFonts w:asciiTheme="majorEastAsia" w:hAnsiTheme="majorEastAsia"/>
          <w:sz w:val="30"/>
          <w:szCs w:val="30"/>
        </w:rPr>
        <w:t xml:space="preserve"> </w:t>
      </w:r>
      <w:r w:rsidRPr="00D374E7">
        <w:rPr>
          <w:rFonts w:asciiTheme="majorEastAsia" w:hAnsiTheme="majorEastAsia" w:hint="eastAsia"/>
          <w:sz w:val="30"/>
          <w:szCs w:val="30"/>
        </w:rPr>
        <w:t>物理部署</w:t>
      </w:r>
      <w:bookmarkEnd w:id="12"/>
    </w:p>
    <w:p w:rsidR="006E58BE" w:rsidRDefault="006D16D3" w:rsidP="006D16D3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 w:rsidRPr="00025494">
        <w:rPr>
          <w:rFonts w:ascii="微软雅黑" w:eastAsia="微软雅黑" w:hAnsi="微软雅黑" w:hint="eastAsia"/>
          <w:sz w:val="24"/>
          <w:szCs w:val="24"/>
        </w:rPr>
        <w:t>互联网酒店预订</w:t>
      </w:r>
      <w:r w:rsidR="00840929" w:rsidRPr="00025494">
        <w:rPr>
          <w:rFonts w:ascii="微软雅黑" w:eastAsia="微软雅黑" w:hAnsi="微软雅黑" w:cs="微软雅黑" w:hint="eastAsia"/>
          <w:sz w:val="24"/>
          <w:szCs w:val="24"/>
        </w:rPr>
        <w:t>系统</w:t>
      </w:r>
      <w:r w:rsidR="00840929">
        <w:rPr>
          <w:rFonts w:ascii="微软雅黑" w:eastAsia="微软雅黑" w:hAnsi="微软雅黑" w:cs="微软雅黑" w:hint="eastAsia"/>
          <w:sz w:val="24"/>
          <w:szCs w:val="24"/>
        </w:rPr>
        <w:t>中客户端构件是放在客户端机器上，服务器端构件是放在服务器端机器上。在客户端节点上，还要部署RMIStub构件。由于JavaRMI构件属于JDK6.0的一部分。所以，在系统JDK环境已经设置好的情况下，不需要再独立部署。部署图如图4.3所示。</w:t>
      </w:r>
    </w:p>
    <w:p w:rsidR="00840929" w:rsidRDefault="00840929" w:rsidP="006E58BE">
      <w:pPr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2F0" w:rsidRPr="006E58BE" w:rsidRDefault="006E58BE" w:rsidP="006E58BE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 w:rsidRPr="006E58BE">
        <w:rPr>
          <w:rFonts w:ascii="微软雅黑" w:eastAsia="微软雅黑" w:hAnsi="微软雅黑" w:cs="微软雅黑" w:hint="eastAsia"/>
          <w:szCs w:val="24"/>
        </w:rPr>
        <w:t>4.3 部署图</w:t>
      </w:r>
    </w:p>
    <w:p w:rsidR="00D374E7" w:rsidRDefault="00D374E7" w:rsidP="00D374E7">
      <w:pPr>
        <w:pStyle w:val="1"/>
        <w:rPr>
          <w:rFonts w:ascii="微软雅黑" w:eastAsia="微软雅黑" w:hAnsi="微软雅黑"/>
          <w:sz w:val="32"/>
          <w:szCs w:val="32"/>
        </w:rPr>
      </w:pPr>
      <w:bookmarkStart w:id="13" w:name="_Toc433658213"/>
      <w:r w:rsidRPr="00D374E7">
        <w:rPr>
          <w:rFonts w:ascii="微软雅黑" w:eastAsia="微软雅黑" w:hAnsi="微软雅黑"/>
          <w:sz w:val="32"/>
          <w:szCs w:val="32"/>
        </w:rPr>
        <w:t>5、</w:t>
      </w:r>
      <w:r w:rsidRPr="00D374E7">
        <w:rPr>
          <w:rFonts w:ascii="微软雅黑" w:eastAsia="微软雅黑" w:hAnsi="微软雅黑" w:hint="eastAsia"/>
          <w:sz w:val="32"/>
          <w:szCs w:val="32"/>
        </w:rPr>
        <w:t>接口视角</w:t>
      </w:r>
      <w:bookmarkEnd w:id="13"/>
    </w:p>
    <w:p w:rsidR="00D374E7" w:rsidRDefault="00D374E7" w:rsidP="00D374E7">
      <w:pPr>
        <w:pStyle w:val="2"/>
        <w:rPr>
          <w:rFonts w:asciiTheme="majorEastAsia" w:hAnsiTheme="majorEastAsia"/>
          <w:sz w:val="28"/>
          <w:szCs w:val="30"/>
        </w:rPr>
      </w:pPr>
      <w:r w:rsidRPr="00CE5891">
        <w:rPr>
          <w:rFonts w:asciiTheme="majorEastAsia" w:hAnsiTheme="majorEastAsia" w:hint="eastAsia"/>
          <w:sz w:val="28"/>
          <w:szCs w:val="30"/>
        </w:rPr>
        <w:t xml:space="preserve"> </w:t>
      </w:r>
      <w:bookmarkStart w:id="14" w:name="_Toc433658214"/>
      <w:r w:rsidRPr="00CE5891">
        <w:rPr>
          <w:rFonts w:asciiTheme="majorEastAsia" w:hAnsiTheme="majorEastAsia" w:hint="eastAsia"/>
          <w:sz w:val="28"/>
          <w:szCs w:val="30"/>
        </w:rPr>
        <w:t>5.1</w:t>
      </w:r>
      <w:r w:rsidRPr="00CE5891">
        <w:rPr>
          <w:rFonts w:asciiTheme="majorEastAsia" w:hAnsiTheme="majorEastAsia"/>
          <w:sz w:val="28"/>
          <w:szCs w:val="30"/>
        </w:rPr>
        <w:t xml:space="preserve"> </w:t>
      </w:r>
      <w:r w:rsidRPr="00CE5891">
        <w:rPr>
          <w:rFonts w:asciiTheme="majorEastAsia" w:hAnsiTheme="majorEastAsia" w:hint="eastAsia"/>
          <w:sz w:val="28"/>
          <w:szCs w:val="30"/>
        </w:rPr>
        <w:t>模块的职责</w:t>
      </w:r>
      <w:bookmarkEnd w:id="14"/>
    </w:p>
    <w:p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客户端模块和服务器端模块视图分别如图5.1-1和图5.1-2所示。客户端各层和服务器端各层的职责分别如表5.1-1和表5.1-2所示。</w:t>
      </w:r>
    </w:p>
    <w:p w:rsidR="00840929" w:rsidRDefault="00840929" w:rsidP="00840929">
      <w:pPr>
        <w:ind w:left="126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3429000" cy="2571750"/>
            <wp:effectExtent l="0" t="0" r="0" b="0"/>
            <wp:docPr id="6" name="图片 6" descr="clientmod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clientmodepi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29" w:rsidRPr="006E58BE" w:rsidRDefault="00840929" w:rsidP="00840929">
      <w:pPr>
        <w:ind w:firstLine="3014"/>
        <w:rPr>
          <w:rFonts w:ascii="微软雅黑" w:eastAsia="微软雅黑" w:hAnsi="微软雅黑" w:cs="微软雅黑"/>
          <w:szCs w:val="24"/>
        </w:rPr>
      </w:pPr>
      <w:r w:rsidRPr="006E58BE">
        <w:rPr>
          <w:rFonts w:ascii="微软雅黑" w:eastAsia="微软雅黑" w:hAnsi="微软雅黑" w:cs="微软雅黑" w:hint="eastAsia"/>
          <w:szCs w:val="24"/>
        </w:rPr>
        <w:t>图5.1-1 客户端模块视图</w:t>
      </w:r>
    </w:p>
    <w:p w:rsidR="00840929" w:rsidRDefault="00840929" w:rsidP="00840929">
      <w:pPr>
        <w:ind w:firstLine="1757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>
            <wp:extent cx="3429000" cy="2000250"/>
            <wp:effectExtent l="0" t="0" r="0" b="0"/>
            <wp:docPr id="7" name="图片 7" descr="servermod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servermodep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29" w:rsidRPr="006E58BE" w:rsidRDefault="00840929" w:rsidP="00840929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 w:rsidRPr="006E58BE">
        <w:rPr>
          <w:rFonts w:ascii="微软雅黑" w:eastAsia="微软雅黑" w:hAnsi="微软雅黑" w:cs="微软雅黑" w:hint="eastAsia"/>
          <w:szCs w:val="24"/>
        </w:rPr>
        <w:t>图5.1-2 服务器端模块视图</w:t>
      </w:r>
    </w:p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840929" w:rsidRPr="006E58BE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 w:rsidRPr="006E58BE">
        <w:rPr>
          <w:rFonts w:ascii="微软雅黑" w:eastAsia="微软雅黑" w:hAnsi="微软雅黑" w:cs="微软雅黑" w:hint="eastAsia"/>
          <w:sz w:val="24"/>
          <w:szCs w:val="24"/>
        </w:rPr>
        <w:t>表5.1-1 客户端各层的职责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40929" w:rsidTr="003D7C79">
        <w:trPr>
          <w:jc w:val="center"/>
        </w:trPr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层</w:t>
            </w:r>
          </w:p>
        </w:tc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启动模块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负责初始化网络通信机制，启动用户界面。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用户界面层</w:t>
            </w:r>
          </w:p>
        </w:tc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基于窗口的进销存系统客户端用户界面。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业务逻辑层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对于用户界面的输入响应和业务处理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逻辑。</w:t>
            </w:r>
          </w:p>
        </w:tc>
      </w:tr>
      <w:tr w:rsidR="00840929" w:rsidTr="003D7C79">
        <w:trPr>
          <w:jc w:val="center"/>
        </w:trPr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客户端网络模块</w:t>
            </w:r>
          </w:p>
        </w:tc>
        <w:tc>
          <w:tcPr>
            <w:tcW w:w="4261" w:type="dxa"/>
            <w:shd w:val="clear" w:color="auto" w:fill="F2FAF3"/>
            <w:vAlign w:val="center"/>
          </w:tcPr>
          <w:p w:rsidR="00840929" w:rsidRDefault="00840929" w:rsidP="00B968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利用Java RMI机制查找RMI服务</w:t>
            </w:r>
          </w:p>
        </w:tc>
      </w:tr>
    </w:tbl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表5.1-2 服务器端各层的职责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840929" w:rsidTr="003D7C79"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层</w:t>
            </w:r>
          </w:p>
        </w:tc>
        <w:tc>
          <w:tcPr>
            <w:tcW w:w="426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840929" w:rsidTr="003D7C79"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启动模块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负责初始化网络通信机制，启动用户界面。</w:t>
            </w:r>
          </w:p>
        </w:tc>
      </w:tr>
      <w:tr w:rsidR="00840929" w:rsidTr="003D7C79"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数据层</w:t>
            </w:r>
          </w:p>
        </w:tc>
        <w:tc>
          <w:tcPr>
            <w:tcW w:w="4261" w:type="dxa"/>
            <w:shd w:val="clear" w:color="auto" w:fill="F2FAF3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负责数据的持久化及数据访问接口。</w:t>
            </w:r>
          </w:p>
        </w:tc>
      </w:tr>
      <w:tr w:rsidR="00840929" w:rsidTr="003D7C79"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服务器端网络模块</w:t>
            </w:r>
          </w:p>
        </w:tc>
        <w:tc>
          <w:tcPr>
            <w:tcW w:w="4261" w:type="dxa"/>
            <w:shd w:val="clear" w:color="auto" w:fill="DDF0FB"/>
            <w:vAlign w:val="center"/>
          </w:tcPr>
          <w:p w:rsidR="00840929" w:rsidRDefault="00840929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利用Java RMI机制开启RMI服务，注册RMI服务</w:t>
            </w:r>
          </w:p>
        </w:tc>
      </w:tr>
    </w:tbl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每一层只是使用下方直接接触的层。层与层之间仅仅是通过接口的调用来完成的。层之间调用的接口如表5.1-3所示。</w:t>
      </w:r>
    </w:p>
    <w:p w:rsidR="00840929" w:rsidRDefault="00840929" w:rsidP="0084092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表5.1-3 层之间调用的接口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840929" w:rsidTr="00E9563B">
        <w:trPr>
          <w:jc w:val="center"/>
        </w:trPr>
        <w:tc>
          <w:tcPr>
            <w:tcW w:w="3256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服务提供方</w:t>
            </w:r>
          </w:p>
        </w:tc>
      </w:tr>
      <w:tr w:rsidR="00840929" w:rsidTr="00E9563B">
        <w:trPr>
          <w:jc w:val="center"/>
        </w:trPr>
        <w:tc>
          <w:tcPr>
            <w:tcW w:w="3256" w:type="dxa"/>
            <w:shd w:val="clear" w:color="auto" w:fill="DDF0FB"/>
          </w:tcPr>
          <w:p w:rsidR="00840929" w:rsidRDefault="00EA0530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order_blservice</w:t>
            </w:r>
          </w:p>
          <w:p w:rsidR="00EA0530" w:rsidRDefault="00735AC4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 w:rsidR="00EA0530"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</w:p>
          <w:p w:rsidR="00EA0530" w:rsidRDefault="00735AC4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="00EA0530"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</w:p>
          <w:p w:rsidR="00EA0530" w:rsidRDefault="00735AC4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</w:t>
            </w:r>
            <w:r w:rsidR="00EA0530"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</w:p>
          <w:p w:rsidR="00EA0530" w:rsidRDefault="00735AC4" w:rsidP="003D7C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EA0530"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</w:p>
        </w:tc>
        <w:tc>
          <w:tcPr>
            <w:tcW w:w="2425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客户端展示层</w:t>
            </w:r>
          </w:p>
        </w:tc>
        <w:tc>
          <w:tcPr>
            <w:tcW w:w="2841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</w:tr>
      <w:tr w:rsidR="00840929" w:rsidTr="00E9563B">
        <w:trPr>
          <w:jc w:val="center"/>
        </w:trPr>
        <w:tc>
          <w:tcPr>
            <w:tcW w:w="3256" w:type="dxa"/>
            <w:shd w:val="clear" w:color="auto" w:fill="DDF0FB"/>
          </w:tcPr>
          <w:p w:rsidR="00840929" w:rsidRDefault="00735AC4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</w:t>
            </w:r>
            <w:r w:rsidR="00EA0530">
              <w:rPr>
                <w:rFonts w:ascii="微软雅黑" w:eastAsia="微软雅黑" w:hAnsi="微软雅黑" w:cs="微软雅黑" w:hint="eastAsia"/>
                <w:sz w:val="24"/>
                <w:szCs w:val="24"/>
              </w:rPr>
              <w:t>_data_service</w:t>
            </w:r>
          </w:p>
          <w:p w:rsidR="00EA0530" w:rsidRDefault="00EA0530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user_data_service</w:t>
            </w:r>
          </w:p>
          <w:p w:rsidR="00EA0530" w:rsidRDefault="00735AC4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promotion</w:t>
            </w:r>
            <w:r w:rsidR="00EA0530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</w:p>
          <w:p w:rsidR="00EA0530" w:rsidRDefault="00735AC4" w:rsidP="008409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</w:t>
            </w:r>
            <w:r w:rsidR="00EA0530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r w:rsidR="00EA0530">
              <w:rPr>
                <w:rFonts w:ascii="微软雅黑" w:eastAsia="微软雅黑" w:hAnsi="微软雅黑" w:cs="微软雅黑" w:hint="eastAsia"/>
                <w:sz w:val="24"/>
                <w:szCs w:val="24"/>
              </w:rPr>
              <w:t>_service</w:t>
            </w:r>
          </w:p>
          <w:p w:rsidR="00EA0530" w:rsidRDefault="00735AC4" w:rsidP="00E139B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EA0530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</w:p>
        </w:tc>
        <w:tc>
          <w:tcPr>
            <w:tcW w:w="2425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客户端业务逻辑层</w:t>
            </w:r>
          </w:p>
        </w:tc>
        <w:tc>
          <w:tcPr>
            <w:tcW w:w="2841" w:type="dxa"/>
            <w:shd w:val="clear" w:color="auto" w:fill="DDF0FB"/>
          </w:tcPr>
          <w:p w:rsidR="00840929" w:rsidRDefault="00840929" w:rsidP="003D7C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服务器端数据层</w:t>
            </w:r>
          </w:p>
        </w:tc>
      </w:tr>
    </w:tbl>
    <w:p w:rsidR="00840929" w:rsidRDefault="00840929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借用用户管理用例来说明层之间的调用，如图5.1-3所示。每一层之间都是由上层依赖了一个接口（需接口），而下层实现这个接口（供接口）。</w:t>
      </w:r>
      <w:r w:rsidR="00C65848">
        <w:rPr>
          <w:rFonts w:ascii="微软雅黑" w:eastAsia="微软雅黑" w:hAnsi="微软雅黑" w:cs="微软雅黑" w:hint="eastAsia"/>
          <w:sz w:val="24"/>
          <w:szCs w:val="24"/>
        </w:rPr>
        <w:t>User</w:t>
      </w:r>
      <w:r>
        <w:rPr>
          <w:rFonts w:ascii="微软雅黑" w:eastAsia="微软雅黑" w:hAnsi="微软雅黑" w:cs="微软雅黑" w:hint="eastAsia"/>
          <w:sz w:val="24"/>
          <w:szCs w:val="24"/>
        </w:rPr>
        <w:t>BLService提供了</w:t>
      </w:r>
      <w:r w:rsidR="00C65848">
        <w:rPr>
          <w:rFonts w:ascii="微软雅黑" w:eastAsia="微软雅黑" w:hAnsi="微软雅黑" w:cs="微软雅黑" w:hint="eastAsia"/>
          <w:sz w:val="24"/>
          <w:szCs w:val="24"/>
        </w:rPr>
        <w:t>User界面所需要的所有业务逻辑功能User</w:t>
      </w:r>
      <w:r>
        <w:rPr>
          <w:rFonts w:ascii="微软雅黑" w:eastAsia="微软雅黑" w:hAnsi="微软雅黑" w:cs="微软雅黑" w:hint="eastAsia"/>
          <w:sz w:val="24"/>
          <w:szCs w:val="24"/>
        </w:rPr>
        <w:t>DataService提供了对数据库的增、删、改、查等操作。这样的实现就大大降低了层与层之间的耦合。</w:t>
      </w:r>
    </w:p>
    <w:p w:rsidR="00DF22BB" w:rsidRDefault="00DF22BB" w:rsidP="00840929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6900B4">
        <w:rPr>
          <w:rFonts w:ascii="微软雅黑" w:eastAsia="微软雅黑" w:hAnsi="微软雅黑" w:cs="微软雅黑"/>
          <w:sz w:val="24"/>
          <w:szCs w:val="24"/>
        </w:rPr>
        <w:t xml:space="preserve">                     </w:t>
      </w:r>
      <w:r w:rsidR="00B32159">
        <w:rPr>
          <w:rFonts w:ascii="微软雅黑" w:eastAsia="微软雅黑" w:hAnsi="微软雅黑" w:cs="微软雅黑"/>
          <w:sz w:val="24"/>
          <w:szCs w:val="24"/>
        </w:rPr>
        <w:pict>
          <v:shape id="_x0000_i1028" type="#_x0000_t75" style="width:414pt;height:271.5pt">
            <v:imagedata r:id="rId20" o:title="调用接口"/>
          </v:shape>
        </w:pict>
      </w:r>
    </w:p>
    <w:p w:rsidR="00DF22BB" w:rsidRDefault="00DF22BB" w:rsidP="00DF22BB">
      <w:pPr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图5.1-3 </w:t>
      </w:r>
      <w:r w:rsidR="00EA0530">
        <w:rPr>
          <w:rFonts w:ascii="微软雅黑" w:eastAsia="微软雅黑" w:hAnsi="微软雅黑" w:cs="微软雅黑" w:hint="eastAsia"/>
          <w:sz w:val="24"/>
          <w:szCs w:val="24"/>
        </w:rPr>
        <w:t>用户管理</w:t>
      </w:r>
      <w:r>
        <w:rPr>
          <w:rFonts w:ascii="微软雅黑" w:eastAsia="微软雅黑" w:hAnsi="微软雅黑" w:cs="微软雅黑" w:hint="eastAsia"/>
          <w:sz w:val="24"/>
          <w:szCs w:val="24"/>
        </w:rPr>
        <w:t>用例层之间调用的接口</w:t>
      </w:r>
    </w:p>
    <w:p w:rsidR="00840929" w:rsidRPr="00DF22BB" w:rsidRDefault="00840929" w:rsidP="00840929">
      <w:pPr>
        <w:ind w:firstLine="3014"/>
        <w:rPr>
          <w:rFonts w:ascii="微软雅黑" w:eastAsia="微软雅黑" w:hAnsi="微软雅黑" w:cs="微软雅黑"/>
          <w:sz w:val="24"/>
          <w:szCs w:val="24"/>
        </w:rPr>
      </w:pPr>
    </w:p>
    <w:p w:rsidR="00840929" w:rsidRPr="00840929" w:rsidRDefault="00840929" w:rsidP="00840929"/>
    <w:p w:rsidR="00D374E7" w:rsidRDefault="00D374E7" w:rsidP="00D374E7">
      <w:pPr>
        <w:pStyle w:val="2"/>
        <w:rPr>
          <w:rFonts w:asciiTheme="majorEastAsia" w:hAnsiTheme="majorEastAsia"/>
          <w:sz w:val="28"/>
          <w:szCs w:val="30"/>
        </w:rPr>
      </w:pPr>
      <w:r w:rsidRPr="00CE5891">
        <w:rPr>
          <w:rFonts w:asciiTheme="majorEastAsia" w:hAnsiTheme="majorEastAsia" w:hint="eastAsia"/>
          <w:sz w:val="28"/>
          <w:szCs w:val="30"/>
        </w:rPr>
        <w:lastRenderedPageBreak/>
        <w:t xml:space="preserve"> </w:t>
      </w:r>
      <w:bookmarkStart w:id="15" w:name="_Toc433658215"/>
      <w:r w:rsidRPr="00CE5891">
        <w:rPr>
          <w:rFonts w:asciiTheme="majorEastAsia" w:hAnsiTheme="majorEastAsia" w:hint="eastAsia"/>
          <w:sz w:val="28"/>
          <w:szCs w:val="30"/>
        </w:rPr>
        <w:t>5.2</w:t>
      </w:r>
      <w:r w:rsidRPr="00CE5891">
        <w:rPr>
          <w:rFonts w:asciiTheme="majorEastAsia" w:hAnsiTheme="majorEastAsia"/>
          <w:sz w:val="28"/>
          <w:szCs w:val="30"/>
        </w:rPr>
        <w:t xml:space="preserve"> </w:t>
      </w:r>
      <w:r w:rsidRPr="00CE5891">
        <w:rPr>
          <w:rFonts w:asciiTheme="majorEastAsia" w:hAnsiTheme="majorEastAsia" w:hint="eastAsia"/>
          <w:sz w:val="28"/>
          <w:szCs w:val="30"/>
        </w:rPr>
        <w:t>用户界面层的分解</w:t>
      </w:r>
      <w:bookmarkEnd w:id="15"/>
    </w:p>
    <w:p w:rsidR="00DF22BB" w:rsidRDefault="006900B4" w:rsidP="00DF22B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hint="eastAsia"/>
        </w:rPr>
        <w:t xml:space="preserve">      </w:t>
      </w:r>
      <w:r>
        <w:t xml:space="preserve">  </w:t>
      </w:r>
      <w:r w:rsidR="006E58BE" w:rsidRPr="006E58BE">
        <w:rPr>
          <w:rFonts w:ascii="微软雅黑" w:eastAsia="微软雅黑" w:hAnsi="微软雅黑" w:cs="微软雅黑" w:hint="eastAsia"/>
          <w:sz w:val="24"/>
          <w:szCs w:val="24"/>
        </w:rPr>
        <w:t xml:space="preserve"> 根据需求，系统存在</w:t>
      </w:r>
      <w:r w:rsidR="00E139BF">
        <w:rPr>
          <w:rFonts w:ascii="微软雅黑" w:eastAsia="微软雅黑" w:hAnsi="微软雅黑" w:cs="微软雅黑"/>
          <w:sz w:val="24"/>
          <w:szCs w:val="24"/>
        </w:rPr>
        <w:t>1</w:t>
      </w:r>
      <w:r w:rsidR="006E58BE" w:rsidRPr="006E58BE">
        <w:rPr>
          <w:rFonts w:ascii="微软雅黑" w:eastAsia="微软雅黑" w:hAnsi="微软雅黑" w:cs="微软雅黑" w:hint="eastAsia"/>
          <w:sz w:val="24"/>
          <w:szCs w:val="24"/>
        </w:rPr>
        <w:t>9</w:t>
      </w:r>
      <w:r w:rsidR="00E139BF">
        <w:rPr>
          <w:rFonts w:ascii="微软雅黑" w:eastAsia="微软雅黑" w:hAnsi="微软雅黑" w:cs="微软雅黑" w:hint="eastAsia"/>
          <w:sz w:val="24"/>
          <w:szCs w:val="24"/>
        </w:rPr>
        <w:t>个用户界面：登录界面、客户主界面、酒店工作人员主界面、网站营销人员主界面、网站管理人员主界面、个人信息界面、酒店详情界面、酒店搜索界面、酒店搜索记录界面、酒店评价界面、会员登记界面、酒店信息维护界面、客房信息维护界面、酒店优惠政策制定界面、信用</w:t>
      </w:r>
      <w:proofErr w:type="gramStart"/>
      <w:r w:rsidR="00E139BF">
        <w:rPr>
          <w:rFonts w:ascii="微软雅黑" w:eastAsia="微软雅黑" w:hAnsi="微软雅黑" w:cs="微软雅黑" w:hint="eastAsia"/>
          <w:sz w:val="24"/>
          <w:szCs w:val="24"/>
        </w:rPr>
        <w:t>值修改</w:t>
      </w:r>
      <w:proofErr w:type="gramEnd"/>
      <w:r w:rsidR="00E139BF">
        <w:rPr>
          <w:rFonts w:ascii="微软雅黑" w:eastAsia="微软雅黑" w:hAnsi="微软雅黑" w:cs="微软雅黑" w:hint="eastAsia"/>
          <w:sz w:val="24"/>
          <w:szCs w:val="24"/>
        </w:rPr>
        <w:t>界面、网站优惠政策制定界面、调整用户界面、订单浏览界面、订单处理界面。</w:t>
      </w:r>
    </w:p>
    <w:p w:rsidR="006900B4" w:rsidRDefault="006900B4" w:rsidP="00DF22B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</w:t>
      </w:r>
      <w:r>
        <w:rPr>
          <w:rFonts w:ascii="微软雅黑" w:eastAsia="微软雅黑" w:hAnsi="微软雅黑" w:cs="微软雅黑" w:hint="eastAsia"/>
          <w:sz w:val="24"/>
          <w:szCs w:val="24"/>
        </w:rPr>
        <w:t>界面跳转如图5.2所示。</w:t>
      </w:r>
    </w:p>
    <w:p w:rsidR="006900B4" w:rsidRDefault="006900B4" w:rsidP="00DF22B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</w:t>
      </w:r>
      <w:r>
        <w:rPr>
          <w:rFonts w:ascii="微软雅黑" w:eastAsia="微软雅黑" w:hAnsi="微软雅黑" w:cs="微软雅黑"/>
          <w:sz w:val="24"/>
          <w:szCs w:val="24"/>
        </w:rPr>
        <w:t xml:space="preserve">             </w:t>
      </w:r>
      <w:r w:rsidR="00E139BF">
        <w:object w:dxaOrig="14161" w:dyaOrig="8941">
          <v:shape id="_x0000_i1029" type="#_x0000_t75" style="width:414.75pt;height:261.75pt" o:ole="">
            <v:imagedata r:id="rId21" o:title=""/>
          </v:shape>
          <o:OLEObject Type="Embed" ProgID="Visio.Drawing.15" ShapeID="_x0000_i1029" DrawAspect="Content" ObjectID="_1537896422" r:id="rId22"/>
        </w:object>
      </w:r>
    </w:p>
    <w:p w:rsidR="006900B4" w:rsidRPr="00752A94" w:rsidRDefault="006900B4" w:rsidP="006900B4">
      <w:pPr>
        <w:jc w:val="center"/>
        <w:rPr>
          <w:rFonts w:ascii="微软雅黑" w:eastAsia="微软雅黑" w:hAnsi="微软雅黑" w:cs="微软雅黑"/>
          <w:szCs w:val="24"/>
        </w:rPr>
      </w:pPr>
      <w:r w:rsidRPr="00752A94">
        <w:rPr>
          <w:rFonts w:ascii="微软雅黑" w:eastAsia="微软雅黑" w:hAnsi="微软雅黑" w:cs="微软雅黑" w:hint="eastAsia"/>
          <w:szCs w:val="24"/>
        </w:rPr>
        <w:t>图5.2</w:t>
      </w:r>
      <w:r w:rsidRPr="00752A94">
        <w:rPr>
          <w:rFonts w:ascii="微软雅黑" w:eastAsia="微软雅黑" w:hAnsi="微软雅黑" w:cs="微软雅黑"/>
          <w:szCs w:val="24"/>
        </w:rPr>
        <w:t xml:space="preserve"> </w:t>
      </w:r>
      <w:r w:rsidRPr="00752A94">
        <w:rPr>
          <w:rFonts w:ascii="微软雅黑" w:eastAsia="微软雅黑" w:hAnsi="微软雅黑" w:cs="微软雅黑" w:hint="eastAsia"/>
          <w:szCs w:val="24"/>
        </w:rPr>
        <w:t>用户界面跳转</w:t>
      </w:r>
    </w:p>
    <w:p w:rsidR="006900B4" w:rsidRDefault="006900B4" w:rsidP="006900B4">
      <w:pPr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6900B4" w:rsidRDefault="006900B4" w:rsidP="006900B4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服务器端和客户端的用户界面设计接口是一致的，只是具体的页面不一样。用户界面类如图5.2-2所示。</w:t>
      </w:r>
    </w:p>
    <w:p w:rsidR="006900B4" w:rsidRDefault="006900B4" w:rsidP="006900B4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560320" cy="2468880"/>
            <wp:effectExtent l="0" t="0" r="0" b="7620"/>
            <wp:wrapTopAndBottom/>
            <wp:docPr id="8" name="图片 8" descr="main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mainu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00B4" w:rsidRDefault="006900B4" w:rsidP="006900B4">
      <w:pPr>
        <w:ind w:firstLineChars="1300" w:firstLine="31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图5.2-2 用户界面类</w:t>
      </w:r>
    </w:p>
    <w:p w:rsidR="00C531FB" w:rsidRDefault="00C531FB" w:rsidP="00C531FB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5.2.1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用户界面层模块的职责</w:t>
      </w:r>
    </w:p>
    <w:p w:rsidR="00C531FB" w:rsidRDefault="00C531FB" w:rsidP="00C531FB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如表5.2.1-1所示为用户界面层模块的职责。</w:t>
      </w: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表5.2.1-1 用户界面层模块的职责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4"/>
        <w:gridCol w:w="5288"/>
      </w:tblGrid>
      <w:tr w:rsidR="00C531FB" w:rsidTr="00F30A6C">
        <w:tc>
          <w:tcPr>
            <w:tcW w:w="3234" w:type="dxa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模块</w:t>
            </w:r>
          </w:p>
        </w:tc>
        <w:tc>
          <w:tcPr>
            <w:tcW w:w="5288" w:type="dxa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C531FB" w:rsidTr="00F30A6C">
        <w:tc>
          <w:tcPr>
            <w:tcW w:w="3234" w:type="dxa"/>
            <w:shd w:val="clear" w:color="auto" w:fill="DDF0FB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MainFrame</w:t>
            </w:r>
          </w:p>
        </w:tc>
        <w:tc>
          <w:tcPr>
            <w:tcW w:w="5288" w:type="dxa"/>
            <w:shd w:val="clear" w:color="auto" w:fill="DDF0FB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界面Frame，负责界面的显示和界面的跳转。</w:t>
            </w:r>
          </w:p>
        </w:tc>
      </w:tr>
    </w:tbl>
    <w:p w:rsidR="00C531FB" w:rsidRDefault="00C531FB" w:rsidP="00C531FB">
      <w:pPr>
        <w:rPr>
          <w:rFonts w:ascii="微软雅黑" w:eastAsia="微软雅黑" w:hAnsi="微软雅黑" w:cs="微软雅黑"/>
          <w:sz w:val="24"/>
          <w:szCs w:val="24"/>
        </w:rPr>
      </w:pPr>
    </w:p>
    <w:p w:rsidR="00C531FB" w:rsidRDefault="00C531FB" w:rsidP="00C531FB">
      <w:pPr>
        <w:pStyle w:val="3"/>
        <w:ind w:firstLine="420"/>
        <w:rPr>
          <w:rFonts w:asciiTheme="majorEastAsia" w:eastAsiaTheme="majorEastAsia" w:hAnsiTheme="majorEastAsia"/>
          <w:sz w:val="28"/>
          <w:szCs w:val="28"/>
        </w:rPr>
      </w:pPr>
      <w:bookmarkStart w:id="16" w:name="_Toc433658217"/>
      <w:bookmarkStart w:id="17" w:name="_Toc433653058"/>
      <w:bookmarkStart w:id="18" w:name="_Toc20216"/>
      <w:r>
        <w:rPr>
          <w:rFonts w:asciiTheme="majorEastAsia" w:eastAsiaTheme="majorEastAsia" w:hAnsiTheme="majorEastAsia" w:hint="eastAsia"/>
          <w:sz w:val="28"/>
          <w:szCs w:val="28"/>
        </w:rPr>
        <w:t>5.2.2用户界面层模块的接口规范</w:t>
      </w:r>
      <w:bookmarkEnd w:id="16"/>
      <w:bookmarkEnd w:id="17"/>
      <w:bookmarkEnd w:id="18"/>
    </w:p>
    <w:p w:rsidR="00C531FB" w:rsidRDefault="00C531FB" w:rsidP="00C531FB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用户界面层模块的接口规范如表5.2.2-1所示。</w:t>
      </w: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表5.2.2-1 用户界面层模块的接口规范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2490"/>
        <w:gridCol w:w="4193"/>
      </w:tblGrid>
      <w:tr w:rsidR="00C531FB" w:rsidTr="00F30A6C">
        <w:tc>
          <w:tcPr>
            <w:tcW w:w="1839" w:type="dxa"/>
            <w:vMerge w:val="restart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Main_ui</w:t>
            </w:r>
          </w:p>
        </w:tc>
        <w:tc>
          <w:tcPr>
            <w:tcW w:w="2490" w:type="dxa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531FB" w:rsidTr="00F30A6C">
        <w:tc>
          <w:tcPr>
            <w:tcW w:w="1839" w:type="dxa"/>
            <w:vMerge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531FB" w:rsidTr="00F30A6C">
        <w:tc>
          <w:tcPr>
            <w:tcW w:w="1839" w:type="dxa"/>
            <w:vMerge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显示Frame</w:t>
            </w:r>
          </w:p>
        </w:tc>
      </w:tr>
      <w:tr w:rsidR="00C531FB" w:rsidTr="00F30A6C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531FB" w:rsidRDefault="00602A8D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O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rder</w:t>
            </w:r>
            <w:r w:rsidR="00C531FB">
              <w:rPr>
                <w:rFonts w:ascii="微软雅黑" w:eastAsia="微软雅黑" w:hAnsi="微软雅黑" w:cs="微软雅黑"/>
                <w:sz w:val="24"/>
                <w:szCs w:val="24"/>
              </w:rPr>
              <w:t>_ui</w:t>
            </w:r>
          </w:p>
        </w:tc>
        <w:tc>
          <w:tcPr>
            <w:tcW w:w="2490" w:type="dxa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531FB" w:rsidTr="00F30A6C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531FB" w:rsidTr="00F30A6C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:rsidR="00C531FB" w:rsidRDefault="00C531FB" w:rsidP="00602A8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="00602A8D">
              <w:rPr>
                <w:rFonts w:ascii="微软雅黑" w:eastAsia="微软雅黑" w:hAnsi="微软雅黑" w:cs="微软雅黑" w:hint="eastAsia"/>
                <w:sz w:val="24"/>
                <w:szCs w:val="24"/>
              </w:rPr>
              <w:t>O</w:t>
            </w:r>
            <w:r w:rsidR="00602A8D">
              <w:rPr>
                <w:rFonts w:ascii="微软雅黑" w:eastAsia="微软雅黑" w:hAnsi="微软雅黑" w:cs="微软雅黑"/>
                <w:sz w:val="24"/>
                <w:szCs w:val="24"/>
              </w:rPr>
              <w:t>rderPanel</w:t>
            </w:r>
          </w:p>
        </w:tc>
      </w:tr>
      <w:tr w:rsidR="00C531FB" w:rsidTr="00F30A6C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531FB" w:rsidRDefault="00602A8D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 w:rsidR="00C531FB">
              <w:rPr>
                <w:rFonts w:ascii="微软雅黑" w:eastAsia="微软雅黑" w:hAnsi="微软雅黑" w:cs="微软雅黑"/>
                <w:sz w:val="24"/>
                <w:szCs w:val="24"/>
              </w:rPr>
              <w:t>_ui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531FB" w:rsidTr="00F30A6C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531FB" w:rsidTr="00F30A6C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531FB" w:rsidRDefault="00C531FB" w:rsidP="00602A8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="00602A8D"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Panel</w:t>
            </w:r>
          </w:p>
        </w:tc>
      </w:tr>
      <w:tr w:rsidR="00C531FB" w:rsidTr="00F30A6C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531FB" w:rsidRDefault="00602A8D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="00C531FB">
              <w:rPr>
                <w:rFonts w:ascii="微软雅黑" w:eastAsia="微软雅黑" w:hAnsi="微软雅黑" w:cs="微软雅黑"/>
                <w:sz w:val="24"/>
                <w:szCs w:val="24"/>
              </w:rPr>
              <w:t>_ui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531FB" w:rsidTr="00F30A6C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531FB" w:rsidTr="00F30A6C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531FB" w:rsidRDefault="00C531FB" w:rsidP="00602A8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="00602A8D"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Panel</w:t>
            </w:r>
          </w:p>
        </w:tc>
      </w:tr>
      <w:tr w:rsidR="00C531FB" w:rsidTr="00F30A6C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531FB" w:rsidRDefault="00602A8D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</w:t>
            </w:r>
            <w:r w:rsidR="00C531FB">
              <w:rPr>
                <w:rFonts w:ascii="微软雅黑" w:eastAsia="微软雅黑" w:hAnsi="微软雅黑" w:cs="微软雅黑"/>
                <w:sz w:val="24"/>
                <w:szCs w:val="24"/>
              </w:rPr>
              <w:t>_ui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531FB" w:rsidTr="00F30A6C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531FB" w:rsidTr="00F30A6C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531FB" w:rsidRDefault="00C531FB" w:rsidP="00602A8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="00602A8D">
              <w:rPr>
                <w:rFonts w:ascii="微软雅黑" w:eastAsia="微软雅黑" w:hAnsi="微软雅黑" w:cs="微软雅黑"/>
                <w:sz w:val="24"/>
                <w:szCs w:val="24"/>
              </w:rPr>
              <w:t>Search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Panel</w:t>
            </w:r>
          </w:p>
        </w:tc>
      </w:tr>
      <w:tr w:rsidR="00C531FB" w:rsidTr="00F30A6C">
        <w:trPr>
          <w:trHeight w:val="189"/>
        </w:trPr>
        <w:tc>
          <w:tcPr>
            <w:tcW w:w="1839" w:type="dxa"/>
            <w:vMerge w:val="restart"/>
            <w:shd w:val="clear" w:color="auto" w:fill="CCCCFF"/>
          </w:tcPr>
          <w:p w:rsidR="00C531FB" w:rsidRDefault="00602A8D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C531FB">
              <w:rPr>
                <w:rFonts w:ascii="微软雅黑" w:eastAsia="微软雅黑" w:hAnsi="微软雅黑" w:cs="微软雅黑"/>
                <w:sz w:val="24"/>
                <w:szCs w:val="24"/>
              </w:rPr>
              <w:t>_ui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C531FB" w:rsidTr="00F30A6C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531FB" w:rsidTr="00F30A6C">
        <w:trPr>
          <w:trHeight w:val="189"/>
        </w:trPr>
        <w:tc>
          <w:tcPr>
            <w:tcW w:w="1839" w:type="dxa"/>
            <w:vMerge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C531FB" w:rsidRDefault="00C531FB" w:rsidP="00602A8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="00602A8D"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Panel</w:t>
            </w:r>
          </w:p>
        </w:tc>
      </w:tr>
    </w:tbl>
    <w:p w:rsidR="00C531FB" w:rsidRDefault="00C531FB" w:rsidP="00C531FB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C531FB" w:rsidRDefault="00C531FB" w:rsidP="00C531FB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用户界面层需要的服务接口如表5.2.2-2所示。</w:t>
      </w: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表5.2.2-2 用户界面层模块需要的服务接口</w:t>
      </w:r>
    </w:p>
    <w:tbl>
      <w:tblPr>
        <w:tblW w:w="8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9"/>
        <w:gridCol w:w="4335"/>
      </w:tblGrid>
      <w:tr w:rsidR="00C531FB" w:rsidTr="00F30A6C">
        <w:tc>
          <w:tcPr>
            <w:tcW w:w="4509" w:type="dxa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服务名</w:t>
            </w:r>
          </w:p>
        </w:tc>
        <w:tc>
          <w:tcPr>
            <w:tcW w:w="4335" w:type="dxa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</w:t>
            </w:r>
          </w:p>
        </w:tc>
      </w:tr>
      <w:tr w:rsidR="00C531FB" w:rsidTr="00F30A6C">
        <w:tc>
          <w:tcPr>
            <w:tcW w:w="4509" w:type="dxa"/>
            <w:shd w:val="clear" w:color="auto" w:fill="F2FAF3"/>
          </w:tcPr>
          <w:p w:rsidR="00C531FB" w:rsidRDefault="00C531FB" w:rsidP="008C158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businesslogicservice.</w:t>
            </w:r>
            <w:r w:rsidR="008C1584"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service</w:t>
            </w:r>
          </w:p>
        </w:tc>
        <w:tc>
          <w:tcPr>
            <w:tcW w:w="4335" w:type="dxa"/>
            <w:shd w:val="clear" w:color="auto" w:fill="F2FAF3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处</w:t>
            </w:r>
            <w:r w:rsidR="008C1584">
              <w:rPr>
                <w:rFonts w:ascii="微软雅黑" w:eastAsia="微软雅黑" w:hAnsi="微软雅黑" w:cs="微软雅黑" w:hint="eastAsia"/>
                <w:sz w:val="24"/>
                <w:szCs w:val="24"/>
              </w:rPr>
              <w:t>理与订单查看、订单处理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相关的接口</w:t>
            </w:r>
          </w:p>
        </w:tc>
      </w:tr>
      <w:tr w:rsidR="008C1584" w:rsidTr="00F30A6C">
        <w:tc>
          <w:tcPr>
            <w:tcW w:w="4509" w:type="dxa"/>
            <w:shd w:val="clear" w:color="auto" w:fill="F2FAF3"/>
          </w:tcPr>
          <w:p w:rsidR="008C1584" w:rsidRDefault="008C1584" w:rsidP="008C158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businesslogicservice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.user _bl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service</w:t>
            </w:r>
          </w:p>
        </w:tc>
        <w:tc>
          <w:tcPr>
            <w:tcW w:w="4335" w:type="dxa"/>
            <w:shd w:val="clear" w:color="auto" w:fill="F2FAF3"/>
          </w:tcPr>
          <w:p w:rsidR="008C1584" w:rsidRDefault="008C1584" w:rsidP="008C158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处理用户信息的接口</w:t>
            </w:r>
          </w:p>
        </w:tc>
      </w:tr>
      <w:tr w:rsidR="008C1584" w:rsidTr="00F30A6C">
        <w:tc>
          <w:tcPr>
            <w:tcW w:w="4509" w:type="dxa"/>
            <w:shd w:val="clear" w:color="auto" w:fill="F2FAF3"/>
          </w:tcPr>
          <w:p w:rsidR="008C1584" w:rsidRDefault="008C1584" w:rsidP="008C158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businesslogicservice.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promotion_bl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vice</w:t>
            </w:r>
          </w:p>
        </w:tc>
        <w:tc>
          <w:tcPr>
            <w:tcW w:w="4335" w:type="dxa"/>
            <w:shd w:val="clear" w:color="auto" w:fill="F2FAF3"/>
          </w:tcPr>
          <w:p w:rsidR="008C1584" w:rsidRDefault="008C1584" w:rsidP="008C158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处理酒店、网站促销策略制定的接口</w:t>
            </w:r>
          </w:p>
        </w:tc>
      </w:tr>
      <w:tr w:rsidR="008C1584" w:rsidTr="00F30A6C">
        <w:tc>
          <w:tcPr>
            <w:tcW w:w="4509" w:type="dxa"/>
            <w:shd w:val="clear" w:color="auto" w:fill="F2FAF3"/>
          </w:tcPr>
          <w:p w:rsidR="008C1584" w:rsidRDefault="008C1584" w:rsidP="008C158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businesslogicservice.search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service</w:t>
            </w:r>
          </w:p>
        </w:tc>
        <w:tc>
          <w:tcPr>
            <w:tcW w:w="4335" w:type="dxa"/>
            <w:shd w:val="clear" w:color="auto" w:fill="F2FAF3"/>
          </w:tcPr>
          <w:p w:rsidR="008C1584" w:rsidRDefault="008C1584" w:rsidP="008C158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负责用户信息查询、酒店搜索的接口</w:t>
            </w:r>
          </w:p>
        </w:tc>
      </w:tr>
      <w:tr w:rsidR="008C1584" w:rsidTr="00F30A6C">
        <w:tc>
          <w:tcPr>
            <w:tcW w:w="4509" w:type="dxa"/>
            <w:shd w:val="clear" w:color="auto" w:fill="F2FAF3"/>
          </w:tcPr>
          <w:p w:rsidR="008C1584" w:rsidRDefault="008C1584" w:rsidP="008C158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businesslogicservice.hotel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service</w:t>
            </w:r>
          </w:p>
        </w:tc>
        <w:tc>
          <w:tcPr>
            <w:tcW w:w="4335" w:type="dxa"/>
            <w:shd w:val="clear" w:color="auto" w:fill="F2FAF3"/>
          </w:tcPr>
          <w:p w:rsidR="008C1584" w:rsidRDefault="008C1584" w:rsidP="008C158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处理酒店信息的接口</w:t>
            </w:r>
          </w:p>
        </w:tc>
      </w:tr>
    </w:tbl>
    <w:p w:rsidR="00C531FB" w:rsidRDefault="00C531FB" w:rsidP="00C531FB"/>
    <w:p w:rsidR="00C531FB" w:rsidRDefault="00C531FB" w:rsidP="00C531FB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bookmarkStart w:id="19" w:name="_Toc433658219"/>
      <w:r>
        <w:rPr>
          <w:rFonts w:asciiTheme="majorEastAsia" w:eastAsiaTheme="majorEastAsia" w:hAnsiTheme="majorEastAsia"/>
          <w:sz w:val="28"/>
          <w:szCs w:val="28"/>
        </w:rPr>
        <w:t xml:space="preserve">5.2.3 </w:t>
      </w:r>
      <w:r>
        <w:rPr>
          <w:rFonts w:asciiTheme="majorEastAsia" w:eastAsiaTheme="majorEastAsia" w:hAnsiTheme="majorEastAsia" w:hint="eastAsia"/>
          <w:sz w:val="28"/>
          <w:szCs w:val="28"/>
        </w:rPr>
        <w:t>用户界面模块设计原理</w:t>
      </w:r>
      <w:bookmarkEnd w:id="19"/>
    </w:p>
    <w:p w:rsidR="00C531FB" w:rsidRDefault="00C531FB" w:rsidP="00C531FB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用户界面利用Java的Swing和AWT库来实现。</w:t>
      </w:r>
    </w:p>
    <w:p w:rsidR="00C531FB" w:rsidRDefault="00C531FB" w:rsidP="00C531FB"/>
    <w:p w:rsidR="00C531FB" w:rsidRDefault="00C531FB" w:rsidP="00C531FB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bookmarkStart w:id="20" w:name="_Toc433658220"/>
      <w:r>
        <w:rPr>
          <w:rFonts w:hint="eastAsia"/>
          <w:sz w:val="30"/>
          <w:szCs w:val="30"/>
        </w:rPr>
        <w:t>5.3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业务逻辑层的分解</w:t>
      </w:r>
      <w:bookmarkEnd w:id="20"/>
    </w:p>
    <w:p w:rsidR="00C531FB" w:rsidRDefault="00C531FB" w:rsidP="00C531FB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业务逻辑层包括多个针对界面的业务逻辑处理对象。例如，User对象负责处理登陆界面的业务逻辑；</w:t>
      </w:r>
      <w:r>
        <w:rPr>
          <w:rFonts w:ascii="微软雅黑" w:eastAsia="微软雅黑" w:hAnsi="微软雅黑" w:cs="微软雅黑"/>
          <w:sz w:val="24"/>
          <w:szCs w:val="24"/>
        </w:rPr>
        <w:t>U</w:t>
      </w:r>
      <w:r>
        <w:rPr>
          <w:rFonts w:ascii="微软雅黑" w:eastAsia="微软雅黑" w:hAnsi="微软雅黑" w:cs="微软雅黑" w:hint="eastAsia"/>
          <w:sz w:val="24"/>
          <w:szCs w:val="24"/>
        </w:rPr>
        <w:t>ser对象负责处理管理用户的业务逻辑。业务逻辑层的设计如图5.3-1所示。</w:t>
      </w:r>
    </w:p>
    <w:p w:rsidR="00C531FB" w:rsidRDefault="00FE1E23" w:rsidP="00C531FB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object w:dxaOrig="14625" w:dyaOrig="2100">
          <v:shape id="_x0000_i1030" type="#_x0000_t75" style="width:414.75pt;height:59.25pt" o:ole="">
            <v:imagedata r:id="rId24" o:title=""/>
          </v:shape>
          <o:OLEObject Type="Embed" ProgID="Visio.Drawing.15" ShapeID="_x0000_i1030" DrawAspect="Content" ObjectID="_1537896423" r:id="rId25"/>
        </w:object>
      </w: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图5.3-1 业务逻辑层</w:t>
      </w:r>
    </w:p>
    <w:p w:rsidR="00C531FB" w:rsidRDefault="00C531FB" w:rsidP="00C531FB">
      <w:pPr>
        <w:pStyle w:val="3"/>
        <w:rPr>
          <w:sz w:val="28"/>
          <w:szCs w:val="28"/>
        </w:rPr>
      </w:pPr>
      <w:r>
        <w:rPr>
          <w:rFonts w:hint="eastAsia"/>
        </w:rPr>
        <w:t xml:space="preserve">   </w:t>
      </w:r>
      <w:bookmarkStart w:id="21" w:name="_Toc433658221"/>
      <w:r>
        <w:rPr>
          <w:rFonts w:hint="eastAsia"/>
          <w:sz w:val="28"/>
          <w:szCs w:val="28"/>
        </w:rPr>
        <w:t>5.3.1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业务逻辑层模块的职责</w:t>
      </w:r>
      <w:bookmarkEnd w:id="21"/>
    </w:p>
    <w:p w:rsidR="00C531FB" w:rsidRDefault="00C531FB" w:rsidP="00C531FB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业务逻辑层模块的职责如表5.3.1-1所示。</w:t>
      </w: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表5.3.1-1 业务逻辑层模块的职责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5827"/>
      </w:tblGrid>
      <w:tr w:rsidR="00C531FB" w:rsidTr="00F30A6C">
        <w:tc>
          <w:tcPr>
            <w:tcW w:w="2695" w:type="dxa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C531FB" w:rsidTr="00F30A6C">
        <w:tc>
          <w:tcPr>
            <w:tcW w:w="2695" w:type="dxa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orderHanbl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负责与订单处理相关的服务   </w:t>
            </w:r>
          </w:p>
        </w:tc>
      </w:tr>
      <w:tr w:rsidR="00C531FB" w:rsidTr="00F30A6C">
        <w:trPr>
          <w:trHeight w:val="90"/>
        </w:trPr>
        <w:tc>
          <w:tcPr>
            <w:tcW w:w="2695" w:type="dxa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oderViewbl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负责处理与订单查看相关的服务</w:t>
            </w:r>
          </w:p>
        </w:tc>
      </w:tr>
      <w:tr w:rsidR="00C531FB" w:rsidTr="00F30A6C">
        <w:tc>
          <w:tcPr>
            <w:tcW w:w="2695" w:type="dxa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Us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erbl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负责处理与用户信息管理相关的服务</w:t>
            </w:r>
          </w:p>
        </w:tc>
      </w:tr>
      <w:tr w:rsidR="00C531FB" w:rsidTr="00F30A6C">
        <w:tc>
          <w:tcPr>
            <w:tcW w:w="2695" w:type="dxa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Promotionbl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负责与促销策略相关的服务       </w:t>
            </w:r>
          </w:p>
        </w:tc>
      </w:tr>
      <w:tr w:rsidR="00C531FB" w:rsidTr="00F30A6C">
        <w:tc>
          <w:tcPr>
            <w:tcW w:w="2695" w:type="dxa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负责处理与搜索酒店和查询用户信息的服务</w:t>
            </w:r>
          </w:p>
        </w:tc>
      </w:tr>
      <w:tr w:rsidR="00C531FB" w:rsidTr="00F30A6C">
        <w:tc>
          <w:tcPr>
            <w:tcW w:w="2695" w:type="dxa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负责处与酒店信息相关的服务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                  </w:t>
            </w:r>
          </w:p>
        </w:tc>
      </w:tr>
    </w:tbl>
    <w:p w:rsidR="00C531FB" w:rsidRDefault="00C531FB" w:rsidP="00C531FB"/>
    <w:p w:rsidR="00C531FB" w:rsidRDefault="00C531FB" w:rsidP="00C531F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bookmarkStart w:id="22" w:name="_Toc433658222"/>
      <w:r>
        <w:rPr>
          <w:rFonts w:hint="eastAsia"/>
          <w:sz w:val="28"/>
          <w:szCs w:val="28"/>
        </w:rPr>
        <w:t>5.3.2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业务逻辑层模块的接口规范</w:t>
      </w:r>
      <w:bookmarkEnd w:id="22"/>
    </w:p>
    <w:p w:rsidR="00C531FB" w:rsidRDefault="00C531FB" w:rsidP="00C531FB">
      <w:pPr>
        <w:jc w:val="center"/>
        <w:rPr>
          <w:rFonts w:ascii="微软雅黑" w:eastAsia="微软雅黑" w:hAnsi="微软雅黑"/>
          <w:sz w:val="24"/>
          <w:szCs w:val="21"/>
        </w:rPr>
      </w:pPr>
      <w:bookmarkStart w:id="23" w:name="_Toc2676"/>
      <w:r>
        <w:rPr>
          <w:rFonts w:ascii="微软雅黑" w:eastAsia="微软雅黑" w:hAnsi="微软雅黑" w:hint="eastAsia"/>
          <w:sz w:val="24"/>
          <w:szCs w:val="21"/>
        </w:rPr>
        <w:t>表5.3.2-1 orderHanbl模块的接口规范</w:t>
      </w:r>
      <w:bookmarkEnd w:id="23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313"/>
        <w:gridCol w:w="1682"/>
        <w:gridCol w:w="3373"/>
      </w:tblGrid>
      <w:tr w:rsidR="00C531FB" w:rsidTr="00F30A6C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C531FB" w:rsidTr="00F30A6C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orderHan.handleAbnormalOrder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ResultMessage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handleAbnormalOrder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();</w:t>
            </w:r>
          </w:p>
        </w:tc>
      </w:tr>
      <w:tr w:rsidR="00C531FB" w:rsidTr="00F30A6C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处理异常订单，需要改变订单状态和用户信息</w:t>
            </w:r>
          </w:p>
        </w:tc>
      </w:tr>
      <w:tr w:rsidR="00C531FB" w:rsidTr="00F30A6C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将订单状态变为已执行并且增加用户被扣除的信用值</w:t>
            </w:r>
          </w:p>
        </w:tc>
      </w:tr>
      <w:tr w:rsidR="00C531FB" w:rsidTr="00F30A6C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orderHan.reverse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Order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ResultMessage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reverse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Order();</w:t>
            </w:r>
          </w:p>
        </w:tc>
      </w:tr>
      <w:tr w:rsidR="00C531FB" w:rsidTr="00F30A6C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撤销订单，需要改变订单状态和用户信息</w:t>
            </w:r>
          </w:p>
        </w:tc>
      </w:tr>
      <w:tr w:rsidR="00C531FB" w:rsidTr="00F30A6C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将订单状态变为已撤销，根据撤销时间减少用户信用值</w:t>
            </w:r>
          </w:p>
        </w:tc>
      </w:tr>
      <w:tr w:rsidR="00C531FB" w:rsidTr="00F30A6C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orderHan.finishOrder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ResultMessage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finishOrder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();</w:t>
            </w:r>
          </w:p>
        </w:tc>
      </w:tr>
      <w:tr w:rsidR="00C531FB" w:rsidTr="00F30A6C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执行订单，需要改变订单状态和用户信息</w:t>
            </w:r>
          </w:p>
        </w:tc>
      </w:tr>
      <w:tr w:rsidR="00C531FB" w:rsidTr="00F30A6C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将订单状态变为已执行并且增加客户信用值</w:t>
            </w:r>
          </w:p>
        </w:tc>
      </w:tr>
      <w:tr w:rsidR="00C531FB" w:rsidTr="00F30A6C">
        <w:trPr>
          <w:trHeight w:val="1227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orderHan.createOrder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Express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OrderVO</w:t>
            </w:r>
          </w:p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create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Order(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Info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 order_info);</w:t>
            </w:r>
          </w:p>
        </w:tc>
      </w:tr>
      <w:tr w:rsidR="00C531FB" w:rsidTr="00F30A6C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生成订单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已知完整订单信息</w:t>
            </w:r>
          </w:p>
        </w:tc>
      </w:tr>
      <w:tr w:rsidR="00C531FB" w:rsidTr="00F30A6C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提交订单，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持久化保存订单信息</w:t>
            </w:r>
          </w:p>
        </w:tc>
      </w:tr>
      <w:tr w:rsidR="00C531FB" w:rsidTr="00F30A6C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C531FB" w:rsidTr="00F30A6C">
        <w:tc>
          <w:tcPr>
            <w:tcW w:w="5949" w:type="dxa"/>
            <w:gridSpan w:val="3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C531FB" w:rsidTr="00F30A6C">
        <w:tc>
          <w:tcPr>
            <w:tcW w:w="5949" w:type="dxa"/>
            <w:gridSpan w:val="3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Expressorder_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.add(Express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Orde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PO order);</w:t>
            </w:r>
          </w:p>
        </w:tc>
        <w:tc>
          <w:tcPr>
            <w:tcW w:w="3373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新增单一持久化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序列</w:t>
            </w:r>
          </w:p>
        </w:tc>
      </w:tr>
      <w:tr w:rsidR="00C531FB" w:rsidTr="00F30A6C">
        <w:tc>
          <w:tcPr>
            <w:tcW w:w="5949" w:type="dxa"/>
            <w:gridSpan w:val="3"/>
            <w:shd w:val="clear" w:color="auto" w:fill="DEEAF6" w:themeFill="accent1" w:themeFillTint="33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Expressorder_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data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.find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(String order_id);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查找单一持久化序列</w:t>
            </w:r>
          </w:p>
        </w:tc>
      </w:tr>
      <w:tr w:rsidR="00C531FB" w:rsidTr="00F30A6C">
        <w:tc>
          <w:tcPr>
            <w:tcW w:w="5949" w:type="dxa"/>
            <w:gridSpan w:val="3"/>
            <w:shd w:val="clear" w:color="auto" w:fill="DEEAF6" w:themeFill="accent1" w:themeFillTint="33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Ex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pressorder_ data.modify(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Express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OrderPO order)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改变单一持久化序列</w:t>
            </w:r>
          </w:p>
        </w:tc>
      </w:tr>
      <w:tr w:rsidR="00C531FB" w:rsidTr="00F30A6C">
        <w:tc>
          <w:tcPr>
            <w:tcW w:w="5949" w:type="dxa"/>
            <w:gridSpan w:val="3"/>
            <w:shd w:val="clear" w:color="auto" w:fill="DEEAF6" w:themeFill="accent1" w:themeFillTint="33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Ex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pressorder_data.findArriving(String institution_id)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查找列表持久化序列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（个人订单）</w:t>
            </w:r>
          </w:p>
        </w:tc>
      </w:tr>
      <w:tr w:rsidR="00C531FB" w:rsidTr="00F30A6C">
        <w:tc>
          <w:tcPr>
            <w:tcW w:w="5949" w:type="dxa"/>
            <w:gridSpan w:val="3"/>
            <w:shd w:val="clear" w:color="auto" w:fill="DEEAF6" w:themeFill="accent1" w:themeFillTint="33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Ex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pressorder_data.findCurrent(String institution_id)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查找列表持久化序列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(酒店订单)</w:t>
            </w:r>
          </w:p>
        </w:tc>
      </w:tr>
      <w:tr w:rsidR="00C531FB" w:rsidTr="00F30A6C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查找列表持久化序列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(网站订单)</w:t>
            </w:r>
          </w:p>
        </w:tc>
      </w:tr>
    </w:tbl>
    <w:p w:rsidR="00C531FB" w:rsidRDefault="00C531FB" w:rsidP="00C531FB">
      <w:pPr>
        <w:rPr>
          <w:rFonts w:ascii="微软雅黑" w:eastAsia="微软雅黑" w:hAnsi="微软雅黑"/>
          <w:szCs w:val="21"/>
        </w:rPr>
      </w:pPr>
    </w:p>
    <w:p w:rsidR="00C531FB" w:rsidRDefault="00C531FB" w:rsidP="00C531FB">
      <w:pPr>
        <w:jc w:val="center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表5.3.2-2 orderViewbl模块的接口规范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276"/>
        <w:gridCol w:w="391"/>
        <w:gridCol w:w="5392"/>
      </w:tblGrid>
      <w:tr w:rsidR="00C531FB" w:rsidTr="00F30A6C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C531FB" w:rsidTr="00F30A6C">
        <w:trPr>
          <w:trHeight w:val="645"/>
        </w:trPr>
        <w:tc>
          <w:tcPr>
            <w:tcW w:w="2263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orderView.personOrders</w:t>
            </w:r>
          </w:p>
        </w:tc>
        <w:tc>
          <w:tcPr>
            <w:tcW w:w="1276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783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List&lt;OrderView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personOrders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(String username); </w:t>
            </w:r>
          </w:p>
        </w:tc>
      </w:tr>
      <w:tr w:rsidR="00C531FB" w:rsidTr="00F30A6C">
        <w:trPr>
          <w:trHeight w:val="618"/>
        </w:trPr>
        <w:tc>
          <w:tcPr>
            <w:tcW w:w="2263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783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查看个人订单，已知用户名和密码</w:t>
            </w:r>
          </w:p>
        </w:tc>
      </w:tr>
      <w:tr w:rsidR="00C531FB" w:rsidTr="00F30A6C">
        <w:trPr>
          <w:trHeight w:val="615"/>
        </w:trPr>
        <w:tc>
          <w:tcPr>
            <w:tcW w:w="2263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783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根据用户ID返回个人订单列表</w:t>
            </w:r>
          </w:p>
        </w:tc>
      </w:tr>
      <w:tr w:rsidR="00C531FB" w:rsidTr="00F30A6C">
        <w:trPr>
          <w:trHeight w:val="615"/>
        </w:trPr>
        <w:tc>
          <w:tcPr>
            <w:tcW w:w="2263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orderView.hotelOrders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783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List&lt;OrderViewVO&gt;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hotelOrders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(String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name); </w:t>
            </w:r>
          </w:p>
        </w:tc>
      </w:tr>
      <w:tr w:rsidR="00C531FB" w:rsidTr="00F30A6C">
        <w:trPr>
          <w:trHeight w:val="615"/>
        </w:trPr>
        <w:tc>
          <w:tcPr>
            <w:tcW w:w="2263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783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浏览酒店订单，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已知酒店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</w:tr>
      <w:tr w:rsidR="00C531FB" w:rsidTr="00F30A6C">
        <w:trPr>
          <w:trHeight w:val="615"/>
        </w:trPr>
        <w:tc>
          <w:tcPr>
            <w:tcW w:w="2263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783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根据酒店名称返回酒店订单列表</w:t>
            </w:r>
          </w:p>
        </w:tc>
      </w:tr>
      <w:tr w:rsidR="00C531FB" w:rsidTr="00F30A6C">
        <w:trPr>
          <w:trHeight w:val="615"/>
        </w:trPr>
        <w:tc>
          <w:tcPr>
            <w:tcW w:w="2263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783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31FB" w:rsidTr="00F30A6C">
        <w:trPr>
          <w:trHeight w:val="615"/>
        </w:trPr>
        <w:tc>
          <w:tcPr>
            <w:tcW w:w="2263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783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31FB" w:rsidTr="00F30A6C">
        <w:trPr>
          <w:trHeight w:val="615"/>
        </w:trPr>
        <w:tc>
          <w:tcPr>
            <w:tcW w:w="2263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783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31FB" w:rsidTr="00F30A6C">
        <w:trPr>
          <w:trHeight w:val="615"/>
        </w:trPr>
        <w:tc>
          <w:tcPr>
            <w:tcW w:w="2263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orderView.netOrders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783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List&lt;OrderViewVO&gt;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personOrders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(String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name); </w:t>
            </w:r>
          </w:p>
        </w:tc>
      </w:tr>
      <w:tr w:rsidR="00C531FB" w:rsidTr="00F30A6C">
        <w:trPr>
          <w:trHeight w:val="615"/>
        </w:trPr>
        <w:tc>
          <w:tcPr>
            <w:tcW w:w="2263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783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浏览网站订单，已经登录验证</w:t>
            </w:r>
          </w:p>
        </w:tc>
      </w:tr>
      <w:tr w:rsidR="00C531FB" w:rsidTr="00F30A6C">
        <w:trPr>
          <w:trHeight w:val="615"/>
        </w:trPr>
        <w:tc>
          <w:tcPr>
            <w:tcW w:w="2263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783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网站未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执行和异常订单列表</w:t>
            </w:r>
          </w:p>
        </w:tc>
      </w:tr>
      <w:tr w:rsidR="00C531FB" w:rsidTr="00F30A6C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C531FB" w:rsidTr="00F30A6C">
        <w:tc>
          <w:tcPr>
            <w:tcW w:w="3930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5392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C531FB" w:rsidTr="00F30A6C">
        <w:tc>
          <w:tcPr>
            <w:tcW w:w="3930" w:type="dxa"/>
            <w:gridSpan w:val="3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_data.find(String username);</w:t>
            </w:r>
          </w:p>
        </w:tc>
        <w:tc>
          <w:tcPr>
            <w:tcW w:w="5392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查找单一持久化序列</w:t>
            </w:r>
          </w:p>
        </w:tc>
      </w:tr>
    </w:tbl>
    <w:p w:rsidR="00C531FB" w:rsidRDefault="00C531FB" w:rsidP="00C531FB">
      <w:pPr>
        <w:jc w:val="center"/>
        <w:rPr>
          <w:rFonts w:ascii="微软雅黑" w:eastAsia="微软雅黑" w:hAnsi="微软雅黑"/>
          <w:szCs w:val="21"/>
        </w:rPr>
      </w:pPr>
    </w:p>
    <w:p w:rsidR="00C531FB" w:rsidRDefault="00C531FB" w:rsidP="00C531FB">
      <w:pPr>
        <w:jc w:val="center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表5.3.2-3 userbl模块的接口规范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567"/>
        <w:gridCol w:w="5074"/>
      </w:tblGrid>
      <w:tr w:rsidR="00C531FB" w:rsidTr="00F30A6C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C531FB" w:rsidTr="00F30A6C">
        <w:trPr>
          <w:trHeight w:val="645"/>
        </w:trPr>
        <w:tc>
          <w:tcPr>
            <w:tcW w:w="2405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register</w:t>
            </w:r>
          </w:p>
        </w:tc>
        <w:tc>
          <w:tcPr>
            <w:tcW w:w="1276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ResultMessage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register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VO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user_info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C531FB" w:rsidTr="00F30A6C">
        <w:trPr>
          <w:trHeight w:val="618"/>
        </w:trPr>
        <w:tc>
          <w:tcPr>
            <w:tcW w:w="2405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客户注册，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注册信息</w:t>
            </w:r>
          </w:p>
        </w:tc>
      </w:tr>
      <w:tr w:rsidR="00C531FB" w:rsidTr="00F30A6C">
        <w:trPr>
          <w:trHeight w:val="615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根据注册信息更新网站用户信息并返回注册结果</w:t>
            </w:r>
          </w:p>
        </w:tc>
      </w:tr>
      <w:tr w:rsidR="00C531FB" w:rsidTr="00F30A6C">
        <w:trPr>
          <w:trHeight w:val="645"/>
        </w:trPr>
        <w:tc>
          <w:tcPr>
            <w:tcW w:w="2405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Order.personInfoView</w:t>
            </w:r>
          </w:p>
        </w:tc>
        <w:tc>
          <w:tcPr>
            <w:tcW w:w="1276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VO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personInfoView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 username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); </w:t>
            </w:r>
          </w:p>
        </w:tc>
      </w:tr>
      <w:tr w:rsidR="00C531FB" w:rsidTr="00F30A6C">
        <w:trPr>
          <w:trHeight w:val="618"/>
        </w:trPr>
        <w:tc>
          <w:tcPr>
            <w:tcW w:w="2405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显示个人信息，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客户ID,用户类型为客户</w:t>
            </w:r>
          </w:p>
        </w:tc>
      </w:tr>
      <w:tr w:rsidR="00C531FB" w:rsidTr="00F30A6C">
        <w:trPr>
          <w:trHeight w:val="615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根据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个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C531FB" w:rsidTr="00F30A6C">
        <w:trPr>
          <w:trHeight w:val="832"/>
        </w:trPr>
        <w:tc>
          <w:tcPr>
            <w:tcW w:w="2405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Order.personInfoSave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ResultMessage personInfoSave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user_info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C531FB" w:rsidTr="00F30A6C">
        <w:trPr>
          <w:trHeight w:val="832"/>
        </w:trPr>
        <w:tc>
          <w:tcPr>
            <w:tcW w:w="2405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保存更改的个人信息，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更改后的个人信息</w:t>
            </w:r>
          </w:p>
        </w:tc>
      </w:tr>
      <w:tr w:rsidR="00C531FB" w:rsidTr="00F30A6C">
        <w:trPr>
          <w:trHeight w:val="832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更新个人信息并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保存结果</w:t>
            </w:r>
          </w:p>
        </w:tc>
      </w:tr>
      <w:tr w:rsidR="00C531FB" w:rsidTr="00F30A6C">
        <w:trPr>
          <w:trHeight w:val="251"/>
        </w:trPr>
        <w:tc>
          <w:tcPr>
            <w:tcW w:w="2405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Order.userView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 createStockInOrder(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 username,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C531FB" w:rsidTr="00F30A6C">
        <w:trPr>
          <w:trHeight w:val="251"/>
        </w:trPr>
        <w:tc>
          <w:tcPr>
            <w:tcW w:w="2405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显示用户信息，已知用户类型和ID</w:t>
            </w:r>
          </w:p>
        </w:tc>
      </w:tr>
      <w:tr w:rsidR="00C531FB" w:rsidTr="00F30A6C">
        <w:trPr>
          <w:trHeight w:val="251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根据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用户类型和ID返回用户信息</w:t>
            </w:r>
          </w:p>
        </w:tc>
      </w:tr>
      <w:tr w:rsidR="00C531FB" w:rsidTr="00F30A6C">
        <w:trPr>
          <w:trHeight w:val="189"/>
        </w:trPr>
        <w:tc>
          <w:tcPr>
            <w:tcW w:w="2405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Order.userSave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ResultMessage userSave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UserVO user_info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C531FB" w:rsidTr="00F30A6C">
        <w:trPr>
          <w:trHeight w:val="189"/>
        </w:trPr>
        <w:tc>
          <w:tcPr>
            <w:tcW w:w="2405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保存更改的用户信息，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更改后用户信息</w:t>
            </w:r>
          </w:p>
        </w:tc>
      </w:tr>
      <w:tr w:rsidR="00C531FB" w:rsidTr="00F30A6C">
        <w:trPr>
          <w:trHeight w:val="189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更新用户信息并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保存结果</w:t>
            </w:r>
          </w:p>
        </w:tc>
      </w:tr>
      <w:tr w:rsidR="00C531FB" w:rsidTr="00F30A6C">
        <w:trPr>
          <w:trHeight w:val="189"/>
        </w:trPr>
        <w:tc>
          <w:tcPr>
            <w:tcW w:w="2405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addCredit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ResultMessage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addCredit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VO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user_info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C531FB" w:rsidTr="00F30A6C">
        <w:trPr>
          <w:trHeight w:val="189"/>
        </w:trPr>
        <w:tc>
          <w:tcPr>
            <w:tcW w:w="2405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增加的信用值，需要更新个人信息内的信用值</w:t>
            </w:r>
          </w:p>
        </w:tc>
      </w:tr>
      <w:tr w:rsidR="00C531FB" w:rsidTr="00F30A6C">
        <w:trPr>
          <w:trHeight w:val="189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更新个人信息并返回结果</w:t>
            </w:r>
          </w:p>
        </w:tc>
      </w:tr>
      <w:tr w:rsidR="00C531FB" w:rsidTr="00F30A6C">
        <w:trPr>
          <w:trHeight w:val="189"/>
        </w:trPr>
        <w:tc>
          <w:tcPr>
            <w:tcW w:w="2405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registerMember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ResultMessage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registerMember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VO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user_info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C531FB" w:rsidTr="00F30A6C">
        <w:trPr>
          <w:trHeight w:val="189"/>
        </w:trPr>
        <w:tc>
          <w:tcPr>
            <w:tcW w:w="2405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641" w:type="dxa"/>
            <w:gridSpan w:val="2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会员信息，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需要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向个人信息中加入会员信息</w:t>
            </w:r>
          </w:p>
        </w:tc>
      </w:tr>
      <w:tr w:rsidR="00C531FB" w:rsidTr="00F30A6C">
        <w:trPr>
          <w:trHeight w:val="189"/>
        </w:trPr>
        <w:tc>
          <w:tcPr>
            <w:tcW w:w="2405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641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更新个人信息并返回结果</w:t>
            </w:r>
          </w:p>
        </w:tc>
      </w:tr>
      <w:tr w:rsidR="00C531FB" w:rsidTr="00F30A6C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C531FB" w:rsidTr="00F30A6C">
        <w:tc>
          <w:tcPr>
            <w:tcW w:w="4248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C531FB" w:rsidTr="00F30A6C">
        <w:tc>
          <w:tcPr>
            <w:tcW w:w="4248" w:type="dxa"/>
            <w:gridSpan w:val="3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_data.add(ArrivedOrderPO order);</w:t>
            </w:r>
          </w:p>
        </w:tc>
        <w:tc>
          <w:tcPr>
            <w:tcW w:w="507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新增单一持久化序列（客户个人信息）</w:t>
            </w:r>
          </w:p>
        </w:tc>
      </w:tr>
      <w:tr w:rsidR="00C531FB" w:rsidTr="00F30A6C">
        <w:tc>
          <w:tcPr>
            <w:tcW w:w="4248" w:type="dxa"/>
            <w:gridSpan w:val="3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_data.add(LoadOrderPO order);</w:t>
            </w:r>
          </w:p>
        </w:tc>
        <w:tc>
          <w:tcPr>
            <w:tcW w:w="507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bookmarkStart w:id="24" w:name="OLE_LINK3"/>
            <w:bookmarkStart w:id="25" w:name="OLE_LINK4"/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返回单一持久化序列</w:t>
            </w:r>
            <w:bookmarkEnd w:id="24"/>
            <w:bookmarkEnd w:id="25"/>
            <w:r>
              <w:rPr>
                <w:rFonts w:ascii="微软雅黑" w:eastAsia="微软雅黑" w:hAnsi="微软雅黑" w:hint="eastAsia"/>
                <w:sz w:val="24"/>
                <w:szCs w:val="24"/>
              </w:rPr>
              <w:t>（客户个人信息）</w:t>
            </w:r>
          </w:p>
        </w:tc>
      </w:tr>
      <w:tr w:rsidR="00C531FB" w:rsidTr="00F30A6C">
        <w:trPr>
          <w:trHeight w:val="1258"/>
        </w:trPr>
        <w:tc>
          <w:tcPr>
            <w:tcW w:w="4248" w:type="dxa"/>
            <w:gridSpan w:val="3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_data.add(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DeliveryOrder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PO order);</w:t>
            </w:r>
          </w:p>
        </w:tc>
        <w:tc>
          <w:tcPr>
            <w:tcW w:w="507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新增单一持久化序列（酒店工作人员信息）</w:t>
            </w:r>
          </w:p>
        </w:tc>
      </w:tr>
      <w:tr w:rsidR="00C531FB" w:rsidTr="00F30A6C">
        <w:tc>
          <w:tcPr>
            <w:tcW w:w="4248" w:type="dxa"/>
            <w:gridSpan w:val="3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_data.add(StockIn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PO order);</w:t>
            </w:r>
          </w:p>
        </w:tc>
        <w:tc>
          <w:tcPr>
            <w:tcW w:w="507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返回单一持久化序列（酒店工作人员信息）</w:t>
            </w:r>
          </w:p>
        </w:tc>
      </w:tr>
      <w:tr w:rsidR="00C531FB" w:rsidTr="00F30A6C">
        <w:tc>
          <w:tcPr>
            <w:tcW w:w="4248" w:type="dxa"/>
            <w:gridSpan w:val="3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_data.add(StockOut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PO order);</w:t>
            </w:r>
          </w:p>
        </w:tc>
        <w:tc>
          <w:tcPr>
            <w:tcW w:w="507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新增单一持久化序列（网站营销人员信息）</w:t>
            </w:r>
          </w:p>
        </w:tc>
      </w:tr>
      <w:tr w:rsidR="00C531FB" w:rsidTr="00F30A6C">
        <w:tc>
          <w:tcPr>
            <w:tcW w:w="4248" w:type="dxa"/>
            <w:gridSpan w:val="3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Order_data.find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Load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String id);</w:t>
            </w:r>
          </w:p>
        </w:tc>
        <w:tc>
          <w:tcPr>
            <w:tcW w:w="507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单一持久化序列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（网站营销人员信息）</w:t>
            </w:r>
          </w:p>
        </w:tc>
      </w:tr>
    </w:tbl>
    <w:p w:rsidR="00C531FB" w:rsidRDefault="00C531FB" w:rsidP="00C531FB">
      <w:pPr>
        <w:jc w:val="center"/>
        <w:rPr>
          <w:rFonts w:ascii="微软雅黑" w:eastAsia="微软雅黑" w:hAnsi="微软雅黑"/>
          <w:szCs w:val="21"/>
        </w:rPr>
      </w:pPr>
    </w:p>
    <w:p w:rsidR="00C2096D" w:rsidRPr="00752A94" w:rsidRDefault="00C2096D" w:rsidP="00C2096D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</w:t>
      </w:r>
      <w:r>
        <w:rPr>
          <w:rFonts w:ascii="微软雅黑" w:eastAsia="微软雅黑" w:hAnsi="微软雅黑" w:hint="eastAsia"/>
          <w:sz w:val="24"/>
          <w:szCs w:val="21"/>
        </w:rPr>
        <w:t>5.3.2-4 promo</w:t>
      </w:r>
      <w:r>
        <w:rPr>
          <w:rFonts w:ascii="微软雅黑" w:eastAsia="微软雅黑" w:hAnsi="微软雅黑"/>
          <w:sz w:val="24"/>
          <w:szCs w:val="21"/>
        </w:rPr>
        <w:t>tion</w:t>
      </w:r>
      <w:r w:rsidRPr="00752A94">
        <w:rPr>
          <w:rFonts w:ascii="微软雅黑" w:eastAsia="微软雅黑" w:hAnsi="微软雅黑"/>
          <w:sz w:val="24"/>
          <w:szCs w:val="21"/>
        </w:rPr>
        <w:t>_</w:t>
      </w:r>
      <w:r w:rsidRPr="00752A94">
        <w:rPr>
          <w:rFonts w:ascii="微软雅黑" w:eastAsia="微软雅黑" w:hAnsi="微软雅黑" w:hint="eastAsia"/>
          <w:sz w:val="24"/>
          <w:szCs w:val="21"/>
        </w:rPr>
        <w:t>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C2096D" w:rsidTr="00F30A6C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C2096D" w:rsidTr="00F30A6C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romotion_bl.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priceCut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double  priceCut(hotelPO price ,orderhanVO number,orderhanVO 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type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，user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PO info);</w:t>
            </w:r>
          </w:p>
        </w:tc>
      </w:tr>
      <w:tr w:rsidR="00C2096D" w:rsidTr="00F30A6C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已知用户所需房间数量与类型，已知该酒店房间价格</w:t>
            </w:r>
          </w:p>
        </w:tc>
      </w:tr>
      <w:tr w:rsidR="00C2096D" w:rsidTr="00F30A6C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返回考虑优惠政策后的价格</w:t>
            </w:r>
          </w:p>
        </w:tc>
      </w:tr>
      <w:tr w:rsidR="00C2096D" w:rsidTr="00F30A6C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Promotion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_bl.changeProm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changeProm(promotionVO prom);</w:t>
            </w:r>
          </w:p>
        </w:tc>
      </w:tr>
      <w:tr w:rsidR="00C2096D" w:rsidTr="00F30A6C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酒店工作人员或网站营销人员需要改变优惠政策</w:t>
            </w:r>
          </w:p>
        </w:tc>
      </w:tr>
      <w:tr w:rsidR="00C2096D" w:rsidTr="00F30A6C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改变存储的优惠政策</w:t>
            </w:r>
          </w:p>
        </w:tc>
      </w:tr>
      <w:tr w:rsidR="00C2096D" w:rsidTr="00F30A6C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Pro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motion_bl.getProm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promotionPO(hotelPO hotelname);</w:t>
            </w:r>
          </w:p>
        </w:tc>
      </w:tr>
      <w:tr w:rsidR="00C2096D" w:rsidTr="00F30A6C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需要获取当前的优惠政策内容</w:t>
            </w:r>
          </w:p>
        </w:tc>
      </w:tr>
      <w:tr w:rsidR="00C2096D" w:rsidTr="00F30A6C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返回当前优惠政策PO类</w:t>
            </w:r>
          </w:p>
        </w:tc>
      </w:tr>
      <w:tr w:rsidR="00C2096D" w:rsidTr="00F30A6C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C2096D" w:rsidTr="00F30A6C">
        <w:tc>
          <w:tcPr>
            <w:tcW w:w="5949" w:type="dxa"/>
            <w:gridSpan w:val="3"/>
            <w:shd w:val="clear" w:color="auto" w:fill="DEEAF6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C2096D" w:rsidTr="00F30A6C">
        <w:tc>
          <w:tcPr>
            <w:tcW w:w="5949" w:type="dxa"/>
            <w:gridSpan w:val="3"/>
            <w:shd w:val="clear" w:color="auto" w:fill="DEEAF6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Promotion_data.add(PromotionPO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promotion);</w:t>
            </w:r>
          </w:p>
        </w:tc>
        <w:tc>
          <w:tcPr>
            <w:tcW w:w="3373" w:type="dxa"/>
            <w:shd w:val="clear" w:color="auto" w:fill="DEEAF6"/>
          </w:tcPr>
          <w:p w:rsidR="00C2096D" w:rsidRPr="00D836A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新增单一持久化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序列</w:t>
            </w:r>
          </w:p>
        </w:tc>
      </w:tr>
      <w:tr w:rsidR="00C2096D" w:rsidRPr="00C0730D" w:rsidTr="00F30A6C">
        <w:tc>
          <w:tcPr>
            <w:tcW w:w="5949" w:type="dxa"/>
            <w:gridSpan w:val="3"/>
            <w:shd w:val="clear" w:color="auto" w:fill="DEEAF6" w:themeFill="accent1" w:themeFillTint="33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Promotion_data.find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(hotelVO hotelname)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C2096D" w:rsidRPr="00FA62DC" w:rsidRDefault="00C2096D" w:rsidP="00F30A6C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 w:rsidRPr="00FA62DC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查找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C2096D" w:rsidRPr="00C0730D" w:rsidTr="00F30A6C">
        <w:tc>
          <w:tcPr>
            <w:tcW w:w="5949" w:type="dxa"/>
            <w:gridSpan w:val="3"/>
            <w:shd w:val="clear" w:color="auto" w:fill="DEEAF6" w:themeFill="accent1" w:themeFillTint="33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Promotion_data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.modify(PromotionPO promotion)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C2096D" w:rsidRPr="00FA62DC" w:rsidRDefault="00C2096D" w:rsidP="00F30A6C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改变单一持久化序列</w:t>
            </w:r>
          </w:p>
        </w:tc>
      </w:tr>
    </w:tbl>
    <w:p w:rsidR="00C2096D" w:rsidRDefault="00C2096D" w:rsidP="00C2096D"/>
    <w:p w:rsidR="00C2096D" w:rsidRDefault="00C2096D" w:rsidP="00C2096D"/>
    <w:p w:rsidR="00C2096D" w:rsidRPr="00752A94" w:rsidRDefault="00C2096D" w:rsidP="00C2096D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</w:t>
      </w:r>
      <w:r>
        <w:rPr>
          <w:rFonts w:ascii="微软雅黑" w:eastAsia="微软雅黑" w:hAnsi="微软雅黑" w:hint="eastAsia"/>
          <w:sz w:val="24"/>
          <w:szCs w:val="21"/>
        </w:rPr>
        <w:t>5.3.2-5</w:t>
      </w:r>
      <w:r w:rsidRPr="00752A94">
        <w:rPr>
          <w:rFonts w:ascii="微软雅黑" w:eastAsia="微软雅黑" w:hAnsi="微软雅黑" w:hint="eastAsia"/>
          <w:sz w:val="24"/>
          <w:szCs w:val="21"/>
        </w:rPr>
        <w:t xml:space="preserve"> </w:t>
      </w:r>
      <w:r>
        <w:rPr>
          <w:rFonts w:ascii="微软雅黑" w:eastAsia="微软雅黑" w:hAnsi="微软雅黑" w:hint="eastAsia"/>
          <w:sz w:val="24"/>
          <w:szCs w:val="21"/>
        </w:rPr>
        <w:t>search</w:t>
      </w:r>
      <w:r w:rsidRPr="00752A94">
        <w:rPr>
          <w:rFonts w:ascii="微软雅黑" w:eastAsia="微软雅黑" w:hAnsi="微软雅黑"/>
          <w:sz w:val="24"/>
          <w:szCs w:val="21"/>
        </w:rPr>
        <w:t>_</w:t>
      </w:r>
      <w:r w:rsidRPr="00752A94">
        <w:rPr>
          <w:rFonts w:ascii="微软雅黑" w:eastAsia="微软雅黑" w:hAnsi="微软雅黑" w:hint="eastAsia"/>
          <w:sz w:val="24"/>
          <w:szCs w:val="21"/>
        </w:rPr>
        <w:t>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C2096D" w:rsidTr="00F30A6C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C2096D" w:rsidTr="00F30A6C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Search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findhotel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List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&lt;hotelPO&gt;getState(searchVO);</w:t>
            </w:r>
          </w:p>
        </w:tc>
      </w:tr>
      <w:tr w:rsidR="00C2096D" w:rsidTr="00F30A6C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已知客户的筛选条件,需要查找符合条件的酒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店</w:t>
            </w:r>
          </w:p>
        </w:tc>
      </w:tr>
      <w:tr w:rsidR="00C2096D" w:rsidTr="00F30A6C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返回符合条件的酒店PO</w:t>
            </w:r>
          </w:p>
        </w:tc>
      </w:tr>
      <w:tr w:rsidR="00C2096D" w:rsidTr="00F30A6C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Search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_bl.savehistory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C2096D" w:rsidRDefault="00C2096D" w:rsidP="00F30A6C">
            <w:pPr>
              <w:ind w:left="240" w:hangingChars="100" w:hanging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saveOrder (S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hotelID);</w:t>
            </w:r>
          </w:p>
        </w:tc>
      </w:tr>
      <w:tr w:rsidR="00C2096D" w:rsidTr="00F30A6C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保存搜索酒店记录</w:t>
            </w:r>
          </w:p>
        </w:tc>
      </w:tr>
      <w:tr w:rsidR="00C2096D" w:rsidTr="00F30A6C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持久化保存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搜索酒店的记录</w:t>
            </w:r>
          </w:p>
        </w:tc>
      </w:tr>
      <w:tr w:rsidR="00C2096D" w:rsidTr="00F30A6C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Search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_bl.deletehistory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receiveOrder(String hotelID)</w:t>
            </w:r>
          </w:p>
        </w:tc>
      </w:tr>
      <w:tr w:rsidR="00C2096D" w:rsidTr="00F30A6C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已知客户需要删除的酒店编号</w:t>
            </w:r>
          </w:p>
        </w:tc>
      </w:tr>
      <w:tr w:rsidR="00C2096D" w:rsidTr="00F30A6C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数据层删除选定的搜索记录</w:t>
            </w:r>
          </w:p>
        </w:tc>
      </w:tr>
      <w:tr w:rsidR="00C2096D" w:rsidTr="00F30A6C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each_bl.searchinfo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userPO/hotelPO(userVO/hotelVO)</w:t>
            </w:r>
          </w:p>
        </w:tc>
      </w:tr>
      <w:tr w:rsidR="00C2096D" w:rsidTr="00F30A6C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已知需要查询的用户类型和索引，需要返回查找结果</w:t>
            </w:r>
          </w:p>
        </w:tc>
      </w:tr>
      <w:tr w:rsidR="00C2096D" w:rsidTr="00F30A6C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返回查找的对象的PO类</w:t>
            </w:r>
          </w:p>
        </w:tc>
      </w:tr>
      <w:tr w:rsidR="00C2096D" w:rsidTr="00F30A6C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C2096D" w:rsidTr="00F30A6C">
        <w:tc>
          <w:tcPr>
            <w:tcW w:w="5949" w:type="dxa"/>
            <w:gridSpan w:val="3"/>
            <w:shd w:val="clear" w:color="auto" w:fill="DEEAF6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C2096D" w:rsidTr="00F30A6C">
        <w:tc>
          <w:tcPr>
            <w:tcW w:w="5949" w:type="dxa"/>
            <w:gridSpan w:val="3"/>
            <w:shd w:val="clear" w:color="auto" w:fill="DEEAF6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Search_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.add(String hotelID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  <w:tc>
          <w:tcPr>
            <w:tcW w:w="3373" w:type="dxa"/>
            <w:shd w:val="clear" w:color="auto" w:fill="DEEAF6"/>
          </w:tcPr>
          <w:p w:rsidR="00C2096D" w:rsidRPr="00D836A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增加搜索记录</w:t>
            </w:r>
          </w:p>
        </w:tc>
      </w:tr>
      <w:tr w:rsidR="00C2096D" w:rsidRPr="00C0730D" w:rsidTr="00F30A6C">
        <w:tc>
          <w:tcPr>
            <w:tcW w:w="5949" w:type="dxa"/>
            <w:gridSpan w:val="3"/>
            <w:shd w:val="clear" w:color="auto" w:fill="DEEAF6" w:themeFill="accent1" w:themeFillTint="33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data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.find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WithReq(SearchPO condition);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C2096D" w:rsidRPr="00FA62DC" w:rsidRDefault="00C2096D" w:rsidP="00F30A6C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依据条件</w:t>
            </w:r>
            <w:r w:rsidRPr="00FA62DC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查找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单一持久化序列</w:t>
            </w:r>
          </w:p>
        </w:tc>
      </w:tr>
      <w:tr w:rsidR="00C2096D" w:rsidRPr="00C0730D" w:rsidTr="00F30A6C">
        <w:tc>
          <w:tcPr>
            <w:tcW w:w="5949" w:type="dxa"/>
            <w:gridSpan w:val="3"/>
            <w:shd w:val="clear" w:color="auto" w:fill="DEEAF6" w:themeFill="accent1" w:themeFillTint="33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Search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 data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delete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 hotelID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C2096D" w:rsidRPr="00FA62DC" w:rsidRDefault="00C2096D" w:rsidP="00F30A6C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删除搜索记录</w:t>
            </w:r>
          </w:p>
        </w:tc>
      </w:tr>
      <w:tr w:rsidR="00C2096D" w:rsidRPr="00C0730D" w:rsidTr="00F30A6C">
        <w:tc>
          <w:tcPr>
            <w:tcW w:w="5949" w:type="dxa"/>
            <w:gridSpan w:val="3"/>
            <w:shd w:val="clear" w:color="auto" w:fill="DEEAF6" w:themeFill="accent1" w:themeFillTint="33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user_data.find(String userID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, usertype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C2096D" w:rsidRPr="007D7F06" w:rsidRDefault="00C2096D" w:rsidP="00F30A6C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依据条件查找用户信息</w:t>
            </w:r>
          </w:p>
        </w:tc>
      </w:tr>
    </w:tbl>
    <w:p w:rsidR="00C2096D" w:rsidRDefault="00C2096D" w:rsidP="00C2096D"/>
    <w:p w:rsidR="00C2096D" w:rsidRDefault="00C2096D" w:rsidP="00C2096D"/>
    <w:p w:rsidR="00C2096D" w:rsidRPr="00752A94" w:rsidRDefault="00C2096D" w:rsidP="00C2096D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</w:t>
      </w:r>
      <w:r>
        <w:rPr>
          <w:rFonts w:ascii="微软雅黑" w:eastAsia="微软雅黑" w:hAnsi="微软雅黑" w:hint="eastAsia"/>
          <w:sz w:val="24"/>
          <w:szCs w:val="21"/>
        </w:rPr>
        <w:t>5.3.2</w:t>
      </w:r>
      <w:r w:rsidR="009F3442">
        <w:rPr>
          <w:rFonts w:ascii="微软雅黑" w:eastAsia="微软雅黑" w:hAnsi="微软雅黑" w:hint="eastAsia"/>
          <w:sz w:val="24"/>
          <w:szCs w:val="21"/>
        </w:rPr>
        <w:t>-</w:t>
      </w:r>
      <w:r>
        <w:rPr>
          <w:rFonts w:ascii="微软雅黑" w:eastAsia="微软雅黑" w:hAnsi="微软雅黑"/>
          <w:sz w:val="24"/>
          <w:szCs w:val="21"/>
        </w:rPr>
        <w:t>6</w:t>
      </w:r>
      <w:r>
        <w:rPr>
          <w:rFonts w:ascii="微软雅黑" w:eastAsia="微软雅黑" w:hAnsi="微软雅黑" w:hint="eastAsia"/>
          <w:sz w:val="24"/>
          <w:szCs w:val="21"/>
        </w:rPr>
        <w:t xml:space="preserve"> Hotel</w:t>
      </w:r>
      <w:r w:rsidRPr="00752A94">
        <w:rPr>
          <w:rFonts w:ascii="微软雅黑" w:eastAsia="微软雅黑" w:hAnsi="微软雅黑"/>
          <w:sz w:val="24"/>
          <w:szCs w:val="21"/>
        </w:rPr>
        <w:t>_</w:t>
      </w:r>
      <w:r w:rsidRPr="00752A94">
        <w:rPr>
          <w:rFonts w:ascii="微软雅黑" w:eastAsia="微软雅黑" w:hAnsi="微软雅黑" w:hint="eastAsia"/>
          <w:sz w:val="24"/>
          <w:szCs w:val="21"/>
        </w:rPr>
        <w:t>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C2096D" w:rsidTr="00F30A6C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C2096D" w:rsidTr="00F30A6C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.show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Hotelinfo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HotelPO getHotel(String HotelID);</w:t>
            </w:r>
          </w:p>
        </w:tc>
      </w:tr>
      <w:tr w:rsidR="00C2096D" w:rsidTr="00F30A6C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已知酒店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编号，需要返回酒店的信息</w:t>
            </w:r>
          </w:p>
        </w:tc>
      </w:tr>
      <w:tr w:rsidR="00C2096D" w:rsidTr="00F30A6C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酒店的PO类</w:t>
            </w:r>
          </w:p>
        </w:tc>
      </w:tr>
      <w:tr w:rsidR="00C2096D" w:rsidTr="00F30A6C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Hotel_bl.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modifyHotelinfo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modifyHotelinfo(HotelVO hotelinfo);</w:t>
            </w:r>
          </w:p>
        </w:tc>
      </w:tr>
      <w:tr w:rsidR="00C2096D" w:rsidTr="00F30A6C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酒店工作人员维护酒店的信息</w:t>
            </w:r>
          </w:p>
        </w:tc>
      </w:tr>
      <w:tr w:rsidR="00C2096D" w:rsidTr="00F30A6C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层修改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酒店的信息</w:t>
            </w:r>
          </w:p>
        </w:tc>
      </w:tr>
      <w:tr w:rsidR="00C2096D" w:rsidTr="00F30A6C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addcomment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addcomment(HotelVO comment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，String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userID);</w:t>
            </w:r>
          </w:p>
        </w:tc>
      </w:tr>
      <w:tr w:rsidR="00C2096D" w:rsidTr="00F30A6C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用户需要评论酒店</w:t>
            </w:r>
          </w:p>
        </w:tc>
      </w:tr>
      <w:tr w:rsidR="00C2096D" w:rsidTr="00F30A6C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C2096D" w:rsidRDefault="00C2096D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数据层增加酒店评论</w:t>
            </w:r>
          </w:p>
        </w:tc>
      </w:tr>
      <w:tr w:rsidR="00C2096D" w:rsidTr="00F30A6C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C2096D" w:rsidTr="00F30A6C">
        <w:tc>
          <w:tcPr>
            <w:tcW w:w="5949" w:type="dxa"/>
            <w:gridSpan w:val="3"/>
            <w:shd w:val="clear" w:color="auto" w:fill="DEEAF6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C2096D" w:rsidTr="00F30A6C">
        <w:tc>
          <w:tcPr>
            <w:tcW w:w="5949" w:type="dxa"/>
            <w:gridSpan w:val="3"/>
            <w:shd w:val="clear" w:color="auto" w:fill="DEEAF6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(String HotelID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  <w:tc>
          <w:tcPr>
            <w:tcW w:w="3373" w:type="dxa"/>
            <w:shd w:val="clear" w:color="auto" w:fill="DEEAF6"/>
          </w:tcPr>
          <w:p w:rsidR="00C2096D" w:rsidRPr="00D836A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根据酒店编号返回酒店信息</w:t>
            </w:r>
          </w:p>
        </w:tc>
      </w:tr>
      <w:tr w:rsidR="00C2096D" w:rsidRPr="00C0730D" w:rsidTr="00F30A6C">
        <w:tc>
          <w:tcPr>
            <w:tcW w:w="5949" w:type="dxa"/>
            <w:gridSpan w:val="3"/>
            <w:shd w:val="clear" w:color="auto" w:fill="DEEAF6" w:themeFill="accent1" w:themeFillTint="33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 data.modify(HotelPO hotelinfo)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C2096D" w:rsidRPr="00FA62DC" w:rsidRDefault="00C2096D" w:rsidP="00F30A6C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改变单一持久化序列</w:t>
            </w:r>
          </w:p>
        </w:tc>
      </w:tr>
      <w:tr w:rsidR="00C2096D" w:rsidRPr="00C0730D" w:rsidTr="00F30A6C">
        <w:tc>
          <w:tcPr>
            <w:tcW w:w="5949" w:type="dxa"/>
            <w:gridSpan w:val="3"/>
            <w:shd w:val="clear" w:color="auto" w:fill="DEEAF6" w:themeFill="accent1" w:themeFillTint="33"/>
          </w:tcPr>
          <w:p w:rsidR="00C2096D" w:rsidRDefault="00C2096D" w:rsidP="00F30A6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_data.addcomment (comment)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C2096D" w:rsidRPr="005100F1" w:rsidRDefault="00C2096D" w:rsidP="00F30A6C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增加评论</w:t>
            </w:r>
          </w:p>
        </w:tc>
      </w:tr>
    </w:tbl>
    <w:p w:rsidR="00C2096D" w:rsidRDefault="00C2096D" w:rsidP="00C2096D"/>
    <w:p w:rsidR="00ED5361" w:rsidRPr="00ED5361" w:rsidRDefault="00ED5361" w:rsidP="00C2096D">
      <w:pPr>
        <w:rPr>
          <w:color w:val="FF0000"/>
        </w:rPr>
      </w:pPr>
    </w:p>
    <w:p w:rsidR="00ED5361" w:rsidRPr="00FE1E23" w:rsidRDefault="00ED5361" w:rsidP="00C2096D">
      <w:pPr>
        <w:rPr>
          <w:rFonts w:ascii="黑体" w:eastAsia="黑体" w:hAnsi="黑体"/>
          <w:b/>
          <w:color w:val="FF0000"/>
          <w:sz w:val="44"/>
        </w:rPr>
      </w:pPr>
      <w:r w:rsidRPr="00FE1E23">
        <w:rPr>
          <w:rFonts w:ascii="黑体" w:eastAsia="黑体" w:hAnsi="黑体" w:hint="eastAsia"/>
          <w:b/>
          <w:color w:val="FF0000"/>
          <w:sz w:val="44"/>
        </w:rPr>
        <w:t>以下还没有修改</w:t>
      </w:r>
    </w:p>
    <w:p w:rsidR="00C531FB" w:rsidRDefault="00C531FB" w:rsidP="00C531FB">
      <w:pPr>
        <w:pStyle w:val="2"/>
        <w:rPr>
          <w:sz w:val="30"/>
          <w:szCs w:val="30"/>
        </w:rPr>
      </w:pPr>
      <w:bookmarkStart w:id="26" w:name="_Toc433658223"/>
      <w:r>
        <w:rPr>
          <w:rFonts w:hint="eastAsia"/>
          <w:sz w:val="30"/>
          <w:szCs w:val="30"/>
        </w:rPr>
        <w:t>5.4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数据层的分解</w:t>
      </w:r>
      <w:bookmarkEnd w:id="26"/>
    </w:p>
    <w:p w:rsidR="00C531FB" w:rsidRDefault="00C531FB" w:rsidP="00C531FB">
      <w:pPr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数据层主要给业务逻辑层提供数据防伪服务，包括对于持久</w:t>
      </w:r>
      <w:proofErr w:type="gramStart"/>
      <w:r>
        <w:rPr>
          <w:rFonts w:ascii="微软雅黑" w:eastAsia="微软雅黑" w:hAnsi="微软雅黑" w:cs="宋体" w:hint="eastAsia"/>
          <w:bCs/>
          <w:sz w:val="24"/>
          <w:szCs w:val="24"/>
        </w:rPr>
        <w:t>化数据</w:t>
      </w:r>
      <w:proofErr w:type="gramEnd"/>
      <w:r>
        <w:rPr>
          <w:rFonts w:ascii="微软雅黑" w:eastAsia="微软雅黑" w:hAnsi="微软雅黑" w:cs="宋体" w:hint="eastAsia"/>
          <w:bCs/>
          <w:sz w:val="24"/>
          <w:szCs w:val="24"/>
        </w:rPr>
        <w:t>的增、</w:t>
      </w:r>
      <w:proofErr w:type="gramStart"/>
      <w:r>
        <w:rPr>
          <w:rFonts w:ascii="微软雅黑" w:eastAsia="微软雅黑" w:hAnsi="微软雅黑" w:cs="宋体" w:hint="eastAsia"/>
          <w:bCs/>
          <w:sz w:val="24"/>
          <w:szCs w:val="24"/>
        </w:rPr>
        <w:t>删</w:t>
      </w:r>
      <w:proofErr w:type="gramEnd"/>
      <w:r>
        <w:rPr>
          <w:rFonts w:ascii="微软雅黑" w:eastAsia="微软雅黑" w:hAnsi="微软雅黑" w:cs="宋体" w:hint="eastAsia"/>
          <w:bCs/>
          <w:sz w:val="24"/>
          <w:szCs w:val="24"/>
        </w:rPr>
        <w:t>、改、查。User业务逻辑需要的服务由UserDataService接口提供。由于持久</w:t>
      </w:r>
      <w:proofErr w:type="gramStart"/>
      <w:r>
        <w:rPr>
          <w:rFonts w:ascii="微软雅黑" w:eastAsia="微软雅黑" w:hAnsi="微软雅黑" w:cs="宋体" w:hint="eastAsia"/>
          <w:bCs/>
          <w:sz w:val="24"/>
          <w:szCs w:val="24"/>
        </w:rPr>
        <w:t>化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lastRenderedPageBreak/>
        <w:t>数据</w:t>
      </w:r>
      <w:proofErr w:type="gramEnd"/>
      <w:r>
        <w:rPr>
          <w:rFonts w:ascii="微软雅黑" w:eastAsia="微软雅黑" w:hAnsi="微软雅黑" w:cs="宋体" w:hint="eastAsia"/>
          <w:bCs/>
          <w:sz w:val="24"/>
          <w:szCs w:val="24"/>
        </w:rPr>
        <w:t>的保存可能存在多种形式：Txt文件、序列化文件、数据库等，所示抽象了数据服务。数据层模块的具体描述如图5.4所示。</w:t>
      </w: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inline distT="0" distB="0" distL="0" distR="0">
            <wp:extent cx="4210050" cy="3848100"/>
            <wp:effectExtent l="0" t="0" r="0" b="0"/>
            <wp:docPr id="1" name="图片 1" descr="数据模块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数据模块的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图5.4 数据层模块的描述</w:t>
      </w:r>
    </w:p>
    <w:p w:rsidR="00C531FB" w:rsidRDefault="00C531FB" w:rsidP="00C531FB"/>
    <w:p w:rsidR="00C531FB" w:rsidRDefault="00C531FB" w:rsidP="00C531FB">
      <w:pPr>
        <w:pStyle w:val="3"/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bookmarkStart w:id="27" w:name="_Toc433658224"/>
      <w:r>
        <w:rPr>
          <w:rFonts w:hint="eastAsia"/>
          <w:sz w:val="28"/>
          <w:szCs w:val="28"/>
        </w:rPr>
        <w:t>5.4.1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数据层模块的职责</w:t>
      </w:r>
      <w:bookmarkEnd w:id="27"/>
    </w:p>
    <w:p w:rsidR="00C531FB" w:rsidRDefault="00C531FB" w:rsidP="00C531FB">
      <w:pPr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数据层模块的职责如表5.4.1所示。</w:t>
      </w: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表5.4.1 数据层模块的职责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531FB" w:rsidTr="00F30A6C">
        <w:tc>
          <w:tcPr>
            <w:tcW w:w="4261" w:type="dxa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模块</w:t>
            </w:r>
          </w:p>
        </w:tc>
        <w:tc>
          <w:tcPr>
            <w:tcW w:w="4261" w:type="dxa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职责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  <w:vAlign w:val="center"/>
          </w:tcPr>
          <w:p w:rsidR="00C531FB" w:rsidRDefault="00C531FB" w:rsidP="00F30A6C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DataService</w:t>
            </w:r>
          </w:p>
        </w:tc>
        <w:tc>
          <w:tcPr>
            <w:tcW w:w="4261" w:type="dxa"/>
            <w:shd w:val="clear" w:color="auto" w:fill="DEEAF6"/>
            <w:vAlign w:val="center"/>
          </w:tcPr>
          <w:p w:rsidR="00C531FB" w:rsidRDefault="00C531FB" w:rsidP="00F30A6C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持久化数据库的接口，提供集体载入，集体保存、增、</w:t>
            </w:r>
            <w:proofErr w:type="gramStart"/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删</w:t>
            </w:r>
            <w:proofErr w:type="gramEnd"/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、改、查服务。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  <w:vAlign w:val="center"/>
          </w:tcPr>
          <w:p w:rsidR="00C531FB" w:rsidRDefault="00C531FB" w:rsidP="00F30A6C">
            <w:pPr>
              <w:tabs>
                <w:tab w:val="left" w:pos="1260"/>
              </w:tabs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DataServiceTxtImpl</w:t>
            </w:r>
          </w:p>
        </w:tc>
        <w:tc>
          <w:tcPr>
            <w:tcW w:w="4261" w:type="dxa"/>
            <w:shd w:val="clear" w:color="auto" w:fill="DEEAF6"/>
            <w:vAlign w:val="center"/>
          </w:tcPr>
          <w:p w:rsidR="00C531FB" w:rsidRDefault="00C531FB" w:rsidP="00F30A6C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基于TXT文件的持久化数据库的接口，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lastRenderedPageBreak/>
              <w:t>提供集体载入、集体保存、增、</w:t>
            </w:r>
            <w:proofErr w:type="gramStart"/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删</w:t>
            </w:r>
            <w:proofErr w:type="gramEnd"/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、改、查服务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  <w:vAlign w:val="center"/>
          </w:tcPr>
          <w:p w:rsidR="00C531FB" w:rsidRDefault="00C531FB" w:rsidP="00F30A6C">
            <w:pPr>
              <w:tabs>
                <w:tab w:val="left" w:pos="1260"/>
              </w:tabs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lastRenderedPageBreak/>
              <w:t>DataServiceDa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tabase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Impl</w:t>
            </w:r>
          </w:p>
        </w:tc>
        <w:tc>
          <w:tcPr>
            <w:tcW w:w="4261" w:type="dxa"/>
            <w:shd w:val="clear" w:color="auto" w:fill="DEEAF6"/>
            <w:vAlign w:val="center"/>
          </w:tcPr>
          <w:p w:rsidR="00C531FB" w:rsidRDefault="00C531FB" w:rsidP="00F30A6C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基于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数据库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的持久</w:t>
            </w:r>
            <w:proofErr w:type="gramStart"/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化数据</w:t>
            </w:r>
            <w:proofErr w:type="gramEnd"/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的接口，提供集体载入、集体保存、增、</w:t>
            </w:r>
            <w:proofErr w:type="gramStart"/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删</w:t>
            </w:r>
            <w:proofErr w:type="gramEnd"/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、改、查服务</w:t>
            </w:r>
          </w:p>
        </w:tc>
      </w:tr>
    </w:tbl>
    <w:p w:rsidR="00C531FB" w:rsidRDefault="00C531FB" w:rsidP="00C531FB"/>
    <w:p w:rsidR="00C531FB" w:rsidRDefault="00C531FB" w:rsidP="00C531FB"/>
    <w:p w:rsidR="00C531FB" w:rsidRDefault="00C531FB" w:rsidP="00C531F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bookmarkStart w:id="28" w:name="_Toc433658225"/>
      <w:r>
        <w:rPr>
          <w:rFonts w:hint="eastAsia"/>
          <w:sz w:val="28"/>
          <w:szCs w:val="28"/>
        </w:rPr>
        <w:t>5.4.2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数据层模块的接口规范</w:t>
      </w:r>
      <w:bookmarkEnd w:id="28"/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表5.4.2-1数据层orderdata模块的接口规范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1354"/>
        <w:gridCol w:w="4327"/>
      </w:tblGrid>
      <w:tr w:rsidR="00C531FB" w:rsidTr="00F30A6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Orderdata.add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Arrived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public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add(ArrivedOrderPO order);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与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order的id相同的order在数据库中不存在</w:t>
            </w:r>
          </w:p>
        </w:tc>
      </w:tr>
      <w:tr w:rsidR="00C531FB" w:rsidTr="00F30A6C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数据库中添加一条ArrivedOrder记录</w:t>
            </w:r>
          </w:p>
        </w:tc>
      </w:tr>
      <w:tr w:rsidR="00C531FB" w:rsidTr="00F30A6C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Orderdata.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addLoad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public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 add(LoadOrderPO order);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与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order的id相同的order在数据库中不存在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数据库中添加一条LoadOrder记录</w:t>
            </w:r>
          </w:p>
        </w:tc>
      </w:tr>
      <w:tr w:rsidR="00C531FB" w:rsidTr="00F30A6C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Orderdata.add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Delivery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ResultMessage add (DeliveryOrderPO order);</w:t>
            </w:r>
          </w:p>
        </w:tc>
      </w:tr>
      <w:tr w:rsidR="00C531FB" w:rsidTr="00F30A6C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与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order的id相同的order在数据库中不存在</w:t>
            </w:r>
          </w:p>
        </w:tc>
      </w:tr>
      <w:tr w:rsidR="00C531FB" w:rsidTr="00F30A6C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数据库中添加一条DeliveryOrder记录</w:t>
            </w:r>
          </w:p>
        </w:tc>
      </w:tr>
      <w:tr w:rsidR="00C531FB" w:rsidTr="00F30A6C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Orderdata.findArriving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public ArrivingOrderPO findArriving(String order_id);</w:t>
            </w:r>
          </w:p>
        </w:tc>
      </w:tr>
      <w:tr w:rsidR="00C531FB" w:rsidTr="00F30A6C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531FB" w:rsidTr="00F30A6C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返回与对应id的ArrivingOrderPO,如果order_id不存在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返回Null</w:t>
            </w:r>
          </w:p>
        </w:tc>
      </w:tr>
      <w:tr w:rsidR="00C531FB" w:rsidTr="00F30A6C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Orderdata.find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Load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public LoadOrderPO findLoad(String order_id);</w:t>
            </w:r>
          </w:p>
        </w:tc>
      </w:tr>
      <w:tr w:rsidR="00C531FB" w:rsidTr="00F30A6C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531FB" w:rsidTr="00F30A6C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返回与对应id的LoadOrderPO,如果order_id不存在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返回Null</w:t>
            </w:r>
          </w:p>
        </w:tc>
      </w:tr>
      <w:tr w:rsidR="00C531FB" w:rsidTr="00F30A6C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Orderdata.find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Delivery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public DeliveryOrderPO findDelivery(String order_id);</w:t>
            </w:r>
          </w:p>
        </w:tc>
      </w:tr>
      <w:tr w:rsidR="00C531FB" w:rsidTr="00F30A6C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531FB" w:rsidTr="00F30A6C">
        <w:trPr>
          <w:trHeight w:val="378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返回与对应id的DeliveryOrderPO,如果order_id不存在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返回Null</w:t>
            </w:r>
          </w:p>
        </w:tc>
      </w:tr>
    </w:tbl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Cs w:val="24"/>
        </w:rPr>
      </w:pP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表5.4.2-2数据层</w:t>
      </w:r>
      <w:r>
        <w:rPr>
          <w:rFonts w:ascii="微软雅黑" w:eastAsia="微软雅黑" w:hAnsi="微软雅黑" w:cs="宋体"/>
          <w:bCs/>
          <w:sz w:val="24"/>
          <w:szCs w:val="24"/>
        </w:rPr>
        <w:t>user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1354"/>
        <w:gridCol w:w="4327"/>
      </w:tblGrid>
      <w:tr w:rsidR="00C531FB" w:rsidTr="00F30A6C">
        <w:tc>
          <w:tcPr>
            <w:tcW w:w="8522" w:type="dxa"/>
            <w:gridSpan w:val="3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serDataService.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add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public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ResultMessaage add(UserPO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po)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同样id的po在数据文件中不存在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在数据文件中增加一个po记录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UserDataService.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find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UserPO find(S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tring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返回相应的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结果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UserDataService.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modify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ResultMessage </w:t>
            </w:r>
          </w:p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modify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(UserPO po)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相同id的po在数据文件中已存在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更新一个po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UserDataService. delete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esult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Message </w:t>
            </w:r>
          </w:p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delete(String user_id)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相同id的po在数据文件中已存在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删除一个po记录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User_data.getPayeeInfo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List&lt;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Payee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PO&gt;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getPayeeInfo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得到数据库中营业员、快递员的ID、名字、职务和最后收款时间。假如是快递员，就加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一项揽件量</w:t>
            </w:r>
            <w:proofErr w:type="gramEnd"/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C531FB" w:rsidTr="00F30A6C">
        <w:trPr>
          <w:trHeight w:val="376"/>
        </w:trPr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User_data.setPayeeInfo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User_data.setPayeeInfo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(List&lt;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Payee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PO&gt;)</w:t>
            </w:r>
          </w:p>
        </w:tc>
      </w:tr>
      <w:tr w:rsidR="00C531FB" w:rsidTr="00F30A6C">
        <w:trPr>
          <w:trHeight w:val="376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逻辑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层设置</w:t>
            </w:r>
            <w:proofErr w:type="gram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用户的最后付款时间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清零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本月揽件量</w:t>
            </w:r>
            <w:proofErr w:type="gramEnd"/>
          </w:p>
        </w:tc>
      </w:tr>
      <w:tr w:rsidR="00C531FB" w:rsidTr="00F30A6C">
        <w:trPr>
          <w:trHeight w:val="376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数据库修改数据</w:t>
            </w:r>
          </w:p>
        </w:tc>
      </w:tr>
    </w:tbl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Cs w:val="24"/>
        </w:rPr>
      </w:pP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表5.4.2-3数据层</w:t>
      </w:r>
      <w:r>
        <w:rPr>
          <w:rFonts w:ascii="微软雅黑" w:eastAsia="微软雅黑" w:hAnsi="微软雅黑" w:cs="宋体"/>
          <w:bCs/>
          <w:sz w:val="24"/>
          <w:szCs w:val="24"/>
        </w:rPr>
        <w:t>account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1354"/>
        <w:gridCol w:w="4327"/>
      </w:tblGrid>
      <w:tr w:rsidR="00C531FB" w:rsidTr="00F30A6C">
        <w:tc>
          <w:tcPr>
            <w:tcW w:w="8522" w:type="dxa"/>
            <w:gridSpan w:val="3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Account_data.add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boolean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add(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AccountPO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逻辑层请求增加一条账户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数据库增加账户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收入和支出为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Account_data.delete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 boolean delete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AccountPO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逻辑层请求删除一条账户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数据库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账户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Account_data.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modify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boolean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modify(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AccountPO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逻辑层请求修改一条账户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数据库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账户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Account_data.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trade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Public Boolean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trade(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treadePO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逻辑层请求增加或减少某一账户余额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增加或减少余额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修改账户的收入或支出记录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Account_data.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get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Cost_Profi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Public List&lt;Cost_profitPO&gt;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Cost_Profi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()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逻辑层请求获得成本收益表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Account_data.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get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Account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Public List&lt;AccountPO&gt;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AccountList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()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逻辑层请求获得银行账户列表</w:t>
            </w:r>
          </w:p>
        </w:tc>
      </w:tr>
      <w:tr w:rsidR="00C531FB" w:rsidTr="00F30A6C">
        <w:trPr>
          <w:trHeight w:val="64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</w:tbl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Cs w:val="24"/>
        </w:rPr>
      </w:pP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表5.4.2-4数据层</w:t>
      </w:r>
      <w:r>
        <w:rPr>
          <w:rFonts w:ascii="微软雅黑" w:eastAsia="微软雅黑" w:hAnsi="微软雅黑" w:cs="宋体"/>
          <w:bCs/>
          <w:sz w:val="24"/>
          <w:szCs w:val="24"/>
        </w:rPr>
        <w:t>inventory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data模块的接口规范</w:t>
      </w: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1354"/>
        <w:gridCol w:w="4327"/>
      </w:tblGrid>
      <w:tr w:rsidR="00C531FB" w:rsidTr="00F30A6C">
        <w:tc>
          <w:tcPr>
            <w:tcW w:w="8522" w:type="dxa"/>
            <w:gridSpan w:val="3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InventoryDataService.add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 ResultMessage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add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(Goods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 expressorder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输入入库快递单号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系统将该快递信息加入仓库中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InventoryDataService.delete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 ResultMessage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delete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String expressorder_id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输入删除的快递单号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系统删去该快递在仓库中的信息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InventoryDataService.modify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 ResultMessage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modify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(Goods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 expressorder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更改的快递信息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系统更改快递信息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InventoryDataService.find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GoodsPO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find(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String expressorder_id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输入查询的快递单号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系统显示查询的快递的信息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InventoryDataService.setAlarm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Public ResultMessage setAlarm (double alarmValue)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输入设置的警戒值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系统返回警戒值设置状况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InventoryDataService.getAlarm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Public double getAlarm()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警戒值</w:t>
            </w:r>
          </w:p>
        </w:tc>
      </w:tr>
    </w:tbl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Cs w:val="24"/>
        </w:rPr>
      </w:pPr>
    </w:p>
    <w:p w:rsidR="00C531FB" w:rsidRDefault="00C531FB" w:rsidP="00C531FB"/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表5.4.2-5数据层receiptdata模块的接口规范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1354"/>
        <w:gridCol w:w="4327"/>
      </w:tblGrid>
      <w:tr w:rsidR="00C531FB" w:rsidTr="00F30A6C">
        <w:tc>
          <w:tcPr>
            <w:tcW w:w="8522" w:type="dxa"/>
            <w:gridSpan w:val="3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eceipt_data.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submitPayment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 boolean submitPayment(PaymentListPO)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Receipt_data.getApprovedPayment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 PaymentListPO getApprovedPayment(String departmentID)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逻辑层请求获得已提交的审批通过的单据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返回已通过的单据列表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Receipt_data. setLocked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setLocked (String departmentID)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逻辑层请求获得已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拉取的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单据上锁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将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已拉取的单据上锁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eceipt_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data.getReceipt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  getReceipt(Date begin,Date end)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逻辑层请求获得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时间段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内所有收付款单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返回收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付款单</w:t>
            </w:r>
          </w:p>
        </w:tc>
      </w:tr>
      <w:tr w:rsidR="00C531FB" w:rsidTr="00F30A6C">
        <w:trPr>
          <w:trHeight w:val="191"/>
        </w:trPr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eceipt_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data.addBill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 Boolean addBill(BillPO)</w:t>
            </w:r>
          </w:p>
        </w:tc>
      </w:tr>
      <w:tr w:rsidR="00C531FB" w:rsidTr="00F30A6C">
        <w:trPr>
          <w:trHeight w:val="190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逻辑层请求增加一项收款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项进入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该营业厅今天的收款单草稿</w:t>
            </w:r>
          </w:p>
        </w:tc>
      </w:tr>
      <w:tr w:rsidR="00C531FB" w:rsidTr="00F30A6C">
        <w:trPr>
          <w:trHeight w:val="190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增加该收款项</w:t>
            </w:r>
          </w:p>
        </w:tc>
      </w:tr>
    </w:tbl>
    <w:p w:rsidR="00C531FB" w:rsidRDefault="00C531FB" w:rsidP="00C531FB">
      <w:pPr>
        <w:widowControl/>
        <w:jc w:val="left"/>
        <w:rPr>
          <w:rFonts w:ascii="微软雅黑" w:eastAsia="微软雅黑" w:hAnsi="微软雅黑" w:cs="宋体"/>
          <w:bCs/>
          <w:szCs w:val="24"/>
        </w:rPr>
      </w:pP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表5.4.2-6数据层</w:t>
      </w:r>
      <w:r>
        <w:rPr>
          <w:rFonts w:ascii="微软雅黑" w:eastAsia="微软雅黑" w:hAnsi="微软雅黑" w:cs="宋体"/>
          <w:bCs/>
          <w:sz w:val="24"/>
          <w:szCs w:val="24"/>
        </w:rPr>
        <w:t>manage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1354"/>
        <w:gridCol w:w="4327"/>
      </w:tblGrid>
      <w:tr w:rsidR="00C531FB" w:rsidTr="00F30A6C">
        <w:tc>
          <w:tcPr>
            <w:tcW w:w="8522" w:type="dxa"/>
            <w:gridSpan w:val="3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anage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DataServ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ice.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addIns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public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ResultMessaage</w:t>
            </w:r>
          </w:p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addIns(InstitutionPO po)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同样id的po在数据文件中不存在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在数据文件中增加一个po记录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ManageDataService.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findIns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InstitutionPO </w:t>
            </w:r>
          </w:p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findIns(S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tring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返回相应的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InstitutionPO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结果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ManageDataService.</w:t>
            </w:r>
          </w:p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modifyIns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ResultMessage </w:t>
            </w:r>
          </w:p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modifyIns(InstitutionPO po)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相同id的po在数据文件中已存在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更新一个po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ManageDataService. delete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Ins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esult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Message </w:t>
            </w:r>
          </w:p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deleteIns(String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ins_id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相同id的po在数据文件中已存在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删除一个po记录</w:t>
            </w:r>
          </w:p>
        </w:tc>
      </w:tr>
    </w:tbl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Cs w:val="24"/>
        </w:rPr>
      </w:pP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表5.4.2-7数据层logdata模块的接口规范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1354"/>
        <w:gridCol w:w="4327"/>
      </w:tblGrid>
      <w:tr w:rsidR="00C531FB" w:rsidTr="00F30A6C">
        <w:tc>
          <w:tcPr>
            <w:tcW w:w="8522" w:type="dxa"/>
            <w:gridSpan w:val="3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Log_data.getLogList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 logPO getLogList();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逻辑层请求获得log记录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返回log记录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Log_data.addLog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Boolean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addLog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(LogPO)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逻辑层请求增加一条log记录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在数据库中增加该log记录</w:t>
            </w:r>
          </w:p>
        </w:tc>
      </w:tr>
    </w:tbl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Cs w:val="24"/>
        </w:rPr>
      </w:pP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lastRenderedPageBreak/>
        <w:t>表5.4.2-8数据层</w:t>
      </w:r>
      <w:r>
        <w:rPr>
          <w:rFonts w:ascii="微软雅黑" w:eastAsia="微软雅黑" w:hAnsi="微软雅黑" w:cs="宋体"/>
          <w:bCs/>
          <w:sz w:val="24"/>
          <w:szCs w:val="24"/>
        </w:rPr>
        <w:t>strategy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1354"/>
        <w:gridCol w:w="4327"/>
      </w:tblGrid>
      <w:tr w:rsidR="00C531FB" w:rsidTr="00F30A6C">
        <w:tc>
          <w:tcPr>
            <w:tcW w:w="8522" w:type="dxa"/>
            <w:gridSpan w:val="3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StrategyDataServ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ice.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addSalary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public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ResultMessaage addSalary(SalaryPO po)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同样id的po在数据文件中不存在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在数据文件中增加一个po记录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StrategyDataService.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findSalary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SalaryPO </w:t>
            </w:r>
          </w:p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findSalary(S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tring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返回相应的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InstitutionPO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结果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StrategyDataService.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modifySalary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ResultMessage </w:t>
            </w:r>
          </w:p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modify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Salary(SalaryPO po)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相同id的po在数据文件中已存在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更新一个po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StrategyDataService. delete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Salary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esult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Message </w:t>
            </w:r>
          </w:p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deleteSalary(SalaryPO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相同id的po在数据文件中已存在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删除一个po记录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StrategyDataService.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findPrice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PricePO find(S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tring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返回相应的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PricePO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结果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StrategyDataService.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modifyPrice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ResultMessage </w:t>
            </w:r>
          </w:p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modifyPrice(PricePO po)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相同id的po在数据文件中已存在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更新一个po</w:t>
            </w:r>
          </w:p>
        </w:tc>
      </w:tr>
    </w:tbl>
    <w:p w:rsidR="00C531FB" w:rsidRDefault="00C531FB" w:rsidP="00C531FB">
      <w:pPr>
        <w:rPr>
          <w:rFonts w:ascii="微软雅黑" w:eastAsia="微软雅黑" w:hAnsi="微软雅黑" w:cs="宋体"/>
          <w:bCs/>
          <w:szCs w:val="24"/>
        </w:rPr>
      </w:pP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 w:val="32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表5.4.2-9数据层</w:t>
      </w:r>
      <w:r>
        <w:rPr>
          <w:rFonts w:ascii="微软雅黑" w:eastAsia="微软雅黑" w:hAnsi="微软雅黑" w:cs="宋体"/>
          <w:bCs/>
          <w:sz w:val="24"/>
          <w:szCs w:val="24"/>
        </w:rPr>
        <w:t>expressorder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1354"/>
        <w:gridCol w:w="4327"/>
      </w:tblGrid>
      <w:tr w:rsidR="00C531FB" w:rsidTr="00F30A6C">
        <w:tc>
          <w:tcPr>
            <w:tcW w:w="8522" w:type="dxa"/>
            <w:gridSpan w:val="3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Expressorder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.add</w:t>
            </w:r>
          </w:p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ResultMessage add(ExpressOrderPO order)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与order的id相同的order在数据库中不存在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在数据库中添加一个order记录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Expressorder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</w:p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find</w:t>
            </w:r>
          </w:p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ExpressOrderPO find(String order_id);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返回对应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id的Exp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ressOrderPO,如果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id不存在，返回null值</w:t>
            </w:r>
          </w:p>
        </w:tc>
      </w:tr>
      <w:tr w:rsidR="00C531FB" w:rsidTr="00F30A6C">
        <w:trPr>
          <w:trHeight w:val="568"/>
        </w:trPr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Ex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pressorderdata.modify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public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modify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(ExpressOrderPO order)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;</w:t>
            </w:r>
          </w:p>
        </w:tc>
      </w:tr>
      <w:tr w:rsidR="00C531FB" w:rsidTr="00F30A6C">
        <w:trPr>
          <w:trHeight w:val="567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数据库中存在与order的id相同的order</w:t>
            </w:r>
          </w:p>
        </w:tc>
      </w:tr>
      <w:tr w:rsidR="00C531FB" w:rsidTr="00F30A6C">
        <w:trPr>
          <w:trHeight w:val="567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更新数据库中对应的order的信息</w:t>
            </w:r>
          </w:p>
        </w:tc>
      </w:tr>
      <w:tr w:rsidR="00C531FB" w:rsidTr="00F30A6C">
        <w:trPr>
          <w:trHeight w:val="568"/>
        </w:trPr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Ex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pressorderdata.find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ArrivingOrders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public List&lt;ExpressOrderPO&gt;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findArrivingOrders(String institution_id);</w:t>
            </w:r>
          </w:p>
        </w:tc>
      </w:tr>
      <w:tr w:rsidR="00C531FB" w:rsidTr="00F30A6C">
        <w:trPr>
          <w:trHeight w:val="567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对应id的机构在数据库中</w:t>
            </w:r>
          </w:p>
        </w:tc>
      </w:tr>
      <w:tr w:rsidR="00C531FB" w:rsidTr="00F30A6C">
        <w:trPr>
          <w:trHeight w:val="567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返回正在发往对应id机构的订单列表</w:t>
            </w:r>
          </w:p>
        </w:tc>
      </w:tr>
      <w:tr w:rsidR="00C531FB" w:rsidTr="00F30A6C">
        <w:trPr>
          <w:trHeight w:val="568"/>
        </w:trPr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Expressorderdata.findCurrentOrders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 List&lt;ExpressOrderPO&gt; find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Current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Orders(String institution_id);</w:t>
            </w:r>
          </w:p>
        </w:tc>
      </w:tr>
      <w:tr w:rsidR="00C531FB" w:rsidTr="00F30A6C">
        <w:trPr>
          <w:trHeight w:val="567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对应id的机构在数据库中</w:t>
            </w:r>
          </w:p>
        </w:tc>
      </w:tr>
      <w:tr w:rsidR="00C531FB" w:rsidTr="00F30A6C">
        <w:trPr>
          <w:trHeight w:val="567"/>
        </w:trPr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返回正处于对应id机构的订单列表</w:t>
            </w:r>
          </w:p>
        </w:tc>
      </w:tr>
    </w:tbl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Cs w:val="24"/>
        </w:rPr>
      </w:pPr>
    </w:p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 w:val="32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表5.4.2-10数据层initialdata模块的接口规范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1354"/>
        <w:gridCol w:w="4327"/>
      </w:tblGrid>
      <w:tr w:rsidR="00C531FB" w:rsidTr="00F30A6C">
        <w:tc>
          <w:tcPr>
            <w:tcW w:w="8522" w:type="dxa"/>
            <w:gridSpan w:val="3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Initial_data.addInitial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Initial_data.addInitial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InitialPO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逻辑层增加一条期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初信息</w:t>
            </w:r>
            <w:proofErr w:type="gramEnd"/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数据库中增加该期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初信息</w:t>
            </w:r>
            <w:proofErr w:type="gramEnd"/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Initial_data.getHistory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Public List&lt;initialPO&gt; getHistory();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逻辑层请求获得期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初信息</w:t>
            </w:r>
            <w:proofErr w:type="gram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历史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返回期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初信息</w:t>
            </w:r>
            <w:proofErr w:type="gram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历史</w:t>
            </w:r>
          </w:p>
        </w:tc>
      </w:tr>
    </w:tbl>
    <w:p w:rsidR="00C531FB" w:rsidRDefault="00C531FB" w:rsidP="00C531FB"/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 w:val="32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表5.4.2-11数据层transmanagedata模块的接口规范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1354"/>
        <w:gridCol w:w="4327"/>
      </w:tblGrid>
      <w:tr w:rsidR="00C531FB" w:rsidTr="00F30A6C">
        <w:tc>
          <w:tcPr>
            <w:tcW w:w="8522" w:type="dxa"/>
            <w:gridSpan w:val="3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Manage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DataService.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ddCar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public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ResultMessaage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addCar(CarPO po)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同样id的po在数据文件中不存在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在数据文件中增加一个po记录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ManageDataService.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findCar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CarPO findCar(S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tring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返回相应的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CarPO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结果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ManageDataService.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modifyCar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ResultMessage </w:t>
            </w:r>
          </w:p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modify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Car(CarPO po)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相同id的po在数据文件中已存在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更新一个po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Manage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DataService. delete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Car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esult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Message </w:t>
            </w:r>
          </w:p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deleteCar(String car_id)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相同id的po在数据文件中已存在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删除一个po记录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Manage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DataService.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ddDriver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public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ResultMessaage addDriver(DriverPO po)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同样id的po在数据文件中不存在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在数据文件中增加一个po记录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ManageDataService.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findDriver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DriverPO find(S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tring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返回相应的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DriverPO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结果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ManageDataService.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modifyDriver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ResultMessage </w:t>
            </w:r>
          </w:p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modify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Driver(DriverPO po)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相同id的po在数据文件中已存在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更新一个po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Manage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DataService. delete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Driver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esult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Message </w:t>
            </w:r>
          </w:p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deleteDriver(String driver_id)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相同id的po在数据文件中已存在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删除一个po记录</w:t>
            </w:r>
          </w:p>
        </w:tc>
      </w:tr>
    </w:tbl>
    <w:p w:rsidR="00C531FB" w:rsidRDefault="00C531FB" w:rsidP="00C531FB"/>
    <w:p w:rsidR="00C531FB" w:rsidRDefault="00C531FB" w:rsidP="00C531FB">
      <w:pPr>
        <w:ind w:firstLine="500"/>
        <w:jc w:val="center"/>
        <w:rPr>
          <w:rFonts w:ascii="微软雅黑" w:eastAsia="微软雅黑" w:hAnsi="微软雅黑" w:cs="宋体"/>
          <w:bCs/>
          <w:sz w:val="32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表5.4.2-12数据层trans_fare_data模块的接口规范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1354"/>
        <w:gridCol w:w="4327"/>
      </w:tblGrid>
      <w:tr w:rsidR="00C531FB" w:rsidTr="00F30A6C">
        <w:tc>
          <w:tcPr>
            <w:tcW w:w="8522" w:type="dxa"/>
            <w:gridSpan w:val="3"/>
            <w:shd w:val="clear" w:color="auto" w:fill="CCCCFF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Tran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s_fare_data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etTransFare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public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List&lt;TransFarePO&gt; getTransFare()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逻辑层请求获得运费列表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返回运费列表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Trans_fare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_data.deleteTransFare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Trans_fare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_data.deleteTransFare(List&lt;TransFarePO&gt;)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逻辑层请求删除数据库表中的运费项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删除相应的运费项</w:t>
            </w:r>
          </w:p>
        </w:tc>
      </w:tr>
      <w:tr w:rsidR="00C531FB" w:rsidTr="00F30A6C">
        <w:tc>
          <w:tcPr>
            <w:tcW w:w="2841" w:type="dxa"/>
            <w:vMerge w:val="restart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Trans_Fare_data.addTransFare</w:t>
            </w: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boolean </w:t>
            </w:r>
          </w:p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addTransFare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(TransFarePO po)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逻辑层请求增加一条运费项</w:t>
            </w:r>
          </w:p>
        </w:tc>
      </w:tr>
      <w:tr w:rsidR="00C531FB" w:rsidTr="00F30A6C">
        <w:tc>
          <w:tcPr>
            <w:tcW w:w="2841" w:type="dxa"/>
            <w:vMerge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:rsidR="00C531FB" w:rsidRDefault="00C531FB" w:rsidP="00F30A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增加运费项</w:t>
            </w:r>
          </w:p>
        </w:tc>
      </w:tr>
    </w:tbl>
    <w:p w:rsidR="00C531FB" w:rsidRDefault="00C531FB" w:rsidP="00C531FB">
      <w:pPr>
        <w:tabs>
          <w:tab w:val="left" w:pos="6000"/>
        </w:tabs>
      </w:pPr>
      <w:r>
        <w:tab/>
      </w:r>
    </w:p>
    <w:p w:rsidR="00C531FB" w:rsidRDefault="00C531FB" w:rsidP="00C531FB">
      <w:pPr>
        <w:pStyle w:val="1"/>
        <w:rPr>
          <w:rFonts w:ascii="微软雅黑" w:eastAsia="微软雅黑" w:hAnsi="微软雅黑"/>
          <w:sz w:val="32"/>
          <w:szCs w:val="32"/>
        </w:rPr>
      </w:pPr>
      <w:bookmarkStart w:id="29" w:name="_Toc433658226"/>
      <w:r>
        <w:rPr>
          <w:rFonts w:ascii="微软雅黑" w:eastAsia="微软雅黑" w:hAnsi="微软雅黑"/>
          <w:sz w:val="32"/>
          <w:szCs w:val="32"/>
        </w:rPr>
        <w:lastRenderedPageBreak/>
        <w:t>6、</w:t>
      </w:r>
      <w:r>
        <w:rPr>
          <w:rFonts w:ascii="微软雅黑" w:eastAsia="微软雅黑" w:hAnsi="微软雅黑" w:hint="eastAsia"/>
          <w:sz w:val="32"/>
          <w:szCs w:val="32"/>
        </w:rPr>
        <w:t>信息视角</w:t>
      </w:r>
      <w:bookmarkEnd w:id="29"/>
    </w:p>
    <w:p w:rsidR="00C531FB" w:rsidRDefault="00C531FB" w:rsidP="00C531FB">
      <w:pPr>
        <w:pStyle w:val="2"/>
        <w:rPr>
          <w:rFonts w:asciiTheme="majorEastAsia" w:hAnsiTheme="majorEastAsia"/>
          <w:sz w:val="30"/>
          <w:szCs w:val="30"/>
        </w:rPr>
      </w:pPr>
      <w:r>
        <w:rPr>
          <w:rFonts w:asciiTheme="majorEastAsia" w:hAnsiTheme="majorEastAsia" w:hint="eastAsia"/>
          <w:sz w:val="30"/>
          <w:szCs w:val="30"/>
        </w:rPr>
        <w:t xml:space="preserve"> </w:t>
      </w:r>
      <w:bookmarkStart w:id="30" w:name="_Toc433658227"/>
      <w:r>
        <w:rPr>
          <w:rFonts w:asciiTheme="majorEastAsia" w:hAnsiTheme="majorEastAsia"/>
          <w:sz w:val="30"/>
          <w:szCs w:val="30"/>
        </w:rPr>
        <w:t xml:space="preserve">6.1 </w:t>
      </w:r>
      <w:r>
        <w:rPr>
          <w:rFonts w:asciiTheme="majorEastAsia" w:hAnsiTheme="majorEastAsia" w:hint="eastAsia"/>
          <w:sz w:val="30"/>
          <w:szCs w:val="30"/>
        </w:rPr>
        <w:t>数据持久化对象</w:t>
      </w:r>
      <w:bookmarkEnd w:id="30"/>
    </w:p>
    <w:p w:rsidR="00C531FB" w:rsidRDefault="00C531FB" w:rsidP="00C531FB">
      <w:pPr>
        <w:tabs>
          <w:tab w:val="left" w:pos="3924"/>
        </w:tabs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系统的PO类就是对应的相关的实体类，在此只做简单的介绍，如表6.1所示：</w:t>
      </w:r>
    </w:p>
    <w:p w:rsidR="00C531FB" w:rsidRDefault="00C531FB" w:rsidP="00C531FB">
      <w:pPr>
        <w:tabs>
          <w:tab w:val="left" w:pos="3924"/>
        </w:tabs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表6.1 PO</w:t>
      </w:r>
      <w:proofErr w:type="gramStart"/>
      <w:r>
        <w:rPr>
          <w:rFonts w:ascii="微软雅黑" w:eastAsia="微软雅黑" w:hAnsi="微软雅黑" w:cs="宋体" w:hint="eastAsia"/>
          <w:bCs/>
          <w:sz w:val="24"/>
          <w:szCs w:val="24"/>
        </w:rPr>
        <w:t>类简单</w:t>
      </w:r>
      <w:proofErr w:type="gramEnd"/>
      <w:r>
        <w:rPr>
          <w:rFonts w:ascii="微软雅黑" w:eastAsia="微软雅黑" w:hAnsi="微软雅黑" w:cs="宋体" w:hint="eastAsia"/>
          <w:bCs/>
          <w:sz w:val="24"/>
          <w:szCs w:val="24"/>
        </w:rPr>
        <w:t>介绍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531FB" w:rsidTr="00F30A6C">
        <w:tc>
          <w:tcPr>
            <w:tcW w:w="4261" w:type="dxa"/>
            <w:shd w:val="clear" w:color="auto" w:fill="CCCCFF"/>
          </w:tcPr>
          <w:p w:rsidR="00C531FB" w:rsidRDefault="00C531FB" w:rsidP="00F30A6C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 w:rsidR="00C531FB" w:rsidRDefault="00C531FB" w:rsidP="00F30A6C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包含的属性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ExpressOrderPO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寄件单信息</w:t>
            </w:r>
            <w:proofErr w:type="gramEnd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：寄件人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姓名、住址、单位、电话、手机；收件人姓名、住址、单位、电话、手机；货物原件数、实际重量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体积、内件品名、尺寸；包装类型；本次装箱订单条形码号；快递类型；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LoadOrderPO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装车单或中转单信息：装车日期、机构编号、汽运编号/航班号/火车班次、到达地、车辆代号、监装员、押运员、本次装箱所有订单条形码号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ArrivedOrderPO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到达单信息：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到达日期、中转单编号、出发地、货物到达状态,到达订单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DeliveryOrderPO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派件单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信息：到达日期、托运订单条形码号、派送员，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派件订单</w:t>
            </w:r>
            <w:proofErr w:type="gramEnd"/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StockInOrderPO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266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入库单信息：快递编号、入库日期、目的地、区号、排号、架号、位号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StockOutOrderPO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出库单信息：快递编号、出库日期、目的地、装运形式（火车、飞机、汽车）、中转单编号或者汽运编号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UserPO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身份ID、密码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BillOrder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包括一个BillPO的List和机构的名称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表格简历的时间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BillPO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收款单中的一行，包括收款日期、收款金额、收款快递员、对应的所有快递订单条形码号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CarPO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车辆信息：车辆代号、营业厅编号、车牌号，服役时间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DriverPO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司机信息：司机编号、营业厅编号、姓名、出生日期、身份证号、手机、性别、行驶证期限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InstitutionPO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机构编号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人员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所在城市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机构类型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SalaryStrategyPO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付薪水的策略(计算公式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DistancePO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城市名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经纬度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PriceStrategyPO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运费计算(计算公式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)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Super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单据审批，查看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PayeePO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营业员、快递员的ID、名字、职务和最后收款时间。假如是快递员，还有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一项揽件量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。在该PO用于付款完毕，修改数据库时，付款日期改为，新的最后付款日期，若是快递员，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其揽件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量为0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TransFarePO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运费所在的送货单的单号、车辆编号、运费数额。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PaymentListPO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表示整个付款单PO，包括多条付款项，每条付款项包括：付款日期、付款金额、付款人、付款账号、条目（租金、运费、人员工资、奖励）、备注（租金年份、运单号、标注工资月份）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RentPO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房租的金额，最后交租日期。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AccountPO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银行账户的名称、余额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LogPO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操作发起人的职务、名称、操作发起时间、具体操作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Cost_ProfitPO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银行账户名称，收入，支出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InventoryPO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仓库的容量、已用空间以及具体货物编号、位置</w:t>
            </w:r>
          </w:p>
        </w:tc>
      </w:tr>
      <w:tr w:rsidR="00C531FB" w:rsidTr="00F30A6C"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InitialPO</w:t>
            </w:r>
          </w:p>
        </w:tc>
        <w:tc>
          <w:tcPr>
            <w:tcW w:w="4261" w:type="dxa"/>
            <w:shd w:val="clear" w:color="auto" w:fill="DEEAF6"/>
          </w:tcPr>
          <w:p w:rsidR="00C531FB" w:rsidRDefault="00C531FB" w:rsidP="00F30A6C">
            <w:pPr>
              <w:tabs>
                <w:tab w:val="left" w:pos="3924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期初信息，包括机构PO、人员PO、车辆PO、库存PO、银行账户PO</w:t>
            </w:r>
          </w:p>
        </w:tc>
      </w:tr>
    </w:tbl>
    <w:p w:rsidR="00C531FB" w:rsidRDefault="00C531FB" w:rsidP="00C531FB">
      <w:pPr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持久</w:t>
      </w:r>
      <w:proofErr w:type="gramStart"/>
      <w:r>
        <w:rPr>
          <w:rFonts w:ascii="微软雅黑" w:eastAsia="微软雅黑" w:hAnsi="微软雅黑" w:cs="宋体" w:hint="eastAsia"/>
          <w:bCs/>
          <w:sz w:val="24"/>
          <w:szCs w:val="24"/>
        </w:rPr>
        <w:t>化用户</w:t>
      </w:r>
      <w:proofErr w:type="gramEnd"/>
      <w:r>
        <w:rPr>
          <w:rFonts w:ascii="微软雅黑" w:eastAsia="微软雅黑" w:hAnsi="微软雅黑" w:cs="宋体" w:hint="eastAsia"/>
          <w:bCs/>
          <w:sz w:val="24"/>
          <w:szCs w:val="24"/>
        </w:rPr>
        <w:t>对象如UserPO的定义如图6.1，更多定义见原型代码</w:t>
      </w:r>
    </w:p>
    <w:p w:rsidR="00C531FB" w:rsidRDefault="00C531FB" w:rsidP="00C531FB">
      <w:pPr>
        <w:rPr>
          <w:rFonts w:ascii="微软雅黑" w:eastAsia="微软雅黑" w:hAnsi="微软雅黑" w:cs="宋体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3F96EE" wp14:editId="078DEDEC">
            <wp:extent cx="5274310" cy="51562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531FB" w:rsidRDefault="00C531FB" w:rsidP="00C531FB">
      <w:pPr>
        <w:rPr>
          <w:rFonts w:ascii="微软雅黑" w:eastAsia="微软雅黑" w:hAnsi="微软雅黑" w:cs="宋体"/>
          <w:bCs/>
          <w:sz w:val="24"/>
          <w:szCs w:val="24"/>
        </w:rPr>
      </w:pPr>
      <w:r>
        <w:t xml:space="preserve"> </w:t>
      </w:r>
      <w:r>
        <w:rPr>
          <w:noProof/>
        </w:rPr>
        <w:lastRenderedPageBreak/>
        <w:drawing>
          <wp:inline distT="0" distB="0" distL="0" distR="0" wp14:anchorId="6AED38D2" wp14:editId="29A9B212">
            <wp:extent cx="5274310" cy="63271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6E213806" wp14:editId="0B6F3612">
            <wp:extent cx="5274310" cy="40087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FB" w:rsidRDefault="00C531FB" w:rsidP="00C531FB">
      <w:pPr>
        <w:tabs>
          <w:tab w:val="left" w:pos="3924"/>
        </w:tabs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图6.1 持久</w:t>
      </w:r>
      <w:proofErr w:type="gramStart"/>
      <w:r>
        <w:rPr>
          <w:rFonts w:ascii="微软雅黑" w:eastAsia="微软雅黑" w:hAnsi="微软雅黑" w:cs="宋体" w:hint="eastAsia"/>
          <w:bCs/>
          <w:sz w:val="24"/>
          <w:szCs w:val="24"/>
        </w:rPr>
        <w:t>化用户</w:t>
      </w:r>
      <w:proofErr w:type="gramEnd"/>
      <w:r>
        <w:rPr>
          <w:rFonts w:ascii="微软雅黑" w:eastAsia="微软雅黑" w:hAnsi="微软雅黑" w:cs="宋体" w:hint="eastAsia"/>
          <w:bCs/>
          <w:sz w:val="24"/>
          <w:szCs w:val="24"/>
        </w:rPr>
        <w:t>对象UserPO的定义</w:t>
      </w:r>
    </w:p>
    <w:p w:rsidR="00C531FB" w:rsidRDefault="00C531FB" w:rsidP="00C531FB">
      <w:pPr>
        <w:pStyle w:val="2"/>
        <w:rPr>
          <w:rFonts w:asciiTheme="majorEastAsia" w:hAnsiTheme="majorEastAsia"/>
          <w:sz w:val="30"/>
          <w:szCs w:val="30"/>
        </w:rPr>
      </w:pPr>
      <w:bookmarkStart w:id="31" w:name="_Toc433653068"/>
      <w:bookmarkStart w:id="32" w:name="_Toc433658228"/>
      <w:r>
        <w:rPr>
          <w:rFonts w:asciiTheme="majorEastAsia" w:hAnsiTheme="majorEastAsia" w:hint="eastAsia"/>
          <w:sz w:val="30"/>
          <w:szCs w:val="30"/>
        </w:rPr>
        <w:t>6.2</w:t>
      </w:r>
      <w:r>
        <w:rPr>
          <w:rFonts w:asciiTheme="majorEastAsia" w:hAnsiTheme="majorEastAsia"/>
          <w:sz w:val="30"/>
          <w:szCs w:val="30"/>
        </w:rPr>
        <w:t xml:space="preserve"> </w:t>
      </w:r>
      <w:r>
        <w:rPr>
          <w:rFonts w:asciiTheme="majorEastAsia" w:hAnsiTheme="majorEastAsia" w:hint="eastAsia"/>
          <w:sz w:val="30"/>
          <w:szCs w:val="30"/>
        </w:rPr>
        <w:t>数据库表</w:t>
      </w:r>
      <w:bookmarkEnd w:id="31"/>
      <w:bookmarkEnd w:id="32"/>
    </w:p>
    <w:p w:rsidR="00C531FB" w:rsidRDefault="00C531FB" w:rsidP="00C531FB">
      <w:r>
        <w:rPr>
          <w:rFonts w:hint="eastAsia"/>
        </w:rPr>
        <w:t xml:space="preserve">        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C531FB" w:rsidTr="00F30A6C">
        <w:tc>
          <w:tcPr>
            <w:tcW w:w="4148" w:type="dxa"/>
            <w:shd w:val="clear" w:color="auto" w:fill="CCCCFF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表</w:t>
            </w:r>
            <w:r>
              <w:rPr>
                <w:rFonts w:ascii="微软雅黑" w:eastAsia="微软雅黑" w:hAnsi="微软雅黑" w:hint="eastAsia"/>
              </w:rPr>
              <w:t>名</w:t>
            </w:r>
          </w:p>
        </w:tc>
        <w:tc>
          <w:tcPr>
            <w:tcW w:w="4148" w:type="dxa"/>
            <w:shd w:val="clear" w:color="auto" w:fill="CCCCFF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内容</w:t>
            </w:r>
          </w:p>
        </w:tc>
      </w:tr>
      <w:tr w:rsidR="00C531FB" w:rsidTr="00F30A6C"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使用系统的用户信息</w:t>
            </w:r>
          </w:p>
        </w:tc>
      </w:tr>
      <w:tr w:rsidR="00C531FB" w:rsidTr="00F30A6C"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Sa</w:t>
            </w:r>
            <w:r>
              <w:rPr>
                <w:rFonts w:ascii="微软雅黑" w:eastAsia="微软雅黑" w:hAnsi="微软雅黑"/>
              </w:rPr>
              <w:t>laryStrategy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薪水策略</w:t>
            </w:r>
          </w:p>
        </w:tc>
      </w:tr>
      <w:tr w:rsidR="00C531FB" w:rsidTr="00F30A6C"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ityDistance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城市距离</w:t>
            </w:r>
          </w:p>
        </w:tc>
      </w:tr>
      <w:tr w:rsidR="00C531FB" w:rsidTr="00F30A6C"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Account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银行账户</w:t>
            </w:r>
          </w:p>
        </w:tc>
      </w:tr>
      <w:tr w:rsidR="00C531FB" w:rsidTr="00F30A6C"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ExpressOrder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寄件单</w:t>
            </w:r>
            <w:proofErr w:type="gramEnd"/>
          </w:p>
        </w:tc>
      </w:tr>
      <w:tr w:rsidR="00C531FB" w:rsidTr="00F30A6C"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ArrivedOrder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到达单</w:t>
            </w:r>
          </w:p>
        </w:tc>
      </w:tr>
      <w:tr w:rsidR="00C531FB" w:rsidTr="00F30A6C"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BillOrder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收款单</w:t>
            </w:r>
          </w:p>
        </w:tc>
      </w:tr>
      <w:tr w:rsidR="00C531FB" w:rsidTr="00F30A6C"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Car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车辆</w:t>
            </w:r>
          </w:p>
        </w:tc>
      </w:tr>
      <w:tr w:rsidR="00C531FB" w:rsidTr="00F30A6C"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Driver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司机</w:t>
            </w:r>
          </w:p>
        </w:tc>
      </w:tr>
      <w:tr w:rsidR="00C531FB" w:rsidTr="00F30A6C"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Goods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库存的货物</w:t>
            </w:r>
          </w:p>
        </w:tc>
      </w:tr>
      <w:tr w:rsidR="00C531FB" w:rsidTr="00F30A6C"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LoadOrder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装车单</w:t>
            </w:r>
          </w:p>
        </w:tc>
      </w:tr>
      <w:tr w:rsidR="00C531FB" w:rsidTr="00F30A6C"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Delivery</w:t>
            </w:r>
            <w:r>
              <w:rPr>
                <w:rFonts w:ascii="微软雅黑" w:eastAsia="微软雅黑" w:hAnsi="微软雅黑"/>
              </w:rPr>
              <w:t>Order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派件单</w:t>
            </w:r>
            <w:proofErr w:type="gramEnd"/>
          </w:p>
        </w:tc>
      </w:tr>
      <w:tr w:rsidR="00C531FB" w:rsidTr="00F30A6C"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Institution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机构</w:t>
            </w:r>
          </w:p>
        </w:tc>
      </w:tr>
      <w:tr w:rsidR="00C531FB" w:rsidTr="00F30A6C"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AlarmValue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警戒值</w:t>
            </w:r>
          </w:p>
        </w:tc>
      </w:tr>
      <w:tr w:rsidR="00C531FB" w:rsidTr="00F30A6C"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PaymentList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C531FB" w:rsidRDefault="00C531FB" w:rsidP="00F30A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付款单</w:t>
            </w:r>
          </w:p>
        </w:tc>
      </w:tr>
    </w:tbl>
    <w:p w:rsidR="00C531FB" w:rsidRDefault="00C531FB" w:rsidP="00C531FB"/>
    <w:p w:rsidR="00C531FB" w:rsidRDefault="00C531FB" w:rsidP="00C531FB"/>
    <w:p w:rsidR="00C531FB" w:rsidRDefault="00C531FB" w:rsidP="00C531FB"/>
    <w:p w:rsidR="00C65840" w:rsidRDefault="00C65840" w:rsidP="00C65840">
      <w:pPr>
        <w:rPr>
          <w:rFonts w:ascii="微软雅黑" w:eastAsia="微软雅黑" w:hAnsi="微软雅黑" w:cs="微软雅黑"/>
          <w:sz w:val="24"/>
          <w:szCs w:val="24"/>
        </w:rPr>
      </w:pPr>
    </w:p>
    <w:sectPr w:rsidR="00C65840" w:rsidSect="009C38F8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E9C" w:rsidRDefault="00294E9C" w:rsidP="00D374E7">
      <w:r>
        <w:separator/>
      </w:r>
    </w:p>
  </w:endnote>
  <w:endnote w:type="continuationSeparator" w:id="0">
    <w:p w:rsidR="00294E9C" w:rsidRDefault="00294E9C" w:rsidP="00D37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FA9" w:rsidRDefault="002E3FA9">
    <w:pPr>
      <w:pStyle w:val="a5"/>
    </w:pPr>
    <w:r>
      <w:rPr>
        <w:rFonts w:hint="eastAsia"/>
      </w:rPr>
      <w:t xml:space="preserve">                                                                                </w:t>
    </w:r>
    <w:r>
      <w:t xml:space="preserve">  </w:t>
    </w:r>
    <w:r>
      <w:rPr>
        <w:rFonts w:hint="eastAsia"/>
      </w:rPr>
      <w:t xml:space="preserve">  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32159" w:rsidRPr="00B32159">
      <w:rPr>
        <w:b/>
        <w:bCs/>
        <w:noProof/>
        <w:lang w:val="zh-CN"/>
      </w:rPr>
      <w:t>37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32159" w:rsidRPr="00B32159">
      <w:rPr>
        <w:b/>
        <w:bCs/>
        <w:noProof/>
        <w:lang w:val="zh-CN"/>
      </w:rPr>
      <w:t>50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E9C" w:rsidRDefault="00294E9C" w:rsidP="00D374E7">
      <w:r>
        <w:separator/>
      </w:r>
    </w:p>
  </w:footnote>
  <w:footnote w:type="continuationSeparator" w:id="0">
    <w:p w:rsidR="00294E9C" w:rsidRDefault="00294E9C" w:rsidP="00D37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FA9" w:rsidRDefault="002E3FA9">
    <w:pPr>
      <w:pStyle w:val="a3"/>
    </w:pPr>
    <w:r>
      <w:rPr>
        <w:rFonts w:hint="eastAsia"/>
      </w:rPr>
      <w:t>体系结构设计</w:t>
    </w:r>
    <w:r>
      <w:ptab w:relativeTo="margin" w:alignment="center" w:leader="none"/>
    </w:r>
    <w:r w:rsidR="00CC2C1B">
      <w:rPr>
        <w:rFonts w:hint="eastAsia"/>
      </w:rPr>
      <w:t>互联网酒店预订</w:t>
    </w:r>
    <w:r>
      <w:rPr>
        <w:rFonts w:hint="eastAsia"/>
      </w:rPr>
      <w:t>系统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B32159" w:rsidRPr="00B32159">
      <w:rPr>
        <w:noProof/>
        <w:lang w:val="zh-CN"/>
      </w:rPr>
      <w:t>37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2C"/>
    <w:rsid w:val="00020B5F"/>
    <w:rsid w:val="00025494"/>
    <w:rsid w:val="000328A6"/>
    <w:rsid w:val="00041038"/>
    <w:rsid w:val="000523BB"/>
    <w:rsid w:val="00052454"/>
    <w:rsid w:val="00053B68"/>
    <w:rsid w:val="000A0DFD"/>
    <w:rsid w:val="000C0109"/>
    <w:rsid w:val="000D0EDA"/>
    <w:rsid w:val="001000AC"/>
    <w:rsid w:val="00121FD5"/>
    <w:rsid w:val="00127CB4"/>
    <w:rsid w:val="00162BD3"/>
    <w:rsid w:val="00170E84"/>
    <w:rsid w:val="00182737"/>
    <w:rsid w:val="001A4FE1"/>
    <w:rsid w:val="001B1378"/>
    <w:rsid w:val="001B3BFE"/>
    <w:rsid w:val="001C012A"/>
    <w:rsid w:val="001D468A"/>
    <w:rsid w:val="001E58B6"/>
    <w:rsid w:val="002029C4"/>
    <w:rsid w:val="00216BE3"/>
    <w:rsid w:val="0025173A"/>
    <w:rsid w:val="00260684"/>
    <w:rsid w:val="00260EBF"/>
    <w:rsid w:val="002932F0"/>
    <w:rsid w:val="00294E9C"/>
    <w:rsid w:val="00295ED6"/>
    <w:rsid w:val="002A29ED"/>
    <w:rsid w:val="002A5FF0"/>
    <w:rsid w:val="002E3FA9"/>
    <w:rsid w:val="00322783"/>
    <w:rsid w:val="003237F2"/>
    <w:rsid w:val="003413D0"/>
    <w:rsid w:val="00341500"/>
    <w:rsid w:val="0034229B"/>
    <w:rsid w:val="00345735"/>
    <w:rsid w:val="00365EA9"/>
    <w:rsid w:val="0038038F"/>
    <w:rsid w:val="003819F1"/>
    <w:rsid w:val="003A5919"/>
    <w:rsid w:val="003B5391"/>
    <w:rsid w:val="003C2715"/>
    <w:rsid w:val="003C5081"/>
    <w:rsid w:val="003D7C79"/>
    <w:rsid w:val="003E0194"/>
    <w:rsid w:val="00404699"/>
    <w:rsid w:val="00423A7A"/>
    <w:rsid w:val="00423B36"/>
    <w:rsid w:val="004314E2"/>
    <w:rsid w:val="004359AB"/>
    <w:rsid w:val="00452135"/>
    <w:rsid w:val="004A50A8"/>
    <w:rsid w:val="004A5A7D"/>
    <w:rsid w:val="004D09A5"/>
    <w:rsid w:val="004F03D3"/>
    <w:rsid w:val="004F1387"/>
    <w:rsid w:val="004F3D04"/>
    <w:rsid w:val="004F3F6D"/>
    <w:rsid w:val="005100F1"/>
    <w:rsid w:val="005127F8"/>
    <w:rsid w:val="005142F0"/>
    <w:rsid w:val="005168D1"/>
    <w:rsid w:val="00530842"/>
    <w:rsid w:val="005741FB"/>
    <w:rsid w:val="00591409"/>
    <w:rsid w:val="005A75A2"/>
    <w:rsid w:val="005B49A3"/>
    <w:rsid w:val="005C7FFD"/>
    <w:rsid w:val="005D76A7"/>
    <w:rsid w:val="00602A8D"/>
    <w:rsid w:val="006131D4"/>
    <w:rsid w:val="0064603A"/>
    <w:rsid w:val="006558BF"/>
    <w:rsid w:val="00680769"/>
    <w:rsid w:val="006900B4"/>
    <w:rsid w:val="0069433B"/>
    <w:rsid w:val="00695662"/>
    <w:rsid w:val="006A01A0"/>
    <w:rsid w:val="006A2257"/>
    <w:rsid w:val="006A4AD5"/>
    <w:rsid w:val="006B23A4"/>
    <w:rsid w:val="006C1BEE"/>
    <w:rsid w:val="006C7B85"/>
    <w:rsid w:val="006D16D3"/>
    <w:rsid w:val="006D3E21"/>
    <w:rsid w:val="006E58BE"/>
    <w:rsid w:val="006F2C70"/>
    <w:rsid w:val="006F6BE4"/>
    <w:rsid w:val="006F6E88"/>
    <w:rsid w:val="00702479"/>
    <w:rsid w:val="00702A70"/>
    <w:rsid w:val="007036F8"/>
    <w:rsid w:val="00705CAB"/>
    <w:rsid w:val="00712EBC"/>
    <w:rsid w:val="00722B84"/>
    <w:rsid w:val="00730D16"/>
    <w:rsid w:val="00735AC4"/>
    <w:rsid w:val="00740002"/>
    <w:rsid w:val="00741340"/>
    <w:rsid w:val="00752A94"/>
    <w:rsid w:val="00762EFB"/>
    <w:rsid w:val="007703D2"/>
    <w:rsid w:val="00790240"/>
    <w:rsid w:val="007A0245"/>
    <w:rsid w:val="007B280B"/>
    <w:rsid w:val="007C5DE3"/>
    <w:rsid w:val="008046A1"/>
    <w:rsid w:val="00821502"/>
    <w:rsid w:val="00825C58"/>
    <w:rsid w:val="00834CE0"/>
    <w:rsid w:val="00840929"/>
    <w:rsid w:val="008460BA"/>
    <w:rsid w:val="00851DC4"/>
    <w:rsid w:val="008661AE"/>
    <w:rsid w:val="00870EFC"/>
    <w:rsid w:val="008716F6"/>
    <w:rsid w:val="00874186"/>
    <w:rsid w:val="0088366C"/>
    <w:rsid w:val="00890391"/>
    <w:rsid w:val="00896143"/>
    <w:rsid w:val="008A3C8B"/>
    <w:rsid w:val="008A436E"/>
    <w:rsid w:val="008B5D19"/>
    <w:rsid w:val="008C1584"/>
    <w:rsid w:val="008C203D"/>
    <w:rsid w:val="008C2BFE"/>
    <w:rsid w:val="008E0D8F"/>
    <w:rsid w:val="008F10A1"/>
    <w:rsid w:val="008F16E6"/>
    <w:rsid w:val="00943A77"/>
    <w:rsid w:val="0095241F"/>
    <w:rsid w:val="00955E0D"/>
    <w:rsid w:val="00957422"/>
    <w:rsid w:val="009574AA"/>
    <w:rsid w:val="0097416C"/>
    <w:rsid w:val="0098302E"/>
    <w:rsid w:val="009873F2"/>
    <w:rsid w:val="00997E16"/>
    <w:rsid w:val="009C38F8"/>
    <w:rsid w:val="009D0380"/>
    <w:rsid w:val="009D543D"/>
    <w:rsid w:val="009E6A1B"/>
    <w:rsid w:val="009F3442"/>
    <w:rsid w:val="009F4F35"/>
    <w:rsid w:val="009F73AC"/>
    <w:rsid w:val="00A125D2"/>
    <w:rsid w:val="00A15045"/>
    <w:rsid w:val="00A235F4"/>
    <w:rsid w:val="00A23A96"/>
    <w:rsid w:val="00A3331E"/>
    <w:rsid w:val="00A532EB"/>
    <w:rsid w:val="00A53EB5"/>
    <w:rsid w:val="00A71E56"/>
    <w:rsid w:val="00AA51D4"/>
    <w:rsid w:val="00AC5F0A"/>
    <w:rsid w:val="00AD018D"/>
    <w:rsid w:val="00AD70C9"/>
    <w:rsid w:val="00AE2AA3"/>
    <w:rsid w:val="00B26EA0"/>
    <w:rsid w:val="00B32159"/>
    <w:rsid w:val="00B459A7"/>
    <w:rsid w:val="00B74CAF"/>
    <w:rsid w:val="00B75B31"/>
    <w:rsid w:val="00B9069F"/>
    <w:rsid w:val="00B9458F"/>
    <w:rsid w:val="00B96861"/>
    <w:rsid w:val="00BE6E08"/>
    <w:rsid w:val="00BF0F0B"/>
    <w:rsid w:val="00BF30D8"/>
    <w:rsid w:val="00C06201"/>
    <w:rsid w:val="00C0730D"/>
    <w:rsid w:val="00C0760D"/>
    <w:rsid w:val="00C15173"/>
    <w:rsid w:val="00C2096D"/>
    <w:rsid w:val="00C2599A"/>
    <w:rsid w:val="00C36EAD"/>
    <w:rsid w:val="00C464C0"/>
    <w:rsid w:val="00C531FB"/>
    <w:rsid w:val="00C54BA3"/>
    <w:rsid w:val="00C60924"/>
    <w:rsid w:val="00C65840"/>
    <w:rsid w:val="00C65848"/>
    <w:rsid w:val="00C70426"/>
    <w:rsid w:val="00C75C8D"/>
    <w:rsid w:val="00C76CA0"/>
    <w:rsid w:val="00C91936"/>
    <w:rsid w:val="00CB0516"/>
    <w:rsid w:val="00CB3263"/>
    <w:rsid w:val="00CB6008"/>
    <w:rsid w:val="00CC2C1B"/>
    <w:rsid w:val="00CD1E75"/>
    <w:rsid w:val="00CE13E0"/>
    <w:rsid w:val="00CE5891"/>
    <w:rsid w:val="00CE5D70"/>
    <w:rsid w:val="00D20A1B"/>
    <w:rsid w:val="00D374E7"/>
    <w:rsid w:val="00D46FD2"/>
    <w:rsid w:val="00D61704"/>
    <w:rsid w:val="00D67889"/>
    <w:rsid w:val="00D75C91"/>
    <w:rsid w:val="00D836AD"/>
    <w:rsid w:val="00D90ED6"/>
    <w:rsid w:val="00DA2A11"/>
    <w:rsid w:val="00DC687D"/>
    <w:rsid w:val="00DD6D16"/>
    <w:rsid w:val="00DE1BE9"/>
    <w:rsid w:val="00DF22BB"/>
    <w:rsid w:val="00DF2A0A"/>
    <w:rsid w:val="00DF4510"/>
    <w:rsid w:val="00E0187F"/>
    <w:rsid w:val="00E03B7E"/>
    <w:rsid w:val="00E139BF"/>
    <w:rsid w:val="00E24A44"/>
    <w:rsid w:val="00E44431"/>
    <w:rsid w:val="00E53A54"/>
    <w:rsid w:val="00E55165"/>
    <w:rsid w:val="00E55F6C"/>
    <w:rsid w:val="00E70BA7"/>
    <w:rsid w:val="00E74358"/>
    <w:rsid w:val="00E9563B"/>
    <w:rsid w:val="00EA0530"/>
    <w:rsid w:val="00EA2CA0"/>
    <w:rsid w:val="00ED2782"/>
    <w:rsid w:val="00ED5361"/>
    <w:rsid w:val="00EE39BD"/>
    <w:rsid w:val="00F02077"/>
    <w:rsid w:val="00F105DA"/>
    <w:rsid w:val="00F20EBF"/>
    <w:rsid w:val="00F301CD"/>
    <w:rsid w:val="00F35A05"/>
    <w:rsid w:val="00F36F2C"/>
    <w:rsid w:val="00F62B60"/>
    <w:rsid w:val="00F761D5"/>
    <w:rsid w:val="00F76BA0"/>
    <w:rsid w:val="00F80762"/>
    <w:rsid w:val="00F82D08"/>
    <w:rsid w:val="00F92AD9"/>
    <w:rsid w:val="00F96EEC"/>
    <w:rsid w:val="00FA62DC"/>
    <w:rsid w:val="00FB7B4B"/>
    <w:rsid w:val="00FC2C6C"/>
    <w:rsid w:val="00FC35E8"/>
    <w:rsid w:val="00FC3AD2"/>
    <w:rsid w:val="00FE1E23"/>
    <w:rsid w:val="00FE1F9E"/>
    <w:rsid w:val="00FE3242"/>
    <w:rsid w:val="00FE4CCA"/>
    <w:rsid w:val="00FF1237"/>
    <w:rsid w:val="00FF2548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5DC23F-C7BE-4EFF-8046-95ED3225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4E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37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7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4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4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74E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uiPriority w:val="39"/>
    <w:unhideWhenUsed/>
    <w:rsid w:val="00D374E7"/>
  </w:style>
  <w:style w:type="paragraph" w:styleId="31">
    <w:name w:val="toc 3"/>
    <w:basedOn w:val="a"/>
    <w:next w:val="a"/>
    <w:uiPriority w:val="39"/>
    <w:unhideWhenUsed/>
    <w:rsid w:val="00D374E7"/>
    <w:pPr>
      <w:ind w:leftChars="400" w:left="840"/>
    </w:pPr>
  </w:style>
  <w:style w:type="paragraph" w:styleId="21">
    <w:name w:val="toc 2"/>
    <w:basedOn w:val="a"/>
    <w:next w:val="a"/>
    <w:uiPriority w:val="39"/>
    <w:unhideWhenUsed/>
    <w:qFormat/>
    <w:rsid w:val="00D374E7"/>
    <w:pPr>
      <w:ind w:leftChars="200" w:left="420"/>
    </w:pPr>
  </w:style>
  <w:style w:type="character" w:customStyle="1" w:styleId="20">
    <w:name w:val="标题 2 字符"/>
    <w:basedOn w:val="a0"/>
    <w:link w:val="2"/>
    <w:uiPriority w:val="9"/>
    <w:rsid w:val="00D374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D374E7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58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qFormat/>
    <w:rsid w:val="00CE5891"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rsid w:val="00C65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rsid w:val="00C531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package" Target="embeddings/Microsoft_Visio___4.vsd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24" Type="http://schemas.openxmlformats.org/officeDocument/2006/relationships/image" Target="media/image13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2.vsdx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package" Target="embeddings/Microsoft_Visio___3.vsdx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0DCC6-300A-47CA-A201-0D470774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50</Pages>
  <Words>3254</Words>
  <Characters>18553</Characters>
  <Application>Microsoft Office Word</Application>
  <DocSecurity>0</DocSecurity>
  <Lines>154</Lines>
  <Paragraphs>43</Paragraphs>
  <ScaleCrop>false</ScaleCrop>
  <Company/>
  <LinksUpToDate>false</LinksUpToDate>
  <CharactersWithSpaces>21764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Asus</cp:lastModifiedBy>
  <cp:revision>49</cp:revision>
  <dcterms:created xsi:type="dcterms:W3CDTF">2015-10-26T13:28:00Z</dcterms:created>
  <dcterms:modified xsi:type="dcterms:W3CDTF">2016-10-13T12:40:00Z</dcterms:modified>
</cp:coreProperties>
</file>