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B4FE" w14:textId="6600CC66" w:rsidR="00D66CF3" w:rsidRDefault="00D66CF3" w:rsidP="00D66C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66CF3">
        <w:rPr>
          <w:rFonts w:ascii="Times New Roman" w:hAnsi="Times New Roman" w:cs="Times New Roman"/>
          <w:b/>
          <w:bCs/>
          <w:sz w:val="32"/>
          <w:szCs w:val="32"/>
          <w:u w:val="single"/>
        </w:rPr>
        <w:t>NON-RESTORING DIVISION ALGORITH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</w:t>
      </w:r>
    </w:p>
    <w:p w14:paraId="47AE5F90" w14:textId="77777777" w:rsidR="00D66CF3" w:rsidRPr="00D66CF3" w:rsidRDefault="00D66CF3" w:rsidP="00D66CF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6EF67B" w14:textId="77777777" w:rsidR="00D66CF3" w:rsidRDefault="00D66CF3" w:rsidP="00D66CF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66CF3">
        <w:rPr>
          <w:rFonts w:ascii="Times New Roman" w:hAnsi="Times New Roman" w:cs="Times New Roman"/>
          <w:b/>
          <w:bCs/>
          <w:sz w:val="32"/>
          <w:szCs w:val="32"/>
          <w:u w:val="single"/>
        </w:rPr>
        <w:t>1. Introduction Non-Restoring Division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A802F78" w14:textId="259FACBB" w:rsidR="00D66CF3" w:rsidRPr="00D66CF3" w:rsidRDefault="00D66CF3" w:rsidP="00D66CF3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D66CF3">
        <w:rPr>
          <w:rFonts w:ascii="Times New Roman" w:hAnsi="Times New Roman" w:cs="Times New Roman"/>
          <w:sz w:val="32"/>
          <w:szCs w:val="32"/>
        </w:rPr>
        <w:t xml:space="preserve"> is a division algorithm used in digital arithmetic to efficiently compute the quotient and remainder of two binary </w:t>
      </w:r>
      <w:proofErr w:type="gramStart"/>
      <w:r w:rsidRPr="00D66CF3">
        <w:rPr>
          <w:rFonts w:ascii="Times New Roman" w:hAnsi="Times New Roman" w:cs="Times New Roman"/>
          <w:sz w:val="32"/>
          <w:szCs w:val="32"/>
        </w:rPr>
        <w:t>numbers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D66CF3">
        <w:rPr>
          <w:rFonts w:ascii="Times New Roman" w:hAnsi="Times New Roman" w:cs="Times New Roman"/>
          <w:sz w:val="32"/>
          <w:szCs w:val="32"/>
        </w:rPr>
        <w:t xml:space="preserve"> Unlike restoring division algorithms, non-restoring division does not always restore the remainder to a non-negative value after each subtraction. This report delves into the details of the non-restoring division algorithm, its implementation, and its applications in digital systems.</w:t>
      </w:r>
    </w:p>
    <w:p w14:paraId="3ECD8289" w14:textId="77777777" w:rsidR="00D66CF3" w:rsidRDefault="00D66CF3" w:rsidP="00D66CF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66CF3">
        <w:rPr>
          <w:rFonts w:ascii="Times New Roman" w:hAnsi="Times New Roman" w:cs="Times New Roman"/>
          <w:b/>
          <w:bCs/>
          <w:sz w:val="32"/>
          <w:szCs w:val="32"/>
          <w:u w:val="single"/>
        </w:rPr>
        <w:t>2. Algorithm Overview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2A9D519" w14:textId="45A0A457" w:rsidR="00D66CF3" w:rsidRPr="00D66CF3" w:rsidRDefault="00D66CF3" w:rsidP="00D66CF3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D66CF3">
        <w:rPr>
          <w:rFonts w:ascii="Times New Roman" w:hAnsi="Times New Roman" w:cs="Times New Roman"/>
          <w:sz w:val="32"/>
          <w:szCs w:val="32"/>
        </w:rPr>
        <w:t xml:space="preserve"> Non-Restoring Division operates by iteratively subtracting the divisor from the dividend to obtain the quotient and remainder. The key difference from restoring division is that it does not perform a restoration step when the result of the subtraction is negative. Instead, it adjusts the partial remainder based on the sign of the result.</w:t>
      </w:r>
    </w:p>
    <w:p w14:paraId="28611D5D" w14:textId="77777777" w:rsidR="00D66CF3" w:rsidRPr="00D66CF3" w:rsidRDefault="00D66CF3" w:rsidP="00D66CF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66CF3">
        <w:rPr>
          <w:rFonts w:ascii="Times New Roman" w:hAnsi="Times New Roman" w:cs="Times New Roman"/>
          <w:b/>
          <w:bCs/>
          <w:sz w:val="32"/>
          <w:szCs w:val="32"/>
          <w:u w:val="single"/>
        </w:rPr>
        <w:t>3. Implementation Steps</w:t>
      </w:r>
    </w:p>
    <w:p w14:paraId="30B0473D" w14:textId="77777777" w:rsidR="00D66CF3" w:rsidRPr="00D66CF3" w:rsidRDefault="00D66CF3" w:rsidP="00D66CF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6CF3">
        <w:rPr>
          <w:rFonts w:ascii="Times New Roman" w:hAnsi="Times New Roman" w:cs="Times New Roman"/>
          <w:sz w:val="32"/>
          <w:szCs w:val="32"/>
        </w:rPr>
        <w:t xml:space="preserve">Initialization: Load the divisor and </w:t>
      </w:r>
      <w:proofErr w:type="spellStart"/>
      <w:r w:rsidRPr="00D66CF3">
        <w:rPr>
          <w:rFonts w:ascii="Times New Roman" w:hAnsi="Times New Roman" w:cs="Times New Roman"/>
          <w:sz w:val="32"/>
          <w:szCs w:val="32"/>
        </w:rPr>
        <w:t>dividend</w:t>
      </w:r>
      <w:proofErr w:type="spellEnd"/>
      <w:r w:rsidRPr="00D66CF3">
        <w:rPr>
          <w:rFonts w:ascii="Times New Roman" w:hAnsi="Times New Roman" w:cs="Times New Roman"/>
          <w:sz w:val="32"/>
          <w:szCs w:val="32"/>
        </w:rPr>
        <w:t xml:space="preserve"> into their respective registers.</w:t>
      </w:r>
    </w:p>
    <w:p w14:paraId="75A9A974" w14:textId="77777777" w:rsidR="00D66CF3" w:rsidRPr="00D66CF3" w:rsidRDefault="00D66CF3" w:rsidP="00D66CF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6CF3">
        <w:rPr>
          <w:rFonts w:ascii="Times New Roman" w:hAnsi="Times New Roman" w:cs="Times New Roman"/>
          <w:sz w:val="32"/>
          <w:szCs w:val="32"/>
        </w:rPr>
        <w:t>Iterative Subtraction:</w:t>
      </w:r>
    </w:p>
    <w:p w14:paraId="08D6AD1F" w14:textId="77777777" w:rsidR="00D66CF3" w:rsidRPr="00D66CF3" w:rsidRDefault="00D66CF3" w:rsidP="00D66CF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6CF3">
        <w:rPr>
          <w:rFonts w:ascii="Times New Roman" w:hAnsi="Times New Roman" w:cs="Times New Roman"/>
          <w:sz w:val="32"/>
          <w:szCs w:val="32"/>
        </w:rPr>
        <w:t>Subtract the divisor from the partial remainder.</w:t>
      </w:r>
    </w:p>
    <w:p w14:paraId="2EBC39FB" w14:textId="77777777" w:rsidR="00D66CF3" w:rsidRPr="00D66CF3" w:rsidRDefault="00D66CF3" w:rsidP="00D66CF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6CF3">
        <w:rPr>
          <w:rFonts w:ascii="Times New Roman" w:hAnsi="Times New Roman" w:cs="Times New Roman"/>
          <w:sz w:val="32"/>
          <w:szCs w:val="32"/>
        </w:rPr>
        <w:t>If the result is negative, add the divisor to the partial remainder.</w:t>
      </w:r>
    </w:p>
    <w:p w14:paraId="0609231C" w14:textId="77777777" w:rsidR="00D66CF3" w:rsidRPr="00D66CF3" w:rsidRDefault="00D66CF3" w:rsidP="00D66CF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6CF3">
        <w:rPr>
          <w:rFonts w:ascii="Times New Roman" w:hAnsi="Times New Roman" w:cs="Times New Roman"/>
          <w:sz w:val="32"/>
          <w:szCs w:val="32"/>
        </w:rPr>
        <w:t>Shift the partial remainder and quotient registers.</w:t>
      </w:r>
    </w:p>
    <w:p w14:paraId="2794A33E" w14:textId="77777777" w:rsidR="00D66CF3" w:rsidRPr="00D66CF3" w:rsidRDefault="00D66CF3" w:rsidP="00D66CF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6CF3">
        <w:rPr>
          <w:rFonts w:ascii="Times New Roman" w:hAnsi="Times New Roman" w:cs="Times New Roman"/>
          <w:sz w:val="32"/>
          <w:szCs w:val="32"/>
        </w:rPr>
        <w:t>Quotient Bit Adjustment: Set or clear the quotient bit based on the result of the subtraction.</w:t>
      </w:r>
    </w:p>
    <w:p w14:paraId="0C475299" w14:textId="77777777" w:rsidR="00D66CF3" w:rsidRPr="00D66CF3" w:rsidRDefault="00D66CF3" w:rsidP="00D66CF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6CF3">
        <w:rPr>
          <w:rFonts w:ascii="Times New Roman" w:hAnsi="Times New Roman" w:cs="Times New Roman"/>
          <w:sz w:val="32"/>
          <w:szCs w:val="32"/>
        </w:rPr>
        <w:t>Repeat: Repeat the iterative subtraction and shifting process until the desired precision or number of iterations is reached.</w:t>
      </w:r>
    </w:p>
    <w:p w14:paraId="27387F97" w14:textId="04154E61" w:rsidR="00D66CF3" w:rsidRDefault="00D66CF3" w:rsidP="00D66CF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6CF3">
        <w:rPr>
          <w:rFonts w:ascii="Times New Roman" w:hAnsi="Times New Roman" w:cs="Times New Roman"/>
          <w:sz w:val="32"/>
          <w:szCs w:val="32"/>
        </w:rPr>
        <w:t>Final Adjustment: If needed, adjust the final remainder to ensure it is positive or zero.</w:t>
      </w:r>
    </w:p>
    <w:p w14:paraId="406C9C88" w14:textId="5C39828F" w:rsidR="00D66CF3" w:rsidRPr="00D66CF3" w:rsidRDefault="00D66CF3" w:rsidP="00D66CF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66CF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FLOW CHART:</w:t>
      </w:r>
    </w:p>
    <w:p w14:paraId="2552969F" w14:textId="47B186A8" w:rsidR="00D66CF3" w:rsidRDefault="00D66CF3" w:rsidP="00D66CF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D54B11" wp14:editId="27D0CCB4">
            <wp:extent cx="6116219" cy="519932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220" cy="522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38CB0" w14:textId="45781F0A" w:rsidR="00D66CF3" w:rsidRPr="00D66CF3" w:rsidRDefault="00D66CF3" w:rsidP="00D66CF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66CF3">
        <w:rPr>
          <w:rFonts w:ascii="Times New Roman" w:hAnsi="Times New Roman" w:cs="Times New Roman"/>
          <w:b/>
          <w:bCs/>
          <w:sz w:val="32"/>
          <w:szCs w:val="32"/>
          <w:u w:val="single"/>
        </w:rPr>
        <w:t>4. Advantages and Disadvantages</w:t>
      </w:r>
    </w:p>
    <w:p w14:paraId="7AB904B1" w14:textId="77777777" w:rsidR="00D66CF3" w:rsidRPr="00D66CF3" w:rsidRDefault="00D66CF3" w:rsidP="00D66CF3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66CF3">
        <w:rPr>
          <w:rFonts w:ascii="Times New Roman" w:hAnsi="Times New Roman" w:cs="Times New Roman"/>
          <w:b/>
          <w:bCs/>
          <w:sz w:val="32"/>
          <w:szCs w:val="32"/>
          <w:u w:val="single"/>
        </w:rPr>
        <w:t>Advantages:</w:t>
      </w:r>
    </w:p>
    <w:p w14:paraId="26F5E274" w14:textId="77777777" w:rsidR="00D66CF3" w:rsidRPr="00D66CF3" w:rsidRDefault="00D66CF3" w:rsidP="00D66CF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6CF3">
        <w:rPr>
          <w:rFonts w:ascii="Times New Roman" w:hAnsi="Times New Roman" w:cs="Times New Roman"/>
          <w:sz w:val="32"/>
          <w:szCs w:val="32"/>
        </w:rPr>
        <w:t>Efficient for hardware implementation due to simplified control logic compared to restoring division.</w:t>
      </w:r>
    </w:p>
    <w:p w14:paraId="41FD4233" w14:textId="77777777" w:rsidR="00D66CF3" w:rsidRPr="00D66CF3" w:rsidRDefault="00D66CF3" w:rsidP="00D66CF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6CF3">
        <w:rPr>
          <w:rFonts w:ascii="Times New Roman" w:hAnsi="Times New Roman" w:cs="Times New Roman"/>
          <w:sz w:val="32"/>
          <w:szCs w:val="32"/>
        </w:rPr>
        <w:t>Suitable for high-speed arithmetic units in digital systems.</w:t>
      </w:r>
    </w:p>
    <w:p w14:paraId="2BE17200" w14:textId="77777777" w:rsidR="00D66CF3" w:rsidRPr="00D66CF3" w:rsidRDefault="00D66CF3" w:rsidP="00D66CF3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66CF3">
        <w:rPr>
          <w:rFonts w:ascii="Times New Roman" w:hAnsi="Times New Roman" w:cs="Times New Roman"/>
          <w:b/>
          <w:bCs/>
          <w:sz w:val="32"/>
          <w:szCs w:val="32"/>
          <w:u w:val="single"/>
        </w:rPr>
        <w:t>Disadvantages:</w:t>
      </w:r>
    </w:p>
    <w:p w14:paraId="02DF2AD1" w14:textId="77777777" w:rsidR="00D66CF3" w:rsidRPr="00D66CF3" w:rsidRDefault="00D66CF3" w:rsidP="00D66CF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6CF3">
        <w:rPr>
          <w:rFonts w:ascii="Times New Roman" w:hAnsi="Times New Roman" w:cs="Times New Roman"/>
          <w:sz w:val="32"/>
          <w:szCs w:val="32"/>
        </w:rPr>
        <w:t>Requires additional steps to handle negative results, potentially affecting overall performance.</w:t>
      </w:r>
    </w:p>
    <w:p w14:paraId="467A4BF9" w14:textId="77777777" w:rsidR="00D66CF3" w:rsidRPr="00D66CF3" w:rsidRDefault="00D66CF3" w:rsidP="00D66CF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6CF3">
        <w:rPr>
          <w:rFonts w:ascii="Times New Roman" w:hAnsi="Times New Roman" w:cs="Times New Roman"/>
          <w:sz w:val="32"/>
          <w:szCs w:val="32"/>
        </w:rPr>
        <w:t>May have longer execution times compared to restoring division for certain inputs.</w:t>
      </w:r>
    </w:p>
    <w:p w14:paraId="7C4C600E" w14:textId="100FEFAB" w:rsidR="00D66CF3" w:rsidRDefault="00D66CF3" w:rsidP="00D66CF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PROGRAM:</w:t>
      </w:r>
    </w:p>
    <w:p w14:paraId="4E6A3AFA" w14:textId="351EFCAE" w:rsidR="00D66CF3" w:rsidRDefault="00D66CF3" w:rsidP="00D66CF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DE53286" wp14:editId="253A0B98">
            <wp:extent cx="5720080" cy="45188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204" cy="451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D0A34F9" wp14:editId="6A7428BB">
            <wp:extent cx="5927820" cy="38170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437" cy="383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C753" w14:textId="064C6976" w:rsidR="00D66CF3" w:rsidRDefault="00D66CF3" w:rsidP="00D66CF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3C76926F" w14:textId="7B6DB5BE" w:rsidR="00D66CF3" w:rsidRDefault="00D66CF3" w:rsidP="00D66CF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AE23535" wp14:editId="63F595AE">
            <wp:extent cx="5729605" cy="1041621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605"/>
                    <a:stretch/>
                  </pic:blipFill>
                  <pic:spPr bwMode="auto">
                    <a:xfrm>
                      <a:off x="0" y="0"/>
                      <a:ext cx="5768748" cy="104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6E775" w14:textId="0D275E75" w:rsidR="00D66CF3" w:rsidRDefault="00D66CF3" w:rsidP="00D66CF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A5F746A" wp14:editId="470F0D55">
            <wp:extent cx="5730875" cy="1413163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26" cy="141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8487" w14:textId="79953735" w:rsidR="00D66CF3" w:rsidRDefault="00D66CF3" w:rsidP="00D66CF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6C73E7A9" wp14:editId="108AE0F8">
            <wp:extent cx="5730875" cy="1579418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396" cy="158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F295" w14:textId="062A5A29" w:rsidR="00D66CF3" w:rsidRDefault="00D66CF3" w:rsidP="00D66CF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66CF3">
        <w:rPr>
          <w:rFonts w:ascii="Times New Roman" w:hAnsi="Times New Roman" w:cs="Times New Roman"/>
          <w:b/>
          <w:bCs/>
          <w:sz w:val="32"/>
          <w:szCs w:val="32"/>
          <w:u w:val="single"/>
        </w:rPr>
        <w:t>5. Applications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CC16434" w14:textId="206CAC28" w:rsidR="00D66CF3" w:rsidRPr="00D66CF3" w:rsidRDefault="00D66CF3" w:rsidP="00D66CF3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D66CF3">
        <w:rPr>
          <w:rFonts w:ascii="Times New Roman" w:hAnsi="Times New Roman" w:cs="Times New Roman"/>
          <w:sz w:val="32"/>
          <w:szCs w:val="32"/>
        </w:rPr>
        <w:t>Non-Restoring Division finds applications in digital signal processing, microprocessor design, and arithmetic units in computer architecture. Its efficiency and suitability for hardware implementation make it a preferred choice in scenarios where high-speed division operations are crucial.</w:t>
      </w:r>
    </w:p>
    <w:p w14:paraId="75357F97" w14:textId="77777777" w:rsidR="00D66CF3" w:rsidRDefault="00D66CF3" w:rsidP="00D66CF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66CF3">
        <w:rPr>
          <w:rFonts w:ascii="Times New Roman" w:hAnsi="Times New Roman" w:cs="Times New Roman"/>
          <w:b/>
          <w:bCs/>
          <w:sz w:val="32"/>
          <w:szCs w:val="32"/>
          <w:u w:val="single"/>
        </w:rPr>
        <w:t>6. Conclusion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D97399E" w14:textId="5F7C0D73" w:rsidR="00D66CF3" w:rsidRPr="00D66CF3" w:rsidRDefault="00D66CF3" w:rsidP="00D66CF3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66CF3">
        <w:rPr>
          <w:rFonts w:ascii="Times New Roman" w:hAnsi="Times New Roman" w:cs="Times New Roman"/>
          <w:sz w:val="32"/>
          <w:szCs w:val="32"/>
        </w:rPr>
        <w:t>In conclusion, the Non-Restoring Division algorithm offers an efficient approach to division in digital systems. While it requires careful handling of negative results, its simplicity and suitability for hardware make it a valuable tool for designing high-performance arithmetic units. Understanding and implementing this algorithm can significantly contribute to the optimization of digital systems' computational capabilities.</w:t>
      </w:r>
    </w:p>
    <w:sectPr w:rsidR="00D66CF3" w:rsidRPr="00D66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D1230"/>
    <w:multiLevelType w:val="multilevel"/>
    <w:tmpl w:val="D534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540806"/>
    <w:multiLevelType w:val="multilevel"/>
    <w:tmpl w:val="0FBE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F3"/>
    <w:rsid w:val="00D6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6AB3"/>
  <w15:chartTrackingRefBased/>
  <w15:docId w15:val="{5AD546D4-3F35-43EC-879C-CE5AC7B3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preven k</dc:creator>
  <cp:keywords/>
  <dc:description/>
  <cp:lastModifiedBy>preven k</cp:lastModifiedBy>
  <cp:revision>1</cp:revision>
  <dcterms:created xsi:type="dcterms:W3CDTF">2024-05-15T11:10:00Z</dcterms:created>
  <dcterms:modified xsi:type="dcterms:W3CDTF">2024-05-15T11:17:00Z</dcterms:modified>
</cp:coreProperties>
</file>