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E3A8A"/>
          <w:sz w:val="44"/>
          <w:szCs w:val="44"/>
        </w:rPr>
        <w:t xml:space="preserve">ERCAN AIRPORT MANAGEMENT</w:t>
      </w:r>
    </w:p>
    <w:p>
      <w:pPr>
        <w:spacing w:after="600"/>
        <w:jc w:val="center"/>
      </w:pPr>
      <w:r>
        <w:rPr>
          <w:b/>
          <w:bCs/>
          <w:color w:val="1E3A8A"/>
          <w:sz w:val="44"/>
          <w:szCs w:val="44"/>
        </w:rPr>
        <w:t xml:space="preserve">INFORMATION SYSTEM</w:t>
      </w:r>
    </w:p>
    <w:p>
      <w:pPr>
        <w:spacing w:after="1200"/>
        <w:jc w:val="center"/>
      </w:pPr>
      <w:r>
        <w:rPr>
          <w:i/>
          <w:iCs/>
          <w:color w:val="475569"/>
          <w:sz w:val="28"/>
          <w:szCs w:val="28"/>
        </w:rPr>
        <w:t xml:space="preserve">Database Design &amp; Implementation Report</w:t>
      </w:r>
    </w:p>
    <w:p>
      <w:pPr>
        <w:spacing w:after="200"/>
        <w:jc w:val="center"/>
      </w:pPr>
      <w:r>
        <w:rPr>
          <w:sz w:val="24"/>
          <w:szCs w:val="24"/>
        </w:rPr>
        <w:t xml:space="preserve">Course: CMPE343 — Database Management Systems and Programming I</w:t>
      </w:r>
    </w:p>
    <w:p>
      <w:pPr>
        <w:spacing w:after="200"/>
        <w:jc w:val="center"/>
      </w:pPr>
      <w:r>
        <w:rPr>
          <w:sz w:val="24"/>
          <w:szCs w:val="24"/>
        </w:rPr>
        <w:t xml:space="preserve">Term Project</w:t>
      </w:r>
    </w:p>
    <w:p>
      <w:pPr>
        <w:spacing w:after="1600"/>
        <w:jc w:val="center"/>
      </w:pPr>
      <w:r>
        <w:rPr>
          <w:sz w:val="24"/>
          <w:szCs w:val="24"/>
        </w:rPr>
        <w:t xml:space="preserve">Submission Date: 24/05/2026</w:t>
      </w:r>
    </w:p>
    <w:p>
      <w:pPr>
        <w:jc w:val="center"/>
      </w:pPr>
      <w:r>
        <w:rPr>
          <w:i/>
          <w:iCs/>
          <w:color w:val="475569"/>
          <w:sz w:val="22"/>
          <w:szCs w:val="22"/>
        </w:rPr>
        <w:t xml:space="preserve">DBMS: MySQL 8.0 / MariaDB 10.11</w:t>
      </w:r>
    </w:p>
    <w:p>
      <w:r>
        <w:br w:type="page"/>
      </w:r>
    </w:p>
    <w:p>
      <w:pPr>
        <w:pStyle w:val="Heading1"/>
        <w:spacing w:after="120" w:before="240"/>
      </w:pPr>
      <w:r>
        <w:t xml:space="preserve">Table of Contents</w:t>
      </w:r>
    </w:p>
    <w:p>
      <w:pPr>
        <w:spacing w:after="100"/>
      </w:pPr>
      <w:r>
        <w:t xml:space="preserve">1.  Introduction</w:t>
      </w:r>
    </w:p>
    <w:p>
      <w:pPr>
        <w:spacing w:after="100"/>
      </w:pPr>
      <w:r>
        <w:t xml:space="preserve">2.  Assumptions and Design Decisions</w:t>
      </w:r>
    </w:p>
    <w:p>
      <w:pPr>
        <w:spacing w:after="100"/>
      </w:pPr>
      <w:r>
        <w:t xml:space="preserve">3.  ER Diagram</w:t>
      </w:r>
    </w:p>
    <w:p>
      <w:pPr>
        <w:spacing w:after="100"/>
      </w:pPr>
      <w:r>
        <w:t xml:space="preserve">4.  Relational Data Model</w:t>
      </w:r>
    </w:p>
    <w:p>
      <w:pPr>
        <w:spacing w:after="100"/>
      </w:pPr>
      <w:r>
        <w:t xml:space="preserve">5.  Data Definition Language (DDL)</w:t>
      </w:r>
    </w:p>
    <w:p>
      <w:pPr>
        <w:spacing w:after="100"/>
      </w:pPr>
      <w:r>
        <w:t xml:space="preserve">6.  Data Manipulation Language (DML)</w:t>
      </w:r>
    </w:p>
    <w:p>
      <w:pPr>
        <w:spacing w:after="100"/>
      </w:pPr>
      <w:r>
        <w:t xml:space="preserve">7.  Fifteen Management Queries</w:t>
      </w:r>
    </w:p>
    <w:p>
      <w:pPr>
        <w:spacing w:after="100"/>
      </w:pPr>
      <w:r>
        <w:t xml:space="preserve">8.  GitHub Repository</w:t>
      </w:r>
    </w:p>
    <w:p>
      <w:pPr>
        <w:spacing w:after="100"/>
      </w:pPr>
      <w:r>
        <w:t xml:space="preserve">9.  Conclusion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Introduction</w:t>
      </w:r>
    </w:p>
    <w:p>
      <w:pPr>
        <w:spacing w:after="100"/>
      </w:pPr>
      <w:r>
        <w:t xml:space="preserve">The Ercan Airport Management Information System (EAMIS) is a relational database designed to centralise all operational data of Ercan Airport. It tracks aircraft, hangars, technical staff, traffic controllers, airworthiness tests, repairs, maintenance, flights, and gates.</w:t>
      </w:r>
    </w:p>
    <w:p>
      <w:pPr>
        <w:spacing w:after="100"/>
      </w:pPr>
      <w:r>
        <w:t xml:space="preserve">The database is implemented in MySQL 8.0 (also compatible with MariaDB 10.11). It contains 14 normalised tables, 17 relationships, full referential integrity, and 15 management-oriented queries that answer operational and statistical questions.</w:t>
      </w:r>
    </w:p>
    <w:p>
      <w:pPr>
        <w:pStyle w:val="Heading2"/>
        <w:spacing w:after="100" w:before="200"/>
      </w:pPr>
      <w:r>
        <w:t xml:space="preserve">1.1 Project Scope</w:t>
      </w:r>
    </w:p>
    <w:p>
      <w:pPr>
        <w:pStyle w:val="ListParagraph"/>
        <w:numPr>
          <w:ilvl w:val="0"/>
          <w:numId w:val="2"/>
        </w:numPr>
      </w:pPr>
      <w:r>
        <w:t xml:space="preserve">Cover every minimum requirement stated in the project specification.</w:t>
      </w:r>
    </w:p>
    <w:p>
      <w:pPr>
        <w:pStyle w:val="ListParagraph"/>
        <w:numPr>
          <w:ilvl w:val="0"/>
          <w:numId w:val="2"/>
        </w:numPr>
      </w:pPr>
      <w:r>
        <w:t xml:space="preserve">Extend the design with realistic operational entities (Flights, Gates, Repair history, Maintenance log).</w:t>
      </w:r>
    </w:p>
    <w:p>
      <w:pPr>
        <w:pStyle w:val="ListParagraph"/>
        <w:numPr>
          <w:ilvl w:val="0"/>
          <w:numId w:val="2"/>
        </w:numPr>
      </w:pPr>
      <w:r>
        <w:t xml:space="preserve">Implement clean third normal form (3NF) with no transitive dependencies.</w:t>
      </w:r>
    </w:p>
    <w:p>
      <w:pPr>
        <w:pStyle w:val="ListParagraph"/>
        <w:numPr>
          <w:ilvl w:val="0"/>
          <w:numId w:val="2"/>
        </w:numPr>
      </w:pPr>
      <w:r>
        <w:t xml:space="preserve">Use supertype/subtype modelling for the Employee hierarchy.</w:t>
      </w:r>
    </w:p>
    <w:p>
      <w:pPr>
        <w:pStyle w:val="ListParagraph"/>
        <w:numPr>
          <w:ilvl w:val="0"/>
          <w:numId w:val="2"/>
        </w:numPr>
      </w:pPr>
      <w:r>
        <w:t xml:space="preserve">Demonstrate every advanced SQL feature taught in CMPE343: joins, subqueries, correlated subqueries, GROUP BY, HAVING, aggregate functions, date formatting, CASE expressions, and NOT EXISTS.</w:t>
      </w:r>
    </w:p>
    <w:p>
      <w:pPr>
        <w:pStyle w:val="Heading2"/>
        <w:spacing w:after="100" w:before="200"/>
      </w:pPr>
      <w:r>
        <w:t xml:space="preserve">1.2 Deliverables</w:t>
      </w:r>
    </w:p>
    <w:p>
      <w:pPr>
        <w:pStyle w:val="ListParagraph"/>
        <w:numPr>
          <w:ilvl w:val="0"/>
          <w:numId w:val="2"/>
        </w:numPr>
      </w:pPr>
      <w:r>
        <w:t xml:space="preserve">01_DDL.sql — schema creation script with constraints and indexes.</w:t>
      </w:r>
    </w:p>
    <w:p>
      <w:pPr>
        <w:pStyle w:val="ListParagraph"/>
        <w:numPr>
          <w:ilvl w:val="0"/>
          <w:numId w:val="2"/>
        </w:numPr>
      </w:pPr>
      <w:r>
        <w:t xml:space="preserve">02_DML.sql — sample data covering every table.</w:t>
      </w:r>
    </w:p>
    <w:p>
      <w:pPr>
        <w:pStyle w:val="ListParagraph"/>
        <w:numPr>
          <w:ilvl w:val="0"/>
          <w:numId w:val="2"/>
        </w:numPr>
      </w:pPr>
      <w:r>
        <w:t xml:space="preserve">03_QUERIES.sql — fifteen management queries.</w:t>
      </w:r>
    </w:p>
    <w:p>
      <w:pPr>
        <w:pStyle w:val="ListParagraph"/>
        <w:numPr>
          <w:ilvl w:val="0"/>
          <w:numId w:val="2"/>
        </w:numPr>
      </w:pPr>
      <w:r>
        <w:t xml:space="preserve">ER_diagram.png / .svg — visual data model.</w:t>
      </w:r>
    </w:p>
    <w:p>
      <w:pPr>
        <w:pStyle w:val="ListParagraph"/>
        <w:numPr>
          <w:ilvl w:val="0"/>
          <w:numId w:val="2"/>
        </w:numPr>
      </w:pPr>
      <w:r>
        <w:t xml:space="preserve">This report (PDF/DOCX) and the project README.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Assumptions and Design Decisions</w:t>
      </w:r>
    </w:p>
    <w:p>
      <w:pPr>
        <w:pStyle w:val="Heading2"/>
        <w:spacing w:after="100" w:before="200"/>
      </w:pPr>
      <w:r>
        <w:t xml:space="preserve">2.1 Employee Hierarchy</w:t>
      </w:r>
    </w:p>
    <w:p>
      <w:pPr>
        <w:spacing w:after="100"/>
      </w:pPr>
      <w:r>
        <w:t xml:space="preserve">The specification distinguishes three worker categories — traffic controllers, general airport employees, and technicians — and states that every airport employee (including technicians) belongs to a union and is uniquely identified by an SSN. This is naturally modelled as a supertype/subtype hierarchy:</w:t>
      </w:r>
    </w:p>
    <w:p>
      <w:pPr>
        <w:pStyle w:val="ListParagraph"/>
        <w:numPr>
          <w:ilvl w:val="0"/>
          <w:numId w:val="2"/>
        </w:numPr>
      </w:pPr>
      <w:r>
        <w:t xml:space="preserve">Employee (supertype): holds shared attributes — ssn, name, union_membership_no, salary, hire date, etc.</w:t>
      </w:r>
    </w:p>
    <w:p>
      <w:pPr>
        <w:pStyle w:val="ListParagraph"/>
        <w:numPr>
          <w:ilvl w:val="0"/>
          <w:numId w:val="2"/>
        </w:numPr>
      </w:pPr>
      <w:r>
        <w:t xml:space="preserve">Technician (subtype): adds certification_level and years_experience.</w:t>
      </w:r>
    </w:p>
    <w:p>
      <w:pPr>
        <w:pStyle w:val="ListParagraph"/>
        <w:numPr>
          <w:ilvl w:val="0"/>
          <w:numId w:val="2"/>
        </w:numPr>
      </w:pPr>
      <w:r>
        <w:t xml:space="preserve">TrafficController (subtype): adds last_medical_exam_date, license_no, and shift.</w:t>
      </w:r>
    </w:p>
    <w:p>
      <w:pPr>
        <w:pStyle w:val="ListParagraph"/>
        <w:numPr>
          <w:ilvl w:val="0"/>
          <w:numId w:val="2"/>
        </w:numPr>
      </w:pPr>
      <w:r>
        <w:t xml:space="preserve">A discriminator column (employee_type) records which subtype a row belongs to. Disjoint specialisation is assumed — a person is exactly one of the three categories.</w:t>
      </w:r>
    </w:p>
    <w:p>
      <w:pPr>
        <w:pStyle w:val="Heading2"/>
        <w:spacing w:after="100" w:before="200"/>
      </w:pPr>
      <w:r>
        <w:t xml:space="preserve">2.2 Airplane vs. Plane Model</w:t>
      </w:r>
    </w:p>
    <w:p>
      <w:pPr>
        <w:spacing w:after="100"/>
      </w:pPr>
      <w:r>
        <w:t xml:space="preserve">plane_no identifies a single physical aircraft, while model_no identifies a manufacturer/model. Many airplanes share one model. Technicians are certified on models, not on individual airframes. The split into PlaneModel and Airplane avoids redundancy and supports the M:N TechnicianExpertise relationship.</w:t>
      </w:r>
    </w:p>
    <w:p>
      <w:pPr>
        <w:pStyle w:val="Heading2"/>
        <w:spacing w:after="100" w:before="200"/>
      </w:pPr>
      <w:r>
        <w:t xml:space="preserve">2.3 Hangar Stays — Temporal Modelling</w:t>
      </w:r>
    </w:p>
    <w:p>
      <w:pPr>
        <w:spacing w:after="100"/>
      </w:pPr>
      <w:r>
        <w:t xml:space="preserve">The specification requires storing IN and OUT date/times for hangar usage. We model this as a separate HangarStay table with a surrogate primary key, plane_no FK, hangar_no FK, in_datetime, and nullable out_datetime (NULL = aircraft currently in the hangar). A CHECK constraint enforces out_datetime &gt; in_datetime.</w:t>
      </w:r>
    </w:p>
    <w:p>
      <w:pPr>
        <w:pStyle w:val="Heading2"/>
        <w:spacing w:after="100" w:before="200"/>
      </w:pPr>
      <w:r>
        <w:t xml:space="preserve">2.4 Test Events — 4-way Relationship</w:t>
      </w:r>
    </w:p>
    <w:p>
      <w:pPr>
        <w:spacing w:after="100"/>
      </w:pPr>
      <w:r>
        <w:t xml:space="preserve">Each testing event involves four entities: an airplane, a technician, a test type, and a date. A surrogate test_event_id is used as the primary key, with a UNIQUE constraint on the natural composite (plane_no, technician_ssn, test_id, test_date) to prevent duplicate records. Attributes hours_spent and score capture the result.</w:t>
      </w:r>
    </w:p>
    <w:p>
      <w:pPr>
        <w:pStyle w:val="Heading2"/>
        <w:spacing w:after="100" w:before="200"/>
      </w:pPr>
      <w:r>
        <w:t xml:space="preserve">2.5 Extensions Beyond Minimum</w:t>
      </w:r>
    </w:p>
    <w:p>
      <w:pPr>
        <w:spacing w:after="100"/>
      </w:pPr>
      <w:r>
        <w:t xml:space="preserve">The specification explicitly states that meeting only the minimum requirements is insufficient for full marks. We add four realistic extensions:</w:t>
      </w:r>
    </w:p>
    <w:p>
      <w:pPr>
        <w:pStyle w:val="ListParagraph"/>
        <w:numPr>
          <w:ilvl w:val="0"/>
          <w:numId w:val="2"/>
        </w:numPr>
      </w:pPr>
      <w:r>
        <w:t xml:space="preserve">Repair — captures repair jobs (technician, parts cost, labor hours, status). The spec mentions "testing and repairing aircrafts" but defines only the test side.</w:t>
      </w:r>
    </w:p>
    <w:p>
      <w:pPr>
        <w:pStyle w:val="ListParagraph"/>
        <w:numPr>
          <w:ilvl w:val="0"/>
          <w:numId w:val="2"/>
        </w:numPr>
      </w:pPr>
      <w:r>
        <w:t xml:space="preserve">Flight — links an airplane, a traffic controller, and a gate to a scheduled or completed flight.</w:t>
      </w:r>
    </w:p>
    <w:p>
      <w:pPr>
        <w:pStyle w:val="ListParagraph"/>
        <w:numPr>
          <w:ilvl w:val="0"/>
          <w:numId w:val="2"/>
        </w:numPr>
      </w:pPr>
      <w:r>
        <w:t xml:space="preserve">Gate — terminal gates used by flights.</w:t>
      </w:r>
    </w:p>
    <w:p>
      <w:pPr>
        <w:pStyle w:val="ListParagraph"/>
        <w:numPr>
          <w:ilvl w:val="0"/>
          <w:numId w:val="2"/>
        </w:numPr>
      </w:pPr>
      <w:r>
        <w:t xml:space="preserve">MaintenanceLog — separate preventive maintenance log distinct from tests.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ER Diagram</w:t>
      </w:r>
    </w:p>
    <w:p>
      <w:pPr>
        <w:spacing w:after="100"/>
      </w:pPr>
      <w:r>
        <w:t xml:space="preserve">The diagram below shows all 14 entities and 17 relationships with cardinalities.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581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240"/>
      </w:pPr>
      <w:r>
        <w:t xml:space="preserve">4. Relational Data Model</w:t>
      </w:r>
    </w:p>
    <w:p>
      <w:pPr>
        <w:spacing w:after="100"/>
      </w:pPr>
      <w:r>
        <w:t xml:space="preserve">Below is the relational notation. Underlined attributes are primary keys; italics indicate foreign keys.</w:t>
      </w:r>
    </w:p>
    <w:p>
      <w:pPr>
        <w:pStyle w:val="Heading2"/>
        <w:spacing w:after="100" w:before="200"/>
      </w:pPr>
      <w:r>
        <w:t xml:space="preserve">Notation</w:t>
      </w:r>
    </w:p>
    <w:p>
      <w:pPr>
        <w:spacing w:after="100"/>
      </w:pPr>
      <w:r>
        <w:t xml:space="preserve">Table(PK, attr1, attr2, FK→ReferencedTable)</w:t>
      </w:r>
    </w:p>
    <w:p>
      <w:pPr>
        <w:pStyle w:val="Heading2"/>
        <w:spacing w:after="100" w:before="200"/>
      </w:pPr>
      <w:r>
        <w:t xml:space="preserve">4.1 Schema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Employee(ssn, first_name, last_name, union_membership_no, date_of_birth,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hire_date, salary, phone, email, address, employee_type)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Technician(ssn → Employee, certification_level, years_experience)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TrafficController(ssn → Employee, last_medical_exam_date, license_no, shift)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PlaneModel(model_no, manufacturer, model_name, max_capacity,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max_range_km, fuel_capacity_liters)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Airplane(plane_no, model_no → PlaneModel, capacity, manufacture_date,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registration_country, status)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TechnicianExpertise(ssn → Technician, model_no → PlaneModel, certified_date)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Hangar(hangar_no, location, capacity, hangar_type)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HangarStay(stay_id, plane_no → Airplane, hangar_no → Hangar,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in_datetime, out_datetime)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Test(test_id, test_name, max_score, description, frequency_months)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TestEvent(test_event_id, plane_no → Airplane, technician_ssn → Technician,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test_id → Test, test_date, hours_spent, score)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Repair(repair_id, plane_no → Airplane, technician_ssn → Technician,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repair_date, problem_description, parts_cost, labor_hours, status)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Gate(gate_no, terminal, gate_type)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Flight(flight_id, plane_no → Airplane, controller_ssn → TrafficController,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gate_no → Gate, origin, destination, departure_datetime,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arrival_datetime, flight_status)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MaintenanceLog(log_id, plane_no → Airplane, technician_ssn → Technician,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maintenance_date, maintenance_type, notes, next_due_date)</w:t>
      </w:r>
    </w:p>
    <w:p>
      <w:pPr>
        <w:pStyle w:val="Heading2"/>
        <w:spacing w:after="100" w:before="200"/>
      </w:pPr>
      <w:r>
        <w:t xml:space="preserve">4.2 Normalisation</w:t>
      </w:r>
    </w:p>
    <w:p>
      <w:pPr>
        <w:spacing w:after="100"/>
      </w:pPr>
      <w:r>
        <w:t xml:space="preserve">Every relation is in Third Normal Form (3NF):</w:t>
      </w:r>
    </w:p>
    <w:p>
      <w:pPr>
        <w:pStyle w:val="ListParagraph"/>
        <w:numPr>
          <w:ilvl w:val="0"/>
          <w:numId w:val="2"/>
        </w:numPr>
      </w:pPr>
      <w:r>
        <w:t xml:space="preserve">1NF — every attribute holds a single atomic value; no repeating groups.</w:t>
      </w:r>
    </w:p>
    <w:p>
      <w:pPr>
        <w:pStyle w:val="ListParagraph"/>
        <w:numPr>
          <w:ilvl w:val="0"/>
          <w:numId w:val="2"/>
        </w:numPr>
      </w:pPr>
      <w:r>
        <w:t xml:space="preserve">2NF — every non-key attribute fully depends on the entire primary key (no partial dependencies on composite keys).</w:t>
      </w:r>
    </w:p>
    <w:p>
      <w:pPr>
        <w:pStyle w:val="ListParagraph"/>
        <w:numPr>
          <w:ilvl w:val="0"/>
          <w:numId w:val="2"/>
        </w:numPr>
      </w:pPr>
      <w:r>
        <w:t xml:space="preserve">3NF — no transitive dependencies. For example, PlaneModel attributes (manufacturer, capacity) are stored once in PlaneModel rather than repeated for every Airplane row.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Data Definition Language (DDL)</w:t>
      </w:r>
    </w:p>
    <w:p>
      <w:pPr>
        <w:spacing w:after="100"/>
      </w:pPr>
      <w:r>
        <w:t xml:space="preserve">Full DDL is provided in 01_DDL.sql. The script creates the database, all 14 tables with appropriate primary keys, foreign keys, CHECK constraints, ENUMs for status fields, UNIQUE constraints, and performance indexes.</w:t>
      </w:r>
    </w:p>
    <w:p>
      <w:pPr>
        <w:pStyle w:val="Heading2"/>
        <w:spacing w:after="100" w:before="200"/>
      </w:pPr>
      <w:r>
        <w:t xml:space="preserve">5.1 Constraint Summary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2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 Type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table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inter-table references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union_membership_no, email, license_no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Positive salaries/scores/hours, valid date ranges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12+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key attributes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required fields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employee_type, status, shift, etc.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DELETE CASCADE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→ subtypes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UPDATE CASCADE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FKs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FKs</w:t>
            </w:r>
          </w:p>
        </w:tc>
      </w:tr>
    </w:tbl>
    <w:p>
      <w:pPr>
        <w:pStyle w:val="Heading2"/>
        <w:spacing w:after="100" w:before="200"/>
      </w:pPr>
      <w:r>
        <w:t xml:space="preserve">5.2 Sample DDL Snippet — Employee table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CREATE TABLE Employee (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ssn                 VARCHAR(11)   NOT NULL,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first_name          VARCHAR(50)   NOT NULL,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last_name           VARCHAR(50)   NOT NULL,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union_membership_no VARCHAR(20)   NOT NULL,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hire_date           DATE          NOT NULL,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salary              DECIMAL(10,2) NOT NULL,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employee_type       ENUM('TECHNICIAN','TRAFFIC_CONTROLLER','GENERAL'),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CONSTRAINT pk_employee         PRIMARY KEY (ssn),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CONSTRAINT uq_employee_union   UNIQUE (union_membership_no),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CONSTRAINT chk_employee_salary CHECK (salary &gt; 0)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120" w:before="240"/>
      </w:pPr>
      <w:r>
        <w:t xml:space="preserve">6. Data Manipulation Language (DML)</w:t>
      </w:r>
    </w:p>
    <w:p>
      <w:pPr>
        <w:spacing w:after="100"/>
      </w:pPr>
      <w:r>
        <w:t xml:space="preserve">File 02_DML.sql loads representative sample data into every table. Row counts after loading: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Technician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TrafficController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PlaneModel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Airplane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TechnicianExpertise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Hangar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HangarStay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TestEvent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Repair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Flight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MaintenanceLog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</w:tbl>
    <w:p>
      <w:pPr>
        <w:spacing w:after="100"/>
      </w:pPr>
      <w:r>
        <w:t xml:space="preserve">Sample data is intentionally varied to make every query return meaningful results: it includes airplanes with failing test scores, one traffic controller with an overdue medical exam, a plane currently sitting in a hangar (NULL out_datetime), a newly acquired plane model with no certified expert technician, and recent hires within the last two years.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7. Fifteen Management Queries</w:t>
      </w:r>
    </w:p>
    <w:p>
      <w:pPr>
        <w:spacing w:after="100"/>
      </w:pPr>
      <w:r>
        <w:t xml:space="preserve">Each query targets a real operational question. SQL techniques used across the set: INNER JOIN, LEFT JOIN, correlated subquery, GROUP BY, HAVING, aggregate functions (COUNT, SUM, AVG, MIN, MAX), DATE_FORMAT (equivalent of Oracle's to_char), CASE expressions, DATEDIFF, NOT EXISTS, GROUP_CONCAT, and computed columns.</w:t>
      </w:r>
    </w:p>
    <w:p>
      <w:pPr>
        <w:pStyle w:val="Heading2"/>
        <w:spacing w:after="100" w:before="200"/>
      </w:pPr>
      <w:r>
        <w:t xml:space="preserve">Query Index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6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Techniques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5 technicians by total test hours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JOIN, GROUP BY, ORDER BY, LIMIT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test score per plane model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Multi-JOIN, AVG, MIN, MAX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Traffic controllers with overdue medical exams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DATEDIFF, CASE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Q4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events per month in 2026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DATE_FORMAT (to_char), GROUP BY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Q5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Airplanes never tested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LEFT JOIN + NULL filter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Q6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Technicians expert on more than two models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HAVING, GROUP_CONCAT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Q7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Hangar utilisation report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Correlated subquery, percentages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Q8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3 most expensive completed repairs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Multi-JOIN, computed cost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Q9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time and score per test type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LEFT JOIN, AVG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Q10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Hires in last 2 years grouped by employee type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filter, GROUP BY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Q11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Airplanes with failing test scores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Computed comparison, DISTINCT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Q12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Distinct planes tested per technician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COUNT(DISTINCT), LEFT JOIN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Q13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 models without a certified expert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EXISTS subquery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Q14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Flights handled per controller per month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DATE_FORMAT, CASE, SUM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Q15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Airplanes with &gt; 5 days total in hangar (2026)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DATEDIFF, COALESCE, HAVING</w:t>
            </w:r>
          </w:p>
        </w:tc>
      </w:tr>
    </w:tbl>
    <w:p>
      <w:pPr>
        <w:spacing w:after="100"/>
      </w:pPr>
      <w:r>
        <w:t xml:space="preserve">Full SQL of each query is provided in 03_QUERIES.sql. Each has been executed and verified to return correct results against the sample data.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8. GitHub Repository</w:t>
      </w:r>
    </w:p>
    <w:p>
      <w:pPr>
        <w:spacing w:after="100"/>
      </w:pPr>
      <w:r>
        <w:t xml:space="preserve">All project artefacts (DDL, DML, queries, ER diagram, and this report) are published in a public GitHub repository. The repository structure: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ercan-airport-dbms/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01_DDL.sql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02_DML.sql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03_QUERIES.sql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ER_diagram.svg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ER_diagram.png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└── docs/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└── Project_Report.docx</w:t>
      </w:r>
    </w:p>
    <w:p>
      <w:pPr>
        <w:spacing w:after="100"/>
      </w:pPr>
      <w:r>
        <w:t xml:space="preserve">All team members are added as collaborators with push access. Commits document incremental progress (initial schema, sample data, query development, report draft).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9. Conclusion</w:t>
      </w:r>
    </w:p>
    <w:p>
      <w:pPr>
        <w:spacing w:after="100"/>
      </w:pPr>
      <w:r>
        <w:t xml:space="preserve">This project implements a complete relational airport management database that satisfies every requirement of the CMPE343 term project specification and extends well beyond the minimum. The design uses a clean supertype/subtype hierarchy for employees, separates plane models from physical airframes, and models hangar usage as a temporal relationship. Four extension entities (Repair, Flight, Gate, MaintenanceLog) bring the design closer to a real airport's operational needs.</w:t>
      </w:r>
    </w:p>
    <w:p>
      <w:pPr>
        <w:spacing w:after="100"/>
      </w:pPr>
      <w:r>
        <w:t xml:space="preserve">All 14 tables are in 3NF, every constraint is enforced at the database level, and all 15 queries have been executed and validated. The full implementation is reproducible: cloning the repository and running the three SQL scripts in order rebuilds the database from scratch.</w:t>
      </w:r>
    </w:p>
    <w:p>
      <w:pPr>
        <w:spacing w:after="100"/>
        <w:jc w:val="center"/>
      </w:pPr>
      <w:r>
        <w:rPr>
          <w:i/>
          <w:iCs/>
        </w:rPr>
        <w:t xml:space="preserve"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048c07322949214a5d5b274fe7d8f629bdeab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2026-05-15T19:14:11.825Z</dcterms:created>
  <dcterms:modified xsi:type="dcterms:W3CDTF">2026-05-15T19:14:11.825Z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