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3F3FE">
      <w:pPr>
        <w:pStyle w:val="7"/>
        <w:keepNext w:val="0"/>
        <w:keepLines w:val="0"/>
        <w:widowControl/>
        <w:suppressLineNumbers w:val="0"/>
        <w:spacing w:line="240" w:lineRule="auto"/>
        <w:ind w:firstLine="2380" w:firstLineChars="850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259715</wp:posOffset>
                </wp:positionV>
                <wp:extent cx="4432935" cy="14605"/>
                <wp:effectExtent l="0" t="6350" r="1905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79830" y="1769110"/>
                          <a:ext cx="443293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.8pt;margin-top:20.45pt;height:1.15pt;width:349.05pt;z-index:251659264;mso-width-relative:page;mso-height-relative:page;" filled="f" stroked="t" coordsize="21600,21600" o:gfxdata="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6jin&#10;1gAAAAgBAAAPAAAAAAAAAAEAIAAAACIAAABkcnMvZG93bnJldi54bWxQSwECFAAUAAAACACHTuJA&#10;IElXDeoBAADPAwAADgAAAAAAAAABACAAAAAlAQAAZHJzL2Uyb0RvYy54bWxQSwUGAAAAAAYABgBZ&#10;AQAAg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PREX LOUIS R. NATI </w:t>
      </w:r>
    </w:p>
    <w:p w14:paraId="4CAA6424">
      <w:pPr>
        <w:pStyle w:val="7"/>
        <w:keepNext w:val="0"/>
        <w:keepLines w:val="0"/>
        <w:widowControl/>
        <w:suppressLineNumbers w:val="0"/>
        <w:spacing w:line="240" w:lineRule="auto"/>
        <w:ind w:firstLine="1907" w:firstLineChars="950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lang w:val="en-US"/>
        </w:rPr>
        <w:t xml:space="preserve">Nprexlouis@gmail.com | 09636923199 </w:t>
      </w:r>
    </w:p>
    <w:p w14:paraId="3E8CEBEF">
      <w:pPr>
        <w:pStyle w:val="7"/>
        <w:keepNext w:val="0"/>
        <w:keepLines w:val="0"/>
        <w:widowControl/>
        <w:suppressLineNumbers w:val="0"/>
        <w:spacing w:line="240" w:lineRule="auto"/>
        <w:ind w:firstLine="1907" w:firstLineChars="950"/>
        <w:rPr>
          <w:rFonts w:hint="default" w:ascii="Arial" w:hAnsi="Arial" w:cs="Arial"/>
          <w:b/>
          <w:bCs/>
          <w:sz w:val="20"/>
          <w:szCs w:val="20"/>
          <w:lang w:val="en-US"/>
        </w:rPr>
      </w:pPr>
      <w:bookmarkStart w:id="0" w:name="_GoBack"/>
      <w:bookmarkEnd w:id="0"/>
    </w:p>
    <w:p w14:paraId="58C8E9F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</w:rPr>
        <w:t>E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>XPERIENCE</w:t>
      </w:r>
    </w:p>
    <w:p w14:paraId="7F7B5C4A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Development Bank of the Philippines (DBP)</w:t>
      </w:r>
      <w:r>
        <w:rPr>
          <w:rFonts w:hint="default" w:ascii="Arial" w:hAnsi="Arial" w:cs="Arial"/>
          <w:sz w:val="20"/>
          <w:szCs w:val="20"/>
        </w:rPr>
        <w:t xml:space="preserve"> | </w:t>
      </w:r>
      <w:r>
        <w:rPr>
          <w:rFonts w:hint="default" w:ascii="Arial" w:hAnsi="Arial" w:cs="Arial"/>
          <w:i/>
          <w:iCs/>
          <w:sz w:val="20"/>
          <w:szCs w:val="20"/>
          <w:lang w:val="en-US"/>
        </w:rPr>
        <w:t>Programmer</w:t>
      </w:r>
      <w:r>
        <w:rPr>
          <w:rFonts w:hint="default" w:ascii="Arial" w:hAnsi="Arial" w:cs="Arial"/>
          <w:i/>
          <w:iCs/>
          <w:sz w:val="20"/>
          <w:szCs w:val="20"/>
        </w:rPr>
        <w:t xml:space="preserve"> Intern</w:t>
      </w:r>
      <w:r>
        <w:rPr>
          <w:rFonts w:hint="default" w:ascii="Arial" w:hAnsi="Arial" w:cs="Arial"/>
          <w:sz w:val="20"/>
          <w:szCs w:val="20"/>
        </w:rPr>
        <w:t xml:space="preserve"> | Jan 2026 – Apr 2026</w:t>
      </w:r>
    </w:p>
    <w:p w14:paraId="22A324E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Developed and deployed an Online Vendor Management System (OVMS)</w:t>
      </w:r>
      <w:r>
        <w:rPr>
          <w:rFonts w:hint="default" w:ascii="Arial" w:hAnsi="Arial" w:cs="Arial"/>
          <w:sz w:val="20"/>
          <w:szCs w:val="20"/>
        </w:rPr>
        <w:t xml:space="preserve"> using </w:t>
      </w:r>
      <w:r>
        <w:rPr>
          <w:rFonts w:hint="default" w:ascii="Arial" w:hAnsi="Arial" w:cs="Arial"/>
          <w:b/>
          <w:bCs/>
          <w:sz w:val="20"/>
          <w:szCs w:val="20"/>
        </w:rPr>
        <w:t>Power Apps</w:t>
      </w:r>
      <w:r>
        <w:rPr>
          <w:rFonts w:hint="default" w:ascii="Arial" w:hAnsi="Arial" w:cs="Arial"/>
          <w:sz w:val="20"/>
          <w:szCs w:val="20"/>
        </w:rPr>
        <w:t xml:space="preserve"> and </w:t>
      </w:r>
      <w:r>
        <w:rPr>
          <w:rFonts w:hint="default" w:ascii="Arial" w:hAnsi="Arial" w:cs="Arial"/>
          <w:b/>
          <w:bCs/>
          <w:sz w:val="20"/>
          <w:szCs w:val="20"/>
        </w:rPr>
        <w:t>SharePoint</w:t>
      </w:r>
      <w:r>
        <w:rPr>
          <w:rFonts w:hint="default" w:ascii="Arial" w:hAnsi="Arial" w:cs="Arial"/>
          <w:sz w:val="20"/>
          <w:szCs w:val="20"/>
        </w:rPr>
        <w:t xml:space="preserve"> to centralize vendor data and streamline procurement workflows.</w:t>
      </w:r>
    </w:p>
    <w:p w14:paraId="5E83F78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Engineered a Contract Renewal System</w:t>
      </w:r>
      <w:r>
        <w:rPr>
          <w:rFonts w:hint="default" w:ascii="Arial" w:hAnsi="Arial" w:cs="Arial"/>
          <w:sz w:val="20"/>
          <w:szCs w:val="20"/>
        </w:rPr>
        <w:t xml:space="preserve"> featuring automated logic to filter, view, and calculate contract expiration dates, reducing manual tracking errors by providing real-time alerts.</w:t>
      </w:r>
    </w:p>
    <w:p w14:paraId="6C5C6E9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Implemented dynamic UI/UX elements</w:t>
      </w:r>
      <w:r>
        <w:rPr>
          <w:rFonts w:hint="default" w:ascii="Arial" w:hAnsi="Arial" w:cs="Arial"/>
          <w:sz w:val="20"/>
          <w:szCs w:val="20"/>
        </w:rPr>
        <w:t xml:space="preserve"> and optimized data fields for vendor contact profiles and product catalogs to improve system navigation and data integrity.</w:t>
      </w:r>
    </w:p>
    <w:p w14:paraId="2204F0C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Managed professional vendor relations</w:t>
      </w:r>
      <w:r>
        <w:rPr>
          <w:rFonts w:hint="default" w:ascii="Arial" w:hAnsi="Arial" w:cs="Arial"/>
          <w:sz w:val="20"/>
          <w:szCs w:val="20"/>
        </w:rPr>
        <w:t>, gaining hands-on experience in handling supplier documentation and adhering to organizational procurement standards.</w:t>
      </w:r>
    </w:p>
    <w:p w14:paraId="7F125D0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Collaborated on technical documentation</w:t>
      </w:r>
      <w:r>
        <w:rPr>
          <w:rFonts w:hint="default" w:ascii="Arial" w:hAnsi="Arial" w:cs="Arial"/>
          <w:sz w:val="20"/>
          <w:szCs w:val="20"/>
        </w:rPr>
        <w:t>, authoring comprehensive user manuals to ensure seamless system adoption and troubleshooting for internal stakeholders.</w:t>
      </w:r>
    </w:p>
    <w:p w14:paraId="6C4C88A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</w:rPr>
        <w:t>E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>DUCATION</w:t>
      </w:r>
    </w:p>
    <w:p w14:paraId="6D3C54D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National College of Science and Technology (NCST)</w:t>
      </w:r>
      <w:r>
        <w:rPr>
          <w:rFonts w:hint="default" w:ascii="Arial" w:hAnsi="Arial" w:cs="Arial"/>
          <w:sz w:val="20"/>
          <w:szCs w:val="20"/>
        </w:rPr>
        <w:t xml:space="preserve"> | </w:t>
      </w:r>
      <w:r>
        <w:rPr>
          <w:rFonts w:hint="default" w:ascii="Arial" w:hAnsi="Arial" w:cs="Arial"/>
          <w:i/>
          <w:iCs/>
          <w:sz w:val="20"/>
          <w:szCs w:val="20"/>
        </w:rPr>
        <w:t>BS in Information Technology</w:t>
      </w:r>
      <w:r>
        <w:rPr>
          <w:rFonts w:hint="default" w:ascii="Arial" w:hAnsi="Arial" w:cs="Arial"/>
          <w:sz w:val="20"/>
          <w:szCs w:val="20"/>
        </w:rPr>
        <w:t xml:space="preserve"> | </w:t>
      </w:r>
      <w:r>
        <w:rPr>
          <w:rFonts w:hint="default" w:ascii="Arial" w:hAnsi="Arial" w:cs="Arial"/>
          <w:sz w:val="20"/>
          <w:szCs w:val="20"/>
          <w:lang w:val="en-US"/>
        </w:rPr>
        <w:t xml:space="preserve">Completed April 17 </w:t>
      </w:r>
      <w:r>
        <w:rPr>
          <w:rFonts w:hint="default" w:ascii="Arial" w:hAnsi="Arial" w:cs="Arial"/>
          <w:sz w:val="20"/>
          <w:szCs w:val="20"/>
        </w:rPr>
        <w:t xml:space="preserve">2026 </w:t>
      </w:r>
    </w:p>
    <w:p w14:paraId="1F2302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National College of Science and Technology (NCST)</w:t>
      </w:r>
      <w:r>
        <w:rPr>
          <w:rFonts w:hint="default" w:ascii="Arial" w:hAnsi="Arial" w:cs="Arial"/>
          <w:sz w:val="20"/>
          <w:szCs w:val="20"/>
        </w:rPr>
        <w:t xml:space="preserve"> | </w:t>
      </w:r>
      <w:r>
        <w:rPr>
          <w:rFonts w:hint="default" w:ascii="Arial" w:hAnsi="Arial" w:cs="Arial"/>
          <w:i/>
          <w:iCs/>
          <w:sz w:val="20"/>
          <w:szCs w:val="20"/>
        </w:rPr>
        <w:t>Senior High School – GAS Strand</w:t>
      </w:r>
      <w:r>
        <w:rPr>
          <w:rFonts w:hint="default" w:ascii="Arial" w:hAnsi="Arial" w:cs="Arial"/>
          <w:sz w:val="20"/>
          <w:szCs w:val="20"/>
        </w:rPr>
        <w:t xml:space="preserve"> | Completed 202</w:t>
      </w:r>
      <w:r>
        <w:rPr>
          <w:rFonts w:hint="default" w:ascii="Arial" w:hAnsi="Arial" w:cs="Arial"/>
          <w:sz w:val="20"/>
          <w:szCs w:val="20"/>
          <w:lang w:val="en-US"/>
        </w:rPr>
        <w:t>2</w:t>
      </w:r>
    </w:p>
    <w:p w14:paraId="2305C56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lang w:val="en-US"/>
        </w:rPr>
        <w:t>PROJECTS</w:t>
      </w:r>
    </w:p>
    <w:p w14:paraId="5831F03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  <w:lang w:val="en-US"/>
        </w:rPr>
        <w:t>NET MASTER</w:t>
      </w:r>
      <w:r>
        <w:rPr>
          <w:rFonts w:hint="default" w:ascii="Arial" w:hAnsi="Arial" w:cs="Arial"/>
          <w:b/>
          <w:bCs/>
          <w:sz w:val="20"/>
          <w:szCs w:val="20"/>
        </w:rPr>
        <w:t xml:space="preserve"> | Educational Networking Game</w:t>
      </w:r>
      <w:r>
        <w:rPr>
          <w:rFonts w:hint="default" w:ascii="Arial" w:hAnsi="Arial" w:cs="Arial"/>
          <w:sz w:val="20"/>
          <w:szCs w:val="20"/>
        </w:rPr>
        <w:t xml:space="preserve"> | </w:t>
      </w:r>
      <w:r>
        <w:rPr>
          <w:rFonts w:hint="default" w:ascii="Arial" w:hAnsi="Arial" w:cs="Arial"/>
          <w:i/>
          <w:iCs/>
          <w:sz w:val="20"/>
          <w:szCs w:val="20"/>
        </w:rPr>
        <w:t>Unity, C#, Blender, Firebase, Figma</w:t>
      </w:r>
    </w:p>
    <w:p w14:paraId="7CE16BE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Developed a cross-platform educational game</w:t>
      </w:r>
      <w:r>
        <w:rPr>
          <w:rFonts w:hint="default" w:ascii="Arial" w:hAnsi="Arial" w:cs="Arial"/>
          <w:sz w:val="20"/>
          <w:szCs w:val="20"/>
        </w:rPr>
        <w:t xml:space="preserve"> in </w:t>
      </w:r>
      <w:r>
        <w:rPr>
          <w:rFonts w:hint="default" w:ascii="Arial" w:hAnsi="Arial" w:cs="Arial"/>
          <w:b/>
          <w:bCs/>
          <w:sz w:val="20"/>
          <w:szCs w:val="20"/>
        </w:rPr>
        <w:t>Unity</w:t>
      </w:r>
      <w:r>
        <w:rPr>
          <w:rFonts w:hint="default" w:ascii="Arial" w:hAnsi="Arial" w:cs="Arial"/>
          <w:sz w:val="20"/>
          <w:szCs w:val="20"/>
        </w:rPr>
        <w:t xml:space="preserve">, featuring custom </w:t>
      </w:r>
      <w:r>
        <w:rPr>
          <w:rFonts w:hint="default" w:ascii="Arial" w:hAnsi="Arial" w:cs="Arial"/>
          <w:b/>
          <w:bCs/>
          <w:sz w:val="20"/>
          <w:szCs w:val="20"/>
        </w:rPr>
        <w:t>3D assets</w:t>
      </w:r>
      <w:r>
        <w:rPr>
          <w:rFonts w:hint="default" w:ascii="Arial" w:hAnsi="Arial" w:cs="Arial"/>
          <w:sz w:val="20"/>
          <w:szCs w:val="20"/>
        </w:rPr>
        <w:t xml:space="preserve"> modeled and textured in </w:t>
      </w:r>
      <w:r>
        <w:rPr>
          <w:rFonts w:hint="default" w:ascii="Arial" w:hAnsi="Arial" w:cs="Arial"/>
          <w:b/>
          <w:bCs/>
          <w:sz w:val="20"/>
          <w:szCs w:val="20"/>
        </w:rPr>
        <w:t>Blender</w:t>
      </w:r>
      <w:r>
        <w:rPr>
          <w:rFonts w:hint="default" w:ascii="Arial" w:hAnsi="Arial" w:cs="Arial"/>
          <w:sz w:val="20"/>
          <w:szCs w:val="20"/>
        </w:rPr>
        <w:t xml:space="preserve"> to enhance visual engagement and learning.</w:t>
      </w:r>
    </w:p>
    <w:p w14:paraId="301D14E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Integrated Firebase</w:t>
      </w:r>
      <w:r>
        <w:rPr>
          <w:rFonts w:hint="default" w:ascii="Arial" w:hAnsi="Arial" w:cs="Arial"/>
          <w:sz w:val="20"/>
          <w:szCs w:val="20"/>
        </w:rPr>
        <w:t xml:space="preserve"> as a real-time backend to manage </w:t>
      </w:r>
      <w:r>
        <w:rPr>
          <w:rFonts w:hint="default" w:ascii="Arial" w:hAnsi="Arial" w:cs="Arial"/>
          <w:b/>
          <w:bCs/>
          <w:sz w:val="20"/>
          <w:szCs w:val="20"/>
        </w:rPr>
        <w:t>User Authentication</w:t>
      </w:r>
      <w:r>
        <w:rPr>
          <w:rFonts w:hint="default" w:ascii="Arial" w:hAnsi="Arial" w:cs="Arial"/>
          <w:sz w:val="20"/>
          <w:szCs w:val="20"/>
        </w:rPr>
        <w:t xml:space="preserve"> and a synchronized NoSQL database for player progress and global leaderboards.</w:t>
      </w:r>
    </w:p>
    <w:p w14:paraId="59B754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Designed a high-fidelity web interface</w:t>
      </w:r>
      <w:r>
        <w:rPr>
          <w:rFonts w:hint="default" w:ascii="Arial" w:hAnsi="Arial" w:cs="Arial"/>
          <w:sz w:val="20"/>
          <w:szCs w:val="20"/>
        </w:rPr>
        <w:t xml:space="preserve"> in </w:t>
      </w:r>
      <w:r>
        <w:rPr>
          <w:rFonts w:hint="default" w:ascii="Arial" w:hAnsi="Arial" w:cs="Arial"/>
          <w:b/>
          <w:bCs/>
          <w:sz w:val="20"/>
          <w:szCs w:val="20"/>
        </w:rPr>
        <w:t>Figma</w:t>
      </w:r>
      <w:r>
        <w:rPr>
          <w:rFonts w:hint="default" w:ascii="Arial" w:hAnsi="Arial" w:cs="Arial"/>
          <w:sz w:val="20"/>
          <w:szCs w:val="20"/>
        </w:rPr>
        <w:t>, translating wireframes into a functional website where users can download game builds and access an administrative dashboard.</w:t>
      </w:r>
    </w:p>
    <w:p w14:paraId="2DAD754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Engineered a secure Admin Panel</w:t>
      </w:r>
      <w:r>
        <w:rPr>
          <w:rFonts w:hint="default" w:ascii="Arial" w:hAnsi="Arial" w:cs="Arial"/>
          <w:sz w:val="20"/>
          <w:szCs w:val="20"/>
        </w:rPr>
        <w:t xml:space="preserve"> using Firebase's cloud architecture to monitor real-time user analytics and update educational modules without requiring game redistributions.</w:t>
      </w:r>
    </w:p>
    <w:p w14:paraId="6BC0285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b/>
          <w:bCs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TECHNICAL SKILLS</w:t>
      </w:r>
    </w:p>
    <w:p w14:paraId="406F7FE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Languages &amp; Web</w:t>
      </w:r>
      <w:r>
        <w:rPr>
          <w:rFonts w:hint="default" w:ascii="Arial" w:hAnsi="Arial" w:cs="Arial"/>
          <w:sz w:val="20"/>
          <w:szCs w:val="20"/>
        </w:rPr>
        <w:t>: Python, C#, JavaScript, SQL (MySQL), HTML5, CSS3, ASP.NET, Bootstrap</w:t>
      </w:r>
    </w:p>
    <w:p w14:paraId="425D77A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Specialized Tools</w:t>
      </w:r>
      <w:r>
        <w:rPr>
          <w:rFonts w:hint="default" w:ascii="Arial" w:hAnsi="Arial" w:cs="Arial"/>
          <w:sz w:val="20"/>
          <w:szCs w:val="20"/>
        </w:rPr>
        <w:t>: Unity Engine, Microsoft Power Apps, Power Automate, SharePoint</w:t>
      </w:r>
    </w:p>
    <w:p w14:paraId="348CD5F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Design &amp; Cloud</w:t>
      </w:r>
      <w:r>
        <w:rPr>
          <w:rFonts w:hint="default" w:ascii="Arial" w:hAnsi="Arial" w:cs="Arial"/>
          <w:sz w:val="20"/>
          <w:szCs w:val="20"/>
        </w:rPr>
        <w:t>: Figma (UI/UX), Blender (3D Modeling), Firebase (Firestore/Auth/NoSQL)</w:t>
      </w:r>
    </w:p>
    <w:p w14:paraId="5891EE7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Core Competencies</w:t>
      </w:r>
      <w:r>
        <w:rPr>
          <w:rFonts w:hint="default" w:ascii="Arial" w:hAnsi="Arial" w:cs="Arial"/>
          <w:sz w:val="20"/>
          <w:szCs w:val="20"/>
        </w:rPr>
        <w:t>: System Administration, Technical Writing, Vendor Management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715A3C"/>
    <w:multiLevelType w:val="singleLevel"/>
    <w:tmpl w:val="12715A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9770D"/>
    <w:rsid w:val="15854B55"/>
    <w:rsid w:val="1AE97737"/>
    <w:rsid w:val="2A9C6E37"/>
    <w:rsid w:val="47FA5757"/>
    <w:rsid w:val="4D5541F9"/>
    <w:rsid w:val="52E9770D"/>
    <w:rsid w:val="6097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1972</Characters>
  <Lines>0</Lines>
  <Paragraphs>0</Paragraphs>
  <TotalTime>29</TotalTime>
  <ScaleCrop>false</ScaleCrop>
  <LinksUpToDate>false</LinksUpToDate>
  <CharactersWithSpaces>2255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2026-03-30T00:27:00Z</dcterms:created>
  <dc:creator>nprex</dc:creator>
  <cp:lastModifiedBy>PREX</cp:lastModifiedBy>
  <dcterms:modified xsi:type="dcterms:W3CDTF">2026-05-03T19:50:31Z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BC3E5ADC7F984A9F91983E0FA3FA8D0C_11</vt:lpwstr>
  </property>
  <property fmtid="{D5CDD505-2E9C-101B-9397-08002B2CF9AE}" pid="4" name="KSOTemplateDocerSaveRecord">
    <vt:lpwstr>eyJoZGlkIjoiMjBmNzFhNTE2ODA4NWNjMzY3MDUyM2Q1MGJjODVmODYiLCJ1c2VySWQiOiI3MDQ5MTQwNDg3NzkifQ==</vt:lpwstr>
  </property>
</Properties>
</file>