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18BA" w14:textId="38514DC6" w:rsidR="009F1A1A" w:rsidRPr="00E63160" w:rsidRDefault="00F242ED" w:rsidP="00F242ED">
      <w:pPr>
        <w:jc w:val="center"/>
        <w:rPr>
          <w:rFonts w:ascii="Times New Roman" w:hAnsi="Times New Roman"/>
          <w:b/>
          <w:sz w:val="48"/>
          <w:szCs w:val="48"/>
        </w:rPr>
      </w:pPr>
      <w:r>
        <w:rPr>
          <w:rFonts w:ascii="Times New Roman" w:hAnsi="Times New Roman"/>
          <w:b/>
          <w:sz w:val="48"/>
          <w:szCs w:val="48"/>
        </w:rPr>
        <w:t>Comparison of various image clustering algorithm in detection of leukemia</w:t>
      </w:r>
    </w:p>
    <w:p w14:paraId="0F87D667" w14:textId="77777777" w:rsidR="0065232F" w:rsidRDefault="0065232F" w:rsidP="009F1A1A">
      <w:pPr>
        <w:rPr>
          <w:rFonts w:ascii="Times New Roman" w:hAnsi="Times New Roman"/>
          <w:b/>
          <w:sz w:val="28"/>
          <w:szCs w:val="28"/>
        </w:rPr>
      </w:pPr>
    </w:p>
    <w:p w14:paraId="3332492D" w14:textId="6CF509DA" w:rsidR="009F1A1A" w:rsidRPr="00E63160" w:rsidRDefault="009F1A1A" w:rsidP="009F1A1A">
      <w:pPr>
        <w:rPr>
          <w:rFonts w:ascii="Times New Roman" w:hAnsi="Times New Roman"/>
          <w:b/>
          <w:sz w:val="28"/>
          <w:szCs w:val="28"/>
        </w:rPr>
      </w:pPr>
      <w:r w:rsidRPr="00E63160">
        <w:rPr>
          <w:rFonts w:ascii="Times New Roman" w:hAnsi="Times New Roman"/>
          <w:b/>
          <w:sz w:val="28"/>
          <w:szCs w:val="28"/>
        </w:rPr>
        <w:t>Aim of the Project:</w:t>
      </w:r>
    </w:p>
    <w:p w14:paraId="1ECCFE08" w14:textId="7050E1D9" w:rsidR="009F1A1A" w:rsidRDefault="009F1A1A" w:rsidP="00F242ED">
      <w:pPr>
        <w:rPr>
          <w:rFonts w:ascii="Times New Roman" w:hAnsi="Times New Roman"/>
          <w:sz w:val="24"/>
          <w:szCs w:val="24"/>
        </w:rPr>
      </w:pPr>
      <w:r>
        <w:rPr>
          <w:rFonts w:ascii="Times New Roman" w:hAnsi="Times New Roman"/>
          <w:sz w:val="24"/>
          <w:szCs w:val="24"/>
        </w:rPr>
        <w:t xml:space="preserve">The aim of this </w:t>
      </w:r>
      <w:r w:rsidR="0055359C">
        <w:rPr>
          <w:rFonts w:ascii="Times New Roman" w:hAnsi="Times New Roman"/>
          <w:sz w:val="24"/>
          <w:szCs w:val="24"/>
        </w:rPr>
        <w:t>project is to compare the statistics (like execution time, success rate) of different image clustering algorithms</w:t>
      </w:r>
      <w:r w:rsidR="00FD19FB">
        <w:rPr>
          <w:rFonts w:ascii="Times New Roman" w:hAnsi="Times New Roman"/>
          <w:sz w:val="24"/>
          <w:szCs w:val="24"/>
        </w:rPr>
        <w:t>, such as K-median algorithm,</w:t>
      </w:r>
      <w:r w:rsidR="0055359C">
        <w:rPr>
          <w:rFonts w:ascii="Times New Roman" w:hAnsi="Times New Roman"/>
          <w:sz w:val="24"/>
          <w:szCs w:val="24"/>
        </w:rPr>
        <w:t xml:space="preserve"> against K-means algorithm</w:t>
      </w:r>
      <w:r w:rsidR="00FD19FB">
        <w:rPr>
          <w:rFonts w:ascii="Times New Roman" w:hAnsi="Times New Roman"/>
          <w:sz w:val="24"/>
          <w:szCs w:val="24"/>
        </w:rPr>
        <w:t xml:space="preserve">. Our aim is to pave the way for future researchers to </w:t>
      </w:r>
      <w:r w:rsidR="00F242ED">
        <w:rPr>
          <w:rFonts w:ascii="Times New Roman" w:hAnsi="Times New Roman"/>
          <w:sz w:val="24"/>
          <w:szCs w:val="24"/>
        </w:rPr>
        <w:t>use this data to decide on which algorithm is most convenient for them. This also allows us, the researchers, into exploring the various algorithms involved in image-detection of leukemia and get to know more about them.</w:t>
      </w:r>
    </w:p>
    <w:p w14:paraId="393A3DC4" w14:textId="77777777" w:rsidR="009F1A1A" w:rsidRPr="00E12180" w:rsidRDefault="009F1A1A" w:rsidP="009F1A1A">
      <w:pPr>
        <w:autoSpaceDE w:val="0"/>
        <w:autoSpaceDN w:val="0"/>
        <w:adjustRightInd w:val="0"/>
        <w:spacing w:after="0" w:line="240" w:lineRule="auto"/>
        <w:rPr>
          <w:rFonts w:ascii="Times New Roman" w:hAnsi="Times New Roman"/>
          <w:sz w:val="24"/>
          <w:szCs w:val="24"/>
        </w:rPr>
      </w:pPr>
    </w:p>
    <w:p w14:paraId="0A605F46" w14:textId="77777777" w:rsidR="009F1A1A" w:rsidRDefault="009F1A1A" w:rsidP="009F1A1A">
      <w:pPr>
        <w:rPr>
          <w:rFonts w:ascii="Times New Roman" w:hAnsi="Times New Roman"/>
          <w:b/>
          <w:sz w:val="28"/>
          <w:szCs w:val="28"/>
        </w:rPr>
      </w:pPr>
      <w:r>
        <w:rPr>
          <w:rFonts w:ascii="Times New Roman" w:hAnsi="Times New Roman"/>
          <w:b/>
          <w:sz w:val="28"/>
          <w:szCs w:val="28"/>
        </w:rPr>
        <w:t>Software Requirements:</w:t>
      </w:r>
    </w:p>
    <w:p w14:paraId="2E33B674" w14:textId="3736C9EE" w:rsidR="009F1A1A" w:rsidRPr="00F242ED" w:rsidRDefault="00D31EA1" w:rsidP="00F242ED">
      <w:pPr>
        <w:pStyle w:val="ListParagraph"/>
        <w:numPr>
          <w:ilvl w:val="0"/>
          <w:numId w:val="3"/>
        </w:numPr>
        <w:rPr>
          <w:rFonts w:ascii="Times New Roman" w:hAnsi="Times New Roman"/>
          <w:sz w:val="28"/>
          <w:szCs w:val="28"/>
        </w:rPr>
      </w:pPr>
      <w:r w:rsidRPr="00F242ED">
        <w:rPr>
          <w:rFonts w:ascii="Times New Roman" w:hAnsi="Times New Roman"/>
          <w:sz w:val="28"/>
          <w:szCs w:val="28"/>
        </w:rPr>
        <w:t>MATLAB</w:t>
      </w:r>
    </w:p>
    <w:p w14:paraId="10EB588F" w14:textId="77777777" w:rsidR="009F1A1A" w:rsidRPr="004F4647" w:rsidRDefault="009F1A1A" w:rsidP="009F1A1A">
      <w:pPr>
        <w:rPr>
          <w:rFonts w:ascii="Times New Roman" w:hAnsi="Times New Roman"/>
          <w:b/>
          <w:sz w:val="28"/>
          <w:szCs w:val="28"/>
        </w:rPr>
      </w:pPr>
      <w:r w:rsidRPr="004F4647">
        <w:rPr>
          <w:rFonts w:ascii="Times New Roman" w:hAnsi="Times New Roman"/>
          <w:b/>
          <w:sz w:val="28"/>
          <w:szCs w:val="28"/>
        </w:rPr>
        <w:t>Purpose/Scope of this work</w:t>
      </w:r>
      <w:r>
        <w:rPr>
          <w:rFonts w:ascii="Times New Roman" w:hAnsi="Times New Roman"/>
          <w:b/>
          <w:sz w:val="28"/>
          <w:szCs w:val="28"/>
        </w:rPr>
        <w:t>:</w:t>
      </w:r>
    </w:p>
    <w:p w14:paraId="2FB12650" w14:textId="4CB73504" w:rsidR="009F1A1A" w:rsidRDefault="009F1A1A" w:rsidP="009F1A1A">
      <w:pPr>
        <w:rPr>
          <w:rFonts w:ascii="Times New Roman" w:hAnsi="Times New Roman"/>
          <w:sz w:val="24"/>
          <w:szCs w:val="24"/>
        </w:rPr>
      </w:pPr>
      <w:r w:rsidRPr="006A1DE3">
        <w:rPr>
          <w:rFonts w:ascii="Times New Roman" w:hAnsi="Times New Roman"/>
          <w:sz w:val="24"/>
          <w:szCs w:val="24"/>
        </w:rPr>
        <w:t xml:space="preserve">The main purpose </w:t>
      </w:r>
      <w:r w:rsidR="00F242ED">
        <w:rPr>
          <w:rFonts w:ascii="Times New Roman" w:hAnsi="Times New Roman"/>
          <w:sz w:val="24"/>
          <w:szCs w:val="24"/>
        </w:rPr>
        <w:t xml:space="preserve">of this work is to check the efficiency/effectiveness of different image clustering algorithms and compare their statistics side-by-side. This work can also act as reference/foundation for future </w:t>
      </w:r>
      <w:r w:rsidR="007F2BD4">
        <w:rPr>
          <w:rFonts w:ascii="Times New Roman" w:hAnsi="Times New Roman"/>
          <w:sz w:val="24"/>
          <w:szCs w:val="24"/>
        </w:rPr>
        <w:t>work on other projects.</w:t>
      </w:r>
    </w:p>
    <w:p w14:paraId="3A17A607" w14:textId="77777777" w:rsidR="009F1A1A" w:rsidRDefault="009F1A1A" w:rsidP="009F1A1A">
      <w:pPr>
        <w:rPr>
          <w:rFonts w:ascii="Times New Roman" w:hAnsi="Times New Roman"/>
          <w:b/>
          <w:sz w:val="28"/>
          <w:szCs w:val="28"/>
        </w:rPr>
      </w:pPr>
      <w:r>
        <w:rPr>
          <w:rFonts w:ascii="Times New Roman" w:hAnsi="Times New Roman"/>
          <w:b/>
          <w:sz w:val="28"/>
          <w:szCs w:val="28"/>
        </w:rPr>
        <w:t xml:space="preserve">Details of the Image dataset: </w:t>
      </w:r>
    </w:p>
    <w:p w14:paraId="689CC59A" w14:textId="16EDA4EF" w:rsidR="009F1A1A" w:rsidRPr="00FC4D0B" w:rsidRDefault="00FC4D0B" w:rsidP="00FC4D0B">
      <w:pPr>
        <w:pStyle w:val="ListParagraph"/>
        <w:numPr>
          <w:ilvl w:val="0"/>
          <w:numId w:val="3"/>
        </w:numPr>
        <w:rPr>
          <w:rFonts w:ascii="Times New Roman" w:hAnsi="Times New Roman"/>
          <w:sz w:val="24"/>
          <w:szCs w:val="24"/>
        </w:rPr>
      </w:pPr>
      <w:hyperlink r:id="rId7" w:history="1">
        <w:r w:rsidRPr="00FC4D0B">
          <w:rPr>
            <w:rStyle w:val="Hyperlink"/>
            <w:rFonts w:ascii="Times New Roman" w:hAnsi="Times New Roman"/>
            <w:sz w:val="24"/>
            <w:szCs w:val="24"/>
          </w:rPr>
          <w:t>https://www.kaggle.com/nikhilsharma00/leukemia-dataset</w:t>
        </w:r>
      </w:hyperlink>
    </w:p>
    <w:p w14:paraId="29C3B178" w14:textId="497D9215" w:rsidR="00FC4D0B" w:rsidRDefault="00FC4D0B" w:rsidP="00FC4D0B">
      <w:pPr>
        <w:pStyle w:val="ListParagraph"/>
        <w:numPr>
          <w:ilvl w:val="0"/>
          <w:numId w:val="3"/>
        </w:numPr>
        <w:rPr>
          <w:rFonts w:ascii="Times New Roman" w:hAnsi="Times New Roman"/>
          <w:bCs/>
          <w:sz w:val="24"/>
          <w:szCs w:val="24"/>
        </w:rPr>
      </w:pPr>
      <w:hyperlink r:id="rId8" w:history="1">
        <w:r w:rsidRPr="00ED5D8D">
          <w:rPr>
            <w:rStyle w:val="Hyperlink"/>
            <w:rFonts w:ascii="Times New Roman" w:hAnsi="Times New Roman"/>
            <w:bCs/>
            <w:sz w:val="24"/>
            <w:szCs w:val="24"/>
          </w:rPr>
          <w:t>https://homes.di.unimi.it/scotti/all/</w:t>
        </w:r>
      </w:hyperlink>
    </w:p>
    <w:p w14:paraId="3664663B" w14:textId="2043741D" w:rsidR="00FC4D0B" w:rsidRDefault="00FC4D0B" w:rsidP="00FC4D0B">
      <w:pPr>
        <w:pStyle w:val="ListParagraph"/>
        <w:numPr>
          <w:ilvl w:val="0"/>
          <w:numId w:val="3"/>
        </w:numPr>
        <w:rPr>
          <w:rFonts w:ascii="Times New Roman" w:hAnsi="Times New Roman"/>
          <w:bCs/>
          <w:sz w:val="24"/>
          <w:szCs w:val="24"/>
        </w:rPr>
      </w:pPr>
      <w:hyperlink r:id="rId9" w:history="1">
        <w:r w:rsidRPr="00ED5D8D">
          <w:rPr>
            <w:rStyle w:val="Hyperlink"/>
            <w:rFonts w:ascii="Times New Roman" w:hAnsi="Times New Roman"/>
            <w:bCs/>
            <w:sz w:val="24"/>
            <w:szCs w:val="24"/>
          </w:rPr>
          <w:t>https://wiki.cancerimagingarchive.net/display/Public/SN-AM+Dataset%3A+White+Blood+cancer+dataset+of+B-ALL+and+MM+for+stain+normalization</w:t>
        </w:r>
      </w:hyperlink>
    </w:p>
    <w:p w14:paraId="4BAB26F6" w14:textId="77777777" w:rsidR="00FC4D0B" w:rsidRPr="00FC4D0B" w:rsidRDefault="00FC4D0B" w:rsidP="00FC4D0B">
      <w:pPr>
        <w:pStyle w:val="ListParagraph"/>
        <w:rPr>
          <w:rFonts w:ascii="Times New Roman" w:hAnsi="Times New Roman"/>
          <w:bCs/>
          <w:sz w:val="24"/>
          <w:szCs w:val="24"/>
        </w:rPr>
      </w:pPr>
    </w:p>
    <w:p w14:paraId="5BC8D21D" w14:textId="77777777" w:rsidR="00FC4D0B" w:rsidRDefault="00FC4D0B">
      <w:pPr>
        <w:spacing w:after="160" w:line="259" w:lineRule="auto"/>
        <w:rPr>
          <w:rFonts w:ascii="Times New Roman" w:hAnsi="Times New Roman"/>
          <w:b/>
          <w:sz w:val="28"/>
          <w:szCs w:val="28"/>
        </w:rPr>
      </w:pPr>
      <w:r>
        <w:rPr>
          <w:rFonts w:ascii="Times New Roman" w:hAnsi="Times New Roman"/>
          <w:b/>
          <w:sz w:val="28"/>
          <w:szCs w:val="28"/>
        </w:rPr>
        <w:br w:type="page"/>
      </w:r>
    </w:p>
    <w:p w14:paraId="7C592E74" w14:textId="24A151B8" w:rsidR="009F1A1A" w:rsidRDefault="009F1A1A" w:rsidP="009F1A1A">
      <w:pPr>
        <w:rPr>
          <w:rFonts w:ascii="Times New Roman" w:hAnsi="Times New Roman"/>
          <w:b/>
          <w:sz w:val="28"/>
          <w:szCs w:val="28"/>
        </w:rPr>
      </w:pPr>
      <w:r>
        <w:rPr>
          <w:rFonts w:ascii="Times New Roman" w:hAnsi="Times New Roman"/>
          <w:b/>
          <w:sz w:val="28"/>
          <w:szCs w:val="28"/>
        </w:rPr>
        <w:lastRenderedPageBreak/>
        <w:t>Algorithm-1(Existing work):</w:t>
      </w:r>
    </w:p>
    <w:p w14:paraId="04581520" w14:textId="10181619" w:rsidR="009F1A1A" w:rsidRPr="004F4647" w:rsidRDefault="009F1A1A" w:rsidP="009F1A1A">
      <w:pPr>
        <w:rPr>
          <w:rFonts w:ascii="Times New Roman" w:hAnsi="Times New Roman"/>
          <w:sz w:val="24"/>
          <w:szCs w:val="24"/>
        </w:rPr>
      </w:pPr>
      <w:r w:rsidRPr="004F4647">
        <w:rPr>
          <w:rFonts w:ascii="Times New Roman" w:hAnsi="Times New Roman"/>
          <w:bCs/>
          <w:sz w:val="24"/>
          <w:szCs w:val="24"/>
        </w:rPr>
        <w:t xml:space="preserve">Assumptions: </w:t>
      </w:r>
      <w:r w:rsidR="00436086">
        <w:rPr>
          <w:rFonts w:ascii="Times New Roman" w:hAnsi="Times New Roman"/>
          <w:sz w:val="24"/>
          <w:szCs w:val="24"/>
        </w:rPr>
        <w:t>Microscopic</w:t>
      </w:r>
      <w:r w:rsidRPr="004F4647">
        <w:rPr>
          <w:rFonts w:ascii="Times New Roman" w:hAnsi="Times New Roman"/>
          <w:sz w:val="24"/>
          <w:szCs w:val="24"/>
        </w:rPr>
        <w:t xml:space="preserve"> </w:t>
      </w:r>
      <w:r w:rsidR="00EA54D9">
        <w:rPr>
          <w:rFonts w:ascii="Times New Roman" w:hAnsi="Times New Roman"/>
          <w:sz w:val="24"/>
          <w:szCs w:val="24"/>
        </w:rPr>
        <w:t>images of leukemia positive and negative images are kept in different databases</w:t>
      </w:r>
      <w:r w:rsidRPr="004F4647">
        <w:rPr>
          <w:rFonts w:ascii="Times New Roman" w:hAnsi="Times New Roman"/>
          <w:sz w:val="24"/>
          <w:szCs w:val="24"/>
        </w:rPr>
        <w:t>.</w:t>
      </w:r>
    </w:p>
    <w:p w14:paraId="422F1F34" w14:textId="5DBBA0E1" w:rsidR="009F1A1A" w:rsidRPr="004F4647" w:rsidRDefault="009F1A1A" w:rsidP="009F1A1A">
      <w:pPr>
        <w:rPr>
          <w:rFonts w:ascii="Times New Roman" w:hAnsi="Times New Roman"/>
          <w:sz w:val="24"/>
          <w:szCs w:val="24"/>
        </w:rPr>
      </w:pPr>
      <w:r w:rsidRPr="004F4647">
        <w:rPr>
          <w:rFonts w:ascii="Times New Roman" w:hAnsi="Times New Roman"/>
          <w:bCs/>
          <w:sz w:val="24"/>
          <w:szCs w:val="24"/>
        </w:rPr>
        <w:t>Input:</w:t>
      </w:r>
      <w:r w:rsidR="00436086">
        <w:rPr>
          <w:rFonts w:ascii="Times New Roman" w:hAnsi="Times New Roman"/>
          <w:bCs/>
          <w:sz w:val="24"/>
          <w:szCs w:val="24"/>
        </w:rPr>
        <w:t xml:space="preserve"> RGB</w:t>
      </w:r>
      <w:r w:rsidRPr="004F4647">
        <w:rPr>
          <w:rFonts w:ascii="Times New Roman" w:hAnsi="Times New Roman"/>
          <w:bCs/>
          <w:sz w:val="24"/>
          <w:szCs w:val="24"/>
        </w:rPr>
        <w:t xml:space="preserve"> </w:t>
      </w:r>
      <w:r w:rsidR="00EA54D9">
        <w:rPr>
          <w:rFonts w:ascii="Times New Roman" w:hAnsi="Times New Roman"/>
          <w:sz w:val="24"/>
          <w:szCs w:val="24"/>
        </w:rPr>
        <w:t xml:space="preserve">Blood sample </w:t>
      </w:r>
      <w:r w:rsidR="00436086">
        <w:rPr>
          <w:rFonts w:ascii="Times New Roman" w:hAnsi="Times New Roman"/>
          <w:sz w:val="24"/>
          <w:szCs w:val="24"/>
        </w:rPr>
        <w:t xml:space="preserve">smear </w:t>
      </w:r>
      <w:r w:rsidR="00EA54D9">
        <w:rPr>
          <w:rFonts w:ascii="Times New Roman" w:hAnsi="Times New Roman"/>
          <w:sz w:val="24"/>
          <w:szCs w:val="24"/>
        </w:rPr>
        <w:t>containing WBC (</w:t>
      </w:r>
      <w:r w:rsidR="00436086">
        <w:rPr>
          <w:rFonts w:ascii="Times New Roman" w:hAnsi="Times New Roman"/>
          <w:sz w:val="24"/>
          <w:szCs w:val="24"/>
        </w:rPr>
        <w:t>white blood cells) and other cells. Unknown status of leukemia</w:t>
      </w:r>
    </w:p>
    <w:p w14:paraId="24CCD8AC" w14:textId="358EDE79" w:rsidR="009F1A1A" w:rsidRPr="004F4647" w:rsidRDefault="009F1A1A" w:rsidP="009F1A1A">
      <w:pPr>
        <w:rPr>
          <w:rFonts w:ascii="Times New Roman" w:hAnsi="Times New Roman"/>
          <w:sz w:val="24"/>
          <w:szCs w:val="24"/>
        </w:rPr>
      </w:pPr>
      <w:r w:rsidRPr="004F4647">
        <w:rPr>
          <w:rFonts w:ascii="Times New Roman" w:hAnsi="Times New Roman"/>
          <w:bCs/>
          <w:sz w:val="24"/>
          <w:szCs w:val="24"/>
        </w:rPr>
        <w:t xml:space="preserve">Output: </w:t>
      </w:r>
      <w:r w:rsidR="00436086">
        <w:rPr>
          <w:rFonts w:ascii="Times New Roman" w:hAnsi="Times New Roman"/>
          <w:sz w:val="24"/>
          <w:szCs w:val="24"/>
        </w:rPr>
        <w:t>Leukemia positive/negative depending on the sample</w:t>
      </w:r>
    </w:p>
    <w:p w14:paraId="61A0FC99" w14:textId="77777777" w:rsidR="009F1A1A" w:rsidRDefault="009F1A1A" w:rsidP="009F1A1A">
      <w:pPr>
        <w:rPr>
          <w:rFonts w:ascii="Times New Roman" w:hAnsi="Times New Roman"/>
          <w:b/>
          <w:bCs/>
          <w:sz w:val="24"/>
          <w:szCs w:val="24"/>
        </w:rPr>
      </w:pPr>
    </w:p>
    <w:p w14:paraId="780769AC" w14:textId="670B0364" w:rsidR="009F1A1A" w:rsidRPr="004F4647" w:rsidRDefault="009F1A1A" w:rsidP="009F1A1A">
      <w:pPr>
        <w:rPr>
          <w:rFonts w:ascii="Times New Roman" w:hAnsi="Times New Roman"/>
          <w:b/>
          <w:sz w:val="24"/>
          <w:szCs w:val="24"/>
        </w:rPr>
      </w:pPr>
      <w:r w:rsidRPr="004F4647">
        <w:rPr>
          <w:rFonts w:ascii="Times New Roman" w:hAnsi="Times New Roman"/>
          <w:b/>
          <w:bCs/>
          <w:sz w:val="24"/>
          <w:szCs w:val="24"/>
        </w:rPr>
        <w:t>Step 1:</w:t>
      </w:r>
      <w:r w:rsidR="008271C6">
        <w:rPr>
          <w:rFonts w:ascii="Times New Roman" w:hAnsi="Times New Roman"/>
          <w:b/>
          <w:bCs/>
          <w:sz w:val="24"/>
          <w:szCs w:val="24"/>
        </w:rPr>
        <w:t xml:space="preserve"> Image Acquisition</w:t>
      </w:r>
    </w:p>
    <w:p w14:paraId="4F6DE17F" w14:textId="0C5E21A8" w:rsidR="009F1A1A" w:rsidRPr="004F4647" w:rsidRDefault="00436086" w:rsidP="009F1A1A">
      <w:pPr>
        <w:rPr>
          <w:rFonts w:ascii="Times New Roman" w:hAnsi="Times New Roman"/>
          <w:sz w:val="24"/>
          <w:szCs w:val="24"/>
        </w:rPr>
      </w:pPr>
      <w:r>
        <w:rPr>
          <w:rFonts w:ascii="Times New Roman" w:hAnsi="Times New Roman"/>
          <w:sz w:val="24"/>
          <w:szCs w:val="24"/>
        </w:rPr>
        <w:t>Input a microscopic image of a blood smear</w:t>
      </w:r>
      <w:r w:rsidR="009F1A1A" w:rsidRPr="004F4647">
        <w:rPr>
          <w:rFonts w:ascii="Times New Roman" w:hAnsi="Times New Roman"/>
          <w:sz w:val="24"/>
          <w:szCs w:val="24"/>
        </w:rPr>
        <w:t>.</w:t>
      </w:r>
      <w:r>
        <w:rPr>
          <w:rFonts w:ascii="Times New Roman" w:hAnsi="Times New Roman"/>
          <w:sz w:val="24"/>
          <w:szCs w:val="24"/>
        </w:rPr>
        <w:t xml:space="preserve"> RGB images are acquired from online databases.</w:t>
      </w:r>
    </w:p>
    <w:p w14:paraId="4570A246" w14:textId="432F23EB" w:rsidR="009F1A1A" w:rsidRPr="004F4647" w:rsidRDefault="009F1A1A" w:rsidP="009F1A1A">
      <w:pPr>
        <w:rPr>
          <w:rFonts w:ascii="Times New Roman" w:hAnsi="Times New Roman"/>
          <w:b/>
          <w:sz w:val="24"/>
          <w:szCs w:val="24"/>
        </w:rPr>
      </w:pPr>
      <w:r w:rsidRPr="004F4647">
        <w:rPr>
          <w:rFonts w:ascii="Times New Roman" w:hAnsi="Times New Roman"/>
          <w:b/>
          <w:bCs/>
          <w:sz w:val="24"/>
          <w:szCs w:val="24"/>
        </w:rPr>
        <w:t>Step 2:</w:t>
      </w:r>
      <w:r w:rsidR="008271C6">
        <w:rPr>
          <w:rFonts w:ascii="Times New Roman" w:hAnsi="Times New Roman"/>
          <w:b/>
          <w:bCs/>
          <w:sz w:val="24"/>
          <w:szCs w:val="24"/>
        </w:rPr>
        <w:t xml:space="preserve"> Image Pre-processing</w:t>
      </w:r>
    </w:p>
    <w:p w14:paraId="0D0E28CE" w14:textId="0510F1E8" w:rsidR="009F1A1A" w:rsidRPr="004F4647" w:rsidRDefault="00436086" w:rsidP="009F1A1A">
      <w:pPr>
        <w:rPr>
          <w:rFonts w:ascii="Times New Roman" w:hAnsi="Times New Roman"/>
          <w:sz w:val="24"/>
          <w:szCs w:val="24"/>
        </w:rPr>
      </w:pPr>
      <w:r>
        <w:rPr>
          <w:rFonts w:ascii="Times New Roman" w:hAnsi="Times New Roman"/>
          <w:sz w:val="24"/>
          <w:szCs w:val="24"/>
        </w:rPr>
        <w:t xml:space="preserve">Various pre-processing techniques are applied to the image </w:t>
      </w:r>
      <w:r w:rsidR="008271C6">
        <w:rPr>
          <w:rFonts w:ascii="Times New Roman" w:hAnsi="Times New Roman"/>
          <w:sz w:val="24"/>
          <w:szCs w:val="24"/>
        </w:rPr>
        <w:t>to reduce the noise, adjusting the contrast and enhance the necessary features required for the segmentation</w:t>
      </w:r>
      <w:r w:rsidR="009F1A1A" w:rsidRPr="004F4647">
        <w:rPr>
          <w:rFonts w:ascii="Times New Roman" w:hAnsi="Times New Roman"/>
          <w:sz w:val="24"/>
          <w:szCs w:val="24"/>
        </w:rPr>
        <w:t xml:space="preserve">. </w:t>
      </w:r>
      <w:r w:rsidR="008271C6">
        <w:rPr>
          <w:rFonts w:ascii="Times New Roman" w:hAnsi="Times New Roman"/>
          <w:sz w:val="24"/>
          <w:szCs w:val="24"/>
        </w:rPr>
        <w:t>The RGB image is then converted to HSI model to enhance different colors in the image.</w:t>
      </w:r>
    </w:p>
    <w:p w14:paraId="73402459" w14:textId="1BDB87C3" w:rsidR="009F1A1A" w:rsidRPr="004F4647" w:rsidRDefault="009F1A1A" w:rsidP="009F1A1A">
      <w:pPr>
        <w:rPr>
          <w:rFonts w:ascii="Times New Roman" w:hAnsi="Times New Roman"/>
          <w:b/>
          <w:sz w:val="24"/>
          <w:szCs w:val="24"/>
        </w:rPr>
      </w:pPr>
      <w:r w:rsidRPr="004F4647">
        <w:rPr>
          <w:rFonts w:ascii="Times New Roman" w:hAnsi="Times New Roman"/>
          <w:b/>
          <w:bCs/>
          <w:sz w:val="24"/>
          <w:szCs w:val="24"/>
        </w:rPr>
        <w:t>Step 3:</w:t>
      </w:r>
      <w:r w:rsidR="008271C6">
        <w:rPr>
          <w:rFonts w:ascii="Times New Roman" w:hAnsi="Times New Roman"/>
          <w:b/>
          <w:bCs/>
          <w:sz w:val="24"/>
          <w:szCs w:val="24"/>
        </w:rPr>
        <w:t xml:space="preserve"> Segmentation</w:t>
      </w:r>
    </w:p>
    <w:p w14:paraId="7EBF6F67" w14:textId="6403BBA8" w:rsidR="009F1A1A" w:rsidRDefault="008271C6" w:rsidP="009F1A1A">
      <w:pPr>
        <w:rPr>
          <w:rFonts w:ascii="Times New Roman" w:hAnsi="Times New Roman"/>
          <w:sz w:val="24"/>
          <w:szCs w:val="24"/>
        </w:rPr>
      </w:pPr>
      <w:r>
        <w:rPr>
          <w:rFonts w:ascii="Times New Roman" w:hAnsi="Times New Roman"/>
          <w:sz w:val="24"/>
          <w:szCs w:val="24"/>
        </w:rPr>
        <w:t>Apply k-means clustering algorithm to the image</w:t>
      </w:r>
      <w:r w:rsidR="003C1738">
        <w:rPr>
          <w:rFonts w:ascii="Times New Roman" w:hAnsi="Times New Roman"/>
          <w:sz w:val="24"/>
          <w:szCs w:val="24"/>
        </w:rPr>
        <w:t xml:space="preserve"> to extract the different features of the image. </w:t>
      </w:r>
    </w:p>
    <w:p w14:paraId="4B9B8F56" w14:textId="3C549505" w:rsidR="00D31EA1" w:rsidRDefault="00D31EA1" w:rsidP="009F1A1A">
      <w:pPr>
        <w:rPr>
          <w:rFonts w:ascii="Times New Roman" w:hAnsi="Times New Roman"/>
          <w:sz w:val="24"/>
          <w:szCs w:val="24"/>
        </w:rPr>
      </w:pPr>
      <w:r>
        <w:rPr>
          <w:rFonts w:ascii="Times New Roman" w:hAnsi="Times New Roman"/>
          <w:sz w:val="24"/>
          <w:szCs w:val="24"/>
        </w:rPr>
        <w:t>The steps involved are:</w:t>
      </w:r>
    </w:p>
    <w:p w14:paraId="1A7954DE" w14:textId="5F01D2E0" w:rsidR="00D31EA1" w:rsidRPr="00D31EA1" w:rsidRDefault="00D31EA1" w:rsidP="00D31EA1">
      <w:pPr>
        <w:numPr>
          <w:ilvl w:val="0"/>
          <w:numId w:val="3"/>
        </w:numPr>
        <w:rPr>
          <w:rFonts w:ascii="Times New Roman" w:hAnsi="Times New Roman"/>
          <w:sz w:val="24"/>
          <w:szCs w:val="24"/>
          <w:lang w:val="en-IN"/>
        </w:rPr>
      </w:pPr>
      <w:r w:rsidRPr="00D31EA1">
        <w:rPr>
          <w:rFonts w:ascii="Times New Roman" w:hAnsi="Times New Roman"/>
          <w:sz w:val="24"/>
          <w:szCs w:val="24"/>
          <w:lang w:val="en-IN"/>
        </w:rPr>
        <w:t>Specify number of clusters </w:t>
      </w:r>
      <w:r w:rsidRPr="00D31EA1">
        <w:rPr>
          <w:rFonts w:ascii="Times New Roman" w:hAnsi="Times New Roman"/>
          <w:i/>
          <w:iCs/>
          <w:sz w:val="24"/>
          <w:szCs w:val="24"/>
          <w:lang w:val="en-IN"/>
        </w:rPr>
        <w:t>K</w:t>
      </w:r>
      <w:r>
        <w:rPr>
          <w:rFonts w:ascii="Times New Roman" w:hAnsi="Times New Roman"/>
          <w:sz w:val="24"/>
          <w:szCs w:val="24"/>
          <w:lang w:val="en-IN"/>
        </w:rPr>
        <w:t xml:space="preserve"> (taken as 4 in this case)</w:t>
      </w:r>
    </w:p>
    <w:p w14:paraId="3BB98305" w14:textId="77777777" w:rsidR="00D31EA1" w:rsidRPr="00D31EA1" w:rsidRDefault="00D31EA1" w:rsidP="00D31EA1">
      <w:pPr>
        <w:numPr>
          <w:ilvl w:val="0"/>
          <w:numId w:val="3"/>
        </w:numPr>
        <w:rPr>
          <w:rFonts w:ascii="Times New Roman" w:hAnsi="Times New Roman"/>
          <w:sz w:val="24"/>
          <w:szCs w:val="24"/>
          <w:lang w:val="en-IN"/>
        </w:rPr>
      </w:pPr>
      <w:r w:rsidRPr="00D31EA1">
        <w:rPr>
          <w:rFonts w:ascii="Times New Roman" w:hAnsi="Times New Roman"/>
          <w:sz w:val="24"/>
          <w:szCs w:val="24"/>
          <w:lang w:val="en-IN"/>
        </w:rPr>
        <w:t>Initialize centroids by first shuffling the dataset and then randomly selecting </w:t>
      </w:r>
      <w:r w:rsidRPr="00D31EA1">
        <w:rPr>
          <w:rFonts w:ascii="Times New Roman" w:hAnsi="Times New Roman"/>
          <w:i/>
          <w:iCs/>
          <w:sz w:val="24"/>
          <w:szCs w:val="24"/>
          <w:lang w:val="en-IN"/>
        </w:rPr>
        <w:t>K </w:t>
      </w:r>
      <w:r w:rsidRPr="00D31EA1">
        <w:rPr>
          <w:rFonts w:ascii="Times New Roman" w:hAnsi="Times New Roman"/>
          <w:sz w:val="24"/>
          <w:szCs w:val="24"/>
          <w:lang w:val="en-IN"/>
        </w:rPr>
        <w:t>data points for the centroids without replacement.</w:t>
      </w:r>
    </w:p>
    <w:p w14:paraId="56E41D66" w14:textId="77777777" w:rsidR="00D31EA1" w:rsidRPr="00D31EA1" w:rsidRDefault="00D31EA1" w:rsidP="00D31EA1">
      <w:pPr>
        <w:numPr>
          <w:ilvl w:val="0"/>
          <w:numId w:val="3"/>
        </w:numPr>
        <w:rPr>
          <w:rFonts w:ascii="Times New Roman" w:hAnsi="Times New Roman"/>
          <w:sz w:val="24"/>
          <w:szCs w:val="24"/>
          <w:lang w:val="en-IN"/>
        </w:rPr>
      </w:pPr>
      <w:r w:rsidRPr="00D31EA1">
        <w:rPr>
          <w:rFonts w:ascii="Times New Roman" w:hAnsi="Times New Roman"/>
          <w:sz w:val="24"/>
          <w:szCs w:val="24"/>
          <w:lang w:val="en-IN"/>
        </w:rPr>
        <w:t xml:space="preserve">Keep iterating until there is no change to the centroids. </w:t>
      </w:r>
      <w:proofErr w:type="spellStart"/>
      <w:r w:rsidRPr="00D31EA1">
        <w:rPr>
          <w:rFonts w:ascii="Times New Roman" w:hAnsi="Times New Roman"/>
          <w:sz w:val="24"/>
          <w:szCs w:val="24"/>
          <w:lang w:val="en-IN"/>
        </w:rPr>
        <w:t>i.e</w:t>
      </w:r>
      <w:proofErr w:type="spellEnd"/>
      <w:r w:rsidRPr="00D31EA1">
        <w:rPr>
          <w:rFonts w:ascii="Times New Roman" w:hAnsi="Times New Roman"/>
          <w:sz w:val="24"/>
          <w:szCs w:val="24"/>
          <w:lang w:val="en-IN"/>
        </w:rPr>
        <w:t xml:space="preserve"> assignment of data points to clusters isn’t changing.</w:t>
      </w:r>
    </w:p>
    <w:p w14:paraId="0848AFF2" w14:textId="77777777" w:rsidR="00D31EA1" w:rsidRPr="00D31EA1" w:rsidRDefault="00D31EA1" w:rsidP="00D31EA1">
      <w:pPr>
        <w:numPr>
          <w:ilvl w:val="0"/>
          <w:numId w:val="3"/>
        </w:numPr>
        <w:rPr>
          <w:rFonts w:ascii="Times New Roman" w:hAnsi="Times New Roman"/>
          <w:sz w:val="24"/>
          <w:szCs w:val="24"/>
          <w:lang w:val="en-IN"/>
        </w:rPr>
      </w:pPr>
      <w:r w:rsidRPr="00D31EA1">
        <w:rPr>
          <w:rFonts w:ascii="Times New Roman" w:hAnsi="Times New Roman"/>
          <w:sz w:val="24"/>
          <w:szCs w:val="24"/>
          <w:lang w:val="en-IN"/>
        </w:rPr>
        <w:t>Compute the sum of the squared distance between data points and all centroids.</w:t>
      </w:r>
    </w:p>
    <w:p w14:paraId="67927AE1" w14:textId="77777777" w:rsidR="00D31EA1" w:rsidRPr="00D31EA1" w:rsidRDefault="00D31EA1" w:rsidP="00D31EA1">
      <w:pPr>
        <w:numPr>
          <w:ilvl w:val="0"/>
          <w:numId w:val="3"/>
        </w:numPr>
        <w:rPr>
          <w:rFonts w:ascii="Times New Roman" w:hAnsi="Times New Roman"/>
          <w:sz w:val="24"/>
          <w:szCs w:val="24"/>
          <w:lang w:val="en-IN"/>
        </w:rPr>
      </w:pPr>
      <w:r w:rsidRPr="00D31EA1">
        <w:rPr>
          <w:rFonts w:ascii="Times New Roman" w:hAnsi="Times New Roman"/>
          <w:sz w:val="24"/>
          <w:szCs w:val="24"/>
          <w:lang w:val="en-IN"/>
        </w:rPr>
        <w:t>Assign each data point to the closest cluster (centroid).</w:t>
      </w:r>
    </w:p>
    <w:p w14:paraId="1E48E582" w14:textId="77777777" w:rsidR="00D31EA1" w:rsidRDefault="00D31EA1" w:rsidP="00D31EA1">
      <w:pPr>
        <w:numPr>
          <w:ilvl w:val="0"/>
          <w:numId w:val="3"/>
        </w:numPr>
        <w:rPr>
          <w:rFonts w:ascii="Times New Roman" w:hAnsi="Times New Roman"/>
          <w:sz w:val="24"/>
          <w:szCs w:val="24"/>
          <w:lang w:val="en-IN"/>
        </w:rPr>
      </w:pPr>
      <w:r w:rsidRPr="00D31EA1">
        <w:rPr>
          <w:rFonts w:ascii="Times New Roman" w:hAnsi="Times New Roman"/>
          <w:sz w:val="24"/>
          <w:szCs w:val="24"/>
          <w:lang w:val="en-IN"/>
        </w:rPr>
        <w:t xml:space="preserve">Compute the centroids for the clusters by taking the average of the </w:t>
      </w:r>
      <w:proofErr w:type="gramStart"/>
      <w:r w:rsidRPr="00D31EA1">
        <w:rPr>
          <w:rFonts w:ascii="Times New Roman" w:hAnsi="Times New Roman"/>
          <w:sz w:val="24"/>
          <w:szCs w:val="24"/>
          <w:lang w:val="en-IN"/>
        </w:rPr>
        <w:t>all data</w:t>
      </w:r>
      <w:proofErr w:type="gramEnd"/>
      <w:r w:rsidRPr="00D31EA1">
        <w:rPr>
          <w:rFonts w:ascii="Times New Roman" w:hAnsi="Times New Roman"/>
          <w:sz w:val="24"/>
          <w:szCs w:val="24"/>
          <w:lang w:val="en-IN"/>
        </w:rPr>
        <w:t xml:space="preserve"> points that belong to each cluster.</w:t>
      </w:r>
      <w:r>
        <w:rPr>
          <w:rFonts w:ascii="Times New Roman" w:hAnsi="Times New Roman"/>
          <w:sz w:val="24"/>
          <w:szCs w:val="24"/>
          <w:lang w:val="en-IN"/>
        </w:rPr>
        <w:t xml:space="preserve"> </w:t>
      </w:r>
    </w:p>
    <w:p w14:paraId="7980EAC4" w14:textId="6D996253" w:rsidR="00D31EA1" w:rsidRPr="00D31EA1" w:rsidRDefault="00D31EA1" w:rsidP="00D31EA1">
      <w:pPr>
        <w:numPr>
          <w:ilvl w:val="0"/>
          <w:numId w:val="3"/>
        </w:numPr>
        <w:rPr>
          <w:rFonts w:ascii="Times New Roman" w:hAnsi="Times New Roman"/>
          <w:sz w:val="24"/>
          <w:szCs w:val="24"/>
          <w:lang w:val="en-IN"/>
        </w:rPr>
      </w:pPr>
      <w:r w:rsidRPr="00D31EA1">
        <w:rPr>
          <w:rFonts w:ascii="Times New Roman" w:hAnsi="Times New Roman"/>
          <w:sz w:val="24"/>
          <w:szCs w:val="24"/>
        </w:rPr>
        <w:t>The approach k</w:t>
      </w:r>
      <w:r>
        <w:rPr>
          <w:rFonts w:ascii="Times New Roman" w:hAnsi="Times New Roman"/>
          <w:sz w:val="24"/>
          <w:szCs w:val="24"/>
        </w:rPr>
        <w:t>-</w:t>
      </w:r>
      <w:r w:rsidRPr="00D31EA1">
        <w:rPr>
          <w:rFonts w:ascii="Times New Roman" w:hAnsi="Times New Roman"/>
          <w:sz w:val="24"/>
          <w:szCs w:val="24"/>
        </w:rPr>
        <w:t>means follows to solve the problem is called </w:t>
      </w:r>
      <w:r w:rsidRPr="00D31EA1">
        <w:rPr>
          <w:rFonts w:ascii="Times New Roman" w:hAnsi="Times New Roman"/>
          <w:b/>
          <w:bCs/>
          <w:sz w:val="24"/>
          <w:szCs w:val="24"/>
        </w:rPr>
        <w:t>Expectation-Maximization</w:t>
      </w:r>
      <w:r w:rsidRPr="00D31EA1">
        <w:rPr>
          <w:rFonts w:ascii="Times New Roman" w:hAnsi="Times New Roman"/>
          <w:sz w:val="24"/>
          <w:szCs w:val="24"/>
        </w:rPr>
        <w:t>. The E-step is assigning the data points to the closest cluster. The M-step is computing the centroid of each cluster.</w:t>
      </w:r>
    </w:p>
    <w:p w14:paraId="305DE98A" w14:textId="694B5255" w:rsidR="00D31EA1" w:rsidRPr="00D31EA1" w:rsidRDefault="00D31EA1" w:rsidP="00D31EA1">
      <w:pPr>
        <w:rPr>
          <w:rFonts w:ascii="Times New Roman" w:hAnsi="Times New Roman"/>
          <w:sz w:val="24"/>
          <w:szCs w:val="24"/>
          <w:lang w:val="en-IN"/>
        </w:rPr>
      </w:pPr>
      <w:r>
        <w:rPr>
          <w:rFonts w:ascii="Times New Roman" w:hAnsi="Times New Roman"/>
          <w:sz w:val="24"/>
          <w:szCs w:val="24"/>
        </w:rPr>
        <w:lastRenderedPageBreak/>
        <w:t>It can be simplified to the formula:</w:t>
      </w:r>
    </w:p>
    <w:p w14:paraId="13E5A3CE" w14:textId="77777777" w:rsidR="00D31EA1" w:rsidRPr="004F4647" w:rsidRDefault="00D31EA1" w:rsidP="009F1A1A">
      <w:pPr>
        <w:rPr>
          <w:rFonts w:ascii="Times New Roman" w:hAnsi="Times New Roman"/>
          <w:sz w:val="24"/>
          <w:szCs w:val="24"/>
        </w:rPr>
      </w:pPr>
    </w:p>
    <w:p w14:paraId="1121B30A" w14:textId="46364077" w:rsidR="009F1A1A" w:rsidRPr="009F1A1A" w:rsidRDefault="00D31EA1" w:rsidP="009F1A1A">
      <w:pPr>
        <w:rPr>
          <w:rFonts w:ascii="Times New Roman" w:hAnsi="Times New Roman"/>
          <w:sz w:val="24"/>
          <w:szCs w:val="24"/>
        </w:rPr>
      </w:pPr>
      <m:oMathPara>
        <m:oMathParaPr>
          <m:jc m:val="centerGroup"/>
        </m:oMathParaPr>
        <m:oMath>
          <m:r>
            <w:rPr>
              <w:rFonts w:ascii="Cambria Math" w:eastAsia="Times New Roman" w:hAnsi="Cambria Math"/>
              <w:color w:val="000000"/>
              <w:kern w:val="24"/>
              <w:sz w:val="40"/>
              <w:szCs w:val="40"/>
            </w:rPr>
            <m:t>J</m:t>
          </m:r>
          <m:r>
            <w:rPr>
              <w:rFonts w:ascii="Cambria Math" w:eastAsia="Times New Roman" w:hAnsi="Cambria Math"/>
              <w:color w:val="000000"/>
              <w:kern w:val="24"/>
              <w:sz w:val="40"/>
              <w:szCs w:val="40"/>
            </w:rPr>
            <m:t>=</m:t>
          </m:r>
          <m:nary>
            <m:naryPr>
              <m:chr m:val="∑"/>
              <m:ctrlPr>
                <w:rPr>
                  <w:rFonts w:ascii="Cambria Math" w:eastAsia="Times New Roman" w:hAnsi="Cambria Math"/>
                  <w:i/>
                  <w:iCs/>
                  <w:color w:val="000000"/>
                  <w:kern w:val="24"/>
                  <w:sz w:val="40"/>
                  <w:szCs w:val="40"/>
                </w:rPr>
              </m:ctrlPr>
            </m:naryPr>
            <m:sub>
              <m:r>
                <w:rPr>
                  <w:rFonts w:ascii="Cambria Math" w:eastAsia="Times New Roman" w:hAnsi="Cambria Math"/>
                  <w:color w:val="000000"/>
                  <w:kern w:val="24"/>
                  <w:sz w:val="40"/>
                  <w:szCs w:val="40"/>
                </w:rPr>
                <m:t>i=</m:t>
              </m:r>
              <m:r>
                <w:rPr>
                  <w:rFonts w:ascii="Cambria Math" w:eastAsia="Times New Roman" w:hAnsi="Cambria Math"/>
                  <w:color w:val="000000"/>
                  <w:kern w:val="24"/>
                  <w:sz w:val="40"/>
                  <w:szCs w:val="40"/>
                </w:rPr>
                <m:t>1</m:t>
              </m:r>
            </m:sub>
            <m:sup>
              <m:r>
                <w:rPr>
                  <w:rFonts w:ascii="Cambria Math" w:eastAsia="Times New Roman" w:hAnsi="Cambria Math"/>
                  <w:color w:val="000000"/>
                  <w:kern w:val="24"/>
                  <w:sz w:val="40"/>
                  <w:szCs w:val="40"/>
                </w:rPr>
                <m:t>m</m:t>
              </m:r>
            </m:sup>
            <m:e>
              <m:nary>
                <m:naryPr>
                  <m:chr m:val="∑"/>
                  <m:ctrlPr>
                    <w:rPr>
                      <w:rFonts w:ascii="Cambria Math" w:eastAsia="Times New Roman" w:hAnsi="Cambria Math"/>
                      <w:i/>
                      <w:iCs/>
                      <w:color w:val="000000"/>
                      <w:kern w:val="24"/>
                      <w:sz w:val="40"/>
                      <w:szCs w:val="40"/>
                    </w:rPr>
                  </m:ctrlPr>
                </m:naryPr>
                <m:sub>
                  <m:r>
                    <w:rPr>
                      <w:rFonts w:ascii="Cambria Math" w:eastAsia="Times New Roman" w:hAnsi="Cambria Math"/>
                      <w:color w:val="000000"/>
                      <w:kern w:val="24"/>
                      <w:sz w:val="40"/>
                      <w:szCs w:val="40"/>
                    </w:rPr>
                    <m:t>k</m:t>
                  </m:r>
                  <m:r>
                    <w:rPr>
                      <w:rFonts w:ascii="Cambria Math" w:eastAsia="Times New Roman" w:hAnsi="Cambria Math"/>
                      <w:color w:val="000000"/>
                      <w:kern w:val="24"/>
                      <w:sz w:val="40"/>
                      <w:szCs w:val="40"/>
                    </w:rPr>
                    <m:t>=</m:t>
                  </m:r>
                  <m:r>
                    <w:rPr>
                      <w:rFonts w:ascii="Cambria Math" w:eastAsia="Times New Roman" w:hAnsi="Cambria Math"/>
                      <w:color w:val="000000"/>
                      <w:kern w:val="24"/>
                      <w:sz w:val="40"/>
                      <w:szCs w:val="40"/>
                    </w:rPr>
                    <m:t>1</m:t>
                  </m:r>
                </m:sub>
                <m:sup>
                  <m:r>
                    <w:rPr>
                      <w:rFonts w:ascii="Cambria Math" w:eastAsia="Times New Roman" w:hAnsi="Cambria Math"/>
                      <w:color w:val="000000"/>
                      <w:kern w:val="24"/>
                      <w:sz w:val="40"/>
                      <w:szCs w:val="40"/>
                    </w:rPr>
                    <m:t>K</m:t>
                  </m:r>
                </m:sup>
                <m:e>
                  <m:sSub>
                    <m:sSubPr>
                      <m:ctrlPr>
                        <w:rPr>
                          <w:rFonts w:ascii="Cambria Math" w:eastAsia="Times New Roman" w:hAnsi="Cambria Math"/>
                          <w:i/>
                          <w:color w:val="000000"/>
                          <w:kern w:val="24"/>
                          <w:sz w:val="40"/>
                          <w:szCs w:val="40"/>
                        </w:rPr>
                      </m:ctrlPr>
                    </m:sSubPr>
                    <m:e>
                      <m:r>
                        <w:rPr>
                          <w:rFonts w:ascii="Cambria Math" w:eastAsia="Times New Roman" w:hAnsi="Cambria Math"/>
                          <w:color w:val="000000"/>
                          <w:kern w:val="24"/>
                          <w:sz w:val="40"/>
                          <w:szCs w:val="40"/>
                        </w:rPr>
                        <m:t>w</m:t>
                      </m:r>
                    </m:e>
                    <m:sub>
                      <m:r>
                        <w:rPr>
                          <w:rFonts w:ascii="Cambria Math" w:eastAsia="Times New Roman" w:hAnsi="Cambria Math"/>
                          <w:color w:val="000000"/>
                          <w:kern w:val="24"/>
                          <w:sz w:val="40"/>
                          <w:szCs w:val="40"/>
                        </w:rPr>
                        <m:t>ik</m:t>
                      </m:r>
                    </m:sub>
                  </m:sSub>
                  <m:sSup>
                    <m:sSupPr>
                      <m:ctrlPr>
                        <w:rPr>
                          <w:rFonts w:ascii="Cambria Math" w:eastAsia="Times New Roman" w:hAnsi="Cambria Math"/>
                          <w:i/>
                          <w:color w:val="000000"/>
                          <w:kern w:val="24"/>
                          <w:sz w:val="40"/>
                          <w:szCs w:val="40"/>
                        </w:rPr>
                      </m:ctrlPr>
                    </m:sSupPr>
                    <m:e>
                      <m:d>
                        <m:dPr>
                          <m:begChr m:val="‖"/>
                          <m:endChr m:val=""/>
                          <m:ctrlPr>
                            <w:rPr>
                              <w:rFonts w:ascii="Cambria Math" w:eastAsia="Times New Roman" w:hAnsi="Cambria Math"/>
                              <w:i/>
                              <w:color w:val="000000"/>
                              <w:kern w:val="24"/>
                              <w:sz w:val="40"/>
                              <w:szCs w:val="40"/>
                            </w:rPr>
                          </m:ctrlPr>
                        </m:dPr>
                        <m:e>
                          <m:sSup>
                            <m:sSupPr>
                              <m:ctrlPr>
                                <w:rPr>
                                  <w:rFonts w:ascii="Cambria Math" w:eastAsia="Times New Roman" w:hAnsi="Cambria Math"/>
                                  <w:i/>
                                  <w:color w:val="000000"/>
                                  <w:kern w:val="24"/>
                                  <w:sz w:val="40"/>
                                  <w:szCs w:val="40"/>
                                </w:rPr>
                              </m:ctrlPr>
                            </m:sSupPr>
                            <m:e>
                              <m:r>
                                <w:rPr>
                                  <w:rFonts w:ascii="Cambria Math" w:eastAsia="Times New Roman" w:hAnsi="Cambria Math"/>
                                  <w:color w:val="000000"/>
                                  <w:kern w:val="24"/>
                                  <w:sz w:val="40"/>
                                  <w:szCs w:val="40"/>
                                </w:rPr>
                                <m:t>x</m:t>
                              </m:r>
                            </m:e>
                            <m:sup>
                              <m:r>
                                <w:rPr>
                                  <w:rFonts w:ascii="Cambria Math" w:eastAsia="Times New Roman" w:hAnsi="Cambria Math"/>
                                  <w:color w:val="000000"/>
                                  <w:kern w:val="24"/>
                                  <w:sz w:val="40"/>
                                  <w:szCs w:val="40"/>
                                </w:rPr>
                                <m:t>i</m:t>
                              </m:r>
                            </m:sup>
                          </m:sSup>
                          <m:r>
                            <w:rPr>
                              <w:rFonts w:ascii="Cambria Math" w:eastAsia="Times New Roman" w:hAnsi="Cambria Math"/>
                              <w:color w:val="000000"/>
                              <w:kern w:val="24"/>
                              <w:sz w:val="40"/>
                              <w:szCs w:val="40"/>
                            </w:rPr>
                            <m:t>-</m:t>
                          </m:r>
                        </m:e>
                      </m:d>
                      <m:d>
                        <m:dPr>
                          <m:begChr m:val=""/>
                          <m:endChr m:val="‖"/>
                          <m:ctrlPr>
                            <w:rPr>
                              <w:rFonts w:ascii="Cambria Math" w:eastAsia="Times New Roman" w:hAnsi="Cambria Math"/>
                              <w:i/>
                              <w:color w:val="000000"/>
                              <w:kern w:val="24"/>
                              <w:sz w:val="40"/>
                              <w:szCs w:val="40"/>
                            </w:rPr>
                          </m:ctrlPr>
                        </m:dPr>
                        <m:e>
                          <m:sSub>
                            <m:sSubPr>
                              <m:ctrlPr>
                                <w:rPr>
                                  <w:rFonts w:ascii="Cambria Math" w:eastAsia="Times New Roman" w:hAnsi="Cambria Math"/>
                                  <w:i/>
                                  <w:color w:val="000000"/>
                                  <w:kern w:val="24"/>
                                  <w:sz w:val="40"/>
                                  <w:szCs w:val="40"/>
                                </w:rPr>
                              </m:ctrlPr>
                            </m:sSubPr>
                            <m:e>
                              <m:r>
                                <w:rPr>
                                  <w:rFonts w:ascii="Cambria Math" w:eastAsia="Times New Roman" w:hAnsi="Cambria Math"/>
                                  <w:color w:val="000000"/>
                                  <w:kern w:val="24"/>
                                  <w:sz w:val="40"/>
                                  <w:szCs w:val="40"/>
                                </w:rPr>
                                <m:t>μ</m:t>
                              </m:r>
                            </m:e>
                            <m:sub>
                              <m:r>
                                <w:rPr>
                                  <w:rFonts w:ascii="Cambria Math" w:eastAsia="Times New Roman" w:hAnsi="Cambria Math"/>
                                  <w:color w:val="000000"/>
                                  <w:kern w:val="24"/>
                                  <w:sz w:val="40"/>
                                  <w:szCs w:val="40"/>
                                </w:rPr>
                                <m:t>k</m:t>
                              </m:r>
                            </m:sub>
                          </m:sSub>
                        </m:e>
                      </m:d>
                    </m:e>
                    <m:sup>
                      <m:r>
                        <w:rPr>
                          <w:rFonts w:ascii="Cambria Math" w:eastAsia="Times New Roman" w:hAnsi="Cambria Math"/>
                          <w:color w:val="000000"/>
                          <w:kern w:val="24"/>
                          <w:sz w:val="40"/>
                          <w:szCs w:val="40"/>
                        </w:rPr>
                        <m:t>2</m:t>
                      </m:r>
                    </m:sup>
                  </m:sSup>
                </m:e>
              </m:nary>
            </m:e>
          </m:nary>
        </m:oMath>
      </m:oMathPara>
    </w:p>
    <w:p w14:paraId="5AFE3C03" w14:textId="77777777" w:rsidR="00C82D9B" w:rsidRDefault="00C82D9B" w:rsidP="009F1A1A">
      <w:pPr>
        <w:rPr>
          <w:rFonts w:ascii="Times New Roman" w:hAnsi="Times New Roman"/>
          <w:sz w:val="24"/>
          <w:szCs w:val="24"/>
        </w:rPr>
      </w:pPr>
    </w:p>
    <w:p w14:paraId="54DE3A68" w14:textId="4B095589" w:rsidR="009F1A1A" w:rsidRPr="004F4647" w:rsidRDefault="009F1A1A" w:rsidP="009F1A1A">
      <w:pPr>
        <w:rPr>
          <w:rFonts w:ascii="Times New Roman" w:hAnsi="Times New Roman"/>
          <w:sz w:val="24"/>
          <w:szCs w:val="24"/>
        </w:rPr>
      </w:pPr>
      <w:r w:rsidRPr="004F4647">
        <w:rPr>
          <w:rFonts w:ascii="Times New Roman" w:hAnsi="Times New Roman"/>
          <w:sz w:val="24"/>
          <w:szCs w:val="24"/>
        </w:rPr>
        <w:t xml:space="preserve">Where </w:t>
      </w:r>
      <w:proofErr w:type="spellStart"/>
      <w:r w:rsidR="00C82D9B">
        <w:rPr>
          <w:rFonts w:ascii="Times New Roman" w:hAnsi="Times New Roman"/>
          <w:sz w:val="24"/>
          <w:szCs w:val="24"/>
        </w:rPr>
        <w:t>w</w:t>
      </w:r>
      <w:r w:rsidR="00C82D9B" w:rsidRPr="00C82D9B">
        <w:rPr>
          <w:rFonts w:ascii="Times New Roman" w:hAnsi="Times New Roman"/>
          <w:sz w:val="24"/>
          <w:szCs w:val="24"/>
          <w:vertAlign w:val="subscript"/>
        </w:rPr>
        <w:t>ik</w:t>
      </w:r>
      <w:proofErr w:type="spellEnd"/>
      <w:r w:rsidR="00C82D9B">
        <w:rPr>
          <w:rFonts w:ascii="Times New Roman" w:hAnsi="Times New Roman"/>
          <w:sz w:val="24"/>
          <w:szCs w:val="24"/>
        </w:rPr>
        <w:t>=1 for x</w:t>
      </w:r>
      <w:r w:rsidR="00C82D9B" w:rsidRPr="00C82D9B">
        <w:rPr>
          <w:rFonts w:ascii="Times New Roman" w:hAnsi="Times New Roman"/>
          <w:sz w:val="24"/>
          <w:szCs w:val="24"/>
          <w:vertAlign w:val="superscript"/>
        </w:rPr>
        <w:t>i</w:t>
      </w:r>
      <w:r w:rsidR="00C82D9B">
        <w:rPr>
          <w:rFonts w:ascii="Times New Roman" w:hAnsi="Times New Roman"/>
          <w:sz w:val="24"/>
          <w:szCs w:val="24"/>
        </w:rPr>
        <w:t xml:space="preserve"> if it belongs to cluster </w:t>
      </w:r>
      <w:r w:rsidR="00C82D9B" w:rsidRPr="00C82D9B">
        <w:rPr>
          <w:rFonts w:ascii="Times New Roman" w:hAnsi="Times New Roman"/>
          <w:i/>
          <w:iCs/>
          <w:sz w:val="24"/>
          <w:szCs w:val="24"/>
        </w:rPr>
        <w:t>k</w:t>
      </w:r>
      <w:r w:rsidR="00C82D9B">
        <w:rPr>
          <w:rFonts w:ascii="Times New Roman" w:hAnsi="Times New Roman"/>
          <w:i/>
          <w:iCs/>
          <w:sz w:val="24"/>
          <w:szCs w:val="24"/>
        </w:rPr>
        <w:t>;</w:t>
      </w:r>
      <w:r w:rsidR="00C82D9B">
        <w:rPr>
          <w:rFonts w:ascii="Times New Roman" w:hAnsi="Times New Roman"/>
          <w:sz w:val="24"/>
          <w:szCs w:val="24"/>
        </w:rPr>
        <w:t xml:space="preserve"> otherwise </w:t>
      </w:r>
      <w:proofErr w:type="spellStart"/>
      <w:r w:rsidR="00C82D9B">
        <w:rPr>
          <w:rFonts w:ascii="Times New Roman" w:hAnsi="Times New Roman"/>
          <w:sz w:val="24"/>
          <w:szCs w:val="24"/>
        </w:rPr>
        <w:t>w</w:t>
      </w:r>
      <w:r w:rsidR="00C82D9B" w:rsidRPr="00C82D9B">
        <w:rPr>
          <w:rFonts w:ascii="Times New Roman" w:hAnsi="Times New Roman"/>
          <w:sz w:val="24"/>
          <w:szCs w:val="24"/>
          <w:vertAlign w:val="subscript"/>
        </w:rPr>
        <w:t>ik</w:t>
      </w:r>
      <w:proofErr w:type="spellEnd"/>
      <w:r w:rsidR="00C82D9B">
        <w:rPr>
          <w:rFonts w:ascii="Times New Roman" w:hAnsi="Times New Roman"/>
          <w:sz w:val="24"/>
          <w:szCs w:val="24"/>
        </w:rPr>
        <w:t xml:space="preserve"> = 0. Also, µ</w:t>
      </w:r>
      <w:r w:rsidR="00C82D9B" w:rsidRPr="00C82D9B">
        <w:rPr>
          <w:rFonts w:ascii="Times New Roman" w:hAnsi="Times New Roman"/>
          <w:sz w:val="24"/>
          <w:szCs w:val="24"/>
          <w:vertAlign w:val="subscript"/>
        </w:rPr>
        <w:t>k</w:t>
      </w:r>
      <w:r w:rsidR="00C82D9B">
        <w:rPr>
          <w:rFonts w:ascii="Times New Roman" w:hAnsi="Times New Roman"/>
          <w:sz w:val="24"/>
          <w:szCs w:val="24"/>
        </w:rPr>
        <w:t xml:space="preserve"> is the centroid of x</w:t>
      </w:r>
      <w:r w:rsidR="00C82D9B" w:rsidRPr="00C82D9B">
        <w:rPr>
          <w:rFonts w:ascii="Times New Roman" w:hAnsi="Times New Roman"/>
          <w:sz w:val="24"/>
          <w:szCs w:val="24"/>
          <w:vertAlign w:val="superscript"/>
        </w:rPr>
        <w:t>i</w:t>
      </w:r>
      <w:r w:rsidR="00C82D9B">
        <w:rPr>
          <w:rFonts w:ascii="Times New Roman" w:hAnsi="Times New Roman"/>
          <w:sz w:val="24"/>
          <w:szCs w:val="24"/>
        </w:rPr>
        <w:t>’s cluster.</w:t>
      </w:r>
    </w:p>
    <w:p w14:paraId="2934806C" w14:textId="2172B1BF" w:rsidR="009F1A1A" w:rsidRDefault="009F1A1A" w:rsidP="009F1A1A">
      <w:pPr>
        <w:rPr>
          <w:rFonts w:ascii="Times New Roman" w:hAnsi="Times New Roman"/>
          <w:b/>
          <w:sz w:val="24"/>
          <w:szCs w:val="24"/>
        </w:rPr>
      </w:pPr>
      <w:r>
        <w:rPr>
          <w:rFonts w:ascii="Times New Roman" w:hAnsi="Times New Roman"/>
          <w:b/>
          <w:sz w:val="24"/>
          <w:szCs w:val="24"/>
        </w:rPr>
        <w:t>Step 4:</w:t>
      </w:r>
      <w:r w:rsidR="00C82D9B">
        <w:rPr>
          <w:rFonts w:ascii="Times New Roman" w:hAnsi="Times New Roman"/>
          <w:b/>
          <w:sz w:val="24"/>
          <w:szCs w:val="24"/>
        </w:rPr>
        <w:t xml:space="preserve"> Feature Extraction</w:t>
      </w:r>
    </w:p>
    <w:p w14:paraId="5E2F7F08" w14:textId="2CBBE76C" w:rsidR="009F1A1A" w:rsidRPr="00C82D9B" w:rsidRDefault="00C82D9B" w:rsidP="00C82D9B">
      <w:pPr>
        <w:rPr>
          <w:rFonts w:ascii="Times New Roman" w:hAnsi="Times New Roman"/>
          <w:bCs/>
          <w:sz w:val="24"/>
          <w:szCs w:val="24"/>
        </w:rPr>
      </w:pPr>
      <w:r>
        <w:rPr>
          <w:rFonts w:ascii="Times New Roman" w:hAnsi="Times New Roman"/>
          <w:bCs/>
          <w:sz w:val="24"/>
          <w:szCs w:val="24"/>
        </w:rPr>
        <w:t xml:space="preserve">The important features, that are necessary for the detection, are selected. The features extracted in the mentioned project are </w:t>
      </w:r>
      <w:r w:rsidRPr="00C82D9B">
        <w:rPr>
          <w:rFonts w:ascii="Times New Roman" w:hAnsi="Times New Roman"/>
          <w:bCs/>
          <w:sz w:val="24"/>
          <w:szCs w:val="24"/>
          <w:lang w:val="en-IN"/>
        </w:rPr>
        <w:t>Energy, Correlation, Sum Entropy, Difference</w:t>
      </w:r>
      <w:r>
        <w:rPr>
          <w:rFonts w:ascii="Times New Roman" w:hAnsi="Times New Roman"/>
          <w:bCs/>
          <w:sz w:val="24"/>
          <w:szCs w:val="24"/>
          <w:lang w:val="en-IN"/>
        </w:rPr>
        <w:t xml:space="preserve"> </w:t>
      </w:r>
      <w:r w:rsidRPr="00C82D9B">
        <w:rPr>
          <w:rFonts w:ascii="Times New Roman" w:hAnsi="Times New Roman"/>
          <w:bCs/>
          <w:sz w:val="24"/>
          <w:szCs w:val="24"/>
          <w:lang w:val="en-IN"/>
        </w:rPr>
        <w:t>entropy, entropy,</w:t>
      </w:r>
      <w:r>
        <w:rPr>
          <w:rFonts w:ascii="Times New Roman" w:hAnsi="Times New Roman"/>
          <w:bCs/>
          <w:sz w:val="24"/>
          <w:szCs w:val="24"/>
          <w:lang w:val="en-IN"/>
        </w:rPr>
        <w:t xml:space="preserve"> etc.</w:t>
      </w:r>
    </w:p>
    <w:p w14:paraId="5F2940E7" w14:textId="6ABF8733" w:rsidR="009F1A1A" w:rsidRDefault="009F1A1A" w:rsidP="009F1A1A">
      <w:pPr>
        <w:rPr>
          <w:rFonts w:ascii="Times New Roman" w:hAnsi="Times New Roman"/>
          <w:b/>
          <w:sz w:val="24"/>
          <w:szCs w:val="24"/>
        </w:rPr>
      </w:pPr>
      <w:r>
        <w:rPr>
          <w:rFonts w:ascii="Times New Roman" w:hAnsi="Times New Roman"/>
          <w:b/>
          <w:sz w:val="24"/>
          <w:szCs w:val="24"/>
        </w:rPr>
        <w:t>Step 5:</w:t>
      </w:r>
      <w:r w:rsidR="00C82D9B">
        <w:rPr>
          <w:rFonts w:ascii="Times New Roman" w:hAnsi="Times New Roman"/>
          <w:b/>
          <w:sz w:val="24"/>
          <w:szCs w:val="24"/>
        </w:rPr>
        <w:t xml:space="preserve"> Classification</w:t>
      </w:r>
    </w:p>
    <w:p w14:paraId="4CABC671" w14:textId="0E4597D8" w:rsidR="009F1A1A" w:rsidRPr="00C82D9B" w:rsidRDefault="00C82D9B" w:rsidP="009F1A1A">
      <w:pPr>
        <w:rPr>
          <w:rFonts w:ascii="Times New Roman" w:hAnsi="Times New Roman"/>
          <w:bCs/>
          <w:sz w:val="24"/>
          <w:szCs w:val="24"/>
        </w:rPr>
      </w:pPr>
      <w:r>
        <w:rPr>
          <w:rFonts w:ascii="Times New Roman" w:hAnsi="Times New Roman"/>
          <w:bCs/>
          <w:sz w:val="24"/>
          <w:szCs w:val="24"/>
        </w:rPr>
        <w:t>Using the extracted features, a “classifier”, that has been trained to detect symptoms of leukemia, is then fed the data, which gives us the output based on its known classes.</w:t>
      </w:r>
    </w:p>
    <w:p w14:paraId="135F3A91" w14:textId="77777777" w:rsidR="009F1A1A" w:rsidRDefault="009F1A1A" w:rsidP="009F1A1A">
      <w:pPr>
        <w:rPr>
          <w:rFonts w:ascii="Times New Roman" w:hAnsi="Times New Roman"/>
          <w:b/>
          <w:sz w:val="28"/>
          <w:szCs w:val="28"/>
        </w:rPr>
      </w:pPr>
      <w:r w:rsidRPr="00C440FE">
        <w:rPr>
          <w:rFonts w:ascii="Times New Roman" w:hAnsi="Times New Roman"/>
          <w:b/>
          <w:sz w:val="28"/>
          <w:szCs w:val="28"/>
        </w:rPr>
        <w:t xml:space="preserve">Limitations </w:t>
      </w:r>
      <w:r>
        <w:rPr>
          <w:rFonts w:ascii="Times New Roman" w:hAnsi="Times New Roman"/>
          <w:b/>
          <w:sz w:val="28"/>
          <w:szCs w:val="28"/>
        </w:rPr>
        <w:t>/Drawbacks Identified:</w:t>
      </w:r>
    </w:p>
    <w:p w14:paraId="5CDB25B3" w14:textId="0410F8CE" w:rsidR="009F1A1A" w:rsidRDefault="005F7375" w:rsidP="009F1A1A">
      <w:pPr>
        <w:numPr>
          <w:ilvl w:val="0"/>
          <w:numId w:val="2"/>
        </w:numPr>
        <w:rPr>
          <w:rFonts w:ascii="Times New Roman" w:hAnsi="Times New Roman"/>
          <w:sz w:val="24"/>
          <w:szCs w:val="24"/>
        </w:rPr>
      </w:pPr>
      <w:r>
        <w:rPr>
          <w:rFonts w:ascii="Times New Roman" w:hAnsi="Times New Roman"/>
          <w:sz w:val="24"/>
          <w:szCs w:val="24"/>
        </w:rPr>
        <w:t xml:space="preserve">The number of clusters have to be manually selected and may not be optimal for all cases. </w:t>
      </w:r>
    </w:p>
    <w:p w14:paraId="19905BE0" w14:textId="073AFF3E" w:rsidR="005F7375" w:rsidRPr="005F7375" w:rsidRDefault="009F1A1A" w:rsidP="005F7375">
      <w:pPr>
        <w:numPr>
          <w:ilvl w:val="0"/>
          <w:numId w:val="2"/>
        </w:numPr>
        <w:rPr>
          <w:rFonts w:ascii="Times New Roman" w:hAnsi="Times New Roman"/>
          <w:b/>
          <w:sz w:val="24"/>
          <w:szCs w:val="24"/>
        </w:rPr>
      </w:pPr>
      <w:r>
        <w:rPr>
          <w:rFonts w:ascii="Times New Roman" w:hAnsi="Times New Roman"/>
          <w:sz w:val="24"/>
          <w:szCs w:val="24"/>
        </w:rPr>
        <w:t xml:space="preserve">The </w:t>
      </w:r>
      <w:r w:rsidR="005F7375">
        <w:rPr>
          <w:rFonts w:ascii="Times New Roman" w:hAnsi="Times New Roman"/>
          <w:sz w:val="24"/>
          <w:szCs w:val="24"/>
        </w:rPr>
        <w:t xml:space="preserve">algorithm used (k-means) cannot be confirmed as the best approach to this problem, and thus, it has a chance of being an inefficient method. </w:t>
      </w:r>
    </w:p>
    <w:p w14:paraId="321F9100" w14:textId="77777777" w:rsidR="005F7375" w:rsidRDefault="005F7375" w:rsidP="005F7375">
      <w:pPr>
        <w:rPr>
          <w:rFonts w:ascii="Times New Roman" w:hAnsi="Times New Roman"/>
          <w:b/>
          <w:sz w:val="28"/>
          <w:szCs w:val="28"/>
        </w:rPr>
      </w:pPr>
    </w:p>
    <w:p w14:paraId="3FA47ECD" w14:textId="77777777" w:rsidR="00FC4D0B" w:rsidRDefault="00FC4D0B">
      <w:pPr>
        <w:spacing w:after="160" w:line="259" w:lineRule="auto"/>
        <w:rPr>
          <w:rFonts w:ascii="Times New Roman" w:hAnsi="Times New Roman"/>
          <w:b/>
          <w:sz w:val="28"/>
          <w:szCs w:val="28"/>
        </w:rPr>
      </w:pPr>
      <w:r>
        <w:rPr>
          <w:rFonts w:ascii="Times New Roman" w:hAnsi="Times New Roman"/>
          <w:b/>
          <w:sz w:val="28"/>
          <w:szCs w:val="28"/>
        </w:rPr>
        <w:br w:type="page"/>
      </w:r>
    </w:p>
    <w:p w14:paraId="3FFD8B59" w14:textId="6C061019" w:rsidR="009F1A1A" w:rsidRDefault="009F1A1A" w:rsidP="005F7375">
      <w:pPr>
        <w:rPr>
          <w:rFonts w:ascii="Times New Roman" w:hAnsi="Times New Roman"/>
          <w:b/>
          <w:sz w:val="24"/>
          <w:szCs w:val="24"/>
        </w:rPr>
      </w:pPr>
      <w:r>
        <w:rPr>
          <w:rFonts w:ascii="Times New Roman" w:hAnsi="Times New Roman"/>
          <w:b/>
          <w:sz w:val="28"/>
          <w:szCs w:val="28"/>
        </w:rPr>
        <w:lastRenderedPageBreak/>
        <w:t>Sample Algorithm-2 (Proposed Work):</w:t>
      </w:r>
    </w:p>
    <w:p w14:paraId="78CB0D92" w14:textId="77777777" w:rsidR="000A7F90" w:rsidRPr="004F4647" w:rsidRDefault="000A7F90" w:rsidP="000A7F90">
      <w:pPr>
        <w:rPr>
          <w:rFonts w:ascii="Times New Roman" w:hAnsi="Times New Roman"/>
          <w:b/>
          <w:sz w:val="24"/>
          <w:szCs w:val="24"/>
        </w:rPr>
      </w:pPr>
      <w:r w:rsidRPr="004F4647">
        <w:rPr>
          <w:rFonts w:ascii="Times New Roman" w:hAnsi="Times New Roman"/>
          <w:b/>
          <w:bCs/>
          <w:sz w:val="24"/>
          <w:szCs w:val="24"/>
        </w:rPr>
        <w:t>Step 1:</w:t>
      </w:r>
      <w:r>
        <w:rPr>
          <w:rFonts w:ascii="Times New Roman" w:hAnsi="Times New Roman"/>
          <w:b/>
          <w:bCs/>
          <w:sz w:val="24"/>
          <w:szCs w:val="24"/>
        </w:rPr>
        <w:t xml:space="preserve"> Image Acquisition</w:t>
      </w:r>
    </w:p>
    <w:p w14:paraId="20D48962" w14:textId="77777777" w:rsidR="000A7F90" w:rsidRPr="004F4647" w:rsidRDefault="000A7F90" w:rsidP="000A7F90">
      <w:pPr>
        <w:rPr>
          <w:rFonts w:ascii="Times New Roman" w:hAnsi="Times New Roman"/>
          <w:sz w:val="24"/>
          <w:szCs w:val="24"/>
        </w:rPr>
      </w:pPr>
      <w:r>
        <w:rPr>
          <w:rFonts w:ascii="Times New Roman" w:hAnsi="Times New Roman"/>
          <w:sz w:val="24"/>
          <w:szCs w:val="24"/>
        </w:rPr>
        <w:t>Input a microscopic image of a blood smear</w:t>
      </w:r>
      <w:r w:rsidRPr="004F4647">
        <w:rPr>
          <w:rFonts w:ascii="Times New Roman" w:hAnsi="Times New Roman"/>
          <w:sz w:val="24"/>
          <w:szCs w:val="24"/>
        </w:rPr>
        <w:t>.</w:t>
      </w:r>
      <w:r>
        <w:rPr>
          <w:rFonts w:ascii="Times New Roman" w:hAnsi="Times New Roman"/>
          <w:sz w:val="24"/>
          <w:szCs w:val="24"/>
        </w:rPr>
        <w:t xml:space="preserve"> RGB images are acquired from online databases.</w:t>
      </w:r>
    </w:p>
    <w:p w14:paraId="14A74B72" w14:textId="77777777" w:rsidR="000A7F90" w:rsidRPr="004F4647" w:rsidRDefault="000A7F90" w:rsidP="000A7F90">
      <w:pPr>
        <w:rPr>
          <w:rFonts w:ascii="Times New Roman" w:hAnsi="Times New Roman"/>
          <w:b/>
          <w:sz w:val="24"/>
          <w:szCs w:val="24"/>
        </w:rPr>
      </w:pPr>
      <w:r w:rsidRPr="004F4647">
        <w:rPr>
          <w:rFonts w:ascii="Times New Roman" w:hAnsi="Times New Roman"/>
          <w:b/>
          <w:bCs/>
          <w:sz w:val="24"/>
          <w:szCs w:val="24"/>
        </w:rPr>
        <w:t>Step 2:</w:t>
      </w:r>
      <w:r>
        <w:rPr>
          <w:rFonts w:ascii="Times New Roman" w:hAnsi="Times New Roman"/>
          <w:b/>
          <w:bCs/>
          <w:sz w:val="24"/>
          <w:szCs w:val="24"/>
        </w:rPr>
        <w:t xml:space="preserve"> Image Pre-processing</w:t>
      </w:r>
    </w:p>
    <w:p w14:paraId="71061BE5" w14:textId="35401DC5" w:rsidR="000A7F90" w:rsidRPr="004F4647" w:rsidRDefault="000A7F90" w:rsidP="000A7F90">
      <w:pPr>
        <w:rPr>
          <w:rFonts w:ascii="Times New Roman" w:hAnsi="Times New Roman"/>
          <w:sz w:val="24"/>
          <w:szCs w:val="24"/>
        </w:rPr>
      </w:pPr>
      <w:r>
        <w:rPr>
          <w:rFonts w:ascii="Times New Roman" w:hAnsi="Times New Roman"/>
          <w:sz w:val="24"/>
          <w:szCs w:val="24"/>
        </w:rPr>
        <w:t>Various pre-processing techniques are applied to the image to reduce the noise, adjusting the contrast and enhance the necessary features required for the segmentation</w:t>
      </w:r>
      <w:r>
        <w:rPr>
          <w:rFonts w:ascii="Times New Roman" w:hAnsi="Times New Roman"/>
          <w:sz w:val="24"/>
          <w:szCs w:val="24"/>
        </w:rPr>
        <w:t xml:space="preserve"> techniques for each algorithm</w:t>
      </w:r>
      <w:r w:rsidRPr="004F4647">
        <w:rPr>
          <w:rFonts w:ascii="Times New Roman" w:hAnsi="Times New Roman"/>
          <w:sz w:val="24"/>
          <w:szCs w:val="24"/>
        </w:rPr>
        <w:t>.</w:t>
      </w:r>
      <w:r>
        <w:rPr>
          <w:rFonts w:ascii="Times New Roman" w:hAnsi="Times New Roman"/>
          <w:sz w:val="24"/>
          <w:szCs w:val="24"/>
        </w:rPr>
        <w:t xml:space="preserve"> The images may be converted to binary, grayscale, HSV and other such image formats to compare for optimal detection.</w:t>
      </w:r>
      <w:r w:rsidRPr="004F4647">
        <w:rPr>
          <w:rFonts w:ascii="Times New Roman" w:hAnsi="Times New Roman"/>
          <w:sz w:val="24"/>
          <w:szCs w:val="24"/>
        </w:rPr>
        <w:t xml:space="preserve"> </w:t>
      </w:r>
    </w:p>
    <w:p w14:paraId="126904F9" w14:textId="77777777" w:rsidR="000A7F90" w:rsidRPr="004F4647" w:rsidRDefault="000A7F90" w:rsidP="000A7F90">
      <w:pPr>
        <w:rPr>
          <w:rFonts w:ascii="Times New Roman" w:hAnsi="Times New Roman"/>
          <w:b/>
          <w:sz w:val="24"/>
          <w:szCs w:val="24"/>
        </w:rPr>
      </w:pPr>
      <w:r w:rsidRPr="004F4647">
        <w:rPr>
          <w:rFonts w:ascii="Times New Roman" w:hAnsi="Times New Roman"/>
          <w:b/>
          <w:bCs/>
          <w:sz w:val="24"/>
          <w:szCs w:val="24"/>
        </w:rPr>
        <w:t>Step 3:</w:t>
      </w:r>
      <w:r>
        <w:rPr>
          <w:rFonts w:ascii="Times New Roman" w:hAnsi="Times New Roman"/>
          <w:b/>
          <w:bCs/>
          <w:sz w:val="24"/>
          <w:szCs w:val="24"/>
        </w:rPr>
        <w:t xml:space="preserve"> Segmentation</w:t>
      </w:r>
    </w:p>
    <w:p w14:paraId="51719C27" w14:textId="77777777" w:rsidR="009D434F" w:rsidRDefault="000A7F90" w:rsidP="000A7F90">
      <w:pPr>
        <w:rPr>
          <w:rFonts w:ascii="Times New Roman" w:hAnsi="Times New Roman"/>
          <w:sz w:val="24"/>
          <w:szCs w:val="24"/>
        </w:rPr>
      </w:pPr>
      <w:r>
        <w:rPr>
          <w:rFonts w:ascii="Times New Roman" w:hAnsi="Times New Roman"/>
          <w:sz w:val="24"/>
          <w:szCs w:val="24"/>
        </w:rPr>
        <w:t xml:space="preserve">Apply </w:t>
      </w:r>
      <w:r>
        <w:rPr>
          <w:rFonts w:ascii="Times New Roman" w:hAnsi="Times New Roman"/>
          <w:sz w:val="24"/>
          <w:szCs w:val="24"/>
        </w:rPr>
        <w:t>the algorithms to be used to the images and compute the execution results (execution times and success rates)</w:t>
      </w:r>
      <w:r>
        <w:rPr>
          <w:rFonts w:ascii="Times New Roman" w:hAnsi="Times New Roman"/>
          <w:sz w:val="24"/>
          <w:szCs w:val="24"/>
        </w:rPr>
        <w:t>.</w:t>
      </w:r>
      <w:r>
        <w:rPr>
          <w:rFonts w:ascii="Times New Roman" w:hAnsi="Times New Roman"/>
          <w:sz w:val="24"/>
          <w:szCs w:val="24"/>
        </w:rPr>
        <w:t xml:space="preserve"> Some methods </w:t>
      </w:r>
      <w:r w:rsidR="009D434F">
        <w:rPr>
          <w:rFonts w:ascii="Times New Roman" w:hAnsi="Times New Roman"/>
          <w:sz w:val="24"/>
          <w:szCs w:val="24"/>
        </w:rPr>
        <w:t>that might be applied are:</w:t>
      </w:r>
    </w:p>
    <w:p w14:paraId="61F083C5" w14:textId="0ADFE202" w:rsidR="000A7F90" w:rsidRPr="00D81B97" w:rsidRDefault="009D434F" w:rsidP="009D434F">
      <w:pPr>
        <w:pStyle w:val="ListParagraph"/>
        <w:numPr>
          <w:ilvl w:val="0"/>
          <w:numId w:val="6"/>
        </w:numPr>
        <w:rPr>
          <w:rFonts w:ascii="Times New Roman" w:hAnsi="Times New Roman"/>
          <w:b/>
          <w:bCs/>
          <w:sz w:val="24"/>
          <w:szCs w:val="24"/>
        </w:rPr>
      </w:pPr>
      <w:r w:rsidRPr="00D81B97">
        <w:rPr>
          <w:rFonts w:ascii="Times New Roman" w:hAnsi="Times New Roman"/>
          <w:b/>
          <w:bCs/>
          <w:sz w:val="24"/>
          <w:szCs w:val="24"/>
        </w:rPr>
        <w:t>K-median algorithm:</w:t>
      </w:r>
      <w:r w:rsidR="000A7F90" w:rsidRPr="00D81B97">
        <w:rPr>
          <w:rFonts w:ascii="Times New Roman" w:hAnsi="Times New Roman"/>
          <w:b/>
          <w:bCs/>
          <w:sz w:val="24"/>
          <w:szCs w:val="24"/>
        </w:rPr>
        <w:t xml:space="preserve"> </w:t>
      </w:r>
    </w:p>
    <w:p w14:paraId="49EE2478" w14:textId="42EC32F8" w:rsidR="009D434F" w:rsidRPr="009D434F" w:rsidRDefault="00D81B97" w:rsidP="009D434F">
      <w:pPr>
        <w:pStyle w:val="ListParagraph"/>
        <w:ind w:left="1080"/>
        <w:rPr>
          <w:rFonts w:ascii="Times New Roman" w:hAnsi="Times New Roman"/>
          <w:sz w:val="24"/>
          <w:szCs w:val="24"/>
        </w:rPr>
      </w:pPr>
      <w:r w:rsidRPr="00D81B97">
        <w:rPr>
          <w:rFonts w:ascii="Times New Roman" w:hAnsi="Times New Roman"/>
          <w:sz w:val="24"/>
          <w:szCs w:val="24"/>
        </w:rPr>
        <w:t>Given a set of points, the k-medians algorithm attempts to create k disjoint cluster that minimize the following equation. This means that the center of each cluster center minimizes this objective function</w:t>
      </w:r>
      <w:r>
        <w:rPr>
          <w:rFonts w:ascii="Times New Roman" w:hAnsi="Times New Roman"/>
          <w:sz w:val="24"/>
          <w:szCs w:val="24"/>
        </w:rPr>
        <w:t>.</w:t>
      </w:r>
    </w:p>
    <w:p w14:paraId="33826AE6" w14:textId="29863651" w:rsidR="009F1A1A" w:rsidRPr="00BB28B9" w:rsidRDefault="009F1A1A" w:rsidP="009F1A1A">
      <w:pPr>
        <w:rPr>
          <w:rFonts w:ascii="Times New Roman" w:hAnsi="Times New Roman"/>
          <w:b/>
          <w:sz w:val="24"/>
          <w:szCs w:val="24"/>
        </w:rPr>
      </w:pPr>
      <w:r w:rsidRPr="004F4647">
        <w:rPr>
          <w:rFonts w:ascii="Times New Roman" w:hAnsi="Times New Roman"/>
          <w:sz w:val="24"/>
          <w:szCs w:val="24"/>
        </w:rPr>
        <w:tab/>
      </w:r>
      <w:r w:rsidRPr="00BB28B9">
        <w:rPr>
          <w:rFonts w:ascii="Times New Roman" w:hAnsi="Times New Roman"/>
          <w:b/>
          <w:sz w:val="24"/>
          <w:szCs w:val="24"/>
        </w:rPr>
        <w:tab/>
      </w:r>
      <w:r>
        <w:rPr>
          <w:rFonts w:ascii="Times New Roman" w:hAnsi="Times New Roman"/>
          <w:b/>
          <w:sz w:val="24"/>
          <w:szCs w:val="24"/>
        </w:rPr>
        <w:t xml:space="preserve">                       </w:t>
      </w:r>
      <w:r w:rsidR="009D434F">
        <w:rPr>
          <w:rFonts w:ascii="Times New Roman" w:hAnsi="Times New Roman"/>
          <w:b/>
          <w:sz w:val="24"/>
          <w:szCs w:val="24"/>
        </w:rPr>
        <w:br/>
      </w:r>
      <m:oMathPara>
        <m:oMath>
          <m:r>
            <w:rPr>
              <w:rFonts w:ascii="Cambria Math" w:hAnsi="Cambria Math"/>
              <w:color w:val="000000"/>
              <w:kern w:val="24"/>
              <w:sz w:val="40"/>
              <w:szCs w:val="40"/>
            </w:rPr>
            <m:t>Q</m:t>
          </m:r>
          <m:d>
            <m:dPr>
              <m:ctrlPr>
                <w:rPr>
                  <w:rFonts w:ascii="Cambria Math" w:hAnsi="Cambria Math"/>
                  <w:i/>
                  <w:color w:val="000000"/>
                  <w:kern w:val="24"/>
                  <w:sz w:val="40"/>
                  <w:szCs w:val="40"/>
                </w:rPr>
              </m:ctrlPr>
            </m:dPr>
            <m:e>
              <m:sSubSup>
                <m:sSubSupPr>
                  <m:ctrlPr>
                    <w:rPr>
                      <w:rFonts w:ascii="Cambria Math" w:hAnsi="Cambria Math"/>
                      <w:i/>
                      <w:color w:val="000000"/>
                      <w:kern w:val="24"/>
                      <w:sz w:val="40"/>
                      <w:szCs w:val="40"/>
                    </w:rPr>
                  </m:ctrlPr>
                </m:sSubSupPr>
                <m:e>
                  <m:d>
                    <m:dPr>
                      <m:begChr m:val="{"/>
                      <m:endChr m:val="}"/>
                      <m:ctrlPr>
                        <w:rPr>
                          <w:rFonts w:ascii="Cambria Math" w:hAnsi="Cambria Math"/>
                          <w:i/>
                          <w:color w:val="000000"/>
                          <w:kern w:val="24"/>
                          <w:sz w:val="40"/>
                          <w:szCs w:val="40"/>
                        </w:rPr>
                      </m:ctrlPr>
                    </m:dPr>
                    <m:e>
                      <m:r>
                        <w:rPr>
                          <w:rFonts w:ascii="Cambria Math" w:hAnsi="Cambria Math"/>
                          <w:color w:val="000000"/>
                          <w:kern w:val="24"/>
                          <w:sz w:val="40"/>
                          <w:szCs w:val="40"/>
                        </w:rPr>
                        <m:t>π</m:t>
                      </m:r>
                    </m:e>
                  </m:d>
                </m:e>
                <m:sub>
                  <m:r>
                    <w:rPr>
                      <w:rFonts w:ascii="Cambria Math" w:hAnsi="Cambria Math"/>
                      <w:color w:val="000000"/>
                      <w:kern w:val="24"/>
                      <w:sz w:val="40"/>
                      <w:szCs w:val="40"/>
                    </w:rPr>
                    <m:t>i=1</m:t>
                  </m:r>
                </m:sub>
                <m:sup>
                  <m:r>
                    <w:rPr>
                      <w:rFonts w:ascii="Cambria Math" w:hAnsi="Cambria Math"/>
                      <w:color w:val="000000"/>
                      <w:kern w:val="24"/>
                      <w:sz w:val="40"/>
                      <w:szCs w:val="40"/>
                    </w:rPr>
                    <m:t>K</m:t>
                  </m:r>
                </m:sup>
              </m:sSubSup>
            </m:e>
          </m:d>
          <m:r>
            <w:rPr>
              <w:rFonts w:ascii="Cambria Math" w:eastAsia="Times New Roman" w:hAnsi="Cambria Math"/>
              <w:color w:val="000000"/>
              <w:kern w:val="24"/>
              <w:sz w:val="40"/>
              <w:szCs w:val="40"/>
            </w:rPr>
            <m:t>=</m:t>
          </m:r>
          <m:nary>
            <m:naryPr>
              <m:chr m:val="∑"/>
              <m:ctrlPr>
                <w:rPr>
                  <w:rFonts w:ascii="Cambria Math" w:eastAsia="Times New Roman" w:hAnsi="Cambria Math"/>
                  <w:i/>
                  <w:iCs/>
                  <w:color w:val="000000"/>
                  <w:kern w:val="24"/>
                  <w:sz w:val="40"/>
                  <w:szCs w:val="40"/>
                </w:rPr>
              </m:ctrlPr>
            </m:naryPr>
            <m:sub>
              <m:r>
                <w:rPr>
                  <w:rFonts w:ascii="Cambria Math" w:eastAsia="Times New Roman" w:hAnsi="Cambria Math"/>
                  <w:color w:val="000000"/>
                  <w:kern w:val="24"/>
                  <w:sz w:val="40"/>
                  <w:szCs w:val="40"/>
                </w:rPr>
                <m:t>i</m:t>
              </m:r>
              <m:r>
                <w:rPr>
                  <w:rFonts w:ascii="Cambria Math" w:eastAsia="Times New Roman" w:hAnsi="Cambria Math"/>
                  <w:color w:val="000000"/>
                  <w:kern w:val="24"/>
                  <w:sz w:val="40"/>
                  <w:szCs w:val="40"/>
                </w:rPr>
                <m:t>=1</m:t>
              </m:r>
            </m:sub>
            <m:sup>
              <m:r>
                <w:rPr>
                  <w:rFonts w:ascii="Cambria Math" w:eastAsia="Times New Roman" w:hAnsi="Cambria Math"/>
                  <w:color w:val="000000"/>
                  <w:kern w:val="24"/>
                  <w:sz w:val="40"/>
                  <w:szCs w:val="40"/>
                </w:rPr>
                <m:t>K</m:t>
              </m:r>
            </m:sup>
            <m:e>
              <m:nary>
                <m:naryPr>
                  <m:chr m:val="∑"/>
                  <m:ctrlPr>
                    <w:rPr>
                      <w:rFonts w:ascii="Cambria Math" w:eastAsia="Times New Roman" w:hAnsi="Cambria Math"/>
                      <w:i/>
                      <w:iCs/>
                      <w:color w:val="000000"/>
                      <w:kern w:val="24"/>
                      <w:sz w:val="40"/>
                      <w:szCs w:val="40"/>
                    </w:rPr>
                  </m:ctrlPr>
                </m:naryPr>
                <m:sub>
                  <m:r>
                    <w:rPr>
                      <w:rFonts w:ascii="Cambria Math" w:eastAsia="Times New Roman" w:hAnsi="Cambria Math"/>
                      <w:color w:val="000000"/>
                      <w:kern w:val="24"/>
                      <w:sz w:val="40"/>
                      <w:szCs w:val="40"/>
                    </w:rPr>
                    <m:t>x∈</m:t>
                  </m:r>
                  <m:sSub>
                    <m:sSubPr>
                      <m:ctrlPr>
                        <w:rPr>
                          <w:rFonts w:ascii="Cambria Math" w:eastAsia="Times New Roman" w:hAnsi="Cambria Math"/>
                          <w:i/>
                          <w:iCs/>
                          <w:color w:val="000000"/>
                          <w:kern w:val="24"/>
                          <w:sz w:val="40"/>
                          <w:szCs w:val="40"/>
                        </w:rPr>
                      </m:ctrlPr>
                    </m:sSubPr>
                    <m:e>
                      <m:r>
                        <w:rPr>
                          <w:rFonts w:ascii="Cambria Math" w:eastAsia="Times New Roman" w:hAnsi="Cambria Math"/>
                          <w:color w:val="000000"/>
                          <w:kern w:val="24"/>
                          <w:sz w:val="40"/>
                          <w:szCs w:val="40"/>
                        </w:rPr>
                        <m:t>π</m:t>
                      </m:r>
                    </m:e>
                    <m:sub>
                      <m:r>
                        <w:rPr>
                          <w:rFonts w:ascii="Cambria Math" w:eastAsia="Times New Roman" w:hAnsi="Cambria Math"/>
                          <w:color w:val="000000"/>
                          <w:kern w:val="24"/>
                          <w:sz w:val="40"/>
                          <w:szCs w:val="40"/>
                        </w:rPr>
                        <m:t>j</m:t>
                      </m:r>
                    </m:sub>
                  </m:sSub>
                </m:sub>
                <m:sup/>
                <m:e>
                  <m:d>
                    <m:dPr>
                      <m:begChr m:val="‖"/>
                      <m:endChr m:val=""/>
                      <m:ctrlPr>
                        <w:rPr>
                          <w:rFonts w:ascii="Cambria Math" w:eastAsia="Times New Roman" w:hAnsi="Cambria Math"/>
                          <w:i/>
                          <w:color w:val="000000"/>
                          <w:kern w:val="24"/>
                          <w:sz w:val="40"/>
                          <w:szCs w:val="40"/>
                        </w:rPr>
                      </m:ctrlPr>
                    </m:dPr>
                    <m:e>
                      <m:r>
                        <w:rPr>
                          <w:rFonts w:ascii="Cambria Math" w:eastAsia="Times New Roman" w:hAnsi="Cambria Math"/>
                          <w:color w:val="000000"/>
                          <w:kern w:val="24"/>
                          <w:sz w:val="40"/>
                          <w:szCs w:val="40"/>
                        </w:rPr>
                        <m:t>x-</m:t>
                      </m:r>
                    </m:e>
                  </m:d>
                  <m:d>
                    <m:dPr>
                      <m:begChr m:val=""/>
                      <m:endChr m:val="‖"/>
                      <m:ctrlPr>
                        <w:rPr>
                          <w:rFonts w:ascii="Cambria Math" w:eastAsia="Times New Roman" w:hAnsi="Cambria Math"/>
                          <w:i/>
                          <w:color w:val="000000"/>
                          <w:kern w:val="24"/>
                          <w:sz w:val="40"/>
                          <w:szCs w:val="40"/>
                        </w:rPr>
                      </m:ctrlPr>
                    </m:dPr>
                    <m:e>
                      <m:sSub>
                        <m:sSubPr>
                          <m:ctrlPr>
                            <w:rPr>
                              <w:rFonts w:ascii="Cambria Math" w:eastAsia="Times New Roman" w:hAnsi="Cambria Math"/>
                              <w:i/>
                              <w:color w:val="000000"/>
                              <w:kern w:val="24"/>
                              <w:sz w:val="40"/>
                              <w:szCs w:val="40"/>
                            </w:rPr>
                          </m:ctrlPr>
                        </m:sSubPr>
                        <m:e>
                          <m:r>
                            <w:rPr>
                              <w:rFonts w:ascii="Cambria Math" w:eastAsia="Times New Roman" w:hAnsi="Cambria Math"/>
                              <w:color w:val="000000"/>
                              <w:kern w:val="24"/>
                              <w:sz w:val="40"/>
                              <w:szCs w:val="40"/>
                            </w:rPr>
                            <m:t>c</m:t>
                          </m:r>
                        </m:e>
                        <m:sub>
                          <m:r>
                            <w:rPr>
                              <w:rFonts w:ascii="Cambria Math" w:eastAsia="Times New Roman" w:hAnsi="Cambria Math"/>
                              <w:color w:val="000000"/>
                              <w:kern w:val="24"/>
                              <w:sz w:val="40"/>
                              <w:szCs w:val="40"/>
                            </w:rPr>
                            <m:t>i</m:t>
                          </m:r>
                        </m:sub>
                      </m:sSub>
                    </m:e>
                  </m:d>
                </m:e>
              </m:nary>
            </m:e>
          </m:nary>
          <m:r>
            <w:rPr>
              <w:rFonts w:ascii="Cambria Math" w:eastAsia="Times New Roman" w:hAnsi="Cambria Math"/>
              <w:i/>
              <w:color w:val="000000"/>
              <w:kern w:val="24"/>
              <w:sz w:val="40"/>
              <w:szCs w:val="40"/>
            </w:rPr>
            <w:br/>
          </m:r>
        </m:oMath>
      </m:oMathPara>
      <w:r>
        <w:rPr>
          <w:rFonts w:ascii="Times New Roman" w:hAnsi="Times New Roman"/>
          <w:b/>
          <w:sz w:val="24"/>
          <w:szCs w:val="24"/>
        </w:rPr>
        <w:t xml:space="preserve">                   </w:t>
      </w:r>
      <w:r w:rsidR="00D81B97">
        <w:rPr>
          <w:rFonts w:ascii="Times New Roman" w:hAnsi="Times New Roman"/>
          <w:bCs/>
          <w:sz w:val="24"/>
          <w:szCs w:val="24"/>
        </w:rPr>
        <w:t>This minimization is defined by the geometric median</w:t>
      </w:r>
      <w:r>
        <w:rPr>
          <w:rFonts w:ascii="Times New Roman" w:hAnsi="Times New Roman"/>
          <w:b/>
          <w:sz w:val="24"/>
          <w:szCs w:val="24"/>
        </w:rPr>
        <w:t xml:space="preserve">                </w:t>
      </w:r>
    </w:p>
    <w:p w14:paraId="70192046" w14:textId="4FAD267C" w:rsidR="009D434F" w:rsidRDefault="0000444C" w:rsidP="009F1A1A">
      <w:pPr>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F1A1A" w:rsidRPr="00BB28B9">
        <w:rPr>
          <w:rFonts w:ascii="Times New Roman" w:hAnsi="Times New Roman"/>
          <w:b/>
          <w:sz w:val="24"/>
          <w:szCs w:val="24"/>
        </w:rPr>
        <w:tab/>
      </w:r>
      <m:oMath>
        <m:sSub>
          <m:sSubPr>
            <m:ctrlPr>
              <w:rPr>
                <w:rFonts w:ascii="Cambria Math" w:hAnsi="Cambria Math"/>
                <w:bCs/>
                <w:i/>
                <w:sz w:val="40"/>
                <w:szCs w:val="40"/>
              </w:rPr>
            </m:ctrlPr>
          </m:sSubPr>
          <m:e>
            <m:r>
              <w:rPr>
                <w:rFonts w:ascii="Cambria Math" w:hAnsi="Cambria Math"/>
                <w:sz w:val="40"/>
                <w:szCs w:val="40"/>
              </w:rPr>
              <m:t>arg</m:t>
            </m:r>
          </m:e>
          <m:sub>
            <m:r>
              <w:rPr>
                <w:rFonts w:ascii="Cambria Math" w:hAnsi="Cambria Math"/>
                <w:sz w:val="40"/>
                <w:szCs w:val="40"/>
              </w:rPr>
              <m:t>y∈</m:t>
            </m:r>
            <m:sSup>
              <m:sSupPr>
                <m:ctrlPr>
                  <w:rPr>
                    <w:rFonts w:ascii="Cambria Math" w:hAnsi="Cambria Math"/>
                    <w:bCs/>
                    <w:i/>
                    <w:sz w:val="40"/>
                    <w:szCs w:val="40"/>
                  </w:rPr>
                </m:ctrlPr>
              </m:sSupPr>
              <m:e>
                <m:r>
                  <w:rPr>
                    <w:rFonts w:ascii="Cambria Math" w:hAnsi="Cambria Math"/>
                    <w:sz w:val="40"/>
                    <w:szCs w:val="40"/>
                  </w:rPr>
                  <m:t>R</m:t>
                </m:r>
              </m:e>
              <m:sup>
                <m:r>
                  <w:rPr>
                    <w:rFonts w:ascii="Cambria Math" w:hAnsi="Cambria Math"/>
                    <w:sz w:val="40"/>
                    <w:szCs w:val="40"/>
                  </w:rPr>
                  <m:t>n</m:t>
                </m:r>
              </m:sup>
            </m:sSup>
          </m:sub>
        </m:sSub>
        <m:func>
          <m:funcPr>
            <m:ctrlPr>
              <w:rPr>
                <w:rFonts w:ascii="Cambria Math" w:hAnsi="Cambria Math"/>
                <w:bCs/>
                <w:i/>
                <w:sz w:val="40"/>
                <w:szCs w:val="40"/>
              </w:rPr>
            </m:ctrlPr>
          </m:funcPr>
          <m:fName>
            <m:r>
              <m:rPr>
                <m:sty m:val="p"/>
              </m:rPr>
              <w:rPr>
                <w:rFonts w:ascii="Cambria Math" w:hAnsi="Cambria Math"/>
                <w:sz w:val="40"/>
                <w:szCs w:val="40"/>
              </w:rPr>
              <m:t>min</m:t>
            </m:r>
          </m:fName>
          <m:e>
            <m:nary>
              <m:naryPr>
                <m:chr m:val="∑"/>
                <m:limLoc m:val="undOvr"/>
                <m:ctrlPr>
                  <w:rPr>
                    <w:rFonts w:ascii="Cambria Math" w:hAnsi="Cambria Math"/>
                    <w:bCs/>
                    <w:i/>
                    <w:sz w:val="40"/>
                    <w:szCs w:val="40"/>
                  </w:rPr>
                </m:ctrlPr>
              </m:naryPr>
              <m:sub>
                <m:r>
                  <w:rPr>
                    <w:rFonts w:ascii="Cambria Math" w:hAnsi="Cambria Math"/>
                    <w:sz w:val="40"/>
                    <w:szCs w:val="40"/>
                  </w:rPr>
                  <m:t>i=1</m:t>
                </m:r>
              </m:sub>
              <m:sup>
                <m:r>
                  <w:rPr>
                    <w:rFonts w:ascii="Cambria Math" w:hAnsi="Cambria Math"/>
                    <w:sz w:val="40"/>
                    <w:szCs w:val="40"/>
                  </w:rPr>
                  <m:t>m</m:t>
                </m:r>
              </m:sup>
              <m:e>
                <m:d>
                  <m:dPr>
                    <m:begChr m:val="‖"/>
                    <m:endChr m:val=""/>
                    <m:ctrlPr>
                      <w:rPr>
                        <w:rFonts w:ascii="Cambria Math" w:hAnsi="Cambria Math"/>
                        <w:bCs/>
                        <w:i/>
                        <w:sz w:val="40"/>
                        <w:szCs w:val="40"/>
                      </w:rPr>
                    </m:ctrlPr>
                  </m:dPr>
                  <m:e>
                    <m:sSub>
                      <m:sSubPr>
                        <m:ctrlPr>
                          <w:rPr>
                            <w:rFonts w:ascii="Cambria Math" w:hAnsi="Cambria Math"/>
                            <w:bCs/>
                            <w:i/>
                            <w:sz w:val="40"/>
                            <w:szCs w:val="40"/>
                          </w:rPr>
                        </m:ctrlPr>
                      </m:sSubPr>
                      <m:e>
                        <m:r>
                          <w:rPr>
                            <w:rFonts w:ascii="Cambria Math" w:hAnsi="Cambria Math"/>
                            <w:sz w:val="40"/>
                            <w:szCs w:val="40"/>
                          </w:rPr>
                          <m:t>x</m:t>
                        </m:r>
                      </m:e>
                      <m:sub>
                        <m:r>
                          <w:rPr>
                            <w:rFonts w:ascii="Cambria Math" w:hAnsi="Cambria Math"/>
                            <w:sz w:val="40"/>
                            <w:szCs w:val="40"/>
                          </w:rPr>
                          <m:t>i</m:t>
                        </m:r>
                      </m:sub>
                    </m:sSub>
                    <m:r>
                      <w:rPr>
                        <w:rFonts w:ascii="Cambria Math" w:hAnsi="Cambria Math"/>
                        <w:sz w:val="40"/>
                        <w:szCs w:val="40"/>
                      </w:rPr>
                      <m:t>-</m:t>
                    </m:r>
                  </m:e>
                </m:d>
                <m:d>
                  <m:dPr>
                    <m:begChr m:val=""/>
                    <m:endChr m:val="‖"/>
                    <m:ctrlPr>
                      <w:rPr>
                        <w:rFonts w:ascii="Cambria Math" w:hAnsi="Cambria Math"/>
                        <w:bCs/>
                        <w:i/>
                        <w:sz w:val="40"/>
                        <w:szCs w:val="40"/>
                      </w:rPr>
                    </m:ctrlPr>
                  </m:dPr>
                  <m:e>
                    <m:r>
                      <w:rPr>
                        <w:rFonts w:ascii="Cambria Math" w:hAnsi="Cambria Math"/>
                        <w:sz w:val="40"/>
                        <w:szCs w:val="40"/>
                      </w:rPr>
                      <m:t>y</m:t>
                    </m:r>
                  </m:e>
                </m:d>
              </m:e>
            </m:nary>
          </m:e>
        </m:func>
      </m:oMath>
    </w:p>
    <w:p w14:paraId="20034ED8" w14:textId="77777777" w:rsidR="004519F3" w:rsidRDefault="004519F3" w:rsidP="004D05AF">
      <w:pPr>
        <w:pStyle w:val="ListParagraph"/>
        <w:numPr>
          <w:ilvl w:val="0"/>
          <w:numId w:val="6"/>
        </w:numPr>
        <w:rPr>
          <w:rFonts w:ascii="Times New Roman" w:hAnsi="Times New Roman"/>
          <w:b/>
          <w:sz w:val="24"/>
          <w:szCs w:val="24"/>
        </w:rPr>
      </w:pPr>
      <w:r>
        <w:rPr>
          <w:rFonts w:ascii="Times New Roman" w:hAnsi="Times New Roman"/>
          <w:b/>
          <w:sz w:val="24"/>
          <w:szCs w:val="24"/>
        </w:rPr>
        <w:t>Mean-shift algorithm:</w:t>
      </w:r>
    </w:p>
    <w:p w14:paraId="422478F1" w14:textId="77777777" w:rsidR="004519F3" w:rsidRDefault="004519F3" w:rsidP="004519F3">
      <w:pPr>
        <w:pStyle w:val="ListParagraph"/>
        <w:ind w:left="1080"/>
        <w:rPr>
          <w:rFonts w:ascii="Times New Roman" w:hAnsi="Times New Roman"/>
          <w:bCs/>
          <w:sz w:val="24"/>
          <w:szCs w:val="24"/>
        </w:rPr>
      </w:pPr>
      <w:r>
        <w:rPr>
          <w:rFonts w:ascii="Times New Roman" w:hAnsi="Times New Roman"/>
          <w:bCs/>
          <w:sz w:val="24"/>
          <w:szCs w:val="24"/>
        </w:rPr>
        <w:t>It is a non-parametric clustering technique which does not require prior knowledge of the number of clusters.</w:t>
      </w:r>
    </w:p>
    <w:p w14:paraId="261FA61A" w14:textId="77777777" w:rsidR="004519F3" w:rsidRDefault="004519F3" w:rsidP="004519F3">
      <w:pPr>
        <w:pStyle w:val="ListParagraph"/>
        <w:ind w:left="1080"/>
        <w:rPr>
          <w:rFonts w:ascii="Times New Roman" w:hAnsi="Times New Roman"/>
          <w:bCs/>
          <w:sz w:val="24"/>
          <w:szCs w:val="24"/>
        </w:rPr>
      </w:pPr>
    </w:p>
    <w:p w14:paraId="2D4BD4F8" w14:textId="31428D6B" w:rsidR="009F1A1A" w:rsidRDefault="004519F3" w:rsidP="004519F3">
      <w:pPr>
        <w:pStyle w:val="ListParagraph"/>
        <w:ind w:left="1080"/>
        <w:rPr>
          <w:rFonts w:ascii="Times New Roman" w:hAnsi="Times New Roman"/>
          <w:b/>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m:oMath>
        <m:r>
          <w:rPr>
            <w:rFonts w:ascii="Cambria Math" w:hAnsi="Cambria Math"/>
            <w:sz w:val="40"/>
            <w:szCs w:val="40"/>
          </w:rPr>
          <m:t>f</m:t>
        </m:r>
        <m:d>
          <m:dPr>
            <m:ctrlPr>
              <w:rPr>
                <w:rFonts w:ascii="Cambria Math" w:hAnsi="Cambria Math"/>
                <w:bCs/>
                <w:i/>
                <w:sz w:val="40"/>
                <w:szCs w:val="40"/>
              </w:rPr>
            </m:ctrlPr>
          </m:dPr>
          <m:e>
            <m:r>
              <w:rPr>
                <w:rFonts w:ascii="Cambria Math" w:hAnsi="Cambria Math"/>
                <w:sz w:val="40"/>
                <w:szCs w:val="40"/>
              </w:rPr>
              <m:t>x</m:t>
            </m:r>
          </m:e>
        </m:d>
        <m:r>
          <w:rPr>
            <w:rFonts w:ascii="Cambria Math" w:hAnsi="Cambria Math"/>
            <w:sz w:val="40"/>
            <w:szCs w:val="40"/>
          </w:rPr>
          <m:t xml:space="preserve">= </m:t>
        </m:r>
        <m:f>
          <m:fPr>
            <m:ctrlPr>
              <w:rPr>
                <w:rFonts w:ascii="Cambria Math" w:hAnsi="Cambria Math"/>
                <w:bCs/>
                <w:i/>
                <w:sz w:val="40"/>
                <w:szCs w:val="40"/>
              </w:rPr>
            </m:ctrlPr>
          </m:fPr>
          <m:num>
            <m:r>
              <w:rPr>
                <w:rFonts w:ascii="Cambria Math" w:hAnsi="Cambria Math"/>
                <w:sz w:val="40"/>
                <w:szCs w:val="40"/>
              </w:rPr>
              <m:t>1</m:t>
            </m:r>
          </m:num>
          <m:den>
            <m:r>
              <w:rPr>
                <w:rFonts w:ascii="Cambria Math" w:hAnsi="Cambria Math"/>
                <w:sz w:val="40"/>
                <w:szCs w:val="40"/>
              </w:rPr>
              <m:t>n</m:t>
            </m:r>
            <m:sSup>
              <m:sSupPr>
                <m:ctrlPr>
                  <w:rPr>
                    <w:rFonts w:ascii="Cambria Math" w:hAnsi="Cambria Math"/>
                    <w:bCs/>
                    <w:i/>
                    <w:sz w:val="40"/>
                    <w:szCs w:val="40"/>
                  </w:rPr>
                </m:ctrlPr>
              </m:sSupPr>
              <m:e>
                <m:r>
                  <w:rPr>
                    <w:rFonts w:ascii="Cambria Math" w:hAnsi="Cambria Math"/>
                    <w:sz w:val="40"/>
                    <w:szCs w:val="40"/>
                  </w:rPr>
                  <m:t>h</m:t>
                </m:r>
              </m:e>
              <m:sup>
                <m:r>
                  <w:rPr>
                    <w:rFonts w:ascii="Cambria Math" w:hAnsi="Cambria Math"/>
                    <w:sz w:val="40"/>
                    <w:szCs w:val="40"/>
                  </w:rPr>
                  <m:t>d</m:t>
                </m:r>
              </m:sup>
            </m:sSup>
          </m:den>
        </m:f>
        <m:nary>
          <m:naryPr>
            <m:chr m:val="∑"/>
            <m:limLoc m:val="undOvr"/>
            <m:ctrlPr>
              <w:rPr>
                <w:rFonts w:ascii="Cambria Math" w:hAnsi="Cambria Math"/>
                <w:bCs/>
                <w:i/>
                <w:sz w:val="40"/>
                <w:szCs w:val="40"/>
              </w:rPr>
            </m:ctrlPr>
          </m:naryPr>
          <m:sub>
            <m:r>
              <w:rPr>
                <w:rFonts w:ascii="Cambria Math" w:hAnsi="Cambria Math"/>
                <w:sz w:val="40"/>
                <w:szCs w:val="40"/>
              </w:rPr>
              <m:t>i=1</m:t>
            </m:r>
          </m:sub>
          <m:sup>
            <m:r>
              <w:rPr>
                <w:rFonts w:ascii="Cambria Math" w:hAnsi="Cambria Math"/>
                <w:sz w:val="40"/>
                <w:szCs w:val="40"/>
              </w:rPr>
              <m:t>n</m:t>
            </m:r>
          </m:sup>
          <m:e>
            <m:r>
              <w:rPr>
                <w:rFonts w:ascii="Cambria Math" w:hAnsi="Cambria Math"/>
                <w:sz w:val="40"/>
                <w:szCs w:val="40"/>
              </w:rPr>
              <m:t>K(</m:t>
            </m:r>
            <m:f>
              <m:fPr>
                <m:ctrlPr>
                  <w:rPr>
                    <w:rFonts w:ascii="Cambria Math" w:hAnsi="Cambria Math"/>
                    <w:bCs/>
                    <w:i/>
                    <w:sz w:val="40"/>
                    <w:szCs w:val="40"/>
                  </w:rPr>
                </m:ctrlPr>
              </m:fPr>
              <m:num>
                <m:r>
                  <w:rPr>
                    <w:rFonts w:ascii="Cambria Math" w:hAnsi="Cambria Math"/>
                    <w:sz w:val="40"/>
                    <w:szCs w:val="40"/>
                  </w:rPr>
                  <m:t>x-</m:t>
                </m:r>
                <m:sSub>
                  <m:sSubPr>
                    <m:ctrlPr>
                      <w:rPr>
                        <w:rFonts w:ascii="Cambria Math" w:hAnsi="Cambria Math"/>
                        <w:bCs/>
                        <w:i/>
                        <w:sz w:val="40"/>
                        <w:szCs w:val="40"/>
                      </w:rPr>
                    </m:ctrlPr>
                  </m:sSubPr>
                  <m:e>
                    <m:r>
                      <w:rPr>
                        <w:rFonts w:ascii="Cambria Math" w:hAnsi="Cambria Math"/>
                        <w:sz w:val="40"/>
                        <w:szCs w:val="40"/>
                      </w:rPr>
                      <m:t>x</m:t>
                    </m:r>
                  </m:e>
                  <m:sub>
                    <m:r>
                      <w:rPr>
                        <w:rFonts w:ascii="Cambria Math" w:hAnsi="Cambria Math"/>
                        <w:sz w:val="40"/>
                        <w:szCs w:val="40"/>
                      </w:rPr>
                      <m:t>i</m:t>
                    </m:r>
                  </m:sub>
                </m:sSub>
              </m:num>
              <m:den>
                <m:r>
                  <w:rPr>
                    <w:rFonts w:ascii="Cambria Math" w:hAnsi="Cambria Math"/>
                    <w:sz w:val="40"/>
                    <w:szCs w:val="40"/>
                  </w:rPr>
                  <m:t>h</m:t>
                </m:r>
              </m:den>
            </m:f>
            <m:r>
              <w:rPr>
                <w:rFonts w:ascii="Cambria Math" w:hAnsi="Cambria Math"/>
                <w:sz w:val="40"/>
                <w:szCs w:val="40"/>
              </w:rPr>
              <m:t>)</m:t>
            </m:r>
          </m:e>
        </m:nary>
      </m:oMath>
      <w:r w:rsidR="009F1A1A" w:rsidRPr="004D05AF">
        <w:rPr>
          <w:rFonts w:ascii="Times New Roman" w:hAnsi="Times New Roman"/>
          <w:b/>
          <w:sz w:val="24"/>
          <w:szCs w:val="24"/>
        </w:rPr>
        <w:tab/>
      </w:r>
      <w:r w:rsidR="009F1A1A" w:rsidRPr="004D05AF">
        <w:rPr>
          <w:rFonts w:ascii="Times New Roman" w:hAnsi="Times New Roman"/>
          <w:b/>
          <w:sz w:val="24"/>
          <w:szCs w:val="24"/>
        </w:rPr>
        <w:tab/>
      </w:r>
    </w:p>
    <w:p w14:paraId="54C43AA0" w14:textId="77777777" w:rsidR="00314451" w:rsidRDefault="00314451" w:rsidP="004519F3">
      <w:pPr>
        <w:pStyle w:val="ListParagraph"/>
        <w:ind w:left="1080"/>
        <w:rPr>
          <w:rFonts w:ascii="Times New Roman" w:hAnsi="Times New Roman"/>
          <w:bCs/>
          <w:sz w:val="24"/>
          <w:szCs w:val="24"/>
        </w:rPr>
      </w:pPr>
      <w:r>
        <w:rPr>
          <w:rFonts w:ascii="Times New Roman" w:hAnsi="Times New Roman"/>
          <w:bCs/>
          <w:sz w:val="24"/>
          <w:szCs w:val="24"/>
        </w:rPr>
        <w:t xml:space="preserve">Where K = Kernel, </w:t>
      </w:r>
    </w:p>
    <w:p w14:paraId="24B364C8" w14:textId="77777777" w:rsidR="00314451" w:rsidRDefault="00314451" w:rsidP="00314451">
      <w:pPr>
        <w:pStyle w:val="ListParagraph"/>
        <w:ind w:left="1440" w:firstLine="360"/>
        <w:rPr>
          <w:rFonts w:ascii="Times New Roman" w:hAnsi="Times New Roman"/>
          <w:bCs/>
          <w:sz w:val="24"/>
          <w:szCs w:val="24"/>
        </w:rPr>
      </w:pPr>
      <w:r>
        <w:rPr>
          <w:rFonts w:ascii="Times New Roman" w:hAnsi="Times New Roman"/>
          <w:bCs/>
          <w:sz w:val="24"/>
          <w:szCs w:val="24"/>
        </w:rPr>
        <w:t xml:space="preserve">n = number of data points, </w:t>
      </w:r>
    </w:p>
    <w:p w14:paraId="2D1E2625" w14:textId="77777777" w:rsidR="00314451" w:rsidRDefault="00314451" w:rsidP="00314451">
      <w:pPr>
        <w:pStyle w:val="ListParagraph"/>
        <w:ind w:left="1440" w:firstLine="360"/>
        <w:rPr>
          <w:rFonts w:ascii="Times New Roman" w:hAnsi="Times New Roman"/>
          <w:bCs/>
          <w:sz w:val="24"/>
          <w:szCs w:val="24"/>
        </w:rPr>
      </w:pPr>
      <w:r>
        <w:rPr>
          <w:rFonts w:ascii="Times New Roman" w:hAnsi="Times New Roman"/>
          <w:bCs/>
          <w:sz w:val="24"/>
          <w:szCs w:val="24"/>
        </w:rPr>
        <w:t xml:space="preserve">h = Kernel bandwidth parameter and </w:t>
      </w:r>
    </w:p>
    <w:p w14:paraId="61380395" w14:textId="112E0262" w:rsidR="00314451" w:rsidRPr="00314451" w:rsidRDefault="00314451" w:rsidP="00314451">
      <w:pPr>
        <w:pStyle w:val="ListParagraph"/>
        <w:ind w:left="1440" w:firstLine="360"/>
        <w:rPr>
          <w:rFonts w:ascii="Times New Roman" w:hAnsi="Times New Roman"/>
          <w:bCs/>
          <w:sz w:val="24"/>
          <w:szCs w:val="24"/>
        </w:rPr>
      </w:pPr>
      <w:r>
        <w:rPr>
          <w:rFonts w:ascii="Times New Roman" w:hAnsi="Times New Roman"/>
          <w:bCs/>
          <w:sz w:val="24"/>
          <w:szCs w:val="24"/>
        </w:rPr>
        <w:t>d = dimension of space</w:t>
      </w:r>
    </w:p>
    <w:p w14:paraId="5135F8A6" w14:textId="28204F67" w:rsidR="009F1A1A" w:rsidRDefault="009F1A1A" w:rsidP="009F1A1A">
      <w:pPr>
        <w:rPr>
          <w:rFonts w:ascii="Times New Roman" w:hAnsi="Times New Roman"/>
          <w:b/>
          <w:sz w:val="24"/>
          <w:szCs w:val="24"/>
        </w:rPr>
      </w:pPr>
      <w:r>
        <w:rPr>
          <w:rFonts w:ascii="Times New Roman" w:hAnsi="Times New Roman"/>
          <w:b/>
          <w:sz w:val="24"/>
          <w:szCs w:val="24"/>
        </w:rPr>
        <w:lastRenderedPageBreak/>
        <w:t>Step 4:</w:t>
      </w:r>
      <w:r w:rsidR="00314451">
        <w:rPr>
          <w:rFonts w:ascii="Times New Roman" w:hAnsi="Times New Roman"/>
          <w:b/>
          <w:sz w:val="24"/>
          <w:szCs w:val="24"/>
        </w:rPr>
        <w:t xml:space="preserve"> Feature Extraction</w:t>
      </w:r>
    </w:p>
    <w:p w14:paraId="58942B64" w14:textId="2F5D3020" w:rsidR="009F1A1A" w:rsidRDefault="00314451" w:rsidP="00027785">
      <w:pPr>
        <w:rPr>
          <w:rFonts w:ascii="Times New Roman" w:hAnsi="Times New Roman"/>
          <w:b/>
          <w:sz w:val="24"/>
          <w:szCs w:val="24"/>
        </w:rPr>
      </w:pPr>
      <w:r>
        <w:rPr>
          <w:rFonts w:ascii="Times New Roman" w:hAnsi="Times New Roman"/>
          <w:bCs/>
          <w:sz w:val="24"/>
          <w:szCs w:val="24"/>
        </w:rPr>
        <w:t xml:space="preserve">The necessary features are extracted </w:t>
      </w:r>
      <w:r w:rsidR="00027785">
        <w:rPr>
          <w:rFonts w:ascii="Times New Roman" w:hAnsi="Times New Roman"/>
          <w:bCs/>
          <w:sz w:val="24"/>
          <w:szCs w:val="24"/>
        </w:rPr>
        <w:t>and fed to a processing software (a classifier) to detect the presence of leukemia in the sample. Followed by details like execution time. The results from multiple sample images will then be compared to check for success rates and efficiency.</w:t>
      </w:r>
    </w:p>
    <w:p w14:paraId="47517B9C" w14:textId="77777777" w:rsidR="009F1A1A" w:rsidRDefault="009F1A1A" w:rsidP="009F1A1A">
      <w:pPr>
        <w:rPr>
          <w:rFonts w:ascii="Times New Roman" w:hAnsi="Times New Roman"/>
          <w:b/>
          <w:sz w:val="28"/>
          <w:szCs w:val="28"/>
        </w:rPr>
      </w:pPr>
    </w:p>
    <w:p w14:paraId="5B3E8C4C" w14:textId="77777777" w:rsidR="00027785" w:rsidRDefault="00027785">
      <w:pPr>
        <w:spacing w:after="160" w:line="259" w:lineRule="auto"/>
        <w:rPr>
          <w:rFonts w:ascii="Times New Roman" w:hAnsi="Times New Roman"/>
          <w:b/>
          <w:sz w:val="28"/>
          <w:szCs w:val="28"/>
        </w:rPr>
      </w:pPr>
      <w:r>
        <w:rPr>
          <w:rFonts w:ascii="Times New Roman" w:hAnsi="Times New Roman"/>
          <w:b/>
          <w:sz w:val="28"/>
          <w:szCs w:val="28"/>
        </w:rPr>
        <w:br w:type="page"/>
      </w:r>
    </w:p>
    <w:p w14:paraId="1BFFF92C" w14:textId="250C12EB" w:rsidR="009F1A1A" w:rsidRDefault="009F1A1A" w:rsidP="009F1A1A">
      <w:pPr>
        <w:rPr>
          <w:rFonts w:ascii="Times New Roman" w:hAnsi="Times New Roman"/>
          <w:b/>
          <w:sz w:val="28"/>
          <w:szCs w:val="28"/>
        </w:rPr>
      </w:pPr>
      <w:r w:rsidRPr="0006274B">
        <w:rPr>
          <w:rFonts w:ascii="Times New Roman" w:hAnsi="Times New Roman"/>
          <w:b/>
          <w:sz w:val="28"/>
          <w:szCs w:val="28"/>
        </w:rPr>
        <w:lastRenderedPageBreak/>
        <w:t>Team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9"/>
        <w:gridCol w:w="3131"/>
        <w:gridCol w:w="3120"/>
      </w:tblGrid>
      <w:tr w:rsidR="009F1A1A" w:rsidRPr="00EB7500" w14:paraId="16657BC5" w14:textId="77777777" w:rsidTr="00E42AE8">
        <w:tc>
          <w:tcPr>
            <w:tcW w:w="3192" w:type="dxa"/>
          </w:tcPr>
          <w:p w14:paraId="4606DD3C" w14:textId="77777777" w:rsidR="009F1A1A" w:rsidRPr="00EB7500" w:rsidRDefault="009F1A1A" w:rsidP="00E42AE8">
            <w:pPr>
              <w:spacing w:after="0" w:line="240" w:lineRule="auto"/>
              <w:rPr>
                <w:rFonts w:ascii="Times New Roman" w:hAnsi="Times New Roman"/>
                <w:b/>
                <w:sz w:val="28"/>
                <w:szCs w:val="28"/>
              </w:rPr>
            </w:pPr>
            <w:r w:rsidRPr="00EB7500">
              <w:rPr>
                <w:rFonts w:ascii="Times New Roman" w:hAnsi="Times New Roman"/>
                <w:b/>
                <w:sz w:val="28"/>
                <w:szCs w:val="28"/>
              </w:rPr>
              <w:t xml:space="preserve">             </w:t>
            </w:r>
            <w:proofErr w:type="spellStart"/>
            <w:proofErr w:type="gramStart"/>
            <w:r w:rsidRPr="00EB7500">
              <w:rPr>
                <w:rFonts w:ascii="Times New Roman" w:hAnsi="Times New Roman"/>
                <w:b/>
                <w:sz w:val="28"/>
                <w:szCs w:val="28"/>
              </w:rPr>
              <w:t>S.No</w:t>
            </w:r>
            <w:proofErr w:type="spellEnd"/>
            <w:proofErr w:type="gramEnd"/>
          </w:p>
        </w:tc>
        <w:tc>
          <w:tcPr>
            <w:tcW w:w="3192" w:type="dxa"/>
          </w:tcPr>
          <w:p w14:paraId="10620EE2" w14:textId="77777777" w:rsidR="009F1A1A" w:rsidRPr="00EB7500" w:rsidRDefault="009F1A1A" w:rsidP="00E42AE8">
            <w:pPr>
              <w:spacing w:after="0" w:line="240" w:lineRule="auto"/>
              <w:rPr>
                <w:rFonts w:ascii="Times New Roman" w:hAnsi="Times New Roman"/>
                <w:b/>
                <w:sz w:val="28"/>
                <w:szCs w:val="28"/>
              </w:rPr>
            </w:pPr>
            <w:r w:rsidRPr="00EB7500">
              <w:rPr>
                <w:rFonts w:ascii="Times New Roman" w:hAnsi="Times New Roman"/>
                <w:b/>
                <w:sz w:val="28"/>
                <w:szCs w:val="28"/>
              </w:rPr>
              <w:t xml:space="preserve">          Reg.no</w:t>
            </w:r>
          </w:p>
        </w:tc>
        <w:tc>
          <w:tcPr>
            <w:tcW w:w="3192" w:type="dxa"/>
          </w:tcPr>
          <w:p w14:paraId="1CE19D8A" w14:textId="77777777" w:rsidR="009F1A1A" w:rsidRPr="00EB7500" w:rsidRDefault="009F1A1A" w:rsidP="00E42AE8">
            <w:pPr>
              <w:spacing w:after="0" w:line="240" w:lineRule="auto"/>
              <w:rPr>
                <w:rFonts w:ascii="Times New Roman" w:hAnsi="Times New Roman"/>
                <w:b/>
                <w:sz w:val="28"/>
                <w:szCs w:val="28"/>
              </w:rPr>
            </w:pPr>
            <w:r w:rsidRPr="00EB7500">
              <w:rPr>
                <w:rFonts w:ascii="Times New Roman" w:hAnsi="Times New Roman"/>
                <w:b/>
                <w:sz w:val="28"/>
                <w:szCs w:val="28"/>
              </w:rPr>
              <w:t xml:space="preserve">              Name</w:t>
            </w:r>
          </w:p>
        </w:tc>
      </w:tr>
      <w:tr w:rsidR="009F1A1A" w:rsidRPr="00EB7500" w14:paraId="6665C38E" w14:textId="77777777" w:rsidTr="00E42AE8">
        <w:tc>
          <w:tcPr>
            <w:tcW w:w="3192" w:type="dxa"/>
          </w:tcPr>
          <w:p w14:paraId="4E49F6BA" w14:textId="77777777" w:rsidR="009F1A1A" w:rsidRPr="00EB7500" w:rsidRDefault="009F1A1A" w:rsidP="00E42AE8">
            <w:pPr>
              <w:spacing w:after="0" w:line="240" w:lineRule="auto"/>
              <w:rPr>
                <w:rFonts w:ascii="Times New Roman" w:hAnsi="Times New Roman"/>
                <w:sz w:val="28"/>
                <w:szCs w:val="28"/>
              </w:rPr>
            </w:pPr>
            <w:r w:rsidRPr="00EB7500">
              <w:rPr>
                <w:rFonts w:ascii="Times New Roman" w:hAnsi="Times New Roman"/>
                <w:sz w:val="28"/>
                <w:szCs w:val="28"/>
              </w:rPr>
              <w:t xml:space="preserve">               1</w:t>
            </w:r>
          </w:p>
        </w:tc>
        <w:tc>
          <w:tcPr>
            <w:tcW w:w="3192" w:type="dxa"/>
          </w:tcPr>
          <w:p w14:paraId="068B2653" w14:textId="0E1B69A3" w:rsidR="009F1A1A" w:rsidRPr="00BF431D" w:rsidRDefault="00027785" w:rsidP="00027785">
            <w:pPr>
              <w:spacing w:after="0" w:line="240" w:lineRule="auto"/>
              <w:jc w:val="center"/>
              <w:rPr>
                <w:rFonts w:ascii="Times New Roman" w:hAnsi="Times New Roman"/>
                <w:sz w:val="28"/>
                <w:szCs w:val="28"/>
              </w:rPr>
            </w:pPr>
            <w:r>
              <w:rPr>
                <w:rFonts w:ascii="Times New Roman" w:hAnsi="Times New Roman"/>
                <w:sz w:val="28"/>
                <w:szCs w:val="28"/>
              </w:rPr>
              <w:t>19BCE1186</w:t>
            </w:r>
          </w:p>
        </w:tc>
        <w:tc>
          <w:tcPr>
            <w:tcW w:w="3192" w:type="dxa"/>
          </w:tcPr>
          <w:p w14:paraId="2349EF15" w14:textId="4281FAB6" w:rsidR="009F1A1A" w:rsidRPr="00BF431D" w:rsidRDefault="00027785" w:rsidP="00027785">
            <w:pPr>
              <w:spacing w:after="0" w:line="240" w:lineRule="auto"/>
              <w:jc w:val="center"/>
              <w:rPr>
                <w:rFonts w:ascii="Times New Roman" w:hAnsi="Times New Roman"/>
                <w:sz w:val="28"/>
                <w:szCs w:val="28"/>
              </w:rPr>
            </w:pPr>
            <w:proofErr w:type="spellStart"/>
            <w:r>
              <w:rPr>
                <w:rFonts w:ascii="Times New Roman" w:hAnsi="Times New Roman"/>
                <w:sz w:val="28"/>
                <w:szCs w:val="28"/>
              </w:rPr>
              <w:t>Debojyoti</w:t>
            </w:r>
            <w:proofErr w:type="spellEnd"/>
            <w:r>
              <w:rPr>
                <w:rFonts w:ascii="Times New Roman" w:hAnsi="Times New Roman"/>
                <w:sz w:val="28"/>
                <w:szCs w:val="28"/>
              </w:rPr>
              <w:t xml:space="preserve"> Dey</w:t>
            </w:r>
          </w:p>
        </w:tc>
      </w:tr>
      <w:tr w:rsidR="009F1A1A" w:rsidRPr="00EB7500" w14:paraId="551C003C" w14:textId="77777777" w:rsidTr="00E42AE8">
        <w:tc>
          <w:tcPr>
            <w:tcW w:w="3192" w:type="dxa"/>
          </w:tcPr>
          <w:p w14:paraId="690C1100" w14:textId="77777777" w:rsidR="009F1A1A" w:rsidRPr="00EB7500" w:rsidRDefault="009F1A1A" w:rsidP="00E42AE8">
            <w:pPr>
              <w:spacing w:after="0" w:line="240" w:lineRule="auto"/>
              <w:rPr>
                <w:rFonts w:ascii="Times New Roman" w:hAnsi="Times New Roman"/>
                <w:sz w:val="28"/>
                <w:szCs w:val="28"/>
              </w:rPr>
            </w:pPr>
            <w:r w:rsidRPr="00EB7500">
              <w:rPr>
                <w:rFonts w:ascii="Times New Roman" w:hAnsi="Times New Roman"/>
                <w:sz w:val="28"/>
                <w:szCs w:val="28"/>
              </w:rPr>
              <w:t xml:space="preserve">               2</w:t>
            </w:r>
          </w:p>
        </w:tc>
        <w:tc>
          <w:tcPr>
            <w:tcW w:w="3192" w:type="dxa"/>
          </w:tcPr>
          <w:p w14:paraId="0EF514DB" w14:textId="31F8DC90" w:rsidR="009F1A1A" w:rsidRPr="00027785" w:rsidRDefault="00027785" w:rsidP="00027785">
            <w:pPr>
              <w:spacing w:after="0" w:line="240" w:lineRule="auto"/>
              <w:jc w:val="center"/>
              <w:rPr>
                <w:rFonts w:ascii="Times New Roman" w:hAnsi="Times New Roman"/>
                <w:bCs/>
                <w:sz w:val="28"/>
                <w:szCs w:val="28"/>
              </w:rPr>
            </w:pPr>
            <w:r w:rsidRPr="00027785">
              <w:rPr>
                <w:rFonts w:ascii="Times New Roman" w:hAnsi="Times New Roman"/>
                <w:bCs/>
                <w:sz w:val="28"/>
                <w:szCs w:val="28"/>
              </w:rPr>
              <w:t>19BCE1202</w:t>
            </w:r>
          </w:p>
        </w:tc>
        <w:tc>
          <w:tcPr>
            <w:tcW w:w="3192" w:type="dxa"/>
          </w:tcPr>
          <w:p w14:paraId="6B2DBF97" w14:textId="360FAAE9" w:rsidR="009F1A1A" w:rsidRPr="00027785" w:rsidRDefault="00027785" w:rsidP="00027785">
            <w:pPr>
              <w:spacing w:after="0" w:line="240" w:lineRule="auto"/>
              <w:jc w:val="center"/>
              <w:rPr>
                <w:rFonts w:ascii="Times New Roman" w:hAnsi="Times New Roman"/>
                <w:bCs/>
                <w:sz w:val="28"/>
                <w:szCs w:val="28"/>
              </w:rPr>
            </w:pPr>
            <w:r w:rsidRPr="00027785">
              <w:rPr>
                <w:rFonts w:ascii="Times New Roman" w:hAnsi="Times New Roman"/>
                <w:bCs/>
                <w:sz w:val="28"/>
                <w:szCs w:val="28"/>
              </w:rPr>
              <w:t>Avihrik Basak</w:t>
            </w:r>
          </w:p>
        </w:tc>
      </w:tr>
      <w:tr w:rsidR="009F1A1A" w:rsidRPr="00EB7500" w14:paraId="012AC021" w14:textId="77777777" w:rsidTr="00E42AE8">
        <w:tc>
          <w:tcPr>
            <w:tcW w:w="3192" w:type="dxa"/>
          </w:tcPr>
          <w:p w14:paraId="2E41EBB8" w14:textId="77777777" w:rsidR="009F1A1A" w:rsidRPr="00EB7500" w:rsidRDefault="009F1A1A" w:rsidP="00E42AE8">
            <w:pPr>
              <w:spacing w:after="0" w:line="240" w:lineRule="auto"/>
              <w:rPr>
                <w:rFonts w:ascii="Times New Roman" w:hAnsi="Times New Roman"/>
                <w:sz w:val="28"/>
                <w:szCs w:val="28"/>
              </w:rPr>
            </w:pPr>
            <w:r w:rsidRPr="00EB7500">
              <w:rPr>
                <w:rFonts w:ascii="Times New Roman" w:hAnsi="Times New Roman"/>
                <w:sz w:val="28"/>
                <w:szCs w:val="28"/>
              </w:rPr>
              <w:t xml:space="preserve">               3</w:t>
            </w:r>
          </w:p>
        </w:tc>
        <w:tc>
          <w:tcPr>
            <w:tcW w:w="3192" w:type="dxa"/>
          </w:tcPr>
          <w:p w14:paraId="31FCB73B" w14:textId="42C4994B" w:rsidR="009F1A1A" w:rsidRPr="00027785" w:rsidRDefault="00027785" w:rsidP="00027785">
            <w:pPr>
              <w:spacing w:after="0" w:line="240" w:lineRule="auto"/>
              <w:jc w:val="center"/>
              <w:rPr>
                <w:rFonts w:ascii="Times New Roman" w:hAnsi="Times New Roman"/>
                <w:bCs/>
                <w:sz w:val="28"/>
                <w:szCs w:val="28"/>
              </w:rPr>
            </w:pPr>
            <w:r>
              <w:rPr>
                <w:rFonts w:ascii="Times New Roman" w:hAnsi="Times New Roman"/>
                <w:bCs/>
                <w:sz w:val="28"/>
                <w:szCs w:val="28"/>
              </w:rPr>
              <w:t>19BCE1758</w:t>
            </w:r>
          </w:p>
        </w:tc>
        <w:tc>
          <w:tcPr>
            <w:tcW w:w="3192" w:type="dxa"/>
          </w:tcPr>
          <w:p w14:paraId="470E0D8D" w14:textId="716CB761" w:rsidR="009F1A1A" w:rsidRPr="00027785" w:rsidRDefault="00027785" w:rsidP="00027785">
            <w:pPr>
              <w:spacing w:after="0" w:line="240" w:lineRule="auto"/>
              <w:jc w:val="center"/>
              <w:rPr>
                <w:rFonts w:ascii="Times New Roman" w:hAnsi="Times New Roman"/>
                <w:bCs/>
                <w:sz w:val="28"/>
                <w:szCs w:val="28"/>
              </w:rPr>
            </w:pPr>
            <w:proofErr w:type="spellStart"/>
            <w:r w:rsidRPr="00027785">
              <w:rPr>
                <w:rFonts w:ascii="Times New Roman" w:hAnsi="Times New Roman"/>
                <w:bCs/>
                <w:sz w:val="28"/>
                <w:szCs w:val="28"/>
              </w:rPr>
              <w:t>Pranish</w:t>
            </w:r>
            <w:proofErr w:type="spellEnd"/>
            <w:r>
              <w:rPr>
                <w:rFonts w:ascii="Times New Roman" w:hAnsi="Times New Roman"/>
                <w:bCs/>
                <w:sz w:val="28"/>
                <w:szCs w:val="28"/>
              </w:rPr>
              <w:t xml:space="preserve"> Shrestha</w:t>
            </w:r>
          </w:p>
        </w:tc>
      </w:tr>
    </w:tbl>
    <w:p w14:paraId="601966A9" w14:textId="77777777" w:rsidR="009F1A1A" w:rsidRDefault="009F1A1A" w:rsidP="009F1A1A">
      <w:pPr>
        <w:rPr>
          <w:rFonts w:ascii="Times New Roman" w:hAnsi="Times New Roman"/>
          <w:b/>
          <w:sz w:val="28"/>
          <w:szCs w:val="28"/>
        </w:rPr>
      </w:pPr>
    </w:p>
    <w:p w14:paraId="498455D6" w14:textId="77777777" w:rsidR="009F1A1A" w:rsidRDefault="009F1A1A" w:rsidP="009F1A1A">
      <w:pPr>
        <w:rPr>
          <w:rFonts w:ascii="Times New Roman" w:hAnsi="Times New Roman"/>
          <w:b/>
          <w:sz w:val="28"/>
          <w:szCs w:val="28"/>
        </w:rPr>
      </w:pPr>
      <w:r>
        <w:rPr>
          <w:rFonts w:ascii="Times New Roman" w:hAnsi="Times New Roman"/>
          <w:b/>
          <w:sz w:val="28"/>
          <w:szCs w:val="28"/>
        </w:rPr>
        <w:t>References:</w:t>
      </w:r>
    </w:p>
    <w:p w14:paraId="74DDBC05" w14:textId="77777777" w:rsidR="009F1A1A" w:rsidRDefault="009F1A1A" w:rsidP="009F1A1A">
      <w:pPr>
        <w:rPr>
          <w:rFonts w:ascii="Times New Roman" w:hAnsi="Times New Roman"/>
          <w:b/>
          <w:sz w:val="28"/>
          <w:szCs w:val="28"/>
        </w:rPr>
      </w:pPr>
      <w:r>
        <w:rPr>
          <w:rFonts w:ascii="Times New Roman" w:hAnsi="Times New Roman"/>
          <w:b/>
          <w:sz w:val="28"/>
          <w:szCs w:val="28"/>
        </w:rPr>
        <w:t>For example:</w:t>
      </w:r>
    </w:p>
    <w:p w14:paraId="7982FE61" w14:textId="766610AD" w:rsidR="009F1A1A" w:rsidRPr="00027785" w:rsidRDefault="00027785" w:rsidP="00E516DA">
      <w:pPr>
        <w:numPr>
          <w:ilvl w:val="0"/>
          <w:numId w:val="1"/>
        </w:numPr>
        <w:rPr>
          <w:rFonts w:ascii="Times New Roman" w:hAnsi="Times New Roman"/>
          <w:sz w:val="24"/>
          <w:szCs w:val="24"/>
        </w:rPr>
      </w:pPr>
      <w:proofErr w:type="spellStart"/>
      <w:r w:rsidRPr="00027785">
        <w:rPr>
          <w:rFonts w:ascii="Times New Roman" w:hAnsi="Times New Roman"/>
          <w:sz w:val="24"/>
          <w:szCs w:val="24"/>
          <w:lang w:val="en-IN"/>
        </w:rPr>
        <w:t>Prasidhi</w:t>
      </w:r>
      <w:proofErr w:type="spellEnd"/>
      <w:r w:rsidRPr="00027785">
        <w:rPr>
          <w:rFonts w:ascii="Times New Roman" w:hAnsi="Times New Roman"/>
          <w:sz w:val="24"/>
          <w:szCs w:val="24"/>
          <w:lang w:val="en-IN"/>
        </w:rPr>
        <w:t xml:space="preserve"> G. </w:t>
      </w:r>
      <w:proofErr w:type="spellStart"/>
      <w:r w:rsidRPr="00027785">
        <w:rPr>
          <w:rFonts w:ascii="Times New Roman" w:hAnsi="Times New Roman"/>
          <w:sz w:val="24"/>
          <w:szCs w:val="24"/>
          <w:lang w:val="en-IN"/>
        </w:rPr>
        <w:t>Fal</w:t>
      </w:r>
      <w:proofErr w:type="spellEnd"/>
      <w:r w:rsidRPr="00027785">
        <w:rPr>
          <w:rFonts w:ascii="Times New Roman" w:hAnsi="Times New Roman"/>
          <w:sz w:val="24"/>
          <w:szCs w:val="24"/>
          <w:lang w:val="en-IN"/>
        </w:rPr>
        <w:t xml:space="preserve"> Desai, Geeta </w:t>
      </w:r>
      <w:proofErr w:type="spellStart"/>
      <w:r w:rsidRPr="00027785">
        <w:rPr>
          <w:rFonts w:ascii="Times New Roman" w:hAnsi="Times New Roman"/>
          <w:sz w:val="24"/>
          <w:szCs w:val="24"/>
          <w:lang w:val="en-IN"/>
        </w:rPr>
        <w:t>Shet</w:t>
      </w:r>
      <w:proofErr w:type="spellEnd"/>
      <w:r w:rsidR="009F1A1A" w:rsidRPr="00027785">
        <w:rPr>
          <w:rFonts w:ascii="Times New Roman" w:hAnsi="Times New Roman"/>
          <w:sz w:val="24"/>
          <w:szCs w:val="24"/>
        </w:rPr>
        <w:t>,</w:t>
      </w:r>
      <w:r>
        <w:rPr>
          <w:rFonts w:ascii="Times New Roman" w:hAnsi="Times New Roman"/>
          <w:sz w:val="24"/>
          <w:szCs w:val="24"/>
        </w:rPr>
        <w:t xml:space="preserve"> (</w:t>
      </w:r>
      <w:r w:rsidRPr="00027785">
        <w:rPr>
          <w:rFonts w:ascii="Times New Roman" w:hAnsi="Times New Roman"/>
          <w:i/>
          <w:iCs/>
          <w:sz w:val="24"/>
          <w:szCs w:val="24"/>
          <w:lang w:val="en-IN"/>
        </w:rPr>
        <w:t xml:space="preserve">Department of Electronics and Telecommunication, Goa </w:t>
      </w:r>
      <w:proofErr w:type="gramStart"/>
      <w:r w:rsidRPr="00027785">
        <w:rPr>
          <w:rFonts w:ascii="Times New Roman" w:hAnsi="Times New Roman"/>
          <w:i/>
          <w:iCs/>
          <w:sz w:val="24"/>
          <w:szCs w:val="24"/>
          <w:lang w:val="en-IN"/>
        </w:rPr>
        <w:t>University,(</w:t>
      </w:r>
      <w:proofErr w:type="gramEnd"/>
      <w:r w:rsidRPr="00027785">
        <w:rPr>
          <w:rFonts w:ascii="Times New Roman" w:hAnsi="Times New Roman"/>
          <w:i/>
          <w:iCs/>
          <w:sz w:val="24"/>
          <w:szCs w:val="24"/>
          <w:lang w:val="en-IN"/>
        </w:rPr>
        <w:t>India)</w:t>
      </w:r>
      <w:r>
        <w:rPr>
          <w:rFonts w:ascii="Times New Roman" w:hAnsi="Times New Roman"/>
          <w:i/>
          <w:iCs/>
          <w:sz w:val="24"/>
          <w:szCs w:val="24"/>
          <w:lang w:val="en-IN"/>
        </w:rPr>
        <w:t>)</w:t>
      </w:r>
      <w:r w:rsidR="009F1A1A" w:rsidRPr="00027785">
        <w:rPr>
          <w:rFonts w:ascii="Times New Roman" w:hAnsi="Times New Roman"/>
          <w:sz w:val="24"/>
          <w:szCs w:val="24"/>
        </w:rPr>
        <w:t xml:space="preserve">  “</w:t>
      </w:r>
      <w:r w:rsidRPr="00027785">
        <w:rPr>
          <w:rFonts w:ascii="Times New Roman" w:hAnsi="Times New Roman"/>
          <w:sz w:val="24"/>
          <w:szCs w:val="24"/>
          <w:lang w:val="en-IN"/>
        </w:rPr>
        <w:t>DETECTION OF LEUKEMIA USING IMAGE</w:t>
      </w:r>
      <w:r>
        <w:rPr>
          <w:rFonts w:ascii="Times New Roman" w:hAnsi="Times New Roman"/>
          <w:sz w:val="24"/>
          <w:szCs w:val="24"/>
          <w:lang w:val="en-IN"/>
        </w:rPr>
        <w:t xml:space="preserve"> </w:t>
      </w:r>
      <w:r w:rsidRPr="00027785">
        <w:rPr>
          <w:rFonts w:ascii="Times New Roman" w:hAnsi="Times New Roman"/>
          <w:sz w:val="24"/>
          <w:szCs w:val="24"/>
          <w:lang w:val="en-IN"/>
        </w:rPr>
        <w:t>PROCESSING</w:t>
      </w:r>
      <w:r w:rsidR="009F1A1A" w:rsidRPr="00027785">
        <w:rPr>
          <w:rFonts w:ascii="Times New Roman" w:hAnsi="Times New Roman"/>
          <w:sz w:val="24"/>
          <w:szCs w:val="24"/>
        </w:rPr>
        <w:t xml:space="preserve">”, </w:t>
      </w:r>
      <w:r>
        <w:rPr>
          <w:rFonts w:ascii="Times New Roman" w:hAnsi="Times New Roman"/>
          <w:i/>
          <w:iCs/>
          <w:sz w:val="24"/>
          <w:szCs w:val="24"/>
        </w:rPr>
        <w:t>International Journal of Advance Research in Science and Engineering</w:t>
      </w:r>
      <w:r w:rsidR="009F1A1A" w:rsidRPr="00027785">
        <w:rPr>
          <w:rFonts w:ascii="Times New Roman" w:hAnsi="Times New Roman"/>
          <w:i/>
          <w:iCs/>
          <w:sz w:val="24"/>
          <w:szCs w:val="24"/>
        </w:rPr>
        <w:t>,</w:t>
      </w:r>
      <w:r w:rsidR="009F1A1A" w:rsidRPr="00027785">
        <w:rPr>
          <w:rFonts w:ascii="Times New Roman" w:hAnsi="Times New Roman"/>
          <w:sz w:val="24"/>
          <w:szCs w:val="24"/>
        </w:rPr>
        <w:t xml:space="preserve">  Vol.</w:t>
      </w:r>
      <w:r>
        <w:rPr>
          <w:rFonts w:ascii="Times New Roman" w:hAnsi="Times New Roman"/>
          <w:sz w:val="24"/>
          <w:szCs w:val="24"/>
        </w:rPr>
        <w:t>07</w:t>
      </w:r>
      <w:r w:rsidR="009F1A1A" w:rsidRPr="00027785">
        <w:rPr>
          <w:rFonts w:ascii="Times New Roman" w:hAnsi="Times New Roman"/>
          <w:sz w:val="24"/>
          <w:szCs w:val="24"/>
        </w:rPr>
        <w:t xml:space="preserve">, </w:t>
      </w:r>
      <w:r>
        <w:rPr>
          <w:rFonts w:ascii="Times New Roman" w:hAnsi="Times New Roman"/>
          <w:sz w:val="24"/>
          <w:szCs w:val="24"/>
        </w:rPr>
        <w:t>Special Issue No.03</w:t>
      </w:r>
      <w:r w:rsidR="009F1A1A" w:rsidRPr="00027785">
        <w:rPr>
          <w:rFonts w:ascii="Times New Roman" w:hAnsi="Times New Roman"/>
          <w:sz w:val="24"/>
          <w:szCs w:val="24"/>
        </w:rPr>
        <w:t xml:space="preserve">, </w:t>
      </w:r>
      <w:r>
        <w:rPr>
          <w:rFonts w:ascii="Times New Roman" w:hAnsi="Times New Roman"/>
          <w:sz w:val="24"/>
          <w:szCs w:val="24"/>
        </w:rPr>
        <w:t xml:space="preserve">April </w:t>
      </w:r>
      <w:r w:rsidR="009F1A1A" w:rsidRPr="00027785">
        <w:rPr>
          <w:rFonts w:ascii="Times New Roman" w:hAnsi="Times New Roman"/>
          <w:sz w:val="24"/>
          <w:szCs w:val="24"/>
        </w:rPr>
        <w:t>201</w:t>
      </w:r>
      <w:r>
        <w:rPr>
          <w:rFonts w:ascii="Times New Roman" w:hAnsi="Times New Roman"/>
          <w:sz w:val="24"/>
          <w:szCs w:val="24"/>
        </w:rPr>
        <w:t>8</w:t>
      </w:r>
      <w:r w:rsidR="008A70C5">
        <w:rPr>
          <w:rFonts w:ascii="Times New Roman" w:hAnsi="Times New Roman"/>
          <w:sz w:val="24"/>
          <w:szCs w:val="24"/>
        </w:rPr>
        <w:t>, pp. 149-156</w:t>
      </w:r>
    </w:p>
    <w:p w14:paraId="284745A5" w14:textId="1724FB5B" w:rsidR="009F1A1A" w:rsidRDefault="008A70C5" w:rsidP="009F1A1A">
      <w:pPr>
        <w:numPr>
          <w:ilvl w:val="0"/>
          <w:numId w:val="1"/>
        </w:numPr>
        <w:rPr>
          <w:rFonts w:ascii="Times New Roman" w:hAnsi="Times New Roman"/>
          <w:sz w:val="24"/>
          <w:szCs w:val="24"/>
        </w:rPr>
      </w:pPr>
      <w:r w:rsidRPr="008A70C5">
        <w:rPr>
          <w:rFonts w:ascii="Times New Roman" w:hAnsi="Times New Roman"/>
          <w:sz w:val="24"/>
          <w:szCs w:val="24"/>
        </w:rPr>
        <w:t xml:space="preserve">V. Shankar, M. M. Deshpande, N. Chaitra and S. Aditi, "Automatic detection of acute </w:t>
      </w:r>
      <w:proofErr w:type="spellStart"/>
      <w:r w:rsidRPr="008A70C5">
        <w:rPr>
          <w:rFonts w:ascii="Times New Roman" w:hAnsi="Times New Roman"/>
          <w:sz w:val="24"/>
          <w:szCs w:val="24"/>
        </w:rPr>
        <w:t>lymphoblasitc</w:t>
      </w:r>
      <w:proofErr w:type="spellEnd"/>
      <w:r w:rsidRPr="008A70C5">
        <w:rPr>
          <w:rFonts w:ascii="Times New Roman" w:hAnsi="Times New Roman"/>
          <w:sz w:val="24"/>
          <w:szCs w:val="24"/>
        </w:rPr>
        <w:t xml:space="preserve"> leukemia using image processing," 2016 IEEE International Conference on Advances in Computer Applications (ICACA), 2016, pp. 186-189</w:t>
      </w:r>
    </w:p>
    <w:p w14:paraId="5BEC7F6C" w14:textId="355A0FD8" w:rsidR="00A47278" w:rsidRDefault="00A47278" w:rsidP="009F1A1A">
      <w:pPr>
        <w:numPr>
          <w:ilvl w:val="0"/>
          <w:numId w:val="1"/>
        </w:numPr>
        <w:rPr>
          <w:rFonts w:ascii="Times New Roman" w:hAnsi="Times New Roman"/>
          <w:sz w:val="24"/>
          <w:szCs w:val="24"/>
        </w:rPr>
      </w:pPr>
      <w:r>
        <w:rPr>
          <w:rFonts w:ascii="Times New Roman" w:hAnsi="Times New Roman"/>
          <w:sz w:val="24"/>
          <w:szCs w:val="24"/>
        </w:rPr>
        <w:t>Dr. R. Janaki, “</w:t>
      </w:r>
      <w:r w:rsidRPr="00A47278">
        <w:rPr>
          <w:rFonts w:ascii="Times New Roman" w:hAnsi="Times New Roman"/>
          <w:sz w:val="24"/>
          <w:szCs w:val="24"/>
        </w:rPr>
        <w:t>Detection of leukemia in microscopic white blood cell images using gaussian feature convolutional visual recognition algorithm</w:t>
      </w:r>
      <w:r>
        <w:rPr>
          <w:rFonts w:ascii="Times New Roman" w:hAnsi="Times New Roman"/>
          <w:sz w:val="24"/>
          <w:szCs w:val="24"/>
        </w:rPr>
        <w:t>”, Journal of Critical Reviews, Vol. 07, Issue 3, January 2020, pp 173-180</w:t>
      </w:r>
      <w:r w:rsidRPr="00A47278">
        <w:rPr>
          <w:rFonts w:ascii="Times New Roman" w:hAnsi="Times New Roman"/>
          <w:sz w:val="24"/>
          <w:szCs w:val="24"/>
        </w:rPr>
        <w:t xml:space="preserve"> </w:t>
      </w:r>
    </w:p>
    <w:p w14:paraId="4480BEB7" w14:textId="4AC60B99" w:rsidR="009F1A1A" w:rsidRPr="00A47278" w:rsidRDefault="00A47278" w:rsidP="009F1A1A">
      <w:pPr>
        <w:numPr>
          <w:ilvl w:val="0"/>
          <w:numId w:val="1"/>
        </w:numPr>
        <w:rPr>
          <w:rFonts w:ascii="Times New Roman" w:hAnsi="Times New Roman"/>
          <w:sz w:val="24"/>
          <w:szCs w:val="24"/>
        </w:rPr>
      </w:pPr>
      <w:proofErr w:type="spellStart"/>
      <w:r w:rsidRPr="00A47278">
        <w:rPr>
          <w:rFonts w:ascii="Times New Roman" w:hAnsi="Times New Roman"/>
          <w:sz w:val="24"/>
        </w:rPr>
        <w:t>D</w:t>
      </w:r>
      <w:r>
        <w:rPr>
          <w:rFonts w:ascii="Times New Roman" w:hAnsi="Times New Roman"/>
          <w:sz w:val="24"/>
        </w:rPr>
        <w:t>BS</w:t>
      </w:r>
      <w:r w:rsidRPr="00A47278">
        <w:rPr>
          <w:rFonts w:ascii="Times New Roman" w:hAnsi="Times New Roman"/>
          <w:sz w:val="24"/>
        </w:rPr>
        <w:t>can</w:t>
      </w:r>
      <w:proofErr w:type="spellEnd"/>
      <w:r w:rsidRPr="00A47278">
        <w:rPr>
          <w:rFonts w:ascii="Times New Roman" w:hAnsi="Times New Roman"/>
          <w:sz w:val="24"/>
        </w:rPr>
        <w:t xml:space="preserve"> and </w:t>
      </w:r>
      <w:r>
        <w:rPr>
          <w:rFonts w:ascii="Times New Roman" w:hAnsi="Times New Roman"/>
          <w:sz w:val="24"/>
        </w:rPr>
        <w:t>G</w:t>
      </w:r>
      <w:r w:rsidRPr="00A47278">
        <w:rPr>
          <w:rFonts w:ascii="Times New Roman" w:hAnsi="Times New Roman"/>
          <w:sz w:val="24"/>
        </w:rPr>
        <w:t xml:space="preserve">aussian mixtures with </w:t>
      </w:r>
      <w:r>
        <w:rPr>
          <w:rFonts w:ascii="Times New Roman" w:hAnsi="Times New Roman"/>
          <w:sz w:val="24"/>
        </w:rPr>
        <w:t>G</w:t>
      </w:r>
      <w:r w:rsidRPr="00A47278">
        <w:rPr>
          <w:rFonts w:ascii="Times New Roman" w:hAnsi="Times New Roman"/>
          <w:sz w:val="24"/>
        </w:rPr>
        <w:t xml:space="preserve">ene </w:t>
      </w:r>
      <w:r>
        <w:rPr>
          <w:rFonts w:ascii="Times New Roman" w:hAnsi="Times New Roman"/>
          <w:sz w:val="24"/>
        </w:rPr>
        <w:t>E</w:t>
      </w:r>
      <w:r w:rsidRPr="00A47278">
        <w:rPr>
          <w:rFonts w:ascii="Times New Roman" w:hAnsi="Times New Roman"/>
          <w:sz w:val="24"/>
        </w:rPr>
        <w:t xml:space="preserve">xpression data for </w:t>
      </w:r>
      <w:r>
        <w:rPr>
          <w:rFonts w:ascii="Times New Roman" w:hAnsi="Times New Roman"/>
          <w:sz w:val="24"/>
        </w:rPr>
        <w:t>A</w:t>
      </w:r>
      <w:r w:rsidRPr="00A47278">
        <w:rPr>
          <w:rFonts w:ascii="Times New Roman" w:hAnsi="Times New Roman"/>
          <w:sz w:val="24"/>
        </w:rPr>
        <w:t xml:space="preserve">cute </w:t>
      </w:r>
      <w:r>
        <w:rPr>
          <w:rFonts w:ascii="Times New Roman" w:hAnsi="Times New Roman"/>
          <w:sz w:val="24"/>
        </w:rPr>
        <w:t>M</w:t>
      </w:r>
      <w:r w:rsidRPr="00A47278">
        <w:rPr>
          <w:rFonts w:ascii="Times New Roman" w:hAnsi="Times New Roman"/>
          <w:sz w:val="24"/>
        </w:rPr>
        <w:t xml:space="preserve">yeloid </w:t>
      </w:r>
      <w:r>
        <w:rPr>
          <w:rFonts w:ascii="Times New Roman" w:hAnsi="Times New Roman"/>
          <w:sz w:val="24"/>
        </w:rPr>
        <w:t>L</w:t>
      </w:r>
      <w:r w:rsidRPr="00A47278">
        <w:rPr>
          <w:rFonts w:ascii="Times New Roman" w:hAnsi="Times New Roman"/>
          <w:sz w:val="24"/>
        </w:rPr>
        <w:t>eukemia</w:t>
      </w:r>
      <w:r>
        <w:rPr>
          <w:rFonts w:ascii="Times New Roman" w:hAnsi="Times New Roman"/>
          <w:sz w:val="24"/>
        </w:rPr>
        <w:t xml:space="preserve">, </w:t>
      </w:r>
      <w:hyperlink r:id="rId10" w:history="1">
        <w:r w:rsidRPr="00ED5D8D">
          <w:rPr>
            <w:rStyle w:val="Hyperlink"/>
            <w:rFonts w:ascii="Times New Roman" w:hAnsi="Times New Roman"/>
            <w:i/>
            <w:iCs/>
            <w:sz w:val="24"/>
          </w:rPr>
          <w:t>https://www.leukemiaairesearch.com/blog/detection-early-detection/article/dbscan-gaussian-mixtures-gene-expression-acute-myeloid-leukemia</w:t>
        </w:r>
      </w:hyperlink>
    </w:p>
    <w:p w14:paraId="2C2A390A" w14:textId="3BF55E3F" w:rsidR="00A47278" w:rsidRPr="00723576" w:rsidRDefault="00A47278" w:rsidP="009F1A1A">
      <w:pPr>
        <w:numPr>
          <w:ilvl w:val="0"/>
          <w:numId w:val="1"/>
        </w:numPr>
        <w:rPr>
          <w:rFonts w:ascii="Times New Roman" w:hAnsi="Times New Roman"/>
          <w:sz w:val="24"/>
          <w:szCs w:val="24"/>
        </w:rPr>
      </w:pPr>
      <w:r>
        <w:rPr>
          <w:rFonts w:ascii="Times New Roman" w:hAnsi="Times New Roman"/>
          <w:sz w:val="24"/>
          <w:szCs w:val="24"/>
        </w:rPr>
        <w:t>“</w:t>
      </w:r>
      <w:r w:rsidRPr="00A47278">
        <w:rPr>
          <w:rFonts w:ascii="Times New Roman" w:hAnsi="Times New Roman"/>
          <w:sz w:val="24"/>
          <w:szCs w:val="24"/>
        </w:rPr>
        <w:t>The 5 Clustering Algorithms Data Scientists Need to Know</w:t>
      </w:r>
      <w:r>
        <w:rPr>
          <w:rFonts w:ascii="Times New Roman" w:hAnsi="Times New Roman"/>
          <w:sz w:val="24"/>
          <w:szCs w:val="24"/>
        </w:rPr>
        <w:t xml:space="preserve">”, Towards Data Science, </w:t>
      </w:r>
      <w:r w:rsidRPr="00A47278">
        <w:rPr>
          <w:rFonts w:ascii="Times New Roman" w:hAnsi="Times New Roman"/>
          <w:i/>
          <w:iCs/>
          <w:sz w:val="24"/>
          <w:szCs w:val="24"/>
        </w:rPr>
        <w:t>https://towardsdatascience.com/the-5-clustering-algorithms-data-scientists-need-to-know-a36d136ef68</w:t>
      </w:r>
    </w:p>
    <w:p w14:paraId="1A21583C" w14:textId="77777777" w:rsidR="009F1A1A" w:rsidRDefault="009F1A1A" w:rsidP="009F1A1A">
      <w:pPr>
        <w:rPr>
          <w:rFonts w:ascii="Times New Roman" w:hAnsi="Times New Roman"/>
          <w:sz w:val="24"/>
        </w:rPr>
      </w:pPr>
    </w:p>
    <w:p w14:paraId="0C42C2E7" w14:textId="77777777" w:rsidR="009F1A1A" w:rsidRDefault="009F1A1A" w:rsidP="009F1A1A">
      <w:pPr>
        <w:rPr>
          <w:rFonts w:ascii="Times New Roman" w:hAnsi="Times New Roman"/>
          <w:sz w:val="24"/>
        </w:rPr>
      </w:pPr>
    </w:p>
    <w:p w14:paraId="783BC7DE" w14:textId="77777777" w:rsidR="009F1A1A" w:rsidRDefault="009F1A1A" w:rsidP="009F1A1A">
      <w:pPr>
        <w:rPr>
          <w:rFonts w:ascii="Times New Roman" w:hAnsi="Times New Roman"/>
          <w:sz w:val="24"/>
        </w:rPr>
      </w:pPr>
    </w:p>
    <w:p w14:paraId="591952D6" w14:textId="77777777" w:rsidR="004F24B4" w:rsidRDefault="004F24B4"/>
    <w:sectPr w:rsidR="004F24B4" w:rsidSect="004657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61B34" w14:textId="77777777" w:rsidR="00777B48" w:rsidRDefault="00777B48" w:rsidP="009D434F">
      <w:pPr>
        <w:spacing w:after="0" w:line="240" w:lineRule="auto"/>
      </w:pPr>
      <w:r>
        <w:separator/>
      </w:r>
    </w:p>
  </w:endnote>
  <w:endnote w:type="continuationSeparator" w:id="0">
    <w:p w14:paraId="7C9A5823" w14:textId="77777777" w:rsidR="00777B48" w:rsidRDefault="00777B48" w:rsidP="009D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6FB74" w14:textId="77777777" w:rsidR="00777B48" w:rsidRDefault="00777B48" w:rsidP="009D434F">
      <w:pPr>
        <w:spacing w:after="0" w:line="240" w:lineRule="auto"/>
      </w:pPr>
      <w:r>
        <w:separator/>
      </w:r>
    </w:p>
  </w:footnote>
  <w:footnote w:type="continuationSeparator" w:id="0">
    <w:p w14:paraId="3631FD62" w14:textId="77777777" w:rsidR="00777B48" w:rsidRDefault="00777B48" w:rsidP="009D4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7111"/>
    <w:multiLevelType w:val="hybridMultilevel"/>
    <w:tmpl w:val="2222F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455ED"/>
    <w:multiLevelType w:val="hybridMultilevel"/>
    <w:tmpl w:val="71BC923C"/>
    <w:lvl w:ilvl="0" w:tplc="945E4FE4">
      <w:start w:val="1"/>
      <w:numFmt w:val="decimal"/>
      <w:lvlText w:val="%1."/>
      <w:lvlJc w:val="left"/>
      <w:pPr>
        <w:tabs>
          <w:tab w:val="num" w:pos="720"/>
        </w:tabs>
        <w:ind w:left="720" w:hanging="360"/>
      </w:pPr>
    </w:lvl>
    <w:lvl w:ilvl="1" w:tplc="2FEE4BCA" w:tentative="1">
      <w:start w:val="1"/>
      <w:numFmt w:val="decimal"/>
      <w:lvlText w:val="%2."/>
      <w:lvlJc w:val="left"/>
      <w:pPr>
        <w:tabs>
          <w:tab w:val="num" w:pos="1440"/>
        </w:tabs>
        <w:ind w:left="1440" w:hanging="360"/>
      </w:pPr>
    </w:lvl>
    <w:lvl w:ilvl="2" w:tplc="005E5F7A" w:tentative="1">
      <w:start w:val="1"/>
      <w:numFmt w:val="decimal"/>
      <w:lvlText w:val="%3."/>
      <w:lvlJc w:val="left"/>
      <w:pPr>
        <w:tabs>
          <w:tab w:val="num" w:pos="2160"/>
        </w:tabs>
        <w:ind w:left="2160" w:hanging="360"/>
      </w:pPr>
    </w:lvl>
    <w:lvl w:ilvl="3" w:tplc="59D0E2C4" w:tentative="1">
      <w:start w:val="1"/>
      <w:numFmt w:val="decimal"/>
      <w:lvlText w:val="%4."/>
      <w:lvlJc w:val="left"/>
      <w:pPr>
        <w:tabs>
          <w:tab w:val="num" w:pos="2880"/>
        </w:tabs>
        <w:ind w:left="2880" w:hanging="360"/>
      </w:pPr>
    </w:lvl>
    <w:lvl w:ilvl="4" w:tplc="23980AE0" w:tentative="1">
      <w:start w:val="1"/>
      <w:numFmt w:val="decimal"/>
      <w:lvlText w:val="%5."/>
      <w:lvlJc w:val="left"/>
      <w:pPr>
        <w:tabs>
          <w:tab w:val="num" w:pos="3600"/>
        </w:tabs>
        <w:ind w:left="3600" w:hanging="360"/>
      </w:pPr>
    </w:lvl>
    <w:lvl w:ilvl="5" w:tplc="A126B618" w:tentative="1">
      <w:start w:val="1"/>
      <w:numFmt w:val="decimal"/>
      <w:lvlText w:val="%6."/>
      <w:lvlJc w:val="left"/>
      <w:pPr>
        <w:tabs>
          <w:tab w:val="num" w:pos="4320"/>
        </w:tabs>
        <w:ind w:left="4320" w:hanging="360"/>
      </w:pPr>
    </w:lvl>
    <w:lvl w:ilvl="6" w:tplc="3724EE36" w:tentative="1">
      <w:start w:val="1"/>
      <w:numFmt w:val="decimal"/>
      <w:lvlText w:val="%7."/>
      <w:lvlJc w:val="left"/>
      <w:pPr>
        <w:tabs>
          <w:tab w:val="num" w:pos="5040"/>
        </w:tabs>
        <w:ind w:left="5040" w:hanging="360"/>
      </w:pPr>
    </w:lvl>
    <w:lvl w:ilvl="7" w:tplc="3F8A058C" w:tentative="1">
      <w:start w:val="1"/>
      <w:numFmt w:val="decimal"/>
      <w:lvlText w:val="%8."/>
      <w:lvlJc w:val="left"/>
      <w:pPr>
        <w:tabs>
          <w:tab w:val="num" w:pos="5760"/>
        </w:tabs>
        <w:ind w:left="5760" w:hanging="360"/>
      </w:pPr>
    </w:lvl>
    <w:lvl w:ilvl="8" w:tplc="04CA3D02" w:tentative="1">
      <w:start w:val="1"/>
      <w:numFmt w:val="decimal"/>
      <w:lvlText w:val="%9."/>
      <w:lvlJc w:val="left"/>
      <w:pPr>
        <w:tabs>
          <w:tab w:val="num" w:pos="6480"/>
        </w:tabs>
        <w:ind w:left="6480" w:hanging="360"/>
      </w:pPr>
    </w:lvl>
  </w:abstractNum>
  <w:abstractNum w:abstractNumId="2" w15:restartNumberingAfterBreak="0">
    <w:nsid w:val="3B3D419D"/>
    <w:multiLevelType w:val="hybridMultilevel"/>
    <w:tmpl w:val="1F845464"/>
    <w:lvl w:ilvl="0" w:tplc="66E27D3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FE12EA"/>
    <w:multiLevelType w:val="hybridMultilevel"/>
    <w:tmpl w:val="98EAEAAC"/>
    <w:lvl w:ilvl="0" w:tplc="723CE19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167C0"/>
    <w:multiLevelType w:val="multilevel"/>
    <w:tmpl w:val="E9B4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D1111"/>
    <w:multiLevelType w:val="multilevel"/>
    <w:tmpl w:val="D03C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95"/>
    <w:rsid w:val="0000444C"/>
    <w:rsid w:val="00027785"/>
    <w:rsid w:val="000A7F90"/>
    <w:rsid w:val="001B05B5"/>
    <w:rsid w:val="00314451"/>
    <w:rsid w:val="00382471"/>
    <w:rsid w:val="003C1738"/>
    <w:rsid w:val="00436086"/>
    <w:rsid w:val="004519F3"/>
    <w:rsid w:val="004D05AF"/>
    <w:rsid w:val="004F24B4"/>
    <w:rsid w:val="00520670"/>
    <w:rsid w:val="0055359C"/>
    <w:rsid w:val="005F7375"/>
    <w:rsid w:val="0065232F"/>
    <w:rsid w:val="00777B48"/>
    <w:rsid w:val="007F2BD4"/>
    <w:rsid w:val="008271C6"/>
    <w:rsid w:val="008A70C5"/>
    <w:rsid w:val="008B7995"/>
    <w:rsid w:val="009D434F"/>
    <w:rsid w:val="009F1A1A"/>
    <w:rsid w:val="00A06DA5"/>
    <w:rsid w:val="00A47278"/>
    <w:rsid w:val="00BC655A"/>
    <w:rsid w:val="00C82D9B"/>
    <w:rsid w:val="00D31EA1"/>
    <w:rsid w:val="00D81B97"/>
    <w:rsid w:val="00EA54D9"/>
    <w:rsid w:val="00F242ED"/>
    <w:rsid w:val="00FC4D0B"/>
    <w:rsid w:val="00FD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AE16"/>
  <w15:chartTrackingRefBased/>
  <w15:docId w15:val="{1FCD8AEE-9691-4D57-B147-5690AD7C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90"/>
    <w:pPr>
      <w:spacing w:after="200" w:line="276" w:lineRule="auto"/>
    </w:pPr>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1A1A"/>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F242ED"/>
    <w:pPr>
      <w:ind w:left="720"/>
      <w:contextualSpacing/>
    </w:pPr>
  </w:style>
  <w:style w:type="paragraph" w:styleId="Header">
    <w:name w:val="header"/>
    <w:basedOn w:val="Normal"/>
    <w:link w:val="HeaderChar"/>
    <w:uiPriority w:val="99"/>
    <w:unhideWhenUsed/>
    <w:rsid w:val="009D4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34F"/>
    <w:rPr>
      <w:rFonts w:ascii="Calibri" w:eastAsia="Calibri" w:hAnsi="Calibri" w:cs="Times New Roman"/>
      <w:lang w:val="en-US"/>
    </w:rPr>
  </w:style>
  <w:style w:type="paragraph" w:styleId="Footer">
    <w:name w:val="footer"/>
    <w:basedOn w:val="Normal"/>
    <w:link w:val="FooterChar"/>
    <w:uiPriority w:val="99"/>
    <w:unhideWhenUsed/>
    <w:rsid w:val="009D4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34F"/>
    <w:rPr>
      <w:rFonts w:ascii="Calibri" w:eastAsia="Calibri" w:hAnsi="Calibri" w:cs="Times New Roman"/>
      <w:lang w:val="en-US"/>
    </w:rPr>
  </w:style>
  <w:style w:type="character" w:styleId="PlaceholderText">
    <w:name w:val="Placeholder Text"/>
    <w:basedOn w:val="DefaultParagraphFont"/>
    <w:uiPriority w:val="99"/>
    <w:semiHidden/>
    <w:rsid w:val="0000444C"/>
    <w:rPr>
      <w:color w:val="808080"/>
    </w:rPr>
  </w:style>
  <w:style w:type="character" w:styleId="Hyperlink">
    <w:name w:val="Hyperlink"/>
    <w:basedOn w:val="DefaultParagraphFont"/>
    <w:uiPriority w:val="99"/>
    <w:unhideWhenUsed/>
    <w:rsid w:val="00A47278"/>
    <w:rPr>
      <w:color w:val="0563C1" w:themeColor="hyperlink"/>
      <w:u w:val="single"/>
    </w:rPr>
  </w:style>
  <w:style w:type="character" w:styleId="UnresolvedMention">
    <w:name w:val="Unresolved Mention"/>
    <w:basedOn w:val="DefaultParagraphFont"/>
    <w:uiPriority w:val="99"/>
    <w:semiHidden/>
    <w:unhideWhenUsed/>
    <w:rsid w:val="00A47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7700">
      <w:bodyDiv w:val="1"/>
      <w:marLeft w:val="0"/>
      <w:marRight w:val="0"/>
      <w:marTop w:val="0"/>
      <w:marBottom w:val="0"/>
      <w:divBdr>
        <w:top w:val="none" w:sz="0" w:space="0" w:color="auto"/>
        <w:left w:val="none" w:sz="0" w:space="0" w:color="auto"/>
        <w:bottom w:val="none" w:sz="0" w:space="0" w:color="auto"/>
        <w:right w:val="none" w:sz="0" w:space="0" w:color="auto"/>
      </w:divBdr>
    </w:div>
    <w:div w:id="314721996">
      <w:bodyDiv w:val="1"/>
      <w:marLeft w:val="0"/>
      <w:marRight w:val="0"/>
      <w:marTop w:val="0"/>
      <w:marBottom w:val="0"/>
      <w:divBdr>
        <w:top w:val="none" w:sz="0" w:space="0" w:color="auto"/>
        <w:left w:val="none" w:sz="0" w:space="0" w:color="auto"/>
        <w:bottom w:val="none" w:sz="0" w:space="0" w:color="auto"/>
        <w:right w:val="none" w:sz="0" w:space="0" w:color="auto"/>
      </w:divBdr>
    </w:div>
    <w:div w:id="603028951">
      <w:bodyDiv w:val="1"/>
      <w:marLeft w:val="0"/>
      <w:marRight w:val="0"/>
      <w:marTop w:val="0"/>
      <w:marBottom w:val="0"/>
      <w:divBdr>
        <w:top w:val="none" w:sz="0" w:space="0" w:color="auto"/>
        <w:left w:val="none" w:sz="0" w:space="0" w:color="auto"/>
        <w:bottom w:val="none" w:sz="0" w:space="0" w:color="auto"/>
        <w:right w:val="none" w:sz="0" w:space="0" w:color="auto"/>
      </w:divBdr>
    </w:div>
    <w:div w:id="1182427332">
      <w:bodyDiv w:val="1"/>
      <w:marLeft w:val="0"/>
      <w:marRight w:val="0"/>
      <w:marTop w:val="0"/>
      <w:marBottom w:val="0"/>
      <w:divBdr>
        <w:top w:val="none" w:sz="0" w:space="0" w:color="auto"/>
        <w:left w:val="none" w:sz="0" w:space="0" w:color="auto"/>
        <w:bottom w:val="none" w:sz="0" w:space="0" w:color="auto"/>
        <w:right w:val="none" w:sz="0" w:space="0" w:color="auto"/>
      </w:divBdr>
    </w:div>
    <w:div w:id="1568804683">
      <w:bodyDiv w:val="1"/>
      <w:marLeft w:val="0"/>
      <w:marRight w:val="0"/>
      <w:marTop w:val="0"/>
      <w:marBottom w:val="0"/>
      <w:divBdr>
        <w:top w:val="none" w:sz="0" w:space="0" w:color="auto"/>
        <w:left w:val="none" w:sz="0" w:space="0" w:color="auto"/>
        <w:bottom w:val="none" w:sz="0" w:space="0" w:color="auto"/>
        <w:right w:val="none" w:sz="0" w:space="0" w:color="auto"/>
      </w:divBdr>
    </w:div>
    <w:div w:id="168185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s.di.unimi.it/scotti/all/" TargetMode="External"/><Relationship Id="rId3" Type="http://schemas.openxmlformats.org/officeDocument/2006/relationships/settings" Target="settings.xml"/><Relationship Id="rId7" Type="http://schemas.openxmlformats.org/officeDocument/2006/relationships/hyperlink" Target="https://www.kaggle.com/nikhilsharma00/leukemia-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eukemiaairesearch.com/blog/detection-early-detection/article/dbscan-gaussian-mixtures-gene-expression-acute-myeloid-leukemia" TargetMode="External"/><Relationship Id="rId4" Type="http://schemas.openxmlformats.org/officeDocument/2006/relationships/webSettings" Target="webSettings.xml"/><Relationship Id="rId9" Type="http://schemas.openxmlformats.org/officeDocument/2006/relationships/hyperlink" Target="https://wiki.cancerimagingarchive.net/display/Public/SN-AM+Dataset%3A+White+Blood+cancer+dataset+of+B-ALL+and+MM+for+stain+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6</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Avihrik Basak</dc:creator>
  <cp:keywords/>
  <dc:description/>
  <cp:lastModifiedBy>Avihrik Basak</cp:lastModifiedBy>
  <cp:revision>8</cp:revision>
  <dcterms:created xsi:type="dcterms:W3CDTF">2021-08-22T12:27:00Z</dcterms:created>
  <dcterms:modified xsi:type="dcterms:W3CDTF">2021-08-24T16:01:00Z</dcterms:modified>
</cp:coreProperties>
</file>