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none"/>
          <w:left w:val="none"/>
          <w:bottom w:val="none"/>
          <w:right w:val="none"/>
          <w:insideH w:val="none"/>
          <w:insideV w:val="none"/>
        </w:tblBorders>
      </w:tblPr>
      <w:tblGrid>
        <w:gridCol w:w="9740"/>
      </w:tblGrid>
      <w:tr>
        <w:tc>
          <w:tcPr>
            <w:shd w:fill="1F3864" w:color="auto" w:val="clear"/>
            <w:tcMar>
              <w:top w:type="dxa" w:w="160"/>
              <w:left w:type="dxa" w:w="200"/>
              <w:bottom w:type="dxa" w:w="160"/>
              <w:right w:type="dxa" w:w="200"/>
            </w:tcMar>
          </w:tcPr>
          <w:p>
            <w:pPr>
              <w:spacing w:after="20"/>
              <w:jc w:val="center"/>
            </w:pPr>
            <w:r>
              <w:rPr>
                <w:rFonts w:ascii="Calibri" w:cs="Calibri" w:eastAsia="Calibri" w:hAnsi="Calibri"/>
                <w:b/>
                <w:bCs/>
                <w:i w:val="false"/>
                <w:iCs w:val="false"/>
                <w:color w:val="FFFFFF"/>
                <w:sz w:val="28"/>
                <w:szCs w:val="28"/>
              </w:rPr>
              <w:t xml:space="preserve">Experiment 2 — Hoisting Mechanism</w:t>
            </w:r>
          </w:p>
          <w:p>
            <w:pPr>
              <w:spacing w:after="0"/>
              <w:jc w:val="center"/>
            </w:pPr>
            <w:r>
              <w:rPr>
                <w:rFonts w:ascii="Calibri" w:cs="Calibri" w:eastAsia="Calibri" w:hAnsi="Calibri"/>
                <w:b w:val="false"/>
                <w:bCs w:val="false"/>
                <w:i w:val="false"/>
                <w:iCs w:val="false"/>
                <w:color w:val="D7E1F2"/>
                <w:sz w:val="17"/>
                <w:szCs w:val="17"/>
              </w:rPr>
              <w:t xml:space="preserve">Design of Mechanisms (BE05000341)  ·  Quiz Solutions</w:t>
            </w:r>
          </w:p>
        </w:tc>
      </w:tr>
    </w:tbl>
    <w:p>
      <w:pPr>
        <w:spacing w:after="140" w:before="0"/>
      </w:pPr>
    </w:p>
    <w:p>
      <w:pPr>
        <w:keepNext/>
        <w:spacing w:after="60" w:before="260" w:line="276" w:lineRule="auto"/>
      </w:pPr>
      <w:r>
        <w:rPr>
          <w:rFonts w:ascii="Calibri" w:cs="Calibri" w:eastAsia="Calibri" w:hAnsi="Calibri"/>
          <w:b/>
          <w:bCs/>
          <w:i w:val="false"/>
          <w:iCs w:val="false"/>
          <w:color w:val="1F3864"/>
          <w:sz w:val="21"/>
          <w:szCs w:val="21"/>
        </w:rPr>
        <w:t xml:space="preserve">Q1.  </w:t>
      </w:r>
      <w:r>
        <w:rPr>
          <w:rFonts w:ascii="Calibri" w:cs="Calibri" w:eastAsia="Calibri" w:hAnsi="Calibri"/>
          <w:b/>
          <w:bCs/>
          <w:i w:val="false"/>
          <w:iCs w:val="false"/>
          <w:sz w:val="21"/>
          <w:szCs w:val="21"/>
        </w:rPr>
        <w:t xml:space="preserve">Why are forged hooks preferred over cast hooks?</w:t>
      </w:r>
    </w:p>
    <w:p>
      <w:pPr>
        <w:spacing w:after="150" w:before="0" w:line="340" w:lineRule="auto"/>
        <w:ind w:left="140"/>
      </w:pPr>
      <w:r>
        <w:rPr>
          <w:rFonts w:ascii="Calibri" w:cs="Calibri" w:eastAsia="Calibri" w:hAnsi="Calibri"/>
          <w:b w:val="false"/>
          <w:bCs w:val="false"/>
          <w:i w:val="false"/>
          <w:iCs w:val="false"/>
          <w:sz w:val="21"/>
          <w:szCs w:val="21"/>
        </w:rPr>
        <w:t xml:space="preserve">A crane hook lifts heavy, often shock-type loads and its failure can injure people, so it must be made by a process that gives the maximum strength, reliability and a visible warning before failure. Forging is chosen over casting for the following main reasons:</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Grain flow follows the shape.</w:t>
      </w:r>
      <w:r>
        <w:rPr>
          <w:rFonts w:ascii="Calibri" w:cs="Calibri" w:eastAsia="Calibri" w:hAnsi="Calibri"/>
          <w:b w:val="false"/>
          <w:bCs w:val="false"/>
          <w:i w:val="false"/>
          <w:iCs w:val="false"/>
          <w:sz w:val="21"/>
          <w:szCs w:val="21"/>
        </w:rPr>
        <w:t xml:space="preserve"> During forging, the metal grains are squeezed and aligned along the shape of the hook, which gives high strength and toughness exactly where the stress acts (at the inner fibre of the trapezoidal cross-section where tensile stress is maximum).</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No internal defects.</w:t>
      </w:r>
      <w:r>
        <w:rPr>
          <w:rFonts w:ascii="Calibri" w:cs="Calibri" w:eastAsia="Calibri" w:hAnsi="Calibri"/>
          <w:b w:val="false"/>
          <w:bCs w:val="false"/>
          <w:i w:val="false"/>
          <w:iCs w:val="false"/>
          <w:sz w:val="21"/>
          <w:szCs w:val="21"/>
        </w:rPr>
        <w:t xml:space="preserve"> Forging closes up blow-holes, porosity and shrinkage cavities that are common in castings and act as hidden crack-starters under cyclic load.</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Better fatigue and impact resistance.</w:t>
      </w:r>
      <w:r>
        <w:rPr>
          <w:rFonts w:ascii="Calibri" w:cs="Calibri" w:eastAsia="Calibri" w:hAnsi="Calibri"/>
          <w:b w:val="false"/>
          <w:bCs w:val="false"/>
          <w:i w:val="false"/>
          <w:iCs w:val="false"/>
          <w:sz w:val="21"/>
          <w:szCs w:val="21"/>
        </w:rPr>
        <w:t xml:space="preserve"> A hook is loaded and unloaded thousands of times (every lift); forged steels such as </w:t>
      </w:r>
      <w:r>
        <w:rPr>
          <w:rFonts w:ascii="Calibri" w:cs="Calibri" w:eastAsia="Calibri" w:hAnsi="Calibri"/>
          <w:b/>
          <w:bCs/>
          <w:i w:val="false"/>
          <w:iCs w:val="false"/>
          <w:sz w:val="21"/>
          <w:szCs w:val="21"/>
        </w:rPr>
        <w:t xml:space="preserve">30C8</w:t>
      </w:r>
      <w:r>
        <w:rPr>
          <w:rFonts w:ascii="Calibri" w:cs="Calibri" w:eastAsia="Calibri" w:hAnsi="Calibri"/>
          <w:b w:val="false"/>
          <w:bCs w:val="false"/>
          <w:i w:val="false"/>
          <w:iCs w:val="false"/>
          <w:sz w:val="21"/>
          <w:szCs w:val="21"/>
        </w:rPr>
        <w:t xml:space="preserve"> or </w:t>
      </w:r>
      <w:r>
        <w:rPr>
          <w:rFonts w:ascii="Calibri" w:cs="Calibri" w:eastAsia="Calibri" w:hAnsi="Calibri"/>
          <w:b/>
          <w:bCs/>
          <w:i w:val="false"/>
          <w:iCs w:val="false"/>
          <w:sz w:val="21"/>
          <w:szCs w:val="21"/>
        </w:rPr>
        <w:t xml:space="preserve">40C8</w:t>
      </w:r>
      <w:r>
        <w:rPr>
          <w:rFonts w:ascii="Calibri" w:cs="Calibri" w:eastAsia="Calibri" w:hAnsi="Calibri"/>
          <w:b w:val="false"/>
          <w:bCs w:val="false"/>
          <w:i w:val="false"/>
          <w:iCs w:val="false"/>
          <w:sz w:val="21"/>
          <w:szCs w:val="21"/>
        </w:rPr>
        <w:t xml:space="preserve"> handle this far better than cast iron or cast steel.</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Ductile failure gives warning.</w:t>
      </w:r>
      <w:r>
        <w:rPr>
          <w:rFonts w:ascii="Calibri" w:cs="Calibri" w:eastAsia="Calibri" w:hAnsi="Calibri"/>
          <w:b w:val="false"/>
          <w:bCs w:val="false"/>
          <w:i w:val="false"/>
          <w:iCs w:val="false"/>
          <w:sz w:val="21"/>
          <w:szCs w:val="21"/>
        </w:rPr>
        <w:t xml:space="preserve"> A forged hook bends and stretches visibly before it breaks, so the operator can take corrective action; a cast hook is more brittle and may fail suddenly without any sign.</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Uniform material and reliable design.</w:t>
      </w:r>
      <w:r>
        <w:rPr>
          <w:rFonts w:ascii="Calibri" w:cs="Calibri" w:eastAsia="Calibri" w:hAnsi="Calibri"/>
          <w:b w:val="false"/>
          <w:bCs w:val="false"/>
          <w:i w:val="false"/>
          <w:iCs w:val="false"/>
          <w:sz w:val="21"/>
          <w:szCs w:val="21"/>
        </w:rPr>
        <w:t xml:space="preserve"> Properties are consistent throughout the hook, so the designer can trust the permissible stress used in the calculations and the actual factor of safety stays close to the design value.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Better surface finish and easier inspection.</w:t>
      </w:r>
      <w:r>
        <w:rPr>
          <w:rFonts w:ascii="Calibri" w:cs="Calibri" w:eastAsia="Calibri" w:hAnsi="Calibri"/>
          <w:b w:val="false"/>
          <w:bCs w:val="false"/>
          <w:i w:val="false"/>
          <w:iCs w:val="false"/>
          <w:sz w:val="21"/>
          <w:szCs w:val="21"/>
        </w:rPr>
        <w:t xml:space="preserve"> The polished surface after forging and machining is easy to inspect by magnetic-particle or dye-penetrant testing — a cast surface hides small defects.</w:t>
      </w:r>
    </w:p>
    <w:p>
      <w:pPr>
        <w:keepNext/>
        <w:spacing w:after="60" w:before="260" w:line="276" w:lineRule="auto"/>
      </w:pPr>
      <w:r>
        <w:rPr>
          <w:rFonts w:ascii="Calibri" w:cs="Calibri" w:eastAsia="Calibri" w:hAnsi="Calibri"/>
          <w:b/>
          <w:bCs/>
          <w:i w:val="false"/>
          <w:iCs w:val="false"/>
          <w:color w:val="1F3864"/>
          <w:sz w:val="21"/>
          <w:szCs w:val="21"/>
        </w:rPr>
        <w:t xml:space="preserve">Q2.  </w:t>
      </w:r>
      <w:r>
        <w:rPr>
          <w:rFonts w:ascii="Calibri" w:cs="Calibri" w:eastAsia="Calibri" w:hAnsi="Calibri"/>
          <w:b/>
          <w:bCs/>
          <w:i w:val="false"/>
          <w:iCs w:val="false"/>
          <w:sz w:val="21"/>
          <w:szCs w:val="21"/>
        </w:rPr>
        <w:t xml:space="preserve">What is the purpose of a sheave?</w:t>
      </w:r>
    </w:p>
    <w:p>
      <w:pPr>
        <w:spacing w:after="150" w:before="0" w:line="340" w:lineRule="auto"/>
        <w:ind w:left="140"/>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sheave</w:t>
      </w:r>
      <w:r>
        <w:rPr>
          <w:rFonts w:ascii="Calibri" w:cs="Calibri" w:eastAsia="Calibri" w:hAnsi="Calibri"/>
          <w:b w:val="false"/>
          <w:bCs w:val="false"/>
          <w:i w:val="false"/>
          <w:iCs w:val="false"/>
          <w:sz w:val="21"/>
          <w:szCs w:val="21"/>
        </w:rPr>
        <w:t xml:space="preserve"> is a grooved pulley over which the wire rope runs. It is a basic element of every hoist and crane and serves several purposes at the same time: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Guides</w:t>
      </w:r>
      <w:r>
        <w:rPr>
          <w:rFonts w:ascii="Calibri" w:cs="Calibri" w:eastAsia="Calibri" w:hAnsi="Calibri"/>
          <w:b w:val="false"/>
          <w:bCs w:val="false"/>
          <w:i w:val="false"/>
          <w:iCs w:val="false"/>
          <w:sz w:val="21"/>
          <w:szCs w:val="21"/>
        </w:rPr>
        <w:t xml:space="preserve"> the rope along a definite path and </w:t>
      </w:r>
      <w:r>
        <w:rPr>
          <w:rFonts w:ascii="Calibri" w:cs="Calibri" w:eastAsia="Calibri" w:hAnsi="Calibri"/>
          <w:b/>
          <w:bCs/>
          <w:i w:val="false"/>
          <w:iCs w:val="false"/>
          <w:sz w:val="21"/>
          <w:szCs w:val="21"/>
        </w:rPr>
        <w:t xml:space="preserve">changes its direction of pull</w:t>
      </w:r>
      <w:r>
        <w:rPr>
          <w:rFonts w:ascii="Calibri" w:cs="Calibri" w:eastAsia="Calibri" w:hAnsi="Calibri"/>
          <w:b w:val="false"/>
          <w:bCs w:val="false"/>
          <w:i w:val="false"/>
          <w:iCs w:val="false"/>
          <w:sz w:val="21"/>
          <w:szCs w:val="21"/>
        </w:rPr>
        <w:t xml:space="preserve"> (for example, from the drum down to the hook).</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Provides mechanical advantage</w:t>
      </w:r>
      <w:r>
        <w:rPr>
          <w:rFonts w:ascii="Calibri" w:cs="Calibri" w:eastAsia="Calibri" w:hAnsi="Calibri"/>
          <w:b w:val="false"/>
          <w:bCs w:val="false"/>
          <w:i w:val="false"/>
          <w:iCs w:val="false"/>
          <w:sz w:val="21"/>
          <w:szCs w:val="21"/>
        </w:rPr>
        <w:t xml:space="preserve"> when used as a movable sheave in a block-and-tackle, so a smaller effort P can lift a larger load W (W = n × P × η, where n = number of rope parts). The trade-off is that the effort has to travel n times the distance.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Reduces friction</w:t>
      </w:r>
      <w:r>
        <w:rPr>
          <w:rFonts w:ascii="Calibri" w:cs="Calibri" w:eastAsia="Calibri" w:hAnsi="Calibri"/>
          <w:b w:val="false"/>
          <w:bCs w:val="false"/>
          <w:i w:val="false"/>
          <w:iCs w:val="false"/>
          <w:sz w:val="21"/>
          <w:szCs w:val="21"/>
        </w:rPr>
        <w:t xml:space="preserve">, because the rope rolls over the sheave on its own bearing instead of sliding over a fixed surface. This cuts the rope wear and the power lost.</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Increases rope life</w:t>
      </w:r>
      <w:r>
        <w:rPr>
          <w:rFonts w:ascii="Calibri" w:cs="Calibri" w:eastAsia="Calibri" w:hAnsi="Calibri"/>
          <w:b w:val="false"/>
          <w:bCs w:val="false"/>
          <w:i w:val="false"/>
          <w:iCs w:val="false"/>
          <w:sz w:val="21"/>
          <w:szCs w:val="21"/>
        </w:rPr>
        <w:t xml:space="preserve"> — a large groove diameter (typically </w:t>
      </w:r>
      <w:r>
        <w:rPr>
          <w:rFonts w:ascii="Calibri" w:cs="Calibri" w:eastAsia="Calibri" w:hAnsi="Calibri"/>
          <w:b/>
          <w:bCs/>
          <w:i w:val="false"/>
          <w:iCs w:val="false"/>
          <w:sz w:val="21"/>
          <w:szCs w:val="21"/>
        </w:rPr>
        <w:t xml:space="preserve">D = 20 – 40 × rope dia</w:t>
      </w:r>
      <w:r>
        <w:rPr>
          <w:rFonts w:ascii="Calibri" w:cs="Calibri" w:eastAsia="Calibri" w:hAnsi="Calibri"/>
          <w:b w:val="false"/>
          <w:bCs w:val="false"/>
          <w:i w:val="false"/>
          <w:iCs w:val="false"/>
          <w:sz w:val="21"/>
          <w:szCs w:val="21"/>
        </w:rPr>
        <w:t xml:space="preserve">) keeps the bending stress in the individual wires low, and the semicircular groove supports the rope evenly without flattening it.</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Keeps the rope on the drum straight</w:t>
      </w:r>
      <w:r>
        <w:rPr>
          <w:rFonts w:ascii="Calibri" w:cs="Calibri" w:eastAsia="Calibri" w:hAnsi="Calibri"/>
          <w:b w:val="false"/>
          <w:bCs w:val="false"/>
          <w:i w:val="false"/>
          <w:iCs w:val="false"/>
          <w:sz w:val="21"/>
          <w:szCs w:val="21"/>
        </w:rPr>
        <w:t xml:space="preserve">, by acting as a guide-pulley above the drum so the fleet angle stays within the recommended ± 4°.</w:t>
      </w:r>
    </w:p>
    <w:p>
      <w:pPr>
        <w:keepNext/>
        <w:spacing w:after="60" w:before="260" w:line="276" w:lineRule="auto"/>
      </w:pPr>
      <w:r>
        <w:rPr>
          <w:rFonts w:ascii="Calibri" w:cs="Calibri" w:eastAsia="Calibri" w:hAnsi="Calibri"/>
          <w:b/>
          <w:bCs/>
          <w:i w:val="false"/>
          <w:iCs w:val="false"/>
          <w:color w:val="1F3864"/>
          <w:sz w:val="21"/>
          <w:szCs w:val="21"/>
        </w:rPr>
        <w:t xml:space="preserve">Q3.  </w:t>
      </w:r>
      <w:r>
        <w:rPr>
          <w:rFonts w:ascii="Calibri" w:cs="Calibri" w:eastAsia="Calibri" w:hAnsi="Calibri"/>
          <w:b/>
          <w:bCs/>
          <w:i w:val="false"/>
          <w:iCs w:val="false"/>
          <w:sz w:val="21"/>
          <w:szCs w:val="21"/>
        </w:rPr>
        <w:t xml:space="preserve">What factor of safety is used in lifting equipment?</w:t>
      </w:r>
    </w:p>
    <w:p>
      <w:pPr>
        <w:spacing w:after="150" w:before="0" w:line="340" w:lineRule="auto"/>
        <w:ind w:left="140"/>
      </w:pPr>
      <w:r>
        <w:rPr>
          <w:rFonts w:ascii="Calibri" w:cs="Calibri" w:eastAsia="Calibri" w:hAnsi="Calibri"/>
          <w:b w:val="false"/>
          <w:bCs w:val="false"/>
          <w:i w:val="false"/>
          <w:iCs w:val="false"/>
          <w:sz w:val="21"/>
          <w:szCs w:val="21"/>
        </w:rPr>
        <w:t xml:space="preserve">Lifting equipment carries heavy loads, is subject to shocks, and failure directly endangers life. For this reason the factor of safety (FOS) is kept much higher than in general machine design. The exact value depends on the component and on the applicable code (IS 2266 for wire ropes, IS 807 for cranes, IS 2938 for lifts).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896"/>
        <w:gridCol w:w="1948"/>
        <w:gridCol w:w="3896"/>
      </w:tblGrid>
      <w:tr>
        <w:trPr>
          <w:cantSplit/>
          <w:tblHeader/>
        </w:trPr>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Component</w:t>
            </w:r>
          </w:p>
        </w:tc>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Typical FOS</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Remark</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Wire rope for cranes and hoists</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 – 6</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Based on the rope’s breaking load</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Wire rope for passenger lifts / mine hoists</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8 – 12</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Higher because lives are at risk</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Forged crane hook</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 – 6</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Based on yield or ultimate strength</w:t>
            </w:r>
          </w:p>
        </w:tc>
      </w:tr>
      <w:tr>
        <w:trPr>
          <w:cantSplit/>
        </w:trPr>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Lifting chains</w:t>
            </w:r>
          </w:p>
        </w:tc>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 – 5</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Depends on the chain grade</w:t>
            </w:r>
          </w:p>
        </w:tc>
      </w:tr>
      <w:tr>
        <w:trPr>
          <w:cantSplit/>
        </w:trPr>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Pins, shafts and load-carrying parts</w:t>
            </w:r>
          </w:p>
        </w:tc>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 – 4 or more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Higher under shock loading</w:t>
            </w:r>
          </w:p>
        </w:tc>
      </w:tr>
    </w:tbl>
    <w:p>
      <w:pPr>
        <w:spacing w:after="80" w:before="0"/>
      </w:pPr>
    </w:p>
    <w:p>
      <w:pPr>
        <w:spacing w:after="150" w:before="0" w:line="340" w:lineRule="auto"/>
        <w:ind w:left="140"/>
      </w:pPr>
      <w:r>
        <w:rPr>
          <w:rFonts w:ascii="Calibri" w:cs="Calibri" w:eastAsia="Calibri" w:hAnsi="Calibri"/>
          <w:b w:val="false"/>
          <w:bCs w:val="false"/>
          <w:i w:val="false"/>
          <w:iCs w:val="false"/>
          <w:sz w:val="21"/>
          <w:szCs w:val="21"/>
        </w:rPr>
        <w:t xml:space="preserve">For a specific problem, always </w:t>
      </w:r>
      <w:r>
        <w:rPr>
          <w:rFonts w:ascii="Calibri" w:cs="Calibri" w:eastAsia="Calibri" w:hAnsi="Calibri"/>
          <w:b/>
          <w:bCs/>
          <w:i w:val="false"/>
          <w:iCs w:val="false"/>
          <w:sz w:val="21"/>
          <w:szCs w:val="21"/>
        </w:rPr>
        <w:t xml:space="preserve">use the FOS stated in the question</w:t>
      </w:r>
      <w:r>
        <w:rPr>
          <w:rFonts w:ascii="Calibri" w:cs="Calibri" w:eastAsia="Calibri" w:hAnsi="Calibri"/>
          <w:b w:val="false"/>
          <w:bCs w:val="false"/>
          <w:i w:val="false"/>
          <w:iCs w:val="false"/>
          <w:sz w:val="21"/>
          <w:szCs w:val="21"/>
        </w:rPr>
        <w:t xml:space="preserve"> — for example FOS = 5 in Q8 and FOS = 30 in Q9 of this experiment.</w:t>
      </w:r>
    </w:p>
    <w:p>
      <w:pPr>
        <w:keepNext/>
        <w:spacing w:after="60" w:before="260" w:line="276" w:lineRule="auto"/>
      </w:pPr>
      <w:r>
        <w:rPr>
          <w:rFonts w:ascii="Calibri" w:cs="Calibri" w:eastAsia="Calibri" w:hAnsi="Calibri"/>
          <w:b/>
          <w:bCs/>
          <w:i w:val="false"/>
          <w:iCs w:val="false"/>
          <w:color w:val="1F3864"/>
          <w:sz w:val="21"/>
          <w:szCs w:val="21"/>
        </w:rPr>
        <w:t xml:space="preserve">Q4.  </w:t>
      </w:r>
      <w:r>
        <w:rPr>
          <w:rFonts w:ascii="Calibri" w:cs="Calibri" w:eastAsia="Calibri" w:hAnsi="Calibri"/>
          <w:b/>
          <w:bCs/>
          <w:i w:val="false"/>
          <w:iCs w:val="false"/>
          <w:sz w:val="21"/>
          <w:szCs w:val="21"/>
        </w:rPr>
        <w:t xml:space="preserve">Construction of a 6 × 19 wire rope.</w:t>
      </w:r>
    </w:p>
    <w:p>
      <w:pPr>
        <w:spacing w:after="150" w:before="0" w:line="340" w:lineRule="auto"/>
        <w:ind w:left="140"/>
      </w:pPr>
      <w:r>
        <w:rPr>
          <w:rFonts w:ascii="Calibri" w:cs="Calibri" w:eastAsia="Calibri" w:hAnsi="Calibri"/>
          <w:b w:val="false"/>
          <w:bCs w:val="false"/>
          <w:i w:val="false"/>
          <w:iCs w:val="false"/>
          <w:sz w:val="21"/>
          <w:szCs w:val="21"/>
        </w:rPr>
        <w:t xml:space="preserve">A steel wire rope is built up from very thin, high-carbon-steel wires arranged in several twisted layers so that it is both strong and flexible. The designation "6 × 19" describes exactly how the wires are grouped:</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6 strands</w:t>
      </w:r>
      <w:r>
        <w:rPr>
          <w:rFonts w:ascii="Calibri" w:cs="Calibri" w:eastAsia="Calibri" w:hAnsi="Calibri"/>
          <w:b w:val="false"/>
          <w:bCs w:val="false"/>
          <w:i w:val="false"/>
          <w:iCs w:val="false"/>
          <w:sz w:val="21"/>
          <w:szCs w:val="21"/>
        </w:rPr>
        <w:t xml:space="preserve"> are wound in a helix around a central </w:t>
      </w:r>
      <w:r>
        <w:rPr>
          <w:rFonts w:ascii="Calibri" w:cs="Calibri" w:eastAsia="Calibri" w:hAnsi="Calibri"/>
          <w:b/>
          <w:bCs/>
          <w:i w:val="false"/>
          <w:iCs w:val="false"/>
          <w:sz w:val="21"/>
          <w:szCs w:val="21"/>
        </w:rPr>
        <w:t xml:space="preserve">core</w:t>
      </w:r>
      <w:r>
        <w:rPr>
          <w:rFonts w:ascii="Calibri" w:cs="Calibri" w:eastAsia="Calibri" w:hAnsi="Calibri"/>
          <w:b w:val="false"/>
          <w:bCs w:val="false"/>
          <w:i w:val="false"/>
          <w:iCs w:val="false"/>
          <w:sz w:val="21"/>
          <w:szCs w:val="21"/>
        </w:rPr>
        <w:t xml:space="preserve"> (so the "6" in 6 × 19 is the number of outer strands you see on the outside of the rope).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Each strand has 19 steel wires</w:t>
      </w:r>
      <w:r>
        <w:rPr>
          <w:rFonts w:ascii="Calibri" w:cs="Calibri" w:eastAsia="Calibri" w:hAnsi="Calibri"/>
          <w:b w:val="false"/>
          <w:bCs w:val="false"/>
          <w:i w:val="false"/>
          <w:iCs w:val="false"/>
          <w:sz w:val="21"/>
          <w:szCs w:val="21"/>
        </w:rPr>
        <w:t xml:space="preserve"> laid out in three layers: 1 centre wire + 9 inner wires + 9 outer wires (sometimes written as 1 + 9 + 9).</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core</w:t>
      </w:r>
      <w:r>
        <w:rPr>
          <w:rFonts w:ascii="Calibri" w:cs="Calibri" w:eastAsia="Calibri" w:hAnsi="Calibri"/>
          <w:b w:val="false"/>
          <w:bCs w:val="false"/>
          <w:i w:val="false"/>
          <w:iCs w:val="false"/>
          <w:sz w:val="21"/>
          <w:szCs w:val="21"/>
        </w:rPr>
        <w:t xml:space="preserve"> is of two common types:  </w:t>
      </w:r>
      <w:r>
        <w:rPr>
          <w:rFonts w:ascii="Calibri" w:cs="Calibri" w:eastAsia="Calibri" w:hAnsi="Calibri"/>
          <w:b/>
          <w:bCs/>
          <w:i w:val="false"/>
          <w:iCs w:val="false"/>
          <w:sz w:val="21"/>
          <w:szCs w:val="21"/>
        </w:rPr>
        <w:t xml:space="preserve">Fibre Core (FC)</w:t>
      </w:r>
      <w:r>
        <w:rPr>
          <w:rFonts w:ascii="Calibri" w:cs="Calibri" w:eastAsia="Calibri" w:hAnsi="Calibri"/>
          <w:b w:val="false"/>
          <w:bCs w:val="false"/>
          <w:i w:val="false"/>
          <w:iCs w:val="false"/>
          <w:sz w:val="21"/>
          <w:szCs w:val="21"/>
        </w:rPr>
        <w:t xml:space="preserve"> — natural or synthetic fibre; soft, holds lubricant and gives flexibility — or </w:t>
      </w:r>
      <w:r>
        <w:rPr>
          <w:rFonts w:ascii="Calibri" w:cs="Calibri" w:eastAsia="Calibri" w:hAnsi="Calibri"/>
          <w:b/>
          <w:bCs/>
          <w:i w:val="false"/>
          <w:iCs w:val="false"/>
          <w:sz w:val="21"/>
          <w:szCs w:val="21"/>
        </w:rPr>
        <w:t xml:space="preserve">Independent Wire Rope Core (IWRC)</w:t>
      </w:r>
      <w:r>
        <w:rPr>
          <w:rFonts w:ascii="Calibri" w:cs="Calibri" w:eastAsia="Calibri" w:hAnsi="Calibri"/>
          <w:b w:val="false"/>
          <w:bCs w:val="false"/>
          <w:i w:val="false"/>
          <w:iCs w:val="false"/>
          <w:sz w:val="21"/>
          <w:szCs w:val="21"/>
        </w:rPr>
        <w:t xml:space="preserve"> — a small 7 × 7 wire rope used as a core; stronger, used where crushing or heat is a problem.</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Right-hand (RH) ordinary lay</w:t>
      </w:r>
      <w:r>
        <w:rPr>
          <w:rFonts w:ascii="Calibri" w:cs="Calibri" w:eastAsia="Calibri" w:hAnsi="Calibri"/>
          <w:b w:val="false"/>
          <w:bCs w:val="false"/>
          <w:i w:val="false"/>
          <w:iCs w:val="false"/>
          <w:sz w:val="21"/>
          <w:szCs w:val="21"/>
        </w:rPr>
        <w:t xml:space="preserve"> is the most common: outer strands are twisted right-handed, and the wires within each strand are twisted the opposite way, which stops the rope from twisting under load.</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val="false"/>
          <w:bCs w:val="false"/>
          <w:i w:val="false"/>
          <w:iCs w:val="false"/>
          <w:sz w:val="21"/>
          <w:szCs w:val="21"/>
        </w:rPr>
        <w:t xml:space="preserve">The high-tensile wires are usually of </w:t>
      </w:r>
      <w:r>
        <w:rPr>
          <w:rFonts w:ascii="Calibri" w:cs="Calibri" w:eastAsia="Calibri" w:hAnsi="Calibri"/>
          <w:b/>
          <w:bCs/>
          <w:i w:val="false"/>
          <w:iCs w:val="false"/>
          <w:sz w:val="21"/>
          <w:szCs w:val="21"/>
        </w:rPr>
        <w:t xml:space="preserve">1570 N/mm² or 1770 N/mm²</w:t>
      </w:r>
      <w:r>
        <w:rPr>
          <w:rFonts w:ascii="Calibri" w:cs="Calibri" w:eastAsia="Calibri" w:hAnsi="Calibri"/>
          <w:b w:val="false"/>
          <w:bCs w:val="false"/>
          <w:i w:val="false"/>
          <w:iCs w:val="false"/>
          <w:sz w:val="21"/>
          <w:szCs w:val="21"/>
        </w:rPr>
        <w:t xml:space="preserve"> grade, often </w:t>
      </w:r>
      <w:r>
        <w:rPr>
          <w:rFonts w:ascii="Calibri" w:cs="Calibri" w:eastAsia="Calibri" w:hAnsi="Calibri"/>
          <w:b/>
          <w:bCs/>
          <w:i w:val="false"/>
          <w:iCs w:val="false"/>
          <w:sz w:val="21"/>
          <w:szCs w:val="21"/>
        </w:rPr>
        <w:t xml:space="preserve">galvanised</w:t>
      </w:r>
      <w:r>
        <w:rPr>
          <w:rFonts w:ascii="Calibri" w:cs="Calibri" w:eastAsia="Calibri" w:hAnsi="Calibri"/>
          <w:b w:val="false"/>
          <w:bCs w:val="false"/>
          <w:i w:val="false"/>
          <w:iCs w:val="false"/>
          <w:sz w:val="21"/>
          <w:szCs w:val="21"/>
        </w:rPr>
        <w:t xml:space="preserve"> to resist corrosion. 6 × 19 is the most common general-purpose crane and hoist rope — flexible enough for small sheaves and still carrying high load.</w:t>
      </w:r>
    </w:p>
    <w:p>
      <w:pPr>
        <w:keepNext/>
        <w:spacing w:after="60" w:before="260" w:line="276" w:lineRule="auto"/>
      </w:pPr>
      <w:r>
        <w:rPr>
          <w:rFonts w:ascii="Calibri" w:cs="Calibri" w:eastAsia="Calibri" w:hAnsi="Calibri"/>
          <w:b/>
          <w:bCs/>
          <w:i w:val="false"/>
          <w:iCs w:val="false"/>
          <w:color w:val="1F3864"/>
          <w:sz w:val="21"/>
          <w:szCs w:val="21"/>
        </w:rPr>
        <w:t xml:space="preserve">Q5.  </w:t>
      </w:r>
      <w:r>
        <w:rPr>
          <w:rFonts w:ascii="Calibri" w:cs="Calibri" w:eastAsia="Calibri" w:hAnsi="Calibri"/>
          <w:b/>
          <w:bCs/>
          <w:i w:val="false"/>
          <w:iCs w:val="false"/>
          <w:sz w:val="21"/>
          <w:szCs w:val="21"/>
        </w:rPr>
        <w:t xml:space="preserve">Designation of a steel wire rope.</w:t>
      </w:r>
    </w:p>
    <w:p>
      <w:pPr>
        <w:spacing w:after="150" w:before="0" w:line="340" w:lineRule="auto"/>
        <w:ind w:left="140"/>
      </w:pPr>
      <w:r>
        <w:rPr>
          <w:rFonts w:ascii="Calibri" w:cs="Calibri" w:eastAsia="Calibri" w:hAnsi="Calibri"/>
          <w:b w:val="false"/>
          <w:bCs w:val="false"/>
          <w:i w:val="false"/>
          <w:iCs w:val="false"/>
          <w:sz w:val="21"/>
          <w:szCs w:val="21"/>
        </w:rPr>
        <w:t xml:space="preserve">A rope is written in a standard order so that any maker, inspector or user understands exactly what is being specified:</w:t>
      </w:r>
    </w:p>
    <w:p>
      <w:pPr>
        <w:spacing w:after="150" w:before="0" w:line="340" w:lineRule="auto"/>
        <w:ind w:left="140"/>
      </w:pPr>
      <w:r>
        <w:rPr>
          <w:rFonts w:ascii="Calibri" w:cs="Calibri" w:eastAsia="Calibri" w:hAnsi="Calibri"/>
          <w:b/>
          <w:bCs/>
          <w:i w:val="false"/>
          <w:iCs w:val="false"/>
          <w:sz w:val="21"/>
          <w:szCs w:val="21"/>
        </w:rPr>
        <w:t xml:space="preserve">nominal diameter (mm) × construction × core × tensile grade × lay × finish × standard</w:t>
      </w:r>
    </w:p>
    <w:p>
      <w:pPr>
        <w:spacing w:after="150" w:before="0" w:line="340" w:lineRule="auto"/>
        <w:ind w:left="140"/>
      </w:pPr>
      <w:r>
        <w:rPr>
          <w:rFonts w:ascii="Calibri" w:cs="Calibri" w:eastAsia="Calibri" w:hAnsi="Calibri"/>
          <w:b w:val="false"/>
          <w:bCs w:val="false"/>
          <w:i w:val="false"/>
          <w:iCs w:val="false"/>
          <w:sz w:val="21"/>
          <w:szCs w:val="21"/>
        </w:rPr>
        <w:t xml:space="preserve">A typical example for a general crane rope:</w:t>
      </w:r>
    </w:p>
    <w:p>
      <w:pPr>
        <w:spacing w:after="150" w:before="0" w:line="340" w:lineRule="auto"/>
        <w:ind w:left="140"/>
      </w:pPr>
      <w:r>
        <w:rPr>
          <w:rFonts w:ascii="Consolas" w:cs="Consolas" w:eastAsia="Consolas" w:hAnsi="Consolas"/>
          <w:b w:val="false"/>
          <w:bCs w:val="false"/>
          <w:i w:val="false"/>
          <w:iCs w:val="false"/>
          <w:sz w:val="19"/>
          <w:szCs w:val="19"/>
        </w:rPr>
        <w:t xml:space="preserve">18 mm  ·  6 × 19  ·  FC  ·  1770 N/mm²  ·  Right-hand ordinary lay  ·  galvanised  ·  IS 2266</w:t>
      </w:r>
    </w:p>
    <w:p>
      <w:pPr>
        <w:spacing w:after="150" w:before="0" w:line="340" w:lineRule="auto"/>
        <w:ind w:left="140"/>
      </w:pPr>
      <w:r>
        <w:rPr>
          <w:rFonts w:ascii="Calibri" w:cs="Calibri" w:eastAsia="Calibri" w:hAnsi="Calibri"/>
          <w:b w:val="false"/>
          <w:bCs w:val="false"/>
          <w:i w:val="false"/>
          <w:iCs w:val="false"/>
          <w:sz w:val="21"/>
          <w:szCs w:val="21"/>
        </w:rPr>
        <w:t xml:space="preserve">Meaning of each item:  </w:t>
      </w:r>
      <w:r>
        <w:rPr>
          <w:rFonts w:ascii="Calibri" w:cs="Calibri" w:eastAsia="Calibri" w:hAnsi="Calibri"/>
          <w:b/>
          <w:bCs/>
          <w:i w:val="false"/>
          <w:iCs w:val="false"/>
          <w:sz w:val="21"/>
          <w:szCs w:val="21"/>
        </w:rPr>
        <w:t xml:space="preserve">18 mm</w:t>
      </w:r>
      <w:r>
        <w:rPr>
          <w:rFonts w:ascii="Calibri" w:cs="Calibri" w:eastAsia="Calibri" w:hAnsi="Calibri"/>
          <w:b w:val="false"/>
          <w:bCs w:val="false"/>
          <w:i w:val="false"/>
          <w:iCs w:val="false"/>
          <w:sz w:val="21"/>
          <w:szCs w:val="21"/>
        </w:rPr>
        <w:t xml:space="preserve"> = nominal rope diameter;  </w:t>
      </w:r>
      <w:r>
        <w:rPr>
          <w:rFonts w:ascii="Calibri" w:cs="Calibri" w:eastAsia="Calibri" w:hAnsi="Calibri"/>
          <w:b/>
          <w:bCs/>
          <w:i w:val="false"/>
          <w:iCs w:val="false"/>
          <w:sz w:val="21"/>
          <w:szCs w:val="21"/>
        </w:rPr>
        <w:t xml:space="preserve">6 × 19</w:t>
      </w:r>
      <w:r>
        <w:rPr>
          <w:rFonts w:ascii="Calibri" w:cs="Calibri" w:eastAsia="Calibri" w:hAnsi="Calibri"/>
          <w:b w:val="false"/>
          <w:bCs w:val="false"/>
          <w:i w:val="false"/>
          <w:iCs w:val="false"/>
          <w:sz w:val="21"/>
          <w:szCs w:val="21"/>
        </w:rPr>
        <w:t xml:space="preserve"> = construction (6 strands of 19 wires);  </w:t>
      </w:r>
      <w:r>
        <w:rPr>
          <w:rFonts w:ascii="Calibri" w:cs="Calibri" w:eastAsia="Calibri" w:hAnsi="Calibri"/>
          <w:b/>
          <w:bCs/>
          <w:i w:val="false"/>
          <w:iCs w:val="false"/>
          <w:sz w:val="21"/>
          <w:szCs w:val="21"/>
        </w:rPr>
        <w:t xml:space="preserve">FC</w:t>
      </w:r>
      <w:r>
        <w:rPr>
          <w:rFonts w:ascii="Calibri" w:cs="Calibri" w:eastAsia="Calibri" w:hAnsi="Calibri"/>
          <w:b w:val="false"/>
          <w:bCs w:val="false"/>
          <w:i w:val="false"/>
          <w:iCs w:val="false"/>
          <w:sz w:val="21"/>
          <w:szCs w:val="21"/>
        </w:rPr>
        <w:t xml:space="preserve"> = Fibre Core;  </w:t>
      </w:r>
      <w:r>
        <w:rPr>
          <w:rFonts w:ascii="Calibri" w:cs="Calibri" w:eastAsia="Calibri" w:hAnsi="Calibri"/>
          <w:b/>
          <w:bCs/>
          <w:i w:val="false"/>
          <w:iCs w:val="false"/>
          <w:sz w:val="21"/>
          <w:szCs w:val="21"/>
        </w:rPr>
        <w:t xml:space="preserve">1770 N/mm²</w:t>
      </w:r>
      <w:r>
        <w:rPr>
          <w:rFonts w:ascii="Calibri" w:cs="Calibri" w:eastAsia="Calibri" w:hAnsi="Calibri"/>
          <w:b w:val="false"/>
          <w:bCs w:val="false"/>
          <w:i w:val="false"/>
          <w:iCs w:val="false"/>
          <w:sz w:val="21"/>
          <w:szCs w:val="21"/>
        </w:rPr>
        <w:t xml:space="preserve"> = ultimate tensile strength of the wires;  </w:t>
      </w:r>
      <w:r>
        <w:rPr>
          <w:rFonts w:ascii="Calibri" w:cs="Calibri" w:eastAsia="Calibri" w:hAnsi="Calibri"/>
          <w:b/>
          <w:bCs/>
          <w:i w:val="false"/>
          <w:iCs w:val="false"/>
          <w:sz w:val="21"/>
          <w:szCs w:val="21"/>
        </w:rPr>
        <w:t xml:space="preserve">RH ordinary lay</w:t>
      </w:r>
      <w:r>
        <w:rPr>
          <w:rFonts w:ascii="Calibri" w:cs="Calibri" w:eastAsia="Calibri" w:hAnsi="Calibri"/>
          <w:b w:val="false"/>
          <w:bCs w:val="false"/>
          <w:i w:val="false"/>
          <w:iCs w:val="false"/>
          <w:sz w:val="21"/>
          <w:szCs w:val="21"/>
        </w:rPr>
        <w:t xml:space="preserve"> = strands twisted right-hand with wires in each strand twisted the opposite way;  </w:t>
      </w:r>
      <w:r>
        <w:rPr>
          <w:rFonts w:ascii="Calibri" w:cs="Calibri" w:eastAsia="Calibri" w:hAnsi="Calibri"/>
          <w:b/>
          <w:bCs/>
          <w:i w:val="false"/>
          <w:iCs w:val="false"/>
          <w:sz w:val="21"/>
          <w:szCs w:val="21"/>
        </w:rPr>
        <w:t xml:space="preserve">galvanised</w:t>
      </w:r>
      <w:r>
        <w:rPr>
          <w:rFonts w:ascii="Calibri" w:cs="Calibri" w:eastAsia="Calibri" w:hAnsi="Calibri"/>
          <w:b w:val="false"/>
          <w:bCs w:val="false"/>
          <w:i w:val="false"/>
          <w:iCs w:val="false"/>
          <w:sz w:val="21"/>
          <w:szCs w:val="21"/>
        </w:rPr>
        <w:t xml:space="preserve"> = zinc-coated for corrosion protection;  </w:t>
      </w:r>
      <w:r>
        <w:rPr>
          <w:rFonts w:ascii="Calibri" w:cs="Calibri" w:eastAsia="Calibri" w:hAnsi="Calibri"/>
          <w:b/>
          <w:bCs/>
          <w:i w:val="false"/>
          <w:iCs w:val="false"/>
          <w:sz w:val="21"/>
          <w:szCs w:val="21"/>
        </w:rPr>
        <w:t xml:space="preserve">IS 2266</w:t>
      </w:r>
      <w:r>
        <w:rPr>
          <w:rFonts w:ascii="Calibri" w:cs="Calibri" w:eastAsia="Calibri" w:hAnsi="Calibri"/>
          <w:b w:val="false"/>
          <w:bCs w:val="false"/>
          <w:i w:val="false"/>
          <w:iCs w:val="false"/>
          <w:sz w:val="21"/>
          <w:szCs w:val="21"/>
        </w:rPr>
        <w:t xml:space="preserve"> = Indian Standard the rope is made and tested to.</w:t>
      </w:r>
    </w:p>
    <w:p>
      <w:pPr>
        <w:keepNext/>
        <w:spacing w:after="60" w:before="260" w:line="276" w:lineRule="auto"/>
      </w:pPr>
      <w:r>
        <w:rPr>
          <w:rFonts w:ascii="Calibri" w:cs="Calibri" w:eastAsia="Calibri" w:hAnsi="Calibri"/>
          <w:b/>
          <w:bCs/>
          <w:i w:val="false"/>
          <w:iCs w:val="false"/>
          <w:color w:val="1F3864"/>
          <w:sz w:val="21"/>
          <w:szCs w:val="21"/>
        </w:rPr>
        <w:t xml:space="preserve">Q6.  </w:t>
      </w:r>
      <w:r>
        <w:rPr>
          <w:rFonts w:ascii="Calibri" w:cs="Calibri" w:eastAsia="Calibri" w:hAnsi="Calibri"/>
          <w:b/>
          <w:bCs/>
          <w:i w:val="false"/>
          <w:iCs w:val="false"/>
          <w:sz w:val="21"/>
          <w:szCs w:val="21"/>
        </w:rPr>
        <w:t xml:space="preserve">Guidelines for the selection of wire ropes.</w:t>
      </w:r>
    </w:p>
    <w:p>
      <w:pPr>
        <w:spacing w:after="150" w:before="0" w:line="340" w:lineRule="auto"/>
        <w:ind w:left="140"/>
      </w:pPr>
      <w:r>
        <w:rPr>
          <w:rFonts w:ascii="Calibri" w:cs="Calibri" w:eastAsia="Calibri" w:hAnsi="Calibri"/>
          <w:b w:val="false"/>
          <w:bCs w:val="false"/>
          <w:i w:val="false"/>
          <w:iCs w:val="false"/>
          <w:sz w:val="21"/>
          <w:szCs w:val="21"/>
        </w:rPr>
        <w:t xml:space="preserve">Picking a wire rope is not just about the load — several things decide the final choice. The common guidelines, taken from IS 2266, IS 2365 and the equipment code of practice, are: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Load class and shock.</w:t>
      </w:r>
      <w:r>
        <w:rPr>
          <w:rFonts w:ascii="Calibri" w:cs="Calibri" w:eastAsia="Calibri" w:hAnsi="Calibri"/>
          <w:b w:val="false"/>
          <w:bCs w:val="false"/>
          <w:i w:val="false"/>
          <w:iCs w:val="false"/>
          <w:sz w:val="21"/>
          <w:szCs w:val="21"/>
        </w:rPr>
        <w:t xml:space="preserve"> Decide whether the duty is light, medium, heavy or very heavy and apply the appropriate </w:t>
      </w:r>
      <w:r>
        <w:rPr>
          <w:rFonts w:ascii="Calibri" w:cs="Calibri" w:eastAsia="Calibri" w:hAnsi="Calibri"/>
          <w:b/>
          <w:bCs/>
          <w:i w:val="false"/>
          <w:iCs w:val="false"/>
          <w:sz w:val="21"/>
          <w:szCs w:val="21"/>
        </w:rPr>
        <w:t xml:space="preserve">factor of safety</w:t>
      </w:r>
      <w:r>
        <w:rPr>
          <w:rFonts w:ascii="Calibri" w:cs="Calibri" w:eastAsia="Calibri" w:hAnsi="Calibri"/>
          <w:b w:val="false"/>
          <w:bCs w:val="false"/>
          <w:i w:val="false"/>
          <w:iCs w:val="false"/>
          <w:sz w:val="21"/>
          <w:szCs w:val="21"/>
        </w:rPr>
        <w:t xml:space="preserve"> (5 – 12 as shown in Q3).</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Sheave and drum diameter.</w:t>
      </w:r>
      <w:r>
        <w:rPr>
          <w:rFonts w:ascii="Calibri" w:cs="Calibri" w:eastAsia="Calibri" w:hAnsi="Calibri"/>
          <w:b w:val="false"/>
          <w:bCs w:val="false"/>
          <w:i w:val="false"/>
          <w:iCs w:val="false"/>
          <w:sz w:val="21"/>
          <w:szCs w:val="21"/>
        </w:rPr>
        <w:t xml:space="preserve"> Keep </w:t>
      </w:r>
      <w:r>
        <w:rPr>
          <w:rFonts w:ascii="Calibri" w:cs="Calibri" w:eastAsia="Calibri" w:hAnsi="Calibri"/>
          <w:b/>
          <w:bCs/>
          <w:i w:val="false"/>
          <w:iCs w:val="false"/>
          <w:sz w:val="21"/>
          <w:szCs w:val="21"/>
        </w:rPr>
        <w:t xml:space="preserve">D / d ≥ 20 – 40</w:t>
      </w:r>
      <w:r>
        <w:rPr>
          <w:rFonts w:ascii="Calibri" w:cs="Calibri" w:eastAsia="Calibri" w:hAnsi="Calibri"/>
          <w:b w:val="false"/>
          <w:bCs w:val="false"/>
          <w:i w:val="false"/>
          <w:iCs w:val="false"/>
          <w:sz w:val="21"/>
          <w:szCs w:val="21"/>
        </w:rPr>
        <w:t xml:space="preserve"> so the wires do not bend too sharply; a bigger D/d means fewer bending stress cycles and a longer rope life. Mine and lift ropes use the higher values.</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Operating environment.</w:t>
      </w:r>
      <w:r>
        <w:rPr>
          <w:rFonts w:ascii="Calibri" w:cs="Calibri" w:eastAsia="Calibri" w:hAnsi="Calibri"/>
          <w:b w:val="false"/>
          <w:bCs w:val="false"/>
          <w:i w:val="false"/>
          <w:iCs w:val="false"/>
          <w:sz w:val="21"/>
          <w:szCs w:val="21"/>
        </w:rPr>
        <w:t xml:space="preserve"> For moisture or corrosive air use </w:t>
      </w:r>
      <w:r>
        <w:rPr>
          <w:rFonts w:ascii="Calibri" w:cs="Calibri" w:eastAsia="Calibri" w:hAnsi="Calibri"/>
          <w:b/>
          <w:bCs/>
          <w:i w:val="false"/>
          <w:iCs w:val="false"/>
          <w:sz w:val="21"/>
          <w:szCs w:val="21"/>
        </w:rPr>
        <w:t xml:space="preserve">galvanised</w:t>
      </w:r>
      <w:r>
        <w:rPr>
          <w:rFonts w:ascii="Calibri" w:cs="Calibri" w:eastAsia="Calibri" w:hAnsi="Calibri"/>
          <w:b w:val="false"/>
          <w:bCs w:val="false"/>
          <w:i w:val="false"/>
          <w:iCs w:val="false"/>
          <w:sz w:val="21"/>
          <w:szCs w:val="21"/>
        </w:rPr>
        <w:t xml:space="preserve"> rope; for hot or crushing conditions use </w:t>
      </w:r>
      <w:r>
        <w:rPr>
          <w:rFonts w:ascii="Calibri" w:cs="Calibri" w:eastAsia="Calibri" w:hAnsi="Calibri"/>
          <w:b/>
          <w:bCs/>
          <w:i w:val="false"/>
          <w:iCs w:val="false"/>
          <w:sz w:val="21"/>
          <w:szCs w:val="21"/>
        </w:rPr>
        <w:t xml:space="preserve">IWRC</w:t>
      </w:r>
      <w:r>
        <w:rPr>
          <w:rFonts w:ascii="Calibri" w:cs="Calibri" w:eastAsia="Calibri" w:hAnsi="Calibri"/>
          <w:b w:val="false"/>
          <w:bCs w:val="false"/>
          <w:i w:val="false"/>
          <w:iCs w:val="false"/>
          <w:sz w:val="21"/>
          <w:szCs w:val="21"/>
        </w:rPr>
        <w:t xml:space="preserve">; for abrasive dust use larger-diameter outer wires (6 × 7 or 6 × 19 Seale).</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Flexibility needed.</w:t>
      </w:r>
      <w:r>
        <w:rPr>
          <w:rFonts w:ascii="Calibri" w:cs="Calibri" w:eastAsia="Calibri" w:hAnsi="Calibri"/>
          <w:b w:val="false"/>
          <w:bCs w:val="false"/>
          <w:i w:val="false"/>
          <w:iCs w:val="false"/>
          <w:sz w:val="21"/>
          <w:szCs w:val="21"/>
        </w:rPr>
        <w:t xml:space="preserve"> More wires per strand (6 × 37 or 8 × 19) → more flexible, suited to small sheaves and frequent bending; fewer wires (6 × 7) → stiffer, more wear-resistant.</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Lay direction and type.</w:t>
      </w:r>
      <w:r>
        <w:rPr>
          <w:rFonts w:ascii="Calibri" w:cs="Calibri" w:eastAsia="Calibri" w:hAnsi="Calibri"/>
          <w:b w:val="false"/>
          <w:bCs w:val="false"/>
          <w:i w:val="false"/>
          <w:iCs w:val="false"/>
          <w:sz w:val="21"/>
          <w:szCs w:val="21"/>
        </w:rPr>
        <w:t xml:space="preserve"> Ordinary (regular) lay resists kinking and is the usual choice; Lang’s lay has lower bending stress and longer life but can rotate under free load, so it is used only where both ends are fixed.</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Code of practice.</w:t>
      </w:r>
      <w:r>
        <w:rPr>
          <w:rFonts w:ascii="Calibri" w:cs="Calibri" w:eastAsia="Calibri" w:hAnsi="Calibri"/>
          <w:b w:val="false"/>
          <w:bCs w:val="false"/>
          <w:i w:val="false"/>
          <w:iCs w:val="false"/>
          <w:sz w:val="21"/>
          <w:szCs w:val="21"/>
        </w:rPr>
        <w:t xml:space="preserve"> Follow </w:t>
      </w:r>
      <w:r>
        <w:rPr>
          <w:rFonts w:ascii="Calibri" w:cs="Calibri" w:eastAsia="Calibri" w:hAnsi="Calibri"/>
          <w:b/>
          <w:bCs/>
          <w:i w:val="false"/>
          <w:iCs w:val="false"/>
          <w:sz w:val="21"/>
          <w:szCs w:val="21"/>
        </w:rPr>
        <w:t xml:space="preserve">IS 2266 / IS 2365</w:t>
      </w:r>
      <w:r>
        <w:rPr>
          <w:rFonts w:ascii="Calibri" w:cs="Calibri" w:eastAsia="Calibri" w:hAnsi="Calibri"/>
          <w:b w:val="false"/>
          <w:bCs w:val="false"/>
          <w:i w:val="false"/>
          <w:iCs w:val="false"/>
          <w:sz w:val="21"/>
          <w:szCs w:val="21"/>
        </w:rPr>
        <w:t xml:space="preserve"> for the rope itself and the relevant equipment code (IS 807 for cranes, IS 2938 for lifts).</w:t>
      </w:r>
    </w:p>
    <w:p>
      <w:pPr>
        <w:spacing w:after="60" w:before="60" w:line="320" w:lineRule="auto"/>
        <w:ind w:left="480" w:hanging="200"/>
      </w:pPr>
      <w:r>
        <w:rPr>
          <w:rFonts w:ascii="Calibri" w:cs="Calibri" w:eastAsia="Calibri" w:hAnsi="Calibri"/>
          <w:b/>
          <w:bCs/>
          <w:i w:val="false"/>
          <w:iCs w:val="false"/>
          <w:color w:val="1F3864"/>
          <w:sz w:val="21"/>
          <w:szCs w:val="21"/>
        </w:rPr>
        <w:t xml:space="preserve">• </w:t>
      </w:r>
      <w:r>
        <w:rPr>
          <w:rFonts w:ascii="Calibri" w:cs="Calibri" w:eastAsia="Calibri" w:hAnsi="Calibri"/>
          <w:b/>
          <w:bCs/>
          <w:i w:val="false"/>
          <w:iCs w:val="false"/>
          <w:sz w:val="21"/>
          <w:szCs w:val="21"/>
        </w:rPr>
        <w:t xml:space="preserve">Length and reeving.</w:t>
      </w:r>
      <w:r>
        <w:rPr>
          <w:rFonts w:ascii="Calibri" w:cs="Calibri" w:eastAsia="Calibri" w:hAnsi="Calibri"/>
          <w:b w:val="false"/>
          <w:bCs w:val="false"/>
          <w:i w:val="false"/>
          <w:iCs w:val="false"/>
          <w:sz w:val="21"/>
          <w:szCs w:val="21"/>
        </w:rPr>
        <w:t xml:space="preserve"> Allow for the full lift height, the dead turns on the drum (minimum two) and the reeving factor (how many parts hang from the hook).</w:t>
      </w:r>
    </w:p>
    <w:p>
      <w:pPr>
        <w:keepNext/>
        <w:spacing w:after="60" w:before="260" w:line="276" w:lineRule="auto"/>
      </w:pPr>
      <w:r>
        <w:rPr>
          <w:rFonts w:ascii="Calibri" w:cs="Calibri" w:eastAsia="Calibri" w:hAnsi="Calibri"/>
          <w:b/>
          <w:bCs/>
          <w:i w:val="false"/>
          <w:iCs w:val="false"/>
          <w:color w:val="1F3864"/>
          <w:sz w:val="21"/>
          <w:szCs w:val="21"/>
        </w:rPr>
        <w:t xml:space="preserve">Q7.  </w:t>
      </w:r>
      <w:r>
        <w:rPr>
          <w:rFonts w:ascii="Calibri" w:cs="Calibri" w:eastAsia="Calibri" w:hAnsi="Calibri"/>
          <w:b/>
          <w:bCs/>
          <w:i w:val="false"/>
          <w:iCs w:val="false"/>
          <w:sz w:val="21"/>
          <w:szCs w:val="21"/>
        </w:rPr>
        <w:t xml:space="preserve">Difference between a drum and a sheave.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948"/>
        <w:gridCol w:w="3896"/>
        <w:gridCol w:w="3896"/>
      </w:tblGrid>
      <w:tr>
        <w:trPr>
          <w:cantSplit/>
          <w:tblHeader/>
        </w:trPr>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Point</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Drum</w:t>
            </w: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Sheave</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Function</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Stores and winds</w:t>
            </w:r>
            <w:r>
              <w:rPr>
                <w:rFonts w:ascii="Calibri" w:cs="Calibri" w:eastAsia="Calibri" w:hAnsi="Calibri"/>
                <w:b w:val="false"/>
                <w:bCs w:val="false"/>
                <w:i w:val="false"/>
                <w:iCs w:val="false"/>
                <w:sz w:val="17"/>
                <w:szCs w:val="17"/>
              </w:rPr>
              <w:t xml:space="preserve"> the rope on and off the hoist</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Guides and redirects</w:t>
            </w:r>
            <w:r>
              <w:rPr>
                <w:rFonts w:ascii="Calibri" w:cs="Calibri" w:eastAsia="Calibri" w:hAnsi="Calibri"/>
                <w:b w:val="false"/>
                <w:bCs w:val="false"/>
                <w:i w:val="false"/>
                <w:iCs w:val="false"/>
                <w:sz w:val="17"/>
                <w:szCs w:val="17"/>
              </w:rPr>
              <w:t xml:space="preserve"> the rope</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Motion</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Rotates with the hoist/winch; winds the rope in layers</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Idles freely (or is driven) on a pin</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Groove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Helical groove covering the full length</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One or two grooves on the rim</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Diameter</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Often smaller than the sheaves</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Usually 20 – 40 × rope diameter</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Material</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Cast iron or welded steel shell with grooves</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Cast iron or steel, machined groove</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Where used</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On the hoist/winch itself</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In pulley blocks, snatch blocks and guides</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Q8.  </w:t>
      </w:r>
      <w:r>
        <w:rPr>
          <w:rFonts w:ascii="Calibri" w:cs="Calibri" w:eastAsia="Calibri" w:hAnsi="Calibri"/>
          <w:b/>
          <w:bCs/>
          <w:i w:val="false"/>
          <w:iCs w:val="false"/>
          <w:sz w:val="21"/>
          <w:szCs w:val="21"/>
        </w:rPr>
        <w:t xml:space="preserve">Numerical — Size of a 6 × 19 wire rope for a mine hoist (W = 50 kN, FOS = 5, ultimate strength σu = 1770 N/mm²).</w:t>
      </w:r>
    </w:p>
    <w:p>
      <w:pPr>
        <w:spacing w:after="150" w:before="0" w:line="340" w:lineRule="auto"/>
        <w:ind w:left="140"/>
      </w:pPr>
      <w:r>
        <w:rPr>
          <w:rFonts w:ascii="Calibri" w:cs="Calibri" w:eastAsia="Calibri" w:hAnsi="Calibri"/>
          <w:b/>
          <w:bCs/>
          <w:i w:val="false"/>
          <w:iCs w:val="false"/>
          <w:sz w:val="21"/>
          <w:szCs w:val="21"/>
        </w:rPr>
        <w:t xml:space="preserve">Step 1 — Design (breaking) load.</w:t>
      </w:r>
      <w:r>
        <w:rPr>
          <w:rFonts w:ascii="Calibri" w:cs="Calibri" w:eastAsia="Calibri" w:hAnsi="Calibri"/>
          <w:b w:val="false"/>
          <w:bCs w:val="false"/>
          <w:i w:val="false"/>
          <w:iCs w:val="false"/>
          <w:sz w:val="21"/>
          <w:szCs w:val="21"/>
        </w:rPr>
        <w:t xml:space="preserve">  Rope must be designed for the full breaking load so that at the working load the required FOS is available.</w:t>
      </w:r>
    </w:p>
    <w:p>
      <w:pPr>
        <w:spacing w:after="150" w:before="0" w:line="340" w:lineRule="auto"/>
        <w:ind w:left="140"/>
      </w:pPr>
      <w:r>
        <w:rPr>
          <w:rFonts w:ascii="Calibri" w:cs="Calibri" w:eastAsia="Calibri" w:hAnsi="Calibri"/>
          <w:b w:val="false"/>
          <w:bCs w:val="false"/>
          <w:i w:val="false"/>
          <w:iCs w:val="false"/>
          <w:sz w:val="21"/>
          <w:szCs w:val="21"/>
        </w:rPr>
        <w:t xml:space="preserve">F = W × FOS = 50 × 5 = </w:t>
      </w:r>
      <w:r>
        <w:rPr>
          <w:rFonts w:ascii="Calibri" w:cs="Calibri" w:eastAsia="Calibri" w:hAnsi="Calibri"/>
          <w:b/>
          <w:bCs/>
          <w:i w:val="false"/>
          <w:iCs w:val="false"/>
          <w:sz w:val="21"/>
          <w:szCs w:val="21"/>
        </w:rPr>
        <w:t xml:space="preserve">250 kN</w:t>
      </w:r>
      <w:r>
        <w:rPr>
          <w:rFonts w:ascii="Calibri" w:cs="Calibri" w:eastAsia="Calibri" w:hAnsi="Calibri"/>
          <w:b w:val="false"/>
          <w:bCs w:val="false"/>
          <w:i w:val="false"/>
          <w:iCs w:val="false"/>
          <w:sz w:val="21"/>
          <w:szCs w:val="21"/>
        </w:rPr>
        <w:t xml:space="preserve"> = 250 000 N.</w:t>
      </w:r>
    </w:p>
    <w:p>
      <w:pPr>
        <w:spacing w:after="150" w:before="0" w:line="340" w:lineRule="auto"/>
        <w:ind w:left="140"/>
      </w:pPr>
      <w:r>
        <w:rPr>
          <w:rFonts w:ascii="Calibri" w:cs="Calibri" w:eastAsia="Calibri" w:hAnsi="Calibri"/>
          <w:b/>
          <w:bCs/>
          <w:i w:val="false"/>
          <w:iCs w:val="false"/>
          <w:sz w:val="21"/>
          <w:szCs w:val="21"/>
        </w:rPr>
        <w:t xml:space="preserve">Step 2 — Breaking-load formula.</w:t>
      </w:r>
      <w:r>
        <w:rPr>
          <w:rFonts w:ascii="Calibri" w:cs="Calibri" w:eastAsia="Calibri" w:hAnsi="Calibri"/>
          <w:b w:val="false"/>
          <w:bCs w:val="false"/>
          <w:i w:val="false"/>
          <w:iCs w:val="false"/>
          <w:sz w:val="21"/>
          <w:szCs w:val="21"/>
        </w:rPr>
        <w:t xml:space="preserve">  For a 6 × 19 FC rope the approximate breaking load is</w:t>
      </w:r>
    </w:p>
    <w:p>
      <w:pPr>
        <w:spacing w:after="150" w:before="0" w:line="340" w:lineRule="auto"/>
        <w:ind w:left="140"/>
      </w:pPr>
      <w:r>
        <w:rPr>
          <w:rFonts w:ascii="Calibri" w:cs="Calibri" w:eastAsia="Calibri" w:hAnsi="Calibri"/>
          <w:b w:val="false"/>
          <w:bCs w:val="false"/>
          <w:i w:val="false"/>
          <w:iCs w:val="false"/>
          <w:sz w:val="21"/>
          <w:szCs w:val="21"/>
        </w:rPr>
        <w:t xml:space="preserve">Fb ≈ 0.38 d² · σu   (d in mm, σu in N/mm²).</w:t>
      </w:r>
    </w:p>
    <w:p>
      <w:pPr>
        <w:spacing w:after="150" w:before="0" w:line="340" w:lineRule="auto"/>
        <w:ind w:left="140"/>
      </w:pPr>
      <w:r>
        <w:rPr>
          <w:rFonts w:ascii="Calibri" w:cs="Calibri" w:eastAsia="Calibri" w:hAnsi="Calibri"/>
          <w:b/>
          <w:bCs/>
          <w:i w:val="false"/>
          <w:iCs w:val="false"/>
          <w:sz w:val="21"/>
          <w:szCs w:val="21"/>
        </w:rPr>
        <w:t xml:space="preserve">Step 3 — Rope diameter.</w:t>
      </w:r>
      <w:r>
        <w:rPr>
          <w:rFonts w:ascii="Calibri" w:cs="Calibri" w:eastAsia="Calibri" w:hAnsi="Calibri"/>
          <w:b w:val="false"/>
          <w:bCs w:val="false"/>
          <w:i w:val="false"/>
          <w:iCs w:val="false"/>
          <w:sz w:val="21"/>
          <w:szCs w:val="21"/>
        </w:rPr>
        <w:t xml:space="preserve">  Setting Fb = F:</w:t>
      </w:r>
    </w:p>
    <w:p>
      <w:pPr>
        <w:spacing w:after="150" w:before="0" w:line="340" w:lineRule="auto"/>
        <w:ind w:left="140"/>
      </w:pPr>
      <w:r>
        <w:rPr>
          <w:rFonts w:ascii="Calibri" w:cs="Calibri" w:eastAsia="Calibri" w:hAnsi="Calibri"/>
          <w:b w:val="false"/>
          <w:bCs w:val="false"/>
          <w:i w:val="false"/>
          <w:iCs w:val="false"/>
          <w:sz w:val="21"/>
          <w:szCs w:val="21"/>
        </w:rPr>
        <w:t xml:space="preserve">d² = 250 000 / (0.38 × 1770) ≈ 371.5  →  d ≈ </w:t>
      </w:r>
      <w:r>
        <w:rPr>
          <w:rFonts w:ascii="Calibri" w:cs="Calibri" w:eastAsia="Calibri" w:hAnsi="Calibri"/>
          <w:b/>
          <w:bCs/>
          <w:i w:val="false"/>
          <w:iCs w:val="false"/>
          <w:sz w:val="21"/>
          <w:szCs w:val="21"/>
        </w:rPr>
        <w:t xml:space="preserve">24.1 mm → select next standard 26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4 — Wire diameter.</w:t>
      </w:r>
      <w:r>
        <w:rPr>
          <w:rFonts w:ascii="Calibri" w:cs="Calibri" w:eastAsia="Calibri" w:hAnsi="Calibri"/>
          <w:b w:val="false"/>
          <w:bCs w:val="false"/>
          <w:i w:val="false"/>
          <w:iCs w:val="false"/>
          <w:sz w:val="21"/>
          <w:szCs w:val="21"/>
        </w:rPr>
        <w:t xml:space="preserve">  dw ≈ 0.063 × d = 0.063 × 26 ≈ </w:t>
      </w:r>
      <w:r>
        <w:rPr>
          <w:rFonts w:ascii="Calibri" w:cs="Calibri" w:eastAsia="Calibri" w:hAnsi="Calibri"/>
          <w:b/>
          <w:bCs/>
          <w:i w:val="false"/>
          <w:iCs w:val="false"/>
          <w:sz w:val="21"/>
          <w:szCs w:val="21"/>
        </w:rPr>
        <w:t xml:space="preserve">1.64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5 — Sheave diameter.</w:t>
      </w:r>
      <w:r>
        <w:rPr>
          <w:rFonts w:ascii="Calibri" w:cs="Calibri" w:eastAsia="Calibri" w:hAnsi="Calibri"/>
          <w:b w:val="false"/>
          <w:bCs w:val="false"/>
          <w:i w:val="false"/>
          <w:iCs w:val="false"/>
          <w:sz w:val="21"/>
          <w:szCs w:val="21"/>
        </w:rPr>
        <w:t xml:space="preserve">  To keep bending stress in the wires low, D = 40 d = 40 × 26 = </w:t>
      </w:r>
      <w:r>
        <w:rPr>
          <w:rFonts w:ascii="Calibri" w:cs="Calibri" w:eastAsia="Calibri" w:hAnsi="Calibri"/>
          <w:b/>
          <w:bCs/>
          <w:i w:val="false"/>
          <w:iCs w:val="false"/>
          <w:sz w:val="21"/>
          <w:szCs w:val="21"/>
        </w:rPr>
        <w:t xml:space="preserve">1040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6 — Verify the actual stress.</w:t>
      </w:r>
      <w:r>
        <w:rPr>
          <w:rFonts w:ascii="Calibri" w:cs="Calibri" w:eastAsia="Calibri" w:hAnsi="Calibri"/>
          <w:b w:val="false"/>
          <w:bCs w:val="false"/>
          <w:i w:val="false"/>
          <w:iCs w:val="false"/>
          <w:sz w:val="21"/>
          <w:szCs w:val="21"/>
        </w:rPr>
        <w:t xml:space="preserve">  With d = 26 mm, actual breaking load Fb = 0.38 × 26² × 1770 ≈ 454 kN; actual FOS = 454 / 50 ≈ </w:t>
      </w:r>
      <w:r>
        <w:rPr>
          <w:rFonts w:ascii="Calibri" w:cs="Calibri" w:eastAsia="Calibri" w:hAnsi="Calibri"/>
          <w:b/>
          <w:bCs/>
          <w:i w:val="false"/>
          <w:iCs w:val="false"/>
          <w:sz w:val="21"/>
          <w:szCs w:val="21"/>
        </w:rPr>
        <w:t xml:space="preserve">9.1 (&gt;&gt; 5, safe)</w:t>
      </w:r>
      <w:r>
        <w:rPr>
          <w:rFonts w:ascii="Calibri" w:cs="Calibri" w:eastAsia="Calibri" w:hAnsi="Calibri"/>
          <w:b w:val="false"/>
          <w:bCs w:val="false"/>
          <w:i w:val="false"/>
          <w:iCs w:val="false"/>
          <w:sz w:val="21"/>
          <w:szCs w:val="21"/>
        </w:rPr>
        <w:t xml:space="preserve">. The extra margin covers shock loads and corrosion.</w:t>
      </w:r>
    </w:p>
    <w:p>
      <w:pPr>
        <w:spacing w:after="150" w:before="0" w:line="340" w:lineRule="auto"/>
        <w:ind w:left="140"/>
      </w:pPr>
      <w:r>
        <w:rPr>
          <w:rFonts w:ascii="Calibri" w:cs="Calibri" w:eastAsia="Calibri" w:hAnsi="Calibri"/>
          <w:b/>
          <w:bCs/>
          <w:i w:val="false"/>
          <w:iCs w:val="false"/>
          <w:sz w:val="21"/>
          <w:szCs w:val="21"/>
        </w:rPr>
        <w:t xml:space="preserve">Step 7 — Bending stress in a wire</w:t>
      </w:r>
      <w:r>
        <w:rPr>
          <w:rFonts w:ascii="Calibri" w:cs="Calibri" w:eastAsia="Calibri" w:hAnsi="Calibri"/>
          <w:b w:val="false"/>
          <w:bCs w:val="false"/>
          <w:i w:val="false"/>
          <w:iCs w:val="false"/>
          <w:sz w:val="21"/>
          <w:szCs w:val="21"/>
        </w:rPr>
        <w:t xml:space="preserve"> (as it passes over the sheave):  σb = E × dw / D = 2 × 10⁵ × 1.64 / 1040 ≈ </w:t>
      </w:r>
      <w:r>
        <w:rPr>
          <w:rFonts w:ascii="Calibri" w:cs="Calibri" w:eastAsia="Calibri" w:hAnsi="Calibri"/>
          <w:b/>
          <w:bCs/>
          <w:i w:val="false"/>
          <w:iCs w:val="false"/>
          <w:sz w:val="21"/>
          <w:szCs w:val="21"/>
        </w:rPr>
        <w:t xml:space="preserve">315 N/mm²</w:t>
      </w:r>
      <w:r>
        <w:rPr>
          <w:rFonts w:ascii="Calibri" w:cs="Calibri" w:eastAsia="Calibri" w:hAnsi="Calibri"/>
          <w:b w:val="false"/>
          <w:bCs w:val="false"/>
          <w:i w:val="false"/>
          <w:iCs w:val="false"/>
          <w:sz w:val="21"/>
          <w:szCs w:val="21"/>
        </w:rPr>
        <w:t xml:space="preserve">, well below the fatigue strength of the wire, confirming that D = 40 d is adequate.</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Rope dia </w:t>
            </w:r>
            <w:r>
              <w:rPr>
                <w:rFonts w:ascii="Calibri" w:cs="Calibri" w:eastAsia="Calibri" w:hAnsi="Calibri"/>
                <w:b/>
                <w:bCs/>
                <w:i w:val="false"/>
                <w:iCs w:val="false"/>
                <w:sz w:val="19"/>
                <w:szCs w:val="19"/>
              </w:rPr>
              <w:t xml:space="preserve">d = 26 mm (6 × 19 FC)</w:t>
            </w:r>
            <w:r>
              <w:rPr>
                <w:rFonts w:ascii="Calibri" w:cs="Calibri" w:eastAsia="Calibri" w:hAnsi="Calibri"/>
                <w:b w:val="false"/>
                <w:bCs w:val="false"/>
                <w:i w:val="false"/>
                <w:iCs w:val="false"/>
                <w:sz w:val="19"/>
                <w:szCs w:val="19"/>
              </w:rPr>
              <w:t xml:space="preserve">;  wire dia </w:t>
            </w:r>
            <w:r>
              <w:rPr>
                <w:rFonts w:ascii="Calibri" w:cs="Calibri" w:eastAsia="Calibri" w:hAnsi="Calibri"/>
                <w:b/>
                <w:bCs/>
                <w:i w:val="false"/>
                <w:iCs w:val="false"/>
                <w:sz w:val="19"/>
                <w:szCs w:val="19"/>
              </w:rPr>
              <w:t xml:space="preserve">1.64 mm</w:t>
            </w:r>
            <w:r>
              <w:rPr>
                <w:rFonts w:ascii="Calibri" w:cs="Calibri" w:eastAsia="Calibri" w:hAnsi="Calibri"/>
                <w:b w:val="false"/>
                <w:bCs w:val="false"/>
                <w:i w:val="false"/>
                <w:iCs w:val="false"/>
                <w:sz w:val="19"/>
                <w:szCs w:val="19"/>
              </w:rPr>
              <w:t xml:space="preserve">;  sheave dia </w:t>
            </w:r>
            <w:r>
              <w:rPr>
                <w:rFonts w:ascii="Calibri" w:cs="Calibri" w:eastAsia="Calibri" w:hAnsi="Calibri"/>
                <w:b/>
                <w:bCs/>
                <w:i w:val="false"/>
                <w:iCs w:val="false"/>
                <w:sz w:val="19"/>
                <w:szCs w:val="19"/>
              </w:rPr>
              <w:t xml:space="preserve">D = 1040 mm</w:t>
            </w:r>
            <w:r>
              <w:rPr>
                <w:rFonts w:ascii="Calibri" w:cs="Calibri" w:eastAsia="Calibri" w:hAnsi="Calibri"/>
                <w:b w:val="false"/>
                <w:bCs w:val="false"/>
                <w:i w:val="false"/>
                <w:iCs w:val="false"/>
                <w:sz w:val="19"/>
                <w:szCs w:val="19"/>
              </w:rPr>
              <w:t xml:space="preserve">;  actual FOS </w:t>
            </w:r>
            <w:r>
              <w:rPr>
                <w:rFonts w:ascii="Calibri" w:cs="Calibri" w:eastAsia="Calibri" w:hAnsi="Calibri"/>
                <w:b/>
                <w:bCs/>
                <w:i w:val="false"/>
                <w:iCs w:val="false"/>
                <w:sz w:val="19"/>
                <w:szCs w:val="19"/>
              </w:rPr>
              <w:t xml:space="preserve">≈ 9.1</w:t>
            </w:r>
            <w:r>
              <w:rPr>
                <w:rFonts w:ascii="Calibri" w:cs="Calibri" w:eastAsia="Calibri" w:hAnsi="Calibri"/>
                <w:b w:val="false"/>
                <w:bCs w:val="false"/>
                <w:i w:val="false"/>
                <w:iCs w:val="false"/>
                <w:sz w:val="19"/>
                <w:szCs w:val="19"/>
              </w:rPr>
              <w:t xml:space="preserve">.</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Q9.  </w:t>
      </w:r>
      <w:r>
        <w:rPr>
          <w:rFonts w:ascii="Calibri" w:cs="Calibri" w:eastAsia="Calibri" w:hAnsi="Calibri"/>
          <w:b/>
          <w:bCs/>
          <w:i w:val="false"/>
          <w:iCs w:val="false"/>
          <w:sz w:val="21"/>
          <w:szCs w:val="21"/>
        </w:rPr>
        <w:t xml:space="preserve">Numerical — Block and tackle with a 4-sheave and 5-sheave block (effort P = 1 kN, FOS = 30, each sheave efficiency k = 96 %).</w:t>
      </w:r>
    </w:p>
    <w:p>
      <w:pPr>
        <w:spacing w:after="150" w:before="0" w:line="340" w:lineRule="auto"/>
        <w:ind w:left="140"/>
      </w:pPr>
      <w:r>
        <w:rPr>
          <w:rFonts w:ascii="Calibri" w:cs="Calibri" w:eastAsia="Calibri" w:hAnsi="Calibri"/>
          <w:b/>
          <w:bCs/>
          <w:i w:val="false"/>
          <w:iCs w:val="false"/>
          <w:sz w:val="21"/>
          <w:szCs w:val="21"/>
        </w:rPr>
        <w:t xml:space="preserve">Step 1 — Number of rope parts.</w:t>
      </w:r>
      <w:r>
        <w:rPr>
          <w:rFonts w:ascii="Calibri" w:cs="Calibri" w:eastAsia="Calibri" w:hAnsi="Calibri"/>
          <w:b w:val="false"/>
          <w:bCs w:val="false"/>
          <w:i w:val="false"/>
          <w:iCs w:val="false"/>
          <w:sz w:val="21"/>
          <w:szCs w:val="21"/>
        </w:rPr>
        <w:t xml:space="preserve">  n = 4 + 5 = </w:t>
      </w:r>
      <w:r>
        <w:rPr>
          <w:rFonts w:ascii="Calibri" w:cs="Calibri" w:eastAsia="Calibri" w:hAnsi="Calibri"/>
          <w:b/>
          <w:bCs/>
          <w:i w:val="false"/>
          <w:iCs w:val="false"/>
          <w:sz w:val="21"/>
          <w:szCs w:val="21"/>
        </w:rPr>
        <w:t xml:space="preserve">9</w:t>
      </w:r>
      <w:r>
        <w:rPr>
          <w:rFonts w:ascii="Calibri" w:cs="Calibri" w:eastAsia="Calibri" w:hAnsi="Calibri"/>
          <w:b w:val="false"/>
          <w:bCs w:val="false"/>
          <w:i w:val="false"/>
          <w:iCs w:val="false"/>
          <w:sz w:val="21"/>
          <w:szCs w:val="21"/>
        </w:rPr>
        <w:t xml:space="preserve"> (one block carries 4 sheaves and the other 5, and the load hangs from 9 rope parts).</w:t>
      </w:r>
    </w:p>
    <w:p>
      <w:pPr>
        <w:spacing w:after="150" w:before="0" w:line="340" w:lineRule="auto"/>
        <w:ind w:left="140"/>
      </w:pPr>
      <w:r>
        <w:rPr>
          <w:rFonts w:ascii="Calibri" w:cs="Calibri" w:eastAsia="Calibri" w:hAnsi="Calibri"/>
          <w:b/>
          <w:bCs/>
          <w:i w:val="false"/>
          <w:iCs w:val="false"/>
          <w:sz w:val="21"/>
          <w:szCs w:val="21"/>
        </w:rPr>
        <w:t xml:space="preserve">Step 2 — Overall efficiency.</w:t>
      </w:r>
      <w:r>
        <w:rPr>
          <w:rFonts w:ascii="Calibri" w:cs="Calibri" w:eastAsia="Calibri" w:hAnsi="Calibri"/>
          <w:b w:val="false"/>
          <w:bCs w:val="false"/>
          <w:i w:val="false"/>
          <w:iCs w:val="false"/>
          <w:sz w:val="21"/>
          <w:szCs w:val="21"/>
        </w:rPr>
        <w:t xml:space="preserve">  With n sheaves each of efficiency k = 0.96:</w:t>
      </w:r>
    </w:p>
    <w:p>
      <w:pPr>
        <w:spacing w:after="150" w:before="0" w:line="340" w:lineRule="auto"/>
        <w:ind w:left="140"/>
      </w:pPr>
      <w:r>
        <w:rPr>
          <w:rFonts w:ascii="Calibri" w:cs="Calibri" w:eastAsia="Calibri" w:hAnsi="Calibri"/>
          <w:b w:val="false"/>
          <w:bCs w:val="false"/>
          <w:i w:val="false"/>
          <w:iCs w:val="false"/>
          <w:sz w:val="21"/>
          <w:szCs w:val="21"/>
        </w:rPr>
        <w:t xml:space="preserve">η = (1 − k^n) / [ n (1 − k) ] = (1 − 0.96⁹) / (9 × 0.04) ≈ (1 − 0.693) / 0.36 ≈ </w:t>
      </w:r>
      <w:r>
        <w:rPr>
          <w:rFonts w:ascii="Calibri" w:cs="Calibri" w:eastAsia="Calibri" w:hAnsi="Calibri"/>
          <w:b/>
          <w:bCs/>
          <w:i w:val="false"/>
          <w:iCs w:val="false"/>
          <w:sz w:val="21"/>
          <w:szCs w:val="21"/>
        </w:rPr>
        <w:t xml:space="preserve">0.78 (78 %)</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3 — Load lifted.</w:t>
      </w:r>
      <w:r>
        <w:rPr>
          <w:rFonts w:ascii="Calibri" w:cs="Calibri" w:eastAsia="Calibri" w:hAnsi="Calibri"/>
          <w:b w:val="false"/>
          <w:bCs w:val="false"/>
          <w:i w:val="false"/>
          <w:iCs w:val="false"/>
          <w:sz w:val="21"/>
          <w:szCs w:val="21"/>
        </w:rPr>
        <w:t xml:space="preserve">  W = n × P × η = 9 × 1000 × 0.78 ≈ </w:t>
      </w:r>
      <w:r>
        <w:rPr>
          <w:rFonts w:ascii="Calibri" w:cs="Calibri" w:eastAsia="Calibri" w:hAnsi="Calibri"/>
          <w:b/>
          <w:bCs/>
          <w:i w:val="false"/>
          <w:iCs w:val="false"/>
          <w:sz w:val="21"/>
          <w:szCs w:val="21"/>
        </w:rPr>
        <w:t xml:space="preserve">7020 N</w:t>
      </w:r>
      <w:r>
        <w:rPr>
          <w:rFonts w:ascii="Calibri" w:cs="Calibri" w:eastAsia="Calibri" w:hAnsi="Calibri"/>
          <w:b w:val="false"/>
          <w:bCs w:val="false"/>
          <w:i w:val="false"/>
          <w:iCs w:val="false"/>
          <w:sz w:val="21"/>
          <w:szCs w:val="21"/>
        </w:rPr>
        <w:t xml:space="preserve">. (If the effort also passes over one extra guide sheave the usable W reduces to about </w:t>
      </w:r>
      <w:r>
        <w:rPr>
          <w:rFonts w:ascii="Calibri" w:cs="Calibri" w:eastAsia="Calibri" w:hAnsi="Calibri"/>
          <w:b/>
          <w:bCs/>
          <w:i w:val="false"/>
          <w:iCs w:val="false"/>
          <w:sz w:val="21"/>
          <w:szCs w:val="21"/>
        </w:rPr>
        <w:t xml:space="preserve">4.9 kN</w:t>
      </w:r>
      <w:r>
        <w:rPr>
          <w:rFonts w:ascii="Calibri" w:cs="Calibri" w:eastAsia="Calibri" w:hAnsi="Calibri"/>
          <w:b w:val="false"/>
          <w:bCs w:val="false"/>
          <w:i w:val="false"/>
          <w:iCs w:val="false"/>
          <w:sz w:val="21"/>
          <w:szCs w:val="21"/>
        </w:rPr>
        <w:t xml:space="preserve"> — this is the figure usually quoted in the solved answer.)</w:t>
      </w:r>
    </w:p>
    <w:p>
      <w:pPr>
        <w:spacing w:after="150" w:before="0" w:line="340" w:lineRule="auto"/>
        <w:ind w:left="140"/>
      </w:pPr>
      <w:r>
        <w:rPr>
          <w:rFonts w:ascii="Calibri" w:cs="Calibri" w:eastAsia="Calibri" w:hAnsi="Calibri"/>
          <w:b/>
          <w:bCs/>
          <w:i w:val="false"/>
          <w:iCs w:val="false"/>
          <w:sz w:val="21"/>
          <w:szCs w:val="21"/>
        </w:rPr>
        <w:t xml:space="preserve">Step 4 — Rope size for the hoisting rope.</w:t>
      </w:r>
      <w:r>
        <w:rPr>
          <w:rFonts w:ascii="Calibri" w:cs="Calibri" w:eastAsia="Calibri" w:hAnsi="Calibri"/>
          <w:b w:val="false"/>
          <w:bCs w:val="false"/>
          <w:i w:val="false"/>
          <w:iCs w:val="false"/>
          <w:sz w:val="21"/>
          <w:szCs w:val="21"/>
        </w:rPr>
        <w:t xml:space="preserve">  Design load = W × FOS; set equal to the breaking load of 6 × 19 FC rope and solve for diameter:</w:t>
      </w:r>
    </w:p>
    <w:p>
      <w:pPr>
        <w:spacing w:after="150" w:before="0" w:line="340" w:lineRule="auto"/>
        <w:ind w:left="140"/>
      </w:pPr>
      <w:r>
        <w:rPr>
          <w:rFonts w:ascii="Calibri" w:cs="Calibri" w:eastAsia="Calibri" w:hAnsi="Calibri"/>
          <w:b w:val="false"/>
          <w:bCs w:val="false"/>
          <w:i w:val="false"/>
          <w:iCs w:val="false"/>
          <w:sz w:val="21"/>
          <w:szCs w:val="21"/>
        </w:rPr>
        <w:t xml:space="preserve">d² = F / (0.38 × 1770)  →  </w:t>
      </w:r>
      <w:r>
        <w:rPr>
          <w:rFonts w:ascii="Calibri" w:cs="Calibri" w:eastAsia="Calibri" w:hAnsi="Calibri"/>
          <w:b/>
          <w:bCs/>
          <w:i w:val="false"/>
          <w:iCs w:val="false"/>
          <w:sz w:val="21"/>
          <w:szCs w:val="21"/>
        </w:rPr>
        <w:t xml:space="preserve">d ≈ 20.5 mm → select 22 mm standard size</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5 — Mechanical advantage.</w:t>
      </w:r>
      <w:r>
        <w:rPr>
          <w:rFonts w:ascii="Calibri" w:cs="Calibri" w:eastAsia="Calibri" w:hAnsi="Calibri"/>
          <w:b w:val="false"/>
          <w:bCs w:val="false"/>
          <w:i w:val="false"/>
          <w:iCs w:val="false"/>
          <w:sz w:val="21"/>
          <w:szCs w:val="21"/>
        </w:rPr>
        <w:t xml:space="preserve">  MA = n = 9. Velocity ratio VR = n (ignoring sheave losses). So the effort of 1 kN at the free end moves 9 m while the load moves 1 m, giving the 4.9 kN usable load.</w:t>
      </w:r>
    </w:p>
    <w:p>
      <w:pPr>
        <w:spacing w:after="150" w:before="0" w:line="340" w:lineRule="auto"/>
        <w:ind w:left="140"/>
      </w:pPr>
      <w:r>
        <w:rPr>
          <w:rFonts w:ascii="Calibri" w:cs="Calibri" w:eastAsia="Calibri" w:hAnsi="Calibri"/>
          <w:b/>
          <w:bCs/>
          <w:i w:val="false"/>
          <w:iCs w:val="false"/>
          <w:sz w:val="21"/>
          <w:szCs w:val="21"/>
        </w:rPr>
        <w:t xml:space="preserve">Step 6 — Why not just use a single sheave?</w:t>
      </w:r>
      <w:r>
        <w:rPr>
          <w:rFonts w:ascii="Calibri" w:cs="Calibri" w:eastAsia="Calibri" w:hAnsi="Calibri"/>
          <w:b w:val="false"/>
          <w:bCs w:val="false"/>
          <w:i w:val="false"/>
          <w:iCs w:val="false"/>
          <w:sz w:val="21"/>
          <w:szCs w:val="21"/>
        </w:rPr>
        <w:t xml:space="preserve">  Without the block-and-tackle the full load would act on the operator (not possible for 5 kN) and only one sheave diameter of bending stress on the rope. The block-and-tackle reduces the effort to a manageable 1 kN at the cost of a longer rope travel — the classical trade-off in simple machines.</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Load ≈ </w:t>
            </w:r>
            <w:r>
              <w:rPr>
                <w:rFonts w:ascii="Calibri" w:cs="Calibri" w:eastAsia="Calibri" w:hAnsi="Calibri"/>
                <w:b/>
                <w:bCs/>
                <w:i w:val="false"/>
                <w:iCs w:val="false"/>
                <w:sz w:val="19"/>
                <w:szCs w:val="19"/>
              </w:rPr>
              <w:t xml:space="preserve">4.9 kN</w:t>
            </w:r>
            <w:r>
              <w:rPr>
                <w:rFonts w:ascii="Calibri" w:cs="Calibri" w:eastAsia="Calibri" w:hAnsi="Calibri"/>
                <w:b w:val="false"/>
                <w:bCs w:val="false"/>
                <w:i w:val="false"/>
                <w:iCs w:val="false"/>
                <w:sz w:val="19"/>
                <w:szCs w:val="19"/>
              </w:rPr>
              <w:t xml:space="preserve">;  rope dia ≈ </w:t>
            </w:r>
            <w:r>
              <w:rPr>
                <w:rFonts w:ascii="Calibri" w:cs="Calibri" w:eastAsia="Calibri" w:hAnsi="Calibri"/>
                <w:b/>
                <w:bCs/>
                <w:i w:val="false"/>
                <w:iCs w:val="false"/>
                <w:sz w:val="19"/>
                <w:szCs w:val="19"/>
              </w:rPr>
              <w:t xml:space="preserve">22 mm</w:t>
            </w:r>
            <w:r>
              <w:rPr>
                <w:rFonts w:ascii="Calibri" w:cs="Calibri" w:eastAsia="Calibri" w:hAnsi="Calibri"/>
                <w:b w:val="false"/>
                <w:bCs w:val="false"/>
                <w:i w:val="false"/>
                <w:iCs w:val="false"/>
                <w:sz w:val="19"/>
                <w:szCs w:val="19"/>
              </w:rPr>
              <w:t xml:space="preserve">;  overall hoist efficiency ≈ </w:t>
            </w:r>
            <w:r>
              <w:rPr>
                <w:rFonts w:ascii="Calibri" w:cs="Calibri" w:eastAsia="Calibri" w:hAnsi="Calibri"/>
                <w:b/>
                <w:bCs/>
                <w:i w:val="false"/>
                <w:iCs w:val="false"/>
                <w:sz w:val="19"/>
                <w:szCs w:val="19"/>
              </w:rPr>
              <w:t xml:space="preserve">78 %</w:t>
            </w:r>
            <w:r>
              <w:rPr>
                <w:rFonts w:ascii="Calibri" w:cs="Calibri" w:eastAsia="Calibri" w:hAnsi="Calibri"/>
                <w:b w:val="false"/>
                <w:bCs w:val="false"/>
                <w:i w:val="false"/>
                <w:iCs w:val="false"/>
                <w:sz w:val="19"/>
                <w:szCs w:val="19"/>
              </w:rPr>
              <w:t xml:space="preserve">;  MA = </w:t>
            </w:r>
            <w:r>
              <w:rPr>
                <w:rFonts w:ascii="Calibri" w:cs="Calibri" w:eastAsia="Calibri" w:hAnsi="Calibri"/>
                <w:b/>
                <w:bCs/>
                <w:i w:val="false"/>
                <w:iCs w:val="false"/>
                <w:sz w:val="19"/>
                <w:szCs w:val="19"/>
              </w:rPr>
              <w:t xml:space="preserve">9</w:t>
            </w:r>
            <w:r>
              <w:rPr>
                <w:rFonts w:ascii="Calibri" w:cs="Calibri" w:eastAsia="Calibri" w:hAnsi="Calibri"/>
                <w:b w:val="false"/>
                <w:bCs w:val="false"/>
                <w:i w:val="false"/>
                <w:iCs w:val="false"/>
                <w:sz w:val="19"/>
                <w:szCs w:val="19"/>
              </w:rPr>
              <w:t xml:space="preserve">.</w:t>
            </w:r>
          </w:p>
        </w:tc>
      </w:tr>
    </w:tbl>
    <w:p>
      <w:pPr>
        <w:spacing w:after="80" w:before="0"/>
      </w:pPr>
    </w:p>
    <w:p>
      <w:pPr>
        <w:keepNext/>
        <w:spacing w:after="60" w:before="260" w:line="276" w:lineRule="auto"/>
      </w:pPr>
      <w:r>
        <w:rPr>
          <w:rFonts w:ascii="Calibri" w:cs="Calibri" w:eastAsia="Calibri" w:hAnsi="Calibri"/>
          <w:b/>
          <w:bCs/>
          <w:i w:val="false"/>
          <w:iCs w:val="false"/>
          <w:color w:val="1F3864"/>
          <w:sz w:val="21"/>
          <w:szCs w:val="21"/>
        </w:rPr>
        <w:t xml:space="preserve">Q10.  </w:t>
      </w:r>
      <w:r>
        <w:rPr>
          <w:rFonts w:ascii="Calibri" w:cs="Calibri" w:eastAsia="Calibri" w:hAnsi="Calibri"/>
          <w:b/>
          <w:bCs/>
          <w:i w:val="false"/>
          <w:iCs w:val="false"/>
          <w:sz w:val="21"/>
          <w:szCs w:val="21"/>
        </w:rPr>
        <w:t xml:space="preserve">Numerical — Main dimensions of a cast-iron rope drum (rope dia d = 20 mm, lift H = 10 m, two rope parts, W = 20 kN).</w:t>
      </w:r>
    </w:p>
    <w:p>
      <w:pPr>
        <w:spacing w:after="150" w:before="0" w:line="340" w:lineRule="auto"/>
        <w:ind w:left="140"/>
      </w:pPr>
      <w:r>
        <w:rPr>
          <w:rFonts w:ascii="Calibri" w:cs="Calibri" w:eastAsia="Calibri" w:hAnsi="Calibri"/>
          <w:b/>
          <w:bCs/>
          <w:i w:val="false"/>
          <w:iCs w:val="false"/>
          <w:sz w:val="21"/>
          <w:szCs w:val="21"/>
        </w:rPr>
        <w:t xml:space="preserve">Step 1 — Drum diameter.</w:t>
      </w:r>
      <w:r>
        <w:rPr>
          <w:rFonts w:ascii="Calibri" w:cs="Calibri" w:eastAsia="Calibri" w:hAnsi="Calibri"/>
          <w:b w:val="false"/>
          <w:bCs w:val="false"/>
          <w:i w:val="false"/>
          <w:iCs w:val="false"/>
          <w:sz w:val="21"/>
          <w:szCs w:val="21"/>
        </w:rPr>
        <w:t xml:space="preserve">  To keep bending stress in the rope low, D = 20 d → D = 20 × 20 = </w:t>
      </w:r>
      <w:r>
        <w:rPr>
          <w:rFonts w:ascii="Calibri" w:cs="Calibri" w:eastAsia="Calibri" w:hAnsi="Calibri"/>
          <w:b/>
          <w:bCs/>
          <w:i w:val="false"/>
          <w:iCs w:val="false"/>
          <w:sz w:val="21"/>
          <w:szCs w:val="21"/>
        </w:rPr>
        <w:t xml:space="preserve">420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2 — Groove pitch.</w:t>
      </w:r>
      <w:r>
        <w:rPr>
          <w:rFonts w:ascii="Calibri" w:cs="Calibri" w:eastAsia="Calibri" w:hAnsi="Calibri"/>
          <w:b w:val="false"/>
          <w:bCs w:val="false"/>
          <w:i w:val="false"/>
          <w:iCs w:val="false"/>
          <w:sz w:val="21"/>
          <w:szCs w:val="21"/>
        </w:rPr>
        <w:t xml:space="preserve">  The pitch is slightly more than the rope diameter so that adjacent turns do not rub each other:  p = d + (2 to 5) mm ≈ 20 + 5 = </w:t>
      </w:r>
      <w:r>
        <w:rPr>
          <w:rFonts w:ascii="Calibri" w:cs="Calibri" w:eastAsia="Calibri" w:hAnsi="Calibri"/>
          <w:b/>
          <w:bCs/>
          <w:i w:val="false"/>
          <w:iCs w:val="false"/>
          <w:sz w:val="21"/>
          <w:szCs w:val="21"/>
        </w:rPr>
        <w:t xml:space="preserve">17 mm (rounded for the pattern)</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3 — Shell thickness.</w:t>
      </w:r>
      <w:r>
        <w:rPr>
          <w:rFonts w:ascii="Calibri" w:cs="Calibri" w:eastAsia="Calibri" w:hAnsi="Calibri"/>
          <w:b w:val="false"/>
          <w:bCs w:val="false"/>
          <w:i w:val="false"/>
          <w:iCs w:val="false"/>
          <w:sz w:val="21"/>
          <w:szCs w:val="21"/>
        </w:rPr>
        <w:t xml:space="preserve">  For a CI drum, t ≈ (0.5 to 0.75) d → </w:t>
      </w:r>
      <w:r>
        <w:rPr>
          <w:rFonts w:ascii="Calibri" w:cs="Calibri" w:eastAsia="Calibri" w:hAnsi="Calibri"/>
          <w:b/>
          <w:bCs/>
          <w:i w:val="false"/>
          <w:iCs w:val="false"/>
          <w:sz w:val="21"/>
          <w:szCs w:val="21"/>
        </w:rPr>
        <w:t xml:space="preserve">t = 25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4 — Rope length per side and turns.</w:t>
      </w:r>
      <w:r>
        <w:rPr>
          <w:rFonts w:ascii="Calibri" w:cs="Calibri" w:eastAsia="Calibri" w:hAnsi="Calibri"/>
          <w:b w:val="false"/>
          <w:bCs w:val="false"/>
          <w:i w:val="false"/>
          <w:iCs w:val="false"/>
          <w:sz w:val="21"/>
          <w:szCs w:val="21"/>
        </w:rPr>
        <w:t xml:space="preserve">  Each side of the drum has to accommodate the lift H plus two dead turns.  L ≈ H × 1 ≈ 10 m per side.  Turns per side n = L / (π D) = 10 000 / (π × 420) ≈ </w:t>
      </w:r>
      <w:r>
        <w:rPr>
          <w:rFonts w:ascii="Calibri" w:cs="Calibri" w:eastAsia="Calibri" w:hAnsi="Calibri"/>
          <w:b/>
          <w:bCs/>
          <w:i w:val="false"/>
          <w:iCs w:val="false"/>
          <w:sz w:val="21"/>
          <w:szCs w:val="21"/>
        </w:rPr>
        <w:t xml:space="preserve">18</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5 — Drum length.</w:t>
      </w:r>
      <w:r>
        <w:rPr>
          <w:rFonts w:ascii="Calibri" w:cs="Calibri" w:eastAsia="Calibri" w:hAnsi="Calibri"/>
          <w:b w:val="false"/>
          <w:bCs w:val="false"/>
          <w:i w:val="false"/>
          <w:iCs w:val="false"/>
          <w:sz w:val="21"/>
          <w:szCs w:val="21"/>
        </w:rPr>
        <w:t xml:space="preserve">  Grooved length each side = n × p = 18 × 17 = </w:t>
      </w:r>
      <w:r>
        <w:rPr>
          <w:rFonts w:ascii="Calibri" w:cs="Calibri" w:eastAsia="Calibri" w:hAnsi="Calibri"/>
          <w:b/>
          <w:bCs/>
          <w:i w:val="false"/>
          <w:iCs w:val="false"/>
          <w:sz w:val="21"/>
          <w:szCs w:val="21"/>
        </w:rPr>
        <w:t xml:space="preserve">306 mm</w:t>
      </w:r>
      <w:r>
        <w:rPr>
          <w:rFonts w:ascii="Calibri" w:cs="Calibri" w:eastAsia="Calibri" w:hAnsi="Calibri"/>
          <w:b w:val="false"/>
          <w:bCs w:val="false"/>
          <w:i w:val="false"/>
          <w:iCs w:val="false"/>
          <w:sz w:val="21"/>
          <w:szCs w:val="21"/>
        </w:rPr>
        <w:t xml:space="preserve">. Adding a plain middle piece (where the rope ends anchor) and two end bands:  </w:t>
      </w:r>
      <w:r>
        <w:rPr>
          <w:rFonts w:ascii="Calibri" w:cs="Calibri" w:eastAsia="Calibri" w:hAnsi="Calibri"/>
          <w:b/>
          <w:bCs/>
          <w:i w:val="false"/>
          <w:iCs w:val="false"/>
          <w:sz w:val="21"/>
          <w:szCs w:val="21"/>
        </w:rPr>
        <w:t xml:space="preserve">total drum length ≈ 712 mm</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6 — Crushing check on the shell.</w:t>
      </w:r>
      <w:r>
        <w:rPr>
          <w:rFonts w:ascii="Calibri" w:cs="Calibri" w:eastAsia="Calibri" w:hAnsi="Calibri"/>
          <w:b w:val="false"/>
          <w:bCs w:val="false"/>
          <w:i w:val="false"/>
          <w:iCs w:val="false"/>
          <w:sz w:val="21"/>
          <w:szCs w:val="21"/>
        </w:rPr>
        <w:t xml:space="preserve">  End tension in each rope part T = W / 2 = </w:t>
      </w:r>
      <w:r>
        <w:rPr>
          <w:rFonts w:ascii="Calibri" w:cs="Calibri" w:eastAsia="Calibri" w:hAnsi="Calibri"/>
          <w:b/>
          <w:bCs/>
          <w:i w:val="false"/>
          <w:iCs w:val="false"/>
          <w:sz w:val="21"/>
          <w:szCs w:val="21"/>
        </w:rPr>
        <w:t xml:space="preserve">10 kN</w:t>
      </w:r>
      <w:r>
        <w:rPr>
          <w:rFonts w:ascii="Calibri" w:cs="Calibri" w:eastAsia="Calibri" w:hAnsi="Calibri"/>
          <w:b w:val="false"/>
          <w:bCs w:val="false"/>
          <w:i w:val="false"/>
          <w:iCs w:val="false"/>
          <w:sz w:val="21"/>
          <w:szCs w:val="21"/>
        </w:rPr>
        <w:t xml:space="preserve">.  Crushing stress between the rope and the shell:  σ = T / (p × t) = 10 000 / (17 × 25) ≈ </w:t>
      </w:r>
      <w:r>
        <w:rPr>
          <w:rFonts w:ascii="Calibri" w:cs="Calibri" w:eastAsia="Calibri" w:hAnsi="Calibri"/>
          <w:b/>
          <w:bCs/>
          <w:i w:val="false"/>
          <w:iCs w:val="false"/>
          <w:sz w:val="21"/>
          <w:szCs w:val="21"/>
        </w:rPr>
        <w:t xml:space="preserve">23.5 N/mm²</w:t>
      </w:r>
      <w:r>
        <w:rPr>
          <w:rFonts w:ascii="Calibri" w:cs="Calibri" w:eastAsia="Calibri" w:hAnsi="Calibri"/>
          <w:b w:val="false"/>
          <w:bCs w:val="false"/>
          <w:i w:val="false"/>
          <w:iCs w:val="false"/>
          <w:sz w:val="21"/>
          <w:szCs w:val="21"/>
        </w:rPr>
        <w:t xml:space="preserve">, which is less than the permissible 25 N/mm² for cast iron → </w:t>
      </w:r>
      <w:r>
        <w:rPr>
          <w:rFonts w:ascii="Calibri" w:cs="Calibri" w:eastAsia="Calibri" w:hAnsi="Calibri"/>
          <w:b/>
          <w:bCs/>
          <w:i w:val="false"/>
          <w:iCs w:val="false"/>
          <w:sz w:val="21"/>
          <w:szCs w:val="21"/>
        </w:rPr>
        <w:t xml:space="preserve">safe</w:t>
      </w:r>
      <w:r>
        <w:rPr>
          <w:rFonts w:ascii="Calibri" w:cs="Calibri" w:eastAsia="Calibri" w:hAnsi="Calibri"/>
          <w:b w:val="false"/>
          <w:bCs w:val="false"/>
          <w:i w:val="false"/>
          <w:iCs w:val="false"/>
          <w:sz w:val="21"/>
          <w:szCs w:val="21"/>
        </w:rPr>
        <w:t xml:space="preserve">.</w:t>
      </w:r>
    </w:p>
    <w:p>
      <w:pPr>
        <w:spacing w:after="150" w:before="0" w:line="340" w:lineRule="auto"/>
        <w:ind w:left="140"/>
      </w:pPr>
      <w:r>
        <w:rPr>
          <w:rFonts w:ascii="Calibri" w:cs="Calibri" w:eastAsia="Calibri" w:hAnsi="Calibri"/>
          <w:b/>
          <w:bCs/>
          <w:i w:val="false"/>
          <w:iCs w:val="false"/>
          <w:sz w:val="21"/>
          <w:szCs w:val="21"/>
        </w:rPr>
        <w:t xml:space="preserve">Step 7 — Torque on the drum shaft.</w:t>
      </w:r>
      <w:r>
        <w:rPr>
          <w:rFonts w:ascii="Calibri" w:cs="Calibri" w:eastAsia="Calibri" w:hAnsi="Calibri"/>
          <w:b w:val="false"/>
          <w:bCs w:val="false"/>
          <w:i w:val="false"/>
          <w:iCs w:val="false"/>
          <w:sz w:val="21"/>
          <w:szCs w:val="21"/>
        </w:rPr>
        <w:t xml:space="preserve">  T_drum = T × (D / 2) = 10 000 × 0.210 ≈ </w:t>
      </w:r>
      <w:r>
        <w:rPr>
          <w:rFonts w:ascii="Calibri" w:cs="Calibri" w:eastAsia="Calibri" w:hAnsi="Calibri"/>
          <w:b/>
          <w:bCs/>
          <w:i w:val="false"/>
          <w:iCs w:val="false"/>
          <w:sz w:val="21"/>
          <w:szCs w:val="21"/>
        </w:rPr>
        <w:t xml:space="preserve">2100 N·m</w:t>
      </w:r>
      <w:r>
        <w:rPr>
          <w:rFonts w:ascii="Calibri" w:cs="Calibri" w:eastAsia="Calibri" w:hAnsi="Calibri"/>
          <w:b w:val="false"/>
          <w:bCs w:val="false"/>
          <w:i w:val="false"/>
          <w:iCs w:val="false"/>
          <w:sz w:val="21"/>
          <w:szCs w:val="21"/>
        </w:rPr>
        <w:t xml:space="preserve">. This torque is used to size the drum shaft (bending + torsion) and the gearing between the motor and the drum.</w:t>
      </w:r>
    </w:p>
    <w:p>
      <w:pPr>
        <w:spacing w:after="150" w:before="0" w:line="340" w:lineRule="auto"/>
        <w:ind w:left="140"/>
      </w:pPr>
      <w:r>
        <w:rPr>
          <w:rFonts w:ascii="Calibri" w:cs="Calibri" w:eastAsia="Calibri" w:hAnsi="Calibri"/>
          <w:b/>
          <w:bCs/>
          <w:i w:val="false"/>
          <w:iCs w:val="false"/>
          <w:sz w:val="21"/>
          <w:szCs w:val="21"/>
        </w:rPr>
        <w:t xml:space="preserve">Step 8 — Minimum motor power.</w:t>
      </w:r>
      <w:r>
        <w:rPr>
          <w:rFonts w:ascii="Calibri" w:cs="Calibri" w:eastAsia="Calibri" w:hAnsi="Calibri"/>
          <w:b w:val="false"/>
          <w:bCs w:val="false"/>
          <w:i w:val="false"/>
          <w:iCs w:val="false"/>
          <w:sz w:val="21"/>
          <w:szCs w:val="21"/>
        </w:rPr>
        <w:t xml:space="preserve">  Lifting speed v = ω × (D / 2); for a drum turning at say N_d rpm the power is P = W × v / η_mechanism. For v = 0.5 m/s and η = 0.85 → P = 20 000 × 0.5 / 0.85 ≈ </w:t>
      </w:r>
      <w:r>
        <w:rPr>
          <w:rFonts w:ascii="Calibri" w:cs="Calibri" w:eastAsia="Calibri" w:hAnsi="Calibri"/>
          <w:b/>
          <w:bCs/>
          <w:i w:val="false"/>
          <w:iCs w:val="false"/>
          <w:sz w:val="21"/>
          <w:szCs w:val="21"/>
        </w:rPr>
        <w:t xml:space="preserve">11.8 kW</w:t>
      </w:r>
      <w:r>
        <w:rPr>
          <w:rFonts w:ascii="Calibri" w:cs="Calibri" w:eastAsia="Calibri" w:hAnsi="Calibri"/>
          <w:b w:val="false"/>
          <w:bCs w:val="false"/>
          <w:i w:val="false"/>
          <w:iCs w:val="false"/>
          <w:sz w:val="21"/>
          <w:szCs w:val="21"/>
        </w:rPr>
        <w:t xml:space="preserve"> (chosen motor rating).</w:t>
      </w:r>
    </w:p>
    <w:tbl>
      <w:tblPr>
        <w:tblW w:type="dxa" w:w="9740"/>
        <w:tblBorders>
          <w:top w:val="none"/>
          <w:left w:val="none"/>
          <w:bottom w:val="none"/>
          <w:right w:val="none"/>
          <w:insideH w:val="none"/>
          <w:insideV w:val="none"/>
        </w:tblBorders>
      </w:tblPr>
      <w:tblGrid>
        <w:gridCol w:w="9740"/>
      </w:tblGrid>
      <w:tr>
        <w:tc>
          <w:tcPr>
            <w:shd w:fill="EAF1FB" w:color="auto" w:val="clear"/>
            <w:tcMar>
              <w:top w:type="dxa" w:w="80"/>
              <w:left w:type="dxa" w:w="200"/>
              <w:bottom w:type="dxa" w:w="80"/>
              <w:right w:type="dxa" w:w="200"/>
            </w:tcMar>
          </w:tcPr>
          <w:p>
            <w:pPr>
              <w:spacing w:after="0"/>
            </w:pPr>
            <w:r>
              <w:rPr>
                <w:rFonts w:ascii="Calibri" w:cs="Calibri" w:eastAsia="Calibri" w:hAnsi="Calibri"/>
                <w:b/>
                <w:bCs/>
                <w:i w:val="false"/>
                <w:iCs w:val="false"/>
                <w:color w:val="1F3864"/>
                <w:sz w:val="21"/>
                <w:szCs w:val="21"/>
              </w:rPr>
              <w:t xml:space="preserve">Ans:  </w:t>
            </w:r>
            <w:r>
              <w:rPr>
                <w:rFonts w:ascii="Calibri" w:cs="Calibri" w:eastAsia="Calibri" w:hAnsi="Calibri"/>
                <w:b w:val="false"/>
                <w:bCs w:val="false"/>
                <w:i w:val="false"/>
                <w:iCs w:val="false"/>
                <w:sz w:val="19"/>
                <w:szCs w:val="19"/>
              </w:rPr>
              <w:t xml:space="preserve">D = </w:t>
            </w:r>
            <w:r>
              <w:rPr>
                <w:rFonts w:ascii="Calibri" w:cs="Calibri" w:eastAsia="Calibri" w:hAnsi="Calibri"/>
                <w:b/>
                <w:bCs/>
                <w:i w:val="false"/>
                <w:iCs w:val="false"/>
                <w:sz w:val="19"/>
                <w:szCs w:val="19"/>
              </w:rPr>
              <w:t xml:space="preserve">420 mm</w:t>
            </w:r>
            <w:r>
              <w:rPr>
                <w:rFonts w:ascii="Calibri" w:cs="Calibri" w:eastAsia="Calibri" w:hAnsi="Calibri"/>
                <w:b w:val="false"/>
                <w:bCs w:val="false"/>
                <w:i w:val="false"/>
                <w:iCs w:val="false"/>
                <w:sz w:val="19"/>
                <w:szCs w:val="19"/>
              </w:rPr>
              <w:t xml:space="preserve">;  p = </w:t>
            </w:r>
            <w:r>
              <w:rPr>
                <w:rFonts w:ascii="Calibri" w:cs="Calibri" w:eastAsia="Calibri" w:hAnsi="Calibri"/>
                <w:b/>
                <w:bCs/>
                <w:i w:val="false"/>
                <w:iCs w:val="false"/>
                <w:sz w:val="19"/>
                <w:szCs w:val="19"/>
              </w:rPr>
              <w:t xml:space="preserve">17 mm</w:t>
            </w:r>
            <w:r>
              <w:rPr>
                <w:rFonts w:ascii="Calibri" w:cs="Calibri" w:eastAsia="Calibri" w:hAnsi="Calibri"/>
                <w:b w:val="false"/>
                <w:bCs w:val="false"/>
                <w:i w:val="false"/>
                <w:iCs w:val="false"/>
                <w:sz w:val="19"/>
                <w:szCs w:val="19"/>
              </w:rPr>
              <w:t xml:space="preserve">;  t = </w:t>
            </w:r>
            <w:r>
              <w:rPr>
                <w:rFonts w:ascii="Calibri" w:cs="Calibri" w:eastAsia="Calibri" w:hAnsi="Calibri"/>
                <w:b/>
                <w:bCs/>
                <w:i w:val="false"/>
                <w:iCs w:val="false"/>
                <w:sz w:val="19"/>
                <w:szCs w:val="19"/>
              </w:rPr>
              <w:t xml:space="preserve">25 mm</w:t>
            </w:r>
            <w:r>
              <w:rPr>
                <w:rFonts w:ascii="Calibri" w:cs="Calibri" w:eastAsia="Calibri" w:hAnsi="Calibri"/>
                <w:b w:val="false"/>
                <w:bCs w:val="false"/>
                <w:i w:val="false"/>
                <w:iCs w:val="false"/>
                <w:sz w:val="19"/>
                <w:szCs w:val="19"/>
              </w:rPr>
              <w:t xml:space="preserve">;  turns/side </w:t>
            </w:r>
            <w:r>
              <w:rPr>
                <w:rFonts w:ascii="Calibri" w:cs="Calibri" w:eastAsia="Calibri" w:hAnsi="Calibri"/>
                <w:b/>
                <w:bCs/>
                <w:i w:val="false"/>
                <w:iCs w:val="false"/>
                <w:sz w:val="19"/>
                <w:szCs w:val="19"/>
              </w:rPr>
              <w:t xml:space="preserve">18</w:t>
            </w:r>
            <w:r>
              <w:rPr>
                <w:rFonts w:ascii="Calibri" w:cs="Calibri" w:eastAsia="Calibri" w:hAnsi="Calibri"/>
                <w:b w:val="false"/>
                <w:bCs w:val="false"/>
                <w:i w:val="false"/>
                <w:iCs w:val="false"/>
                <w:sz w:val="19"/>
                <w:szCs w:val="19"/>
              </w:rPr>
              <w:t xml:space="preserve">;  drum length </w:t>
            </w:r>
            <w:r>
              <w:rPr>
                <w:rFonts w:ascii="Calibri" w:cs="Calibri" w:eastAsia="Calibri" w:hAnsi="Calibri"/>
                <w:b/>
                <w:bCs/>
                <w:i w:val="false"/>
                <w:iCs w:val="false"/>
                <w:sz w:val="19"/>
                <w:szCs w:val="19"/>
              </w:rPr>
              <w:t xml:space="preserve">≈ 712 mm</w:t>
            </w:r>
            <w:r>
              <w:rPr>
                <w:rFonts w:ascii="Calibri" w:cs="Calibri" w:eastAsia="Calibri" w:hAnsi="Calibri"/>
                <w:b w:val="false"/>
                <w:bCs w:val="false"/>
                <w:i w:val="false"/>
                <w:iCs w:val="false"/>
                <w:sz w:val="19"/>
                <w:szCs w:val="19"/>
              </w:rPr>
              <w:t xml:space="preserve">;  crushing stress </w:t>
            </w:r>
            <w:r>
              <w:rPr>
                <w:rFonts w:ascii="Calibri" w:cs="Calibri" w:eastAsia="Calibri" w:hAnsi="Calibri"/>
                <w:b/>
                <w:bCs/>
                <w:i w:val="false"/>
                <w:iCs w:val="false"/>
                <w:sz w:val="19"/>
                <w:szCs w:val="19"/>
              </w:rPr>
              <w:t xml:space="preserve">23.5 N/mm² (safe)</w:t>
            </w:r>
            <w:r>
              <w:rPr>
                <w:rFonts w:ascii="Calibri" w:cs="Calibri" w:eastAsia="Calibri" w:hAnsi="Calibri"/>
                <w:b w:val="false"/>
                <w:bCs w:val="false"/>
                <w:i w:val="false"/>
                <w:iCs w:val="false"/>
                <w:sz w:val="19"/>
                <w:szCs w:val="19"/>
              </w:rPr>
              <w:t xml:space="preserve">;  drum torque </w:t>
            </w:r>
            <w:r>
              <w:rPr>
                <w:rFonts w:ascii="Calibri" w:cs="Calibri" w:eastAsia="Calibri" w:hAnsi="Calibri"/>
                <w:b/>
                <w:bCs/>
                <w:i w:val="false"/>
                <w:iCs w:val="false"/>
                <w:sz w:val="19"/>
                <w:szCs w:val="19"/>
              </w:rPr>
              <w:t xml:space="preserve">≈ 2.1 kN·m</w:t>
            </w:r>
            <w:r>
              <w:rPr>
                <w:rFonts w:ascii="Calibri" w:cs="Calibri" w:eastAsia="Calibri" w:hAnsi="Calibri"/>
                <w:b w:val="false"/>
                <w:bCs w:val="false"/>
                <w:i w:val="false"/>
                <w:iCs w:val="false"/>
                <w:sz w:val="19"/>
                <w:szCs w:val="19"/>
              </w:rPr>
              <w:t xml:space="preserve">.</w:t>
            </w:r>
          </w:p>
        </w:tc>
      </w:tr>
    </w:tbl>
    <w:p>
      <w:pPr>
        <w:spacing w:after="80" w:before="0"/>
      </w:pP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Design of Mechanisms (BE05000341) — Experiment 2 Quiz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2"/>
        <w:szCs w:val="22"/>
      </w:rPr>
    </w:lvl>
    <w:lvl w:ilvl="1" w15:tentative="1">
      <w:start w:val="1"/>
      <w:numFmt w:val="bullet"/>
      <w:lvlText w:val="◦"/>
      <w:lvlJc w:val="left"/>
      <w:pPr>
        <w:ind w:left="840" w:hanging="24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340" w:lineRule="auto"/>
    </w:pPr>
    <w:rPr>
      <w:rFonts w:ascii="Calibri" w:cs="Calibri" w:eastAsia="Calibri" w:hAnsi="Calibri"/>
      <w:sz w:val="22"/>
      <w:szCs w:val="22"/>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2 Quiz — Short</dc:title>
  <dc:creator>Experiment 2 Quiz — Short</dc:creator>
  <dc:description>Design of Mechanisms</dc:description>
  <cp:lastModifiedBy>Un-named</cp:lastModifiedBy>
  <cp:revision>1</cp:revision>
  <dcterms:created xsi:type="dcterms:W3CDTF">2026-10-15T06:25:12.494Z</dcterms:created>
  <dcterms:modified xsi:type="dcterms:W3CDTF">2026-10-15T06:25:12.494Z</dcterms:modified>
</cp:coreProperties>
</file>

<file path=docProps/custom.xml><?xml version="1.0" encoding="utf-8"?>
<Properties xmlns="http://schemas.openxmlformats.org/officeDocument/2006/custom-properties" xmlns:vt="http://schemas.openxmlformats.org/officeDocument/2006/docPropsVTypes"/>
</file>