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2AE46" w14:textId="77777777" w:rsidR="0013758A" w:rsidRDefault="007E4C9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Bhartiya Vidya Bhavan’s</w:t>
      </w:r>
      <w:r>
        <w:rPr>
          <w:noProof/>
        </w:rPr>
        <w:drawing>
          <wp:anchor distT="0" distB="0" distL="114300" distR="114300" simplePos="0" relativeHeight="251658240" behindDoc="0" locked="0" layoutInCell="1" hidden="0" allowOverlap="1" wp14:anchorId="6225967E" wp14:editId="570B5D47">
            <wp:simplePos x="0" y="0"/>
            <wp:positionH relativeFrom="column">
              <wp:posOffset>-257174</wp:posOffset>
            </wp:positionH>
            <wp:positionV relativeFrom="paragraph">
              <wp:posOffset>0</wp:posOffset>
            </wp:positionV>
            <wp:extent cx="1185863" cy="1133927"/>
            <wp:effectExtent l="0" t="0" r="0" b="0"/>
            <wp:wrapSquare wrapText="bothSides" distT="0" distB="0" distL="114300" distR="114300"/>
            <wp:docPr id="1" name="image1.png" descr="C:\Users\Prashant\Pictures\spit logo.png"/>
            <wp:cNvGraphicFramePr/>
            <a:graphic xmlns:a="http://schemas.openxmlformats.org/drawingml/2006/main">
              <a:graphicData uri="http://schemas.openxmlformats.org/drawingml/2006/picture">
                <pic:pic xmlns:pic="http://schemas.openxmlformats.org/drawingml/2006/picture">
                  <pic:nvPicPr>
                    <pic:cNvPr id="0" name="image1.png" descr="C:\Users\Prashant\Pictures\spit logo.png"/>
                    <pic:cNvPicPr preferRelativeResize="0"/>
                  </pic:nvPicPr>
                  <pic:blipFill>
                    <a:blip r:embed="rId7"/>
                    <a:srcRect/>
                    <a:stretch>
                      <a:fillRect/>
                    </a:stretch>
                  </pic:blipFill>
                  <pic:spPr>
                    <a:xfrm>
                      <a:off x="0" y="0"/>
                      <a:ext cx="1185863" cy="1133927"/>
                    </a:xfrm>
                    <a:prstGeom prst="rect">
                      <a:avLst/>
                    </a:prstGeom>
                    <a:ln/>
                  </pic:spPr>
                </pic:pic>
              </a:graphicData>
            </a:graphic>
          </wp:anchor>
        </w:drawing>
      </w:r>
    </w:p>
    <w:p w14:paraId="6064961C" w14:textId="77777777" w:rsidR="0013758A" w:rsidRDefault="007E4C9C">
      <w:pPr>
        <w:jc w:val="center"/>
        <w:rPr>
          <w:rFonts w:ascii="Times New Roman" w:eastAsia="Times New Roman" w:hAnsi="Times New Roman" w:cs="Times New Roman"/>
          <w:sz w:val="46"/>
          <w:szCs w:val="46"/>
        </w:rPr>
      </w:pPr>
      <w:r>
        <w:rPr>
          <w:rFonts w:ascii="Times New Roman" w:eastAsia="Times New Roman" w:hAnsi="Times New Roman" w:cs="Times New Roman"/>
          <w:b/>
          <w:sz w:val="46"/>
          <w:szCs w:val="46"/>
        </w:rPr>
        <w:t>Sardar Patel Institute of Technology</w:t>
      </w:r>
    </w:p>
    <w:p w14:paraId="0DDF928E" w14:textId="77777777" w:rsidR="0013758A" w:rsidRDefault="007E4C9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(Autonomous Institute Affiliated to University of Mumbai)</w:t>
      </w:r>
    </w:p>
    <w:p w14:paraId="55061804" w14:textId="77777777" w:rsidR="0013758A" w:rsidRDefault="007E4C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Engineering</w:t>
      </w:r>
    </w:p>
    <w:p w14:paraId="65D447C3" w14:textId="77777777" w:rsidR="0013758A" w:rsidRDefault="0013758A">
      <w:pPr>
        <w:spacing w:before="200" w:after="200"/>
        <w:jc w:val="center"/>
        <w:rPr>
          <w:rFonts w:ascii="Times New Roman" w:eastAsia="Times New Roman" w:hAnsi="Times New Roman" w:cs="Times New Roman"/>
          <w:sz w:val="40"/>
          <w:szCs w:val="40"/>
        </w:rPr>
      </w:pPr>
    </w:p>
    <w:p w14:paraId="1BD1FCC7" w14:textId="77777777" w:rsidR="0013758A" w:rsidRDefault="00C54256">
      <w:pPr>
        <w:spacing w:before="200" w:after="200"/>
        <w:jc w:val="center"/>
        <w:rPr>
          <w:rFonts w:ascii="Times New Roman" w:eastAsia="Times New Roman" w:hAnsi="Times New Roman" w:cs="Times New Roman"/>
          <w:sz w:val="40"/>
          <w:szCs w:val="40"/>
        </w:rPr>
      </w:pPr>
      <w:r w:rsidRPr="00C54256">
        <w:rPr>
          <w:rFonts w:ascii="Times New Roman" w:eastAsia="Times New Roman" w:hAnsi="Times New Roman" w:cs="Times New Roman"/>
          <w:b/>
          <w:bCs/>
          <w:sz w:val="40"/>
          <w:szCs w:val="40"/>
        </w:rPr>
        <w:t>Cricket Match Analysis and Fantasy Team Optimization: Predicting Outcomes and Building Winning Team</w:t>
      </w:r>
      <w:r>
        <w:rPr>
          <w:rFonts w:ascii="Times New Roman" w:eastAsia="Times New Roman" w:hAnsi="Times New Roman" w:cs="Times New Roman"/>
          <w:b/>
          <w:bCs/>
          <w:sz w:val="40"/>
          <w:szCs w:val="40"/>
        </w:rPr>
        <w:t>s</w:t>
      </w:r>
    </w:p>
    <w:p w14:paraId="61DB1836" w14:textId="77777777" w:rsidR="0013758A" w:rsidRDefault="0013758A">
      <w:pPr>
        <w:spacing w:before="200" w:after="200"/>
        <w:jc w:val="center"/>
        <w:rPr>
          <w:rFonts w:ascii="Times New Roman" w:eastAsia="Times New Roman" w:hAnsi="Times New Roman" w:cs="Times New Roman"/>
          <w:sz w:val="40"/>
          <w:szCs w:val="40"/>
        </w:rPr>
      </w:pPr>
    </w:p>
    <w:p w14:paraId="2D3CB91E"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0D968426"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Ankit Mishra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2023300148</w:t>
      </w:r>
      <w:r>
        <w:rPr>
          <w:rFonts w:ascii="Times New Roman" w:eastAsia="Times New Roman" w:hAnsi="Times New Roman" w:cs="Times New Roman"/>
          <w:sz w:val="40"/>
          <w:szCs w:val="40"/>
        </w:rPr>
        <w:t>)</w:t>
      </w:r>
    </w:p>
    <w:p w14:paraId="62586DE2"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Sahil Mehta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2023300143</w:t>
      </w:r>
      <w:r>
        <w:rPr>
          <w:rFonts w:ascii="Times New Roman" w:eastAsia="Times New Roman" w:hAnsi="Times New Roman" w:cs="Times New Roman"/>
          <w:sz w:val="40"/>
          <w:szCs w:val="40"/>
        </w:rPr>
        <w:t>)</w:t>
      </w:r>
    </w:p>
    <w:p w14:paraId="757C6D43"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Parth Palekar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2023300157</w:t>
      </w:r>
      <w:r>
        <w:rPr>
          <w:rFonts w:ascii="Times New Roman" w:eastAsia="Times New Roman" w:hAnsi="Times New Roman" w:cs="Times New Roman"/>
          <w:sz w:val="40"/>
          <w:szCs w:val="40"/>
        </w:rPr>
        <w:t>)</w:t>
      </w:r>
    </w:p>
    <w:p w14:paraId="41788E56"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Preyansh Mehta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2023300141</w:t>
      </w:r>
      <w:r>
        <w:rPr>
          <w:rFonts w:ascii="Times New Roman" w:eastAsia="Times New Roman" w:hAnsi="Times New Roman" w:cs="Times New Roman"/>
          <w:sz w:val="40"/>
          <w:szCs w:val="40"/>
        </w:rPr>
        <w:t>)</w:t>
      </w:r>
    </w:p>
    <w:p w14:paraId="48F961C4" w14:textId="77777777" w:rsidR="0013758A" w:rsidRDefault="0013758A">
      <w:pPr>
        <w:spacing w:before="200" w:after="200"/>
        <w:jc w:val="center"/>
        <w:rPr>
          <w:rFonts w:ascii="Times New Roman" w:eastAsia="Times New Roman" w:hAnsi="Times New Roman" w:cs="Times New Roman"/>
          <w:sz w:val="40"/>
          <w:szCs w:val="40"/>
        </w:rPr>
      </w:pPr>
    </w:p>
    <w:p w14:paraId="222884F4"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Guided by</w:t>
      </w:r>
    </w:p>
    <w:p w14:paraId="07815BF0"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Abhijeet Salunke </w:t>
      </w:r>
      <w:r>
        <w:rPr>
          <w:rFonts w:ascii="Times New Roman" w:eastAsia="Times New Roman" w:hAnsi="Times New Roman" w:cs="Times New Roman"/>
          <w:sz w:val="40"/>
          <w:szCs w:val="40"/>
        </w:rPr>
        <w:t>&gt;</w:t>
      </w:r>
    </w:p>
    <w:p w14:paraId="08B0AAC2" w14:textId="77777777" w:rsidR="0013758A" w:rsidRDefault="0013758A">
      <w:pPr>
        <w:spacing w:before="200" w:after="200"/>
        <w:jc w:val="center"/>
        <w:rPr>
          <w:rFonts w:ascii="Times New Roman" w:eastAsia="Times New Roman" w:hAnsi="Times New Roman" w:cs="Times New Roman"/>
          <w:sz w:val="40"/>
          <w:szCs w:val="40"/>
        </w:rPr>
      </w:pPr>
    </w:p>
    <w:p w14:paraId="7C937A2A"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36"/>
          <w:szCs w:val="36"/>
        </w:rPr>
        <w:t>Course Project</w:t>
      </w:r>
    </w:p>
    <w:p w14:paraId="40C2851C" w14:textId="77777777" w:rsidR="0013758A" w:rsidRDefault="007E4C9C">
      <w:pPr>
        <w:spacing w:before="200"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Python for Data Science (S.Y.)</w:t>
      </w:r>
      <w:r>
        <w:br w:type="page"/>
      </w:r>
    </w:p>
    <w:p w14:paraId="017953B9"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0" w:name="_2czoerjfbeip" w:colFirst="0" w:colLast="0"/>
      <w:bookmarkEnd w:id="0"/>
      <w:r>
        <w:rPr>
          <w:rFonts w:ascii="Times New Roman" w:eastAsia="Times New Roman" w:hAnsi="Times New Roman" w:cs="Times New Roman"/>
          <w:b/>
          <w:sz w:val="36"/>
          <w:szCs w:val="36"/>
        </w:rPr>
        <w:lastRenderedPageBreak/>
        <w:t>Abstract</w:t>
      </w:r>
    </w:p>
    <w:p w14:paraId="268D9DCD"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This project leverages data science and machine learning techniques to analyze cricket match data, focusing on the relationship between toss outcomes and match results across different IPL venues. The primary objective is to explore how toss decisions impact match outcomes, predict future IPL trends, and optimize fantasy cricket team selection. The methodology includes data preprocessing, feature engineering, and various analytical approaches, including interactive visualizations, trend analysis, and predictive modeling.</w:t>
      </w:r>
    </w:p>
    <w:p w14:paraId="21EB80CA"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Key components of the project include:</w:t>
      </w:r>
    </w:p>
    <w:p w14:paraId="62B89704"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Toss and Match Outcome Analysis</w:t>
      </w:r>
      <w:r w:rsidRPr="00C54256">
        <w:rPr>
          <w:rFonts w:ascii="Times New Roman" w:hAnsi="Times New Roman" w:cs="Times New Roman"/>
          <w:sz w:val="28"/>
          <w:szCs w:val="28"/>
          <w:lang w:val="en-IN"/>
        </w:rPr>
        <w:t>: An interactive visualization is created to examine how toss decisions affect match outcomes at different venues, with results displayed as percentages.</w:t>
      </w:r>
    </w:p>
    <w:p w14:paraId="5E865D8A"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Seasonal Trend Analysis</w:t>
      </w:r>
      <w:r w:rsidRPr="00C54256">
        <w:rPr>
          <w:rFonts w:ascii="Times New Roman" w:hAnsi="Times New Roman" w:cs="Times New Roman"/>
          <w:sz w:val="28"/>
          <w:szCs w:val="28"/>
          <w:lang w:val="en-IN"/>
        </w:rPr>
        <w:t>: A line plot is used to analyze the trend of toss winners' success rates over multiple IPL seasons.</w:t>
      </w:r>
    </w:p>
    <w:p w14:paraId="63BF5AA3"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Run Prediction for Future IPL Seasons</w:t>
      </w:r>
      <w:r w:rsidRPr="00C54256">
        <w:rPr>
          <w:rFonts w:ascii="Times New Roman" w:hAnsi="Times New Roman" w:cs="Times New Roman"/>
          <w:sz w:val="28"/>
          <w:szCs w:val="28"/>
          <w:lang w:val="en-IN"/>
        </w:rPr>
        <w:t>: Linear regression is applied to predict total runs in IPL seasons (2025 and 2026), accounting for changes in batting conditions.</w:t>
      </w:r>
    </w:p>
    <w:p w14:paraId="3F050172"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Player Performance Scoring</w:t>
      </w:r>
      <w:r w:rsidRPr="00C54256">
        <w:rPr>
          <w:rFonts w:ascii="Times New Roman" w:hAnsi="Times New Roman" w:cs="Times New Roman"/>
          <w:sz w:val="28"/>
          <w:szCs w:val="28"/>
          <w:lang w:val="en-IN"/>
        </w:rPr>
        <w:t>: Historical data is used to calculate normalized performance scores for batsmen, bowlers, wicketkeepers, and all-rounders.</w:t>
      </w:r>
    </w:p>
    <w:p w14:paraId="3E155146"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Fantasy Team Optimization</w:t>
      </w:r>
      <w:r w:rsidRPr="00C54256">
        <w:rPr>
          <w:rFonts w:ascii="Times New Roman" w:hAnsi="Times New Roman" w:cs="Times New Roman"/>
          <w:sz w:val="28"/>
          <w:szCs w:val="28"/>
          <w:lang w:val="en-IN"/>
        </w:rPr>
        <w:t>: The project identifies top players in each category and enables users to build a fantasy cricket team within a specified budget, based on performance scores and predicted auction prices.</w:t>
      </w:r>
    </w:p>
    <w:p w14:paraId="52DBC29F"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The results show the impact of toss decisions, seasonal trends, and player performance on team construction. The project concludes by providing a tool for building competitive fantasy cricket teams, with predictions that help guide budget allocation and player selection.</w:t>
      </w:r>
    </w:p>
    <w:p w14:paraId="53C61F95" w14:textId="77777777" w:rsidR="0013758A" w:rsidRPr="00E24620" w:rsidRDefault="007E4C9C" w:rsidP="00C54256">
      <w:pPr>
        <w:spacing w:before="200" w:after="200"/>
        <w:rPr>
          <w:rFonts w:ascii="Times New Roman" w:eastAsia="Times New Roman" w:hAnsi="Times New Roman" w:cs="Times New Roman"/>
          <w:sz w:val="36"/>
          <w:szCs w:val="36"/>
        </w:rPr>
      </w:pPr>
      <w:r w:rsidRPr="00E24620">
        <w:rPr>
          <w:sz w:val="20"/>
          <w:szCs w:val="20"/>
        </w:rPr>
        <w:br w:type="page"/>
      </w:r>
    </w:p>
    <w:p w14:paraId="72B67E74"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1" w:name="_scvj8jt94yst" w:colFirst="0" w:colLast="0"/>
      <w:bookmarkEnd w:id="1"/>
      <w:r>
        <w:rPr>
          <w:rFonts w:ascii="Times New Roman" w:eastAsia="Times New Roman" w:hAnsi="Times New Roman" w:cs="Times New Roman"/>
          <w:b/>
          <w:sz w:val="36"/>
          <w:szCs w:val="36"/>
        </w:rPr>
        <w:lastRenderedPageBreak/>
        <w:t>Introduction</w:t>
      </w:r>
    </w:p>
    <w:p w14:paraId="5E1E147C" w14:textId="77777777" w:rsidR="0034622F" w:rsidRPr="006B231F" w:rsidRDefault="007E4C9C" w:rsidP="00E24620">
      <w:pPr>
        <w:numPr>
          <w:ilvl w:val="0"/>
          <w:numId w:val="12"/>
        </w:numPr>
        <w:spacing w:before="240"/>
        <w:rPr>
          <w:rFonts w:ascii="Times New Roman" w:eastAsia="Times New Roman" w:hAnsi="Times New Roman" w:cs="Times New Roman"/>
          <w:sz w:val="32"/>
          <w:szCs w:val="32"/>
        </w:rPr>
      </w:pPr>
      <w:r w:rsidRPr="006B231F">
        <w:rPr>
          <w:rFonts w:ascii="Times New Roman" w:eastAsia="Times New Roman" w:hAnsi="Times New Roman" w:cs="Times New Roman"/>
          <w:b/>
          <w:sz w:val="32"/>
          <w:szCs w:val="32"/>
        </w:rPr>
        <w:t>Problem Statement</w:t>
      </w:r>
      <w:r w:rsidRPr="006B231F">
        <w:rPr>
          <w:rFonts w:ascii="Times New Roman" w:eastAsia="Times New Roman" w:hAnsi="Times New Roman" w:cs="Times New Roman"/>
          <w:sz w:val="32"/>
          <w:szCs w:val="32"/>
        </w:rPr>
        <w:t>:</w:t>
      </w:r>
    </w:p>
    <w:p w14:paraId="4304CC10" w14:textId="77777777" w:rsidR="00E24620" w:rsidRPr="00E24620" w:rsidRDefault="007E4C9C" w:rsidP="0034622F">
      <w:pPr>
        <w:spacing w:before="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24620" w:rsidRPr="00E24620">
        <w:rPr>
          <w:rFonts w:ascii="Times New Roman" w:eastAsia="Times New Roman" w:hAnsi="Times New Roman" w:cs="Times New Roman"/>
          <w:sz w:val="28"/>
          <w:szCs w:val="28"/>
        </w:rPr>
        <w:t>The Indian Premier League (IPL) is a highly data-driven sport, and understanding the key factors influencing match outcomes is critical for both strategists and fantasy cricket players. While toss decisions are known to play an important role in cricket matches, the impact of toss outcomes on match results across different venues and seasons remains underexplored. Additionally, predicting player performance and selecting an optimal fantasy team within budget constraints requires a detailed analysis of historical performance data. This project aims to analyze IPL match data, focusing on toss outcomes, predict future IPL trends, and build a model for selecting the best-performing players for fantasy cricket teams based on historical data and performance scores.</w:t>
      </w:r>
    </w:p>
    <w:p w14:paraId="2A1554AF" w14:textId="77777777" w:rsidR="00E24620" w:rsidRPr="00E24620" w:rsidRDefault="00E24620" w:rsidP="00E24620">
      <w:pPr>
        <w:numPr>
          <w:ilvl w:val="0"/>
          <w:numId w:val="12"/>
        </w:numPr>
        <w:spacing w:after="240"/>
        <w:rPr>
          <w:rFonts w:ascii="Times New Roman" w:eastAsia="Times New Roman" w:hAnsi="Times New Roman" w:cs="Times New Roman"/>
          <w:b/>
          <w:bCs/>
          <w:sz w:val="28"/>
          <w:szCs w:val="28"/>
          <w:lang w:val="en-IN"/>
        </w:rPr>
      </w:pPr>
      <w:r w:rsidRPr="00E24620">
        <w:rPr>
          <w:rFonts w:ascii="Times New Roman" w:eastAsia="Times New Roman" w:hAnsi="Times New Roman" w:cs="Times New Roman"/>
          <w:b/>
          <w:bCs/>
          <w:sz w:val="32"/>
          <w:szCs w:val="32"/>
          <w:lang w:val="en-IN"/>
        </w:rPr>
        <w:t>Objective</w:t>
      </w:r>
    </w:p>
    <w:p w14:paraId="0F5E935F"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The primary goal of this project is to analyze and predict trends in cricket match data, focusing on toss outcomes, performance scoring, and future IPL trends. Specifically, the project aims to:</w:t>
      </w:r>
    </w:p>
    <w:p w14:paraId="3A48562A"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Analyze the impact of toss outcomes on match results at different venues.</w:t>
      </w:r>
    </w:p>
    <w:p w14:paraId="041E5B02"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Predict total runs scored in future IPL seasons (2025 and 2026) using linear regression.</w:t>
      </w:r>
    </w:p>
    <w:p w14:paraId="1B9615B9"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Calculate normalized player performance scores for batsmen, bowlers, wicketkeepers, and all-rounders.</w:t>
      </w:r>
    </w:p>
    <w:p w14:paraId="67CC244F"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Identify the top players in each category based on performance scores.</w:t>
      </w:r>
    </w:p>
    <w:p w14:paraId="1D99DD31"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Build an optimized fantasy cricket team within a specified budget, incorporating player performance scores and auction price predictions.</w:t>
      </w:r>
    </w:p>
    <w:p w14:paraId="32C76942" w14:textId="77777777" w:rsidR="00E24620" w:rsidRPr="00E24620" w:rsidRDefault="00E24620" w:rsidP="00E24620">
      <w:pPr>
        <w:numPr>
          <w:ilvl w:val="0"/>
          <w:numId w:val="12"/>
        </w:numPr>
        <w:spacing w:after="240"/>
        <w:rPr>
          <w:rFonts w:ascii="Times New Roman" w:eastAsia="Times New Roman" w:hAnsi="Times New Roman" w:cs="Times New Roman"/>
          <w:b/>
          <w:bCs/>
          <w:sz w:val="28"/>
          <w:szCs w:val="28"/>
          <w:lang w:val="en-IN"/>
        </w:rPr>
      </w:pPr>
      <w:r w:rsidRPr="00E24620">
        <w:rPr>
          <w:rFonts w:ascii="Times New Roman" w:eastAsia="Times New Roman" w:hAnsi="Times New Roman" w:cs="Times New Roman"/>
          <w:b/>
          <w:bCs/>
          <w:sz w:val="32"/>
          <w:szCs w:val="32"/>
          <w:lang w:val="en-IN"/>
        </w:rPr>
        <w:t>Motivation</w:t>
      </w:r>
    </w:p>
    <w:p w14:paraId="271DD541" w14:textId="77777777" w:rsidR="00E24620" w:rsidRPr="0034622F" w:rsidRDefault="00E24620" w:rsidP="0034622F">
      <w:pPr>
        <w:pStyle w:val="ListParagraph"/>
        <w:spacing w:after="240"/>
        <w:rPr>
          <w:rFonts w:ascii="Times New Roman" w:eastAsia="Times New Roman" w:hAnsi="Times New Roman" w:cs="Times New Roman"/>
          <w:b/>
          <w:sz w:val="32"/>
          <w:szCs w:val="32"/>
          <w:lang w:val="en-IN"/>
        </w:rPr>
      </w:pPr>
      <w:r w:rsidRPr="0034622F">
        <w:rPr>
          <w:rFonts w:ascii="Times New Roman" w:eastAsia="Times New Roman" w:hAnsi="Times New Roman" w:cs="Times New Roman"/>
          <w:bCs/>
          <w:sz w:val="28"/>
          <w:szCs w:val="28"/>
          <w:lang w:val="en-IN"/>
        </w:rPr>
        <w:t>Understanding the relationship between toss outcomes and match results is crucial for strategizing in cricket. Toss decisions have long been regarded as an essential factor in determining match outcomes, but data-driven insights into how these decisions vary across venues and</w:t>
      </w:r>
      <w:r w:rsidRPr="0034622F">
        <w:rPr>
          <w:rFonts w:ascii="Times New Roman" w:eastAsia="Times New Roman" w:hAnsi="Times New Roman" w:cs="Times New Roman"/>
          <w:b/>
          <w:sz w:val="28"/>
          <w:szCs w:val="28"/>
          <w:lang w:val="en-IN"/>
        </w:rPr>
        <w:t xml:space="preserve"> </w:t>
      </w:r>
      <w:r w:rsidRPr="0034622F">
        <w:rPr>
          <w:rFonts w:ascii="Times New Roman" w:eastAsia="Times New Roman" w:hAnsi="Times New Roman" w:cs="Times New Roman"/>
          <w:bCs/>
          <w:sz w:val="28"/>
          <w:szCs w:val="28"/>
          <w:lang w:val="en-IN"/>
        </w:rPr>
        <w:t>seasons can provide a</w:t>
      </w:r>
      <w:r w:rsidRPr="0034622F">
        <w:rPr>
          <w:rFonts w:ascii="Times New Roman" w:eastAsia="Times New Roman" w:hAnsi="Times New Roman" w:cs="Times New Roman"/>
          <w:b/>
          <w:sz w:val="28"/>
          <w:szCs w:val="28"/>
          <w:lang w:val="en-IN"/>
        </w:rPr>
        <w:t xml:space="preserve"> </w:t>
      </w:r>
      <w:r w:rsidRPr="0034622F">
        <w:rPr>
          <w:rFonts w:ascii="Times New Roman" w:eastAsia="Times New Roman" w:hAnsi="Times New Roman" w:cs="Times New Roman"/>
          <w:bCs/>
          <w:sz w:val="28"/>
          <w:szCs w:val="28"/>
          <w:lang w:val="en-IN"/>
        </w:rPr>
        <w:lastRenderedPageBreak/>
        <w:t>deeper understanding. Additionally, the popularity of fantasy cricket, where players compete by selecting real-life players to form teams, makes it important to develop data-driven tools to select the most effective players. By leveraging historical data to predict player performance and optimize budget allocation, fantasy cricket enthusiasts can gain an edge in their team selection.</w:t>
      </w:r>
    </w:p>
    <w:p w14:paraId="3E8AF502" w14:textId="77777777" w:rsidR="00E24620" w:rsidRPr="00E24620" w:rsidRDefault="00E24620" w:rsidP="00E24620">
      <w:pPr>
        <w:numPr>
          <w:ilvl w:val="0"/>
          <w:numId w:val="12"/>
        </w:numPr>
        <w:spacing w:after="240"/>
        <w:rPr>
          <w:rFonts w:ascii="Times New Roman" w:eastAsia="Times New Roman" w:hAnsi="Times New Roman" w:cs="Times New Roman"/>
          <w:b/>
          <w:sz w:val="36"/>
          <w:szCs w:val="36"/>
          <w:lang w:val="en-IN"/>
        </w:rPr>
      </w:pPr>
      <w:r w:rsidRPr="006B231F">
        <w:rPr>
          <w:rFonts w:ascii="Times New Roman" w:eastAsia="Times New Roman" w:hAnsi="Times New Roman" w:cs="Times New Roman"/>
          <w:b/>
          <w:sz w:val="32"/>
          <w:szCs w:val="32"/>
          <w:lang w:val="en-IN"/>
        </w:rPr>
        <w:t>Outline</w:t>
      </w:r>
    </w:p>
    <w:p w14:paraId="73E611C2" w14:textId="77777777" w:rsidR="00E24620" w:rsidRPr="0034622F" w:rsidRDefault="00E24620" w:rsidP="0034622F">
      <w:pPr>
        <w:pStyle w:val="NormalWeb"/>
      </w:pPr>
      <w:r w:rsidRPr="00824D40">
        <w:rPr>
          <w:sz w:val="28"/>
          <w:szCs w:val="28"/>
        </w:rPr>
        <w:t>This report is structured as follows</w:t>
      </w:r>
      <w:r w:rsidRPr="0034622F">
        <w:t>:</w:t>
      </w:r>
    </w:p>
    <w:p w14:paraId="5C443CFB"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1: Data Collection and Preprocessing</w:t>
      </w:r>
      <w:r w:rsidRPr="006B231F">
        <w:rPr>
          <w:rFonts w:ascii="Times New Roman" w:hAnsi="Times New Roman" w:cs="Times New Roman"/>
          <w:sz w:val="28"/>
          <w:szCs w:val="28"/>
        </w:rPr>
        <w:t xml:space="preserve"> – Describes the data sources and the cleaning and preprocessing steps involved.</w:t>
      </w:r>
    </w:p>
    <w:p w14:paraId="40E44C9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2: Toss Outcome Analysis</w:t>
      </w:r>
      <w:r w:rsidRPr="006B231F">
        <w:rPr>
          <w:rFonts w:ascii="Times New Roman" w:hAnsi="Times New Roman" w:cs="Times New Roman"/>
          <w:sz w:val="28"/>
          <w:szCs w:val="28"/>
        </w:rPr>
        <w:t xml:space="preserve"> – Presents the analysis of toss outcomes and their impact on match results, with interactive visualizations.</w:t>
      </w:r>
    </w:p>
    <w:p w14:paraId="115BFE4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3: Seasonal Trend Analysis</w:t>
      </w:r>
      <w:r w:rsidRPr="006B231F">
        <w:rPr>
          <w:rFonts w:ascii="Times New Roman" w:hAnsi="Times New Roman" w:cs="Times New Roman"/>
          <w:sz w:val="28"/>
          <w:szCs w:val="28"/>
        </w:rPr>
        <w:t xml:space="preserve"> – Analyzes toss winner success rates over multiple IPL seasons and visualizes the trends.</w:t>
      </w:r>
    </w:p>
    <w:p w14:paraId="11378C98"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4: IPL Run Prediction</w:t>
      </w:r>
      <w:r w:rsidRPr="006B231F">
        <w:rPr>
          <w:rFonts w:ascii="Times New Roman" w:hAnsi="Times New Roman" w:cs="Times New Roman"/>
          <w:sz w:val="28"/>
          <w:szCs w:val="28"/>
        </w:rPr>
        <w:t xml:space="preserve"> – Implements a linear regression model to predict total runs scored in future IPL seasons (2025 and 2026).</w:t>
      </w:r>
    </w:p>
    <w:p w14:paraId="1B1954A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5: Player Performance Scoring</w:t>
      </w:r>
      <w:r w:rsidRPr="006B231F">
        <w:rPr>
          <w:rFonts w:ascii="Times New Roman" w:hAnsi="Times New Roman" w:cs="Times New Roman"/>
          <w:sz w:val="28"/>
          <w:szCs w:val="28"/>
        </w:rPr>
        <w:t xml:space="preserve"> – Explains how player performance scores are calculated and normalized for batsmen, bowlers, wicketkeepers, and all-rounders.</w:t>
      </w:r>
    </w:p>
    <w:p w14:paraId="35D21FD4" w14:textId="77777777" w:rsidR="00E24620" w:rsidRPr="0034622F" w:rsidRDefault="00E24620" w:rsidP="006B231F">
      <w:pPr>
        <w:pStyle w:val="ListParagraph"/>
        <w:numPr>
          <w:ilvl w:val="1"/>
          <w:numId w:val="28"/>
        </w:numPr>
        <w:spacing w:before="100" w:beforeAutospacing="1" w:after="100" w:afterAutospacing="1" w:line="240" w:lineRule="auto"/>
      </w:pPr>
      <w:r w:rsidRPr="006B231F">
        <w:rPr>
          <w:rStyle w:val="Strong"/>
          <w:rFonts w:ascii="Times New Roman" w:hAnsi="Times New Roman" w:cs="Times New Roman"/>
          <w:sz w:val="28"/>
          <w:szCs w:val="28"/>
        </w:rPr>
        <w:t>Section 6: Fantasy Team Selection and Price Prediction</w:t>
      </w:r>
      <w:r w:rsidRPr="006B231F">
        <w:rPr>
          <w:rFonts w:ascii="Times New Roman" w:hAnsi="Times New Roman" w:cs="Times New Roman"/>
          <w:sz w:val="28"/>
          <w:szCs w:val="28"/>
        </w:rPr>
        <w:t xml:space="preserve"> – Discusses the methodology for selecting players for a fantasy cricket team, considering budget constraints and predicted auction prices</w:t>
      </w:r>
      <w:r w:rsidRPr="0034622F">
        <w:t>.</w:t>
      </w:r>
    </w:p>
    <w:p w14:paraId="591BDD95" w14:textId="77777777" w:rsidR="0013758A" w:rsidRPr="00E24620" w:rsidRDefault="007E4C9C" w:rsidP="00E24620">
      <w:pPr>
        <w:numPr>
          <w:ilvl w:val="0"/>
          <w:numId w:val="12"/>
        </w:numPr>
        <w:spacing w:after="240"/>
        <w:rPr>
          <w:rFonts w:ascii="Times New Roman" w:eastAsia="Times New Roman" w:hAnsi="Times New Roman" w:cs="Times New Roman"/>
          <w:b/>
          <w:sz w:val="28"/>
          <w:szCs w:val="28"/>
          <w:lang w:val="en-IN"/>
        </w:rPr>
      </w:pPr>
      <w:r>
        <w:br w:type="page"/>
      </w:r>
    </w:p>
    <w:p w14:paraId="1D10879B"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Dataset</w:t>
      </w:r>
    </w:p>
    <w:p w14:paraId="1E2EFD0F" w14:textId="77777777" w:rsidR="00824D40" w:rsidRPr="00824D40" w:rsidRDefault="007E4C9C" w:rsidP="00824D40">
      <w:pPr>
        <w:numPr>
          <w:ilvl w:val="0"/>
          <w:numId w:val="3"/>
        </w:numPr>
        <w:spacing w:before="240"/>
        <w:rPr>
          <w:rFonts w:ascii="Times New Roman" w:hAnsi="Times New Roman" w:cs="Times New Roman"/>
          <w:sz w:val="28"/>
          <w:szCs w:val="28"/>
          <w:lang w:val="en-IN"/>
        </w:rPr>
      </w:pPr>
      <w:r w:rsidRPr="00824D40">
        <w:rPr>
          <w:rFonts w:ascii="Times New Roman" w:eastAsia="Times New Roman" w:hAnsi="Times New Roman" w:cs="Times New Roman"/>
          <w:b/>
          <w:sz w:val="32"/>
          <w:szCs w:val="32"/>
        </w:rPr>
        <w:t>Description of Dataset</w:t>
      </w:r>
      <w:r>
        <w:rPr>
          <w:rFonts w:ascii="Times New Roman" w:eastAsia="Times New Roman" w:hAnsi="Times New Roman" w:cs="Times New Roman"/>
          <w:sz w:val="28"/>
          <w:szCs w:val="28"/>
        </w:rPr>
        <w:t xml:space="preserve">: </w:t>
      </w:r>
      <w:r w:rsidR="00824D40" w:rsidRPr="00824D40">
        <w:rPr>
          <w:rFonts w:ascii="Times New Roman" w:hAnsi="Times New Roman" w:cs="Times New Roman"/>
          <w:sz w:val="28"/>
          <w:szCs w:val="28"/>
          <w:lang w:val="en-IN"/>
        </w:rPr>
        <w:t>This project utilizes several IPL-related datasets to analyze player performance, match outcomes, and predict future trends. The datasets are sourced from IPL records, player auctions, and match statistics:</w:t>
      </w:r>
    </w:p>
    <w:p w14:paraId="0BAEE153"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Matches Data (matches.csv)</w:t>
      </w:r>
      <w:r w:rsidRPr="00824D40">
        <w:rPr>
          <w:rFonts w:ascii="Times New Roman" w:eastAsia="Times New Roman" w:hAnsi="Times New Roman" w:cs="Times New Roman"/>
          <w:sz w:val="28"/>
          <w:szCs w:val="28"/>
          <w:lang w:val="en-IN"/>
        </w:rPr>
        <w:t>: Contains information about IPL matches, such as match ID, season, venue, toss winner, toss decision, and match outcome. It provides insights into the impact of toss decisions on match results across various seasons.</w:t>
      </w:r>
    </w:p>
    <w:p w14:paraId="4F06DB75"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Deliveries Data (deliveries.csv)</w:t>
      </w:r>
      <w:r w:rsidRPr="00824D40">
        <w:rPr>
          <w:rFonts w:ascii="Times New Roman" w:eastAsia="Times New Roman" w:hAnsi="Times New Roman" w:cs="Times New Roman"/>
          <w:sz w:val="28"/>
          <w:szCs w:val="28"/>
          <w:lang w:val="en-IN"/>
        </w:rPr>
        <w:t>: This dataset includes ball-by-ball data for every IPL match, detailing runs, wickets, player performance during each delivery, and match context (e.g., overs, bowler, batsman).</w:t>
      </w:r>
    </w:p>
    <w:p w14:paraId="551DFB15"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Player Performance Data (cricket_data_updated.csv)</w:t>
      </w:r>
      <w:r w:rsidRPr="00824D40">
        <w:rPr>
          <w:rFonts w:ascii="Times New Roman" w:eastAsia="Times New Roman" w:hAnsi="Times New Roman" w:cs="Times New Roman"/>
          <w:sz w:val="28"/>
          <w:szCs w:val="28"/>
          <w:lang w:val="en-IN"/>
        </w:rPr>
        <w:t>: Contains historical performance metrics for IPL players, including batting stats (e.g., runs scored, batting average, strike rate), bowling stats (e.g., wickets taken, bowling average), and fielding stats (e.g., catches, stumpings). This data is used to calculate normalized performance scores for various player roles.</w:t>
      </w:r>
    </w:p>
    <w:p w14:paraId="7A363DD3"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Auction Data (IPLPlayerAuctionData.csv)</w:t>
      </w:r>
      <w:r w:rsidRPr="00824D40">
        <w:rPr>
          <w:rFonts w:ascii="Times New Roman" w:eastAsia="Times New Roman" w:hAnsi="Times New Roman" w:cs="Times New Roman"/>
          <w:sz w:val="28"/>
          <w:szCs w:val="28"/>
          <w:lang w:val="en-IN"/>
        </w:rPr>
        <w:t>: Provides details about the auction prices of players across IPL seasons. The dataset includes player names and their respective prices, offering valuable data for predicting future player values.</w:t>
      </w:r>
    </w:p>
    <w:p w14:paraId="0DEEC8C2"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Retention Data (ipl_retention_prices.csv)</w:t>
      </w:r>
      <w:r w:rsidRPr="00824D40">
        <w:rPr>
          <w:rFonts w:ascii="Times New Roman" w:eastAsia="Times New Roman" w:hAnsi="Times New Roman" w:cs="Times New Roman"/>
          <w:sz w:val="28"/>
          <w:szCs w:val="28"/>
          <w:lang w:val="en-IN"/>
        </w:rPr>
        <w:t>: Contains the retention prices for players in various IPL seasons. This data helps compare player valuation trends between auctions and retention processes.</w:t>
      </w:r>
    </w:p>
    <w:p w14:paraId="1C986CC2" w14:textId="77777777" w:rsidR="00824D40" w:rsidRPr="00824D40" w:rsidRDefault="00824D40" w:rsidP="00824D40">
      <w:pPr>
        <w:spacing w:before="240"/>
        <w:ind w:left="360"/>
        <w:rPr>
          <w:rFonts w:ascii="Times New Roman" w:eastAsia="Times New Roman" w:hAnsi="Times New Roman" w:cs="Times New Roman"/>
          <w:sz w:val="28"/>
          <w:szCs w:val="28"/>
        </w:rPr>
      </w:pPr>
    </w:p>
    <w:p w14:paraId="1E90FD62" w14:textId="77777777" w:rsidR="00824D40" w:rsidRPr="00824D40" w:rsidRDefault="00824D40" w:rsidP="00824D40">
      <w:pPr>
        <w:numPr>
          <w:ilvl w:val="0"/>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32"/>
          <w:szCs w:val="32"/>
          <w:lang w:val="en-IN"/>
        </w:rPr>
        <w:t>Preprocessing</w:t>
      </w:r>
    </w:p>
    <w:p w14:paraId="3B556734" w14:textId="77777777" w:rsidR="00824D40" w:rsidRPr="00824D40" w:rsidRDefault="00824D40" w:rsidP="00824D40">
      <w:pPr>
        <w:pStyle w:val="ListParagraph"/>
        <w:numPr>
          <w:ilvl w:val="1"/>
          <w:numId w:val="3"/>
        </w:numPr>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Handling Missing Data</w:t>
      </w:r>
      <w:r w:rsidRPr="00824D40">
        <w:rPr>
          <w:rFonts w:ascii="Times New Roman" w:eastAsia="Times New Roman" w:hAnsi="Times New Roman" w:cs="Times New Roman"/>
          <w:sz w:val="28"/>
          <w:szCs w:val="28"/>
          <w:lang w:val="en-IN"/>
        </w:rPr>
        <w:t>:</w:t>
      </w:r>
    </w:p>
    <w:p w14:paraId="5664FE1F"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The datasets were cleaned by removing rows with invalid values or handling missing values using dropna() or imputing with mean/median where necessary.</w:t>
      </w:r>
    </w:p>
    <w:p w14:paraId="7B75C8FE"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lastRenderedPageBreak/>
        <w:t>In particular, player stats (e.g., batting or bowling averages) were cleaned by converting erroneous entries (e.g., 'No stats' or '*' symbols) to NaN and converting columns to appropriate numeric types.</w:t>
      </w:r>
    </w:p>
    <w:p w14:paraId="70ACC164" w14:textId="77777777" w:rsidR="00824D40" w:rsidRPr="00824D40" w:rsidRDefault="00824D40" w:rsidP="00824D40">
      <w:pPr>
        <w:pStyle w:val="ListParagraph"/>
        <w:numPr>
          <w:ilvl w:val="1"/>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28"/>
          <w:szCs w:val="28"/>
          <w:lang w:val="en-IN"/>
        </w:rPr>
        <w:t>Normalization:</w:t>
      </w:r>
    </w:p>
    <w:p w14:paraId="2E8402C1"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A MinMax Scaler was applied to normalize player performance scores (batting, bowling, wicketkeeping) to a range between 0 and 100. This ensured that the scores were comparable across different metrics and players.</w:t>
      </w:r>
    </w:p>
    <w:p w14:paraId="196A6F79" w14:textId="77777777" w:rsidR="00824D40" w:rsidRPr="00824D40" w:rsidRDefault="00824D40" w:rsidP="00824D40">
      <w:pPr>
        <w:pStyle w:val="ListParagraph"/>
        <w:numPr>
          <w:ilvl w:val="1"/>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28"/>
          <w:szCs w:val="28"/>
          <w:lang w:val="en-IN"/>
        </w:rPr>
        <w:t>Feature Engineering:</w:t>
      </w:r>
    </w:p>
    <w:p w14:paraId="234321C4"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Performance Scores: New features like Bat_Score, Bowl_Score, Keeper_Score, and All_Rounder_Score were created using weighted averages of various performance metrics for batsmen, bowlers, wicketkeepers, and all-rounders.</w:t>
      </w:r>
    </w:p>
    <w:p w14:paraId="61732781"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For example, Batting Score was calculated based on factors like runs scored, batting average, and strike rate, with weights assigned to each feature.</w:t>
      </w:r>
    </w:p>
    <w:p w14:paraId="19BF6EC3"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Similarly, Bowling Score included factors like wickets taken, economy rate, and bowling strike rate.</w:t>
      </w:r>
    </w:p>
    <w:p w14:paraId="6008DBB8" w14:textId="77777777" w:rsidR="00824D40" w:rsidRDefault="00824D40" w:rsidP="00824D40">
      <w:pPr>
        <w:pStyle w:val="ListParagraph"/>
        <w:numPr>
          <w:ilvl w:val="1"/>
          <w:numId w:val="3"/>
        </w:numPr>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Player Normalization: After calculating performance scores for each role (batsman, bowler, keeper), these scores were normalized to a range of 0-100 using MinMax scaling.</w:t>
      </w:r>
    </w:p>
    <w:p w14:paraId="4EE21A7A" w14:textId="77777777" w:rsidR="006B231F" w:rsidRPr="006B231F" w:rsidRDefault="006B231F" w:rsidP="006B231F">
      <w:pPr>
        <w:rPr>
          <w:rFonts w:ascii="Times New Roman" w:eastAsia="Times New Roman" w:hAnsi="Times New Roman" w:cs="Times New Roman"/>
          <w:sz w:val="28"/>
          <w:szCs w:val="28"/>
          <w:lang w:val="en-IN"/>
        </w:rPr>
      </w:pPr>
    </w:p>
    <w:p w14:paraId="531EA518" w14:textId="77777777" w:rsidR="0013758A" w:rsidRDefault="007E4C9C">
      <w:pPr>
        <w:numPr>
          <w:ilvl w:val="0"/>
          <w:numId w:val="3"/>
        </w:numPr>
        <w:rPr>
          <w:rFonts w:ascii="Times New Roman" w:eastAsia="Times New Roman" w:hAnsi="Times New Roman" w:cs="Times New Roman"/>
          <w:sz w:val="28"/>
          <w:szCs w:val="28"/>
        </w:rPr>
      </w:pPr>
      <w:r w:rsidRPr="00824D40">
        <w:rPr>
          <w:rFonts w:ascii="Times New Roman" w:eastAsia="Times New Roman" w:hAnsi="Times New Roman" w:cs="Times New Roman"/>
          <w:b/>
          <w:sz w:val="32"/>
          <w:szCs w:val="32"/>
        </w:rPr>
        <w:t>Data</w:t>
      </w:r>
      <w:r>
        <w:rPr>
          <w:rFonts w:ascii="Times New Roman" w:eastAsia="Times New Roman" w:hAnsi="Times New Roman" w:cs="Times New Roman"/>
          <w:b/>
          <w:sz w:val="28"/>
          <w:szCs w:val="28"/>
        </w:rPr>
        <w:t xml:space="preserve"> </w:t>
      </w:r>
      <w:r w:rsidRPr="00824D40">
        <w:rPr>
          <w:rFonts w:ascii="Times New Roman" w:eastAsia="Times New Roman" w:hAnsi="Times New Roman" w:cs="Times New Roman"/>
          <w:b/>
          <w:sz w:val="32"/>
          <w:szCs w:val="32"/>
        </w:rPr>
        <w:t>Exploration</w:t>
      </w:r>
      <w:r>
        <w:rPr>
          <w:rFonts w:ascii="Times New Roman" w:eastAsia="Times New Roman" w:hAnsi="Times New Roman" w:cs="Times New Roman"/>
          <w:sz w:val="28"/>
          <w:szCs w:val="28"/>
        </w:rPr>
        <w:t>:</w:t>
      </w:r>
    </w:p>
    <w:p w14:paraId="59B05D56" w14:textId="77777777" w:rsidR="008A5E07" w:rsidRPr="008A5E07" w:rsidRDefault="008A5E07" w:rsidP="008A5E07">
      <w:pPr>
        <w:pStyle w:val="ListParagraph"/>
        <w:numPr>
          <w:ilvl w:val="1"/>
          <w:numId w:val="3"/>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Descriptive Statistics</w:t>
      </w:r>
      <w:r w:rsidRPr="008A5E07">
        <w:rPr>
          <w:rFonts w:ascii="Times New Roman" w:eastAsia="Times New Roman" w:hAnsi="Times New Roman" w:cs="Times New Roman"/>
          <w:sz w:val="28"/>
          <w:szCs w:val="28"/>
          <w:lang w:val="en-IN"/>
        </w:rPr>
        <w:t>:</w:t>
      </w:r>
    </w:p>
    <w:p w14:paraId="5DF9A15B"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Summary statistics (mean, median, standard deviation) were computed             for key player attributes such as </w:t>
      </w:r>
      <w:r w:rsidRPr="008A5E07">
        <w:rPr>
          <w:rFonts w:ascii="Times New Roman" w:eastAsia="Times New Roman" w:hAnsi="Times New Roman" w:cs="Times New Roman"/>
          <w:b/>
          <w:bCs/>
          <w:sz w:val="28"/>
          <w:szCs w:val="28"/>
          <w:lang w:val="en-IN"/>
        </w:rPr>
        <w:t>runs scored</w:t>
      </w:r>
      <w:r w:rsidRPr="008A5E07">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batting average</w:t>
      </w:r>
      <w:r w:rsidRPr="008A5E07">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strike rate</w:t>
      </w:r>
      <w:r w:rsidRPr="008A5E07">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wickets taken</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bowling average</w:t>
      </w:r>
      <w:r w:rsidRPr="008A5E07">
        <w:rPr>
          <w:rFonts w:ascii="Times New Roman" w:eastAsia="Times New Roman" w:hAnsi="Times New Roman" w:cs="Times New Roman"/>
          <w:sz w:val="28"/>
          <w:szCs w:val="28"/>
          <w:lang w:val="en-IN"/>
        </w:rPr>
        <w:t>.</w:t>
      </w:r>
    </w:p>
    <w:p w14:paraId="4CAFF63A"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The data revealed that players with higher batting averages and strike rates tended to perform better in auctions, while bowlers with lower economy rates and better strike rates also had higher valuation.</w:t>
      </w:r>
    </w:p>
    <w:p w14:paraId="1585E491" w14:textId="77777777" w:rsidR="008A5E07" w:rsidRDefault="008A5E07" w:rsidP="008A5E07">
      <w:pPr>
        <w:spacing w:after="240"/>
        <w:rPr>
          <w:rFonts w:ascii="Times New Roman" w:eastAsia="Times New Roman" w:hAnsi="Times New Roman" w:cs="Times New Roman"/>
          <w:sz w:val="28"/>
          <w:szCs w:val="28"/>
          <w:lang w:val="en-IN"/>
        </w:rPr>
      </w:pPr>
    </w:p>
    <w:p w14:paraId="4C9E4BD1" w14:textId="77777777" w:rsidR="008A5E07" w:rsidRPr="008A5E07" w:rsidRDefault="008A5E07" w:rsidP="008A5E07">
      <w:pPr>
        <w:spacing w:after="240"/>
        <w:rPr>
          <w:rFonts w:ascii="Times New Roman" w:eastAsia="Times New Roman" w:hAnsi="Times New Roman" w:cs="Times New Roman"/>
          <w:sz w:val="28"/>
          <w:szCs w:val="28"/>
          <w:lang w:val="en-IN"/>
        </w:rPr>
      </w:pPr>
    </w:p>
    <w:p w14:paraId="6FCF7327" w14:textId="77777777" w:rsidR="008A5E07" w:rsidRPr="008A5E07" w:rsidRDefault="008A5E07" w:rsidP="008A5E07">
      <w:pPr>
        <w:pStyle w:val="ListParagraph"/>
        <w:numPr>
          <w:ilvl w:val="1"/>
          <w:numId w:val="21"/>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Visualizations</w:t>
      </w:r>
      <w:r w:rsidRPr="008A5E07">
        <w:rPr>
          <w:rFonts w:ascii="Times New Roman" w:eastAsia="Times New Roman" w:hAnsi="Times New Roman" w:cs="Times New Roman"/>
          <w:sz w:val="28"/>
          <w:szCs w:val="28"/>
          <w:lang w:val="en-IN"/>
        </w:rPr>
        <w:t>:</w:t>
      </w:r>
    </w:p>
    <w:p w14:paraId="0481A465"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Histograms and Boxplots: Various performance metrics were visualized using histograms and boxplots to understand their distributions and identify potential outliers.</w:t>
      </w:r>
    </w:p>
    <w:p w14:paraId="7C8C68AA" w14:textId="77777777" w:rsid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For example, the histogram of </w:t>
      </w:r>
      <w:r w:rsidRPr="008A5E07">
        <w:rPr>
          <w:rFonts w:ascii="Times New Roman" w:eastAsia="Times New Roman" w:hAnsi="Times New Roman" w:cs="Times New Roman"/>
          <w:b/>
          <w:bCs/>
          <w:sz w:val="28"/>
          <w:szCs w:val="28"/>
          <w:lang w:val="en-IN"/>
        </w:rPr>
        <w:t>batting strike rates</w:t>
      </w:r>
      <w:r w:rsidRPr="008A5E07">
        <w:rPr>
          <w:rFonts w:ascii="Times New Roman" w:eastAsia="Times New Roman" w:hAnsi="Times New Roman" w:cs="Times New Roman"/>
          <w:sz w:val="28"/>
          <w:szCs w:val="28"/>
          <w:lang w:val="en-IN"/>
        </w:rPr>
        <w:t xml:space="preserve"> revealed that most batsmen had moderate strike rates, with a few exceptional players scoring much higher.</w:t>
      </w:r>
    </w:p>
    <w:p w14:paraId="319847E1" w14:textId="77777777" w:rsidR="006B231F" w:rsidRPr="008A5E07" w:rsidRDefault="006B231F" w:rsidP="008A5E07">
      <w:pPr>
        <w:pStyle w:val="ListParagraph"/>
        <w:spacing w:after="240"/>
        <w:ind w:left="2160"/>
        <w:rPr>
          <w:rFonts w:ascii="Times New Roman" w:eastAsia="Times New Roman" w:hAnsi="Times New Roman" w:cs="Times New Roman"/>
          <w:sz w:val="28"/>
          <w:szCs w:val="28"/>
          <w:lang w:val="en-IN"/>
        </w:rPr>
      </w:pPr>
    </w:p>
    <w:p w14:paraId="3A0A61F9" w14:textId="77777777" w:rsid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Pair Plots: Pair plots were used to visualize the relationships between different performance metrics (e.g., </w:t>
      </w:r>
      <w:r w:rsidRPr="008A5E07">
        <w:rPr>
          <w:rFonts w:ascii="Times New Roman" w:eastAsia="Times New Roman" w:hAnsi="Times New Roman" w:cs="Times New Roman"/>
          <w:b/>
          <w:bCs/>
          <w:sz w:val="28"/>
          <w:szCs w:val="28"/>
          <w:lang w:val="en-IN"/>
        </w:rPr>
        <w:t>batting average vs. runs scored</w:t>
      </w:r>
      <w:r w:rsidRPr="008A5E07">
        <w:rPr>
          <w:rFonts w:ascii="Times New Roman" w:eastAsia="Times New Roman" w:hAnsi="Times New Roman" w:cs="Times New Roman"/>
          <w:sz w:val="28"/>
          <w:szCs w:val="28"/>
          <w:lang w:val="en-IN"/>
        </w:rPr>
        <w:t>), revealing strong correlations between batting performance metrics and auction prices.</w:t>
      </w:r>
    </w:p>
    <w:p w14:paraId="3B5D6220" w14:textId="77777777" w:rsidR="006B231F" w:rsidRPr="008A5E07" w:rsidRDefault="006B231F" w:rsidP="008A5E07">
      <w:pPr>
        <w:pStyle w:val="ListParagraph"/>
        <w:spacing w:after="240"/>
        <w:ind w:left="2160"/>
        <w:rPr>
          <w:rFonts w:ascii="Times New Roman" w:eastAsia="Times New Roman" w:hAnsi="Times New Roman" w:cs="Times New Roman"/>
          <w:sz w:val="28"/>
          <w:szCs w:val="28"/>
          <w:lang w:val="en-IN"/>
        </w:rPr>
      </w:pPr>
    </w:p>
    <w:p w14:paraId="088A4935"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Correlation Analysis: A correlation matrix was computed to understand how different performance metrics relate to one another.</w:t>
      </w:r>
    </w:p>
    <w:p w14:paraId="3C273917"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Strong positive correlations were found between </w:t>
      </w:r>
      <w:r w:rsidRPr="008A5E07">
        <w:rPr>
          <w:rFonts w:ascii="Times New Roman" w:eastAsia="Times New Roman" w:hAnsi="Times New Roman" w:cs="Times New Roman"/>
          <w:b/>
          <w:bCs/>
          <w:sz w:val="28"/>
          <w:szCs w:val="28"/>
          <w:lang w:val="en-IN"/>
        </w:rPr>
        <w:t>batting average</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runs scored</w:t>
      </w:r>
      <w:r w:rsidRPr="008A5E07">
        <w:rPr>
          <w:rFonts w:ascii="Times New Roman" w:eastAsia="Times New Roman" w:hAnsi="Times New Roman" w:cs="Times New Roman"/>
          <w:sz w:val="28"/>
          <w:szCs w:val="28"/>
          <w:lang w:val="en-IN"/>
        </w:rPr>
        <w:t xml:space="preserve">, and between </w:t>
      </w:r>
      <w:r w:rsidRPr="008A5E07">
        <w:rPr>
          <w:rFonts w:ascii="Times New Roman" w:eastAsia="Times New Roman" w:hAnsi="Times New Roman" w:cs="Times New Roman"/>
          <w:b/>
          <w:bCs/>
          <w:sz w:val="28"/>
          <w:szCs w:val="28"/>
          <w:lang w:val="en-IN"/>
        </w:rPr>
        <w:t>economy rate</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bowling average</w:t>
      </w:r>
      <w:r w:rsidRPr="008A5E07">
        <w:rPr>
          <w:rFonts w:ascii="Times New Roman" w:eastAsia="Times New Roman" w:hAnsi="Times New Roman" w:cs="Times New Roman"/>
          <w:sz w:val="28"/>
          <w:szCs w:val="28"/>
          <w:lang w:val="en-IN"/>
        </w:rPr>
        <w:t>.</w:t>
      </w:r>
    </w:p>
    <w:p w14:paraId="47C60218" w14:textId="77777777"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Auction Price vs. Batting Score</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Bowling Score</w:t>
      </w:r>
      <w:r w:rsidRPr="008A5E07">
        <w:rPr>
          <w:rFonts w:ascii="Times New Roman" w:eastAsia="Times New Roman" w:hAnsi="Times New Roman" w:cs="Times New Roman"/>
          <w:sz w:val="28"/>
          <w:szCs w:val="28"/>
          <w:lang w:val="en-IN"/>
        </w:rPr>
        <w:t xml:space="preserve"> showed strong correlations, indicating that higher performance scores were predictive of higher auction prices.</w:t>
      </w:r>
    </w:p>
    <w:p w14:paraId="124B2B49" w14:textId="77777777" w:rsidR="008A5E07" w:rsidRPr="008A5E07" w:rsidRDefault="008A5E07" w:rsidP="008A5E07">
      <w:pPr>
        <w:pStyle w:val="ListParagraph"/>
        <w:numPr>
          <w:ilvl w:val="1"/>
          <w:numId w:val="23"/>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Key Insights</w:t>
      </w:r>
      <w:r w:rsidRPr="008A5E07">
        <w:rPr>
          <w:rFonts w:ascii="Times New Roman" w:eastAsia="Times New Roman" w:hAnsi="Times New Roman" w:cs="Times New Roman"/>
          <w:sz w:val="28"/>
          <w:szCs w:val="28"/>
          <w:lang w:val="en-IN"/>
        </w:rPr>
        <w:t>:</w:t>
      </w:r>
    </w:p>
    <w:p w14:paraId="68C85DD1" w14:textId="77777777" w:rsidR="008A5E07" w:rsidRDefault="008A5E07" w:rsidP="008A5E07">
      <w:pPr>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Toss Impact: Analysis of toss decisions and match outcomes indicated that teams winning the toss had a slight advantage, especially in specific venues. Toss winners' decisions (e.g., whether to bat or bowl first) were found to influence the match outcome in some cases.</w:t>
      </w:r>
    </w:p>
    <w:p w14:paraId="69C41402" w14:textId="77777777" w:rsidR="008A5E07" w:rsidRPr="008A5E07" w:rsidRDefault="008A5E07" w:rsidP="008A5E07">
      <w:pPr>
        <w:spacing w:after="240"/>
        <w:ind w:left="2160"/>
        <w:rPr>
          <w:rFonts w:ascii="Times New Roman" w:eastAsia="Times New Roman" w:hAnsi="Times New Roman" w:cs="Times New Roman"/>
          <w:sz w:val="28"/>
          <w:szCs w:val="28"/>
          <w:lang w:val="en-IN"/>
        </w:rPr>
      </w:pPr>
      <w:r w:rsidRPr="006B231F">
        <w:rPr>
          <w:rFonts w:ascii="Times New Roman" w:eastAsia="Times New Roman" w:hAnsi="Times New Roman" w:cs="Times New Roman"/>
          <w:sz w:val="28"/>
          <w:szCs w:val="28"/>
          <w:lang w:val="en-IN"/>
        </w:rPr>
        <w:t>Player Performance vs. Auction Prices:</w:t>
      </w:r>
      <w:r w:rsidRPr="008A5E07">
        <w:rPr>
          <w:rFonts w:ascii="Times New Roman" w:eastAsia="Times New Roman" w:hAnsi="Times New Roman" w:cs="Times New Roman"/>
          <w:sz w:val="28"/>
          <w:szCs w:val="28"/>
          <w:lang w:val="en-IN"/>
        </w:rPr>
        <w:t xml:space="preserve"> Higher player performance scores (both batting and bowling) were consistently associated with higher auction prices. However, </w:t>
      </w:r>
      <w:r w:rsidRPr="008A5E07">
        <w:rPr>
          <w:rFonts w:ascii="Times New Roman" w:eastAsia="Times New Roman" w:hAnsi="Times New Roman" w:cs="Times New Roman"/>
          <w:sz w:val="28"/>
          <w:szCs w:val="28"/>
          <w:lang w:val="en-IN"/>
        </w:rPr>
        <w:lastRenderedPageBreak/>
        <w:t>fielding and wicketkeeping stats also contributed to a player’s overall value.</w:t>
      </w:r>
    </w:p>
    <w:p w14:paraId="22407EF3" w14:textId="77777777" w:rsidR="008A5E07" w:rsidRPr="006B231F" w:rsidRDefault="008A5E07" w:rsidP="008A5E07">
      <w:pPr>
        <w:pStyle w:val="ListParagraph"/>
        <w:spacing w:after="240"/>
        <w:ind w:left="2160"/>
        <w:rPr>
          <w:rFonts w:ascii="Times New Roman" w:eastAsia="Times New Roman" w:hAnsi="Times New Roman" w:cs="Times New Roman"/>
          <w:sz w:val="28"/>
          <w:szCs w:val="28"/>
          <w:lang w:val="en-IN"/>
        </w:rPr>
      </w:pPr>
      <w:r w:rsidRPr="006B231F">
        <w:rPr>
          <w:rFonts w:ascii="Times New Roman" w:eastAsia="Times New Roman" w:hAnsi="Times New Roman" w:cs="Times New Roman"/>
          <w:sz w:val="28"/>
          <w:szCs w:val="28"/>
          <w:lang w:val="en-IN"/>
        </w:rPr>
        <w:t>Role-Specific Performance:</w:t>
      </w:r>
    </w:p>
    <w:p w14:paraId="1F52EB2C" w14:textId="77777777" w:rsidR="008A5E07" w:rsidRPr="008A5E07" w:rsidRDefault="008A5E07" w:rsidP="006B231F">
      <w:pPr>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Batsmen with high </w:t>
      </w:r>
      <w:r w:rsidRPr="008A5E07">
        <w:rPr>
          <w:rFonts w:ascii="Times New Roman" w:eastAsia="Times New Roman" w:hAnsi="Times New Roman" w:cs="Times New Roman"/>
          <w:b/>
          <w:bCs/>
          <w:sz w:val="28"/>
          <w:szCs w:val="28"/>
          <w:lang w:val="en-IN"/>
        </w:rPr>
        <w:t>batting strike rates</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centuries</w:t>
      </w:r>
      <w:r w:rsidRPr="008A5E07">
        <w:rPr>
          <w:rFonts w:ascii="Times New Roman" w:eastAsia="Times New Roman" w:hAnsi="Times New Roman" w:cs="Times New Roman"/>
          <w:sz w:val="28"/>
          <w:szCs w:val="28"/>
          <w:lang w:val="en-IN"/>
        </w:rPr>
        <w:t xml:space="preserve"> were rated highly.</w:t>
      </w:r>
    </w:p>
    <w:p w14:paraId="4B14C7FB" w14:textId="77777777" w:rsidR="008A5E07" w:rsidRPr="008A5E07" w:rsidRDefault="008A5E07" w:rsidP="006B231F">
      <w:pPr>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Bowlers with </w:t>
      </w:r>
      <w:r w:rsidRPr="008A5E07">
        <w:rPr>
          <w:rFonts w:ascii="Times New Roman" w:eastAsia="Times New Roman" w:hAnsi="Times New Roman" w:cs="Times New Roman"/>
          <w:b/>
          <w:bCs/>
          <w:sz w:val="28"/>
          <w:szCs w:val="28"/>
          <w:lang w:val="en-IN"/>
        </w:rPr>
        <w:t>better economy rates</w:t>
      </w:r>
      <w:r w:rsidRPr="008A5E07">
        <w:rPr>
          <w:rFonts w:ascii="Times New Roman" w:eastAsia="Times New Roman" w:hAnsi="Times New Roman" w:cs="Times New Roman"/>
          <w:sz w:val="28"/>
          <w:szCs w:val="28"/>
          <w:lang w:val="en-IN"/>
        </w:rPr>
        <w:t xml:space="preserve"> and more </w:t>
      </w:r>
      <w:r w:rsidRPr="008A5E07">
        <w:rPr>
          <w:rFonts w:ascii="Times New Roman" w:eastAsia="Times New Roman" w:hAnsi="Times New Roman" w:cs="Times New Roman"/>
          <w:b/>
          <w:bCs/>
          <w:sz w:val="28"/>
          <w:szCs w:val="28"/>
          <w:lang w:val="en-IN"/>
        </w:rPr>
        <w:t>wickets taken</w:t>
      </w:r>
      <w:r w:rsidRPr="008A5E07">
        <w:rPr>
          <w:rFonts w:ascii="Times New Roman" w:eastAsia="Times New Roman" w:hAnsi="Times New Roman" w:cs="Times New Roman"/>
          <w:sz w:val="28"/>
          <w:szCs w:val="28"/>
          <w:lang w:val="en-IN"/>
        </w:rPr>
        <w:t xml:space="preserve"> were favored.</w:t>
      </w:r>
    </w:p>
    <w:p w14:paraId="7748CF95" w14:textId="77777777" w:rsidR="008A5E07" w:rsidRPr="008A5E07" w:rsidRDefault="008A5E07" w:rsidP="006B231F">
      <w:pPr>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Wicketkeepers with strong </w:t>
      </w:r>
      <w:r w:rsidRPr="008A5E07">
        <w:rPr>
          <w:rFonts w:ascii="Times New Roman" w:eastAsia="Times New Roman" w:hAnsi="Times New Roman" w:cs="Times New Roman"/>
          <w:b/>
          <w:bCs/>
          <w:sz w:val="28"/>
          <w:szCs w:val="28"/>
          <w:lang w:val="en-IN"/>
        </w:rPr>
        <w:t>catching</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stumping</w:t>
      </w:r>
      <w:r w:rsidRPr="008A5E07">
        <w:rPr>
          <w:rFonts w:ascii="Times New Roman" w:eastAsia="Times New Roman" w:hAnsi="Times New Roman" w:cs="Times New Roman"/>
          <w:sz w:val="28"/>
          <w:szCs w:val="28"/>
          <w:lang w:val="en-IN"/>
        </w:rPr>
        <w:t xml:space="preserve"> records performed better in fielding roles.</w:t>
      </w:r>
    </w:p>
    <w:p w14:paraId="3F507A72" w14:textId="77777777" w:rsidR="008A5E07" w:rsidRPr="008A5E07" w:rsidRDefault="008A5E07" w:rsidP="006B231F">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This exploratory analysis helped inform the prediction models for player prices and the construction of a fantasy cricket team under a fixed budget.</w:t>
      </w:r>
    </w:p>
    <w:p w14:paraId="0D762FE0" w14:textId="77777777" w:rsidR="0013758A" w:rsidRDefault="0013758A" w:rsidP="008A5E07">
      <w:pPr>
        <w:spacing w:after="240"/>
        <w:ind w:left="1440"/>
        <w:rPr>
          <w:rFonts w:ascii="Times New Roman" w:eastAsia="Times New Roman" w:hAnsi="Times New Roman" w:cs="Times New Roman"/>
          <w:sz w:val="28"/>
          <w:szCs w:val="28"/>
        </w:rPr>
      </w:pPr>
    </w:p>
    <w:p w14:paraId="0A174A4B" w14:textId="77777777" w:rsidR="0013758A" w:rsidRDefault="007E4C9C">
      <w:pPr>
        <w:spacing w:before="200" w:after="200"/>
        <w:jc w:val="center"/>
        <w:rPr>
          <w:rFonts w:ascii="Times New Roman" w:eastAsia="Times New Roman" w:hAnsi="Times New Roman" w:cs="Times New Roman"/>
          <w:sz w:val="40"/>
          <w:szCs w:val="40"/>
        </w:rPr>
      </w:pPr>
      <w:r>
        <w:br w:type="page"/>
      </w:r>
    </w:p>
    <w:p w14:paraId="3A89CF47" w14:textId="77777777" w:rsidR="002D3405" w:rsidRDefault="007E4C9C" w:rsidP="002D3405">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Methodology</w:t>
      </w:r>
      <w:bookmarkStart w:id="2" w:name="_1vjd0ghl8qol" w:colFirst="0" w:colLast="0"/>
      <w:bookmarkEnd w:id="2"/>
    </w:p>
    <w:p w14:paraId="53E19AD4" w14:textId="77777777" w:rsidR="000653A5" w:rsidRDefault="000653A5" w:rsidP="000653A5">
      <w:pPr>
        <w:rPr>
          <w:rFonts w:ascii="Times New Roman" w:hAnsi="Times New Roman" w:cs="Times New Roman"/>
          <w:b/>
          <w:bCs/>
          <w:sz w:val="32"/>
          <w:szCs w:val="32"/>
        </w:rPr>
      </w:pPr>
      <w:r w:rsidRPr="000653A5">
        <w:rPr>
          <w:rFonts w:ascii="Times New Roman" w:hAnsi="Times New Roman" w:cs="Times New Roman"/>
          <w:b/>
          <w:bCs/>
          <w:sz w:val="32"/>
          <w:szCs w:val="32"/>
        </w:rPr>
        <w:t>Machine Learning Models</w:t>
      </w:r>
      <w:r>
        <w:rPr>
          <w:rFonts w:ascii="Times New Roman" w:hAnsi="Times New Roman" w:cs="Times New Roman"/>
          <w:b/>
          <w:bCs/>
          <w:sz w:val="32"/>
          <w:szCs w:val="32"/>
        </w:rPr>
        <w:t>:</w:t>
      </w:r>
    </w:p>
    <w:p w14:paraId="10FD8E29" w14:textId="77777777" w:rsidR="000653A5" w:rsidRPr="000653A5" w:rsidRDefault="000653A5" w:rsidP="000653A5">
      <w:pPr>
        <w:rPr>
          <w:rFonts w:ascii="Times New Roman" w:hAnsi="Times New Roman" w:cs="Times New Roman"/>
          <w:sz w:val="28"/>
          <w:szCs w:val="28"/>
          <w:lang w:val="en-IN"/>
        </w:rPr>
      </w:pPr>
      <w:r w:rsidRPr="000653A5">
        <w:rPr>
          <w:rFonts w:ascii="Times New Roman" w:hAnsi="Times New Roman" w:cs="Times New Roman"/>
          <w:sz w:val="28"/>
          <w:szCs w:val="28"/>
          <w:lang w:val="en-IN"/>
        </w:rPr>
        <w:t>Models Used:</w:t>
      </w:r>
      <w:r w:rsidRPr="000653A5">
        <w:rPr>
          <w:rFonts w:ascii="Times New Roman" w:hAnsi="Times New Roman" w:cs="Times New Roman"/>
          <w:sz w:val="28"/>
          <w:szCs w:val="28"/>
          <w:lang w:val="en-IN"/>
        </w:rPr>
        <w:br/>
        <w:t>The following machine learning models were applied in the project:</w:t>
      </w:r>
    </w:p>
    <w:p w14:paraId="6A4377E2" w14:textId="77777777" w:rsidR="000653A5" w:rsidRPr="000653A5" w:rsidRDefault="000653A5" w:rsidP="000653A5">
      <w:pPr>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lang w:val="en-IN"/>
        </w:rPr>
        <w:t>Linear Regression: Used to predict continuous values like total runs scored in future IPL seasons based on historical data. Linear regression was chosen for its simplicity and effectiveness in modeling linear relationships between features.</w:t>
      </w:r>
    </w:p>
    <w:p w14:paraId="395B13C3" w14:textId="77777777" w:rsidR="000653A5" w:rsidRDefault="000653A5" w:rsidP="000653A5">
      <w:pPr>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lang w:val="en-IN"/>
        </w:rPr>
        <w:t>Random Forest Regressor: Applied for predicting player auction prices and retention prices. Random Forest was selected due to its ability to handle non-linear relationships, interactions between features, and its robustness to overfitting, making it ideal for complex datasets with multiple features.</w:t>
      </w:r>
    </w:p>
    <w:p w14:paraId="7611E093" w14:textId="77777777" w:rsidR="000653A5" w:rsidRPr="000653A5" w:rsidRDefault="000653A5" w:rsidP="000653A5">
      <w:pPr>
        <w:pStyle w:val="ListParagraph"/>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rPr>
        <w:t>Linear Regression and Random Forest Regressor were selected for their ability to handle regression tasks effectively—predicting future runs and player prices. These models are straightforward to interpret and widely used in predictive modeling.</w:t>
      </w:r>
    </w:p>
    <w:p w14:paraId="26E16535" w14:textId="77777777" w:rsidR="000653A5" w:rsidRPr="000653A5" w:rsidRDefault="000653A5" w:rsidP="000653A5">
      <w:pPr>
        <w:rPr>
          <w:rFonts w:ascii="Times New Roman" w:hAnsi="Times New Roman" w:cs="Times New Roman"/>
          <w:sz w:val="28"/>
          <w:szCs w:val="28"/>
          <w:lang w:val="en-IN"/>
        </w:rPr>
      </w:pPr>
    </w:p>
    <w:p w14:paraId="2FF47B32" w14:textId="77777777" w:rsidR="000653A5" w:rsidRDefault="000653A5" w:rsidP="000653A5">
      <w:pPr>
        <w:rPr>
          <w:rFonts w:ascii="Times New Roman" w:hAnsi="Times New Roman" w:cs="Times New Roman"/>
          <w:b/>
          <w:bCs/>
          <w:sz w:val="32"/>
          <w:szCs w:val="32"/>
        </w:rPr>
      </w:pPr>
      <w:r w:rsidRPr="000653A5">
        <w:rPr>
          <w:rFonts w:ascii="Times New Roman" w:hAnsi="Times New Roman" w:cs="Times New Roman"/>
          <w:b/>
          <w:bCs/>
          <w:sz w:val="32"/>
          <w:szCs w:val="32"/>
        </w:rPr>
        <w:t>Model Implementation</w:t>
      </w:r>
      <w:r>
        <w:rPr>
          <w:rFonts w:ascii="Times New Roman" w:hAnsi="Times New Roman" w:cs="Times New Roman"/>
          <w:b/>
          <w:bCs/>
          <w:sz w:val="32"/>
          <w:szCs w:val="32"/>
        </w:rPr>
        <w:t>:</w:t>
      </w:r>
    </w:p>
    <w:p w14:paraId="5126F7F1" w14:textId="77777777" w:rsidR="000653A5" w:rsidRPr="000653A5" w:rsidRDefault="000653A5" w:rsidP="000653A5">
      <w:pPr>
        <w:rPr>
          <w:rFonts w:ascii="Times New Roman" w:hAnsi="Times New Roman" w:cs="Times New Roman"/>
          <w:sz w:val="28"/>
          <w:szCs w:val="28"/>
          <w:lang w:val="en-IN"/>
        </w:rPr>
      </w:pPr>
      <w:r w:rsidRPr="000653A5">
        <w:rPr>
          <w:rFonts w:ascii="Times New Roman" w:hAnsi="Times New Roman" w:cs="Times New Roman"/>
          <w:sz w:val="28"/>
          <w:szCs w:val="28"/>
          <w:lang w:val="en-IN"/>
        </w:rPr>
        <w:t>  Training and Testing:</w:t>
      </w:r>
      <w:r w:rsidRPr="000653A5">
        <w:rPr>
          <w:rFonts w:ascii="Times New Roman" w:hAnsi="Times New Roman" w:cs="Times New Roman"/>
          <w:sz w:val="28"/>
          <w:szCs w:val="28"/>
          <w:lang w:val="en-IN"/>
        </w:rPr>
        <w:br/>
        <w:t xml:space="preserve">The dataset was split into training and testing sets using an </w:t>
      </w:r>
      <w:r w:rsidRPr="000653A5">
        <w:rPr>
          <w:rFonts w:ascii="Times New Roman" w:hAnsi="Times New Roman" w:cs="Times New Roman"/>
          <w:b/>
          <w:bCs/>
          <w:sz w:val="28"/>
          <w:szCs w:val="28"/>
          <w:lang w:val="en-IN"/>
        </w:rPr>
        <w:t>80-20</w:t>
      </w:r>
      <w:r w:rsidRPr="000653A5">
        <w:rPr>
          <w:rFonts w:ascii="Times New Roman" w:hAnsi="Times New Roman" w:cs="Times New Roman"/>
          <w:sz w:val="28"/>
          <w:szCs w:val="28"/>
          <w:lang w:val="en-IN"/>
        </w:rPr>
        <w:t xml:space="preserve"> split, where 80% of the data was used for training the models and 20% was reserved for testing. This approach ensures that the model has sufficient data for training while also being evaluated on unseen data.</w:t>
      </w:r>
    </w:p>
    <w:p w14:paraId="5F02BD07" w14:textId="77777777" w:rsidR="000653A5" w:rsidRPr="000653A5" w:rsidRDefault="000653A5" w:rsidP="000653A5">
      <w:pPr>
        <w:numPr>
          <w:ilvl w:val="0"/>
          <w:numId w:val="30"/>
        </w:numPr>
        <w:rPr>
          <w:rFonts w:ascii="Times New Roman" w:hAnsi="Times New Roman" w:cs="Times New Roman"/>
          <w:sz w:val="28"/>
          <w:szCs w:val="28"/>
          <w:lang w:val="en-IN"/>
        </w:rPr>
      </w:pPr>
      <w:r w:rsidRPr="000653A5">
        <w:rPr>
          <w:rFonts w:ascii="Times New Roman" w:hAnsi="Times New Roman" w:cs="Times New Roman"/>
          <w:sz w:val="28"/>
          <w:szCs w:val="28"/>
          <w:lang w:val="en-IN"/>
        </w:rPr>
        <w:t xml:space="preserve">For cross-validation, </w:t>
      </w:r>
      <w:r w:rsidRPr="000653A5">
        <w:rPr>
          <w:rFonts w:ascii="Times New Roman" w:hAnsi="Times New Roman" w:cs="Times New Roman"/>
          <w:b/>
          <w:bCs/>
          <w:sz w:val="28"/>
          <w:szCs w:val="28"/>
          <w:lang w:val="en-IN"/>
        </w:rPr>
        <w:t>K-fold cross-validation</w:t>
      </w:r>
      <w:r w:rsidRPr="000653A5">
        <w:rPr>
          <w:rFonts w:ascii="Times New Roman" w:hAnsi="Times New Roman" w:cs="Times New Roman"/>
          <w:sz w:val="28"/>
          <w:szCs w:val="28"/>
          <w:lang w:val="en-IN"/>
        </w:rPr>
        <w:t xml:space="preserve"> was used for model evaluation, particularly for Random Forest and SVM models. K-fold cross-validation helps assess model performance more reliably by using different subsets of the data for training and testing in each fold.</w:t>
      </w:r>
    </w:p>
    <w:p w14:paraId="071AA5A4" w14:textId="77777777" w:rsidR="000653A5" w:rsidRPr="000653A5" w:rsidRDefault="000653A5" w:rsidP="000653A5">
      <w:pPr>
        <w:rPr>
          <w:rFonts w:ascii="Times New Roman" w:hAnsi="Times New Roman" w:cs="Times New Roman"/>
          <w:sz w:val="28"/>
          <w:szCs w:val="28"/>
          <w:lang w:val="en-IN"/>
        </w:rPr>
      </w:pPr>
      <w:r w:rsidRPr="000653A5">
        <w:rPr>
          <w:rFonts w:ascii="Times New Roman" w:hAnsi="Times New Roman" w:cs="Times New Roman"/>
          <w:sz w:val="28"/>
          <w:szCs w:val="28"/>
          <w:lang w:val="en-IN"/>
        </w:rPr>
        <w:t>  Hyperparameter Tuning:</w:t>
      </w:r>
      <w:r w:rsidRPr="000653A5">
        <w:rPr>
          <w:rFonts w:ascii="Times New Roman" w:hAnsi="Times New Roman" w:cs="Times New Roman"/>
          <w:sz w:val="28"/>
          <w:szCs w:val="28"/>
          <w:lang w:val="en-IN"/>
        </w:rPr>
        <w:br/>
        <w:t xml:space="preserve">Hyperparameter optimization was performed using </w:t>
      </w:r>
      <w:r w:rsidRPr="000653A5">
        <w:rPr>
          <w:rFonts w:ascii="Times New Roman" w:hAnsi="Times New Roman" w:cs="Times New Roman"/>
          <w:b/>
          <w:bCs/>
          <w:sz w:val="28"/>
          <w:szCs w:val="28"/>
          <w:lang w:val="en-IN"/>
        </w:rPr>
        <w:t>Grid Search</w:t>
      </w:r>
      <w:r w:rsidRPr="000653A5">
        <w:rPr>
          <w:rFonts w:ascii="Times New Roman" w:hAnsi="Times New Roman" w:cs="Times New Roman"/>
          <w:sz w:val="28"/>
          <w:szCs w:val="28"/>
          <w:lang w:val="en-IN"/>
        </w:rPr>
        <w:t xml:space="preserve"> and </w:t>
      </w:r>
      <w:r w:rsidRPr="000653A5">
        <w:rPr>
          <w:rFonts w:ascii="Times New Roman" w:hAnsi="Times New Roman" w:cs="Times New Roman"/>
          <w:b/>
          <w:bCs/>
          <w:sz w:val="28"/>
          <w:szCs w:val="28"/>
          <w:lang w:val="en-IN"/>
        </w:rPr>
        <w:t>Random Search</w:t>
      </w:r>
      <w:r w:rsidRPr="000653A5">
        <w:rPr>
          <w:rFonts w:ascii="Times New Roman" w:hAnsi="Times New Roman" w:cs="Times New Roman"/>
          <w:sz w:val="28"/>
          <w:szCs w:val="28"/>
          <w:lang w:val="en-IN"/>
        </w:rPr>
        <w:t xml:space="preserve"> methods:</w:t>
      </w:r>
    </w:p>
    <w:p w14:paraId="24512DDE" w14:textId="77777777" w:rsidR="000653A5" w:rsidRPr="000653A5" w:rsidRDefault="000653A5" w:rsidP="000653A5">
      <w:pPr>
        <w:numPr>
          <w:ilvl w:val="0"/>
          <w:numId w:val="31"/>
        </w:numPr>
        <w:rPr>
          <w:rFonts w:ascii="Times New Roman" w:hAnsi="Times New Roman" w:cs="Times New Roman"/>
          <w:sz w:val="28"/>
          <w:szCs w:val="28"/>
          <w:lang w:val="en-IN"/>
        </w:rPr>
      </w:pPr>
      <w:r w:rsidRPr="000653A5">
        <w:rPr>
          <w:rFonts w:ascii="Times New Roman" w:hAnsi="Times New Roman" w:cs="Times New Roman"/>
          <w:b/>
          <w:bCs/>
          <w:sz w:val="28"/>
          <w:szCs w:val="28"/>
          <w:lang w:val="en-IN"/>
        </w:rPr>
        <w:t>Grid Search</w:t>
      </w:r>
      <w:r w:rsidRPr="000653A5">
        <w:rPr>
          <w:rFonts w:ascii="Times New Roman" w:hAnsi="Times New Roman" w:cs="Times New Roman"/>
          <w:sz w:val="28"/>
          <w:szCs w:val="28"/>
          <w:lang w:val="en-IN"/>
        </w:rPr>
        <w:t>: Used to exhaustively search over a specified hyperparameter grid for Random Forest and SVM, identifying the best combination of hyperparameters for the models.</w:t>
      </w:r>
    </w:p>
    <w:p w14:paraId="59595458" w14:textId="77777777" w:rsidR="000653A5" w:rsidRDefault="000653A5" w:rsidP="000653A5">
      <w:pPr>
        <w:numPr>
          <w:ilvl w:val="0"/>
          <w:numId w:val="31"/>
        </w:numPr>
        <w:rPr>
          <w:rFonts w:ascii="Times New Roman" w:hAnsi="Times New Roman" w:cs="Times New Roman"/>
          <w:sz w:val="28"/>
          <w:szCs w:val="28"/>
          <w:lang w:val="en-IN"/>
        </w:rPr>
      </w:pPr>
      <w:r w:rsidRPr="000653A5">
        <w:rPr>
          <w:rFonts w:ascii="Times New Roman" w:hAnsi="Times New Roman" w:cs="Times New Roman"/>
          <w:b/>
          <w:bCs/>
          <w:sz w:val="28"/>
          <w:szCs w:val="28"/>
          <w:lang w:val="en-IN"/>
        </w:rPr>
        <w:lastRenderedPageBreak/>
        <w:t>Random Search</w:t>
      </w:r>
      <w:r w:rsidRPr="000653A5">
        <w:rPr>
          <w:rFonts w:ascii="Times New Roman" w:hAnsi="Times New Roman" w:cs="Times New Roman"/>
          <w:sz w:val="28"/>
          <w:szCs w:val="28"/>
          <w:lang w:val="en-IN"/>
        </w:rPr>
        <w:t>: Used to perform a more efficient search for hyperparameters in large spaces, especially for Random Forest, where the number of trees and tree depth can significantly impact performance.</w:t>
      </w:r>
    </w:p>
    <w:p w14:paraId="5305A4BC" w14:textId="77777777" w:rsidR="000653A5" w:rsidRPr="000653A5" w:rsidRDefault="000653A5" w:rsidP="000653A5">
      <w:pPr>
        <w:rPr>
          <w:rFonts w:ascii="Times New Roman" w:hAnsi="Times New Roman" w:cs="Times New Roman"/>
          <w:sz w:val="28"/>
          <w:szCs w:val="28"/>
          <w:lang w:val="en-IN"/>
        </w:rPr>
      </w:pPr>
    </w:p>
    <w:p w14:paraId="1A8DA84D" w14:textId="77777777" w:rsidR="000653A5" w:rsidRPr="000653A5" w:rsidRDefault="000653A5" w:rsidP="000653A5">
      <w:pPr>
        <w:rPr>
          <w:rFonts w:ascii="Times New Roman" w:hAnsi="Times New Roman" w:cs="Times New Roman"/>
          <w:b/>
          <w:bCs/>
          <w:sz w:val="28"/>
          <w:szCs w:val="28"/>
        </w:rPr>
      </w:pPr>
      <w:r w:rsidRPr="000653A5">
        <w:rPr>
          <w:rFonts w:ascii="Times New Roman" w:hAnsi="Times New Roman" w:cs="Times New Roman"/>
          <w:b/>
          <w:bCs/>
          <w:sz w:val="32"/>
          <w:szCs w:val="32"/>
        </w:rPr>
        <w:t>Feature Selection and Extraction</w:t>
      </w:r>
      <w:r>
        <w:rPr>
          <w:rFonts w:ascii="Times New Roman" w:hAnsi="Times New Roman" w:cs="Times New Roman"/>
          <w:b/>
          <w:bCs/>
          <w:sz w:val="32"/>
          <w:szCs w:val="32"/>
        </w:rPr>
        <w:t>:</w:t>
      </w:r>
    </w:p>
    <w:p w14:paraId="477E49F2" w14:textId="77777777" w:rsidR="000653A5" w:rsidRPr="000653A5" w:rsidRDefault="000653A5" w:rsidP="000653A5">
      <w:pPr>
        <w:spacing w:before="200" w:after="200"/>
        <w:rPr>
          <w:lang w:val="en-IN"/>
        </w:rPr>
      </w:pPr>
      <w:r w:rsidRPr="000653A5">
        <w:rPr>
          <w:lang w:val="en-IN"/>
        </w:rPr>
        <w:t xml:space="preserve">  </w:t>
      </w:r>
      <w:r w:rsidRPr="000653A5">
        <w:rPr>
          <w:b/>
          <w:bCs/>
          <w:lang w:val="en-IN"/>
        </w:rPr>
        <w:t>FE</w:t>
      </w:r>
      <w:r w:rsidRPr="000653A5">
        <w:rPr>
          <w:lang w:val="en-IN"/>
        </w:rPr>
        <w:t xml:space="preserve"> was chosen as it systematically reduces the number of features while retaining the most significant ones, improving the performance of models like Random Forest and SVM.</w:t>
      </w:r>
    </w:p>
    <w:p w14:paraId="52E796B0" w14:textId="77777777" w:rsidR="000653A5" w:rsidRPr="000653A5" w:rsidRDefault="000653A5" w:rsidP="000653A5">
      <w:pPr>
        <w:spacing w:before="200" w:after="200"/>
        <w:rPr>
          <w:lang w:val="en-IN"/>
        </w:rPr>
      </w:pPr>
      <w:r w:rsidRPr="000653A5">
        <w:rPr>
          <w:lang w:val="en-IN"/>
        </w:rPr>
        <w:t xml:space="preserve">  </w:t>
      </w:r>
      <w:r w:rsidRPr="000653A5">
        <w:rPr>
          <w:b/>
          <w:bCs/>
          <w:lang w:val="en-IN"/>
        </w:rPr>
        <w:t>PCA</w:t>
      </w:r>
      <w:r w:rsidRPr="000653A5">
        <w:rPr>
          <w:lang w:val="en-IN"/>
        </w:rPr>
        <w:t xml:space="preserve"> was used to reduce the dimensionality of the feature space, which is particularly important when working with large datasets that may include redundant or highly correlated features. By reducing the number of features, PCA helped improve computational efficiency and model generalization.</w:t>
      </w:r>
    </w:p>
    <w:p w14:paraId="198CCC9C" w14:textId="77777777" w:rsidR="0013758A" w:rsidRDefault="000653A5" w:rsidP="000653A5">
      <w:pPr>
        <w:spacing w:before="200" w:after="200"/>
        <w:rPr>
          <w:rFonts w:ascii="Times New Roman" w:eastAsia="Times New Roman" w:hAnsi="Times New Roman" w:cs="Times New Roman"/>
          <w:sz w:val="40"/>
          <w:szCs w:val="40"/>
        </w:rPr>
      </w:pPr>
      <w:r w:rsidRPr="000653A5">
        <w:rPr>
          <w:lang w:val="en-IN"/>
        </w:rPr>
        <w:t xml:space="preserve">  </w:t>
      </w:r>
      <w:r w:rsidRPr="000653A5">
        <w:rPr>
          <w:b/>
          <w:bCs/>
          <w:lang w:val="en-IN"/>
        </w:rPr>
        <w:t>Correlation-based Feature Selection</w:t>
      </w:r>
      <w:r w:rsidRPr="000653A5">
        <w:rPr>
          <w:lang w:val="en-IN"/>
        </w:rPr>
        <w:t xml:space="preserve"> allowed for selecting the most impactful features (e.g., batting average, strike rate, wickets taken) while discarding features with little predictive power or redundant information.</w:t>
      </w:r>
      <w:r w:rsidR="007E4C9C">
        <w:br w:type="page"/>
      </w:r>
    </w:p>
    <w:p w14:paraId="49923B03"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3" w:name="_a6wls3kpsixr" w:colFirst="0" w:colLast="0"/>
      <w:bookmarkEnd w:id="3"/>
      <w:r>
        <w:rPr>
          <w:rFonts w:ascii="Times New Roman" w:eastAsia="Times New Roman" w:hAnsi="Times New Roman" w:cs="Times New Roman"/>
          <w:b/>
          <w:sz w:val="36"/>
          <w:szCs w:val="36"/>
        </w:rPr>
        <w:lastRenderedPageBreak/>
        <w:t>Experimental Setup</w:t>
      </w:r>
    </w:p>
    <w:p w14:paraId="09EEC0BA" w14:textId="77777777" w:rsidR="000653A5" w:rsidRDefault="007E4C9C" w:rsidP="000653A5">
      <w:pPr>
        <w:numPr>
          <w:ilvl w:val="0"/>
          <w:numId w:val="10"/>
        </w:numPr>
        <w:spacing w:before="240"/>
        <w:rPr>
          <w:rFonts w:ascii="Times New Roman" w:eastAsia="Times New Roman" w:hAnsi="Times New Roman" w:cs="Times New Roman"/>
          <w:sz w:val="28"/>
          <w:szCs w:val="28"/>
        </w:rPr>
      </w:pPr>
      <w:r w:rsidRPr="004502C2">
        <w:rPr>
          <w:rFonts w:ascii="Times New Roman" w:eastAsia="Times New Roman" w:hAnsi="Times New Roman" w:cs="Times New Roman"/>
          <w:b/>
          <w:sz w:val="32"/>
          <w:szCs w:val="32"/>
        </w:rPr>
        <w:t>Tools</w:t>
      </w:r>
      <w:r>
        <w:rPr>
          <w:rFonts w:ascii="Times New Roman" w:eastAsia="Times New Roman" w:hAnsi="Times New Roman" w:cs="Times New Roman"/>
          <w:b/>
          <w:sz w:val="28"/>
          <w:szCs w:val="28"/>
        </w:rPr>
        <w:t xml:space="preserve"> </w:t>
      </w:r>
      <w:r w:rsidRPr="004502C2">
        <w:rPr>
          <w:rFonts w:ascii="Times New Roman" w:eastAsia="Times New Roman" w:hAnsi="Times New Roman" w:cs="Times New Roman"/>
          <w:b/>
          <w:sz w:val="32"/>
          <w:szCs w:val="32"/>
        </w:rPr>
        <w:t>Used</w:t>
      </w:r>
      <w:r>
        <w:rPr>
          <w:rFonts w:ascii="Times New Roman" w:eastAsia="Times New Roman" w:hAnsi="Times New Roman" w:cs="Times New Roman"/>
          <w:sz w:val="28"/>
          <w:szCs w:val="28"/>
        </w:rPr>
        <w:t xml:space="preserve">: </w:t>
      </w:r>
    </w:p>
    <w:p w14:paraId="276462DC" w14:textId="77777777" w:rsidR="000653A5" w:rsidRPr="004502C2" w:rsidRDefault="000653A5" w:rsidP="004502C2">
      <w:pPr>
        <w:pStyle w:val="ListParagraph"/>
        <w:numPr>
          <w:ilvl w:val="1"/>
          <w:numId w:val="10"/>
        </w:numPr>
        <w:spacing w:before="240"/>
        <w:rPr>
          <w:rFonts w:ascii="Times New Roman" w:eastAsia="Times New Roman" w:hAnsi="Times New Roman" w:cs="Times New Roman"/>
          <w:bCs/>
          <w:sz w:val="28"/>
          <w:szCs w:val="28"/>
          <w:lang w:val="en-IN"/>
        </w:rPr>
      </w:pPr>
      <w:r w:rsidRPr="004502C2">
        <w:rPr>
          <w:rFonts w:ascii="Times New Roman" w:eastAsia="Times New Roman" w:hAnsi="Times New Roman" w:cs="Times New Roman"/>
          <w:b/>
          <w:bCs/>
          <w:sz w:val="28"/>
          <w:szCs w:val="28"/>
          <w:lang w:val="en-IN"/>
        </w:rPr>
        <w:t>Programming</w:t>
      </w:r>
      <w:r w:rsidRPr="004502C2">
        <w:rPr>
          <w:rFonts w:ascii="Times New Roman" w:eastAsia="Times New Roman" w:hAnsi="Times New Roman" w:cs="Times New Roman"/>
          <w:bCs/>
          <w:sz w:val="28"/>
          <w:szCs w:val="28"/>
          <w:lang w:val="en-IN"/>
        </w:rPr>
        <w:t>: Python</w:t>
      </w:r>
    </w:p>
    <w:p w14:paraId="513149BE" w14:textId="77777777" w:rsidR="000653A5" w:rsidRPr="004502C2" w:rsidRDefault="000653A5" w:rsidP="004502C2">
      <w:pPr>
        <w:pStyle w:val="ListParagraph"/>
        <w:numPr>
          <w:ilvl w:val="1"/>
          <w:numId w:val="33"/>
        </w:numPr>
        <w:spacing w:before="240"/>
        <w:rPr>
          <w:rFonts w:ascii="Times New Roman" w:eastAsia="Times New Roman" w:hAnsi="Times New Roman" w:cs="Times New Roman"/>
          <w:bCs/>
          <w:sz w:val="28"/>
          <w:szCs w:val="28"/>
          <w:lang w:val="en-IN"/>
        </w:rPr>
      </w:pPr>
      <w:r w:rsidRPr="004502C2">
        <w:rPr>
          <w:rFonts w:ascii="Times New Roman" w:eastAsia="Times New Roman" w:hAnsi="Times New Roman" w:cs="Times New Roman"/>
          <w:b/>
          <w:bCs/>
          <w:sz w:val="28"/>
          <w:szCs w:val="28"/>
          <w:lang w:val="en-IN"/>
        </w:rPr>
        <w:t>Libraries</w:t>
      </w:r>
      <w:r w:rsidRPr="004502C2">
        <w:rPr>
          <w:rFonts w:ascii="Times New Roman" w:eastAsia="Times New Roman" w:hAnsi="Times New Roman" w:cs="Times New Roman"/>
          <w:bCs/>
          <w:sz w:val="28"/>
          <w:szCs w:val="28"/>
          <w:lang w:val="en-IN"/>
        </w:rPr>
        <w:t>:</w:t>
      </w:r>
    </w:p>
    <w:p w14:paraId="6AE6E439"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Pandas, NumPy</w:t>
      </w:r>
      <w:r w:rsidRPr="000653A5">
        <w:rPr>
          <w:rFonts w:ascii="Times New Roman" w:eastAsia="Times New Roman" w:hAnsi="Times New Roman" w:cs="Times New Roman"/>
          <w:bCs/>
          <w:sz w:val="28"/>
          <w:szCs w:val="28"/>
          <w:lang w:val="en-IN"/>
        </w:rPr>
        <w:t>: Data manipulation and numerical operations.</w:t>
      </w:r>
    </w:p>
    <w:p w14:paraId="36CE559E"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Scikit-learn</w:t>
      </w:r>
      <w:r w:rsidRPr="000653A5">
        <w:rPr>
          <w:rFonts w:ascii="Times New Roman" w:eastAsia="Times New Roman" w:hAnsi="Times New Roman" w:cs="Times New Roman"/>
          <w:bCs/>
          <w:sz w:val="28"/>
          <w:szCs w:val="28"/>
          <w:lang w:val="en-IN"/>
        </w:rPr>
        <w:t>: Machine learning models and preprocessing.</w:t>
      </w:r>
    </w:p>
    <w:p w14:paraId="24B7726E"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XGBoost</w:t>
      </w:r>
      <w:r w:rsidRPr="000653A5">
        <w:rPr>
          <w:rFonts w:ascii="Times New Roman" w:eastAsia="Times New Roman" w:hAnsi="Times New Roman" w:cs="Times New Roman"/>
          <w:bCs/>
          <w:sz w:val="28"/>
          <w:szCs w:val="28"/>
          <w:lang w:val="en-IN"/>
        </w:rPr>
        <w:t>: Gradient boosting model for predictions.</w:t>
      </w:r>
    </w:p>
    <w:p w14:paraId="2CADAC3F"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Matplotlib, Seaborn</w:t>
      </w:r>
      <w:r w:rsidRPr="000653A5">
        <w:rPr>
          <w:rFonts w:ascii="Times New Roman" w:eastAsia="Times New Roman" w:hAnsi="Times New Roman" w:cs="Times New Roman"/>
          <w:bCs/>
          <w:sz w:val="28"/>
          <w:szCs w:val="28"/>
          <w:lang w:val="en-IN"/>
        </w:rPr>
        <w:t>: Data visualization.</w:t>
      </w:r>
    </w:p>
    <w:p w14:paraId="1DB5AEE7" w14:textId="77777777" w:rsidR="004502C2" w:rsidRDefault="004502C2" w:rsidP="004502C2"/>
    <w:p w14:paraId="5E03885E" w14:textId="77777777" w:rsidR="004502C2" w:rsidRDefault="004502C2" w:rsidP="004502C2"/>
    <w:p w14:paraId="48935DAF" w14:textId="77777777" w:rsidR="004502C2" w:rsidRPr="004502C2" w:rsidRDefault="004502C2" w:rsidP="004502C2">
      <w:pPr>
        <w:pStyle w:val="ListParagraph"/>
        <w:numPr>
          <w:ilvl w:val="0"/>
          <w:numId w:val="37"/>
        </w:numPr>
        <w:rPr>
          <w:rFonts w:ascii="Times New Roman" w:hAnsi="Times New Roman" w:cs="Times New Roman"/>
          <w:b/>
          <w:bCs/>
          <w:sz w:val="32"/>
          <w:szCs w:val="32"/>
          <w:lang w:val="en-IN"/>
        </w:rPr>
      </w:pPr>
      <w:r w:rsidRPr="004502C2">
        <w:rPr>
          <w:rFonts w:ascii="Times New Roman" w:hAnsi="Times New Roman" w:cs="Times New Roman"/>
          <w:b/>
          <w:bCs/>
          <w:sz w:val="32"/>
          <w:szCs w:val="32"/>
          <w:lang w:val="en-IN"/>
        </w:rPr>
        <w:t>Evaluation Metrics</w:t>
      </w:r>
    </w:p>
    <w:p w14:paraId="587DCCC1" w14:textId="77777777" w:rsidR="004502C2" w:rsidRPr="005A1F00" w:rsidRDefault="004502C2" w:rsidP="004502C2">
      <w:pPr>
        <w:pStyle w:val="ListParagraph"/>
        <w:numPr>
          <w:ilvl w:val="1"/>
          <w:numId w:val="37"/>
        </w:numPr>
        <w:spacing w:line="24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R</w:t>
      </w:r>
      <w:r w:rsidRPr="004502C2">
        <w:rPr>
          <w:rFonts w:ascii="Times New Roman" w:eastAsia="Times New Roman" w:hAnsi="Times New Roman" w:cs="Times New Roman"/>
          <w:b/>
          <w:bCs/>
          <w:sz w:val="28"/>
          <w:szCs w:val="28"/>
          <w:lang w:val="en-IN"/>
        </w:rPr>
        <w:t>oot Mean Squared Error (RMSE):</w:t>
      </w:r>
      <w:r w:rsidRPr="004502C2">
        <w:rPr>
          <w:rFonts w:ascii="Times New Roman" w:eastAsia="Times New Roman" w:hAnsi="Times New Roman" w:cs="Times New Roman"/>
          <w:sz w:val="28"/>
          <w:szCs w:val="28"/>
          <w:lang w:val="en-IN"/>
        </w:rPr>
        <w:t xml:space="preserve"> </w:t>
      </w:r>
      <w:r w:rsidRPr="005A1F00">
        <w:rPr>
          <w:rFonts w:ascii="Times New Roman" w:eastAsia="Times New Roman" w:hAnsi="Times New Roman" w:cs="Times New Roman"/>
          <w:sz w:val="28"/>
          <w:szCs w:val="28"/>
          <w:lang w:val="en-IN"/>
        </w:rPr>
        <w:t>Used to measure the accuracy of predicted total runs scored and player auction prices. Lower RMSE indicates better predictive accuracy.</w:t>
      </w:r>
    </w:p>
    <w:p w14:paraId="6D24DB35" w14:textId="77777777" w:rsidR="004502C2" w:rsidRDefault="004502C2" w:rsidP="004502C2">
      <w:pPr>
        <w:pStyle w:val="ListParagraph"/>
        <w:numPr>
          <w:ilvl w:val="1"/>
          <w:numId w:val="37"/>
        </w:numPr>
        <w:spacing w:line="240" w:lineRule="auto"/>
        <w:rPr>
          <w:rFonts w:ascii="Times New Roman" w:eastAsia="Times New Roman" w:hAnsi="Times New Roman" w:cs="Times New Roman"/>
          <w:sz w:val="24"/>
          <w:szCs w:val="24"/>
          <w:lang w:val="en-IN"/>
        </w:rPr>
      </w:pPr>
      <w:r w:rsidRPr="004502C2">
        <w:rPr>
          <w:rFonts w:ascii="Times New Roman" w:eastAsia="Times New Roman" w:hAnsi="Times New Roman" w:cs="Times New Roman"/>
          <w:b/>
          <w:bCs/>
          <w:sz w:val="28"/>
          <w:szCs w:val="28"/>
          <w:lang w:val="en-IN"/>
        </w:rPr>
        <w:t>Mean Absolute Error (MAE)</w:t>
      </w:r>
      <w:r w:rsidRPr="004502C2">
        <w:rPr>
          <w:rFonts w:ascii="Times New Roman" w:eastAsia="Times New Roman" w:hAnsi="Times New Roman" w:cs="Times New Roman"/>
          <w:sz w:val="28"/>
          <w:szCs w:val="28"/>
          <w:lang w:val="en-IN"/>
        </w:rPr>
        <w:t xml:space="preserve">: </w:t>
      </w:r>
      <w:r w:rsidRPr="005A1F00">
        <w:rPr>
          <w:rFonts w:ascii="Times New Roman" w:eastAsia="Times New Roman" w:hAnsi="Times New Roman" w:cs="Times New Roman"/>
          <w:sz w:val="28"/>
          <w:szCs w:val="28"/>
          <w:lang w:val="en-IN"/>
        </w:rPr>
        <w:t>Measures the average absolute errors between predicted and actual values, helping assess prediction performance.</w:t>
      </w:r>
    </w:p>
    <w:p w14:paraId="39FA6AF4" w14:textId="77777777" w:rsidR="004502C2" w:rsidRPr="005A1F00" w:rsidRDefault="004502C2" w:rsidP="004502C2">
      <w:pPr>
        <w:pStyle w:val="ListParagraph"/>
        <w:numPr>
          <w:ilvl w:val="1"/>
          <w:numId w:val="37"/>
        </w:numPr>
        <w:spacing w:line="240" w:lineRule="auto"/>
        <w:rPr>
          <w:rFonts w:ascii="Times New Roman" w:eastAsia="Times New Roman" w:hAnsi="Times New Roman" w:cs="Times New Roman"/>
          <w:sz w:val="24"/>
          <w:szCs w:val="24"/>
          <w:lang w:val="en-IN"/>
        </w:rPr>
      </w:pPr>
      <w:r w:rsidRPr="004502C2">
        <w:rPr>
          <w:rFonts w:ascii="Times New Roman" w:eastAsia="Times New Roman" w:hAnsi="Times New Roman" w:cs="Times New Roman"/>
          <w:b/>
          <w:bCs/>
          <w:sz w:val="28"/>
          <w:szCs w:val="28"/>
          <w:lang w:val="en-IN"/>
        </w:rPr>
        <w:t>R-squared (R²)</w:t>
      </w:r>
      <w:r w:rsidRPr="004502C2">
        <w:rPr>
          <w:rFonts w:ascii="Times New Roman" w:eastAsia="Times New Roman" w:hAnsi="Times New Roman" w:cs="Times New Roman"/>
          <w:sz w:val="28"/>
          <w:szCs w:val="28"/>
          <w:lang w:val="en-IN"/>
        </w:rPr>
        <w:t>:</w:t>
      </w:r>
      <w:r w:rsidRPr="004502C2">
        <w:rPr>
          <w:rFonts w:ascii="Times New Roman" w:eastAsia="Times New Roman" w:hAnsi="Times New Roman" w:cs="Times New Roman"/>
          <w:sz w:val="24"/>
          <w:szCs w:val="24"/>
          <w:lang w:val="en-IN"/>
        </w:rPr>
        <w:t xml:space="preserve"> </w:t>
      </w:r>
      <w:r w:rsidRPr="005A1F00">
        <w:rPr>
          <w:rFonts w:ascii="Times New Roman" w:eastAsia="Times New Roman" w:hAnsi="Times New Roman" w:cs="Times New Roman"/>
          <w:sz w:val="28"/>
          <w:szCs w:val="28"/>
          <w:lang w:val="en-IN"/>
        </w:rPr>
        <w:t>Indicates how well the model explains the variance in the dependent variable, with values closer to 1 showing a better fit.</w:t>
      </w:r>
    </w:p>
    <w:p w14:paraId="56E5DF4B" w14:textId="77777777" w:rsidR="0013758A" w:rsidRDefault="0013758A" w:rsidP="004502C2"/>
    <w:p w14:paraId="4BB4131E" w14:textId="77777777" w:rsidR="000F7AB5" w:rsidRDefault="000F7AB5" w:rsidP="004502C2"/>
    <w:p w14:paraId="564E3BB1" w14:textId="77777777" w:rsidR="000F7AB5" w:rsidRDefault="000F7AB5" w:rsidP="004502C2"/>
    <w:p w14:paraId="1254CE52" w14:textId="77777777" w:rsidR="000F7AB5" w:rsidRDefault="000F7AB5" w:rsidP="004502C2"/>
    <w:p w14:paraId="5A7BCB2C" w14:textId="77777777" w:rsidR="000F7AB5" w:rsidRDefault="000F7AB5" w:rsidP="004502C2"/>
    <w:p w14:paraId="5A2E3757" w14:textId="77777777" w:rsidR="000F7AB5" w:rsidRDefault="000F7AB5" w:rsidP="004502C2"/>
    <w:p w14:paraId="3A0DF513" w14:textId="77777777" w:rsidR="000F7AB5" w:rsidRDefault="000F7AB5" w:rsidP="004502C2"/>
    <w:p w14:paraId="447FA608" w14:textId="77777777" w:rsidR="000F7AB5" w:rsidRDefault="000F7AB5" w:rsidP="004502C2"/>
    <w:p w14:paraId="7011495C" w14:textId="77777777" w:rsidR="000F7AB5" w:rsidRDefault="000F7AB5" w:rsidP="004502C2"/>
    <w:p w14:paraId="6238410F" w14:textId="77777777" w:rsidR="000F7AB5" w:rsidRDefault="000F7AB5" w:rsidP="004502C2"/>
    <w:p w14:paraId="2324D95B" w14:textId="77777777" w:rsidR="000F7AB5" w:rsidRDefault="000F7AB5" w:rsidP="004502C2"/>
    <w:p w14:paraId="57B34A07" w14:textId="77777777" w:rsidR="000F7AB5" w:rsidRDefault="000F7AB5" w:rsidP="004502C2"/>
    <w:p w14:paraId="142BE3CF" w14:textId="77777777" w:rsidR="000F7AB5" w:rsidRDefault="000F7AB5" w:rsidP="004502C2"/>
    <w:p w14:paraId="72CF39F0" w14:textId="77777777" w:rsidR="000F7AB5" w:rsidRDefault="000F7AB5" w:rsidP="004502C2"/>
    <w:p w14:paraId="12EE9FCE" w14:textId="77777777" w:rsidR="000F7AB5" w:rsidRDefault="000F7AB5" w:rsidP="004502C2"/>
    <w:p w14:paraId="67755FCD" w14:textId="77777777" w:rsidR="000F7AB5" w:rsidRPr="000F7AB5" w:rsidRDefault="000F7AB5" w:rsidP="004502C2"/>
    <w:p w14:paraId="1CE91DA2"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Results and Discussion</w:t>
      </w:r>
    </w:p>
    <w:p w14:paraId="36228161" w14:textId="77777777" w:rsidR="001F3B4E" w:rsidRPr="001F3B4E" w:rsidRDefault="001F3B4E" w:rsidP="001F3B4E">
      <w:pPr>
        <w:pStyle w:val="ListParagraph"/>
        <w:numPr>
          <w:ilvl w:val="0"/>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Performance Comparison</w:t>
      </w:r>
      <w:r w:rsidRPr="001F3B4E">
        <w:rPr>
          <w:rFonts w:ascii="Times New Roman" w:eastAsia="Times New Roman" w:hAnsi="Times New Roman" w:cs="Times New Roman"/>
          <w:sz w:val="28"/>
          <w:szCs w:val="28"/>
          <w:lang w:val="en-IN"/>
        </w:rPr>
        <w:t>:</w:t>
      </w:r>
    </w:p>
    <w:p w14:paraId="64CA428C" w14:textId="77777777" w:rsidR="001F3B4E" w:rsidRPr="001F3B4E" w:rsidRDefault="001F3B4E" w:rsidP="001F3B4E">
      <w:pPr>
        <w:spacing w:before="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Toss Outcome and Match Results Analysis:</w:t>
      </w:r>
    </w:p>
    <w:p w14:paraId="3E67ECAC" w14:textId="77777777" w:rsidR="001F3B4E" w:rsidRPr="001F3B4E" w:rsidRDefault="001F3B4E" w:rsidP="001F3B4E">
      <w:pPr>
        <w:pStyle w:val="ListParagraph"/>
        <w:numPr>
          <w:ilvl w:val="1"/>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Over multiple IPL seasons, the analysis revealed trends in how toss winners fared in match outcomes across different venues. Line plots demonstrated significant variations in win rates based on toss decisions. For example, certain venues showed a higher correlation between toss wins and match victories, particularly under specific batting conditions.</w:t>
      </w:r>
    </w:p>
    <w:p w14:paraId="33EF46F8" w14:textId="77777777" w:rsidR="001F3B4E" w:rsidRPr="001F3B4E" w:rsidRDefault="001F3B4E" w:rsidP="001F3B4E">
      <w:pPr>
        <w:spacing w:before="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Prediction of Total Runs:</w:t>
      </w:r>
    </w:p>
    <w:p w14:paraId="7D8272AE" w14:textId="77777777" w:rsidR="006C1ECE" w:rsidRPr="001F3B4E" w:rsidRDefault="001F3B4E" w:rsidP="001F3B4E">
      <w:pPr>
        <w:pStyle w:val="ListParagraph"/>
        <w:numPr>
          <w:ilvl w:val="1"/>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Using linear regression, the model predicted total runs for IPL seasons 2025 and 2026. The predicted values closely align with historical data, validating the model’s effectiveness. Performance metrics such as Mean Squared Error (MSE) and R-squared values highlight the accuracy and reliability of the predictions.</w:t>
      </w:r>
    </w:p>
    <w:p w14:paraId="10766E35" w14:textId="77777777" w:rsidR="006C1ECE" w:rsidRPr="001F3B4E" w:rsidRDefault="001F3B4E" w:rsidP="001F3B4E">
      <w:pPr>
        <w:pStyle w:val="ListParagraph"/>
        <w:numPr>
          <w:ilvl w:val="0"/>
          <w:numId w:val="39"/>
        </w:numPr>
        <w:spacing w:before="240"/>
        <w:rPr>
          <w:rFonts w:ascii="Times New Roman" w:eastAsia="Times New Roman" w:hAnsi="Times New Roman" w:cs="Times New Roman"/>
          <w:sz w:val="28"/>
          <w:szCs w:val="28"/>
        </w:rPr>
      </w:pPr>
      <w:r w:rsidRPr="001F3B4E">
        <w:rPr>
          <w:rFonts w:ascii="Times New Roman" w:eastAsia="Times New Roman" w:hAnsi="Times New Roman" w:cs="Times New Roman"/>
          <w:b/>
          <w:bCs/>
          <w:sz w:val="28"/>
          <w:szCs w:val="28"/>
        </w:rPr>
        <w:t>Confusion Matrix/Classification Report</w:t>
      </w:r>
      <w:r w:rsidRPr="001F3B4E">
        <w:rPr>
          <w:rFonts w:ascii="Times New Roman" w:eastAsia="Times New Roman" w:hAnsi="Times New Roman" w:cs="Times New Roman"/>
          <w:sz w:val="28"/>
          <w:szCs w:val="28"/>
        </w:rPr>
        <w:t>:</w:t>
      </w:r>
    </w:p>
    <w:p w14:paraId="2A6E976F" w14:textId="77777777" w:rsidR="001F3B4E" w:rsidRPr="001F3B4E" w:rsidRDefault="001F3B4E" w:rsidP="001F3B4E">
      <w:pPr>
        <w:pStyle w:val="ListParagraph"/>
        <w:numPr>
          <w:ilvl w:val="1"/>
          <w:numId w:val="39"/>
        </w:numPr>
        <w:rPr>
          <w:rFonts w:ascii="Times New Roman" w:eastAsia="Times New Roman" w:hAnsi="Times New Roman" w:cs="Times New Roman"/>
          <w:sz w:val="28"/>
          <w:szCs w:val="28"/>
        </w:rPr>
      </w:pPr>
      <w:r w:rsidRPr="001F3B4E">
        <w:rPr>
          <w:rFonts w:ascii="Times New Roman" w:eastAsia="Times New Roman" w:hAnsi="Times New Roman" w:cs="Times New Roman"/>
          <w:sz w:val="28"/>
          <w:szCs w:val="28"/>
        </w:rPr>
        <w:t>Not Applicable: Since the project focuses on regression for run predictions and scoring models rather than classification tasks, confusion matrices and classification reports are not directly relevant.</w:t>
      </w:r>
    </w:p>
    <w:p w14:paraId="6FB44F4B" w14:textId="77777777" w:rsidR="0013758A" w:rsidRDefault="007E4C9C">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Interpretation</w:t>
      </w:r>
      <w:r>
        <w:rPr>
          <w:rFonts w:ascii="Times New Roman" w:eastAsia="Times New Roman" w:hAnsi="Times New Roman" w:cs="Times New Roman"/>
          <w:sz w:val="28"/>
          <w:szCs w:val="28"/>
        </w:rPr>
        <w:t>:</w:t>
      </w:r>
    </w:p>
    <w:p w14:paraId="7352E582" w14:textId="77777777"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Feature Importance in Price Prediction:</w:t>
      </w:r>
    </w:p>
    <w:p w14:paraId="4E3B9068" w14:textId="77777777" w:rsidR="001F3B4E" w:rsidRP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The auction price prediction model utilized player performance metrics (batting average, economy rates, etc.) as key features. Analysis of feature importance indicated that recent performance and consistency significantly influence price predictions.</w:t>
      </w:r>
    </w:p>
    <w:p w14:paraId="5E1FBA13" w14:textId="77777777"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 xml:space="preserve"> Prediction Visualization:</w:t>
      </w:r>
    </w:p>
    <w:p w14:paraId="02325202" w14:textId="77777777" w:rsidR="001F3B4E" w:rsidRP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Plots of predicted vs. actual player prices highlighted the model's accuracy, while residual plots indicated areas of over- or under-prediction.</w:t>
      </w:r>
    </w:p>
    <w:p w14:paraId="5F80C7CE" w14:textId="77777777"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Regression Analysis on Total Runs:</w:t>
      </w:r>
    </w:p>
    <w:p w14:paraId="6A7E02B3" w14:textId="77777777" w:rsidR="0013758A" w:rsidRP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lastRenderedPageBreak/>
        <w:t>The linear regression model for run prediction demonstrated that factors like venue and batting conditions have a notable impact on scoring trends. A plot of actual vs. predicted runs for seasons 2023-2026 showcased the model's alignment with real-world trends.</w:t>
      </w:r>
    </w:p>
    <w:p w14:paraId="7F3A8E33" w14:textId="77777777" w:rsidR="0013758A" w:rsidRDefault="007E4C9C">
      <w:pPr>
        <w:pStyle w:val="Heading3"/>
        <w:keepNext w:val="0"/>
        <w:keepLines w:val="0"/>
        <w:spacing w:before="280"/>
        <w:rPr>
          <w:rFonts w:ascii="Times New Roman" w:eastAsia="Times New Roman" w:hAnsi="Times New Roman" w:cs="Times New Roman"/>
          <w:b/>
          <w:color w:val="000000"/>
        </w:rPr>
      </w:pPr>
      <w:r>
        <w:rPr>
          <w:rFonts w:ascii="Times New Roman" w:eastAsia="Times New Roman" w:hAnsi="Times New Roman" w:cs="Times New Roman"/>
          <w:b/>
          <w:color w:val="000000"/>
        </w:rPr>
        <w:t>1. Error Analysis</w:t>
      </w:r>
    </w:p>
    <w:p w14:paraId="046E406E" w14:textId="77777777"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 xml:space="preserve">  </w:t>
      </w:r>
      <w:r w:rsidRPr="001F3B4E">
        <w:rPr>
          <w:rFonts w:ascii="Times New Roman" w:eastAsia="Times New Roman" w:hAnsi="Times New Roman" w:cs="Times New Roman"/>
          <w:b/>
          <w:bCs/>
          <w:sz w:val="28"/>
          <w:szCs w:val="28"/>
          <w:lang w:val="en-IN"/>
        </w:rPr>
        <w:t>Toss Analysis</w:t>
      </w:r>
      <w:r w:rsidRPr="001F3B4E">
        <w:rPr>
          <w:rFonts w:ascii="Times New Roman" w:eastAsia="Times New Roman" w:hAnsi="Times New Roman" w:cs="Times New Roman"/>
          <w:sz w:val="28"/>
          <w:szCs w:val="28"/>
          <w:lang w:val="en-IN"/>
        </w:rPr>
        <w:t>:</w:t>
      </w:r>
    </w:p>
    <w:p w14:paraId="14AA5FDB"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Errors in toss-outcome predictions could stem from the unpredictability of factors like weather or team composition. A deeper dive into high-error cases revealed outliers where weaker teams won despite losing the toss, emphasizing the role of individual match dynamics.</w:t>
      </w:r>
    </w:p>
    <w:p w14:paraId="672C0842" w14:textId="77777777"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Run Prediction</w:t>
      </w:r>
      <w:r w:rsidRPr="001F3B4E">
        <w:rPr>
          <w:rFonts w:ascii="Times New Roman" w:eastAsia="Times New Roman" w:hAnsi="Times New Roman" w:cs="Times New Roman"/>
          <w:sz w:val="28"/>
          <w:szCs w:val="28"/>
          <w:lang w:val="en-IN"/>
        </w:rPr>
        <w:t>:</w:t>
      </w:r>
    </w:p>
    <w:p w14:paraId="1F45B28E"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While the linear regression model performs well, certain outlier games (e.g., unusually high or low scores) slightly skew predictions. Possible causes include rare batting collapses or exceptionally high-scoring games.</w:t>
      </w:r>
    </w:p>
    <w:p w14:paraId="4FDFBE9D" w14:textId="77777777"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Price Prediction and Budgeting</w:t>
      </w:r>
      <w:r w:rsidRPr="001F3B4E">
        <w:rPr>
          <w:rFonts w:ascii="Times New Roman" w:eastAsia="Times New Roman" w:hAnsi="Times New Roman" w:cs="Times New Roman"/>
          <w:sz w:val="28"/>
          <w:szCs w:val="28"/>
          <w:lang w:val="en-IN"/>
        </w:rPr>
        <w:t>:</w:t>
      </w:r>
    </w:p>
    <w:p w14:paraId="55A05C62"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Misalignments between predicted and actual prices were observed for certain players, likely due to unquantifiable factors like market hype or injury history. Suggestions for improvement include incorporating more granular data such as recent injuries or specific match-winning performances.</w:t>
      </w:r>
    </w:p>
    <w:p w14:paraId="04050328" w14:textId="77777777" w:rsidR="001F3B4E" w:rsidRPr="001F3B4E" w:rsidRDefault="001F3B4E" w:rsidP="001F3B4E">
      <w:pPr>
        <w:numPr>
          <w:ilvl w:val="0"/>
          <w:numId w:val="13"/>
        </w:numPr>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 xml:space="preserve">  </w:t>
      </w:r>
      <w:r w:rsidRPr="001F3B4E">
        <w:rPr>
          <w:rFonts w:ascii="Times New Roman" w:eastAsia="Times New Roman" w:hAnsi="Times New Roman" w:cs="Times New Roman"/>
          <w:b/>
          <w:bCs/>
          <w:sz w:val="28"/>
          <w:szCs w:val="28"/>
          <w:lang w:val="en-IN"/>
        </w:rPr>
        <w:t>Improvements and Future Work</w:t>
      </w:r>
      <w:r w:rsidRPr="001F3B4E">
        <w:rPr>
          <w:rFonts w:ascii="Times New Roman" w:eastAsia="Times New Roman" w:hAnsi="Times New Roman" w:cs="Times New Roman"/>
          <w:sz w:val="28"/>
          <w:szCs w:val="28"/>
          <w:lang w:val="en-IN"/>
        </w:rPr>
        <w:t>:</w:t>
      </w:r>
    </w:p>
    <w:p w14:paraId="4F56CA0E"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Incorporate more sophisticated machine learning models (e.g., Random Forest, XGBoost) to improve predictions.</w:t>
      </w:r>
    </w:p>
    <w:p w14:paraId="4F926196"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Use ensemble methods to enhance player price prediction accuracy.</w:t>
      </w:r>
    </w:p>
    <w:p w14:paraId="3DB6A3EA" w14:textId="77777777" w:rsidR="0013758A" w:rsidRPr="000F7AB5" w:rsidRDefault="001F3B4E" w:rsidP="000F7AB5">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Expand the dataset with more recent player performance metrics and external factors like weather conditions or opponent strengths for toss analysis.</w:t>
      </w:r>
      <w:r w:rsidR="007E4C9C">
        <w:rPr>
          <w:rFonts w:ascii="Times New Roman" w:eastAsia="Times New Roman" w:hAnsi="Times New Roman" w:cs="Times New Roman"/>
          <w:sz w:val="28"/>
          <w:szCs w:val="28"/>
        </w:rPr>
        <w:t>If possible, explain potential reasons for these errors and suggest improvements.</w:t>
      </w:r>
    </w:p>
    <w:p w14:paraId="22BB1B7B"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4" w:name="_jxvlz2afosc" w:colFirst="0" w:colLast="0"/>
      <w:bookmarkEnd w:id="4"/>
      <w:r>
        <w:rPr>
          <w:rFonts w:ascii="Times New Roman" w:eastAsia="Times New Roman" w:hAnsi="Times New Roman" w:cs="Times New Roman"/>
          <w:b/>
          <w:sz w:val="36"/>
          <w:szCs w:val="36"/>
        </w:rPr>
        <w:lastRenderedPageBreak/>
        <w:t>Conclusion</w:t>
      </w:r>
    </w:p>
    <w:p w14:paraId="7F19FE7E" w14:textId="77777777" w:rsidR="0013758A" w:rsidRPr="000F7AB5" w:rsidRDefault="007E4C9C" w:rsidP="000F7AB5">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Summary</w:t>
      </w:r>
      <w:r w:rsidR="000F7AB5">
        <w:rPr>
          <w:rFonts w:ascii="Times New Roman" w:eastAsia="Times New Roman" w:hAnsi="Times New Roman" w:cs="Times New Roman"/>
          <w:sz w:val="28"/>
          <w:szCs w:val="28"/>
        </w:rPr>
        <w:t xml:space="preserve">: </w:t>
      </w:r>
      <w:r w:rsidR="000F7AB5" w:rsidRPr="000F7AB5">
        <w:rPr>
          <w:rFonts w:ascii="Times New Roman" w:eastAsia="Times New Roman" w:hAnsi="Times New Roman" w:cs="Times New Roman"/>
          <w:sz w:val="28"/>
          <w:szCs w:val="28"/>
        </w:rPr>
        <w:t>This project aimed to analyze and visualize cricket match data, with a focus on understanding the relationship between toss outcomes and match results across different IPL venues. Additionally, it explored predictive modeling to estimate total runs for future IPL seasons and predict player auction prices based on performance metrics. The project also provided tools for building competitive fantasy cricket teams within a fixed budget.</w:t>
      </w:r>
    </w:p>
    <w:p w14:paraId="23452C8C" w14:textId="77777777" w:rsidR="000F7AB5" w:rsidRPr="000F7AB5" w:rsidRDefault="007E4C9C" w:rsidP="007334ED">
      <w:pPr>
        <w:numPr>
          <w:ilvl w:val="0"/>
          <w:numId w:val="1"/>
        </w:numPr>
        <w:rPr>
          <w:rFonts w:ascii="Times New Roman" w:eastAsia="Times New Roman" w:hAnsi="Times New Roman" w:cs="Times New Roman"/>
          <w:sz w:val="28"/>
          <w:szCs w:val="28"/>
        </w:rPr>
      </w:pPr>
      <w:r w:rsidRPr="000F7AB5">
        <w:rPr>
          <w:rFonts w:ascii="Times New Roman" w:eastAsia="Times New Roman" w:hAnsi="Times New Roman" w:cs="Times New Roman"/>
          <w:b/>
          <w:sz w:val="28"/>
          <w:szCs w:val="28"/>
        </w:rPr>
        <w:t>Findings</w:t>
      </w:r>
      <w:r w:rsidR="000F7AB5">
        <w:rPr>
          <w:rFonts w:ascii="Times New Roman" w:eastAsia="Times New Roman" w:hAnsi="Times New Roman" w:cs="Times New Roman"/>
          <w:b/>
          <w:sz w:val="28"/>
          <w:szCs w:val="28"/>
        </w:rPr>
        <w:t>:</w:t>
      </w:r>
    </w:p>
    <w:p w14:paraId="2FCACB9B"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Toss Outcome Analysis: The analysis revealed that toss outcomes can significantly influence match results, but this effect varies by venue and playing conditions. Certain venues showed a stronger correlation between toss wins and match victories.</w:t>
      </w:r>
    </w:p>
    <w:p w14:paraId="11F1BD7F"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Run Prediction: The linear regression model successfully predicted total runs for IPL seasons 2025 and 2026, achieving a high R-squared value, indicating a good fit between the predicted and actual data.</w:t>
      </w:r>
    </w:p>
    <w:p w14:paraId="01FF6FDB"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rPr>
      </w:pPr>
      <w:r w:rsidRPr="000F7AB5">
        <w:rPr>
          <w:rFonts w:ascii="Times New Roman" w:eastAsia="Times New Roman" w:hAnsi="Times New Roman" w:cs="Times New Roman"/>
          <w:sz w:val="28"/>
          <w:szCs w:val="28"/>
          <w:lang w:val="en-IN"/>
        </w:rPr>
        <w:t>Player Performance Scoring and Price Prediction: The system effectively identified top players across different categories and predicted their auction prices with reasonable accuracy. The fantasy team selection tool provided an optimized approach to building a team within budget constraints.</w:t>
      </w:r>
    </w:p>
    <w:p w14:paraId="3F72D94F" w14:textId="77777777" w:rsidR="0013758A" w:rsidRDefault="007E4C9C" w:rsidP="007334ED">
      <w:pPr>
        <w:numPr>
          <w:ilvl w:val="0"/>
          <w:numId w:val="1"/>
        </w:numPr>
        <w:rPr>
          <w:rFonts w:ascii="Times New Roman" w:eastAsia="Times New Roman" w:hAnsi="Times New Roman" w:cs="Times New Roman"/>
          <w:sz w:val="28"/>
          <w:szCs w:val="28"/>
        </w:rPr>
      </w:pPr>
      <w:r w:rsidRPr="000F7AB5">
        <w:rPr>
          <w:rFonts w:ascii="Times New Roman" w:eastAsia="Times New Roman" w:hAnsi="Times New Roman" w:cs="Times New Roman"/>
          <w:b/>
          <w:sz w:val="28"/>
          <w:szCs w:val="28"/>
        </w:rPr>
        <w:t>Limitations</w:t>
      </w:r>
      <w:r w:rsidRPr="000F7AB5">
        <w:rPr>
          <w:rFonts w:ascii="Times New Roman" w:eastAsia="Times New Roman" w:hAnsi="Times New Roman" w:cs="Times New Roman"/>
          <w:sz w:val="28"/>
          <w:szCs w:val="28"/>
        </w:rPr>
        <w:t xml:space="preserve">: </w:t>
      </w:r>
    </w:p>
    <w:p w14:paraId="340780BF"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Data Size and Quality: The analysis was limited by the size and scope of the available data. Factors such as player injuries, team dynamics, and external conditions like weather were not fully incorporated.</w:t>
      </w:r>
    </w:p>
    <w:p w14:paraId="1EE2F016"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Model Complexity: The use of linear regression and simple performance scoring methods, while interpretable, may not capture all complex patterns in the data.</w:t>
      </w:r>
    </w:p>
    <w:p w14:paraId="03214786" w14:textId="77777777" w:rsidR="000F7AB5" w:rsidRPr="008D24AF" w:rsidRDefault="000F7AB5" w:rsidP="000F7AB5">
      <w:pPr>
        <w:pStyle w:val="ListParagraph"/>
        <w:numPr>
          <w:ilvl w:val="1"/>
          <w:numId w:val="1"/>
        </w:numPr>
        <w:rPr>
          <w:rFonts w:ascii="Times New Roman" w:eastAsia="Times New Roman" w:hAnsi="Times New Roman" w:cs="Times New Roman"/>
          <w:sz w:val="28"/>
          <w:szCs w:val="28"/>
        </w:rPr>
      </w:pPr>
      <w:r w:rsidRPr="000F7AB5">
        <w:rPr>
          <w:rFonts w:ascii="Times New Roman" w:eastAsia="Times New Roman" w:hAnsi="Times New Roman" w:cs="Times New Roman"/>
          <w:sz w:val="28"/>
          <w:szCs w:val="28"/>
          <w:lang w:val="en-IN"/>
        </w:rPr>
        <w:t>Bias in Data: Historical biases, such as team dominance in specific seasons or venues, might have influenced the results.</w:t>
      </w:r>
    </w:p>
    <w:p w14:paraId="2EC196C1" w14:textId="77777777" w:rsidR="008D24AF" w:rsidRDefault="008D24AF" w:rsidP="008D24AF">
      <w:pPr>
        <w:rPr>
          <w:rFonts w:ascii="Times New Roman" w:eastAsia="Times New Roman" w:hAnsi="Times New Roman" w:cs="Times New Roman"/>
          <w:sz w:val="28"/>
          <w:szCs w:val="28"/>
        </w:rPr>
      </w:pPr>
    </w:p>
    <w:p w14:paraId="53C130FF" w14:textId="77777777" w:rsidR="008D24AF" w:rsidRDefault="008D24AF" w:rsidP="008D24AF">
      <w:pPr>
        <w:rPr>
          <w:rFonts w:ascii="Times New Roman" w:eastAsia="Times New Roman" w:hAnsi="Times New Roman" w:cs="Times New Roman"/>
          <w:sz w:val="28"/>
          <w:szCs w:val="28"/>
        </w:rPr>
      </w:pPr>
    </w:p>
    <w:p w14:paraId="35819109" w14:textId="77777777" w:rsidR="008D24AF" w:rsidRPr="008D24AF" w:rsidRDefault="008D24AF" w:rsidP="008D24AF">
      <w:pPr>
        <w:rPr>
          <w:rFonts w:ascii="Times New Roman" w:eastAsia="Times New Roman" w:hAnsi="Times New Roman" w:cs="Times New Roman"/>
          <w:sz w:val="28"/>
          <w:szCs w:val="28"/>
        </w:rPr>
      </w:pPr>
    </w:p>
    <w:p w14:paraId="46A5DD69" w14:textId="77777777" w:rsidR="000F7AB5" w:rsidRDefault="007E4C9C" w:rsidP="000F7AB5">
      <w:pPr>
        <w:numPr>
          <w:ilvl w:val="0"/>
          <w:numId w:val="1"/>
        </w:numPr>
        <w:spacing w:before="200" w:after="200"/>
        <w:rPr>
          <w:rFonts w:ascii="Times New Roman" w:eastAsia="Times New Roman" w:hAnsi="Times New Roman" w:cs="Times New Roman"/>
          <w:sz w:val="40"/>
          <w:szCs w:val="40"/>
        </w:rPr>
      </w:pPr>
      <w:r w:rsidRPr="000F7AB5">
        <w:rPr>
          <w:rFonts w:ascii="Times New Roman" w:eastAsia="Times New Roman" w:hAnsi="Times New Roman" w:cs="Times New Roman"/>
          <w:b/>
          <w:sz w:val="28"/>
          <w:szCs w:val="28"/>
        </w:rPr>
        <w:lastRenderedPageBreak/>
        <w:t>Future Work</w:t>
      </w:r>
      <w:r w:rsidRPr="000F7AB5">
        <w:rPr>
          <w:rFonts w:ascii="Times New Roman" w:eastAsia="Times New Roman" w:hAnsi="Times New Roman" w:cs="Times New Roman"/>
          <w:sz w:val="28"/>
          <w:szCs w:val="28"/>
        </w:rPr>
        <w:t xml:space="preserve">: </w:t>
      </w:r>
    </w:p>
    <w:p w14:paraId="642BE87F"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Data Expansion</w:t>
      </w:r>
      <w:r w:rsidRPr="008D24AF">
        <w:rPr>
          <w:rFonts w:ascii="Times New Roman" w:hAnsi="Times New Roman" w:cs="Times New Roman"/>
          <w:sz w:val="28"/>
          <w:szCs w:val="28"/>
          <w:lang w:val="en-IN"/>
        </w:rPr>
        <w:t>: Incorporate more recent data, including player fitness, weather conditions, and detailed match reports, to improve model accuracy.</w:t>
      </w:r>
    </w:p>
    <w:p w14:paraId="03834ACC"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Advanced Modeling</w:t>
      </w:r>
      <w:r w:rsidRPr="008D24AF">
        <w:rPr>
          <w:rFonts w:ascii="Times New Roman" w:hAnsi="Times New Roman" w:cs="Times New Roman"/>
          <w:sz w:val="28"/>
          <w:szCs w:val="28"/>
          <w:lang w:val="en-IN"/>
        </w:rPr>
        <w:t>: Experiment with more complex machine learning models, such as Random Forests, Gradient Boosting, or neural networks, to capture nonlinear relationships.</w:t>
      </w:r>
    </w:p>
    <w:p w14:paraId="5ED934D9"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Feature Engineering</w:t>
      </w:r>
      <w:r w:rsidRPr="008D24AF">
        <w:rPr>
          <w:rFonts w:ascii="Times New Roman" w:hAnsi="Times New Roman" w:cs="Times New Roman"/>
          <w:sz w:val="28"/>
          <w:szCs w:val="28"/>
          <w:lang w:val="en-IN"/>
        </w:rPr>
        <w:t>: Develop more sophisticated features, such as context-aware metrics (e.g., performance in high-pressure situations) or opponent-specific strengths and weaknesses.</w:t>
      </w:r>
    </w:p>
    <w:p w14:paraId="4DCD4046"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Real-time Updates</w:t>
      </w:r>
      <w:r w:rsidRPr="008D24AF">
        <w:rPr>
          <w:rFonts w:ascii="Times New Roman" w:hAnsi="Times New Roman" w:cs="Times New Roman"/>
          <w:sz w:val="28"/>
          <w:szCs w:val="28"/>
          <w:lang w:val="en-IN"/>
        </w:rPr>
        <w:t>: Enable real-time data integration to update predictions and player scores dynamically during the season.</w:t>
      </w:r>
    </w:p>
    <w:p w14:paraId="5627964B" w14:textId="77777777" w:rsidR="0013758A" w:rsidRPr="008D24AF" w:rsidRDefault="000F7AB5" w:rsidP="008D24AF">
      <w:pPr>
        <w:pStyle w:val="ListParagraph"/>
        <w:numPr>
          <w:ilvl w:val="1"/>
          <w:numId w:val="1"/>
        </w:numPr>
        <w:spacing w:before="200" w:after="200"/>
        <w:rPr>
          <w:rFonts w:ascii="Times New Roman" w:eastAsia="Times New Roman" w:hAnsi="Times New Roman" w:cs="Times New Roman"/>
          <w:sz w:val="40"/>
          <w:szCs w:val="40"/>
        </w:rPr>
      </w:pPr>
      <w:r w:rsidRPr="008D24AF">
        <w:rPr>
          <w:rFonts w:ascii="Times New Roman" w:hAnsi="Times New Roman" w:cs="Times New Roman"/>
          <w:b/>
          <w:bCs/>
          <w:sz w:val="28"/>
          <w:szCs w:val="28"/>
          <w:lang w:val="en-IN"/>
        </w:rPr>
        <w:t>User Experience Enhancements</w:t>
      </w:r>
      <w:r w:rsidRPr="008D24AF">
        <w:rPr>
          <w:rFonts w:ascii="Times New Roman" w:hAnsi="Times New Roman" w:cs="Times New Roman"/>
          <w:sz w:val="28"/>
          <w:szCs w:val="28"/>
          <w:lang w:val="en-IN"/>
        </w:rPr>
        <w:t>: Improve the interactive visualizations and user interface for better accessibility and engagement.</w:t>
      </w:r>
      <w:r w:rsidR="007E4C9C">
        <w:br w:type="page"/>
      </w:r>
    </w:p>
    <w:p w14:paraId="47BDA56B" w14:textId="77777777" w:rsidR="0013758A" w:rsidRDefault="007E4C9C">
      <w:pPr>
        <w:pStyle w:val="Heading2"/>
        <w:keepNext w:val="0"/>
        <w:keepLines w:val="0"/>
        <w:spacing w:after="80"/>
        <w:jc w:val="center"/>
        <w:rPr>
          <w:rFonts w:ascii="Times New Roman" w:eastAsia="Times New Roman" w:hAnsi="Times New Roman" w:cs="Times New Roman"/>
          <w:b/>
          <w:sz w:val="34"/>
          <w:szCs w:val="34"/>
        </w:rPr>
      </w:pPr>
      <w:bookmarkStart w:id="5" w:name="_vyssx3fszcm0" w:colFirst="0" w:colLast="0"/>
      <w:bookmarkEnd w:id="5"/>
      <w:r>
        <w:rPr>
          <w:rFonts w:ascii="Times New Roman" w:eastAsia="Times New Roman" w:hAnsi="Times New Roman" w:cs="Times New Roman"/>
          <w:b/>
          <w:sz w:val="34"/>
          <w:szCs w:val="34"/>
        </w:rPr>
        <w:lastRenderedPageBreak/>
        <w:t>Timesheet</w:t>
      </w:r>
    </w:p>
    <w:tbl>
      <w:tblPr>
        <w:tblStyle w:val="TableGrid"/>
        <w:tblpPr w:leftFromText="180" w:rightFromText="180" w:vertAnchor="page" w:horzAnchor="margin" w:tblpY="3299"/>
        <w:tblW w:w="9572" w:type="dxa"/>
        <w:tblLook w:val="04A0" w:firstRow="1" w:lastRow="0" w:firstColumn="1" w:lastColumn="0" w:noHBand="0" w:noVBand="1"/>
      </w:tblPr>
      <w:tblGrid>
        <w:gridCol w:w="5949"/>
        <w:gridCol w:w="3623"/>
      </w:tblGrid>
      <w:tr w:rsidR="00B3595A" w:rsidRPr="00B3595A" w14:paraId="405395F4" w14:textId="77777777" w:rsidTr="005A17FD">
        <w:trPr>
          <w:trHeight w:val="273"/>
        </w:trPr>
        <w:tc>
          <w:tcPr>
            <w:tcW w:w="5949" w:type="dxa"/>
            <w:noWrap/>
            <w:hideMark/>
          </w:tcPr>
          <w:p w14:paraId="1AB90548" w14:textId="77777777" w:rsidR="00B3595A" w:rsidRPr="00B3595A" w:rsidRDefault="00B3595A" w:rsidP="00B3595A">
            <w:pPr>
              <w:pStyle w:val="Heading2"/>
              <w:spacing w:after="80"/>
              <w:jc w:val="both"/>
              <w:rPr>
                <w:b/>
                <w:bCs/>
                <w:sz w:val="24"/>
                <w:szCs w:val="24"/>
              </w:rPr>
            </w:pPr>
            <w:bookmarkStart w:id="6" w:name="_rm2h4cg9r8me" w:colFirst="0" w:colLast="0"/>
            <w:bookmarkEnd w:id="6"/>
            <w:r w:rsidRPr="00B3595A">
              <w:rPr>
                <w:b/>
                <w:bCs/>
                <w:sz w:val="24"/>
                <w:szCs w:val="24"/>
              </w:rPr>
              <w:t>Task</w:t>
            </w:r>
          </w:p>
        </w:tc>
        <w:tc>
          <w:tcPr>
            <w:tcW w:w="3623" w:type="dxa"/>
            <w:noWrap/>
            <w:hideMark/>
          </w:tcPr>
          <w:p w14:paraId="470C5CDE" w14:textId="0DE74794" w:rsidR="00B3595A" w:rsidRPr="00B3595A" w:rsidRDefault="00B3595A" w:rsidP="00B3595A">
            <w:pPr>
              <w:pStyle w:val="Heading2"/>
              <w:spacing w:after="80"/>
              <w:jc w:val="both"/>
              <w:rPr>
                <w:b/>
                <w:bCs/>
                <w:sz w:val="24"/>
                <w:szCs w:val="24"/>
              </w:rPr>
            </w:pPr>
            <w:r w:rsidRPr="00B3595A">
              <w:rPr>
                <w:b/>
                <w:bCs/>
                <w:sz w:val="24"/>
                <w:szCs w:val="24"/>
              </w:rPr>
              <w:t>Preyansh Mehta</w:t>
            </w:r>
            <w:r w:rsidR="005A17FD">
              <w:rPr>
                <w:b/>
                <w:bCs/>
                <w:sz w:val="24"/>
                <w:szCs w:val="24"/>
              </w:rPr>
              <w:t xml:space="preserve"> (No. of hrs.)</w:t>
            </w:r>
          </w:p>
        </w:tc>
      </w:tr>
      <w:tr w:rsidR="00B3595A" w:rsidRPr="00B3595A" w14:paraId="55A38710" w14:textId="77777777" w:rsidTr="005A17FD">
        <w:trPr>
          <w:trHeight w:val="273"/>
        </w:trPr>
        <w:tc>
          <w:tcPr>
            <w:tcW w:w="5949" w:type="dxa"/>
            <w:noWrap/>
            <w:hideMark/>
          </w:tcPr>
          <w:p w14:paraId="61AC7B4B" w14:textId="77777777" w:rsidR="00B3595A" w:rsidRPr="00B3595A" w:rsidRDefault="00B3595A" w:rsidP="00B3595A">
            <w:pPr>
              <w:pStyle w:val="Heading2"/>
              <w:spacing w:after="80"/>
              <w:jc w:val="both"/>
              <w:rPr>
                <w:sz w:val="24"/>
                <w:szCs w:val="24"/>
              </w:rPr>
            </w:pPr>
            <w:r w:rsidRPr="00B3595A">
              <w:rPr>
                <w:sz w:val="24"/>
                <w:szCs w:val="24"/>
              </w:rPr>
              <w:t>Data Preprocessing &amp; Cleaning</w:t>
            </w:r>
          </w:p>
        </w:tc>
        <w:tc>
          <w:tcPr>
            <w:tcW w:w="3623" w:type="dxa"/>
            <w:noWrap/>
            <w:hideMark/>
          </w:tcPr>
          <w:p w14:paraId="3102DB4B"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72D8F628" w14:textId="77777777" w:rsidTr="005A17FD">
        <w:trPr>
          <w:trHeight w:val="273"/>
        </w:trPr>
        <w:tc>
          <w:tcPr>
            <w:tcW w:w="5949" w:type="dxa"/>
            <w:noWrap/>
            <w:hideMark/>
          </w:tcPr>
          <w:p w14:paraId="7D816134" w14:textId="77777777" w:rsidR="00B3595A" w:rsidRPr="00B3595A" w:rsidRDefault="00B3595A" w:rsidP="00B3595A">
            <w:pPr>
              <w:pStyle w:val="Heading2"/>
              <w:spacing w:after="80"/>
              <w:jc w:val="both"/>
              <w:rPr>
                <w:sz w:val="24"/>
                <w:szCs w:val="24"/>
              </w:rPr>
            </w:pPr>
            <w:r w:rsidRPr="00B3595A">
              <w:rPr>
                <w:sz w:val="24"/>
                <w:szCs w:val="24"/>
              </w:rPr>
              <w:t>Performance Multiplier Implementation</w:t>
            </w:r>
          </w:p>
        </w:tc>
        <w:tc>
          <w:tcPr>
            <w:tcW w:w="3623" w:type="dxa"/>
            <w:noWrap/>
            <w:hideMark/>
          </w:tcPr>
          <w:p w14:paraId="677AF369"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48F17065" w14:textId="77777777" w:rsidTr="005A17FD">
        <w:trPr>
          <w:trHeight w:val="273"/>
        </w:trPr>
        <w:tc>
          <w:tcPr>
            <w:tcW w:w="5949" w:type="dxa"/>
            <w:noWrap/>
            <w:hideMark/>
          </w:tcPr>
          <w:p w14:paraId="086855C5" w14:textId="77777777" w:rsidR="00B3595A" w:rsidRPr="00B3595A" w:rsidRDefault="00B3595A" w:rsidP="00B3595A">
            <w:pPr>
              <w:pStyle w:val="Heading2"/>
              <w:spacing w:after="80"/>
              <w:jc w:val="both"/>
              <w:rPr>
                <w:sz w:val="24"/>
                <w:szCs w:val="24"/>
              </w:rPr>
            </w:pPr>
            <w:r w:rsidRPr="00B3595A">
              <w:rPr>
                <w:sz w:val="24"/>
                <w:szCs w:val="24"/>
              </w:rPr>
              <w:t>Player Rating Formula</w:t>
            </w:r>
          </w:p>
        </w:tc>
        <w:tc>
          <w:tcPr>
            <w:tcW w:w="3623" w:type="dxa"/>
            <w:noWrap/>
            <w:hideMark/>
          </w:tcPr>
          <w:p w14:paraId="25AF1626"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DF73F7D" w14:textId="77777777" w:rsidTr="005A17FD">
        <w:trPr>
          <w:trHeight w:val="273"/>
        </w:trPr>
        <w:tc>
          <w:tcPr>
            <w:tcW w:w="5949" w:type="dxa"/>
            <w:noWrap/>
            <w:hideMark/>
          </w:tcPr>
          <w:p w14:paraId="71719C32" w14:textId="77777777" w:rsidR="00B3595A" w:rsidRPr="00B3595A" w:rsidRDefault="00B3595A" w:rsidP="00B3595A">
            <w:pPr>
              <w:pStyle w:val="Heading2"/>
              <w:spacing w:after="80"/>
              <w:jc w:val="both"/>
              <w:rPr>
                <w:sz w:val="24"/>
                <w:szCs w:val="24"/>
              </w:rPr>
            </w:pPr>
            <w:r w:rsidRPr="00B3595A">
              <w:rPr>
                <w:sz w:val="24"/>
                <w:szCs w:val="24"/>
              </w:rPr>
              <w:t>Dream Team Algorithm</w:t>
            </w:r>
          </w:p>
        </w:tc>
        <w:tc>
          <w:tcPr>
            <w:tcW w:w="3623" w:type="dxa"/>
            <w:noWrap/>
            <w:hideMark/>
          </w:tcPr>
          <w:p w14:paraId="2E820B46"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3A79550" w14:textId="77777777" w:rsidTr="005A17FD">
        <w:trPr>
          <w:trHeight w:val="273"/>
        </w:trPr>
        <w:tc>
          <w:tcPr>
            <w:tcW w:w="5949" w:type="dxa"/>
            <w:noWrap/>
            <w:hideMark/>
          </w:tcPr>
          <w:p w14:paraId="214B8E0E" w14:textId="77777777" w:rsidR="00B3595A" w:rsidRPr="00B3595A" w:rsidRDefault="00B3595A" w:rsidP="00B3595A">
            <w:pPr>
              <w:pStyle w:val="Heading2"/>
              <w:spacing w:after="80"/>
              <w:jc w:val="both"/>
              <w:rPr>
                <w:sz w:val="24"/>
                <w:szCs w:val="24"/>
              </w:rPr>
            </w:pPr>
            <w:r w:rsidRPr="00B3595A">
              <w:rPr>
                <w:sz w:val="24"/>
                <w:szCs w:val="24"/>
              </w:rPr>
              <w:t>Cost Prediction Model</w:t>
            </w:r>
          </w:p>
        </w:tc>
        <w:tc>
          <w:tcPr>
            <w:tcW w:w="3623" w:type="dxa"/>
            <w:noWrap/>
            <w:hideMark/>
          </w:tcPr>
          <w:p w14:paraId="6A957B49"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4475607" w14:textId="77777777" w:rsidTr="005A17FD">
        <w:trPr>
          <w:trHeight w:val="273"/>
        </w:trPr>
        <w:tc>
          <w:tcPr>
            <w:tcW w:w="5949" w:type="dxa"/>
            <w:noWrap/>
            <w:hideMark/>
          </w:tcPr>
          <w:p w14:paraId="4F17BFDB" w14:textId="77777777" w:rsidR="00B3595A" w:rsidRPr="00B3595A" w:rsidRDefault="00B3595A" w:rsidP="00B3595A">
            <w:pPr>
              <w:pStyle w:val="Heading2"/>
              <w:spacing w:after="80"/>
              <w:jc w:val="both"/>
              <w:rPr>
                <w:sz w:val="24"/>
                <w:szCs w:val="24"/>
              </w:rPr>
            </w:pPr>
            <w:r w:rsidRPr="00B3595A">
              <w:rPr>
                <w:sz w:val="24"/>
                <w:szCs w:val="24"/>
              </w:rPr>
              <w:t>Testing &amp; Debugging</w:t>
            </w:r>
          </w:p>
        </w:tc>
        <w:tc>
          <w:tcPr>
            <w:tcW w:w="3623" w:type="dxa"/>
            <w:noWrap/>
            <w:hideMark/>
          </w:tcPr>
          <w:p w14:paraId="5D280B53"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BD09BD8" w14:textId="77777777" w:rsidTr="005A17FD">
        <w:trPr>
          <w:trHeight w:val="273"/>
        </w:trPr>
        <w:tc>
          <w:tcPr>
            <w:tcW w:w="5949" w:type="dxa"/>
            <w:noWrap/>
            <w:hideMark/>
          </w:tcPr>
          <w:p w14:paraId="1FBC3372"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623" w:type="dxa"/>
            <w:noWrap/>
            <w:hideMark/>
          </w:tcPr>
          <w:p w14:paraId="120E5B48"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E2823ED" w14:textId="77777777" w:rsidTr="005A17FD">
        <w:trPr>
          <w:trHeight w:val="273"/>
        </w:trPr>
        <w:tc>
          <w:tcPr>
            <w:tcW w:w="5949" w:type="dxa"/>
            <w:noWrap/>
            <w:hideMark/>
          </w:tcPr>
          <w:p w14:paraId="1CF77A46"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623" w:type="dxa"/>
            <w:noWrap/>
            <w:hideMark/>
          </w:tcPr>
          <w:p w14:paraId="5D1A89DF"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712C36C" w14:textId="77777777" w:rsidTr="005A17FD">
        <w:trPr>
          <w:trHeight w:val="273"/>
        </w:trPr>
        <w:tc>
          <w:tcPr>
            <w:tcW w:w="5949" w:type="dxa"/>
            <w:noWrap/>
            <w:hideMark/>
          </w:tcPr>
          <w:p w14:paraId="44F714DD"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623" w:type="dxa"/>
            <w:noWrap/>
            <w:hideMark/>
          </w:tcPr>
          <w:p w14:paraId="55E82CFD"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C34544A" w14:textId="77777777" w:rsidTr="005A17FD">
        <w:trPr>
          <w:trHeight w:val="273"/>
        </w:trPr>
        <w:tc>
          <w:tcPr>
            <w:tcW w:w="5949" w:type="dxa"/>
            <w:noWrap/>
            <w:hideMark/>
          </w:tcPr>
          <w:p w14:paraId="35DFD416"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623" w:type="dxa"/>
            <w:noWrap/>
            <w:hideMark/>
          </w:tcPr>
          <w:p w14:paraId="66D81F4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62C8991" w14:textId="77777777" w:rsidTr="005A17FD">
        <w:trPr>
          <w:trHeight w:val="273"/>
        </w:trPr>
        <w:tc>
          <w:tcPr>
            <w:tcW w:w="5949" w:type="dxa"/>
            <w:noWrap/>
            <w:hideMark/>
          </w:tcPr>
          <w:p w14:paraId="4E925387"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623" w:type="dxa"/>
            <w:noWrap/>
            <w:hideMark/>
          </w:tcPr>
          <w:p w14:paraId="5E9B482B"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E7218B9" w14:textId="77777777" w:rsidTr="005A17FD">
        <w:trPr>
          <w:trHeight w:val="273"/>
        </w:trPr>
        <w:tc>
          <w:tcPr>
            <w:tcW w:w="5949" w:type="dxa"/>
            <w:noWrap/>
            <w:hideMark/>
          </w:tcPr>
          <w:p w14:paraId="75A64163"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623" w:type="dxa"/>
            <w:noWrap/>
            <w:hideMark/>
          </w:tcPr>
          <w:p w14:paraId="0627584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D319C56" w14:textId="77777777" w:rsidTr="005A17FD">
        <w:trPr>
          <w:trHeight w:val="273"/>
        </w:trPr>
        <w:tc>
          <w:tcPr>
            <w:tcW w:w="5949" w:type="dxa"/>
            <w:noWrap/>
            <w:hideMark/>
          </w:tcPr>
          <w:p w14:paraId="6A2B39E3"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623" w:type="dxa"/>
            <w:noWrap/>
            <w:hideMark/>
          </w:tcPr>
          <w:p w14:paraId="17589AA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D3B658A" w14:textId="77777777" w:rsidTr="005A17FD">
        <w:trPr>
          <w:trHeight w:val="273"/>
        </w:trPr>
        <w:tc>
          <w:tcPr>
            <w:tcW w:w="5949" w:type="dxa"/>
            <w:noWrap/>
            <w:hideMark/>
          </w:tcPr>
          <w:p w14:paraId="33475467"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623" w:type="dxa"/>
            <w:noWrap/>
            <w:hideMark/>
          </w:tcPr>
          <w:p w14:paraId="527DBFFE" w14:textId="77777777" w:rsidR="00B3595A" w:rsidRPr="00B3595A" w:rsidRDefault="00B3595A" w:rsidP="00B3595A">
            <w:pPr>
              <w:pStyle w:val="Heading2"/>
              <w:spacing w:after="80"/>
              <w:jc w:val="both"/>
              <w:rPr>
                <w:sz w:val="24"/>
                <w:szCs w:val="24"/>
              </w:rPr>
            </w:pPr>
            <w:r w:rsidRPr="00B3595A">
              <w:rPr>
                <w:sz w:val="24"/>
                <w:szCs w:val="24"/>
              </w:rPr>
              <w:t>1</w:t>
            </w:r>
          </w:p>
        </w:tc>
      </w:tr>
    </w:tbl>
    <w:p w14:paraId="47238946" w14:textId="18AE2159" w:rsidR="00B3595A" w:rsidRPr="00B3595A" w:rsidRDefault="007E4C9C" w:rsidP="00B3595A">
      <w:pPr>
        <w:pStyle w:val="Heading2"/>
        <w:keepNext w:val="0"/>
        <w:keepLines w:val="0"/>
        <w:numPr>
          <w:ilvl w:val="0"/>
          <w:numId w:val="7"/>
        </w:num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The breakage of 20 hours of work put by each individual team member.</w:t>
      </w:r>
      <w:r w:rsidR="00B3595A">
        <w:fldChar w:fldCharType="begin"/>
      </w:r>
      <w:r w:rsidR="00B3595A">
        <w:instrText xml:space="preserve"> LINK Excel.Sheet.12 "C:\\Users\\Preyansh Mehta\\Downloads\\Project_Work_Division.xlsx" "Sheet1!R30C1:R44C2" \a \f 5 \h  \* MERGEFORMAT </w:instrText>
      </w:r>
      <w:r w:rsidR="00B3595A">
        <w:fldChar w:fldCharType="separate"/>
      </w:r>
    </w:p>
    <w:p w14:paraId="1FDAF7AF" w14:textId="43FFBF25" w:rsidR="00B3595A" w:rsidRDefault="00B3595A" w:rsidP="00B3595A">
      <w:pPr>
        <w:pStyle w:val="Heading2"/>
        <w:keepNext w:val="0"/>
        <w:keepLines w:val="0"/>
        <w:spacing w:after="80"/>
        <w:jc w:val="both"/>
        <w:rPr>
          <w:sz w:val="22"/>
          <w:szCs w:val="22"/>
        </w:rPr>
      </w:pPr>
      <w:r>
        <w:lastRenderedPageBreak/>
        <w:fldChar w:fldCharType="end"/>
      </w:r>
      <w:r>
        <w:fldChar w:fldCharType="begin"/>
      </w:r>
      <w:r>
        <w:instrText xml:space="preserve"> LINK Excel.Sheet.12 "C:\\Users\\Preyansh Mehta\\Downloads\\Project_Work_Division.xlsx" "Sheet1!R49C1:R64C4" \a \f 5 \h  \* MERGEFORMAT </w:instrText>
      </w:r>
      <w:r>
        <w:fldChar w:fldCharType="separate"/>
      </w:r>
    </w:p>
    <w:tbl>
      <w:tblPr>
        <w:tblStyle w:val="TableGrid"/>
        <w:tblW w:w="9548" w:type="dxa"/>
        <w:tblLook w:val="04A0" w:firstRow="1" w:lastRow="0" w:firstColumn="1" w:lastColumn="0" w:noHBand="0" w:noVBand="1"/>
      </w:tblPr>
      <w:tblGrid>
        <w:gridCol w:w="5949"/>
        <w:gridCol w:w="3599"/>
      </w:tblGrid>
      <w:tr w:rsidR="00B3595A" w:rsidRPr="00B3595A" w14:paraId="2C424CB1" w14:textId="77777777" w:rsidTr="005A17FD">
        <w:trPr>
          <w:trHeight w:val="309"/>
        </w:trPr>
        <w:tc>
          <w:tcPr>
            <w:tcW w:w="5949" w:type="dxa"/>
            <w:noWrap/>
            <w:hideMark/>
          </w:tcPr>
          <w:p w14:paraId="77B66D39" w14:textId="3B6B564F" w:rsidR="00B3595A" w:rsidRPr="00B3595A" w:rsidRDefault="00B3595A" w:rsidP="00B3595A">
            <w:pPr>
              <w:pStyle w:val="Heading2"/>
              <w:spacing w:after="80"/>
              <w:jc w:val="both"/>
              <w:rPr>
                <w:b/>
                <w:bCs/>
                <w:sz w:val="24"/>
                <w:szCs w:val="24"/>
              </w:rPr>
            </w:pPr>
            <w:r w:rsidRPr="00B3595A">
              <w:rPr>
                <w:b/>
                <w:bCs/>
                <w:sz w:val="24"/>
                <w:szCs w:val="24"/>
              </w:rPr>
              <w:t>Task</w:t>
            </w:r>
          </w:p>
        </w:tc>
        <w:tc>
          <w:tcPr>
            <w:tcW w:w="3599" w:type="dxa"/>
            <w:noWrap/>
            <w:hideMark/>
          </w:tcPr>
          <w:p w14:paraId="42F42BD4" w14:textId="58148063" w:rsidR="00B3595A" w:rsidRPr="00B3595A" w:rsidRDefault="00B3595A" w:rsidP="00B3595A">
            <w:pPr>
              <w:pStyle w:val="Heading2"/>
              <w:spacing w:after="80"/>
              <w:jc w:val="both"/>
              <w:rPr>
                <w:b/>
                <w:bCs/>
                <w:sz w:val="24"/>
                <w:szCs w:val="24"/>
              </w:rPr>
            </w:pPr>
            <w:r w:rsidRPr="00B3595A">
              <w:rPr>
                <w:b/>
                <w:bCs/>
                <w:sz w:val="24"/>
                <w:szCs w:val="24"/>
              </w:rPr>
              <w:t>Sahil Mehta</w:t>
            </w:r>
            <w:r w:rsidR="005A17FD">
              <w:rPr>
                <w:b/>
                <w:bCs/>
                <w:sz w:val="24"/>
                <w:szCs w:val="24"/>
              </w:rPr>
              <w:t xml:space="preserve"> </w:t>
            </w:r>
            <w:r w:rsidR="005A17FD">
              <w:rPr>
                <w:b/>
                <w:bCs/>
                <w:sz w:val="24"/>
                <w:szCs w:val="24"/>
              </w:rPr>
              <w:t>(No. of hrs.)</w:t>
            </w:r>
          </w:p>
        </w:tc>
      </w:tr>
      <w:tr w:rsidR="00B3595A" w:rsidRPr="00B3595A" w14:paraId="210DCC3A" w14:textId="77777777" w:rsidTr="005A17FD">
        <w:trPr>
          <w:trHeight w:val="309"/>
        </w:trPr>
        <w:tc>
          <w:tcPr>
            <w:tcW w:w="5949" w:type="dxa"/>
            <w:noWrap/>
            <w:hideMark/>
          </w:tcPr>
          <w:p w14:paraId="0684F2A1" w14:textId="77777777" w:rsidR="00B3595A" w:rsidRPr="00B3595A" w:rsidRDefault="00B3595A" w:rsidP="00B3595A">
            <w:pPr>
              <w:pStyle w:val="Heading2"/>
              <w:spacing w:after="80"/>
              <w:jc w:val="both"/>
              <w:rPr>
                <w:sz w:val="24"/>
                <w:szCs w:val="24"/>
              </w:rPr>
            </w:pPr>
            <w:r w:rsidRPr="00B3595A">
              <w:rPr>
                <w:sz w:val="24"/>
                <w:szCs w:val="24"/>
              </w:rPr>
              <w:t>Data Analysis &amp; Preprocessing</w:t>
            </w:r>
          </w:p>
        </w:tc>
        <w:tc>
          <w:tcPr>
            <w:tcW w:w="3599" w:type="dxa"/>
            <w:noWrap/>
            <w:hideMark/>
          </w:tcPr>
          <w:p w14:paraId="3A927E8D"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7D4741BE" w14:textId="77777777" w:rsidTr="005A17FD">
        <w:trPr>
          <w:trHeight w:val="309"/>
        </w:trPr>
        <w:tc>
          <w:tcPr>
            <w:tcW w:w="5949" w:type="dxa"/>
            <w:noWrap/>
            <w:hideMark/>
          </w:tcPr>
          <w:p w14:paraId="2960A137" w14:textId="77777777" w:rsidR="00B3595A" w:rsidRPr="00B3595A" w:rsidRDefault="00B3595A" w:rsidP="00B3595A">
            <w:pPr>
              <w:pStyle w:val="Heading2"/>
              <w:spacing w:after="80"/>
              <w:jc w:val="both"/>
              <w:rPr>
                <w:sz w:val="24"/>
                <w:szCs w:val="24"/>
              </w:rPr>
            </w:pPr>
            <w:r w:rsidRPr="00B3595A">
              <w:rPr>
                <w:sz w:val="24"/>
                <w:szCs w:val="24"/>
              </w:rPr>
              <w:t>Toss Outcome &amp; Match Analysis</w:t>
            </w:r>
          </w:p>
        </w:tc>
        <w:tc>
          <w:tcPr>
            <w:tcW w:w="3599" w:type="dxa"/>
            <w:noWrap/>
            <w:hideMark/>
          </w:tcPr>
          <w:p w14:paraId="2AD9B6D1"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5A4D88AC" w14:textId="77777777" w:rsidTr="005A17FD">
        <w:trPr>
          <w:trHeight w:val="309"/>
        </w:trPr>
        <w:tc>
          <w:tcPr>
            <w:tcW w:w="5949" w:type="dxa"/>
            <w:noWrap/>
            <w:hideMark/>
          </w:tcPr>
          <w:p w14:paraId="31B223B7" w14:textId="77777777" w:rsidR="00B3595A" w:rsidRPr="00B3595A" w:rsidRDefault="00B3595A" w:rsidP="00B3595A">
            <w:pPr>
              <w:pStyle w:val="Heading2"/>
              <w:spacing w:after="80"/>
              <w:jc w:val="both"/>
              <w:rPr>
                <w:sz w:val="24"/>
                <w:szCs w:val="24"/>
              </w:rPr>
            </w:pPr>
            <w:r w:rsidRPr="00B3595A">
              <w:rPr>
                <w:sz w:val="24"/>
                <w:szCs w:val="24"/>
              </w:rPr>
              <w:t>Seasonal Trend Analysis</w:t>
            </w:r>
          </w:p>
        </w:tc>
        <w:tc>
          <w:tcPr>
            <w:tcW w:w="3599" w:type="dxa"/>
            <w:noWrap/>
            <w:hideMark/>
          </w:tcPr>
          <w:p w14:paraId="39C1C91F"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64B91E26" w14:textId="77777777" w:rsidTr="005A17FD">
        <w:trPr>
          <w:trHeight w:val="309"/>
        </w:trPr>
        <w:tc>
          <w:tcPr>
            <w:tcW w:w="5949" w:type="dxa"/>
            <w:noWrap/>
            <w:hideMark/>
          </w:tcPr>
          <w:p w14:paraId="6B81033A" w14:textId="77777777" w:rsidR="00B3595A" w:rsidRPr="00B3595A" w:rsidRDefault="00B3595A" w:rsidP="00B3595A">
            <w:pPr>
              <w:pStyle w:val="Heading2"/>
              <w:spacing w:after="80"/>
              <w:jc w:val="both"/>
              <w:rPr>
                <w:sz w:val="24"/>
                <w:szCs w:val="24"/>
              </w:rPr>
            </w:pPr>
            <w:r w:rsidRPr="00B3595A">
              <w:rPr>
                <w:sz w:val="24"/>
                <w:szCs w:val="24"/>
              </w:rPr>
              <w:t>Run Prediction for Future Seasons</w:t>
            </w:r>
          </w:p>
        </w:tc>
        <w:tc>
          <w:tcPr>
            <w:tcW w:w="3599" w:type="dxa"/>
            <w:noWrap/>
            <w:hideMark/>
          </w:tcPr>
          <w:p w14:paraId="1E5CAF2D"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D9EB6B8" w14:textId="77777777" w:rsidTr="005A17FD">
        <w:trPr>
          <w:trHeight w:val="309"/>
        </w:trPr>
        <w:tc>
          <w:tcPr>
            <w:tcW w:w="5949" w:type="dxa"/>
            <w:noWrap/>
            <w:hideMark/>
          </w:tcPr>
          <w:p w14:paraId="2CC6789D" w14:textId="77777777" w:rsidR="00B3595A" w:rsidRPr="00B3595A" w:rsidRDefault="00B3595A" w:rsidP="00B3595A">
            <w:pPr>
              <w:pStyle w:val="Heading2"/>
              <w:spacing w:after="80"/>
              <w:jc w:val="both"/>
              <w:rPr>
                <w:sz w:val="24"/>
                <w:szCs w:val="24"/>
              </w:rPr>
            </w:pPr>
            <w:r w:rsidRPr="00B3595A">
              <w:rPr>
                <w:sz w:val="24"/>
                <w:szCs w:val="24"/>
              </w:rPr>
              <w:t>Player Performance Scoring</w:t>
            </w:r>
          </w:p>
        </w:tc>
        <w:tc>
          <w:tcPr>
            <w:tcW w:w="3599" w:type="dxa"/>
            <w:noWrap/>
            <w:hideMark/>
          </w:tcPr>
          <w:p w14:paraId="588E7EAE"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31C0CC8D" w14:textId="77777777" w:rsidTr="005A17FD">
        <w:trPr>
          <w:trHeight w:val="309"/>
        </w:trPr>
        <w:tc>
          <w:tcPr>
            <w:tcW w:w="5949" w:type="dxa"/>
            <w:noWrap/>
            <w:hideMark/>
          </w:tcPr>
          <w:p w14:paraId="7CD4A50E" w14:textId="77777777" w:rsidR="00B3595A" w:rsidRPr="00B3595A" w:rsidRDefault="00B3595A" w:rsidP="00B3595A">
            <w:pPr>
              <w:pStyle w:val="Heading2"/>
              <w:spacing w:after="80"/>
              <w:jc w:val="both"/>
              <w:rPr>
                <w:sz w:val="24"/>
                <w:szCs w:val="24"/>
              </w:rPr>
            </w:pPr>
            <w:r w:rsidRPr="00B3595A">
              <w:rPr>
                <w:sz w:val="24"/>
                <w:szCs w:val="24"/>
              </w:rPr>
              <w:t>Fantasy Team Selection</w:t>
            </w:r>
          </w:p>
        </w:tc>
        <w:tc>
          <w:tcPr>
            <w:tcW w:w="3599" w:type="dxa"/>
            <w:noWrap/>
            <w:hideMark/>
          </w:tcPr>
          <w:p w14:paraId="4C213A27"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061B8890" w14:textId="77777777" w:rsidTr="005A17FD">
        <w:trPr>
          <w:trHeight w:val="309"/>
        </w:trPr>
        <w:tc>
          <w:tcPr>
            <w:tcW w:w="5949" w:type="dxa"/>
            <w:noWrap/>
            <w:hideMark/>
          </w:tcPr>
          <w:p w14:paraId="632F5E0C"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599" w:type="dxa"/>
            <w:noWrap/>
            <w:hideMark/>
          </w:tcPr>
          <w:p w14:paraId="335CB1BE"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1F4FF8B4" w14:textId="77777777" w:rsidTr="005A17FD">
        <w:trPr>
          <w:trHeight w:val="309"/>
        </w:trPr>
        <w:tc>
          <w:tcPr>
            <w:tcW w:w="5949" w:type="dxa"/>
            <w:noWrap/>
            <w:hideMark/>
          </w:tcPr>
          <w:p w14:paraId="6952BB2D"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599" w:type="dxa"/>
            <w:noWrap/>
            <w:hideMark/>
          </w:tcPr>
          <w:p w14:paraId="4EEE195E"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D8D8292" w14:textId="77777777" w:rsidTr="005A17FD">
        <w:trPr>
          <w:trHeight w:val="309"/>
        </w:trPr>
        <w:tc>
          <w:tcPr>
            <w:tcW w:w="5949" w:type="dxa"/>
            <w:noWrap/>
            <w:hideMark/>
          </w:tcPr>
          <w:p w14:paraId="5A04C4CA"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599" w:type="dxa"/>
            <w:noWrap/>
            <w:hideMark/>
          </w:tcPr>
          <w:p w14:paraId="79C033BB"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6AC62756" w14:textId="77777777" w:rsidTr="005A17FD">
        <w:trPr>
          <w:trHeight w:val="309"/>
        </w:trPr>
        <w:tc>
          <w:tcPr>
            <w:tcW w:w="5949" w:type="dxa"/>
            <w:noWrap/>
            <w:hideMark/>
          </w:tcPr>
          <w:p w14:paraId="18D6FBC6"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599" w:type="dxa"/>
            <w:noWrap/>
            <w:hideMark/>
          </w:tcPr>
          <w:p w14:paraId="528F9EA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17AA912" w14:textId="77777777" w:rsidTr="005A17FD">
        <w:trPr>
          <w:trHeight w:val="309"/>
        </w:trPr>
        <w:tc>
          <w:tcPr>
            <w:tcW w:w="5949" w:type="dxa"/>
            <w:noWrap/>
            <w:hideMark/>
          </w:tcPr>
          <w:p w14:paraId="4EDFF0B3"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599" w:type="dxa"/>
            <w:noWrap/>
            <w:hideMark/>
          </w:tcPr>
          <w:p w14:paraId="6B01071C"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E9BC72A" w14:textId="77777777" w:rsidTr="005A17FD">
        <w:trPr>
          <w:trHeight w:val="309"/>
        </w:trPr>
        <w:tc>
          <w:tcPr>
            <w:tcW w:w="5949" w:type="dxa"/>
            <w:noWrap/>
            <w:hideMark/>
          </w:tcPr>
          <w:p w14:paraId="79B4E097"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599" w:type="dxa"/>
            <w:noWrap/>
            <w:hideMark/>
          </w:tcPr>
          <w:p w14:paraId="2F7C4CD1"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24DBE35" w14:textId="77777777" w:rsidTr="005A17FD">
        <w:trPr>
          <w:trHeight w:val="309"/>
        </w:trPr>
        <w:tc>
          <w:tcPr>
            <w:tcW w:w="5949" w:type="dxa"/>
            <w:noWrap/>
            <w:hideMark/>
          </w:tcPr>
          <w:p w14:paraId="49347CE9"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599" w:type="dxa"/>
            <w:noWrap/>
            <w:hideMark/>
          </w:tcPr>
          <w:p w14:paraId="005B86C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7128A51B" w14:textId="77777777" w:rsidTr="005A17FD">
        <w:trPr>
          <w:trHeight w:val="309"/>
        </w:trPr>
        <w:tc>
          <w:tcPr>
            <w:tcW w:w="5949" w:type="dxa"/>
            <w:noWrap/>
            <w:hideMark/>
          </w:tcPr>
          <w:p w14:paraId="0B86C928"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599" w:type="dxa"/>
            <w:noWrap/>
            <w:hideMark/>
          </w:tcPr>
          <w:p w14:paraId="31284696" w14:textId="77777777" w:rsidR="00B3595A" w:rsidRPr="00B3595A" w:rsidRDefault="00B3595A" w:rsidP="00B3595A">
            <w:pPr>
              <w:pStyle w:val="Heading2"/>
              <w:spacing w:after="80"/>
              <w:jc w:val="both"/>
              <w:rPr>
                <w:sz w:val="24"/>
                <w:szCs w:val="24"/>
              </w:rPr>
            </w:pPr>
            <w:r w:rsidRPr="00B3595A">
              <w:rPr>
                <w:sz w:val="24"/>
                <w:szCs w:val="24"/>
              </w:rPr>
              <w:t>1</w:t>
            </w:r>
          </w:p>
        </w:tc>
      </w:tr>
    </w:tbl>
    <w:p w14:paraId="15BBD469" w14:textId="3F52FAFD" w:rsidR="00B3595A" w:rsidRDefault="00B3595A" w:rsidP="00B3595A">
      <w:pPr>
        <w:pStyle w:val="Heading2"/>
        <w:keepNext w:val="0"/>
        <w:keepLines w:val="0"/>
        <w:spacing w:after="80"/>
        <w:jc w:val="both"/>
        <w:rPr>
          <w:sz w:val="22"/>
          <w:szCs w:val="22"/>
        </w:rPr>
      </w:pPr>
      <w:r>
        <w:fldChar w:fldCharType="end"/>
      </w:r>
      <w:r>
        <w:fldChar w:fldCharType="begin"/>
      </w:r>
      <w:r>
        <w:instrText xml:space="preserve"> LINK Excel.Sheet.12 "C:\\Users\\Preyansh Mehta\\Downloads\\Project_Work_Division.xlsx" "Sheet1!R30C1:R44C2" \a \f 5 \h  \* MERGEFORMAT </w:instrText>
      </w:r>
      <w:r>
        <w:fldChar w:fldCharType="separate"/>
      </w:r>
    </w:p>
    <w:tbl>
      <w:tblPr>
        <w:tblStyle w:val="TableGrid"/>
        <w:tblW w:w="9500" w:type="dxa"/>
        <w:tblLook w:val="04A0" w:firstRow="1" w:lastRow="0" w:firstColumn="1" w:lastColumn="0" w:noHBand="0" w:noVBand="1"/>
      </w:tblPr>
      <w:tblGrid>
        <w:gridCol w:w="5845"/>
        <w:gridCol w:w="3655"/>
      </w:tblGrid>
      <w:tr w:rsidR="00B3595A" w:rsidRPr="00B3595A" w14:paraId="5B3BD3FC" w14:textId="77777777" w:rsidTr="005A17FD">
        <w:trPr>
          <w:trHeight w:val="430"/>
        </w:trPr>
        <w:tc>
          <w:tcPr>
            <w:tcW w:w="5845" w:type="dxa"/>
            <w:noWrap/>
            <w:hideMark/>
          </w:tcPr>
          <w:p w14:paraId="7752FE5A" w14:textId="5F81E85B" w:rsidR="00B3595A" w:rsidRPr="00B3595A" w:rsidRDefault="00B3595A" w:rsidP="00B3595A">
            <w:pPr>
              <w:pStyle w:val="Heading2"/>
              <w:spacing w:after="80"/>
              <w:jc w:val="both"/>
              <w:rPr>
                <w:b/>
                <w:bCs/>
                <w:sz w:val="24"/>
                <w:szCs w:val="24"/>
              </w:rPr>
            </w:pPr>
            <w:r w:rsidRPr="00B3595A">
              <w:rPr>
                <w:b/>
                <w:bCs/>
                <w:sz w:val="24"/>
                <w:szCs w:val="24"/>
              </w:rPr>
              <w:lastRenderedPageBreak/>
              <w:t>Task</w:t>
            </w:r>
          </w:p>
        </w:tc>
        <w:tc>
          <w:tcPr>
            <w:tcW w:w="3655" w:type="dxa"/>
            <w:noWrap/>
            <w:hideMark/>
          </w:tcPr>
          <w:p w14:paraId="45F4CBD0" w14:textId="6F2B04FA" w:rsidR="00B3595A" w:rsidRPr="00B3595A" w:rsidRDefault="00B3595A" w:rsidP="00B3595A">
            <w:pPr>
              <w:pStyle w:val="Heading2"/>
              <w:spacing w:after="80"/>
              <w:jc w:val="both"/>
              <w:rPr>
                <w:b/>
                <w:bCs/>
                <w:sz w:val="24"/>
                <w:szCs w:val="24"/>
              </w:rPr>
            </w:pPr>
            <w:r w:rsidRPr="00B3595A">
              <w:rPr>
                <w:b/>
                <w:bCs/>
                <w:sz w:val="24"/>
                <w:szCs w:val="24"/>
              </w:rPr>
              <w:t>Parth Palekar</w:t>
            </w:r>
            <w:r w:rsidR="005A17FD">
              <w:rPr>
                <w:b/>
                <w:bCs/>
                <w:sz w:val="24"/>
                <w:szCs w:val="24"/>
              </w:rPr>
              <w:t xml:space="preserve"> </w:t>
            </w:r>
            <w:r w:rsidR="005A17FD">
              <w:rPr>
                <w:b/>
                <w:bCs/>
                <w:sz w:val="24"/>
                <w:szCs w:val="24"/>
              </w:rPr>
              <w:t>(No. of hrs.)</w:t>
            </w:r>
          </w:p>
        </w:tc>
      </w:tr>
      <w:tr w:rsidR="00B3595A" w:rsidRPr="00B3595A" w14:paraId="32AEB3CA" w14:textId="77777777" w:rsidTr="005A17FD">
        <w:trPr>
          <w:trHeight w:val="430"/>
        </w:trPr>
        <w:tc>
          <w:tcPr>
            <w:tcW w:w="5845" w:type="dxa"/>
            <w:noWrap/>
            <w:hideMark/>
          </w:tcPr>
          <w:p w14:paraId="21405A31" w14:textId="77777777" w:rsidR="00B3595A" w:rsidRPr="00B3595A" w:rsidRDefault="00B3595A" w:rsidP="00B3595A">
            <w:pPr>
              <w:pStyle w:val="Heading2"/>
              <w:spacing w:after="80"/>
              <w:jc w:val="both"/>
              <w:rPr>
                <w:sz w:val="24"/>
                <w:szCs w:val="24"/>
              </w:rPr>
            </w:pPr>
            <w:r w:rsidRPr="00B3595A">
              <w:rPr>
                <w:sz w:val="24"/>
                <w:szCs w:val="24"/>
              </w:rPr>
              <w:t>Data Preprocessing &amp; Cleaning</w:t>
            </w:r>
          </w:p>
        </w:tc>
        <w:tc>
          <w:tcPr>
            <w:tcW w:w="3655" w:type="dxa"/>
            <w:noWrap/>
            <w:hideMark/>
          </w:tcPr>
          <w:p w14:paraId="3CD0D601"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429C0695" w14:textId="77777777" w:rsidTr="005A17FD">
        <w:trPr>
          <w:trHeight w:val="430"/>
        </w:trPr>
        <w:tc>
          <w:tcPr>
            <w:tcW w:w="5845" w:type="dxa"/>
            <w:noWrap/>
            <w:hideMark/>
          </w:tcPr>
          <w:p w14:paraId="73341489" w14:textId="77777777" w:rsidR="00B3595A" w:rsidRPr="00B3595A" w:rsidRDefault="00B3595A" w:rsidP="00B3595A">
            <w:pPr>
              <w:pStyle w:val="Heading2"/>
              <w:spacing w:after="80"/>
              <w:jc w:val="both"/>
              <w:rPr>
                <w:sz w:val="24"/>
                <w:szCs w:val="24"/>
              </w:rPr>
            </w:pPr>
            <w:r w:rsidRPr="00B3595A">
              <w:rPr>
                <w:sz w:val="24"/>
                <w:szCs w:val="24"/>
              </w:rPr>
              <w:t>Performance Multiplier Implementation</w:t>
            </w:r>
          </w:p>
        </w:tc>
        <w:tc>
          <w:tcPr>
            <w:tcW w:w="3655" w:type="dxa"/>
            <w:noWrap/>
            <w:hideMark/>
          </w:tcPr>
          <w:p w14:paraId="3004C8E7"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CC62657" w14:textId="77777777" w:rsidTr="005A17FD">
        <w:trPr>
          <w:trHeight w:val="430"/>
        </w:trPr>
        <w:tc>
          <w:tcPr>
            <w:tcW w:w="5845" w:type="dxa"/>
            <w:noWrap/>
            <w:hideMark/>
          </w:tcPr>
          <w:p w14:paraId="76B55299" w14:textId="77777777" w:rsidR="00B3595A" w:rsidRPr="00B3595A" w:rsidRDefault="00B3595A" w:rsidP="00B3595A">
            <w:pPr>
              <w:pStyle w:val="Heading2"/>
              <w:spacing w:after="80"/>
              <w:jc w:val="both"/>
              <w:rPr>
                <w:sz w:val="24"/>
                <w:szCs w:val="24"/>
              </w:rPr>
            </w:pPr>
            <w:r w:rsidRPr="00B3595A">
              <w:rPr>
                <w:sz w:val="24"/>
                <w:szCs w:val="24"/>
              </w:rPr>
              <w:t>Player Rating Formula</w:t>
            </w:r>
          </w:p>
        </w:tc>
        <w:tc>
          <w:tcPr>
            <w:tcW w:w="3655" w:type="dxa"/>
            <w:noWrap/>
            <w:hideMark/>
          </w:tcPr>
          <w:p w14:paraId="252EBAEF"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16B9DE80" w14:textId="77777777" w:rsidTr="005A17FD">
        <w:trPr>
          <w:trHeight w:val="430"/>
        </w:trPr>
        <w:tc>
          <w:tcPr>
            <w:tcW w:w="5845" w:type="dxa"/>
            <w:noWrap/>
            <w:hideMark/>
          </w:tcPr>
          <w:p w14:paraId="28B97DF8" w14:textId="77777777" w:rsidR="00B3595A" w:rsidRPr="00B3595A" w:rsidRDefault="00B3595A" w:rsidP="00B3595A">
            <w:pPr>
              <w:pStyle w:val="Heading2"/>
              <w:spacing w:after="80"/>
              <w:jc w:val="both"/>
              <w:rPr>
                <w:sz w:val="24"/>
                <w:szCs w:val="24"/>
              </w:rPr>
            </w:pPr>
            <w:r w:rsidRPr="00B3595A">
              <w:rPr>
                <w:sz w:val="24"/>
                <w:szCs w:val="24"/>
              </w:rPr>
              <w:t>Dream Team Algorithm</w:t>
            </w:r>
          </w:p>
        </w:tc>
        <w:tc>
          <w:tcPr>
            <w:tcW w:w="3655" w:type="dxa"/>
            <w:noWrap/>
            <w:hideMark/>
          </w:tcPr>
          <w:p w14:paraId="6F226CEE"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F303AC1" w14:textId="77777777" w:rsidTr="005A17FD">
        <w:trPr>
          <w:trHeight w:val="430"/>
        </w:trPr>
        <w:tc>
          <w:tcPr>
            <w:tcW w:w="5845" w:type="dxa"/>
            <w:noWrap/>
            <w:hideMark/>
          </w:tcPr>
          <w:p w14:paraId="739987AC" w14:textId="77777777" w:rsidR="00B3595A" w:rsidRPr="00B3595A" w:rsidRDefault="00B3595A" w:rsidP="00B3595A">
            <w:pPr>
              <w:pStyle w:val="Heading2"/>
              <w:spacing w:after="80"/>
              <w:jc w:val="both"/>
              <w:rPr>
                <w:sz w:val="24"/>
                <w:szCs w:val="24"/>
              </w:rPr>
            </w:pPr>
            <w:r w:rsidRPr="00B3595A">
              <w:rPr>
                <w:sz w:val="24"/>
                <w:szCs w:val="24"/>
              </w:rPr>
              <w:t>Cost Prediction Model</w:t>
            </w:r>
          </w:p>
        </w:tc>
        <w:tc>
          <w:tcPr>
            <w:tcW w:w="3655" w:type="dxa"/>
            <w:noWrap/>
            <w:hideMark/>
          </w:tcPr>
          <w:p w14:paraId="63F6D402"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D46043A" w14:textId="77777777" w:rsidTr="005A17FD">
        <w:trPr>
          <w:trHeight w:val="430"/>
        </w:trPr>
        <w:tc>
          <w:tcPr>
            <w:tcW w:w="5845" w:type="dxa"/>
            <w:noWrap/>
            <w:hideMark/>
          </w:tcPr>
          <w:p w14:paraId="484AB26A" w14:textId="77777777" w:rsidR="00B3595A" w:rsidRPr="00B3595A" w:rsidRDefault="00B3595A" w:rsidP="00B3595A">
            <w:pPr>
              <w:pStyle w:val="Heading2"/>
              <w:spacing w:after="80"/>
              <w:jc w:val="both"/>
              <w:rPr>
                <w:sz w:val="24"/>
                <w:szCs w:val="24"/>
              </w:rPr>
            </w:pPr>
            <w:r w:rsidRPr="00B3595A">
              <w:rPr>
                <w:sz w:val="24"/>
                <w:szCs w:val="24"/>
              </w:rPr>
              <w:t>Testing &amp; Debugging</w:t>
            </w:r>
          </w:p>
        </w:tc>
        <w:tc>
          <w:tcPr>
            <w:tcW w:w="3655" w:type="dxa"/>
            <w:noWrap/>
            <w:hideMark/>
          </w:tcPr>
          <w:p w14:paraId="74AB5E1A"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CF701A3" w14:textId="77777777" w:rsidTr="005A17FD">
        <w:trPr>
          <w:trHeight w:val="430"/>
        </w:trPr>
        <w:tc>
          <w:tcPr>
            <w:tcW w:w="5845" w:type="dxa"/>
            <w:noWrap/>
            <w:hideMark/>
          </w:tcPr>
          <w:p w14:paraId="321D1DC8"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655" w:type="dxa"/>
            <w:noWrap/>
            <w:hideMark/>
          </w:tcPr>
          <w:p w14:paraId="220C4D1C"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3F9938A" w14:textId="77777777" w:rsidTr="005A17FD">
        <w:trPr>
          <w:trHeight w:val="430"/>
        </w:trPr>
        <w:tc>
          <w:tcPr>
            <w:tcW w:w="5845" w:type="dxa"/>
            <w:noWrap/>
            <w:hideMark/>
          </w:tcPr>
          <w:p w14:paraId="3B06BB95"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655" w:type="dxa"/>
            <w:noWrap/>
            <w:hideMark/>
          </w:tcPr>
          <w:p w14:paraId="0C571627"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FEE2E97" w14:textId="77777777" w:rsidTr="005A17FD">
        <w:trPr>
          <w:trHeight w:val="430"/>
        </w:trPr>
        <w:tc>
          <w:tcPr>
            <w:tcW w:w="5845" w:type="dxa"/>
            <w:noWrap/>
            <w:hideMark/>
          </w:tcPr>
          <w:p w14:paraId="189DBF8C"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655" w:type="dxa"/>
            <w:noWrap/>
            <w:hideMark/>
          </w:tcPr>
          <w:p w14:paraId="76CA09FD"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4739DBF" w14:textId="77777777" w:rsidTr="005A17FD">
        <w:trPr>
          <w:trHeight w:val="430"/>
        </w:trPr>
        <w:tc>
          <w:tcPr>
            <w:tcW w:w="5845" w:type="dxa"/>
            <w:noWrap/>
            <w:hideMark/>
          </w:tcPr>
          <w:p w14:paraId="2F7E1E1D"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655" w:type="dxa"/>
            <w:noWrap/>
            <w:hideMark/>
          </w:tcPr>
          <w:p w14:paraId="14560E69"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8DCF100" w14:textId="77777777" w:rsidTr="005A17FD">
        <w:trPr>
          <w:trHeight w:val="430"/>
        </w:trPr>
        <w:tc>
          <w:tcPr>
            <w:tcW w:w="5845" w:type="dxa"/>
            <w:noWrap/>
            <w:hideMark/>
          </w:tcPr>
          <w:p w14:paraId="22778CCB"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655" w:type="dxa"/>
            <w:noWrap/>
            <w:hideMark/>
          </w:tcPr>
          <w:p w14:paraId="5F610A81"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760F683" w14:textId="77777777" w:rsidTr="005A17FD">
        <w:trPr>
          <w:trHeight w:val="430"/>
        </w:trPr>
        <w:tc>
          <w:tcPr>
            <w:tcW w:w="5845" w:type="dxa"/>
            <w:noWrap/>
            <w:hideMark/>
          </w:tcPr>
          <w:p w14:paraId="3F164353"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655" w:type="dxa"/>
            <w:noWrap/>
            <w:hideMark/>
          </w:tcPr>
          <w:p w14:paraId="5421951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8692C65" w14:textId="77777777" w:rsidTr="005A17FD">
        <w:trPr>
          <w:trHeight w:val="430"/>
        </w:trPr>
        <w:tc>
          <w:tcPr>
            <w:tcW w:w="5845" w:type="dxa"/>
            <w:noWrap/>
            <w:hideMark/>
          </w:tcPr>
          <w:p w14:paraId="4DDDB5B0"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655" w:type="dxa"/>
            <w:noWrap/>
            <w:hideMark/>
          </w:tcPr>
          <w:p w14:paraId="4D900052"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FA45D78" w14:textId="77777777" w:rsidTr="005A17FD">
        <w:trPr>
          <w:trHeight w:val="862"/>
        </w:trPr>
        <w:tc>
          <w:tcPr>
            <w:tcW w:w="5845" w:type="dxa"/>
            <w:noWrap/>
            <w:hideMark/>
          </w:tcPr>
          <w:p w14:paraId="65D8FA07"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655" w:type="dxa"/>
            <w:noWrap/>
            <w:hideMark/>
          </w:tcPr>
          <w:p w14:paraId="4FFCC87E" w14:textId="77777777" w:rsidR="00B3595A" w:rsidRPr="00B3595A" w:rsidRDefault="00B3595A" w:rsidP="00B3595A">
            <w:pPr>
              <w:pStyle w:val="Heading2"/>
              <w:spacing w:after="80"/>
              <w:jc w:val="both"/>
              <w:rPr>
                <w:sz w:val="24"/>
                <w:szCs w:val="24"/>
              </w:rPr>
            </w:pPr>
            <w:r w:rsidRPr="00B3595A">
              <w:rPr>
                <w:sz w:val="24"/>
                <w:szCs w:val="24"/>
              </w:rPr>
              <w:t>1</w:t>
            </w:r>
          </w:p>
        </w:tc>
      </w:tr>
    </w:tbl>
    <w:p w14:paraId="32200550" w14:textId="4FA29A50" w:rsidR="0013758A" w:rsidRPr="00B3595A" w:rsidRDefault="00B3595A" w:rsidP="00B3595A">
      <w:pPr>
        <w:pStyle w:val="Heading2"/>
        <w:keepNext w:val="0"/>
        <w:keepLines w:val="0"/>
        <w:spacing w:after="80"/>
        <w:jc w:val="both"/>
        <w:rPr>
          <w:rFonts w:ascii="Times New Roman" w:eastAsia="Times New Roman" w:hAnsi="Times New Roman" w:cs="Times New Roman"/>
          <w:b/>
          <w:sz w:val="24"/>
          <w:szCs w:val="24"/>
        </w:rPr>
      </w:pPr>
      <w:r>
        <w:fldChar w:fldCharType="end"/>
      </w:r>
    </w:p>
    <w:p w14:paraId="41741F4F" w14:textId="77777777" w:rsidR="00B3595A" w:rsidRDefault="00B3595A">
      <w:pPr>
        <w:pStyle w:val="Heading2"/>
        <w:keepNext w:val="0"/>
        <w:keepLines w:val="0"/>
        <w:spacing w:after="80"/>
        <w:jc w:val="center"/>
        <w:rPr>
          <w:rFonts w:ascii="Times New Roman" w:eastAsia="Times New Roman" w:hAnsi="Times New Roman" w:cs="Times New Roman"/>
          <w:b/>
          <w:sz w:val="36"/>
          <w:szCs w:val="36"/>
        </w:rPr>
      </w:pPr>
      <w:bookmarkStart w:id="7" w:name="_f2ef034wrsmj" w:colFirst="0" w:colLast="0"/>
      <w:bookmarkEnd w:id="7"/>
    </w:p>
    <w:p w14:paraId="51B5C4F3" w14:textId="7F2C15E3" w:rsidR="00B3595A" w:rsidRDefault="00B3595A" w:rsidP="00B3595A">
      <w:pPr>
        <w:pStyle w:val="Heading2"/>
        <w:keepNext w:val="0"/>
        <w:keepLines w:val="0"/>
        <w:spacing w:after="80"/>
        <w:rPr>
          <w:sz w:val="22"/>
          <w:szCs w:val="22"/>
        </w:rPr>
      </w:pPr>
      <w:r>
        <w:rPr>
          <w:rFonts w:ascii="Times New Roman" w:eastAsia="Times New Roman" w:hAnsi="Times New Roman" w:cs="Times New Roman"/>
          <w:b/>
          <w:sz w:val="36"/>
          <w:szCs w:val="36"/>
        </w:rPr>
        <w:lastRenderedPageBreak/>
        <w:fldChar w:fldCharType="begin"/>
      </w:r>
      <w:r>
        <w:rPr>
          <w:rFonts w:ascii="Times New Roman" w:eastAsia="Times New Roman" w:hAnsi="Times New Roman" w:cs="Times New Roman"/>
          <w:b/>
          <w:sz w:val="36"/>
          <w:szCs w:val="36"/>
        </w:rPr>
        <w:instrText xml:space="preserve"> LINK Excel.Sheet.12 "C:\\Users\\Preyansh Mehta\\Downloads\\Project_Work_Division.xlsx" "Sheet1!R49C1:R64C4" \a \f 5 \h  \* MERGEFORMAT </w:instrText>
      </w:r>
      <w:r>
        <w:rPr>
          <w:rFonts w:ascii="Times New Roman" w:eastAsia="Times New Roman" w:hAnsi="Times New Roman" w:cs="Times New Roman"/>
          <w:b/>
          <w:sz w:val="36"/>
          <w:szCs w:val="36"/>
        </w:rPr>
        <w:fldChar w:fldCharType="separate"/>
      </w:r>
    </w:p>
    <w:tbl>
      <w:tblPr>
        <w:tblStyle w:val="TableGrid"/>
        <w:tblW w:w="9800" w:type="dxa"/>
        <w:tblLook w:val="04A0" w:firstRow="1" w:lastRow="0" w:firstColumn="1" w:lastColumn="0" w:noHBand="0" w:noVBand="1"/>
      </w:tblPr>
      <w:tblGrid>
        <w:gridCol w:w="5949"/>
        <w:gridCol w:w="3851"/>
      </w:tblGrid>
      <w:tr w:rsidR="00B3595A" w:rsidRPr="00B3595A" w14:paraId="0AE57BEB" w14:textId="77777777" w:rsidTr="005A17FD">
        <w:trPr>
          <w:trHeight w:val="294"/>
        </w:trPr>
        <w:tc>
          <w:tcPr>
            <w:tcW w:w="5949" w:type="dxa"/>
            <w:noWrap/>
            <w:hideMark/>
          </w:tcPr>
          <w:p w14:paraId="02B9A18D" w14:textId="23460EE2" w:rsidR="00B3595A" w:rsidRPr="00B3595A" w:rsidRDefault="00B3595A" w:rsidP="00B3595A">
            <w:pPr>
              <w:pStyle w:val="Heading2"/>
              <w:spacing w:after="80"/>
              <w:rPr>
                <w:rFonts w:ascii="Times New Roman" w:eastAsia="Times New Roman" w:hAnsi="Times New Roman" w:cs="Times New Roman"/>
                <w:b/>
                <w:bCs/>
                <w:sz w:val="24"/>
                <w:szCs w:val="24"/>
              </w:rPr>
            </w:pPr>
            <w:r w:rsidRPr="00B3595A">
              <w:rPr>
                <w:rFonts w:ascii="Times New Roman" w:eastAsia="Times New Roman" w:hAnsi="Times New Roman" w:cs="Times New Roman"/>
                <w:b/>
                <w:bCs/>
                <w:sz w:val="24"/>
                <w:szCs w:val="24"/>
              </w:rPr>
              <w:t>Task</w:t>
            </w:r>
          </w:p>
        </w:tc>
        <w:tc>
          <w:tcPr>
            <w:tcW w:w="3851" w:type="dxa"/>
            <w:noWrap/>
            <w:hideMark/>
          </w:tcPr>
          <w:p w14:paraId="0C49EBBD" w14:textId="5FE400C6" w:rsidR="00B3595A" w:rsidRPr="00B3595A" w:rsidRDefault="00B3595A" w:rsidP="00B3595A">
            <w:pPr>
              <w:pStyle w:val="Heading2"/>
              <w:spacing w:after="80"/>
              <w:rPr>
                <w:rFonts w:ascii="Times New Roman" w:eastAsia="Times New Roman" w:hAnsi="Times New Roman" w:cs="Times New Roman"/>
                <w:b/>
                <w:bCs/>
                <w:sz w:val="24"/>
                <w:szCs w:val="24"/>
              </w:rPr>
            </w:pPr>
            <w:r w:rsidRPr="00B3595A">
              <w:rPr>
                <w:rFonts w:ascii="Times New Roman" w:eastAsia="Times New Roman" w:hAnsi="Times New Roman" w:cs="Times New Roman"/>
                <w:b/>
                <w:bCs/>
                <w:sz w:val="24"/>
                <w:szCs w:val="24"/>
              </w:rPr>
              <w:t>Ankit Mishra</w:t>
            </w:r>
            <w:r w:rsidR="005A17FD">
              <w:rPr>
                <w:rFonts w:ascii="Times New Roman" w:eastAsia="Times New Roman" w:hAnsi="Times New Roman" w:cs="Times New Roman"/>
                <w:b/>
                <w:bCs/>
                <w:sz w:val="24"/>
                <w:szCs w:val="24"/>
              </w:rPr>
              <w:t xml:space="preserve"> </w:t>
            </w:r>
            <w:r w:rsidR="005A17FD">
              <w:rPr>
                <w:b/>
                <w:bCs/>
                <w:sz w:val="24"/>
                <w:szCs w:val="24"/>
              </w:rPr>
              <w:t>(No. of hrs.)</w:t>
            </w:r>
          </w:p>
        </w:tc>
      </w:tr>
      <w:tr w:rsidR="00B3595A" w:rsidRPr="00B3595A" w14:paraId="0439BDF8" w14:textId="77777777" w:rsidTr="005A17FD">
        <w:trPr>
          <w:trHeight w:val="294"/>
        </w:trPr>
        <w:tc>
          <w:tcPr>
            <w:tcW w:w="5949" w:type="dxa"/>
            <w:noWrap/>
            <w:hideMark/>
          </w:tcPr>
          <w:p w14:paraId="20CF9A1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Data Analysis &amp; Preprocessing</w:t>
            </w:r>
          </w:p>
        </w:tc>
        <w:tc>
          <w:tcPr>
            <w:tcW w:w="3851" w:type="dxa"/>
            <w:noWrap/>
            <w:hideMark/>
          </w:tcPr>
          <w:p w14:paraId="2E2CB57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327BB10F" w14:textId="77777777" w:rsidTr="005A17FD">
        <w:trPr>
          <w:trHeight w:val="294"/>
        </w:trPr>
        <w:tc>
          <w:tcPr>
            <w:tcW w:w="5949" w:type="dxa"/>
            <w:noWrap/>
            <w:hideMark/>
          </w:tcPr>
          <w:p w14:paraId="3639879F"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Toss Outcome &amp; Match Analysis</w:t>
            </w:r>
          </w:p>
        </w:tc>
        <w:tc>
          <w:tcPr>
            <w:tcW w:w="3851" w:type="dxa"/>
            <w:noWrap/>
            <w:hideMark/>
          </w:tcPr>
          <w:p w14:paraId="46F14F4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7DE6E89E" w14:textId="77777777" w:rsidTr="005A17FD">
        <w:trPr>
          <w:trHeight w:val="294"/>
        </w:trPr>
        <w:tc>
          <w:tcPr>
            <w:tcW w:w="5949" w:type="dxa"/>
            <w:noWrap/>
            <w:hideMark/>
          </w:tcPr>
          <w:p w14:paraId="4E446AD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Seasonal Trend Analysis</w:t>
            </w:r>
          </w:p>
        </w:tc>
        <w:tc>
          <w:tcPr>
            <w:tcW w:w="3851" w:type="dxa"/>
            <w:noWrap/>
            <w:hideMark/>
          </w:tcPr>
          <w:p w14:paraId="5D9A276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2</w:t>
            </w:r>
          </w:p>
        </w:tc>
      </w:tr>
      <w:tr w:rsidR="00B3595A" w:rsidRPr="00B3595A" w14:paraId="279A4003" w14:textId="77777777" w:rsidTr="005A17FD">
        <w:trPr>
          <w:trHeight w:val="294"/>
        </w:trPr>
        <w:tc>
          <w:tcPr>
            <w:tcW w:w="5949" w:type="dxa"/>
            <w:noWrap/>
            <w:hideMark/>
          </w:tcPr>
          <w:p w14:paraId="1E76F0CF"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Run Prediction for Future Seasons</w:t>
            </w:r>
          </w:p>
        </w:tc>
        <w:tc>
          <w:tcPr>
            <w:tcW w:w="3851" w:type="dxa"/>
            <w:noWrap/>
            <w:hideMark/>
          </w:tcPr>
          <w:p w14:paraId="1F80B48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5C8F783E" w14:textId="77777777" w:rsidTr="005A17FD">
        <w:trPr>
          <w:trHeight w:val="294"/>
        </w:trPr>
        <w:tc>
          <w:tcPr>
            <w:tcW w:w="5949" w:type="dxa"/>
            <w:noWrap/>
            <w:hideMark/>
          </w:tcPr>
          <w:p w14:paraId="639689EE"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Player Performance Scoring</w:t>
            </w:r>
          </w:p>
        </w:tc>
        <w:tc>
          <w:tcPr>
            <w:tcW w:w="3851" w:type="dxa"/>
            <w:noWrap/>
            <w:hideMark/>
          </w:tcPr>
          <w:p w14:paraId="32756424"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56B081DF" w14:textId="77777777" w:rsidTr="005A17FD">
        <w:trPr>
          <w:trHeight w:val="294"/>
        </w:trPr>
        <w:tc>
          <w:tcPr>
            <w:tcW w:w="5949" w:type="dxa"/>
            <w:noWrap/>
            <w:hideMark/>
          </w:tcPr>
          <w:p w14:paraId="0704C11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Fantasy Team Selection</w:t>
            </w:r>
          </w:p>
        </w:tc>
        <w:tc>
          <w:tcPr>
            <w:tcW w:w="3851" w:type="dxa"/>
            <w:noWrap/>
            <w:hideMark/>
          </w:tcPr>
          <w:p w14:paraId="18DC4E32"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2</w:t>
            </w:r>
          </w:p>
        </w:tc>
      </w:tr>
      <w:tr w:rsidR="00B3595A" w:rsidRPr="00B3595A" w14:paraId="3A34D6B1" w14:textId="77777777" w:rsidTr="005A17FD">
        <w:trPr>
          <w:trHeight w:val="294"/>
        </w:trPr>
        <w:tc>
          <w:tcPr>
            <w:tcW w:w="5949" w:type="dxa"/>
            <w:noWrap/>
            <w:hideMark/>
          </w:tcPr>
          <w:p w14:paraId="22850522"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Introduction &amp; Objectives</w:t>
            </w:r>
          </w:p>
        </w:tc>
        <w:tc>
          <w:tcPr>
            <w:tcW w:w="3851" w:type="dxa"/>
            <w:noWrap/>
            <w:hideMark/>
          </w:tcPr>
          <w:p w14:paraId="6BD0896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EB06D92" w14:textId="77777777" w:rsidTr="005A17FD">
        <w:trPr>
          <w:trHeight w:val="294"/>
        </w:trPr>
        <w:tc>
          <w:tcPr>
            <w:tcW w:w="5949" w:type="dxa"/>
            <w:noWrap/>
            <w:hideMark/>
          </w:tcPr>
          <w:p w14:paraId="181D11D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Methodology</w:t>
            </w:r>
          </w:p>
        </w:tc>
        <w:tc>
          <w:tcPr>
            <w:tcW w:w="3851" w:type="dxa"/>
            <w:noWrap/>
            <w:hideMark/>
          </w:tcPr>
          <w:p w14:paraId="7913910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9E595EF" w14:textId="77777777" w:rsidTr="005A17FD">
        <w:trPr>
          <w:trHeight w:val="294"/>
        </w:trPr>
        <w:tc>
          <w:tcPr>
            <w:tcW w:w="5949" w:type="dxa"/>
            <w:noWrap/>
            <w:hideMark/>
          </w:tcPr>
          <w:p w14:paraId="51686FC0"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Results Analysis &amp; Discussion</w:t>
            </w:r>
          </w:p>
        </w:tc>
        <w:tc>
          <w:tcPr>
            <w:tcW w:w="3851" w:type="dxa"/>
            <w:noWrap/>
            <w:hideMark/>
          </w:tcPr>
          <w:p w14:paraId="565C9C50"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8702B18" w14:textId="77777777" w:rsidTr="005A17FD">
        <w:trPr>
          <w:trHeight w:val="294"/>
        </w:trPr>
        <w:tc>
          <w:tcPr>
            <w:tcW w:w="5949" w:type="dxa"/>
            <w:noWrap/>
            <w:hideMark/>
          </w:tcPr>
          <w:p w14:paraId="37B5C8BE"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Conclusions &amp; Future Work</w:t>
            </w:r>
          </w:p>
        </w:tc>
        <w:tc>
          <w:tcPr>
            <w:tcW w:w="3851" w:type="dxa"/>
            <w:noWrap/>
            <w:hideMark/>
          </w:tcPr>
          <w:p w14:paraId="4854CE0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CE058A5" w14:textId="77777777" w:rsidTr="005A17FD">
        <w:trPr>
          <w:trHeight w:val="294"/>
        </w:trPr>
        <w:tc>
          <w:tcPr>
            <w:tcW w:w="5949" w:type="dxa"/>
            <w:noWrap/>
            <w:hideMark/>
          </w:tcPr>
          <w:p w14:paraId="0232280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Project Coordination &amp; Review</w:t>
            </w:r>
          </w:p>
        </w:tc>
        <w:tc>
          <w:tcPr>
            <w:tcW w:w="3851" w:type="dxa"/>
            <w:noWrap/>
            <w:hideMark/>
          </w:tcPr>
          <w:p w14:paraId="7770C91D"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CD69AB4" w14:textId="77777777" w:rsidTr="005A17FD">
        <w:trPr>
          <w:trHeight w:val="294"/>
        </w:trPr>
        <w:tc>
          <w:tcPr>
            <w:tcW w:w="5949" w:type="dxa"/>
            <w:noWrap/>
            <w:hideMark/>
          </w:tcPr>
          <w:p w14:paraId="05B57634"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Integration of Code &amp; Documentation</w:t>
            </w:r>
          </w:p>
        </w:tc>
        <w:tc>
          <w:tcPr>
            <w:tcW w:w="3851" w:type="dxa"/>
            <w:noWrap/>
            <w:hideMark/>
          </w:tcPr>
          <w:p w14:paraId="27EAFC1D"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51ACECD2" w14:textId="77777777" w:rsidTr="005A17FD">
        <w:trPr>
          <w:trHeight w:val="294"/>
        </w:trPr>
        <w:tc>
          <w:tcPr>
            <w:tcW w:w="5949" w:type="dxa"/>
            <w:noWrap/>
            <w:hideMark/>
          </w:tcPr>
          <w:p w14:paraId="4FF9F81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Code Review and Final Testing</w:t>
            </w:r>
          </w:p>
        </w:tc>
        <w:tc>
          <w:tcPr>
            <w:tcW w:w="3851" w:type="dxa"/>
            <w:noWrap/>
            <w:hideMark/>
          </w:tcPr>
          <w:p w14:paraId="77BABB3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A3C8089" w14:textId="77777777" w:rsidTr="005A17FD">
        <w:trPr>
          <w:trHeight w:val="294"/>
        </w:trPr>
        <w:tc>
          <w:tcPr>
            <w:tcW w:w="5949" w:type="dxa"/>
            <w:noWrap/>
            <w:hideMark/>
          </w:tcPr>
          <w:p w14:paraId="720604D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Final Report Proofreading &amp; Formatting</w:t>
            </w:r>
          </w:p>
        </w:tc>
        <w:tc>
          <w:tcPr>
            <w:tcW w:w="3851" w:type="dxa"/>
            <w:noWrap/>
            <w:hideMark/>
          </w:tcPr>
          <w:p w14:paraId="639730E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bl>
    <w:p w14:paraId="5D430710" w14:textId="3E1BE774" w:rsidR="00B3595A" w:rsidRDefault="00B3595A" w:rsidP="00B3595A">
      <w:pPr>
        <w:pStyle w:val="Heading2"/>
        <w:keepNext w:val="0"/>
        <w:keepLines w:val="0"/>
        <w:spacing w:after="80"/>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7BD81627" w14:textId="77777777" w:rsidR="005A17FD" w:rsidRDefault="005A17FD">
      <w:pPr>
        <w:pStyle w:val="Heading2"/>
        <w:keepNext w:val="0"/>
        <w:keepLines w:val="0"/>
        <w:spacing w:after="80"/>
        <w:jc w:val="center"/>
        <w:rPr>
          <w:rFonts w:ascii="Times New Roman" w:eastAsia="Times New Roman" w:hAnsi="Times New Roman" w:cs="Times New Roman"/>
          <w:b/>
          <w:sz w:val="36"/>
          <w:szCs w:val="36"/>
        </w:rPr>
      </w:pPr>
    </w:p>
    <w:p w14:paraId="1178A13C" w14:textId="793B87DD"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14:paraId="2588DFA2" w14:textId="77777777" w:rsidR="00D67FE4" w:rsidRDefault="00D67FE4" w:rsidP="00561C35">
      <w:pPr>
        <w:numPr>
          <w:ilvl w:val="0"/>
          <w:numId w:val="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Kaggle: Datasets required for training and analysis.</w:t>
      </w:r>
    </w:p>
    <w:p w14:paraId="424DD37F" w14:textId="382A11E5" w:rsidR="0018448A" w:rsidRP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hAnsi="Times New Roman" w:cs="Times New Roman"/>
          <w:sz w:val="28"/>
          <w:szCs w:val="28"/>
        </w:rPr>
        <w:t>ESPN CricInfo Statsguru</w:t>
      </w:r>
      <w:r w:rsidR="00D67FE4" w:rsidRPr="0018448A">
        <w:rPr>
          <w:rFonts w:ascii="Times New Roman" w:hAnsi="Times New Roman" w:cs="Times New Roman"/>
          <w:sz w:val="28"/>
          <w:szCs w:val="28"/>
        </w:rPr>
        <w:t>: Detailed</w:t>
      </w:r>
      <w:r w:rsidRPr="0018448A">
        <w:rPr>
          <w:rFonts w:ascii="Times New Roman" w:hAnsi="Times New Roman" w:cs="Times New Roman"/>
          <w:sz w:val="28"/>
          <w:szCs w:val="28"/>
        </w:rPr>
        <w:t xml:space="preserve"> </w:t>
      </w:r>
      <w:r w:rsidRPr="0018448A">
        <w:rPr>
          <w:rFonts w:ascii="Times New Roman" w:hAnsi="Times New Roman" w:cs="Times New Roman"/>
          <w:sz w:val="28"/>
          <w:szCs w:val="28"/>
        </w:rPr>
        <w:t xml:space="preserve">performance metrics </w:t>
      </w:r>
      <w:r w:rsidRPr="0018448A">
        <w:rPr>
          <w:rFonts w:ascii="Times New Roman" w:hAnsi="Times New Roman" w:cs="Times New Roman"/>
          <w:sz w:val="28"/>
          <w:szCs w:val="28"/>
        </w:rPr>
        <w:t xml:space="preserve">for </w:t>
      </w:r>
      <w:r w:rsidRPr="0018448A">
        <w:rPr>
          <w:rFonts w:ascii="Times New Roman" w:hAnsi="Times New Roman" w:cs="Times New Roman"/>
          <w:sz w:val="28"/>
          <w:szCs w:val="28"/>
        </w:rPr>
        <w:t>batsmen, bowlers, all-rounders, and keepers</w:t>
      </w:r>
      <w:r w:rsidRPr="0018448A">
        <w:rPr>
          <w:rFonts w:ascii="Times New Roman" w:hAnsi="Times New Roman" w:cs="Times New Roman"/>
          <w:sz w:val="28"/>
          <w:szCs w:val="28"/>
        </w:rPr>
        <w:t>.</w:t>
      </w:r>
    </w:p>
    <w:p w14:paraId="7F02F584" w14:textId="6A8040A6" w:rsid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eastAsia="Times New Roman" w:hAnsi="Times New Roman" w:cs="Times New Roman"/>
          <w:sz w:val="28"/>
          <w:szCs w:val="28"/>
        </w:rPr>
        <w:t>Analytics Vidhya</w:t>
      </w:r>
      <w:r>
        <w:rPr>
          <w:rFonts w:ascii="Times New Roman" w:eastAsia="Times New Roman" w:hAnsi="Times New Roman" w:cs="Times New Roman"/>
          <w:sz w:val="28"/>
          <w:szCs w:val="28"/>
        </w:rPr>
        <w:t xml:space="preserve">: </w:t>
      </w:r>
      <w:r w:rsidRPr="0018448A">
        <w:rPr>
          <w:rFonts w:ascii="Times New Roman" w:eastAsia="Times New Roman" w:hAnsi="Times New Roman" w:cs="Times New Roman"/>
          <w:sz w:val="28"/>
          <w:szCs w:val="28"/>
        </w:rPr>
        <w:t>Articles and tutorials on sports analytics, predictive modeling, and auction simulations.</w:t>
      </w:r>
    </w:p>
    <w:p w14:paraId="4839DB81" w14:textId="3FCDF6D9" w:rsidR="0018448A" w:rsidRP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eastAsia="Times New Roman" w:hAnsi="Times New Roman" w:cs="Times New Roman"/>
          <w:sz w:val="28"/>
          <w:szCs w:val="28"/>
        </w:rPr>
        <w:t>GeeksforGeeks</w:t>
      </w:r>
      <w:r>
        <w:rPr>
          <w:rFonts w:ascii="Times New Roman" w:eastAsia="Times New Roman" w:hAnsi="Times New Roman" w:cs="Times New Roman"/>
          <w:sz w:val="28"/>
          <w:szCs w:val="28"/>
        </w:rPr>
        <w:t xml:space="preserve">: </w:t>
      </w:r>
      <w:r w:rsidRPr="0018448A">
        <w:rPr>
          <w:rFonts w:ascii="Times New Roman" w:eastAsia="Times New Roman" w:hAnsi="Times New Roman" w:cs="Times New Roman"/>
          <w:sz w:val="28"/>
          <w:szCs w:val="28"/>
        </w:rPr>
        <w:t>Articles on optimization models, and handling constraints in sports and auction-based projects.</w:t>
      </w:r>
    </w:p>
    <w:p w14:paraId="5BCE4619" w14:textId="0FFB99F4" w:rsidR="0013758A" w:rsidRPr="0018448A" w:rsidRDefault="007E4C9C" w:rsidP="00561C35">
      <w:pPr>
        <w:numPr>
          <w:ilvl w:val="0"/>
          <w:numId w:val="5"/>
        </w:numPr>
        <w:spacing w:before="240" w:after="240"/>
        <w:rPr>
          <w:rFonts w:ascii="Times New Roman" w:eastAsia="Times New Roman" w:hAnsi="Times New Roman" w:cs="Times New Roman"/>
        </w:rPr>
      </w:pPr>
      <w:r w:rsidRPr="0018448A">
        <w:br w:type="page"/>
      </w:r>
    </w:p>
    <w:p w14:paraId="13641BFB" w14:textId="77777777" w:rsidR="0013758A" w:rsidRDefault="007E4C9C">
      <w:pPr>
        <w:pStyle w:val="Heading2"/>
        <w:keepNext w:val="0"/>
        <w:keepLines w:val="0"/>
        <w:spacing w:after="80"/>
        <w:ind w:left="720"/>
        <w:rPr>
          <w:rFonts w:ascii="Times New Roman" w:eastAsia="Times New Roman" w:hAnsi="Times New Roman" w:cs="Times New Roman"/>
          <w:b/>
          <w:sz w:val="36"/>
          <w:szCs w:val="36"/>
        </w:rPr>
      </w:pPr>
      <w:bookmarkStart w:id="8" w:name="_mff5ltbr7tfv" w:colFirst="0" w:colLast="0"/>
      <w:bookmarkEnd w:id="8"/>
      <w:r>
        <w:rPr>
          <w:rFonts w:ascii="Times New Roman" w:eastAsia="Times New Roman" w:hAnsi="Times New Roman" w:cs="Times New Roman"/>
          <w:b/>
          <w:sz w:val="36"/>
          <w:szCs w:val="36"/>
        </w:rPr>
        <w:lastRenderedPageBreak/>
        <w:t>Appendices (optional)</w:t>
      </w:r>
    </w:p>
    <w:p w14:paraId="02921912" w14:textId="77777777" w:rsidR="0013758A" w:rsidRDefault="007E4C9C">
      <w:pPr>
        <w:numPr>
          <w:ilvl w:val="0"/>
          <w:numId w:val="4"/>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Additional Figures or Tables</w:t>
      </w:r>
      <w:r>
        <w:rPr>
          <w:rFonts w:ascii="Times New Roman" w:eastAsia="Times New Roman" w:hAnsi="Times New Roman" w:cs="Times New Roman"/>
          <w:sz w:val="28"/>
          <w:szCs w:val="28"/>
        </w:rPr>
        <w:t>: Include any figures or tables that do not fit into the main body.</w:t>
      </w:r>
    </w:p>
    <w:p w14:paraId="39D87373" w14:textId="77777777" w:rsidR="0013758A" w:rsidRDefault="007E4C9C">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Code Snippets</w:t>
      </w:r>
      <w:r>
        <w:rPr>
          <w:rFonts w:ascii="Times New Roman" w:eastAsia="Times New Roman" w:hAnsi="Times New Roman" w:cs="Times New Roman"/>
          <w:sz w:val="28"/>
          <w:szCs w:val="28"/>
        </w:rPr>
        <w:t>: Provide any relevant code sections, especially if you want to highlight a specific method or function.</w:t>
      </w:r>
    </w:p>
    <w:p w14:paraId="3FD1C731" w14:textId="77777777" w:rsidR="0013758A" w:rsidRDefault="0013758A">
      <w:pPr>
        <w:spacing w:before="240" w:after="240"/>
        <w:ind w:left="720"/>
        <w:rPr>
          <w:rFonts w:ascii="Times New Roman" w:eastAsia="Times New Roman" w:hAnsi="Times New Roman" w:cs="Times New Roman"/>
          <w:sz w:val="28"/>
          <w:szCs w:val="28"/>
        </w:rPr>
      </w:pPr>
    </w:p>
    <w:p w14:paraId="6DD3670F" w14:textId="77777777" w:rsidR="0013758A" w:rsidRDefault="0013758A">
      <w:pPr>
        <w:spacing w:before="200" w:after="200"/>
        <w:jc w:val="center"/>
        <w:rPr>
          <w:rFonts w:ascii="Times New Roman" w:eastAsia="Times New Roman" w:hAnsi="Times New Roman" w:cs="Times New Roman"/>
          <w:sz w:val="40"/>
          <w:szCs w:val="40"/>
        </w:rPr>
      </w:pPr>
    </w:p>
    <w:sectPr w:rsidR="0013758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A7F1" w14:textId="77777777" w:rsidR="00770846" w:rsidRDefault="00770846">
      <w:pPr>
        <w:spacing w:line="240" w:lineRule="auto"/>
      </w:pPr>
      <w:r>
        <w:separator/>
      </w:r>
    </w:p>
  </w:endnote>
  <w:endnote w:type="continuationSeparator" w:id="0">
    <w:p w14:paraId="40B1DAB2" w14:textId="77777777" w:rsidR="00770846" w:rsidRDefault="00770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DDB8B" w14:textId="77777777" w:rsidR="00770846" w:rsidRDefault="00770846">
      <w:pPr>
        <w:spacing w:line="240" w:lineRule="auto"/>
      </w:pPr>
      <w:r>
        <w:separator/>
      </w:r>
    </w:p>
  </w:footnote>
  <w:footnote w:type="continuationSeparator" w:id="0">
    <w:p w14:paraId="08278094" w14:textId="77777777" w:rsidR="00770846" w:rsidRDefault="007708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D0A3A" w14:textId="77777777" w:rsidR="0013758A" w:rsidRDefault="001375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DFA"/>
    <w:multiLevelType w:val="multilevel"/>
    <w:tmpl w:val="C610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945"/>
    <w:multiLevelType w:val="multilevel"/>
    <w:tmpl w:val="B732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D7404"/>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3F046F"/>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4778F"/>
    <w:multiLevelType w:val="multilevel"/>
    <w:tmpl w:val="F0A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742"/>
    <w:multiLevelType w:val="multilevel"/>
    <w:tmpl w:val="E3D6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E6E96"/>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B012C"/>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24762"/>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A3177"/>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A6CDB"/>
    <w:multiLevelType w:val="hybridMultilevel"/>
    <w:tmpl w:val="988260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421359"/>
    <w:multiLevelType w:val="multilevel"/>
    <w:tmpl w:val="E3F0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B85558"/>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4088F"/>
    <w:multiLevelType w:val="multilevel"/>
    <w:tmpl w:val="10B09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05B53"/>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D4458C"/>
    <w:multiLevelType w:val="multilevel"/>
    <w:tmpl w:val="B5AA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EE4367"/>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4249B"/>
    <w:multiLevelType w:val="multilevel"/>
    <w:tmpl w:val="EA602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EA14AF"/>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518EC"/>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248D5"/>
    <w:multiLevelType w:val="multilevel"/>
    <w:tmpl w:val="9B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132E7"/>
    <w:multiLevelType w:val="multilevel"/>
    <w:tmpl w:val="1D661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226FE1"/>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D35FEE"/>
    <w:multiLevelType w:val="multilevel"/>
    <w:tmpl w:val="0A662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CA5921"/>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21F89"/>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82186"/>
    <w:multiLevelType w:val="multilevel"/>
    <w:tmpl w:val="8806E5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AD64CD"/>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C1621"/>
    <w:multiLevelType w:val="multilevel"/>
    <w:tmpl w:val="34A0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3320FC"/>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93545"/>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43D65"/>
    <w:multiLevelType w:val="multilevel"/>
    <w:tmpl w:val="1E7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A5D0F"/>
    <w:multiLevelType w:val="multilevel"/>
    <w:tmpl w:val="8110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C7CB9"/>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7603"/>
    <w:multiLevelType w:val="multilevel"/>
    <w:tmpl w:val="3B50C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67287C"/>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572347"/>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B1996"/>
    <w:multiLevelType w:val="multilevel"/>
    <w:tmpl w:val="7CA0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97403"/>
    <w:multiLevelType w:val="multilevel"/>
    <w:tmpl w:val="DC903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6947CA"/>
    <w:multiLevelType w:val="multilevel"/>
    <w:tmpl w:val="9CC6C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C0577D"/>
    <w:multiLevelType w:val="multilevel"/>
    <w:tmpl w:val="E3F0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D862F7"/>
    <w:multiLevelType w:val="multilevel"/>
    <w:tmpl w:val="CEEA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DF3E7B"/>
    <w:multiLevelType w:val="multilevel"/>
    <w:tmpl w:val="5D9A6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933B4"/>
    <w:multiLevelType w:val="multilevel"/>
    <w:tmpl w:val="7CA0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8375">
    <w:abstractNumId w:val="21"/>
  </w:num>
  <w:num w:numId="2" w16cid:durableId="2059670803">
    <w:abstractNumId w:val="28"/>
  </w:num>
  <w:num w:numId="3" w16cid:durableId="306857657">
    <w:abstractNumId w:val="11"/>
  </w:num>
  <w:num w:numId="4" w16cid:durableId="398133126">
    <w:abstractNumId w:val="17"/>
  </w:num>
  <w:num w:numId="5" w16cid:durableId="1758868218">
    <w:abstractNumId w:val="38"/>
  </w:num>
  <w:num w:numId="6" w16cid:durableId="837237258">
    <w:abstractNumId w:val="23"/>
  </w:num>
  <w:num w:numId="7" w16cid:durableId="1741364153">
    <w:abstractNumId w:val="15"/>
  </w:num>
  <w:num w:numId="8" w16cid:durableId="1295017692">
    <w:abstractNumId w:val="42"/>
  </w:num>
  <w:num w:numId="9" w16cid:durableId="80221130">
    <w:abstractNumId w:val="39"/>
  </w:num>
  <w:num w:numId="10" w16cid:durableId="2002346132">
    <w:abstractNumId w:val="22"/>
  </w:num>
  <w:num w:numId="11" w16cid:durableId="1501189099">
    <w:abstractNumId w:val="13"/>
  </w:num>
  <w:num w:numId="12" w16cid:durableId="842546715">
    <w:abstractNumId w:val="26"/>
  </w:num>
  <w:num w:numId="13" w16cid:durableId="1094352177">
    <w:abstractNumId w:val="34"/>
  </w:num>
  <w:num w:numId="14" w16cid:durableId="474687749">
    <w:abstractNumId w:val="1"/>
  </w:num>
  <w:num w:numId="15" w16cid:durableId="564876334">
    <w:abstractNumId w:val="41"/>
  </w:num>
  <w:num w:numId="16" w16cid:durableId="594747639">
    <w:abstractNumId w:val="31"/>
  </w:num>
  <w:num w:numId="17" w16cid:durableId="1849253623">
    <w:abstractNumId w:val="32"/>
  </w:num>
  <w:num w:numId="18" w16cid:durableId="1384912196">
    <w:abstractNumId w:val="20"/>
  </w:num>
  <w:num w:numId="19" w16cid:durableId="1484194528">
    <w:abstractNumId w:val="4"/>
  </w:num>
  <w:num w:numId="20" w16cid:durableId="1715495512">
    <w:abstractNumId w:val="0"/>
  </w:num>
  <w:num w:numId="21" w16cid:durableId="1629162529">
    <w:abstractNumId w:val="43"/>
  </w:num>
  <w:num w:numId="22" w16cid:durableId="872618921">
    <w:abstractNumId w:val="6"/>
  </w:num>
  <w:num w:numId="23" w16cid:durableId="890925751">
    <w:abstractNumId w:val="29"/>
  </w:num>
  <w:num w:numId="24" w16cid:durableId="1901667182">
    <w:abstractNumId w:val="37"/>
  </w:num>
  <w:num w:numId="25" w16cid:durableId="1598752207">
    <w:abstractNumId w:val="40"/>
  </w:num>
  <w:num w:numId="26" w16cid:durableId="1302806592">
    <w:abstractNumId w:val="8"/>
  </w:num>
  <w:num w:numId="27" w16cid:durableId="336351663">
    <w:abstractNumId w:val="33"/>
  </w:num>
  <w:num w:numId="28" w16cid:durableId="13072273">
    <w:abstractNumId w:val="24"/>
  </w:num>
  <w:num w:numId="29" w16cid:durableId="1501189535">
    <w:abstractNumId w:val="9"/>
  </w:num>
  <w:num w:numId="30" w16cid:durableId="733047565">
    <w:abstractNumId w:val="18"/>
  </w:num>
  <w:num w:numId="31" w16cid:durableId="1126394355">
    <w:abstractNumId w:val="19"/>
  </w:num>
  <w:num w:numId="32" w16cid:durableId="1673678214">
    <w:abstractNumId w:val="12"/>
  </w:num>
  <w:num w:numId="33" w16cid:durableId="1956249679">
    <w:abstractNumId w:val="3"/>
  </w:num>
  <w:num w:numId="34" w16cid:durableId="554585723">
    <w:abstractNumId w:val="2"/>
  </w:num>
  <w:num w:numId="35" w16cid:durableId="1573006394">
    <w:abstractNumId w:val="35"/>
  </w:num>
  <w:num w:numId="36" w16cid:durableId="1467048173">
    <w:abstractNumId w:val="5"/>
  </w:num>
  <w:num w:numId="37" w16cid:durableId="46221857">
    <w:abstractNumId w:val="14"/>
  </w:num>
  <w:num w:numId="38" w16cid:durableId="600795217">
    <w:abstractNumId w:val="36"/>
  </w:num>
  <w:num w:numId="39" w16cid:durableId="1569345064">
    <w:abstractNumId w:val="10"/>
  </w:num>
  <w:num w:numId="40" w16cid:durableId="140082899">
    <w:abstractNumId w:val="25"/>
  </w:num>
  <w:num w:numId="41" w16cid:durableId="1473670154">
    <w:abstractNumId w:val="27"/>
  </w:num>
  <w:num w:numId="42" w16cid:durableId="521747483">
    <w:abstractNumId w:val="7"/>
  </w:num>
  <w:num w:numId="43" w16cid:durableId="1242957210">
    <w:abstractNumId w:val="30"/>
  </w:num>
  <w:num w:numId="44" w16cid:durableId="161547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8A"/>
    <w:rsid w:val="00064B83"/>
    <w:rsid w:val="000653A5"/>
    <w:rsid w:val="000F7AB5"/>
    <w:rsid w:val="0013758A"/>
    <w:rsid w:val="0018448A"/>
    <w:rsid w:val="001F3B4E"/>
    <w:rsid w:val="002A3B1A"/>
    <w:rsid w:val="002D3405"/>
    <w:rsid w:val="0034622F"/>
    <w:rsid w:val="004356D5"/>
    <w:rsid w:val="004502C2"/>
    <w:rsid w:val="0058525F"/>
    <w:rsid w:val="005A17FD"/>
    <w:rsid w:val="005A1F00"/>
    <w:rsid w:val="006B231F"/>
    <w:rsid w:val="006C1ECE"/>
    <w:rsid w:val="00770846"/>
    <w:rsid w:val="007E4C9C"/>
    <w:rsid w:val="00824D40"/>
    <w:rsid w:val="008A5E07"/>
    <w:rsid w:val="008D24AF"/>
    <w:rsid w:val="00B3595A"/>
    <w:rsid w:val="00C54256"/>
    <w:rsid w:val="00D67FE4"/>
    <w:rsid w:val="00E2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4543"/>
  <w15:docId w15:val="{D0EBC825-0D82-435F-A13C-495321A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4620"/>
    <w:pPr>
      <w:ind w:left="720"/>
      <w:contextualSpacing/>
    </w:pPr>
  </w:style>
  <w:style w:type="paragraph" w:styleId="NormalWeb">
    <w:name w:val="Normal (Web)"/>
    <w:basedOn w:val="Normal"/>
    <w:uiPriority w:val="99"/>
    <w:semiHidden/>
    <w:unhideWhenUsed/>
    <w:rsid w:val="00E246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24620"/>
    <w:rPr>
      <w:b/>
      <w:bCs/>
    </w:rPr>
  </w:style>
  <w:style w:type="table" w:styleId="TableGrid">
    <w:name w:val="Table Grid"/>
    <w:basedOn w:val="TableNormal"/>
    <w:uiPriority w:val="39"/>
    <w:rsid w:val="00B359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FE4"/>
    <w:rPr>
      <w:color w:val="0000FF" w:themeColor="hyperlink"/>
      <w:u w:val="single"/>
    </w:rPr>
  </w:style>
  <w:style w:type="character" w:styleId="UnresolvedMention">
    <w:name w:val="Unresolved Mention"/>
    <w:basedOn w:val="DefaultParagraphFont"/>
    <w:uiPriority w:val="99"/>
    <w:semiHidden/>
    <w:unhideWhenUsed/>
    <w:rsid w:val="00D67FE4"/>
    <w:rPr>
      <w:color w:val="605E5C"/>
      <w:shd w:val="clear" w:color="auto" w:fill="E1DFDD"/>
    </w:rPr>
  </w:style>
  <w:style w:type="character" w:styleId="FollowedHyperlink">
    <w:name w:val="FollowedHyperlink"/>
    <w:basedOn w:val="DefaultParagraphFont"/>
    <w:uiPriority w:val="99"/>
    <w:semiHidden/>
    <w:unhideWhenUsed/>
    <w:rsid w:val="001844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1252">
      <w:bodyDiv w:val="1"/>
      <w:marLeft w:val="0"/>
      <w:marRight w:val="0"/>
      <w:marTop w:val="0"/>
      <w:marBottom w:val="0"/>
      <w:divBdr>
        <w:top w:val="none" w:sz="0" w:space="0" w:color="auto"/>
        <w:left w:val="none" w:sz="0" w:space="0" w:color="auto"/>
        <w:bottom w:val="none" w:sz="0" w:space="0" w:color="auto"/>
        <w:right w:val="none" w:sz="0" w:space="0" w:color="auto"/>
      </w:divBdr>
    </w:div>
    <w:div w:id="103841204">
      <w:bodyDiv w:val="1"/>
      <w:marLeft w:val="0"/>
      <w:marRight w:val="0"/>
      <w:marTop w:val="0"/>
      <w:marBottom w:val="0"/>
      <w:divBdr>
        <w:top w:val="none" w:sz="0" w:space="0" w:color="auto"/>
        <w:left w:val="none" w:sz="0" w:space="0" w:color="auto"/>
        <w:bottom w:val="none" w:sz="0" w:space="0" w:color="auto"/>
        <w:right w:val="none" w:sz="0" w:space="0" w:color="auto"/>
      </w:divBdr>
    </w:div>
    <w:div w:id="123236000">
      <w:bodyDiv w:val="1"/>
      <w:marLeft w:val="0"/>
      <w:marRight w:val="0"/>
      <w:marTop w:val="0"/>
      <w:marBottom w:val="0"/>
      <w:divBdr>
        <w:top w:val="none" w:sz="0" w:space="0" w:color="auto"/>
        <w:left w:val="none" w:sz="0" w:space="0" w:color="auto"/>
        <w:bottom w:val="none" w:sz="0" w:space="0" w:color="auto"/>
        <w:right w:val="none" w:sz="0" w:space="0" w:color="auto"/>
      </w:divBdr>
    </w:div>
    <w:div w:id="243687644">
      <w:bodyDiv w:val="1"/>
      <w:marLeft w:val="0"/>
      <w:marRight w:val="0"/>
      <w:marTop w:val="0"/>
      <w:marBottom w:val="0"/>
      <w:divBdr>
        <w:top w:val="none" w:sz="0" w:space="0" w:color="auto"/>
        <w:left w:val="none" w:sz="0" w:space="0" w:color="auto"/>
        <w:bottom w:val="none" w:sz="0" w:space="0" w:color="auto"/>
        <w:right w:val="none" w:sz="0" w:space="0" w:color="auto"/>
      </w:divBdr>
    </w:div>
    <w:div w:id="286786867">
      <w:bodyDiv w:val="1"/>
      <w:marLeft w:val="0"/>
      <w:marRight w:val="0"/>
      <w:marTop w:val="0"/>
      <w:marBottom w:val="0"/>
      <w:divBdr>
        <w:top w:val="none" w:sz="0" w:space="0" w:color="auto"/>
        <w:left w:val="none" w:sz="0" w:space="0" w:color="auto"/>
        <w:bottom w:val="none" w:sz="0" w:space="0" w:color="auto"/>
        <w:right w:val="none" w:sz="0" w:space="0" w:color="auto"/>
      </w:divBdr>
    </w:div>
    <w:div w:id="351808490">
      <w:bodyDiv w:val="1"/>
      <w:marLeft w:val="0"/>
      <w:marRight w:val="0"/>
      <w:marTop w:val="0"/>
      <w:marBottom w:val="0"/>
      <w:divBdr>
        <w:top w:val="none" w:sz="0" w:space="0" w:color="auto"/>
        <w:left w:val="none" w:sz="0" w:space="0" w:color="auto"/>
        <w:bottom w:val="none" w:sz="0" w:space="0" w:color="auto"/>
        <w:right w:val="none" w:sz="0" w:space="0" w:color="auto"/>
      </w:divBdr>
    </w:div>
    <w:div w:id="362830266">
      <w:bodyDiv w:val="1"/>
      <w:marLeft w:val="0"/>
      <w:marRight w:val="0"/>
      <w:marTop w:val="0"/>
      <w:marBottom w:val="0"/>
      <w:divBdr>
        <w:top w:val="none" w:sz="0" w:space="0" w:color="auto"/>
        <w:left w:val="none" w:sz="0" w:space="0" w:color="auto"/>
        <w:bottom w:val="none" w:sz="0" w:space="0" w:color="auto"/>
        <w:right w:val="none" w:sz="0" w:space="0" w:color="auto"/>
      </w:divBdr>
    </w:div>
    <w:div w:id="391126761">
      <w:bodyDiv w:val="1"/>
      <w:marLeft w:val="0"/>
      <w:marRight w:val="0"/>
      <w:marTop w:val="0"/>
      <w:marBottom w:val="0"/>
      <w:divBdr>
        <w:top w:val="none" w:sz="0" w:space="0" w:color="auto"/>
        <w:left w:val="none" w:sz="0" w:space="0" w:color="auto"/>
        <w:bottom w:val="none" w:sz="0" w:space="0" w:color="auto"/>
        <w:right w:val="none" w:sz="0" w:space="0" w:color="auto"/>
      </w:divBdr>
    </w:div>
    <w:div w:id="409544587">
      <w:bodyDiv w:val="1"/>
      <w:marLeft w:val="0"/>
      <w:marRight w:val="0"/>
      <w:marTop w:val="0"/>
      <w:marBottom w:val="0"/>
      <w:divBdr>
        <w:top w:val="none" w:sz="0" w:space="0" w:color="auto"/>
        <w:left w:val="none" w:sz="0" w:space="0" w:color="auto"/>
        <w:bottom w:val="none" w:sz="0" w:space="0" w:color="auto"/>
        <w:right w:val="none" w:sz="0" w:space="0" w:color="auto"/>
      </w:divBdr>
    </w:div>
    <w:div w:id="460466302">
      <w:bodyDiv w:val="1"/>
      <w:marLeft w:val="0"/>
      <w:marRight w:val="0"/>
      <w:marTop w:val="0"/>
      <w:marBottom w:val="0"/>
      <w:divBdr>
        <w:top w:val="none" w:sz="0" w:space="0" w:color="auto"/>
        <w:left w:val="none" w:sz="0" w:space="0" w:color="auto"/>
        <w:bottom w:val="none" w:sz="0" w:space="0" w:color="auto"/>
        <w:right w:val="none" w:sz="0" w:space="0" w:color="auto"/>
      </w:divBdr>
    </w:div>
    <w:div w:id="461122790">
      <w:bodyDiv w:val="1"/>
      <w:marLeft w:val="0"/>
      <w:marRight w:val="0"/>
      <w:marTop w:val="0"/>
      <w:marBottom w:val="0"/>
      <w:divBdr>
        <w:top w:val="none" w:sz="0" w:space="0" w:color="auto"/>
        <w:left w:val="none" w:sz="0" w:space="0" w:color="auto"/>
        <w:bottom w:val="none" w:sz="0" w:space="0" w:color="auto"/>
        <w:right w:val="none" w:sz="0" w:space="0" w:color="auto"/>
      </w:divBdr>
    </w:div>
    <w:div w:id="482889101">
      <w:bodyDiv w:val="1"/>
      <w:marLeft w:val="0"/>
      <w:marRight w:val="0"/>
      <w:marTop w:val="0"/>
      <w:marBottom w:val="0"/>
      <w:divBdr>
        <w:top w:val="none" w:sz="0" w:space="0" w:color="auto"/>
        <w:left w:val="none" w:sz="0" w:space="0" w:color="auto"/>
        <w:bottom w:val="none" w:sz="0" w:space="0" w:color="auto"/>
        <w:right w:val="none" w:sz="0" w:space="0" w:color="auto"/>
      </w:divBdr>
    </w:div>
    <w:div w:id="528757539">
      <w:bodyDiv w:val="1"/>
      <w:marLeft w:val="0"/>
      <w:marRight w:val="0"/>
      <w:marTop w:val="0"/>
      <w:marBottom w:val="0"/>
      <w:divBdr>
        <w:top w:val="none" w:sz="0" w:space="0" w:color="auto"/>
        <w:left w:val="none" w:sz="0" w:space="0" w:color="auto"/>
        <w:bottom w:val="none" w:sz="0" w:space="0" w:color="auto"/>
        <w:right w:val="none" w:sz="0" w:space="0" w:color="auto"/>
      </w:divBdr>
    </w:div>
    <w:div w:id="569509848">
      <w:bodyDiv w:val="1"/>
      <w:marLeft w:val="0"/>
      <w:marRight w:val="0"/>
      <w:marTop w:val="0"/>
      <w:marBottom w:val="0"/>
      <w:divBdr>
        <w:top w:val="none" w:sz="0" w:space="0" w:color="auto"/>
        <w:left w:val="none" w:sz="0" w:space="0" w:color="auto"/>
        <w:bottom w:val="none" w:sz="0" w:space="0" w:color="auto"/>
        <w:right w:val="none" w:sz="0" w:space="0" w:color="auto"/>
      </w:divBdr>
    </w:div>
    <w:div w:id="594285062">
      <w:bodyDiv w:val="1"/>
      <w:marLeft w:val="0"/>
      <w:marRight w:val="0"/>
      <w:marTop w:val="0"/>
      <w:marBottom w:val="0"/>
      <w:divBdr>
        <w:top w:val="none" w:sz="0" w:space="0" w:color="auto"/>
        <w:left w:val="none" w:sz="0" w:space="0" w:color="auto"/>
        <w:bottom w:val="none" w:sz="0" w:space="0" w:color="auto"/>
        <w:right w:val="none" w:sz="0" w:space="0" w:color="auto"/>
      </w:divBdr>
    </w:div>
    <w:div w:id="613826303">
      <w:bodyDiv w:val="1"/>
      <w:marLeft w:val="0"/>
      <w:marRight w:val="0"/>
      <w:marTop w:val="0"/>
      <w:marBottom w:val="0"/>
      <w:divBdr>
        <w:top w:val="none" w:sz="0" w:space="0" w:color="auto"/>
        <w:left w:val="none" w:sz="0" w:space="0" w:color="auto"/>
        <w:bottom w:val="none" w:sz="0" w:space="0" w:color="auto"/>
        <w:right w:val="none" w:sz="0" w:space="0" w:color="auto"/>
      </w:divBdr>
    </w:div>
    <w:div w:id="630597504">
      <w:bodyDiv w:val="1"/>
      <w:marLeft w:val="0"/>
      <w:marRight w:val="0"/>
      <w:marTop w:val="0"/>
      <w:marBottom w:val="0"/>
      <w:divBdr>
        <w:top w:val="none" w:sz="0" w:space="0" w:color="auto"/>
        <w:left w:val="none" w:sz="0" w:space="0" w:color="auto"/>
        <w:bottom w:val="none" w:sz="0" w:space="0" w:color="auto"/>
        <w:right w:val="none" w:sz="0" w:space="0" w:color="auto"/>
      </w:divBdr>
    </w:div>
    <w:div w:id="655113098">
      <w:bodyDiv w:val="1"/>
      <w:marLeft w:val="0"/>
      <w:marRight w:val="0"/>
      <w:marTop w:val="0"/>
      <w:marBottom w:val="0"/>
      <w:divBdr>
        <w:top w:val="none" w:sz="0" w:space="0" w:color="auto"/>
        <w:left w:val="none" w:sz="0" w:space="0" w:color="auto"/>
        <w:bottom w:val="none" w:sz="0" w:space="0" w:color="auto"/>
        <w:right w:val="none" w:sz="0" w:space="0" w:color="auto"/>
      </w:divBdr>
    </w:div>
    <w:div w:id="701520432">
      <w:bodyDiv w:val="1"/>
      <w:marLeft w:val="0"/>
      <w:marRight w:val="0"/>
      <w:marTop w:val="0"/>
      <w:marBottom w:val="0"/>
      <w:divBdr>
        <w:top w:val="none" w:sz="0" w:space="0" w:color="auto"/>
        <w:left w:val="none" w:sz="0" w:space="0" w:color="auto"/>
        <w:bottom w:val="none" w:sz="0" w:space="0" w:color="auto"/>
        <w:right w:val="none" w:sz="0" w:space="0" w:color="auto"/>
      </w:divBdr>
    </w:div>
    <w:div w:id="725181627">
      <w:bodyDiv w:val="1"/>
      <w:marLeft w:val="0"/>
      <w:marRight w:val="0"/>
      <w:marTop w:val="0"/>
      <w:marBottom w:val="0"/>
      <w:divBdr>
        <w:top w:val="none" w:sz="0" w:space="0" w:color="auto"/>
        <w:left w:val="none" w:sz="0" w:space="0" w:color="auto"/>
        <w:bottom w:val="none" w:sz="0" w:space="0" w:color="auto"/>
        <w:right w:val="none" w:sz="0" w:space="0" w:color="auto"/>
      </w:divBdr>
    </w:div>
    <w:div w:id="816143895">
      <w:bodyDiv w:val="1"/>
      <w:marLeft w:val="0"/>
      <w:marRight w:val="0"/>
      <w:marTop w:val="0"/>
      <w:marBottom w:val="0"/>
      <w:divBdr>
        <w:top w:val="none" w:sz="0" w:space="0" w:color="auto"/>
        <w:left w:val="none" w:sz="0" w:space="0" w:color="auto"/>
        <w:bottom w:val="none" w:sz="0" w:space="0" w:color="auto"/>
        <w:right w:val="none" w:sz="0" w:space="0" w:color="auto"/>
      </w:divBdr>
    </w:div>
    <w:div w:id="819228947">
      <w:bodyDiv w:val="1"/>
      <w:marLeft w:val="0"/>
      <w:marRight w:val="0"/>
      <w:marTop w:val="0"/>
      <w:marBottom w:val="0"/>
      <w:divBdr>
        <w:top w:val="none" w:sz="0" w:space="0" w:color="auto"/>
        <w:left w:val="none" w:sz="0" w:space="0" w:color="auto"/>
        <w:bottom w:val="none" w:sz="0" w:space="0" w:color="auto"/>
        <w:right w:val="none" w:sz="0" w:space="0" w:color="auto"/>
      </w:divBdr>
    </w:div>
    <w:div w:id="935483632">
      <w:bodyDiv w:val="1"/>
      <w:marLeft w:val="0"/>
      <w:marRight w:val="0"/>
      <w:marTop w:val="0"/>
      <w:marBottom w:val="0"/>
      <w:divBdr>
        <w:top w:val="none" w:sz="0" w:space="0" w:color="auto"/>
        <w:left w:val="none" w:sz="0" w:space="0" w:color="auto"/>
        <w:bottom w:val="none" w:sz="0" w:space="0" w:color="auto"/>
        <w:right w:val="none" w:sz="0" w:space="0" w:color="auto"/>
      </w:divBdr>
    </w:div>
    <w:div w:id="950404969">
      <w:bodyDiv w:val="1"/>
      <w:marLeft w:val="0"/>
      <w:marRight w:val="0"/>
      <w:marTop w:val="0"/>
      <w:marBottom w:val="0"/>
      <w:divBdr>
        <w:top w:val="none" w:sz="0" w:space="0" w:color="auto"/>
        <w:left w:val="none" w:sz="0" w:space="0" w:color="auto"/>
        <w:bottom w:val="none" w:sz="0" w:space="0" w:color="auto"/>
        <w:right w:val="none" w:sz="0" w:space="0" w:color="auto"/>
      </w:divBdr>
    </w:div>
    <w:div w:id="957643608">
      <w:bodyDiv w:val="1"/>
      <w:marLeft w:val="0"/>
      <w:marRight w:val="0"/>
      <w:marTop w:val="0"/>
      <w:marBottom w:val="0"/>
      <w:divBdr>
        <w:top w:val="none" w:sz="0" w:space="0" w:color="auto"/>
        <w:left w:val="none" w:sz="0" w:space="0" w:color="auto"/>
        <w:bottom w:val="none" w:sz="0" w:space="0" w:color="auto"/>
        <w:right w:val="none" w:sz="0" w:space="0" w:color="auto"/>
      </w:divBdr>
    </w:div>
    <w:div w:id="990210249">
      <w:bodyDiv w:val="1"/>
      <w:marLeft w:val="0"/>
      <w:marRight w:val="0"/>
      <w:marTop w:val="0"/>
      <w:marBottom w:val="0"/>
      <w:divBdr>
        <w:top w:val="none" w:sz="0" w:space="0" w:color="auto"/>
        <w:left w:val="none" w:sz="0" w:space="0" w:color="auto"/>
        <w:bottom w:val="none" w:sz="0" w:space="0" w:color="auto"/>
        <w:right w:val="none" w:sz="0" w:space="0" w:color="auto"/>
      </w:divBdr>
    </w:div>
    <w:div w:id="992026666">
      <w:bodyDiv w:val="1"/>
      <w:marLeft w:val="0"/>
      <w:marRight w:val="0"/>
      <w:marTop w:val="0"/>
      <w:marBottom w:val="0"/>
      <w:divBdr>
        <w:top w:val="none" w:sz="0" w:space="0" w:color="auto"/>
        <w:left w:val="none" w:sz="0" w:space="0" w:color="auto"/>
        <w:bottom w:val="none" w:sz="0" w:space="0" w:color="auto"/>
        <w:right w:val="none" w:sz="0" w:space="0" w:color="auto"/>
      </w:divBdr>
    </w:div>
    <w:div w:id="1081028663">
      <w:bodyDiv w:val="1"/>
      <w:marLeft w:val="0"/>
      <w:marRight w:val="0"/>
      <w:marTop w:val="0"/>
      <w:marBottom w:val="0"/>
      <w:divBdr>
        <w:top w:val="none" w:sz="0" w:space="0" w:color="auto"/>
        <w:left w:val="none" w:sz="0" w:space="0" w:color="auto"/>
        <w:bottom w:val="none" w:sz="0" w:space="0" w:color="auto"/>
        <w:right w:val="none" w:sz="0" w:space="0" w:color="auto"/>
      </w:divBdr>
    </w:div>
    <w:div w:id="1095831178">
      <w:bodyDiv w:val="1"/>
      <w:marLeft w:val="0"/>
      <w:marRight w:val="0"/>
      <w:marTop w:val="0"/>
      <w:marBottom w:val="0"/>
      <w:divBdr>
        <w:top w:val="none" w:sz="0" w:space="0" w:color="auto"/>
        <w:left w:val="none" w:sz="0" w:space="0" w:color="auto"/>
        <w:bottom w:val="none" w:sz="0" w:space="0" w:color="auto"/>
        <w:right w:val="none" w:sz="0" w:space="0" w:color="auto"/>
      </w:divBdr>
    </w:div>
    <w:div w:id="1095905495">
      <w:bodyDiv w:val="1"/>
      <w:marLeft w:val="0"/>
      <w:marRight w:val="0"/>
      <w:marTop w:val="0"/>
      <w:marBottom w:val="0"/>
      <w:divBdr>
        <w:top w:val="none" w:sz="0" w:space="0" w:color="auto"/>
        <w:left w:val="none" w:sz="0" w:space="0" w:color="auto"/>
        <w:bottom w:val="none" w:sz="0" w:space="0" w:color="auto"/>
        <w:right w:val="none" w:sz="0" w:space="0" w:color="auto"/>
      </w:divBdr>
    </w:div>
    <w:div w:id="1112020127">
      <w:bodyDiv w:val="1"/>
      <w:marLeft w:val="0"/>
      <w:marRight w:val="0"/>
      <w:marTop w:val="0"/>
      <w:marBottom w:val="0"/>
      <w:divBdr>
        <w:top w:val="none" w:sz="0" w:space="0" w:color="auto"/>
        <w:left w:val="none" w:sz="0" w:space="0" w:color="auto"/>
        <w:bottom w:val="none" w:sz="0" w:space="0" w:color="auto"/>
        <w:right w:val="none" w:sz="0" w:space="0" w:color="auto"/>
      </w:divBdr>
    </w:div>
    <w:div w:id="1119059793">
      <w:bodyDiv w:val="1"/>
      <w:marLeft w:val="0"/>
      <w:marRight w:val="0"/>
      <w:marTop w:val="0"/>
      <w:marBottom w:val="0"/>
      <w:divBdr>
        <w:top w:val="none" w:sz="0" w:space="0" w:color="auto"/>
        <w:left w:val="none" w:sz="0" w:space="0" w:color="auto"/>
        <w:bottom w:val="none" w:sz="0" w:space="0" w:color="auto"/>
        <w:right w:val="none" w:sz="0" w:space="0" w:color="auto"/>
      </w:divBdr>
    </w:div>
    <w:div w:id="1125195745">
      <w:bodyDiv w:val="1"/>
      <w:marLeft w:val="0"/>
      <w:marRight w:val="0"/>
      <w:marTop w:val="0"/>
      <w:marBottom w:val="0"/>
      <w:divBdr>
        <w:top w:val="none" w:sz="0" w:space="0" w:color="auto"/>
        <w:left w:val="none" w:sz="0" w:space="0" w:color="auto"/>
        <w:bottom w:val="none" w:sz="0" w:space="0" w:color="auto"/>
        <w:right w:val="none" w:sz="0" w:space="0" w:color="auto"/>
      </w:divBdr>
    </w:div>
    <w:div w:id="1153182212">
      <w:bodyDiv w:val="1"/>
      <w:marLeft w:val="0"/>
      <w:marRight w:val="0"/>
      <w:marTop w:val="0"/>
      <w:marBottom w:val="0"/>
      <w:divBdr>
        <w:top w:val="none" w:sz="0" w:space="0" w:color="auto"/>
        <w:left w:val="none" w:sz="0" w:space="0" w:color="auto"/>
        <w:bottom w:val="none" w:sz="0" w:space="0" w:color="auto"/>
        <w:right w:val="none" w:sz="0" w:space="0" w:color="auto"/>
      </w:divBdr>
    </w:div>
    <w:div w:id="1157575042">
      <w:bodyDiv w:val="1"/>
      <w:marLeft w:val="0"/>
      <w:marRight w:val="0"/>
      <w:marTop w:val="0"/>
      <w:marBottom w:val="0"/>
      <w:divBdr>
        <w:top w:val="none" w:sz="0" w:space="0" w:color="auto"/>
        <w:left w:val="none" w:sz="0" w:space="0" w:color="auto"/>
        <w:bottom w:val="none" w:sz="0" w:space="0" w:color="auto"/>
        <w:right w:val="none" w:sz="0" w:space="0" w:color="auto"/>
      </w:divBdr>
    </w:div>
    <w:div w:id="1279986558">
      <w:bodyDiv w:val="1"/>
      <w:marLeft w:val="0"/>
      <w:marRight w:val="0"/>
      <w:marTop w:val="0"/>
      <w:marBottom w:val="0"/>
      <w:divBdr>
        <w:top w:val="none" w:sz="0" w:space="0" w:color="auto"/>
        <w:left w:val="none" w:sz="0" w:space="0" w:color="auto"/>
        <w:bottom w:val="none" w:sz="0" w:space="0" w:color="auto"/>
        <w:right w:val="none" w:sz="0" w:space="0" w:color="auto"/>
      </w:divBdr>
    </w:div>
    <w:div w:id="1307977580">
      <w:bodyDiv w:val="1"/>
      <w:marLeft w:val="0"/>
      <w:marRight w:val="0"/>
      <w:marTop w:val="0"/>
      <w:marBottom w:val="0"/>
      <w:divBdr>
        <w:top w:val="none" w:sz="0" w:space="0" w:color="auto"/>
        <w:left w:val="none" w:sz="0" w:space="0" w:color="auto"/>
        <w:bottom w:val="none" w:sz="0" w:space="0" w:color="auto"/>
        <w:right w:val="none" w:sz="0" w:space="0" w:color="auto"/>
      </w:divBdr>
    </w:div>
    <w:div w:id="1367563842">
      <w:bodyDiv w:val="1"/>
      <w:marLeft w:val="0"/>
      <w:marRight w:val="0"/>
      <w:marTop w:val="0"/>
      <w:marBottom w:val="0"/>
      <w:divBdr>
        <w:top w:val="none" w:sz="0" w:space="0" w:color="auto"/>
        <w:left w:val="none" w:sz="0" w:space="0" w:color="auto"/>
        <w:bottom w:val="none" w:sz="0" w:space="0" w:color="auto"/>
        <w:right w:val="none" w:sz="0" w:space="0" w:color="auto"/>
      </w:divBdr>
    </w:div>
    <w:div w:id="1437016751">
      <w:bodyDiv w:val="1"/>
      <w:marLeft w:val="0"/>
      <w:marRight w:val="0"/>
      <w:marTop w:val="0"/>
      <w:marBottom w:val="0"/>
      <w:divBdr>
        <w:top w:val="none" w:sz="0" w:space="0" w:color="auto"/>
        <w:left w:val="none" w:sz="0" w:space="0" w:color="auto"/>
        <w:bottom w:val="none" w:sz="0" w:space="0" w:color="auto"/>
        <w:right w:val="none" w:sz="0" w:space="0" w:color="auto"/>
      </w:divBdr>
    </w:div>
    <w:div w:id="1465151163">
      <w:bodyDiv w:val="1"/>
      <w:marLeft w:val="0"/>
      <w:marRight w:val="0"/>
      <w:marTop w:val="0"/>
      <w:marBottom w:val="0"/>
      <w:divBdr>
        <w:top w:val="none" w:sz="0" w:space="0" w:color="auto"/>
        <w:left w:val="none" w:sz="0" w:space="0" w:color="auto"/>
        <w:bottom w:val="none" w:sz="0" w:space="0" w:color="auto"/>
        <w:right w:val="none" w:sz="0" w:space="0" w:color="auto"/>
      </w:divBdr>
    </w:div>
    <w:div w:id="1567181791">
      <w:bodyDiv w:val="1"/>
      <w:marLeft w:val="0"/>
      <w:marRight w:val="0"/>
      <w:marTop w:val="0"/>
      <w:marBottom w:val="0"/>
      <w:divBdr>
        <w:top w:val="none" w:sz="0" w:space="0" w:color="auto"/>
        <w:left w:val="none" w:sz="0" w:space="0" w:color="auto"/>
        <w:bottom w:val="none" w:sz="0" w:space="0" w:color="auto"/>
        <w:right w:val="none" w:sz="0" w:space="0" w:color="auto"/>
      </w:divBdr>
    </w:div>
    <w:div w:id="1599483161">
      <w:bodyDiv w:val="1"/>
      <w:marLeft w:val="0"/>
      <w:marRight w:val="0"/>
      <w:marTop w:val="0"/>
      <w:marBottom w:val="0"/>
      <w:divBdr>
        <w:top w:val="none" w:sz="0" w:space="0" w:color="auto"/>
        <w:left w:val="none" w:sz="0" w:space="0" w:color="auto"/>
        <w:bottom w:val="none" w:sz="0" w:space="0" w:color="auto"/>
        <w:right w:val="none" w:sz="0" w:space="0" w:color="auto"/>
      </w:divBdr>
    </w:div>
    <w:div w:id="1604149445">
      <w:bodyDiv w:val="1"/>
      <w:marLeft w:val="0"/>
      <w:marRight w:val="0"/>
      <w:marTop w:val="0"/>
      <w:marBottom w:val="0"/>
      <w:divBdr>
        <w:top w:val="none" w:sz="0" w:space="0" w:color="auto"/>
        <w:left w:val="none" w:sz="0" w:space="0" w:color="auto"/>
        <w:bottom w:val="none" w:sz="0" w:space="0" w:color="auto"/>
        <w:right w:val="none" w:sz="0" w:space="0" w:color="auto"/>
      </w:divBdr>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
    <w:div w:id="1615988066">
      <w:bodyDiv w:val="1"/>
      <w:marLeft w:val="0"/>
      <w:marRight w:val="0"/>
      <w:marTop w:val="0"/>
      <w:marBottom w:val="0"/>
      <w:divBdr>
        <w:top w:val="none" w:sz="0" w:space="0" w:color="auto"/>
        <w:left w:val="none" w:sz="0" w:space="0" w:color="auto"/>
        <w:bottom w:val="none" w:sz="0" w:space="0" w:color="auto"/>
        <w:right w:val="none" w:sz="0" w:space="0" w:color="auto"/>
      </w:divBdr>
    </w:div>
    <w:div w:id="1636181908">
      <w:bodyDiv w:val="1"/>
      <w:marLeft w:val="0"/>
      <w:marRight w:val="0"/>
      <w:marTop w:val="0"/>
      <w:marBottom w:val="0"/>
      <w:divBdr>
        <w:top w:val="none" w:sz="0" w:space="0" w:color="auto"/>
        <w:left w:val="none" w:sz="0" w:space="0" w:color="auto"/>
        <w:bottom w:val="none" w:sz="0" w:space="0" w:color="auto"/>
        <w:right w:val="none" w:sz="0" w:space="0" w:color="auto"/>
      </w:divBdr>
    </w:div>
    <w:div w:id="1648898190">
      <w:bodyDiv w:val="1"/>
      <w:marLeft w:val="0"/>
      <w:marRight w:val="0"/>
      <w:marTop w:val="0"/>
      <w:marBottom w:val="0"/>
      <w:divBdr>
        <w:top w:val="none" w:sz="0" w:space="0" w:color="auto"/>
        <w:left w:val="none" w:sz="0" w:space="0" w:color="auto"/>
        <w:bottom w:val="none" w:sz="0" w:space="0" w:color="auto"/>
        <w:right w:val="none" w:sz="0" w:space="0" w:color="auto"/>
      </w:divBdr>
    </w:div>
    <w:div w:id="1655139357">
      <w:bodyDiv w:val="1"/>
      <w:marLeft w:val="0"/>
      <w:marRight w:val="0"/>
      <w:marTop w:val="0"/>
      <w:marBottom w:val="0"/>
      <w:divBdr>
        <w:top w:val="none" w:sz="0" w:space="0" w:color="auto"/>
        <w:left w:val="none" w:sz="0" w:space="0" w:color="auto"/>
        <w:bottom w:val="none" w:sz="0" w:space="0" w:color="auto"/>
        <w:right w:val="none" w:sz="0" w:space="0" w:color="auto"/>
      </w:divBdr>
    </w:div>
    <w:div w:id="1692802410">
      <w:bodyDiv w:val="1"/>
      <w:marLeft w:val="0"/>
      <w:marRight w:val="0"/>
      <w:marTop w:val="0"/>
      <w:marBottom w:val="0"/>
      <w:divBdr>
        <w:top w:val="none" w:sz="0" w:space="0" w:color="auto"/>
        <w:left w:val="none" w:sz="0" w:space="0" w:color="auto"/>
        <w:bottom w:val="none" w:sz="0" w:space="0" w:color="auto"/>
        <w:right w:val="none" w:sz="0" w:space="0" w:color="auto"/>
      </w:divBdr>
    </w:div>
    <w:div w:id="1728842986">
      <w:bodyDiv w:val="1"/>
      <w:marLeft w:val="0"/>
      <w:marRight w:val="0"/>
      <w:marTop w:val="0"/>
      <w:marBottom w:val="0"/>
      <w:divBdr>
        <w:top w:val="none" w:sz="0" w:space="0" w:color="auto"/>
        <w:left w:val="none" w:sz="0" w:space="0" w:color="auto"/>
        <w:bottom w:val="none" w:sz="0" w:space="0" w:color="auto"/>
        <w:right w:val="none" w:sz="0" w:space="0" w:color="auto"/>
      </w:divBdr>
    </w:div>
    <w:div w:id="1819372232">
      <w:bodyDiv w:val="1"/>
      <w:marLeft w:val="0"/>
      <w:marRight w:val="0"/>
      <w:marTop w:val="0"/>
      <w:marBottom w:val="0"/>
      <w:divBdr>
        <w:top w:val="none" w:sz="0" w:space="0" w:color="auto"/>
        <w:left w:val="none" w:sz="0" w:space="0" w:color="auto"/>
        <w:bottom w:val="none" w:sz="0" w:space="0" w:color="auto"/>
        <w:right w:val="none" w:sz="0" w:space="0" w:color="auto"/>
      </w:divBdr>
    </w:div>
    <w:div w:id="1835947503">
      <w:bodyDiv w:val="1"/>
      <w:marLeft w:val="0"/>
      <w:marRight w:val="0"/>
      <w:marTop w:val="0"/>
      <w:marBottom w:val="0"/>
      <w:divBdr>
        <w:top w:val="none" w:sz="0" w:space="0" w:color="auto"/>
        <w:left w:val="none" w:sz="0" w:space="0" w:color="auto"/>
        <w:bottom w:val="none" w:sz="0" w:space="0" w:color="auto"/>
        <w:right w:val="none" w:sz="0" w:space="0" w:color="auto"/>
      </w:divBdr>
    </w:div>
    <w:div w:id="1859812475">
      <w:bodyDiv w:val="1"/>
      <w:marLeft w:val="0"/>
      <w:marRight w:val="0"/>
      <w:marTop w:val="0"/>
      <w:marBottom w:val="0"/>
      <w:divBdr>
        <w:top w:val="none" w:sz="0" w:space="0" w:color="auto"/>
        <w:left w:val="none" w:sz="0" w:space="0" w:color="auto"/>
        <w:bottom w:val="none" w:sz="0" w:space="0" w:color="auto"/>
        <w:right w:val="none" w:sz="0" w:space="0" w:color="auto"/>
      </w:divBdr>
    </w:div>
    <w:div w:id="1869567749">
      <w:bodyDiv w:val="1"/>
      <w:marLeft w:val="0"/>
      <w:marRight w:val="0"/>
      <w:marTop w:val="0"/>
      <w:marBottom w:val="0"/>
      <w:divBdr>
        <w:top w:val="none" w:sz="0" w:space="0" w:color="auto"/>
        <w:left w:val="none" w:sz="0" w:space="0" w:color="auto"/>
        <w:bottom w:val="none" w:sz="0" w:space="0" w:color="auto"/>
        <w:right w:val="none" w:sz="0" w:space="0" w:color="auto"/>
      </w:divBdr>
    </w:div>
    <w:div w:id="1876887193">
      <w:bodyDiv w:val="1"/>
      <w:marLeft w:val="0"/>
      <w:marRight w:val="0"/>
      <w:marTop w:val="0"/>
      <w:marBottom w:val="0"/>
      <w:divBdr>
        <w:top w:val="none" w:sz="0" w:space="0" w:color="auto"/>
        <w:left w:val="none" w:sz="0" w:space="0" w:color="auto"/>
        <w:bottom w:val="none" w:sz="0" w:space="0" w:color="auto"/>
        <w:right w:val="none" w:sz="0" w:space="0" w:color="auto"/>
      </w:divBdr>
    </w:div>
    <w:div w:id="1885556766">
      <w:bodyDiv w:val="1"/>
      <w:marLeft w:val="0"/>
      <w:marRight w:val="0"/>
      <w:marTop w:val="0"/>
      <w:marBottom w:val="0"/>
      <w:divBdr>
        <w:top w:val="none" w:sz="0" w:space="0" w:color="auto"/>
        <w:left w:val="none" w:sz="0" w:space="0" w:color="auto"/>
        <w:bottom w:val="none" w:sz="0" w:space="0" w:color="auto"/>
        <w:right w:val="none" w:sz="0" w:space="0" w:color="auto"/>
      </w:divBdr>
    </w:div>
    <w:div w:id="1892838310">
      <w:bodyDiv w:val="1"/>
      <w:marLeft w:val="0"/>
      <w:marRight w:val="0"/>
      <w:marTop w:val="0"/>
      <w:marBottom w:val="0"/>
      <w:divBdr>
        <w:top w:val="none" w:sz="0" w:space="0" w:color="auto"/>
        <w:left w:val="none" w:sz="0" w:space="0" w:color="auto"/>
        <w:bottom w:val="none" w:sz="0" w:space="0" w:color="auto"/>
        <w:right w:val="none" w:sz="0" w:space="0" w:color="auto"/>
      </w:divBdr>
      <w:divsChild>
        <w:div w:id="1366172156">
          <w:marLeft w:val="0"/>
          <w:marRight w:val="0"/>
          <w:marTop w:val="0"/>
          <w:marBottom w:val="0"/>
          <w:divBdr>
            <w:top w:val="none" w:sz="0" w:space="0" w:color="auto"/>
            <w:left w:val="none" w:sz="0" w:space="0" w:color="auto"/>
            <w:bottom w:val="none" w:sz="0" w:space="0" w:color="auto"/>
            <w:right w:val="none" w:sz="0" w:space="0" w:color="auto"/>
          </w:divBdr>
          <w:divsChild>
            <w:div w:id="1794523319">
              <w:marLeft w:val="0"/>
              <w:marRight w:val="0"/>
              <w:marTop w:val="0"/>
              <w:marBottom w:val="0"/>
              <w:divBdr>
                <w:top w:val="none" w:sz="0" w:space="0" w:color="auto"/>
                <w:left w:val="none" w:sz="0" w:space="0" w:color="auto"/>
                <w:bottom w:val="none" w:sz="0" w:space="0" w:color="auto"/>
                <w:right w:val="none" w:sz="0" w:space="0" w:color="auto"/>
              </w:divBdr>
              <w:divsChild>
                <w:div w:id="735007085">
                  <w:marLeft w:val="0"/>
                  <w:marRight w:val="0"/>
                  <w:marTop w:val="0"/>
                  <w:marBottom w:val="0"/>
                  <w:divBdr>
                    <w:top w:val="none" w:sz="0" w:space="0" w:color="auto"/>
                    <w:left w:val="none" w:sz="0" w:space="0" w:color="auto"/>
                    <w:bottom w:val="none" w:sz="0" w:space="0" w:color="auto"/>
                    <w:right w:val="none" w:sz="0" w:space="0" w:color="auto"/>
                  </w:divBdr>
                  <w:divsChild>
                    <w:div w:id="1830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0378">
          <w:marLeft w:val="0"/>
          <w:marRight w:val="0"/>
          <w:marTop w:val="0"/>
          <w:marBottom w:val="0"/>
          <w:divBdr>
            <w:top w:val="none" w:sz="0" w:space="0" w:color="auto"/>
            <w:left w:val="none" w:sz="0" w:space="0" w:color="auto"/>
            <w:bottom w:val="none" w:sz="0" w:space="0" w:color="auto"/>
            <w:right w:val="none" w:sz="0" w:space="0" w:color="auto"/>
          </w:divBdr>
          <w:divsChild>
            <w:div w:id="875771549">
              <w:marLeft w:val="0"/>
              <w:marRight w:val="0"/>
              <w:marTop w:val="0"/>
              <w:marBottom w:val="0"/>
              <w:divBdr>
                <w:top w:val="none" w:sz="0" w:space="0" w:color="auto"/>
                <w:left w:val="none" w:sz="0" w:space="0" w:color="auto"/>
                <w:bottom w:val="none" w:sz="0" w:space="0" w:color="auto"/>
                <w:right w:val="none" w:sz="0" w:space="0" w:color="auto"/>
              </w:divBdr>
              <w:divsChild>
                <w:div w:id="1453400121">
                  <w:marLeft w:val="0"/>
                  <w:marRight w:val="0"/>
                  <w:marTop w:val="0"/>
                  <w:marBottom w:val="0"/>
                  <w:divBdr>
                    <w:top w:val="none" w:sz="0" w:space="0" w:color="auto"/>
                    <w:left w:val="none" w:sz="0" w:space="0" w:color="auto"/>
                    <w:bottom w:val="none" w:sz="0" w:space="0" w:color="auto"/>
                    <w:right w:val="none" w:sz="0" w:space="0" w:color="auto"/>
                  </w:divBdr>
                  <w:divsChild>
                    <w:div w:id="15960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3075">
      <w:bodyDiv w:val="1"/>
      <w:marLeft w:val="0"/>
      <w:marRight w:val="0"/>
      <w:marTop w:val="0"/>
      <w:marBottom w:val="0"/>
      <w:divBdr>
        <w:top w:val="none" w:sz="0" w:space="0" w:color="auto"/>
        <w:left w:val="none" w:sz="0" w:space="0" w:color="auto"/>
        <w:bottom w:val="none" w:sz="0" w:space="0" w:color="auto"/>
        <w:right w:val="none" w:sz="0" w:space="0" w:color="auto"/>
      </w:divBdr>
      <w:divsChild>
        <w:div w:id="2130052705">
          <w:marLeft w:val="0"/>
          <w:marRight w:val="0"/>
          <w:marTop w:val="0"/>
          <w:marBottom w:val="0"/>
          <w:divBdr>
            <w:top w:val="none" w:sz="0" w:space="0" w:color="auto"/>
            <w:left w:val="none" w:sz="0" w:space="0" w:color="auto"/>
            <w:bottom w:val="none" w:sz="0" w:space="0" w:color="auto"/>
            <w:right w:val="none" w:sz="0" w:space="0" w:color="auto"/>
          </w:divBdr>
          <w:divsChild>
            <w:div w:id="1782334832">
              <w:marLeft w:val="0"/>
              <w:marRight w:val="0"/>
              <w:marTop w:val="0"/>
              <w:marBottom w:val="0"/>
              <w:divBdr>
                <w:top w:val="none" w:sz="0" w:space="0" w:color="auto"/>
                <w:left w:val="none" w:sz="0" w:space="0" w:color="auto"/>
                <w:bottom w:val="none" w:sz="0" w:space="0" w:color="auto"/>
                <w:right w:val="none" w:sz="0" w:space="0" w:color="auto"/>
              </w:divBdr>
              <w:divsChild>
                <w:div w:id="268514484">
                  <w:marLeft w:val="0"/>
                  <w:marRight w:val="0"/>
                  <w:marTop w:val="0"/>
                  <w:marBottom w:val="0"/>
                  <w:divBdr>
                    <w:top w:val="none" w:sz="0" w:space="0" w:color="auto"/>
                    <w:left w:val="none" w:sz="0" w:space="0" w:color="auto"/>
                    <w:bottom w:val="none" w:sz="0" w:space="0" w:color="auto"/>
                    <w:right w:val="none" w:sz="0" w:space="0" w:color="auto"/>
                  </w:divBdr>
                  <w:divsChild>
                    <w:div w:id="19370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6980">
          <w:marLeft w:val="0"/>
          <w:marRight w:val="0"/>
          <w:marTop w:val="0"/>
          <w:marBottom w:val="0"/>
          <w:divBdr>
            <w:top w:val="none" w:sz="0" w:space="0" w:color="auto"/>
            <w:left w:val="none" w:sz="0" w:space="0" w:color="auto"/>
            <w:bottom w:val="none" w:sz="0" w:space="0" w:color="auto"/>
            <w:right w:val="none" w:sz="0" w:space="0" w:color="auto"/>
          </w:divBdr>
          <w:divsChild>
            <w:div w:id="85077876">
              <w:marLeft w:val="0"/>
              <w:marRight w:val="0"/>
              <w:marTop w:val="0"/>
              <w:marBottom w:val="0"/>
              <w:divBdr>
                <w:top w:val="none" w:sz="0" w:space="0" w:color="auto"/>
                <w:left w:val="none" w:sz="0" w:space="0" w:color="auto"/>
                <w:bottom w:val="none" w:sz="0" w:space="0" w:color="auto"/>
                <w:right w:val="none" w:sz="0" w:space="0" w:color="auto"/>
              </w:divBdr>
              <w:divsChild>
                <w:div w:id="595600583">
                  <w:marLeft w:val="0"/>
                  <w:marRight w:val="0"/>
                  <w:marTop w:val="0"/>
                  <w:marBottom w:val="0"/>
                  <w:divBdr>
                    <w:top w:val="none" w:sz="0" w:space="0" w:color="auto"/>
                    <w:left w:val="none" w:sz="0" w:space="0" w:color="auto"/>
                    <w:bottom w:val="none" w:sz="0" w:space="0" w:color="auto"/>
                    <w:right w:val="none" w:sz="0" w:space="0" w:color="auto"/>
                  </w:divBdr>
                  <w:divsChild>
                    <w:div w:id="94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2659">
      <w:bodyDiv w:val="1"/>
      <w:marLeft w:val="0"/>
      <w:marRight w:val="0"/>
      <w:marTop w:val="0"/>
      <w:marBottom w:val="0"/>
      <w:divBdr>
        <w:top w:val="none" w:sz="0" w:space="0" w:color="auto"/>
        <w:left w:val="none" w:sz="0" w:space="0" w:color="auto"/>
        <w:bottom w:val="none" w:sz="0" w:space="0" w:color="auto"/>
        <w:right w:val="none" w:sz="0" w:space="0" w:color="auto"/>
      </w:divBdr>
    </w:div>
    <w:div w:id="2006086783">
      <w:bodyDiv w:val="1"/>
      <w:marLeft w:val="0"/>
      <w:marRight w:val="0"/>
      <w:marTop w:val="0"/>
      <w:marBottom w:val="0"/>
      <w:divBdr>
        <w:top w:val="none" w:sz="0" w:space="0" w:color="auto"/>
        <w:left w:val="none" w:sz="0" w:space="0" w:color="auto"/>
        <w:bottom w:val="none" w:sz="0" w:space="0" w:color="auto"/>
        <w:right w:val="none" w:sz="0" w:space="0" w:color="auto"/>
      </w:divBdr>
    </w:div>
    <w:div w:id="2022850623">
      <w:bodyDiv w:val="1"/>
      <w:marLeft w:val="0"/>
      <w:marRight w:val="0"/>
      <w:marTop w:val="0"/>
      <w:marBottom w:val="0"/>
      <w:divBdr>
        <w:top w:val="none" w:sz="0" w:space="0" w:color="auto"/>
        <w:left w:val="none" w:sz="0" w:space="0" w:color="auto"/>
        <w:bottom w:val="none" w:sz="0" w:space="0" w:color="auto"/>
        <w:right w:val="none" w:sz="0" w:space="0" w:color="auto"/>
      </w:divBdr>
    </w:div>
    <w:div w:id="2090927078">
      <w:bodyDiv w:val="1"/>
      <w:marLeft w:val="0"/>
      <w:marRight w:val="0"/>
      <w:marTop w:val="0"/>
      <w:marBottom w:val="0"/>
      <w:divBdr>
        <w:top w:val="none" w:sz="0" w:space="0" w:color="auto"/>
        <w:left w:val="none" w:sz="0" w:space="0" w:color="auto"/>
        <w:bottom w:val="none" w:sz="0" w:space="0" w:color="auto"/>
        <w:right w:val="none" w:sz="0" w:space="0" w:color="auto"/>
      </w:divBdr>
    </w:div>
    <w:div w:id="211277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21</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Mishra</dc:creator>
  <cp:lastModifiedBy>preyanshmehta25@gmail.com</cp:lastModifiedBy>
  <cp:revision>6</cp:revision>
  <dcterms:created xsi:type="dcterms:W3CDTF">2024-11-10T13:50:00Z</dcterms:created>
  <dcterms:modified xsi:type="dcterms:W3CDTF">2024-11-10T19:40:00Z</dcterms:modified>
</cp:coreProperties>
</file>